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1F" w:rsidRDefault="005E7F1F" w:rsidP="002C083D">
      <w:pPr>
        <w:rPr>
          <w:b/>
          <w:sz w:val="22"/>
          <w:szCs w:val="22"/>
        </w:rPr>
      </w:pPr>
    </w:p>
    <w:p w:rsidR="00326582" w:rsidRPr="00E0454A" w:rsidRDefault="00326582" w:rsidP="005E7F1F">
      <w:pPr>
        <w:rPr>
          <w:b/>
          <w:sz w:val="22"/>
          <w:szCs w:val="22"/>
        </w:rPr>
      </w:pPr>
    </w:p>
    <w:p w:rsidR="00D16A76" w:rsidRPr="00F4459A" w:rsidRDefault="00D16A76" w:rsidP="00D16A76">
      <w:pPr>
        <w:ind w:right="-215"/>
        <w:jc w:val="center"/>
        <w:rPr>
          <w:b/>
        </w:rPr>
      </w:pPr>
      <w:r w:rsidRPr="00F4459A">
        <w:rPr>
          <w:b/>
        </w:rPr>
        <w:t>ЗАКЛЮЧЕНИЕ</w:t>
      </w:r>
    </w:p>
    <w:p w:rsidR="00D16A76" w:rsidRPr="00E0454A" w:rsidRDefault="00D16A76" w:rsidP="00D16A76">
      <w:pPr>
        <w:ind w:right="-215"/>
        <w:jc w:val="center"/>
        <w:rPr>
          <w:b/>
          <w:sz w:val="22"/>
          <w:szCs w:val="22"/>
        </w:rPr>
      </w:pPr>
      <w:r w:rsidRPr="00F4459A">
        <w:rPr>
          <w:b/>
        </w:rPr>
        <w:t>по результатам публичных слушаний</w:t>
      </w:r>
      <w:r w:rsidRPr="00E0454A">
        <w:rPr>
          <w:b/>
          <w:sz w:val="22"/>
          <w:szCs w:val="22"/>
        </w:rPr>
        <w:tab/>
        <w:t xml:space="preserve"> </w:t>
      </w:r>
    </w:p>
    <w:p w:rsidR="00D16A76" w:rsidRPr="00E0454A" w:rsidRDefault="00D16A76" w:rsidP="00D16A76">
      <w:pPr>
        <w:spacing w:line="276" w:lineRule="auto"/>
        <w:ind w:right="-216"/>
        <w:jc w:val="center"/>
        <w:rPr>
          <w:b/>
          <w:sz w:val="22"/>
          <w:szCs w:val="22"/>
        </w:rPr>
      </w:pPr>
      <w:r w:rsidRPr="00E0454A">
        <w:rPr>
          <w:b/>
          <w:sz w:val="22"/>
          <w:szCs w:val="22"/>
        </w:rPr>
        <w:t xml:space="preserve">                                               </w:t>
      </w:r>
    </w:p>
    <w:p w:rsidR="002C083D" w:rsidRDefault="00BE0B69" w:rsidP="00BE0B69">
      <w:pPr>
        <w:tabs>
          <w:tab w:val="left" w:pos="567"/>
        </w:tabs>
        <w:jc w:val="both"/>
        <w:rPr>
          <w:bCs/>
        </w:rPr>
      </w:pPr>
      <w:r>
        <w:t xml:space="preserve">         </w:t>
      </w:r>
      <w:r w:rsidR="002C083D">
        <w:t>П</w:t>
      </w:r>
      <w:r w:rsidR="00D16A76" w:rsidRPr="007702D9">
        <w:rPr>
          <w:bCs/>
        </w:rPr>
        <w:t xml:space="preserve">о </w:t>
      </w:r>
      <w:r w:rsidR="00100D18">
        <w:rPr>
          <w:bCs/>
        </w:rPr>
        <w:t xml:space="preserve">вопросу </w:t>
      </w:r>
      <w:r w:rsidR="00100D18">
        <w:t>предоставления</w:t>
      </w:r>
      <w:r w:rsidR="00D16A76">
        <w:t xml:space="preserve"> </w:t>
      </w:r>
      <w:r w:rsidR="00B94E82">
        <w:t xml:space="preserve">разрешения на условно </w:t>
      </w:r>
      <w:r w:rsidR="009F3486">
        <w:t>разрешенный вид</w:t>
      </w:r>
      <w:r w:rsidR="00D16A76">
        <w:t xml:space="preserve"> использования</w:t>
      </w:r>
      <w:r w:rsidR="00496379">
        <w:t xml:space="preserve"> </w:t>
      </w:r>
      <w:r w:rsidR="00496379" w:rsidRPr="00432859">
        <w:rPr>
          <w:bCs/>
        </w:rPr>
        <w:t>«обслуживание автотранспорта»</w:t>
      </w:r>
      <w:r w:rsidR="00D16A76">
        <w:t xml:space="preserve"> земельн</w:t>
      </w:r>
      <w:r w:rsidR="00496379">
        <w:t>о</w:t>
      </w:r>
      <w:r w:rsidR="002C083D">
        <w:t>го</w:t>
      </w:r>
      <w:r w:rsidR="00D16A76">
        <w:t xml:space="preserve"> участк</w:t>
      </w:r>
      <w:r w:rsidR="002C083D">
        <w:t>а</w:t>
      </w:r>
      <w:r w:rsidR="00D16A76">
        <w:t xml:space="preserve"> </w:t>
      </w:r>
      <w:r w:rsidR="00D16A76" w:rsidRPr="007702D9">
        <w:t>площадью</w:t>
      </w:r>
      <w:r w:rsidR="00D16A76">
        <w:t xml:space="preserve"> </w:t>
      </w:r>
      <w:r w:rsidR="00432859" w:rsidRPr="00432859">
        <w:rPr>
          <w:bCs/>
        </w:rPr>
        <w:t xml:space="preserve">1244 </w:t>
      </w:r>
      <w:proofErr w:type="spellStart"/>
      <w:r w:rsidR="00432859" w:rsidRPr="00432859">
        <w:rPr>
          <w:bCs/>
        </w:rPr>
        <w:t>кв</w:t>
      </w:r>
      <w:proofErr w:type="gramStart"/>
      <w:r w:rsidR="00432859" w:rsidRPr="00432859">
        <w:rPr>
          <w:bCs/>
        </w:rPr>
        <w:t>.м</w:t>
      </w:r>
      <w:proofErr w:type="spellEnd"/>
      <w:proofErr w:type="gramEnd"/>
      <w:r w:rsidR="00432859" w:rsidRPr="00432859">
        <w:rPr>
          <w:bCs/>
        </w:rPr>
        <w:t>,</w:t>
      </w:r>
      <w:r w:rsidR="00432859">
        <w:rPr>
          <w:bCs/>
        </w:rPr>
        <w:t xml:space="preserve"> </w:t>
      </w:r>
      <w:r w:rsidR="00432859" w:rsidRPr="00432859">
        <w:rPr>
          <w:bCs/>
        </w:rPr>
        <w:t>кадастровы</w:t>
      </w:r>
      <w:r w:rsidR="002C083D">
        <w:rPr>
          <w:bCs/>
        </w:rPr>
        <w:t>й</w:t>
      </w:r>
      <w:r w:rsidR="00432859" w:rsidRPr="00432859">
        <w:rPr>
          <w:bCs/>
        </w:rPr>
        <w:t xml:space="preserve"> номер</w:t>
      </w:r>
      <w:r w:rsidR="002C083D">
        <w:rPr>
          <w:bCs/>
        </w:rPr>
        <w:t xml:space="preserve"> </w:t>
      </w:r>
      <w:r w:rsidR="00432859" w:rsidRPr="00432859">
        <w:rPr>
          <w:bCs/>
        </w:rPr>
        <w:t>50:13:0070202:9745</w:t>
      </w:r>
      <w:r w:rsidR="002C083D">
        <w:rPr>
          <w:bCs/>
        </w:rPr>
        <w:t>, категория – земли населенных пунктов,</w:t>
      </w:r>
      <w:r w:rsidR="00496379">
        <w:rPr>
          <w:bCs/>
        </w:rPr>
        <w:t xml:space="preserve"> вид разрешенного использования «для ведения личного подсобного хозяйства», </w:t>
      </w:r>
      <w:r w:rsidR="002C083D">
        <w:rPr>
          <w:bCs/>
        </w:rPr>
        <w:t>расположенного по адресу</w:t>
      </w:r>
      <w:r w:rsidR="002C083D" w:rsidRPr="00432859">
        <w:rPr>
          <w:bCs/>
        </w:rPr>
        <w:t xml:space="preserve">: </w:t>
      </w:r>
      <w:proofErr w:type="gramStart"/>
      <w:r w:rsidR="002C083D" w:rsidRPr="00432859">
        <w:rPr>
          <w:bCs/>
        </w:rPr>
        <w:t xml:space="preserve">Московская область, </w:t>
      </w:r>
      <w:r w:rsidR="002C083D">
        <w:rPr>
          <w:bCs/>
        </w:rPr>
        <w:t xml:space="preserve">        </w:t>
      </w:r>
      <w:r w:rsidR="002C083D" w:rsidRPr="00432859">
        <w:rPr>
          <w:bCs/>
        </w:rPr>
        <w:t>г. Пушкино</w:t>
      </w:r>
      <w:r w:rsidR="002C083D">
        <w:rPr>
          <w:rFonts w:ascii="Arial" w:hAnsi="Arial" w:cs="Arial"/>
        </w:rPr>
        <w:t xml:space="preserve">, </w:t>
      </w:r>
      <w:r w:rsidR="002C083D" w:rsidRPr="00432859">
        <w:rPr>
          <w:bCs/>
        </w:rPr>
        <w:t>Ярославское шоссе, уч.31а</w:t>
      </w:r>
      <w:r w:rsidR="002C083D">
        <w:rPr>
          <w:bCs/>
        </w:rPr>
        <w:t>,</w:t>
      </w:r>
      <w:r w:rsidR="002C083D" w:rsidRPr="00432859">
        <w:rPr>
          <w:bCs/>
        </w:rPr>
        <w:t xml:space="preserve"> </w:t>
      </w:r>
      <w:r w:rsidR="00496379">
        <w:rPr>
          <w:bCs/>
        </w:rPr>
        <w:t>наход</w:t>
      </w:r>
      <w:r w:rsidR="002C083D">
        <w:rPr>
          <w:bCs/>
        </w:rPr>
        <w:t>ящегося</w:t>
      </w:r>
      <w:r w:rsidR="00496379">
        <w:rPr>
          <w:bCs/>
        </w:rPr>
        <w:t xml:space="preserve"> </w:t>
      </w:r>
      <w:r w:rsidR="00432859" w:rsidRPr="00432859">
        <w:rPr>
          <w:bCs/>
        </w:rPr>
        <w:t xml:space="preserve">в общей долевой собственности </w:t>
      </w:r>
      <w:r w:rsidR="00432859">
        <w:rPr>
          <w:bCs/>
        </w:rPr>
        <w:t xml:space="preserve">у </w:t>
      </w:r>
      <w:proofErr w:type="spellStart"/>
      <w:r w:rsidR="00432859">
        <w:rPr>
          <w:bCs/>
        </w:rPr>
        <w:t>Аванесяна</w:t>
      </w:r>
      <w:proofErr w:type="spellEnd"/>
      <w:r w:rsidR="00432859">
        <w:rPr>
          <w:bCs/>
        </w:rPr>
        <w:t xml:space="preserve"> Эдуарда </w:t>
      </w:r>
      <w:r w:rsidR="00432859" w:rsidRPr="00432859">
        <w:rPr>
          <w:bCs/>
        </w:rPr>
        <w:t xml:space="preserve">Артуровича - доля в праве 1/2, </w:t>
      </w:r>
      <w:r w:rsidR="00432859">
        <w:rPr>
          <w:bCs/>
        </w:rPr>
        <w:t xml:space="preserve">запись </w:t>
      </w:r>
      <w:r w:rsidR="00432859" w:rsidRPr="00432859">
        <w:rPr>
          <w:bCs/>
        </w:rPr>
        <w:t>о регистрации права в ЕГРН от 24.06.2016 № 50-50/013-50/013/005/2016-7410/2 и у</w:t>
      </w:r>
      <w:r w:rsidR="00432859">
        <w:rPr>
          <w:rFonts w:ascii="Arial" w:hAnsi="Arial" w:cs="Arial"/>
        </w:rPr>
        <w:t xml:space="preserve"> </w:t>
      </w:r>
      <w:proofErr w:type="spellStart"/>
      <w:r w:rsidR="00432859" w:rsidRPr="00432859">
        <w:rPr>
          <w:bCs/>
        </w:rPr>
        <w:t>Стасевской</w:t>
      </w:r>
      <w:proofErr w:type="spellEnd"/>
      <w:r w:rsidR="00432859" w:rsidRPr="00432859">
        <w:rPr>
          <w:bCs/>
        </w:rPr>
        <w:t xml:space="preserve"> Веры Геннадьевны – доля в праве 1/2, запись о регистрации права в ЕГРН от 24.06.2016 № 50-50/013-50/013/005/2016-7409/2</w:t>
      </w:r>
      <w:r w:rsidR="002C083D">
        <w:rPr>
          <w:bCs/>
        </w:rPr>
        <w:t>.</w:t>
      </w:r>
      <w:proofErr w:type="gramEnd"/>
    </w:p>
    <w:p w:rsidR="00D16A76" w:rsidRPr="007702D9" w:rsidRDefault="00BE0B69" w:rsidP="00BE0B69">
      <w:pPr>
        <w:tabs>
          <w:tab w:val="left" w:pos="567"/>
        </w:tabs>
        <w:jc w:val="both"/>
      </w:pPr>
      <w:r>
        <w:t xml:space="preserve">         </w:t>
      </w:r>
      <w:r w:rsidR="00D16A76" w:rsidRPr="007702D9">
        <w:t xml:space="preserve">Информация о проведении публичных слушаний по рассматриваемому вопросу опубликована в межмуниципальной газете «Маяк» от </w:t>
      </w:r>
      <w:r w:rsidR="00432859">
        <w:t>27.04</w:t>
      </w:r>
      <w:r w:rsidR="00D16A76">
        <w:t>.2018</w:t>
      </w:r>
      <w:r w:rsidR="00D16A76" w:rsidRPr="007702D9">
        <w:t xml:space="preserve"> № </w:t>
      </w:r>
      <w:r w:rsidR="00432859">
        <w:t>31</w:t>
      </w:r>
      <w:r w:rsidR="00D16A76" w:rsidRPr="007702D9">
        <w:t xml:space="preserve"> (</w:t>
      </w:r>
      <w:r w:rsidR="00432859">
        <w:t>12458</w:t>
      </w:r>
      <w:r w:rsidR="00D16A76" w:rsidRPr="007702D9">
        <w:t>)</w:t>
      </w:r>
      <w:r w:rsidR="00D16A76" w:rsidRPr="007702D9">
        <w:rPr>
          <w:color w:val="FF0000"/>
        </w:rPr>
        <w:t xml:space="preserve"> </w:t>
      </w:r>
      <w:r w:rsidR="00D16A76" w:rsidRPr="007702D9">
        <w:t>и размещена на официальном сайте администрации Пушкинского муниципального района.</w:t>
      </w:r>
    </w:p>
    <w:p w:rsidR="00D16A76" w:rsidRDefault="00BE0B69" w:rsidP="00BE0B69">
      <w:pPr>
        <w:tabs>
          <w:tab w:val="left" w:pos="567"/>
        </w:tabs>
        <w:jc w:val="both"/>
      </w:pPr>
      <w:r>
        <w:t xml:space="preserve">         </w:t>
      </w:r>
      <w:r w:rsidR="00D16A76" w:rsidRPr="007702D9">
        <w:t xml:space="preserve">В период сбора предложений (мнений) с </w:t>
      </w:r>
      <w:r w:rsidR="00432859">
        <w:t>27 апреля</w:t>
      </w:r>
      <w:r w:rsidR="00D16A76" w:rsidRPr="007702D9">
        <w:t xml:space="preserve"> по </w:t>
      </w:r>
      <w:r w:rsidR="00432859">
        <w:t>11 мая</w:t>
      </w:r>
      <w:r w:rsidR="00D16A76">
        <w:t xml:space="preserve"> 2018</w:t>
      </w:r>
      <w:r w:rsidR="00D16A76" w:rsidRPr="007702D9">
        <w:t xml:space="preserve"> года письменно </w:t>
      </w:r>
      <w:r w:rsidR="00D16A76">
        <w:br/>
      </w:r>
      <w:r w:rsidR="00D16A76" w:rsidRPr="007702D9">
        <w:t xml:space="preserve">в Комиссию по подготовке и проведению публичных слушаний по обсуждению выносимого вопроса </w:t>
      </w:r>
      <w:r w:rsidR="00100D18">
        <w:t xml:space="preserve">поступило </w:t>
      </w:r>
      <w:r w:rsidR="00916CE7">
        <w:t>48 (сорок восемь) письменных предложений (мнений</w:t>
      </w:r>
      <w:r w:rsidR="00916CE7" w:rsidRPr="007244F5">
        <w:t>)</w:t>
      </w:r>
      <w:r w:rsidR="00916CE7">
        <w:t xml:space="preserve">, </w:t>
      </w:r>
      <w:r w:rsidR="00916CE7" w:rsidRPr="007244F5">
        <w:t>от граждан и юридических лиц</w:t>
      </w:r>
      <w:r w:rsidR="00916CE7">
        <w:t>, в числе которых 18 (восемнадцать) предложений против и 30 (тридцать) предложений за предоставление условно разрешенного вида использования вышеуказанного земельного участка</w:t>
      </w:r>
      <w:r w:rsidR="00916CE7" w:rsidRPr="007244F5">
        <w:t>.</w:t>
      </w:r>
    </w:p>
    <w:p w:rsidR="002C083D" w:rsidRPr="002C083D" w:rsidRDefault="002C083D" w:rsidP="002C083D">
      <w:pPr>
        <w:jc w:val="both"/>
        <w:rPr>
          <w:bCs/>
        </w:rPr>
      </w:pPr>
      <w:r>
        <w:t xml:space="preserve">         Публичные слушания проведены</w:t>
      </w:r>
      <w:r w:rsidRPr="002C083D">
        <w:rPr>
          <w:bCs/>
        </w:rPr>
        <w:t xml:space="preserve"> </w:t>
      </w:r>
      <w:r>
        <w:rPr>
          <w:bCs/>
        </w:rPr>
        <w:t>11 мая</w:t>
      </w:r>
      <w:r w:rsidRPr="00432859">
        <w:rPr>
          <w:bCs/>
        </w:rPr>
        <w:t xml:space="preserve"> 2018 года</w:t>
      </w:r>
      <w:r>
        <w:rPr>
          <w:bCs/>
        </w:rPr>
        <w:t xml:space="preserve"> в 10 часов 30 минут по адресу: </w:t>
      </w:r>
      <w:r w:rsidRPr="005D5D40">
        <w:t>Московская область, г. Пушкино, Мо</w:t>
      </w:r>
      <w:r>
        <w:t xml:space="preserve">сковский пр-т д.12/2, </w:t>
      </w:r>
      <w:proofErr w:type="spellStart"/>
      <w:r>
        <w:t>каб</w:t>
      </w:r>
      <w:proofErr w:type="spellEnd"/>
      <w:r>
        <w:t>. № 31,</w:t>
      </w:r>
      <w:r w:rsidRPr="00432859">
        <w:rPr>
          <w:bCs/>
        </w:rPr>
        <w:t xml:space="preserve"> в соответствии с постановлением администрации Пушкинского муниципал</w:t>
      </w:r>
      <w:r>
        <w:rPr>
          <w:bCs/>
        </w:rPr>
        <w:t>ьного района от 24.04.2018 № 631</w:t>
      </w:r>
      <w:r w:rsidRPr="00432859">
        <w:rPr>
          <w:bCs/>
        </w:rPr>
        <w:t>.</w:t>
      </w:r>
    </w:p>
    <w:p w:rsidR="00BE0B69" w:rsidRPr="007702D9" w:rsidRDefault="00BE0B69" w:rsidP="006D4BD8">
      <w:pPr>
        <w:tabs>
          <w:tab w:val="left" w:pos="567"/>
        </w:tabs>
        <w:jc w:val="both"/>
      </w:pPr>
      <w:r>
        <w:t xml:space="preserve">         </w:t>
      </w:r>
      <w:r w:rsidR="00D16A76">
        <w:t>На</w:t>
      </w:r>
      <w:r w:rsidR="00D16A76" w:rsidRPr="007702D9">
        <w:t xml:space="preserve"> публичных слушаниях по обсуждению вынос</w:t>
      </w:r>
      <w:r w:rsidR="00D16A76">
        <w:t>имого вопроса приняло</w:t>
      </w:r>
      <w:r w:rsidR="00D16A76" w:rsidRPr="007702D9">
        <w:t xml:space="preserve"> участие </w:t>
      </w:r>
      <w:r w:rsidR="00916CE7">
        <w:t>23 (двадцать три)</w:t>
      </w:r>
      <w:r w:rsidR="00916CE7" w:rsidRPr="005D5D40">
        <w:t xml:space="preserve"> человек</w:t>
      </w:r>
      <w:r w:rsidR="00916CE7">
        <w:t>а</w:t>
      </w:r>
      <w:r w:rsidR="00916CE7" w:rsidRPr="005D5D40">
        <w:t xml:space="preserve"> (в соответствии с журналом регистрации).</w:t>
      </w:r>
    </w:p>
    <w:p w:rsidR="00D16A76" w:rsidRDefault="00BE0B69" w:rsidP="00BE0B69">
      <w:pPr>
        <w:tabs>
          <w:tab w:val="left" w:pos="567"/>
        </w:tabs>
        <w:jc w:val="both"/>
      </w:pPr>
      <w:r>
        <w:t xml:space="preserve">         </w:t>
      </w:r>
      <w:r w:rsidR="00D16A76" w:rsidRPr="007702D9">
        <w:t xml:space="preserve">Процедура проведения публичных слушаний соблюдена и соответствует требованиям действующего законодательства Российской Федерации и нормативных правовых актов администрации Пушкинского муниципального района, в связи с чем публичные слушания </w:t>
      </w:r>
      <w:r w:rsidR="00432859">
        <w:br/>
      </w:r>
      <w:r w:rsidR="00D16A76" w:rsidRPr="007702D9">
        <w:t xml:space="preserve">по </w:t>
      </w:r>
      <w:r w:rsidR="00496379">
        <w:t xml:space="preserve">вопросу </w:t>
      </w:r>
      <w:r w:rsidR="00B94E82">
        <w:t>предоставлени</w:t>
      </w:r>
      <w:r w:rsidR="00496379">
        <w:t>я</w:t>
      </w:r>
      <w:r w:rsidR="00B94E82">
        <w:t xml:space="preserve"> условно </w:t>
      </w:r>
      <w:r w:rsidR="00D16A76">
        <w:t>разрешенного вида использования</w:t>
      </w:r>
      <w:r w:rsidR="00496379">
        <w:t xml:space="preserve"> «обслуживание автотранспорта»</w:t>
      </w:r>
      <w:r w:rsidR="00D16A76">
        <w:t xml:space="preserve"> земельн</w:t>
      </w:r>
      <w:r w:rsidR="00496379">
        <w:t>ому</w:t>
      </w:r>
      <w:r w:rsidR="00D16A76">
        <w:t xml:space="preserve"> участк</w:t>
      </w:r>
      <w:r w:rsidR="00496379">
        <w:t>у,</w:t>
      </w:r>
      <w:r w:rsidR="00D16A76">
        <w:t xml:space="preserve"> площадью </w:t>
      </w:r>
      <w:r w:rsidR="00432859" w:rsidRPr="00432859">
        <w:rPr>
          <w:bCs/>
        </w:rPr>
        <w:t xml:space="preserve">1244 </w:t>
      </w:r>
      <w:proofErr w:type="spellStart"/>
      <w:r w:rsidR="00432859" w:rsidRPr="00432859">
        <w:rPr>
          <w:bCs/>
        </w:rPr>
        <w:t>кв</w:t>
      </w:r>
      <w:proofErr w:type="gramStart"/>
      <w:r w:rsidR="00432859" w:rsidRPr="00432859">
        <w:rPr>
          <w:bCs/>
        </w:rPr>
        <w:t>.м</w:t>
      </w:r>
      <w:proofErr w:type="spellEnd"/>
      <w:proofErr w:type="gramEnd"/>
      <w:r w:rsidR="00432859" w:rsidRPr="00432859">
        <w:rPr>
          <w:bCs/>
        </w:rPr>
        <w:t>,</w:t>
      </w:r>
      <w:r w:rsidR="00432859">
        <w:rPr>
          <w:bCs/>
        </w:rPr>
        <w:t xml:space="preserve"> </w:t>
      </w:r>
      <w:r w:rsidR="00432859" w:rsidRPr="00432859">
        <w:rPr>
          <w:bCs/>
        </w:rPr>
        <w:t>с кадастровым номером 50:13:0070202:9745</w:t>
      </w:r>
      <w:r w:rsidR="00642BEA" w:rsidRPr="00886486">
        <w:t xml:space="preserve">, местоположение: </w:t>
      </w:r>
      <w:r w:rsidR="00432859">
        <w:t>Московская область,</w:t>
      </w:r>
      <w:r w:rsidR="00496379">
        <w:t xml:space="preserve"> </w:t>
      </w:r>
      <w:r w:rsidR="00432859">
        <w:rPr>
          <w:bCs/>
        </w:rPr>
        <w:t>г.</w:t>
      </w:r>
      <w:r w:rsidR="00496379">
        <w:rPr>
          <w:bCs/>
        </w:rPr>
        <w:t xml:space="preserve"> </w:t>
      </w:r>
      <w:r w:rsidR="00432859" w:rsidRPr="00432859">
        <w:rPr>
          <w:bCs/>
        </w:rPr>
        <w:t>Пушкино</w:t>
      </w:r>
      <w:r w:rsidR="00432859">
        <w:rPr>
          <w:rFonts w:ascii="Arial" w:hAnsi="Arial" w:cs="Arial"/>
        </w:rPr>
        <w:t xml:space="preserve">, </w:t>
      </w:r>
      <w:r w:rsidR="00432859" w:rsidRPr="00432859">
        <w:rPr>
          <w:bCs/>
        </w:rPr>
        <w:t>Ярославское шоссе, уч.31а</w:t>
      </w:r>
      <w:r w:rsidR="00432859">
        <w:t xml:space="preserve"> считать </w:t>
      </w:r>
      <w:r w:rsidR="00D16A76">
        <w:t>состоявшимися.</w:t>
      </w:r>
    </w:p>
    <w:p w:rsidR="005E7F1F" w:rsidRDefault="005E7F1F" w:rsidP="0034433B">
      <w:pPr>
        <w:pStyle w:val="a3"/>
        <w:rPr>
          <w:b/>
          <w:bCs/>
        </w:rPr>
      </w:pPr>
    </w:p>
    <w:p w:rsidR="00D16A76" w:rsidRDefault="00D16A76" w:rsidP="00D16A76">
      <w:pPr>
        <w:pStyle w:val="a3"/>
        <w:ind w:firstLine="708"/>
        <w:rPr>
          <w:b/>
          <w:bCs/>
        </w:rPr>
      </w:pPr>
      <w:r w:rsidRPr="007702D9">
        <w:rPr>
          <w:b/>
          <w:bCs/>
        </w:rPr>
        <w:t>Решение Комиссии:</w:t>
      </w:r>
    </w:p>
    <w:p w:rsidR="00D64E9E" w:rsidRPr="00D64E9E" w:rsidRDefault="00D64E9E" w:rsidP="00D64E9E"/>
    <w:tbl>
      <w:tblPr>
        <w:tblStyle w:val="aa"/>
        <w:tblW w:w="14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785"/>
      </w:tblGrid>
      <w:tr w:rsidR="00591B9D" w:rsidTr="00642BEA">
        <w:trPr>
          <w:trHeight w:val="80"/>
        </w:trPr>
        <w:tc>
          <w:tcPr>
            <w:tcW w:w="10173" w:type="dxa"/>
          </w:tcPr>
          <w:p w:rsidR="00BE0B69" w:rsidRDefault="00BE0B69" w:rsidP="00BE0B69">
            <w:pPr>
              <w:tabs>
                <w:tab w:val="left" w:pos="540"/>
              </w:tabs>
              <w:spacing w:after="200" w:line="276" w:lineRule="auto"/>
              <w:jc w:val="both"/>
              <w:rPr>
                <w:bCs/>
              </w:rPr>
            </w:pPr>
            <w:r>
              <w:rPr>
                <w:color w:val="000000" w:themeColor="text1"/>
              </w:rPr>
              <w:t xml:space="preserve">         </w:t>
            </w:r>
            <w:r w:rsidR="00F862DF">
              <w:rPr>
                <w:color w:val="000000" w:themeColor="text1"/>
              </w:rPr>
              <w:t xml:space="preserve">В соответствии с утвержденными документами территориального планирования и зонирования испрашиваемый земельный участок </w:t>
            </w:r>
            <w:r>
              <w:rPr>
                <w:color w:val="000000" w:themeColor="text1"/>
              </w:rPr>
              <w:t xml:space="preserve">с кадастровым номером </w:t>
            </w:r>
            <w:r w:rsidRPr="00432859">
              <w:rPr>
                <w:bCs/>
              </w:rPr>
              <w:t>50:13:0070202:9745</w:t>
            </w:r>
            <w:r>
              <w:rPr>
                <w:bCs/>
              </w:rPr>
              <w:t xml:space="preserve"> </w:t>
            </w:r>
            <w:r w:rsidR="00F862DF">
              <w:rPr>
                <w:color w:val="000000" w:themeColor="text1"/>
              </w:rPr>
              <w:t>попадает в защитную зону объекта культурного наследия</w:t>
            </w:r>
            <w:r w:rsidR="00302DC6">
              <w:rPr>
                <w:color w:val="000000" w:themeColor="text1"/>
              </w:rPr>
              <w:t>,</w:t>
            </w:r>
            <w:r w:rsidR="00F862DF">
              <w:rPr>
                <w:color w:val="000000" w:themeColor="text1"/>
              </w:rPr>
              <w:t xml:space="preserve"> </w:t>
            </w:r>
            <w:r w:rsidR="00510B1B">
              <w:rPr>
                <w:color w:val="000000" w:themeColor="text1"/>
              </w:rPr>
              <w:t xml:space="preserve">установленную в соответствии со             ст. 34.1. </w:t>
            </w:r>
            <w:r w:rsidR="00F862DF">
              <w:rPr>
                <w:color w:val="000000" w:themeColor="text1"/>
              </w:rPr>
              <w:t>ФЗ от 25.06.2002 №73-ФЗ «Об объектах культурного наследия (памятниках истории и культуры) народов Российской Федерации, «Церковь Никольская» 1694»</w:t>
            </w:r>
            <w:r w:rsidR="00510B1B">
              <w:rPr>
                <w:color w:val="000000" w:themeColor="text1"/>
              </w:rPr>
              <w:t xml:space="preserve"> (Федерального значения), </w:t>
            </w:r>
            <w:r w:rsidR="00F862DF">
              <w:rPr>
                <w:color w:val="000000" w:themeColor="text1"/>
              </w:rPr>
              <w:t xml:space="preserve">а также </w:t>
            </w:r>
            <w:r>
              <w:rPr>
                <w:color w:val="000000" w:themeColor="text1"/>
              </w:rPr>
              <w:t>час</w:t>
            </w:r>
            <w:r w:rsidR="00F862DF">
              <w:rPr>
                <w:bCs/>
              </w:rPr>
              <w:t xml:space="preserve">тично расположен в </w:t>
            </w:r>
            <w:proofErr w:type="spellStart"/>
            <w:r w:rsidR="00F862DF">
              <w:rPr>
                <w:bCs/>
              </w:rPr>
              <w:t>водоохранной</w:t>
            </w:r>
            <w:proofErr w:type="spellEnd"/>
            <w:r w:rsidR="00F862DF">
              <w:rPr>
                <w:bCs/>
              </w:rPr>
              <w:t xml:space="preserve">, </w:t>
            </w:r>
            <w:r w:rsidR="00F77662">
              <w:rPr>
                <w:bCs/>
              </w:rPr>
              <w:t xml:space="preserve">рыбоохранной зоне р. Уча. На земельном участке с видом разрешенного использования «личное подсобное хозяйство» возведен </w:t>
            </w:r>
            <w:r w:rsidR="00510B1B">
              <w:rPr>
                <w:bCs/>
              </w:rPr>
              <w:t xml:space="preserve">в 2017 году </w:t>
            </w:r>
            <w:r w:rsidR="00F77662">
              <w:rPr>
                <w:bCs/>
              </w:rPr>
              <w:t xml:space="preserve">объект нежилого назначения – </w:t>
            </w:r>
            <w:r w:rsidR="00510B1B">
              <w:rPr>
                <w:bCs/>
              </w:rPr>
              <w:t xml:space="preserve">двухэтажный </w:t>
            </w:r>
            <w:r w:rsidR="00F77662">
              <w:rPr>
                <w:bCs/>
              </w:rPr>
              <w:t xml:space="preserve">гараж </w:t>
            </w:r>
            <w:r w:rsidR="00510B1B">
              <w:rPr>
                <w:bCs/>
              </w:rPr>
              <w:t xml:space="preserve">общей площадью               600 </w:t>
            </w:r>
            <w:proofErr w:type="spellStart"/>
            <w:r w:rsidR="00510B1B">
              <w:rPr>
                <w:bCs/>
              </w:rPr>
              <w:t>кв</w:t>
            </w:r>
            <w:proofErr w:type="gramStart"/>
            <w:r w:rsidR="00510B1B">
              <w:rPr>
                <w:bCs/>
              </w:rPr>
              <w:t>.м</w:t>
            </w:r>
            <w:proofErr w:type="spellEnd"/>
            <w:proofErr w:type="gramEnd"/>
            <w:r w:rsidR="00510B1B">
              <w:rPr>
                <w:bCs/>
              </w:rPr>
              <w:t xml:space="preserve">, </w:t>
            </w:r>
            <w:r w:rsidR="00F77662">
              <w:rPr>
                <w:bCs/>
              </w:rPr>
              <w:t xml:space="preserve">с кадастровым номером </w:t>
            </w:r>
            <w:r w:rsidR="00F77662" w:rsidRPr="00432859">
              <w:rPr>
                <w:bCs/>
              </w:rPr>
              <w:t>50:13:00702</w:t>
            </w:r>
            <w:r w:rsidR="00F77662">
              <w:rPr>
                <w:bCs/>
              </w:rPr>
              <w:t>14</w:t>
            </w:r>
            <w:r w:rsidR="00F77662" w:rsidRPr="00432859">
              <w:rPr>
                <w:bCs/>
              </w:rPr>
              <w:t>:</w:t>
            </w:r>
            <w:r w:rsidR="00F77662">
              <w:rPr>
                <w:bCs/>
              </w:rPr>
              <w:t>2205.</w:t>
            </w:r>
          </w:p>
          <w:p w:rsidR="00F862DF" w:rsidRPr="00BE0B69" w:rsidRDefault="00BE0B69" w:rsidP="00B15466">
            <w:pPr>
              <w:tabs>
                <w:tab w:val="left" w:pos="540"/>
              </w:tabs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proofErr w:type="gramStart"/>
            <w:r w:rsidR="00F77662">
              <w:rPr>
                <w:bCs/>
              </w:rPr>
              <w:t xml:space="preserve">Учитывая </w:t>
            </w:r>
            <w:r w:rsidR="00F77662" w:rsidRPr="00593BC0">
              <w:rPr>
                <w:bCs/>
              </w:rPr>
              <w:t>вышеизложенн</w:t>
            </w:r>
            <w:r w:rsidR="00B15466" w:rsidRPr="00593BC0">
              <w:rPr>
                <w:bCs/>
              </w:rPr>
              <w:t>ое</w:t>
            </w:r>
            <w:r w:rsidR="00F77662" w:rsidRPr="00B15466">
              <w:rPr>
                <w:bCs/>
                <w:color w:val="FF0000"/>
              </w:rPr>
              <w:t xml:space="preserve"> </w:t>
            </w:r>
            <w:r w:rsidR="00F77662">
              <w:rPr>
                <w:bCs/>
              </w:rPr>
              <w:t>комиссия по проведени</w:t>
            </w:r>
            <w:r w:rsidR="00302DC6">
              <w:rPr>
                <w:bCs/>
              </w:rPr>
              <w:t>ю публичных слушаний считает не</w:t>
            </w:r>
            <w:r>
              <w:rPr>
                <w:bCs/>
              </w:rPr>
              <w:t>целесообразным</w:t>
            </w:r>
            <w:r w:rsidR="00F77662">
              <w:rPr>
                <w:bCs/>
              </w:rPr>
              <w:t xml:space="preserve"> предоставление</w:t>
            </w:r>
            <w:proofErr w:type="gramEnd"/>
            <w:r w:rsidR="00F77662">
              <w:rPr>
                <w:bCs/>
              </w:rPr>
              <w:t xml:space="preserve"> условно разрешенного вида </w:t>
            </w:r>
            <w:r w:rsidR="00510B1B">
              <w:rPr>
                <w:bCs/>
              </w:rPr>
              <w:t>«</w:t>
            </w:r>
            <w:r w:rsidR="00F77662">
              <w:rPr>
                <w:bCs/>
              </w:rPr>
              <w:t>обслуживание автотранспорта</w:t>
            </w:r>
            <w:r w:rsidR="00510B1B">
              <w:rPr>
                <w:bCs/>
              </w:rPr>
              <w:t>»</w:t>
            </w:r>
            <w:r w:rsidR="00F77662">
              <w:rPr>
                <w:bCs/>
              </w:rPr>
              <w:t xml:space="preserve">.  </w:t>
            </w:r>
            <w:r w:rsidR="00F862DF">
              <w:rPr>
                <w:bCs/>
              </w:rPr>
              <w:t xml:space="preserve"> </w:t>
            </w:r>
          </w:p>
        </w:tc>
        <w:tc>
          <w:tcPr>
            <w:tcW w:w="4785" w:type="dxa"/>
          </w:tcPr>
          <w:p w:rsidR="00591B9D" w:rsidRDefault="00591B9D" w:rsidP="00956A5E">
            <w:pPr>
              <w:spacing w:line="300" w:lineRule="auto"/>
              <w:ind w:left="2302" w:hanging="2302"/>
              <w:rPr>
                <w:b/>
              </w:rPr>
            </w:pPr>
          </w:p>
        </w:tc>
      </w:tr>
    </w:tbl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634FD" w:rsidRPr="00916CE7" w:rsidTr="00E634FD">
        <w:tc>
          <w:tcPr>
            <w:tcW w:w="10173" w:type="dxa"/>
          </w:tcPr>
          <w:p w:rsidR="00E634FD" w:rsidRPr="00916CE7" w:rsidRDefault="00E634FD" w:rsidP="00E634FD">
            <w:pPr>
              <w:rPr>
                <w:b/>
              </w:rPr>
            </w:pPr>
            <w:r>
              <w:rPr>
                <w:b/>
              </w:rPr>
              <w:t>Администрация Пушкинского муниципального района Московской области</w:t>
            </w:r>
          </w:p>
        </w:tc>
      </w:tr>
    </w:tbl>
    <w:p w:rsidR="00AA7D99" w:rsidRDefault="00AA7D99" w:rsidP="00CF2439">
      <w:pPr>
        <w:spacing w:line="276" w:lineRule="auto"/>
        <w:jc w:val="right"/>
        <w:rPr>
          <w:b/>
        </w:rPr>
      </w:pPr>
      <w:bookmarkStart w:id="0" w:name="_GoBack"/>
      <w:bookmarkEnd w:id="0"/>
    </w:p>
    <w:sectPr w:rsidR="00AA7D99" w:rsidSect="00591B9D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582"/>
    <w:rsid w:val="00005470"/>
    <w:rsid w:val="00015863"/>
    <w:rsid w:val="000218AD"/>
    <w:rsid w:val="00026F85"/>
    <w:rsid w:val="000521D2"/>
    <w:rsid w:val="000576B9"/>
    <w:rsid w:val="000656FC"/>
    <w:rsid w:val="0006747E"/>
    <w:rsid w:val="000747A5"/>
    <w:rsid w:val="000C3684"/>
    <w:rsid w:val="000D7F9E"/>
    <w:rsid w:val="000F0CED"/>
    <w:rsid w:val="000F1F8D"/>
    <w:rsid w:val="000F36A7"/>
    <w:rsid w:val="00100D18"/>
    <w:rsid w:val="001231DC"/>
    <w:rsid w:val="00145295"/>
    <w:rsid w:val="0016404B"/>
    <w:rsid w:val="0018309F"/>
    <w:rsid w:val="00201EBE"/>
    <w:rsid w:val="00252198"/>
    <w:rsid w:val="002A48CE"/>
    <w:rsid w:val="002C083D"/>
    <w:rsid w:val="002C24FA"/>
    <w:rsid w:val="00302DC6"/>
    <w:rsid w:val="00310613"/>
    <w:rsid w:val="00326582"/>
    <w:rsid w:val="0034433B"/>
    <w:rsid w:val="00347F34"/>
    <w:rsid w:val="0038418E"/>
    <w:rsid w:val="003A63FC"/>
    <w:rsid w:val="004133EB"/>
    <w:rsid w:val="00432859"/>
    <w:rsid w:val="00476542"/>
    <w:rsid w:val="00476E94"/>
    <w:rsid w:val="00477283"/>
    <w:rsid w:val="0048380C"/>
    <w:rsid w:val="00496379"/>
    <w:rsid w:val="004D04A8"/>
    <w:rsid w:val="00510B1B"/>
    <w:rsid w:val="00543080"/>
    <w:rsid w:val="00546377"/>
    <w:rsid w:val="005607D9"/>
    <w:rsid w:val="00591B9D"/>
    <w:rsid w:val="00593BC0"/>
    <w:rsid w:val="005E7E20"/>
    <w:rsid w:val="005E7F1F"/>
    <w:rsid w:val="005F04C4"/>
    <w:rsid w:val="00600023"/>
    <w:rsid w:val="006245E2"/>
    <w:rsid w:val="00627750"/>
    <w:rsid w:val="00637D0D"/>
    <w:rsid w:val="00642BEA"/>
    <w:rsid w:val="00652EDC"/>
    <w:rsid w:val="0066207B"/>
    <w:rsid w:val="006754BE"/>
    <w:rsid w:val="006849B5"/>
    <w:rsid w:val="00687894"/>
    <w:rsid w:val="00692082"/>
    <w:rsid w:val="006D4BD8"/>
    <w:rsid w:val="0076048E"/>
    <w:rsid w:val="00766E47"/>
    <w:rsid w:val="007702D9"/>
    <w:rsid w:val="007856EE"/>
    <w:rsid w:val="007B0800"/>
    <w:rsid w:val="00836BC0"/>
    <w:rsid w:val="00915288"/>
    <w:rsid w:val="00916CE7"/>
    <w:rsid w:val="00917A1D"/>
    <w:rsid w:val="00924C64"/>
    <w:rsid w:val="009727F9"/>
    <w:rsid w:val="009E5290"/>
    <w:rsid w:val="009F3486"/>
    <w:rsid w:val="00AA103C"/>
    <w:rsid w:val="00AA4424"/>
    <w:rsid w:val="00AA7D99"/>
    <w:rsid w:val="00AC0F74"/>
    <w:rsid w:val="00AE67E9"/>
    <w:rsid w:val="00B15466"/>
    <w:rsid w:val="00B17FA6"/>
    <w:rsid w:val="00B21B07"/>
    <w:rsid w:val="00B71A01"/>
    <w:rsid w:val="00B94E82"/>
    <w:rsid w:val="00B963DF"/>
    <w:rsid w:val="00BB0EE3"/>
    <w:rsid w:val="00BE0B69"/>
    <w:rsid w:val="00BE28D7"/>
    <w:rsid w:val="00BF0826"/>
    <w:rsid w:val="00C00C6F"/>
    <w:rsid w:val="00C91BE5"/>
    <w:rsid w:val="00CB0376"/>
    <w:rsid w:val="00CC7581"/>
    <w:rsid w:val="00CF2439"/>
    <w:rsid w:val="00D130D7"/>
    <w:rsid w:val="00D16A76"/>
    <w:rsid w:val="00D178BD"/>
    <w:rsid w:val="00D235D3"/>
    <w:rsid w:val="00D504F2"/>
    <w:rsid w:val="00D64E9E"/>
    <w:rsid w:val="00DF0A4C"/>
    <w:rsid w:val="00E634FD"/>
    <w:rsid w:val="00E90584"/>
    <w:rsid w:val="00EA01E1"/>
    <w:rsid w:val="00ED0608"/>
    <w:rsid w:val="00ED6D0A"/>
    <w:rsid w:val="00EE4611"/>
    <w:rsid w:val="00F52912"/>
    <w:rsid w:val="00F600F7"/>
    <w:rsid w:val="00F730BD"/>
    <w:rsid w:val="00F77662"/>
    <w:rsid w:val="00F862DF"/>
    <w:rsid w:val="00F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637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26582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Заголовок 2 Знак"/>
    <w:basedOn w:val="a0"/>
    <w:link w:val="2"/>
    <w:rsid w:val="005463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uiPriority w:val="22"/>
    <w:qFormat/>
    <w:rsid w:val="00546377"/>
    <w:rPr>
      <w:b/>
      <w:bCs/>
    </w:rPr>
  </w:style>
  <w:style w:type="paragraph" w:styleId="a5">
    <w:name w:val="Body Text Indent"/>
    <w:basedOn w:val="a"/>
    <w:link w:val="a6"/>
    <w:rsid w:val="00546377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463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4637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46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3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2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70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a"/>
    <w:uiPriority w:val="59"/>
    <w:rsid w:val="00972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B1EA-2982-4AAA-9C5B-914402E2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ПолежаеваЕН</dc:creator>
  <cp:lastModifiedBy>В. А. Кавинская</cp:lastModifiedBy>
  <cp:revision>46</cp:revision>
  <cp:lastPrinted>2018-05-16T11:17:00Z</cp:lastPrinted>
  <dcterms:created xsi:type="dcterms:W3CDTF">2017-08-08T08:00:00Z</dcterms:created>
  <dcterms:modified xsi:type="dcterms:W3CDTF">2018-05-17T08:48:00Z</dcterms:modified>
  <dc:description>exif_MSED_9a0ea6defe20a100fe365f55e387265345b1a4630859aa24c6c13981e30727d9</dc:description>
</cp:coreProperties>
</file>