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12" w:rsidRPr="00884301" w:rsidRDefault="00554612" w:rsidP="00554612">
      <w:pPr>
        <w:spacing w:after="0"/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554612" w:rsidRPr="00884301" w:rsidRDefault="007C21C0" w:rsidP="00554612">
      <w:pPr>
        <w:spacing w:after="0"/>
        <w:ind w:left="-567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noProof/>
          <w:spacing w:val="2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56.7pt;width:58.25pt;height:1in;z-index:251658240;mso-position-horizontal:center">
            <v:imagedata r:id="rId5" o:title=""/>
          </v:shape>
          <o:OLEObject Type="Embed" ProgID="PBrush" ShapeID="_x0000_s1026" DrawAspect="Content" ObjectID="_1475325531" r:id="rId6"/>
        </w:pict>
      </w:r>
    </w:p>
    <w:p w:rsidR="00554612" w:rsidRDefault="00554612" w:rsidP="00554612">
      <w:pPr>
        <w:spacing w:after="0"/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554612" w:rsidRPr="00DB7738" w:rsidRDefault="00554612" w:rsidP="00554612">
      <w:pPr>
        <w:spacing w:after="0"/>
        <w:ind w:left="-567"/>
        <w:jc w:val="center"/>
        <w:rPr>
          <w:rFonts w:ascii="Arial" w:hAnsi="Arial" w:cs="Arial"/>
          <w:spacing w:val="20"/>
          <w:sz w:val="36"/>
          <w:szCs w:val="24"/>
        </w:rPr>
      </w:pPr>
      <w:r w:rsidRPr="00DB7738">
        <w:rPr>
          <w:rFonts w:ascii="Arial" w:hAnsi="Arial" w:cs="Arial"/>
          <w:spacing w:val="20"/>
          <w:sz w:val="36"/>
          <w:szCs w:val="24"/>
        </w:rPr>
        <w:t>АДМИНИСТРАЦИЯ</w:t>
      </w:r>
    </w:p>
    <w:p w:rsidR="00554612" w:rsidRPr="00DB7738" w:rsidRDefault="00554612" w:rsidP="00554612">
      <w:pPr>
        <w:pStyle w:val="1"/>
        <w:spacing w:line="276" w:lineRule="auto"/>
        <w:ind w:left="-567"/>
        <w:rPr>
          <w:rFonts w:ascii="Arial" w:hAnsi="Arial" w:cs="Arial"/>
          <w:b w:val="0"/>
          <w:sz w:val="36"/>
          <w:szCs w:val="24"/>
        </w:rPr>
      </w:pPr>
      <w:r w:rsidRPr="00DB7738">
        <w:rPr>
          <w:rFonts w:ascii="Arial" w:hAnsi="Arial" w:cs="Arial"/>
          <w:b w:val="0"/>
          <w:sz w:val="36"/>
          <w:szCs w:val="24"/>
        </w:rPr>
        <w:t>ПУШКИНСКОГО МУНИЦИПАЛЬНОГО РАЙОНА</w:t>
      </w:r>
    </w:p>
    <w:p w:rsidR="00554612" w:rsidRPr="00DB7738" w:rsidRDefault="00554612" w:rsidP="00554612">
      <w:pPr>
        <w:pStyle w:val="1"/>
        <w:spacing w:line="276" w:lineRule="auto"/>
        <w:ind w:left="-567"/>
        <w:rPr>
          <w:rFonts w:ascii="Arial" w:hAnsi="Arial" w:cs="Arial"/>
          <w:b w:val="0"/>
          <w:sz w:val="32"/>
          <w:szCs w:val="24"/>
        </w:rPr>
      </w:pPr>
      <w:r w:rsidRPr="00DB7738">
        <w:rPr>
          <w:rFonts w:ascii="Arial" w:hAnsi="Arial" w:cs="Arial"/>
          <w:b w:val="0"/>
          <w:sz w:val="32"/>
          <w:szCs w:val="24"/>
        </w:rPr>
        <w:t>Московской области</w:t>
      </w:r>
    </w:p>
    <w:p w:rsidR="00554612" w:rsidRPr="00884301" w:rsidRDefault="00554612" w:rsidP="00554612">
      <w:pPr>
        <w:rPr>
          <w:rFonts w:ascii="Arial" w:hAnsi="Arial" w:cs="Arial"/>
          <w:sz w:val="24"/>
          <w:szCs w:val="24"/>
          <w:lang w:eastAsia="ru-RU"/>
        </w:rPr>
      </w:pPr>
    </w:p>
    <w:p w:rsidR="00554612" w:rsidRPr="00DB7738" w:rsidRDefault="00554612" w:rsidP="00554612">
      <w:pPr>
        <w:spacing w:after="0"/>
        <w:ind w:left="-567"/>
        <w:jc w:val="center"/>
        <w:rPr>
          <w:rFonts w:ascii="Arial" w:hAnsi="Arial" w:cs="Arial"/>
          <w:b/>
          <w:spacing w:val="20"/>
          <w:sz w:val="40"/>
          <w:szCs w:val="24"/>
        </w:rPr>
      </w:pPr>
      <w:r w:rsidRPr="00DB7738">
        <w:rPr>
          <w:rFonts w:ascii="Arial" w:hAnsi="Arial" w:cs="Arial"/>
          <w:b/>
          <w:spacing w:val="20"/>
          <w:sz w:val="40"/>
          <w:szCs w:val="24"/>
        </w:rPr>
        <w:t>ПОСТАНОВЛЕНИЕ</w:t>
      </w:r>
    </w:p>
    <w:p w:rsidR="00554612" w:rsidRPr="00884301" w:rsidRDefault="00554612" w:rsidP="00554612">
      <w:pPr>
        <w:spacing w:after="0"/>
        <w:ind w:left="-567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6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62"/>
        <w:gridCol w:w="2478"/>
        <w:gridCol w:w="397"/>
        <w:gridCol w:w="1418"/>
      </w:tblGrid>
      <w:tr w:rsidR="00554612" w:rsidRPr="00884301" w:rsidTr="006D3D4F">
        <w:trPr>
          <w:trHeight w:val="253"/>
          <w:jc w:val="center"/>
        </w:trPr>
        <w:tc>
          <w:tcPr>
            <w:tcW w:w="162" w:type="dxa"/>
            <w:tcBorders>
              <w:bottom w:val="single" w:sz="6" w:space="0" w:color="auto"/>
            </w:tcBorders>
          </w:tcPr>
          <w:p w:rsidR="00554612" w:rsidRPr="00884301" w:rsidRDefault="00554612" w:rsidP="006D3D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8" w:type="dxa"/>
            <w:tcBorders>
              <w:bottom w:val="single" w:sz="6" w:space="0" w:color="auto"/>
            </w:tcBorders>
          </w:tcPr>
          <w:p w:rsidR="00554612" w:rsidRPr="00DE78EB" w:rsidRDefault="00177EE1" w:rsidP="006D3D4F">
            <w:pPr>
              <w:spacing w:after="0"/>
              <w:ind w:lef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14.10.2014г.</w:t>
            </w:r>
          </w:p>
        </w:tc>
        <w:tc>
          <w:tcPr>
            <w:tcW w:w="397" w:type="dxa"/>
          </w:tcPr>
          <w:p w:rsidR="00554612" w:rsidRPr="00884301" w:rsidRDefault="00554612" w:rsidP="006D3D4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8430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54612" w:rsidRPr="00DE78EB" w:rsidRDefault="00177EE1" w:rsidP="006D3D4F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2584</w:t>
            </w:r>
          </w:p>
        </w:tc>
      </w:tr>
    </w:tbl>
    <w:p w:rsidR="00554612" w:rsidRPr="00884301" w:rsidRDefault="00554612" w:rsidP="00554612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i/>
        </w:rPr>
      </w:pPr>
    </w:p>
    <w:p w:rsidR="005E3BCA" w:rsidRDefault="00554612" w:rsidP="005546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внесении изменений в</w:t>
      </w:r>
      <w:r w:rsidRPr="00365464">
        <w:rPr>
          <w:rFonts w:ascii="Arial" w:hAnsi="Arial" w:cs="Arial"/>
          <w:b/>
          <w:sz w:val="24"/>
          <w:szCs w:val="24"/>
        </w:rPr>
        <w:t xml:space="preserve"> </w:t>
      </w:r>
      <w:r w:rsidR="005E3BCA">
        <w:rPr>
          <w:rFonts w:ascii="Arial" w:hAnsi="Arial" w:cs="Arial"/>
          <w:b/>
          <w:sz w:val="24"/>
          <w:szCs w:val="24"/>
        </w:rPr>
        <w:t xml:space="preserve">Постановление администрации </w:t>
      </w:r>
    </w:p>
    <w:p w:rsidR="005E3BCA" w:rsidRDefault="005E3BCA" w:rsidP="005546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Пушкинского муниципального района от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11.10.2013г. № 2851</w:t>
      </w:r>
    </w:p>
    <w:p w:rsidR="00554612" w:rsidRDefault="005E3BCA" w:rsidP="00554612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«Об утверждении муниципальной программы</w:t>
      </w:r>
      <w:r w:rsidR="00554612"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«</w:t>
      </w:r>
      <w:r w:rsidR="00554612">
        <w:rPr>
          <w:rFonts w:ascii="Arial" w:hAnsi="Arial" w:cs="Arial"/>
          <w:b/>
          <w:bCs/>
          <w:color w:val="000000" w:themeColor="text1"/>
          <w:sz w:val="24"/>
          <w:szCs w:val="24"/>
        </w:rPr>
        <w:t>Жилище</w:t>
      </w:r>
      <w:r w:rsidR="00554612"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» </w:t>
      </w:r>
    </w:p>
    <w:p w:rsidR="00554612" w:rsidRDefault="00554612" w:rsidP="00554612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Пушкинского муниципального района на 2014-2018 годы и на период</w:t>
      </w:r>
    </w:p>
    <w:p w:rsidR="00554612" w:rsidRPr="00365464" w:rsidRDefault="00554612" w:rsidP="005E3BC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до 2024 года» </w:t>
      </w:r>
    </w:p>
    <w:p w:rsidR="00554612" w:rsidRPr="00365464" w:rsidRDefault="00554612" w:rsidP="005E3BC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54612" w:rsidRDefault="00554612" w:rsidP="005E3BC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365464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sz w:val="24"/>
          <w:szCs w:val="24"/>
        </w:rPr>
        <w:t>п</w:t>
      </w:r>
      <w:r w:rsidRPr="00365464">
        <w:rPr>
          <w:rFonts w:ascii="Arial" w:hAnsi="Arial" w:cs="Arial"/>
          <w:sz w:val="24"/>
          <w:szCs w:val="24"/>
        </w:rPr>
        <w:t xml:space="preserve">остановлением администрации Пушкинского муниципального района от </w:t>
      </w:r>
      <w:r>
        <w:rPr>
          <w:rFonts w:ascii="Arial" w:hAnsi="Arial" w:cs="Arial"/>
          <w:sz w:val="24"/>
          <w:szCs w:val="24"/>
        </w:rPr>
        <w:t>01.08.2013</w:t>
      </w:r>
      <w:r w:rsidRPr="00365464">
        <w:rPr>
          <w:rFonts w:ascii="Arial" w:hAnsi="Arial" w:cs="Arial"/>
          <w:sz w:val="24"/>
          <w:szCs w:val="24"/>
        </w:rPr>
        <w:t xml:space="preserve">г. № </w:t>
      </w:r>
      <w:r>
        <w:rPr>
          <w:rFonts w:ascii="Arial" w:hAnsi="Arial" w:cs="Arial"/>
          <w:sz w:val="24"/>
          <w:szCs w:val="24"/>
        </w:rPr>
        <w:t>2105</w:t>
      </w:r>
      <w:r w:rsidRPr="00365464">
        <w:rPr>
          <w:rFonts w:ascii="Arial" w:hAnsi="Arial" w:cs="Arial"/>
          <w:sz w:val="24"/>
          <w:szCs w:val="24"/>
        </w:rPr>
        <w:t xml:space="preserve"> «Об утверждении Порядка </w:t>
      </w:r>
      <w:r>
        <w:rPr>
          <w:rFonts w:ascii="Arial" w:hAnsi="Arial" w:cs="Arial"/>
          <w:sz w:val="24"/>
          <w:szCs w:val="24"/>
        </w:rPr>
        <w:t>разработки и реализации муниципальных</w:t>
      </w:r>
      <w:r w:rsidRPr="00365464">
        <w:rPr>
          <w:rFonts w:ascii="Arial" w:hAnsi="Arial" w:cs="Arial"/>
          <w:sz w:val="24"/>
          <w:szCs w:val="24"/>
        </w:rPr>
        <w:t xml:space="preserve"> программ Пушкинск</w:t>
      </w:r>
      <w:r>
        <w:rPr>
          <w:rFonts w:ascii="Arial" w:hAnsi="Arial" w:cs="Arial"/>
          <w:sz w:val="24"/>
          <w:szCs w:val="24"/>
        </w:rPr>
        <w:t>ого</w:t>
      </w:r>
      <w:r w:rsidRPr="00365464">
        <w:rPr>
          <w:rFonts w:ascii="Arial" w:hAnsi="Arial" w:cs="Arial"/>
          <w:sz w:val="24"/>
          <w:szCs w:val="24"/>
        </w:rPr>
        <w:t xml:space="preserve"> муниципальн</w:t>
      </w:r>
      <w:r>
        <w:rPr>
          <w:rFonts w:ascii="Arial" w:hAnsi="Arial" w:cs="Arial"/>
          <w:sz w:val="24"/>
          <w:szCs w:val="24"/>
        </w:rPr>
        <w:t>ого</w:t>
      </w:r>
      <w:r w:rsidRPr="00365464">
        <w:rPr>
          <w:rFonts w:ascii="Arial" w:hAnsi="Arial" w:cs="Arial"/>
          <w:sz w:val="24"/>
          <w:szCs w:val="24"/>
        </w:rPr>
        <w:t xml:space="preserve"> район</w:t>
      </w:r>
      <w:r>
        <w:rPr>
          <w:rFonts w:ascii="Arial" w:hAnsi="Arial" w:cs="Arial"/>
          <w:sz w:val="24"/>
          <w:szCs w:val="24"/>
        </w:rPr>
        <w:t xml:space="preserve">а», постановлением администрации  </w:t>
      </w:r>
      <w:r w:rsidRPr="00365464">
        <w:rPr>
          <w:rFonts w:ascii="Arial" w:hAnsi="Arial" w:cs="Arial"/>
          <w:sz w:val="24"/>
          <w:szCs w:val="24"/>
        </w:rPr>
        <w:t xml:space="preserve">Пушкинского муниципального района от </w:t>
      </w:r>
      <w:r>
        <w:rPr>
          <w:rFonts w:ascii="Arial" w:hAnsi="Arial" w:cs="Arial"/>
          <w:sz w:val="24"/>
          <w:szCs w:val="24"/>
        </w:rPr>
        <w:t>30.09.2014</w:t>
      </w:r>
      <w:r w:rsidRPr="0036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  <w:r w:rsidRPr="00365464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2396 «О Перечне муниципальных программ Пушкинского муниципального района, реализация которых планируется с</w:t>
      </w:r>
      <w:proofErr w:type="gramEnd"/>
      <w:r>
        <w:rPr>
          <w:rFonts w:ascii="Arial" w:hAnsi="Arial" w:cs="Arial"/>
          <w:sz w:val="24"/>
          <w:szCs w:val="24"/>
        </w:rPr>
        <w:t xml:space="preserve"> 2015 года»,</w:t>
      </w:r>
      <w:r w:rsidR="00C4675D">
        <w:rPr>
          <w:rFonts w:ascii="Arial" w:hAnsi="Arial" w:cs="Arial"/>
          <w:sz w:val="24"/>
          <w:szCs w:val="24"/>
        </w:rPr>
        <w:t xml:space="preserve"> распоряжением администрации Пушкинского муниципального района от 29.08.2014г. №123-р «Об утверждении Методических рекомендаций по разработке муниципальных программ Пушкинского муниципального района»,</w:t>
      </w:r>
      <w:r>
        <w:rPr>
          <w:rFonts w:ascii="Arial" w:hAnsi="Arial" w:cs="Arial"/>
          <w:sz w:val="24"/>
          <w:szCs w:val="24"/>
        </w:rPr>
        <w:t xml:space="preserve"> </w:t>
      </w:r>
      <w:r w:rsidRPr="00365464">
        <w:rPr>
          <w:rFonts w:ascii="Arial" w:hAnsi="Arial" w:cs="Arial"/>
          <w:sz w:val="24"/>
          <w:szCs w:val="24"/>
        </w:rPr>
        <w:t xml:space="preserve">руководствуясь </w:t>
      </w:r>
      <w:r w:rsidR="00C2503C">
        <w:rPr>
          <w:rFonts w:ascii="Arial" w:hAnsi="Arial" w:cs="Arial"/>
          <w:sz w:val="24"/>
          <w:szCs w:val="24"/>
        </w:rPr>
        <w:t xml:space="preserve"> «Дорожной картой» -</w:t>
      </w:r>
      <w:r w:rsidR="00C4675D">
        <w:rPr>
          <w:rFonts w:ascii="Arial" w:hAnsi="Arial" w:cs="Arial"/>
          <w:sz w:val="24"/>
          <w:szCs w:val="24"/>
        </w:rPr>
        <w:t xml:space="preserve"> </w:t>
      </w:r>
      <w:r w:rsidR="00C2503C">
        <w:rPr>
          <w:rFonts w:ascii="Arial" w:hAnsi="Arial" w:cs="Arial"/>
          <w:sz w:val="24"/>
          <w:szCs w:val="24"/>
        </w:rPr>
        <w:t xml:space="preserve">«Переход Пушкинского муниципального района Московской области на программный метод формирования бюджета», утвержденной Главой Пушкинского муниципального района 25.08.2014г., </w:t>
      </w:r>
      <w:r w:rsidRPr="00365464">
        <w:rPr>
          <w:rFonts w:ascii="Arial" w:hAnsi="Arial" w:cs="Arial"/>
          <w:sz w:val="24"/>
          <w:szCs w:val="24"/>
        </w:rPr>
        <w:t>Уставом муниципального образования «Пушкинский муниципальный район»,</w:t>
      </w:r>
    </w:p>
    <w:p w:rsidR="00554612" w:rsidRDefault="00554612" w:rsidP="00554612">
      <w:pPr>
        <w:spacing w:after="0" w:line="240" w:lineRule="auto"/>
        <w:ind w:hanging="180"/>
        <w:jc w:val="center"/>
        <w:rPr>
          <w:rFonts w:ascii="Arial" w:hAnsi="Arial" w:cs="Arial"/>
          <w:sz w:val="24"/>
          <w:szCs w:val="24"/>
        </w:rPr>
      </w:pPr>
    </w:p>
    <w:p w:rsidR="00554612" w:rsidRDefault="00554612" w:rsidP="00554612">
      <w:pPr>
        <w:spacing w:after="0" w:line="240" w:lineRule="auto"/>
        <w:ind w:hanging="180"/>
        <w:jc w:val="center"/>
        <w:rPr>
          <w:rFonts w:ascii="Arial" w:hAnsi="Arial" w:cs="Arial"/>
          <w:b/>
          <w:sz w:val="24"/>
          <w:szCs w:val="24"/>
        </w:rPr>
      </w:pPr>
      <w:r w:rsidRPr="00365464">
        <w:rPr>
          <w:rFonts w:ascii="Arial" w:hAnsi="Arial" w:cs="Arial"/>
          <w:b/>
          <w:sz w:val="24"/>
          <w:szCs w:val="24"/>
        </w:rPr>
        <w:t>ПОСТАНОВЛЯЮ:</w:t>
      </w:r>
    </w:p>
    <w:p w:rsidR="00554612" w:rsidRPr="00365464" w:rsidRDefault="00554612" w:rsidP="00554612">
      <w:pPr>
        <w:spacing w:after="0" w:line="240" w:lineRule="auto"/>
        <w:ind w:hanging="180"/>
        <w:jc w:val="center"/>
        <w:rPr>
          <w:rFonts w:ascii="Arial" w:hAnsi="Arial" w:cs="Arial"/>
          <w:b/>
          <w:sz w:val="24"/>
          <w:szCs w:val="24"/>
        </w:rPr>
      </w:pPr>
    </w:p>
    <w:p w:rsidR="00C4675D" w:rsidRDefault="00554612" w:rsidP="00C4675D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177EE1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Внести</w:t>
      </w:r>
      <w:r w:rsidR="00C4675D">
        <w:rPr>
          <w:rFonts w:ascii="Arial" w:hAnsi="Arial" w:cs="Arial"/>
          <w:sz w:val="24"/>
          <w:szCs w:val="24"/>
        </w:rPr>
        <w:t xml:space="preserve"> в Постановление администрации Пушкинского муниципального района                    от 11.10.2013г. №2851 </w:t>
      </w:r>
      <w:r w:rsidR="00C4675D">
        <w:rPr>
          <w:rFonts w:ascii="Arial" w:hAnsi="Arial" w:cs="Arial"/>
          <w:b/>
          <w:bCs/>
          <w:color w:val="000000" w:themeColor="text1"/>
          <w:sz w:val="24"/>
          <w:szCs w:val="24"/>
        </w:rPr>
        <w:t>«</w:t>
      </w:r>
      <w:r w:rsidR="00C4675D" w:rsidRPr="00C4675D">
        <w:rPr>
          <w:rFonts w:ascii="Arial" w:hAnsi="Arial" w:cs="Arial"/>
          <w:bCs/>
          <w:color w:val="000000" w:themeColor="text1"/>
          <w:sz w:val="24"/>
          <w:szCs w:val="24"/>
        </w:rPr>
        <w:t>Об утверждении муниципальной программы «Жилище» Пушкинского муниципального района на 2014-2018 годы и на период</w:t>
      </w:r>
      <w:r w:rsidR="00C4675D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C4675D" w:rsidRPr="00C4675D">
        <w:rPr>
          <w:rFonts w:ascii="Arial" w:hAnsi="Arial" w:cs="Arial"/>
          <w:bCs/>
          <w:color w:val="000000" w:themeColor="text1"/>
          <w:sz w:val="24"/>
          <w:szCs w:val="24"/>
        </w:rPr>
        <w:t xml:space="preserve">до 2024 года» </w:t>
      </w:r>
      <w:r w:rsidR="00C4675D">
        <w:rPr>
          <w:rFonts w:ascii="Arial" w:hAnsi="Arial" w:cs="Arial"/>
          <w:bCs/>
          <w:color w:val="000000" w:themeColor="text1"/>
          <w:sz w:val="24"/>
          <w:szCs w:val="24"/>
        </w:rPr>
        <w:t>следующие изменения:</w:t>
      </w:r>
    </w:p>
    <w:p w:rsidR="00C4675D" w:rsidRDefault="00177EE1" w:rsidP="00C4675D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</w:t>
      </w:r>
      <w:r w:rsidR="00C4675D" w:rsidRPr="00177EE1">
        <w:rPr>
          <w:rFonts w:ascii="Arial" w:hAnsi="Arial" w:cs="Arial"/>
          <w:bCs/>
          <w:color w:val="000000" w:themeColor="text1"/>
          <w:sz w:val="24"/>
          <w:szCs w:val="24"/>
        </w:rPr>
        <w:t>1.1.</w:t>
      </w:r>
      <w:r w:rsidR="008858D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4675D">
        <w:rPr>
          <w:rFonts w:ascii="Arial" w:hAnsi="Arial" w:cs="Arial"/>
          <w:bCs/>
          <w:color w:val="000000" w:themeColor="text1"/>
          <w:sz w:val="24"/>
          <w:szCs w:val="24"/>
        </w:rPr>
        <w:t>изложить наименование Постановления в следующей редакции</w:t>
      </w:r>
      <w:r w:rsidR="00046AF1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="00C4675D">
        <w:rPr>
          <w:rFonts w:ascii="Arial" w:hAnsi="Arial" w:cs="Arial"/>
          <w:bCs/>
          <w:color w:val="000000" w:themeColor="text1"/>
          <w:sz w:val="24"/>
          <w:szCs w:val="24"/>
        </w:rPr>
        <w:t xml:space="preserve"> «Об утверждении муниципальной программы «Жилище» Пушкинского муниципального района на 2014-2018 годы»</w:t>
      </w:r>
      <w:r w:rsidR="00E27B34">
        <w:rPr>
          <w:rFonts w:ascii="Arial" w:hAnsi="Arial" w:cs="Arial"/>
          <w:bCs/>
          <w:color w:val="000000" w:themeColor="text1"/>
          <w:sz w:val="24"/>
          <w:szCs w:val="24"/>
        </w:rPr>
        <w:t>;</w:t>
      </w:r>
    </w:p>
    <w:p w:rsidR="00C4675D" w:rsidRDefault="00C4675D" w:rsidP="00C4675D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C4675D" w:rsidRDefault="00C4675D" w:rsidP="00C4675D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C4675D" w:rsidRDefault="00C4675D" w:rsidP="00C4675D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E27B34" w:rsidRDefault="00C4675D" w:rsidP="00E27B34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ab/>
      </w:r>
      <w:r w:rsidRPr="00177EE1">
        <w:rPr>
          <w:rFonts w:ascii="Arial" w:hAnsi="Arial" w:cs="Arial"/>
          <w:bCs/>
          <w:color w:val="000000" w:themeColor="text1"/>
          <w:sz w:val="24"/>
          <w:szCs w:val="24"/>
        </w:rPr>
        <w:t>1.2.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изложить пункт 1. Постановления в следующей редакции</w:t>
      </w:r>
      <w:r w:rsidR="00046AF1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«1.Утвердить муниципальную программу </w:t>
      </w:r>
      <w:r w:rsidR="00E27B34">
        <w:rPr>
          <w:rFonts w:ascii="Arial" w:hAnsi="Arial" w:cs="Arial"/>
          <w:bCs/>
          <w:color w:val="000000" w:themeColor="text1"/>
          <w:sz w:val="24"/>
          <w:szCs w:val="24"/>
        </w:rPr>
        <w:t>Жилище» Пушкинского муниципального района на 2014-2018 годы»;</w:t>
      </w:r>
    </w:p>
    <w:p w:rsidR="00C4675D" w:rsidRPr="00E27B34" w:rsidRDefault="00E27B34" w:rsidP="00554612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177EE1">
        <w:rPr>
          <w:rFonts w:ascii="Arial" w:hAnsi="Arial" w:cs="Arial"/>
          <w:bCs/>
          <w:color w:val="000000" w:themeColor="text1"/>
          <w:sz w:val="24"/>
          <w:szCs w:val="24"/>
        </w:rPr>
        <w:t>1.3.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Внести изменения в приложение к Постановлению администрации Пушкинского муниципального района от 11.10.2013г. №2851 – муниципальную программу «Жилище» Пушкинского муниципального района на 2014-2018 годы и на период до 2024 года»</w:t>
      </w:r>
      <w:r w:rsidR="00F15174">
        <w:rPr>
          <w:rFonts w:ascii="Arial" w:hAnsi="Arial" w:cs="Arial"/>
          <w:bCs/>
          <w:color w:val="000000" w:themeColor="text1"/>
          <w:sz w:val="24"/>
          <w:szCs w:val="24"/>
        </w:rPr>
        <w:t xml:space="preserve"> (далее - программа), изложив ее в редакции, согласно приложению к настоящему постановлению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C4675D" w:rsidRDefault="00C4675D" w:rsidP="0055461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5BBE" w:rsidRDefault="00415BBE" w:rsidP="00415BB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27B34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77EE1"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bCs/>
          <w:sz w:val="24"/>
          <w:szCs w:val="24"/>
        </w:rPr>
        <w:t xml:space="preserve"> Определить, что:</w:t>
      </w:r>
    </w:p>
    <w:p w:rsidR="00D05E7D" w:rsidRDefault="00D05E7D" w:rsidP="00D05E7D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177EE1">
        <w:rPr>
          <w:rFonts w:ascii="Arial" w:hAnsi="Arial" w:cs="Arial"/>
          <w:sz w:val="24"/>
          <w:szCs w:val="24"/>
        </w:rPr>
        <w:t>2.1.</w:t>
      </w:r>
      <w:r>
        <w:rPr>
          <w:rFonts w:ascii="Arial" w:hAnsi="Arial" w:cs="Arial"/>
          <w:sz w:val="24"/>
          <w:szCs w:val="24"/>
        </w:rPr>
        <w:t xml:space="preserve"> У</w:t>
      </w:r>
      <w:r w:rsidRPr="004254DA">
        <w:rPr>
          <w:rFonts w:ascii="Arial" w:hAnsi="Arial" w:cs="Arial"/>
          <w:sz w:val="24"/>
          <w:szCs w:val="24"/>
        </w:rPr>
        <w:t xml:space="preserve">правление реализацией муниципальной программы осуществляет координатор муниципальной программы – Первый заместитель руководителя администрации Пушкинского муниципального района, курирующий работу </w:t>
      </w:r>
      <w:r>
        <w:rPr>
          <w:rFonts w:ascii="Arial" w:hAnsi="Arial" w:cs="Arial"/>
          <w:sz w:val="24"/>
          <w:szCs w:val="24"/>
        </w:rPr>
        <w:t>Комитета по управлению имуществом</w:t>
      </w:r>
      <w:r w:rsidRPr="004254DA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района, являющегося муниципальным заказчиком муниципальной программы</w:t>
      </w:r>
      <w:r>
        <w:rPr>
          <w:rFonts w:ascii="Arial" w:hAnsi="Arial" w:cs="Arial"/>
          <w:sz w:val="24"/>
          <w:szCs w:val="24"/>
        </w:rPr>
        <w:t>.</w:t>
      </w:r>
    </w:p>
    <w:p w:rsidR="00C9095C" w:rsidRDefault="00C9095C" w:rsidP="00D05E7D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177EE1">
        <w:rPr>
          <w:rFonts w:ascii="Arial" w:hAnsi="Arial" w:cs="Arial"/>
          <w:sz w:val="24"/>
          <w:szCs w:val="24"/>
        </w:rPr>
        <w:t>2.2.</w:t>
      </w:r>
      <w:r>
        <w:rPr>
          <w:rFonts w:ascii="Arial" w:hAnsi="Arial" w:cs="Arial"/>
          <w:sz w:val="24"/>
          <w:szCs w:val="24"/>
        </w:rPr>
        <w:t xml:space="preserve"> Ответственность за подготовку и реализацию муниципальной программы, а также обеспечение достижения количественных и /или качественных показателей эффективности реализации муниципальной программы в целом несет муниципальный заказчик муниципальной программы – Комитет по управлению имуществом администрации Пушкинского муниципального района.</w:t>
      </w:r>
    </w:p>
    <w:p w:rsidR="00D05E7D" w:rsidRPr="004254DA" w:rsidRDefault="00D05E7D" w:rsidP="00D05E7D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177EE1">
        <w:rPr>
          <w:rFonts w:ascii="Arial" w:hAnsi="Arial" w:cs="Arial"/>
          <w:sz w:val="24"/>
          <w:szCs w:val="24"/>
        </w:rPr>
        <w:t>2.</w:t>
      </w:r>
      <w:r w:rsidR="00C9095C" w:rsidRPr="00177EE1">
        <w:rPr>
          <w:rFonts w:ascii="Arial" w:hAnsi="Arial" w:cs="Arial"/>
          <w:sz w:val="24"/>
          <w:szCs w:val="24"/>
        </w:rPr>
        <w:t>3</w:t>
      </w:r>
      <w:r w:rsidRPr="00177EE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4254DA">
        <w:rPr>
          <w:rFonts w:ascii="Arial" w:hAnsi="Arial" w:cs="Arial"/>
          <w:sz w:val="24"/>
          <w:szCs w:val="24"/>
        </w:rPr>
        <w:t xml:space="preserve">Комитет по </w:t>
      </w:r>
      <w:r w:rsidR="00C9095C">
        <w:rPr>
          <w:rFonts w:ascii="Arial" w:hAnsi="Arial" w:cs="Arial"/>
          <w:sz w:val="24"/>
          <w:szCs w:val="24"/>
        </w:rPr>
        <w:t>управлению имуществом один раз в</w:t>
      </w:r>
      <w:r w:rsidRPr="004254DA">
        <w:rPr>
          <w:rFonts w:ascii="Arial" w:hAnsi="Arial" w:cs="Arial"/>
          <w:sz w:val="24"/>
          <w:szCs w:val="24"/>
        </w:rPr>
        <w:t xml:space="preserve"> полугодие до 20 числа месяца, следующ</w:t>
      </w:r>
      <w:r>
        <w:rPr>
          <w:rFonts w:ascii="Arial" w:hAnsi="Arial" w:cs="Arial"/>
          <w:sz w:val="24"/>
          <w:szCs w:val="24"/>
        </w:rPr>
        <w:t>его</w:t>
      </w:r>
      <w:r w:rsidRPr="004254DA">
        <w:rPr>
          <w:rFonts w:ascii="Arial" w:hAnsi="Arial" w:cs="Arial"/>
          <w:sz w:val="24"/>
          <w:szCs w:val="24"/>
        </w:rPr>
        <w:t xml:space="preserve"> за отчетным</w:t>
      </w:r>
      <w:r>
        <w:rPr>
          <w:rFonts w:ascii="Arial" w:hAnsi="Arial" w:cs="Arial"/>
          <w:sz w:val="24"/>
          <w:szCs w:val="24"/>
        </w:rPr>
        <w:t xml:space="preserve"> </w:t>
      </w:r>
      <w:r w:rsidRPr="004254DA">
        <w:rPr>
          <w:rFonts w:ascii="Arial" w:hAnsi="Arial" w:cs="Arial"/>
          <w:sz w:val="24"/>
          <w:szCs w:val="24"/>
        </w:rPr>
        <w:t xml:space="preserve">полугодием, </w:t>
      </w:r>
      <w:r w:rsidR="00C9095C">
        <w:rPr>
          <w:rFonts w:ascii="Arial" w:hAnsi="Arial" w:cs="Arial"/>
          <w:sz w:val="24"/>
          <w:szCs w:val="24"/>
        </w:rPr>
        <w:t>направляет в Комитет по экономике</w:t>
      </w:r>
      <w:r>
        <w:rPr>
          <w:rFonts w:ascii="Arial" w:hAnsi="Arial" w:cs="Arial"/>
          <w:sz w:val="24"/>
          <w:szCs w:val="24"/>
        </w:rPr>
        <w:t xml:space="preserve"> </w:t>
      </w:r>
      <w:r w:rsidRPr="004254DA">
        <w:rPr>
          <w:rFonts w:ascii="Arial" w:hAnsi="Arial" w:cs="Arial"/>
          <w:sz w:val="24"/>
          <w:szCs w:val="24"/>
        </w:rPr>
        <w:t>оперативный отчет, согласно Порядку разработки и реализации муниципальных программ Пушкинского муниципального района.</w:t>
      </w:r>
    </w:p>
    <w:p w:rsidR="00360D6C" w:rsidRDefault="00C9095C" w:rsidP="00360D6C">
      <w:pPr>
        <w:spacing w:before="120" w:after="0" w:line="240" w:lineRule="atLeast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177EE1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="00360D6C" w:rsidRPr="00BF0331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proofErr w:type="gramStart"/>
      <w:r w:rsidR="00360D6C" w:rsidRPr="00BF0331">
        <w:rPr>
          <w:rFonts w:ascii="Arial" w:hAnsi="Arial" w:cs="Arial"/>
          <w:sz w:val="24"/>
          <w:szCs w:val="24"/>
        </w:rPr>
        <w:t>разместить</w:t>
      </w:r>
      <w:proofErr w:type="gramEnd"/>
      <w:r w:rsidR="00360D6C" w:rsidRPr="00BF0331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360D6C" w:rsidRPr="00BF0331" w:rsidRDefault="00360D6C" w:rsidP="00360D6C">
      <w:pPr>
        <w:spacing w:before="120" w:after="0" w:line="240" w:lineRule="atLeast"/>
        <w:ind w:firstLine="284"/>
        <w:jc w:val="both"/>
        <w:rPr>
          <w:rFonts w:ascii="Arial" w:hAnsi="Arial" w:cs="Arial"/>
          <w:sz w:val="24"/>
          <w:szCs w:val="24"/>
        </w:rPr>
      </w:pPr>
      <w:r w:rsidRPr="00177EE1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F0331">
        <w:rPr>
          <w:rFonts w:ascii="Arial" w:hAnsi="Arial" w:cs="Arial"/>
          <w:sz w:val="24"/>
          <w:szCs w:val="24"/>
        </w:rPr>
        <w:t>Контроль за</w:t>
      </w:r>
      <w:proofErr w:type="gramEnd"/>
      <w:r w:rsidRPr="00BF0331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</w:t>
      </w:r>
      <w:r w:rsidR="00C9095C">
        <w:rPr>
          <w:rFonts w:ascii="Arial" w:hAnsi="Arial" w:cs="Arial"/>
          <w:sz w:val="24"/>
          <w:szCs w:val="24"/>
        </w:rPr>
        <w:t>первого з</w:t>
      </w:r>
      <w:r w:rsidRPr="00BF0331">
        <w:rPr>
          <w:rFonts w:ascii="Arial" w:hAnsi="Arial" w:cs="Arial"/>
          <w:sz w:val="24"/>
          <w:szCs w:val="24"/>
        </w:rPr>
        <w:t xml:space="preserve">аместителя руководителя администрации </w:t>
      </w:r>
      <w:r w:rsidR="00E27B34">
        <w:rPr>
          <w:rFonts w:ascii="Arial" w:hAnsi="Arial" w:cs="Arial"/>
          <w:sz w:val="24"/>
          <w:szCs w:val="24"/>
        </w:rPr>
        <w:t xml:space="preserve"> И.А. </w:t>
      </w:r>
      <w:proofErr w:type="spellStart"/>
      <w:r w:rsidR="00C9095C">
        <w:rPr>
          <w:rFonts w:ascii="Arial" w:hAnsi="Arial" w:cs="Arial"/>
          <w:sz w:val="24"/>
          <w:szCs w:val="24"/>
        </w:rPr>
        <w:t>Кокорину</w:t>
      </w:r>
      <w:proofErr w:type="spellEnd"/>
      <w:r w:rsidR="00E27B34">
        <w:rPr>
          <w:rFonts w:ascii="Arial" w:hAnsi="Arial" w:cs="Arial"/>
          <w:sz w:val="24"/>
          <w:szCs w:val="24"/>
        </w:rPr>
        <w:t>.</w:t>
      </w:r>
    </w:p>
    <w:p w:rsidR="00D05E7D" w:rsidRPr="004254DA" w:rsidRDefault="00D05E7D" w:rsidP="00D05E7D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554612" w:rsidRDefault="00554612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360D6C" w:rsidRDefault="00360D6C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554612" w:rsidRPr="002F510B" w:rsidRDefault="00554612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</w:t>
      </w:r>
      <w:r w:rsidRPr="002F510B">
        <w:rPr>
          <w:rFonts w:ascii="Arial" w:hAnsi="Arial" w:cs="Arial"/>
          <w:b/>
          <w:bCs/>
        </w:rPr>
        <w:t>уководител</w:t>
      </w:r>
      <w:r>
        <w:rPr>
          <w:rFonts w:ascii="Arial" w:hAnsi="Arial" w:cs="Arial"/>
          <w:b/>
          <w:bCs/>
        </w:rPr>
        <w:t>ь</w:t>
      </w:r>
      <w:r w:rsidRPr="002F510B">
        <w:rPr>
          <w:rFonts w:ascii="Arial" w:hAnsi="Arial" w:cs="Arial"/>
          <w:b/>
          <w:bCs/>
        </w:rPr>
        <w:t xml:space="preserve"> администрации </w:t>
      </w:r>
    </w:p>
    <w:p w:rsidR="00554612" w:rsidRDefault="00554612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2F510B">
        <w:rPr>
          <w:rFonts w:ascii="Arial" w:hAnsi="Arial" w:cs="Arial"/>
          <w:b/>
          <w:bCs/>
        </w:rPr>
        <w:t xml:space="preserve">муниципального района                                  </w:t>
      </w:r>
      <w:r>
        <w:rPr>
          <w:rFonts w:ascii="Arial" w:hAnsi="Arial" w:cs="Arial"/>
          <w:b/>
          <w:bCs/>
        </w:rPr>
        <w:t xml:space="preserve">   </w:t>
      </w:r>
      <w:r w:rsidRPr="002F510B">
        <w:rPr>
          <w:rFonts w:ascii="Arial" w:hAnsi="Arial" w:cs="Arial"/>
          <w:b/>
          <w:bCs/>
        </w:rPr>
        <w:t xml:space="preserve">                 </w:t>
      </w:r>
      <w:r>
        <w:rPr>
          <w:rFonts w:ascii="Arial" w:hAnsi="Arial" w:cs="Arial"/>
          <w:b/>
          <w:bCs/>
        </w:rPr>
        <w:t xml:space="preserve">      </w:t>
      </w:r>
      <w:r w:rsidR="00E27B34">
        <w:rPr>
          <w:rFonts w:ascii="Arial" w:hAnsi="Arial" w:cs="Arial"/>
          <w:b/>
          <w:bCs/>
        </w:rPr>
        <w:t xml:space="preserve">          </w:t>
      </w:r>
      <w:r>
        <w:rPr>
          <w:rFonts w:ascii="Arial" w:hAnsi="Arial" w:cs="Arial"/>
          <w:b/>
          <w:bCs/>
        </w:rPr>
        <w:t xml:space="preserve"> </w:t>
      </w:r>
      <w:r w:rsidRPr="002F510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М.С</w:t>
      </w:r>
      <w:r w:rsidRPr="002F510B">
        <w:rPr>
          <w:rFonts w:ascii="Arial" w:hAnsi="Arial" w:cs="Arial"/>
          <w:b/>
          <w:bCs/>
        </w:rPr>
        <w:t xml:space="preserve">. </w:t>
      </w:r>
      <w:proofErr w:type="spellStart"/>
      <w:r>
        <w:rPr>
          <w:rFonts w:ascii="Arial" w:hAnsi="Arial" w:cs="Arial"/>
          <w:b/>
          <w:bCs/>
        </w:rPr>
        <w:t>Смайловская</w:t>
      </w:r>
      <w:proofErr w:type="spellEnd"/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177EE1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Верно:</w:t>
      </w:r>
    </w:p>
    <w:p w:rsidR="00177EE1" w:rsidRDefault="00177EE1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Начальник Управления делами</w:t>
      </w:r>
    </w:p>
    <w:p w:rsidR="00177EE1" w:rsidRDefault="00177EE1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администрации муниципального района                                       </w:t>
      </w:r>
      <w:r w:rsidR="00EA0794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   Е.Д. Купянская</w:t>
      </w: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8858D6" w:rsidRDefault="008858D6" w:rsidP="00554612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sectPr w:rsidR="008858D6" w:rsidSect="00C80C5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D448A"/>
    <w:multiLevelType w:val="multilevel"/>
    <w:tmpl w:val="79DC82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612"/>
    <w:rsid w:val="00046AF1"/>
    <w:rsid w:val="00154EDB"/>
    <w:rsid w:val="00177EE1"/>
    <w:rsid w:val="0019184C"/>
    <w:rsid w:val="00360D6C"/>
    <w:rsid w:val="003F4B42"/>
    <w:rsid w:val="00415BBE"/>
    <w:rsid w:val="0051192A"/>
    <w:rsid w:val="00554612"/>
    <w:rsid w:val="00562435"/>
    <w:rsid w:val="005B10BC"/>
    <w:rsid w:val="005D0ED3"/>
    <w:rsid w:val="005E3BCA"/>
    <w:rsid w:val="00603933"/>
    <w:rsid w:val="00654792"/>
    <w:rsid w:val="00656DF3"/>
    <w:rsid w:val="00742DDE"/>
    <w:rsid w:val="007A6AA1"/>
    <w:rsid w:val="007C21C0"/>
    <w:rsid w:val="007C4EB8"/>
    <w:rsid w:val="008858D6"/>
    <w:rsid w:val="009472DE"/>
    <w:rsid w:val="009A1BAF"/>
    <w:rsid w:val="00A02D73"/>
    <w:rsid w:val="00A239BA"/>
    <w:rsid w:val="00A26B62"/>
    <w:rsid w:val="00A776FA"/>
    <w:rsid w:val="00AA0E47"/>
    <w:rsid w:val="00AA406F"/>
    <w:rsid w:val="00AC33B9"/>
    <w:rsid w:val="00AD3050"/>
    <w:rsid w:val="00C2503C"/>
    <w:rsid w:val="00C4675D"/>
    <w:rsid w:val="00C83DF0"/>
    <w:rsid w:val="00C9095C"/>
    <w:rsid w:val="00CD2B0F"/>
    <w:rsid w:val="00D05E7D"/>
    <w:rsid w:val="00E00451"/>
    <w:rsid w:val="00E27B34"/>
    <w:rsid w:val="00E37EF5"/>
    <w:rsid w:val="00E66C48"/>
    <w:rsid w:val="00E902CA"/>
    <w:rsid w:val="00EA0794"/>
    <w:rsid w:val="00EC23A4"/>
    <w:rsid w:val="00F15174"/>
    <w:rsid w:val="00FA03A6"/>
    <w:rsid w:val="00FD1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12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4612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61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rmal (Web)"/>
    <w:basedOn w:val="a"/>
    <w:uiPriority w:val="99"/>
    <w:rsid w:val="0055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6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СеменоваТР</cp:lastModifiedBy>
  <cp:revision>10</cp:revision>
  <cp:lastPrinted>2014-10-20T08:35:00Z</cp:lastPrinted>
  <dcterms:created xsi:type="dcterms:W3CDTF">2014-10-17T14:33:00Z</dcterms:created>
  <dcterms:modified xsi:type="dcterms:W3CDTF">2014-10-20T11:52:00Z</dcterms:modified>
</cp:coreProperties>
</file>