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87" w:rsidRPr="00BF5B87" w:rsidRDefault="00F47D08" w:rsidP="00BF5B87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F5B87" w:rsidRPr="00BF5B87" w:rsidRDefault="00BF5B87" w:rsidP="00BF5B87">
      <w:pPr>
        <w:spacing w:after="0" w:line="240" w:lineRule="auto"/>
        <w:ind w:left="8496" w:firstLine="708"/>
        <w:rPr>
          <w:rFonts w:ascii="Times New Roman" w:hAnsi="Times New Roman" w:cs="Times New Roman"/>
        </w:rPr>
      </w:pPr>
    </w:p>
    <w:p w:rsidR="00BF5B87" w:rsidRPr="00BF5B87" w:rsidRDefault="00BF5B87" w:rsidP="00BF5B87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 w:rsidRPr="00BF5B87">
        <w:rPr>
          <w:rFonts w:ascii="Times New Roman" w:hAnsi="Times New Roman" w:cs="Times New Roman"/>
        </w:rPr>
        <w:t>УТВЕРЖДЕНО</w:t>
      </w:r>
    </w:p>
    <w:p w:rsidR="00BF5B87" w:rsidRPr="00BF5B87" w:rsidRDefault="00BF5B87" w:rsidP="00BF5B87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 w:rsidRPr="00BF5B87">
        <w:rPr>
          <w:rFonts w:ascii="Times New Roman" w:hAnsi="Times New Roman" w:cs="Times New Roman"/>
        </w:rPr>
        <w:t>постановлением администрации</w:t>
      </w:r>
    </w:p>
    <w:p w:rsidR="00BF5B87" w:rsidRPr="00BF5B87" w:rsidRDefault="00BF5B87" w:rsidP="00BF5B87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 w:rsidRPr="00BF5B87">
        <w:rPr>
          <w:rFonts w:ascii="Times New Roman" w:hAnsi="Times New Roman" w:cs="Times New Roman"/>
        </w:rPr>
        <w:t xml:space="preserve">Пушкинского городского округа </w:t>
      </w:r>
    </w:p>
    <w:p w:rsidR="00BF5B87" w:rsidRPr="00BF5B87" w:rsidRDefault="00F47D08" w:rsidP="00BF5B87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A4732">
        <w:rPr>
          <w:rFonts w:ascii="Times New Roman" w:hAnsi="Times New Roman" w:cs="Times New Roman"/>
        </w:rPr>
        <w:t>16.06.2020</w:t>
      </w:r>
      <w:r>
        <w:rPr>
          <w:rFonts w:ascii="Times New Roman" w:hAnsi="Times New Roman" w:cs="Times New Roman"/>
        </w:rPr>
        <w:t xml:space="preserve">     </w:t>
      </w:r>
      <w:r w:rsidR="00BF5B87" w:rsidRPr="00BF5B87">
        <w:rPr>
          <w:rFonts w:ascii="Times New Roman" w:hAnsi="Times New Roman" w:cs="Times New Roman"/>
        </w:rPr>
        <w:t xml:space="preserve"> № </w:t>
      </w:r>
      <w:r w:rsidR="00AA4732">
        <w:rPr>
          <w:rFonts w:ascii="Times New Roman" w:hAnsi="Times New Roman" w:cs="Times New Roman"/>
        </w:rPr>
        <w:t>823</w:t>
      </w:r>
    </w:p>
    <w:tbl>
      <w:tblPr>
        <w:tblStyle w:val="a4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20"/>
        <w:gridCol w:w="5514"/>
        <w:gridCol w:w="581"/>
      </w:tblGrid>
      <w:tr w:rsidR="002E5632" w:rsidTr="002E5632">
        <w:trPr>
          <w:trHeight w:val="8899"/>
        </w:trPr>
        <w:tc>
          <w:tcPr>
            <w:tcW w:w="4820" w:type="dxa"/>
          </w:tcPr>
          <w:tbl>
            <w:tblPr>
              <w:tblW w:w="4540" w:type="dxa"/>
              <w:tblCellMar>
                <w:left w:w="0" w:type="dxa"/>
                <w:right w:w="0" w:type="dxa"/>
              </w:tblCellMar>
              <w:tblLook w:val="0600"/>
            </w:tblPr>
            <w:tblGrid>
              <w:gridCol w:w="1919"/>
              <w:gridCol w:w="1142"/>
              <w:gridCol w:w="1479"/>
            </w:tblGrid>
            <w:tr w:rsidR="002E5632" w:rsidRPr="002E5632" w:rsidTr="00E71FF8">
              <w:trPr>
                <w:trHeight w:val="295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ТИП РК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Размер РК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Кол-во (шт.)</w:t>
                  </w:r>
                </w:p>
              </w:tc>
            </w:tr>
            <w:tr w:rsidR="002E5632" w:rsidRPr="002E5632" w:rsidTr="00E71FF8">
              <w:trPr>
                <w:trHeight w:val="45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информационная 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0,6*1,2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информационная 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1,0*6,0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428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информационная 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1,36*5,5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информационная 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3,90*0,70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информационная 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5,5*1,7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информационная 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5,8*2,0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0,95*1,65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1,42*1,9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1,5*3,0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1,6*0,57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1,7*1,5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2,6*1,2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428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 с внутренним подсветом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1,60*2,20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428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пилон с внутренним подсветом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3,00*0,95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 xml:space="preserve">светодиодный экран 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3*6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 xml:space="preserve">светодиодный экран 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5*15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554DA4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 xml:space="preserve">светодиодный экран 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5,76*4,8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ситиборд</w:t>
                  </w:r>
                  <w:proofErr w:type="spellEnd"/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 xml:space="preserve"> * о/с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 xml:space="preserve"> 2,7*3,7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сити-формат о/с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1,20*1,80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18,0*2,3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3*10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2E5632" w:rsidRDefault="002E5632"/>
        </w:tc>
        <w:tc>
          <w:tcPr>
            <w:tcW w:w="4820" w:type="dxa"/>
          </w:tcPr>
          <w:tbl>
            <w:tblPr>
              <w:tblW w:w="4540" w:type="dxa"/>
              <w:tblCellMar>
                <w:left w:w="0" w:type="dxa"/>
                <w:right w:w="0" w:type="dxa"/>
              </w:tblCellMar>
              <w:tblLook w:val="0600"/>
            </w:tblPr>
            <w:tblGrid>
              <w:gridCol w:w="1919"/>
              <w:gridCol w:w="1142"/>
              <w:gridCol w:w="1479"/>
            </w:tblGrid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3,66*3,66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37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5,0*1,5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E5632">
                    <w:rPr>
                      <w:rFonts w:ascii="Times New Roman" w:eastAsiaTheme="minorEastAsia" w:hAnsi="Times New Roman" w:cs="Times New Roman"/>
                      <w:color w:val="000000"/>
                      <w:kern w:val="24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23,0*6,0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4,456*2,743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3,038*1,829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5,0*22,0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3,0*2,5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2,44*4,45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21,9*2,9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6,0*3,0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8*1,5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8,0*1,6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1,7*0,75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2,78*1,104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2,78*2,515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2,9*2,1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3,3*0,7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3,0*0,8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стела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16,5*6,0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суперсайт 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5*15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554DA4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суперсайт</w:t>
                  </w:r>
                  <w:r w:rsidR="002E5632"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 внутренним подсветом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5*15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554DA4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</w:tr>
          </w:tbl>
          <w:p w:rsidR="002E5632" w:rsidRDefault="002E5632"/>
        </w:tc>
        <w:tc>
          <w:tcPr>
            <w:tcW w:w="5514" w:type="dxa"/>
          </w:tcPr>
          <w:tbl>
            <w:tblPr>
              <w:tblW w:w="4540" w:type="dxa"/>
              <w:tblCellMar>
                <w:left w:w="0" w:type="dxa"/>
                <w:right w:w="0" w:type="dxa"/>
              </w:tblCellMar>
              <w:tblLook w:val="0600"/>
            </w:tblPr>
            <w:tblGrid>
              <w:gridCol w:w="1919"/>
              <w:gridCol w:w="1142"/>
              <w:gridCol w:w="1479"/>
            </w:tblGrid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суперсайт</w:t>
                  </w: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 внутренним подсветом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4*12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флаговые</w:t>
                  </w:r>
                  <w:proofErr w:type="spellEnd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композиции (3 шт.)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14,0*1,15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флаговые</w:t>
                  </w:r>
                  <w:proofErr w:type="spellEnd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композиции (3 шт.)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1,47*9,6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флаговые</w:t>
                  </w:r>
                  <w:proofErr w:type="spellEnd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композиции (3 шт.)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0,6*9,0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флаговые</w:t>
                  </w:r>
                  <w:proofErr w:type="spellEnd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композиции (3 шт.)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4,5*1,2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флаговые</w:t>
                  </w:r>
                  <w:proofErr w:type="spellEnd"/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композиции (3 шт.)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9*0,6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щит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6*3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F47D08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122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щит с автоматической сменой экспозиции 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6*3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щит с внутренним подсветом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6*3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1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щит со стационарной поверхностью с внутренним подсветом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6*3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</w:tr>
            <w:tr w:rsidR="002E5632" w:rsidRPr="002E5632" w:rsidTr="00E71FF8">
              <w:trPr>
                <w:trHeight w:val="340"/>
              </w:trPr>
              <w:tc>
                <w:tcPr>
                  <w:tcW w:w="30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2E5632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63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Общее кол-во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2E5632" w:rsidRPr="002E5632" w:rsidRDefault="00F47D08" w:rsidP="002E563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288</w:t>
                  </w:r>
                  <w:bookmarkStart w:id="0" w:name="_GoBack"/>
                  <w:bookmarkEnd w:id="0"/>
                </w:p>
              </w:tc>
            </w:tr>
          </w:tbl>
          <w:p w:rsidR="002E5632" w:rsidRPr="002E5632" w:rsidRDefault="002E5632">
            <w:pPr>
              <w:rPr>
                <w:rFonts w:ascii="Times New Roman" w:hAnsi="Times New Roman" w:cs="Times New Roman"/>
              </w:rPr>
            </w:pPr>
          </w:p>
          <w:p w:rsidR="002E5632" w:rsidRPr="002E5632" w:rsidRDefault="002E5632" w:rsidP="002E5632">
            <w:pPr>
              <w:rPr>
                <w:rFonts w:ascii="Times New Roman" w:hAnsi="Times New Roman" w:cs="Times New Roman"/>
              </w:rPr>
            </w:pPr>
            <w:r w:rsidRPr="002E5632">
              <w:rPr>
                <w:rFonts w:ascii="Times New Roman" w:hAnsi="Times New Roman" w:cs="Times New Roman"/>
              </w:rPr>
              <w:t xml:space="preserve">Примечание: </w:t>
            </w:r>
          </w:p>
          <w:p w:rsidR="002E5632" w:rsidRPr="002E5632" w:rsidRDefault="002E5632" w:rsidP="002E5632">
            <w:pPr>
              <w:rPr>
                <w:rFonts w:ascii="Times New Roman" w:hAnsi="Times New Roman" w:cs="Times New Roman"/>
              </w:rPr>
            </w:pPr>
            <w:r w:rsidRPr="002E5632">
              <w:rPr>
                <w:rFonts w:ascii="Times New Roman" w:hAnsi="Times New Roman" w:cs="Times New Roman"/>
              </w:rPr>
              <w:t>*-автоматическая смена экспозиции (</w:t>
            </w:r>
            <w:proofErr w:type="spellStart"/>
            <w:r w:rsidRPr="002E5632">
              <w:rPr>
                <w:rFonts w:ascii="Times New Roman" w:hAnsi="Times New Roman" w:cs="Times New Roman"/>
              </w:rPr>
              <w:t>скроллер</w:t>
            </w:r>
            <w:proofErr w:type="spellEnd"/>
            <w:r w:rsidRPr="002E5632">
              <w:rPr>
                <w:rFonts w:ascii="Times New Roman" w:hAnsi="Times New Roman" w:cs="Times New Roman"/>
              </w:rPr>
              <w:t xml:space="preserve">); </w:t>
            </w:r>
          </w:p>
          <w:p w:rsidR="002E5632" w:rsidRDefault="002E5632" w:rsidP="002E5632">
            <w:r w:rsidRPr="002E5632">
              <w:rPr>
                <w:rFonts w:ascii="Times New Roman" w:hAnsi="Times New Roman" w:cs="Times New Roman"/>
              </w:rPr>
              <w:t>**- рекламная конструкция</w:t>
            </w:r>
          </w:p>
        </w:tc>
        <w:tc>
          <w:tcPr>
            <w:tcW w:w="581" w:type="dxa"/>
          </w:tcPr>
          <w:p w:rsidR="002E5632" w:rsidRDefault="002E5632"/>
        </w:tc>
      </w:tr>
    </w:tbl>
    <w:p w:rsidR="002E5632" w:rsidRDefault="002E5632"/>
    <w:sectPr w:rsidR="002E5632" w:rsidSect="00BF5B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32"/>
    <w:rsid w:val="002E5632"/>
    <w:rsid w:val="0040458A"/>
    <w:rsid w:val="00554DA4"/>
    <w:rsid w:val="00993B74"/>
    <w:rsid w:val="00AA4732"/>
    <w:rsid w:val="00B72AB8"/>
    <w:rsid w:val="00BF5B87"/>
    <w:rsid w:val="00F4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>exif_MSED_78a9cab51bd7db59f9ee38ef23ef457c3dcef0c6bc4a705bfd175f6d5884a4a4</dc:description>
  <cp:lastModifiedBy>ДятловаЕС</cp:lastModifiedBy>
  <cp:revision>5</cp:revision>
  <dcterms:created xsi:type="dcterms:W3CDTF">2020-05-29T07:26:00Z</dcterms:created>
  <dcterms:modified xsi:type="dcterms:W3CDTF">2020-07-06T13:54:00Z</dcterms:modified>
</cp:coreProperties>
</file>