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20" w:rsidRPr="008762B8" w:rsidRDefault="003357C6" w:rsidP="00705BED">
      <w:pPr>
        <w:jc w:val="center"/>
        <w:rPr>
          <w:b/>
          <w:spacing w:val="20"/>
          <w:sz w:val="40"/>
        </w:rPr>
      </w:pPr>
      <w:r w:rsidRPr="003357C6">
        <w:rPr>
          <w:rFonts w:ascii="Arial" w:hAnsi="Arial" w:cs="Arial"/>
          <w:b/>
          <w:noProof/>
          <w:spacing w:val="20"/>
          <w:sz w:val="3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66.15pt;margin-top:-31.55pt;width:182.45pt;height:23.8pt;z-index:251656192;mso-width-relative:margin;mso-height-relative:margin" strokecolor="white">
            <v:textbox>
              <w:txbxContent>
                <w:p w:rsidR="005A2EAA" w:rsidRDefault="005A2EAA" w:rsidP="00B05520"/>
              </w:txbxContent>
            </v:textbox>
          </v:shape>
        </w:pict>
      </w: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21.55pt;margin-top:-3.35pt;width:58.25pt;height:1in;z-index:251657216">
            <v:imagedata r:id="rId8" o:title=""/>
          </v:shape>
          <o:OLEObject Type="Embed" ProgID="PBrush" ShapeID="_x0000_s1038" DrawAspect="Content" ObjectID="_1654348821" r:id="rId9"/>
        </w:pict>
      </w:r>
    </w:p>
    <w:p w:rsidR="00B05520" w:rsidRDefault="00B05520" w:rsidP="00705BED">
      <w:pPr>
        <w:jc w:val="center"/>
        <w:rPr>
          <w:b/>
          <w:spacing w:val="20"/>
          <w:sz w:val="40"/>
        </w:rPr>
      </w:pPr>
    </w:p>
    <w:p w:rsidR="00B05520" w:rsidRPr="008762B8" w:rsidRDefault="00B05520" w:rsidP="00705BED">
      <w:pPr>
        <w:jc w:val="center"/>
        <w:rPr>
          <w:b/>
          <w:spacing w:val="20"/>
          <w:sz w:val="40"/>
        </w:rPr>
      </w:pPr>
    </w:p>
    <w:p w:rsidR="00B05520" w:rsidRDefault="00B05520" w:rsidP="00705BED">
      <w:pPr>
        <w:jc w:val="center"/>
        <w:rPr>
          <w:spacing w:val="20"/>
          <w:sz w:val="16"/>
          <w:szCs w:val="16"/>
        </w:rPr>
      </w:pPr>
    </w:p>
    <w:p w:rsidR="00B05520" w:rsidRPr="00211F30" w:rsidRDefault="00B05520" w:rsidP="00705BED">
      <w:pPr>
        <w:jc w:val="center"/>
        <w:rPr>
          <w:rFonts w:ascii="Times New Roman" w:hAnsi="Times New Roman"/>
          <w:b/>
          <w:spacing w:val="20"/>
          <w:sz w:val="48"/>
          <w:szCs w:val="48"/>
        </w:rPr>
      </w:pPr>
      <w:r w:rsidRPr="00211F30">
        <w:rPr>
          <w:rFonts w:ascii="Times New Roman" w:hAnsi="Times New Roman"/>
          <w:b/>
          <w:spacing w:val="20"/>
          <w:sz w:val="48"/>
          <w:szCs w:val="48"/>
        </w:rPr>
        <w:t>АДМИНИСТРАЦИЯ</w:t>
      </w:r>
    </w:p>
    <w:p w:rsidR="00B05520" w:rsidRPr="00B05520" w:rsidRDefault="00B05520" w:rsidP="00705BED">
      <w:pPr>
        <w:pStyle w:val="1"/>
        <w:rPr>
          <w:b/>
          <w:sz w:val="48"/>
          <w:szCs w:val="48"/>
        </w:rPr>
      </w:pPr>
      <w:r w:rsidRPr="00B05520">
        <w:rPr>
          <w:b/>
          <w:sz w:val="48"/>
          <w:szCs w:val="48"/>
        </w:rPr>
        <w:t>ПУШКИНСКОГО ГОРОДСКОГО ОКРУГА</w:t>
      </w:r>
    </w:p>
    <w:p w:rsidR="00B05520" w:rsidRPr="00B05520" w:rsidRDefault="00B05520" w:rsidP="00705BED">
      <w:pPr>
        <w:pStyle w:val="1"/>
        <w:rPr>
          <w:b/>
          <w:sz w:val="44"/>
          <w:szCs w:val="44"/>
        </w:rPr>
      </w:pPr>
      <w:r w:rsidRPr="00B05520">
        <w:rPr>
          <w:b/>
          <w:sz w:val="44"/>
          <w:szCs w:val="44"/>
        </w:rPr>
        <w:t>МОСКОВСКОЙ ОБЛАСТИ</w:t>
      </w:r>
    </w:p>
    <w:p w:rsidR="00B05520" w:rsidRPr="00211F30" w:rsidRDefault="00B05520" w:rsidP="00705BED">
      <w:pPr>
        <w:jc w:val="center"/>
        <w:rPr>
          <w:rFonts w:ascii="Times New Roman" w:hAnsi="Times New Roman"/>
        </w:rPr>
      </w:pPr>
    </w:p>
    <w:p w:rsidR="00B05520" w:rsidRPr="00B05520" w:rsidRDefault="00B05520" w:rsidP="00705BED">
      <w:pPr>
        <w:jc w:val="center"/>
        <w:rPr>
          <w:rFonts w:ascii="Times New Roman" w:hAnsi="Times New Roman"/>
          <w:spacing w:val="20"/>
          <w:sz w:val="44"/>
          <w:szCs w:val="44"/>
        </w:rPr>
      </w:pPr>
      <w:r w:rsidRPr="00B05520">
        <w:rPr>
          <w:rFonts w:ascii="Times New Roman" w:hAnsi="Times New Roman"/>
          <w:spacing w:val="20"/>
          <w:sz w:val="44"/>
          <w:szCs w:val="44"/>
        </w:rPr>
        <w:t xml:space="preserve">ПОСТАНОВЛЕНИЕ </w:t>
      </w:r>
    </w:p>
    <w:p w:rsidR="00B05520" w:rsidRPr="00211F30" w:rsidRDefault="00B05520" w:rsidP="00705BED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703"/>
        <w:gridCol w:w="397"/>
        <w:gridCol w:w="1645"/>
      </w:tblGrid>
      <w:tr w:rsidR="00B05520" w:rsidRPr="00211F30" w:rsidTr="0007289A">
        <w:trPr>
          <w:jc w:val="center"/>
        </w:trPr>
        <w:tc>
          <w:tcPr>
            <w:tcW w:w="17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05520" w:rsidRPr="005A2EAA" w:rsidRDefault="005A2EAA" w:rsidP="005A2EAA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5A2EAA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19</w:t>
            </w:r>
            <w:r w:rsidRPr="005A2EAA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Pr="005A2EAA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06</w:t>
            </w:r>
            <w:r w:rsidRPr="005A2EAA">
              <w:rPr>
                <w:rFonts w:ascii="Times New Roman" w:hAnsi="Times New Roman"/>
                <w:b/>
                <w:sz w:val="30"/>
                <w:szCs w:val="30"/>
              </w:rPr>
              <w:t>.</w:t>
            </w:r>
            <w:r w:rsidRPr="005A2EAA">
              <w:rPr>
                <w:rFonts w:ascii="Times New Roman" w:hAnsi="Times New Roman"/>
                <w:b/>
                <w:sz w:val="30"/>
                <w:szCs w:val="30"/>
                <w:lang w:val="en-US"/>
              </w:rPr>
              <w:t>2020</w:t>
            </w:r>
          </w:p>
        </w:tc>
        <w:tc>
          <w:tcPr>
            <w:tcW w:w="397" w:type="dxa"/>
            <w:vAlign w:val="bottom"/>
          </w:tcPr>
          <w:p w:rsidR="00B05520" w:rsidRPr="00211F30" w:rsidRDefault="00B05520" w:rsidP="00705B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1F3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05520" w:rsidRPr="005A2EAA" w:rsidRDefault="003357C6" w:rsidP="00705BED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5A2EAA">
              <w:rPr>
                <w:rFonts w:ascii="Times New Roman" w:hAnsi="Times New Roman"/>
                <w:b/>
                <w:sz w:val="30"/>
                <w:szCs w:val="30"/>
              </w:rPr>
              <w:pict>
                <v:shape id="_x0000_s1037" type="#_x0000_t202" style="position:absolute;left:0;text-align:left;margin-left:258.7pt;margin-top:9.95pt;width:243pt;height:63pt;z-index:251658240;mso-position-horizontal-relative:text;mso-position-vertical-relative:text" stroked="f">
                  <v:textbox style="mso-next-textbox:#_x0000_s1037">
                    <w:txbxContent>
                      <w:p w:rsidR="005A2EAA" w:rsidRDefault="005A2EAA" w:rsidP="00B0552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5A2EAA" w:rsidRPr="005A2EAA">
              <w:rPr>
                <w:rFonts w:ascii="Times New Roman" w:hAnsi="Times New Roman"/>
                <w:b/>
                <w:sz w:val="30"/>
                <w:szCs w:val="30"/>
              </w:rPr>
              <w:t>849</w:t>
            </w:r>
          </w:p>
        </w:tc>
      </w:tr>
    </w:tbl>
    <w:p w:rsidR="00B05520" w:rsidRPr="00A14067" w:rsidRDefault="00B05520" w:rsidP="00694D85">
      <w:pPr>
        <w:pStyle w:val="410"/>
        <w:spacing w:before="0" w:line="312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B05520" w:rsidRPr="00211F30" w:rsidRDefault="00B05520" w:rsidP="00694D85">
      <w:pPr>
        <w:spacing w:line="312" w:lineRule="auto"/>
        <w:jc w:val="center"/>
        <w:rPr>
          <w:rFonts w:ascii="Arial" w:hAnsi="Arial" w:cs="Arial"/>
          <w:b/>
          <w:sz w:val="26"/>
          <w:szCs w:val="26"/>
        </w:rPr>
      </w:pPr>
    </w:p>
    <w:p w:rsidR="00C91741" w:rsidRPr="006F5947" w:rsidRDefault="00C91741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5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звене </w:t>
      </w:r>
      <w:r w:rsidR="00625C02" w:rsidRPr="00694D85">
        <w:rPr>
          <w:rFonts w:ascii="Times New Roman" w:eastAsia="Calibri" w:hAnsi="Times New Roman" w:cs="Times New Roman"/>
          <w:b/>
          <w:sz w:val="28"/>
          <w:szCs w:val="28"/>
        </w:rPr>
        <w:t>территориальной подсистемы</w:t>
      </w:r>
      <w:r w:rsidR="00625C02" w:rsidRPr="00694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7AC2" w:rsidRPr="00694D85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областной </w:t>
      </w:r>
      <w:r w:rsidRPr="00694D85">
        <w:rPr>
          <w:rFonts w:ascii="Times New Roman" w:eastAsia="Calibri" w:hAnsi="Times New Roman" w:cs="Times New Roman"/>
          <w:b/>
          <w:sz w:val="28"/>
          <w:szCs w:val="28"/>
        </w:rPr>
        <w:t xml:space="preserve">системы предупреждения и ликвидации чрезвычайных ситуаций </w:t>
      </w:r>
      <w:r w:rsidR="006F5947" w:rsidRPr="006F59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A1403" w:rsidRPr="006F594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Пушкинского </w:t>
      </w:r>
      <w:r w:rsidR="00277AC2" w:rsidRPr="006F5947">
        <w:rPr>
          <w:rFonts w:ascii="Times New Roman" w:hAnsi="Times New Roman" w:cs="Times New Roman"/>
          <w:b/>
          <w:color w:val="auto"/>
          <w:sz w:val="28"/>
          <w:szCs w:val="28"/>
        </w:rPr>
        <w:t>городского округа</w:t>
      </w:r>
      <w:r w:rsidR="008A1403" w:rsidRPr="006F59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1403" w:rsidRPr="006F5947">
        <w:rPr>
          <w:rStyle w:val="af8"/>
          <w:rFonts w:ascii="Times New Roman" w:eastAsia="Arial" w:hAnsi="Times New Roman" w:cs="Times New Roman"/>
          <w:sz w:val="28"/>
          <w:szCs w:val="28"/>
        </w:rPr>
        <w:t>Московской области</w:t>
      </w:r>
    </w:p>
    <w:p w:rsidR="00C91741" w:rsidRPr="00694D85" w:rsidRDefault="00C91741" w:rsidP="005A2EAA">
      <w:pPr>
        <w:rPr>
          <w:rFonts w:ascii="Times New Roman" w:eastAsia="Calibri" w:hAnsi="Times New Roman" w:cs="Times New Roman"/>
          <w:sz w:val="28"/>
          <w:szCs w:val="28"/>
        </w:rPr>
      </w:pPr>
    </w:p>
    <w:p w:rsidR="00705BED" w:rsidRPr="0012694B" w:rsidRDefault="008A1403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E33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F72E33" w:rsidRPr="00F72E33">
        <w:rPr>
          <w:rFonts w:ascii="Times New Roman" w:hAnsi="Times New Roman" w:cs="Times New Roman"/>
          <w:sz w:val="28"/>
          <w:szCs w:val="28"/>
        </w:rPr>
        <w:t xml:space="preserve">Федеральным конституционным законом от 30.05.2001 </w:t>
      </w:r>
      <w:r w:rsidR="004567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2E33" w:rsidRPr="00F72E33">
        <w:rPr>
          <w:rFonts w:ascii="Times New Roman" w:hAnsi="Times New Roman" w:cs="Times New Roman"/>
          <w:sz w:val="28"/>
          <w:szCs w:val="28"/>
        </w:rPr>
        <w:t>№ 3-ФКЗ «О чрезвычайном положении», Федеральным законом от 21.12.1994</w:t>
      </w:r>
      <w:r w:rsidR="00BF50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72E33" w:rsidRPr="00F72E33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Федеральным законом от 12.02.1998 № 28-ФЗ                                      «О гражданской обороне»</w:t>
      </w:r>
      <w:r w:rsidR="00F72E33">
        <w:rPr>
          <w:rFonts w:ascii="Times New Roman" w:hAnsi="Times New Roman" w:cs="Times New Roman"/>
          <w:sz w:val="28"/>
          <w:szCs w:val="28"/>
        </w:rPr>
        <w:t xml:space="preserve">, </w:t>
      </w:r>
      <w:r w:rsidRPr="00F72E33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Российской Федерации </w:t>
      </w:r>
      <w:r w:rsidR="0012694B" w:rsidRPr="00F72E3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Pr="00F72E33">
        <w:rPr>
          <w:rFonts w:ascii="Times New Roman" w:hAnsi="Times New Roman" w:cs="Times New Roman"/>
          <w:color w:val="auto"/>
          <w:sz w:val="28"/>
          <w:szCs w:val="28"/>
        </w:rPr>
        <w:t>от 30.12.2003</w:t>
      </w:r>
      <w:r w:rsidR="00533CF1" w:rsidRPr="00F72E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E33">
        <w:rPr>
          <w:rFonts w:ascii="Times New Roman" w:hAnsi="Times New Roman" w:cs="Times New Roman"/>
          <w:color w:val="auto"/>
          <w:sz w:val="28"/>
          <w:szCs w:val="28"/>
        </w:rPr>
        <w:t>№ 794 «О единой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системе предупреждения и ликвидации чрезвычайных ситуаций», </w:t>
      </w:r>
      <w:r w:rsidR="00F72E33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F72E33" w:rsidRPr="009F3DB7">
        <w:rPr>
          <w:rFonts w:ascii="Times New Roman" w:hAnsi="Times New Roman" w:cs="Times New Roman"/>
          <w:sz w:val="28"/>
          <w:szCs w:val="28"/>
        </w:rPr>
        <w:t>остановление</w:t>
      </w:r>
      <w:r w:rsidR="00F72E33">
        <w:rPr>
          <w:rFonts w:ascii="Times New Roman" w:hAnsi="Times New Roman" w:cs="Times New Roman"/>
          <w:sz w:val="28"/>
          <w:szCs w:val="28"/>
        </w:rPr>
        <w:t>м</w:t>
      </w:r>
      <w:r w:rsidR="00F72E33" w:rsidRPr="009F3DB7">
        <w:rPr>
          <w:rFonts w:ascii="Times New Roman" w:hAnsi="Times New Roman" w:cs="Times New Roman"/>
          <w:sz w:val="28"/>
          <w:szCs w:val="28"/>
        </w:rPr>
        <w:t xml:space="preserve"> </w:t>
      </w:r>
      <w:r w:rsidR="00F72E33">
        <w:rPr>
          <w:rFonts w:ascii="Times New Roman" w:hAnsi="Times New Roman" w:cs="Times New Roman"/>
          <w:sz w:val="28"/>
          <w:szCs w:val="28"/>
        </w:rPr>
        <w:t>П</w:t>
      </w:r>
      <w:r w:rsidR="00F72E33" w:rsidRPr="009F3DB7">
        <w:rPr>
          <w:rFonts w:ascii="Times New Roman" w:hAnsi="Times New Roman" w:cs="Times New Roman"/>
          <w:sz w:val="28"/>
          <w:szCs w:val="28"/>
        </w:rPr>
        <w:t>равительств</w:t>
      </w:r>
      <w:r w:rsidR="00F72E33">
        <w:rPr>
          <w:rFonts w:ascii="Times New Roman" w:hAnsi="Times New Roman" w:cs="Times New Roman"/>
          <w:sz w:val="28"/>
          <w:szCs w:val="28"/>
        </w:rPr>
        <w:t>а</w:t>
      </w:r>
      <w:r w:rsidR="00F72E33" w:rsidRPr="009F3DB7">
        <w:rPr>
          <w:rFonts w:ascii="Times New Roman" w:hAnsi="Times New Roman" w:cs="Times New Roman"/>
          <w:sz w:val="28"/>
          <w:szCs w:val="28"/>
        </w:rPr>
        <w:t xml:space="preserve"> </w:t>
      </w:r>
      <w:r w:rsidR="00F72E33">
        <w:rPr>
          <w:rFonts w:ascii="Times New Roman" w:hAnsi="Times New Roman" w:cs="Times New Roman"/>
          <w:sz w:val="28"/>
          <w:szCs w:val="28"/>
        </w:rPr>
        <w:t>Р</w:t>
      </w:r>
      <w:r w:rsidR="00F72E33" w:rsidRPr="009F3D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2E33">
        <w:rPr>
          <w:rFonts w:ascii="Times New Roman" w:hAnsi="Times New Roman" w:cs="Times New Roman"/>
          <w:sz w:val="28"/>
          <w:szCs w:val="28"/>
        </w:rPr>
        <w:t>Ф</w:t>
      </w:r>
      <w:r w:rsidR="00F72E33" w:rsidRPr="009F3DB7">
        <w:rPr>
          <w:rFonts w:ascii="Times New Roman" w:hAnsi="Times New Roman" w:cs="Times New Roman"/>
          <w:sz w:val="28"/>
          <w:szCs w:val="28"/>
        </w:rPr>
        <w:t xml:space="preserve">едерации от 21.05.2007 </w:t>
      </w:r>
      <w:r w:rsidR="00F72E33" w:rsidRPr="00F72E33">
        <w:rPr>
          <w:rFonts w:ascii="Times New Roman" w:hAnsi="Times New Roman" w:cs="Times New Roman"/>
          <w:sz w:val="28"/>
          <w:szCs w:val="28"/>
        </w:rPr>
        <w:t>№ 304 «О классификации чрезвычайных ситуаций природного и техногенного характера»</w:t>
      </w:r>
      <w:r w:rsidR="00F72E33">
        <w:rPr>
          <w:rFonts w:ascii="Times New Roman" w:hAnsi="Times New Roman" w:cs="Times New Roman"/>
          <w:sz w:val="28"/>
          <w:szCs w:val="28"/>
        </w:rPr>
        <w:t xml:space="preserve">.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Законом Московской области от 04.05.2005 № 110/2005-ОЗ «О защите населения и территории Московской области </w:t>
      </w:r>
      <w:r w:rsidR="00750F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от чрезвычайных ситуаций природного и техногенного характера», постановлением </w:t>
      </w:r>
      <w:r w:rsidR="00750FD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равительства Московской области от 04.02.2014 № 25/1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«О Московской областной системе предупреждения и ликвидации чрезвычайных ситуаций»</w:t>
      </w:r>
      <w:r w:rsidR="00E608A2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2E33" w:rsidRPr="00694D85">
        <w:rPr>
          <w:rFonts w:ascii="Times New Roman" w:hAnsi="Times New Roman" w:cs="Times New Roman"/>
          <w:sz w:val="28"/>
          <w:szCs w:val="28"/>
        </w:rPr>
        <w:t xml:space="preserve">приказом МЧС России от 22.01.2013 № 33 «Об утверждении Порядка реализации и </w:t>
      </w:r>
      <w:proofErr w:type="gramStart"/>
      <w:r w:rsidR="00F72E33" w:rsidRPr="00694D85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="00F72E33" w:rsidRPr="00694D85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чрезвычайных ситуаций»</w:t>
      </w:r>
      <w:r w:rsidR="00F72E33">
        <w:rPr>
          <w:rFonts w:ascii="Times New Roman" w:hAnsi="Times New Roman" w:cs="Times New Roman"/>
          <w:sz w:val="28"/>
          <w:szCs w:val="28"/>
        </w:rPr>
        <w:t xml:space="preserve">,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proofErr w:type="gramStart"/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совершенствования муниципального звена </w:t>
      </w:r>
      <w:r w:rsidR="00533CF1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территориальной подсистемы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Московской областной системы предупреждения</w:t>
      </w:r>
      <w:proofErr w:type="gramEnd"/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и ликвидации чрезвычайных ситуаций </w:t>
      </w:r>
      <w:r w:rsidR="006A4B73" w:rsidRPr="0012694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Пушкинского </w:t>
      </w:r>
      <w:r w:rsidR="006A4B73" w:rsidRPr="0012694B">
        <w:rPr>
          <w:rFonts w:ascii="Times New Roman" w:hAnsi="Times New Roman" w:cs="Times New Roman"/>
          <w:color w:val="auto"/>
          <w:sz w:val="28"/>
          <w:szCs w:val="28"/>
        </w:rPr>
        <w:t>городского округа Московской области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94D85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Пушкинского городского округа постановляет</w:t>
      </w:r>
      <w:r w:rsidR="00C91741" w:rsidRPr="0012694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F552F" w:rsidRPr="00E87379" w:rsidRDefault="003F552F" w:rsidP="005A2EAA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379">
        <w:rPr>
          <w:rFonts w:ascii="Times New Roman" w:hAnsi="Times New Roman" w:cs="Times New Roman"/>
          <w:color w:val="auto"/>
          <w:sz w:val="28"/>
          <w:szCs w:val="28"/>
        </w:rPr>
        <w:t>Создать муниципальное звен</w:t>
      </w:r>
      <w:r w:rsidR="0035109B" w:rsidRPr="00E8737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87379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территориальной подсистемы Московской областной системы предупреждения и ликвидации чрезвычайных ситуаций </w:t>
      </w:r>
      <w:r w:rsidR="006F5947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E87379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области.</w:t>
      </w:r>
    </w:p>
    <w:p w:rsidR="00694D85" w:rsidRPr="0012694B" w:rsidRDefault="00E87379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694D85" w:rsidRPr="0012694B">
        <w:rPr>
          <w:rFonts w:ascii="Times New Roman" w:hAnsi="Times New Roman" w:cs="Times New Roman"/>
          <w:color w:val="auto"/>
          <w:sz w:val="28"/>
          <w:szCs w:val="28"/>
        </w:rPr>
        <w:t>Утвердить:</w:t>
      </w:r>
    </w:p>
    <w:p w:rsidR="00694D85" w:rsidRPr="0012694B" w:rsidRDefault="00694D85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2.1. Положение о муниципальном звене территориальной подсистемы Московской областной системы предупреждения и ликвидации чрезвычайных ситуаций </w:t>
      </w:r>
      <w:r w:rsidR="006F5947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="006F5947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</w:t>
      </w:r>
      <w:r w:rsidR="00E1528D">
        <w:rPr>
          <w:rFonts w:ascii="Times New Roman" w:hAnsi="Times New Roman" w:cs="Times New Roman"/>
          <w:color w:val="auto"/>
          <w:sz w:val="28"/>
          <w:szCs w:val="28"/>
        </w:rPr>
        <w:t>(далее – Положение</w:t>
      </w:r>
      <w:proofErr w:type="gramStart"/>
      <w:r w:rsidR="00E1528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12694B">
        <w:rPr>
          <w:rFonts w:ascii="Times New Roman" w:hAnsi="Times New Roman" w:cs="Times New Roman"/>
          <w:color w:val="auto"/>
          <w:sz w:val="28"/>
          <w:szCs w:val="28"/>
        </w:rPr>
        <w:t>п</w:t>
      </w:r>
      <w:hyperlink w:anchor="sub_1000" w:history="1">
        <w:r w:rsidRPr="006F5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риложение</w:t>
        </w:r>
      </w:hyperlink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1).</w:t>
      </w:r>
    </w:p>
    <w:p w:rsidR="003F552F" w:rsidRPr="0012694B" w:rsidRDefault="003F552F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2.2. Структуру муниципального звена территориальной подсистемы Московской областной системы предупреждения и ликвидации чрезвычайных ситуаций </w:t>
      </w:r>
      <w:r w:rsidR="006F5947">
        <w:rPr>
          <w:rFonts w:ascii="Times New Roman" w:hAnsi="Times New Roman" w:cs="Times New Roman"/>
          <w:color w:val="auto"/>
          <w:sz w:val="28"/>
          <w:szCs w:val="28"/>
        </w:rPr>
        <w:t>на территории</w:t>
      </w:r>
      <w:r w:rsidR="006F5947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 (п</w:t>
      </w:r>
      <w:r w:rsidR="00D075AF" w:rsidRPr="0012694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иложение 2).</w:t>
      </w:r>
    </w:p>
    <w:p w:rsidR="003F552F" w:rsidRPr="0012694B" w:rsidRDefault="003F552F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t>2.3. Перечень сил и средств постоянной готовности Пушкинского городского округа Московской области (приложение 3)</w:t>
      </w:r>
      <w:r w:rsidR="00EB4767" w:rsidRPr="001269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03C" w:rsidRPr="0012694B" w:rsidRDefault="00EB4767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Органам администрации Пушкинского городского округа Московской области и их структурным подразделениям, </w:t>
      </w:r>
      <w:r w:rsidR="00E8737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организациям и учреждениям, подведомственным администрации 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>Пушкинского городского округа Московской области</w:t>
      </w:r>
      <w:r w:rsidR="00B84BC3" w:rsidRPr="00B84BC3">
        <w:rPr>
          <w:sz w:val="28"/>
          <w:szCs w:val="28"/>
        </w:rPr>
        <w:t xml:space="preserve"> </w:t>
      </w:r>
      <w:r w:rsidR="00B84BC3" w:rsidRPr="00B84BC3">
        <w:rPr>
          <w:rFonts w:ascii="Times New Roman" w:hAnsi="Times New Roman" w:cs="Times New Roman"/>
          <w:sz w:val="28"/>
          <w:szCs w:val="28"/>
        </w:rPr>
        <w:t>входящи</w:t>
      </w:r>
      <w:r w:rsidR="00750FDC">
        <w:rPr>
          <w:rFonts w:ascii="Times New Roman" w:hAnsi="Times New Roman" w:cs="Times New Roman"/>
          <w:sz w:val="28"/>
          <w:szCs w:val="28"/>
        </w:rPr>
        <w:t>м</w:t>
      </w:r>
      <w:r w:rsidR="00B84BC3" w:rsidRPr="00B84BC3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84BC3" w:rsidRPr="00B84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53D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звена </w:t>
      </w:r>
      <w:r w:rsidR="00B84BC3" w:rsidRPr="00B84BC3">
        <w:rPr>
          <w:rFonts w:ascii="Times New Roman" w:hAnsi="Times New Roman" w:cs="Times New Roman"/>
          <w:color w:val="auto"/>
          <w:sz w:val="28"/>
          <w:szCs w:val="28"/>
        </w:rPr>
        <w:t>территориальной подсистемы Московской областной системы предупреждения и ликвидации чрезвычайных ситуаций Пушкинского городского округа Московской области</w:t>
      </w:r>
      <w:r w:rsidR="00B84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4BC3" w:rsidRPr="0012694B">
        <w:rPr>
          <w:rFonts w:ascii="Times New Roman" w:hAnsi="Times New Roman" w:cs="Times New Roman"/>
          <w:color w:val="auto"/>
          <w:sz w:val="28"/>
          <w:szCs w:val="28"/>
        </w:rPr>
        <w:t>(далее - Пушкинское окружное звено МОСЧС)</w:t>
      </w:r>
      <w:r w:rsidR="00E873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с учетом основных задач и функций:</w:t>
      </w:r>
      <w:proofErr w:type="gramEnd"/>
    </w:p>
    <w:p w:rsidR="00AE703C" w:rsidRPr="0012694B" w:rsidRDefault="00E87379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>Внести изменения в положения и уставы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в части наделения их функциями и полномочиями в области защиты населения и территории Пушкинского городского округа Московской области от чрезвычайных ситуаций и ликвидации их последствий</w:t>
      </w:r>
      <w:r w:rsidR="00EF4D62">
        <w:rPr>
          <w:rFonts w:ascii="Times New Roman" w:hAnsi="Times New Roman" w:cs="Times New Roman"/>
          <w:color w:val="auto"/>
          <w:sz w:val="28"/>
          <w:szCs w:val="28"/>
        </w:rPr>
        <w:t>, в срок до 01.07.2020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4BC3" w:rsidRDefault="00E87379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 </w:t>
      </w:r>
      <w:r w:rsidR="00B84BC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>редусмотреть необходимые силы и средства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>в том числе постоянной готовности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>в составе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>Пушкинско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окружно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звен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МОСЧС, </w:t>
      </w:r>
      <w:r w:rsidR="00B84BC3" w:rsidRPr="00B84B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4BC3" w:rsidRPr="0012694B">
        <w:rPr>
          <w:rFonts w:ascii="Times New Roman" w:hAnsi="Times New Roman" w:cs="Times New Roman"/>
          <w:color w:val="auto"/>
          <w:sz w:val="28"/>
          <w:szCs w:val="28"/>
        </w:rPr>
        <w:t>для оперативного реагирования на чрезвычайные ситуации и проведения работ по их ликвидации</w:t>
      </w:r>
      <w:r w:rsidR="00B84BC3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Пушкинского городского округа.</w:t>
      </w:r>
    </w:p>
    <w:p w:rsidR="00B84BC3" w:rsidRPr="0012694B" w:rsidRDefault="00B84BC3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4BC3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с </w:t>
      </w:r>
      <w:r w:rsidR="00EF4D6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84BC3">
        <w:rPr>
          <w:rFonts w:ascii="Times New Roman" w:hAnsi="Times New Roman" w:cs="Times New Roman"/>
          <w:color w:val="auto"/>
          <w:sz w:val="28"/>
          <w:szCs w:val="28"/>
        </w:rPr>
        <w:t xml:space="preserve">тделом по гражданской обороне и чрезвычайным ситуациям </w:t>
      </w:r>
      <w:r w:rsidR="00EF4D62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территориальной безопасности </w:t>
      </w:r>
      <w:r w:rsidRPr="00B84BC3">
        <w:rPr>
          <w:rFonts w:ascii="Times New Roman" w:hAnsi="Times New Roman" w:cs="Times New Roman"/>
          <w:color w:val="auto"/>
          <w:sz w:val="28"/>
          <w:szCs w:val="28"/>
        </w:rPr>
        <w:t>администрации Пушкинского городского округа Московской области (далее – отдел по ГО</w:t>
      </w:r>
      <w:r w:rsidR="00EF4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4BC3">
        <w:rPr>
          <w:rFonts w:ascii="Times New Roman" w:hAnsi="Times New Roman" w:cs="Times New Roman"/>
          <w:color w:val="auto"/>
          <w:sz w:val="28"/>
          <w:szCs w:val="28"/>
        </w:rPr>
        <w:t>ЧС администрации</w:t>
      </w:r>
      <w:r w:rsidR="00750F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0FDC" w:rsidRPr="00B84BC3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Pr="00B84BC3">
        <w:rPr>
          <w:rFonts w:ascii="Times New Roman" w:hAnsi="Times New Roman" w:cs="Times New Roman"/>
          <w:color w:val="auto"/>
          <w:sz w:val="28"/>
          <w:szCs w:val="28"/>
        </w:rPr>
        <w:t>)  определить порядок их деятельности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05BED" w:rsidRPr="0012694B" w:rsidRDefault="00705BED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EB4767" w:rsidRPr="0012694B">
        <w:rPr>
          <w:rFonts w:ascii="Times New Roman" w:hAnsi="Times New Roman" w:cs="Times New Roman"/>
          <w:color w:val="auto"/>
          <w:sz w:val="28"/>
          <w:szCs w:val="28"/>
        </w:rPr>
        <w:t>Рекомендовать руководителям предприятий, организаций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 xml:space="preserve"> и учреждений</w:t>
      </w:r>
      <w:r w:rsidR="00EB4767" w:rsidRPr="0012694B">
        <w:rPr>
          <w:rFonts w:ascii="Times New Roman" w:hAnsi="Times New Roman" w:cs="Times New Roman"/>
          <w:color w:val="auto"/>
          <w:sz w:val="28"/>
          <w:szCs w:val="28"/>
        </w:rPr>
        <w:t>, объектов жизнеобеспечения, производственного и социального назначения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>, осуществляющих свою деятельность на территории Пушкинского городского округа Московской области,</w:t>
      </w:r>
      <w:r w:rsidR="00EB4767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независимо от их организационно-правовых форм</w:t>
      </w:r>
      <w:r w:rsidR="00AE703C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и ведомственной принадлежности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EB4767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3538" w:rsidRPr="00700EB3" w:rsidRDefault="0012694B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705BED" w:rsidRPr="00700EB3">
        <w:rPr>
          <w:rFonts w:ascii="Times New Roman" w:hAnsi="Times New Roman" w:cs="Times New Roman"/>
          <w:color w:val="auto"/>
          <w:sz w:val="28"/>
          <w:szCs w:val="28"/>
        </w:rPr>
        <w:t>азработать</w:t>
      </w:r>
      <w:r w:rsidR="00700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EB3" w:rsidRPr="00700EB3">
        <w:rPr>
          <w:rFonts w:ascii="Times New Roman" w:hAnsi="Times New Roman" w:cs="Times New Roman"/>
          <w:sz w:val="28"/>
          <w:szCs w:val="28"/>
        </w:rPr>
        <w:t>(уточнить), с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>огласовать</w:t>
      </w:r>
      <w:r w:rsidR="00700EB3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с отделом 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EF4D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ЧС администрации городского округа 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>и утвердить положения, структуру, состав сил и сре</w:t>
      </w:r>
      <w:proofErr w:type="gramStart"/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дств 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>св</w:t>
      </w:r>
      <w:proofErr w:type="gramEnd"/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оих 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>объектовых звеньев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4BC3" w:rsidRPr="00700EB3">
        <w:rPr>
          <w:rFonts w:ascii="Times New Roman" w:hAnsi="Times New Roman" w:cs="Times New Roman"/>
          <w:sz w:val="28"/>
          <w:szCs w:val="28"/>
        </w:rPr>
        <w:t>входящи</w:t>
      </w:r>
      <w:r w:rsidR="00EF4D62">
        <w:rPr>
          <w:rFonts w:ascii="Times New Roman" w:hAnsi="Times New Roman" w:cs="Times New Roman"/>
          <w:sz w:val="28"/>
          <w:szCs w:val="28"/>
        </w:rPr>
        <w:t>х</w:t>
      </w:r>
      <w:r w:rsidR="00B84BC3" w:rsidRPr="00700EB3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84BC3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>Пушкинского окружного звена МОСЧС</w:t>
      </w:r>
      <w:r w:rsidR="00700EB3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03538" w:rsidRPr="00700EB3">
        <w:rPr>
          <w:rFonts w:ascii="Times New Roman" w:hAnsi="Times New Roman" w:cs="Times New Roman"/>
          <w:color w:val="auto"/>
          <w:sz w:val="28"/>
          <w:szCs w:val="28"/>
        </w:rPr>
        <w:t xml:space="preserve"> в срок до 01.07.2020.</w:t>
      </w:r>
    </w:p>
    <w:p w:rsidR="00E1528D" w:rsidRPr="00E1528D" w:rsidRDefault="00103538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8D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="00B853DF">
        <w:rPr>
          <w:rFonts w:ascii="Times New Roman" w:hAnsi="Times New Roman" w:cs="Times New Roman"/>
          <w:color w:val="auto"/>
          <w:sz w:val="28"/>
          <w:szCs w:val="28"/>
        </w:rPr>
        <w:t xml:space="preserve">Организовать </w:t>
      </w:r>
      <w:r w:rsidR="00E1528D" w:rsidRPr="00E1528D">
        <w:rPr>
          <w:rFonts w:ascii="Times New Roman" w:hAnsi="Times New Roman" w:cs="Times New Roman"/>
          <w:sz w:val="28"/>
          <w:szCs w:val="28"/>
        </w:rPr>
        <w:t>предоставл</w:t>
      </w:r>
      <w:r w:rsidR="00B853DF">
        <w:rPr>
          <w:rFonts w:ascii="Times New Roman" w:hAnsi="Times New Roman" w:cs="Times New Roman"/>
          <w:sz w:val="28"/>
          <w:szCs w:val="28"/>
        </w:rPr>
        <w:t xml:space="preserve">ение сведений </w:t>
      </w:r>
      <w:r w:rsidR="00E1528D" w:rsidRPr="00E1528D">
        <w:rPr>
          <w:rFonts w:ascii="Times New Roman" w:hAnsi="Times New Roman" w:cs="Times New Roman"/>
          <w:sz w:val="28"/>
          <w:szCs w:val="28"/>
        </w:rPr>
        <w:t xml:space="preserve">в </w:t>
      </w:r>
      <w:r w:rsidR="00E1528D" w:rsidRPr="00E1528D">
        <w:rPr>
          <w:rFonts w:ascii="Times New Roman" w:hAnsi="Times New Roman" w:cs="Times New Roman"/>
          <w:color w:val="auto"/>
          <w:sz w:val="28"/>
          <w:szCs w:val="28"/>
        </w:rPr>
        <w:t>отдел ГОЧС администрации городского округа</w:t>
      </w:r>
      <w:r w:rsidR="00E1528D" w:rsidRPr="00E1528D">
        <w:rPr>
          <w:rFonts w:ascii="Times New Roman" w:hAnsi="Times New Roman" w:cs="Times New Roman"/>
          <w:sz w:val="28"/>
          <w:szCs w:val="28"/>
        </w:rPr>
        <w:t xml:space="preserve"> </w:t>
      </w:r>
      <w:r w:rsidR="00B853DF">
        <w:rPr>
          <w:rFonts w:ascii="Times New Roman" w:hAnsi="Times New Roman" w:cs="Times New Roman"/>
          <w:sz w:val="28"/>
          <w:szCs w:val="28"/>
        </w:rPr>
        <w:t xml:space="preserve">о составе </w:t>
      </w:r>
      <w:r w:rsidR="00E1528D" w:rsidRPr="00E1528D">
        <w:rPr>
          <w:rFonts w:ascii="Times New Roman" w:hAnsi="Times New Roman" w:cs="Times New Roman"/>
          <w:sz w:val="28"/>
          <w:szCs w:val="28"/>
        </w:rPr>
        <w:t>сил и средств</w:t>
      </w:r>
      <w:r w:rsidR="00B853DF" w:rsidRPr="00B853DF">
        <w:rPr>
          <w:rFonts w:ascii="Times New Roman" w:hAnsi="Times New Roman" w:cs="Times New Roman"/>
          <w:sz w:val="28"/>
          <w:szCs w:val="28"/>
        </w:rPr>
        <w:t xml:space="preserve"> </w:t>
      </w:r>
      <w:r w:rsidR="00B853DF" w:rsidRPr="00E1528D">
        <w:rPr>
          <w:rFonts w:ascii="Times New Roman" w:hAnsi="Times New Roman" w:cs="Times New Roman"/>
          <w:sz w:val="28"/>
          <w:szCs w:val="28"/>
        </w:rPr>
        <w:t xml:space="preserve">объектовых звеньев, выделяемых в состав </w:t>
      </w:r>
      <w:r w:rsidR="00B853DF" w:rsidRPr="00E1528D">
        <w:rPr>
          <w:rFonts w:ascii="Times New Roman" w:hAnsi="Times New Roman" w:cs="Times New Roman"/>
          <w:color w:val="auto"/>
          <w:sz w:val="28"/>
          <w:szCs w:val="28"/>
        </w:rPr>
        <w:t>Пушкинского окружного звена МОСЧС</w:t>
      </w:r>
      <w:r w:rsidR="00B853DF" w:rsidRPr="00E1528D">
        <w:rPr>
          <w:rFonts w:ascii="Times New Roman" w:hAnsi="Times New Roman" w:cs="Times New Roman"/>
          <w:sz w:val="28"/>
          <w:szCs w:val="28"/>
        </w:rPr>
        <w:t>, привлекаемых к решению задач по предупреждению и ликвидации ЧС</w:t>
      </w:r>
      <w:r w:rsidR="00E1528D" w:rsidRPr="00E1528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853DF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B853DF" w:rsidRPr="00E1528D">
        <w:rPr>
          <w:rFonts w:ascii="Times New Roman" w:hAnsi="Times New Roman" w:cs="Times New Roman"/>
          <w:sz w:val="28"/>
          <w:szCs w:val="28"/>
        </w:rPr>
        <w:t>сил и средств</w:t>
      </w:r>
      <w:r w:rsidR="00B853DF" w:rsidRPr="00B853DF">
        <w:rPr>
          <w:rFonts w:ascii="Times New Roman" w:hAnsi="Times New Roman" w:cs="Times New Roman"/>
          <w:sz w:val="28"/>
          <w:szCs w:val="28"/>
        </w:rPr>
        <w:t xml:space="preserve"> </w:t>
      </w:r>
      <w:r w:rsidR="00E1528D" w:rsidRPr="00E1528D">
        <w:rPr>
          <w:rFonts w:ascii="Times New Roman" w:hAnsi="Times New Roman" w:cs="Times New Roman"/>
          <w:sz w:val="28"/>
          <w:szCs w:val="28"/>
        </w:rPr>
        <w:t>постоянной готовности</w:t>
      </w:r>
      <w:r w:rsidR="00B853DF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B853DF" w:rsidRPr="00E1528D">
        <w:rPr>
          <w:rFonts w:ascii="Times New Roman" w:hAnsi="Times New Roman" w:cs="Times New Roman"/>
          <w:sz w:val="28"/>
          <w:szCs w:val="28"/>
        </w:rPr>
        <w:t>до 10 декабря</w:t>
      </w:r>
      <w:r w:rsidR="00B853DF">
        <w:rPr>
          <w:rFonts w:ascii="Times New Roman" w:hAnsi="Times New Roman" w:cs="Times New Roman"/>
          <w:sz w:val="28"/>
          <w:szCs w:val="28"/>
        </w:rPr>
        <w:t>, е</w:t>
      </w:r>
      <w:r w:rsidR="00B853DF" w:rsidRPr="00E1528D">
        <w:rPr>
          <w:rFonts w:ascii="Times New Roman" w:hAnsi="Times New Roman" w:cs="Times New Roman"/>
          <w:sz w:val="28"/>
          <w:szCs w:val="28"/>
        </w:rPr>
        <w:t>жегодно</w:t>
      </w:r>
      <w:r w:rsidR="00B853DF">
        <w:rPr>
          <w:rFonts w:ascii="Times New Roman" w:hAnsi="Times New Roman" w:cs="Times New Roman"/>
          <w:sz w:val="28"/>
          <w:szCs w:val="28"/>
        </w:rPr>
        <w:t>.</w:t>
      </w:r>
      <w:r w:rsidR="00B853DF" w:rsidRPr="00E15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ED" w:rsidRPr="0012694B" w:rsidRDefault="00103538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705BED" w:rsidRPr="0012694B">
        <w:rPr>
          <w:rFonts w:ascii="Times New Roman" w:hAnsi="Times New Roman" w:cs="Times New Roman"/>
          <w:color w:val="auto"/>
          <w:sz w:val="28"/>
          <w:szCs w:val="28"/>
        </w:rPr>
        <w:t>Ежегодно предусматривать финансирование деятельности объектовых звеньев</w:t>
      </w:r>
      <w:r w:rsidR="00E1528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05BED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1528D" w:rsidRPr="00E1528D">
        <w:rPr>
          <w:rFonts w:ascii="Times New Roman" w:hAnsi="Times New Roman" w:cs="Times New Roman"/>
          <w:sz w:val="28"/>
          <w:szCs w:val="28"/>
        </w:rPr>
        <w:t xml:space="preserve">выделяемых в состав </w:t>
      </w:r>
      <w:r w:rsidR="00E1528D" w:rsidRPr="00E1528D">
        <w:rPr>
          <w:rFonts w:ascii="Times New Roman" w:hAnsi="Times New Roman" w:cs="Times New Roman"/>
          <w:color w:val="auto"/>
          <w:sz w:val="28"/>
          <w:szCs w:val="28"/>
        </w:rPr>
        <w:t>Пушкинского окружного звена МОСЧС</w:t>
      </w:r>
      <w:r w:rsidR="00E1528D" w:rsidRPr="00E1528D">
        <w:rPr>
          <w:rFonts w:ascii="Times New Roman" w:hAnsi="Times New Roman" w:cs="Times New Roman"/>
          <w:sz w:val="28"/>
          <w:szCs w:val="28"/>
        </w:rPr>
        <w:t xml:space="preserve">, </w:t>
      </w:r>
      <w:r w:rsidR="00705BED" w:rsidRPr="0012694B">
        <w:rPr>
          <w:rFonts w:ascii="Times New Roman" w:hAnsi="Times New Roman" w:cs="Times New Roman"/>
          <w:color w:val="auto"/>
          <w:sz w:val="28"/>
          <w:szCs w:val="28"/>
        </w:rPr>
        <w:t>в соответствии с действующим законодательством Российской Федерации и Московской области.</w:t>
      </w:r>
    </w:p>
    <w:p w:rsidR="00B05520" w:rsidRPr="0012694B" w:rsidRDefault="00E1528D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постановлени</w:t>
      </w:r>
      <w:r w:rsidR="002E67C3" w:rsidRPr="0012694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Пушкинского муниципального района Московской области от 30.06.2014 № 1570 </w:t>
      </w:r>
      <w:r w:rsidR="0009364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«О муниципальном звене Московской областной системы предупреждения и ликвидации чрезвычайных ситуаций Пушкинского муниципального района</w:t>
      </w:r>
      <w:r w:rsidR="00625C02" w:rsidRPr="0012694B">
        <w:rPr>
          <w:rFonts w:ascii="Times New Roman" w:hAnsi="Times New Roman" w:cs="Times New Roman"/>
          <w:color w:val="auto"/>
          <w:sz w:val="28"/>
          <w:szCs w:val="28"/>
        </w:rPr>
        <w:t>».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520" w:rsidRPr="0012694B" w:rsidRDefault="00B853DF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. Управлению делами администрации Пушкинского городского округа</w:t>
      </w:r>
      <w:r w:rsidR="006F5947" w:rsidRPr="006F59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F5947" w:rsidRPr="0012694B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размещение настоящего постановления на официальном сайте администрации Пушкинского городского округа в информационно-телекоммуникационной сети Интернет по адресу: </w:t>
      </w:r>
      <w:hyperlink r:id="rId10" w:history="1">
        <w:r w:rsidR="0012694B" w:rsidRPr="001269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www.adm-pushkino.ru</w:t>
        </w:r>
      </w:hyperlink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5520" w:rsidRPr="0012694B" w:rsidRDefault="00B853DF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                  заместителя Главы администрации Пушкинского городского округа Московской области  Громова</w:t>
      </w:r>
      <w:r w:rsidRPr="00B853D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694B">
        <w:rPr>
          <w:rFonts w:ascii="Times New Roman" w:hAnsi="Times New Roman" w:cs="Times New Roman"/>
          <w:color w:val="auto"/>
          <w:sz w:val="28"/>
          <w:szCs w:val="28"/>
        </w:rPr>
        <w:t>Н.А</w:t>
      </w:r>
      <w:r w:rsidR="00B05520" w:rsidRPr="001269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3AB9" w:rsidRPr="0012694B" w:rsidRDefault="006D3AB9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AB9" w:rsidRPr="0012694B" w:rsidRDefault="00215080" w:rsidP="005A2EA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05520" w:rsidRPr="0012694B" w:rsidRDefault="00B05520" w:rsidP="005A2EA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69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Пушкинского городского округа           </w:t>
      </w:r>
      <w:r w:rsidR="00694D85" w:rsidRPr="001269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Pr="0012694B">
        <w:rPr>
          <w:rFonts w:ascii="Times New Roman" w:hAnsi="Times New Roman" w:cs="Times New Roman"/>
          <w:b/>
          <w:color w:val="auto"/>
          <w:sz w:val="28"/>
          <w:szCs w:val="28"/>
        </w:rPr>
        <w:t>М.Ф.Перцев</w:t>
      </w:r>
    </w:p>
    <w:p w:rsidR="006D3AB9" w:rsidRDefault="006D3AB9" w:rsidP="005A2EAA">
      <w:pPr>
        <w:ind w:left="581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A2EAA" w:rsidRDefault="005A2EAA" w:rsidP="005A2EAA">
      <w:pPr>
        <w:ind w:left="5812"/>
        <w:jc w:val="right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A2EAA" w:rsidRPr="005A2EAA" w:rsidRDefault="005A2EAA" w:rsidP="005A2E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EAA">
        <w:rPr>
          <w:rFonts w:ascii="Times New Roman" w:hAnsi="Times New Roman" w:cs="Times New Roman"/>
          <w:b/>
          <w:sz w:val="28"/>
          <w:szCs w:val="28"/>
        </w:rPr>
        <w:t>Верно</w:t>
      </w:r>
    </w:p>
    <w:p w:rsidR="005A2EAA" w:rsidRPr="005A2EAA" w:rsidRDefault="005A2EAA" w:rsidP="005A2E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2EAA">
        <w:rPr>
          <w:rFonts w:ascii="Times New Roman" w:hAnsi="Times New Roman" w:cs="Times New Roman"/>
          <w:b/>
          <w:sz w:val="28"/>
          <w:szCs w:val="28"/>
        </w:rPr>
        <w:t>Начальник Управления делами администрации</w:t>
      </w:r>
    </w:p>
    <w:p w:rsidR="005A2EAA" w:rsidRPr="005A2EAA" w:rsidRDefault="005A2EAA" w:rsidP="005A2E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2EAA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                                                       С.Н. </w:t>
      </w:r>
      <w:proofErr w:type="spellStart"/>
      <w:r w:rsidRPr="005A2EAA">
        <w:rPr>
          <w:rFonts w:ascii="Times New Roman" w:hAnsi="Times New Roman" w:cs="Times New Roman"/>
          <w:b/>
          <w:sz w:val="28"/>
          <w:szCs w:val="28"/>
        </w:rPr>
        <w:t>Холмакова</w:t>
      </w:r>
      <w:proofErr w:type="spellEnd"/>
      <w:r w:rsidRPr="005A2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EAA" w:rsidRPr="005A2EAA" w:rsidRDefault="005A2EAA" w:rsidP="005A2EAA">
      <w:pPr>
        <w:ind w:left="5812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sectPr w:rsidR="005A2EAA" w:rsidRPr="005A2EAA" w:rsidSect="00267500">
          <w:headerReference w:type="even" r:id="rId11"/>
          <w:headerReference w:type="default" r:id="rId12"/>
          <w:pgSz w:w="11906" w:h="16838"/>
          <w:pgMar w:top="1134" w:right="567" w:bottom="1134" w:left="1134" w:header="284" w:footer="6" w:gutter="0"/>
          <w:cols w:space="720"/>
          <w:noEndnote/>
          <w:docGrid w:linePitch="360"/>
        </w:sectPr>
      </w:pPr>
    </w:p>
    <w:p w:rsidR="00694D85" w:rsidRPr="005A2EAA" w:rsidRDefault="00B05520" w:rsidP="005A2EAA">
      <w:pPr>
        <w:spacing w:line="228" w:lineRule="auto"/>
        <w:ind w:left="5812"/>
        <w:jc w:val="right"/>
        <w:rPr>
          <w:rFonts w:ascii="Times New Roman" w:hAnsi="Times New Roman" w:cs="Times New Roman"/>
          <w:sz w:val="26"/>
          <w:szCs w:val="26"/>
        </w:rPr>
      </w:pPr>
      <w:r w:rsidRPr="005A2EAA">
        <w:rPr>
          <w:rFonts w:ascii="Times New Roman" w:hAnsi="Times New Roman" w:cs="Times New Roman"/>
          <w:sz w:val="26"/>
          <w:szCs w:val="26"/>
        </w:rPr>
        <w:t xml:space="preserve">Приложение  1 </w:t>
      </w:r>
    </w:p>
    <w:p w:rsidR="005A2EAA" w:rsidRPr="005A2EAA" w:rsidRDefault="005A2EAA" w:rsidP="005A2EAA">
      <w:pPr>
        <w:spacing w:line="276" w:lineRule="auto"/>
        <w:ind w:left="62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A2EAA">
        <w:rPr>
          <w:rStyle w:val="af2"/>
          <w:rFonts w:ascii="Times New Roman" w:hAnsi="Times New Roman" w:cs="Times New Roman"/>
          <w:b w:val="0"/>
          <w:color w:val="auto"/>
        </w:rPr>
        <w:t xml:space="preserve">к постановлению </w:t>
      </w:r>
      <w:r w:rsidR="00BB7550" w:rsidRPr="005A2EAA">
        <w:rPr>
          <w:rStyle w:val="af1"/>
          <w:rFonts w:ascii="Times New Roman" w:hAnsi="Times New Roman" w:cs="Times New Roman"/>
          <w:b w:val="0"/>
          <w:color w:val="auto"/>
        </w:rPr>
        <w:t>администрации</w:t>
      </w:r>
      <w:r w:rsidRPr="005A2EAA">
        <w:rPr>
          <w:rStyle w:val="af1"/>
          <w:rFonts w:ascii="Times New Roman" w:hAnsi="Times New Roman" w:cs="Times New Roman"/>
          <w:b w:val="0"/>
          <w:color w:val="auto"/>
        </w:rPr>
        <w:t xml:space="preserve"> </w:t>
      </w:r>
      <w:r w:rsidR="00BB7550" w:rsidRPr="005A2EAA">
        <w:rPr>
          <w:rFonts w:ascii="Times New Roman" w:hAnsi="Times New Roman" w:cs="Times New Roman"/>
          <w:color w:val="auto"/>
          <w:sz w:val="26"/>
          <w:szCs w:val="26"/>
        </w:rPr>
        <w:t xml:space="preserve">Пушкинского городского округа Московской </w:t>
      </w:r>
      <w:r w:rsidRPr="005A2EA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</w:t>
      </w:r>
      <w:r w:rsidR="00BB7550" w:rsidRPr="005A2EAA">
        <w:rPr>
          <w:rFonts w:ascii="Times New Roman" w:hAnsi="Times New Roman" w:cs="Times New Roman"/>
          <w:color w:val="auto"/>
          <w:sz w:val="26"/>
          <w:szCs w:val="26"/>
        </w:rPr>
        <w:t>области</w:t>
      </w:r>
      <w:r w:rsidRPr="005A2EA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94D85" w:rsidRPr="005A2EAA" w:rsidRDefault="005A2EAA" w:rsidP="005A2EAA">
      <w:pPr>
        <w:spacing w:line="276" w:lineRule="auto"/>
        <w:ind w:left="6237"/>
        <w:jc w:val="center"/>
        <w:rPr>
          <w:rStyle w:val="af2"/>
          <w:rFonts w:ascii="Times New Roman" w:hAnsi="Times New Roman" w:cs="Times New Roman"/>
          <w:color w:val="auto"/>
        </w:rPr>
      </w:pPr>
      <w:r w:rsidRPr="005A2EA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B7550" w:rsidRPr="005A2EAA">
        <w:rPr>
          <w:rStyle w:val="af2"/>
          <w:rFonts w:ascii="Times New Roman" w:hAnsi="Times New Roman" w:cs="Times New Roman"/>
          <w:b w:val="0"/>
          <w:color w:val="auto"/>
        </w:rPr>
        <w:t xml:space="preserve">от </w:t>
      </w:r>
      <w:r w:rsidRPr="005A2EAA">
        <w:rPr>
          <w:rStyle w:val="af2"/>
          <w:rFonts w:ascii="Times New Roman" w:hAnsi="Times New Roman" w:cs="Times New Roman"/>
          <w:color w:val="auto"/>
        </w:rPr>
        <w:t>19.06.2020</w:t>
      </w:r>
      <w:r w:rsidR="00BB7550" w:rsidRPr="005A2EAA">
        <w:rPr>
          <w:rStyle w:val="af2"/>
          <w:rFonts w:ascii="Times New Roman" w:hAnsi="Times New Roman" w:cs="Times New Roman"/>
          <w:b w:val="0"/>
          <w:color w:val="auto"/>
        </w:rPr>
        <w:t xml:space="preserve"> г. № </w:t>
      </w:r>
      <w:r w:rsidRPr="005A2EAA">
        <w:rPr>
          <w:rStyle w:val="af2"/>
          <w:rFonts w:ascii="Times New Roman" w:hAnsi="Times New Roman" w:cs="Times New Roman"/>
          <w:color w:val="auto"/>
        </w:rPr>
        <w:t>849</w:t>
      </w:r>
    </w:p>
    <w:p w:rsidR="005A2EAA" w:rsidRDefault="005A2EAA" w:rsidP="005A2EAA">
      <w:pPr>
        <w:spacing w:line="276" w:lineRule="auto"/>
        <w:ind w:left="6237"/>
        <w:jc w:val="both"/>
        <w:rPr>
          <w:rStyle w:val="af2"/>
          <w:rFonts w:ascii="Times New Roman" w:hAnsi="Times New Roman" w:cs="Times New Roman"/>
          <w:b w:val="0"/>
          <w:color w:val="auto"/>
        </w:rPr>
      </w:pPr>
    </w:p>
    <w:p w:rsidR="00694D85" w:rsidRDefault="00C91741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D8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694D85">
        <w:rPr>
          <w:rFonts w:ascii="Times New Roman" w:hAnsi="Times New Roman" w:cs="Times New Roman"/>
          <w:b/>
          <w:sz w:val="28"/>
          <w:szCs w:val="28"/>
        </w:rPr>
        <w:br/>
        <w:t xml:space="preserve">о муниципальном звене </w:t>
      </w:r>
      <w:r w:rsidR="00625C02" w:rsidRPr="00694D85">
        <w:rPr>
          <w:rFonts w:ascii="Times New Roman" w:hAnsi="Times New Roman" w:cs="Times New Roman"/>
          <w:b/>
          <w:sz w:val="28"/>
          <w:szCs w:val="28"/>
        </w:rPr>
        <w:t xml:space="preserve">территориальной подсистемы </w:t>
      </w:r>
      <w:r w:rsidR="00BB7550" w:rsidRPr="00694D85">
        <w:rPr>
          <w:rFonts w:ascii="Times New Roman" w:hAnsi="Times New Roman" w:cs="Times New Roman"/>
          <w:b/>
          <w:sz w:val="28"/>
          <w:szCs w:val="28"/>
        </w:rPr>
        <w:t xml:space="preserve">Московской областной </w:t>
      </w:r>
      <w:r w:rsidRPr="00694D85">
        <w:rPr>
          <w:rFonts w:ascii="Times New Roman" w:hAnsi="Times New Roman" w:cs="Times New Roman"/>
          <w:b/>
          <w:sz w:val="28"/>
          <w:szCs w:val="28"/>
        </w:rPr>
        <w:t>системы предупреждения и ли</w:t>
      </w:r>
      <w:r w:rsidR="006D3AB9" w:rsidRPr="00694D85">
        <w:rPr>
          <w:rFonts w:ascii="Times New Roman" w:hAnsi="Times New Roman" w:cs="Times New Roman"/>
          <w:b/>
          <w:sz w:val="28"/>
          <w:szCs w:val="28"/>
        </w:rPr>
        <w:t>квидации чрезвычайных ситуаций</w:t>
      </w:r>
      <w:r w:rsidR="006F59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594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6F5947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BB7550" w:rsidRPr="00694D85">
        <w:rPr>
          <w:rFonts w:ascii="Times New Roman" w:hAnsi="Times New Roman" w:cs="Times New Roman"/>
          <w:b/>
          <w:sz w:val="28"/>
          <w:szCs w:val="28"/>
        </w:rPr>
        <w:t>Пушкинского городского округа Московской области</w:t>
      </w:r>
    </w:p>
    <w:p w:rsidR="00694D85" w:rsidRDefault="00694D85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FC1" w:rsidRPr="00FB2FE5" w:rsidRDefault="004B756F" w:rsidP="005A2EA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>1.</w:t>
      </w:r>
      <w:r w:rsidR="00C91741" w:rsidRPr="00FB2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91741" w:rsidRPr="00FB2FE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</w:t>
      </w:r>
      <w:r w:rsidR="00655766" w:rsidRPr="00FB2FE5">
        <w:rPr>
          <w:rFonts w:ascii="Times New Roman" w:eastAsia="Calibri" w:hAnsi="Times New Roman" w:cs="Times New Roman"/>
          <w:sz w:val="28"/>
          <w:szCs w:val="28"/>
        </w:rPr>
        <w:t xml:space="preserve">о муниципальном звене территориальной подсистемы Московской областной системы предупреждения и ликвидации чрезвычайных ситуаций </w:t>
      </w:r>
      <w:r w:rsidR="006F5947" w:rsidRPr="00FB2FE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55766" w:rsidRPr="00FB2FE5">
        <w:rPr>
          <w:rFonts w:ascii="Times New Roman" w:eastAsia="Calibri" w:hAnsi="Times New Roman" w:cs="Times New Roman"/>
          <w:sz w:val="28"/>
          <w:szCs w:val="28"/>
        </w:rPr>
        <w:t xml:space="preserve">Пушкинского городского округа Московской области </w:t>
      </w:r>
      <w:r w:rsidR="00E608A2" w:rsidRPr="00FB2FE5">
        <w:rPr>
          <w:rFonts w:ascii="Times New Roman" w:eastAsia="Calibri" w:hAnsi="Times New Roman" w:cs="Times New Roman"/>
          <w:sz w:val="28"/>
          <w:szCs w:val="28"/>
        </w:rPr>
        <w:t>(далее – Положение) о</w:t>
      </w:r>
      <w:r w:rsidR="00C91741" w:rsidRPr="00FB2FE5">
        <w:rPr>
          <w:rFonts w:ascii="Times New Roman" w:eastAsia="Calibri" w:hAnsi="Times New Roman" w:cs="Times New Roman"/>
          <w:sz w:val="28"/>
          <w:szCs w:val="28"/>
        </w:rPr>
        <w:t xml:space="preserve">пределяет </w:t>
      </w:r>
      <w:r w:rsidR="00EF1FC1" w:rsidRPr="00FB2FE5">
        <w:rPr>
          <w:rFonts w:ascii="Times New Roman" w:hAnsi="Times New Roman" w:cs="Times New Roman"/>
          <w:sz w:val="28"/>
          <w:szCs w:val="28"/>
        </w:rPr>
        <w:t xml:space="preserve">организацию, состав органов управления, сил и средств постоянной готовности </w:t>
      </w:r>
      <w:r w:rsidR="00EF1FC1" w:rsidRPr="00FB2FE5">
        <w:rPr>
          <w:rFonts w:ascii="Times New Roman" w:eastAsia="Calibri" w:hAnsi="Times New Roman" w:cs="Times New Roman"/>
          <w:sz w:val="28"/>
          <w:szCs w:val="28"/>
        </w:rPr>
        <w:t>муниципального звена территориальной подсистемы Московской областной системы предупреждения и ликвидации чрезвычайных ситуаций на территории Пушкинского городского округа Московской области (далее – Пушкинское  окружное звено  МОСЧС)</w:t>
      </w:r>
      <w:r w:rsidR="00EF1FC1" w:rsidRPr="00FB2FE5">
        <w:rPr>
          <w:rFonts w:ascii="Times New Roman" w:hAnsi="Times New Roman" w:cs="Times New Roman"/>
          <w:sz w:val="28"/>
          <w:szCs w:val="28"/>
        </w:rPr>
        <w:t>, предназначенных для</w:t>
      </w:r>
      <w:proofErr w:type="gramEnd"/>
      <w:r w:rsidR="00EF1FC1" w:rsidRPr="00FB2FE5">
        <w:rPr>
          <w:rFonts w:ascii="Times New Roman" w:hAnsi="Times New Roman" w:cs="Times New Roman"/>
          <w:sz w:val="28"/>
          <w:szCs w:val="28"/>
        </w:rPr>
        <w:t xml:space="preserve"> оперативного реагирования на чрезвычайные ситуации и проведения работ по их ликвидации, а также порядок деятельности указанных органов управления и сил.</w:t>
      </w:r>
    </w:p>
    <w:p w:rsidR="00694D85" w:rsidRPr="00FB2FE5" w:rsidRDefault="00C91741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2C2F04" w:rsidRPr="00FB2FE5">
        <w:rPr>
          <w:rFonts w:ascii="Times New Roman" w:eastAsia="Calibri" w:hAnsi="Times New Roman" w:cs="Times New Roman"/>
          <w:sz w:val="28"/>
          <w:szCs w:val="28"/>
        </w:rPr>
        <w:t xml:space="preserve">Пушкинское окружное звено </w:t>
      </w:r>
      <w:r w:rsidR="003C573A" w:rsidRPr="00FB2FE5">
        <w:rPr>
          <w:rFonts w:ascii="Times New Roman" w:eastAsia="Calibri" w:hAnsi="Times New Roman" w:cs="Times New Roman"/>
          <w:sz w:val="28"/>
          <w:szCs w:val="28"/>
        </w:rPr>
        <w:t>МО</w:t>
      </w:r>
      <w:r w:rsidR="002C2F04" w:rsidRPr="00FB2FE5">
        <w:rPr>
          <w:rFonts w:ascii="Times New Roman" w:eastAsia="Calibri" w:hAnsi="Times New Roman" w:cs="Times New Roman"/>
          <w:sz w:val="28"/>
          <w:szCs w:val="28"/>
        </w:rPr>
        <w:t xml:space="preserve">СЧС </w:t>
      </w:r>
      <w:r w:rsidR="002C2F04" w:rsidRPr="00FB2FE5">
        <w:rPr>
          <w:rFonts w:ascii="Times New Roman" w:hAnsi="Times New Roman" w:cs="Times New Roman"/>
          <w:sz w:val="28"/>
          <w:szCs w:val="28"/>
        </w:rPr>
        <w:t>объединяет органы управления, силы и средства отраслевых и функциональных органов администрации Пушкинского городского округа Московской области (далее – администрация городского округа</w:t>
      </w:r>
      <w:r w:rsidR="003C573A" w:rsidRPr="00FB2FE5">
        <w:rPr>
          <w:rFonts w:ascii="Times New Roman" w:hAnsi="Times New Roman" w:cs="Times New Roman"/>
          <w:sz w:val="28"/>
          <w:szCs w:val="28"/>
        </w:rPr>
        <w:t>)</w:t>
      </w:r>
      <w:r w:rsidR="002C2F04" w:rsidRPr="00FB2FE5">
        <w:rPr>
          <w:rFonts w:ascii="Times New Roman" w:hAnsi="Times New Roman" w:cs="Times New Roman"/>
          <w:sz w:val="28"/>
          <w:szCs w:val="28"/>
        </w:rPr>
        <w:t>, организаций и учреждений, подведомственных администрации городского округа, организаций, предприятий и учреждений</w:t>
      </w:r>
      <w:r w:rsidR="003C573A" w:rsidRPr="00FB2FE5">
        <w:rPr>
          <w:rFonts w:ascii="Times New Roman" w:hAnsi="Times New Roman" w:cs="Times New Roman"/>
          <w:sz w:val="28"/>
          <w:szCs w:val="28"/>
        </w:rPr>
        <w:t>,</w:t>
      </w:r>
      <w:r w:rsidR="002C2F04" w:rsidRPr="00FB2FE5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Пушкинского городского округа Московской области</w:t>
      </w:r>
      <w:r w:rsidR="00AF1CAC" w:rsidRPr="00FB2FE5">
        <w:rPr>
          <w:rFonts w:ascii="Times New Roman" w:hAnsi="Times New Roman" w:cs="Times New Roman"/>
          <w:sz w:val="28"/>
          <w:szCs w:val="28"/>
        </w:rPr>
        <w:t xml:space="preserve"> (далее – городского округа)</w:t>
      </w:r>
      <w:r w:rsidR="002C2F04" w:rsidRPr="00FB2FE5">
        <w:rPr>
          <w:rFonts w:ascii="Times New Roman" w:hAnsi="Times New Roman" w:cs="Times New Roman"/>
          <w:sz w:val="28"/>
          <w:szCs w:val="28"/>
        </w:rPr>
        <w:t>, независимо от форм собственности и ведомственной принадлежности (далее – организации), в полномочия которых</w:t>
      </w:r>
      <w:proofErr w:type="gramEnd"/>
      <w:r w:rsidR="002C2F04" w:rsidRPr="00FB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2F04" w:rsidRPr="00FB2FE5">
        <w:rPr>
          <w:rFonts w:ascii="Times New Roman" w:hAnsi="Times New Roman" w:cs="Times New Roman"/>
          <w:sz w:val="28"/>
          <w:szCs w:val="28"/>
        </w:rPr>
        <w:t>входит решение вопросов в области защиты населения и территорий от чрезвычайных ситуаций</w:t>
      </w:r>
      <w:r w:rsidR="00AF1CAC" w:rsidRPr="00FB2FE5">
        <w:rPr>
          <w:rFonts w:ascii="Times New Roman" w:hAnsi="Times New Roman" w:cs="Times New Roman"/>
          <w:sz w:val="28"/>
          <w:szCs w:val="28"/>
        </w:rPr>
        <w:t xml:space="preserve"> (далее - ЧС)</w:t>
      </w:r>
      <w:r w:rsidR="002C2F04" w:rsidRPr="00FB2FE5">
        <w:rPr>
          <w:rFonts w:ascii="Times New Roman" w:hAnsi="Times New Roman" w:cs="Times New Roman"/>
          <w:sz w:val="28"/>
          <w:szCs w:val="28"/>
        </w:rPr>
        <w:t xml:space="preserve">, </w:t>
      </w:r>
      <w:r w:rsidR="004B756F" w:rsidRPr="00FB2FE5">
        <w:rPr>
          <w:rFonts w:ascii="Times New Roman" w:hAnsi="Times New Roman" w:cs="Times New Roman"/>
          <w:sz w:val="28"/>
          <w:szCs w:val="28"/>
        </w:rPr>
        <w:t xml:space="preserve">входящие в систему </w:t>
      </w:r>
      <w:r w:rsidR="00AF1CAC" w:rsidRPr="00FB2FE5"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  <w:r w:rsidR="004B756F" w:rsidRPr="00FB2FE5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областной системы предупреждения и ликвидации чрезвычайных ситуаций </w:t>
      </w:r>
      <w:r w:rsidR="004B756F" w:rsidRPr="00FB2FE5">
        <w:rPr>
          <w:rFonts w:ascii="Times New Roman" w:hAnsi="Times New Roman" w:cs="Times New Roman"/>
          <w:sz w:val="28"/>
          <w:szCs w:val="28"/>
        </w:rPr>
        <w:t xml:space="preserve">на муниципальном (в пределах территории Пушкинского городского округа Московской области) и объектовом (в пределах территории, занимаемой организацией) уровнях, и осуществляет свою деятельность в целях выполнения задач, предусмотренных </w:t>
      </w:r>
      <w:hyperlink r:id="rId13" w:history="1">
        <w:r w:rsidR="002C2F04" w:rsidRPr="00FB2FE5">
          <w:rPr>
            <w:rStyle w:val="af1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2C2F04" w:rsidRPr="00FB2F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04" w:rsidRPr="00FB2FE5">
        <w:rPr>
          <w:rFonts w:ascii="Times New Roman" w:hAnsi="Times New Roman" w:cs="Times New Roman"/>
          <w:sz w:val="28"/>
          <w:szCs w:val="28"/>
        </w:rPr>
        <w:t xml:space="preserve">от 21.12.1994 № 68-ФЗ </w:t>
      </w:r>
      <w:r w:rsidR="00C94CCA" w:rsidRPr="00FB2F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2F04" w:rsidRPr="00FB2FE5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C2F04" w:rsidRPr="00FB2FE5">
        <w:rPr>
          <w:rFonts w:ascii="Times New Roman" w:hAnsi="Times New Roman" w:cs="Times New Roman"/>
          <w:sz w:val="28"/>
          <w:szCs w:val="28"/>
        </w:rPr>
        <w:t xml:space="preserve"> защите населения и территорий от чрезвычайных ситуаций природного и техногенного характера», </w:t>
      </w:r>
      <w:r w:rsidR="002C2F04" w:rsidRPr="00FB2FE5">
        <w:rPr>
          <w:rFonts w:ascii="Times New Roman" w:hAnsi="Times New Roman" w:cs="Times New Roman"/>
          <w:color w:val="auto"/>
          <w:sz w:val="28"/>
          <w:szCs w:val="28"/>
        </w:rPr>
        <w:t>Законом Московской области от 0</w:t>
      </w:r>
      <w:r w:rsidR="002C2F04" w:rsidRPr="00FB2FE5">
        <w:rPr>
          <w:rFonts w:ascii="Times New Roman" w:hAnsi="Times New Roman" w:cs="Times New Roman"/>
          <w:sz w:val="28"/>
          <w:szCs w:val="28"/>
        </w:rPr>
        <w:t xml:space="preserve">4.05.2005 </w:t>
      </w:r>
      <w:r w:rsidR="00C94CCA" w:rsidRPr="00FB2FE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C2F04" w:rsidRPr="00FB2FE5">
        <w:rPr>
          <w:rFonts w:ascii="Times New Roman" w:hAnsi="Times New Roman" w:cs="Times New Roman"/>
          <w:color w:val="auto"/>
          <w:sz w:val="28"/>
          <w:szCs w:val="28"/>
        </w:rPr>
        <w:t>№ 110/2005-ОЗ «О защите населения и территории Московской области от чрезвычайных ситуаций природного и техногенного характера»</w:t>
      </w:r>
      <w:r w:rsidR="002C2F04" w:rsidRPr="00FB2FE5">
        <w:rPr>
          <w:rFonts w:ascii="Times New Roman" w:hAnsi="Times New Roman" w:cs="Times New Roman"/>
          <w:sz w:val="28"/>
          <w:szCs w:val="28"/>
        </w:rPr>
        <w:t>.</w:t>
      </w:r>
      <w:bookmarkStart w:id="0" w:name="sub_30"/>
    </w:p>
    <w:p w:rsidR="00073EB8" w:rsidRPr="00FB2FE5" w:rsidRDefault="003C573A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3. </w:t>
      </w: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Пушкинское окружное звено МОСЧС </w:t>
      </w:r>
      <w:r w:rsidRPr="00FB2FE5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E608A2" w:rsidRPr="00FB2FE5">
        <w:rPr>
          <w:rFonts w:ascii="Times New Roman" w:hAnsi="Times New Roman" w:cs="Times New Roman"/>
          <w:sz w:val="28"/>
          <w:szCs w:val="28"/>
        </w:rPr>
        <w:t xml:space="preserve">для оперативного реагирования на </w:t>
      </w:r>
      <w:r w:rsidR="00C94CCA" w:rsidRPr="00FB2FE5">
        <w:rPr>
          <w:rFonts w:ascii="Times New Roman" w:hAnsi="Times New Roman" w:cs="Times New Roman"/>
          <w:sz w:val="28"/>
          <w:szCs w:val="28"/>
        </w:rPr>
        <w:t>ЧС</w:t>
      </w:r>
      <w:r w:rsidR="00E608A2" w:rsidRPr="00FB2FE5">
        <w:rPr>
          <w:rFonts w:ascii="Times New Roman" w:hAnsi="Times New Roman" w:cs="Times New Roman"/>
          <w:sz w:val="28"/>
          <w:szCs w:val="28"/>
        </w:rPr>
        <w:t xml:space="preserve"> и проведения работ по их ликвидации на муниципальном и объектовом уровнях </w:t>
      </w:r>
      <w:r w:rsidRPr="00FB2FE5">
        <w:rPr>
          <w:rFonts w:ascii="Times New Roman" w:hAnsi="Times New Roman" w:cs="Times New Roman"/>
          <w:sz w:val="28"/>
          <w:szCs w:val="28"/>
        </w:rPr>
        <w:t>в пределах границ Пушкинского городского округа Московской области (далее - городской округ)</w:t>
      </w:r>
      <w:r w:rsidR="00073EB8" w:rsidRPr="00FB2FE5">
        <w:rPr>
          <w:rFonts w:ascii="Times New Roman" w:hAnsi="Times New Roman" w:cs="Times New Roman"/>
          <w:sz w:val="28"/>
          <w:szCs w:val="28"/>
        </w:rPr>
        <w:t>.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41" w:rsidRPr="00FB2FE5" w:rsidRDefault="000C2A98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4. </w:t>
      </w:r>
      <w:proofErr w:type="gramStart"/>
      <w:r w:rsidRPr="00FB2FE5">
        <w:rPr>
          <w:sz w:val="28"/>
          <w:szCs w:val="28"/>
        </w:rPr>
        <w:t xml:space="preserve">Правовую основу функционирования </w:t>
      </w:r>
      <w:r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Pr="00FB2FE5">
        <w:rPr>
          <w:sz w:val="28"/>
          <w:szCs w:val="28"/>
        </w:rPr>
        <w:t>составляют</w:t>
      </w:r>
      <w:r w:rsidR="00235DBC" w:rsidRPr="00FB2FE5">
        <w:rPr>
          <w:sz w:val="28"/>
          <w:szCs w:val="28"/>
        </w:rPr>
        <w:t xml:space="preserve"> Ф</w:t>
      </w:r>
      <w:r w:rsidR="007D0484" w:rsidRPr="00FB2FE5">
        <w:rPr>
          <w:sz w:val="28"/>
          <w:szCs w:val="28"/>
        </w:rPr>
        <w:t xml:space="preserve">едеральный конституционный закон </w:t>
      </w:r>
      <w:r w:rsidR="00235DBC" w:rsidRPr="00FB2FE5">
        <w:rPr>
          <w:sz w:val="28"/>
          <w:szCs w:val="28"/>
        </w:rPr>
        <w:t>от 30.05.2001 № 3-ФКЗ «О чрезвычайном положении»</w:t>
      </w:r>
      <w:r w:rsidRPr="00FB2FE5">
        <w:rPr>
          <w:sz w:val="28"/>
          <w:szCs w:val="28"/>
        </w:rPr>
        <w:t xml:space="preserve">, Федеральный закон от 21.12.1994 № 68-ФЗ </w:t>
      </w:r>
      <w:r w:rsidR="00EC3407" w:rsidRPr="00FB2FE5">
        <w:rPr>
          <w:sz w:val="28"/>
          <w:szCs w:val="28"/>
        </w:rPr>
        <w:t xml:space="preserve">                    </w:t>
      </w:r>
      <w:r w:rsidRPr="00FB2FE5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Федеральный закон </w:t>
      </w:r>
      <w:r w:rsidR="00235DBC" w:rsidRPr="00FB2FE5">
        <w:rPr>
          <w:sz w:val="28"/>
          <w:szCs w:val="28"/>
        </w:rPr>
        <w:t xml:space="preserve">от 12.02.1998 № 28-ФЗ </w:t>
      </w:r>
      <w:r w:rsidR="00EC3407" w:rsidRPr="00FB2FE5">
        <w:rPr>
          <w:sz w:val="28"/>
          <w:szCs w:val="28"/>
        </w:rPr>
        <w:t xml:space="preserve">                                     </w:t>
      </w:r>
      <w:r w:rsidR="00235DBC" w:rsidRPr="00FB2FE5">
        <w:rPr>
          <w:sz w:val="28"/>
          <w:szCs w:val="28"/>
        </w:rPr>
        <w:t>«О гражданской обороне»</w:t>
      </w:r>
      <w:r w:rsidRPr="00FB2FE5">
        <w:rPr>
          <w:sz w:val="28"/>
          <w:szCs w:val="28"/>
        </w:rPr>
        <w:t>, иные федеральные законы и нормативные правовые акты Российской Федерации в области защиты населения и территорий от чрезвычайных ситуаций</w:t>
      </w:r>
      <w:proofErr w:type="gramEnd"/>
      <w:r w:rsidRPr="00FB2FE5">
        <w:rPr>
          <w:sz w:val="28"/>
          <w:szCs w:val="28"/>
        </w:rPr>
        <w:t>, 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 и иные нормативные правовые акты Московской области в области защиты населения и территории Московской области от чрезвычайных ситуаций, а также настоящее Положение.</w:t>
      </w:r>
    </w:p>
    <w:p w:rsidR="00AF1CAC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5</w:t>
      </w:r>
      <w:r w:rsidR="003C573A" w:rsidRPr="00FB2FE5">
        <w:rPr>
          <w:sz w:val="28"/>
          <w:szCs w:val="28"/>
        </w:rPr>
        <w:t xml:space="preserve">. </w:t>
      </w:r>
      <w:r w:rsidR="00AF1CAC" w:rsidRPr="00FB2FE5">
        <w:rPr>
          <w:sz w:val="28"/>
          <w:szCs w:val="28"/>
        </w:rPr>
        <w:t>Деятельность</w:t>
      </w:r>
      <w:r w:rsidR="00AF1CAC" w:rsidRPr="00FB2FE5">
        <w:rPr>
          <w:rFonts w:eastAsia="Calibri"/>
          <w:sz w:val="28"/>
          <w:szCs w:val="28"/>
        </w:rPr>
        <w:t xml:space="preserve"> </w:t>
      </w:r>
      <w:r w:rsidR="003C573A" w:rsidRPr="00FB2FE5">
        <w:rPr>
          <w:rFonts w:eastAsia="Calibri"/>
          <w:sz w:val="28"/>
          <w:szCs w:val="28"/>
        </w:rPr>
        <w:t>Пушкинско</w:t>
      </w:r>
      <w:r w:rsidR="00AF1CAC" w:rsidRPr="00FB2FE5">
        <w:rPr>
          <w:rFonts w:eastAsia="Calibri"/>
          <w:sz w:val="28"/>
          <w:szCs w:val="28"/>
        </w:rPr>
        <w:t>го</w:t>
      </w:r>
      <w:r w:rsidR="003C573A" w:rsidRPr="00FB2FE5">
        <w:rPr>
          <w:rFonts w:eastAsia="Calibri"/>
          <w:sz w:val="28"/>
          <w:szCs w:val="28"/>
        </w:rPr>
        <w:t xml:space="preserve"> окружно</w:t>
      </w:r>
      <w:r w:rsidR="00AF1CAC" w:rsidRPr="00FB2FE5">
        <w:rPr>
          <w:rFonts w:eastAsia="Calibri"/>
          <w:sz w:val="28"/>
          <w:szCs w:val="28"/>
        </w:rPr>
        <w:t>го</w:t>
      </w:r>
      <w:r w:rsidR="003C573A" w:rsidRPr="00FB2FE5">
        <w:rPr>
          <w:rFonts w:eastAsia="Calibri"/>
          <w:sz w:val="28"/>
          <w:szCs w:val="28"/>
        </w:rPr>
        <w:t xml:space="preserve"> звен</w:t>
      </w:r>
      <w:r w:rsidR="00AF1CAC" w:rsidRPr="00FB2FE5">
        <w:rPr>
          <w:rFonts w:eastAsia="Calibri"/>
          <w:sz w:val="28"/>
          <w:szCs w:val="28"/>
        </w:rPr>
        <w:t>а</w:t>
      </w:r>
      <w:r w:rsidR="003C573A" w:rsidRPr="00FB2FE5">
        <w:rPr>
          <w:rFonts w:eastAsia="Calibri"/>
          <w:sz w:val="28"/>
          <w:szCs w:val="28"/>
        </w:rPr>
        <w:t xml:space="preserve"> </w:t>
      </w:r>
      <w:r w:rsidR="00AF1CAC" w:rsidRPr="00FB2FE5">
        <w:rPr>
          <w:rFonts w:eastAsia="Calibri"/>
          <w:sz w:val="28"/>
          <w:szCs w:val="28"/>
        </w:rPr>
        <w:t xml:space="preserve"> МОСЧС </w:t>
      </w:r>
      <w:r w:rsidR="00AF1CAC" w:rsidRPr="00FB2FE5">
        <w:rPr>
          <w:sz w:val="28"/>
          <w:szCs w:val="28"/>
        </w:rPr>
        <w:t>включает</w:t>
      </w:r>
      <w:r w:rsidR="001B4BCA" w:rsidRPr="00FB2FE5">
        <w:rPr>
          <w:sz w:val="28"/>
          <w:szCs w:val="28"/>
        </w:rPr>
        <w:t xml:space="preserve"> в себя</w:t>
      </w:r>
      <w:r w:rsidR="00AF1CAC" w:rsidRPr="00FB2FE5">
        <w:rPr>
          <w:sz w:val="28"/>
          <w:szCs w:val="28"/>
        </w:rPr>
        <w:t xml:space="preserve"> два уровня:</w:t>
      </w:r>
    </w:p>
    <w:p w:rsidR="00AF1CAC" w:rsidRPr="00FB2FE5" w:rsidRDefault="00AF1CAC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муниципальный уровень - в пределах территории городского округа;</w:t>
      </w:r>
    </w:p>
    <w:p w:rsidR="00AF1CAC" w:rsidRPr="00FB2FE5" w:rsidRDefault="00AF1CAC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объектовый уровень - в пределах площади земельного участка (застройки) организации (объекта) и прилегающей к ней территории.</w:t>
      </w:r>
    </w:p>
    <w:p w:rsidR="001D21FB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6</w:t>
      </w:r>
      <w:r w:rsidR="001B4BCA" w:rsidRPr="00FB2FE5">
        <w:rPr>
          <w:sz w:val="28"/>
          <w:szCs w:val="28"/>
        </w:rPr>
        <w:t xml:space="preserve">. </w:t>
      </w:r>
      <w:r w:rsidR="001D21FB" w:rsidRPr="00FB2FE5">
        <w:rPr>
          <w:sz w:val="28"/>
          <w:szCs w:val="28"/>
        </w:rPr>
        <w:t xml:space="preserve">На каждом уровне </w:t>
      </w:r>
      <w:r w:rsidR="001D21FB"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="001D21FB" w:rsidRPr="00FB2FE5">
        <w:rPr>
          <w:sz w:val="28"/>
          <w:szCs w:val="28"/>
        </w:rPr>
        <w:t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B4BCA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7</w:t>
      </w:r>
      <w:r w:rsidR="001D21FB" w:rsidRPr="00FB2FE5">
        <w:rPr>
          <w:sz w:val="28"/>
          <w:szCs w:val="28"/>
        </w:rPr>
        <w:t xml:space="preserve">. </w:t>
      </w:r>
      <w:proofErr w:type="gramStart"/>
      <w:r w:rsidR="001B4BCA" w:rsidRPr="00FB2FE5">
        <w:rPr>
          <w:sz w:val="28"/>
          <w:szCs w:val="28"/>
        </w:rPr>
        <w:t xml:space="preserve">Органы управления, силы и средства </w:t>
      </w:r>
      <w:r w:rsidR="001B4BCA" w:rsidRPr="00FB2FE5">
        <w:rPr>
          <w:rFonts w:eastAsia="Calibri"/>
          <w:sz w:val="28"/>
          <w:szCs w:val="28"/>
        </w:rPr>
        <w:t>Пушкинского окружного звена  МОСЧС</w:t>
      </w:r>
      <w:r w:rsidR="001B4BCA" w:rsidRPr="00FB2FE5">
        <w:rPr>
          <w:sz w:val="28"/>
          <w:szCs w:val="28"/>
        </w:rPr>
        <w:t xml:space="preserve"> муниципального уровня создаются администрацией городского округа, организациями и учреждениями независимо от их организационно-правовой формы и формы собственности (за исключением находящихся в федеральной собственности и государственной собственности Московской области), в функции которых входит решение задач в области защиты населения и территорий от чрезвычайных ситуаций и ликвидации их последствий, осуществляющих свою деятельность на</w:t>
      </w:r>
      <w:proofErr w:type="gramEnd"/>
      <w:r w:rsidR="001B4BCA" w:rsidRPr="00FB2FE5">
        <w:rPr>
          <w:sz w:val="28"/>
          <w:szCs w:val="28"/>
        </w:rPr>
        <w:t xml:space="preserve"> территории Пушкинского городского округа Московской области (далее - организации), наделенными полномочиями и функциями в области защиты населения и территории городского округа от </w:t>
      </w:r>
      <w:r w:rsidR="00C94CCA" w:rsidRPr="00FB2FE5">
        <w:rPr>
          <w:sz w:val="28"/>
          <w:szCs w:val="28"/>
        </w:rPr>
        <w:t>ЧС</w:t>
      </w:r>
      <w:r w:rsidR="001B4BCA" w:rsidRPr="00FB2FE5">
        <w:rPr>
          <w:sz w:val="28"/>
          <w:szCs w:val="28"/>
        </w:rPr>
        <w:t>, и включают в себя: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координационн</w:t>
      </w:r>
      <w:r w:rsidR="001B4BCA" w:rsidRPr="00FB2FE5">
        <w:rPr>
          <w:sz w:val="28"/>
          <w:szCs w:val="28"/>
        </w:rPr>
        <w:t>ые</w:t>
      </w:r>
      <w:r w:rsidRPr="00FB2FE5">
        <w:rPr>
          <w:sz w:val="28"/>
          <w:szCs w:val="28"/>
        </w:rPr>
        <w:t xml:space="preserve"> орган</w:t>
      </w:r>
      <w:r w:rsidR="001B4BCA" w:rsidRPr="00FB2FE5">
        <w:rPr>
          <w:sz w:val="28"/>
          <w:szCs w:val="28"/>
        </w:rPr>
        <w:t>ы</w:t>
      </w:r>
      <w:r w:rsidR="00EF1FC1" w:rsidRPr="00FB2FE5">
        <w:rPr>
          <w:sz w:val="28"/>
          <w:szCs w:val="28"/>
        </w:rPr>
        <w:t xml:space="preserve">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постоянно действующ</w:t>
      </w:r>
      <w:r w:rsidR="001B4BCA" w:rsidRPr="00FB2FE5">
        <w:rPr>
          <w:sz w:val="28"/>
          <w:szCs w:val="28"/>
        </w:rPr>
        <w:t>ий</w:t>
      </w:r>
      <w:r w:rsidRPr="00FB2FE5">
        <w:rPr>
          <w:sz w:val="28"/>
          <w:szCs w:val="28"/>
        </w:rPr>
        <w:t xml:space="preserve"> орган управления</w:t>
      </w:r>
      <w:r w:rsidR="00EF1FC1" w:rsidRPr="00FB2FE5">
        <w:rPr>
          <w:sz w:val="28"/>
          <w:szCs w:val="28"/>
        </w:rPr>
        <w:t xml:space="preserve">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орган</w:t>
      </w:r>
      <w:r w:rsidR="001B4BCA" w:rsidRPr="00FB2FE5">
        <w:rPr>
          <w:sz w:val="28"/>
          <w:szCs w:val="28"/>
        </w:rPr>
        <w:t>ы</w:t>
      </w:r>
      <w:r w:rsidRPr="00FB2FE5">
        <w:rPr>
          <w:sz w:val="28"/>
          <w:szCs w:val="28"/>
        </w:rPr>
        <w:t xml:space="preserve"> повседневного управления</w:t>
      </w:r>
      <w:r w:rsidR="00EF1FC1" w:rsidRPr="00FB2FE5">
        <w:rPr>
          <w:sz w:val="28"/>
          <w:szCs w:val="28"/>
        </w:rPr>
        <w:t xml:space="preserve">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  <w:r w:rsidR="00EF1FC1" w:rsidRPr="00FB2FE5">
        <w:rPr>
          <w:sz w:val="28"/>
          <w:szCs w:val="28"/>
        </w:rPr>
        <w:t xml:space="preserve"> 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сил</w:t>
      </w:r>
      <w:r w:rsidR="001B4BCA" w:rsidRPr="00FB2FE5">
        <w:rPr>
          <w:sz w:val="28"/>
          <w:szCs w:val="28"/>
        </w:rPr>
        <w:t>ы</w:t>
      </w:r>
      <w:r w:rsidRPr="00FB2FE5">
        <w:rPr>
          <w:sz w:val="28"/>
          <w:szCs w:val="28"/>
        </w:rPr>
        <w:t xml:space="preserve"> и средств</w:t>
      </w:r>
      <w:r w:rsidR="001B4BCA" w:rsidRPr="00FB2FE5">
        <w:rPr>
          <w:sz w:val="28"/>
          <w:szCs w:val="28"/>
        </w:rPr>
        <w:t>а</w:t>
      </w:r>
      <w:r w:rsidRPr="00FB2FE5">
        <w:rPr>
          <w:sz w:val="28"/>
          <w:szCs w:val="28"/>
        </w:rPr>
        <w:t xml:space="preserve">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резерв</w:t>
      </w:r>
      <w:r w:rsidR="001B4BCA" w:rsidRPr="00FB2FE5">
        <w:rPr>
          <w:sz w:val="28"/>
          <w:szCs w:val="28"/>
        </w:rPr>
        <w:t>ы</w:t>
      </w:r>
      <w:r w:rsidRPr="00FB2FE5">
        <w:rPr>
          <w:sz w:val="28"/>
          <w:szCs w:val="28"/>
        </w:rPr>
        <w:t xml:space="preserve"> финансовых и материальных ресурсов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</w:p>
    <w:p w:rsidR="00EF1FC1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систем</w:t>
      </w:r>
      <w:r w:rsidR="001B4BCA" w:rsidRPr="00FB2FE5">
        <w:rPr>
          <w:sz w:val="28"/>
          <w:szCs w:val="28"/>
        </w:rPr>
        <w:t>у</w:t>
      </w:r>
      <w:r w:rsidRPr="00FB2FE5">
        <w:rPr>
          <w:sz w:val="28"/>
          <w:szCs w:val="28"/>
        </w:rPr>
        <w:t xml:space="preserve"> связи, оповещения и информационного обеспечения </w:t>
      </w:r>
      <w:r w:rsidR="00EF1FC1"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>;</w:t>
      </w:r>
    </w:p>
    <w:p w:rsidR="004B756F" w:rsidRPr="00FB2FE5" w:rsidRDefault="00073EB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орган</w:t>
      </w:r>
      <w:r w:rsidR="001B4BCA" w:rsidRPr="00FB2FE5">
        <w:rPr>
          <w:sz w:val="28"/>
          <w:szCs w:val="28"/>
        </w:rPr>
        <w:t>ы</w:t>
      </w:r>
      <w:r w:rsidRPr="00FB2FE5">
        <w:rPr>
          <w:sz w:val="28"/>
          <w:szCs w:val="28"/>
        </w:rPr>
        <w:t xml:space="preserve"> управления, сил и средств организаций.</w:t>
      </w:r>
    </w:p>
    <w:p w:rsidR="004B756F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8. </w:t>
      </w:r>
      <w:r w:rsidR="001B4BCA" w:rsidRPr="00FB2FE5">
        <w:rPr>
          <w:sz w:val="28"/>
          <w:szCs w:val="28"/>
        </w:rPr>
        <w:t xml:space="preserve"> </w:t>
      </w:r>
      <w:r w:rsidR="004B756F" w:rsidRPr="00FB2FE5">
        <w:rPr>
          <w:sz w:val="28"/>
          <w:szCs w:val="28"/>
        </w:rPr>
        <w:t xml:space="preserve">На объектовом уровне организациями создаются органы управления, силы и средства, которые входят в состав </w:t>
      </w:r>
      <w:r w:rsidR="004B756F" w:rsidRPr="00FB2FE5">
        <w:rPr>
          <w:rFonts w:eastAsia="Calibri"/>
          <w:sz w:val="28"/>
          <w:szCs w:val="28"/>
        </w:rPr>
        <w:t>Пушкинского окружного звена МОСЧС</w:t>
      </w:r>
      <w:r w:rsidR="004B756F" w:rsidRPr="00FB2FE5">
        <w:rPr>
          <w:sz w:val="28"/>
          <w:szCs w:val="28"/>
        </w:rPr>
        <w:t xml:space="preserve">  и состоят </w:t>
      </w:r>
      <w:proofErr w:type="gramStart"/>
      <w:r w:rsidR="004B756F" w:rsidRPr="00FB2FE5">
        <w:rPr>
          <w:sz w:val="28"/>
          <w:szCs w:val="28"/>
        </w:rPr>
        <w:t>из</w:t>
      </w:r>
      <w:proofErr w:type="gramEnd"/>
      <w:r w:rsidR="004B756F" w:rsidRPr="00FB2FE5">
        <w:rPr>
          <w:sz w:val="28"/>
          <w:szCs w:val="28"/>
        </w:rPr>
        <w:t>: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координационного органа организации;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постоянно действующего органа управления организации;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органа повседневного управления организации;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сил и средств организации;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резервов финансовых и материальных ресурсов организации;</w:t>
      </w:r>
    </w:p>
    <w:p w:rsidR="00073EB8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 w:rsidRPr="00FB2FE5">
        <w:rPr>
          <w:sz w:val="28"/>
          <w:szCs w:val="28"/>
        </w:rPr>
        <w:t>- систем связи, оповещения и информационного обеспечения организации.</w:t>
      </w:r>
    </w:p>
    <w:p w:rsidR="004B756F" w:rsidRPr="00FB2FE5" w:rsidRDefault="004B756F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FB2FE5">
        <w:rPr>
          <w:sz w:val="28"/>
          <w:szCs w:val="28"/>
        </w:rPr>
        <w:t>Задачи, организация, состав органов управления, сил и средств, порядок функционирования органов управления и сил объектового уровня определяются положениями о них, которые согласовываются с органом, специально уполномоченным на решение задач в области защиты населения и территории муниципального образования от чрезвычайных ситуаций и (или) гражданской обороны при органах местного самоуправления</w:t>
      </w:r>
      <w:r w:rsidR="001D21FB" w:rsidRPr="00FB2FE5">
        <w:rPr>
          <w:sz w:val="28"/>
          <w:szCs w:val="28"/>
        </w:rPr>
        <w:t xml:space="preserve"> – отделом по гражданской обороне и чрезвычайным ситуациям Управления территориальной безопасности администрации городского</w:t>
      </w:r>
      <w:proofErr w:type="gramEnd"/>
      <w:r w:rsidR="001D21FB" w:rsidRPr="00FB2FE5">
        <w:rPr>
          <w:sz w:val="28"/>
          <w:szCs w:val="28"/>
        </w:rPr>
        <w:t xml:space="preserve"> округа </w:t>
      </w:r>
      <w:r w:rsidR="001D21FB" w:rsidRPr="00FB2FE5">
        <w:rPr>
          <w:color w:val="000000"/>
          <w:sz w:val="28"/>
          <w:szCs w:val="28"/>
        </w:rPr>
        <w:t>(далее – отдел по ГО и ЧС администрации городского округа)</w:t>
      </w:r>
      <w:r w:rsidRPr="00FB2FE5">
        <w:rPr>
          <w:sz w:val="28"/>
          <w:szCs w:val="28"/>
        </w:rPr>
        <w:t>.</w:t>
      </w:r>
    </w:p>
    <w:p w:rsidR="00774A41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 w:rsidRPr="00FB2FE5">
        <w:rPr>
          <w:rFonts w:eastAsia="Calibri"/>
          <w:sz w:val="28"/>
          <w:szCs w:val="28"/>
        </w:rPr>
        <w:t>9.</w:t>
      </w:r>
      <w:r w:rsidR="00C91741" w:rsidRPr="00FB2FE5">
        <w:rPr>
          <w:rFonts w:eastAsia="Calibri"/>
          <w:sz w:val="28"/>
          <w:szCs w:val="28"/>
        </w:rPr>
        <w:t xml:space="preserve"> Координационными органами </w:t>
      </w:r>
      <w:r w:rsidR="002C2F04" w:rsidRPr="00FB2FE5">
        <w:rPr>
          <w:rFonts w:eastAsia="Calibri"/>
          <w:sz w:val="28"/>
          <w:szCs w:val="28"/>
        </w:rPr>
        <w:t>Пушкинско</w:t>
      </w:r>
      <w:r w:rsidR="000C2A98" w:rsidRPr="00FB2FE5">
        <w:rPr>
          <w:rFonts w:eastAsia="Calibri"/>
          <w:sz w:val="28"/>
          <w:szCs w:val="28"/>
        </w:rPr>
        <w:t>го</w:t>
      </w:r>
      <w:r w:rsidR="002C2F04" w:rsidRPr="00FB2FE5">
        <w:rPr>
          <w:rFonts w:eastAsia="Calibri"/>
          <w:sz w:val="28"/>
          <w:szCs w:val="28"/>
        </w:rPr>
        <w:t xml:space="preserve"> окружно</w:t>
      </w:r>
      <w:r w:rsidR="000C2A98" w:rsidRPr="00FB2FE5">
        <w:rPr>
          <w:rFonts w:eastAsia="Calibri"/>
          <w:sz w:val="28"/>
          <w:szCs w:val="28"/>
        </w:rPr>
        <w:t>го</w:t>
      </w:r>
      <w:r w:rsidR="002C2F04" w:rsidRPr="00FB2FE5">
        <w:rPr>
          <w:rFonts w:eastAsia="Calibri"/>
          <w:sz w:val="28"/>
          <w:szCs w:val="28"/>
        </w:rPr>
        <w:t xml:space="preserve"> звен</w:t>
      </w:r>
      <w:r w:rsidR="000C2A98" w:rsidRPr="00FB2FE5">
        <w:rPr>
          <w:rFonts w:eastAsia="Calibri"/>
          <w:sz w:val="28"/>
          <w:szCs w:val="28"/>
        </w:rPr>
        <w:t>а</w:t>
      </w:r>
      <w:r w:rsidR="002C2F04" w:rsidRPr="00FB2FE5">
        <w:rPr>
          <w:rFonts w:eastAsia="Calibri"/>
          <w:sz w:val="28"/>
          <w:szCs w:val="28"/>
        </w:rPr>
        <w:t xml:space="preserve"> </w:t>
      </w:r>
      <w:r w:rsidR="000C2A98" w:rsidRPr="00FB2FE5">
        <w:rPr>
          <w:rFonts w:eastAsia="Calibri"/>
          <w:sz w:val="28"/>
          <w:szCs w:val="28"/>
        </w:rPr>
        <w:t>МОС</w:t>
      </w:r>
      <w:r w:rsidR="002C2F04" w:rsidRPr="00FB2FE5">
        <w:rPr>
          <w:rFonts w:eastAsia="Calibri"/>
          <w:sz w:val="28"/>
          <w:szCs w:val="28"/>
        </w:rPr>
        <w:t xml:space="preserve">ЧС </w:t>
      </w:r>
      <w:r w:rsidR="00C91741" w:rsidRPr="00FB2FE5">
        <w:rPr>
          <w:rFonts w:eastAsia="Calibri"/>
          <w:sz w:val="28"/>
          <w:szCs w:val="28"/>
        </w:rPr>
        <w:t>являются:</w:t>
      </w:r>
      <w:bookmarkEnd w:id="0"/>
    </w:p>
    <w:p w:rsidR="00774A41" w:rsidRPr="00FB2FE5" w:rsidRDefault="000C2A9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муниципальном уровне – комиссия по предупреждению и ликвидации чрезвычайных ситуаций и обеспечению пожарной безопасности городского округа;</w:t>
      </w:r>
    </w:p>
    <w:p w:rsidR="00774A41" w:rsidRPr="00FB2FE5" w:rsidRDefault="000C2A9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объектовом уровне – комиссия по предупреждению и ликвидации чрезвычайных ситуаций и обеспечению пожарной безопасности организации.</w:t>
      </w:r>
      <w:bookmarkStart w:id="1" w:name="sub_40"/>
    </w:p>
    <w:p w:rsidR="00774A41" w:rsidRPr="00FB2FE5" w:rsidRDefault="000C2A9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Образование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Главой городского округа и руководителями организаций.</w:t>
      </w:r>
    </w:p>
    <w:p w:rsidR="00774A41" w:rsidRPr="00FB2FE5" w:rsidRDefault="000C2A98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774A41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10</w:t>
      </w:r>
      <w:r w:rsidR="001D21FB" w:rsidRPr="00FB2FE5">
        <w:rPr>
          <w:sz w:val="28"/>
          <w:szCs w:val="28"/>
        </w:rPr>
        <w:t xml:space="preserve">. </w:t>
      </w:r>
      <w:r w:rsidR="007D0484" w:rsidRPr="00FB2FE5">
        <w:rPr>
          <w:sz w:val="28"/>
          <w:szCs w:val="28"/>
        </w:rPr>
        <w:t xml:space="preserve">Постоянно действующими органами управления </w:t>
      </w:r>
      <w:r w:rsidR="007D0484" w:rsidRPr="00FB2FE5">
        <w:rPr>
          <w:rFonts w:eastAsia="Calibri"/>
          <w:sz w:val="28"/>
          <w:szCs w:val="28"/>
        </w:rPr>
        <w:t>Пушкинского окружного звена МОСЧС</w:t>
      </w:r>
      <w:r w:rsidR="007D0484" w:rsidRPr="00FB2FE5">
        <w:rPr>
          <w:sz w:val="28"/>
          <w:szCs w:val="28"/>
        </w:rPr>
        <w:t xml:space="preserve"> являются: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муниципальном уровне –</w:t>
      </w:r>
      <w:r w:rsidR="00750FDC" w:rsidRPr="00FB2FE5">
        <w:rPr>
          <w:color w:val="000000"/>
          <w:sz w:val="28"/>
          <w:szCs w:val="28"/>
        </w:rPr>
        <w:t xml:space="preserve"> отдел ГО ЧС администрации городского округа</w:t>
      </w:r>
      <w:r w:rsidRPr="00FB2FE5">
        <w:rPr>
          <w:sz w:val="28"/>
          <w:szCs w:val="28"/>
        </w:rPr>
        <w:t>;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объектовом уровне –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Постоянно действующие органы управления </w:t>
      </w:r>
      <w:r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Pr="00FB2FE5">
        <w:rPr>
          <w:sz w:val="28"/>
          <w:szCs w:val="28"/>
        </w:rPr>
        <w:t>создаются и осуществляют свою деятельность в порядке, установленном действующим законодательством Российской Федерации, законодательством Московской области и правовыми актами администрации городского округа.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Компетенция и полномочия постоянно действующих органов управления </w:t>
      </w:r>
      <w:r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Pr="00FB2FE5">
        <w:rPr>
          <w:sz w:val="28"/>
          <w:szCs w:val="28"/>
        </w:rPr>
        <w:t>определяются в соответствующих положениях о них или в уставах указанных органов.</w:t>
      </w:r>
    </w:p>
    <w:p w:rsidR="00774A41" w:rsidRPr="00FB2FE5" w:rsidRDefault="00774A41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Размещение постоянно действующих органов управления </w:t>
      </w:r>
      <w:r w:rsidRPr="00FB2FE5">
        <w:rPr>
          <w:rFonts w:eastAsia="Calibri"/>
          <w:sz w:val="28"/>
          <w:szCs w:val="28"/>
        </w:rPr>
        <w:t>Пушкинского окружного звена МОСЧС</w:t>
      </w:r>
      <w:r w:rsidRPr="00FB2FE5">
        <w:rPr>
          <w:sz w:val="28"/>
          <w:szCs w:val="28"/>
        </w:rPr>
        <w:t xml:space="preserve">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74A41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11</w:t>
      </w:r>
      <w:r w:rsidR="00E17B8E" w:rsidRPr="00FB2FE5">
        <w:rPr>
          <w:sz w:val="28"/>
          <w:szCs w:val="28"/>
        </w:rPr>
        <w:t>.</w:t>
      </w:r>
      <w:r w:rsidR="001D21FB" w:rsidRPr="00FB2FE5">
        <w:rPr>
          <w:sz w:val="28"/>
          <w:szCs w:val="28"/>
        </w:rPr>
        <w:t xml:space="preserve"> </w:t>
      </w:r>
      <w:r w:rsidR="007D0484" w:rsidRPr="00FB2FE5">
        <w:rPr>
          <w:sz w:val="28"/>
          <w:szCs w:val="28"/>
        </w:rPr>
        <w:t xml:space="preserve">Органами повседневного управления </w:t>
      </w:r>
      <w:r w:rsidR="007D0484"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="007D0484" w:rsidRPr="00FB2FE5">
        <w:rPr>
          <w:sz w:val="28"/>
          <w:szCs w:val="28"/>
        </w:rPr>
        <w:t>(далее - органы</w:t>
      </w:r>
      <w:r w:rsidR="00750FDC" w:rsidRPr="00FB2FE5">
        <w:rPr>
          <w:sz w:val="28"/>
          <w:szCs w:val="28"/>
        </w:rPr>
        <w:t xml:space="preserve"> повседневного управления</w:t>
      </w:r>
      <w:r w:rsidR="007D0484" w:rsidRPr="00FB2FE5">
        <w:rPr>
          <w:sz w:val="28"/>
          <w:szCs w:val="28"/>
        </w:rPr>
        <w:t>) являются: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муниципальном уровне - Единая дежурно-диспетчерская служба Пушкинского городского округа;</w:t>
      </w:r>
    </w:p>
    <w:p w:rsidR="00774A41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на объектовом уровне - дежурно-диспетчерские службы организаций (объектов).</w:t>
      </w:r>
    </w:p>
    <w:p w:rsidR="00694D85" w:rsidRPr="00FB2FE5" w:rsidRDefault="007D0484" w:rsidP="005A2EA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Органы </w:t>
      </w:r>
      <w:r w:rsidR="00750FDC" w:rsidRPr="00FB2FE5">
        <w:rPr>
          <w:sz w:val="28"/>
          <w:szCs w:val="28"/>
        </w:rPr>
        <w:t xml:space="preserve">повседневного управления </w:t>
      </w:r>
      <w:r w:rsidRPr="00FB2FE5">
        <w:rPr>
          <w:sz w:val="28"/>
          <w:szCs w:val="28"/>
        </w:rPr>
        <w:t>создаются и осуществляют свою деятельность в соответствии с действующим законодательством Российской Федерации, законодательством Московской области, правовыми актами администрации городского округа и решениями руководителей организаций (объектов).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12</w:t>
      </w:r>
      <w:r w:rsidR="00E17B8E" w:rsidRPr="00FB2FE5">
        <w:rPr>
          <w:sz w:val="28"/>
          <w:szCs w:val="28"/>
        </w:rPr>
        <w:t>.</w:t>
      </w:r>
      <w:r w:rsidR="007A32D3" w:rsidRPr="00FB2FE5">
        <w:rPr>
          <w:sz w:val="28"/>
          <w:szCs w:val="28"/>
        </w:rPr>
        <w:t xml:space="preserve"> К силам и средствам </w:t>
      </w:r>
      <w:r w:rsidR="007A32D3"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="007A32D3" w:rsidRPr="00FB2FE5">
        <w:rPr>
          <w:sz w:val="28"/>
          <w:szCs w:val="28"/>
        </w:rPr>
        <w:t xml:space="preserve">относятся специально подготовленные силы и средства муниципального уровня и объектового уровня </w:t>
      </w:r>
      <w:r w:rsidR="00E17B8E" w:rsidRPr="00FB2FE5">
        <w:rPr>
          <w:sz w:val="28"/>
          <w:szCs w:val="28"/>
        </w:rPr>
        <w:t>(</w:t>
      </w:r>
      <w:r w:rsidR="007A32D3" w:rsidRPr="00FB2FE5">
        <w:rPr>
          <w:sz w:val="28"/>
          <w:szCs w:val="28"/>
        </w:rPr>
        <w:t>организаций</w:t>
      </w:r>
      <w:r w:rsidR="00E17B8E" w:rsidRPr="00FB2FE5">
        <w:rPr>
          <w:sz w:val="28"/>
          <w:szCs w:val="28"/>
        </w:rPr>
        <w:t>)</w:t>
      </w:r>
      <w:r w:rsidR="007A32D3" w:rsidRPr="00FB2FE5">
        <w:rPr>
          <w:sz w:val="28"/>
          <w:szCs w:val="28"/>
        </w:rPr>
        <w:t xml:space="preserve">, </w:t>
      </w:r>
      <w:r w:rsidRPr="00FB2FE5">
        <w:rPr>
          <w:sz w:val="28"/>
          <w:szCs w:val="28"/>
        </w:rPr>
        <w:t>независимо от организационно-правовых форм и форм собственности, осуществляющих свою хозяйственную деятельность на территории городского округа,</w:t>
      </w:r>
      <w:r w:rsidR="007A32D3" w:rsidRPr="00FB2FE5">
        <w:rPr>
          <w:sz w:val="28"/>
          <w:szCs w:val="28"/>
        </w:rPr>
        <w:t xml:space="preserve"> предназначенные и выделяемые (привлекаемые) для предупреждения и ликвидации </w:t>
      </w:r>
      <w:r w:rsidR="00C94CCA" w:rsidRPr="00FB2FE5">
        <w:rPr>
          <w:sz w:val="28"/>
          <w:szCs w:val="28"/>
        </w:rPr>
        <w:t>ЧС</w:t>
      </w:r>
      <w:r w:rsidR="007A32D3" w:rsidRPr="00FB2FE5">
        <w:rPr>
          <w:sz w:val="28"/>
          <w:szCs w:val="28"/>
        </w:rPr>
        <w:t>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13</w:t>
      </w:r>
      <w:r w:rsidR="00E17B8E" w:rsidRPr="00FB2FE5">
        <w:rPr>
          <w:sz w:val="28"/>
          <w:szCs w:val="28"/>
        </w:rPr>
        <w:t xml:space="preserve">. </w:t>
      </w:r>
      <w:r w:rsidR="007A32D3" w:rsidRPr="00FB2FE5">
        <w:rPr>
          <w:sz w:val="28"/>
          <w:szCs w:val="28"/>
        </w:rPr>
        <w:t xml:space="preserve">В состав сил и средств </w:t>
      </w:r>
      <w:r w:rsidR="007A32D3"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="00FB1A03" w:rsidRPr="00FB2FE5">
        <w:rPr>
          <w:sz w:val="28"/>
          <w:szCs w:val="28"/>
        </w:rPr>
        <w:t xml:space="preserve">каждого уровня </w:t>
      </w:r>
      <w:r w:rsidR="007A32D3" w:rsidRPr="00FB2FE5">
        <w:rPr>
          <w:sz w:val="28"/>
          <w:szCs w:val="28"/>
        </w:rPr>
        <w:t xml:space="preserve">входят силы и средства постоянной готовности, предназначенные для оперативного реагирования на </w:t>
      </w:r>
      <w:r w:rsidR="00C94CCA" w:rsidRPr="00FB2FE5">
        <w:rPr>
          <w:sz w:val="28"/>
          <w:szCs w:val="28"/>
        </w:rPr>
        <w:t xml:space="preserve">ЧС </w:t>
      </w:r>
      <w:r w:rsidR="007A32D3" w:rsidRPr="00FB2FE5">
        <w:rPr>
          <w:sz w:val="28"/>
          <w:szCs w:val="28"/>
        </w:rPr>
        <w:t>и проведения работ по их ликвидации</w:t>
      </w:r>
      <w:r w:rsidR="00FB1A03" w:rsidRPr="00FB2FE5">
        <w:rPr>
          <w:sz w:val="28"/>
          <w:szCs w:val="28"/>
        </w:rPr>
        <w:t xml:space="preserve"> (далее - силы постоянной готовности).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</w:t>
      </w:r>
      <w:r w:rsidR="00E17B8E" w:rsidRPr="00FB2FE5">
        <w:rPr>
          <w:sz w:val="28"/>
          <w:szCs w:val="28"/>
        </w:rPr>
        <w:t xml:space="preserve">4. </w:t>
      </w:r>
      <w:r w:rsidR="007A32D3" w:rsidRPr="00FB2FE5">
        <w:rPr>
          <w:sz w:val="28"/>
          <w:szCs w:val="28"/>
        </w:rPr>
        <w:t xml:space="preserve">Основу сил и средств постоянной готовности составляют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</w:t>
      </w:r>
      <w:r w:rsidR="00E17B8E" w:rsidRPr="00FB2FE5">
        <w:rPr>
          <w:sz w:val="28"/>
          <w:szCs w:val="28"/>
        </w:rPr>
        <w:t xml:space="preserve">(далее – АСДНР) </w:t>
      </w:r>
      <w:r w:rsidR="007A32D3" w:rsidRPr="00FB2FE5">
        <w:rPr>
          <w:sz w:val="28"/>
          <w:szCs w:val="28"/>
        </w:rPr>
        <w:t xml:space="preserve">в зоне </w:t>
      </w:r>
      <w:r w:rsidR="00E17B8E" w:rsidRPr="00FB2FE5">
        <w:rPr>
          <w:sz w:val="28"/>
          <w:szCs w:val="28"/>
        </w:rPr>
        <w:t>ЧС</w:t>
      </w:r>
      <w:r w:rsidR="007A32D3" w:rsidRPr="00FB2FE5">
        <w:rPr>
          <w:sz w:val="28"/>
          <w:szCs w:val="28"/>
        </w:rPr>
        <w:t xml:space="preserve"> в течение не менее трех суток).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15</w:t>
      </w:r>
      <w:r w:rsidR="00E17B8E" w:rsidRPr="00FB2FE5">
        <w:rPr>
          <w:sz w:val="28"/>
          <w:szCs w:val="28"/>
        </w:rPr>
        <w:t>.</w:t>
      </w:r>
      <w:r w:rsidR="00FB1A03" w:rsidRPr="00FB2FE5">
        <w:rPr>
          <w:sz w:val="28"/>
          <w:szCs w:val="28"/>
        </w:rPr>
        <w:t xml:space="preserve"> </w:t>
      </w:r>
      <w:r w:rsidR="00FD7A8A" w:rsidRPr="00FB2FE5">
        <w:rPr>
          <w:sz w:val="28"/>
          <w:szCs w:val="28"/>
        </w:rPr>
        <w:t xml:space="preserve">Перечень сил постоянной готовности </w:t>
      </w:r>
      <w:r w:rsidR="00492A9C" w:rsidRPr="00FB2FE5">
        <w:rPr>
          <w:rFonts w:eastAsia="Calibri"/>
          <w:sz w:val="28"/>
          <w:szCs w:val="28"/>
        </w:rPr>
        <w:t>Пушкинского окружного звена МОСЧС</w:t>
      </w:r>
      <w:r w:rsidR="00492A9C" w:rsidRPr="00FB2FE5">
        <w:rPr>
          <w:sz w:val="28"/>
          <w:szCs w:val="28"/>
        </w:rPr>
        <w:t xml:space="preserve"> </w:t>
      </w:r>
      <w:r w:rsidR="00FD7A8A" w:rsidRPr="00FB2FE5">
        <w:rPr>
          <w:sz w:val="28"/>
          <w:szCs w:val="28"/>
        </w:rPr>
        <w:t xml:space="preserve">определяется </w:t>
      </w:r>
      <w:r w:rsidR="00117A91">
        <w:rPr>
          <w:sz w:val="28"/>
          <w:szCs w:val="28"/>
        </w:rPr>
        <w:t xml:space="preserve">в </w:t>
      </w:r>
      <w:r w:rsidR="00FD7A8A" w:rsidRPr="00FB2FE5">
        <w:rPr>
          <w:sz w:val="28"/>
          <w:szCs w:val="28"/>
        </w:rPr>
        <w:t>приложени</w:t>
      </w:r>
      <w:r w:rsidR="00EF4D62" w:rsidRPr="00FB2FE5">
        <w:rPr>
          <w:sz w:val="28"/>
          <w:szCs w:val="28"/>
        </w:rPr>
        <w:t>и</w:t>
      </w:r>
      <w:r w:rsidR="00FD7A8A" w:rsidRPr="00FB2FE5">
        <w:rPr>
          <w:sz w:val="28"/>
          <w:szCs w:val="28"/>
        </w:rPr>
        <w:t xml:space="preserve"> к Плану действий по предупреждению и ликвидации чрезвычайных ситуаций природного и техногенного характера Пушкинского городского округа Московской области, утверждаемому Главой городского округа.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16</w:t>
      </w:r>
      <w:r w:rsidR="00E17B8E" w:rsidRPr="00FB2FE5">
        <w:rPr>
          <w:sz w:val="28"/>
          <w:szCs w:val="28"/>
        </w:rPr>
        <w:t xml:space="preserve">. </w:t>
      </w:r>
      <w:r w:rsidR="00FD7A8A" w:rsidRPr="00FB2FE5">
        <w:rPr>
          <w:sz w:val="28"/>
          <w:szCs w:val="28"/>
        </w:rPr>
        <w:t xml:space="preserve">Состав и структуру сил и средств </w:t>
      </w:r>
      <w:r w:rsidR="00694D85" w:rsidRPr="00FB2FE5">
        <w:rPr>
          <w:sz w:val="28"/>
          <w:szCs w:val="28"/>
        </w:rPr>
        <w:t xml:space="preserve">организаций </w:t>
      </w:r>
      <w:r w:rsidR="00FD7A8A" w:rsidRPr="00FB2FE5">
        <w:rPr>
          <w:sz w:val="28"/>
          <w:szCs w:val="28"/>
        </w:rPr>
        <w:t xml:space="preserve">постоянной готовности определяют создающие их организации, исходя из возложенных на них задач по предупреждению и ликвидации </w:t>
      </w:r>
      <w:r w:rsidR="00C94CCA" w:rsidRPr="00FB2FE5">
        <w:rPr>
          <w:sz w:val="28"/>
          <w:szCs w:val="28"/>
        </w:rPr>
        <w:t>ЧС</w:t>
      </w:r>
      <w:r w:rsidR="00FD7A8A" w:rsidRPr="00FB2FE5">
        <w:rPr>
          <w:sz w:val="28"/>
          <w:szCs w:val="28"/>
        </w:rPr>
        <w:t>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17</w:t>
      </w:r>
      <w:r w:rsidR="001D21FB" w:rsidRPr="00FB2FE5">
        <w:rPr>
          <w:sz w:val="28"/>
          <w:szCs w:val="28"/>
        </w:rPr>
        <w:t>.</w:t>
      </w:r>
      <w:r w:rsidR="00FB1A03" w:rsidRPr="00FB2FE5">
        <w:rPr>
          <w:sz w:val="28"/>
          <w:szCs w:val="28"/>
        </w:rPr>
        <w:t xml:space="preserve"> </w:t>
      </w:r>
      <w:r w:rsidR="00492A9C" w:rsidRPr="00FB2FE5">
        <w:rPr>
          <w:sz w:val="28"/>
          <w:szCs w:val="28"/>
        </w:rPr>
        <w:t xml:space="preserve">Состав сил и средств постоянной готовности </w:t>
      </w:r>
      <w:r w:rsidR="00492A9C" w:rsidRPr="00FB2FE5">
        <w:rPr>
          <w:rFonts w:eastAsia="Calibri"/>
          <w:sz w:val="28"/>
          <w:szCs w:val="28"/>
        </w:rPr>
        <w:t xml:space="preserve">Пушкинского окружного звена МОСЧС </w:t>
      </w:r>
      <w:r w:rsidR="00492A9C" w:rsidRPr="00FB2FE5">
        <w:rPr>
          <w:sz w:val="28"/>
          <w:szCs w:val="28"/>
        </w:rPr>
        <w:t xml:space="preserve">входит в </w:t>
      </w:r>
      <w:hyperlink r:id="rId14" w:history="1">
        <w:r w:rsidR="00492A9C" w:rsidRPr="00FB2FE5">
          <w:rPr>
            <w:rStyle w:val="af1"/>
            <w:b w:val="0"/>
            <w:color w:val="auto"/>
            <w:sz w:val="28"/>
            <w:szCs w:val="28"/>
          </w:rPr>
          <w:t>перечень</w:t>
        </w:r>
      </w:hyperlink>
      <w:r w:rsidR="00492A9C" w:rsidRPr="00FB2FE5">
        <w:rPr>
          <w:sz w:val="28"/>
          <w:szCs w:val="28"/>
        </w:rPr>
        <w:t xml:space="preserve"> сил и средств постоянной готовности территориальной подсистемы </w:t>
      </w:r>
      <w:r w:rsidR="00C94CCA" w:rsidRPr="00FB2FE5">
        <w:rPr>
          <w:sz w:val="28"/>
          <w:szCs w:val="28"/>
        </w:rPr>
        <w:t>МОСЧС</w:t>
      </w:r>
      <w:r w:rsidR="00492A9C" w:rsidRPr="00FB2FE5">
        <w:rPr>
          <w:sz w:val="28"/>
          <w:szCs w:val="28"/>
        </w:rPr>
        <w:t>.</w:t>
      </w:r>
    </w:p>
    <w:p w:rsidR="00492A9C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18.</w:t>
      </w:r>
      <w:r w:rsidR="00A202C9" w:rsidRPr="00FB2FE5">
        <w:rPr>
          <w:sz w:val="28"/>
          <w:szCs w:val="28"/>
        </w:rPr>
        <w:t xml:space="preserve"> </w:t>
      </w:r>
      <w:r w:rsidR="00FB1A03" w:rsidRPr="00FB2FE5">
        <w:rPr>
          <w:sz w:val="28"/>
          <w:szCs w:val="28"/>
        </w:rPr>
        <w:t xml:space="preserve">Координацию деятельности аварийно-спасательных служб и аварийно-спасательных формирований, </w:t>
      </w:r>
      <w:r w:rsidR="00492A9C" w:rsidRPr="00FB2FE5">
        <w:rPr>
          <w:sz w:val="28"/>
          <w:szCs w:val="28"/>
        </w:rPr>
        <w:t xml:space="preserve">участвующих в проведении аварийно-спасательных работ </w:t>
      </w:r>
      <w:r w:rsidR="00B177C4" w:rsidRPr="00FB2FE5">
        <w:rPr>
          <w:sz w:val="28"/>
          <w:szCs w:val="28"/>
        </w:rPr>
        <w:t xml:space="preserve">и других неотложных работ </w:t>
      </w:r>
      <w:r w:rsidR="00492A9C" w:rsidRPr="00FB2FE5">
        <w:rPr>
          <w:sz w:val="28"/>
          <w:szCs w:val="28"/>
        </w:rPr>
        <w:t xml:space="preserve">при </w:t>
      </w:r>
      <w:r w:rsidR="00C94CCA" w:rsidRPr="00FB2FE5">
        <w:rPr>
          <w:sz w:val="28"/>
          <w:szCs w:val="28"/>
        </w:rPr>
        <w:t xml:space="preserve">ЧС </w:t>
      </w:r>
      <w:r w:rsidR="00492A9C" w:rsidRPr="00FB2FE5">
        <w:rPr>
          <w:sz w:val="28"/>
          <w:szCs w:val="28"/>
        </w:rPr>
        <w:t>муниципального характера на территории городского округа,</w:t>
      </w:r>
      <w:r w:rsidR="00A202C9" w:rsidRPr="00FB2FE5">
        <w:rPr>
          <w:sz w:val="28"/>
          <w:szCs w:val="28"/>
        </w:rPr>
        <w:t xml:space="preserve"> </w:t>
      </w:r>
      <w:r w:rsidR="00B177C4" w:rsidRPr="00FB2FE5">
        <w:rPr>
          <w:sz w:val="28"/>
          <w:szCs w:val="28"/>
        </w:rPr>
        <w:t>организационно-методическое руководство планированием действий указанных служб и формирований, осуществляет</w:t>
      </w:r>
      <w:r w:rsidR="00EF4D62" w:rsidRPr="00FB2FE5">
        <w:rPr>
          <w:sz w:val="28"/>
          <w:szCs w:val="28"/>
        </w:rPr>
        <w:t>ся</w:t>
      </w:r>
      <w:r w:rsidR="00B177C4" w:rsidRPr="00FB2FE5">
        <w:rPr>
          <w:sz w:val="28"/>
          <w:szCs w:val="28"/>
        </w:rPr>
        <w:t xml:space="preserve"> в установленном порядке отделом по ГО и ЧС администрации городского округа.</w:t>
      </w:r>
    </w:p>
    <w:p w:rsidR="00253805" w:rsidRPr="00FB2FE5" w:rsidRDefault="009522B5" w:rsidP="005A2EAA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>19</w:t>
      </w:r>
      <w:r w:rsidR="00CD6689" w:rsidRPr="00FB2FE5">
        <w:rPr>
          <w:rFonts w:ascii="Times New Roman" w:eastAsia="Calibri" w:hAnsi="Times New Roman" w:cs="Times New Roman"/>
          <w:sz w:val="28"/>
          <w:szCs w:val="28"/>
        </w:rPr>
        <w:t>.</w:t>
      </w:r>
      <w:r w:rsidR="00253805" w:rsidRPr="00FB2FE5">
        <w:rPr>
          <w:rFonts w:ascii="Times New Roman" w:eastAsia="Calibri" w:hAnsi="Times New Roman" w:cs="Times New Roman"/>
          <w:sz w:val="28"/>
          <w:szCs w:val="28"/>
        </w:rPr>
        <w:t xml:space="preserve"> Привлечение аварийно-спасательных служб и аварийно-спасательных формирований к ликвидации </w:t>
      </w:r>
      <w:r w:rsidR="00C94CCA" w:rsidRPr="00FB2FE5">
        <w:rPr>
          <w:rFonts w:ascii="Times New Roman" w:hAnsi="Times New Roman" w:cs="Times New Roman"/>
          <w:sz w:val="28"/>
          <w:szCs w:val="28"/>
        </w:rPr>
        <w:t>ЧС</w:t>
      </w:r>
      <w:r w:rsidR="00C94CCA" w:rsidRPr="00FB2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805" w:rsidRPr="00FB2FE5">
        <w:rPr>
          <w:rFonts w:ascii="Times New Roman" w:eastAsia="Calibri" w:hAnsi="Times New Roman" w:cs="Times New Roman"/>
          <w:sz w:val="28"/>
          <w:szCs w:val="28"/>
        </w:rPr>
        <w:t>осуществляется:</w:t>
      </w:r>
    </w:p>
    <w:p w:rsidR="00253805" w:rsidRPr="00FB2FE5" w:rsidRDefault="00253805" w:rsidP="005A2EAA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 w:rsidR="00EF4D62" w:rsidRPr="00FB2FE5">
        <w:rPr>
          <w:rFonts w:ascii="Times New Roman" w:eastAsia="Calibri" w:hAnsi="Times New Roman" w:cs="Times New Roman"/>
          <w:sz w:val="28"/>
          <w:szCs w:val="28"/>
        </w:rPr>
        <w:t>П</w:t>
      </w: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ланами предупреждения и ликвидации чрезвычайных ситуаций на обслуживаемых указанными службами и формированиями </w:t>
      </w:r>
      <w:r w:rsidR="00EF4D62" w:rsidRPr="00FB2FE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2FE5">
        <w:rPr>
          <w:rFonts w:ascii="Times New Roman" w:eastAsia="Calibri" w:hAnsi="Times New Roman" w:cs="Times New Roman"/>
          <w:sz w:val="28"/>
          <w:szCs w:val="28"/>
        </w:rPr>
        <w:t>объектах и территориях;</w:t>
      </w:r>
    </w:p>
    <w:p w:rsidR="00253805" w:rsidRPr="00FB2FE5" w:rsidRDefault="00253805" w:rsidP="005A2EAA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 w:rsidR="00EF4D62" w:rsidRPr="00FB2FE5">
        <w:rPr>
          <w:rFonts w:ascii="Times New Roman" w:eastAsia="Calibri" w:hAnsi="Times New Roman" w:cs="Times New Roman"/>
          <w:sz w:val="28"/>
          <w:szCs w:val="28"/>
        </w:rPr>
        <w:t>П</w:t>
      </w:r>
      <w:r w:rsidRPr="00FB2FE5">
        <w:rPr>
          <w:rFonts w:ascii="Times New Roman" w:eastAsia="Calibri" w:hAnsi="Times New Roman" w:cs="Times New Roman"/>
          <w:sz w:val="28"/>
          <w:szCs w:val="28"/>
        </w:rPr>
        <w:t>ланами взаимодействия при ликвидации чрезвычайных ситуаций на других объектах и территориях;</w:t>
      </w:r>
    </w:p>
    <w:p w:rsidR="00253805" w:rsidRPr="00FB2FE5" w:rsidRDefault="00253805" w:rsidP="005A2EAA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FE5">
        <w:rPr>
          <w:rFonts w:ascii="Times New Roman" w:eastAsia="Calibri" w:hAnsi="Times New Roman" w:cs="Times New Roman"/>
          <w:sz w:val="28"/>
          <w:szCs w:val="28"/>
        </w:rPr>
        <w:t xml:space="preserve">- по решению администрации </w:t>
      </w:r>
      <w:r w:rsidR="00AF1E54" w:rsidRPr="00FB2FE5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FB2FE5">
        <w:rPr>
          <w:rFonts w:ascii="Times New Roman" w:eastAsia="Calibri" w:hAnsi="Times New Roman" w:cs="Times New Roman"/>
          <w:sz w:val="28"/>
          <w:szCs w:val="28"/>
        </w:rPr>
        <w:t>, организаций и предприятий, осуществляющих руководство деятельностью указанных служб и формирований.</w:t>
      </w:r>
    </w:p>
    <w:p w:rsidR="00694D85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rFonts w:eastAsia="Calibri"/>
          <w:sz w:val="28"/>
          <w:szCs w:val="28"/>
        </w:rPr>
        <w:t>20</w:t>
      </w:r>
      <w:r w:rsidR="006C251C" w:rsidRPr="00FB2FE5">
        <w:rPr>
          <w:rFonts w:eastAsia="Calibri"/>
          <w:sz w:val="28"/>
          <w:szCs w:val="28"/>
        </w:rPr>
        <w:t xml:space="preserve">. </w:t>
      </w:r>
      <w:r w:rsidR="006C251C" w:rsidRPr="00FB2FE5">
        <w:rPr>
          <w:sz w:val="28"/>
          <w:szCs w:val="28"/>
        </w:rPr>
        <w:t xml:space="preserve">Для ликвидации </w:t>
      </w:r>
      <w:r w:rsidR="00C94CCA" w:rsidRPr="00FB2FE5">
        <w:rPr>
          <w:sz w:val="28"/>
          <w:szCs w:val="28"/>
        </w:rPr>
        <w:t xml:space="preserve">ЧС </w:t>
      </w:r>
      <w:r w:rsidR="00F23FBD" w:rsidRPr="00FB2FE5">
        <w:rPr>
          <w:sz w:val="28"/>
          <w:szCs w:val="28"/>
        </w:rPr>
        <w:t xml:space="preserve">на каждом уровне </w:t>
      </w:r>
      <w:r w:rsidR="00F23FBD" w:rsidRPr="00FB2FE5">
        <w:rPr>
          <w:rFonts w:eastAsia="Calibri"/>
          <w:sz w:val="28"/>
          <w:szCs w:val="28"/>
        </w:rPr>
        <w:t>Пушкинского окружного звена МОСЧС</w:t>
      </w:r>
      <w:r w:rsidR="00F23FBD" w:rsidRPr="00FB2FE5">
        <w:rPr>
          <w:sz w:val="28"/>
          <w:szCs w:val="28"/>
        </w:rPr>
        <w:t xml:space="preserve"> создаются </w:t>
      </w:r>
      <w:r w:rsidR="006C251C" w:rsidRPr="00FB2FE5">
        <w:rPr>
          <w:sz w:val="28"/>
          <w:szCs w:val="28"/>
        </w:rPr>
        <w:t>и используются</w:t>
      </w:r>
      <w:r w:rsidR="00F23FBD" w:rsidRPr="00FB2FE5">
        <w:rPr>
          <w:sz w:val="28"/>
          <w:szCs w:val="28"/>
        </w:rPr>
        <w:t xml:space="preserve"> резервы финансовых и материальных ресурсов, которые включают в себя</w:t>
      </w:r>
      <w:r w:rsidR="006C251C" w:rsidRPr="00FB2FE5">
        <w:rPr>
          <w:sz w:val="28"/>
          <w:szCs w:val="28"/>
        </w:rPr>
        <w:t>:</w:t>
      </w:r>
    </w:p>
    <w:p w:rsidR="00694D85" w:rsidRPr="00FB2FE5" w:rsidRDefault="006C251C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резервы финансовых и материальных ресурсов администрации городского округа;</w:t>
      </w:r>
    </w:p>
    <w:p w:rsidR="00694D85" w:rsidRPr="00FB2FE5" w:rsidRDefault="006C251C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- резервы финансовых и материальных ресурсов организаций</w:t>
      </w:r>
      <w:r w:rsidR="00C94CCA" w:rsidRPr="00FB2FE5">
        <w:rPr>
          <w:sz w:val="28"/>
          <w:szCs w:val="28"/>
        </w:rPr>
        <w:t xml:space="preserve"> (объектов)</w:t>
      </w:r>
      <w:r w:rsidRPr="00FB2FE5">
        <w:rPr>
          <w:sz w:val="28"/>
          <w:szCs w:val="28"/>
        </w:rPr>
        <w:t>.</w:t>
      </w:r>
    </w:p>
    <w:p w:rsidR="00694D85" w:rsidRPr="00FB2FE5" w:rsidRDefault="00CD6689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2</w:t>
      </w:r>
      <w:r w:rsidR="009522B5" w:rsidRPr="00FB2FE5">
        <w:rPr>
          <w:sz w:val="28"/>
          <w:szCs w:val="28"/>
        </w:rPr>
        <w:t>1</w:t>
      </w:r>
      <w:r w:rsidRPr="00FB2FE5">
        <w:rPr>
          <w:sz w:val="28"/>
          <w:szCs w:val="28"/>
        </w:rPr>
        <w:t xml:space="preserve">. </w:t>
      </w:r>
      <w:r w:rsidR="006C251C" w:rsidRPr="00FB2FE5">
        <w:rPr>
          <w:sz w:val="28"/>
          <w:szCs w:val="28"/>
        </w:rPr>
        <w:t xml:space="preserve">Порядок создания, хранения, использования и восполнения резервов, финансовых и материальных ресурсов для ликвидации </w:t>
      </w:r>
      <w:r w:rsidR="00C94CCA" w:rsidRPr="00FB2FE5">
        <w:rPr>
          <w:sz w:val="28"/>
          <w:szCs w:val="28"/>
        </w:rPr>
        <w:t xml:space="preserve">ЧС </w:t>
      </w:r>
      <w:r w:rsidR="006C251C" w:rsidRPr="00FB2FE5">
        <w:rPr>
          <w:sz w:val="28"/>
          <w:szCs w:val="28"/>
        </w:rPr>
        <w:t>определяется правовыми актами администрации городского округа, на объектовом уровне - решением руководителей организаций.</w:t>
      </w:r>
    </w:p>
    <w:p w:rsidR="00694D85" w:rsidRPr="00FB2FE5" w:rsidRDefault="006C251C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Номенклатура и объем резервов материальных ресурсов для ликвидации </w:t>
      </w:r>
      <w:r w:rsidR="00C94CCA" w:rsidRPr="00FB2FE5">
        <w:rPr>
          <w:sz w:val="28"/>
          <w:szCs w:val="28"/>
        </w:rPr>
        <w:t>ЧС</w:t>
      </w:r>
      <w:r w:rsidRPr="00FB2FE5">
        <w:rPr>
          <w:sz w:val="28"/>
          <w:szCs w:val="28"/>
        </w:rPr>
        <w:t xml:space="preserve">, а также </w:t>
      </w:r>
      <w:proofErr w:type="gramStart"/>
      <w:r w:rsidRPr="00FB2FE5">
        <w:rPr>
          <w:sz w:val="28"/>
          <w:szCs w:val="28"/>
        </w:rPr>
        <w:t>контроль за</w:t>
      </w:r>
      <w:proofErr w:type="gramEnd"/>
      <w:r w:rsidRPr="00FB2FE5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 администрации городского округа </w:t>
      </w:r>
      <w:r w:rsidR="009522B5" w:rsidRPr="00FB2FE5">
        <w:rPr>
          <w:sz w:val="28"/>
          <w:szCs w:val="28"/>
        </w:rPr>
        <w:t>(</w:t>
      </w:r>
      <w:r w:rsidRPr="00FB2FE5">
        <w:rPr>
          <w:sz w:val="28"/>
          <w:szCs w:val="28"/>
        </w:rPr>
        <w:t>организаци</w:t>
      </w:r>
      <w:r w:rsidR="00AF1E54" w:rsidRPr="00FB2FE5">
        <w:rPr>
          <w:sz w:val="28"/>
          <w:szCs w:val="28"/>
        </w:rPr>
        <w:t>ями</w:t>
      </w:r>
      <w:r w:rsidR="009522B5" w:rsidRPr="00FB2FE5">
        <w:rPr>
          <w:sz w:val="28"/>
          <w:szCs w:val="28"/>
        </w:rPr>
        <w:t>)</w:t>
      </w:r>
      <w:r w:rsidRPr="00FB2FE5">
        <w:rPr>
          <w:sz w:val="28"/>
          <w:szCs w:val="28"/>
        </w:rPr>
        <w:t>.</w:t>
      </w:r>
    </w:p>
    <w:p w:rsidR="00CD6689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22</w:t>
      </w:r>
      <w:r w:rsidR="00CD6689" w:rsidRPr="00FB2FE5">
        <w:rPr>
          <w:sz w:val="28"/>
          <w:szCs w:val="28"/>
        </w:rPr>
        <w:t xml:space="preserve">. Управление </w:t>
      </w:r>
      <w:r w:rsidR="00F23FBD" w:rsidRPr="00FB2FE5">
        <w:rPr>
          <w:rFonts w:eastAsia="Calibri"/>
          <w:sz w:val="28"/>
          <w:szCs w:val="28"/>
        </w:rPr>
        <w:t>Пушкинским окружным звеном МОСЧС</w:t>
      </w:r>
      <w:r w:rsidR="00CD6689" w:rsidRPr="00FB2FE5">
        <w:rPr>
          <w:sz w:val="28"/>
          <w:szCs w:val="28"/>
        </w:rPr>
        <w:t xml:space="preserve">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CD6689" w:rsidRPr="00FB2FE5">
        <w:rPr>
          <w:sz w:val="28"/>
          <w:szCs w:val="28"/>
        </w:rPr>
        <w:t>дств св</w:t>
      </w:r>
      <w:proofErr w:type="gramEnd"/>
      <w:r w:rsidR="00CD6689" w:rsidRPr="00FB2FE5">
        <w:rPr>
          <w:sz w:val="28"/>
          <w:szCs w:val="28"/>
        </w:rPr>
        <w:t xml:space="preserve"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r w:rsidR="00F23FBD" w:rsidRPr="00FB2FE5">
        <w:rPr>
          <w:rFonts w:eastAsia="Calibri"/>
          <w:sz w:val="28"/>
          <w:szCs w:val="28"/>
        </w:rPr>
        <w:t>Пушкинского окружного звена МОСЧС</w:t>
      </w:r>
      <w:r w:rsidR="00CD6689" w:rsidRPr="00FB2FE5">
        <w:rPr>
          <w:sz w:val="28"/>
          <w:szCs w:val="28"/>
        </w:rPr>
        <w:t xml:space="preserve"> и населения </w:t>
      </w:r>
      <w:r w:rsidR="00F23FBD" w:rsidRPr="00FB2FE5">
        <w:rPr>
          <w:sz w:val="28"/>
          <w:szCs w:val="28"/>
        </w:rPr>
        <w:t>городского округа</w:t>
      </w:r>
      <w:r w:rsidR="00CD6689" w:rsidRPr="00FB2FE5">
        <w:rPr>
          <w:sz w:val="28"/>
          <w:szCs w:val="28"/>
        </w:rPr>
        <w:t>.</w:t>
      </w:r>
    </w:p>
    <w:p w:rsidR="00EC3407" w:rsidRPr="00FB2FE5" w:rsidRDefault="009522B5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23. </w:t>
      </w:r>
      <w:r w:rsidR="009241F7" w:rsidRPr="00FB2FE5">
        <w:rPr>
          <w:sz w:val="28"/>
          <w:szCs w:val="28"/>
        </w:rPr>
        <w:t xml:space="preserve">Информационное обеспечение </w:t>
      </w:r>
      <w:r w:rsidR="009241F7" w:rsidRPr="00FB2FE5">
        <w:rPr>
          <w:rFonts w:eastAsia="Calibri"/>
          <w:sz w:val="28"/>
          <w:szCs w:val="28"/>
        </w:rPr>
        <w:t>Пушкинского окружного звена МОСЧС</w:t>
      </w:r>
      <w:r w:rsidR="009241F7" w:rsidRPr="00FB2FE5">
        <w:rPr>
          <w:sz w:val="28"/>
          <w:szCs w:val="28"/>
        </w:rPr>
        <w:t xml:space="preserve"> осуществляется с использованием технических систем, сре</w:t>
      </w:r>
      <w:proofErr w:type="gramStart"/>
      <w:r w:rsidR="009241F7" w:rsidRPr="00FB2FE5">
        <w:rPr>
          <w:sz w:val="28"/>
          <w:szCs w:val="28"/>
        </w:rPr>
        <w:t>дств св</w:t>
      </w:r>
      <w:proofErr w:type="gramEnd"/>
      <w:r w:rsidR="009241F7" w:rsidRPr="00FB2FE5">
        <w:rPr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r w:rsidR="00EC3407" w:rsidRPr="00FB2FE5">
        <w:rPr>
          <w:sz w:val="28"/>
          <w:szCs w:val="28"/>
        </w:rPr>
        <w:t xml:space="preserve"> </w:t>
      </w:r>
    </w:p>
    <w:p w:rsidR="00EC3407" w:rsidRPr="00FB2FE5" w:rsidRDefault="009241F7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 xml:space="preserve">Сбор и обмен информацией в области защиты населения и территорий городского округа от </w:t>
      </w:r>
      <w:r w:rsidR="00C94CCA" w:rsidRPr="00FB2FE5">
        <w:rPr>
          <w:sz w:val="28"/>
          <w:szCs w:val="28"/>
        </w:rPr>
        <w:t xml:space="preserve">ЧС </w:t>
      </w:r>
      <w:r w:rsidRPr="00FB2FE5">
        <w:rPr>
          <w:sz w:val="28"/>
          <w:szCs w:val="28"/>
        </w:rPr>
        <w:t>и обеспечения пожарной безопасности осуществляется администрацией городского округа и организациями в порядке, установленном Правительством Российской Федерации, нормативными правовыми актами Губернатора Московской области и администрации городского округа.</w:t>
      </w:r>
    </w:p>
    <w:p w:rsidR="00EC3407" w:rsidRPr="00FB2FE5" w:rsidRDefault="009241F7" w:rsidP="005A2EA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2FE5">
        <w:rPr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Московской области.</w:t>
      </w:r>
      <w:bookmarkStart w:id="2" w:name="sub_1013"/>
    </w:p>
    <w:p w:rsidR="00F23FBD" w:rsidRPr="00FB2FE5" w:rsidRDefault="00C94CCA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24.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Проведение мероприятий по предупреждению и ликвидации чрезвычайных ситуаций в рамках Пушкинского окружного звена МОСЧС осуществляется на основе</w:t>
      </w:r>
      <w:r w:rsidR="00F23FBD" w:rsidRPr="00FB2FE5">
        <w:rPr>
          <w:rFonts w:ascii="Times New Roman" w:hAnsi="Times New Roman" w:cs="Times New Roman"/>
          <w:sz w:val="28"/>
          <w:szCs w:val="28"/>
        </w:rPr>
        <w:t>: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FBD" w:rsidRPr="00FB2FE5" w:rsidRDefault="00F23FBD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9241F7" w:rsidRPr="00FB2FE5">
        <w:rPr>
          <w:rFonts w:ascii="Times New Roman" w:hAnsi="Times New Roman" w:cs="Times New Roman"/>
          <w:sz w:val="28"/>
          <w:szCs w:val="28"/>
        </w:rPr>
        <w:t>Плана действий по предупреждению и ликвидации чрезвычайных ситуаций природного и техногенного характера Пушкинского городского округа Московской области, разрабатываемого отделом по  ГО и ЧС администрации городского округа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9241F7" w:rsidRPr="00FB2FE5" w:rsidRDefault="00F23FBD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- планов действий по предупреждению и ликвидации чрезвычайных ситуаций организаций</w:t>
      </w:r>
      <w:r w:rsidR="009241F7" w:rsidRPr="00FB2FE5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241F7" w:rsidRPr="00FB2FE5" w:rsidRDefault="00C94CCA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25</w:t>
      </w:r>
      <w:r w:rsidR="00F23FBD" w:rsidRPr="00FB2FE5">
        <w:rPr>
          <w:rFonts w:ascii="Times New Roman" w:hAnsi="Times New Roman" w:cs="Times New Roman"/>
          <w:sz w:val="28"/>
          <w:szCs w:val="28"/>
        </w:rPr>
        <w:t xml:space="preserve">. </w:t>
      </w:r>
      <w:r w:rsidR="009241F7" w:rsidRPr="00FB2FE5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планированием действий в рамках Пушкинского окружного звена МОСЧС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области.</w:t>
      </w:r>
    </w:p>
    <w:p w:rsidR="00F23FBD" w:rsidRPr="00FB2FE5" w:rsidRDefault="00C94CCA" w:rsidP="005A2EAA">
      <w:pPr>
        <w:keepNext/>
        <w:keepLines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26</w:t>
      </w:r>
      <w:r w:rsidR="00F23FBD" w:rsidRPr="00FB2FE5">
        <w:rPr>
          <w:rFonts w:ascii="Times New Roman" w:hAnsi="Times New Roman" w:cs="Times New Roman"/>
          <w:sz w:val="28"/>
          <w:szCs w:val="28"/>
        </w:rPr>
        <w:t xml:space="preserve">. Порядок предупреждения и ликвидации </w:t>
      </w:r>
      <w:r w:rsidRPr="00FB2FE5">
        <w:rPr>
          <w:rFonts w:ascii="Times New Roman" w:hAnsi="Times New Roman" w:cs="Times New Roman"/>
          <w:sz w:val="28"/>
          <w:szCs w:val="28"/>
        </w:rPr>
        <w:t>ЧС</w:t>
      </w:r>
      <w:r w:rsidR="00F23FBD" w:rsidRPr="00FB2FE5">
        <w:rPr>
          <w:rFonts w:ascii="Times New Roman" w:hAnsi="Times New Roman" w:cs="Times New Roman"/>
          <w:sz w:val="28"/>
          <w:szCs w:val="28"/>
        </w:rPr>
        <w:t xml:space="preserve">, режимы функционирования </w:t>
      </w:r>
      <w:r w:rsidR="004567A8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F23FBD" w:rsidRPr="00FB2FE5">
        <w:rPr>
          <w:rFonts w:ascii="Times New Roman" w:hAnsi="Times New Roman" w:cs="Times New Roman"/>
          <w:sz w:val="28"/>
          <w:szCs w:val="28"/>
        </w:rPr>
        <w:t xml:space="preserve">, основания введения режимов функционирования, основные мероприятия, проводимые органами управления и силами </w:t>
      </w:r>
      <w:r w:rsidR="004567A8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F23FBD" w:rsidRPr="00FB2FE5">
        <w:rPr>
          <w:rFonts w:ascii="Times New Roman" w:hAnsi="Times New Roman" w:cs="Times New Roman"/>
          <w:sz w:val="28"/>
          <w:szCs w:val="28"/>
        </w:rPr>
        <w:t xml:space="preserve"> в различных режимах функционирования, компетенция органов управления и сил </w:t>
      </w:r>
      <w:r w:rsidR="004567A8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F23FBD" w:rsidRPr="00FB2FE5">
        <w:rPr>
          <w:rFonts w:ascii="Times New Roman" w:hAnsi="Times New Roman" w:cs="Times New Roman"/>
          <w:sz w:val="28"/>
          <w:szCs w:val="28"/>
        </w:rPr>
        <w:t>, порядок финансирования мероприятий по ликвидации чрезвычайных ситуаций определяются законодательством Российской Федерации.</w:t>
      </w:r>
    </w:p>
    <w:p w:rsidR="009241F7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27</w:t>
      </w:r>
      <w:r w:rsidR="004567A8" w:rsidRPr="00FB2FE5">
        <w:rPr>
          <w:rFonts w:ascii="Times New Roman" w:hAnsi="Times New Roman" w:cs="Times New Roman"/>
          <w:sz w:val="28"/>
          <w:szCs w:val="28"/>
        </w:rPr>
        <w:t>.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При отсутствии угрозы возникновения чрезвычайных ситуаций на территории городского округа (на объектах), органы управления и силы </w:t>
      </w:r>
      <w:r w:rsidR="009241F7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функционируют в режиме повседневной деятельности.</w:t>
      </w:r>
    </w:p>
    <w:p w:rsidR="009241F7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28</w:t>
      </w:r>
      <w:r w:rsidR="004567A8" w:rsidRPr="00FB2FE5">
        <w:rPr>
          <w:rFonts w:ascii="Times New Roman" w:hAnsi="Times New Roman" w:cs="Times New Roman"/>
          <w:sz w:val="28"/>
          <w:szCs w:val="28"/>
        </w:rPr>
        <w:t>.</w:t>
      </w:r>
      <w:r w:rsidR="00E0485E" w:rsidRPr="00FB2FE5">
        <w:rPr>
          <w:rFonts w:ascii="Times New Roman" w:hAnsi="Times New Roman" w:cs="Times New Roman"/>
          <w:sz w:val="28"/>
          <w:szCs w:val="28"/>
        </w:rPr>
        <w:t xml:space="preserve"> В случае угрозы </w:t>
      </w:r>
      <w:r w:rsidR="009241F7" w:rsidRPr="00FB2FE5">
        <w:rPr>
          <w:rFonts w:ascii="Times New Roman" w:hAnsi="Times New Roman" w:cs="Times New Roman"/>
          <w:sz w:val="28"/>
          <w:szCs w:val="28"/>
        </w:rPr>
        <w:t>возни</w:t>
      </w:r>
      <w:r w:rsidR="00E0485E" w:rsidRPr="00FB2FE5">
        <w:rPr>
          <w:rFonts w:ascii="Times New Roman" w:hAnsi="Times New Roman" w:cs="Times New Roman"/>
          <w:sz w:val="28"/>
          <w:szCs w:val="28"/>
        </w:rPr>
        <w:t xml:space="preserve">кновения </w:t>
      </w:r>
      <w:r w:rsidR="009241F7" w:rsidRPr="00FB2FE5">
        <w:rPr>
          <w:rFonts w:ascii="Times New Roman" w:hAnsi="Times New Roman" w:cs="Times New Roman"/>
          <w:sz w:val="28"/>
          <w:szCs w:val="28"/>
        </w:rPr>
        <w:t>или возник</w:t>
      </w:r>
      <w:r w:rsidR="00E0485E" w:rsidRPr="00FB2FE5">
        <w:rPr>
          <w:rFonts w:ascii="Times New Roman" w:hAnsi="Times New Roman" w:cs="Times New Roman"/>
          <w:sz w:val="28"/>
          <w:szCs w:val="28"/>
        </w:rPr>
        <w:t>новении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E0485E" w:rsidRPr="00FB2FE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или организации</w:t>
      </w:r>
      <w:r w:rsidR="009241F7" w:rsidRPr="00FB2FE5">
        <w:rPr>
          <w:rFonts w:ascii="Times New Roman" w:hAnsi="Times New Roman" w:cs="Times New Roman"/>
          <w:sz w:val="28"/>
          <w:szCs w:val="28"/>
        </w:rPr>
        <w:t>,</w:t>
      </w:r>
      <w:r w:rsidR="00A201D0">
        <w:rPr>
          <w:rFonts w:ascii="Times New Roman" w:hAnsi="Times New Roman" w:cs="Times New Roman"/>
          <w:sz w:val="28"/>
          <w:szCs w:val="28"/>
        </w:rPr>
        <w:t xml:space="preserve"> в соответствии со статьёй 3 пунктом б </w:t>
      </w:r>
      <w:r w:rsidR="00A201D0" w:rsidRPr="00457412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A201D0">
        <w:rPr>
          <w:rFonts w:ascii="Times New Roman" w:hAnsi="Times New Roman" w:cs="Times New Roman"/>
          <w:sz w:val="28"/>
          <w:szCs w:val="28"/>
        </w:rPr>
        <w:t xml:space="preserve">, 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для соответствующих органов управления и сил </w:t>
      </w:r>
      <w:r w:rsidR="009241F7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E0485E" w:rsidRPr="00FB2FE5">
        <w:rPr>
          <w:rFonts w:ascii="Times New Roman" w:eastAsia="Calibri" w:hAnsi="Times New Roman" w:cs="Times New Roman"/>
          <w:sz w:val="28"/>
          <w:szCs w:val="28"/>
        </w:rPr>
        <w:t>,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E0485E" w:rsidRPr="00FB2FE5">
        <w:rPr>
          <w:rFonts w:ascii="Times New Roman" w:hAnsi="Times New Roman" w:cs="Times New Roman"/>
          <w:sz w:val="28"/>
          <w:szCs w:val="28"/>
        </w:rPr>
        <w:t xml:space="preserve">решениями Главы городского округа, руководителей организаций, </w:t>
      </w:r>
      <w:r w:rsidR="009241F7" w:rsidRPr="00FB2FE5">
        <w:rPr>
          <w:rFonts w:ascii="Times New Roman" w:hAnsi="Times New Roman" w:cs="Times New Roman"/>
          <w:sz w:val="28"/>
          <w:szCs w:val="28"/>
        </w:rPr>
        <w:t>может устанавливаться один из следующих режимов функционирования: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режим повышенной готовности – при угрозе возникновения </w:t>
      </w:r>
      <w:r w:rsidR="007545F7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режим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 – при возникновении и ликвидации чрезвычайных ситуаций.</w:t>
      </w:r>
      <w:bookmarkStart w:id="3" w:name="sub_1016"/>
    </w:p>
    <w:p w:rsidR="009241F7" w:rsidRPr="00FB2FE5" w:rsidRDefault="00C94CCA" w:rsidP="005A2EAA">
      <w:pPr>
        <w:keepNext/>
        <w:widowControl/>
        <w:tabs>
          <w:tab w:val="left" w:pos="118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96">
        <w:rPr>
          <w:rFonts w:ascii="Times New Roman" w:hAnsi="Times New Roman" w:cs="Times New Roman"/>
          <w:sz w:val="28"/>
          <w:szCs w:val="28"/>
        </w:rPr>
        <w:t>29.</w:t>
      </w:r>
      <w:r w:rsidR="009241F7" w:rsidRPr="00060396">
        <w:rPr>
          <w:rFonts w:ascii="Times New Roman" w:hAnsi="Times New Roman" w:cs="Times New Roman"/>
          <w:sz w:val="28"/>
          <w:szCs w:val="28"/>
        </w:rPr>
        <w:t xml:space="preserve"> Решениями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Главы городского округа и руководителей организаций о введении для соответствующих органов управления и сил </w:t>
      </w:r>
      <w:r w:rsidR="009241F7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 или режима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9241F7" w:rsidRPr="00FB2FE5">
        <w:rPr>
          <w:rFonts w:ascii="Times New Roman" w:hAnsi="Times New Roman" w:cs="Times New Roman"/>
          <w:sz w:val="28"/>
          <w:szCs w:val="28"/>
        </w:rPr>
        <w:t xml:space="preserve"> определяются:</w:t>
      </w:r>
      <w:bookmarkEnd w:id="3"/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обстоятельства, послужившие основанием для введения режима повышенной готовности или режима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границы территории, на которой может возникнуть чрезвычайная ситуация, или границы зоны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силы и средства, привлекаемые к проведению мероприятий по предупреждению и ликвидации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9241F7" w:rsidRPr="00FB2FE5" w:rsidRDefault="009241F7" w:rsidP="005A2EAA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перечень мер по обеспечению защиты населения от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 или организации работ по ее ликвидации;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должностные лица, ответственные за осуществление мероприятий по предупреждению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, или руководитель работ по ликвидации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.</w:t>
      </w:r>
    </w:p>
    <w:p w:rsidR="009241F7" w:rsidRPr="00FB2FE5" w:rsidRDefault="009241F7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городского округа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07289A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>, а также о мерах по обеспечению безопасности населения.</w:t>
      </w:r>
      <w:bookmarkStart w:id="4" w:name="sub_1017"/>
    </w:p>
    <w:p w:rsidR="00DF4A08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9A0AA8" w:rsidRPr="00FB2FE5">
        <w:rPr>
          <w:rFonts w:ascii="Times New Roman" w:hAnsi="Times New Roman" w:cs="Times New Roman"/>
          <w:sz w:val="28"/>
          <w:szCs w:val="28"/>
        </w:rPr>
        <w:t>0</w:t>
      </w:r>
      <w:r w:rsidR="004567A8" w:rsidRPr="00FB2FE5">
        <w:rPr>
          <w:rFonts w:ascii="Times New Roman" w:hAnsi="Times New Roman" w:cs="Times New Roman"/>
          <w:sz w:val="28"/>
          <w:szCs w:val="28"/>
        </w:rPr>
        <w:t>.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 При устранении обстоятельств, послуживших основанием</w:t>
      </w:r>
      <w:r w:rsidR="005F093F"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для введения на соответствующих территориях режима повышенной готовности или режима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DF4A08" w:rsidRPr="00FB2FE5">
        <w:rPr>
          <w:rFonts w:ascii="Times New Roman" w:hAnsi="Times New Roman" w:cs="Times New Roman"/>
          <w:sz w:val="28"/>
          <w:szCs w:val="28"/>
        </w:rPr>
        <w:t>, Глава городского округа, руководители организаций отменяют установленные режимы функционирования.</w:t>
      </w:r>
    </w:p>
    <w:p w:rsidR="00DF4A08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9A0AA8" w:rsidRPr="00FB2FE5">
        <w:rPr>
          <w:rFonts w:ascii="Times New Roman" w:hAnsi="Times New Roman" w:cs="Times New Roman"/>
          <w:sz w:val="28"/>
          <w:szCs w:val="28"/>
        </w:rPr>
        <w:t>1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. Основными мероприятиями, проводимыми органами управления и силами </w:t>
      </w:r>
      <w:r w:rsidR="005F093F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5F093F"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являются:</w:t>
      </w:r>
      <w:bookmarkStart w:id="5" w:name="sub_1191"/>
    </w:p>
    <w:p w:rsidR="00DF4A08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9A0AA8" w:rsidRPr="00FB2FE5">
        <w:rPr>
          <w:rFonts w:ascii="Times New Roman" w:hAnsi="Times New Roman" w:cs="Times New Roman"/>
          <w:sz w:val="28"/>
          <w:szCs w:val="28"/>
        </w:rPr>
        <w:t>1</w:t>
      </w:r>
      <w:r w:rsidR="00331EF6" w:rsidRPr="00FB2FE5">
        <w:rPr>
          <w:rFonts w:ascii="Times New Roman" w:hAnsi="Times New Roman" w:cs="Times New Roman"/>
          <w:sz w:val="28"/>
          <w:szCs w:val="28"/>
        </w:rPr>
        <w:t>.</w:t>
      </w:r>
      <w:r w:rsidR="00DF4A08" w:rsidRPr="00FB2FE5">
        <w:rPr>
          <w:rFonts w:ascii="Times New Roman" w:hAnsi="Times New Roman" w:cs="Times New Roman"/>
          <w:sz w:val="28"/>
          <w:szCs w:val="28"/>
        </w:rPr>
        <w:t>1. В режиме повседневной деятельности:</w:t>
      </w:r>
      <w:bookmarkEnd w:id="5"/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сбор, обработка и обмен в установленном порядке информацией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и обеспечения пожарной безопасности;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планирование действий органов управления и сил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DF4A08" w:rsidRPr="00FB2FE5">
        <w:rPr>
          <w:rFonts w:ascii="Times New Roman" w:hAnsi="Times New Roman" w:cs="Times New Roman"/>
          <w:sz w:val="28"/>
          <w:szCs w:val="28"/>
        </w:rPr>
        <w:t>, организация подготовки и обеспечения их деятельности;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подготовка населения к действиям в чрезвычайных ситуациях;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</w:t>
      </w:r>
      <w:r w:rsidRPr="00FB2FE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 от чрезвычайных ситуаций и обеспечения пожарной безопасности;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городского округа;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ведение статистической отчетности о чрезвычайных ситуациях, участие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в расследовании причин аварий и катастроф, а также выработка мер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по устранению причин их возникновения.</w:t>
      </w:r>
      <w:bookmarkStart w:id="6" w:name="sub_1192"/>
    </w:p>
    <w:p w:rsidR="00DF4A08" w:rsidRPr="00FB2FE5" w:rsidRDefault="00C94CCA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9A0AA8" w:rsidRPr="00FB2FE5">
        <w:rPr>
          <w:rFonts w:ascii="Times New Roman" w:hAnsi="Times New Roman" w:cs="Times New Roman"/>
          <w:sz w:val="28"/>
          <w:szCs w:val="28"/>
        </w:rPr>
        <w:t>1</w:t>
      </w:r>
      <w:r w:rsidR="00331EF6" w:rsidRPr="00FB2FE5">
        <w:rPr>
          <w:rFonts w:ascii="Times New Roman" w:hAnsi="Times New Roman" w:cs="Times New Roman"/>
          <w:sz w:val="28"/>
          <w:szCs w:val="28"/>
        </w:rPr>
        <w:t>.</w:t>
      </w:r>
      <w:r w:rsidR="00DF4A08" w:rsidRPr="00FB2FE5">
        <w:rPr>
          <w:rFonts w:ascii="Times New Roman" w:hAnsi="Times New Roman" w:cs="Times New Roman"/>
          <w:sz w:val="28"/>
          <w:szCs w:val="28"/>
        </w:rPr>
        <w:t>2. В режиме повышенной готовности:</w:t>
      </w:r>
      <w:bookmarkEnd w:id="6"/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gramStart"/>
      <w:r w:rsidR="00DF4A08" w:rsidRPr="00FB2F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F4A08" w:rsidRPr="00FB2FE5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оповещение Главы городского округа, организаций, населения</w:t>
      </w:r>
      <w:r w:rsidRPr="00FB2FE5">
        <w:rPr>
          <w:rFonts w:ascii="Times New Roman" w:hAnsi="Times New Roman" w:cs="Times New Roman"/>
          <w:sz w:val="28"/>
          <w:szCs w:val="28"/>
        </w:rPr>
        <w:t xml:space="preserve"> о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 возможности возникновения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DF4A08" w:rsidRPr="00FB2FE5">
        <w:rPr>
          <w:rFonts w:ascii="Times New Roman" w:hAnsi="Times New Roman" w:cs="Times New Roman"/>
          <w:sz w:val="28"/>
          <w:szCs w:val="28"/>
        </w:rPr>
        <w:t>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на стационарных пунктах управления;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непрерывный сбор, обработка и передача органам управления и силам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данных о прогнозируемых чрезвычайных ситуациях, информирование населения о приемах и способах защиты от них;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принятие оперативных мер по предупреждению возникновения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и развития чрезвычайных ситуаций, снижению размеров ущерба и потерь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9F3BD6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приведение при необходимости сил и средств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>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F3BD6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DF4A08" w:rsidRPr="00FB2FE5" w:rsidRDefault="005F093F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проведение при необходимости эвакуационных мероприятий.</w:t>
      </w:r>
    </w:p>
    <w:p w:rsidR="00DF4A08" w:rsidRPr="00FB2FE5" w:rsidRDefault="00C94CCA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93"/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9A0AA8" w:rsidRPr="00FB2FE5">
        <w:rPr>
          <w:rFonts w:ascii="Times New Roman" w:hAnsi="Times New Roman" w:cs="Times New Roman"/>
          <w:sz w:val="28"/>
          <w:szCs w:val="28"/>
        </w:rPr>
        <w:t>1</w:t>
      </w:r>
      <w:r w:rsidR="00331EF6" w:rsidRPr="00FB2FE5">
        <w:rPr>
          <w:rFonts w:ascii="Times New Roman" w:hAnsi="Times New Roman" w:cs="Times New Roman"/>
          <w:sz w:val="28"/>
          <w:szCs w:val="28"/>
        </w:rPr>
        <w:t>.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3. В режиме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DF4A08" w:rsidRPr="00FB2FE5">
        <w:rPr>
          <w:rFonts w:ascii="Times New Roman" w:hAnsi="Times New Roman" w:cs="Times New Roman"/>
          <w:sz w:val="28"/>
          <w:szCs w:val="28"/>
        </w:rPr>
        <w:t>:</w:t>
      </w:r>
    </w:p>
    <w:bookmarkEnd w:id="7"/>
    <w:p w:rsidR="00DF4A08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непрерывный </w:t>
      </w:r>
      <w:proofErr w:type="gramStart"/>
      <w:r w:rsidR="00DF4A08" w:rsidRPr="00FB2F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A08" w:rsidRPr="00FB2FE5"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DF4A08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оповещение </w:t>
      </w:r>
      <w:r w:rsidRPr="00FB2FE5"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, председателя комиссии по предупреждению и ликвидации чрезвычайных ситуаций и обеспечению пожарной безопасности городского округа, органов управления и сил </w:t>
      </w:r>
      <w:r w:rsidRPr="00FB2FE5">
        <w:rPr>
          <w:rFonts w:ascii="Times New Roman" w:hAnsi="Times New Roman" w:cs="Times New Roman"/>
          <w:sz w:val="28"/>
          <w:szCs w:val="28"/>
        </w:rPr>
        <w:t>Пушкинского окружного звена МОСЧС</w:t>
      </w:r>
      <w:r w:rsidR="00DF4A08" w:rsidRPr="00FB2FE5">
        <w:rPr>
          <w:rFonts w:ascii="Times New Roman" w:hAnsi="Times New Roman" w:cs="Times New Roman"/>
          <w:sz w:val="28"/>
          <w:szCs w:val="28"/>
        </w:rPr>
        <w:t>, руководителей организаций, а также населения городского округа о возникающих чрезвычайных ситуациях;</w:t>
      </w:r>
    </w:p>
    <w:p w:rsidR="00DF4A08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DF4A08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организация работ по ликвидации чрезвычайных ситуаций</w:t>
      </w:r>
      <w:r w:rsidRPr="00FB2FE5">
        <w:rPr>
          <w:rFonts w:ascii="Times New Roman" w:hAnsi="Times New Roman" w:cs="Times New Roman"/>
          <w:sz w:val="28"/>
          <w:szCs w:val="28"/>
        </w:rPr>
        <w:t xml:space="preserve">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и всестороннему обеспечению действий сил и средств </w:t>
      </w:r>
      <w:r w:rsidRPr="00FB2FE5">
        <w:rPr>
          <w:rFonts w:ascii="Times New Roman" w:hAnsi="Times New Roman" w:cs="Times New Roman"/>
          <w:sz w:val="28"/>
          <w:szCs w:val="28"/>
        </w:rPr>
        <w:t>Пушкинского окружного звена МОСЧС</w:t>
      </w:r>
      <w:r w:rsidR="00DF4A08" w:rsidRPr="00FB2FE5">
        <w:rPr>
          <w:rFonts w:ascii="Times New Roman" w:hAnsi="Times New Roman" w:cs="Times New Roman"/>
          <w:sz w:val="28"/>
          <w:szCs w:val="28"/>
        </w:rPr>
        <w:t>, поддержанию общественного порядка в ходе их проведения, а также привлечению при ликвидации возникших чрезвычайных ситуаций;</w:t>
      </w:r>
    </w:p>
    <w:p w:rsidR="00DF4A08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непрерывный сбор, анализ и обмен информацией об обстановке в зоне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 и в ходе проведения работ по ее ликвидации;</w:t>
      </w:r>
    </w:p>
    <w:p w:rsidR="005F093F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организация и поддержание непрерывного взаимодействия </w:t>
      </w:r>
      <w:r w:rsidRPr="00FB2FE5">
        <w:rPr>
          <w:rFonts w:ascii="Times New Roman" w:hAnsi="Times New Roman" w:cs="Times New Roman"/>
          <w:sz w:val="28"/>
          <w:szCs w:val="28"/>
        </w:rPr>
        <w:t>а</w:t>
      </w:r>
      <w:r w:rsidR="00DF4A08" w:rsidRPr="00FB2FE5">
        <w:rPr>
          <w:rFonts w:ascii="Times New Roman" w:hAnsi="Times New Roman" w:cs="Times New Roman"/>
          <w:sz w:val="28"/>
          <w:szCs w:val="28"/>
        </w:rPr>
        <w:t>дминистрации городского округа и организаций</w:t>
      </w:r>
      <w:r w:rsidR="008D50FF" w:rsidRPr="00FB2FE5">
        <w:rPr>
          <w:rFonts w:ascii="Times New Roman" w:hAnsi="Times New Roman" w:cs="Times New Roman"/>
          <w:sz w:val="28"/>
          <w:szCs w:val="28"/>
        </w:rPr>
        <w:t>;</w:t>
      </w:r>
      <w:r w:rsidR="00DF4A08" w:rsidRPr="00F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A08" w:rsidRPr="00FB2FE5" w:rsidRDefault="008D50F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- п</w:t>
      </w:r>
      <w:r w:rsidR="00DF4A08" w:rsidRPr="00FB2FE5">
        <w:rPr>
          <w:rFonts w:ascii="Times New Roman" w:hAnsi="Times New Roman" w:cs="Times New Roman"/>
          <w:sz w:val="28"/>
          <w:szCs w:val="28"/>
        </w:rPr>
        <w:t>оддержание непрерывного взаимодействия с органами исполнительной власти Московской области и территориальными органами управления федеральных органов исполнительной власти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6F3703" w:rsidRPr="00FB2FE5" w:rsidRDefault="005F093F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DF4A08" w:rsidRPr="00FB2FE5">
        <w:rPr>
          <w:rFonts w:ascii="Times New Roman" w:hAnsi="Times New Roman" w:cs="Times New Roman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8D50FF" w:rsidRPr="00FB2FE5" w:rsidRDefault="00C94CCA" w:rsidP="005A2EA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2FE5">
        <w:rPr>
          <w:rFonts w:ascii="Times New Roman" w:hAnsi="Times New Roman" w:cs="Times New Roman"/>
          <w:sz w:val="28"/>
          <w:szCs w:val="28"/>
        </w:rPr>
        <w:t>3</w:t>
      </w:r>
      <w:r w:rsidR="00A91D96">
        <w:rPr>
          <w:rFonts w:ascii="Times New Roman" w:hAnsi="Times New Roman" w:cs="Times New Roman"/>
          <w:sz w:val="28"/>
          <w:szCs w:val="28"/>
        </w:rPr>
        <w:t>2</w:t>
      </w:r>
      <w:r w:rsidR="008D50FF" w:rsidRPr="00FB2F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50FF" w:rsidRPr="00FB2FE5">
        <w:rPr>
          <w:rFonts w:ascii="Times New Roman" w:hAnsi="Times New Roman" w:cs="Times New Roman"/>
          <w:sz w:val="28"/>
          <w:szCs w:val="28"/>
        </w:rPr>
        <w:t>При введении режима чрезвычайного положения по обстоятельствам, предусмотренным в пункте «</w:t>
      </w:r>
      <w:r w:rsidR="00FB2FE5" w:rsidRPr="00FB2FE5">
        <w:rPr>
          <w:rFonts w:ascii="Times New Roman" w:hAnsi="Times New Roman" w:cs="Times New Roman"/>
          <w:sz w:val="28"/>
          <w:szCs w:val="28"/>
        </w:rPr>
        <w:t>а</w:t>
      </w:r>
      <w:r w:rsidR="008D50FF" w:rsidRPr="00FB2FE5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8D50FF" w:rsidRPr="00FB2FE5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="008D50FF" w:rsidRPr="00FB2FE5">
        <w:rPr>
          <w:rFonts w:ascii="Times New Roman" w:hAnsi="Times New Roman" w:cs="Times New Roman"/>
          <w:sz w:val="28"/>
          <w:szCs w:val="28"/>
        </w:rPr>
        <w:t xml:space="preserve"> Федерального конституционного закона</w:t>
      </w:r>
      <w:r w:rsidR="004567A8" w:rsidRPr="00FB2FE5">
        <w:rPr>
          <w:rFonts w:ascii="Times New Roman" w:hAnsi="Times New Roman" w:cs="Times New Roman"/>
          <w:sz w:val="28"/>
          <w:szCs w:val="28"/>
        </w:rPr>
        <w:t xml:space="preserve"> от 30.05.2001№ 3-ФКЗ</w:t>
      </w:r>
      <w:r w:rsidR="008D50FF" w:rsidRPr="00FB2FE5">
        <w:rPr>
          <w:rFonts w:ascii="Times New Roman" w:hAnsi="Times New Roman" w:cs="Times New Roman"/>
          <w:sz w:val="28"/>
          <w:szCs w:val="28"/>
        </w:rPr>
        <w:t xml:space="preserve"> «О чрезвычайном положении», для органов управления и сил </w:t>
      </w:r>
      <w:r w:rsidR="008D50FF"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="008D50FF" w:rsidRPr="00FB2FE5">
        <w:rPr>
          <w:rFonts w:ascii="Times New Roman" w:hAnsi="Times New Roman" w:cs="Times New Roman"/>
          <w:sz w:val="28"/>
          <w:szCs w:val="28"/>
        </w:rPr>
        <w:t xml:space="preserve"> устанавливается режим повышенной готовности, </w:t>
      </w:r>
      <w:r w:rsidR="00FB2FE5" w:rsidRPr="00FB2FE5">
        <w:rPr>
          <w:rFonts w:ascii="Times New Roman" w:hAnsi="Times New Roman" w:cs="Times New Roman"/>
          <w:sz w:val="28"/>
          <w:szCs w:val="28"/>
        </w:rPr>
        <w:t xml:space="preserve"> а при введении режима чрезвычайного положения по обстоятельствам,  предусмотренным в пункте «б» указанной статьи - режим чрезвычайной ситуации.</w:t>
      </w:r>
      <w:proofErr w:type="gramEnd"/>
    </w:p>
    <w:p w:rsidR="008D50FF" w:rsidRPr="00FB2FE5" w:rsidRDefault="008D50FF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96">
        <w:rPr>
          <w:rFonts w:ascii="Times New Roman" w:hAnsi="Times New Roman" w:cs="Times New Roman"/>
          <w:sz w:val="28"/>
          <w:szCs w:val="28"/>
        </w:rPr>
        <w:t xml:space="preserve">В режиме чрезвычайного положения органы управления и силы </w:t>
      </w:r>
      <w:r w:rsidRPr="00A91D96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A91D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D96">
        <w:rPr>
          <w:rFonts w:ascii="Times New Roman" w:hAnsi="Times New Roman" w:cs="Times New Roman"/>
          <w:sz w:val="28"/>
          <w:szCs w:val="28"/>
        </w:rPr>
        <w:t>функционируют с учетом особого правового режима деятельности администрации городского округа и организаций.</w:t>
      </w:r>
    </w:p>
    <w:p w:rsidR="009A0AA8" w:rsidRPr="00FB2FE5" w:rsidRDefault="00C94CC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D96">
        <w:rPr>
          <w:rFonts w:ascii="Times New Roman" w:hAnsi="Times New Roman" w:cs="Times New Roman"/>
          <w:sz w:val="28"/>
          <w:szCs w:val="28"/>
        </w:rPr>
        <w:t>33</w:t>
      </w:r>
      <w:r w:rsidR="00A91D96">
        <w:rPr>
          <w:rFonts w:ascii="Times New Roman" w:hAnsi="Times New Roman" w:cs="Times New Roman"/>
          <w:sz w:val="28"/>
          <w:szCs w:val="28"/>
        </w:rPr>
        <w:t>.</w:t>
      </w:r>
      <w:r w:rsidR="008D50FF" w:rsidRPr="00A91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AA8" w:rsidRPr="00A91D96">
        <w:rPr>
          <w:rStyle w:val="blk"/>
          <w:rFonts w:ascii="Times New Roman" w:hAnsi="Times New Roman" w:cs="Times New Roman"/>
          <w:sz w:val="28"/>
          <w:szCs w:val="28"/>
        </w:rPr>
        <w:t>При введении режима ЧС в зависимости от классификации ЧС, устанавливаемых в соответствии п</w:t>
      </w:r>
      <w:r w:rsidR="009A0AA8" w:rsidRPr="00A91D9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21.05.2007 № 304 «О классификации чрезвычайных ситуаций природного и техногенного характера»,</w:t>
      </w:r>
      <w:r w:rsidR="009A0AA8" w:rsidRPr="00A91D96">
        <w:rPr>
          <w:sz w:val="28"/>
          <w:szCs w:val="28"/>
        </w:rPr>
        <w:t xml:space="preserve"> </w:t>
      </w:r>
      <w:r w:rsidR="009A0AA8" w:rsidRPr="00A91D96">
        <w:rPr>
          <w:rStyle w:val="blk"/>
          <w:rFonts w:ascii="Times New Roman" w:hAnsi="Times New Roman" w:cs="Times New Roman"/>
          <w:sz w:val="28"/>
          <w:szCs w:val="28"/>
        </w:rPr>
        <w:t xml:space="preserve">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ЧС, в соответствии </w:t>
      </w:r>
      <w:r w:rsidR="009A0AA8" w:rsidRPr="00A91D96">
        <w:rPr>
          <w:rFonts w:ascii="Times New Roman" w:hAnsi="Times New Roman" w:cs="Times New Roman"/>
          <w:sz w:val="28"/>
          <w:szCs w:val="28"/>
        </w:rPr>
        <w:t>Федеральным законом от 21.12.1994 № 68-ФЗ «О защите населения и</w:t>
      </w:r>
      <w:proofErr w:type="gramEnd"/>
      <w:r w:rsidR="009A0AA8" w:rsidRPr="00A91D96">
        <w:rPr>
          <w:rFonts w:ascii="Times New Roman" w:hAnsi="Times New Roman" w:cs="Times New Roman"/>
          <w:sz w:val="28"/>
          <w:szCs w:val="28"/>
        </w:rPr>
        <w:t xml:space="preserve"> территорий от чрезвычайных ситуаций природного и техногенного характера» для органов управления и сил </w:t>
      </w:r>
      <w:r w:rsidR="009A0AA8" w:rsidRPr="00A91D96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 и организаций</w:t>
      </w:r>
      <w:r w:rsidR="009A0AA8" w:rsidRPr="00A91D96">
        <w:rPr>
          <w:rStyle w:val="blk"/>
          <w:rFonts w:ascii="Times New Roman" w:hAnsi="Times New Roman" w:cs="Times New Roman"/>
          <w:sz w:val="28"/>
          <w:szCs w:val="28"/>
        </w:rPr>
        <w:t xml:space="preserve"> устанавливается один из следующих уровней реагирования </w:t>
      </w:r>
      <w:r w:rsidR="009A0AA8" w:rsidRPr="00A91D96">
        <w:rPr>
          <w:rFonts w:ascii="Times New Roman" w:hAnsi="Times New Roman" w:cs="Times New Roman"/>
          <w:sz w:val="28"/>
          <w:szCs w:val="28"/>
        </w:rPr>
        <w:t>(далее – уровень реагирования):</w:t>
      </w:r>
    </w:p>
    <w:p w:rsidR="00E160A3" w:rsidRPr="00FB2FE5" w:rsidRDefault="00A91D96" w:rsidP="005A2EA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A83" w:rsidRPr="00FB2FE5">
        <w:rPr>
          <w:sz w:val="28"/>
          <w:szCs w:val="28"/>
        </w:rPr>
        <w:t xml:space="preserve"> объектовый уровень реагирования </w:t>
      </w:r>
      <w:r w:rsidR="009B1020" w:rsidRPr="00FB2FE5">
        <w:rPr>
          <w:sz w:val="28"/>
          <w:szCs w:val="28"/>
        </w:rPr>
        <w:t>–</w:t>
      </w:r>
      <w:r w:rsidR="00E76A83" w:rsidRPr="00FB2FE5">
        <w:rPr>
          <w:sz w:val="28"/>
          <w:szCs w:val="28"/>
        </w:rPr>
        <w:t xml:space="preserve"> </w:t>
      </w:r>
      <w:r w:rsidR="009B1020" w:rsidRPr="00FB2FE5">
        <w:rPr>
          <w:sz w:val="28"/>
          <w:szCs w:val="28"/>
        </w:rPr>
        <w:t xml:space="preserve">устанавливается </w:t>
      </w:r>
      <w:r w:rsidR="00E76A83" w:rsidRPr="00FB2FE5">
        <w:rPr>
          <w:sz w:val="28"/>
          <w:szCs w:val="28"/>
        </w:rPr>
        <w:t xml:space="preserve">решением руководителя организации при возникновении </w:t>
      </w:r>
      <w:r w:rsidR="009924EA" w:rsidRPr="00FB2FE5">
        <w:rPr>
          <w:sz w:val="28"/>
          <w:szCs w:val="28"/>
        </w:rPr>
        <w:t>ЧС</w:t>
      </w:r>
      <w:r w:rsidR="00E76A83" w:rsidRPr="00FB2FE5">
        <w:rPr>
          <w:sz w:val="28"/>
          <w:szCs w:val="28"/>
        </w:rPr>
        <w:t xml:space="preserve"> локального характера и ее ликвидации силами и средствами организации</w:t>
      </w:r>
      <w:r w:rsidR="00E160A3" w:rsidRPr="00FB2FE5">
        <w:rPr>
          <w:sz w:val="28"/>
          <w:szCs w:val="28"/>
        </w:rPr>
        <w:t>;</w:t>
      </w:r>
    </w:p>
    <w:p w:rsidR="009B1020" w:rsidRPr="00FB2FE5" w:rsidRDefault="00A91D96" w:rsidP="005A2EA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A83" w:rsidRPr="00FB2FE5">
        <w:rPr>
          <w:sz w:val="28"/>
          <w:szCs w:val="28"/>
        </w:rPr>
        <w:t xml:space="preserve"> местный уровень реагирования</w:t>
      </w:r>
      <w:r w:rsidR="009B1020" w:rsidRPr="00FB2FE5">
        <w:rPr>
          <w:sz w:val="28"/>
          <w:szCs w:val="28"/>
        </w:rPr>
        <w:t xml:space="preserve"> – устанавливается </w:t>
      </w:r>
      <w:r w:rsidR="00E76A83" w:rsidRPr="00FB2FE5">
        <w:rPr>
          <w:sz w:val="28"/>
          <w:szCs w:val="28"/>
        </w:rPr>
        <w:t xml:space="preserve">решением </w:t>
      </w:r>
      <w:r w:rsidR="009924EA" w:rsidRPr="00FB2FE5">
        <w:rPr>
          <w:sz w:val="28"/>
          <w:szCs w:val="28"/>
        </w:rPr>
        <w:t>Г</w:t>
      </w:r>
      <w:r w:rsidR="00E76A83" w:rsidRPr="00FB2FE5">
        <w:rPr>
          <w:sz w:val="28"/>
          <w:szCs w:val="28"/>
        </w:rPr>
        <w:t xml:space="preserve">лавы городского </w:t>
      </w:r>
      <w:r w:rsidR="00E160A3" w:rsidRPr="00FB2FE5">
        <w:rPr>
          <w:sz w:val="28"/>
          <w:szCs w:val="28"/>
        </w:rPr>
        <w:t>округа</w:t>
      </w:r>
      <w:r w:rsidR="00E76A83" w:rsidRPr="00FB2FE5">
        <w:rPr>
          <w:sz w:val="28"/>
          <w:szCs w:val="28"/>
        </w:rPr>
        <w:t xml:space="preserve"> при возникновении </w:t>
      </w:r>
      <w:r w:rsidR="00E160A3" w:rsidRPr="00FB2FE5">
        <w:rPr>
          <w:sz w:val="28"/>
          <w:szCs w:val="28"/>
        </w:rPr>
        <w:t>ЧС</w:t>
      </w:r>
      <w:r w:rsidR="00E76A83" w:rsidRPr="00FB2FE5">
        <w:rPr>
          <w:sz w:val="28"/>
          <w:szCs w:val="28"/>
        </w:rPr>
        <w:t xml:space="preserve"> муниципального характера и привлечении к ее ликвидации сил и средств </w:t>
      </w:r>
      <w:r w:rsidR="00E160A3" w:rsidRPr="00FB2FE5">
        <w:rPr>
          <w:rFonts w:eastAsia="Calibri"/>
          <w:sz w:val="28"/>
          <w:szCs w:val="28"/>
        </w:rPr>
        <w:t>Пушкинского окружного звена МОСЧС</w:t>
      </w:r>
      <w:r w:rsidR="00E160A3" w:rsidRPr="00FB2FE5">
        <w:rPr>
          <w:sz w:val="28"/>
          <w:szCs w:val="28"/>
        </w:rPr>
        <w:t xml:space="preserve"> и </w:t>
      </w:r>
      <w:r w:rsidR="00E76A83" w:rsidRPr="00FB2FE5">
        <w:rPr>
          <w:sz w:val="28"/>
          <w:szCs w:val="28"/>
        </w:rPr>
        <w:t>организаций;</w:t>
      </w:r>
    </w:p>
    <w:p w:rsidR="009B1020" w:rsidRPr="00FB2FE5" w:rsidRDefault="00A91D96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A83" w:rsidRPr="00FB2FE5">
        <w:rPr>
          <w:rFonts w:ascii="Times New Roman" w:hAnsi="Times New Roman" w:cs="Times New Roman"/>
          <w:sz w:val="28"/>
          <w:szCs w:val="28"/>
        </w:rPr>
        <w:t xml:space="preserve"> региональный уровень реагирования - </w:t>
      </w:r>
      <w:r w:rsidR="00E160A3" w:rsidRPr="00FB2FE5">
        <w:rPr>
          <w:rFonts w:ascii="Times New Roman" w:hAnsi="Times New Roman" w:cs="Times New Roman"/>
          <w:sz w:val="28"/>
          <w:szCs w:val="28"/>
        </w:rPr>
        <w:t xml:space="preserve">устанавливается решением Губернатора Московской области при возникновении ЧС </w:t>
      </w:r>
      <w:r w:rsidR="00E76A83" w:rsidRPr="00FB2FE5">
        <w:rPr>
          <w:rFonts w:ascii="Times New Roman" w:hAnsi="Times New Roman" w:cs="Times New Roman"/>
          <w:sz w:val="28"/>
          <w:szCs w:val="28"/>
        </w:rPr>
        <w:t xml:space="preserve">регионального или межмуниципального характера и привлечении к ее ликвидации сил и средств организаций, органов местного самоуправления городского округа и органов исполнительной власти </w:t>
      </w:r>
      <w:r w:rsidR="009B1020" w:rsidRPr="00FB2FE5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C7750F" w:rsidRPr="00FB2FE5" w:rsidRDefault="00C94CC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412">
        <w:rPr>
          <w:rFonts w:ascii="Times New Roman" w:hAnsi="Times New Roman" w:cs="Times New Roman"/>
          <w:sz w:val="28"/>
          <w:szCs w:val="28"/>
        </w:rPr>
        <w:t>33</w:t>
      </w:r>
      <w:r w:rsidR="00331EF6" w:rsidRPr="00457412">
        <w:rPr>
          <w:rFonts w:ascii="Times New Roman" w:hAnsi="Times New Roman" w:cs="Times New Roman"/>
          <w:sz w:val="28"/>
          <w:szCs w:val="28"/>
        </w:rPr>
        <w:t>.</w:t>
      </w:r>
      <w:r w:rsidR="008D50FF" w:rsidRPr="004574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</w:t>
      </w:r>
      <w:r w:rsidR="009522B5" w:rsidRPr="00457412">
        <w:rPr>
          <w:rStyle w:val="blk"/>
          <w:rFonts w:ascii="Times New Roman" w:hAnsi="Times New Roman" w:cs="Times New Roman"/>
          <w:sz w:val="28"/>
          <w:szCs w:val="28"/>
        </w:rPr>
        <w:t>ЧС</w:t>
      </w:r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, а также при установлении соответствующего уровня реагирования для органов управления и сил </w:t>
      </w:r>
      <w:r w:rsidR="00C7750F" w:rsidRPr="00457412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МОСЧС,</w:t>
      </w:r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 комиссия по предупреждению и ликвидации чрезвычайных ситуаций и обеспечению пожарной безопасности или должностное лицо, установленное пункт</w:t>
      </w:r>
      <w:r w:rsidR="001C4550" w:rsidRPr="00457412">
        <w:rPr>
          <w:rStyle w:val="blk"/>
          <w:rFonts w:ascii="Times New Roman" w:hAnsi="Times New Roman" w:cs="Times New Roman"/>
          <w:sz w:val="28"/>
          <w:szCs w:val="28"/>
        </w:rPr>
        <w:t>ом</w:t>
      </w:r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F502A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8 </w:t>
      </w:r>
      <w:r w:rsidR="00457412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(б) </w:t>
      </w:r>
      <w:r w:rsidR="001C4550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статьи 4.1 </w:t>
      </w:r>
      <w:r w:rsidR="00BF502A" w:rsidRPr="00457412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</w:t>
      </w:r>
      <w:proofErr w:type="gramEnd"/>
      <w:r w:rsidR="00BF502A" w:rsidRPr="00457412">
        <w:rPr>
          <w:rFonts w:ascii="Times New Roman" w:hAnsi="Times New Roman" w:cs="Times New Roman"/>
          <w:sz w:val="28"/>
          <w:szCs w:val="28"/>
        </w:rPr>
        <w:t>»,</w:t>
      </w:r>
      <w:r w:rsidR="00BF502A" w:rsidRPr="00457412">
        <w:rPr>
          <w:sz w:val="28"/>
          <w:szCs w:val="28"/>
        </w:rPr>
        <w:t xml:space="preserve"> </w:t>
      </w:r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 xml:space="preserve">может определять руководителя ликвидации </w:t>
      </w:r>
      <w:r w:rsidR="009522B5" w:rsidRPr="00457412">
        <w:rPr>
          <w:rStyle w:val="blk"/>
          <w:rFonts w:ascii="Times New Roman" w:hAnsi="Times New Roman" w:cs="Times New Roman"/>
          <w:sz w:val="28"/>
          <w:szCs w:val="28"/>
        </w:rPr>
        <w:t>ЧС</w:t>
      </w:r>
      <w:r w:rsidR="00C7750F" w:rsidRPr="00457412">
        <w:rPr>
          <w:rStyle w:val="blk"/>
          <w:rFonts w:ascii="Times New Roman" w:hAnsi="Times New Roman" w:cs="Times New Roman"/>
          <w:sz w:val="28"/>
          <w:szCs w:val="28"/>
        </w:rPr>
        <w:t>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50F" w:rsidRPr="00FB2FE5" w:rsidRDefault="002850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ограничивать доступ людей и транспортных средств на территорию, на которой существует угроза возникновения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, а также в зону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>;</w:t>
      </w:r>
    </w:p>
    <w:p w:rsidR="00C7750F" w:rsidRPr="00FB2FE5" w:rsidRDefault="002850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определять порядок </w:t>
      </w:r>
      <w:proofErr w:type="spellStart"/>
      <w:r w:rsidR="00C7750F" w:rsidRPr="00FB2FE5">
        <w:rPr>
          <w:rFonts w:ascii="Times New Roman" w:hAnsi="Times New Roman" w:cs="Times New Roman"/>
          <w:sz w:val="28"/>
          <w:szCs w:val="28"/>
        </w:rPr>
        <w:t>разбронирования</w:t>
      </w:r>
      <w:proofErr w:type="spellEnd"/>
      <w:r w:rsidR="00C7750F" w:rsidRPr="00FB2FE5">
        <w:rPr>
          <w:rFonts w:ascii="Times New Roman" w:hAnsi="Times New Roman" w:cs="Times New Roman"/>
          <w:sz w:val="28"/>
          <w:szCs w:val="28"/>
        </w:rPr>
        <w:t xml:space="preserve"> резервов материальных ресурсов, находящихся в зоне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>, за исключением государственного материального резерва;</w:t>
      </w:r>
    </w:p>
    <w:p w:rsidR="00C7750F" w:rsidRPr="00FB2FE5" w:rsidRDefault="002850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C7750F" w:rsidRPr="00FB2FE5">
        <w:rPr>
          <w:rFonts w:ascii="Times New Roman" w:hAnsi="Times New Roman" w:cs="Times New Roman"/>
          <w:sz w:val="28"/>
          <w:szCs w:val="28"/>
        </w:rPr>
        <w:t>определять порядок использования транспортных средств, сре</w:t>
      </w:r>
      <w:proofErr w:type="gramStart"/>
      <w:r w:rsidR="00C7750F" w:rsidRPr="00FB2FE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7750F" w:rsidRPr="00FB2FE5">
        <w:rPr>
          <w:rFonts w:ascii="Times New Roman" w:hAnsi="Times New Roman" w:cs="Times New Roman"/>
          <w:sz w:val="28"/>
          <w:szCs w:val="28"/>
        </w:rPr>
        <w:t>язи и оповещения, а также иного имущества органов местного самоуправления и организаций;</w:t>
      </w:r>
    </w:p>
    <w:p w:rsidR="00C7750F" w:rsidRPr="00FB2FE5" w:rsidRDefault="002850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приостанавливать деятельность организации, оказавшейся в зоне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>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7750F" w:rsidRPr="00FB2FE5" w:rsidRDefault="002850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осуществлять меры, обусловленные развитием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, не ограничивающие прав и свобод человека и гражданина и направленные на защиту населения и территорий от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, создание необходимых условий для предупреждения и ликвидации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C7750F" w:rsidRPr="00FB2FE5">
        <w:rPr>
          <w:rFonts w:ascii="Times New Roman" w:hAnsi="Times New Roman" w:cs="Times New Roman"/>
          <w:sz w:val="28"/>
          <w:szCs w:val="28"/>
        </w:rPr>
        <w:t xml:space="preserve"> и минимизации ее негативного воздействия.</w:t>
      </w:r>
    </w:p>
    <w:p w:rsidR="008D50FF" w:rsidRPr="00FB2FE5" w:rsidRDefault="003357C6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D50FF" w:rsidRPr="00FB2F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D50FF" w:rsidRPr="00FB2FE5">
        <w:rPr>
          <w:rFonts w:ascii="Times New Roman" w:hAnsi="Times New Roman" w:cs="Times New Roman"/>
          <w:sz w:val="28"/>
          <w:szCs w:val="28"/>
        </w:rPr>
        <w:t xml:space="preserve"> реализации и отмены указанных дополнительных мер по защите населения и территорий от чрезвычайных ситуаций определяется </w:t>
      </w:r>
      <w:r w:rsidR="00D27355" w:rsidRPr="00FB2FE5">
        <w:rPr>
          <w:rFonts w:ascii="Times New Roman" w:hAnsi="Times New Roman" w:cs="Times New Roman"/>
          <w:sz w:val="28"/>
          <w:szCs w:val="28"/>
        </w:rPr>
        <w:t xml:space="preserve">приказом МЧС России от 22.01.2013 № 33 «Об утверждении Порядка реализации и </w:t>
      </w:r>
      <w:proofErr w:type="gramStart"/>
      <w:r w:rsidR="00D27355" w:rsidRPr="00FB2FE5">
        <w:rPr>
          <w:rFonts w:ascii="Times New Roman" w:hAnsi="Times New Roman" w:cs="Times New Roman"/>
          <w:sz w:val="28"/>
          <w:szCs w:val="28"/>
        </w:rPr>
        <w:t>отмены</w:t>
      </w:r>
      <w:proofErr w:type="gramEnd"/>
      <w:r w:rsidR="00D27355" w:rsidRPr="00FB2FE5">
        <w:rPr>
          <w:rFonts w:ascii="Times New Roman" w:hAnsi="Times New Roman" w:cs="Times New Roman"/>
          <w:sz w:val="28"/>
          <w:szCs w:val="28"/>
        </w:rPr>
        <w:t xml:space="preserve"> дополнительных мер по защите населения и территорий от чрезвычайных ситуаций»</w:t>
      </w:r>
      <w:r w:rsidR="008D50FF" w:rsidRPr="00FB2FE5">
        <w:rPr>
          <w:rFonts w:ascii="Times New Roman" w:hAnsi="Times New Roman" w:cs="Times New Roman"/>
          <w:sz w:val="28"/>
          <w:szCs w:val="28"/>
        </w:rPr>
        <w:t>.</w:t>
      </w:r>
    </w:p>
    <w:p w:rsidR="008D50FF" w:rsidRPr="00FB2FE5" w:rsidRDefault="00C94CC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33</w:t>
      </w:r>
      <w:r w:rsidR="008D50FF" w:rsidRPr="00FB2FE5">
        <w:rPr>
          <w:rFonts w:ascii="Times New Roman" w:hAnsi="Times New Roman" w:cs="Times New Roman"/>
          <w:sz w:val="28"/>
          <w:szCs w:val="28"/>
        </w:rPr>
        <w:t>.</w:t>
      </w:r>
      <w:r w:rsidR="00B34766" w:rsidRPr="00FB2FE5">
        <w:rPr>
          <w:rFonts w:ascii="Times New Roman" w:hAnsi="Times New Roman" w:cs="Times New Roman"/>
          <w:sz w:val="28"/>
          <w:szCs w:val="28"/>
        </w:rPr>
        <w:t>3</w:t>
      </w:r>
      <w:r w:rsidR="008D50FF" w:rsidRPr="00FB2FE5">
        <w:rPr>
          <w:rFonts w:ascii="Times New Roman" w:hAnsi="Times New Roman" w:cs="Times New Roman"/>
          <w:sz w:val="28"/>
          <w:szCs w:val="28"/>
        </w:rPr>
        <w:t xml:space="preserve">. При отмене режима повышенной готовности или </w:t>
      </w:r>
      <w:r w:rsidR="00A91D96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8D50FF" w:rsidRPr="00FB2FE5">
        <w:rPr>
          <w:rFonts w:ascii="Times New Roman" w:hAnsi="Times New Roman" w:cs="Times New Roman"/>
          <w:sz w:val="28"/>
          <w:szCs w:val="28"/>
        </w:rPr>
        <w:t>, а также при устранении обстоятельств, послуживших основанием для установления уровня реагирования, Главой городского округа, отменяются установленные уровни реагирования.</w:t>
      </w:r>
    </w:p>
    <w:p w:rsidR="00715B6A" w:rsidRPr="00FB2FE5" w:rsidRDefault="00C94CC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34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. Ликвидация </w:t>
      </w:r>
      <w:r w:rsidR="00E30AAC" w:rsidRPr="00FB2FE5">
        <w:rPr>
          <w:rFonts w:ascii="Times New Roman" w:hAnsi="Times New Roman" w:cs="Times New Roman"/>
          <w:sz w:val="28"/>
          <w:szCs w:val="28"/>
        </w:rPr>
        <w:t>ЧС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15B6A" w:rsidRPr="00FB2FE5">
        <w:rPr>
          <w:rFonts w:ascii="Times New Roman" w:hAnsi="Times New Roman" w:cs="Times New Roman"/>
          <w:sz w:val="28"/>
          <w:szCs w:val="28"/>
        </w:rPr>
        <w:t>:</w:t>
      </w:r>
    </w:p>
    <w:p w:rsidR="00715B6A" w:rsidRPr="00FB2FE5" w:rsidRDefault="00715B6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- локального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 (объектового)</w:t>
      </w:r>
      <w:r w:rsidRPr="00FB2FE5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Pr="00FB2FE5">
        <w:rPr>
          <w:rFonts w:ascii="Times New Roman" w:hAnsi="Times New Roman" w:cs="Times New Roman"/>
          <w:sz w:val="28"/>
          <w:szCs w:val="28"/>
        </w:rPr>
        <w:t>силами и средствами организаций;</w:t>
      </w:r>
    </w:p>
    <w:p w:rsidR="00715B6A" w:rsidRPr="00FB2FE5" w:rsidRDefault="00715B6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муниципального характера 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Pr="00FB2FE5">
        <w:rPr>
          <w:rFonts w:ascii="Times New Roman" w:hAnsi="Times New Roman" w:cs="Times New Roman"/>
          <w:sz w:val="28"/>
          <w:szCs w:val="28"/>
        </w:rPr>
        <w:t xml:space="preserve">силами и средствами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715B6A" w:rsidRPr="00FB2FE5" w:rsidRDefault="00715B6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 xml:space="preserve">- </w:t>
      </w:r>
      <w:r w:rsidR="00B34766" w:rsidRPr="00FB2FE5">
        <w:rPr>
          <w:rFonts w:ascii="Times New Roman" w:hAnsi="Times New Roman" w:cs="Times New Roman"/>
          <w:sz w:val="28"/>
          <w:szCs w:val="28"/>
        </w:rPr>
        <w:t xml:space="preserve">регионального (межмуниципального) </w:t>
      </w:r>
      <w:r w:rsidRPr="00FB2FE5">
        <w:rPr>
          <w:rFonts w:ascii="Times New Roman" w:hAnsi="Times New Roman" w:cs="Times New Roman"/>
          <w:sz w:val="28"/>
          <w:szCs w:val="28"/>
        </w:rPr>
        <w:t>характера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 -</w:t>
      </w:r>
      <w:r w:rsidRPr="00FB2FE5">
        <w:rPr>
          <w:rFonts w:ascii="Times New Roman" w:hAnsi="Times New Roman" w:cs="Times New Roman"/>
          <w:sz w:val="28"/>
          <w:szCs w:val="28"/>
        </w:rPr>
        <w:t xml:space="preserve"> силами и средствами </w:t>
      </w:r>
      <w:r w:rsidRPr="00FB2FE5">
        <w:rPr>
          <w:rFonts w:ascii="Times New Roman" w:eastAsia="Calibri" w:hAnsi="Times New Roman" w:cs="Times New Roman"/>
          <w:sz w:val="28"/>
          <w:szCs w:val="28"/>
        </w:rPr>
        <w:t>Пушкинского окружного звена МОСЧС</w:t>
      </w:r>
      <w:r w:rsidRPr="00FB2FE5">
        <w:rPr>
          <w:rFonts w:ascii="Times New Roman" w:hAnsi="Times New Roman" w:cs="Times New Roman"/>
          <w:sz w:val="28"/>
          <w:szCs w:val="28"/>
        </w:rPr>
        <w:t xml:space="preserve">, органов исполнительной власти Московской области, оказавшихся в зоне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Pr="00FB2FE5">
        <w:rPr>
          <w:rFonts w:ascii="Times New Roman" w:hAnsi="Times New Roman" w:cs="Times New Roman"/>
          <w:sz w:val="28"/>
          <w:szCs w:val="28"/>
        </w:rPr>
        <w:t>;</w:t>
      </w:r>
    </w:p>
    <w:p w:rsidR="00715B6A" w:rsidRPr="00FB2FE5" w:rsidRDefault="00715B6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При недостаточности указанных сил и сре</w:t>
      </w:r>
      <w:proofErr w:type="gramStart"/>
      <w:r w:rsidRPr="00FB2FE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B2FE5">
        <w:rPr>
          <w:rFonts w:ascii="Times New Roman" w:hAnsi="Times New Roman" w:cs="Times New Roman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715B6A" w:rsidRPr="00FB2FE5" w:rsidRDefault="00E30AAC" w:rsidP="005A2E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35</w:t>
      </w:r>
      <w:r w:rsidR="002850E4" w:rsidRPr="00FB2FE5">
        <w:rPr>
          <w:rFonts w:ascii="Times New Roman" w:hAnsi="Times New Roman" w:cs="Times New Roman"/>
          <w:sz w:val="28"/>
          <w:szCs w:val="28"/>
        </w:rPr>
        <w:t>.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Руководство силами и </w:t>
      </w:r>
      <w:proofErr w:type="gramStart"/>
      <w:r w:rsidR="00715B6A" w:rsidRPr="00FB2FE5">
        <w:rPr>
          <w:rFonts w:ascii="Times New Roman" w:hAnsi="Times New Roman" w:cs="Times New Roman"/>
          <w:sz w:val="28"/>
          <w:szCs w:val="28"/>
        </w:rPr>
        <w:t xml:space="preserve">средствами, привлеченными  к ликвидации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и организацию их взаимодействия осуществляют</w:t>
      </w:r>
      <w:proofErr w:type="gramEnd"/>
      <w:r w:rsidR="00715B6A" w:rsidRPr="00FB2FE5">
        <w:rPr>
          <w:rFonts w:ascii="Times New Roman" w:hAnsi="Times New Roman" w:cs="Times New Roman"/>
          <w:sz w:val="28"/>
          <w:szCs w:val="28"/>
        </w:rPr>
        <w:t xml:space="preserve"> руководители работ по ликвидации чрезвычайных ситуаций.</w:t>
      </w:r>
    </w:p>
    <w:p w:rsidR="00715B6A" w:rsidRPr="00FB2FE5" w:rsidRDefault="00E30AAC" w:rsidP="005A2E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35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15B6A" w:rsidRPr="00FB2FE5">
        <w:rPr>
          <w:rFonts w:ascii="Times New Roman" w:hAnsi="Times New Roman" w:cs="Times New Roman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первыми, принимают полномочия руководителей работ по ликвидации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и исполняют их до прибытия руководителей работ по ликвидации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, определенных законодательством Российской Федерации и законодательством Московской области, </w:t>
      </w:r>
      <w:r w:rsidR="0094796E" w:rsidRPr="00FB2FE5">
        <w:rPr>
          <w:rFonts w:ascii="Times New Roman" w:hAnsi="Times New Roman" w:cs="Times New Roman"/>
          <w:sz w:val="28"/>
          <w:szCs w:val="28"/>
        </w:rPr>
        <w:t>П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ланами предупреждения и ликвидации чрезвычайных ситуаций или назначенных Главой  городского округа, руководителями организаций, к полномочиям которых отнесена ликвидация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5B6A" w:rsidRPr="00FB2FE5" w:rsidRDefault="00E30AAC" w:rsidP="005A2E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35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.2. 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Руководители работ по ликвидации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по согласованию с органами администрации городского округа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 и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организациями, на территориях которых возникла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, устанавливают границы зоны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>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15B6A" w:rsidRPr="00FB2FE5" w:rsidRDefault="00E30AAC" w:rsidP="005A2EA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FE5">
        <w:rPr>
          <w:rFonts w:ascii="Times New Roman" w:hAnsi="Times New Roman" w:cs="Times New Roman"/>
          <w:sz w:val="28"/>
          <w:szCs w:val="28"/>
        </w:rPr>
        <w:t>35</w:t>
      </w:r>
      <w:r w:rsidR="00055926" w:rsidRPr="00FB2FE5">
        <w:rPr>
          <w:rFonts w:ascii="Times New Roman" w:hAnsi="Times New Roman" w:cs="Times New Roman"/>
          <w:sz w:val="28"/>
          <w:szCs w:val="28"/>
        </w:rPr>
        <w:t xml:space="preserve">.3. 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Решения руководителей работ по ликвидации </w:t>
      </w:r>
      <w:r w:rsidR="0094796E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всех граждан и учреждений, организаций и предприятий, находящихся в зоне </w:t>
      </w:r>
      <w:r w:rsidR="009522B5" w:rsidRPr="00FB2FE5">
        <w:rPr>
          <w:rFonts w:ascii="Times New Roman" w:hAnsi="Times New Roman" w:cs="Times New Roman"/>
          <w:sz w:val="28"/>
          <w:szCs w:val="28"/>
        </w:rPr>
        <w:t>ЧС</w:t>
      </w:r>
      <w:r w:rsidR="00715B6A" w:rsidRPr="00FB2FE5">
        <w:rPr>
          <w:rFonts w:ascii="Times New Roman" w:hAnsi="Times New Roman" w:cs="Times New Roman"/>
          <w:sz w:val="28"/>
          <w:szCs w:val="28"/>
        </w:rPr>
        <w:t>, если иное не предусмотрено законодательством Российской Федерации.</w:t>
      </w:r>
    </w:p>
    <w:p w:rsidR="00BD6E78" w:rsidRPr="00FB2FE5" w:rsidRDefault="00E30AAC" w:rsidP="005A2EA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sub_1021"/>
      <w:r w:rsidRPr="00FB2FE5">
        <w:rPr>
          <w:sz w:val="28"/>
          <w:szCs w:val="28"/>
        </w:rPr>
        <w:t>36</w:t>
      </w:r>
      <w:r w:rsidR="00715B6A" w:rsidRPr="00FB2FE5">
        <w:rPr>
          <w:sz w:val="28"/>
          <w:szCs w:val="28"/>
        </w:rPr>
        <w:t xml:space="preserve">. Финансовое обеспечение функционирования </w:t>
      </w:r>
      <w:r w:rsidR="00E1528D" w:rsidRPr="00FB2FE5">
        <w:rPr>
          <w:sz w:val="28"/>
          <w:szCs w:val="28"/>
        </w:rPr>
        <w:t>Пушкинского окружного звена МО</w:t>
      </w:r>
      <w:r w:rsidR="00715B6A" w:rsidRPr="00FB2FE5">
        <w:rPr>
          <w:sz w:val="28"/>
          <w:szCs w:val="28"/>
        </w:rPr>
        <w:t xml:space="preserve">СЧС </w:t>
      </w:r>
      <w:r w:rsidR="00BD6E78" w:rsidRPr="00FB2FE5">
        <w:rPr>
          <w:sz w:val="28"/>
          <w:szCs w:val="28"/>
        </w:rPr>
        <w:t>осуществляется в соответствии с законодательством Российской Федерации за счет бюджета городского округа, в организациях - за счет средств организаций.</w:t>
      </w:r>
    </w:p>
    <w:bookmarkEnd w:id="8"/>
    <w:p w:rsidR="00CF6673" w:rsidRDefault="00CF6673" w:rsidP="005A2EAA">
      <w:pPr>
        <w:pStyle w:val="ConsPlusNormal"/>
        <w:ind w:firstLine="540"/>
        <w:jc w:val="both"/>
        <w:rPr>
          <w:sz w:val="24"/>
          <w:szCs w:val="24"/>
        </w:rPr>
      </w:pPr>
    </w:p>
    <w:p w:rsidR="00CF6673" w:rsidRPr="00267500" w:rsidRDefault="00CF6673" w:rsidP="005A2EAA">
      <w:pPr>
        <w:rPr>
          <w:rFonts w:ascii="Times New Roman" w:hAnsi="Times New Roman" w:cs="Times New Roman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30AAC" w:rsidRDefault="00E30AAC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796E" w:rsidRDefault="0094796E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796E" w:rsidRDefault="0094796E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60396" w:rsidRDefault="00060396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2EAA" w:rsidRDefault="005A2EAA" w:rsidP="0026750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67500" w:rsidRPr="00267500" w:rsidRDefault="00267500" w:rsidP="005A2EAA">
      <w:pPr>
        <w:jc w:val="right"/>
        <w:rPr>
          <w:rFonts w:ascii="Times New Roman" w:hAnsi="Times New Roman" w:cs="Times New Roman"/>
          <w:sz w:val="26"/>
          <w:szCs w:val="26"/>
        </w:rPr>
      </w:pPr>
      <w:r w:rsidRPr="0026750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267500" w:rsidRPr="00267500" w:rsidRDefault="00267500" w:rsidP="005A2EAA">
      <w:pPr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267500">
        <w:rPr>
          <w:rFonts w:ascii="Times New Roman" w:hAnsi="Times New Roman" w:cs="Times New Roman"/>
          <w:sz w:val="26"/>
          <w:szCs w:val="26"/>
        </w:rPr>
        <w:t>к Положению о муниципальном звене территориальной подсистемы Московской областной системы предупреждения и ликвидации чрезвычайных ситуаций на территории Пушкинского городского округа Московской области</w:t>
      </w:r>
    </w:p>
    <w:p w:rsidR="00267500" w:rsidRPr="00267500" w:rsidRDefault="00267500" w:rsidP="005A2EAA">
      <w:pPr>
        <w:rPr>
          <w:rFonts w:ascii="Times New Roman" w:hAnsi="Times New Roman" w:cs="Times New Roman"/>
        </w:rPr>
      </w:pPr>
    </w:p>
    <w:p w:rsidR="00267500" w:rsidRPr="00267500" w:rsidRDefault="00267500" w:rsidP="005A2EAA">
      <w:pPr>
        <w:rPr>
          <w:rFonts w:ascii="Times New Roman" w:hAnsi="Times New Roman" w:cs="Times New Roman"/>
        </w:rPr>
      </w:pPr>
      <w:bookmarkStart w:id="9" w:name="P298"/>
      <w:bookmarkEnd w:id="9"/>
    </w:p>
    <w:p w:rsidR="00267500" w:rsidRPr="00267500" w:rsidRDefault="00267500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500">
        <w:rPr>
          <w:rFonts w:ascii="Times New Roman" w:hAnsi="Times New Roman" w:cs="Times New Roman"/>
          <w:b/>
          <w:sz w:val="28"/>
          <w:szCs w:val="28"/>
        </w:rPr>
        <w:t>Органы администрации Пушкинского городского округа Московской области</w:t>
      </w:r>
    </w:p>
    <w:p w:rsidR="00267500" w:rsidRPr="00267500" w:rsidRDefault="00267500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500">
        <w:rPr>
          <w:rFonts w:ascii="Times New Roman" w:hAnsi="Times New Roman" w:cs="Times New Roman"/>
          <w:b/>
          <w:sz w:val="28"/>
          <w:szCs w:val="28"/>
        </w:rPr>
        <w:t>и их структурные подразделения, муниципальные предприятия</w:t>
      </w:r>
    </w:p>
    <w:p w:rsidR="00267500" w:rsidRPr="00267500" w:rsidRDefault="00267500" w:rsidP="005A2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7500">
        <w:rPr>
          <w:rFonts w:ascii="Times New Roman" w:hAnsi="Times New Roman" w:cs="Times New Roman"/>
          <w:b/>
          <w:sz w:val="28"/>
          <w:szCs w:val="28"/>
        </w:rPr>
        <w:t>и учреждения, подведомственные администрации Пушкинского городского округа Московской области, организации и учреждения, осуществляющие свою деятельность на территории Пушкинского городского округа Московской области, участвующие в деятельности муниципального звена территориальной подсистемы Московской областной системы предупреждения и ликвидации чрезвычайных ситуаций Пушкинского городского округа Московской области, их основные задачи и функции в сфере защиты населения и территории Пушкинского городского округа Московской области  от чрезвычайных</w:t>
      </w:r>
      <w:proofErr w:type="gramEnd"/>
      <w:r w:rsidRPr="00267500">
        <w:rPr>
          <w:rFonts w:ascii="Times New Roman" w:hAnsi="Times New Roman" w:cs="Times New Roman"/>
          <w:b/>
          <w:sz w:val="28"/>
          <w:szCs w:val="28"/>
        </w:rPr>
        <w:t xml:space="preserve"> ситуаций и ликвидации их последствий</w:t>
      </w:r>
    </w:p>
    <w:p w:rsidR="00267500" w:rsidRPr="00EC3407" w:rsidRDefault="00267500" w:rsidP="005A2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Отдел по гражданской оборон</w:t>
      </w:r>
      <w:r w:rsidR="00876279">
        <w:rPr>
          <w:rFonts w:ascii="Times New Roman" w:hAnsi="Times New Roman" w:cs="Times New Roman"/>
          <w:b/>
          <w:sz w:val="28"/>
          <w:szCs w:val="28"/>
        </w:rPr>
        <w:t>е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чрезвычайны</w:t>
      </w:r>
      <w:r w:rsidR="00876279">
        <w:rPr>
          <w:rFonts w:ascii="Times New Roman" w:hAnsi="Times New Roman" w:cs="Times New Roman"/>
          <w:b/>
          <w:sz w:val="28"/>
          <w:szCs w:val="28"/>
        </w:rPr>
        <w:t>м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ситуаци</w:t>
      </w:r>
      <w:r w:rsidR="00876279">
        <w:rPr>
          <w:rFonts w:ascii="Times New Roman" w:hAnsi="Times New Roman" w:cs="Times New Roman"/>
          <w:b/>
          <w:sz w:val="28"/>
          <w:szCs w:val="28"/>
        </w:rPr>
        <w:t>ям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Управления территориальной безопасности администрации Пушкинского городского округа Московской области  (далее – городского округа):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работу по планированию, разработке, организации и осуществлению мероприятий по защите населения и территории городского округа от чрезвычайных ситуаций природного и техногенного характера (далее – ЧС), осуществляет контроль их выполнения;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разрабатывает план действий по предупреждению и ликвидации чрезвычайных ситуаций городского округа (далее – План действий), осуществляет контроль его выполнения;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готовит предложения Главе городского округа по предупреждению и ликвидации чрезвычайных ситуаций, организации и проведению аварийно-спасательных и других неотложных работ (далее – АСДНР), участвует в реализации принятых по ним решений;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подготовку населения городского округа, должностных лиц органов управления, а также сил </w:t>
      </w:r>
      <w:r w:rsidRPr="00EC3407">
        <w:rPr>
          <w:rFonts w:ascii="Times New Roman" w:eastAsia="Calibri" w:hAnsi="Times New Roman" w:cs="Times New Roman"/>
          <w:sz w:val="28"/>
          <w:szCs w:val="28"/>
        </w:rPr>
        <w:t>муниципального звена территориальной подсистемы Московской областной системы предупреждения и ликвидации чрезвычайных ситуаций Пушкинского городского округа Московской области</w:t>
      </w:r>
      <w:r w:rsidRPr="00EC340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Пушкинское окружное звено </w:t>
      </w:r>
      <w:r w:rsidRPr="00EC3407">
        <w:rPr>
          <w:rFonts w:ascii="Times New Roman" w:hAnsi="Times New Roman" w:cs="Times New Roman"/>
          <w:sz w:val="28"/>
          <w:szCs w:val="28"/>
        </w:rPr>
        <w:t>МОСЧС), в области предупреждения и ликвидации ЧС, способам защиты и действиям в условиях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работу по созданию, подготовке и оснащению сил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 xml:space="preserve">МОСЧС, в том числе сил постоянной готовности; 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работу по поддержанию в состоянии постоянной готовности к использованию системы оповещения населения об опасностях, возникающих при ЧС, сил и средств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>МОСЧС для защиты населения и территории городского округа от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обеспечивает работу Комиссии по предупреждению и ликвидации чрезвычайных ситуаций и обеспечению пожарной безопасности городского округа (далее – КЧС и ОПБ городского округа), оперативного штаба (далее – ОШ) КЧС и ОПБ городского округа и оперативной группы (далее – ОГ) КЧС и ОПБ городского округа;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проведении мероприятий по предупреждению и ликвидации ЧС на территории городского округа;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r w:rsidR="00E30AAC">
        <w:rPr>
          <w:rFonts w:ascii="Times New Roman" w:hAnsi="Times New Roman" w:cs="Times New Roman"/>
          <w:sz w:val="28"/>
          <w:szCs w:val="28"/>
        </w:rPr>
        <w:t>организует</w:t>
      </w:r>
      <w:r w:rsidRPr="00EC340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30AAC">
        <w:rPr>
          <w:rFonts w:ascii="Times New Roman" w:hAnsi="Times New Roman" w:cs="Times New Roman"/>
          <w:sz w:val="28"/>
          <w:szCs w:val="28"/>
        </w:rPr>
        <w:t>у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созданию, содержанию и использованию резервов финансовых и материальных средств, для предупреждения и ликвидации ЧС.</w:t>
      </w:r>
      <w:r w:rsidRPr="00EC3407">
        <w:rPr>
          <w:rFonts w:ascii="Times New Roman" w:hAnsi="Times New Roman" w:cs="Times New Roman"/>
          <w:sz w:val="28"/>
          <w:szCs w:val="28"/>
        </w:rPr>
        <w:tab/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городского округа: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и обеспечивает подготовку работников управления, работников муниципальных образовательных учреждений, подведомственных управлению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r w:rsidR="00876279">
        <w:rPr>
          <w:rFonts w:ascii="Times New Roman" w:hAnsi="Times New Roman" w:cs="Times New Roman"/>
          <w:sz w:val="28"/>
          <w:szCs w:val="28"/>
        </w:rPr>
        <w:t xml:space="preserve">в </w:t>
      </w:r>
      <w:r w:rsidRPr="00EC3407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 Федерации</w:t>
      </w:r>
      <w:r w:rsidR="00876279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EC3407">
        <w:rPr>
          <w:rFonts w:ascii="Times New Roman" w:hAnsi="Times New Roman" w:cs="Times New Roman"/>
          <w:sz w:val="28"/>
          <w:szCs w:val="28"/>
        </w:rPr>
        <w:t>, организует обучение основам безопасности жизнедеятельности обучающихся в образовательных учреждениях среднего (полного) общего образования в соответствии с государственными образовательными стандартами в порядке, предусмотренном законами и иными нормативными правовыми актами Российской Федерации, законами и иными нормативными правовыми актами Московской области;</w:t>
      </w:r>
      <w:proofErr w:type="gramEnd"/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осуществляет развертывание и обеспечивает функционирование пунктов временного размещения для пострадавшего населения (далее – ПВР), а также сборных и приемных эвакуационных пунктов (далее соответственно – СЭП и ПЭП) на базе подведомственных образовательных учреждений;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E30AAC" w:rsidRPr="00EC3407" w:rsidRDefault="00E30AA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организации и проведении мероприятий, направленных на предупреждение и ликвидацию последствий ЧС в организациях, подведомственных 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Pr="00EC3407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>МОСЧС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993"/>
        </w:tabs>
        <w:adjustRightInd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gramStart"/>
      <w:r w:rsidRPr="00EC3407">
        <w:rPr>
          <w:rFonts w:ascii="Times New Roman" w:hAnsi="Times New Roman" w:cs="Times New Roman"/>
          <w:b/>
          <w:sz w:val="28"/>
          <w:szCs w:val="28"/>
        </w:rPr>
        <w:t>развития отраслей социальной сферы администрации городского округа</w:t>
      </w:r>
      <w:proofErr w:type="gramEnd"/>
      <w:r w:rsidRPr="00EC3407">
        <w:rPr>
          <w:rFonts w:ascii="Times New Roman" w:hAnsi="Times New Roman" w:cs="Times New Roman"/>
          <w:b/>
          <w:sz w:val="28"/>
          <w:szCs w:val="28"/>
        </w:rPr>
        <w:t>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управления и структурных подразделений, работников учреждений, подведомственных управлению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планирует и участвует в проведении мероприятий по обеспечению реализации мер, направленных на спасение жизни людей и защиту их здоровья при ЧС, предоставляет сведения для информирования населения об обстановке в зоне ЧС и о принимаемых мерах в части касающейся;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планирует и обеспечивает проведение мероприятий по оказанию социальной поддержки пострадавшему населению;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взаимодействие по вопросам оказания экстренной психологической помощи пострадавшему населению в зонах ЧС и психологическому сопровождению специалистов, принимающих участие в ликвидации ЧС;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развертывании и обеспечении функционирования ПВР пострадавшего населения, СЭП и ПЭП, а также пунктов оказания психологической помощи пострадавшему населению при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организации и обеспечении мероприятий по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организации медицинского обеспечения населения на границе очага чрезвычайной ситуации, а также сил </w:t>
      </w:r>
      <w:r w:rsidR="00876279">
        <w:rPr>
          <w:rFonts w:ascii="Times New Roman" w:hAnsi="Times New Roman" w:cs="Times New Roman"/>
          <w:sz w:val="28"/>
          <w:szCs w:val="28"/>
        </w:rPr>
        <w:t>Пушкинского окружного</w:t>
      </w:r>
      <w:r w:rsidRPr="00EC3407">
        <w:rPr>
          <w:rFonts w:ascii="Times New Roman" w:hAnsi="Times New Roman" w:cs="Times New Roman"/>
          <w:sz w:val="28"/>
          <w:szCs w:val="28"/>
        </w:rPr>
        <w:t xml:space="preserve"> звена МОСЧС, принимающих участие в ликвидации ЧС 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осуществляет взаимодействие с Управлением координации деятельности медицинских и фармацевтических организаций Министерства здравоохранения Московской области и Пушкинским управлением социальной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защиты населения Министерства социального развития Московской области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>.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E30AAC" w:rsidRPr="00EC3407" w:rsidRDefault="00E30AA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организации и проведении мероприятий, направленных на предупреждение и ликвидацию последствий ЧС в организациях, подведомственных 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Pr="00EC3407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>МОСЧС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 администрации городского округа: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комитета и структурных подразделений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по созданию, содержанию и использованию резервов финансовых и материальных средств, для предупреждения и ликвидации ЧС, в том числе подменного жилого фонда;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работу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по предоставлению земельных участков необходимых для решения задач по защите населения от опасностей при возникновении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проведении эвакуационных мероприятий, в том числе в части подготовки безопасных районов к размещению и первоочередному жизнеобеспечению пострадавшего населения;</w:t>
      </w:r>
    </w:p>
    <w:p w:rsidR="00E30AAC" w:rsidRPr="00EC3407" w:rsidRDefault="00E30AA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3BC">
        <w:rPr>
          <w:rFonts w:ascii="Times New Roman" w:hAnsi="Times New Roman" w:cs="Times New Roman"/>
          <w:sz w:val="28"/>
          <w:szCs w:val="28"/>
        </w:rPr>
        <w:t xml:space="preserve">- осуществляет расчет потребностей в материальных ресурсах, необходимых для проведения АСДНР по восстановлению объектов муниципальной собственности, которым нанесен ущерб, а также расчет и оценку ущерба, причиненного недвижимому муниципальному имуществу и имуществу граждан </w:t>
      </w:r>
      <w:proofErr w:type="spellStart"/>
      <w:r w:rsidRPr="004B03BC">
        <w:rPr>
          <w:rFonts w:ascii="Times New Roman" w:hAnsi="Times New Roman" w:cs="Times New Roman"/>
          <w:sz w:val="28"/>
          <w:szCs w:val="28"/>
        </w:rPr>
        <w:t>вследстви</w:t>
      </w:r>
      <w:r w:rsidR="00E20FE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B03BC">
        <w:rPr>
          <w:rFonts w:ascii="Times New Roman" w:hAnsi="Times New Roman" w:cs="Times New Roman"/>
          <w:sz w:val="28"/>
          <w:szCs w:val="28"/>
        </w:rPr>
        <w:t xml:space="preserve">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организации и проведении мероприятий, направленных на предупреждение и ликвидацию ЧС в составе </w:t>
      </w:r>
      <w:r w:rsidR="00E20FE4">
        <w:rPr>
          <w:rFonts w:ascii="Times New Roman" w:hAnsi="Times New Roman" w:cs="Times New Roman"/>
          <w:sz w:val="28"/>
          <w:szCs w:val="28"/>
        </w:rPr>
        <w:t>Пушкинского окружного</w:t>
      </w:r>
      <w:r w:rsidRPr="00EC3407">
        <w:rPr>
          <w:rFonts w:ascii="Times New Roman" w:hAnsi="Times New Roman" w:cs="Times New Roman"/>
          <w:sz w:val="28"/>
          <w:szCs w:val="28"/>
        </w:rPr>
        <w:t xml:space="preserve"> звена МОСЧС.</w:t>
      </w:r>
    </w:p>
    <w:p w:rsidR="00267500" w:rsidRPr="00EC3407" w:rsidRDefault="00267500" w:rsidP="005A2EAA">
      <w:pPr>
        <w:pStyle w:val="a9"/>
        <w:widowControl/>
        <w:numPr>
          <w:ilvl w:val="0"/>
          <w:numId w:val="4"/>
        </w:numPr>
        <w:tabs>
          <w:tab w:val="left" w:pos="993"/>
        </w:tabs>
        <w:spacing w:before="12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Управление жилищно-коммунального хозяйства </w:t>
      </w:r>
      <w:r w:rsidRPr="00EC3407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>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управления в области защиты населения и территорий от ЧС и ликвидации их последствий;</w:t>
      </w:r>
    </w:p>
    <w:p w:rsidR="00E20FE4" w:rsidRPr="00EC3407" w:rsidRDefault="00E20F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организуют и осуществляют мероприятия по повышению устойчивости работы сооружений и сетей жилищно-коммунального хозяйства, ликвидации аварий на них, по обеспечению водой сил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>МОСЧС и населения;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осуществляет расчет ущерба, причиненного недвижимому имуществу граждан вследствие ЧС, расчет потребностей в материальных ресурсах, необходимых для проведения АСДНР, а также для восстановления объектов, которым нанесен ущерб;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выполнение мероприятий по предупреждению и ликвидации ЧС в организациях и на объектах, подведомственных управлению;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 w:rsidR="00E20FE4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EC3407">
        <w:rPr>
          <w:rFonts w:ascii="Times New Roman" w:hAnsi="Times New Roman" w:cs="Times New Roman"/>
          <w:sz w:val="28"/>
          <w:szCs w:val="28"/>
        </w:rPr>
        <w:t>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проведении мероприятий по обеспечению работы ОШ и ОГ КЧС и ОПБ городского округа при технологических нарушениях, авариях и ЧС на объектах ЖКХ.</w:t>
      </w:r>
    </w:p>
    <w:p w:rsidR="00E30AAC" w:rsidRPr="00EC3407" w:rsidRDefault="00E30AA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="00E20FE4">
        <w:rPr>
          <w:rFonts w:ascii="Times New Roman" w:hAnsi="Times New Roman" w:cs="Times New Roman"/>
          <w:sz w:val="28"/>
          <w:szCs w:val="28"/>
        </w:rPr>
        <w:t xml:space="preserve"> в </w:t>
      </w:r>
      <w:r w:rsidR="00E20FE4" w:rsidRPr="00EC3407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E20FE4"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="00E20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</w:t>
      </w:r>
      <w:r w:rsidR="00E20FE4" w:rsidRPr="00EC3407">
        <w:rPr>
          <w:rFonts w:ascii="Times New Roman" w:hAnsi="Times New Roman" w:cs="Times New Roman"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sz w:val="28"/>
          <w:szCs w:val="28"/>
        </w:rPr>
        <w:t>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993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Управление благоустройства</w:t>
      </w:r>
      <w:r w:rsidR="00D0229E">
        <w:rPr>
          <w:rFonts w:ascii="Times New Roman" w:hAnsi="Times New Roman" w:cs="Times New Roman"/>
          <w:b/>
          <w:sz w:val="28"/>
          <w:szCs w:val="28"/>
        </w:rPr>
        <w:t xml:space="preserve"> и дорожной деятельности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округа: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разработке Плана действий;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и обеспечивают подготовку работников управлений и структурных подразделений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работу по предупреждению и ликвидации ЧС, а также ликвидацию их последствий в организациях и на объектах жилищно-коммунального хозяйства и благоустройства, подведомственных управлениям;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создание, содержание и использование резервов необходимых финансовых ресурсов, строительных материалов, запасов топлива и горюче-смазочных материалов (далее – ГСМ) и других необходимых материальных сре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>я обеспечения жизнедеятельности пострадавшего населения при чрезвычайных ситуациях, а также сил и средств</w:t>
      </w:r>
      <w:r w:rsidR="00E20FE4">
        <w:rPr>
          <w:rFonts w:ascii="Times New Roman" w:hAnsi="Times New Roman" w:cs="Times New Roman"/>
          <w:sz w:val="28"/>
          <w:szCs w:val="28"/>
        </w:rPr>
        <w:t xml:space="preserve"> </w:t>
      </w:r>
      <w:r w:rsidR="00E20FE4"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="00E20FE4" w:rsidRPr="00EC3407">
        <w:rPr>
          <w:rFonts w:ascii="Times New Roman" w:hAnsi="Times New Roman" w:cs="Times New Roman"/>
          <w:sz w:val="28"/>
          <w:szCs w:val="28"/>
        </w:rPr>
        <w:t>МОСЧС</w:t>
      </w:r>
      <w:r w:rsidRPr="00EC3407">
        <w:rPr>
          <w:rFonts w:ascii="Times New Roman" w:hAnsi="Times New Roman" w:cs="Times New Roman"/>
          <w:sz w:val="28"/>
          <w:szCs w:val="28"/>
        </w:rPr>
        <w:t>, участвующих в проведении АСДНР;</w:t>
      </w:r>
    </w:p>
    <w:p w:rsidR="00267500" w:rsidRPr="00EC3407" w:rsidRDefault="00267500" w:rsidP="005A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осуществляют расчет потребностей в материальных ресурсах, необходимых для проведения АСДНР, восстановления объектов подведомственных управлениям, которым нанесен ущерб, а также расчет и оценку ущерба, причиненного объектам, находящимся в муниципальной собственности вследствие ЧС и пожаров;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E4">
        <w:rPr>
          <w:rFonts w:ascii="Times New Roman" w:hAnsi="Times New Roman" w:cs="Times New Roman"/>
          <w:sz w:val="28"/>
          <w:szCs w:val="28"/>
        </w:rPr>
        <w:t>- осуществляет расчет потребностей в материальных ресурсах, необходимых для проведения АСДНР по восстановлению объектов жилищно-коммунального хозяйства, которым нанесен уще</w:t>
      </w:r>
      <w:proofErr w:type="gramStart"/>
      <w:r w:rsidRPr="00E20FE4">
        <w:rPr>
          <w:rFonts w:ascii="Times New Roman" w:hAnsi="Times New Roman" w:cs="Times New Roman"/>
          <w:sz w:val="28"/>
          <w:szCs w:val="28"/>
        </w:rPr>
        <w:t xml:space="preserve">рб </w:t>
      </w:r>
      <w:proofErr w:type="spellStart"/>
      <w:r w:rsidRPr="00E20FE4">
        <w:rPr>
          <w:rFonts w:ascii="Times New Roman" w:hAnsi="Times New Roman" w:cs="Times New Roman"/>
          <w:sz w:val="28"/>
          <w:szCs w:val="28"/>
        </w:rPr>
        <w:t>всл</w:t>
      </w:r>
      <w:proofErr w:type="gramEnd"/>
      <w:r w:rsidRPr="00E20FE4">
        <w:rPr>
          <w:rFonts w:ascii="Times New Roman" w:hAnsi="Times New Roman" w:cs="Times New Roman"/>
          <w:sz w:val="28"/>
          <w:szCs w:val="28"/>
        </w:rPr>
        <w:t>едстви</w:t>
      </w:r>
      <w:r w:rsidR="00E20FE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20FE4">
        <w:rPr>
          <w:rFonts w:ascii="Times New Roman" w:hAnsi="Times New Roman" w:cs="Times New Roman"/>
          <w:sz w:val="28"/>
          <w:szCs w:val="28"/>
        </w:rPr>
        <w:t xml:space="preserve"> </w:t>
      </w:r>
      <w:r w:rsidR="00E20FE4">
        <w:rPr>
          <w:rFonts w:ascii="Times New Roman" w:hAnsi="Times New Roman" w:cs="Times New Roman"/>
          <w:sz w:val="28"/>
          <w:szCs w:val="28"/>
        </w:rPr>
        <w:t>ЧС</w:t>
      </w:r>
      <w:r w:rsidRPr="00E20FE4">
        <w:rPr>
          <w:rFonts w:ascii="Times New Roman" w:hAnsi="Times New Roman" w:cs="Times New Roman"/>
          <w:sz w:val="28"/>
          <w:szCs w:val="28"/>
        </w:rPr>
        <w:t>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и осуществляют санитарную обработку населения, специальную обработку техники, зданий, сооружений, обеззараживание территорий и инженерное обеспечение мероприятий по защите населения и территорий от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обеспечение экологической безопасности на территории городского округа;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работе оперативного штаба КЧС и ОПБ городского округа, готовят предложения по предупреждению и ликвидации ЧС в пределах своей компетенции;</w:t>
      </w:r>
    </w:p>
    <w:p w:rsidR="00E20FE4" w:rsidRPr="00EC3407" w:rsidRDefault="00E20F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C3407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</w:t>
      </w:r>
      <w:r w:rsidRPr="00EC3407">
        <w:rPr>
          <w:rFonts w:ascii="Times New Roman" w:hAnsi="Times New Roman" w:cs="Times New Roman"/>
          <w:sz w:val="28"/>
          <w:szCs w:val="28"/>
        </w:rPr>
        <w:t xml:space="preserve">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993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 Управление инвестици</w:t>
      </w:r>
      <w:r w:rsidR="00D0229E">
        <w:rPr>
          <w:rFonts w:ascii="Times New Roman" w:hAnsi="Times New Roman" w:cs="Times New Roman"/>
          <w:b/>
          <w:sz w:val="28"/>
          <w:szCs w:val="28"/>
        </w:rPr>
        <w:t xml:space="preserve">онной политики </w:t>
      </w:r>
      <w:r w:rsidRPr="00EC3407">
        <w:rPr>
          <w:rFonts w:ascii="Times New Roman" w:hAnsi="Times New Roman" w:cs="Times New Roman"/>
          <w:b/>
          <w:sz w:val="28"/>
          <w:szCs w:val="28"/>
        </w:rPr>
        <w:t>а</w:t>
      </w:r>
      <w:r w:rsidR="004F4F9A">
        <w:rPr>
          <w:rFonts w:ascii="Times New Roman" w:hAnsi="Times New Roman" w:cs="Times New Roman"/>
          <w:b/>
          <w:sz w:val="28"/>
          <w:szCs w:val="28"/>
        </w:rPr>
        <w:t>дминистрации городского округа: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 w:rsidR="0016104A">
        <w:rPr>
          <w:rFonts w:ascii="Times New Roman" w:hAnsi="Times New Roman" w:cs="Times New Roman"/>
          <w:sz w:val="28"/>
          <w:szCs w:val="28"/>
        </w:rPr>
        <w:t>ет</w:t>
      </w:r>
      <w:r w:rsidRPr="00EC3407">
        <w:rPr>
          <w:rFonts w:ascii="Times New Roman" w:hAnsi="Times New Roman" w:cs="Times New Roman"/>
          <w:sz w:val="28"/>
          <w:szCs w:val="28"/>
        </w:rPr>
        <w:t xml:space="preserve">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организу</w:t>
      </w:r>
      <w:r w:rsidR="0016104A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управления и структурных  подразделений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осуществляют оценку социально-экономических последствий, а также расчет ущерба от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проводят предварительный отбор поставщиков товаров, работ и услуг, с целью формирования резерва материальных ресурсов для предупреждения и ликвидации последствий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работе оперативного штаба КЧС и ОПБ городского округа, готовят предложения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проведении мероприятий по обеспечению АСДНР;</w:t>
      </w:r>
    </w:p>
    <w:p w:rsidR="00267500" w:rsidRPr="00FA2729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участвуют в планировании и проведении мероприятий первоочередного </w:t>
      </w:r>
      <w:r w:rsidRPr="00FA2729">
        <w:rPr>
          <w:rFonts w:ascii="Times New Roman" w:hAnsi="Times New Roman" w:cs="Times New Roman"/>
          <w:sz w:val="28"/>
          <w:szCs w:val="28"/>
        </w:rPr>
        <w:t>жизнеобеспечения пострадавшего населения;</w:t>
      </w:r>
    </w:p>
    <w:p w:rsidR="00E20FE4" w:rsidRDefault="00E20FE4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3407">
        <w:rPr>
          <w:rFonts w:ascii="Times New Roman" w:hAnsi="Times New Roman" w:cs="Times New Roman"/>
          <w:sz w:val="28"/>
          <w:szCs w:val="28"/>
        </w:rPr>
        <w:t>участвует 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по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3407">
        <w:rPr>
          <w:rFonts w:ascii="Times New Roman" w:hAnsi="Times New Roman" w:cs="Times New Roman"/>
          <w:sz w:val="28"/>
          <w:szCs w:val="28"/>
        </w:rPr>
        <w:t xml:space="preserve"> и проведении мероприятий первоочередного жизнеобеспечения пострадавшего населения</w:t>
      </w:r>
      <w:r w:rsidRPr="00FA2729">
        <w:rPr>
          <w:rFonts w:ascii="Times New Roman" w:hAnsi="Times New Roman" w:cs="Times New Roman"/>
          <w:sz w:val="28"/>
          <w:szCs w:val="28"/>
        </w:rPr>
        <w:t>, а также обеспечения сил и средств, участвующих в проведении АСДНР</w:t>
      </w:r>
      <w:r w:rsidRPr="00E20FE4">
        <w:rPr>
          <w:rFonts w:ascii="Times New Roman" w:hAnsi="Times New Roman" w:cs="Times New Roman"/>
          <w:sz w:val="28"/>
          <w:szCs w:val="28"/>
        </w:rPr>
        <w:t xml:space="preserve"> </w:t>
      </w:r>
      <w:r w:rsidRPr="00FA2729">
        <w:rPr>
          <w:rFonts w:ascii="Times New Roman" w:hAnsi="Times New Roman" w:cs="Times New Roman"/>
          <w:sz w:val="28"/>
          <w:szCs w:val="28"/>
        </w:rPr>
        <w:t>при ЧС;</w:t>
      </w:r>
    </w:p>
    <w:p w:rsidR="007A53D3" w:rsidRPr="00EC3407" w:rsidRDefault="007A53D3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C3407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</w:t>
      </w:r>
      <w:r w:rsidRPr="00EC3407">
        <w:rPr>
          <w:rFonts w:ascii="Times New Roman" w:hAnsi="Times New Roman" w:cs="Times New Roman"/>
          <w:sz w:val="28"/>
          <w:szCs w:val="28"/>
        </w:rPr>
        <w:t xml:space="preserve"> резервов финансовых и материальных средств, для предупреждения и ликвидации ЧС;</w:t>
      </w:r>
    </w:p>
    <w:p w:rsidR="00267500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Комитет по финансовой и налоговой политик</w:t>
      </w:r>
      <w:r w:rsidR="00D0229E">
        <w:rPr>
          <w:rFonts w:ascii="Times New Roman" w:hAnsi="Times New Roman" w:cs="Times New Roman"/>
          <w:b/>
          <w:sz w:val="28"/>
          <w:szCs w:val="28"/>
        </w:rPr>
        <w:t>е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комитета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при составлении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проекта решения Совета депутатов городского округа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о местном бюджете на очередной финансовый и плановый период предусматривает средства на формирование резервного фонда администрации городского округа на предупреждение и ликвидацию ЧС и последствий стихийных бедствий;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обеспечивает, в соответствии с законодательством Российской Федерации, законодательством Московской области и муниципальными правовыми актами</w:t>
      </w:r>
      <w:r w:rsidR="00C328B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C3407">
        <w:rPr>
          <w:rFonts w:ascii="Times New Roman" w:hAnsi="Times New Roman" w:cs="Times New Roman"/>
          <w:sz w:val="28"/>
          <w:szCs w:val="28"/>
        </w:rPr>
        <w:t>, финансирование работ по предупреждению и ликвидации ЧС, оказанию помощи населению, пострадавшему в результате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работу по предупреждению и ликвидации ЧС в организациях, подведомственных управлению;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проведении мероприятий по обеспечению АСДНР;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планировании и проведении мероприятий первоочередного жизнеобеспечения пострадавшего населения;</w:t>
      </w:r>
    </w:p>
    <w:p w:rsidR="00267500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</w:t>
      </w:r>
      <w:r w:rsidR="00267500" w:rsidRPr="00EC3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8BD" w:rsidRPr="00EC3407" w:rsidRDefault="00C328BD" w:rsidP="005A2EAA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Правовое управление администрации городского округа:</w:t>
      </w:r>
    </w:p>
    <w:p w:rsidR="00C328BD" w:rsidRPr="00EC3407" w:rsidRDefault="00C328BD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C328BD" w:rsidRPr="00EC3407" w:rsidRDefault="00C328BD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управления в области защиты населения и территорий от ЧС и ликвидации их последствий;</w:t>
      </w:r>
    </w:p>
    <w:p w:rsidR="00C328BD" w:rsidRPr="00EC3407" w:rsidRDefault="00C328BD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C328BD" w:rsidRPr="00EC3407" w:rsidRDefault="00C328BD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обеспечивает юридическое сопровождение решений, принимаемых КЧС и ОПБ городского округа, а также разрабатываемых администрацией городского округа муниципальных правовых актов.</w:t>
      </w:r>
    </w:p>
    <w:p w:rsidR="0016104A" w:rsidRDefault="0016104A" w:rsidP="005A2EA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МКУ Пушкинского городского округа Московской области</w:t>
      </w:r>
      <w:r w:rsid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D" w:rsidRPr="00EC3407">
        <w:rPr>
          <w:rFonts w:ascii="Times New Roman" w:hAnsi="Times New Roman" w:cs="Times New Roman"/>
          <w:b/>
          <w:sz w:val="28"/>
          <w:szCs w:val="28"/>
        </w:rPr>
        <w:t>«Тендерный комитет</w:t>
      </w:r>
      <w:r w:rsidRPr="00EC3407">
        <w:rPr>
          <w:rFonts w:ascii="Times New Roman" w:hAnsi="Times New Roman" w:cs="Times New Roman"/>
          <w:b/>
          <w:sz w:val="28"/>
          <w:szCs w:val="28"/>
        </w:rPr>
        <w:t>»: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C3407">
        <w:rPr>
          <w:rFonts w:ascii="Times New Roman" w:hAnsi="Times New Roman" w:cs="Times New Roman"/>
          <w:sz w:val="28"/>
          <w:szCs w:val="28"/>
        </w:rPr>
        <w:t xml:space="preserve"> в разработке Плана действий;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и обеспечивают подготовку работников 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EC3407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 и ликвидации их последствий;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осуществляют оценку социально-экономических последствий, а также расчет ущерба от ЧС;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проводят предварительный отбор поставщиков товаров, работ и услуг, с целью формирования резерва материальных ресурсов для предупреждения и ликвидации последствий ЧС;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работе оперативного штаба КЧС и ОПБ городского округа, готовят предложения по предупреждению и ликвидации ЧС в пределах своей компетенции;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проведении мероприятий по обеспечению АСДНР;</w:t>
      </w:r>
    </w:p>
    <w:p w:rsidR="0016104A" w:rsidRPr="00EC3407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планировании и проведении мероприятий первоочередного жизнеобеспечения пострадавшего населения;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16104A" w:rsidRDefault="0016104A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1134"/>
        </w:tabs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МКУ «Управление капитального строительства»</w:t>
      </w:r>
      <w:r w:rsidR="00C328BD" w:rsidRP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D" w:rsidRPr="00EC3407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="00C328BD" w:rsidRP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D" w:rsidRPr="00EC340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C328BD">
        <w:rPr>
          <w:rFonts w:ascii="Times New Roman" w:hAnsi="Times New Roman" w:cs="Times New Roman"/>
          <w:b/>
          <w:sz w:val="28"/>
          <w:szCs w:val="28"/>
        </w:rPr>
        <w:t>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учреждения в области защиты населения и территорий от чрезвычайных ситуаций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осуществляет транспортное обеспечение мероприятий по предупреждению и ликвидации ЧС, в том числе эвакуацию населения, материальных и культурных ценностей из зоны ЧС в безопасный район;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выполнение мероприятий по предупреждению и ликвидации ЧС на объектах транспортной инфраструктуры, связи и дорожной сети, а также на объектах подведомственных организаций;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 по предупреждению и ликвидации ЧС на транспорте (автомобильном, железнодорожном, авиационном, водном);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3D3">
        <w:rPr>
          <w:rFonts w:ascii="Times New Roman" w:hAnsi="Times New Roman" w:cs="Times New Roman"/>
          <w:sz w:val="28"/>
          <w:szCs w:val="28"/>
        </w:rPr>
        <w:t>- организует и участвует в мероприятиях по созданию, содержанию и использованию резервов финансовых ресурсов, строительных материалов, запасов ГСМ и других необходимых материальных средств;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adjustRightInd/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МКУ Пушкинского городского округа</w:t>
      </w:r>
      <w:r w:rsidR="00C328BD" w:rsidRP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>«Маркетинг, информация, реклама»: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учреждения 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обеспечивает пропаганду и распространение знаний в области защиты населения и территорий от ЧС, пожарной безопасности, безопасности людей на водных объектах;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на основании решения уполномоченных органов организует информирование населения об угрозе возникновения или о возникновении ЧС и мерах необходимой безопасности через СМИ;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в целях информирования населения о ЧС, общественно значимых происшествиях, ходе ликвидации их последствий, принимаемых мерах по обеспечению жизнедеятельности населения, а также оказания помощи представителям СМИ в подготовке информационных материалов для информационного обеспечения деятельности Пушкинского окружного звена МОСЧС формирует временный (выездной) пресс-центр;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взаимодействие с общественными организациями, осуществляющими свою деятельность на территории городского округа по вопросам обеспечения безопасности и защиты населения от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организации и проведении мероприятий, направленных на предупреждение и ликвидацию последствий ЧС в составе </w:t>
      </w:r>
      <w:r w:rsidRPr="00EC3407">
        <w:rPr>
          <w:rFonts w:ascii="Times New Roman" w:eastAsia="Calibri" w:hAnsi="Times New Roman" w:cs="Times New Roman"/>
          <w:sz w:val="28"/>
          <w:szCs w:val="28"/>
        </w:rPr>
        <w:t xml:space="preserve">Пушкинского окружного звена </w:t>
      </w:r>
      <w:r w:rsidRPr="00EC3407">
        <w:rPr>
          <w:rFonts w:ascii="Times New Roman" w:hAnsi="Times New Roman" w:cs="Times New Roman"/>
          <w:sz w:val="28"/>
          <w:szCs w:val="28"/>
        </w:rPr>
        <w:t>МОСЧС</w:t>
      </w:r>
      <w:r w:rsidRPr="00EC34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tabs>
          <w:tab w:val="left" w:pos="1134"/>
        </w:tabs>
        <w:spacing w:before="4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МКУ Пушкинского городского округа </w:t>
      </w:r>
      <w:r w:rsidR="00C328BD" w:rsidRPr="00EC3407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C328B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C3407">
        <w:rPr>
          <w:rFonts w:ascii="Times New Roman" w:hAnsi="Times New Roman" w:cs="Times New Roman"/>
          <w:b/>
          <w:sz w:val="28"/>
          <w:szCs w:val="28"/>
        </w:rPr>
        <w:t>«Сервис-Центр»: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управления в области защиты населения и территорий от чрезвычайных ситуаций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осуществляет транспортное обеспечение деятельности органов управления Пушкинского окружного звена МОСЧС (членов КЧС и ОПБ городского округа, ОГ и ОШ КЧС и ОПБ городского округа);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407">
        <w:rPr>
          <w:rFonts w:ascii="Times New Roman" w:hAnsi="Times New Roman" w:cs="Times New Roman"/>
          <w:sz w:val="28"/>
          <w:szCs w:val="28"/>
        </w:rPr>
        <w:t>- организует развитие интегрированных информационных систем и технологий, электросвязи и почтовой связи, в том числе систем телевизионного вещания и радиовещания, сетей связи специального назначения на территории городского округа, а также обеспечение обмена информационными ресурсами на муниципальном и отраслевом уровнях в информационном пространстве с целью информирования населения при угрозе возникновения и возникновении ЧС, проведении АСДНР;</w:t>
      </w:r>
      <w:proofErr w:type="gramEnd"/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создает и развивает специальные сети связи, обеспечивающие деятельность органов местного самоуправления, центральных и территориальных исполнительных органов государственной власти Московской области, государственных органов Московской области, государственных учреждений Московской области, муниципальных учреждений и предприятий городского округа и других организаций, осуществляющих свою деятельность в составе </w:t>
      </w:r>
      <w:r w:rsidR="008E674E">
        <w:rPr>
          <w:rFonts w:ascii="Times New Roman" w:hAnsi="Times New Roman" w:cs="Times New Roman"/>
          <w:sz w:val="28"/>
          <w:szCs w:val="28"/>
        </w:rPr>
        <w:t>Пушкинского окружного звена</w:t>
      </w:r>
      <w:r w:rsidRPr="00EC3407">
        <w:rPr>
          <w:rFonts w:ascii="Times New Roman" w:hAnsi="Times New Roman" w:cs="Times New Roman"/>
          <w:sz w:val="28"/>
          <w:szCs w:val="28"/>
        </w:rPr>
        <w:t xml:space="preserve"> МОСЧС при возникновении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и осуществляет проведение мероприятий, направленных на поддержание в состоянии постоянной готовности систем, линий и каналов связи к использованию при угрозе возникновения или возникновении ЧС, ликвидации их последствий, в том числе обеспечение надежного и бесперебойного функционирования систем оповещения населения об опасностях, а также систем и средств управления силами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окружного </w:t>
      </w:r>
      <w:r w:rsidRPr="00EC3407">
        <w:rPr>
          <w:rFonts w:ascii="Times New Roman" w:hAnsi="Times New Roman" w:cs="Times New Roman"/>
          <w:sz w:val="28"/>
          <w:szCs w:val="28"/>
        </w:rPr>
        <w:t>звена МОСЧС;</w:t>
      </w:r>
      <w:proofErr w:type="gramEnd"/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организует обеспечение органов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Пушкинского окружного </w:t>
      </w:r>
      <w:r w:rsidRPr="00EC3407">
        <w:rPr>
          <w:rFonts w:ascii="Times New Roman" w:hAnsi="Times New Roman" w:cs="Times New Roman"/>
          <w:sz w:val="28"/>
          <w:szCs w:val="28"/>
        </w:rPr>
        <w:t>звена МОСЧС связью с подчиненными и взаимодействующими силами по существующим каналам и системам связи, проведение аварийно-восстановительных и ремонтных работ на линиях и сооружениях связи;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adjustRightInd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3407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>Управления территориальной безопасности администрации городского округа</w:t>
      </w:r>
      <w:proofErr w:type="gramEnd"/>
      <w:r w:rsidRPr="00EC3407">
        <w:rPr>
          <w:rFonts w:ascii="Times New Roman" w:hAnsi="Times New Roman" w:cs="Times New Roman"/>
          <w:b/>
          <w:sz w:val="28"/>
          <w:szCs w:val="28"/>
        </w:rPr>
        <w:t>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и обеспечивает подготовку работников отдела в области защиты населения и территорий от чрезвычайных ситуаций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обеспечивает полномочия администрации городского округа в области профилактики терроризма, экстремизма, межнациональных конфликтов и противодействия коррупции, а также обеспечения безопасности населения, объектов жизнеобеспечения населения, предприятий, учреждений и организаций, осуществляющих свою хозяйственную деятельность на территории городского округа;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организует мероприятия по поддержанию общественного порядка при проведении АСДНР</w:t>
      </w:r>
      <w:r w:rsidR="008E67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674E">
        <w:rPr>
          <w:rFonts w:ascii="Times New Roman" w:hAnsi="Times New Roman" w:cs="Times New Roman"/>
          <w:sz w:val="28"/>
          <w:szCs w:val="28"/>
        </w:rPr>
        <w:t>районеЧС</w:t>
      </w:r>
      <w:proofErr w:type="spellEnd"/>
      <w:r w:rsidRPr="00EC3407">
        <w:rPr>
          <w:rFonts w:ascii="Times New Roman" w:hAnsi="Times New Roman" w:cs="Times New Roman"/>
          <w:sz w:val="28"/>
          <w:szCs w:val="28"/>
        </w:rPr>
        <w:t>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осуществляет взаимодействие с территориальными органами федеральных органов исполнительной власти, государственными органами Московской области, организациями, независимо от формы собственности и организационно-правовых форм, в целях обеспечения антитеррористической защищенности потенциально опасных объектов и объектов жизнеобеспечения населения, оперативного реагирования на кризисные ситуации;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участвует в организации и проведении мероприятий, направленных на предупреждение и ликвидацию ЧС в составе Пушкинского окружного звена МОСЧС.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adjustRightInd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Отдел мобилизационной работы </w:t>
      </w:r>
      <w:r w:rsidR="00C328BD" w:rsidRPr="00EC3407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>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 w:rsidR="00213C5C"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организу</w:t>
      </w:r>
      <w:r w:rsidR="00213C5C"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и обеспечив</w:t>
      </w:r>
      <w:r w:rsidR="00213C5C">
        <w:rPr>
          <w:rFonts w:ascii="Times New Roman" w:hAnsi="Times New Roman" w:cs="Times New Roman"/>
          <w:sz w:val="28"/>
          <w:szCs w:val="28"/>
        </w:rPr>
        <w:t>аю</w:t>
      </w:r>
      <w:r w:rsidRPr="00EC3407">
        <w:rPr>
          <w:rFonts w:ascii="Times New Roman" w:hAnsi="Times New Roman" w:cs="Times New Roman"/>
          <w:sz w:val="28"/>
          <w:szCs w:val="28"/>
        </w:rPr>
        <w:t>т подготовку работников отдела</w:t>
      </w:r>
      <w:r w:rsidR="00213C5C">
        <w:rPr>
          <w:rFonts w:ascii="Times New Roman" w:hAnsi="Times New Roman" w:cs="Times New Roman"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 и ликвидации их последствий;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</w:t>
      </w:r>
      <w:r w:rsidR="00213C5C"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 защиту государственной тайны;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 w:rsidR="00213C5C"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 w:rsidR="00213C5C"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 в работе по созданию, содержанию и использованию резервов финансовых и материальных средств, для предупреждения и ликвидации ЧС;</w:t>
      </w:r>
    </w:p>
    <w:p w:rsidR="00267500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содейству</w:t>
      </w:r>
      <w:r w:rsidR="00213C5C">
        <w:rPr>
          <w:rFonts w:ascii="Times New Roman" w:hAnsi="Times New Roman" w:cs="Times New Roman"/>
          <w:sz w:val="28"/>
          <w:szCs w:val="28"/>
        </w:rPr>
        <w:t>ю</w:t>
      </w:r>
      <w:r w:rsidRPr="00EC3407">
        <w:rPr>
          <w:rFonts w:ascii="Times New Roman" w:hAnsi="Times New Roman" w:cs="Times New Roman"/>
          <w:sz w:val="28"/>
          <w:szCs w:val="28"/>
        </w:rPr>
        <w:t xml:space="preserve">т в проведении государственной политики в сферах мобилизационной подготовки и мобилизации, гражданской обороны, защиты населения и территории городского округа от ЧС; </w:t>
      </w:r>
    </w:p>
    <w:p w:rsidR="004B03BC" w:rsidRPr="00EC3407" w:rsidRDefault="004B03B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EC3407">
        <w:rPr>
          <w:rFonts w:ascii="Times New Roman" w:hAnsi="Times New Roman" w:cs="Times New Roman"/>
          <w:sz w:val="28"/>
          <w:szCs w:val="28"/>
        </w:rPr>
        <w:t xml:space="preserve"> по созданию резервов финансовых и материальных средств, для предупреждения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 w:rsidR="00213C5C">
        <w:rPr>
          <w:rFonts w:ascii="Times New Roman" w:hAnsi="Times New Roman" w:cs="Times New Roman"/>
          <w:sz w:val="28"/>
          <w:szCs w:val="28"/>
        </w:rPr>
        <w:t>ю</w:t>
      </w:r>
      <w:r w:rsidRPr="00EC3407">
        <w:rPr>
          <w:rFonts w:ascii="Times New Roman" w:hAnsi="Times New Roman" w:cs="Times New Roman"/>
          <w:sz w:val="28"/>
          <w:szCs w:val="28"/>
        </w:rPr>
        <w:t>т в организации и проведении мероприятий, направленных на предупреждение и ликвидацию ЧС в составе Пушкинского городского звена МОСЧС</w:t>
      </w:r>
      <w:r w:rsidR="00213C5C">
        <w:rPr>
          <w:rFonts w:ascii="Times New Roman" w:hAnsi="Times New Roman" w:cs="Times New Roman"/>
          <w:sz w:val="28"/>
          <w:szCs w:val="28"/>
        </w:rPr>
        <w:t>.</w:t>
      </w:r>
    </w:p>
    <w:p w:rsidR="00213C5C" w:rsidRPr="00EC3407" w:rsidRDefault="00213C5C" w:rsidP="005A2EAA">
      <w:pPr>
        <w:pStyle w:val="ConsPlusNormal"/>
        <w:numPr>
          <w:ilvl w:val="0"/>
          <w:numId w:val="4"/>
        </w:numPr>
        <w:adjustRightInd/>
        <w:spacing w:before="12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Сектор </w:t>
      </w:r>
      <w:r w:rsidRPr="00EC3407">
        <w:rPr>
          <w:rFonts w:ascii="Times New Roman" w:hAnsi="Times New Roman" w:cs="Times New Roman"/>
          <w:b/>
          <w:sz w:val="28"/>
          <w:szCs w:val="28"/>
        </w:rPr>
        <w:t>секретного делопроизводства</w:t>
      </w:r>
      <w:r w:rsidRPr="00C3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округа:</w:t>
      </w:r>
    </w:p>
    <w:p w:rsidR="00213C5C" w:rsidRPr="00EC3407" w:rsidRDefault="00213C5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 в разработке Плана действий;</w:t>
      </w:r>
    </w:p>
    <w:p w:rsidR="00213C5C" w:rsidRPr="00EC3407" w:rsidRDefault="00213C5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C3407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34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C3407">
        <w:rPr>
          <w:rFonts w:ascii="Times New Roman" w:hAnsi="Times New Roman" w:cs="Times New Roman"/>
          <w:sz w:val="28"/>
          <w:szCs w:val="28"/>
        </w:rPr>
        <w:t xml:space="preserve"> и обеспечив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EC3407">
        <w:rPr>
          <w:rFonts w:ascii="Times New Roman" w:hAnsi="Times New Roman" w:cs="Times New Roman"/>
          <w:sz w:val="28"/>
          <w:szCs w:val="28"/>
        </w:rPr>
        <w:t xml:space="preserve">т подготовку работников </w:t>
      </w:r>
      <w:r w:rsidRPr="00213C5C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ЧС и ликвидации их последствий;</w:t>
      </w:r>
    </w:p>
    <w:p w:rsidR="00213C5C" w:rsidRPr="00EC3407" w:rsidRDefault="00213C5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3407">
        <w:rPr>
          <w:rFonts w:ascii="Times New Roman" w:hAnsi="Times New Roman" w:cs="Times New Roman"/>
          <w:sz w:val="28"/>
          <w:szCs w:val="28"/>
        </w:rPr>
        <w:t>т защиту государственной тайны;</w:t>
      </w:r>
    </w:p>
    <w:p w:rsidR="00213C5C" w:rsidRDefault="00213C5C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3407">
        <w:rPr>
          <w:rFonts w:ascii="Times New Roman" w:hAnsi="Times New Roman" w:cs="Times New Roman"/>
          <w:sz w:val="28"/>
          <w:szCs w:val="28"/>
        </w:rPr>
        <w:t>т в работе оперативного штаба КЧС и ОПБ городского округа, готовит предложения и рекомендации по предупреждению и ликвидации ЧС в пределах своей компетенции;</w:t>
      </w:r>
    </w:p>
    <w:p w:rsidR="00213C5C" w:rsidRPr="00EC3407" w:rsidRDefault="00881866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осуществляет взаимодействие с территориальными органами федеральных органов исполнительной власти, государственными органами Московской области, организациями, независимо от формы собственности и организационно-правовых форм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1866">
        <w:rPr>
          <w:rFonts w:ascii="Times New Roman" w:hAnsi="Times New Roman" w:cs="Times New Roman"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213C5C">
        <w:rPr>
          <w:rFonts w:ascii="Times New Roman" w:hAnsi="Times New Roman" w:cs="Times New Roman"/>
          <w:sz w:val="28"/>
          <w:szCs w:val="28"/>
        </w:rPr>
        <w:t>.</w:t>
      </w:r>
    </w:p>
    <w:p w:rsidR="00267500" w:rsidRPr="00EC3407" w:rsidRDefault="00267500" w:rsidP="005A2EAA">
      <w:pPr>
        <w:pStyle w:val="ConsPlusNormal"/>
        <w:numPr>
          <w:ilvl w:val="0"/>
          <w:numId w:val="4"/>
        </w:numPr>
        <w:adjustRightInd/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БУ 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>«ЕДДС Пушкинского городского округа»:</w:t>
      </w:r>
    </w:p>
    <w:p w:rsidR="00267500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3407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 Уставом как орган повседневного управления Пушкинского окружного звена МОСЧС.</w:t>
      </w:r>
    </w:p>
    <w:p w:rsidR="00267500" w:rsidRPr="00EC3407" w:rsidRDefault="00267500" w:rsidP="005A2EA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407">
        <w:rPr>
          <w:rFonts w:ascii="Times New Roman" w:hAnsi="Times New Roman" w:cs="Times New Roman"/>
          <w:b/>
          <w:sz w:val="28"/>
          <w:szCs w:val="28"/>
        </w:rPr>
        <w:t>1</w:t>
      </w:r>
      <w:r w:rsidR="006B49FF">
        <w:rPr>
          <w:rFonts w:ascii="Times New Roman" w:hAnsi="Times New Roman" w:cs="Times New Roman"/>
          <w:b/>
          <w:sz w:val="28"/>
          <w:szCs w:val="28"/>
        </w:rPr>
        <w:t>8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C3407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«Централизованная  бухгалтерия», 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</w:t>
      </w:r>
      <w:r w:rsidR="00C328B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«Потребительские услуги», МКУ «Многофункциональный центр предоставления государственных и муниципальных услуг Пушкинского городского округа», МБУ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>«Жилищно-эксплуатационное управление Пушкино», МКУ</w:t>
      </w:r>
      <w:r w:rsidR="00E81D32" w:rsidRP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«Пушкинское городское хозяйство», МКУ</w:t>
      </w:r>
      <w:r w:rsidR="00E81D32" w:rsidRP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C3407">
        <w:rPr>
          <w:rFonts w:ascii="Times New Roman" w:hAnsi="Times New Roman" w:cs="Times New Roman"/>
          <w:b/>
          <w:bCs/>
          <w:sz w:val="28"/>
          <w:szCs w:val="28"/>
        </w:rPr>
        <w:t>Ашукино</w:t>
      </w:r>
      <w:proofErr w:type="spellEnd"/>
      <w:r w:rsidRPr="00EC3407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EC3407">
        <w:rPr>
          <w:rFonts w:ascii="Times New Roman" w:hAnsi="Times New Roman" w:cs="Times New Roman"/>
          <w:b/>
          <w:sz w:val="28"/>
          <w:szCs w:val="28"/>
        </w:rPr>
        <w:t>МКУ</w:t>
      </w:r>
      <w:r w:rsidR="00E81D32" w:rsidRP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 округа «</w:t>
      </w:r>
      <w:proofErr w:type="spellStart"/>
      <w:r w:rsidRPr="00EC3407">
        <w:rPr>
          <w:rFonts w:ascii="Times New Roman" w:hAnsi="Times New Roman" w:cs="Times New Roman"/>
          <w:b/>
          <w:sz w:val="28"/>
          <w:szCs w:val="28"/>
        </w:rPr>
        <w:t>Ельдигино</w:t>
      </w:r>
      <w:r w:rsidR="00044AAB">
        <w:rPr>
          <w:rFonts w:ascii="Times New Roman" w:hAnsi="Times New Roman" w:cs="Times New Roman"/>
          <w:b/>
          <w:sz w:val="28"/>
          <w:szCs w:val="28"/>
        </w:rPr>
        <w:t>-</w:t>
      </w:r>
      <w:r w:rsidRPr="00EC3407">
        <w:rPr>
          <w:rFonts w:ascii="Times New Roman" w:hAnsi="Times New Roman" w:cs="Times New Roman"/>
          <w:b/>
          <w:sz w:val="28"/>
          <w:szCs w:val="28"/>
        </w:rPr>
        <w:t>Сервис</w:t>
      </w:r>
      <w:proofErr w:type="spell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», 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C3407">
        <w:rPr>
          <w:rFonts w:ascii="Times New Roman" w:hAnsi="Times New Roman" w:cs="Times New Roman"/>
          <w:b/>
          <w:bCs/>
          <w:sz w:val="28"/>
          <w:szCs w:val="28"/>
        </w:rPr>
        <w:t>Зеленоградский</w:t>
      </w:r>
      <w:proofErr w:type="spellEnd"/>
      <w:r w:rsidRPr="00EC3407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Pr="00EC3407">
        <w:rPr>
          <w:rFonts w:ascii="Times New Roman" w:hAnsi="Times New Roman" w:cs="Times New Roman"/>
          <w:b/>
          <w:sz w:val="28"/>
          <w:szCs w:val="28"/>
        </w:rPr>
        <w:t>МКУ</w:t>
      </w:r>
      <w:r w:rsidRPr="00EC3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bCs/>
          <w:sz w:val="28"/>
          <w:szCs w:val="28"/>
        </w:rPr>
        <w:t xml:space="preserve">«Лесной»,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МКУ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</w:t>
      </w:r>
      <w:proofErr w:type="gramEnd"/>
      <w:r w:rsid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1D3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«Правдинский», 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«Софрино», 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«Тарасовское», МКУ </w:t>
      </w:r>
      <w:r w:rsidR="00E81D32">
        <w:rPr>
          <w:rFonts w:ascii="Times New Roman" w:hAnsi="Times New Roman" w:cs="Times New Roman"/>
          <w:b/>
          <w:sz w:val="28"/>
          <w:szCs w:val="28"/>
        </w:rPr>
        <w:t xml:space="preserve">Пушкинского городского округа </w:t>
      </w:r>
      <w:r w:rsidRPr="00EC3407">
        <w:rPr>
          <w:rFonts w:ascii="Times New Roman" w:hAnsi="Times New Roman" w:cs="Times New Roman"/>
          <w:b/>
          <w:sz w:val="28"/>
          <w:szCs w:val="28"/>
        </w:rPr>
        <w:t>«Царёво», МКУ</w:t>
      </w:r>
      <w:r w:rsidR="00E81D32" w:rsidRPr="00E81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«Черкизово»,  ООО «Газпром </w:t>
      </w:r>
      <w:proofErr w:type="spellStart"/>
      <w:r w:rsidRPr="00EC3407">
        <w:rPr>
          <w:rFonts w:ascii="Times New Roman" w:hAnsi="Times New Roman" w:cs="Times New Roman"/>
          <w:b/>
          <w:sz w:val="28"/>
          <w:szCs w:val="28"/>
        </w:rPr>
        <w:t>теплоэнерго</w:t>
      </w:r>
      <w:proofErr w:type="spell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области» - Пушкинский филиал, Филиал МУП городского округа Щ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EC3407">
        <w:rPr>
          <w:rFonts w:ascii="Times New Roman" w:hAnsi="Times New Roman" w:cs="Times New Roman"/>
          <w:b/>
          <w:sz w:val="28"/>
          <w:szCs w:val="28"/>
        </w:rPr>
        <w:t>лково «Межрайонный Щ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лковский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C3407">
        <w:rPr>
          <w:rFonts w:ascii="Times New Roman" w:hAnsi="Times New Roman" w:cs="Times New Roman"/>
          <w:b/>
          <w:sz w:val="28"/>
          <w:szCs w:val="28"/>
        </w:rPr>
        <w:t>одоканал» - «Водоканал Пушкинского района»;</w:t>
      </w:r>
      <w:proofErr w:type="gram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 МУП «Муниципальное предприятие Пушкинского района Московской области «Электросеть»</w:t>
      </w:r>
      <w:r w:rsidR="00E30AAC">
        <w:rPr>
          <w:rFonts w:ascii="Times New Roman" w:hAnsi="Times New Roman" w:cs="Times New Roman"/>
          <w:b/>
          <w:sz w:val="28"/>
          <w:szCs w:val="28"/>
        </w:rPr>
        <w:t>,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ОАО «Пушкинский завод», </w:t>
      </w:r>
      <w:r w:rsidRPr="00EC340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Нефтеналивная станция «Нагорная» </w:t>
      </w:r>
      <w:r w:rsidRPr="00EC3407">
        <w:rPr>
          <w:rFonts w:ascii="Times New Roman" w:hAnsi="Times New Roman" w:cs="Times New Roman"/>
          <w:b/>
          <w:sz w:val="28"/>
          <w:szCs w:val="28"/>
        </w:rPr>
        <w:t>Володарского районного НППУ Филиала АО «</w:t>
      </w:r>
      <w:proofErr w:type="spellStart"/>
      <w:r w:rsidRPr="00EC3407">
        <w:rPr>
          <w:rFonts w:ascii="Times New Roman" w:hAnsi="Times New Roman" w:cs="Times New Roman"/>
          <w:b/>
          <w:sz w:val="28"/>
          <w:szCs w:val="28"/>
        </w:rPr>
        <w:t>Транснефть-Верхняя</w:t>
      </w:r>
      <w:proofErr w:type="spell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 Волга», </w:t>
      </w:r>
      <w:proofErr w:type="spellStart"/>
      <w:r w:rsidRPr="00EC3407">
        <w:rPr>
          <w:rFonts w:ascii="Times New Roman" w:hAnsi="Times New Roman" w:cs="Times New Roman"/>
          <w:b/>
          <w:sz w:val="28"/>
          <w:szCs w:val="28"/>
        </w:rPr>
        <w:t>Акуловский</w:t>
      </w:r>
      <w:proofErr w:type="spell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 гидротехнический узел Восточной станции водоподготовки АО «</w:t>
      </w:r>
      <w:proofErr w:type="spellStart"/>
      <w:r w:rsidRPr="00EC3407">
        <w:rPr>
          <w:rFonts w:ascii="Times New Roman" w:hAnsi="Times New Roman" w:cs="Times New Roman"/>
          <w:b/>
          <w:sz w:val="28"/>
          <w:szCs w:val="28"/>
        </w:rPr>
        <w:t>Мосводоканал</w:t>
      </w:r>
      <w:proofErr w:type="spellEnd"/>
      <w:r w:rsidRPr="00EC3407">
        <w:rPr>
          <w:rFonts w:ascii="Times New Roman" w:hAnsi="Times New Roman" w:cs="Times New Roman"/>
          <w:b/>
          <w:sz w:val="28"/>
          <w:szCs w:val="28"/>
        </w:rPr>
        <w:t>»</w:t>
      </w:r>
      <w:r w:rsidRPr="00EC3407">
        <w:rPr>
          <w:b/>
          <w:sz w:val="28"/>
          <w:szCs w:val="28"/>
        </w:rPr>
        <w:t xml:space="preserve"> </w:t>
      </w:r>
      <w:r w:rsidRPr="00EC340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C3407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Pr="00EC3407">
        <w:rPr>
          <w:rFonts w:ascii="Times New Roman" w:hAnsi="Times New Roman" w:cs="Times New Roman"/>
          <w:b/>
          <w:sz w:val="28"/>
          <w:szCs w:val="28"/>
        </w:rPr>
        <w:t xml:space="preserve"> осуществляющие свою хозяйственную деятельность на территории </w:t>
      </w:r>
      <w:r w:rsidR="00E81D32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EC3407">
        <w:rPr>
          <w:rFonts w:ascii="Times New Roman" w:hAnsi="Times New Roman" w:cs="Times New Roman"/>
          <w:b/>
          <w:sz w:val="28"/>
          <w:szCs w:val="28"/>
        </w:rPr>
        <w:t>,  независимо от их организационно-правовых форм и ведомственной принадлежности по решению КЧС и ОПБ городского округа: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разработке Плана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организуют и обеспечивают подготовку работников организаций и учреждений, способам защиты и порядку действий при угрозе возникновения и возникновении ЧС, а также порядку действий при проведении АСДНР;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создают силы и средства постоянной готовности, силы и средства эшелонированного резерва, обеспечивают поддержание их в готовности к действиям;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осуществляют взаимодействие в ходе проведения работ по предупреждению и ликвидации ЧС;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выделяют в состав Пушкинского окружного звена МОСЧС необходимые силы и средства, предназначенные для оперативного реагирования на ЧС и проведения АСДНР в соответствии с Планом действий;</w:t>
      </w:r>
    </w:p>
    <w:p w:rsidR="00267500" w:rsidRPr="00EC3407" w:rsidRDefault="00267500" w:rsidP="005A2E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создают резервы финансовых и материальных средств, для предупреждения и ликвидации ЧС, содержат их в готовности к применению по предназначению;</w:t>
      </w:r>
    </w:p>
    <w:p w:rsidR="00267500" w:rsidRPr="00EC3407" w:rsidRDefault="00267500" w:rsidP="005A2EAA">
      <w:pPr>
        <w:ind w:firstLine="709"/>
        <w:jc w:val="both"/>
        <w:rPr>
          <w:sz w:val="28"/>
          <w:szCs w:val="28"/>
        </w:rPr>
      </w:pPr>
      <w:r w:rsidRPr="00EC3407">
        <w:rPr>
          <w:rFonts w:ascii="Times New Roman" w:hAnsi="Times New Roman" w:cs="Times New Roman"/>
          <w:sz w:val="28"/>
          <w:szCs w:val="28"/>
        </w:rPr>
        <w:t>- участвуют в организации и проведении мероприятий, направленных на предупреждение и ликвидацию ЧС в составе Пушкинского окружного звена МОСЧС.</w:t>
      </w:r>
      <w:bookmarkStart w:id="10" w:name="Par145"/>
      <w:bookmarkEnd w:id="10"/>
    </w:p>
    <w:p w:rsidR="00267500" w:rsidRPr="00EC3407" w:rsidRDefault="00267500" w:rsidP="005A2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0F6" w:rsidRPr="004856B2" w:rsidRDefault="005E20F6" w:rsidP="00EC3407">
      <w:pPr>
        <w:keepNext/>
        <w:keepLines/>
        <w:widowControl/>
        <w:spacing w:line="271" w:lineRule="auto"/>
        <w:jc w:val="right"/>
        <w:rPr>
          <w:rStyle w:val="af2"/>
          <w:rFonts w:ascii="Times New Roman" w:hAnsi="Times New Roman" w:cs="Times New Roman"/>
          <w:b w:val="0"/>
          <w:bCs w:val="0"/>
          <w:color w:val="auto"/>
        </w:rPr>
      </w:pPr>
      <w:r w:rsidRPr="004856B2">
        <w:rPr>
          <w:rStyle w:val="af2"/>
          <w:rFonts w:ascii="Times New Roman" w:hAnsi="Times New Roman" w:cs="Times New Roman"/>
          <w:b w:val="0"/>
          <w:color w:val="auto"/>
        </w:rPr>
        <w:t>Приложение 2</w:t>
      </w:r>
    </w:p>
    <w:p w:rsidR="005E20F6" w:rsidRPr="004856B2" w:rsidRDefault="005A2EAA" w:rsidP="00242AE5">
      <w:pPr>
        <w:keepNext/>
        <w:keepLines/>
        <w:spacing w:line="271" w:lineRule="auto"/>
        <w:ind w:left="6096"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5E20F6"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5E20F6"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E20F6" w:rsidRPr="004856B2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5E20F6" w:rsidRPr="004856B2" w:rsidRDefault="005E20F6" w:rsidP="00242AE5">
      <w:pPr>
        <w:keepNext/>
        <w:keepLines/>
        <w:spacing w:line="271" w:lineRule="auto"/>
        <w:ind w:left="6096"/>
        <w:jc w:val="both"/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856B2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                                </w:t>
      </w:r>
      <w:r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42AE5"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19.06.</w:t>
      </w:r>
      <w:r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2020</w:t>
      </w:r>
      <w:r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242AE5"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849</w:t>
      </w:r>
    </w:p>
    <w:p w:rsidR="005E20F6" w:rsidRPr="007C05F0" w:rsidRDefault="005E20F6" w:rsidP="005E20F6">
      <w:pPr>
        <w:keepNext/>
        <w:keepLines/>
        <w:widowControl/>
        <w:tabs>
          <w:tab w:val="left" w:pos="61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20F6" w:rsidRPr="00242AE5" w:rsidRDefault="005E20F6" w:rsidP="00242AE5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2AE5">
        <w:rPr>
          <w:rStyle w:val="af1"/>
          <w:rFonts w:ascii="Times New Roman" w:hAnsi="Times New Roman" w:cs="Times New Roman"/>
          <w:color w:val="auto"/>
          <w:sz w:val="28"/>
          <w:szCs w:val="28"/>
        </w:rPr>
        <w:t>СТРУКТУРА</w:t>
      </w:r>
    </w:p>
    <w:p w:rsidR="005E20F6" w:rsidRPr="00242AE5" w:rsidRDefault="005E20F6" w:rsidP="00242AE5">
      <w:pPr>
        <w:keepNext/>
        <w:keepLines/>
        <w:widowControl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2AE5">
        <w:rPr>
          <w:rFonts w:ascii="Times New Roman" w:eastAsia="Calibri" w:hAnsi="Times New Roman" w:cs="Times New Roman"/>
          <w:b/>
          <w:sz w:val="28"/>
          <w:szCs w:val="28"/>
        </w:rPr>
        <w:t>муниципального звена территориальной подсистемы Московской областной системы предупреждения и ликвидации чрезвычайных ситуаций                   Пушкинского городского округа Московской области</w:t>
      </w:r>
    </w:p>
    <w:p w:rsidR="005E20F6" w:rsidRPr="00162B12" w:rsidRDefault="005E20F6" w:rsidP="005E20F6">
      <w:pPr>
        <w:keepNext/>
        <w:keepLines/>
        <w:widowControl/>
        <w:ind w:firstLine="720"/>
        <w:jc w:val="center"/>
        <w:rPr>
          <w:sz w:val="28"/>
          <w:szCs w:val="28"/>
        </w:rPr>
      </w:pPr>
    </w:p>
    <w:tbl>
      <w:tblPr>
        <w:tblW w:w="101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1"/>
        <w:gridCol w:w="4961"/>
        <w:gridCol w:w="4394"/>
      </w:tblGrid>
      <w:tr w:rsidR="005E20F6" w:rsidRPr="00162B12" w:rsidTr="005E20F6">
        <w:trPr>
          <w:trHeight w:val="34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05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C05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C05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7C05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6" w:rsidRPr="007C05F0" w:rsidRDefault="005E20F6" w:rsidP="005E20F6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5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5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Ведомственная принадлежность</w:t>
            </w:r>
          </w:p>
        </w:tc>
      </w:tr>
      <w:tr w:rsidR="005E20F6" w:rsidRPr="00162B12" w:rsidTr="005E20F6">
        <w:trPr>
          <w:trHeight w:val="22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6" w:rsidRPr="007C05F0" w:rsidRDefault="005E20F6" w:rsidP="005E20F6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E20F6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7C05F0">
              <w:rPr>
                <w:b/>
                <w:color w:val="000000"/>
                <w:szCs w:val="24"/>
              </w:rPr>
              <w:t>1. Координационные органы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Комиссия по предупреждению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ликвидации чрезвычайных ситуаций и обеспечению пожарной безопасности </w:t>
            </w:r>
            <w:r>
              <w:rPr>
                <w:rFonts w:ascii="Times New Roman" w:hAnsi="Times New Roman" w:cs="Times New Roman"/>
                <w:color w:val="000000"/>
              </w:rPr>
              <w:t>органа местного самоуправления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Комиссия по предупреждению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05F0">
              <w:rPr>
                <w:rFonts w:ascii="Times New Roman" w:hAnsi="Times New Roman" w:cs="Times New Roman"/>
                <w:color w:val="000000"/>
              </w:rPr>
              <w:t>ликвидации чрезвычайных ситуаций и обеспечению пожарной безопасности Пушкинского городского округа Московской области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Объектовые комиссии по предупреждению и ликвидации чрезвычайных ситуаций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05F0">
              <w:rPr>
                <w:rFonts w:ascii="Times New Roman" w:hAnsi="Times New Roman" w:cs="Times New Roman"/>
                <w:color w:val="000000"/>
              </w:rPr>
              <w:t>и обеспечению пожарной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05F0">
              <w:rPr>
                <w:rFonts w:ascii="Times New Roman" w:hAnsi="Times New Roman" w:cs="Times New Roman"/>
                <w:color w:val="000000"/>
              </w:rPr>
              <w:t>производственного и социального назначения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 независимо от их организационно-правовых форм</w:t>
            </w:r>
            <w:r>
              <w:rPr>
                <w:rFonts w:ascii="Times New Roman" w:hAnsi="Times New Roman" w:cs="Times New Roman"/>
                <w:color w:val="000000"/>
              </w:rPr>
              <w:t xml:space="preserve"> и ведомственной принадлежности</w:t>
            </w:r>
          </w:p>
        </w:tc>
      </w:tr>
      <w:tr w:rsidR="005E20F6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25206B" w:rsidRDefault="005E20F6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25206B">
              <w:rPr>
                <w:b/>
                <w:color w:val="000000"/>
                <w:szCs w:val="24"/>
              </w:rPr>
              <w:t>2. Постоянно действующие органы управления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25206B" w:rsidRDefault="005E20F6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25206B">
              <w:rPr>
                <w:rFonts w:ascii="Times New Roman" w:hAnsi="Times New Roman" w:cs="Times New Roman"/>
              </w:rPr>
              <w:t xml:space="preserve">Орган, специально уполномоченный на решение задач в области защиты населения и территорий от чрезвычайных ситуаций и (или) гражданской обороны </w:t>
            </w:r>
            <w:r>
              <w:rPr>
                <w:rFonts w:ascii="Times New Roman" w:hAnsi="Times New Roman" w:cs="Times New Roman"/>
                <w:color w:val="000000"/>
              </w:rPr>
              <w:t>органа местного самоуправления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Отдел ГО и ЧС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Управления территориальной безопасности а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Пушкинского городского округа 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Московской области</w:t>
            </w:r>
            <w:proofErr w:type="gramEnd"/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8B112F" w:rsidRDefault="005E20F6" w:rsidP="005E20F6">
            <w:pPr>
              <w:pStyle w:val="afd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8B112F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8B112F" w:rsidRDefault="005E20F6" w:rsidP="005E20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112F">
              <w:rPr>
                <w:rFonts w:ascii="Times New Roman" w:eastAsia="Calibri" w:hAnsi="Times New Roman" w:cs="Times New Roman"/>
                <w:color w:val="auto"/>
              </w:rPr>
              <w:t xml:space="preserve">Структурные подразделения (работники), </w:t>
            </w:r>
            <w:r w:rsidRPr="008B112F">
              <w:rPr>
                <w:rFonts w:ascii="Times New Roman" w:hAnsi="Times New Roman" w:cs="Times New Roman"/>
              </w:rPr>
              <w:t>уполномоченный на решение задач в области защиты населения и территорий от чрезвычайных ситуаций и (или) гражданской обороны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8B112F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112F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5E20F6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8B112F" w:rsidRDefault="005E20F6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8B112F">
              <w:rPr>
                <w:b/>
                <w:color w:val="000000"/>
                <w:szCs w:val="24"/>
              </w:rPr>
              <w:t>3. Органы повседневного управления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Дежурно-диспетчерские службы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органа местного самоуправления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Единая дежурно-диспетчерская служба </w:t>
            </w:r>
            <w:r>
              <w:rPr>
                <w:rFonts w:ascii="Times New Roman" w:hAnsi="Times New Roman" w:cs="Times New Roman"/>
                <w:color w:val="000000"/>
              </w:rPr>
              <w:t xml:space="preserve">Пушкинского 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городского округа 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5E20F6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8B112F" w:rsidRDefault="005E20F6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8B112F">
              <w:rPr>
                <w:b/>
                <w:color w:val="000000"/>
                <w:szCs w:val="24"/>
              </w:rPr>
              <w:t xml:space="preserve">4. Силы и средства наблюдения и </w:t>
            </w:r>
            <w:proofErr w:type="gramStart"/>
            <w:r w:rsidRPr="008B112F">
              <w:rPr>
                <w:b/>
                <w:color w:val="000000"/>
                <w:szCs w:val="24"/>
              </w:rPr>
              <w:t>контроля за</w:t>
            </w:r>
            <w:proofErr w:type="gramEnd"/>
            <w:r w:rsidRPr="008B112F">
              <w:rPr>
                <w:b/>
                <w:color w:val="000000"/>
                <w:szCs w:val="24"/>
              </w:rPr>
              <w:t xml:space="preserve"> состоянием окружающей природной среды и обстановкой на потенциально опасных объектах и объектах жизнеобеспечения</w:t>
            </w:r>
          </w:p>
        </w:tc>
      </w:tr>
      <w:tr w:rsidR="005E20F6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BB4274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Производственные лаборатории, лаборатории санитарно-экологического контроля сырья, </w:t>
            </w:r>
            <w:r w:rsidR="00242AE5" w:rsidRPr="007C05F0">
              <w:rPr>
                <w:rFonts w:ascii="Times New Roman" w:hAnsi="Times New Roman" w:cs="Times New Roman"/>
              </w:rPr>
              <w:t>продуктов производства, воздуха и промышленных стоков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0F6" w:rsidRPr="007C05F0" w:rsidRDefault="005E20F6" w:rsidP="00BB4274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Предприятия, организации, объекты жизнеобеспечения производственного и </w:t>
            </w:r>
            <w:r w:rsidR="00242AE5" w:rsidRPr="007C05F0">
              <w:rPr>
                <w:rFonts w:ascii="Times New Roman" w:hAnsi="Times New Roman" w:cs="Times New Roman"/>
                <w:color w:val="000000"/>
              </w:rPr>
              <w:t>социального назначения</w:t>
            </w:r>
            <w:r w:rsidR="00242AE5">
              <w:rPr>
                <w:rFonts w:ascii="Times New Roman" w:hAnsi="Times New Roman" w:cs="Times New Roman"/>
                <w:color w:val="000000"/>
              </w:rPr>
              <w:t>,</w:t>
            </w:r>
            <w:r w:rsidR="00242AE5" w:rsidRPr="007C05F0">
              <w:rPr>
                <w:rFonts w:ascii="Times New Roman" w:hAnsi="Times New Roman" w:cs="Times New Roman"/>
                <w:color w:val="000000"/>
              </w:rPr>
              <w:t xml:space="preserve"> независимо от их организационно-правовых форм</w:t>
            </w:r>
          </w:p>
        </w:tc>
      </w:tr>
      <w:tr w:rsidR="00242AE5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5" w:rsidRPr="007C05F0" w:rsidRDefault="00242AE5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5" w:rsidRPr="007C05F0" w:rsidRDefault="00242AE5" w:rsidP="00BB4274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5" w:rsidRPr="007C05F0" w:rsidRDefault="00242AE5" w:rsidP="00BB4274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42AE5" w:rsidRDefault="00242AE5"/>
    <w:tbl>
      <w:tblPr>
        <w:tblW w:w="101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1"/>
        <w:gridCol w:w="4961"/>
        <w:gridCol w:w="4394"/>
      </w:tblGrid>
      <w:tr w:rsidR="00EC3407" w:rsidRPr="00162B12" w:rsidTr="00EC340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07" w:rsidRPr="007C05F0" w:rsidRDefault="00EC3407" w:rsidP="00EC3407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07" w:rsidRPr="007C05F0" w:rsidRDefault="00EC3407" w:rsidP="00EC3407">
            <w:pPr>
              <w:keepNext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407" w:rsidRPr="007C05F0" w:rsidRDefault="00EC3407" w:rsidP="00EC3407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C3407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8B112F" w:rsidRDefault="00EC3407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8B112F">
              <w:rPr>
                <w:b/>
                <w:color w:val="000000"/>
                <w:szCs w:val="24"/>
              </w:rPr>
              <w:t>5. Силы и средства ликвидации последствий чрезвычайных ситуаций</w:t>
            </w:r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Аварийно-спасательные формирования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органа местного самоуправления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BB4274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Пушкинского городского округа «Пушкинский аварийно-спасательный отряд»</w:t>
            </w:r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Аварийно-спасательные формирования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05F0">
              <w:rPr>
                <w:rFonts w:ascii="Times New Roman" w:hAnsi="Times New Roman" w:cs="Times New Roman"/>
                <w:color w:val="000000"/>
              </w:rPr>
              <w:t>и спасательные службы, аварийно-технические, ремонтно-восстановительные бригады,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</w:t>
            </w:r>
            <w:r w:rsidR="00BB4274">
              <w:rPr>
                <w:rFonts w:ascii="Times New Roman" w:hAnsi="Times New Roman" w:cs="Times New Roman"/>
                <w:color w:val="000000"/>
              </w:rPr>
              <w:t>,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 независимо от их организационно-правовых форм</w:t>
            </w:r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Нештатные аварийно-спасательные формирования, добровольные спасательные формирования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Предприятия, организации, объекты жизнеобеспечения производственного и социального назначения</w:t>
            </w:r>
            <w:r w:rsidR="00BB4274">
              <w:rPr>
                <w:rFonts w:ascii="Times New Roman" w:hAnsi="Times New Roman" w:cs="Times New Roman"/>
                <w:color w:val="000000"/>
              </w:rPr>
              <w:t>,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 независимо от их организационно-правовых форм</w:t>
            </w:r>
          </w:p>
        </w:tc>
      </w:tr>
      <w:tr w:rsidR="00EC3407" w:rsidRPr="00162B12" w:rsidTr="005E20F6">
        <w:trPr>
          <w:jc w:val="center"/>
        </w:trPr>
        <w:tc>
          <w:tcPr>
            <w:tcW w:w="10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3F552F" w:rsidRDefault="00EC3407" w:rsidP="005E20F6">
            <w:pPr>
              <w:pStyle w:val="1"/>
              <w:keepLines/>
              <w:rPr>
                <w:b/>
                <w:color w:val="000000"/>
                <w:szCs w:val="24"/>
              </w:rPr>
            </w:pPr>
            <w:r w:rsidRPr="003F552F">
              <w:rPr>
                <w:b/>
                <w:color w:val="000000"/>
                <w:szCs w:val="24"/>
              </w:rPr>
              <w:t>6. Система связи, оповещения, информационного обеспечения населения</w:t>
            </w:r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Региональная автоматизированная система централизованного оповещения населения городского округа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Пушкинского </w:t>
            </w:r>
            <w:r w:rsidRPr="007C05F0">
              <w:rPr>
                <w:rFonts w:ascii="Times New Roman" w:hAnsi="Times New Roman" w:cs="Times New Roman"/>
                <w:color w:val="000000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Московской области </w:t>
            </w:r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 xml:space="preserve">Информационные сети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B76057" w:rsidRDefault="00EC3407" w:rsidP="005E2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76057">
              <w:rPr>
                <w:rFonts w:ascii="Times New Roman" w:hAnsi="Times New Roman" w:cs="Times New Roman"/>
                <w:color w:val="auto"/>
              </w:rPr>
              <w:t>ПАО «</w:t>
            </w:r>
            <w:proofErr w:type="spellStart"/>
            <w:r w:rsidRPr="00B76057">
              <w:rPr>
                <w:rFonts w:ascii="Times New Roman" w:hAnsi="Times New Roman" w:cs="Times New Roman"/>
                <w:color w:val="auto"/>
              </w:rPr>
              <w:t>Ростелеком</w:t>
            </w:r>
            <w:proofErr w:type="spellEnd"/>
            <w:r w:rsidRPr="00B76057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C3407" w:rsidRPr="00B76057" w:rsidRDefault="00EC3407" w:rsidP="005E2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7605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76057">
              <w:rPr>
                <w:rFonts w:ascii="Times New Roman" w:hAnsi="Times New Roman" w:cs="Times New Roman"/>
              </w:rPr>
              <w:t>Пушкино-информ</w:t>
            </w:r>
            <w:proofErr w:type="spellEnd"/>
            <w:r w:rsidRPr="00B76057">
              <w:rPr>
                <w:rFonts w:ascii="Times New Roman" w:hAnsi="Times New Roman" w:cs="Times New Roman"/>
              </w:rPr>
              <w:t>»</w:t>
            </w:r>
          </w:p>
          <w:p w:rsidR="00EC3407" w:rsidRPr="00B76057" w:rsidRDefault="00EC3407" w:rsidP="005E2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76057">
              <w:rPr>
                <w:rFonts w:ascii="Times New Roman" w:hAnsi="Times New Roman" w:cs="Times New Roman"/>
              </w:rPr>
              <w:t xml:space="preserve">ООО «999 </w:t>
            </w:r>
            <w:proofErr w:type="spellStart"/>
            <w:r w:rsidRPr="00B76057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B76057">
              <w:rPr>
                <w:rFonts w:ascii="Times New Roman" w:hAnsi="Times New Roman" w:cs="Times New Roman"/>
              </w:rPr>
              <w:t>»</w:t>
            </w:r>
            <w:r w:rsidRPr="00B76057">
              <w:rPr>
                <w:rFonts w:ascii="Times New Roman" w:hAnsi="Times New Roman" w:cs="Times New Roman"/>
                <w:bCs/>
              </w:rPr>
              <w:t xml:space="preserve"> </w:t>
            </w:r>
            <w:r w:rsidRPr="00B76057">
              <w:rPr>
                <w:rFonts w:ascii="Times New Roman" w:hAnsi="Times New Roman" w:cs="Times New Roman"/>
              </w:rPr>
              <w:t>(</w:t>
            </w:r>
            <w:r w:rsidRPr="00B76057">
              <w:rPr>
                <w:rFonts w:ascii="Times New Roman" w:hAnsi="Times New Roman" w:cs="Times New Roman"/>
                <w:bCs/>
              </w:rPr>
              <w:t>портал «Пушкино Сегодня»</w:t>
            </w:r>
            <w:r w:rsidRPr="00B76057">
              <w:rPr>
                <w:rFonts w:ascii="Times New Roman" w:hAnsi="Times New Roman" w:cs="Times New Roman"/>
              </w:rPr>
              <w:t>)</w:t>
            </w:r>
            <w:r w:rsidRPr="00B7605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C3407" w:rsidRPr="00B76057" w:rsidRDefault="00EC3407" w:rsidP="005E20F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6057">
              <w:rPr>
                <w:rStyle w:val="af8"/>
                <w:rFonts w:ascii="Times New Roman" w:hAnsi="Times New Roman" w:cs="Times New Roman"/>
                <w:b w:val="0"/>
                <w:color w:val="auto"/>
              </w:rPr>
              <w:t>Пушкинский</w:t>
            </w:r>
            <w:proofErr w:type="gramEnd"/>
            <w:r w:rsidRPr="00B76057">
              <w:rPr>
                <w:rStyle w:val="af8"/>
                <w:rFonts w:ascii="Times New Roman" w:hAnsi="Times New Roman" w:cs="Times New Roman"/>
                <w:b w:val="0"/>
                <w:color w:val="auto"/>
              </w:rPr>
              <w:t xml:space="preserve"> ЦУС </w:t>
            </w:r>
            <w:hyperlink r:id="rId17" w:tgtFrame="_blank" w:history="1">
              <w:r w:rsidRPr="00B76057"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Московского филиала ОАО «</w:t>
              </w:r>
              <w:proofErr w:type="spellStart"/>
              <w:r w:rsidRPr="00B76057"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ЦентрТелеком</w:t>
              </w:r>
              <w:proofErr w:type="spellEnd"/>
              <w:r w:rsidRPr="00B76057"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»</w:t>
              </w:r>
            </w:hyperlink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6.3.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Городские и междугородные проводные системы связи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07" w:rsidRPr="00B76057" w:rsidRDefault="00EC3407" w:rsidP="005E20F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76057">
              <w:rPr>
                <w:rFonts w:ascii="Times New Roman" w:hAnsi="Times New Roman" w:cs="Times New Roman"/>
                <w:color w:val="auto"/>
              </w:rPr>
              <w:t>ПАО «</w:t>
            </w:r>
            <w:proofErr w:type="spellStart"/>
            <w:r w:rsidRPr="00B76057">
              <w:rPr>
                <w:rFonts w:ascii="Times New Roman" w:hAnsi="Times New Roman" w:cs="Times New Roman"/>
                <w:color w:val="auto"/>
              </w:rPr>
              <w:t>Ростелеком</w:t>
            </w:r>
            <w:proofErr w:type="spellEnd"/>
            <w:r w:rsidRPr="00B76057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EC3407" w:rsidRPr="00B76057" w:rsidRDefault="00EC3407" w:rsidP="0078553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76057">
              <w:rPr>
                <w:rStyle w:val="af8"/>
                <w:rFonts w:ascii="Times New Roman" w:hAnsi="Times New Roman" w:cs="Times New Roman"/>
                <w:b w:val="0"/>
                <w:color w:val="auto"/>
              </w:rPr>
              <w:t>Пушкинский</w:t>
            </w:r>
            <w:proofErr w:type="gramEnd"/>
            <w:r w:rsidRPr="00B76057">
              <w:rPr>
                <w:rStyle w:val="af8"/>
                <w:rFonts w:ascii="Times New Roman" w:hAnsi="Times New Roman" w:cs="Times New Roman"/>
                <w:b w:val="0"/>
                <w:color w:val="auto"/>
              </w:rPr>
              <w:t xml:space="preserve"> ЦУС </w:t>
            </w:r>
            <w:hyperlink r:id="rId18" w:tgtFrame="_blank" w:history="1">
              <w:r w:rsidRPr="00B76057"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 xml:space="preserve">Московского филиала ОАО </w:t>
              </w:r>
              <w:r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«</w:t>
              </w:r>
              <w:proofErr w:type="spellStart"/>
              <w:r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Ц</w:t>
              </w:r>
              <w:r w:rsidRPr="00B76057"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ентрТелеком</w:t>
              </w:r>
              <w:proofErr w:type="spellEnd"/>
              <w:r>
                <w:rPr>
                  <w:rStyle w:val="af8"/>
                  <w:rFonts w:ascii="Times New Roman" w:hAnsi="Times New Roman" w:cs="Times New Roman"/>
                  <w:b w:val="0"/>
                  <w:color w:val="auto"/>
                </w:rPr>
                <w:t>»</w:t>
              </w:r>
            </w:hyperlink>
          </w:p>
        </w:tc>
      </w:tr>
      <w:tr w:rsidR="00EC3407" w:rsidRPr="00162B12" w:rsidTr="005E20F6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d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6.4.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7C05F0" w:rsidRDefault="00EC3407" w:rsidP="005E20F6">
            <w:pPr>
              <w:pStyle w:val="afe"/>
              <w:keepNext/>
              <w:keepLines/>
              <w:widowControl/>
              <w:rPr>
                <w:rFonts w:ascii="Times New Roman" w:hAnsi="Times New Roman" w:cs="Times New Roman"/>
                <w:color w:val="000000"/>
              </w:rPr>
            </w:pPr>
            <w:r w:rsidRPr="007C05F0">
              <w:rPr>
                <w:rFonts w:ascii="Times New Roman" w:hAnsi="Times New Roman" w:cs="Times New Roman"/>
                <w:color w:val="000000"/>
              </w:rPr>
              <w:t>Объектовые локальные системы оповещения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7" w:rsidRPr="00AA5E25" w:rsidRDefault="00EC3407" w:rsidP="005E20F6">
            <w:pPr>
              <w:pStyle w:val="afe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5E25">
              <w:rPr>
                <w:rFonts w:ascii="Times New Roman" w:hAnsi="Times New Roman" w:cs="Times New Roman"/>
                <w:color w:val="000000"/>
              </w:rPr>
              <w:t>ОАО «Пушкинский завод»</w:t>
            </w:r>
          </w:p>
          <w:p w:rsidR="00EC3407" w:rsidRPr="00AA5E25" w:rsidRDefault="00EC3407" w:rsidP="005E20F6">
            <w:pPr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AA5E25">
              <w:rPr>
                <w:rFonts w:ascii="Times New Roman" w:hAnsi="Times New Roman" w:cs="Times New Roman"/>
                <w:spacing w:val="-4"/>
              </w:rPr>
              <w:t xml:space="preserve">Нефтеналивная станция «Нагорная» </w:t>
            </w:r>
            <w:r w:rsidRPr="00AA5E25">
              <w:rPr>
                <w:rFonts w:ascii="Times New Roman" w:eastAsia="Times New Roman" w:hAnsi="Times New Roman" w:cs="Times New Roman"/>
                <w:lang w:bidi="ar-SA"/>
              </w:rPr>
              <w:t>Володарского районного НППУ Филиала АО «</w:t>
            </w:r>
            <w:proofErr w:type="spellStart"/>
            <w:r w:rsidRPr="00AA5E25">
              <w:rPr>
                <w:rFonts w:ascii="Times New Roman" w:eastAsia="Times New Roman" w:hAnsi="Times New Roman" w:cs="Times New Roman"/>
                <w:lang w:bidi="ar-SA"/>
              </w:rPr>
              <w:t>Транснефть-Верхняя</w:t>
            </w:r>
            <w:proofErr w:type="spellEnd"/>
            <w:r w:rsidRPr="00AA5E25">
              <w:rPr>
                <w:rFonts w:ascii="Times New Roman" w:eastAsia="Times New Roman" w:hAnsi="Times New Roman" w:cs="Times New Roman"/>
                <w:lang w:bidi="ar-SA"/>
              </w:rPr>
              <w:t xml:space="preserve"> Волга»</w:t>
            </w:r>
          </w:p>
          <w:p w:rsidR="00EC3407" w:rsidRPr="00AA5E25" w:rsidRDefault="00EC3407" w:rsidP="005E20F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A5E25">
              <w:rPr>
                <w:rFonts w:ascii="Times New Roman" w:hAnsi="Times New Roman" w:cs="Times New Roman"/>
              </w:rPr>
              <w:t>Акуловский</w:t>
            </w:r>
            <w:proofErr w:type="spellEnd"/>
            <w:r w:rsidRPr="00AA5E25">
              <w:rPr>
                <w:rFonts w:ascii="Times New Roman" w:hAnsi="Times New Roman" w:cs="Times New Roman"/>
              </w:rPr>
              <w:t xml:space="preserve"> гидротехнический узел Восточной станции водоподготовки </w:t>
            </w:r>
          </w:p>
          <w:p w:rsidR="00EC3407" w:rsidRPr="00B76057" w:rsidRDefault="00EC3407" w:rsidP="005E20F6">
            <w:pPr>
              <w:jc w:val="both"/>
              <w:rPr>
                <w:lang w:bidi="ar-SA"/>
              </w:rPr>
            </w:pPr>
            <w:r w:rsidRPr="00AA5E2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AA5E25">
              <w:rPr>
                <w:rFonts w:ascii="Times New Roman" w:hAnsi="Times New Roman" w:cs="Times New Roman"/>
              </w:rPr>
              <w:t>Мосводоканал</w:t>
            </w:r>
            <w:proofErr w:type="spellEnd"/>
            <w:r w:rsidRPr="00AA5E25">
              <w:rPr>
                <w:rFonts w:ascii="Times New Roman" w:hAnsi="Times New Roman" w:cs="Times New Roman"/>
              </w:rPr>
              <w:t>»</w:t>
            </w:r>
            <w:r w:rsidRPr="00D73489">
              <w:rPr>
                <w:rFonts w:ascii="Arial" w:eastAsia="Times New Roman" w:hAnsi="Arial" w:cs="Arial"/>
                <w:b/>
                <w:lang w:bidi="ar-SA"/>
              </w:rPr>
              <w:t xml:space="preserve">                      </w:t>
            </w:r>
          </w:p>
        </w:tc>
      </w:tr>
    </w:tbl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5E20F6" w:rsidRDefault="005E20F6" w:rsidP="005E20F6">
      <w:pPr>
        <w:pStyle w:val="ConsPlusNormal"/>
        <w:ind w:firstLine="540"/>
        <w:jc w:val="both"/>
        <w:rPr>
          <w:sz w:val="24"/>
          <w:szCs w:val="24"/>
        </w:rPr>
      </w:pPr>
    </w:p>
    <w:p w:rsidR="00BB4274" w:rsidRPr="004856B2" w:rsidRDefault="00BB4274" w:rsidP="00E123CB">
      <w:pPr>
        <w:keepNext/>
        <w:keepLines/>
        <w:widowControl/>
        <w:jc w:val="right"/>
        <w:rPr>
          <w:rStyle w:val="af2"/>
          <w:rFonts w:ascii="Times New Roman" w:hAnsi="Times New Roman" w:cs="Times New Roman"/>
          <w:b w:val="0"/>
          <w:bCs w:val="0"/>
          <w:color w:val="auto"/>
        </w:rPr>
      </w:pPr>
      <w:r w:rsidRPr="004856B2">
        <w:rPr>
          <w:rStyle w:val="af2"/>
          <w:rFonts w:ascii="Times New Roman" w:hAnsi="Times New Roman" w:cs="Times New Roman"/>
          <w:b w:val="0"/>
          <w:color w:val="auto"/>
        </w:rPr>
        <w:t xml:space="preserve">Приложение </w:t>
      </w:r>
      <w:r>
        <w:rPr>
          <w:rStyle w:val="af2"/>
          <w:rFonts w:ascii="Times New Roman" w:hAnsi="Times New Roman" w:cs="Times New Roman"/>
          <w:b w:val="0"/>
          <w:color w:val="auto"/>
        </w:rPr>
        <w:t>3</w:t>
      </w:r>
    </w:p>
    <w:p w:rsidR="00BB4274" w:rsidRPr="004856B2" w:rsidRDefault="00242AE5" w:rsidP="00E123CB">
      <w:pPr>
        <w:keepNext/>
        <w:keepLines/>
        <w:ind w:left="5954"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BB4274"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B4274"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4274" w:rsidRPr="004856B2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BB4274" w:rsidRPr="004856B2" w:rsidRDefault="00BB4274" w:rsidP="00E123CB">
      <w:pPr>
        <w:keepNext/>
        <w:keepLines/>
        <w:ind w:left="5954"/>
        <w:jc w:val="both"/>
        <w:rPr>
          <w:rStyle w:val="af2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856B2">
        <w:rPr>
          <w:rFonts w:ascii="Times New Roman" w:hAnsi="Times New Roman" w:cs="Times New Roman"/>
          <w:color w:val="auto"/>
          <w:sz w:val="28"/>
          <w:szCs w:val="28"/>
        </w:rPr>
        <w:t xml:space="preserve">Пушкинского городского округа Московской области                                 </w:t>
      </w:r>
      <w:r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242AE5"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19.06.</w:t>
      </w:r>
      <w:r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2020</w:t>
      </w:r>
      <w:r w:rsidRPr="004856B2">
        <w:rPr>
          <w:rStyle w:val="af2"/>
          <w:rFonts w:ascii="Times New Roman" w:hAnsi="Times New Roman" w:cs="Times New Roman"/>
          <w:b w:val="0"/>
          <w:color w:val="auto"/>
          <w:sz w:val="28"/>
          <w:szCs w:val="28"/>
        </w:rPr>
        <w:t xml:space="preserve"> г. № </w:t>
      </w:r>
      <w:r w:rsidR="00242AE5" w:rsidRPr="00242AE5">
        <w:rPr>
          <w:rStyle w:val="af2"/>
          <w:rFonts w:ascii="Times New Roman" w:hAnsi="Times New Roman" w:cs="Times New Roman"/>
          <w:color w:val="auto"/>
          <w:sz w:val="28"/>
          <w:szCs w:val="28"/>
        </w:rPr>
        <w:t>849</w:t>
      </w:r>
    </w:p>
    <w:p w:rsidR="00041187" w:rsidRPr="00041187" w:rsidRDefault="00041187" w:rsidP="00E123CB">
      <w:pPr>
        <w:rPr>
          <w:rFonts w:ascii="Times New Roman" w:hAnsi="Times New Roman" w:cs="Times New Roman"/>
          <w:b/>
        </w:rPr>
      </w:pPr>
    </w:p>
    <w:p w:rsidR="00041187" w:rsidRPr="00EC3407" w:rsidRDefault="00041187" w:rsidP="00E123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  <w:r w:rsidRPr="00EC3407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Перечень </w:t>
      </w:r>
    </w:p>
    <w:p w:rsidR="00041187" w:rsidRPr="00EC3407" w:rsidRDefault="00041187" w:rsidP="00E123CB">
      <w:pPr>
        <w:pStyle w:val="ConsPlusNormal"/>
        <w:jc w:val="center"/>
        <w:rPr>
          <w:rStyle w:val="af8"/>
          <w:rFonts w:ascii="Times New Roman" w:eastAsia="Arial" w:hAnsi="Times New Roman" w:cs="Times New Roman"/>
          <w:sz w:val="28"/>
          <w:szCs w:val="28"/>
        </w:rPr>
      </w:pPr>
      <w:r w:rsidRPr="00EC3407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сил и средств постоянной </w:t>
      </w:r>
      <w:proofErr w:type="gramStart"/>
      <w:r w:rsidRPr="00EC3407">
        <w:rPr>
          <w:rFonts w:ascii="Times New Roman" w:hAnsi="Times New Roman" w:cs="Times New Roman"/>
          <w:b/>
          <w:bCs/>
          <w:sz w:val="28"/>
          <w:szCs w:val="28"/>
          <w:lang w:bidi="en-US"/>
        </w:rPr>
        <w:t xml:space="preserve">готовности </w:t>
      </w:r>
      <w:r w:rsidRPr="00EC3407">
        <w:rPr>
          <w:rFonts w:ascii="Times New Roman" w:eastAsia="Calibri" w:hAnsi="Times New Roman" w:cs="Times New Roman"/>
          <w:b/>
          <w:sz w:val="28"/>
          <w:szCs w:val="28"/>
        </w:rPr>
        <w:t>муниципального звен</w:t>
      </w:r>
      <w:r w:rsidR="00E8737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EC3407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территориальной подсистемы Московской областной системы предупреждения</w:t>
      </w:r>
      <w:proofErr w:type="gramEnd"/>
      <w:r w:rsidRPr="00EC3407">
        <w:rPr>
          <w:rFonts w:ascii="Times New Roman" w:eastAsia="Calibri" w:hAnsi="Times New Roman" w:cs="Times New Roman"/>
          <w:b/>
          <w:sz w:val="28"/>
          <w:szCs w:val="28"/>
        </w:rPr>
        <w:t xml:space="preserve"> и ликвидации чрезвычайных ситуаций </w:t>
      </w:r>
      <w:r w:rsidRPr="00EC3407">
        <w:rPr>
          <w:rFonts w:ascii="Times New Roman" w:hAnsi="Times New Roman" w:cs="Times New Roman"/>
          <w:b/>
          <w:sz w:val="28"/>
          <w:szCs w:val="28"/>
        </w:rPr>
        <w:t>Пушкинского городского округа</w:t>
      </w:r>
      <w:r w:rsidRPr="00EC34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3407">
        <w:rPr>
          <w:rStyle w:val="af8"/>
          <w:rFonts w:ascii="Times New Roman" w:eastAsia="Arial" w:hAnsi="Times New Roman" w:cs="Times New Roman"/>
          <w:sz w:val="28"/>
          <w:szCs w:val="28"/>
        </w:rPr>
        <w:t>Московской области</w:t>
      </w:r>
    </w:p>
    <w:p w:rsidR="00041187" w:rsidRPr="00EC3407" w:rsidRDefault="00041187" w:rsidP="00E123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04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"/>
        <w:gridCol w:w="3016"/>
        <w:gridCol w:w="3035"/>
        <w:gridCol w:w="722"/>
        <w:gridCol w:w="997"/>
        <w:gridCol w:w="850"/>
        <w:gridCol w:w="994"/>
      </w:tblGrid>
      <w:tr w:rsidR="00041187" w:rsidRPr="00041187" w:rsidTr="000D3394">
        <w:trPr>
          <w:cantSplit/>
          <w:trHeight w:val="48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06FA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06FA7">
              <w:rPr>
                <w:b/>
                <w:sz w:val="18"/>
                <w:szCs w:val="18"/>
              </w:rPr>
              <w:t>/</w:t>
            </w:r>
            <w:proofErr w:type="spellStart"/>
            <w:r w:rsidRPr="00406FA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tabs>
                <w:tab w:val="left" w:pos="709"/>
              </w:tabs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Место дислокации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Количество</w:t>
            </w:r>
          </w:p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 w:rsidRPr="00406FA7">
              <w:rPr>
                <w:b/>
                <w:sz w:val="18"/>
                <w:szCs w:val="18"/>
              </w:rPr>
              <w:t>л</w:t>
            </w:r>
            <w:proofErr w:type="gramEnd"/>
            <w:r w:rsidRPr="00406FA7">
              <w:rPr>
                <w:b/>
                <w:sz w:val="18"/>
                <w:szCs w:val="18"/>
              </w:rPr>
              <w:t>/с (чел)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Техника</w:t>
            </w:r>
          </w:p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406FA7">
              <w:rPr>
                <w:b/>
                <w:sz w:val="18"/>
                <w:szCs w:val="18"/>
              </w:rPr>
              <w:t>ед</w:t>
            </w:r>
            <w:proofErr w:type="spellEnd"/>
            <w:proofErr w:type="gramEnd"/>
            <w:r w:rsidRPr="00406FA7">
              <w:rPr>
                <w:b/>
                <w:sz w:val="18"/>
                <w:szCs w:val="18"/>
              </w:rPr>
              <w:t>)</w:t>
            </w:r>
          </w:p>
        </w:tc>
      </w:tr>
      <w:tr w:rsidR="00041187" w:rsidRPr="00041187" w:rsidTr="000D3394">
        <w:trPr>
          <w:cantSplit/>
          <w:trHeight w:val="32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spacing w:line="228" w:lineRule="auto"/>
              <w:ind w:left="-113" w:righ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spacing w:line="228" w:lineRule="auto"/>
              <w:ind w:left="-113" w:right="-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spacing w:line="228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в т.ч. на дежурстве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1187" w:rsidRPr="00406FA7" w:rsidRDefault="0004118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в т.ч. на дежурстве</w:t>
            </w:r>
          </w:p>
        </w:tc>
      </w:tr>
      <w:tr w:rsidR="00406FA7" w:rsidRPr="00041187" w:rsidTr="000D3394">
        <w:trPr>
          <w:cantSplit/>
          <w:trHeight w:val="17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6FA7" w:rsidRPr="00406FA7" w:rsidRDefault="00406FA7" w:rsidP="00406FA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7</w:t>
            </w:r>
          </w:p>
        </w:tc>
      </w:tr>
      <w:tr w:rsidR="00041187" w:rsidRPr="00041187" w:rsidTr="00406FA7">
        <w:trPr>
          <w:trHeight w:val="20"/>
        </w:trPr>
        <w:tc>
          <w:tcPr>
            <w:tcW w:w="10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B909F7" w:rsidRDefault="00041187" w:rsidP="00406FA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B909F7">
              <w:rPr>
                <w:rFonts w:ascii="Times New Roman" w:hAnsi="Times New Roman" w:cs="Times New Roman"/>
                <w:b/>
              </w:rPr>
              <w:t>Дежурно диспетчерские службы</w:t>
            </w:r>
          </w:p>
        </w:tc>
      </w:tr>
      <w:tr w:rsidR="00041187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EC3407" w:rsidRDefault="00041187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EC3407" w:rsidRDefault="00041187" w:rsidP="00A74C6D">
            <w:pPr>
              <w:ind w:left="-113" w:right="-113" w:firstLineChars="17" w:firstLine="41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ЕДДС Пушкинского городского округа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EC3407" w:rsidRDefault="00041187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  <w:spacing w:val="-4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  <w:spacing w:val="-4"/>
              </w:rPr>
              <w:t xml:space="preserve"> обл.</w:t>
            </w:r>
            <w:r w:rsidRPr="00EC3407">
              <w:rPr>
                <w:rFonts w:ascii="Times New Roman" w:hAnsi="Times New Roman" w:cs="Times New Roman"/>
              </w:rPr>
              <w:t xml:space="preserve">,  </w:t>
            </w:r>
            <w:r w:rsidR="00A921E1" w:rsidRPr="00EC3407">
              <w:rPr>
                <w:rFonts w:ascii="Times New Roman" w:hAnsi="Times New Roman" w:cs="Times New Roman"/>
              </w:rPr>
              <w:t xml:space="preserve">              </w:t>
            </w:r>
            <w:r w:rsidRPr="00EC3407">
              <w:rPr>
                <w:rFonts w:ascii="Times New Roman" w:hAnsi="Times New Roman" w:cs="Times New Roman"/>
              </w:rPr>
              <w:t xml:space="preserve">г. Пушкино, </w:t>
            </w:r>
          </w:p>
          <w:p w:rsidR="00041187" w:rsidRPr="00EC3407" w:rsidRDefault="00041187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Московский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пр-т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, </w:t>
            </w:r>
            <w:r w:rsidR="00A921E1" w:rsidRPr="00EC3407">
              <w:rPr>
                <w:rFonts w:ascii="Times New Roman" w:hAnsi="Times New Roman" w:cs="Times New Roman"/>
              </w:rPr>
              <w:t>д.</w:t>
            </w:r>
            <w:r w:rsidRPr="00EC3407"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EC3407" w:rsidRDefault="00A921E1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187" w:rsidRPr="00EC3407" w:rsidRDefault="00A921E1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187" w:rsidRPr="00EC3407" w:rsidRDefault="00041187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87" w:rsidRPr="00EC3407" w:rsidRDefault="00041187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25128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8" w:rsidRPr="00EC3407" w:rsidRDefault="00625128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D" w:rsidRDefault="00625128" w:rsidP="00A74C6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Северо-Восточного филиал ГБУЗ Московской области «Московская областная станция скорой </w:t>
            </w:r>
          </w:p>
          <w:p w:rsidR="00625128" w:rsidRPr="00EC3407" w:rsidRDefault="00625128" w:rsidP="00A74C6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медицинской помощи» </w:t>
            </w:r>
          </w:p>
          <w:p w:rsidR="00A74C6D" w:rsidRDefault="00625128" w:rsidP="00A74C6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>ГБУЗ МО «</w:t>
            </w:r>
            <w:r w:rsidRPr="00EC3407">
              <w:rPr>
                <w:rFonts w:ascii="Times New Roman" w:hAnsi="Times New Roman" w:cs="Times New Roman"/>
              </w:rPr>
              <w:t xml:space="preserve">Пушкинская станция </w:t>
            </w:r>
            <w:proofErr w:type="gramStart"/>
            <w:r w:rsidRPr="00EC3407">
              <w:rPr>
                <w:rFonts w:ascii="Times New Roman" w:hAnsi="Times New Roman" w:cs="Times New Roman"/>
              </w:rPr>
              <w:t>скорой</w:t>
            </w:r>
            <w:proofErr w:type="gramEnd"/>
          </w:p>
          <w:p w:rsidR="00625128" w:rsidRPr="00EC3407" w:rsidRDefault="00625128" w:rsidP="00A74C6D">
            <w:pPr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 медицинской помощи»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  <w:spacing w:val="-4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  <w:spacing w:val="-4"/>
              </w:rPr>
              <w:t xml:space="preserve"> обл.,            </w:t>
            </w:r>
            <w:r w:rsidRPr="00EC3407">
              <w:rPr>
                <w:rFonts w:ascii="Times New Roman" w:hAnsi="Times New Roman" w:cs="Times New Roman"/>
              </w:rPr>
              <w:t xml:space="preserve">г. Пушкино, </w:t>
            </w:r>
          </w:p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25а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128" w:rsidRPr="00EC3407" w:rsidRDefault="00625128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7CD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Филиал МУП </w:t>
            </w:r>
            <w:r w:rsidR="00A74C6D">
              <w:rPr>
                <w:rFonts w:ascii="Times New Roman" w:hAnsi="Times New Roman" w:cs="Times New Roman"/>
                <w:color w:val="auto"/>
              </w:rPr>
              <w:t xml:space="preserve">городского округа </w:t>
            </w:r>
            <w:r w:rsidRPr="00EC3407">
              <w:rPr>
                <w:rFonts w:ascii="Times New Roman" w:hAnsi="Times New Roman" w:cs="Times New Roman"/>
                <w:color w:val="auto"/>
              </w:rPr>
              <w:t>Щ</w:t>
            </w:r>
            <w:r w:rsidR="00A74C6D">
              <w:rPr>
                <w:rFonts w:ascii="Times New Roman" w:hAnsi="Times New Roman" w:cs="Times New Roman"/>
                <w:color w:val="auto"/>
              </w:rPr>
              <w:t>ё</w:t>
            </w:r>
            <w:r w:rsidRPr="00EC3407">
              <w:rPr>
                <w:rFonts w:ascii="Times New Roman" w:hAnsi="Times New Roman" w:cs="Times New Roman"/>
                <w:color w:val="auto"/>
              </w:rPr>
              <w:t>лково «Межрайонный Щ</w:t>
            </w:r>
            <w:r w:rsidR="00A74C6D">
              <w:rPr>
                <w:rFonts w:ascii="Times New Roman" w:hAnsi="Times New Roman" w:cs="Times New Roman"/>
                <w:color w:val="auto"/>
              </w:rPr>
              <w:t>ё</w:t>
            </w:r>
            <w:r w:rsidRPr="00EC3407">
              <w:rPr>
                <w:rFonts w:ascii="Times New Roman" w:hAnsi="Times New Roman" w:cs="Times New Roman"/>
                <w:color w:val="auto"/>
              </w:rPr>
              <w:t xml:space="preserve">лковский </w:t>
            </w:r>
            <w:r w:rsidR="00A74C6D">
              <w:rPr>
                <w:rFonts w:ascii="Times New Roman" w:hAnsi="Times New Roman" w:cs="Times New Roman"/>
                <w:color w:val="auto"/>
              </w:rPr>
              <w:t>в</w:t>
            </w:r>
            <w:r w:rsidRPr="00EC3407">
              <w:rPr>
                <w:rFonts w:ascii="Times New Roman" w:hAnsi="Times New Roman" w:cs="Times New Roman"/>
                <w:color w:val="auto"/>
              </w:rPr>
              <w:t>одоканал» - «Водоканал Пушкинского района»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</w:t>
            </w:r>
            <w:r w:rsidRPr="00EC3407">
              <w:rPr>
                <w:rFonts w:ascii="Times New Roman" w:hAnsi="Times New Roman" w:cs="Times New Roman"/>
                <w:spacing w:val="-4"/>
              </w:rPr>
              <w:t xml:space="preserve">Московская обл.,  </w:t>
            </w:r>
          </w:p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Учинская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7CD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 w:firstLineChars="17" w:firstLine="41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теплоэнерго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 Московской области»                – Пушкинский филиал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141206, Московская обл.,</w:t>
            </w:r>
          </w:p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г. Пушкино,</w:t>
            </w:r>
          </w:p>
          <w:p w:rsidR="003467CD" w:rsidRPr="00EC3407" w:rsidRDefault="003467CD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пр-д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 xml:space="preserve"> Инессы Арманд, д.4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7CD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7" w:rsidRPr="00EC3407" w:rsidRDefault="00B909F7" w:rsidP="00E87379">
            <w:pPr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ПО «</w:t>
            </w:r>
            <w:r w:rsidR="003467CD" w:rsidRPr="00EC3407">
              <w:rPr>
                <w:rFonts w:ascii="Times New Roman" w:hAnsi="Times New Roman" w:cs="Times New Roman"/>
              </w:rPr>
              <w:t xml:space="preserve">Пушкинские </w:t>
            </w:r>
          </w:p>
          <w:p w:rsidR="00B909F7" w:rsidRPr="00EC3407" w:rsidRDefault="003467CD" w:rsidP="00E87379">
            <w:pPr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электрические сети</w:t>
            </w:r>
            <w:r w:rsidR="00B909F7" w:rsidRPr="00EC3407">
              <w:rPr>
                <w:rFonts w:ascii="Times New Roman" w:hAnsi="Times New Roman" w:cs="Times New Roman"/>
              </w:rPr>
              <w:t>»</w:t>
            </w:r>
          </w:p>
          <w:p w:rsidR="00E87379" w:rsidRDefault="00E87379" w:rsidP="00E87379">
            <w:pPr>
              <w:ind w:left="-170" w:righ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67CD" w:rsidRPr="00EC3407">
              <w:rPr>
                <w:rFonts w:ascii="Times New Roman" w:hAnsi="Times New Roman" w:cs="Times New Roman"/>
              </w:rPr>
              <w:t xml:space="preserve">илиал </w:t>
            </w:r>
          </w:p>
          <w:p w:rsidR="003467CD" w:rsidRPr="00EC3407" w:rsidRDefault="003467CD" w:rsidP="00E87379">
            <w:pPr>
              <w:ind w:left="-170" w:right="-170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ОАО</w:t>
            </w:r>
            <w:r w:rsidR="00E87379">
              <w:rPr>
                <w:rFonts w:ascii="Times New Roman" w:hAnsi="Times New Roman" w:cs="Times New Roman"/>
              </w:rPr>
              <w:t xml:space="preserve"> </w:t>
            </w:r>
            <w:r w:rsidRPr="00EC3407">
              <w:rPr>
                <w:rFonts w:ascii="Times New Roman" w:hAnsi="Times New Roman" w:cs="Times New Roman"/>
              </w:rPr>
              <w:t>«</w:t>
            </w:r>
            <w:proofErr w:type="spellStart"/>
            <w:r w:rsidRPr="00EC3407">
              <w:rPr>
                <w:rFonts w:ascii="Times New Roman" w:hAnsi="Times New Roman" w:cs="Times New Roman"/>
              </w:rPr>
              <w:t>Мособлэнерго</w:t>
            </w:r>
            <w:proofErr w:type="spellEnd"/>
            <w:r w:rsidRPr="00EC3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7" w:rsidRPr="00EC3407" w:rsidRDefault="00B909F7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141206, </w:t>
            </w:r>
            <w:r w:rsidRPr="00EC3407">
              <w:rPr>
                <w:rFonts w:ascii="Times New Roman" w:hAnsi="Times New Roman" w:cs="Times New Roman"/>
                <w:spacing w:val="-4"/>
              </w:rPr>
              <w:t>Московская обл.,</w:t>
            </w:r>
          </w:p>
          <w:p w:rsidR="003467CD" w:rsidRPr="00EC3407" w:rsidRDefault="00B909F7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Ивантеевка,                             ул. Железнодорожная, д. 9</w:t>
            </w:r>
            <w:r w:rsidRPr="00EC34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7379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79" w:rsidRPr="00EC3407" w:rsidRDefault="00E87379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79" w:rsidRPr="00E87379" w:rsidRDefault="00E87379" w:rsidP="00E873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Style w:val="af8"/>
                <w:rFonts w:ascii="Times New Roman" w:hAnsi="Times New Roman" w:cs="Times New Roman"/>
                <w:b w:val="0"/>
              </w:rPr>
              <w:t>МУП «Муниципальное предприятие Пушкинского района Московской области «Электросеть»</w:t>
            </w:r>
            <w:r w:rsidRPr="00E87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79" w:rsidRDefault="00E87379" w:rsidP="00E873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141206,</w:t>
            </w:r>
            <w:r w:rsidRPr="00E87379">
              <w:rPr>
                <w:rFonts w:ascii="Times New Roman" w:hAnsi="Times New Roman" w:cs="Times New Roman"/>
                <w:spacing w:val="-4"/>
              </w:rPr>
              <w:t xml:space="preserve"> Московская обл.,</w:t>
            </w:r>
            <w:r w:rsidRPr="00E87379">
              <w:rPr>
                <w:rFonts w:ascii="Times New Roman" w:hAnsi="Times New Roman" w:cs="Times New Roman"/>
              </w:rPr>
              <w:t xml:space="preserve"> </w:t>
            </w:r>
          </w:p>
          <w:p w:rsidR="00E87379" w:rsidRPr="00E87379" w:rsidRDefault="00E87379" w:rsidP="00E8737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г. Пушкино,</w:t>
            </w:r>
          </w:p>
          <w:p w:rsidR="00E87379" w:rsidRPr="00E87379" w:rsidRDefault="00E87379" w:rsidP="00E8737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ул. Лесная, д. 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79" w:rsidRPr="00EC3407" w:rsidRDefault="00E87379" w:rsidP="00EC3407">
            <w:pPr>
              <w:ind w:left="-113" w:right="-113"/>
              <w:jc w:val="center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379" w:rsidRPr="00EC3407" w:rsidRDefault="00A74C6D" w:rsidP="00EC3407">
            <w:pPr>
              <w:ind w:left="-113" w:right="-113"/>
              <w:jc w:val="center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7379" w:rsidRPr="00EC3407" w:rsidRDefault="00A74C6D" w:rsidP="00EC3407">
            <w:pPr>
              <w:ind w:left="-113" w:right="-113"/>
              <w:jc w:val="center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79" w:rsidRPr="00EC3407" w:rsidRDefault="00A74C6D" w:rsidP="00EC3407">
            <w:pPr>
              <w:ind w:left="-113" w:right="-113"/>
              <w:jc w:val="center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7CD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7" w:rsidRPr="00E87379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 xml:space="preserve">Пушкинский </w:t>
            </w:r>
            <w:r w:rsidR="00A74C6D">
              <w:rPr>
                <w:rFonts w:ascii="Times New Roman" w:hAnsi="Times New Roman" w:cs="Times New Roman"/>
                <w:color w:val="auto"/>
              </w:rPr>
              <w:t>РЭС</w:t>
            </w:r>
            <w:r w:rsidRPr="00E87379">
              <w:rPr>
                <w:rFonts w:ascii="Times New Roman" w:hAnsi="Times New Roman" w:cs="Times New Roman"/>
              </w:rPr>
              <w:t xml:space="preserve"> </w:t>
            </w:r>
          </w:p>
          <w:p w:rsidR="00E87379" w:rsidRDefault="003467CD" w:rsidP="00E8737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 xml:space="preserve">«Северные электрические сети»  </w:t>
            </w:r>
          </w:p>
          <w:p w:rsidR="003467CD" w:rsidRPr="00EC3407" w:rsidRDefault="00E87379" w:rsidP="00E87379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3467CD" w:rsidRPr="00E87379">
              <w:rPr>
                <w:rFonts w:ascii="Times New Roman" w:hAnsi="Times New Roman" w:cs="Times New Roman"/>
              </w:rPr>
              <w:t>илиал ОАО</w:t>
            </w:r>
            <w:r w:rsidR="003467CD" w:rsidRPr="00EC3407">
              <w:rPr>
                <w:rFonts w:ascii="Times New Roman" w:hAnsi="Times New Roman" w:cs="Times New Roman"/>
              </w:rPr>
              <w:t xml:space="preserve">  «МОЭСК»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14127</w:t>
            </w:r>
            <w:r w:rsidR="00044AAB">
              <w:rPr>
                <w:rFonts w:ascii="Times New Roman" w:hAnsi="Times New Roman" w:cs="Times New Roman"/>
                <w:spacing w:val="-4"/>
              </w:rPr>
              <w:t>0</w:t>
            </w:r>
            <w:r w:rsidRPr="00EC3407">
              <w:rPr>
                <w:rFonts w:ascii="Times New Roman" w:hAnsi="Times New Roman" w:cs="Times New Roman"/>
                <w:spacing w:val="-4"/>
              </w:rPr>
              <w:t>, Московская обл.,</w:t>
            </w:r>
          </w:p>
          <w:p w:rsidR="00E87379" w:rsidRDefault="003467CD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Пушкинский район, </w:t>
            </w:r>
            <w:r w:rsidR="00E87379">
              <w:rPr>
                <w:rFonts w:ascii="Times New Roman" w:hAnsi="Times New Roman" w:cs="Times New Roman"/>
              </w:rPr>
              <w:t xml:space="preserve"> </w:t>
            </w:r>
          </w:p>
          <w:p w:rsidR="00954822" w:rsidRDefault="00213C5C" w:rsidP="00954822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54822">
              <w:rPr>
                <w:rFonts w:ascii="Times New Roman" w:hAnsi="Times New Roman" w:cs="Times New Roman"/>
              </w:rPr>
              <w:t>.п</w:t>
            </w:r>
            <w:r w:rsidR="003467CD" w:rsidRPr="00EC3407">
              <w:rPr>
                <w:rFonts w:ascii="Times New Roman" w:hAnsi="Times New Roman" w:cs="Times New Roman"/>
              </w:rPr>
              <w:t>.</w:t>
            </w:r>
            <w:r w:rsidR="00E87379">
              <w:rPr>
                <w:rFonts w:ascii="Times New Roman" w:hAnsi="Times New Roman" w:cs="Times New Roman"/>
              </w:rPr>
              <w:t xml:space="preserve"> </w:t>
            </w:r>
            <w:r w:rsidR="003467CD" w:rsidRPr="00EC3407">
              <w:rPr>
                <w:rFonts w:ascii="Times New Roman" w:hAnsi="Times New Roman" w:cs="Times New Roman"/>
              </w:rPr>
              <w:t xml:space="preserve">Софрино, </w:t>
            </w:r>
          </w:p>
          <w:p w:rsidR="003467CD" w:rsidRPr="00EC3407" w:rsidRDefault="003467CD" w:rsidP="00954822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Сетевая, </w:t>
            </w:r>
            <w:r w:rsidR="00954822">
              <w:rPr>
                <w:rFonts w:ascii="Times New Roman" w:hAnsi="Times New Roman" w:cs="Times New Roman"/>
              </w:rPr>
              <w:t>д.</w:t>
            </w:r>
            <w:r w:rsidRPr="00EC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7CD" w:rsidRPr="00EC3407" w:rsidRDefault="003467CD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E5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D73FB1">
            <w:pPr>
              <w:pStyle w:val="3"/>
              <w:spacing w:before="0" w:line="240" w:lineRule="auto"/>
              <w:ind w:left="-113" w:right="-11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C340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  <w:lang w:val="ru-RU"/>
              </w:rPr>
              <w:t xml:space="preserve">Пушкинская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РЭС</w:t>
            </w:r>
          </w:p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 xml:space="preserve">филиала </w:t>
            </w: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Мытищимежрайгаз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>»</w:t>
            </w:r>
          </w:p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ГУП МО «</w:t>
            </w: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Мособлгаз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141206, Московская обл.,      </w:t>
            </w:r>
          </w:p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3-й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Салтыковский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пр-д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D73FB1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2AE5" w:rsidRPr="00041187" w:rsidTr="000D3394">
        <w:trPr>
          <w:trHeight w:val="2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Default="00242AE5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D73FB1">
            <w:pPr>
              <w:pStyle w:val="3"/>
              <w:spacing w:before="0" w:line="240" w:lineRule="auto"/>
              <w:ind w:left="-113" w:right="-113"/>
              <w:jc w:val="center"/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551BF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551BF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C340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AE5" w:rsidRPr="00EC3407" w:rsidRDefault="00242AE5" w:rsidP="00551BF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AE5" w:rsidRPr="00EC3407" w:rsidRDefault="00242AE5" w:rsidP="00551BF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E5" w:rsidRPr="00EC3407" w:rsidRDefault="00242AE5" w:rsidP="00551BF5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0D3394" w:rsidRDefault="000D3394"/>
    <w:tbl>
      <w:tblPr>
        <w:tblW w:w="10004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5"/>
        <w:gridCol w:w="23"/>
        <w:gridCol w:w="3061"/>
        <w:gridCol w:w="13"/>
        <w:gridCol w:w="21"/>
        <w:gridCol w:w="2954"/>
        <w:gridCol w:w="26"/>
        <w:gridCol w:w="696"/>
        <w:gridCol w:w="997"/>
        <w:gridCol w:w="854"/>
        <w:gridCol w:w="994"/>
      </w:tblGrid>
      <w:tr w:rsidR="000D3394" w:rsidRPr="00041187" w:rsidTr="00242AE5">
        <w:trPr>
          <w:trHeight w:val="22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94" w:rsidRPr="00406FA7" w:rsidRDefault="000D3394" w:rsidP="004F4F9A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4F4F9A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406FA7" w:rsidRDefault="000D3394" w:rsidP="004F4F9A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406FA7" w:rsidRDefault="000D3394" w:rsidP="004F4F9A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0D3394" w:rsidRPr="00041187" w:rsidTr="00406FA7">
        <w:trPr>
          <w:trHeight w:val="340"/>
        </w:trPr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Аварийно-спасательные формирования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 w:firstLineChars="17" w:firstLine="41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 xml:space="preserve">Пушкинского городского округа </w:t>
            </w:r>
            <w:r w:rsidRPr="00EC3407">
              <w:rPr>
                <w:rFonts w:ascii="Times New Roman" w:hAnsi="Times New Roman" w:cs="Times New Roman"/>
              </w:rPr>
              <w:t>«</w:t>
            </w:r>
            <w:proofErr w:type="gramStart"/>
            <w:r w:rsidRPr="00EC3407">
              <w:rPr>
                <w:rFonts w:ascii="Times New Roman" w:hAnsi="Times New Roman" w:cs="Times New Roman"/>
              </w:rPr>
              <w:t>Пушкинский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АСО»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22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 xml:space="preserve">141240, </w:t>
            </w:r>
            <w:proofErr w:type="gramStart"/>
            <w:r w:rsidRPr="00EC3407">
              <w:rPr>
                <w:rFonts w:ascii="Times New Roman" w:hAnsi="Times New Roman" w:cs="Times New Roman"/>
                <w:spacing w:val="-4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  <w:spacing w:val="-4"/>
              </w:rPr>
              <w:t xml:space="preserve"> обл.,            </w:t>
            </w:r>
            <w:r w:rsidRPr="00EC3407">
              <w:rPr>
                <w:rFonts w:ascii="Times New Roman" w:hAnsi="Times New Roman" w:cs="Times New Roman"/>
              </w:rPr>
              <w:t xml:space="preserve">г. Пушкино,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3407">
              <w:rPr>
                <w:rFonts w:ascii="Times New Roman" w:hAnsi="Times New Roman" w:cs="Times New Roman"/>
              </w:rPr>
              <w:t>мкр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Мамонтовка</w:t>
            </w:r>
            <w:proofErr w:type="spellEnd"/>
            <w:r w:rsidRPr="00EC3407">
              <w:rPr>
                <w:rFonts w:ascii="Times New Roman" w:hAnsi="Times New Roman" w:cs="Times New Roman"/>
              </w:rPr>
              <w:t>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ул. Октябрьская, д. 23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Северо-Восточного филиал ГБУЗ Московской области «Московская областная станция скорой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медицинской помощи» </w:t>
            </w:r>
          </w:p>
          <w:p w:rsidR="000D3394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>ГБУЗ МО «</w:t>
            </w:r>
            <w:r w:rsidRPr="00EC3407">
              <w:rPr>
                <w:rFonts w:ascii="Times New Roman" w:hAnsi="Times New Roman" w:cs="Times New Roman"/>
              </w:rPr>
              <w:t xml:space="preserve">Пушкинская станция </w:t>
            </w:r>
            <w:proofErr w:type="gramStart"/>
            <w:r w:rsidRPr="00EC3407">
              <w:rPr>
                <w:rFonts w:ascii="Times New Roman" w:hAnsi="Times New Roman" w:cs="Times New Roman"/>
              </w:rPr>
              <w:t>скорой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медицинской помощи»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  <w:spacing w:val="-4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  <w:spacing w:val="-4"/>
              </w:rPr>
              <w:t xml:space="preserve"> обл.,            </w:t>
            </w:r>
            <w:r w:rsidRPr="00EC3407">
              <w:rPr>
                <w:rFonts w:ascii="Times New Roman" w:hAnsi="Times New Roman" w:cs="Times New Roman"/>
              </w:rPr>
              <w:t xml:space="preserve">г. Пушкино,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Грибоедова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25а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 w:firstLineChars="17" w:firstLine="41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ООО «Газпром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теплоэнерго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 Московской области»                – Пушкинский филиал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141206, 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г. Пушкино,</w:t>
            </w:r>
          </w:p>
          <w:p w:rsidR="000D3394" w:rsidRPr="00EC3407" w:rsidRDefault="000D3394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пр-д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 xml:space="preserve"> Инессы Арманд, д.4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color w:val="auto"/>
              </w:rPr>
              <w:t xml:space="preserve">Филиал МУП </w:t>
            </w:r>
            <w:r>
              <w:rPr>
                <w:rFonts w:ascii="Times New Roman" w:hAnsi="Times New Roman" w:cs="Times New Roman"/>
                <w:color w:val="auto"/>
              </w:rPr>
              <w:t xml:space="preserve">городского округа </w:t>
            </w:r>
            <w:r w:rsidRPr="00EC3407">
              <w:rPr>
                <w:rFonts w:ascii="Times New Roman" w:hAnsi="Times New Roman" w:cs="Times New Roman"/>
                <w:color w:val="auto"/>
              </w:rPr>
              <w:t>Щ</w:t>
            </w:r>
            <w:r>
              <w:rPr>
                <w:rFonts w:ascii="Times New Roman" w:hAnsi="Times New Roman" w:cs="Times New Roman"/>
                <w:color w:val="auto"/>
              </w:rPr>
              <w:t>ё</w:t>
            </w:r>
            <w:r w:rsidRPr="00EC3407">
              <w:rPr>
                <w:rFonts w:ascii="Times New Roman" w:hAnsi="Times New Roman" w:cs="Times New Roman"/>
                <w:color w:val="auto"/>
              </w:rPr>
              <w:t>лково  «Межрайонный Щ</w:t>
            </w:r>
            <w:r>
              <w:rPr>
                <w:rFonts w:ascii="Times New Roman" w:hAnsi="Times New Roman" w:cs="Times New Roman"/>
                <w:color w:val="auto"/>
              </w:rPr>
              <w:t>ё</w:t>
            </w:r>
            <w:r w:rsidRPr="00EC3407">
              <w:rPr>
                <w:rFonts w:ascii="Times New Roman" w:hAnsi="Times New Roman" w:cs="Times New Roman"/>
                <w:color w:val="auto"/>
              </w:rPr>
              <w:t xml:space="preserve">лковский 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Pr="00EC3407">
              <w:rPr>
                <w:rFonts w:ascii="Times New Roman" w:hAnsi="Times New Roman" w:cs="Times New Roman"/>
                <w:color w:val="auto"/>
              </w:rPr>
              <w:t>одоканал» -  «Водоканал Пушкинского района»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</w:t>
            </w:r>
            <w:r w:rsidRPr="00EC3407">
              <w:rPr>
                <w:rFonts w:ascii="Times New Roman" w:hAnsi="Times New Roman" w:cs="Times New Roman"/>
                <w:spacing w:val="-4"/>
              </w:rPr>
              <w:t>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Учинская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Пушкинский РЭС </w:t>
            </w:r>
          </w:p>
          <w:p w:rsidR="000D3394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«Северные электрические сети» </w:t>
            </w:r>
          </w:p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C3407">
              <w:rPr>
                <w:rFonts w:ascii="Times New Roman" w:hAnsi="Times New Roman" w:cs="Times New Roman"/>
              </w:rPr>
              <w:t>илиал ОАО  «МОЭСК»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141207, Московская обл.,</w:t>
            </w:r>
          </w:p>
          <w:p w:rsidR="00954822" w:rsidRDefault="000D3394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Пушкинский район,                   </w:t>
            </w:r>
            <w:r w:rsidR="00213C5C">
              <w:rPr>
                <w:rFonts w:ascii="Times New Roman" w:hAnsi="Times New Roman" w:cs="Times New Roman"/>
              </w:rPr>
              <w:t>р</w:t>
            </w:r>
            <w:r w:rsidR="00954822">
              <w:rPr>
                <w:rFonts w:ascii="Times New Roman" w:hAnsi="Times New Roman" w:cs="Times New Roman"/>
              </w:rPr>
              <w:t>.</w:t>
            </w:r>
            <w:r w:rsidRPr="00EC3407">
              <w:rPr>
                <w:rFonts w:ascii="Times New Roman" w:hAnsi="Times New Roman" w:cs="Times New Roman"/>
              </w:rPr>
              <w:t xml:space="preserve">п. Софрино, </w:t>
            </w:r>
          </w:p>
          <w:p w:rsidR="000D3394" w:rsidRPr="00EC3407" w:rsidRDefault="000D3394" w:rsidP="00EC3407">
            <w:pPr>
              <w:ind w:left="-113" w:right="-113" w:firstLineChars="16" w:firstLine="38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Сетевая, </w:t>
            </w:r>
            <w:r w:rsidR="00954822">
              <w:rPr>
                <w:rFonts w:ascii="Times New Roman" w:hAnsi="Times New Roman" w:cs="Times New Roman"/>
              </w:rPr>
              <w:t xml:space="preserve">д. </w:t>
            </w:r>
            <w:r w:rsidRPr="00EC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ПО «Пушкинские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электрические сети»</w:t>
            </w:r>
          </w:p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C3407">
              <w:rPr>
                <w:rFonts w:ascii="Times New Roman" w:hAnsi="Times New Roman" w:cs="Times New Roman"/>
              </w:rPr>
              <w:t>илиал АО «</w:t>
            </w:r>
            <w:proofErr w:type="spellStart"/>
            <w:r w:rsidRPr="00EC3407">
              <w:rPr>
                <w:rFonts w:ascii="Times New Roman" w:hAnsi="Times New Roman" w:cs="Times New Roman"/>
              </w:rPr>
              <w:t>Мособлэнерго</w:t>
            </w:r>
            <w:proofErr w:type="spellEnd"/>
            <w:r w:rsidRPr="00EC34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141206, </w:t>
            </w:r>
            <w:r w:rsidRPr="00EC3407">
              <w:rPr>
                <w:rFonts w:ascii="Times New Roman" w:hAnsi="Times New Roman" w:cs="Times New Roman"/>
                <w:spacing w:val="-4"/>
              </w:rPr>
              <w:t>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Ивантеевка,                             ул. Железнодорожная, д. 9</w:t>
            </w:r>
            <w:r w:rsidRPr="00EC340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87379" w:rsidRDefault="000D3394" w:rsidP="00A74C6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Style w:val="af8"/>
                <w:rFonts w:ascii="Times New Roman" w:hAnsi="Times New Roman" w:cs="Times New Roman"/>
                <w:b w:val="0"/>
              </w:rPr>
              <w:t>МУП «Муниципальное предприятие Пушкинского района Московской области «Электросеть»</w:t>
            </w:r>
            <w:r w:rsidRPr="00E873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Default="000D3394" w:rsidP="00A74C6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141206,</w:t>
            </w:r>
            <w:r w:rsidRPr="00E87379">
              <w:rPr>
                <w:rFonts w:ascii="Times New Roman" w:hAnsi="Times New Roman" w:cs="Times New Roman"/>
                <w:spacing w:val="-4"/>
              </w:rPr>
              <w:t xml:space="preserve"> Московская обл.,</w:t>
            </w:r>
            <w:r w:rsidRPr="00E87379">
              <w:rPr>
                <w:rFonts w:ascii="Times New Roman" w:hAnsi="Times New Roman" w:cs="Times New Roman"/>
              </w:rPr>
              <w:t xml:space="preserve"> </w:t>
            </w:r>
          </w:p>
          <w:p w:rsidR="000D3394" w:rsidRPr="00E87379" w:rsidRDefault="000D3394" w:rsidP="00A74C6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87379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7379">
              <w:rPr>
                <w:rFonts w:ascii="Times New Roman" w:hAnsi="Times New Roman" w:cs="Times New Roman"/>
              </w:rPr>
              <w:t>ул. Лесная, д. 17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 w:firstLineChars="17" w:firstLine="40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Филиал «Пушкино»                АО «</w:t>
            </w: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Мостотрест-Сервис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141200, 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Ярославское шоссе, 193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ОАО </w:t>
            </w:r>
          </w:p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«Дорожно-строительное управление № 2»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141200, 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Ярославское шоссе, 174а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3"/>
              <w:spacing w:before="0" w:line="240" w:lineRule="auto"/>
              <w:ind w:left="-113" w:right="-11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EC3407">
              <w:rPr>
                <w:rFonts w:ascii="Times New Roman" w:hAnsi="Times New Roman" w:cs="Times New Roman"/>
                <w:b w:val="0"/>
                <w:color w:val="auto"/>
                <w:spacing w:val="-4"/>
                <w:sz w:val="24"/>
                <w:szCs w:val="24"/>
                <w:lang w:val="ru-RU"/>
              </w:rPr>
              <w:t xml:space="preserve">Пушкинская </w:t>
            </w:r>
            <w:r w:rsidRPr="00EC340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районная эксплуатационная служба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филиала «</w:t>
            </w: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Мытищимежрайгаз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 xml:space="preserve">»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EC3407">
              <w:rPr>
                <w:rFonts w:ascii="Times New Roman" w:hAnsi="Times New Roman" w:cs="Times New Roman"/>
                <w:spacing w:val="-4"/>
              </w:rPr>
              <w:t>ГУП МО «</w:t>
            </w:r>
            <w:proofErr w:type="spellStart"/>
            <w:r w:rsidRPr="00EC3407">
              <w:rPr>
                <w:rFonts w:ascii="Times New Roman" w:hAnsi="Times New Roman" w:cs="Times New Roman"/>
                <w:spacing w:val="-4"/>
              </w:rPr>
              <w:t>Мособлгаз</w:t>
            </w:r>
            <w:proofErr w:type="spellEnd"/>
            <w:r w:rsidRPr="00EC3407">
              <w:rPr>
                <w:rFonts w:ascii="Times New Roman" w:hAnsi="Times New Roman" w:cs="Times New Roman"/>
                <w:spacing w:val="-4"/>
              </w:rPr>
              <w:t>»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141206, Московская обл.,     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3-й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Салтыковский</w:t>
            </w:r>
            <w:proofErr w:type="spellEnd"/>
            <w:r w:rsidRPr="00EC34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пр-д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0D3394" w:rsidRPr="00041187" w:rsidTr="00242AE5">
        <w:trPr>
          <w:trHeight w:val="283"/>
        </w:trPr>
        <w:tc>
          <w:tcPr>
            <w:tcW w:w="6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407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40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40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340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D3394" w:rsidRPr="00041187" w:rsidTr="00B10FBA">
        <w:trPr>
          <w:trHeight w:val="170"/>
        </w:trPr>
        <w:tc>
          <w:tcPr>
            <w:tcW w:w="10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b/>
              </w:rPr>
              <w:t>Силы и средства наблюдения и лабораторного контроля</w:t>
            </w:r>
          </w:p>
        </w:tc>
      </w:tr>
      <w:tr w:rsidR="000D3394" w:rsidRPr="00041187" w:rsidTr="00242AE5">
        <w:trPr>
          <w:trHeight w:val="113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E5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Филиал ФБУЗ «Центр гигиены и эпидемиологии в Московской области </w:t>
            </w:r>
            <w:proofErr w:type="gramStart"/>
            <w:r w:rsidRPr="00EC3407">
              <w:rPr>
                <w:rFonts w:ascii="Times New Roman" w:hAnsi="Times New Roman" w:cs="Times New Roman"/>
              </w:rPr>
              <w:t>в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</w:t>
            </w:r>
          </w:p>
          <w:p w:rsidR="000D3394" w:rsidRPr="00EC3407" w:rsidRDefault="00242AE5" w:rsidP="000D3394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г. Ивантеевка, </w:t>
            </w:r>
            <w:proofErr w:type="gramStart"/>
            <w:r w:rsidRPr="00EC3407">
              <w:rPr>
                <w:rFonts w:ascii="Times New Roman" w:hAnsi="Times New Roman" w:cs="Times New Roman"/>
              </w:rPr>
              <w:t>Пушкинском</w:t>
            </w:r>
            <w:proofErr w:type="gramEnd"/>
            <w:r w:rsidRPr="00EC3407">
              <w:rPr>
                <w:rFonts w:ascii="Times New Roman" w:hAnsi="Times New Roman" w:cs="Times New Roman"/>
              </w:rPr>
              <w:t>, Сергиево- Посадском районах»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обл.,               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ул. Горького, д. 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0</w:t>
            </w:r>
          </w:p>
        </w:tc>
      </w:tr>
      <w:tr w:rsidR="000D3394" w:rsidRPr="00041187" w:rsidTr="00242AE5">
        <w:trPr>
          <w:trHeight w:val="170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F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406FA7" w:rsidRDefault="000D3394" w:rsidP="00EC340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406FA7" w:rsidRDefault="000D3394" w:rsidP="00EC340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pStyle w:val="af4"/>
              <w:spacing w:line="228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406FA7">
              <w:rPr>
                <w:b/>
                <w:sz w:val="18"/>
                <w:szCs w:val="18"/>
              </w:rPr>
              <w:t>7</w:t>
            </w:r>
          </w:p>
        </w:tc>
      </w:tr>
      <w:tr w:rsidR="000D3394" w:rsidRPr="00041187" w:rsidTr="00242AE5">
        <w:trPr>
          <w:trHeight w:val="170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ФБУ «Центр лабораторного анализа и технических измерений по Центральном</w:t>
            </w:r>
            <w:r>
              <w:rPr>
                <w:rFonts w:ascii="Times New Roman" w:hAnsi="Times New Roman" w:cs="Times New Roman"/>
              </w:rPr>
              <w:t>у</w:t>
            </w:r>
            <w:r w:rsidRPr="00EC3407">
              <w:rPr>
                <w:rFonts w:ascii="Times New Roman" w:hAnsi="Times New Roman" w:cs="Times New Roman"/>
              </w:rPr>
              <w:t xml:space="preserve"> федеральному округу»</w:t>
            </w:r>
          </w:p>
          <w:p w:rsidR="000D3394" w:rsidRPr="00406FA7" w:rsidRDefault="000D3394" w:rsidP="00EC3407">
            <w:pPr>
              <w:spacing w:line="228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3407">
              <w:rPr>
                <w:rFonts w:ascii="Times New Roman" w:hAnsi="Times New Roman" w:cs="Times New Roman"/>
              </w:rPr>
              <w:t>(Испытательная лаборатория)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141207, Московская обл.,</w:t>
            </w:r>
          </w:p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ул. Оранжерейная, д. 2А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A74C6D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394" w:rsidRPr="00EC3407" w:rsidRDefault="000D3394" w:rsidP="00A74C6D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3394" w:rsidRPr="00EC3407" w:rsidRDefault="000D3394" w:rsidP="00A74C6D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A74C6D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ФБУ «Всероссийский научно-исследовательский институт лесоводства и механизации лесного хозяйства»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(Лаборатория радиационного контроля)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Style w:val="contact-postcode"/>
                <w:rFonts w:ascii="Times New Roman" w:hAnsi="Times New Roman" w:cs="Times New Roman"/>
              </w:rPr>
            </w:pPr>
            <w:r w:rsidRPr="00EC3407">
              <w:rPr>
                <w:rStyle w:val="contact-postcode"/>
                <w:rFonts w:ascii="Times New Roman" w:hAnsi="Times New Roman" w:cs="Times New Roman"/>
              </w:rPr>
              <w:t xml:space="preserve">141202, </w:t>
            </w:r>
            <w:r w:rsidRPr="00EC3407">
              <w:rPr>
                <w:rFonts w:ascii="Times New Roman" w:hAnsi="Times New Roman" w:cs="Times New Roman"/>
              </w:rPr>
              <w:t>Московская обл.,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ул. Институтская, д. 15,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ФБУ «Российский центр защиты леса»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(Лаборатория генетики)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обл.,               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Надсоновская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ФБУ  «Центральная база авиационной охраны лесов «</w:t>
            </w:r>
            <w:proofErr w:type="spellStart"/>
            <w:r w:rsidRPr="00EC3407">
              <w:rPr>
                <w:rFonts w:ascii="Times New Roman" w:hAnsi="Times New Roman" w:cs="Times New Roman"/>
                <w:bCs/>
              </w:rPr>
              <w:t>Авиалесоохрана</w:t>
            </w:r>
            <w:proofErr w:type="spellEnd"/>
            <w:r w:rsidRPr="00EC3407">
              <w:rPr>
                <w:rFonts w:ascii="Times New Roman" w:hAnsi="Times New Roman" w:cs="Times New Roman"/>
                <w:bCs/>
              </w:rPr>
              <w:t>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(</w:t>
            </w:r>
            <w:r w:rsidRPr="00EC3407">
              <w:rPr>
                <w:rFonts w:ascii="Times New Roman" w:hAnsi="Times New Roman" w:cs="Times New Roman"/>
                <w:bCs/>
              </w:rPr>
              <w:t>Центр мониторинга пожарной опасности</w:t>
            </w:r>
            <w:r w:rsidRPr="00EC34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</w:t>
            </w:r>
            <w:proofErr w:type="gramStart"/>
            <w:r w:rsidRPr="00EC3407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обл.,               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ул. Горького, д. 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ГУВ МО «Пушкинская районная станция по борьбе с болезнями животных»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(Лаборатория ветеринарно-санитарной экспертизы)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141200, Московская обл.,     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 w:rsidRPr="00EC3407">
              <w:rPr>
                <w:rFonts w:ascii="Times New Roman" w:hAnsi="Times New Roman" w:cs="Times New Roman"/>
                <w:bCs/>
              </w:rPr>
              <w:t>Ярославское шоссе, вл. 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МУП «Пушкинский «Водоканал»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(Испытательная лаборатория качества питьевой воды и сточных вод)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141207, Московская обл.,      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г. Пушкино,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EC3407">
              <w:rPr>
                <w:rFonts w:ascii="Times New Roman" w:hAnsi="Times New Roman" w:cs="Times New Roman"/>
              </w:rPr>
              <w:t>Учинская</w:t>
            </w:r>
            <w:proofErr w:type="spellEnd"/>
            <w:r w:rsidRPr="00EC3407">
              <w:rPr>
                <w:rFonts w:ascii="Times New Roman" w:hAnsi="Times New Roman" w:cs="Times New Roman"/>
              </w:rPr>
              <w:t>, д.16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527"/>
        </w:trPr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9"/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ГБУЗ МО « Московская областная больница                   им. проф. Розанова В.Н.»</w:t>
            </w:r>
          </w:p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</w:rPr>
              <w:t xml:space="preserve">141206, </w:t>
            </w:r>
            <w:proofErr w:type="gramStart"/>
            <w:r w:rsidRPr="00EC3407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EC3407">
              <w:rPr>
                <w:rFonts w:ascii="Times New Roman" w:hAnsi="Times New Roman" w:cs="Times New Roman"/>
              </w:rPr>
              <w:t xml:space="preserve"> обл.,               г. Пушкино                                       ул. Авиационная д. 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EC3407">
            <w:pPr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EC3407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EC3407">
            <w:pPr>
              <w:pStyle w:val="af4"/>
              <w:ind w:left="-113" w:right="-113"/>
              <w:jc w:val="center"/>
              <w:rPr>
                <w:iCs/>
                <w:szCs w:val="24"/>
              </w:rPr>
            </w:pPr>
            <w:r w:rsidRPr="00EC3407">
              <w:rPr>
                <w:iCs/>
                <w:szCs w:val="24"/>
              </w:rPr>
              <w:t>0</w:t>
            </w:r>
          </w:p>
        </w:tc>
      </w:tr>
      <w:tr w:rsidR="000D3394" w:rsidRPr="00041187" w:rsidTr="00242AE5">
        <w:trPr>
          <w:trHeight w:val="340"/>
        </w:trPr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C3407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D3394" w:rsidRPr="00041187" w:rsidTr="00242AE5">
        <w:trPr>
          <w:trHeight w:val="340"/>
        </w:trPr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Итого по силам и средствам постоянной готовности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94" w:rsidRPr="00EC3407" w:rsidRDefault="000D3394" w:rsidP="000D3394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EC340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041187" w:rsidRPr="00566043" w:rsidRDefault="00041187" w:rsidP="00041187">
      <w:pPr>
        <w:pStyle w:val="ConsPlusNormal"/>
        <w:jc w:val="both"/>
        <w:rPr>
          <w:rFonts w:ascii="Times New Roman" w:hAnsi="Times New Roman" w:cs="Times New Roman"/>
        </w:rPr>
      </w:pPr>
    </w:p>
    <w:p w:rsidR="005E20F6" w:rsidRDefault="005E20F6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0F6" w:rsidRDefault="005E20F6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0F6" w:rsidRDefault="005E20F6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0F6" w:rsidRDefault="005E20F6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E20F6" w:rsidRDefault="005E20F6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9A" w:rsidRDefault="004F4F9A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9A" w:rsidRDefault="004F4F9A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9A" w:rsidRDefault="004F4F9A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9A" w:rsidRDefault="004F4F9A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4F9A" w:rsidRDefault="004F4F9A" w:rsidP="00041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4F9A" w:rsidSect="00694D85">
      <w:pgSz w:w="11906" w:h="16838"/>
      <w:pgMar w:top="1134" w:right="567" w:bottom="1134" w:left="1134" w:header="284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AA" w:rsidRDefault="005A2EAA" w:rsidP="009F5F41">
      <w:r>
        <w:separator/>
      </w:r>
    </w:p>
  </w:endnote>
  <w:endnote w:type="continuationSeparator" w:id="0">
    <w:p w:rsidR="005A2EAA" w:rsidRDefault="005A2EAA" w:rsidP="009F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AA" w:rsidRDefault="005A2EAA"/>
  </w:footnote>
  <w:footnote w:type="continuationSeparator" w:id="0">
    <w:p w:rsidR="005A2EAA" w:rsidRDefault="005A2E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7138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</w:rPr>
    </w:sdtEndPr>
    <w:sdtContent>
      <w:p w:rsidR="005A2EAA" w:rsidRPr="000F415A" w:rsidRDefault="005A2EAA">
        <w:pPr>
          <w:pStyle w:val="ac"/>
          <w:jc w:val="center"/>
          <w:rPr>
            <w:rFonts w:ascii="Arial" w:hAnsi="Arial" w:cs="Arial"/>
            <w:sz w:val="22"/>
          </w:rPr>
        </w:pPr>
      </w:p>
    </w:sdtContent>
  </w:sdt>
  <w:p w:rsidR="005A2EAA" w:rsidRDefault="005A2EA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130283"/>
      <w:docPartObj>
        <w:docPartGallery w:val="Page Numbers (Top of Page)"/>
        <w:docPartUnique/>
      </w:docPartObj>
    </w:sdtPr>
    <w:sdtContent>
      <w:p w:rsidR="005A2EAA" w:rsidRDefault="005A2EAA" w:rsidP="00694D85">
        <w:pPr>
          <w:pStyle w:val="ac"/>
          <w:jc w:val="center"/>
        </w:pPr>
      </w:p>
      <w:p w:rsidR="005A2EAA" w:rsidRDefault="005A2EAA" w:rsidP="00694D85">
        <w:pPr>
          <w:pStyle w:val="ac"/>
          <w:jc w:val="center"/>
        </w:pPr>
      </w:p>
    </w:sdtContent>
  </w:sdt>
  <w:p w:rsidR="005A2EAA" w:rsidRDefault="005A2EAA" w:rsidP="00694D85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9BD"/>
    <w:multiLevelType w:val="multilevel"/>
    <w:tmpl w:val="43740E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3E6214"/>
    <w:multiLevelType w:val="hybridMultilevel"/>
    <w:tmpl w:val="4FDE7364"/>
    <w:lvl w:ilvl="0" w:tplc="98EE5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C57F4F"/>
    <w:multiLevelType w:val="multilevel"/>
    <w:tmpl w:val="51B29F1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2A7E32"/>
    <w:multiLevelType w:val="hybridMultilevel"/>
    <w:tmpl w:val="A2763594"/>
    <w:lvl w:ilvl="0" w:tplc="E20227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10C0"/>
    <w:multiLevelType w:val="hybridMultilevel"/>
    <w:tmpl w:val="90FA3AB8"/>
    <w:lvl w:ilvl="0" w:tplc="8E56079E">
      <w:start w:val="1"/>
      <w:numFmt w:val="decimal"/>
      <w:lvlText w:val="%1."/>
      <w:lvlJc w:val="left"/>
      <w:pPr>
        <w:ind w:left="20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9F5F41"/>
    <w:rsid w:val="00005945"/>
    <w:rsid w:val="0002313A"/>
    <w:rsid w:val="00023320"/>
    <w:rsid w:val="00030DD3"/>
    <w:rsid w:val="00032BA8"/>
    <w:rsid w:val="00041187"/>
    <w:rsid w:val="000427D1"/>
    <w:rsid w:val="00044394"/>
    <w:rsid w:val="00044AAB"/>
    <w:rsid w:val="0005282A"/>
    <w:rsid w:val="00055926"/>
    <w:rsid w:val="000577EA"/>
    <w:rsid w:val="00060396"/>
    <w:rsid w:val="0006250D"/>
    <w:rsid w:val="0007289A"/>
    <w:rsid w:val="00073EB8"/>
    <w:rsid w:val="0007449E"/>
    <w:rsid w:val="00077B8A"/>
    <w:rsid w:val="00083422"/>
    <w:rsid w:val="00085188"/>
    <w:rsid w:val="00090B94"/>
    <w:rsid w:val="0009364F"/>
    <w:rsid w:val="000968A9"/>
    <w:rsid w:val="000A61AD"/>
    <w:rsid w:val="000A642F"/>
    <w:rsid w:val="000A6EA7"/>
    <w:rsid w:val="000C2A98"/>
    <w:rsid w:val="000D3394"/>
    <w:rsid w:val="000E4915"/>
    <w:rsid w:val="000E5554"/>
    <w:rsid w:val="000E6C07"/>
    <w:rsid w:val="000F415A"/>
    <w:rsid w:val="00100990"/>
    <w:rsid w:val="00103538"/>
    <w:rsid w:val="001101C0"/>
    <w:rsid w:val="00117A91"/>
    <w:rsid w:val="00124B7D"/>
    <w:rsid w:val="0012694B"/>
    <w:rsid w:val="001332A4"/>
    <w:rsid w:val="001365D0"/>
    <w:rsid w:val="00145ADD"/>
    <w:rsid w:val="00150B2C"/>
    <w:rsid w:val="0016104A"/>
    <w:rsid w:val="001653EE"/>
    <w:rsid w:val="00173060"/>
    <w:rsid w:val="00177744"/>
    <w:rsid w:val="00183C07"/>
    <w:rsid w:val="001877C5"/>
    <w:rsid w:val="00194C67"/>
    <w:rsid w:val="0019542B"/>
    <w:rsid w:val="00197DC2"/>
    <w:rsid w:val="001B1CAE"/>
    <w:rsid w:val="001B4BCA"/>
    <w:rsid w:val="001C4550"/>
    <w:rsid w:val="001C5EBE"/>
    <w:rsid w:val="001C5F1C"/>
    <w:rsid w:val="001D168D"/>
    <w:rsid w:val="001D21FB"/>
    <w:rsid w:val="001E70C6"/>
    <w:rsid w:val="001F7DC2"/>
    <w:rsid w:val="0021154D"/>
    <w:rsid w:val="00212F23"/>
    <w:rsid w:val="00213C5C"/>
    <w:rsid w:val="00214A85"/>
    <w:rsid w:val="00215080"/>
    <w:rsid w:val="00225550"/>
    <w:rsid w:val="00235DBC"/>
    <w:rsid w:val="00242AE5"/>
    <w:rsid w:val="00247254"/>
    <w:rsid w:val="00247EC1"/>
    <w:rsid w:val="0025206B"/>
    <w:rsid w:val="00253805"/>
    <w:rsid w:val="00264A20"/>
    <w:rsid w:val="00267500"/>
    <w:rsid w:val="00277AC2"/>
    <w:rsid w:val="00281D67"/>
    <w:rsid w:val="002824BA"/>
    <w:rsid w:val="002850E4"/>
    <w:rsid w:val="002A0BC6"/>
    <w:rsid w:val="002A0FE3"/>
    <w:rsid w:val="002B45AE"/>
    <w:rsid w:val="002C2F04"/>
    <w:rsid w:val="002D56AA"/>
    <w:rsid w:val="002E2EAD"/>
    <w:rsid w:val="002E67C3"/>
    <w:rsid w:val="00310028"/>
    <w:rsid w:val="003125F5"/>
    <w:rsid w:val="00331EF6"/>
    <w:rsid w:val="003357C6"/>
    <w:rsid w:val="003467CD"/>
    <w:rsid w:val="0035109B"/>
    <w:rsid w:val="00386F8F"/>
    <w:rsid w:val="00387CF6"/>
    <w:rsid w:val="003A0282"/>
    <w:rsid w:val="003A4A09"/>
    <w:rsid w:val="003C08AC"/>
    <w:rsid w:val="003C0B2A"/>
    <w:rsid w:val="003C50F4"/>
    <w:rsid w:val="003C573A"/>
    <w:rsid w:val="003D3BE0"/>
    <w:rsid w:val="003D631A"/>
    <w:rsid w:val="003D76AA"/>
    <w:rsid w:val="003E7EFD"/>
    <w:rsid w:val="003F552F"/>
    <w:rsid w:val="00406FA7"/>
    <w:rsid w:val="004137DA"/>
    <w:rsid w:val="00416BB3"/>
    <w:rsid w:val="00420C78"/>
    <w:rsid w:val="004274D5"/>
    <w:rsid w:val="00430549"/>
    <w:rsid w:val="00440779"/>
    <w:rsid w:val="00444867"/>
    <w:rsid w:val="004462A5"/>
    <w:rsid w:val="004567A8"/>
    <w:rsid w:val="00456961"/>
    <w:rsid w:val="00457278"/>
    <w:rsid w:val="00457412"/>
    <w:rsid w:val="00464D28"/>
    <w:rsid w:val="0046783C"/>
    <w:rsid w:val="00475F8E"/>
    <w:rsid w:val="00484EB4"/>
    <w:rsid w:val="004856B2"/>
    <w:rsid w:val="00492A9C"/>
    <w:rsid w:val="00493DFE"/>
    <w:rsid w:val="004A2DAF"/>
    <w:rsid w:val="004B03BC"/>
    <w:rsid w:val="004B1816"/>
    <w:rsid w:val="004B2A51"/>
    <w:rsid w:val="004B756F"/>
    <w:rsid w:val="004B7CC0"/>
    <w:rsid w:val="004D069E"/>
    <w:rsid w:val="004D5B03"/>
    <w:rsid w:val="004E488D"/>
    <w:rsid w:val="004F43D2"/>
    <w:rsid w:val="004F4F9A"/>
    <w:rsid w:val="00514FF0"/>
    <w:rsid w:val="005266DF"/>
    <w:rsid w:val="005276BD"/>
    <w:rsid w:val="00527BD4"/>
    <w:rsid w:val="0053108A"/>
    <w:rsid w:val="00533CF1"/>
    <w:rsid w:val="00535C24"/>
    <w:rsid w:val="00536013"/>
    <w:rsid w:val="00542C35"/>
    <w:rsid w:val="0055697E"/>
    <w:rsid w:val="00560763"/>
    <w:rsid w:val="0057238A"/>
    <w:rsid w:val="005729AB"/>
    <w:rsid w:val="0057387C"/>
    <w:rsid w:val="005844AD"/>
    <w:rsid w:val="00585675"/>
    <w:rsid w:val="00585C50"/>
    <w:rsid w:val="00590027"/>
    <w:rsid w:val="005924B0"/>
    <w:rsid w:val="005A2EAA"/>
    <w:rsid w:val="005A4EEF"/>
    <w:rsid w:val="005B4A4B"/>
    <w:rsid w:val="005C2B23"/>
    <w:rsid w:val="005C5BF0"/>
    <w:rsid w:val="005E03C2"/>
    <w:rsid w:val="005E20F6"/>
    <w:rsid w:val="005E371F"/>
    <w:rsid w:val="005F093F"/>
    <w:rsid w:val="005F6849"/>
    <w:rsid w:val="00602197"/>
    <w:rsid w:val="00616385"/>
    <w:rsid w:val="00621574"/>
    <w:rsid w:val="0062203D"/>
    <w:rsid w:val="0062444E"/>
    <w:rsid w:val="00625128"/>
    <w:rsid w:val="00625C02"/>
    <w:rsid w:val="006267E1"/>
    <w:rsid w:val="00633F22"/>
    <w:rsid w:val="00636921"/>
    <w:rsid w:val="006503E7"/>
    <w:rsid w:val="00655766"/>
    <w:rsid w:val="00660E4D"/>
    <w:rsid w:val="006610E4"/>
    <w:rsid w:val="0066354F"/>
    <w:rsid w:val="006679D2"/>
    <w:rsid w:val="00680DA9"/>
    <w:rsid w:val="00683228"/>
    <w:rsid w:val="00694D85"/>
    <w:rsid w:val="006A489B"/>
    <w:rsid w:val="006A4B73"/>
    <w:rsid w:val="006A7041"/>
    <w:rsid w:val="006A7156"/>
    <w:rsid w:val="006B45AE"/>
    <w:rsid w:val="006B49FF"/>
    <w:rsid w:val="006B6846"/>
    <w:rsid w:val="006B70CD"/>
    <w:rsid w:val="006C019A"/>
    <w:rsid w:val="006C1930"/>
    <w:rsid w:val="006C251C"/>
    <w:rsid w:val="006D3AB9"/>
    <w:rsid w:val="006D48FF"/>
    <w:rsid w:val="006D5863"/>
    <w:rsid w:val="006D75D3"/>
    <w:rsid w:val="006E4432"/>
    <w:rsid w:val="006E61B3"/>
    <w:rsid w:val="006F3703"/>
    <w:rsid w:val="006F4FF8"/>
    <w:rsid w:val="006F5947"/>
    <w:rsid w:val="00700040"/>
    <w:rsid w:val="00700EB3"/>
    <w:rsid w:val="007055A2"/>
    <w:rsid w:val="00705BED"/>
    <w:rsid w:val="00715452"/>
    <w:rsid w:val="00715B6A"/>
    <w:rsid w:val="00724C34"/>
    <w:rsid w:val="007331C4"/>
    <w:rsid w:val="0073725A"/>
    <w:rsid w:val="0074383E"/>
    <w:rsid w:val="00744A1B"/>
    <w:rsid w:val="00750FDC"/>
    <w:rsid w:val="007530CB"/>
    <w:rsid w:val="00753226"/>
    <w:rsid w:val="00753860"/>
    <w:rsid w:val="007545F7"/>
    <w:rsid w:val="00760456"/>
    <w:rsid w:val="00771D8B"/>
    <w:rsid w:val="00773378"/>
    <w:rsid w:val="00774A41"/>
    <w:rsid w:val="00785537"/>
    <w:rsid w:val="00794F0C"/>
    <w:rsid w:val="007A32D3"/>
    <w:rsid w:val="007A53D3"/>
    <w:rsid w:val="007A6B1A"/>
    <w:rsid w:val="007B3B65"/>
    <w:rsid w:val="007C05F0"/>
    <w:rsid w:val="007C472B"/>
    <w:rsid w:val="007C6A96"/>
    <w:rsid w:val="007D0484"/>
    <w:rsid w:val="007D10C3"/>
    <w:rsid w:val="007D3DB8"/>
    <w:rsid w:val="007D49C4"/>
    <w:rsid w:val="007D5CA7"/>
    <w:rsid w:val="007E6B13"/>
    <w:rsid w:val="007F2CF1"/>
    <w:rsid w:val="00835162"/>
    <w:rsid w:val="00835892"/>
    <w:rsid w:val="008372D5"/>
    <w:rsid w:val="00856265"/>
    <w:rsid w:val="00874AA1"/>
    <w:rsid w:val="00875CF1"/>
    <w:rsid w:val="00876279"/>
    <w:rsid w:val="00881866"/>
    <w:rsid w:val="008836C5"/>
    <w:rsid w:val="0089346C"/>
    <w:rsid w:val="00896BDC"/>
    <w:rsid w:val="008A1403"/>
    <w:rsid w:val="008B112F"/>
    <w:rsid w:val="008B5320"/>
    <w:rsid w:val="008C6604"/>
    <w:rsid w:val="008D3C49"/>
    <w:rsid w:val="008D50FF"/>
    <w:rsid w:val="008D63CB"/>
    <w:rsid w:val="008D73BF"/>
    <w:rsid w:val="008E674E"/>
    <w:rsid w:val="008E74A9"/>
    <w:rsid w:val="008F0041"/>
    <w:rsid w:val="00902640"/>
    <w:rsid w:val="009156B2"/>
    <w:rsid w:val="00916FD1"/>
    <w:rsid w:val="00922573"/>
    <w:rsid w:val="00923346"/>
    <w:rsid w:val="009241F7"/>
    <w:rsid w:val="0094796E"/>
    <w:rsid w:val="009522B5"/>
    <w:rsid w:val="00952602"/>
    <w:rsid w:val="00954822"/>
    <w:rsid w:val="009607A4"/>
    <w:rsid w:val="0097566F"/>
    <w:rsid w:val="00977C27"/>
    <w:rsid w:val="00981973"/>
    <w:rsid w:val="00986C18"/>
    <w:rsid w:val="009924EA"/>
    <w:rsid w:val="009A0AA8"/>
    <w:rsid w:val="009B1020"/>
    <w:rsid w:val="009B655A"/>
    <w:rsid w:val="009C5E27"/>
    <w:rsid w:val="009C6A1A"/>
    <w:rsid w:val="009D0241"/>
    <w:rsid w:val="009D30BD"/>
    <w:rsid w:val="009E4D1A"/>
    <w:rsid w:val="009F3BD6"/>
    <w:rsid w:val="009F3DB7"/>
    <w:rsid w:val="009F5F41"/>
    <w:rsid w:val="009F71A2"/>
    <w:rsid w:val="00A00629"/>
    <w:rsid w:val="00A02A4C"/>
    <w:rsid w:val="00A201D0"/>
    <w:rsid w:val="00A202C9"/>
    <w:rsid w:val="00A33FCB"/>
    <w:rsid w:val="00A60711"/>
    <w:rsid w:val="00A627A2"/>
    <w:rsid w:val="00A74C6D"/>
    <w:rsid w:val="00A91D96"/>
    <w:rsid w:val="00A921E1"/>
    <w:rsid w:val="00A97181"/>
    <w:rsid w:val="00AA5E25"/>
    <w:rsid w:val="00AA7142"/>
    <w:rsid w:val="00AB5EA6"/>
    <w:rsid w:val="00AE65D9"/>
    <w:rsid w:val="00AE703C"/>
    <w:rsid w:val="00AF1CAC"/>
    <w:rsid w:val="00AF1E54"/>
    <w:rsid w:val="00B05520"/>
    <w:rsid w:val="00B10FBA"/>
    <w:rsid w:val="00B177C4"/>
    <w:rsid w:val="00B227F7"/>
    <w:rsid w:val="00B34766"/>
    <w:rsid w:val="00B3527A"/>
    <w:rsid w:val="00B54D13"/>
    <w:rsid w:val="00B55B7F"/>
    <w:rsid w:val="00B65CEE"/>
    <w:rsid w:val="00B76057"/>
    <w:rsid w:val="00B767EF"/>
    <w:rsid w:val="00B82D41"/>
    <w:rsid w:val="00B84BC3"/>
    <w:rsid w:val="00B853DF"/>
    <w:rsid w:val="00B85B1B"/>
    <w:rsid w:val="00B909F7"/>
    <w:rsid w:val="00B9165F"/>
    <w:rsid w:val="00B9570E"/>
    <w:rsid w:val="00B95C76"/>
    <w:rsid w:val="00BA4304"/>
    <w:rsid w:val="00BA77CA"/>
    <w:rsid w:val="00BA7C08"/>
    <w:rsid w:val="00BB36D3"/>
    <w:rsid w:val="00BB4274"/>
    <w:rsid w:val="00BB601A"/>
    <w:rsid w:val="00BB7479"/>
    <w:rsid w:val="00BB7550"/>
    <w:rsid w:val="00BD2464"/>
    <w:rsid w:val="00BD6E78"/>
    <w:rsid w:val="00BE20BD"/>
    <w:rsid w:val="00BE5EB3"/>
    <w:rsid w:val="00BF502A"/>
    <w:rsid w:val="00C105AA"/>
    <w:rsid w:val="00C1562C"/>
    <w:rsid w:val="00C25DBB"/>
    <w:rsid w:val="00C25EF3"/>
    <w:rsid w:val="00C2672F"/>
    <w:rsid w:val="00C328BD"/>
    <w:rsid w:val="00C36A2A"/>
    <w:rsid w:val="00C42064"/>
    <w:rsid w:val="00C54D39"/>
    <w:rsid w:val="00C60C3E"/>
    <w:rsid w:val="00C671C4"/>
    <w:rsid w:val="00C7417D"/>
    <w:rsid w:val="00C7750F"/>
    <w:rsid w:val="00C81590"/>
    <w:rsid w:val="00C81E32"/>
    <w:rsid w:val="00C91741"/>
    <w:rsid w:val="00C94CCA"/>
    <w:rsid w:val="00CB047F"/>
    <w:rsid w:val="00CB0D87"/>
    <w:rsid w:val="00CB3368"/>
    <w:rsid w:val="00CB52B3"/>
    <w:rsid w:val="00CC6C64"/>
    <w:rsid w:val="00CD167C"/>
    <w:rsid w:val="00CD6689"/>
    <w:rsid w:val="00CE1C5B"/>
    <w:rsid w:val="00CF6673"/>
    <w:rsid w:val="00D0229E"/>
    <w:rsid w:val="00D05C01"/>
    <w:rsid w:val="00D075AF"/>
    <w:rsid w:val="00D118BA"/>
    <w:rsid w:val="00D15800"/>
    <w:rsid w:val="00D15992"/>
    <w:rsid w:val="00D25BAA"/>
    <w:rsid w:val="00D27355"/>
    <w:rsid w:val="00D33DAA"/>
    <w:rsid w:val="00D5069F"/>
    <w:rsid w:val="00D5602F"/>
    <w:rsid w:val="00D76BEB"/>
    <w:rsid w:val="00D77963"/>
    <w:rsid w:val="00D824F8"/>
    <w:rsid w:val="00D870D8"/>
    <w:rsid w:val="00D87545"/>
    <w:rsid w:val="00D91DAA"/>
    <w:rsid w:val="00D96743"/>
    <w:rsid w:val="00D96E6F"/>
    <w:rsid w:val="00DB0365"/>
    <w:rsid w:val="00DB2C39"/>
    <w:rsid w:val="00DB3DA1"/>
    <w:rsid w:val="00DB42EE"/>
    <w:rsid w:val="00DB7CAC"/>
    <w:rsid w:val="00DC1923"/>
    <w:rsid w:val="00DC7910"/>
    <w:rsid w:val="00DD07ED"/>
    <w:rsid w:val="00DD1EA0"/>
    <w:rsid w:val="00DD596F"/>
    <w:rsid w:val="00DE29FB"/>
    <w:rsid w:val="00DF4A08"/>
    <w:rsid w:val="00DF4BAC"/>
    <w:rsid w:val="00E0485E"/>
    <w:rsid w:val="00E123CB"/>
    <w:rsid w:val="00E1528D"/>
    <w:rsid w:val="00E160A3"/>
    <w:rsid w:val="00E17847"/>
    <w:rsid w:val="00E17B8E"/>
    <w:rsid w:val="00E17D61"/>
    <w:rsid w:val="00E20FE4"/>
    <w:rsid w:val="00E25D4A"/>
    <w:rsid w:val="00E30AAC"/>
    <w:rsid w:val="00E31646"/>
    <w:rsid w:val="00E34723"/>
    <w:rsid w:val="00E410C8"/>
    <w:rsid w:val="00E569AD"/>
    <w:rsid w:val="00E608A2"/>
    <w:rsid w:val="00E648F4"/>
    <w:rsid w:val="00E65FDF"/>
    <w:rsid w:val="00E74EF8"/>
    <w:rsid w:val="00E76A83"/>
    <w:rsid w:val="00E76CA5"/>
    <w:rsid w:val="00E7702F"/>
    <w:rsid w:val="00E81D32"/>
    <w:rsid w:val="00E86695"/>
    <w:rsid w:val="00E87379"/>
    <w:rsid w:val="00E9028F"/>
    <w:rsid w:val="00E90C90"/>
    <w:rsid w:val="00E95165"/>
    <w:rsid w:val="00EA6BA4"/>
    <w:rsid w:val="00EB4767"/>
    <w:rsid w:val="00EC3407"/>
    <w:rsid w:val="00ED7E7B"/>
    <w:rsid w:val="00EE3456"/>
    <w:rsid w:val="00EF1FC1"/>
    <w:rsid w:val="00EF4D62"/>
    <w:rsid w:val="00F054A7"/>
    <w:rsid w:val="00F05B94"/>
    <w:rsid w:val="00F13813"/>
    <w:rsid w:val="00F152AE"/>
    <w:rsid w:val="00F22862"/>
    <w:rsid w:val="00F23FBD"/>
    <w:rsid w:val="00F30A59"/>
    <w:rsid w:val="00F36B93"/>
    <w:rsid w:val="00F37B7E"/>
    <w:rsid w:val="00F64352"/>
    <w:rsid w:val="00F66A67"/>
    <w:rsid w:val="00F72E33"/>
    <w:rsid w:val="00F810B2"/>
    <w:rsid w:val="00F857D1"/>
    <w:rsid w:val="00F97D98"/>
    <w:rsid w:val="00FA0047"/>
    <w:rsid w:val="00FA0A24"/>
    <w:rsid w:val="00FA2376"/>
    <w:rsid w:val="00FA2729"/>
    <w:rsid w:val="00FB1A03"/>
    <w:rsid w:val="00FB2FE5"/>
    <w:rsid w:val="00FC7046"/>
    <w:rsid w:val="00FD15F8"/>
    <w:rsid w:val="00FD2B61"/>
    <w:rsid w:val="00FD479E"/>
    <w:rsid w:val="00FD7A8A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5F41"/>
    <w:rPr>
      <w:color w:val="000000"/>
    </w:rPr>
  </w:style>
  <w:style w:type="paragraph" w:styleId="1">
    <w:name w:val="heading 1"/>
    <w:basedOn w:val="a"/>
    <w:next w:val="a"/>
    <w:link w:val="10"/>
    <w:qFormat/>
    <w:rsid w:val="00E410C8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C105AA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5F41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3"/>
      <w:sz w:val="32"/>
      <w:szCs w:val="32"/>
      <w:u w:val="none"/>
    </w:rPr>
  </w:style>
  <w:style w:type="character" w:customStyle="1" w:styleId="113pt0pt">
    <w:name w:val="Заголовок №1 + 13 pt;Интервал 0 pt"/>
    <w:basedOn w:val="11"/>
    <w:rsid w:val="009F5F41"/>
    <w:rPr>
      <w:color w:val="000000"/>
      <w:spacing w:val="19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"/>
    <w:basedOn w:val="1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10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19"/>
      <w:sz w:val="26"/>
      <w:szCs w:val="26"/>
      <w:u w:val="none"/>
    </w:rPr>
  </w:style>
  <w:style w:type="character" w:customStyle="1" w:styleId="32">
    <w:name w:val="Заголовок №3"/>
    <w:basedOn w:val="31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14pt1pt">
    <w:name w:val="Заголовок №3 + 14 pt;Полужирный;Интервал 1 pt"/>
    <w:basedOn w:val="31"/>
    <w:rsid w:val="009F5F41"/>
    <w:rPr>
      <w:b/>
      <w:bCs/>
      <w:color w:val="000000"/>
      <w:spacing w:val="34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Основной текст_"/>
    <w:basedOn w:val="a0"/>
    <w:link w:val="17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3">
    <w:name w:val="Основной текст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"/>
    <w:basedOn w:val="2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3"/>
      <w:u w:val="none"/>
    </w:rPr>
  </w:style>
  <w:style w:type="character" w:customStyle="1" w:styleId="322">
    <w:name w:val="Заголовок №3 (2)"/>
    <w:basedOn w:val="320"/>
    <w:rsid w:val="009F5F41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3">
    <w:name w:val="Основной текст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23">
    <w:name w:val="Подпись к картинке (2)_"/>
    <w:basedOn w:val="a0"/>
    <w:link w:val="210"/>
    <w:rsid w:val="009F5F4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4">
    <w:name w:val="Подпись к картинке (2)"/>
    <w:basedOn w:val="23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4">
    <w:name w:val="Основной текст (3)_"/>
    <w:basedOn w:val="a0"/>
    <w:link w:val="311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5">
    <w:name w:val="Основной текст (3)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-1pt">
    <w:name w:val="Основной текст (3) + Интервал -1 pt"/>
    <w:basedOn w:val="34"/>
    <w:rsid w:val="009F5F41"/>
    <w:rPr>
      <w:color w:val="000000"/>
      <w:spacing w:val="-25"/>
      <w:w w:val="100"/>
      <w:position w:val="0"/>
      <w:lang w:val="ru-RU" w:eastAsia="ru-RU" w:bidi="ru-RU"/>
    </w:rPr>
  </w:style>
  <w:style w:type="character" w:customStyle="1" w:styleId="330">
    <w:name w:val="Основной текст (3)3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14"/>
    <w:rsid w:val="009F5F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7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36">
    <w:name w:val="Подпись к картинке (3)_"/>
    <w:basedOn w:val="a0"/>
    <w:link w:val="312"/>
    <w:rsid w:val="009F5F41"/>
    <w:rPr>
      <w:rFonts w:ascii="Arial Narrow" w:eastAsia="Arial Narrow" w:hAnsi="Arial Narrow" w:cs="Arial Narrow"/>
      <w:b/>
      <w:bCs/>
      <w:i/>
      <w:iCs/>
      <w:smallCaps w:val="0"/>
      <w:strike w:val="0"/>
      <w:spacing w:val="-24"/>
      <w:sz w:val="30"/>
      <w:szCs w:val="30"/>
      <w:u w:val="none"/>
    </w:rPr>
  </w:style>
  <w:style w:type="character" w:customStyle="1" w:styleId="37">
    <w:name w:val="Подпись к картинке (3)"/>
    <w:basedOn w:val="36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8">
    <w:name w:val="Основной текст8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9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00">
    <w:name w:val="Основной текст10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11">
    <w:name w:val="Основной текст11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20">
    <w:name w:val="Основной текст12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30">
    <w:name w:val="Основной текст13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40">
    <w:name w:val="Основной текст14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15">
    <w:name w:val="Основной текст15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9F5F41"/>
    <w:rPr>
      <w:rFonts w:ascii="Sylfaen" w:eastAsia="Sylfaen" w:hAnsi="Sylfaen" w:cs="Sylfaen"/>
      <w:b w:val="0"/>
      <w:bCs w:val="0"/>
      <w:i/>
      <w:iCs/>
      <w:smallCaps w:val="0"/>
      <w:strike w:val="0"/>
      <w:spacing w:val="-27"/>
      <w:sz w:val="19"/>
      <w:szCs w:val="19"/>
      <w:u w:val="none"/>
      <w:lang w:val="en-US" w:eastAsia="en-US" w:bidi="en-US"/>
    </w:rPr>
  </w:style>
  <w:style w:type="character" w:customStyle="1" w:styleId="42">
    <w:name w:val="Подпись к картинке (4)"/>
    <w:basedOn w:val="40"/>
    <w:rsid w:val="009F5F41"/>
    <w:rPr>
      <w:color w:val="000000"/>
      <w:w w:val="100"/>
      <w:position w:val="0"/>
    </w:rPr>
  </w:style>
  <w:style w:type="character" w:customStyle="1" w:styleId="25">
    <w:name w:val="Заголовок №2_"/>
    <w:basedOn w:val="a0"/>
    <w:link w:val="211"/>
    <w:rsid w:val="009F5F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26">
    <w:name w:val="Заголовок №2"/>
    <w:basedOn w:val="25"/>
    <w:rsid w:val="009F5F4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21pt-3pt">
    <w:name w:val="Заголовок №2 + Arial;21 pt;Полужирный;Курсив;Интервал -3 pt"/>
    <w:basedOn w:val="25"/>
    <w:rsid w:val="009F5F41"/>
    <w:rPr>
      <w:rFonts w:ascii="Arial" w:eastAsia="Arial" w:hAnsi="Arial" w:cs="Arial"/>
      <w:b/>
      <w:bCs/>
      <w:i/>
      <w:iCs/>
      <w:color w:val="000000"/>
      <w:spacing w:val="-71"/>
      <w:w w:val="100"/>
      <w:position w:val="0"/>
      <w:sz w:val="42"/>
      <w:szCs w:val="42"/>
      <w:lang w:val="ru-RU" w:eastAsia="ru-RU" w:bidi="ru-RU"/>
    </w:rPr>
  </w:style>
  <w:style w:type="character" w:customStyle="1" w:styleId="220">
    <w:name w:val="Заголовок №22"/>
    <w:basedOn w:val="25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nsolas4pt">
    <w:name w:val="Заголовок №2 + Consolas;4 pt"/>
    <w:basedOn w:val="25"/>
    <w:rsid w:val="009F5F41"/>
    <w:rPr>
      <w:rFonts w:ascii="Consolas" w:eastAsia="Consolas" w:hAnsi="Consolas" w:cs="Consolas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3Sylfaen115pt0pt">
    <w:name w:val="Основной текст (3) + Sylfaen;11;5 pt;Курсив;Интервал 0 pt"/>
    <w:basedOn w:val="34"/>
    <w:rsid w:val="009F5F41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CenturyGothic0pt">
    <w:name w:val="Основной текст (3) + Century Gothic;Полужирный;Курсив;Интервал 0 pt"/>
    <w:basedOn w:val="34"/>
    <w:rsid w:val="009F5F41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16"/>
    <w:basedOn w:val="a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9F5F4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3">
    <w:name w:val="Основной текст (3)2"/>
    <w:basedOn w:val="34"/>
    <w:rsid w:val="009F5F41"/>
    <w:rPr>
      <w:color w:val="00000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18"/>
    <w:rsid w:val="009F5F41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a8">
    <w:name w:val="Подпись к картинке"/>
    <w:basedOn w:val="a7"/>
    <w:rsid w:val="009F5F41"/>
    <w:rPr>
      <w:color w:val="000000"/>
      <w:w w:val="100"/>
      <w:position w:val="0"/>
      <w:lang w:val="ru-RU" w:eastAsia="ru-RU" w:bidi="ru-RU"/>
    </w:rPr>
  </w:style>
  <w:style w:type="paragraph" w:customStyle="1" w:styleId="110">
    <w:name w:val="Заголовок №11"/>
    <w:basedOn w:val="a"/>
    <w:link w:val="11"/>
    <w:rsid w:val="009F5F41"/>
    <w:pPr>
      <w:shd w:val="clear" w:color="auto" w:fill="FFFFFF"/>
      <w:spacing w:line="581" w:lineRule="exact"/>
      <w:jc w:val="center"/>
      <w:outlineLvl w:val="0"/>
    </w:pPr>
    <w:rPr>
      <w:rFonts w:ascii="Arial" w:eastAsia="Arial" w:hAnsi="Arial" w:cs="Arial"/>
      <w:spacing w:val="13"/>
      <w:sz w:val="32"/>
      <w:szCs w:val="32"/>
    </w:rPr>
  </w:style>
  <w:style w:type="paragraph" w:customStyle="1" w:styleId="310">
    <w:name w:val="Заголовок №31"/>
    <w:basedOn w:val="a"/>
    <w:link w:val="31"/>
    <w:rsid w:val="009F5F41"/>
    <w:pPr>
      <w:shd w:val="clear" w:color="auto" w:fill="FFFFFF"/>
      <w:spacing w:line="677" w:lineRule="exact"/>
      <w:ind w:firstLine="360"/>
      <w:outlineLvl w:val="2"/>
    </w:pPr>
    <w:rPr>
      <w:rFonts w:ascii="Arial" w:eastAsia="Arial" w:hAnsi="Arial" w:cs="Arial"/>
      <w:spacing w:val="19"/>
      <w:sz w:val="26"/>
      <w:szCs w:val="26"/>
    </w:rPr>
  </w:style>
  <w:style w:type="paragraph" w:customStyle="1" w:styleId="17">
    <w:name w:val="Основной текст17"/>
    <w:basedOn w:val="a"/>
    <w:link w:val="a4"/>
    <w:rsid w:val="009F5F41"/>
    <w:pPr>
      <w:shd w:val="clear" w:color="auto" w:fill="FFFFFF"/>
      <w:spacing w:after="540" w:line="0" w:lineRule="atLeast"/>
      <w:ind w:hanging="560"/>
      <w:jc w:val="both"/>
    </w:pPr>
    <w:rPr>
      <w:rFonts w:ascii="Arial" w:eastAsia="Arial" w:hAnsi="Arial" w:cs="Arial"/>
      <w:spacing w:val="7"/>
      <w:sz w:val="20"/>
      <w:szCs w:val="20"/>
    </w:rPr>
  </w:style>
  <w:style w:type="paragraph" w:customStyle="1" w:styleId="21">
    <w:name w:val="Основной текст (2)1"/>
    <w:basedOn w:val="a"/>
    <w:link w:val="2"/>
    <w:rsid w:val="009F5F41"/>
    <w:pPr>
      <w:shd w:val="clear" w:color="auto" w:fill="FFFFFF"/>
      <w:spacing w:before="540" w:after="540" w:line="274" w:lineRule="exact"/>
      <w:ind w:hanging="560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21">
    <w:name w:val="Заголовок №3 (2)1"/>
    <w:basedOn w:val="a"/>
    <w:link w:val="320"/>
    <w:rsid w:val="009F5F41"/>
    <w:pPr>
      <w:shd w:val="clear" w:color="auto" w:fill="FFFFFF"/>
      <w:spacing w:before="540" w:after="300" w:line="0" w:lineRule="atLeast"/>
      <w:jc w:val="center"/>
      <w:outlineLvl w:val="2"/>
    </w:pPr>
    <w:rPr>
      <w:rFonts w:ascii="Arial" w:eastAsia="Arial" w:hAnsi="Arial" w:cs="Arial"/>
      <w:b/>
      <w:bCs/>
      <w:spacing w:val="13"/>
    </w:rPr>
  </w:style>
  <w:style w:type="paragraph" w:customStyle="1" w:styleId="210">
    <w:name w:val="Подпись к картинке (2)1"/>
    <w:basedOn w:val="a"/>
    <w:link w:val="23"/>
    <w:rsid w:val="009F5F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20"/>
      <w:szCs w:val="20"/>
    </w:rPr>
  </w:style>
  <w:style w:type="paragraph" w:customStyle="1" w:styleId="311">
    <w:name w:val="Основной текст (3)1"/>
    <w:basedOn w:val="a"/>
    <w:link w:val="34"/>
    <w:rsid w:val="009F5F41"/>
    <w:pPr>
      <w:shd w:val="clear" w:color="auto" w:fill="FFFFFF"/>
      <w:spacing w:line="250" w:lineRule="exact"/>
    </w:pPr>
    <w:rPr>
      <w:rFonts w:ascii="Arial" w:eastAsia="Arial" w:hAnsi="Arial" w:cs="Arial"/>
      <w:spacing w:val="4"/>
      <w:sz w:val="19"/>
      <w:szCs w:val="19"/>
    </w:rPr>
  </w:style>
  <w:style w:type="paragraph" w:customStyle="1" w:styleId="14">
    <w:name w:val="Колонтитул1"/>
    <w:basedOn w:val="a"/>
    <w:link w:val="a5"/>
    <w:rsid w:val="009F5F41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17"/>
      <w:szCs w:val="17"/>
    </w:rPr>
  </w:style>
  <w:style w:type="paragraph" w:customStyle="1" w:styleId="312">
    <w:name w:val="Подпись к картинке (3)1"/>
    <w:basedOn w:val="a"/>
    <w:link w:val="36"/>
    <w:rsid w:val="009F5F4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4"/>
      <w:sz w:val="30"/>
      <w:szCs w:val="30"/>
    </w:rPr>
  </w:style>
  <w:style w:type="paragraph" w:customStyle="1" w:styleId="41">
    <w:name w:val="Подпись к картинке (4)1"/>
    <w:basedOn w:val="a"/>
    <w:link w:val="40"/>
    <w:rsid w:val="009F5F41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27"/>
      <w:sz w:val="19"/>
      <w:szCs w:val="19"/>
      <w:lang w:val="en-US" w:eastAsia="en-US" w:bidi="en-US"/>
    </w:rPr>
  </w:style>
  <w:style w:type="paragraph" w:customStyle="1" w:styleId="211">
    <w:name w:val="Заголовок №21"/>
    <w:basedOn w:val="a"/>
    <w:link w:val="25"/>
    <w:rsid w:val="009F5F41"/>
    <w:pPr>
      <w:shd w:val="clear" w:color="auto" w:fill="FFFFFF"/>
      <w:spacing w:line="0" w:lineRule="atLeast"/>
      <w:outlineLvl w:val="1"/>
    </w:pPr>
    <w:rPr>
      <w:rFonts w:ascii="Sylfaen" w:eastAsia="Sylfaen" w:hAnsi="Sylfaen" w:cs="Sylfaen"/>
      <w:sz w:val="52"/>
      <w:szCs w:val="52"/>
    </w:rPr>
  </w:style>
  <w:style w:type="paragraph" w:customStyle="1" w:styleId="18">
    <w:name w:val="Подпись к картинке1"/>
    <w:basedOn w:val="a"/>
    <w:link w:val="a7"/>
    <w:rsid w:val="009F5F41"/>
    <w:pPr>
      <w:shd w:val="clear" w:color="auto" w:fill="FFFFFF"/>
      <w:spacing w:line="254" w:lineRule="exact"/>
      <w:jc w:val="center"/>
    </w:pPr>
    <w:rPr>
      <w:rFonts w:ascii="Arial" w:eastAsia="Arial" w:hAnsi="Arial" w:cs="Arial"/>
      <w:spacing w:val="4"/>
      <w:sz w:val="19"/>
      <w:szCs w:val="19"/>
    </w:rPr>
  </w:style>
  <w:style w:type="paragraph" w:styleId="a9">
    <w:name w:val="List Paragraph"/>
    <w:basedOn w:val="a"/>
    <w:uiPriority w:val="34"/>
    <w:qFormat/>
    <w:rsid w:val="00E410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10C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43">
    <w:name w:val="Основной текст (4)"/>
    <w:basedOn w:val="a0"/>
    <w:link w:val="410"/>
    <w:locked/>
    <w:rsid w:val="00E410C8"/>
    <w:rPr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rsid w:val="00E410C8"/>
    <w:pPr>
      <w:widowControl/>
      <w:shd w:val="clear" w:color="auto" w:fill="FFFFFF"/>
      <w:spacing w:before="540" w:line="312" w:lineRule="exact"/>
      <w:ind w:firstLine="680"/>
      <w:jc w:val="both"/>
    </w:pPr>
    <w:rPr>
      <w:color w:val="auto"/>
      <w:sz w:val="28"/>
      <w:szCs w:val="28"/>
    </w:rPr>
  </w:style>
  <w:style w:type="table" w:styleId="aa">
    <w:name w:val="Table Grid"/>
    <w:basedOn w:val="a1"/>
    <w:uiPriority w:val="59"/>
    <w:rsid w:val="0003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96B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96BDC"/>
  </w:style>
  <w:style w:type="paragraph" w:styleId="ab">
    <w:name w:val="Normal (Web)"/>
    <w:basedOn w:val="a"/>
    <w:uiPriority w:val="99"/>
    <w:unhideWhenUsed/>
    <w:rsid w:val="006C1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0pt0">
    <w:name w:val="Основной текст + Курсив;Интервал 0 pt"/>
    <w:basedOn w:val="a4"/>
    <w:rsid w:val="00535C24"/>
    <w:rPr>
      <w:i/>
      <w:iCs/>
      <w:color w:val="000000"/>
      <w:spacing w:val="-1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B35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527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B35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3527A"/>
    <w:rPr>
      <w:color w:val="000000"/>
    </w:rPr>
  </w:style>
  <w:style w:type="character" w:customStyle="1" w:styleId="44">
    <w:name w:val="Основной текст (4)_"/>
    <w:basedOn w:val="a0"/>
    <w:rsid w:val="00E74E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0">
    <w:name w:val="Основной текст + Полужирный"/>
    <w:basedOn w:val="a4"/>
    <w:rsid w:val="00D5602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af1">
    <w:name w:val="Гипертекстовая ссылка"/>
    <w:rsid w:val="006B70CD"/>
    <w:rPr>
      <w:b/>
      <w:bCs/>
      <w:color w:val="106BBE"/>
      <w:sz w:val="26"/>
      <w:szCs w:val="26"/>
    </w:rPr>
  </w:style>
  <w:style w:type="character" w:customStyle="1" w:styleId="af2">
    <w:name w:val="Цветовое выделение"/>
    <w:rsid w:val="006B70CD"/>
    <w:rPr>
      <w:b/>
      <w:bCs/>
      <w:color w:val="26282F"/>
      <w:sz w:val="26"/>
      <w:szCs w:val="26"/>
    </w:rPr>
  </w:style>
  <w:style w:type="character" w:customStyle="1" w:styleId="-1pt">
    <w:name w:val="Основной текст + Интервал -1 pt"/>
    <w:basedOn w:val="a4"/>
    <w:rsid w:val="008372D5"/>
    <w:rPr>
      <w:rFonts w:ascii="Times New Roman" w:eastAsia="Times New Roman" w:hAnsi="Times New Roman" w:cs="Times New Roman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 Spacing"/>
    <w:uiPriority w:val="1"/>
    <w:qFormat/>
    <w:rsid w:val="00D15992"/>
    <w:pPr>
      <w:widowControl/>
    </w:pPr>
    <w:rPr>
      <w:rFonts w:ascii="Times New Roman" w:eastAsia="Times New Roman" w:hAnsi="Times New Roman" w:cs="Times New Roman"/>
      <w:b/>
      <w:color w:val="000000"/>
      <w:sz w:val="52"/>
      <w:szCs w:val="52"/>
      <w:lang w:bidi="ar-SA"/>
    </w:rPr>
  </w:style>
  <w:style w:type="character" w:customStyle="1" w:styleId="131">
    <w:name w:val="Основной текст (13)_"/>
    <w:basedOn w:val="a0"/>
    <w:link w:val="132"/>
    <w:rsid w:val="006679D2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3LucidaSansUnicode105pt0pt">
    <w:name w:val="Основной текст (13) + Lucida Sans Unicode;10;5 pt;Полужирный;Интервал 0 pt"/>
    <w:basedOn w:val="131"/>
    <w:rsid w:val="006679D2"/>
    <w:rPr>
      <w:rFonts w:ascii="Lucida Sans Unicode" w:eastAsia="Lucida Sans Unicode" w:hAnsi="Lucida Sans Unicode" w:cs="Lucida Sans Unicode"/>
      <w:b/>
      <w:bCs/>
      <w:color w:val="000000"/>
      <w:spacing w:val="-6"/>
      <w:w w:val="100"/>
      <w:position w:val="0"/>
      <w:sz w:val="21"/>
      <w:szCs w:val="21"/>
      <w:lang w:val="ru-RU"/>
    </w:rPr>
  </w:style>
  <w:style w:type="character" w:customStyle="1" w:styleId="13LucidaSansUnicode115pt0pt">
    <w:name w:val="Основной текст (13) + Lucida Sans Unicode;11;5 pt;Интервал 0 pt"/>
    <w:basedOn w:val="131"/>
    <w:rsid w:val="006679D2"/>
    <w:rPr>
      <w:rFonts w:ascii="Lucida Sans Unicode" w:eastAsia="Lucida Sans Unicode" w:hAnsi="Lucida Sans Unicode" w:cs="Lucida Sans Unicode"/>
      <w:color w:val="000000"/>
      <w:spacing w:val="-13"/>
      <w:w w:val="100"/>
      <w:position w:val="0"/>
      <w:sz w:val="23"/>
      <w:szCs w:val="23"/>
      <w:lang w:val="ru-RU"/>
    </w:rPr>
  </w:style>
  <w:style w:type="paragraph" w:customStyle="1" w:styleId="132">
    <w:name w:val="Основной текст (13)"/>
    <w:basedOn w:val="a"/>
    <w:link w:val="131"/>
    <w:rsid w:val="006679D2"/>
    <w:pPr>
      <w:shd w:val="clear" w:color="auto" w:fill="FFFFFF"/>
      <w:spacing w:before="300" w:after="240" w:line="274" w:lineRule="exact"/>
      <w:ind w:hanging="2000"/>
      <w:jc w:val="right"/>
    </w:pPr>
    <w:rPr>
      <w:rFonts w:ascii="Times New Roman" w:eastAsia="Times New Roman" w:hAnsi="Times New Roman" w:cs="Times New Roman"/>
      <w:color w:val="auto"/>
      <w:spacing w:val="5"/>
    </w:rPr>
  </w:style>
  <w:style w:type="character" w:customStyle="1" w:styleId="3125pt0pt">
    <w:name w:val="Основной текст (3) + 12;5 pt;Полужирный;Интервал 0 pt"/>
    <w:basedOn w:val="34"/>
    <w:rsid w:val="004462A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lang w:val="ru-RU"/>
    </w:rPr>
  </w:style>
  <w:style w:type="paragraph" w:styleId="HTML">
    <w:name w:val="HTML Preformatted"/>
    <w:basedOn w:val="a"/>
    <w:link w:val="HTML0"/>
    <w:uiPriority w:val="99"/>
    <w:unhideWhenUsed/>
    <w:rsid w:val="00B95C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95C76"/>
    <w:rPr>
      <w:rFonts w:eastAsia="Times New Roman"/>
      <w:sz w:val="20"/>
      <w:szCs w:val="20"/>
      <w:lang w:bidi="ar-SA"/>
    </w:rPr>
  </w:style>
  <w:style w:type="paragraph" w:styleId="af4">
    <w:name w:val="Body Text"/>
    <w:basedOn w:val="a"/>
    <w:link w:val="af5"/>
    <w:rsid w:val="006B45AE"/>
    <w:pPr>
      <w:widowControl/>
      <w:ind w:right="-105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B45AE"/>
    <w:rPr>
      <w:rFonts w:ascii="Times New Roman" w:eastAsia="Times New Roman" w:hAnsi="Times New Roman" w:cs="Times New Roman"/>
      <w:szCs w:val="20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5856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85675"/>
    <w:rPr>
      <w:rFonts w:ascii="Tahoma" w:hAnsi="Tahoma" w:cs="Tahoma"/>
      <w:color w:val="000000"/>
      <w:sz w:val="16"/>
      <w:szCs w:val="16"/>
    </w:rPr>
  </w:style>
  <w:style w:type="character" w:styleId="af8">
    <w:name w:val="Strong"/>
    <w:basedOn w:val="a0"/>
    <w:uiPriority w:val="22"/>
    <w:qFormat/>
    <w:rsid w:val="00E31646"/>
    <w:rPr>
      <w:b/>
      <w:bCs/>
    </w:rPr>
  </w:style>
  <w:style w:type="paragraph" w:styleId="af9">
    <w:name w:val="Body Text Indent"/>
    <w:basedOn w:val="a"/>
    <w:link w:val="afa"/>
    <w:uiPriority w:val="99"/>
    <w:unhideWhenUsed/>
    <w:rsid w:val="00B055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B05520"/>
    <w:rPr>
      <w:color w:val="00000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C573A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character" w:styleId="afb">
    <w:name w:val="FollowedHyperlink"/>
    <w:basedOn w:val="a0"/>
    <w:uiPriority w:val="99"/>
    <w:semiHidden/>
    <w:unhideWhenUsed/>
    <w:rsid w:val="00235DBC"/>
    <w:rPr>
      <w:color w:val="800080" w:themeColor="followedHyperlink"/>
      <w:u w:val="single"/>
    </w:rPr>
  </w:style>
  <w:style w:type="paragraph" w:customStyle="1" w:styleId="afc">
    <w:name w:val="Знак"/>
    <w:basedOn w:val="a"/>
    <w:rsid w:val="00492A9C"/>
    <w:pPr>
      <w:widowControl/>
      <w:spacing w:after="160" w:line="240" w:lineRule="exact"/>
    </w:pPr>
    <w:rPr>
      <w:rFonts w:ascii="Times New Roman" w:eastAsia="Calibri" w:hAnsi="Times New Roman" w:cs="Times New Roman"/>
      <w:color w:val="auto"/>
      <w:sz w:val="20"/>
      <w:szCs w:val="20"/>
      <w:lang w:eastAsia="zh-CN" w:bidi="ar-SA"/>
    </w:rPr>
  </w:style>
  <w:style w:type="paragraph" w:customStyle="1" w:styleId="ConsPlusNormal">
    <w:name w:val="ConsPlusNormal"/>
    <w:rsid w:val="00253805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blk">
    <w:name w:val="blk"/>
    <w:basedOn w:val="a0"/>
    <w:rsid w:val="00C7750F"/>
  </w:style>
  <w:style w:type="paragraph" w:customStyle="1" w:styleId="afd">
    <w:name w:val="Нормальный (таблица)"/>
    <w:basedOn w:val="a"/>
    <w:next w:val="a"/>
    <w:rsid w:val="007C05F0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e">
    <w:name w:val="Прижатый влево"/>
    <w:basedOn w:val="a"/>
    <w:next w:val="a"/>
    <w:rsid w:val="007C05F0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C105A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character" w:customStyle="1" w:styleId="85pt0pt">
    <w:name w:val="Основной текст + 8;5 pt;Интервал 0 pt"/>
    <w:basedOn w:val="a4"/>
    <w:rsid w:val="003467CD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lang w:val="ru-RU"/>
    </w:rPr>
  </w:style>
  <w:style w:type="character" w:customStyle="1" w:styleId="contact-postcode">
    <w:name w:val="contact-postcode"/>
    <w:basedOn w:val="a0"/>
    <w:rsid w:val="00CB047F"/>
  </w:style>
  <w:style w:type="paragraph" w:customStyle="1" w:styleId="ConsPlusTitle">
    <w:name w:val="ConsPlusTitle"/>
    <w:rsid w:val="00CF6673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s1">
    <w:name w:val="s_1"/>
    <w:basedOn w:val="a"/>
    <w:rsid w:val="00BD6E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0007960.0/" TargetMode="External"/><Relationship Id="rId18" Type="http://schemas.openxmlformats.org/officeDocument/2006/relationships/hyperlink" Target="http://www.pues.ru/new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pues.ru/new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F7D8BF6CE8EDC06F307EC810B423BF83A8823196C7571B3EA135B152583B3A2F6D5D82FE47C71Eu4t0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F7D8BF6CE8EDC06F307EC810B423BF80AF873F96C2571B3EA135B152583B3A2F6D5D82FE47C71Fu4tEO" TargetMode="External"/><Relationship Id="rId10" Type="http://schemas.openxmlformats.org/officeDocument/2006/relationships/hyperlink" Target="http://www.adm-pushkin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20083668.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78B48-942A-4205-861A-143E5D5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10677</Words>
  <Characters>60862</Characters>
  <Application>Microsoft Office Word</Application>
  <DocSecurity>0</DocSecurity>
  <Lines>507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ПУШКИНСКОГО ГОРОДСКОГО ОКРУГА</vt:lpstr>
      <vt:lpstr>МОСКОВСКОЙ ОБЛАСТИ</vt:lpstr>
      <vt:lpstr/>
      <vt:lpstr/>
      <vt:lpstr/>
      <vt:lpstr/>
      <vt:lpstr/>
      <vt:lpstr/>
      <vt:lpstr/>
      <vt:lpstr/>
      <vt:lpstr/>
      <vt:lpstr/>
      <vt:lpstr/>
      <vt:lpstr/>
      <vt:lpstr/>
      <vt:lpstr>Рассылка:</vt:lpstr>
    </vt:vector>
  </TitlesOfParts>
  <Company>АПМР</Company>
  <LinksUpToDate>false</LinksUpToDate>
  <CharactersWithSpaces>71397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СамарцевСЮ</dc:creator>
  <cp:lastModifiedBy>КнязевВВ</cp:lastModifiedBy>
  <cp:revision>3</cp:revision>
  <cp:lastPrinted>2018-02-19T11:24:00Z</cp:lastPrinted>
  <dcterms:created xsi:type="dcterms:W3CDTF">2020-06-22T13:33:00Z</dcterms:created>
  <dcterms:modified xsi:type="dcterms:W3CDTF">2020-06-22T13:33:00Z</dcterms:modified>
  <dc:description>exif_MSED_7bda351384baf034834b7f2c822649474740b671f293481b1947bf850d682bba</dc:description>
</cp:coreProperties>
</file>