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29" w:rsidRPr="000E3065" w:rsidRDefault="00DF3629" w:rsidP="00DF36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065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1E4D59" w:rsidRPr="000E30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30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5F51" w:rsidRPr="000E306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0E30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5F51" w:rsidRPr="000E306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302DA7" w:rsidRPr="000E3065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FC718C" w:rsidRPr="000E3065" w:rsidRDefault="005C7EC5" w:rsidP="00FC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065">
        <w:rPr>
          <w:rFonts w:ascii="Times New Roman" w:hAnsi="Times New Roman"/>
          <w:b/>
          <w:sz w:val="28"/>
          <w:szCs w:val="28"/>
        </w:rPr>
        <w:t xml:space="preserve">   </w:t>
      </w:r>
      <w:r w:rsidR="00C309BB" w:rsidRPr="000E3065">
        <w:rPr>
          <w:rFonts w:ascii="Times New Roman" w:hAnsi="Times New Roman"/>
          <w:b/>
          <w:sz w:val="28"/>
          <w:szCs w:val="28"/>
        </w:rPr>
        <w:t xml:space="preserve">  </w:t>
      </w:r>
      <w:r w:rsidRPr="000E3065">
        <w:rPr>
          <w:rFonts w:ascii="Times New Roman" w:hAnsi="Times New Roman"/>
          <w:b/>
          <w:sz w:val="28"/>
          <w:szCs w:val="28"/>
        </w:rPr>
        <w:t xml:space="preserve">  </w:t>
      </w:r>
      <w:r w:rsidR="005F3FBF" w:rsidRPr="000E3065">
        <w:rPr>
          <w:rFonts w:ascii="Times New Roman" w:hAnsi="Times New Roman"/>
          <w:b/>
          <w:sz w:val="28"/>
          <w:szCs w:val="28"/>
        </w:rPr>
        <w:t xml:space="preserve">№ </w:t>
      </w:r>
      <w:r w:rsidR="002849F0" w:rsidRPr="000E3065">
        <w:rPr>
          <w:rFonts w:ascii="Times New Roman" w:hAnsi="Times New Roman"/>
          <w:b/>
          <w:sz w:val="28"/>
          <w:szCs w:val="28"/>
        </w:rPr>
        <w:t>89</w:t>
      </w:r>
      <w:r w:rsidR="00157850" w:rsidRPr="000E3065">
        <w:rPr>
          <w:rFonts w:ascii="Times New Roman" w:hAnsi="Times New Roman"/>
          <w:b/>
          <w:sz w:val="28"/>
          <w:szCs w:val="28"/>
        </w:rPr>
        <w:t xml:space="preserve">-УАГ </w:t>
      </w:r>
      <w:r w:rsidR="005F3FBF" w:rsidRPr="000E3065">
        <w:rPr>
          <w:rFonts w:ascii="Times New Roman" w:hAnsi="Times New Roman"/>
          <w:b/>
          <w:sz w:val="28"/>
          <w:szCs w:val="28"/>
        </w:rPr>
        <w:t xml:space="preserve">от </w:t>
      </w:r>
      <w:r w:rsidR="002849F0" w:rsidRPr="000E3065">
        <w:rPr>
          <w:rFonts w:ascii="Times New Roman" w:hAnsi="Times New Roman"/>
          <w:b/>
          <w:sz w:val="28"/>
          <w:szCs w:val="28"/>
        </w:rPr>
        <w:t>09.12</w:t>
      </w:r>
      <w:r w:rsidR="00E164C8" w:rsidRPr="000E3065">
        <w:rPr>
          <w:rFonts w:ascii="Times New Roman" w:hAnsi="Times New Roman"/>
          <w:b/>
          <w:sz w:val="28"/>
          <w:szCs w:val="28"/>
        </w:rPr>
        <w:t>.2022</w:t>
      </w:r>
    </w:p>
    <w:p w:rsidR="002849F0" w:rsidRPr="000E3065" w:rsidRDefault="00E164C8" w:rsidP="002849F0">
      <w:pPr>
        <w:spacing w:after="0" w:line="240" w:lineRule="auto"/>
        <w:ind w:left="567" w:right="-14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E3065">
        <w:rPr>
          <w:rFonts w:ascii="Times New Roman" w:eastAsia="Calibri" w:hAnsi="Times New Roman"/>
          <w:b/>
          <w:sz w:val="28"/>
          <w:szCs w:val="28"/>
        </w:rPr>
        <w:t>об</w:t>
      </w:r>
      <w:r w:rsidR="002849F0" w:rsidRPr="000E3065">
        <w:rPr>
          <w:rFonts w:ascii="Times New Roman" w:eastAsia="Calibri" w:hAnsi="Times New Roman"/>
          <w:b/>
          <w:sz w:val="28"/>
          <w:szCs w:val="28"/>
        </w:rPr>
        <w:t>щественных обсуждений по</w:t>
      </w:r>
      <w:r w:rsidRPr="000E306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849F0" w:rsidRPr="000E3065">
        <w:rPr>
          <w:rFonts w:ascii="Times New Roman" w:eastAsia="Calibri" w:hAnsi="Times New Roman"/>
          <w:b/>
          <w:sz w:val="28"/>
          <w:szCs w:val="28"/>
        </w:rPr>
        <w:t xml:space="preserve">проектам внесения изменений </w:t>
      </w:r>
    </w:p>
    <w:p w:rsidR="002849F0" w:rsidRPr="000E3065" w:rsidRDefault="002849F0" w:rsidP="002849F0">
      <w:pPr>
        <w:spacing w:after="0" w:line="240" w:lineRule="auto"/>
        <w:ind w:left="567" w:right="-14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849F0">
        <w:rPr>
          <w:rFonts w:ascii="Times New Roman" w:eastAsia="Calibri" w:hAnsi="Times New Roman"/>
          <w:b/>
          <w:sz w:val="28"/>
          <w:szCs w:val="28"/>
        </w:rPr>
        <w:t xml:space="preserve">в Генеральный план Городского округа Пушкинский </w:t>
      </w:r>
    </w:p>
    <w:p w:rsidR="002849F0" w:rsidRPr="002849F0" w:rsidRDefault="002849F0" w:rsidP="002849F0">
      <w:pPr>
        <w:spacing w:after="0" w:line="240" w:lineRule="auto"/>
        <w:ind w:left="567" w:right="-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849F0">
        <w:rPr>
          <w:rFonts w:ascii="Times New Roman" w:eastAsia="Calibri" w:hAnsi="Times New Roman"/>
          <w:b/>
          <w:sz w:val="28"/>
          <w:szCs w:val="28"/>
        </w:rPr>
        <w:t>Московской области</w:t>
      </w:r>
    </w:p>
    <w:p w:rsidR="000949ED" w:rsidRPr="000E3065" w:rsidRDefault="000949ED" w:rsidP="002849F0">
      <w:pPr>
        <w:spacing w:after="0" w:line="240" w:lineRule="auto"/>
        <w:ind w:left="567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065" w:rsidRDefault="000E3065" w:rsidP="000E3065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49F0" w:rsidRPr="000E3065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2849F0" w:rsidRPr="000E3065">
        <w:rPr>
          <w:rFonts w:ascii="Times New Roman" w:hAnsi="Times New Roman"/>
          <w:sz w:val="28"/>
          <w:szCs w:val="28"/>
        </w:rPr>
        <w:t xml:space="preserve"> сведения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49F0" w:rsidRPr="000E306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849F0" w:rsidRPr="000E3065">
        <w:rPr>
          <w:rFonts w:ascii="Times New Roman" w:hAnsi="Times New Roman"/>
          <w:sz w:val="28"/>
          <w:szCs w:val="28"/>
        </w:rPr>
        <w:t>проектах</w:t>
      </w:r>
      <w:r w:rsidR="00302DA7" w:rsidRPr="000E30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302DA7" w:rsidRPr="000E3065">
        <w:rPr>
          <w:rFonts w:ascii="Times New Roman" w:hAnsi="Times New Roman"/>
          <w:sz w:val="28"/>
          <w:szCs w:val="28"/>
        </w:rPr>
        <w:t xml:space="preserve"> пред</w:t>
      </w:r>
      <w:r w:rsidR="002849F0" w:rsidRPr="000E3065">
        <w:rPr>
          <w:rFonts w:ascii="Times New Roman" w:hAnsi="Times New Roman"/>
          <w:sz w:val="28"/>
          <w:szCs w:val="28"/>
        </w:rPr>
        <w:t>ставленных</w:t>
      </w:r>
      <w:r>
        <w:rPr>
          <w:rFonts w:ascii="Times New Roman" w:hAnsi="Times New Roman"/>
          <w:sz w:val="28"/>
          <w:szCs w:val="28"/>
        </w:rPr>
        <w:t xml:space="preserve">   на   общественные</w:t>
      </w:r>
    </w:p>
    <w:p w:rsidR="00302DA7" w:rsidRPr="000E3065" w:rsidRDefault="00722569" w:rsidP="000E306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  <w:r w:rsidRPr="000E3065">
        <w:rPr>
          <w:rFonts w:ascii="Times New Roman" w:eastAsia="Calibri" w:hAnsi="Times New Roman"/>
          <w:sz w:val="28"/>
          <w:szCs w:val="28"/>
        </w:rPr>
        <w:t>обсуждения</w:t>
      </w:r>
      <w:r w:rsidR="00302DA7" w:rsidRPr="000E3065">
        <w:rPr>
          <w:rFonts w:ascii="Times New Roman" w:eastAsia="Calibri" w:hAnsi="Times New Roman"/>
          <w:sz w:val="28"/>
          <w:szCs w:val="28"/>
        </w:rPr>
        <w:t xml:space="preserve">: </w:t>
      </w:r>
    </w:p>
    <w:p w:rsidR="002849F0" w:rsidRPr="000E3065" w:rsidRDefault="002849F0" w:rsidP="002849F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06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3065">
        <w:rPr>
          <w:rFonts w:ascii="Times New Roman" w:hAnsi="Times New Roman"/>
          <w:sz w:val="28"/>
          <w:szCs w:val="28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="000E3065">
        <w:rPr>
          <w:rFonts w:ascii="Times New Roman" w:hAnsi="Times New Roman"/>
          <w:sz w:val="28"/>
          <w:szCs w:val="28"/>
          <w:lang w:eastAsia="ru-RU"/>
        </w:rPr>
        <w:br/>
      </w:r>
      <w:r w:rsidRPr="000E3065">
        <w:rPr>
          <w:rFonts w:ascii="Times New Roman" w:hAnsi="Times New Roman"/>
          <w:sz w:val="28"/>
          <w:szCs w:val="28"/>
          <w:lang w:eastAsia="ru-RU"/>
        </w:rPr>
        <w:t xml:space="preserve">г. Пушкино (с. </w:t>
      </w:r>
      <w:proofErr w:type="spellStart"/>
      <w:r w:rsidRPr="000E3065">
        <w:rPr>
          <w:rFonts w:ascii="Times New Roman" w:hAnsi="Times New Roman"/>
          <w:sz w:val="28"/>
          <w:szCs w:val="28"/>
          <w:lang w:eastAsia="ru-RU"/>
        </w:rPr>
        <w:t>Братовщина</w:t>
      </w:r>
      <w:proofErr w:type="spellEnd"/>
      <w:r w:rsidRPr="000E3065">
        <w:rPr>
          <w:rFonts w:ascii="Times New Roman" w:hAnsi="Times New Roman"/>
          <w:sz w:val="28"/>
          <w:szCs w:val="28"/>
          <w:lang w:eastAsia="ru-RU"/>
        </w:rPr>
        <w:t>)».</w:t>
      </w:r>
    </w:p>
    <w:p w:rsidR="002849F0" w:rsidRPr="000E3065" w:rsidRDefault="002849F0" w:rsidP="002849F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06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3065">
        <w:rPr>
          <w:rFonts w:ascii="Times New Roman" w:hAnsi="Times New Roman"/>
          <w:sz w:val="28"/>
          <w:szCs w:val="28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="000E3065">
        <w:rPr>
          <w:rFonts w:ascii="Times New Roman" w:hAnsi="Times New Roman"/>
          <w:sz w:val="28"/>
          <w:szCs w:val="28"/>
          <w:lang w:eastAsia="ru-RU"/>
        </w:rPr>
        <w:br/>
      </w:r>
      <w:r w:rsidRPr="000E3065">
        <w:rPr>
          <w:rFonts w:ascii="Times New Roman" w:hAnsi="Times New Roman"/>
          <w:sz w:val="28"/>
          <w:szCs w:val="28"/>
          <w:lang w:eastAsia="ru-RU"/>
        </w:rPr>
        <w:t>г. Ивантеевка в районе улиц Заводская, Первомайская, Вокзальная, Смурякова, Школьная, Коминтерна, Студенческий проезд».</w:t>
      </w:r>
    </w:p>
    <w:p w:rsidR="002849F0" w:rsidRPr="000E3065" w:rsidRDefault="002849F0" w:rsidP="002849F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06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3065">
        <w:rPr>
          <w:rFonts w:ascii="Times New Roman" w:hAnsi="Times New Roman"/>
          <w:sz w:val="28"/>
          <w:szCs w:val="28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0E3065">
        <w:rPr>
          <w:rFonts w:ascii="Times New Roman" w:hAnsi="Times New Roman"/>
          <w:sz w:val="28"/>
          <w:szCs w:val="28"/>
          <w:lang w:eastAsia="ru-RU"/>
        </w:rPr>
        <w:br/>
        <w:t>г. Пушкино в районе Московского проспекта и улицы Маяковского».</w:t>
      </w:r>
    </w:p>
    <w:p w:rsidR="002849F0" w:rsidRPr="000E3065" w:rsidRDefault="002849F0" w:rsidP="002849F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06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3065">
        <w:rPr>
          <w:rFonts w:ascii="Times New Roman" w:hAnsi="Times New Roman"/>
          <w:sz w:val="28"/>
          <w:szCs w:val="28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0E3065">
        <w:rPr>
          <w:rFonts w:ascii="Times New Roman" w:hAnsi="Times New Roman"/>
          <w:sz w:val="28"/>
          <w:szCs w:val="28"/>
          <w:lang w:eastAsia="ru-RU"/>
        </w:rPr>
        <w:br/>
        <w:t>г. Пушкино в районе улиц Писаревская, Оранжерейная, 50 лет Комсомола».</w:t>
      </w:r>
    </w:p>
    <w:p w:rsidR="005C7EC5" w:rsidRPr="000E3065" w:rsidRDefault="00C86D96" w:rsidP="00C86D9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0E3065">
        <w:rPr>
          <w:rFonts w:ascii="Times New Roman" w:eastAsia="Calibri" w:hAnsi="Times New Roman"/>
          <w:sz w:val="28"/>
          <w:szCs w:val="28"/>
        </w:rPr>
        <w:t>2. Организатор общественных обсуждений: Администрация Городского округа Пушкинский Московской области.</w:t>
      </w:r>
    </w:p>
    <w:p w:rsidR="005C7EC5" w:rsidRPr="000E3065" w:rsidRDefault="00302DA7" w:rsidP="00302DA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0E3065">
        <w:rPr>
          <w:rFonts w:ascii="Times New Roman" w:eastAsia="Calibri" w:hAnsi="Times New Roman"/>
          <w:sz w:val="28"/>
          <w:szCs w:val="28"/>
        </w:rPr>
        <w:t>3. Организация-разработчик: Комитет по архитектуре и градостроительству Московской области. Юридический адрес:</w:t>
      </w:r>
      <w:r w:rsidRPr="000E3065">
        <w:rPr>
          <w:rFonts w:ascii="Times New Roman" w:hAnsi="Times New Roman"/>
          <w:sz w:val="28"/>
          <w:szCs w:val="28"/>
          <w:lang w:eastAsia="ar-SA"/>
        </w:rPr>
        <w:t xml:space="preserve"> 123592, г. </w:t>
      </w:r>
      <w:r w:rsidR="0000338C" w:rsidRPr="000E3065">
        <w:rPr>
          <w:rFonts w:ascii="Times New Roman" w:hAnsi="Times New Roman"/>
          <w:sz w:val="28"/>
          <w:szCs w:val="28"/>
          <w:lang w:eastAsia="ar-SA"/>
        </w:rPr>
        <w:t>Москва, ул. Кулакова, 20</w:t>
      </w:r>
      <w:r w:rsidRPr="000E3065">
        <w:rPr>
          <w:rFonts w:ascii="Times New Roman" w:hAnsi="Times New Roman"/>
          <w:sz w:val="28"/>
          <w:szCs w:val="28"/>
          <w:lang w:eastAsia="ar-SA"/>
        </w:rPr>
        <w:t>; к</w:t>
      </w:r>
      <w:r w:rsidRPr="000E3065">
        <w:rPr>
          <w:rFonts w:ascii="Times New Roman" w:eastAsiaTheme="minorHAnsi" w:hAnsi="Times New Roman"/>
          <w:sz w:val="28"/>
          <w:szCs w:val="28"/>
          <w:lang w:eastAsia="ru-RU"/>
        </w:rPr>
        <w:t xml:space="preserve">онтактный телефон: 8 (498) 602-84-70; адрес электронной почты: </w:t>
      </w:r>
      <w:hyperlink r:id="rId8" w:history="1">
        <w:r w:rsidRPr="000E3065">
          <w:rPr>
            <w:rFonts w:ascii="Times New Roman" w:eastAsiaTheme="minorHAnsi" w:hAnsi="Times New Roman"/>
            <w:sz w:val="28"/>
            <w:szCs w:val="28"/>
            <w:lang w:val="en-US" w:eastAsia="ru-RU"/>
          </w:rPr>
          <w:t>mosoblarh</w:t>
        </w:r>
        <w:r w:rsidRPr="000E3065">
          <w:rPr>
            <w:rFonts w:ascii="Times New Roman" w:eastAsiaTheme="minorHAnsi" w:hAnsi="Times New Roman"/>
            <w:sz w:val="28"/>
            <w:szCs w:val="28"/>
            <w:lang w:eastAsia="ru-RU"/>
          </w:rPr>
          <w:t>@</w:t>
        </w:r>
        <w:r w:rsidRPr="000E3065">
          <w:rPr>
            <w:rFonts w:ascii="Times New Roman" w:eastAsiaTheme="minorHAnsi" w:hAnsi="Times New Roman"/>
            <w:sz w:val="28"/>
            <w:szCs w:val="28"/>
            <w:lang w:val="en-US" w:eastAsia="ru-RU"/>
          </w:rPr>
          <w:t>mosreg</w:t>
        </w:r>
        <w:r w:rsidRPr="000E3065">
          <w:rPr>
            <w:rFonts w:ascii="Times New Roman" w:eastAsiaTheme="minorHAnsi" w:hAnsi="Times New Roman"/>
            <w:sz w:val="28"/>
            <w:szCs w:val="28"/>
            <w:lang w:eastAsia="ru-RU"/>
          </w:rPr>
          <w:t>.</w:t>
        </w:r>
        <w:proofErr w:type="spellStart"/>
        <w:r w:rsidRPr="000E3065">
          <w:rPr>
            <w:rFonts w:ascii="Times New Roman" w:eastAsiaTheme="minorHAnsi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E3065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5C7EC5" w:rsidRPr="000E3065" w:rsidRDefault="0000338C" w:rsidP="0000338C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0E3065">
        <w:rPr>
          <w:rFonts w:ascii="Times New Roman" w:eastAsia="Calibri" w:hAnsi="Times New Roman"/>
          <w:sz w:val="28"/>
          <w:szCs w:val="28"/>
        </w:rPr>
        <w:t xml:space="preserve">4. Срок проведения </w:t>
      </w:r>
      <w:r w:rsidR="00C3419F" w:rsidRPr="000E3065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Pr="000E3065">
        <w:rPr>
          <w:rFonts w:ascii="Times New Roman" w:eastAsia="Calibri" w:hAnsi="Times New Roman"/>
          <w:sz w:val="28"/>
          <w:szCs w:val="28"/>
        </w:rPr>
        <w:t>: 30 календарных дней</w:t>
      </w:r>
      <w:r w:rsidR="00756167" w:rsidRPr="000E3065">
        <w:rPr>
          <w:rFonts w:ascii="Times New Roman" w:eastAsia="Calibri" w:hAnsi="Times New Roman"/>
          <w:sz w:val="28"/>
          <w:szCs w:val="28"/>
        </w:rPr>
        <w:t xml:space="preserve"> </w:t>
      </w:r>
      <w:r w:rsidR="000E3065">
        <w:rPr>
          <w:rFonts w:ascii="Times New Roman" w:eastAsia="Calibri" w:hAnsi="Times New Roman"/>
          <w:sz w:val="28"/>
          <w:szCs w:val="28"/>
        </w:rPr>
        <w:br/>
      </w:r>
      <w:r w:rsidRPr="000E3065">
        <w:rPr>
          <w:rFonts w:ascii="Times New Roman" w:eastAsia="Calibri" w:hAnsi="Times New Roman"/>
          <w:sz w:val="28"/>
          <w:szCs w:val="28"/>
        </w:rPr>
        <w:t xml:space="preserve">с момента опубликования </w:t>
      </w:r>
      <w:r w:rsidR="00D6770F" w:rsidRPr="000E3065">
        <w:rPr>
          <w:rFonts w:ascii="Times New Roman" w:eastAsia="Calibri" w:hAnsi="Times New Roman"/>
          <w:sz w:val="28"/>
          <w:szCs w:val="28"/>
        </w:rPr>
        <w:t>постановл</w:t>
      </w:r>
      <w:r w:rsidR="007D6A1E" w:rsidRPr="000E3065">
        <w:rPr>
          <w:rFonts w:ascii="Times New Roman" w:eastAsia="Calibri" w:hAnsi="Times New Roman"/>
          <w:sz w:val="28"/>
          <w:szCs w:val="28"/>
        </w:rPr>
        <w:t>ения о проведении</w:t>
      </w:r>
      <w:r w:rsidRPr="000E3065">
        <w:rPr>
          <w:rFonts w:ascii="Times New Roman" w:eastAsia="Calibri" w:hAnsi="Times New Roman"/>
          <w:sz w:val="28"/>
          <w:szCs w:val="28"/>
        </w:rPr>
        <w:t xml:space="preserve"> общественных обсуждений.</w:t>
      </w:r>
    </w:p>
    <w:p w:rsidR="0000338C" w:rsidRPr="000E3065" w:rsidRDefault="0000338C" w:rsidP="0000338C">
      <w:pPr>
        <w:autoSpaceDE w:val="0"/>
        <w:autoSpaceDN w:val="0"/>
        <w:adjustRightInd w:val="0"/>
        <w:spacing w:after="0" w:line="240" w:lineRule="auto"/>
        <w:ind w:left="-567" w:firstLine="1134"/>
        <w:rPr>
          <w:rFonts w:ascii="Times New Roman" w:eastAsia="Calibri" w:hAnsi="Times New Roman"/>
          <w:sz w:val="28"/>
          <w:szCs w:val="28"/>
        </w:rPr>
      </w:pPr>
      <w:r w:rsidRPr="000E3065">
        <w:rPr>
          <w:rFonts w:ascii="Times New Roman" w:eastAsia="Calibri" w:hAnsi="Times New Roman"/>
          <w:sz w:val="28"/>
          <w:szCs w:val="28"/>
        </w:rPr>
        <w:t>5. Срок приема предл</w:t>
      </w:r>
      <w:r w:rsidR="002849F0" w:rsidRPr="000E3065">
        <w:rPr>
          <w:rFonts w:ascii="Times New Roman" w:eastAsia="Calibri" w:hAnsi="Times New Roman"/>
          <w:sz w:val="28"/>
          <w:szCs w:val="28"/>
        </w:rPr>
        <w:t>ожений и замечаний: с 22.11</w:t>
      </w:r>
      <w:r w:rsidR="002435DD" w:rsidRPr="000E3065">
        <w:rPr>
          <w:rFonts w:ascii="Times New Roman" w:eastAsia="Calibri" w:hAnsi="Times New Roman"/>
          <w:sz w:val="28"/>
          <w:szCs w:val="28"/>
        </w:rPr>
        <w:t>.2022 п</w:t>
      </w:r>
      <w:r w:rsidR="002849F0" w:rsidRPr="000E3065">
        <w:rPr>
          <w:rFonts w:ascii="Times New Roman" w:eastAsia="Calibri" w:hAnsi="Times New Roman"/>
          <w:sz w:val="28"/>
          <w:szCs w:val="28"/>
        </w:rPr>
        <w:t>о 09.12</w:t>
      </w:r>
      <w:r w:rsidR="00E164C8" w:rsidRPr="000E3065">
        <w:rPr>
          <w:rFonts w:ascii="Times New Roman" w:eastAsia="Calibri" w:hAnsi="Times New Roman"/>
          <w:sz w:val="28"/>
          <w:szCs w:val="28"/>
        </w:rPr>
        <w:t>.2022</w:t>
      </w:r>
      <w:r w:rsidRPr="000E3065">
        <w:rPr>
          <w:rFonts w:ascii="Times New Roman" w:eastAsia="Calibri" w:hAnsi="Times New Roman"/>
          <w:sz w:val="28"/>
          <w:szCs w:val="28"/>
        </w:rPr>
        <w:t>.</w:t>
      </w:r>
    </w:p>
    <w:p w:rsidR="0000338C" w:rsidRPr="000E3065" w:rsidRDefault="0000338C" w:rsidP="00B63B34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065">
        <w:rPr>
          <w:rFonts w:ascii="Times New Roman" w:eastAsia="Calibri" w:hAnsi="Times New Roman"/>
          <w:sz w:val="28"/>
          <w:szCs w:val="28"/>
        </w:rPr>
        <w:t>6. Формы оповещ</w:t>
      </w:r>
      <w:r w:rsidR="004D7C4C" w:rsidRPr="000E3065">
        <w:rPr>
          <w:rFonts w:ascii="Times New Roman" w:eastAsia="Calibri" w:hAnsi="Times New Roman"/>
          <w:sz w:val="28"/>
          <w:szCs w:val="28"/>
        </w:rPr>
        <w:t>ения о начале общественных обсуждений</w:t>
      </w:r>
      <w:r w:rsidRPr="000E3065">
        <w:rPr>
          <w:rFonts w:ascii="Times New Roman" w:eastAsia="Calibri" w:hAnsi="Times New Roman"/>
          <w:sz w:val="28"/>
          <w:szCs w:val="28"/>
        </w:rPr>
        <w:t>: публикация</w:t>
      </w:r>
      <w:r w:rsidR="00756167" w:rsidRPr="000E3065">
        <w:rPr>
          <w:rFonts w:ascii="Times New Roman" w:eastAsia="Calibri" w:hAnsi="Times New Roman"/>
          <w:sz w:val="28"/>
          <w:szCs w:val="28"/>
        </w:rPr>
        <w:t xml:space="preserve"> </w:t>
      </w:r>
      <w:r w:rsidR="000E3065">
        <w:rPr>
          <w:rFonts w:ascii="Times New Roman" w:eastAsia="Calibri" w:hAnsi="Times New Roman"/>
          <w:sz w:val="28"/>
          <w:szCs w:val="28"/>
        </w:rPr>
        <w:br/>
      </w:r>
      <w:r w:rsidR="00ED36F9" w:rsidRPr="000E3065">
        <w:rPr>
          <w:rFonts w:ascii="Times New Roman" w:hAnsi="Times New Roman"/>
          <w:sz w:val="28"/>
          <w:szCs w:val="28"/>
          <w:lang w:eastAsia="ru-RU"/>
        </w:rPr>
        <w:t>в</w:t>
      </w:r>
      <w:r w:rsidR="00E164C8" w:rsidRPr="000E3065">
        <w:rPr>
          <w:rFonts w:ascii="Times New Roman" w:hAnsi="Times New Roman"/>
          <w:sz w:val="28"/>
          <w:szCs w:val="28"/>
          <w:lang w:eastAsia="ru-RU"/>
        </w:rPr>
        <w:t xml:space="preserve"> газете</w:t>
      </w:r>
      <w:r w:rsidR="00ED36F9" w:rsidRPr="000E30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44C" w:rsidRPr="000E3065">
        <w:rPr>
          <w:rFonts w:ascii="Times New Roman" w:hAnsi="Times New Roman"/>
          <w:sz w:val="28"/>
          <w:szCs w:val="28"/>
          <w:lang w:eastAsia="ru-RU"/>
        </w:rPr>
        <w:t>«ПУШКИНСКОЕ ВРЕМЯ</w:t>
      </w:r>
      <w:r w:rsidR="00855B58" w:rsidRPr="000E306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74755" w:rsidRPr="000E3065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A22B8F" w:rsidRPr="000E3065">
        <w:rPr>
          <w:rFonts w:ascii="Times New Roman" w:hAnsi="Times New Roman"/>
          <w:sz w:val="28"/>
          <w:szCs w:val="28"/>
          <w:lang w:eastAsia="ru-RU"/>
        </w:rPr>
        <w:t>спецвыпуск</w:t>
      </w:r>
      <w:proofErr w:type="spellEnd"/>
      <w:r w:rsidR="002849F0" w:rsidRPr="000E3065">
        <w:rPr>
          <w:rFonts w:ascii="Times New Roman" w:hAnsi="Times New Roman"/>
          <w:sz w:val="28"/>
          <w:szCs w:val="28"/>
          <w:lang w:eastAsia="ru-RU"/>
        </w:rPr>
        <w:t xml:space="preserve"> от 22.11</w:t>
      </w:r>
      <w:r w:rsidR="00A22B8F" w:rsidRPr="000E3065">
        <w:rPr>
          <w:rFonts w:ascii="Times New Roman" w:hAnsi="Times New Roman"/>
          <w:sz w:val="28"/>
          <w:szCs w:val="28"/>
          <w:lang w:eastAsia="ru-RU"/>
        </w:rPr>
        <w:t>.2022)</w:t>
      </w:r>
      <w:r w:rsidR="00ED36F9" w:rsidRPr="000E3065">
        <w:rPr>
          <w:rFonts w:ascii="Times New Roman" w:hAnsi="Times New Roman"/>
          <w:sz w:val="28"/>
          <w:szCs w:val="28"/>
          <w:lang w:eastAsia="ru-RU"/>
        </w:rPr>
        <w:t>,</w:t>
      </w:r>
      <w:r w:rsidR="00756167" w:rsidRPr="000E30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065">
        <w:rPr>
          <w:rFonts w:ascii="Times New Roman" w:hAnsi="Times New Roman"/>
          <w:sz w:val="28"/>
          <w:szCs w:val="28"/>
          <w:lang w:eastAsia="ru-RU"/>
        </w:rPr>
        <w:t>на сайтах www.adm-pushkino.ru, www.new-ivanteevka.org, www.krasnoarm.ru</w:t>
      </w:r>
      <w:r w:rsidR="0011292D" w:rsidRPr="000E30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065">
        <w:rPr>
          <w:rFonts w:ascii="Times New Roman" w:hAnsi="Times New Roman"/>
          <w:sz w:val="28"/>
          <w:szCs w:val="28"/>
          <w:lang w:eastAsia="ru-RU"/>
        </w:rPr>
        <w:br/>
      </w:r>
      <w:r w:rsidRPr="000E3065">
        <w:rPr>
          <w:rFonts w:ascii="Times New Roman" w:hAnsi="Times New Roman"/>
          <w:sz w:val="28"/>
          <w:szCs w:val="28"/>
          <w:lang w:eastAsia="ru-RU"/>
        </w:rPr>
        <w:t>в информационно</w:t>
      </w:r>
      <w:r w:rsidR="00ED25B5" w:rsidRPr="000E3065">
        <w:rPr>
          <w:rFonts w:ascii="Times New Roman" w:hAnsi="Times New Roman"/>
          <w:sz w:val="28"/>
          <w:szCs w:val="28"/>
          <w:lang w:eastAsia="ru-RU"/>
        </w:rPr>
        <w:t>-</w:t>
      </w:r>
      <w:r w:rsidRPr="000E3065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</w:t>
      </w:r>
      <w:r w:rsidR="00A354CA" w:rsidRPr="000E306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4631B" w:rsidRDefault="0027674F" w:rsidP="00C4631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0E3065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97F52" w:rsidRPr="00C97F52">
        <w:rPr>
          <w:rFonts w:ascii="Times New Roman" w:hAnsi="Times New Roman"/>
          <w:sz w:val="28"/>
          <w:szCs w:val="28"/>
          <w:lang w:eastAsia="ru-RU"/>
        </w:rPr>
        <w:t>Места проведения экспозиции и консультирования: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65"/>
        <w:gridCol w:w="3383"/>
        <w:gridCol w:w="1676"/>
        <w:gridCol w:w="992"/>
        <w:gridCol w:w="3118"/>
      </w:tblGrid>
      <w:tr w:rsidR="00C97F52" w:rsidTr="0027674F">
        <w:tc>
          <w:tcPr>
            <w:tcW w:w="465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83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1676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118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Адрес проведения</w:t>
            </w:r>
          </w:p>
        </w:tc>
      </w:tr>
      <w:tr w:rsidR="00C97F52" w:rsidTr="0027674F">
        <w:tc>
          <w:tcPr>
            <w:tcW w:w="465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3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6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8" w:type="dxa"/>
          </w:tcPr>
          <w:p w:rsidR="00C97F52" w:rsidRDefault="00C97F52" w:rsidP="00C97F5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97F52" w:rsidTr="0027674F">
        <w:tc>
          <w:tcPr>
            <w:tcW w:w="465" w:type="dxa"/>
          </w:tcPr>
          <w:p w:rsidR="00C97F52" w:rsidRDefault="00C97F52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3" w:type="dxa"/>
          </w:tcPr>
          <w:p w:rsidR="0027674F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C97F52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27674F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Городского округа Пушкинский Московской области применительно </w:t>
            </w:r>
          </w:p>
          <w:p w:rsidR="0027674F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части населенного пункта </w:t>
            </w:r>
          </w:p>
          <w:p w:rsidR="00C97F52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 Ивантеевка в районе улиц Заводская, Первомайская, Вокзальная, Смурякова, Школьная, Коминтерна, Студенческий проезд»</w:t>
            </w:r>
          </w:p>
          <w:p w:rsidR="0030793B" w:rsidRDefault="0030793B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6" w:type="dxa"/>
          </w:tcPr>
          <w:p w:rsidR="00C97F52" w:rsidRDefault="00C97F52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02.12.2022</w:t>
            </w:r>
          </w:p>
        </w:tc>
        <w:tc>
          <w:tcPr>
            <w:tcW w:w="992" w:type="dxa"/>
          </w:tcPr>
          <w:p w:rsidR="00C97F52" w:rsidRDefault="00C97F52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27674F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</w:t>
            </w:r>
          </w:p>
          <w:p w:rsidR="00C97F52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 Ивантеевка, </w:t>
            </w:r>
          </w:p>
          <w:p w:rsidR="00C97F52" w:rsidRDefault="00C97F52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ул. Первомайская,</w:t>
            </w:r>
            <w:r w:rsidR="002767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д.13,</w:t>
            </w:r>
          </w:p>
          <w:p w:rsidR="0027674F" w:rsidRDefault="0027674F" w:rsidP="00C97F52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филиал МАУК «Центр культуры и искусств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им. Л.Н.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Кекушева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ДК «Юбилейный»</w:t>
            </w:r>
          </w:p>
        </w:tc>
      </w:tr>
      <w:tr w:rsidR="00C97F52" w:rsidTr="0027674F">
        <w:tc>
          <w:tcPr>
            <w:tcW w:w="465" w:type="dxa"/>
          </w:tcPr>
          <w:p w:rsidR="00C97F52" w:rsidRDefault="008E40BD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</w:tcPr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Пушкинский Московской области применительно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части населенного пункта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Пушкино в районе Московского проспекта </w:t>
            </w:r>
          </w:p>
          <w:p w:rsidR="00C97F52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 улицы Маяковского»</w:t>
            </w:r>
          </w:p>
          <w:p w:rsidR="0030793B" w:rsidRDefault="0030793B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6" w:type="dxa"/>
          </w:tcPr>
          <w:p w:rsidR="00C97F52" w:rsidRDefault="0027674F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05.12.2022</w:t>
            </w:r>
          </w:p>
        </w:tc>
        <w:tc>
          <w:tcPr>
            <w:tcW w:w="992" w:type="dxa"/>
          </w:tcPr>
          <w:p w:rsidR="00C97F52" w:rsidRDefault="0027674F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C97F52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 г. Пушкино, ул. Некрасова, д. 5</w:t>
            </w:r>
          </w:p>
        </w:tc>
      </w:tr>
      <w:tr w:rsidR="00C97F52" w:rsidTr="0027674F">
        <w:tc>
          <w:tcPr>
            <w:tcW w:w="465" w:type="dxa"/>
          </w:tcPr>
          <w:p w:rsidR="00C97F52" w:rsidRDefault="008E40BD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83" w:type="dxa"/>
          </w:tcPr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Пушкинский Московской области применительно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 части населенного пункта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97F52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 Пушкино в районе улиц Писаревская, Оранжерейная, 50 лет Комсомола»</w:t>
            </w:r>
          </w:p>
          <w:p w:rsidR="0030793B" w:rsidRDefault="0030793B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6" w:type="dxa"/>
          </w:tcPr>
          <w:p w:rsidR="00C97F52" w:rsidRDefault="0027674F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05.12.2022</w:t>
            </w:r>
          </w:p>
        </w:tc>
        <w:tc>
          <w:tcPr>
            <w:tcW w:w="992" w:type="dxa"/>
          </w:tcPr>
          <w:p w:rsidR="00C97F52" w:rsidRDefault="0027674F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C97F52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 г. Пушкино, ул. Некрасова, д. 5</w:t>
            </w:r>
          </w:p>
        </w:tc>
      </w:tr>
      <w:tr w:rsidR="00C97F52" w:rsidTr="0027674F">
        <w:tc>
          <w:tcPr>
            <w:tcW w:w="465" w:type="dxa"/>
          </w:tcPr>
          <w:p w:rsidR="00C97F52" w:rsidRDefault="008E40BD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3" w:type="dxa"/>
          </w:tcPr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Пушкинский Московской области применительно </w:t>
            </w:r>
          </w:p>
          <w:p w:rsidR="0027674F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 части населенного пункта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97F52" w:rsidRDefault="0027674F" w:rsidP="0030793B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Пушкино (с.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Братовщина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="0030793B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30793B" w:rsidRDefault="0030793B" w:rsidP="0030793B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6" w:type="dxa"/>
          </w:tcPr>
          <w:p w:rsidR="00C97F52" w:rsidRDefault="0027674F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05.12.2022</w:t>
            </w:r>
          </w:p>
        </w:tc>
        <w:tc>
          <w:tcPr>
            <w:tcW w:w="992" w:type="dxa"/>
          </w:tcPr>
          <w:p w:rsidR="00C97F52" w:rsidRDefault="0027674F" w:rsidP="00B63B34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C97F52" w:rsidRDefault="0027674F" w:rsidP="0027674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 г. Пушкино, ул. Некрасова, д. 5</w:t>
            </w:r>
          </w:p>
        </w:tc>
      </w:tr>
    </w:tbl>
    <w:p w:rsidR="00C4631B" w:rsidRDefault="00C4631B" w:rsidP="00EC4CCA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8E40BD" w:rsidRPr="008E40BD" w:rsidRDefault="0027674F" w:rsidP="00EC4CCA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</w:rPr>
        <w:t>М</w:t>
      </w:r>
      <w:r w:rsidR="00EC4CCA" w:rsidRPr="00365F51">
        <w:rPr>
          <w:rFonts w:ascii="Times New Roman" w:eastAsia="Calibri" w:hAnsi="Times New Roman"/>
          <w:sz w:val="26"/>
          <w:szCs w:val="26"/>
        </w:rPr>
        <w:t xml:space="preserve">атериалы </w:t>
      </w:r>
      <w:r>
        <w:rPr>
          <w:rFonts w:ascii="Times New Roman" w:eastAsia="Calibri" w:hAnsi="Times New Roman"/>
          <w:sz w:val="26"/>
          <w:szCs w:val="26"/>
        </w:rPr>
        <w:t xml:space="preserve">также </w:t>
      </w:r>
      <w:r w:rsidR="00EC4CCA" w:rsidRPr="00365F51">
        <w:rPr>
          <w:rFonts w:ascii="Times New Roman" w:eastAsia="Calibri" w:hAnsi="Times New Roman"/>
          <w:sz w:val="26"/>
          <w:szCs w:val="26"/>
        </w:rPr>
        <w:t>представлены на экспозиции Администрации Городского округа Пушкинский Московской области по адресу: Московская область, Городской округ Пушкинский,</w:t>
      </w:r>
      <w:r>
        <w:rPr>
          <w:rFonts w:ascii="Times New Roman" w:hAnsi="Times New Roman"/>
          <w:sz w:val="26"/>
          <w:szCs w:val="26"/>
          <w:lang w:eastAsia="ru-RU"/>
        </w:rPr>
        <w:t xml:space="preserve"> Московский пр-т, д. 12/2. </w:t>
      </w:r>
      <w:r w:rsidR="008E40BD">
        <w:rPr>
          <w:rFonts w:ascii="Times New Roman" w:hAnsi="Times New Roman"/>
          <w:sz w:val="26"/>
          <w:szCs w:val="26"/>
          <w:lang w:eastAsia="ru-RU"/>
        </w:rPr>
        <w:t xml:space="preserve">1 этаж – фойе. 4 этаж - управление архитектуры и градостроительства, </w:t>
      </w:r>
      <w:r w:rsidR="00EC4CCA" w:rsidRPr="00365F51">
        <w:rPr>
          <w:rFonts w:ascii="Times New Roman" w:hAnsi="Times New Roman"/>
          <w:sz w:val="26"/>
          <w:szCs w:val="26"/>
          <w:lang w:eastAsia="ru-RU"/>
        </w:rPr>
        <w:t>кабинет 407. График консультаций:</w:t>
      </w:r>
      <w:r w:rsidR="008E40BD">
        <w:rPr>
          <w:rFonts w:ascii="Times New Roman" w:hAnsi="Times New Roman"/>
          <w:sz w:val="26"/>
          <w:szCs w:val="26"/>
          <w:lang w:eastAsia="ru-RU"/>
        </w:rPr>
        <w:t xml:space="preserve"> с 22</w:t>
      </w:r>
      <w:r w:rsidR="00C309BB">
        <w:rPr>
          <w:rFonts w:ascii="Times New Roman" w:hAnsi="Times New Roman"/>
          <w:sz w:val="26"/>
          <w:szCs w:val="26"/>
          <w:lang w:eastAsia="ru-RU"/>
        </w:rPr>
        <w:t>.1</w:t>
      </w:r>
      <w:r w:rsidR="008E40BD">
        <w:rPr>
          <w:rFonts w:ascii="Times New Roman" w:hAnsi="Times New Roman"/>
          <w:sz w:val="26"/>
          <w:szCs w:val="26"/>
          <w:lang w:eastAsia="ru-RU"/>
        </w:rPr>
        <w:t xml:space="preserve">1.2022 </w:t>
      </w:r>
      <w:r w:rsidR="0030793B">
        <w:rPr>
          <w:rFonts w:ascii="Times New Roman" w:hAnsi="Times New Roman"/>
          <w:sz w:val="26"/>
          <w:szCs w:val="26"/>
          <w:lang w:eastAsia="ru-RU"/>
        </w:rPr>
        <w:br/>
      </w:r>
      <w:r w:rsidR="008E40BD">
        <w:rPr>
          <w:rFonts w:ascii="Times New Roman" w:hAnsi="Times New Roman"/>
          <w:sz w:val="26"/>
          <w:szCs w:val="26"/>
          <w:lang w:eastAsia="ru-RU"/>
        </w:rPr>
        <w:t>по 09.12</w:t>
      </w:r>
      <w:r w:rsidR="00EC4CCA" w:rsidRPr="00365F51">
        <w:rPr>
          <w:rFonts w:ascii="Times New Roman" w:hAnsi="Times New Roman"/>
          <w:sz w:val="26"/>
          <w:szCs w:val="26"/>
          <w:lang w:eastAsia="ru-RU"/>
        </w:rPr>
        <w:t>.2022</w:t>
      </w:r>
      <w:r w:rsidR="008E40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40BD" w:rsidRPr="008E40BD">
        <w:rPr>
          <w:rFonts w:ascii="Times New Roman" w:hAnsi="Times New Roman"/>
          <w:sz w:val="26"/>
          <w:szCs w:val="26"/>
          <w:lang w:eastAsia="ru-RU"/>
        </w:rPr>
        <w:t>(</w:t>
      </w:r>
      <w:r w:rsidR="008E40BD" w:rsidRPr="008E40BD">
        <w:rPr>
          <w:rFonts w:ascii="Times New Roman" w:hAnsi="Times New Roman"/>
          <w:sz w:val="26"/>
          <w:szCs w:val="26"/>
        </w:rPr>
        <w:t xml:space="preserve">по рабочим дням) с 10-00 до 16-00 часов (перерыв на обед с 13-00 </w:t>
      </w:r>
      <w:r w:rsidR="0030793B">
        <w:rPr>
          <w:rFonts w:ascii="Times New Roman" w:hAnsi="Times New Roman"/>
          <w:sz w:val="26"/>
          <w:szCs w:val="26"/>
        </w:rPr>
        <w:br/>
      </w:r>
      <w:r w:rsidR="008E40BD" w:rsidRPr="008E40BD">
        <w:rPr>
          <w:rFonts w:ascii="Times New Roman" w:hAnsi="Times New Roman"/>
          <w:sz w:val="26"/>
          <w:szCs w:val="26"/>
        </w:rPr>
        <w:t>до 14-00 часов)</w:t>
      </w:r>
      <w:r w:rsidR="008E40BD">
        <w:rPr>
          <w:rFonts w:ascii="Times New Roman" w:hAnsi="Times New Roman"/>
          <w:sz w:val="26"/>
          <w:szCs w:val="26"/>
        </w:rPr>
        <w:t>.</w:t>
      </w:r>
    </w:p>
    <w:p w:rsidR="00ED25B5" w:rsidRDefault="00695610" w:rsidP="00DF3629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5F51">
        <w:rPr>
          <w:rFonts w:ascii="Times New Roman" w:hAnsi="Times New Roman"/>
          <w:sz w:val="26"/>
          <w:szCs w:val="26"/>
          <w:lang w:eastAsia="ru-RU"/>
        </w:rPr>
        <w:lastRenderedPageBreak/>
        <w:t xml:space="preserve">8. Информационные материалы </w:t>
      </w:r>
      <w:r w:rsidR="000E7C2F" w:rsidRPr="00365F51">
        <w:rPr>
          <w:rFonts w:ascii="Times New Roman" w:eastAsia="Calibri" w:hAnsi="Times New Roman"/>
          <w:sz w:val="26"/>
          <w:szCs w:val="26"/>
        </w:rPr>
        <w:t>размещены на сайте</w:t>
      </w:r>
      <w:r w:rsidRPr="00365F51">
        <w:rPr>
          <w:rFonts w:ascii="Times New Roman" w:eastAsia="Calibri" w:hAnsi="Times New Roman"/>
          <w:sz w:val="26"/>
          <w:szCs w:val="26"/>
        </w:rPr>
        <w:t xml:space="preserve"> </w:t>
      </w:r>
      <w:hyperlink r:id="rId9" w:history="1">
        <w:r w:rsidR="000E7C2F" w:rsidRPr="00365F5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www.adm-pushkino.ru</w:t>
        </w:r>
      </w:hyperlink>
      <w:r w:rsidR="000E7C2F" w:rsidRPr="00365F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0169">
        <w:rPr>
          <w:rFonts w:ascii="Times New Roman" w:hAnsi="Times New Roman"/>
          <w:sz w:val="26"/>
          <w:szCs w:val="26"/>
          <w:lang w:eastAsia="ru-RU"/>
        </w:rPr>
        <w:br/>
      </w:r>
      <w:r w:rsidRPr="00365F51">
        <w:rPr>
          <w:rFonts w:ascii="Times New Roman" w:hAnsi="Times New Roman"/>
          <w:sz w:val="26"/>
          <w:szCs w:val="26"/>
          <w:lang w:eastAsia="ru-RU"/>
        </w:rPr>
        <w:t>в информационно- телекоммуникационной сети «Интернет».</w:t>
      </w:r>
    </w:p>
    <w:p w:rsidR="00C4631B" w:rsidRPr="00365F51" w:rsidRDefault="005A53D1" w:rsidP="00DF3629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9. Устные консультации проводили</w:t>
      </w:r>
      <w:r w:rsidR="00C4631B" w:rsidRPr="00C4631B">
        <w:rPr>
          <w:rFonts w:ascii="Times New Roman" w:hAnsi="Times New Roman"/>
          <w:sz w:val="26"/>
          <w:szCs w:val="26"/>
          <w:lang w:eastAsia="ru-RU"/>
        </w:rPr>
        <w:t>сь членами Комиссии</w:t>
      </w:r>
      <w:r>
        <w:rPr>
          <w:rFonts w:ascii="Times New Roman" w:hAnsi="Times New Roman"/>
          <w:sz w:val="26"/>
          <w:szCs w:val="26"/>
          <w:lang w:eastAsia="ru-RU"/>
        </w:rPr>
        <w:t xml:space="preserve"> на экспозиции, а также по телефону</w:t>
      </w:r>
      <w:r w:rsidR="00C4631B" w:rsidRPr="00C4631B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53D1">
        <w:rPr>
          <w:rFonts w:ascii="Times New Roman" w:hAnsi="Times New Roman"/>
          <w:sz w:val="26"/>
          <w:szCs w:val="26"/>
          <w:lang w:eastAsia="ru-RU"/>
        </w:rPr>
        <w:t xml:space="preserve">8 (495) </w:t>
      </w:r>
      <w:r w:rsidRPr="005A53D1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993-62-21</w:t>
      </w:r>
      <w:r w:rsidRPr="005A53D1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</w:t>
      </w:r>
      <w:r w:rsidRPr="005A53D1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(доб. 377, 364).</w:t>
      </w:r>
      <w:r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Участие приняли более </w:t>
      </w:r>
      <w:r w:rsidR="00211016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3</w:t>
      </w:r>
      <w:r w:rsidR="000E3065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0 граждан.</w:t>
      </w:r>
    </w:p>
    <w:p w:rsidR="00E122CF" w:rsidRPr="00365F51" w:rsidRDefault="005A53D1" w:rsidP="00E122CF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</w:t>
      </w:r>
      <w:r w:rsidR="00DF3629" w:rsidRPr="00365F5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95610" w:rsidRPr="00365F51">
        <w:rPr>
          <w:rFonts w:ascii="Times New Roman" w:hAnsi="Times New Roman"/>
          <w:sz w:val="26"/>
          <w:szCs w:val="26"/>
          <w:lang w:eastAsia="ru-RU"/>
        </w:rPr>
        <w:t>В период проведения общественных обсуждений в комиссию</w:t>
      </w:r>
      <w:r w:rsidR="00756167" w:rsidRPr="00365F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95610" w:rsidRPr="00365F51">
        <w:rPr>
          <w:rFonts w:ascii="Times New Roman" w:hAnsi="Times New Roman"/>
          <w:sz w:val="26"/>
          <w:szCs w:val="26"/>
          <w:lang w:eastAsia="ru-RU"/>
        </w:rPr>
        <w:t xml:space="preserve">по подготовке </w:t>
      </w:r>
      <w:r w:rsidR="00E60169">
        <w:rPr>
          <w:rFonts w:ascii="Times New Roman" w:hAnsi="Times New Roman"/>
          <w:sz w:val="26"/>
          <w:szCs w:val="26"/>
          <w:lang w:eastAsia="ru-RU"/>
        </w:rPr>
        <w:br/>
      </w:r>
      <w:r w:rsidR="00695610" w:rsidRPr="00365F51">
        <w:rPr>
          <w:rFonts w:ascii="Times New Roman" w:hAnsi="Times New Roman"/>
          <w:sz w:val="26"/>
          <w:szCs w:val="26"/>
          <w:lang w:eastAsia="ru-RU"/>
        </w:rPr>
        <w:t>и проведению общественных о</w:t>
      </w:r>
      <w:r w:rsidR="00790AD0" w:rsidRPr="00365F51">
        <w:rPr>
          <w:rFonts w:ascii="Times New Roman" w:hAnsi="Times New Roman"/>
          <w:sz w:val="26"/>
          <w:szCs w:val="26"/>
          <w:lang w:eastAsia="ru-RU"/>
        </w:rPr>
        <w:t>бсуждений обращ</w:t>
      </w:r>
      <w:r w:rsidR="00EC4CCA" w:rsidRPr="00365F51">
        <w:rPr>
          <w:rFonts w:ascii="Times New Roman" w:hAnsi="Times New Roman"/>
          <w:sz w:val="26"/>
          <w:szCs w:val="26"/>
          <w:lang w:eastAsia="ru-RU"/>
        </w:rPr>
        <w:t xml:space="preserve">ений </w:t>
      </w:r>
      <w:r w:rsidR="00E122CF" w:rsidRPr="00365F51">
        <w:rPr>
          <w:rFonts w:ascii="Times New Roman" w:hAnsi="Times New Roman"/>
          <w:sz w:val="26"/>
          <w:szCs w:val="26"/>
          <w:lang w:eastAsia="ru-RU"/>
        </w:rPr>
        <w:t xml:space="preserve">(предложений, замечаний) </w:t>
      </w:r>
      <w:r w:rsidR="00E60169">
        <w:rPr>
          <w:rFonts w:ascii="Times New Roman" w:hAnsi="Times New Roman"/>
          <w:sz w:val="26"/>
          <w:szCs w:val="26"/>
          <w:lang w:eastAsia="ru-RU"/>
        </w:rPr>
        <w:br/>
      </w:r>
      <w:r w:rsidR="00E122CF" w:rsidRPr="00365F51">
        <w:rPr>
          <w:rFonts w:ascii="Times New Roman" w:hAnsi="Times New Roman"/>
          <w:sz w:val="26"/>
          <w:szCs w:val="26"/>
          <w:lang w:eastAsia="ru-RU"/>
        </w:rPr>
        <w:t>не поступало.</w:t>
      </w:r>
    </w:p>
    <w:p w:rsidR="006269AF" w:rsidRDefault="006269AF" w:rsidP="00405284">
      <w:pPr>
        <w:spacing w:after="0" w:line="240" w:lineRule="auto"/>
        <w:ind w:right="-284" w:firstLine="567"/>
        <w:jc w:val="both"/>
        <w:rPr>
          <w:rFonts w:ascii="Times New Roman" w:eastAsia="Calibri" w:hAnsi="Times New Roman"/>
          <w:b/>
          <w:bCs/>
          <w:iCs/>
          <w:color w:val="000000"/>
          <w:sz w:val="20"/>
          <w:szCs w:val="20"/>
        </w:rPr>
      </w:pPr>
    </w:p>
    <w:p w:rsidR="009843B5" w:rsidRDefault="009843B5" w:rsidP="00405284">
      <w:pPr>
        <w:spacing w:after="0" w:line="240" w:lineRule="auto"/>
        <w:ind w:right="-284" w:firstLine="567"/>
        <w:jc w:val="both"/>
        <w:rPr>
          <w:rFonts w:ascii="Times New Roman" w:eastAsia="Calibri" w:hAnsi="Times New Roman"/>
          <w:b/>
          <w:bCs/>
          <w:iCs/>
          <w:color w:val="000000"/>
          <w:sz w:val="20"/>
          <w:szCs w:val="20"/>
        </w:rPr>
      </w:pPr>
    </w:p>
    <w:p w:rsidR="00F625A1" w:rsidRPr="00F625A1" w:rsidRDefault="00F625A1" w:rsidP="00F625A1">
      <w:pPr>
        <w:spacing w:after="0" w:line="240" w:lineRule="auto"/>
        <w:ind w:left="4248" w:right="-284" w:firstLine="708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</w:pPr>
      <w:r w:rsidRPr="00F625A1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Администрация Городского округа</w:t>
      </w:r>
    </w:p>
    <w:p w:rsidR="00F625A1" w:rsidRPr="00F625A1" w:rsidRDefault="00F625A1" w:rsidP="00F625A1">
      <w:pPr>
        <w:spacing w:after="0" w:line="240" w:lineRule="auto"/>
        <w:ind w:left="4248" w:right="-284" w:firstLine="708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F625A1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Пушкинский Московской области</w:t>
      </w:r>
    </w:p>
    <w:p w:rsidR="00F625A1" w:rsidRPr="00F625A1" w:rsidRDefault="00F625A1" w:rsidP="00F625A1">
      <w:pPr>
        <w:spacing w:after="0" w:line="240" w:lineRule="auto"/>
        <w:ind w:left="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93B" w:rsidRDefault="0030793B" w:rsidP="00405284">
      <w:pPr>
        <w:spacing w:after="0" w:line="240" w:lineRule="auto"/>
        <w:ind w:right="-284" w:firstLine="567"/>
        <w:jc w:val="both"/>
        <w:rPr>
          <w:rFonts w:ascii="Times New Roman" w:eastAsia="Calibri" w:hAnsi="Times New Roman"/>
          <w:b/>
          <w:bCs/>
          <w:iCs/>
          <w:color w:val="000000"/>
          <w:sz w:val="20"/>
          <w:szCs w:val="20"/>
        </w:rPr>
      </w:pPr>
    </w:p>
    <w:sectPr w:rsidR="0030793B" w:rsidSect="00485AE8">
      <w:footerReference w:type="default" r:id="rId10"/>
      <w:pgSz w:w="11906" w:h="16838"/>
      <w:pgMar w:top="1135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AA" w:rsidRDefault="000D61AA" w:rsidP="008A5C07">
      <w:pPr>
        <w:spacing w:after="0" w:line="240" w:lineRule="auto"/>
      </w:pPr>
      <w:r>
        <w:separator/>
      </w:r>
    </w:p>
  </w:endnote>
  <w:endnote w:type="continuationSeparator" w:id="0">
    <w:p w:rsidR="000D61AA" w:rsidRDefault="000D61AA" w:rsidP="008A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6D" w:rsidRPr="001E6F86" w:rsidRDefault="0075106D" w:rsidP="001E6F86">
    <w:pPr>
      <w:spacing w:after="0" w:line="240" w:lineRule="auto"/>
      <w:ind w:right="261"/>
      <w:rPr>
        <w:rFonts w:ascii="Arial" w:hAnsi="Arial" w:cs="Arial"/>
        <w:sz w:val="24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AA" w:rsidRDefault="000D61AA" w:rsidP="008A5C07">
      <w:pPr>
        <w:spacing w:after="0" w:line="240" w:lineRule="auto"/>
      </w:pPr>
      <w:r>
        <w:separator/>
      </w:r>
    </w:p>
  </w:footnote>
  <w:footnote w:type="continuationSeparator" w:id="0">
    <w:p w:rsidR="000D61AA" w:rsidRDefault="000D61AA" w:rsidP="008A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0D6"/>
    <w:multiLevelType w:val="hybridMultilevel"/>
    <w:tmpl w:val="7898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471D"/>
    <w:multiLevelType w:val="hybridMultilevel"/>
    <w:tmpl w:val="996C5EE4"/>
    <w:lvl w:ilvl="0" w:tplc="3D28A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D70F86"/>
    <w:multiLevelType w:val="hybridMultilevel"/>
    <w:tmpl w:val="EEC6E678"/>
    <w:lvl w:ilvl="0" w:tplc="D3C26E3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D34AC"/>
    <w:multiLevelType w:val="hybridMultilevel"/>
    <w:tmpl w:val="CDD4CC34"/>
    <w:lvl w:ilvl="0" w:tplc="07C8C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3A"/>
    <w:rsid w:val="0000338C"/>
    <w:rsid w:val="00004AA8"/>
    <w:rsid w:val="00024C20"/>
    <w:rsid w:val="00061762"/>
    <w:rsid w:val="000638B9"/>
    <w:rsid w:val="00064546"/>
    <w:rsid w:val="000648E8"/>
    <w:rsid w:val="000949ED"/>
    <w:rsid w:val="000B0311"/>
    <w:rsid w:val="000C6D11"/>
    <w:rsid w:val="000C7E4D"/>
    <w:rsid w:val="000D61AA"/>
    <w:rsid w:val="000E3065"/>
    <w:rsid w:val="000E65B3"/>
    <w:rsid w:val="000E7C2F"/>
    <w:rsid w:val="0011292D"/>
    <w:rsid w:val="0012133A"/>
    <w:rsid w:val="00124CC3"/>
    <w:rsid w:val="00140D7A"/>
    <w:rsid w:val="001419F8"/>
    <w:rsid w:val="001549B8"/>
    <w:rsid w:val="00157850"/>
    <w:rsid w:val="0016217A"/>
    <w:rsid w:val="00177BC2"/>
    <w:rsid w:val="0018166C"/>
    <w:rsid w:val="001E3EB4"/>
    <w:rsid w:val="001E4D59"/>
    <w:rsid w:val="001E6F86"/>
    <w:rsid w:val="001E7B9B"/>
    <w:rsid w:val="001F7947"/>
    <w:rsid w:val="0020351F"/>
    <w:rsid w:val="00211016"/>
    <w:rsid w:val="00240E4D"/>
    <w:rsid w:val="00241986"/>
    <w:rsid w:val="00241BEE"/>
    <w:rsid w:val="002435DD"/>
    <w:rsid w:val="00275594"/>
    <w:rsid w:val="0027674F"/>
    <w:rsid w:val="002849F0"/>
    <w:rsid w:val="002A6440"/>
    <w:rsid w:val="002B181A"/>
    <w:rsid w:val="002C61B5"/>
    <w:rsid w:val="002D0A34"/>
    <w:rsid w:val="002D5388"/>
    <w:rsid w:val="002D630C"/>
    <w:rsid w:val="002E4254"/>
    <w:rsid w:val="002E6928"/>
    <w:rsid w:val="002F4B10"/>
    <w:rsid w:val="002F5CD5"/>
    <w:rsid w:val="002F613F"/>
    <w:rsid w:val="00302DA7"/>
    <w:rsid w:val="003041EA"/>
    <w:rsid w:val="0030793B"/>
    <w:rsid w:val="0032388B"/>
    <w:rsid w:val="00334E7F"/>
    <w:rsid w:val="0033702A"/>
    <w:rsid w:val="003400A4"/>
    <w:rsid w:val="00354336"/>
    <w:rsid w:val="00365F51"/>
    <w:rsid w:val="0037744C"/>
    <w:rsid w:val="003852CD"/>
    <w:rsid w:val="0038607E"/>
    <w:rsid w:val="00392F5E"/>
    <w:rsid w:val="003C5153"/>
    <w:rsid w:val="003D7DFA"/>
    <w:rsid w:val="003E23A5"/>
    <w:rsid w:val="003F69A9"/>
    <w:rsid w:val="00405255"/>
    <w:rsid w:val="00405284"/>
    <w:rsid w:val="00410718"/>
    <w:rsid w:val="00440A62"/>
    <w:rsid w:val="00477750"/>
    <w:rsid w:val="00485AE8"/>
    <w:rsid w:val="004B4C1C"/>
    <w:rsid w:val="004B6606"/>
    <w:rsid w:val="004C4506"/>
    <w:rsid w:val="004C7EC3"/>
    <w:rsid w:val="004D7C4C"/>
    <w:rsid w:val="0050105A"/>
    <w:rsid w:val="00514283"/>
    <w:rsid w:val="00524E0B"/>
    <w:rsid w:val="00552328"/>
    <w:rsid w:val="005557ED"/>
    <w:rsid w:val="00566AA4"/>
    <w:rsid w:val="005873DA"/>
    <w:rsid w:val="005A53D1"/>
    <w:rsid w:val="005B1C95"/>
    <w:rsid w:val="005B3615"/>
    <w:rsid w:val="005C05B3"/>
    <w:rsid w:val="005C5618"/>
    <w:rsid w:val="005C7EC5"/>
    <w:rsid w:val="005E5324"/>
    <w:rsid w:val="005F3FBF"/>
    <w:rsid w:val="005F4496"/>
    <w:rsid w:val="0060000C"/>
    <w:rsid w:val="00611FBF"/>
    <w:rsid w:val="00620EB1"/>
    <w:rsid w:val="006269AF"/>
    <w:rsid w:val="0063333F"/>
    <w:rsid w:val="00643A3F"/>
    <w:rsid w:val="006526A7"/>
    <w:rsid w:val="00655354"/>
    <w:rsid w:val="00695610"/>
    <w:rsid w:val="006A3445"/>
    <w:rsid w:val="006A5F92"/>
    <w:rsid w:val="006C3543"/>
    <w:rsid w:val="006E10FE"/>
    <w:rsid w:val="006E68B7"/>
    <w:rsid w:val="00700485"/>
    <w:rsid w:val="0071223A"/>
    <w:rsid w:val="00720671"/>
    <w:rsid w:val="00722569"/>
    <w:rsid w:val="007238E9"/>
    <w:rsid w:val="0073393F"/>
    <w:rsid w:val="00741281"/>
    <w:rsid w:val="0075106D"/>
    <w:rsid w:val="00756167"/>
    <w:rsid w:val="00790AD0"/>
    <w:rsid w:val="007958F5"/>
    <w:rsid w:val="007C67DC"/>
    <w:rsid w:val="007D6A1E"/>
    <w:rsid w:val="007F71DE"/>
    <w:rsid w:val="00810FD3"/>
    <w:rsid w:val="008150F4"/>
    <w:rsid w:val="008436FE"/>
    <w:rsid w:val="00855B58"/>
    <w:rsid w:val="00884D20"/>
    <w:rsid w:val="00885E3A"/>
    <w:rsid w:val="008A5C07"/>
    <w:rsid w:val="008C0100"/>
    <w:rsid w:val="008C1FD3"/>
    <w:rsid w:val="008D1A3B"/>
    <w:rsid w:val="008E40BD"/>
    <w:rsid w:val="008E7827"/>
    <w:rsid w:val="00901345"/>
    <w:rsid w:val="00905BD0"/>
    <w:rsid w:val="0091170C"/>
    <w:rsid w:val="00946455"/>
    <w:rsid w:val="0094766F"/>
    <w:rsid w:val="009511AE"/>
    <w:rsid w:val="009843B5"/>
    <w:rsid w:val="00990DB0"/>
    <w:rsid w:val="00997825"/>
    <w:rsid w:val="009A3424"/>
    <w:rsid w:val="009E1A26"/>
    <w:rsid w:val="009E23AA"/>
    <w:rsid w:val="009E40B7"/>
    <w:rsid w:val="00A07065"/>
    <w:rsid w:val="00A1355F"/>
    <w:rsid w:val="00A1366A"/>
    <w:rsid w:val="00A22B8F"/>
    <w:rsid w:val="00A354CA"/>
    <w:rsid w:val="00A50D17"/>
    <w:rsid w:val="00A54B5A"/>
    <w:rsid w:val="00AB07D7"/>
    <w:rsid w:val="00AC70C0"/>
    <w:rsid w:val="00AE0805"/>
    <w:rsid w:val="00B118A9"/>
    <w:rsid w:val="00B17283"/>
    <w:rsid w:val="00B63B34"/>
    <w:rsid w:val="00BB005F"/>
    <w:rsid w:val="00BB3D8E"/>
    <w:rsid w:val="00BC37C2"/>
    <w:rsid w:val="00BD72CB"/>
    <w:rsid w:val="00BE0FE8"/>
    <w:rsid w:val="00C309BB"/>
    <w:rsid w:val="00C3419F"/>
    <w:rsid w:val="00C4631B"/>
    <w:rsid w:val="00C55617"/>
    <w:rsid w:val="00C86D96"/>
    <w:rsid w:val="00C87435"/>
    <w:rsid w:val="00C966E0"/>
    <w:rsid w:val="00C97F52"/>
    <w:rsid w:val="00CA55F4"/>
    <w:rsid w:val="00CB35B6"/>
    <w:rsid w:val="00CB459C"/>
    <w:rsid w:val="00CB568F"/>
    <w:rsid w:val="00CB5F08"/>
    <w:rsid w:val="00CC40A7"/>
    <w:rsid w:val="00CD0F71"/>
    <w:rsid w:val="00CD54AF"/>
    <w:rsid w:val="00D15F25"/>
    <w:rsid w:val="00D22EBF"/>
    <w:rsid w:val="00D42F7B"/>
    <w:rsid w:val="00D51BC4"/>
    <w:rsid w:val="00D6770F"/>
    <w:rsid w:val="00D73A22"/>
    <w:rsid w:val="00D9047C"/>
    <w:rsid w:val="00DA6EA0"/>
    <w:rsid w:val="00DC3093"/>
    <w:rsid w:val="00DC4CD1"/>
    <w:rsid w:val="00DD6225"/>
    <w:rsid w:val="00DF3629"/>
    <w:rsid w:val="00E122CF"/>
    <w:rsid w:val="00E164C8"/>
    <w:rsid w:val="00E30A9B"/>
    <w:rsid w:val="00E42EE4"/>
    <w:rsid w:val="00E60169"/>
    <w:rsid w:val="00E66B28"/>
    <w:rsid w:val="00E80DDB"/>
    <w:rsid w:val="00E8521B"/>
    <w:rsid w:val="00E87997"/>
    <w:rsid w:val="00EC41E8"/>
    <w:rsid w:val="00EC4CCA"/>
    <w:rsid w:val="00ED25B5"/>
    <w:rsid w:val="00ED36F9"/>
    <w:rsid w:val="00EE7694"/>
    <w:rsid w:val="00F0762E"/>
    <w:rsid w:val="00F25DDB"/>
    <w:rsid w:val="00F31A86"/>
    <w:rsid w:val="00F33402"/>
    <w:rsid w:val="00F35FA1"/>
    <w:rsid w:val="00F625A1"/>
    <w:rsid w:val="00F74755"/>
    <w:rsid w:val="00F84317"/>
    <w:rsid w:val="00F84D9A"/>
    <w:rsid w:val="00F850BE"/>
    <w:rsid w:val="00FB0D93"/>
    <w:rsid w:val="00FB48EF"/>
    <w:rsid w:val="00FC2364"/>
    <w:rsid w:val="00FC718C"/>
    <w:rsid w:val="00FD23FB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B1D9-332B-40B7-84AB-A2E9D147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DB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C0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A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C07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E80DDB"/>
    <w:pPr>
      <w:ind w:left="720"/>
      <w:contextualSpacing/>
    </w:pPr>
    <w:rPr>
      <w:rFonts w:eastAsia="Calibri"/>
    </w:rPr>
  </w:style>
  <w:style w:type="character" w:styleId="aa">
    <w:name w:val="Hyperlink"/>
    <w:basedOn w:val="a0"/>
    <w:uiPriority w:val="99"/>
    <w:unhideWhenUsed/>
    <w:rsid w:val="000E7C2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9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arh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3E23-D9D3-4D92-9D47-56DECB2B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О. Фенина</dc:creator>
  <cp:keywords/>
  <dc:description/>
  <cp:lastModifiedBy>Светлана И. Карасёва</cp:lastModifiedBy>
  <cp:revision>3</cp:revision>
  <cp:lastPrinted>2022-09-13T14:00:00Z</cp:lastPrinted>
  <dcterms:created xsi:type="dcterms:W3CDTF">2022-12-08T09:13:00Z</dcterms:created>
  <dcterms:modified xsi:type="dcterms:W3CDTF">2022-12-08T09:13:00Z</dcterms:modified>
</cp:coreProperties>
</file>