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jc w:val="center"/>
        <w:tblLayout w:type="fixed"/>
        <w:tblLook w:val="04A0"/>
      </w:tblPr>
      <w:tblGrid>
        <w:gridCol w:w="568"/>
        <w:gridCol w:w="142"/>
        <w:gridCol w:w="1417"/>
        <w:gridCol w:w="1310"/>
        <w:gridCol w:w="1417"/>
        <w:gridCol w:w="1276"/>
        <w:gridCol w:w="1276"/>
        <w:gridCol w:w="1417"/>
        <w:gridCol w:w="1134"/>
        <w:gridCol w:w="1086"/>
        <w:gridCol w:w="850"/>
        <w:gridCol w:w="1183"/>
        <w:gridCol w:w="1085"/>
        <w:gridCol w:w="1291"/>
      </w:tblGrid>
      <w:tr w:rsidR="009B2605" w:rsidRPr="009B2605" w:rsidTr="00BF5D71">
        <w:trPr>
          <w:trHeight w:val="1440"/>
          <w:jc w:val="center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05" w:rsidRPr="009B2605" w:rsidRDefault="009B2605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05" w:rsidRPr="009B2605" w:rsidRDefault="009B2605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605" w:rsidRPr="009B2605" w:rsidRDefault="009B2605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605" w:rsidRPr="009B2605" w:rsidRDefault="009B2605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605" w:rsidRPr="009B2605" w:rsidRDefault="009B2605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605" w:rsidRPr="009B2605" w:rsidRDefault="009B2605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605" w:rsidRPr="009B2605" w:rsidRDefault="009B2605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605" w:rsidRPr="009B2605" w:rsidRDefault="009B2605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B43" w:rsidRDefault="009B2605" w:rsidP="00F72830">
            <w:pPr>
              <w:spacing w:after="0" w:line="240" w:lineRule="auto"/>
              <w:ind w:left="791"/>
              <w:rPr>
                <w:rFonts w:eastAsia="Times New Roman"/>
                <w:lang w:eastAsia="ru-RU"/>
              </w:rPr>
            </w:pPr>
            <w:r w:rsidRPr="009B2605">
              <w:rPr>
                <w:rFonts w:eastAsia="Times New Roman"/>
                <w:lang w:eastAsia="ru-RU"/>
              </w:rPr>
              <w:t>Приложение 1</w:t>
            </w:r>
            <w:r w:rsidRPr="009B2605">
              <w:rPr>
                <w:rFonts w:eastAsia="Times New Roman"/>
                <w:lang w:eastAsia="ru-RU"/>
              </w:rPr>
              <w:br/>
              <w:t xml:space="preserve">к постановлению Администрации Городского округа </w:t>
            </w:r>
            <w:proofErr w:type="gramStart"/>
            <w:r w:rsidRPr="009B2605">
              <w:rPr>
                <w:rFonts w:eastAsia="Times New Roman"/>
                <w:lang w:eastAsia="ru-RU"/>
              </w:rPr>
              <w:t>Пушкинский</w:t>
            </w:r>
            <w:proofErr w:type="gramEnd"/>
            <w:r w:rsidRPr="009B2605">
              <w:rPr>
                <w:rFonts w:eastAsia="Times New Roman"/>
                <w:lang w:eastAsia="ru-RU"/>
              </w:rPr>
              <w:t xml:space="preserve"> Московской области                                                                           от </w:t>
            </w:r>
            <w:r w:rsidR="00A00469">
              <w:rPr>
                <w:rFonts w:eastAsia="Times New Roman"/>
                <w:lang w:eastAsia="ru-RU"/>
              </w:rPr>
              <w:t>_</w:t>
            </w:r>
            <w:r w:rsidR="0010789D">
              <w:rPr>
                <w:rFonts w:eastAsia="Times New Roman"/>
                <w:lang w:eastAsia="ru-RU"/>
              </w:rPr>
              <w:t xml:space="preserve">29.12.2022 </w:t>
            </w:r>
            <w:r w:rsidRPr="009B2605">
              <w:rPr>
                <w:rFonts w:eastAsia="Times New Roman"/>
                <w:lang w:eastAsia="ru-RU"/>
              </w:rPr>
              <w:t xml:space="preserve"> №</w:t>
            </w:r>
            <w:r w:rsidR="0010789D">
              <w:rPr>
                <w:rFonts w:eastAsia="Times New Roman"/>
                <w:lang w:eastAsia="ru-RU"/>
              </w:rPr>
              <w:t xml:space="preserve"> 4748-ПА</w:t>
            </w:r>
          </w:p>
          <w:p w:rsidR="009B2605" w:rsidRPr="009B2605" w:rsidRDefault="009B2605" w:rsidP="00A0046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B2605" w:rsidRPr="009B2605" w:rsidTr="00BF5D71">
        <w:trPr>
          <w:trHeight w:val="870"/>
          <w:jc w:val="center"/>
        </w:trPr>
        <w:tc>
          <w:tcPr>
            <w:tcW w:w="15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605" w:rsidRPr="009B2605" w:rsidRDefault="009B2605" w:rsidP="00D344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9B260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Расчет базовых нормативов затрат на </w:t>
            </w:r>
            <w:r w:rsidR="00D3443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оказание</w:t>
            </w:r>
            <w:r w:rsidR="0015643E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муниципальных</w:t>
            </w:r>
            <w:r w:rsidRPr="009B260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услуг (работ) муниципальным бюджетным учреждением «Городское хозяйство»</w:t>
            </w:r>
            <w:r w:rsidR="0015643E" w:rsidRPr="0015643E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Городского округа Пушкинский Московской области (ИНН 5038131330, ОГРН 1185050000233)</w:t>
            </w:r>
          </w:p>
        </w:tc>
      </w:tr>
      <w:tr w:rsidR="009B2605" w:rsidRPr="009B2605" w:rsidTr="00BF5D71">
        <w:trPr>
          <w:trHeight w:val="111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05" w:rsidRPr="009B2605" w:rsidRDefault="009B2605" w:rsidP="009B26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05" w:rsidRPr="009B2605" w:rsidRDefault="009B2605" w:rsidP="009B26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="0004491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муниципальной </w:t>
            </w:r>
            <w:r w:rsidRPr="009B260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услуги (работы)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05" w:rsidRPr="009B2605" w:rsidRDefault="009B2605" w:rsidP="000537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Величина базового норматива затрат на единицу </w:t>
            </w:r>
            <w:r w:rsidR="0004491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муниципальной </w:t>
            </w:r>
            <w:r w:rsidRPr="009B260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услуги (работы), руб</w:t>
            </w:r>
            <w:r w:rsidR="0004491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605" w:rsidRPr="009B2605" w:rsidRDefault="009B2605" w:rsidP="009B26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Базовый норматив затрат, непосредственно связанный с оказанием муниципальной услуги (выполнением работы</w:t>
            </w:r>
            <w:r w:rsidR="003752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05" w:rsidRPr="009B2605" w:rsidRDefault="009B2605" w:rsidP="009B26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Базовый норматив затрат на общехозяйственные нужды</w:t>
            </w:r>
          </w:p>
        </w:tc>
      </w:tr>
      <w:tr w:rsidR="00044916" w:rsidRPr="009B2605" w:rsidTr="00BF5D71">
        <w:trPr>
          <w:trHeight w:val="346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16" w:rsidRPr="009B2605" w:rsidRDefault="00044916" w:rsidP="0004491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16" w:rsidRPr="009B2605" w:rsidRDefault="00044916" w:rsidP="0004491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16" w:rsidRPr="009B2605" w:rsidRDefault="00044916" w:rsidP="0004491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6" w:rsidRPr="009B2605" w:rsidRDefault="00044916" w:rsidP="000537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sz w:val="20"/>
                <w:szCs w:val="20"/>
                <w:lang w:eastAsia="ru-RU"/>
              </w:rPr>
              <w:t>затраты на оплату труда и начисления на выплаты по оплате труда персонала, принимающего непосредственное участие в оказании муниципальной услуги (работы), руб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6" w:rsidRPr="009B2605" w:rsidRDefault="00044916" w:rsidP="000537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sz w:val="20"/>
                <w:szCs w:val="20"/>
                <w:lang w:eastAsia="ru-RU"/>
              </w:rPr>
              <w:t>затраты на приобретение материальных запасов, потребляемых в процессе оказания муниципальной услуги 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работы) (с разбивкой по видам затрат</w:t>
            </w:r>
            <w:r w:rsidRPr="009B2605">
              <w:rPr>
                <w:rFonts w:eastAsia="Times New Roman"/>
                <w:sz w:val="20"/>
                <w:szCs w:val="20"/>
                <w:lang w:eastAsia="ru-RU"/>
              </w:rPr>
              <w:t>),   руб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6" w:rsidRPr="009B2605" w:rsidRDefault="00044916" w:rsidP="000537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sz w:val="20"/>
                <w:szCs w:val="20"/>
                <w:lang w:eastAsia="ru-RU"/>
              </w:rPr>
              <w:t>иные затраты, непосредственно связанные с оказанием  муниципальной услуги (работы), руб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6" w:rsidRPr="009B2605" w:rsidRDefault="00044916" w:rsidP="000537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sz w:val="20"/>
                <w:szCs w:val="20"/>
                <w:lang w:eastAsia="ru-RU"/>
              </w:rPr>
              <w:t>затраты на оплату труда и начислени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9B2605">
              <w:rPr>
                <w:rFonts w:eastAsia="Times New Roman"/>
                <w:sz w:val="20"/>
                <w:szCs w:val="20"/>
                <w:lang w:eastAsia="ru-RU"/>
              </w:rPr>
              <w:t xml:space="preserve"> на выплаты по оплате труда административно-управленческого, об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служивающего и прочего персонала</w:t>
            </w:r>
            <w:proofErr w:type="gramStart"/>
            <w:r w:rsidRPr="009B2605">
              <w:rPr>
                <w:rFonts w:eastAsia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9B2605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6" w:rsidRPr="009B2605" w:rsidRDefault="00044916" w:rsidP="000537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sz w:val="20"/>
                <w:szCs w:val="20"/>
                <w:lang w:eastAsia="ru-RU"/>
              </w:rPr>
              <w:t xml:space="preserve">затраты 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коммунальные услуги (с разбивкой по видам затрат),  рублей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6" w:rsidRPr="009B2605" w:rsidRDefault="00044916" w:rsidP="000537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sz w:val="20"/>
                <w:szCs w:val="20"/>
                <w:lang w:eastAsia="ru-RU"/>
              </w:rPr>
              <w:t>затраты на приобретение услуг связи, руб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6" w:rsidRPr="009B2605" w:rsidRDefault="00044916" w:rsidP="000537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sz w:val="20"/>
                <w:szCs w:val="20"/>
                <w:lang w:eastAsia="ru-RU"/>
              </w:rPr>
              <w:t>затраты на приобретение транспортных услуг,   руб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6" w:rsidRPr="009B2605" w:rsidRDefault="00044916" w:rsidP="000537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sz w:val="20"/>
                <w:szCs w:val="20"/>
                <w:lang w:eastAsia="ru-RU"/>
              </w:rPr>
              <w:t xml:space="preserve">затраты 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содержание недвижимого имущества (с разбивкой по видам затрат</w:t>
            </w:r>
            <w:r w:rsidRPr="009B2605">
              <w:rPr>
                <w:rFonts w:eastAsia="Times New Roman"/>
                <w:sz w:val="20"/>
                <w:szCs w:val="20"/>
                <w:lang w:eastAsia="ru-RU"/>
              </w:rPr>
              <w:t>),   руб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6" w:rsidRPr="009B2605" w:rsidRDefault="00044916" w:rsidP="000537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sz w:val="20"/>
                <w:szCs w:val="20"/>
                <w:lang w:eastAsia="ru-RU"/>
              </w:rPr>
              <w:t xml:space="preserve">затраты на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содержание особо ценного </w:t>
            </w:r>
            <w:r w:rsidRPr="009B2605">
              <w:rPr>
                <w:rFonts w:eastAsia="Times New Roman"/>
                <w:sz w:val="20"/>
                <w:szCs w:val="20"/>
                <w:lang w:eastAsia="ru-RU"/>
              </w:rPr>
              <w:t xml:space="preserve"> движимого имущества (с разбивкой по видам затрат),       руб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6" w:rsidRPr="009B2605" w:rsidRDefault="00044916" w:rsidP="000537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Затраты на прочие общехозяйственные нужды, влияющие на стоимость оказания муниципальной услуги</w:t>
            </w:r>
            <w:r w:rsidRPr="009B260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(с разбивкой по видам затрат),        руб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лей</w:t>
            </w:r>
          </w:p>
        </w:tc>
      </w:tr>
      <w:tr w:rsidR="00BF5D71" w:rsidRPr="009B2605" w:rsidTr="00BF5D71">
        <w:trPr>
          <w:trHeight w:val="7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71" w:rsidRPr="009B2605" w:rsidRDefault="00BF5D71" w:rsidP="00BF5D7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D71" w:rsidRPr="009B2605" w:rsidRDefault="00BF5D71" w:rsidP="00BF5D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sz w:val="20"/>
                <w:szCs w:val="20"/>
                <w:lang w:eastAsia="ru-RU"/>
              </w:rPr>
              <w:t>Уборка территории и аналогичная деятельность (810000.P.53.1.10050001000)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D71" w:rsidRPr="00BF5D71" w:rsidRDefault="00BF5D71" w:rsidP="00C43C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D71">
              <w:rPr>
                <w:rFonts w:eastAsia="Times New Roman"/>
                <w:sz w:val="20"/>
                <w:szCs w:val="20"/>
                <w:lang w:eastAsia="ru-RU"/>
              </w:rPr>
              <w:t>1 182 063,1</w:t>
            </w:r>
            <w:r w:rsidR="00C43C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D71" w:rsidRPr="00BF5D71" w:rsidRDefault="00BF5D71" w:rsidP="00C43C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D71">
              <w:rPr>
                <w:rFonts w:eastAsia="Times New Roman"/>
                <w:sz w:val="20"/>
                <w:szCs w:val="20"/>
                <w:lang w:eastAsia="ru-RU"/>
              </w:rPr>
              <w:t>745 32</w:t>
            </w:r>
            <w:bookmarkStart w:id="0" w:name="_GoBack"/>
            <w:bookmarkEnd w:id="0"/>
            <w:r w:rsidRPr="00BF5D71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="00C43C6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D71" w:rsidRPr="00BF5D71" w:rsidRDefault="00BF5D71" w:rsidP="00BF5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D71">
              <w:rPr>
                <w:rFonts w:eastAsia="Times New Roman"/>
                <w:sz w:val="20"/>
                <w:szCs w:val="20"/>
                <w:lang w:eastAsia="ru-RU"/>
              </w:rPr>
              <w:t>113 147,60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D71" w:rsidRPr="00BF5D71" w:rsidRDefault="00BF5D71" w:rsidP="00BF5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D71">
              <w:rPr>
                <w:rFonts w:eastAsia="Times New Roman"/>
                <w:sz w:val="20"/>
                <w:szCs w:val="20"/>
                <w:lang w:eastAsia="ru-RU"/>
              </w:rPr>
              <w:t>35 865,67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D71" w:rsidRPr="00BF5D71" w:rsidRDefault="00BF5D71" w:rsidP="00BF5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D71">
              <w:rPr>
                <w:rFonts w:eastAsia="Times New Roman"/>
                <w:sz w:val="20"/>
                <w:szCs w:val="20"/>
                <w:lang w:eastAsia="ru-RU"/>
              </w:rPr>
              <w:t>2 971,26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D71" w:rsidRPr="00BF5D71" w:rsidRDefault="00BF5D71" w:rsidP="00BF5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D71">
              <w:rPr>
                <w:rFonts w:eastAsia="Times New Roman"/>
                <w:sz w:val="20"/>
                <w:szCs w:val="20"/>
                <w:lang w:eastAsia="ru-RU"/>
              </w:rPr>
              <w:t>102 042,29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D71" w:rsidRPr="00BF5D71" w:rsidRDefault="00BF5D71" w:rsidP="00BF5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D71">
              <w:rPr>
                <w:rFonts w:eastAsia="Times New Roman"/>
                <w:sz w:val="20"/>
                <w:szCs w:val="20"/>
                <w:lang w:eastAsia="ru-RU"/>
              </w:rPr>
              <w:t>207,73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D71" w:rsidRPr="00BF5D71" w:rsidRDefault="00BF5D71" w:rsidP="00BF5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D7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D71" w:rsidRPr="00BF5D71" w:rsidRDefault="00BF5D71" w:rsidP="00BF5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D71">
              <w:rPr>
                <w:rFonts w:eastAsia="Times New Roman"/>
                <w:sz w:val="20"/>
                <w:szCs w:val="20"/>
                <w:lang w:eastAsia="ru-RU"/>
              </w:rPr>
              <w:t>66 870,37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D71" w:rsidRPr="00BF5D71" w:rsidRDefault="00BF5D71" w:rsidP="00BF5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D7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D71" w:rsidRPr="00BF5D71" w:rsidRDefault="00BF5D71" w:rsidP="00BF5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D71">
              <w:rPr>
                <w:rFonts w:eastAsia="Times New Roman"/>
                <w:sz w:val="20"/>
                <w:szCs w:val="20"/>
                <w:lang w:eastAsia="ru-RU"/>
              </w:rPr>
              <w:t>115 638,10</w:t>
            </w:r>
          </w:p>
        </w:tc>
      </w:tr>
      <w:tr w:rsidR="00914D57" w:rsidRPr="009B2605" w:rsidTr="00BF5D71">
        <w:trPr>
          <w:trHeight w:val="7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57" w:rsidRPr="009B2605" w:rsidRDefault="00914D57" w:rsidP="00914D5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57" w:rsidRPr="009B2605" w:rsidRDefault="00914D57" w:rsidP="00914D5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605">
              <w:rPr>
                <w:rFonts w:eastAsia="Times New Roman"/>
                <w:sz w:val="20"/>
                <w:szCs w:val="20"/>
                <w:lang w:eastAsia="ru-RU"/>
              </w:rPr>
              <w:t>Уборка территории и аналогичная деятельность 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812910</w:t>
            </w:r>
            <w:r w:rsidRPr="009B2605">
              <w:rPr>
                <w:rFonts w:eastAsia="Times New Roman"/>
                <w:sz w:val="20"/>
                <w:szCs w:val="20"/>
                <w:lang w:eastAsia="ru-RU"/>
              </w:rPr>
              <w:t>.P.53.1.0450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0004000</w:t>
            </w:r>
            <w:r w:rsidRPr="009B2605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57" w:rsidRPr="00914D57" w:rsidRDefault="00AC641E" w:rsidP="00914D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301 214,31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57" w:rsidRPr="00914D57" w:rsidRDefault="00914D57" w:rsidP="00914D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4D57">
              <w:rPr>
                <w:rFonts w:eastAsia="Times New Roman"/>
                <w:sz w:val="20"/>
                <w:szCs w:val="20"/>
                <w:lang w:eastAsia="ru-RU"/>
              </w:rPr>
              <w:t>123 179,84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57" w:rsidRPr="00914D57" w:rsidRDefault="00914D57" w:rsidP="00914D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4D57">
              <w:rPr>
                <w:rFonts w:eastAsia="Times New Roman"/>
                <w:sz w:val="20"/>
                <w:szCs w:val="20"/>
                <w:lang w:eastAsia="ru-RU"/>
              </w:rPr>
              <w:t>75 328,43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57" w:rsidRPr="00914D57" w:rsidRDefault="00914D57" w:rsidP="00914D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4D5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57" w:rsidRPr="00914D57" w:rsidRDefault="00914D57" w:rsidP="00914D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4D5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57" w:rsidRPr="00914D57" w:rsidRDefault="00914D57" w:rsidP="00914D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4D57">
              <w:rPr>
                <w:rFonts w:eastAsia="Times New Roman"/>
                <w:sz w:val="20"/>
                <w:szCs w:val="20"/>
                <w:lang w:eastAsia="ru-RU"/>
              </w:rPr>
              <w:t>26 089,03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57" w:rsidRPr="00914D57" w:rsidRDefault="00914D57" w:rsidP="00914D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4D5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57" w:rsidRPr="00914D57" w:rsidRDefault="00914D57" w:rsidP="00914D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4D5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57" w:rsidRPr="00914D57" w:rsidRDefault="00914D57" w:rsidP="00914D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4D57">
              <w:rPr>
                <w:rFonts w:eastAsia="Times New Roman"/>
                <w:sz w:val="20"/>
                <w:szCs w:val="20"/>
                <w:lang w:eastAsia="ru-RU"/>
              </w:rPr>
              <w:t>21 727,40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57" w:rsidRPr="00914D57" w:rsidRDefault="00914D57" w:rsidP="00914D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4D5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57" w:rsidRPr="00914D57" w:rsidRDefault="00914D57" w:rsidP="00914D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4D57">
              <w:rPr>
                <w:rFonts w:eastAsia="Times New Roman"/>
                <w:sz w:val="20"/>
                <w:szCs w:val="20"/>
                <w:lang w:eastAsia="ru-RU"/>
              </w:rPr>
              <w:t>54 889,61</w:t>
            </w:r>
          </w:p>
        </w:tc>
      </w:tr>
      <w:tr w:rsidR="00FA380D" w:rsidRPr="009B2605" w:rsidTr="00BF5D71">
        <w:trPr>
          <w:trHeight w:val="37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80D" w:rsidRPr="009B2605" w:rsidRDefault="00FA380D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80D" w:rsidRPr="009B2605" w:rsidRDefault="00FA380D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80D" w:rsidRPr="009B2605" w:rsidRDefault="00FA380D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80D" w:rsidRPr="009B2605" w:rsidRDefault="00FA380D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80D" w:rsidRPr="009B2605" w:rsidRDefault="00FA380D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80D" w:rsidRPr="009B2605" w:rsidRDefault="00FA380D" w:rsidP="0089718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80D" w:rsidRPr="009B2605" w:rsidRDefault="00FA380D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80D" w:rsidRPr="009B2605" w:rsidRDefault="00FA380D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80D" w:rsidRPr="009B2605" w:rsidRDefault="00FA380D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80D" w:rsidRPr="009B2605" w:rsidRDefault="00FA380D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80D" w:rsidRPr="009B2605" w:rsidRDefault="00FA380D" w:rsidP="009B26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80D" w:rsidRPr="009B2605" w:rsidRDefault="00FA380D" w:rsidP="009B2605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</w:tc>
      </w:tr>
    </w:tbl>
    <w:p w:rsidR="00115B43" w:rsidRPr="00115B43" w:rsidRDefault="00115B43" w:rsidP="00E4669F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sectPr w:rsidR="00115B43" w:rsidRPr="00115B43" w:rsidSect="00E4669F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7D8" w:rsidRDefault="00CE07D8" w:rsidP="00E4669F">
      <w:pPr>
        <w:spacing w:after="0" w:line="240" w:lineRule="auto"/>
      </w:pPr>
      <w:r>
        <w:separator/>
      </w:r>
    </w:p>
  </w:endnote>
  <w:endnote w:type="continuationSeparator" w:id="0">
    <w:p w:rsidR="00CE07D8" w:rsidRDefault="00CE07D8" w:rsidP="00E4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7D8" w:rsidRDefault="00CE07D8" w:rsidP="00E4669F">
      <w:pPr>
        <w:spacing w:after="0" w:line="240" w:lineRule="auto"/>
      </w:pPr>
      <w:r>
        <w:separator/>
      </w:r>
    </w:p>
  </w:footnote>
  <w:footnote w:type="continuationSeparator" w:id="0">
    <w:p w:rsidR="00CE07D8" w:rsidRDefault="00CE07D8" w:rsidP="00E4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0210697"/>
      <w:docPartObj>
        <w:docPartGallery w:val="Page Numbers (Top of Page)"/>
        <w:docPartUnique/>
      </w:docPartObj>
    </w:sdtPr>
    <w:sdtContent>
      <w:p w:rsidR="00E4669F" w:rsidRDefault="00DC798B">
        <w:pPr>
          <w:pStyle w:val="a3"/>
          <w:jc w:val="center"/>
        </w:pPr>
        <w:r>
          <w:fldChar w:fldCharType="begin"/>
        </w:r>
        <w:r w:rsidR="00E4669F">
          <w:instrText>PAGE   \* MERGEFORMAT</w:instrText>
        </w:r>
        <w:r>
          <w:fldChar w:fldCharType="separate"/>
        </w:r>
        <w:r w:rsidR="0010789D">
          <w:rPr>
            <w:noProof/>
          </w:rPr>
          <w:t>2</w:t>
        </w:r>
        <w:r>
          <w:fldChar w:fldCharType="end"/>
        </w:r>
      </w:p>
    </w:sdtContent>
  </w:sdt>
  <w:p w:rsidR="00E4669F" w:rsidRDefault="00E466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605"/>
    <w:rsid w:val="00006982"/>
    <w:rsid w:val="0001728A"/>
    <w:rsid w:val="00044916"/>
    <w:rsid w:val="00053783"/>
    <w:rsid w:val="000643B8"/>
    <w:rsid w:val="000C5159"/>
    <w:rsid w:val="000E7470"/>
    <w:rsid w:val="000F32D0"/>
    <w:rsid w:val="0010789D"/>
    <w:rsid w:val="00115B43"/>
    <w:rsid w:val="001426B7"/>
    <w:rsid w:val="00152D0D"/>
    <w:rsid w:val="0015643E"/>
    <w:rsid w:val="00187CC5"/>
    <w:rsid w:val="001D4A69"/>
    <w:rsid w:val="001D5174"/>
    <w:rsid w:val="001E3442"/>
    <w:rsid w:val="001E71EF"/>
    <w:rsid w:val="002258FE"/>
    <w:rsid w:val="00256488"/>
    <w:rsid w:val="002E2D0C"/>
    <w:rsid w:val="002F4D8C"/>
    <w:rsid w:val="003119B3"/>
    <w:rsid w:val="00340FC4"/>
    <w:rsid w:val="00371411"/>
    <w:rsid w:val="0037524E"/>
    <w:rsid w:val="00381639"/>
    <w:rsid w:val="00391FDC"/>
    <w:rsid w:val="003B56FE"/>
    <w:rsid w:val="003F4BA3"/>
    <w:rsid w:val="003F71F4"/>
    <w:rsid w:val="004140E2"/>
    <w:rsid w:val="00414329"/>
    <w:rsid w:val="00442295"/>
    <w:rsid w:val="00442F87"/>
    <w:rsid w:val="00450868"/>
    <w:rsid w:val="00452D11"/>
    <w:rsid w:val="004544EE"/>
    <w:rsid w:val="0047156F"/>
    <w:rsid w:val="0047554A"/>
    <w:rsid w:val="0047650C"/>
    <w:rsid w:val="004E04AC"/>
    <w:rsid w:val="004E629B"/>
    <w:rsid w:val="005000EA"/>
    <w:rsid w:val="005023A5"/>
    <w:rsid w:val="00536E57"/>
    <w:rsid w:val="00541DDF"/>
    <w:rsid w:val="0055401B"/>
    <w:rsid w:val="005962E8"/>
    <w:rsid w:val="005A58A0"/>
    <w:rsid w:val="005D13C4"/>
    <w:rsid w:val="00607483"/>
    <w:rsid w:val="00640AAE"/>
    <w:rsid w:val="00694700"/>
    <w:rsid w:val="006A713C"/>
    <w:rsid w:val="00716283"/>
    <w:rsid w:val="007727FF"/>
    <w:rsid w:val="007974DE"/>
    <w:rsid w:val="007B45AB"/>
    <w:rsid w:val="007D3084"/>
    <w:rsid w:val="007E467A"/>
    <w:rsid w:val="0083402B"/>
    <w:rsid w:val="008808C8"/>
    <w:rsid w:val="008859A9"/>
    <w:rsid w:val="00886215"/>
    <w:rsid w:val="00895E57"/>
    <w:rsid w:val="0089718A"/>
    <w:rsid w:val="008B54E2"/>
    <w:rsid w:val="008D51E5"/>
    <w:rsid w:val="00904809"/>
    <w:rsid w:val="00914D57"/>
    <w:rsid w:val="00922581"/>
    <w:rsid w:val="00962A82"/>
    <w:rsid w:val="0097550D"/>
    <w:rsid w:val="0099216E"/>
    <w:rsid w:val="009B1340"/>
    <w:rsid w:val="009B2605"/>
    <w:rsid w:val="009C2436"/>
    <w:rsid w:val="00A00469"/>
    <w:rsid w:val="00A410E8"/>
    <w:rsid w:val="00A865BA"/>
    <w:rsid w:val="00AC641E"/>
    <w:rsid w:val="00B54A3A"/>
    <w:rsid w:val="00B55777"/>
    <w:rsid w:val="00BA51C7"/>
    <w:rsid w:val="00BF5D71"/>
    <w:rsid w:val="00C43C62"/>
    <w:rsid w:val="00C60886"/>
    <w:rsid w:val="00CC7C25"/>
    <w:rsid w:val="00CE07D8"/>
    <w:rsid w:val="00D3443A"/>
    <w:rsid w:val="00D37D84"/>
    <w:rsid w:val="00D741E4"/>
    <w:rsid w:val="00DA1ADC"/>
    <w:rsid w:val="00DC06EF"/>
    <w:rsid w:val="00DC4D75"/>
    <w:rsid w:val="00DC798B"/>
    <w:rsid w:val="00DD0E7B"/>
    <w:rsid w:val="00DE23B2"/>
    <w:rsid w:val="00DF5044"/>
    <w:rsid w:val="00E036F0"/>
    <w:rsid w:val="00E3308C"/>
    <w:rsid w:val="00E4514B"/>
    <w:rsid w:val="00E4669F"/>
    <w:rsid w:val="00E529B8"/>
    <w:rsid w:val="00E52C55"/>
    <w:rsid w:val="00E551FB"/>
    <w:rsid w:val="00E824E6"/>
    <w:rsid w:val="00E83457"/>
    <w:rsid w:val="00E8762F"/>
    <w:rsid w:val="00E90AAD"/>
    <w:rsid w:val="00EA6D3E"/>
    <w:rsid w:val="00ED0752"/>
    <w:rsid w:val="00EE3942"/>
    <w:rsid w:val="00F074B4"/>
    <w:rsid w:val="00F16922"/>
    <w:rsid w:val="00F4165D"/>
    <w:rsid w:val="00F72830"/>
    <w:rsid w:val="00F913B5"/>
    <w:rsid w:val="00FA380D"/>
    <w:rsid w:val="00FA3D5B"/>
    <w:rsid w:val="00FA531C"/>
    <w:rsid w:val="00FE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69F"/>
  </w:style>
  <w:style w:type="paragraph" w:styleId="a5">
    <w:name w:val="footer"/>
    <w:basedOn w:val="a"/>
    <w:link w:val="a6"/>
    <w:uiPriority w:val="99"/>
    <w:unhideWhenUsed/>
    <w:rsid w:val="00E4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918F4-C736-49CF-BCCF-A3D0DBC7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ДмитриеваОН</cp:lastModifiedBy>
  <cp:revision>3</cp:revision>
  <cp:lastPrinted>2023-01-18T11:30:00Z</cp:lastPrinted>
  <dcterms:created xsi:type="dcterms:W3CDTF">2023-01-18T11:33:00Z</dcterms:created>
  <dcterms:modified xsi:type="dcterms:W3CDTF">2023-01-23T11:49:00Z</dcterms:modified>
</cp:coreProperties>
</file>