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A" w:rsidRPr="00210F07" w:rsidRDefault="00D719DA" w:rsidP="00076345">
      <w:pPr>
        <w:pStyle w:val="FR1"/>
        <w:tabs>
          <w:tab w:val="left" w:pos="10065"/>
        </w:tabs>
        <w:spacing w:before="0" w:line="240" w:lineRule="auto"/>
        <w:ind w:left="5670" w:right="-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210F07">
        <w:rPr>
          <w:rFonts w:ascii="Times New Roman" w:hAnsi="Times New Roman" w:cs="Times New Roman"/>
          <w:sz w:val="26"/>
          <w:szCs w:val="26"/>
        </w:rPr>
        <w:t>Приложение</w:t>
      </w:r>
      <w:r w:rsidR="006D4B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9DA" w:rsidRDefault="00D719DA" w:rsidP="00076345">
      <w:pPr>
        <w:pStyle w:val="FR1"/>
        <w:tabs>
          <w:tab w:val="left" w:pos="10065"/>
        </w:tabs>
        <w:spacing w:before="0" w:line="240" w:lineRule="auto"/>
        <w:ind w:left="5670" w:right="-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C05B0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EC45D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C45D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Пушкинск</w:t>
      </w:r>
      <w:r w:rsidR="00EC45DC">
        <w:rPr>
          <w:rFonts w:ascii="Times New Roman" w:hAnsi="Times New Roman" w:cs="Times New Roman"/>
          <w:sz w:val="26"/>
          <w:szCs w:val="26"/>
        </w:rPr>
        <w:t>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A2A" w:rsidRPr="00C05B0D" w:rsidRDefault="002C4A2A" w:rsidP="00076345">
      <w:pPr>
        <w:pStyle w:val="FR1"/>
        <w:tabs>
          <w:tab w:val="left" w:pos="10065"/>
        </w:tabs>
        <w:spacing w:before="0" w:line="240" w:lineRule="auto"/>
        <w:ind w:left="5670" w:right="-142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D719DA" w:rsidRPr="00C05B0D" w:rsidRDefault="00EC45DC" w:rsidP="00076345">
      <w:pPr>
        <w:pStyle w:val="FR1"/>
        <w:tabs>
          <w:tab w:val="left" w:pos="10065"/>
        </w:tabs>
        <w:spacing w:line="240" w:lineRule="auto"/>
        <w:ind w:left="5670" w:right="-144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C6240">
        <w:rPr>
          <w:rFonts w:ascii="Times New Roman" w:hAnsi="Times New Roman" w:cs="Times New Roman"/>
          <w:sz w:val="26"/>
          <w:szCs w:val="26"/>
        </w:rPr>
        <w:t xml:space="preserve"> 10.02.2022 </w:t>
      </w:r>
      <w:r w:rsidR="00D719DA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_GoBack"/>
      <w:bookmarkEnd w:id="0"/>
      <w:r w:rsidR="002C6240">
        <w:rPr>
          <w:rFonts w:ascii="Times New Roman" w:hAnsi="Times New Roman" w:cs="Times New Roman"/>
          <w:sz w:val="26"/>
          <w:szCs w:val="26"/>
        </w:rPr>
        <w:t>304-ПА</w:t>
      </w:r>
      <w:r w:rsidR="00D719DA" w:rsidRPr="00C05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345" w:rsidRPr="000E18CA" w:rsidRDefault="00076345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6345" w:rsidRDefault="00076345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6345" w:rsidRDefault="00076345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4A2A" w:rsidRDefault="00D719DA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П</w:t>
      </w:r>
      <w:r w:rsidR="002C4A2A">
        <w:rPr>
          <w:rFonts w:ascii="Times New Roman" w:hAnsi="Times New Roman" w:cs="Times New Roman"/>
          <w:b/>
          <w:sz w:val="27"/>
          <w:szCs w:val="27"/>
        </w:rPr>
        <w:t>ОРЯДОК</w:t>
      </w:r>
    </w:p>
    <w:p w:rsidR="00D719DA" w:rsidRDefault="00D719DA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предоставления государственной услуги </w:t>
      </w:r>
    </w:p>
    <w:p w:rsidR="00DD3E60" w:rsidRDefault="0064546B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546B">
        <w:rPr>
          <w:rFonts w:ascii="Times New Roman" w:hAnsi="Times New Roman" w:cs="Times New Roman"/>
          <w:b/>
          <w:bCs/>
          <w:sz w:val="28"/>
          <w:szCs w:val="28"/>
        </w:rPr>
        <w:t>«Утверждение схемы раздела или объединения земельных участков, государственная собственность на которые не разграничена»</w:t>
      </w:r>
      <w:r w:rsidRPr="00602B6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4353C" w:rsidRDefault="00DD3E60" w:rsidP="00076345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территории </w:t>
      </w:r>
      <w:r w:rsidR="0064546B">
        <w:rPr>
          <w:rFonts w:ascii="Times New Roman" w:hAnsi="Times New Roman" w:cs="Times New Roman"/>
          <w:b/>
          <w:sz w:val="27"/>
          <w:szCs w:val="27"/>
        </w:rPr>
        <w:t xml:space="preserve">Городского округа </w:t>
      </w:r>
      <w:proofErr w:type="gramStart"/>
      <w:r w:rsidR="0064546B">
        <w:rPr>
          <w:rFonts w:ascii="Times New Roman" w:hAnsi="Times New Roman" w:cs="Times New Roman"/>
          <w:b/>
          <w:sz w:val="27"/>
          <w:szCs w:val="27"/>
        </w:rPr>
        <w:t>Пушкинский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Московской области</w:t>
      </w: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</w:p>
    <w:p w:rsidR="00D719DA" w:rsidRPr="00076345" w:rsidRDefault="00D719DA" w:rsidP="002C4A2A">
      <w:pPr>
        <w:pStyle w:val="FR1"/>
        <w:tabs>
          <w:tab w:val="left" w:pos="9498"/>
        </w:tabs>
        <w:ind w:right="-79" w:firstLine="669"/>
        <w:rPr>
          <w:rFonts w:ascii="Times New Roman" w:hAnsi="Times New Roman" w:cs="Times New Roman"/>
          <w:sz w:val="28"/>
          <w:szCs w:val="28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7634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EC45DC">
        <w:rPr>
          <w:rFonts w:ascii="Times New Roman" w:hAnsi="Times New Roman" w:cs="Times New Roman"/>
          <w:bCs/>
          <w:sz w:val="28"/>
          <w:szCs w:val="28"/>
        </w:rPr>
        <w:t xml:space="preserve">«Утверждение схемы раздела или объединения земельных участков, государственная собственность на которые </w:t>
      </w:r>
      <w:r w:rsidR="0064546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C45DC">
        <w:rPr>
          <w:rFonts w:ascii="Times New Roman" w:hAnsi="Times New Roman" w:cs="Times New Roman"/>
          <w:bCs/>
          <w:sz w:val="28"/>
          <w:szCs w:val="28"/>
        </w:rPr>
        <w:t>не разграничена»</w:t>
      </w:r>
      <w:r w:rsidR="00AC66BD">
        <w:rPr>
          <w:rFonts w:ascii="Times New Roman" w:hAnsi="Times New Roman" w:cs="Times New Roman"/>
          <w:bCs/>
          <w:sz w:val="28"/>
          <w:szCs w:val="28"/>
        </w:rPr>
        <w:t>,</w:t>
      </w:r>
      <w:r w:rsidR="00EC45DC" w:rsidRPr="00915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E60" w:rsidRPr="000763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C45DC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DD3E60" w:rsidRPr="00076345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0763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C45DC">
        <w:rPr>
          <w:rFonts w:ascii="Times New Roman" w:hAnsi="Times New Roman" w:cs="Times New Roman"/>
          <w:sz w:val="28"/>
          <w:szCs w:val="28"/>
        </w:rPr>
        <w:t>А</w:t>
      </w:r>
      <w:r w:rsidRPr="0007634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C45DC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  <w:r w:rsidRPr="00076345">
        <w:rPr>
          <w:rFonts w:ascii="Times New Roman" w:hAnsi="Times New Roman" w:cs="Times New Roman"/>
          <w:sz w:val="28"/>
          <w:szCs w:val="28"/>
        </w:rPr>
        <w:t xml:space="preserve">Московской области  </w:t>
      </w:r>
      <w:r w:rsidR="00AC66BD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Администрация)</w:t>
      </w:r>
      <w:r w:rsidRPr="00076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</w:t>
      </w:r>
      <w:r w:rsidR="00645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076345">
        <w:rPr>
          <w:rFonts w:ascii="Times New Roman" w:eastAsia="Calibri" w:hAnsi="Times New Roman" w:cs="Times New Roman"/>
          <w:sz w:val="28"/>
          <w:szCs w:val="28"/>
          <w:lang w:eastAsia="en-US"/>
        </w:rPr>
        <w:t>с Административным  регламентом</w:t>
      </w:r>
      <w:r w:rsidR="00EC45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45DC">
        <w:rPr>
          <w:rFonts w:ascii="Times New Roman" w:hAnsi="Times New Roman" w:cs="Times New Roman"/>
          <w:bCs/>
          <w:sz w:val="28"/>
          <w:szCs w:val="28"/>
        </w:rPr>
        <w:t xml:space="preserve">«Утверждение схемы раздела или объединения земельных участков, государственная собственность на которые </w:t>
      </w:r>
      <w:r w:rsidR="0064546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C45DC">
        <w:rPr>
          <w:rFonts w:ascii="Times New Roman" w:hAnsi="Times New Roman" w:cs="Times New Roman"/>
          <w:bCs/>
          <w:sz w:val="28"/>
          <w:szCs w:val="28"/>
        </w:rPr>
        <w:t>не разграничена»</w:t>
      </w:r>
      <w:r w:rsidR="00E629A6">
        <w:rPr>
          <w:rFonts w:ascii="Times New Roman" w:hAnsi="Times New Roman" w:cs="Times New Roman"/>
          <w:bCs/>
          <w:sz w:val="28"/>
          <w:szCs w:val="28"/>
        </w:rPr>
        <w:t>,</w:t>
      </w:r>
      <w:r w:rsidR="00EC45DC" w:rsidRPr="00915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345">
        <w:rPr>
          <w:rFonts w:ascii="Times New Roman" w:hAnsi="Times New Roman" w:cs="Times New Roman"/>
          <w:sz w:val="28"/>
          <w:szCs w:val="28"/>
        </w:rPr>
        <w:t>утвержденным распоряжением Министерства имущественных от</w:t>
      </w:r>
      <w:r w:rsidR="0015475A" w:rsidRPr="00076345">
        <w:rPr>
          <w:rFonts w:ascii="Times New Roman" w:hAnsi="Times New Roman" w:cs="Times New Roman"/>
          <w:sz w:val="28"/>
          <w:szCs w:val="28"/>
        </w:rPr>
        <w:t xml:space="preserve">ношений Московской области от </w:t>
      </w:r>
      <w:r w:rsidR="00EC45DC">
        <w:rPr>
          <w:rFonts w:ascii="Times New Roman" w:hAnsi="Times New Roman" w:cs="Times New Roman"/>
          <w:sz w:val="28"/>
          <w:szCs w:val="28"/>
        </w:rPr>
        <w:t xml:space="preserve">11.01.2022 </w:t>
      </w:r>
      <w:r w:rsidRPr="00076345">
        <w:rPr>
          <w:rFonts w:ascii="Times New Roman" w:hAnsi="Times New Roman" w:cs="Times New Roman"/>
          <w:sz w:val="28"/>
          <w:szCs w:val="28"/>
        </w:rPr>
        <w:t>№ 15ВР-</w:t>
      </w:r>
      <w:r w:rsidR="00EC45DC">
        <w:rPr>
          <w:rFonts w:ascii="Times New Roman" w:hAnsi="Times New Roman" w:cs="Times New Roman"/>
          <w:sz w:val="28"/>
          <w:szCs w:val="28"/>
        </w:rPr>
        <w:t>9</w:t>
      </w:r>
      <w:r w:rsidRPr="000763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19DA" w:rsidRDefault="00D719DA" w:rsidP="002C4A2A">
      <w:pPr>
        <w:suppressAutoHyphens/>
        <w:autoSpaceDE w:val="0"/>
        <w:autoSpaceDN w:val="0"/>
        <w:adjustRightInd w:val="0"/>
        <w:spacing w:line="276" w:lineRule="auto"/>
        <w:ind w:right="-2" w:firstLine="709"/>
        <w:jc w:val="both"/>
        <w:rPr>
          <w:sz w:val="28"/>
          <w:szCs w:val="28"/>
          <w:lang w:eastAsia="ar-SA"/>
        </w:rPr>
      </w:pPr>
      <w:r w:rsidRPr="00076345">
        <w:rPr>
          <w:sz w:val="28"/>
          <w:szCs w:val="28"/>
          <w:lang w:eastAsia="ar-SA"/>
        </w:rPr>
        <w:t xml:space="preserve">Место нахождения Администрации: </w:t>
      </w:r>
      <w:proofErr w:type="gramStart"/>
      <w:r w:rsidRPr="00076345">
        <w:rPr>
          <w:sz w:val="28"/>
          <w:szCs w:val="28"/>
          <w:lang w:eastAsia="ar-SA"/>
        </w:rPr>
        <w:t xml:space="preserve">Московская область, </w:t>
      </w:r>
      <w:r w:rsidR="0064546B">
        <w:rPr>
          <w:sz w:val="28"/>
          <w:szCs w:val="28"/>
          <w:lang w:eastAsia="ar-SA"/>
        </w:rPr>
        <w:t xml:space="preserve">Городской округ Пушкинский, </w:t>
      </w:r>
      <w:r w:rsidRPr="00076345">
        <w:rPr>
          <w:sz w:val="28"/>
          <w:szCs w:val="28"/>
          <w:lang w:eastAsia="ar-SA"/>
        </w:rPr>
        <w:t>г. Пушкино, Московский проспект, д.</w:t>
      </w:r>
      <w:r w:rsidR="002C4A2A" w:rsidRPr="00076345">
        <w:rPr>
          <w:sz w:val="28"/>
          <w:szCs w:val="28"/>
          <w:lang w:eastAsia="ar-SA"/>
        </w:rPr>
        <w:t xml:space="preserve"> </w:t>
      </w:r>
      <w:r w:rsidRPr="00076345">
        <w:rPr>
          <w:sz w:val="28"/>
          <w:szCs w:val="28"/>
          <w:lang w:eastAsia="ar-SA"/>
        </w:rPr>
        <w:t>12/2</w:t>
      </w:r>
      <w:r w:rsidR="00076345">
        <w:rPr>
          <w:sz w:val="28"/>
          <w:szCs w:val="28"/>
          <w:lang w:eastAsia="ar-SA"/>
        </w:rPr>
        <w:t>;</w:t>
      </w:r>
      <w:proofErr w:type="gramEnd"/>
    </w:p>
    <w:p w:rsidR="000E18CA" w:rsidRPr="00076345" w:rsidRDefault="000E18CA" w:rsidP="000E18C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76345">
        <w:rPr>
          <w:rFonts w:eastAsia="Calibri"/>
          <w:sz w:val="28"/>
          <w:szCs w:val="28"/>
          <w:lang w:eastAsia="en-US"/>
        </w:rPr>
        <w:t xml:space="preserve">График работы: понедельник – </w:t>
      </w:r>
      <w:r>
        <w:rPr>
          <w:rFonts w:eastAsia="Calibri"/>
          <w:sz w:val="28"/>
          <w:szCs w:val="28"/>
          <w:lang w:eastAsia="en-US"/>
        </w:rPr>
        <w:t>четверг: с 09</w:t>
      </w:r>
      <w:r w:rsidRPr="00076345">
        <w:rPr>
          <w:rFonts w:eastAsia="Calibri"/>
          <w:sz w:val="28"/>
          <w:szCs w:val="28"/>
          <w:lang w:eastAsia="en-US"/>
        </w:rPr>
        <w:t>.00</w:t>
      </w:r>
      <w:r w:rsidR="00AC66BD">
        <w:rPr>
          <w:rFonts w:eastAsia="Calibri"/>
          <w:sz w:val="28"/>
          <w:szCs w:val="28"/>
          <w:lang w:eastAsia="en-US"/>
        </w:rPr>
        <w:t xml:space="preserve"> ч.</w:t>
      </w:r>
      <w:r w:rsidRPr="00076345">
        <w:rPr>
          <w:rFonts w:eastAsia="Calibri"/>
          <w:sz w:val="28"/>
          <w:szCs w:val="28"/>
          <w:lang w:eastAsia="en-US"/>
        </w:rPr>
        <w:t xml:space="preserve"> до </w:t>
      </w:r>
      <w:r>
        <w:rPr>
          <w:rFonts w:eastAsia="Calibri"/>
          <w:sz w:val="28"/>
          <w:szCs w:val="28"/>
          <w:lang w:eastAsia="en-US"/>
        </w:rPr>
        <w:t>18</w:t>
      </w:r>
      <w:r w:rsidRPr="00076345">
        <w:rPr>
          <w:rFonts w:eastAsia="Calibri"/>
          <w:sz w:val="28"/>
          <w:szCs w:val="28"/>
          <w:lang w:eastAsia="en-US"/>
        </w:rPr>
        <w:t>.00</w:t>
      </w:r>
      <w:r w:rsidR="00AC66BD">
        <w:rPr>
          <w:rFonts w:eastAsia="Calibri"/>
          <w:sz w:val="28"/>
          <w:szCs w:val="28"/>
          <w:lang w:eastAsia="en-US"/>
        </w:rPr>
        <w:t xml:space="preserve"> ч.</w:t>
      </w:r>
      <w:r w:rsidRPr="0007634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пятница –</w:t>
      </w:r>
      <w:r w:rsidR="00AC66BD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="00472F95">
        <w:rPr>
          <w:rFonts w:eastAsia="Calibri"/>
          <w:sz w:val="28"/>
          <w:szCs w:val="28"/>
          <w:lang w:eastAsia="en-US"/>
        </w:rPr>
        <w:t>09.00</w:t>
      </w:r>
      <w:r w:rsidR="00AC66BD">
        <w:rPr>
          <w:rFonts w:eastAsia="Calibri"/>
          <w:sz w:val="28"/>
          <w:szCs w:val="28"/>
          <w:lang w:eastAsia="en-US"/>
        </w:rPr>
        <w:t xml:space="preserve"> ч.</w:t>
      </w:r>
      <w:r w:rsidR="00472F95">
        <w:rPr>
          <w:rFonts w:eastAsia="Calibri"/>
          <w:sz w:val="28"/>
          <w:szCs w:val="28"/>
          <w:lang w:eastAsia="en-US"/>
        </w:rPr>
        <w:t xml:space="preserve"> до 16</w:t>
      </w:r>
      <w:r w:rsidR="00AC66B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45</w:t>
      </w:r>
      <w:r w:rsidR="00AC66BD">
        <w:rPr>
          <w:rFonts w:eastAsia="Calibri"/>
          <w:sz w:val="28"/>
          <w:szCs w:val="28"/>
          <w:lang w:eastAsia="en-US"/>
        </w:rPr>
        <w:t xml:space="preserve"> ч.</w:t>
      </w:r>
      <w:r>
        <w:rPr>
          <w:rFonts w:eastAsia="Calibri"/>
          <w:sz w:val="28"/>
          <w:szCs w:val="28"/>
          <w:lang w:eastAsia="en-US"/>
        </w:rPr>
        <w:t xml:space="preserve">, суббота и </w:t>
      </w:r>
      <w:r w:rsidRPr="00076345">
        <w:rPr>
          <w:rFonts w:eastAsia="Calibri"/>
          <w:sz w:val="28"/>
          <w:szCs w:val="28"/>
          <w:lang w:eastAsia="en-US"/>
        </w:rPr>
        <w:t>воскресенье – выходн</w:t>
      </w:r>
      <w:r>
        <w:rPr>
          <w:rFonts w:eastAsia="Calibri"/>
          <w:sz w:val="28"/>
          <w:szCs w:val="28"/>
          <w:lang w:eastAsia="en-US"/>
        </w:rPr>
        <w:t>ые</w:t>
      </w:r>
      <w:r w:rsidRPr="00076345">
        <w:rPr>
          <w:rFonts w:eastAsia="Calibri"/>
          <w:sz w:val="28"/>
          <w:szCs w:val="28"/>
          <w:lang w:eastAsia="en-US"/>
        </w:rPr>
        <w:t xml:space="preserve"> д</w:t>
      </w:r>
      <w:r>
        <w:rPr>
          <w:rFonts w:eastAsia="Calibri"/>
          <w:sz w:val="28"/>
          <w:szCs w:val="28"/>
          <w:lang w:eastAsia="en-US"/>
        </w:rPr>
        <w:t>ни;</w:t>
      </w:r>
      <w:proofErr w:type="gramEnd"/>
    </w:p>
    <w:p w:rsidR="00D719DA" w:rsidRPr="00076345" w:rsidRDefault="00D719DA" w:rsidP="0064546B">
      <w:pPr>
        <w:spacing w:line="276" w:lineRule="auto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>Почтовый адрес: 141207, Московская область,</w:t>
      </w:r>
      <w:r w:rsidR="0064546B">
        <w:rPr>
          <w:rFonts w:eastAsia="Calibri"/>
          <w:sz w:val="28"/>
          <w:szCs w:val="28"/>
          <w:lang w:eastAsia="en-US"/>
        </w:rPr>
        <w:t xml:space="preserve"> Городской округ Пушкинский</w:t>
      </w:r>
      <w:r w:rsidRPr="00076345">
        <w:rPr>
          <w:rFonts w:eastAsia="Calibri"/>
          <w:sz w:val="28"/>
          <w:szCs w:val="28"/>
          <w:lang w:eastAsia="en-US"/>
        </w:rPr>
        <w:t xml:space="preserve">, Московский </w:t>
      </w:r>
      <w:r w:rsidR="00076345" w:rsidRPr="00076345">
        <w:rPr>
          <w:rFonts w:eastAsia="Calibri"/>
          <w:sz w:val="28"/>
          <w:szCs w:val="28"/>
          <w:lang w:eastAsia="en-US"/>
        </w:rPr>
        <w:t>п</w:t>
      </w:r>
      <w:r w:rsidRPr="00076345">
        <w:rPr>
          <w:rFonts w:eastAsia="Calibri"/>
          <w:sz w:val="28"/>
          <w:szCs w:val="28"/>
          <w:lang w:eastAsia="en-US"/>
        </w:rPr>
        <w:t>роспект, д.</w:t>
      </w:r>
      <w:r w:rsidR="002C4A2A" w:rsidRPr="00076345">
        <w:rPr>
          <w:rFonts w:eastAsia="Calibri"/>
          <w:sz w:val="28"/>
          <w:szCs w:val="28"/>
          <w:lang w:eastAsia="en-US"/>
        </w:rPr>
        <w:t xml:space="preserve"> </w:t>
      </w:r>
      <w:r w:rsidRPr="00076345">
        <w:rPr>
          <w:rFonts w:eastAsia="Calibri"/>
          <w:sz w:val="28"/>
          <w:szCs w:val="28"/>
          <w:lang w:eastAsia="en-US"/>
        </w:rPr>
        <w:t>12/2</w:t>
      </w:r>
      <w:r w:rsidR="00076345">
        <w:rPr>
          <w:rFonts w:eastAsia="Calibri"/>
          <w:sz w:val="28"/>
          <w:szCs w:val="28"/>
          <w:lang w:eastAsia="en-US"/>
        </w:rPr>
        <w:t>;</w:t>
      </w:r>
      <w:r w:rsidRPr="00076345">
        <w:rPr>
          <w:rFonts w:eastAsia="Calibri"/>
          <w:sz w:val="28"/>
          <w:szCs w:val="28"/>
          <w:lang w:eastAsia="en-US"/>
        </w:rPr>
        <w:t xml:space="preserve"> </w:t>
      </w:r>
    </w:p>
    <w:p w:rsidR="00D719DA" w:rsidRPr="00076345" w:rsidRDefault="00AC66BD" w:rsidP="002C4A2A">
      <w:pPr>
        <w:spacing w:line="276" w:lineRule="auto"/>
        <w:ind w:right="-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Контактные</w:t>
      </w:r>
      <w:r w:rsidR="00D719DA" w:rsidRPr="00076345">
        <w:rPr>
          <w:rFonts w:eastAsia="Calibri"/>
          <w:sz w:val="28"/>
          <w:szCs w:val="28"/>
          <w:lang w:eastAsia="en-US"/>
        </w:rPr>
        <w:t xml:space="preserve"> телефон</w:t>
      </w:r>
      <w:r>
        <w:rPr>
          <w:rFonts w:eastAsia="Calibri"/>
          <w:sz w:val="28"/>
          <w:szCs w:val="28"/>
          <w:lang w:eastAsia="en-US"/>
        </w:rPr>
        <w:t>ы</w:t>
      </w:r>
      <w:r w:rsidR="00D719DA" w:rsidRPr="0007634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+ 7</w:t>
      </w:r>
      <w:r w:rsidR="002C4A2A" w:rsidRPr="00076345">
        <w:rPr>
          <w:rFonts w:eastAsia="Calibri"/>
          <w:sz w:val="28"/>
          <w:szCs w:val="28"/>
          <w:lang w:eastAsia="en-US"/>
        </w:rPr>
        <w:t xml:space="preserve"> (4</w:t>
      </w:r>
      <w:r w:rsidR="00D719DA" w:rsidRPr="00076345">
        <w:rPr>
          <w:rFonts w:eastAsia="Calibri"/>
          <w:sz w:val="28"/>
          <w:szCs w:val="28"/>
          <w:lang w:eastAsia="en-US"/>
        </w:rPr>
        <w:t>95</w:t>
      </w:r>
      <w:r w:rsidR="002C4A2A" w:rsidRPr="00076345">
        <w:rPr>
          <w:rFonts w:eastAsia="Calibri"/>
          <w:sz w:val="28"/>
          <w:szCs w:val="28"/>
          <w:lang w:eastAsia="en-US"/>
        </w:rPr>
        <w:t xml:space="preserve">) </w:t>
      </w:r>
      <w:r w:rsidR="00D719DA" w:rsidRPr="00076345">
        <w:rPr>
          <w:rFonts w:eastAsia="Calibri"/>
          <w:sz w:val="28"/>
          <w:szCs w:val="28"/>
          <w:lang w:eastAsia="en-US"/>
        </w:rPr>
        <w:t>993-</w:t>
      </w:r>
      <w:r w:rsidR="0064546B">
        <w:rPr>
          <w:rFonts w:eastAsia="Calibri"/>
          <w:sz w:val="28"/>
          <w:szCs w:val="28"/>
          <w:lang w:eastAsia="en-US"/>
        </w:rPr>
        <w:t>54-01</w:t>
      </w:r>
      <w:r w:rsidR="00D719DA" w:rsidRPr="00076345">
        <w:rPr>
          <w:rFonts w:eastAsia="Calibri"/>
          <w:sz w:val="28"/>
          <w:szCs w:val="2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  <w:t>+ 7</w:t>
      </w:r>
      <w:r w:rsidR="002C4A2A" w:rsidRPr="00076345">
        <w:rPr>
          <w:rFonts w:eastAsia="Calibri"/>
          <w:sz w:val="28"/>
          <w:szCs w:val="28"/>
          <w:lang w:eastAsia="en-US"/>
        </w:rPr>
        <w:t xml:space="preserve"> (</w:t>
      </w:r>
      <w:r w:rsidR="0064546B">
        <w:rPr>
          <w:rFonts w:eastAsia="Calibri"/>
          <w:sz w:val="28"/>
          <w:szCs w:val="28"/>
          <w:lang w:eastAsia="en-US"/>
        </w:rPr>
        <w:t>496</w:t>
      </w:r>
      <w:r w:rsidR="002C4A2A" w:rsidRPr="00076345">
        <w:rPr>
          <w:rFonts w:eastAsia="Calibri"/>
          <w:sz w:val="28"/>
          <w:szCs w:val="28"/>
          <w:lang w:eastAsia="en-US"/>
        </w:rPr>
        <w:t>)</w:t>
      </w:r>
      <w:r w:rsidR="0064546B">
        <w:rPr>
          <w:rFonts w:eastAsia="Calibri"/>
          <w:sz w:val="28"/>
          <w:szCs w:val="28"/>
          <w:lang w:eastAsia="en-US"/>
        </w:rPr>
        <w:t xml:space="preserve"> 539-45-45</w:t>
      </w:r>
      <w:r w:rsidR="002C4A2A" w:rsidRP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2C4A2A">
      <w:pPr>
        <w:spacing w:line="276" w:lineRule="auto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</w:t>
      </w:r>
      <w:r w:rsidR="0015475A" w:rsidRPr="00076345">
        <w:rPr>
          <w:rFonts w:eastAsia="Calibri"/>
          <w:sz w:val="28"/>
          <w:szCs w:val="28"/>
          <w:lang w:eastAsia="en-US"/>
        </w:rPr>
        <w:t xml:space="preserve"> </w:t>
      </w:r>
      <w:r w:rsidR="000E18CA">
        <w:rPr>
          <w:rFonts w:eastAsia="Calibri"/>
          <w:sz w:val="28"/>
          <w:szCs w:val="28"/>
          <w:lang w:eastAsia="en-US"/>
        </w:rPr>
        <w:t>«</w:t>
      </w:r>
      <w:r w:rsidRPr="00076345">
        <w:rPr>
          <w:rFonts w:eastAsia="Calibri"/>
          <w:sz w:val="28"/>
          <w:szCs w:val="28"/>
          <w:lang w:eastAsia="en-US"/>
        </w:rPr>
        <w:t>Интернет»: 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htt</w:t>
      </w:r>
      <w:proofErr w:type="spellEnd"/>
      <w:r w:rsidRPr="00076345">
        <w:rPr>
          <w:rFonts w:eastAsia="Calibri"/>
          <w:sz w:val="28"/>
          <w:szCs w:val="28"/>
          <w:lang w:eastAsia="en-US"/>
        </w:rPr>
        <w:t>p://</w:t>
      </w:r>
      <w:r w:rsidRPr="00076345">
        <w:rPr>
          <w:rFonts w:eastAsia="Calibri"/>
          <w:sz w:val="28"/>
          <w:szCs w:val="28"/>
          <w:lang w:val="en-US" w:eastAsia="en-US"/>
        </w:rPr>
        <w:t>www</w:t>
      </w:r>
      <w:r w:rsidRPr="00076345">
        <w:rPr>
          <w:rFonts w:eastAsia="Calibri"/>
          <w:sz w:val="28"/>
          <w:szCs w:val="28"/>
          <w:lang w:eastAsia="en-US"/>
        </w:rPr>
        <w:t>.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076345">
        <w:rPr>
          <w:rFonts w:eastAsia="Calibri"/>
          <w:sz w:val="28"/>
          <w:szCs w:val="28"/>
          <w:lang w:eastAsia="en-US"/>
        </w:rPr>
        <w:t>-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pushkino</w:t>
      </w:r>
      <w:proofErr w:type="spellEnd"/>
      <w:r w:rsidRPr="00076345">
        <w:rPr>
          <w:rFonts w:eastAsia="Calibri"/>
          <w:sz w:val="28"/>
          <w:szCs w:val="28"/>
          <w:lang w:eastAsia="en-US"/>
        </w:rPr>
        <w:t>.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76345">
        <w:rPr>
          <w:rFonts w:eastAsia="Calibri"/>
          <w:sz w:val="28"/>
          <w:szCs w:val="28"/>
          <w:lang w:eastAsia="en-US"/>
        </w:rPr>
        <w:t>/</w:t>
      </w:r>
      <w:r w:rsidR="002C4A2A" w:rsidRP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64546B">
      <w:pPr>
        <w:spacing w:line="276" w:lineRule="auto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 xml:space="preserve">Адрес электронной почты в сети </w:t>
      </w:r>
      <w:r w:rsidR="000E18CA">
        <w:rPr>
          <w:rFonts w:eastAsia="Calibri"/>
          <w:sz w:val="28"/>
          <w:szCs w:val="28"/>
          <w:lang w:eastAsia="en-US"/>
        </w:rPr>
        <w:t>«</w:t>
      </w:r>
      <w:r w:rsidRPr="00076345">
        <w:rPr>
          <w:rFonts w:eastAsia="Calibri"/>
          <w:sz w:val="28"/>
          <w:szCs w:val="28"/>
          <w:lang w:eastAsia="en-US"/>
        </w:rPr>
        <w:t>Интернет</w:t>
      </w:r>
      <w:r w:rsidR="000E18CA">
        <w:rPr>
          <w:rFonts w:eastAsia="Calibri"/>
          <w:sz w:val="28"/>
          <w:szCs w:val="28"/>
          <w:lang w:eastAsia="en-US"/>
        </w:rPr>
        <w:t>»</w:t>
      </w:r>
      <w:r w:rsidRPr="00076345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val="en-US" w:eastAsia="en-US"/>
          </w:rPr>
          <w:t>info</w:t>
        </w:r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@</w:t>
        </w:r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val="en-US" w:eastAsia="en-US"/>
          </w:rPr>
          <w:t>adm</w:t>
        </w:r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-</w:t>
        </w:r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val="en-US" w:eastAsia="en-US"/>
          </w:rPr>
          <w:t>pushkino</w:t>
        </w:r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.</w:t>
        </w:r>
        <w:r w:rsidRPr="00076345">
          <w:rPr>
            <w:rStyle w:val="a3"/>
            <w:rFonts w:eastAsia="Calibri"/>
            <w:color w:val="000000"/>
            <w:sz w:val="28"/>
            <w:szCs w:val="28"/>
            <w:u w:val="none"/>
            <w:lang w:val="en-US" w:eastAsia="en-US"/>
          </w:rPr>
          <w:t>ru</w:t>
        </w:r>
      </w:hyperlink>
      <w:r w:rsidRPr="00076345">
        <w:rPr>
          <w:rFonts w:eastAsia="Calibri"/>
          <w:sz w:val="28"/>
          <w:szCs w:val="28"/>
          <w:lang w:eastAsia="en-US"/>
        </w:rPr>
        <w:t xml:space="preserve">; </w:t>
      </w:r>
      <w:r w:rsidRPr="00076345">
        <w:rPr>
          <w:rFonts w:eastAsia="Calibri"/>
          <w:sz w:val="28"/>
          <w:szCs w:val="28"/>
          <w:lang w:val="en-US" w:eastAsia="en-US"/>
        </w:rPr>
        <w:t>kui</w:t>
      </w:r>
      <w:r w:rsidRPr="00076345">
        <w:rPr>
          <w:rFonts w:eastAsia="Calibri"/>
          <w:sz w:val="28"/>
          <w:szCs w:val="28"/>
          <w:lang w:eastAsia="en-US"/>
        </w:rPr>
        <w:t>@</w:t>
      </w:r>
      <w:r w:rsidRPr="00076345">
        <w:rPr>
          <w:rFonts w:eastAsia="Calibri"/>
          <w:sz w:val="28"/>
          <w:szCs w:val="28"/>
          <w:lang w:val="en-US" w:eastAsia="en-US"/>
        </w:rPr>
        <w:t>adm</w:t>
      </w:r>
      <w:r w:rsidRPr="00076345">
        <w:rPr>
          <w:rFonts w:eastAsia="Calibri"/>
          <w:sz w:val="28"/>
          <w:szCs w:val="28"/>
          <w:lang w:eastAsia="en-US"/>
        </w:rPr>
        <w:t>-</w:t>
      </w:r>
      <w:r w:rsidR="002C4A2A" w:rsidRPr="00076345">
        <w:rPr>
          <w:rFonts w:eastAsia="Calibri"/>
          <w:sz w:val="28"/>
          <w:szCs w:val="28"/>
          <w:lang w:eastAsia="en-US"/>
        </w:rPr>
        <w:t>p</w:t>
      </w:r>
      <w:r w:rsidRPr="00076345">
        <w:rPr>
          <w:rFonts w:eastAsia="Calibri"/>
          <w:sz w:val="28"/>
          <w:szCs w:val="28"/>
          <w:lang w:val="en-US" w:eastAsia="en-US"/>
        </w:rPr>
        <w:t>ushkino</w:t>
      </w:r>
      <w:r w:rsidRPr="00076345">
        <w:rPr>
          <w:rFonts w:eastAsia="Calibri"/>
          <w:sz w:val="28"/>
          <w:szCs w:val="28"/>
          <w:lang w:eastAsia="en-US"/>
        </w:rPr>
        <w:t>.</w:t>
      </w:r>
      <w:r w:rsidRPr="00076345">
        <w:rPr>
          <w:rFonts w:eastAsia="Calibri"/>
          <w:sz w:val="28"/>
          <w:szCs w:val="28"/>
          <w:lang w:val="en-US" w:eastAsia="en-US"/>
        </w:rPr>
        <w:t>ru</w:t>
      </w:r>
      <w:r w:rsidR="002C4A2A" w:rsidRPr="00076345">
        <w:rPr>
          <w:rFonts w:eastAsia="Calibri"/>
          <w:sz w:val="28"/>
          <w:szCs w:val="28"/>
          <w:lang w:eastAsia="en-US"/>
        </w:rPr>
        <w:t>.</w:t>
      </w:r>
    </w:p>
    <w:p w:rsidR="00D719DA" w:rsidRPr="00076345" w:rsidRDefault="00D719DA" w:rsidP="002C4A2A">
      <w:pPr>
        <w:spacing w:line="276" w:lineRule="auto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 xml:space="preserve">2. Справочная информация о месте нахождения </w:t>
      </w:r>
      <w:r w:rsidR="00CD19CA" w:rsidRPr="00076345">
        <w:rPr>
          <w:rFonts w:eastAsia="Calibri"/>
          <w:sz w:val="28"/>
          <w:szCs w:val="28"/>
          <w:lang w:eastAsia="en-US"/>
        </w:rPr>
        <w:t xml:space="preserve">Муниципального казенного учреждения </w:t>
      </w:r>
      <w:r w:rsidR="00094766" w:rsidRPr="00076345">
        <w:rPr>
          <w:rFonts w:eastAsia="Calibri"/>
          <w:sz w:val="28"/>
          <w:szCs w:val="28"/>
          <w:lang w:eastAsia="en-US"/>
        </w:rPr>
        <w:t>«</w:t>
      </w:r>
      <w:r w:rsidRPr="00076345">
        <w:rPr>
          <w:rFonts w:eastAsia="Calibri"/>
          <w:sz w:val="28"/>
          <w:szCs w:val="28"/>
          <w:lang w:eastAsia="en-US"/>
        </w:rPr>
        <w:t>Многофункциональн</w:t>
      </w:r>
      <w:r w:rsidR="00094766" w:rsidRPr="00076345">
        <w:rPr>
          <w:rFonts w:eastAsia="Calibri"/>
          <w:sz w:val="28"/>
          <w:szCs w:val="28"/>
          <w:lang w:eastAsia="en-US"/>
        </w:rPr>
        <w:t>ый</w:t>
      </w:r>
      <w:r w:rsidRPr="00076345">
        <w:rPr>
          <w:rFonts w:eastAsia="Calibri"/>
          <w:sz w:val="28"/>
          <w:szCs w:val="28"/>
          <w:lang w:eastAsia="en-US"/>
        </w:rPr>
        <w:t xml:space="preserve"> центр предоставления государственных </w:t>
      </w:r>
      <w:r w:rsidR="00542A67" w:rsidRPr="00076345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076345">
        <w:rPr>
          <w:rFonts w:eastAsia="Calibri"/>
          <w:sz w:val="28"/>
          <w:szCs w:val="28"/>
          <w:lang w:eastAsia="en-US"/>
        </w:rPr>
        <w:t>и муниципальных услуг</w:t>
      </w:r>
      <w:r w:rsidR="00855F31" w:rsidRPr="00076345">
        <w:rPr>
          <w:rFonts w:eastAsia="Calibri"/>
          <w:sz w:val="28"/>
          <w:szCs w:val="28"/>
          <w:lang w:eastAsia="en-US"/>
        </w:rPr>
        <w:t xml:space="preserve"> Пушкинского городского округа</w:t>
      </w:r>
      <w:r w:rsidR="00094766" w:rsidRPr="00076345">
        <w:rPr>
          <w:rFonts w:eastAsia="Calibri"/>
          <w:sz w:val="28"/>
          <w:szCs w:val="28"/>
          <w:lang w:eastAsia="en-US"/>
        </w:rPr>
        <w:t>»</w:t>
      </w:r>
      <w:r w:rsidR="00DE05D1">
        <w:rPr>
          <w:rFonts w:eastAsia="Calibri"/>
          <w:sz w:val="28"/>
          <w:szCs w:val="28"/>
          <w:lang w:eastAsia="en-US"/>
        </w:rPr>
        <w:t>,</w:t>
      </w:r>
      <w:r w:rsidRPr="00076345">
        <w:rPr>
          <w:rFonts w:eastAsia="Calibri"/>
          <w:sz w:val="28"/>
          <w:szCs w:val="28"/>
          <w:lang w:eastAsia="en-US"/>
        </w:rPr>
        <w:t xml:space="preserve"> графике работы, контактных телефонах, адресах электронной почты:</w:t>
      </w:r>
    </w:p>
    <w:p w:rsidR="00D719DA" w:rsidRPr="00076345" w:rsidRDefault="00D719DA" w:rsidP="002C4A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 xml:space="preserve">Место нахождения: </w:t>
      </w:r>
      <w:proofErr w:type="gramStart"/>
      <w:r w:rsidRPr="00076345">
        <w:rPr>
          <w:rFonts w:eastAsia="Calibri"/>
          <w:sz w:val="28"/>
          <w:szCs w:val="28"/>
          <w:lang w:eastAsia="en-US"/>
        </w:rPr>
        <w:t>Московская область, г. Пушкино, ул. 1-ая Серебрянская, д.</w:t>
      </w:r>
      <w:r w:rsidR="002C4A2A" w:rsidRPr="00076345">
        <w:rPr>
          <w:rFonts w:eastAsia="Calibri"/>
          <w:sz w:val="28"/>
          <w:szCs w:val="28"/>
          <w:lang w:eastAsia="en-US"/>
        </w:rPr>
        <w:t xml:space="preserve"> </w:t>
      </w:r>
      <w:r w:rsidR="00076345">
        <w:rPr>
          <w:rFonts w:eastAsia="Calibri"/>
          <w:sz w:val="28"/>
          <w:szCs w:val="28"/>
          <w:lang w:eastAsia="en-US"/>
        </w:rPr>
        <w:t>2</w:t>
      </w:r>
      <w:r w:rsidRPr="00076345">
        <w:rPr>
          <w:rFonts w:eastAsia="Calibri"/>
          <w:sz w:val="28"/>
          <w:szCs w:val="28"/>
          <w:lang w:eastAsia="en-US"/>
        </w:rPr>
        <w:t>1</w:t>
      </w:r>
      <w:r w:rsidR="0007634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D719DA" w:rsidRPr="00076345" w:rsidRDefault="00D719DA" w:rsidP="0007634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lastRenderedPageBreak/>
        <w:t>График работы: понедельник – суббота: с 08.00</w:t>
      </w:r>
      <w:r w:rsidR="000D4657">
        <w:rPr>
          <w:rFonts w:eastAsia="Calibri"/>
          <w:sz w:val="28"/>
          <w:szCs w:val="28"/>
          <w:lang w:eastAsia="en-US"/>
        </w:rPr>
        <w:t xml:space="preserve"> ч.</w:t>
      </w:r>
      <w:r w:rsidRPr="00076345">
        <w:rPr>
          <w:rFonts w:eastAsia="Calibri"/>
          <w:sz w:val="28"/>
          <w:szCs w:val="28"/>
          <w:lang w:eastAsia="en-US"/>
        </w:rPr>
        <w:t xml:space="preserve"> до 20.00</w:t>
      </w:r>
      <w:r w:rsidR="000D4657">
        <w:rPr>
          <w:rFonts w:eastAsia="Calibri"/>
          <w:sz w:val="28"/>
          <w:szCs w:val="28"/>
          <w:lang w:eastAsia="en-US"/>
        </w:rPr>
        <w:t xml:space="preserve"> ч.</w:t>
      </w:r>
      <w:r w:rsidRPr="00076345">
        <w:rPr>
          <w:rFonts w:eastAsia="Calibri"/>
          <w:sz w:val="28"/>
          <w:szCs w:val="28"/>
          <w:lang w:eastAsia="en-US"/>
        </w:rPr>
        <w:t>, воскресенье – выходной день</w:t>
      </w:r>
      <w:r w:rsid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2C4A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 xml:space="preserve">Почтовый адрес: 141207, Московская область, </w:t>
      </w:r>
      <w:proofErr w:type="gramStart"/>
      <w:r w:rsidRPr="00076345">
        <w:rPr>
          <w:rFonts w:eastAsia="Calibri"/>
          <w:sz w:val="28"/>
          <w:szCs w:val="28"/>
          <w:lang w:eastAsia="en-US"/>
        </w:rPr>
        <w:t>г</w:t>
      </w:r>
      <w:proofErr w:type="gramEnd"/>
      <w:r w:rsidRPr="00076345">
        <w:rPr>
          <w:rFonts w:eastAsia="Calibri"/>
          <w:sz w:val="28"/>
          <w:szCs w:val="28"/>
          <w:lang w:eastAsia="en-US"/>
        </w:rPr>
        <w:t>. Пушкино, ул.</w:t>
      </w:r>
      <w:r w:rsidR="0064546B">
        <w:rPr>
          <w:rFonts w:eastAsia="Calibri"/>
          <w:sz w:val="28"/>
          <w:szCs w:val="28"/>
          <w:lang w:eastAsia="en-US"/>
        </w:rPr>
        <w:t xml:space="preserve"> </w:t>
      </w:r>
      <w:r w:rsidRPr="00076345">
        <w:rPr>
          <w:rFonts w:eastAsia="Calibri"/>
          <w:sz w:val="28"/>
          <w:szCs w:val="28"/>
          <w:lang w:eastAsia="en-US"/>
        </w:rPr>
        <w:t>1-ая Серебрянская, д.</w:t>
      </w:r>
      <w:r w:rsidR="002C4A2A" w:rsidRPr="00076345">
        <w:rPr>
          <w:rFonts w:eastAsia="Calibri"/>
          <w:sz w:val="28"/>
          <w:szCs w:val="28"/>
          <w:lang w:eastAsia="en-US"/>
        </w:rPr>
        <w:t xml:space="preserve"> </w:t>
      </w:r>
      <w:r w:rsidR="00076345">
        <w:rPr>
          <w:rFonts w:eastAsia="Calibri"/>
          <w:sz w:val="28"/>
          <w:szCs w:val="28"/>
          <w:lang w:eastAsia="en-US"/>
        </w:rPr>
        <w:t>2</w:t>
      </w:r>
      <w:r w:rsidRPr="00076345">
        <w:rPr>
          <w:rFonts w:eastAsia="Calibri"/>
          <w:sz w:val="28"/>
          <w:szCs w:val="28"/>
          <w:lang w:eastAsia="en-US"/>
        </w:rPr>
        <w:t>1</w:t>
      </w:r>
      <w:r w:rsid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2C4A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>Контактный телефон: +7(496)503-37-38</w:t>
      </w:r>
      <w:r w:rsid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2C4A2A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</w:t>
      </w:r>
      <w:r w:rsidRPr="00076345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mfc</w:t>
      </w:r>
      <w:proofErr w:type="spellEnd"/>
      <w:r w:rsidRPr="00076345">
        <w:rPr>
          <w:rFonts w:eastAsia="Calibri"/>
          <w:sz w:val="28"/>
          <w:szCs w:val="28"/>
          <w:lang w:eastAsia="en-US"/>
        </w:rPr>
        <w:t>.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mosreg</w:t>
      </w:r>
      <w:proofErr w:type="spellEnd"/>
      <w:r w:rsidRPr="00076345">
        <w:rPr>
          <w:rFonts w:eastAsia="Calibri"/>
          <w:sz w:val="28"/>
          <w:szCs w:val="28"/>
          <w:lang w:eastAsia="en-US"/>
        </w:rPr>
        <w:t>.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C4A2A" w:rsidRP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2C4A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 xml:space="preserve">Адрес электронной почты в сети </w:t>
      </w:r>
      <w:r w:rsidR="000E18CA">
        <w:rPr>
          <w:rFonts w:eastAsia="Calibri"/>
          <w:sz w:val="28"/>
          <w:szCs w:val="28"/>
          <w:lang w:eastAsia="en-US"/>
        </w:rPr>
        <w:t>«</w:t>
      </w:r>
      <w:r w:rsidRPr="00076345">
        <w:rPr>
          <w:rFonts w:eastAsia="Calibri"/>
          <w:sz w:val="28"/>
          <w:szCs w:val="28"/>
          <w:lang w:eastAsia="en-US"/>
        </w:rPr>
        <w:t>Интернет</w:t>
      </w:r>
      <w:r w:rsidR="000E18CA">
        <w:rPr>
          <w:rFonts w:eastAsia="Calibri"/>
          <w:sz w:val="28"/>
          <w:szCs w:val="28"/>
          <w:lang w:eastAsia="en-US"/>
        </w:rPr>
        <w:t>»</w:t>
      </w:r>
      <w:r w:rsidRPr="0007634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mfc</w:t>
      </w:r>
      <w:proofErr w:type="spellEnd"/>
      <w:r w:rsidRPr="00076345">
        <w:rPr>
          <w:rFonts w:eastAsia="Calibri"/>
          <w:sz w:val="28"/>
          <w:szCs w:val="28"/>
          <w:lang w:eastAsia="en-US"/>
        </w:rPr>
        <w:t>-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pushkinomr</w:t>
      </w:r>
      <w:proofErr w:type="spellEnd"/>
      <w:r w:rsidRPr="00076345">
        <w:rPr>
          <w:rFonts w:eastAsia="Calibri"/>
          <w:sz w:val="28"/>
          <w:szCs w:val="28"/>
          <w:lang w:eastAsia="en-US"/>
        </w:rPr>
        <w:t>@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mosreg</w:t>
      </w:r>
      <w:proofErr w:type="spellEnd"/>
      <w:r w:rsidRPr="00076345">
        <w:rPr>
          <w:rFonts w:eastAsia="Calibri"/>
          <w:sz w:val="28"/>
          <w:szCs w:val="28"/>
          <w:lang w:eastAsia="en-US"/>
        </w:rPr>
        <w:t>.</w:t>
      </w:r>
      <w:proofErr w:type="spellStart"/>
      <w:r w:rsidRPr="0007634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C4A2A" w:rsidRPr="00076345">
        <w:rPr>
          <w:rFonts w:eastAsia="Calibri"/>
          <w:sz w:val="28"/>
          <w:szCs w:val="28"/>
          <w:lang w:eastAsia="en-US"/>
        </w:rPr>
        <w:t>.</w:t>
      </w:r>
    </w:p>
    <w:p w:rsidR="00D719DA" w:rsidRPr="00076345" w:rsidRDefault="00D719DA" w:rsidP="002C4A2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>Дополнительная информация приведена на сайтах:</w:t>
      </w:r>
    </w:p>
    <w:p w:rsidR="00D719DA" w:rsidRPr="00076345" w:rsidRDefault="00D719DA" w:rsidP="002C4B39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76345">
        <w:rPr>
          <w:rFonts w:eastAsia="Calibri"/>
          <w:sz w:val="28"/>
          <w:szCs w:val="28"/>
          <w:lang w:eastAsia="en-US"/>
        </w:rPr>
        <w:t xml:space="preserve">- РПГУ: </w:t>
      </w:r>
      <w:proofErr w:type="spellStart"/>
      <w:r w:rsidRPr="00076345">
        <w:rPr>
          <w:rFonts w:eastAsia="Calibri"/>
          <w:sz w:val="28"/>
          <w:szCs w:val="28"/>
          <w:lang w:eastAsia="en-US"/>
        </w:rPr>
        <w:t>uslugi.mosreg.ru</w:t>
      </w:r>
      <w:proofErr w:type="spellEnd"/>
      <w:r w:rsidR="002C4A2A" w:rsidRPr="00076345">
        <w:rPr>
          <w:rFonts w:eastAsia="Calibri"/>
          <w:sz w:val="28"/>
          <w:szCs w:val="28"/>
          <w:lang w:eastAsia="en-US"/>
        </w:rPr>
        <w:t>;</w:t>
      </w:r>
    </w:p>
    <w:p w:rsidR="00D719DA" w:rsidRPr="00076345" w:rsidRDefault="00D719DA" w:rsidP="002C4B39">
      <w:pPr>
        <w:spacing w:line="276" w:lineRule="auto"/>
        <w:ind w:firstLine="709"/>
        <w:rPr>
          <w:i/>
          <w:sz w:val="28"/>
          <w:szCs w:val="28"/>
        </w:rPr>
      </w:pPr>
      <w:r w:rsidRPr="00076345">
        <w:rPr>
          <w:rFonts w:eastAsia="Calibri"/>
          <w:sz w:val="28"/>
          <w:szCs w:val="28"/>
          <w:lang w:eastAsia="en-US"/>
        </w:rPr>
        <w:t xml:space="preserve">- МФЦ: </w:t>
      </w:r>
      <w:proofErr w:type="spellStart"/>
      <w:r w:rsidRPr="00076345">
        <w:rPr>
          <w:rFonts w:eastAsia="Calibri"/>
          <w:sz w:val="28"/>
          <w:szCs w:val="28"/>
          <w:lang w:eastAsia="en-US"/>
        </w:rPr>
        <w:t>mfc.mosreg.ru</w:t>
      </w:r>
      <w:proofErr w:type="spellEnd"/>
      <w:r w:rsidR="002C4A2A" w:rsidRPr="00076345">
        <w:rPr>
          <w:rFonts w:eastAsia="Calibri"/>
          <w:sz w:val="28"/>
          <w:szCs w:val="28"/>
          <w:lang w:eastAsia="en-US"/>
        </w:rPr>
        <w:t>.</w:t>
      </w:r>
      <w:r w:rsidRPr="00076345">
        <w:rPr>
          <w:rFonts w:eastAsia="Calibri"/>
          <w:sz w:val="28"/>
          <w:szCs w:val="28"/>
          <w:lang w:eastAsia="en-US"/>
        </w:rPr>
        <w:t xml:space="preserve"> </w:t>
      </w:r>
    </w:p>
    <w:p w:rsidR="00D719DA" w:rsidRDefault="00D719DA" w:rsidP="00D719DA">
      <w:pPr>
        <w:suppressAutoHyphens/>
        <w:autoSpaceDE w:val="0"/>
        <w:autoSpaceDN w:val="0"/>
        <w:adjustRightInd w:val="0"/>
        <w:spacing w:line="276" w:lineRule="auto"/>
        <w:rPr>
          <w:sz w:val="24"/>
          <w:lang w:eastAsia="ar-SA"/>
        </w:rPr>
      </w:pPr>
    </w:p>
    <w:p w:rsidR="00036DC7" w:rsidRDefault="00036DC7"/>
    <w:sectPr w:rsidR="00036DC7" w:rsidSect="00EC4E9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60" w:rsidRDefault="009C7260" w:rsidP="002C4B39">
      <w:r>
        <w:separator/>
      </w:r>
    </w:p>
  </w:endnote>
  <w:endnote w:type="continuationSeparator" w:id="0">
    <w:p w:rsidR="009C7260" w:rsidRDefault="009C7260" w:rsidP="002C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60" w:rsidRDefault="009C7260" w:rsidP="002C4B39">
      <w:r>
        <w:separator/>
      </w:r>
    </w:p>
  </w:footnote>
  <w:footnote w:type="continuationSeparator" w:id="0">
    <w:p w:rsidR="009C7260" w:rsidRDefault="009C7260" w:rsidP="002C4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63698"/>
      <w:docPartObj>
        <w:docPartGallery w:val="Page Numbers (Top of Page)"/>
        <w:docPartUnique/>
      </w:docPartObj>
    </w:sdtPr>
    <w:sdtContent>
      <w:p w:rsidR="002C4B39" w:rsidRDefault="00C027A5">
        <w:pPr>
          <w:pStyle w:val="a4"/>
          <w:jc w:val="center"/>
        </w:pPr>
        <w:fldSimple w:instr=" PAGE   \* MERGEFORMAT ">
          <w:r w:rsidR="002C6240">
            <w:rPr>
              <w:noProof/>
            </w:rPr>
            <w:t>2</w:t>
          </w:r>
        </w:fldSimple>
      </w:p>
    </w:sdtContent>
  </w:sdt>
  <w:p w:rsidR="002C4B39" w:rsidRDefault="002C4B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9DA"/>
    <w:rsid w:val="0003040D"/>
    <w:rsid w:val="00036DC7"/>
    <w:rsid w:val="00041978"/>
    <w:rsid w:val="00076345"/>
    <w:rsid w:val="00094766"/>
    <w:rsid w:val="000B6CB6"/>
    <w:rsid w:val="000D4657"/>
    <w:rsid w:val="000E18CA"/>
    <w:rsid w:val="00120708"/>
    <w:rsid w:val="0015475A"/>
    <w:rsid w:val="001A557C"/>
    <w:rsid w:val="00210F07"/>
    <w:rsid w:val="00271699"/>
    <w:rsid w:val="002C4A2A"/>
    <w:rsid w:val="002C4B39"/>
    <w:rsid w:val="002C6240"/>
    <w:rsid w:val="003831C3"/>
    <w:rsid w:val="003864EC"/>
    <w:rsid w:val="003E1782"/>
    <w:rsid w:val="004727D1"/>
    <w:rsid w:val="00472F95"/>
    <w:rsid w:val="004C3B60"/>
    <w:rsid w:val="00516825"/>
    <w:rsid w:val="00535716"/>
    <w:rsid w:val="00542A67"/>
    <w:rsid w:val="005613BB"/>
    <w:rsid w:val="00602555"/>
    <w:rsid w:val="00643227"/>
    <w:rsid w:val="0064546B"/>
    <w:rsid w:val="006D4B15"/>
    <w:rsid w:val="007C2DAF"/>
    <w:rsid w:val="00836965"/>
    <w:rsid w:val="00855F31"/>
    <w:rsid w:val="008861D1"/>
    <w:rsid w:val="00895688"/>
    <w:rsid w:val="009C7260"/>
    <w:rsid w:val="00A53256"/>
    <w:rsid w:val="00A653BC"/>
    <w:rsid w:val="00A741A6"/>
    <w:rsid w:val="00AC66BD"/>
    <w:rsid w:val="00AD25B3"/>
    <w:rsid w:val="00B75026"/>
    <w:rsid w:val="00BE100F"/>
    <w:rsid w:val="00C027A5"/>
    <w:rsid w:val="00C04581"/>
    <w:rsid w:val="00C26CB0"/>
    <w:rsid w:val="00C4353C"/>
    <w:rsid w:val="00CD19CA"/>
    <w:rsid w:val="00D4050A"/>
    <w:rsid w:val="00D719DA"/>
    <w:rsid w:val="00DB0CCB"/>
    <w:rsid w:val="00DD3E60"/>
    <w:rsid w:val="00DE05D1"/>
    <w:rsid w:val="00DF01F9"/>
    <w:rsid w:val="00E031E3"/>
    <w:rsid w:val="00E133AC"/>
    <w:rsid w:val="00E629A6"/>
    <w:rsid w:val="00EC45DC"/>
    <w:rsid w:val="00EC4E9C"/>
    <w:rsid w:val="00F302DB"/>
    <w:rsid w:val="00F923AA"/>
    <w:rsid w:val="00FB2D3D"/>
    <w:rsid w:val="00FD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D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19D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rsid w:val="00D719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B3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B3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m-pushk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2021-06-01T12:43:00Z</cp:lastPrinted>
  <dcterms:created xsi:type="dcterms:W3CDTF">2022-01-24T09:19:00Z</dcterms:created>
  <dcterms:modified xsi:type="dcterms:W3CDTF">2022-02-11T09:28:00Z</dcterms:modified>
</cp:coreProperties>
</file>