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35" w:rsidRPr="008E16B7" w:rsidRDefault="00F34A35" w:rsidP="00F34A35">
      <w:pPr>
        <w:pStyle w:val="Default"/>
        <w:tabs>
          <w:tab w:val="left" w:pos="709"/>
          <w:tab w:val="left" w:pos="1134"/>
        </w:tabs>
        <w:ind w:left="5670"/>
        <w:contextualSpacing/>
        <w:jc w:val="both"/>
        <w:rPr>
          <w:color w:val="auto"/>
          <w:sz w:val="28"/>
          <w:szCs w:val="28"/>
        </w:rPr>
      </w:pPr>
      <w:r w:rsidRPr="008E16B7">
        <w:rPr>
          <w:color w:val="auto"/>
          <w:sz w:val="28"/>
          <w:szCs w:val="28"/>
        </w:rPr>
        <w:t xml:space="preserve">Приложение </w:t>
      </w:r>
      <w:r w:rsidR="00B51DDE">
        <w:rPr>
          <w:color w:val="auto"/>
          <w:sz w:val="28"/>
          <w:szCs w:val="28"/>
        </w:rPr>
        <w:t>1</w:t>
      </w:r>
    </w:p>
    <w:p w:rsidR="00F34A35" w:rsidRPr="008E16B7" w:rsidRDefault="00F34A35" w:rsidP="00F34A35">
      <w:pPr>
        <w:pStyle w:val="Default"/>
        <w:tabs>
          <w:tab w:val="left" w:pos="709"/>
          <w:tab w:val="left" w:pos="1134"/>
        </w:tabs>
        <w:ind w:left="5670"/>
        <w:contextualSpacing/>
        <w:jc w:val="both"/>
        <w:rPr>
          <w:color w:val="auto"/>
          <w:sz w:val="28"/>
          <w:szCs w:val="28"/>
        </w:rPr>
      </w:pPr>
      <w:r w:rsidRPr="008E16B7">
        <w:rPr>
          <w:color w:val="auto"/>
          <w:sz w:val="28"/>
          <w:szCs w:val="28"/>
        </w:rPr>
        <w:t xml:space="preserve">к постановлению </w:t>
      </w:r>
      <w:r>
        <w:rPr>
          <w:color w:val="auto"/>
          <w:sz w:val="28"/>
          <w:szCs w:val="28"/>
        </w:rPr>
        <w:t>Администрации</w:t>
      </w:r>
      <w:r w:rsidRPr="008E16B7">
        <w:rPr>
          <w:color w:val="auto"/>
          <w:sz w:val="28"/>
          <w:szCs w:val="28"/>
        </w:rPr>
        <w:t xml:space="preserve"> </w:t>
      </w:r>
    </w:p>
    <w:p w:rsidR="00F34A35" w:rsidRPr="008E16B7" w:rsidRDefault="00F34A35" w:rsidP="00F34A35">
      <w:pPr>
        <w:pStyle w:val="Default"/>
        <w:tabs>
          <w:tab w:val="left" w:pos="709"/>
          <w:tab w:val="left" w:pos="1134"/>
        </w:tabs>
        <w:ind w:left="5670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Городского</w:t>
      </w:r>
      <w:r w:rsidRPr="008E16B7">
        <w:rPr>
          <w:color w:val="auto"/>
          <w:sz w:val="28"/>
          <w:szCs w:val="28"/>
        </w:rPr>
        <w:t xml:space="preserve"> округа Пушкинский </w:t>
      </w:r>
    </w:p>
    <w:p w:rsidR="00F34A35" w:rsidRPr="008E16B7" w:rsidRDefault="00F34A35" w:rsidP="00F34A35">
      <w:pPr>
        <w:pStyle w:val="Default"/>
        <w:tabs>
          <w:tab w:val="left" w:pos="709"/>
          <w:tab w:val="left" w:pos="1134"/>
        </w:tabs>
        <w:ind w:left="5670"/>
        <w:contextualSpacing/>
        <w:jc w:val="both"/>
        <w:rPr>
          <w:color w:val="auto"/>
          <w:sz w:val="28"/>
          <w:szCs w:val="28"/>
        </w:rPr>
      </w:pPr>
      <w:r w:rsidRPr="008E16B7">
        <w:rPr>
          <w:color w:val="auto"/>
          <w:sz w:val="28"/>
          <w:szCs w:val="28"/>
        </w:rPr>
        <w:t>Московской области</w:t>
      </w:r>
    </w:p>
    <w:p w:rsidR="00F34A35" w:rsidRPr="008E16B7" w:rsidRDefault="00F34A35" w:rsidP="00F34A35">
      <w:pPr>
        <w:pStyle w:val="Default"/>
        <w:tabs>
          <w:tab w:val="left" w:pos="709"/>
          <w:tab w:val="left" w:pos="1134"/>
        </w:tabs>
        <w:ind w:left="5670"/>
        <w:contextualSpacing/>
        <w:jc w:val="both"/>
        <w:rPr>
          <w:color w:val="auto"/>
          <w:sz w:val="28"/>
          <w:szCs w:val="28"/>
        </w:rPr>
      </w:pPr>
      <w:r w:rsidRPr="008E16B7">
        <w:rPr>
          <w:color w:val="auto"/>
          <w:sz w:val="28"/>
          <w:szCs w:val="28"/>
        </w:rPr>
        <w:t xml:space="preserve">от </w:t>
      </w:r>
      <w:r w:rsidR="00E965D8">
        <w:rPr>
          <w:color w:val="auto"/>
          <w:sz w:val="28"/>
          <w:szCs w:val="28"/>
        </w:rPr>
        <w:t>02.02.2023</w:t>
      </w:r>
      <w:r w:rsidRPr="008E16B7">
        <w:rPr>
          <w:color w:val="auto"/>
          <w:sz w:val="28"/>
          <w:szCs w:val="28"/>
        </w:rPr>
        <w:t>_№</w:t>
      </w:r>
      <w:r w:rsidR="00E965D8">
        <w:rPr>
          <w:color w:val="auto"/>
          <w:sz w:val="28"/>
          <w:szCs w:val="28"/>
        </w:rPr>
        <w:t xml:space="preserve"> 367-ПА</w:t>
      </w:r>
    </w:p>
    <w:p w:rsidR="00F34A35" w:rsidRDefault="00F34A35" w:rsidP="00F34A35">
      <w:pPr>
        <w:pStyle w:val="ConsPlusNormal"/>
        <w:ind w:firstLine="709"/>
        <w:contextualSpacing/>
        <w:jc w:val="right"/>
      </w:pPr>
    </w:p>
    <w:p w:rsidR="004E4287" w:rsidRPr="004E4287" w:rsidRDefault="004E4287" w:rsidP="004E4287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  <w:bookmarkStart w:id="0" w:name="P30"/>
      <w:bookmarkEnd w:id="0"/>
      <w:r w:rsidRPr="004E4287">
        <w:rPr>
          <w:rFonts w:ascii="Times New Roman" w:hAnsi="Times New Roman" w:cs="Times New Roman"/>
          <w:b w:val="0"/>
          <w:sz w:val="28"/>
          <w:szCs w:val="28"/>
        </w:rPr>
        <w:t>«</w:t>
      </w:r>
    </w:p>
    <w:p w:rsidR="00F34A35" w:rsidRPr="00B00DC4" w:rsidRDefault="00B00DC4" w:rsidP="00F34A35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F34A35" w:rsidRDefault="00F34A35" w:rsidP="00C85708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0DC4">
        <w:rPr>
          <w:rFonts w:ascii="Times New Roman" w:hAnsi="Times New Roman" w:cs="Times New Roman"/>
          <w:sz w:val="28"/>
          <w:szCs w:val="28"/>
        </w:rPr>
        <w:t xml:space="preserve">предоставления единовременной денежной выплаты гражданам, имеющим постоянное место жительства в </w:t>
      </w:r>
      <w:r w:rsidR="00F20D8B" w:rsidRPr="00B00DC4">
        <w:rPr>
          <w:rFonts w:ascii="Times New Roman" w:hAnsi="Times New Roman" w:cs="Times New Roman"/>
          <w:sz w:val="28"/>
          <w:szCs w:val="28"/>
        </w:rPr>
        <w:t>Г</w:t>
      </w:r>
      <w:r w:rsidRPr="00B00DC4">
        <w:rPr>
          <w:rFonts w:ascii="Times New Roman" w:hAnsi="Times New Roman" w:cs="Times New Roman"/>
          <w:sz w:val="28"/>
          <w:szCs w:val="28"/>
        </w:rPr>
        <w:t>ородском округе Пушкинский</w:t>
      </w:r>
      <w:r w:rsidR="00F20D8B" w:rsidRPr="00B00DC4">
        <w:rPr>
          <w:rFonts w:ascii="Times New Roman" w:hAnsi="Times New Roman" w:cs="Times New Roman"/>
          <w:sz w:val="28"/>
          <w:szCs w:val="28"/>
        </w:rPr>
        <w:t xml:space="preserve"> </w:t>
      </w:r>
      <w:r w:rsidR="00F20D8B" w:rsidRPr="00B00DC4">
        <w:rPr>
          <w:rFonts w:ascii="Times New Roman" w:hAnsi="Times New Roman" w:cs="Times New Roman"/>
          <w:sz w:val="28"/>
          <w:szCs w:val="28"/>
        </w:rPr>
        <w:br/>
        <w:t>Московской области</w:t>
      </w:r>
      <w:r w:rsidRPr="00B00DC4">
        <w:rPr>
          <w:rFonts w:ascii="Times New Roman" w:hAnsi="Times New Roman" w:cs="Times New Roman"/>
          <w:sz w:val="28"/>
          <w:szCs w:val="28"/>
        </w:rPr>
        <w:t xml:space="preserve">, </w:t>
      </w:r>
      <w:r w:rsidR="00FD2478">
        <w:rPr>
          <w:rFonts w:ascii="Times New Roman" w:hAnsi="Times New Roman" w:cs="Times New Roman"/>
          <w:sz w:val="28"/>
          <w:szCs w:val="28"/>
        </w:rPr>
        <w:t>попавшим в кризисную ситуацию</w:t>
      </w:r>
    </w:p>
    <w:p w:rsidR="00C85708" w:rsidRPr="009F4A9D" w:rsidRDefault="00C85708" w:rsidP="00397FD1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20D8B" w:rsidRDefault="00F34A35" w:rsidP="00397FD1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4A9D">
        <w:rPr>
          <w:rFonts w:ascii="Times New Roman" w:hAnsi="Times New Roman" w:cs="Times New Roman"/>
          <w:sz w:val="28"/>
          <w:szCs w:val="28"/>
        </w:rPr>
        <w:t>1. Настоящий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0D0">
        <w:rPr>
          <w:rFonts w:ascii="Times New Roman" w:hAnsi="Times New Roman" w:cs="Times New Roman"/>
          <w:sz w:val="28"/>
          <w:szCs w:val="28"/>
        </w:rPr>
        <w:t xml:space="preserve">предоставления единовременной денежной выплаты гражданам, имеющим постоянное место жительства в </w:t>
      </w:r>
      <w:r w:rsidR="00F20D8B">
        <w:rPr>
          <w:rFonts w:ascii="Times New Roman" w:hAnsi="Times New Roman" w:cs="Times New Roman"/>
          <w:sz w:val="28"/>
          <w:szCs w:val="28"/>
        </w:rPr>
        <w:t>Г</w:t>
      </w:r>
      <w:r w:rsidRPr="008640D0">
        <w:rPr>
          <w:rFonts w:ascii="Times New Roman" w:hAnsi="Times New Roman" w:cs="Times New Roman"/>
          <w:sz w:val="28"/>
          <w:szCs w:val="28"/>
        </w:rPr>
        <w:t>ородском округе</w:t>
      </w:r>
      <w:r>
        <w:rPr>
          <w:rFonts w:ascii="Times New Roman" w:hAnsi="Times New Roman" w:cs="Times New Roman"/>
          <w:sz w:val="28"/>
          <w:szCs w:val="28"/>
        </w:rPr>
        <w:t xml:space="preserve"> Пушкинский</w:t>
      </w:r>
      <w:r w:rsidR="00F20D8B">
        <w:rPr>
          <w:rFonts w:ascii="Times New Roman" w:hAnsi="Times New Roman" w:cs="Times New Roman"/>
          <w:sz w:val="28"/>
          <w:szCs w:val="28"/>
        </w:rPr>
        <w:t xml:space="preserve"> </w:t>
      </w:r>
      <w:r w:rsidR="00F20D8B" w:rsidRPr="00F20D8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8640D0">
        <w:rPr>
          <w:rFonts w:ascii="Times New Roman" w:hAnsi="Times New Roman" w:cs="Times New Roman"/>
          <w:sz w:val="28"/>
          <w:szCs w:val="28"/>
        </w:rPr>
        <w:t xml:space="preserve">, </w:t>
      </w:r>
      <w:r w:rsidR="00FD2478">
        <w:rPr>
          <w:rFonts w:ascii="Times New Roman" w:hAnsi="Times New Roman" w:cs="Times New Roman"/>
          <w:sz w:val="28"/>
          <w:szCs w:val="28"/>
        </w:rPr>
        <w:t>попавшим в кризисную ситуацию</w:t>
      </w:r>
      <w:r w:rsidR="00C85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Порядок)</w:t>
      </w:r>
      <w:r w:rsidRPr="009F4A9D">
        <w:rPr>
          <w:rFonts w:ascii="Times New Roman" w:hAnsi="Times New Roman" w:cs="Times New Roman"/>
          <w:sz w:val="28"/>
          <w:szCs w:val="28"/>
        </w:rPr>
        <w:t xml:space="preserve"> разработан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F4A9D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8" w:history="1">
        <w:r w:rsidRPr="00DA384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F4A9D">
        <w:rPr>
          <w:rFonts w:ascii="Times New Roman" w:hAnsi="Times New Roman" w:cs="Times New Roman"/>
          <w:sz w:val="28"/>
          <w:szCs w:val="28"/>
        </w:rPr>
        <w:t xml:space="preserve"> Российской Федераци</w:t>
      </w:r>
      <w:r>
        <w:rPr>
          <w:rFonts w:ascii="Times New Roman" w:hAnsi="Times New Roman" w:cs="Times New Roman"/>
          <w:sz w:val="28"/>
          <w:szCs w:val="28"/>
        </w:rPr>
        <w:t>и, Федеральным</w:t>
      </w:r>
      <w:r w:rsidRPr="009F4A9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F4A9D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F4A9D">
        <w:rPr>
          <w:rFonts w:ascii="Times New Roman" w:hAnsi="Times New Roman" w:cs="Times New Roman"/>
          <w:sz w:val="28"/>
          <w:szCs w:val="28"/>
        </w:rPr>
        <w:t xml:space="preserve"> 131-ФЗ</w:t>
      </w:r>
      <w:r w:rsidR="00FD2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4A9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20D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4A35" w:rsidRDefault="00F34A35" w:rsidP="00397FD1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4A9D">
        <w:rPr>
          <w:rFonts w:ascii="Times New Roman" w:hAnsi="Times New Roman" w:cs="Times New Roman"/>
          <w:sz w:val="28"/>
          <w:szCs w:val="28"/>
        </w:rPr>
        <w:t xml:space="preserve">Порядок устанавливает процедуру предоставления единовременной денежной выплаты </w:t>
      </w:r>
      <w:r>
        <w:rPr>
          <w:rFonts w:ascii="Times New Roman" w:hAnsi="Times New Roman" w:cs="Times New Roman"/>
          <w:sz w:val="28"/>
          <w:szCs w:val="28"/>
        </w:rPr>
        <w:t xml:space="preserve">гражданам, </w:t>
      </w:r>
      <w:r w:rsidRPr="008640D0">
        <w:rPr>
          <w:rFonts w:ascii="Times New Roman" w:hAnsi="Times New Roman" w:cs="Times New Roman"/>
          <w:sz w:val="28"/>
          <w:szCs w:val="28"/>
        </w:rPr>
        <w:t>имеющим</w:t>
      </w:r>
      <w:r w:rsidR="00342FC5">
        <w:rPr>
          <w:rFonts w:ascii="Times New Roman" w:hAnsi="Times New Roman" w:cs="Times New Roman"/>
          <w:sz w:val="28"/>
          <w:szCs w:val="28"/>
        </w:rPr>
        <w:t xml:space="preserve"> постоянное место жительства в Г</w:t>
      </w:r>
      <w:r w:rsidRPr="008640D0">
        <w:rPr>
          <w:rFonts w:ascii="Times New Roman" w:hAnsi="Times New Roman" w:cs="Times New Roman"/>
          <w:sz w:val="28"/>
          <w:szCs w:val="28"/>
        </w:rPr>
        <w:t>ородском округе</w:t>
      </w:r>
      <w:r>
        <w:rPr>
          <w:rFonts w:ascii="Times New Roman" w:hAnsi="Times New Roman" w:cs="Times New Roman"/>
          <w:sz w:val="28"/>
          <w:szCs w:val="28"/>
        </w:rPr>
        <w:t xml:space="preserve"> Пушкинский</w:t>
      </w:r>
      <w:r w:rsidR="00F20D8B">
        <w:rPr>
          <w:rFonts w:ascii="Times New Roman" w:hAnsi="Times New Roman" w:cs="Times New Roman"/>
          <w:sz w:val="28"/>
          <w:szCs w:val="28"/>
        </w:rPr>
        <w:t xml:space="preserve"> </w:t>
      </w:r>
      <w:r w:rsidR="00F20D8B" w:rsidRPr="00F20D8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8640D0">
        <w:rPr>
          <w:rFonts w:ascii="Times New Roman" w:hAnsi="Times New Roman" w:cs="Times New Roman"/>
          <w:sz w:val="28"/>
          <w:szCs w:val="28"/>
        </w:rPr>
        <w:t xml:space="preserve">, </w:t>
      </w:r>
      <w:r w:rsidR="00FD2478">
        <w:rPr>
          <w:rFonts w:ascii="Times New Roman" w:hAnsi="Times New Roman" w:cs="Times New Roman"/>
          <w:sz w:val="28"/>
          <w:szCs w:val="28"/>
        </w:rPr>
        <w:t>попавшим в кризисную ситуацию</w:t>
      </w:r>
      <w:r w:rsidR="00C85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единовременная денежная выплата).</w:t>
      </w:r>
      <w:r w:rsidRPr="009F4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258" w:rsidRDefault="00B94258" w:rsidP="0071024B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Кризисная ситуация – ситуация</w:t>
      </w:r>
      <w:r w:rsidRPr="003A15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сложившаяся </w:t>
      </w:r>
      <w:r w:rsidRPr="003A15E5">
        <w:rPr>
          <w:rFonts w:ascii="Times New Roman" w:hAnsi="Times New Roman" w:cs="Times New Roman"/>
          <w:sz w:val="28"/>
          <w:szCs w:val="28"/>
        </w:rPr>
        <w:t>в результате пожаров (взрывов бытового газа), террористических актов на территории Городского округа Пушкинский</w:t>
      </w:r>
      <w:r w:rsidR="00342FC5">
        <w:rPr>
          <w:rFonts w:ascii="Times New Roman" w:hAnsi="Times New Roman" w:cs="Times New Roman"/>
          <w:sz w:val="28"/>
          <w:szCs w:val="28"/>
        </w:rPr>
        <w:t xml:space="preserve"> </w:t>
      </w:r>
      <w:r w:rsidR="00342FC5" w:rsidRPr="00342FC5">
        <w:rPr>
          <w:rFonts w:ascii="Times New Roman" w:hAnsi="Times New Roman" w:cs="Times New Roman"/>
          <w:sz w:val="28"/>
          <w:szCs w:val="28"/>
        </w:rPr>
        <w:t>Московской области</w:t>
      </w:r>
      <w:bookmarkStart w:id="1" w:name="_GoBack"/>
      <w:bookmarkEnd w:id="1"/>
      <w:r w:rsidRPr="003A15E5">
        <w:rPr>
          <w:rFonts w:ascii="Times New Roman" w:hAnsi="Times New Roman" w:cs="Times New Roman"/>
          <w:sz w:val="28"/>
          <w:szCs w:val="28"/>
        </w:rPr>
        <w:t>, повлекших повреждение (утрату) жилого помещения, имущества находящегося в нем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76D5" w:rsidRDefault="003176D5" w:rsidP="0071024B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Единовременная денежная выплата</w:t>
      </w:r>
      <w:r w:rsidRPr="009F4A9D">
        <w:rPr>
          <w:rFonts w:ascii="Times New Roman" w:hAnsi="Times New Roman" w:cs="Times New Roman"/>
          <w:sz w:val="28"/>
          <w:szCs w:val="28"/>
        </w:rPr>
        <w:t xml:space="preserve"> гражданам, </w:t>
      </w:r>
      <w:r>
        <w:rPr>
          <w:rFonts w:ascii="Times New Roman" w:hAnsi="Times New Roman" w:cs="Times New Roman"/>
          <w:sz w:val="28"/>
          <w:szCs w:val="28"/>
        </w:rPr>
        <w:t>попавшим в кризисную ситуацию</w:t>
      </w:r>
      <w:r w:rsidRPr="009F4A9D">
        <w:rPr>
          <w:rFonts w:ascii="Times New Roman" w:hAnsi="Times New Roman" w:cs="Times New Roman"/>
          <w:sz w:val="28"/>
          <w:szCs w:val="28"/>
        </w:rPr>
        <w:t xml:space="preserve">, </w:t>
      </w:r>
      <w:r w:rsidR="00F15CD4">
        <w:rPr>
          <w:rFonts w:ascii="Times New Roman" w:hAnsi="Times New Roman" w:cs="Times New Roman"/>
          <w:sz w:val="28"/>
          <w:szCs w:val="28"/>
        </w:rPr>
        <w:t>может быть предоставлена п</w:t>
      </w:r>
      <w:r>
        <w:rPr>
          <w:rFonts w:ascii="Times New Roman" w:hAnsi="Times New Roman" w:cs="Times New Roman"/>
          <w:sz w:val="28"/>
          <w:szCs w:val="28"/>
        </w:rPr>
        <w:t>ри условии, что поврежденное (утраченное) жилое помещение является единственным местом</w:t>
      </w:r>
      <w:r w:rsidR="00F15CD4">
        <w:rPr>
          <w:rFonts w:ascii="Times New Roman" w:hAnsi="Times New Roman" w:cs="Times New Roman"/>
          <w:sz w:val="28"/>
          <w:szCs w:val="28"/>
        </w:rPr>
        <w:t xml:space="preserve"> проживания</w:t>
      </w:r>
      <w:r w:rsidR="000969D0">
        <w:rPr>
          <w:rFonts w:ascii="Times New Roman" w:hAnsi="Times New Roman" w:cs="Times New Roman"/>
          <w:sz w:val="28"/>
          <w:szCs w:val="28"/>
        </w:rPr>
        <w:t xml:space="preserve"> и </w:t>
      </w:r>
      <w:r w:rsidR="0071024B">
        <w:rPr>
          <w:rFonts w:ascii="Times New Roman" w:hAnsi="Times New Roman" w:cs="Times New Roman"/>
          <w:sz w:val="28"/>
          <w:szCs w:val="28"/>
        </w:rPr>
        <w:t>регистрацией</w:t>
      </w:r>
      <w:r w:rsidR="0071024B" w:rsidRPr="0071024B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 w:rsidR="00F15CD4">
        <w:rPr>
          <w:rFonts w:ascii="Times New Roman" w:hAnsi="Times New Roman" w:cs="Times New Roman"/>
          <w:sz w:val="28"/>
          <w:szCs w:val="28"/>
        </w:rPr>
        <w:t xml:space="preserve"> заявителя.</w:t>
      </w:r>
    </w:p>
    <w:p w:rsidR="00F34A35" w:rsidRDefault="00F34A35" w:rsidP="0071024B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Единовременная денежная выплата</w:t>
      </w:r>
      <w:r w:rsidRPr="009F4A9D">
        <w:rPr>
          <w:rFonts w:ascii="Times New Roman" w:hAnsi="Times New Roman" w:cs="Times New Roman"/>
          <w:sz w:val="28"/>
          <w:szCs w:val="28"/>
        </w:rPr>
        <w:t xml:space="preserve"> гражданам, </w:t>
      </w:r>
      <w:r w:rsidR="00FD2478">
        <w:rPr>
          <w:rFonts w:ascii="Times New Roman" w:hAnsi="Times New Roman" w:cs="Times New Roman"/>
          <w:sz w:val="28"/>
          <w:szCs w:val="28"/>
        </w:rPr>
        <w:t>попавшим в кризисную ситуацию</w:t>
      </w:r>
      <w:r w:rsidRPr="009F4A9D">
        <w:rPr>
          <w:rFonts w:ascii="Times New Roman" w:hAnsi="Times New Roman" w:cs="Times New Roman"/>
          <w:sz w:val="28"/>
          <w:szCs w:val="28"/>
        </w:rPr>
        <w:t>, 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4A9D">
        <w:rPr>
          <w:rFonts w:ascii="Times New Roman" w:hAnsi="Times New Roman" w:cs="Times New Roman"/>
          <w:sz w:val="28"/>
          <w:szCs w:val="28"/>
        </w:rPr>
        <w:t xml:space="preserve">тся из резервного фонда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F4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9F4A9D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Пушкинский Московской области</w:t>
      </w:r>
      <w:r w:rsidRPr="009F4A9D">
        <w:rPr>
          <w:rFonts w:ascii="Times New Roman" w:hAnsi="Times New Roman" w:cs="Times New Roman"/>
          <w:sz w:val="28"/>
          <w:szCs w:val="28"/>
        </w:rPr>
        <w:t xml:space="preserve"> единовременно в течение календарного года.</w:t>
      </w:r>
    </w:p>
    <w:p w:rsidR="00F34A35" w:rsidRDefault="00F34A35" w:rsidP="0071024B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spacing w:val="-5"/>
          <w:sz w:val="28"/>
          <w:szCs w:val="28"/>
        </w:rPr>
      </w:pPr>
      <w:r w:rsidRPr="00F34A35">
        <w:rPr>
          <w:rFonts w:ascii="Times New Roman" w:hAnsi="Times New Roman" w:cs="Times New Roman"/>
          <w:sz w:val="28"/>
          <w:szCs w:val="28"/>
        </w:rPr>
        <w:t xml:space="preserve">2. </w:t>
      </w:r>
      <w:r w:rsidRPr="00F34A35">
        <w:rPr>
          <w:rFonts w:ascii="Times New Roman" w:hAnsi="Times New Roman" w:cs="Times New Roman"/>
          <w:spacing w:val="-3"/>
          <w:sz w:val="28"/>
          <w:szCs w:val="28"/>
        </w:rPr>
        <w:t xml:space="preserve">Единовременная денежная выплата </w:t>
      </w:r>
      <w:r w:rsidRPr="00F34A35">
        <w:rPr>
          <w:rFonts w:ascii="Times New Roman" w:hAnsi="Times New Roman" w:cs="Times New Roman"/>
          <w:sz w:val="28"/>
          <w:szCs w:val="28"/>
        </w:rPr>
        <w:t>предоставляется в виде</w:t>
      </w:r>
      <w:r w:rsidRPr="00F34A35">
        <w:rPr>
          <w:rFonts w:ascii="Times New Roman" w:hAnsi="Times New Roman" w:cs="Times New Roman"/>
          <w:spacing w:val="-5"/>
          <w:sz w:val="28"/>
          <w:szCs w:val="28"/>
        </w:rPr>
        <w:t xml:space="preserve"> материальной </w:t>
      </w:r>
      <w:r w:rsidRPr="00F34A35">
        <w:rPr>
          <w:rFonts w:ascii="Times New Roman" w:hAnsi="Times New Roman" w:cs="Times New Roman"/>
          <w:spacing w:val="-7"/>
          <w:sz w:val="28"/>
          <w:szCs w:val="28"/>
        </w:rPr>
        <w:t xml:space="preserve">помощи </w:t>
      </w:r>
      <w:r w:rsidRPr="00F34A35">
        <w:rPr>
          <w:rFonts w:ascii="Times New Roman" w:hAnsi="Times New Roman" w:cs="Times New Roman"/>
          <w:spacing w:val="-5"/>
          <w:sz w:val="28"/>
          <w:szCs w:val="28"/>
        </w:rPr>
        <w:t xml:space="preserve">следующим категориям граждан, попавшим в </w:t>
      </w:r>
      <w:r w:rsidR="00FD2478">
        <w:rPr>
          <w:rFonts w:ascii="Times New Roman" w:hAnsi="Times New Roman" w:cs="Times New Roman"/>
          <w:sz w:val="28"/>
          <w:szCs w:val="28"/>
        </w:rPr>
        <w:t>кризисную</w:t>
      </w:r>
      <w:r w:rsidR="00926F78" w:rsidRPr="00926F78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926F78">
        <w:rPr>
          <w:rFonts w:ascii="Times New Roman" w:hAnsi="Times New Roman" w:cs="Times New Roman"/>
          <w:sz w:val="28"/>
          <w:szCs w:val="28"/>
        </w:rPr>
        <w:t>ю</w:t>
      </w:r>
      <w:r w:rsidRPr="00F34A35">
        <w:rPr>
          <w:rFonts w:ascii="Times New Roman" w:hAnsi="Times New Roman" w:cs="Times New Roman"/>
          <w:spacing w:val="-5"/>
          <w:sz w:val="28"/>
          <w:szCs w:val="28"/>
        </w:rPr>
        <w:t>:</w:t>
      </w:r>
    </w:p>
    <w:p w:rsidR="00F34A35" w:rsidRPr="00F34A35" w:rsidRDefault="00F34A35" w:rsidP="0071024B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spacing w:val="-3"/>
          <w:sz w:val="28"/>
          <w:szCs w:val="28"/>
        </w:rPr>
      </w:pPr>
      <w:r w:rsidRPr="00F34A35">
        <w:rPr>
          <w:rFonts w:ascii="Times New Roman" w:hAnsi="Times New Roman" w:cs="Times New Roman"/>
          <w:spacing w:val="-3"/>
          <w:sz w:val="28"/>
          <w:szCs w:val="28"/>
        </w:rPr>
        <w:t>- одиноко проживающему гражданину - в размере до 50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4A35">
        <w:rPr>
          <w:rFonts w:ascii="Times New Roman" w:hAnsi="Times New Roman" w:cs="Times New Roman"/>
          <w:spacing w:val="-3"/>
          <w:sz w:val="28"/>
          <w:szCs w:val="28"/>
        </w:rPr>
        <w:t>000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рублей</w:t>
      </w:r>
      <w:r w:rsidRPr="00F34A35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F34A35" w:rsidRDefault="00F34A35" w:rsidP="0071024B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spacing w:val="-3"/>
          <w:sz w:val="28"/>
          <w:szCs w:val="28"/>
        </w:rPr>
      </w:pPr>
      <w:r w:rsidRPr="00F34A35">
        <w:rPr>
          <w:rFonts w:ascii="Times New Roman" w:hAnsi="Times New Roman" w:cs="Times New Roman"/>
          <w:spacing w:val="-3"/>
          <w:sz w:val="28"/>
          <w:szCs w:val="28"/>
        </w:rPr>
        <w:t>- семье - в размере до 30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4A35">
        <w:rPr>
          <w:rFonts w:ascii="Times New Roman" w:hAnsi="Times New Roman" w:cs="Times New Roman"/>
          <w:spacing w:val="-3"/>
          <w:sz w:val="28"/>
          <w:szCs w:val="28"/>
        </w:rPr>
        <w:t>000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рублей</w:t>
      </w:r>
      <w:r w:rsidRPr="00F34A35">
        <w:rPr>
          <w:rFonts w:ascii="Times New Roman" w:hAnsi="Times New Roman" w:cs="Times New Roman"/>
          <w:spacing w:val="-3"/>
          <w:sz w:val="28"/>
          <w:szCs w:val="28"/>
        </w:rPr>
        <w:t xml:space="preserve"> на каждого члена семьи.</w:t>
      </w:r>
    </w:p>
    <w:p w:rsidR="0071024B" w:rsidRPr="007E78A3" w:rsidRDefault="0071024B" w:rsidP="0071024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7E78A3">
        <w:rPr>
          <w:rFonts w:ascii="Times New Roman" w:hAnsi="Times New Roman"/>
          <w:sz w:val="28"/>
          <w:szCs w:val="28"/>
        </w:rPr>
        <w:t xml:space="preserve">К членам семьи </w:t>
      </w:r>
      <w:r w:rsidRPr="0071024B">
        <w:rPr>
          <w:rFonts w:ascii="Times New Roman" w:hAnsi="Times New Roman"/>
          <w:sz w:val="28"/>
          <w:szCs w:val="28"/>
        </w:rPr>
        <w:t>гражданам, попавшим в кризисную ситуацию,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8A3">
        <w:rPr>
          <w:rFonts w:ascii="Times New Roman" w:hAnsi="Times New Roman"/>
          <w:sz w:val="28"/>
          <w:szCs w:val="28"/>
        </w:rPr>
        <w:t xml:space="preserve">относятся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супруг(супруга), </w:t>
      </w:r>
      <w:r w:rsidRPr="007E78A3">
        <w:rPr>
          <w:rFonts w:ascii="Times New Roman" w:eastAsia="Calibri" w:hAnsi="Times New Roman"/>
          <w:sz w:val="28"/>
          <w:szCs w:val="28"/>
          <w:lang w:eastAsia="en-US"/>
        </w:rPr>
        <w:t>дети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 родители</w:t>
      </w:r>
      <w:r w:rsidRPr="007E78A3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F34A35" w:rsidRPr="0005691E" w:rsidRDefault="00F34A35" w:rsidP="0071024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01C19">
        <w:rPr>
          <w:rFonts w:ascii="Times New Roman" w:hAnsi="Times New Roman" w:cs="Times New Roman"/>
          <w:sz w:val="28"/>
          <w:szCs w:val="28"/>
        </w:rPr>
        <w:t xml:space="preserve">. </w:t>
      </w:r>
      <w:r w:rsidRPr="0005691E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единовременной денежной выплаты необходимы следующие документы:</w:t>
      </w:r>
    </w:p>
    <w:p w:rsidR="00F34A35" w:rsidRPr="00F01C19" w:rsidRDefault="00F34A35" w:rsidP="0071024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C19">
        <w:rPr>
          <w:rFonts w:ascii="Times New Roman" w:hAnsi="Times New Roman" w:cs="Times New Roman"/>
          <w:sz w:val="28"/>
          <w:szCs w:val="28"/>
        </w:rPr>
        <w:t xml:space="preserve">а) заявление о </w:t>
      </w:r>
      <w:r w:rsidR="00BF694F">
        <w:rPr>
          <w:rFonts w:ascii="Times New Roman" w:hAnsi="Times New Roman" w:cs="Times New Roman"/>
          <w:sz w:val="28"/>
          <w:szCs w:val="28"/>
        </w:rPr>
        <w:t xml:space="preserve">включении в список граждан, </w:t>
      </w:r>
      <w:r w:rsidR="00FD2478">
        <w:rPr>
          <w:rFonts w:ascii="Times New Roman" w:hAnsi="Times New Roman" w:cs="Times New Roman"/>
          <w:sz w:val="28"/>
          <w:szCs w:val="28"/>
        </w:rPr>
        <w:t>попавших</w:t>
      </w:r>
      <w:r w:rsidR="00FD2478" w:rsidRPr="00FD2478">
        <w:rPr>
          <w:rFonts w:ascii="Times New Roman" w:hAnsi="Times New Roman" w:cs="Times New Roman"/>
          <w:sz w:val="28"/>
          <w:szCs w:val="28"/>
        </w:rPr>
        <w:t xml:space="preserve"> в кризисную ситуацию</w:t>
      </w:r>
      <w:r w:rsidR="00BF694F" w:rsidRPr="00BF694F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Пушкинский Московской области и нуждающихся в финансовой помощи, в связи с утратой имущества</w:t>
      </w:r>
      <w:r w:rsidR="00BF69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1 к настоящему Порядку. </w:t>
      </w:r>
      <w:r w:rsidRPr="009F4A9D">
        <w:rPr>
          <w:rFonts w:ascii="Times New Roman" w:hAnsi="Times New Roman" w:cs="Times New Roman"/>
          <w:sz w:val="28"/>
          <w:szCs w:val="28"/>
        </w:rPr>
        <w:t xml:space="preserve">Заявления граждан, </w:t>
      </w:r>
      <w:r w:rsidR="00FD2478">
        <w:rPr>
          <w:rFonts w:ascii="Times New Roman" w:hAnsi="Times New Roman" w:cs="Times New Roman"/>
          <w:spacing w:val="-5"/>
          <w:sz w:val="28"/>
          <w:szCs w:val="28"/>
        </w:rPr>
        <w:t>попавших</w:t>
      </w:r>
      <w:r w:rsidR="00FD2478" w:rsidRPr="00F34A35">
        <w:rPr>
          <w:rFonts w:ascii="Times New Roman" w:hAnsi="Times New Roman" w:cs="Times New Roman"/>
          <w:spacing w:val="-5"/>
          <w:sz w:val="28"/>
          <w:szCs w:val="28"/>
        </w:rPr>
        <w:t xml:space="preserve"> в </w:t>
      </w:r>
      <w:r w:rsidR="00FD2478">
        <w:rPr>
          <w:rFonts w:ascii="Times New Roman" w:hAnsi="Times New Roman" w:cs="Times New Roman"/>
          <w:sz w:val="28"/>
          <w:szCs w:val="28"/>
        </w:rPr>
        <w:t>кризисную</w:t>
      </w:r>
      <w:r w:rsidR="00FD2478" w:rsidRPr="00926F78">
        <w:rPr>
          <w:rFonts w:ascii="Times New Roman" w:hAnsi="Times New Roman" w:cs="Times New Roman"/>
          <w:sz w:val="28"/>
          <w:szCs w:val="28"/>
        </w:rPr>
        <w:t xml:space="preserve"> </w:t>
      </w:r>
      <w:r w:rsidR="00FD2478" w:rsidRPr="00926F78">
        <w:rPr>
          <w:rFonts w:ascii="Times New Roman" w:hAnsi="Times New Roman" w:cs="Times New Roman"/>
          <w:sz w:val="28"/>
          <w:szCs w:val="28"/>
        </w:rPr>
        <w:lastRenderedPageBreak/>
        <w:t>ситуаци</w:t>
      </w:r>
      <w:r w:rsidR="00FD2478">
        <w:rPr>
          <w:rFonts w:ascii="Times New Roman" w:hAnsi="Times New Roman" w:cs="Times New Roman"/>
          <w:sz w:val="28"/>
          <w:szCs w:val="28"/>
        </w:rPr>
        <w:t>ю</w:t>
      </w:r>
      <w:r w:rsidRPr="009F4A9D">
        <w:rPr>
          <w:rFonts w:ascii="Times New Roman" w:hAnsi="Times New Roman" w:cs="Times New Roman"/>
          <w:sz w:val="28"/>
          <w:szCs w:val="28"/>
        </w:rPr>
        <w:t>, подаются в течение шести месяцев, следующих</w:t>
      </w:r>
      <w:r w:rsidR="00926F78">
        <w:rPr>
          <w:rFonts w:ascii="Times New Roman" w:hAnsi="Times New Roman" w:cs="Times New Roman"/>
          <w:sz w:val="28"/>
          <w:szCs w:val="28"/>
        </w:rPr>
        <w:t xml:space="preserve"> </w:t>
      </w:r>
      <w:r w:rsidRPr="009F4A9D">
        <w:rPr>
          <w:rFonts w:ascii="Times New Roman" w:hAnsi="Times New Roman" w:cs="Times New Roman"/>
          <w:sz w:val="28"/>
          <w:szCs w:val="28"/>
        </w:rPr>
        <w:t>за месяцем, в котором наступили обстоятельства, являющиеся основа</w:t>
      </w:r>
      <w:r>
        <w:rPr>
          <w:rFonts w:ascii="Times New Roman" w:hAnsi="Times New Roman" w:cs="Times New Roman"/>
          <w:sz w:val="28"/>
          <w:szCs w:val="28"/>
        </w:rPr>
        <w:t>нием для предоставления единовременной денежной выплаты;</w:t>
      </w:r>
    </w:p>
    <w:p w:rsidR="00F34A35" w:rsidRDefault="00F34A35" w:rsidP="00397FD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C19">
        <w:rPr>
          <w:rFonts w:ascii="Times New Roman" w:hAnsi="Times New Roman" w:cs="Times New Roman"/>
          <w:sz w:val="28"/>
          <w:szCs w:val="28"/>
        </w:rPr>
        <w:t xml:space="preserve">б) паспорт или иной документ, удостоверяющий личность заявителя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F01C1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(в случае утраты документа, удостоверяющего личность – справку, удостоверяющую личность)</w:t>
      </w:r>
      <w:r w:rsidRPr="00F01C19">
        <w:rPr>
          <w:rFonts w:ascii="Times New Roman" w:hAnsi="Times New Roman" w:cs="Times New Roman"/>
          <w:sz w:val="28"/>
          <w:szCs w:val="28"/>
        </w:rPr>
        <w:t>;</w:t>
      </w:r>
    </w:p>
    <w:p w:rsidR="00501CC7" w:rsidRDefault="00501CC7" w:rsidP="00501CC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документ, подтверждающий регистрацию по месту жительства в Городском округе Пушкинский </w:t>
      </w:r>
      <w:r w:rsidRPr="00F20D8B">
        <w:rPr>
          <w:rFonts w:ascii="Times New Roman" w:hAnsi="Times New Roman" w:cs="Times New Roman"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выданный в установленном порядке органом регистрационного учета (если эти сведения не содержатся </w:t>
      </w:r>
      <w:r>
        <w:rPr>
          <w:rFonts w:ascii="Times New Roman" w:hAnsi="Times New Roman" w:cs="Times New Roman"/>
          <w:sz w:val="28"/>
          <w:szCs w:val="28"/>
        </w:rPr>
        <w:br/>
        <w:t>в документе, удостоверяющем личность);</w:t>
      </w:r>
    </w:p>
    <w:p w:rsidR="005B32DA" w:rsidRDefault="00501CC7" w:rsidP="00397FD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B32DA">
        <w:rPr>
          <w:rFonts w:ascii="Times New Roman" w:hAnsi="Times New Roman" w:cs="Times New Roman"/>
          <w:sz w:val="28"/>
          <w:szCs w:val="28"/>
        </w:rPr>
        <w:t>) с</w:t>
      </w:r>
      <w:r w:rsidR="005B32DA" w:rsidRPr="005B32DA">
        <w:rPr>
          <w:rFonts w:ascii="Times New Roman" w:hAnsi="Times New Roman" w:cs="Times New Roman"/>
          <w:sz w:val="28"/>
          <w:szCs w:val="28"/>
        </w:rPr>
        <w:t>траховой номер индивидуального лицевого счёта</w:t>
      </w:r>
      <w:r w:rsidR="005B32DA">
        <w:rPr>
          <w:rFonts w:ascii="Times New Roman" w:hAnsi="Times New Roman" w:cs="Times New Roman"/>
          <w:sz w:val="28"/>
          <w:szCs w:val="28"/>
        </w:rPr>
        <w:t xml:space="preserve"> (СНИЛС)</w:t>
      </w:r>
      <w:r w:rsidR="006C09DE">
        <w:rPr>
          <w:rFonts w:ascii="Times New Roman" w:hAnsi="Times New Roman" w:cs="Times New Roman"/>
          <w:sz w:val="28"/>
          <w:szCs w:val="28"/>
        </w:rPr>
        <w:t>;</w:t>
      </w:r>
    </w:p>
    <w:p w:rsidR="00F34A35" w:rsidRDefault="00501CC7" w:rsidP="00397FD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34A35">
        <w:rPr>
          <w:rFonts w:ascii="Times New Roman" w:hAnsi="Times New Roman" w:cs="Times New Roman"/>
          <w:sz w:val="28"/>
          <w:szCs w:val="28"/>
        </w:rPr>
        <w:t xml:space="preserve">) справку о пожаре, иной </w:t>
      </w:r>
      <w:r w:rsidR="00FD2478">
        <w:rPr>
          <w:rFonts w:ascii="Times New Roman" w:hAnsi="Times New Roman" w:cs="Times New Roman"/>
          <w:sz w:val="28"/>
          <w:szCs w:val="28"/>
        </w:rPr>
        <w:t>кризисной</w:t>
      </w:r>
      <w:r w:rsidR="00926F78" w:rsidRPr="00926F78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926F78">
        <w:rPr>
          <w:rFonts w:ascii="Times New Roman" w:hAnsi="Times New Roman" w:cs="Times New Roman"/>
          <w:sz w:val="28"/>
          <w:szCs w:val="28"/>
        </w:rPr>
        <w:t>и</w:t>
      </w:r>
      <w:r w:rsidR="003176D5">
        <w:rPr>
          <w:rFonts w:ascii="Times New Roman" w:hAnsi="Times New Roman" w:cs="Times New Roman"/>
          <w:sz w:val="28"/>
          <w:szCs w:val="28"/>
        </w:rPr>
        <w:t>, для каждого заявителя</w:t>
      </w:r>
      <w:r w:rsidR="00F34A35" w:rsidRPr="00F01C19">
        <w:rPr>
          <w:rFonts w:ascii="Times New Roman" w:hAnsi="Times New Roman" w:cs="Times New Roman"/>
          <w:sz w:val="28"/>
          <w:szCs w:val="28"/>
        </w:rPr>
        <w:t>;</w:t>
      </w:r>
    </w:p>
    <w:p w:rsidR="00F34A35" w:rsidRDefault="00501CC7" w:rsidP="00397FD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F34A35">
        <w:rPr>
          <w:rFonts w:ascii="Times New Roman" w:hAnsi="Times New Roman" w:cs="Times New Roman"/>
          <w:sz w:val="28"/>
          <w:szCs w:val="28"/>
        </w:rPr>
        <w:t>) фотодокументы на поврежденный жилой объект с четким видом поврежде</w:t>
      </w:r>
      <w:r w:rsidR="005B32DA">
        <w:rPr>
          <w:rFonts w:ascii="Times New Roman" w:hAnsi="Times New Roman" w:cs="Times New Roman"/>
          <w:sz w:val="28"/>
          <w:szCs w:val="28"/>
        </w:rPr>
        <w:t>ний основных элементов строения;</w:t>
      </w:r>
    </w:p>
    <w:p w:rsidR="009F5526" w:rsidRDefault="009F5526" w:rsidP="00397FD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9F5526">
        <w:rPr>
          <w:rFonts w:ascii="Times New Roman" w:hAnsi="Times New Roman" w:cs="Times New Roman"/>
          <w:sz w:val="28"/>
          <w:szCs w:val="28"/>
        </w:rPr>
        <w:t>) выписка</w:t>
      </w:r>
      <w:r w:rsidR="00A4779C">
        <w:rPr>
          <w:rFonts w:ascii="Times New Roman" w:hAnsi="Times New Roman" w:cs="Times New Roman"/>
          <w:sz w:val="28"/>
          <w:szCs w:val="28"/>
        </w:rPr>
        <w:t xml:space="preserve"> из</w:t>
      </w:r>
      <w:r w:rsidRPr="009F5526">
        <w:rPr>
          <w:rFonts w:ascii="Times New Roman" w:hAnsi="Times New Roman" w:cs="Times New Roman"/>
          <w:sz w:val="28"/>
          <w:szCs w:val="28"/>
        </w:rPr>
        <w:t xml:space="preserve"> домовой книги, копия финансового лицевого счета или иного документа, подтверждающего количество лиц, зарегистрированных по месту жительства заявителя;</w:t>
      </w:r>
    </w:p>
    <w:p w:rsidR="00F34A35" w:rsidRDefault="009F5526" w:rsidP="00397FD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34A35" w:rsidRPr="00F01C19">
        <w:rPr>
          <w:rFonts w:ascii="Times New Roman" w:hAnsi="Times New Roman" w:cs="Times New Roman"/>
          <w:sz w:val="28"/>
          <w:szCs w:val="28"/>
        </w:rPr>
        <w:t>) письменное согласие на обработку п</w:t>
      </w:r>
      <w:r w:rsidR="00F34A35">
        <w:rPr>
          <w:rFonts w:ascii="Times New Roman" w:hAnsi="Times New Roman" w:cs="Times New Roman"/>
          <w:sz w:val="28"/>
          <w:szCs w:val="28"/>
        </w:rPr>
        <w:t>ерсональных данных</w:t>
      </w:r>
      <w:r w:rsidR="00953322">
        <w:rPr>
          <w:rFonts w:ascii="Times New Roman" w:hAnsi="Times New Roman" w:cs="Times New Roman"/>
          <w:sz w:val="28"/>
          <w:szCs w:val="28"/>
        </w:rPr>
        <w:t>, согласно п</w:t>
      </w:r>
      <w:r w:rsidR="00F34A35">
        <w:rPr>
          <w:rFonts w:ascii="Times New Roman" w:hAnsi="Times New Roman" w:cs="Times New Roman"/>
          <w:sz w:val="28"/>
          <w:szCs w:val="28"/>
        </w:rPr>
        <w:t>рилож</w:t>
      </w:r>
      <w:r w:rsidR="00953322">
        <w:rPr>
          <w:rFonts w:ascii="Times New Roman" w:hAnsi="Times New Roman" w:cs="Times New Roman"/>
          <w:sz w:val="28"/>
          <w:szCs w:val="28"/>
        </w:rPr>
        <w:t>ению 2 к настоящему Порядку</w:t>
      </w:r>
      <w:r w:rsidR="00F34A35">
        <w:rPr>
          <w:rFonts w:ascii="Times New Roman" w:hAnsi="Times New Roman" w:cs="Times New Roman"/>
          <w:sz w:val="28"/>
          <w:szCs w:val="28"/>
        </w:rPr>
        <w:t>;</w:t>
      </w:r>
    </w:p>
    <w:p w:rsidR="003176D5" w:rsidRPr="00F01C19" w:rsidRDefault="009F5526" w:rsidP="003176D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176D5">
        <w:rPr>
          <w:rFonts w:ascii="Times New Roman" w:hAnsi="Times New Roman" w:cs="Times New Roman"/>
          <w:sz w:val="28"/>
          <w:szCs w:val="28"/>
        </w:rPr>
        <w:t xml:space="preserve">) </w:t>
      </w:r>
      <w:r w:rsidR="003176D5" w:rsidRPr="00F01C19">
        <w:rPr>
          <w:rFonts w:ascii="Times New Roman" w:hAnsi="Times New Roman" w:cs="Times New Roman"/>
          <w:sz w:val="28"/>
          <w:szCs w:val="28"/>
        </w:rPr>
        <w:t>письменн</w:t>
      </w:r>
      <w:r w:rsidR="003176D5">
        <w:rPr>
          <w:rFonts w:ascii="Times New Roman" w:hAnsi="Times New Roman" w:cs="Times New Roman"/>
          <w:sz w:val="28"/>
          <w:szCs w:val="28"/>
        </w:rPr>
        <w:t>ые</w:t>
      </w:r>
      <w:r w:rsidR="003176D5" w:rsidRPr="00F01C19">
        <w:rPr>
          <w:rFonts w:ascii="Times New Roman" w:hAnsi="Times New Roman" w:cs="Times New Roman"/>
          <w:sz w:val="28"/>
          <w:szCs w:val="28"/>
        </w:rPr>
        <w:t xml:space="preserve"> согласие</w:t>
      </w:r>
      <w:r w:rsidR="003176D5">
        <w:rPr>
          <w:rFonts w:ascii="Times New Roman" w:hAnsi="Times New Roman" w:cs="Times New Roman"/>
          <w:sz w:val="28"/>
          <w:szCs w:val="28"/>
        </w:rPr>
        <w:t xml:space="preserve"> на перечисления единовременной денежной выплаты от родителей, в случае участия несовершеннолетних детей;</w:t>
      </w:r>
    </w:p>
    <w:p w:rsidR="00F34A35" w:rsidRPr="00F01C19" w:rsidRDefault="009F5526" w:rsidP="003176D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34A35">
        <w:rPr>
          <w:rFonts w:ascii="Times New Roman" w:hAnsi="Times New Roman" w:cs="Times New Roman"/>
          <w:sz w:val="28"/>
          <w:szCs w:val="28"/>
        </w:rPr>
        <w:t xml:space="preserve">) </w:t>
      </w:r>
      <w:r w:rsidR="003176D5">
        <w:rPr>
          <w:rFonts w:ascii="Times New Roman" w:hAnsi="Times New Roman" w:cs="Times New Roman"/>
          <w:sz w:val="28"/>
          <w:szCs w:val="28"/>
        </w:rPr>
        <w:t xml:space="preserve">банковские реквизиты расчётного счета для перечисления </w:t>
      </w:r>
      <w:r w:rsidR="00F34A35">
        <w:rPr>
          <w:rFonts w:ascii="Times New Roman" w:hAnsi="Times New Roman" w:cs="Times New Roman"/>
          <w:sz w:val="28"/>
          <w:szCs w:val="28"/>
        </w:rPr>
        <w:t>единовременной денежной выплаты</w:t>
      </w:r>
      <w:r w:rsidR="003176D5">
        <w:rPr>
          <w:rFonts w:ascii="Times New Roman" w:hAnsi="Times New Roman" w:cs="Times New Roman"/>
          <w:sz w:val="28"/>
          <w:szCs w:val="28"/>
        </w:rPr>
        <w:t>.</w:t>
      </w:r>
    </w:p>
    <w:p w:rsidR="00F34A35" w:rsidRPr="00F01C19" w:rsidRDefault="00F34A35" w:rsidP="00397FD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Pr="00F01C19">
        <w:rPr>
          <w:rFonts w:ascii="Times New Roman" w:hAnsi="Times New Roman" w:cs="Times New Roman"/>
          <w:sz w:val="28"/>
          <w:szCs w:val="28"/>
        </w:rPr>
        <w:t>. Документы, указанные в</w:t>
      </w:r>
      <w:r>
        <w:rPr>
          <w:rFonts w:ascii="Times New Roman" w:hAnsi="Times New Roman" w:cs="Times New Roman"/>
          <w:sz w:val="28"/>
          <w:szCs w:val="28"/>
        </w:rPr>
        <w:t xml:space="preserve"> пункте 3 </w:t>
      </w:r>
      <w:r w:rsidRPr="00DA384B">
        <w:rPr>
          <w:rFonts w:ascii="Times New Roman" w:hAnsi="Times New Roman" w:cs="Times New Roman"/>
          <w:sz w:val="28"/>
          <w:szCs w:val="28"/>
        </w:rPr>
        <w:t>н</w:t>
      </w:r>
      <w:r w:rsidRPr="00F01C19">
        <w:rPr>
          <w:rFonts w:ascii="Times New Roman" w:hAnsi="Times New Roman" w:cs="Times New Roman"/>
          <w:sz w:val="28"/>
          <w:szCs w:val="28"/>
        </w:rPr>
        <w:t>астоящего Порядка, представляются заявителем.</w:t>
      </w:r>
    </w:p>
    <w:p w:rsidR="00F34A35" w:rsidRPr="00F01C19" w:rsidRDefault="00F34A35" w:rsidP="00397FD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01C19">
        <w:rPr>
          <w:rFonts w:ascii="Times New Roman" w:hAnsi="Times New Roman" w:cs="Times New Roman"/>
          <w:sz w:val="28"/>
          <w:szCs w:val="28"/>
        </w:rPr>
        <w:t xml:space="preserve">. Не допускается требовать от заявителя представления документов, </w:t>
      </w:r>
      <w:r w:rsidR="0005691E">
        <w:rPr>
          <w:rFonts w:ascii="Times New Roman" w:hAnsi="Times New Roman" w:cs="Times New Roman"/>
          <w:sz w:val="28"/>
          <w:szCs w:val="28"/>
        </w:rPr>
        <w:br/>
      </w:r>
      <w:r w:rsidRPr="00F01C1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предусмотренных пунктом 3</w:t>
      </w:r>
      <w:r w:rsidRPr="00F01C1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34A35" w:rsidRPr="00F34A35" w:rsidRDefault="00F34A35" w:rsidP="00397FD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01C19">
        <w:rPr>
          <w:rFonts w:ascii="Times New Roman" w:hAnsi="Times New Roman" w:cs="Times New Roman"/>
          <w:sz w:val="28"/>
          <w:szCs w:val="28"/>
        </w:rPr>
        <w:t xml:space="preserve">. Днем обращения заявителя за предоставлением </w:t>
      </w:r>
      <w:r w:rsidRPr="00F34A35">
        <w:rPr>
          <w:rFonts w:ascii="Times New Roman" w:hAnsi="Times New Roman" w:cs="Times New Roman"/>
          <w:sz w:val="28"/>
          <w:szCs w:val="28"/>
        </w:rPr>
        <w:t>единовременной денежной выплаты считается день приема Администрацией Городского округа Пушкинский Московской области всех документов, указанных в пункте 3 настоящего Порядка.</w:t>
      </w:r>
    </w:p>
    <w:p w:rsidR="00F34A35" w:rsidRPr="00F34A35" w:rsidRDefault="00F34A35" w:rsidP="00397FD1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4A35">
        <w:rPr>
          <w:rFonts w:ascii="Times New Roman" w:hAnsi="Times New Roman" w:cs="Times New Roman"/>
          <w:b w:val="0"/>
          <w:sz w:val="28"/>
          <w:szCs w:val="28"/>
        </w:rPr>
        <w:t xml:space="preserve">7. Документы, представленные заявителем, рассматриваются Комиссией </w:t>
      </w:r>
      <w:r w:rsidRPr="00F34A35">
        <w:rPr>
          <w:rFonts w:ascii="Times New Roman" w:hAnsi="Times New Roman" w:cs="Times New Roman"/>
          <w:b w:val="0"/>
          <w:sz w:val="28"/>
          <w:szCs w:val="28"/>
        </w:rPr>
        <w:br/>
        <w:t xml:space="preserve">по предоставлению единовременных выплат гражданам, имеющим постоянное место жительства в </w:t>
      </w:r>
      <w:r w:rsidR="00F20D8B">
        <w:rPr>
          <w:rFonts w:ascii="Times New Roman" w:hAnsi="Times New Roman" w:cs="Times New Roman"/>
          <w:b w:val="0"/>
          <w:sz w:val="28"/>
          <w:szCs w:val="28"/>
        </w:rPr>
        <w:t>Г</w:t>
      </w:r>
      <w:r w:rsidRPr="00F34A35">
        <w:rPr>
          <w:rFonts w:ascii="Times New Roman" w:hAnsi="Times New Roman" w:cs="Times New Roman"/>
          <w:b w:val="0"/>
          <w:sz w:val="28"/>
          <w:szCs w:val="28"/>
        </w:rPr>
        <w:t>ородском округе Пушкинский</w:t>
      </w:r>
      <w:r w:rsidR="00F20D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0D8B" w:rsidRPr="00F20D8B">
        <w:rPr>
          <w:rFonts w:ascii="Times New Roman" w:hAnsi="Times New Roman" w:cs="Times New Roman"/>
          <w:b w:val="0"/>
          <w:sz w:val="28"/>
          <w:szCs w:val="28"/>
        </w:rPr>
        <w:t>Московской области</w:t>
      </w:r>
      <w:r w:rsidRPr="00F34A3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D2478">
        <w:rPr>
          <w:rFonts w:ascii="Times New Roman" w:hAnsi="Times New Roman" w:cs="Times New Roman"/>
          <w:b w:val="0"/>
          <w:sz w:val="28"/>
          <w:szCs w:val="28"/>
        </w:rPr>
        <w:t xml:space="preserve">попавшим </w:t>
      </w:r>
      <w:r w:rsidR="00FD2478">
        <w:rPr>
          <w:rFonts w:ascii="Times New Roman" w:hAnsi="Times New Roman" w:cs="Times New Roman"/>
          <w:b w:val="0"/>
          <w:sz w:val="28"/>
          <w:szCs w:val="28"/>
        </w:rPr>
        <w:br/>
        <w:t>в кризисную ситуацию</w:t>
      </w:r>
      <w:r w:rsidR="00926F78" w:rsidRPr="00926F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5708">
        <w:rPr>
          <w:rFonts w:ascii="Times New Roman" w:hAnsi="Times New Roman" w:cs="Times New Roman"/>
          <w:b w:val="0"/>
          <w:sz w:val="28"/>
          <w:szCs w:val="28"/>
        </w:rPr>
        <w:t xml:space="preserve">(далее - </w:t>
      </w:r>
      <w:r w:rsidRPr="00F34A35">
        <w:rPr>
          <w:rFonts w:ascii="Times New Roman" w:hAnsi="Times New Roman" w:cs="Times New Roman"/>
          <w:b w:val="0"/>
          <w:sz w:val="28"/>
          <w:szCs w:val="28"/>
        </w:rPr>
        <w:t xml:space="preserve">Комиссия), действующей в соответствии </w:t>
      </w:r>
      <w:r w:rsidR="00FD2478">
        <w:rPr>
          <w:rFonts w:ascii="Times New Roman" w:hAnsi="Times New Roman" w:cs="Times New Roman"/>
          <w:b w:val="0"/>
          <w:sz w:val="28"/>
          <w:szCs w:val="28"/>
        </w:rPr>
        <w:br/>
      </w:r>
      <w:r w:rsidRPr="00F34A35">
        <w:rPr>
          <w:rFonts w:ascii="Times New Roman" w:hAnsi="Times New Roman" w:cs="Times New Roman"/>
          <w:b w:val="0"/>
          <w:sz w:val="28"/>
          <w:szCs w:val="28"/>
        </w:rPr>
        <w:t xml:space="preserve">с Положением о Комиссии. </w:t>
      </w:r>
    </w:p>
    <w:p w:rsidR="00F34A35" w:rsidRPr="00501CC7" w:rsidRDefault="00F34A35" w:rsidP="00397FD1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1CC7">
        <w:rPr>
          <w:rFonts w:ascii="Times New Roman" w:hAnsi="Times New Roman" w:cs="Times New Roman"/>
          <w:b w:val="0"/>
          <w:sz w:val="28"/>
          <w:szCs w:val="28"/>
        </w:rPr>
        <w:t xml:space="preserve">8. Решение о предоставлении единовременной денежной выплаты, либо </w:t>
      </w:r>
      <w:r w:rsidRPr="00501CC7">
        <w:rPr>
          <w:rFonts w:ascii="Times New Roman" w:hAnsi="Times New Roman" w:cs="Times New Roman"/>
          <w:b w:val="0"/>
          <w:sz w:val="28"/>
          <w:szCs w:val="28"/>
        </w:rPr>
        <w:br/>
        <w:t xml:space="preserve">об отказе в ее предоставлении принимается Комиссией в течение </w:t>
      </w:r>
      <w:r w:rsidR="000969D0">
        <w:rPr>
          <w:rFonts w:ascii="Times New Roman" w:hAnsi="Times New Roman" w:cs="Times New Roman"/>
          <w:b w:val="0"/>
          <w:sz w:val="28"/>
          <w:szCs w:val="28"/>
        </w:rPr>
        <w:t xml:space="preserve">15 рабочих </w:t>
      </w:r>
      <w:r w:rsidRPr="00501CC7">
        <w:rPr>
          <w:rFonts w:ascii="Times New Roman" w:hAnsi="Times New Roman" w:cs="Times New Roman"/>
          <w:b w:val="0"/>
          <w:sz w:val="28"/>
          <w:szCs w:val="28"/>
        </w:rPr>
        <w:t>дней</w:t>
      </w:r>
      <w:r w:rsidR="007124C2" w:rsidRPr="00501C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69D0">
        <w:rPr>
          <w:rFonts w:ascii="Times New Roman" w:hAnsi="Times New Roman" w:cs="Times New Roman"/>
          <w:b w:val="0"/>
          <w:sz w:val="28"/>
          <w:szCs w:val="28"/>
        </w:rPr>
        <w:br/>
      </w:r>
      <w:r w:rsidR="0005691E" w:rsidRPr="00501CC7">
        <w:rPr>
          <w:rFonts w:ascii="Times New Roman" w:hAnsi="Times New Roman" w:cs="Times New Roman"/>
          <w:b w:val="0"/>
          <w:sz w:val="28"/>
          <w:szCs w:val="28"/>
        </w:rPr>
        <w:t xml:space="preserve">со дня обращения заявителя </w:t>
      </w:r>
      <w:r w:rsidRPr="00501CC7">
        <w:rPr>
          <w:rFonts w:ascii="Times New Roman" w:hAnsi="Times New Roman" w:cs="Times New Roman"/>
          <w:b w:val="0"/>
          <w:sz w:val="28"/>
          <w:szCs w:val="28"/>
        </w:rPr>
        <w:t>за предоставлением единовременной денежной выплаты.</w:t>
      </w:r>
    </w:p>
    <w:p w:rsidR="00F34A35" w:rsidRPr="00501CC7" w:rsidRDefault="00F34A35" w:rsidP="00397FD1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1CC7">
        <w:rPr>
          <w:rFonts w:ascii="Times New Roman" w:hAnsi="Times New Roman" w:cs="Times New Roman"/>
          <w:b w:val="0"/>
          <w:sz w:val="28"/>
          <w:szCs w:val="28"/>
        </w:rPr>
        <w:t>В случае принятия положительного решения Комиссией готовится проект постановления о выделении средств из резервного фонда Администрации Городского округа Пушкинский Московской области для предоставления единовременных денежных выплат и направляется для согласования.</w:t>
      </w:r>
    </w:p>
    <w:p w:rsidR="00F34A35" w:rsidRPr="00501CC7" w:rsidRDefault="00F34A35" w:rsidP="00397FD1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1CC7">
        <w:rPr>
          <w:rFonts w:ascii="Times New Roman" w:hAnsi="Times New Roman" w:cs="Times New Roman"/>
          <w:b w:val="0"/>
          <w:sz w:val="28"/>
          <w:szCs w:val="28"/>
        </w:rPr>
        <w:t xml:space="preserve">В случае представления заявителем документов, содержащих противоречивые сведения, Комиссия вправе в течение 5 рабочих дней со дня обращения направить </w:t>
      </w:r>
      <w:r w:rsidRPr="00501CC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запросы в соответствующие органы (организации). В таком случае решение </w:t>
      </w:r>
      <w:r w:rsidRPr="00501CC7">
        <w:rPr>
          <w:rFonts w:ascii="Times New Roman" w:hAnsi="Times New Roman" w:cs="Times New Roman"/>
          <w:b w:val="0"/>
          <w:sz w:val="28"/>
          <w:szCs w:val="28"/>
        </w:rPr>
        <w:br/>
        <w:t xml:space="preserve">о предоставлении единовременной денежной выплаты либо отказе </w:t>
      </w:r>
      <w:r w:rsidRPr="00501CC7">
        <w:rPr>
          <w:rFonts w:ascii="Times New Roman" w:hAnsi="Times New Roman" w:cs="Times New Roman"/>
          <w:b w:val="0"/>
          <w:sz w:val="28"/>
          <w:szCs w:val="28"/>
        </w:rPr>
        <w:br/>
        <w:t>в ее предоставлении продлевается до 30 рабочих дней со дня обращения.</w:t>
      </w:r>
    </w:p>
    <w:p w:rsidR="00F34A35" w:rsidRPr="00F34A35" w:rsidRDefault="00F34A35" w:rsidP="00397FD1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1CC7">
        <w:rPr>
          <w:rFonts w:ascii="Times New Roman" w:hAnsi="Times New Roman" w:cs="Times New Roman"/>
          <w:b w:val="0"/>
          <w:sz w:val="28"/>
          <w:szCs w:val="28"/>
        </w:rPr>
        <w:t xml:space="preserve">Уведомление о предоставлении единовременной денежной выплаты либо </w:t>
      </w:r>
      <w:r w:rsidRPr="00501CC7">
        <w:rPr>
          <w:rFonts w:ascii="Times New Roman" w:hAnsi="Times New Roman" w:cs="Times New Roman"/>
          <w:b w:val="0"/>
          <w:sz w:val="28"/>
          <w:szCs w:val="28"/>
        </w:rPr>
        <w:br/>
        <w:t xml:space="preserve">об отказе в ее предоставлении с указанием оснований отказа направляется </w:t>
      </w:r>
      <w:r w:rsidRPr="00501CC7">
        <w:rPr>
          <w:rFonts w:ascii="Times New Roman" w:hAnsi="Times New Roman" w:cs="Times New Roman"/>
          <w:b w:val="0"/>
          <w:sz w:val="28"/>
          <w:szCs w:val="28"/>
        </w:rPr>
        <w:br/>
        <w:t xml:space="preserve">в письменной форме Комиссией по месту жительства заявителя или иному адресу, указанному заявителем в заявлении, в течение </w:t>
      </w:r>
      <w:r w:rsidR="00501CC7" w:rsidRPr="00501CC7">
        <w:rPr>
          <w:rFonts w:ascii="Times New Roman" w:hAnsi="Times New Roman" w:cs="Times New Roman"/>
          <w:b w:val="0"/>
          <w:sz w:val="28"/>
          <w:szCs w:val="28"/>
        </w:rPr>
        <w:t>5-ти</w:t>
      </w:r>
      <w:r w:rsidRPr="00501CC7">
        <w:rPr>
          <w:rFonts w:ascii="Times New Roman" w:hAnsi="Times New Roman" w:cs="Times New Roman"/>
          <w:b w:val="0"/>
          <w:sz w:val="28"/>
          <w:szCs w:val="28"/>
        </w:rPr>
        <w:t xml:space="preserve"> рабочих дней после принятия соответствующего решения.</w:t>
      </w:r>
    </w:p>
    <w:p w:rsidR="00F34A35" w:rsidRPr="00F34A35" w:rsidRDefault="00F34A35" w:rsidP="00397FD1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4A35">
        <w:rPr>
          <w:rFonts w:ascii="Times New Roman" w:hAnsi="Times New Roman" w:cs="Times New Roman"/>
          <w:b w:val="0"/>
          <w:sz w:val="28"/>
          <w:szCs w:val="28"/>
        </w:rPr>
        <w:t xml:space="preserve">9. Решение об отказе в предоставлении единовременной денежной выплаты принимается </w:t>
      </w:r>
      <w:r w:rsidR="00A4779C">
        <w:rPr>
          <w:rFonts w:ascii="Times New Roman" w:hAnsi="Times New Roman" w:cs="Times New Roman"/>
          <w:b w:val="0"/>
          <w:sz w:val="28"/>
          <w:szCs w:val="28"/>
        </w:rPr>
        <w:t xml:space="preserve">в случае </w:t>
      </w:r>
      <w:r w:rsidR="008C731E" w:rsidRPr="008C731E">
        <w:rPr>
          <w:rFonts w:ascii="Times New Roman" w:hAnsi="Times New Roman" w:cs="Times New Roman"/>
          <w:b w:val="0"/>
          <w:sz w:val="28"/>
          <w:szCs w:val="28"/>
        </w:rPr>
        <w:t>несоответстви</w:t>
      </w:r>
      <w:r w:rsidR="008C731E">
        <w:rPr>
          <w:rFonts w:ascii="Times New Roman" w:hAnsi="Times New Roman" w:cs="Times New Roman"/>
          <w:b w:val="0"/>
          <w:sz w:val="28"/>
          <w:szCs w:val="28"/>
        </w:rPr>
        <w:t>я</w:t>
      </w:r>
      <w:r w:rsidR="008C731E" w:rsidRPr="008C731E">
        <w:rPr>
          <w:rFonts w:ascii="Times New Roman" w:hAnsi="Times New Roman" w:cs="Times New Roman"/>
          <w:b w:val="0"/>
          <w:sz w:val="28"/>
          <w:szCs w:val="28"/>
        </w:rPr>
        <w:t xml:space="preserve"> заявителя требованиям, изложенным </w:t>
      </w:r>
      <w:r w:rsidR="00A4779C">
        <w:rPr>
          <w:rFonts w:ascii="Times New Roman" w:hAnsi="Times New Roman" w:cs="Times New Roman"/>
          <w:b w:val="0"/>
          <w:sz w:val="28"/>
          <w:szCs w:val="28"/>
        </w:rPr>
        <w:br/>
      </w:r>
      <w:r w:rsidR="008C731E" w:rsidRPr="008C731E">
        <w:rPr>
          <w:rFonts w:ascii="Times New Roman" w:hAnsi="Times New Roman" w:cs="Times New Roman"/>
          <w:b w:val="0"/>
          <w:sz w:val="28"/>
          <w:szCs w:val="28"/>
        </w:rPr>
        <w:t>в настоящем положении</w:t>
      </w:r>
      <w:r w:rsidR="008C731E">
        <w:rPr>
          <w:rFonts w:ascii="Times New Roman" w:hAnsi="Times New Roman" w:cs="Times New Roman"/>
          <w:b w:val="0"/>
          <w:sz w:val="28"/>
          <w:szCs w:val="28"/>
        </w:rPr>
        <w:t>, а также</w:t>
      </w:r>
      <w:r w:rsidR="008C731E" w:rsidRPr="00F34A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34A35">
        <w:rPr>
          <w:rFonts w:ascii="Times New Roman" w:hAnsi="Times New Roman" w:cs="Times New Roman"/>
          <w:b w:val="0"/>
          <w:sz w:val="28"/>
          <w:szCs w:val="28"/>
        </w:rPr>
        <w:t>в случае недостоверных свед</w:t>
      </w:r>
      <w:r w:rsidR="00F20D8B">
        <w:rPr>
          <w:rFonts w:ascii="Times New Roman" w:hAnsi="Times New Roman" w:cs="Times New Roman"/>
          <w:b w:val="0"/>
          <w:sz w:val="28"/>
          <w:szCs w:val="28"/>
        </w:rPr>
        <w:t>ений, представленных заявителем, не представление до</w:t>
      </w:r>
      <w:r w:rsidR="008C731E">
        <w:rPr>
          <w:rFonts w:ascii="Times New Roman" w:hAnsi="Times New Roman" w:cs="Times New Roman"/>
          <w:b w:val="0"/>
          <w:sz w:val="28"/>
          <w:szCs w:val="28"/>
        </w:rPr>
        <w:t>кументов, указанных в пункте 3.</w:t>
      </w:r>
    </w:p>
    <w:p w:rsidR="00F34A35" w:rsidRPr="00F34A35" w:rsidRDefault="00F34A35" w:rsidP="00397FD1">
      <w:pPr>
        <w:pStyle w:val="a7"/>
        <w:tabs>
          <w:tab w:val="left" w:pos="791"/>
        </w:tabs>
        <w:spacing w:before="68"/>
        <w:ind w:left="0" w:right="-7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34A35">
        <w:rPr>
          <w:rFonts w:ascii="Times New Roman" w:hAnsi="Times New Roman" w:cs="Times New Roman"/>
          <w:sz w:val="28"/>
          <w:szCs w:val="28"/>
        </w:rPr>
        <w:t>10. Выплата</w:t>
      </w:r>
      <w:r w:rsidRPr="00F34A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4A35">
        <w:rPr>
          <w:rFonts w:ascii="Times New Roman" w:hAnsi="Times New Roman" w:cs="Times New Roman"/>
          <w:spacing w:val="-4"/>
          <w:sz w:val="28"/>
          <w:szCs w:val="28"/>
        </w:rPr>
        <w:t xml:space="preserve">финансовых </w:t>
      </w:r>
      <w:r w:rsidRPr="00F34A35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F34A35">
        <w:rPr>
          <w:rFonts w:ascii="Times New Roman" w:hAnsi="Times New Roman" w:cs="Times New Roman"/>
          <w:spacing w:val="-3"/>
          <w:sz w:val="28"/>
          <w:szCs w:val="28"/>
        </w:rPr>
        <w:t xml:space="preserve">из </w:t>
      </w:r>
      <w:r w:rsidRPr="00F34A35">
        <w:rPr>
          <w:rFonts w:ascii="Times New Roman" w:hAnsi="Times New Roman" w:cs="Times New Roman"/>
          <w:spacing w:val="-5"/>
          <w:sz w:val="28"/>
          <w:szCs w:val="28"/>
        </w:rPr>
        <w:t xml:space="preserve">резервного </w:t>
      </w:r>
      <w:r w:rsidRPr="00F34A35">
        <w:rPr>
          <w:rFonts w:ascii="Times New Roman" w:hAnsi="Times New Roman" w:cs="Times New Roman"/>
          <w:spacing w:val="-6"/>
          <w:sz w:val="28"/>
          <w:szCs w:val="28"/>
        </w:rPr>
        <w:t xml:space="preserve">фонда </w:t>
      </w:r>
      <w:r w:rsidRPr="00F34A35">
        <w:rPr>
          <w:rFonts w:ascii="Times New Roman" w:hAnsi="Times New Roman" w:cs="Times New Roman"/>
          <w:spacing w:val="-3"/>
          <w:sz w:val="28"/>
          <w:szCs w:val="28"/>
        </w:rPr>
        <w:t xml:space="preserve">Администрации </w:t>
      </w:r>
      <w:r w:rsidRPr="00F34A35">
        <w:rPr>
          <w:rFonts w:ascii="Times New Roman" w:hAnsi="Times New Roman" w:cs="Times New Roman"/>
          <w:sz w:val="28"/>
          <w:szCs w:val="28"/>
        </w:rPr>
        <w:t>Городского округа Пушкинский</w:t>
      </w:r>
      <w:r w:rsidRPr="00F34A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4A35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F34A35">
        <w:rPr>
          <w:rFonts w:ascii="Times New Roman" w:hAnsi="Times New Roman" w:cs="Times New Roman"/>
          <w:spacing w:val="-3"/>
          <w:sz w:val="28"/>
          <w:szCs w:val="28"/>
        </w:rPr>
        <w:t xml:space="preserve">осуществляется </w:t>
      </w:r>
      <w:r w:rsidRPr="00F34A35">
        <w:rPr>
          <w:rFonts w:ascii="Times New Roman" w:hAnsi="Times New Roman" w:cs="Times New Roman"/>
          <w:spacing w:val="-4"/>
          <w:sz w:val="28"/>
          <w:szCs w:val="28"/>
        </w:rPr>
        <w:t>Администрацией</w:t>
      </w:r>
      <w:r w:rsidRPr="00F34A35">
        <w:rPr>
          <w:rFonts w:ascii="Times New Roman" w:hAnsi="Times New Roman" w:cs="Times New Roman"/>
          <w:spacing w:val="-3"/>
          <w:sz w:val="28"/>
          <w:szCs w:val="28"/>
        </w:rPr>
        <w:t xml:space="preserve"> путем </w:t>
      </w:r>
      <w:r w:rsidRPr="00F34A35">
        <w:rPr>
          <w:rFonts w:ascii="Times New Roman" w:hAnsi="Times New Roman" w:cs="Times New Roman"/>
          <w:spacing w:val="-4"/>
          <w:sz w:val="28"/>
          <w:szCs w:val="28"/>
        </w:rPr>
        <w:t xml:space="preserve">перечисления </w:t>
      </w:r>
      <w:r w:rsidRPr="00F34A35">
        <w:rPr>
          <w:rFonts w:ascii="Times New Roman" w:hAnsi="Times New Roman" w:cs="Times New Roman"/>
          <w:spacing w:val="-5"/>
          <w:sz w:val="28"/>
          <w:szCs w:val="28"/>
        </w:rPr>
        <w:t xml:space="preserve">денежных </w:t>
      </w:r>
      <w:r w:rsidRPr="00F34A35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F34A35">
        <w:rPr>
          <w:rFonts w:ascii="Times New Roman" w:hAnsi="Times New Roman" w:cs="Times New Roman"/>
          <w:spacing w:val="-3"/>
          <w:sz w:val="28"/>
          <w:szCs w:val="28"/>
        </w:rPr>
        <w:t xml:space="preserve">на </w:t>
      </w:r>
      <w:r w:rsidRPr="00F34A35">
        <w:rPr>
          <w:rFonts w:ascii="Times New Roman" w:hAnsi="Times New Roman" w:cs="Times New Roman"/>
          <w:sz w:val="28"/>
          <w:szCs w:val="28"/>
        </w:rPr>
        <w:t xml:space="preserve">счета </w:t>
      </w:r>
      <w:r w:rsidRPr="00F34A35">
        <w:rPr>
          <w:rFonts w:ascii="Times New Roman" w:hAnsi="Times New Roman" w:cs="Times New Roman"/>
          <w:spacing w:val="-4"/>
          <w:sz w:val="28"/>
          <w:szCs w:val="28"/>
        </w:rPr>
        <w:t xml:space="preserve">пострадавших </w:t>
      </w:r>
      <w:r w:rsidRPr="00F34A35">
        <w:rPr>
          <w:rFonts w:ascii="Times New Roman" w:hAnsi="Times New Roman" w:cs="Times New Roman"/>
          <w:spacing w:val="-6"/>
          <w:sz w:val="28"/>
          <w:szCs w:val="28"/>
        </w:rPr>
        <w:t xml:space="preserve">граждан </w:t>
      </w:r>
      <w:r w:rsidRPr="00F34A35">
        <w:rPr>
          <w:rFonts w:ascii="Times New Roman" w:hAnsi="Times New Roman" w:cs="Times New Roman"/>
          <w:sz w:val="28"/>
          <w:szCs w:val="28"/>
        </w:rPr>
        <w:t xml:space="preserve">в </w:t>
      </w:r>
      <w:r w:rsidRPr="00F34A35">
        <w:rPr>
          <w:rFonts w:ascii="Times New Roman" w:hAnsi="Times New Roman" w:cs="Times New Roman"/>
          <w:spacing w:val="-3"/>
          <w:sz w:val="28"/>
          <w:szCs w:val="28"/>
        </w:rPr>
        <w:t xml:space="preserve">течение </w:t>
      </w:r>
      <w:r w:rsidR="00F20D8B">
        <w:rPr>
          <w:rFonts w:ascii="Times New Roman" w:hAnsi="Times New Roman" w:cs="Times New Roman"/>
          <w:sz w:val="28"/>
          <w:szCs w:val="28"/>
        </w:rPr>
        <w:t xml:space="preserve">14 </w:t>
      </w:r>
      <w:r w:rsidRPr="00F34A35">
        <w:rPr>
          <w:rFonts w:ascii="Times New Roman" w:hAnsi="Times New Roman" w:cs="Times New Roman"/>
          <w:spacing w:val="-3"/>
          <w:sz w:val="28"/>
          <w:szCs w:val="28"/>
        </w:rPr>
        <w:t xml:space="preserve">рабочих </w:t>
      </w:r>
      <w:r w:rsidRPr="00F34A35">
        <w:rPr>
          <w:rFonts w:ascii="Times New Roman" w:hAnsi="Times New Roman" w:cs="Times New Roman"/>
          <w:sz w:val="28"/>
          <w:szCs w:val="28"/>
        </w:rPr>
        <w:t xml:space="preserve">дней с даты </w:t>
      </w:r>
      <w:r w:rsidRPr="00F34A35">
        <w:rPr>
          <w:rFonts w:ascii="Times New Roman" w:hAnsi="Times New Roman" w:cs="Times New Roman"/>
          <w:spacing w:val="-3"/>
          <w:sz w:val="28"/>
          <w:szCs w:val="28"/>
        </w:rPr>
        <w:t xml:space="preserve">подписания </w:t>
      </w:r>
      <w:r w:rsidRPr="00F34A35">
        <w:rPr>
          <w:rFonts w:ascii="Times New Roman" w:hAnsi="Times New Roman" w:cs="Times New Roman"/>
          <w:spacing w:val="-5"/>
          <w:sz w:val="28"/>
          <w:szCs w:val="28"/>
        </w:rPr>
        <w:t xml:space="preserve">постановления </w:t>
      </w:r>
      <w:r w:rsidRPr="00F34A35">
        <w:rPr>
          <w:rFonts w:ascii="Times New Roman" w:hAnsi="Times New Roman" w:cs="Times New Roman"/>
          <w:spacing w:val="-3"/>
          <w:sz w:val="28"/>
          <w:szCs w:val="28"/>
        </w:rPr>
        <w:t xml:space="preserve">Администрации </w:t>
      </w:r>
      <w:r w:rsidRPr="00F34A35">
        <w:rPr>
          <w:rFonts w:ascii="Times New Roman" w:hAnsi="Times New Roman" w:cs="Times New Roman"/>
          <w:sz w:val="28"/>
          <w:szCs w:val="28"/>
        </w:rPr>
        <w:t xml:space="preserve">Городского округа Пушкинский Московской области о </w:t>
      </w:r>
      <w:r w:rsidRPr="00F34A35">
        <w:rPr>
          <w:rFonts w:ascii="Times New Roman" w:hAnsi="Times New Roman" w:cs="Times New Roman"/>
          <w:spacing w:val="-4"/>
          <w:sz w:val="28"/>
          <w:szCs w:val="28"/>
        </w:rPr>
        <w:t xml:space="preserve">выделении </w:t>
      </w:r>
      <w:r w:rsidRPr="00F34A35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05691E">
        <w:rPr>
          <w:rFonts w:ascii="Times New Roman" w:hAnsi="Times New Roman" w:cs="Times New Roman"/>
          <w:sz w:val="28"/>
          <w:szCs w:val="28"/>
        </w:rPr>
        <w:br/>
      </w:r>
      <w:r w:rsidRPr="00F34A35">
        <w:rPr>
          <w:rFonts w:ascii="Times New Roman" w:hAnsi="Times New Roman" w:cs="Times New Roman"/>
          <w:spacing w:val="-3"/>
          <w:sz w:val="28"/>
          <w:szCs w:val="28"/>
        </w:rPr>
        <w:t xml:space="preserve">из </w:t>
      </w:r>
      <w:r w:rsidRPr="00F34A35">
        <w:rPr>
          <w:rFonts w:ascii="Times New Roman" w:hAnsi="Times New Roman" w:cs="Times New Roman"/>
          <w:spacing w:val="-5"/>
          <w:sz w:val="28"/>
          <w:szCs w:val="28"/>
        </w:rPr>
        <w:t xml:space="preserve">резервного </w:t>
      </w:r>
      <w:r w:rsidRPr="00F34A35">
        <w:rPr>
          <w:rFonts w:ascii="Times New Roman" w:hAnsi="Times New Roman" w:cs="Times New Roman"/>
          <w:spacing w:val="-6"/>
          <w:sz w:val="28"/>
          <w:szCs w:val="28"/>
        </w:rPr>
        <w:t xml:space="preserve">фонда </w:t>
      </w:r>
      <w:r w:rsidRPr="00F34A35">
        <w:rPr>
          <w:rFonts w:ascii="Times New Roman" w:hAnsi="Times New Roman" w:cs="Times New Roman"/>
          <w:spacing w:val="-3"/>
          <w:sz w:val="28"/>
          <w:szCs w:val="28"/>
        </w:rPr>
        <w:t xml:space="preserve">Администрации </w:t>
      </w:r>
      <w:r w:rsidRPr="00F34A35">
        <w:rPr>
          <w:rFonts w:ascii="Times New Roman" w:hAnsi="Times New Roman" w:cs="Times New Roman"/>
          <w:sz w:val="28"/>
          <w:szCs w:val="28"/>
        </w:rPr>
        <w:t>Городского округа Пушкинский Московской области</w:t>
      </w:r>
      <w:r w:rsidRPr="00F34A35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F34A35" w:rsidRPr="00F34A35" w:rsidRDefault="00F34A35" w:rsidP="00397FD1">
      <w:pPr>
        <w:pStyle w:val="a7"/>
        <w:tabs>
          <w:tab w:val="left" w:pos="791"/>
        </w:tabs>
        <w:spacing w:before="68"/>
        <w:ind w:left="0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A35">
        <w:rPr>
          <w:rFonts w:ascii="Times New Roman" w:hAnsi="Times New Roman" w:cs="Times New Roman"/>
          <w:sz w:val="28"/>
          <w:szCs w:val="28"/>
        </w:rPr>
        <w:t>11. Перечисление единовременной денежной выплаты осуществляется безналичным расчетом по реквизитам, предоставленным заявителем.</w:t>
      </w:r>
    </w:p>
    <w:p w:rsidR="00F34A35" w:rsidRDefault="00F34A35" w:rsidP="00F34A3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4A35" w:rsidRDefault="00F34A35" w:rsidP="00F34A3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F34A35" w:rsidSect="00E67B55">
          <w:pgSz w:w="11906" w:h="16838" w:code="9"/>
          <w:pgMar w:top="1134" w:right="567" w:bottom="1134" w:left="1134" w:header="709" w:footer="0" w:gutter="0"/>
          <w:pgNumType w:start="1"/>
          <w:cols w:space="720"/>
          <w:titlePg/>
          <w:docGrid w:linePitch="272"/>
        </w:sectPr>
      </w:pPr>
    </w:p>
    <w:p w:rsidR="00F34A35" w:rsidRPr="00F34A35" w:rsidRDefault="00F34A35" w:rsidP="00F34A35">
      <w:pPr>
        <w:pStyle w:val="a3"/>
        <w:ind w:firstLine="5387"/>
        <w:contextualSpacing/>
        <w:rPr>
          <w:b w:val="0"/>
          <w:sz w:val="28"/>
          <w:szCs w:val="28"/>
        </w:rPr>
      </w:pPr>
      <w:r w:rsidRPr="00F34A35">
        <w:rPr>
          <w:b w:val="0"/>
          <w:sz w:val="28"/>
          <w:szCs w:val="28"/>
        </w:rPr>
        <w:lastRenderedPageBreak/>
        <w:t>Приложение 1</w:t>
      </w:r>
    </w:p>
    <w:p w:rsidR="00F34A35" w:rsidRPr="00F34A35" w:rsidRDefault="004E4287" w:rsidP="00FD2376">
      <w:pPr>
        <w:pStyle w:val="ConsPlusTitle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Порядку</w:t>
      </w:r>
      <w:r w:rsidR="00F34A35" w:rsidRPr="00F34A35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единовременной денежной выплаты гражданам, имеющим постоянное место жительства в </w:t>
      </w:r>
      <w:r w:rsidR="00F20D8B">
        <w:rPr>
          <w:rFonts w:ascii="Times New Roman" w:hAnsi="Times New Roman" w:cs="Times New Roman"/>
          <w:b w:val="0"/>
          <w:sz w:val="28"/>
          <w:szCs w:val="28"/>
        </w:rPr>
        <w:t>Г</w:t>
      </w:r>
      <w:r w:rsidR="00F34A35" w:rsidRPr="00F34A35">
        <w:rPr>
          <w:rFonts w:ascii="Times New Roman" w:hAnsi="Times New Roman" w:cs="Times New Roman"/>
          <w:b w:val="0"/>
          <w:sz w:val="28"/>
          <w:szCs w:val="28"/>
        </w:rPr>
        <w:t>ородском округе Пушкинский</w:t>
      </w:r>
      <w:r w:rsidR="00F20D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0D8B" w:rsidRPr="00F20D8B">
        <w:rPr>
          <w:rFonts w:ascii="Times New Roman" w:hAnsi="Times New Roman" w:cs="Times New Roman"/>
          <w:b w:val="0"/>
          <w:sz w:val="28"/>
          <w:szCs w:val="28"/>
        </w:rPr>
        <w:t>Московской области</w:t>
      </w:r>
      <w:r w:rsidR="00F34A35" w:rsidRPr="00F34A3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D2478">
        <w:rPr>
          <w:rFonts w:ascii="Times New Roman" w:hAnsi="Times New Roman" w:cs="Times New Roman"/>
          <w:b w:val="0"/>
          <w:sz w:val="28"/>
          <w:szCs w:val="28"/>
        </w:rPr>
        <w:t>попавшим в кризисную ситуацию</w:t>
      </w:r>
    </w:p>
    <w:p w:rsidR="00F34A35" w:rsidRPr="00F34A35" w:rsidRDefault="00F34A35" w:rsidP="00F34A35">
      <w:pPr>
        <w:pStyle w:val="a3"/>
        <w:ind w:firstLine="709"/>
        <w:contextualSpacing/>
        <w:jc w:val="right"/>
        <w:rPr>
          <w:sz w:val="28"/>
          <w:szCs w:val="28"/>
        </w:rPr>
      </w:pPr>
    </w:p>
    <w:p w:rsidR="00F34A35" w:rsidRDefault="00F34A35" w:rsidP="00F34A35">
      <w:pPr>
        <w:pStyle w:val="a3"/>
        <w:spacing w:before="205"/>
        <w:ind w:left="5387"/>
        <w:contextualSpacing/>
        <w:rPr>
          <w:b w:val="0"/>
          <w:sz w:val="28"/>
          <w:szCs w:val="28"/>
        </w:rPr>
      </w:pPr>
      <w:r w:rsidRPr="00F34A35">
        <w:rPr>
          <w:b w:val="0"/>
          <w:sz w:val="28"/>
          <w:szCs w:val="28"/>
        </w:rPr>
        <w:t>Главе Городского</w:t>
      </w:r>
      <w:r w:rsidRPr="00F34A35">
        <w:rPr>
          <w:b w:val="0"/>
          <w:spacing w:val="54"/>
          <w:sz w:val="28"/>
          <w:szCs w:val="28"/>
        </w:rPr>
        <w:t xml:space="preserve"> </w:t>
      </w:r>
      <w:r w:rsidRPr="00F34A35">
        <w:rPr>
          <w:b w:val="0"/>
          <w:sz w:val="28"/>
          <w:szCs w:val="28"/>
        </w:rPr>
        <w:t>округа Пушкинский Московской области</w:t>
      </w:r>
    </w:p>
    <w:p w:rsidR="00C85708" w:rsidRDefault="00C85708" w:rsidP="00F34A35">
      <w:pPr>
        <w:pStyle w:val="a3"/>
        <w:spacing w:before="205"/>
        <w:ind w:left="5387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</w:t>
      </w:r>
      <w:r w:rsidR="004E4287">
        <w:rPr>
          <w:b w:val="0"/>
          <w:sz w:val="28"/>
          <w:szCs w:val="28"/>
        </w:rPr>
        <w:t>______________________________</w:t>
      </w:r>
      <w:r>
        <w:rPr>
          <w:b w:val="0"/>
          <w:sz w:val="28"/>
          <w:szCs w:val="28"/>
        </w:rPr>
        <w:t>____________________________________________________________</w:t>
      </w:r>
    </w:p>
    <w:p w:rsidR="00F34A35" w:rsidRPr="00656362" w:rsidRDefault="00953322" w:rsidP="00F34A35">
      <w:pPr>
        <w:pStyle w:val="a3"/>
        <w:spacing w:before="104"/>
        <w:ind w:right="1859" w:firstLine="709"/>
        <w:contextualSpacing/>
        <w:jc w:val="right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(ФИО</w:t>
      </w:r>
      <w:r w:rsidR="00F34A35" w:rsidRPr="00656362">
        <w:rPr>
          <w:b w:val="0"/>
          <w:sz w:val="24"/>
          <w:szCs w:val="28"/>
        </w:rPr>
        <w:t>)</w:t>
      </w:r>
    </w:p>
    <w:p w:rsidR="00C85708" w:rsidRDefault="00C85708" w:rsidP="00F34A35">
      <w:pPr>
        <w:pStyle w:val="a3"/>
        <w:spacing w:before="105"/>
        <w:ind w:left="1715" w:right="2334" w:firstLine="709"/>
        <w:contextualSpacing/>
        <w:jc w:val="center"/>
        <w:rPr>
          <w:b w:val="0"/>
          <w:sz w:val="28"/>
          <w:szCs w:val="28"/>
        </w:rPr>
      </w:pPr>
    </w:p>
    <w:p w:rsidR="00F34A35" w:rsidRPr="00F34A35" w:rsidRDefault="0005691E" w:rsidP="00F34A35">
      <w:pPr>
        <w:pStyle w:val="a3"/>
        <w:spacing w:before="105"/>
        <w:ind w:left="1715" w:right="2334" w:firstLine="709"/>
        <w:contextualSpacing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</w:t>
      </w:r>
      <w:r w:rsidRPr="00F34A35">
        <w:rPr>
          <w:b w:val="0"/>
          <w:sz w:val="28"/>
          <w:szCs w:val="28"/>
        </w:rPr>
        <w:t>аявление</w:t>
      </w:r>
      <w:r>
        <w:rPr>
          <w:b w:val="0"/>
          <w:sz w:val="28"/>
          <w:szCs w:val="28"/>
        </w:rPr>
        <w:t xml:space="preserve"> </w:t>
      </w:r>
    </w:p>
    <w:p w:rsidR="00F34A35" w:rsidRPr="00F34A35" w:rsidRDefault="0096073A" w:rsidP="00C85708">
      <w:pPr>
        <w:pStyle w:val="a3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Прошу включить </w:t>
      </w:r>
      <w:r w:rsidR="00F34A35" w:rsidRPr="00C85708">
        <w:rPr>
          <w:b w:val="0"/>
          <w:color w:val="000000" w:themeColor="text1"/>
          <w:sz w:val="28"/>
          <w:szCs w:val="28"/>
        </w:rPr>
        <w:t>меня,</w:t>
      </w:r>
      <w:r>
        <w:rPr>
          <w:b w:val="0"/>
          <w:color w:val="000000" w:themeColor="text1"/>
          <w:sz w:val="28"/>
          <w:szCs w:val="28"/>
        </w:rPr>
        <w:t xml:space="preserve">_________________________________________ </w:t>
      </w:r>
      <w:r w:rsidR="00C85708">
        <w:rPr>
          <w:b w:val="0"/>
          <w:color w:val="000000" w:themeColor="text1"/>
          <w:sz w:val="28"/>
          <w:szCs w:val="28"/>
        </w:rPr>
        <w:t>_________________</w:t>
      </w:r>
      <w:r>
        <w:rPr>
          <w:b w:val="0"/>
          <w:color w:val="000000" w:themeColor="text1"/>
          <w:sz w:val="28"/>
          <w:szCs w:val="28"/>
        </w:rPr>
        <w:t>_____________________________</w:t>
      </w:r>
      <w:r w:rsidR="00C85708">
        <w:rPr>
          <w:b w:val="0"/>
          <w:color w:val="000000" w:themeColor="text1"/>
          <w:sz w:val="28"/>
          <w:szCs w:val="28"/>
        </w:rPr>
        <w:t>______________</w:t>
      </w:r>
      <w:r w:rsidR="00F34A35" w:rsidRPr="00C85708">
        <w:rPr>
          <w:b w:val="0"/>
          <w:sz w:val="28"/>
          <w:szCs w:val="28"/>
        </w:rPr>
        <w:t>______________________________________________</w:t>
      </w:r>
      <w:r w:rsidR="00C85708">
        <w:rPr>
          <w:b w:val="0"/>
          <w:sz w:val="28"/>
          <w:szCs w:val="28"/>
        </w:rPr>
        <w:t>__________________________________</w:t>
      </w:r>
      <w:r>
        <w:rPr>
          <w:b w:val="0"/>
          <w:sz w:val="28"/>
          <w:szCs w:val="28"/>
        </w:rPr>
        <w:t>_____</w:t>
      </w:r>
      <w:r w:rsidR="00C85708">
        <w:rPr>
          <w:b w:val="0"/>
          <w:sz w:val="28"/>
          <w:szCs w:val="28"/>
        </w:rPr>
        <w:t>__________________________________________________________</w:t>
      </w:r>
      <w:r w:rsidR="00F34A35" w:rsidRPr="00C85708">
        <w:rPr>
          <w:b w:val="0"/>
          <w:spacing w:val="-18"/>
          <w:sz w:val="28"/>
          <w:szCs w:val="28"/>
        </w:rPr>
        <w:t xml:space="preserve">,  </w:t>
      </w:r>
      <w:r w:rsidR="00F34A35" w:rsidRPr="00A804FC">
        <w:rPr>
          <w:b w:val="0"/>
          <w:i/>
          <w:sz w:val="24"/>
          <w:szCs w:val="28"/>
        </w:rPr>
        <w:t>(фамилия, имя, отчество, дата рождения, данные документа, удостоверяющего личность)</w:t>
      </w:r>
      <w:r w:rsidR="00F34A35" w:rsidRPr="00A804FC">
        <w:rPr>
          <w:b w:val="0"/>
          <w:sz w:val="24"/>
          <w:szCs w:val="28"/>
        </w:rPr>
        <w:t xml:space="preserve"> </w:t>
      </w:r>
      <w:r w:rsidR="00A804FC">
        <w:rPr>
          <w:b w:val="0"/>
          <w:sz w:val="24"/>
          <w:szCs w:val="28"/>
        </w:rPr>
        <w:br/>
      </w:r>
      <w:r w:rsidR="00C85708">
        <w:rPr>
          <w:b w:val="0"/>
          <w:sz w:val="28"/>
          <w:szCs w:val="28"/>
        </w:rPr>
        <w:t xml:space="preserve">в список </w:t>
      </w:r>
      <w:r w:rsidR="0005691E">
        <w:rPr>
          <w:b w:val="0"/>
          <w:sz w:val="28"/>
          <w:szCs w:val="28"/>
        </w:rPr>
        <w:t xml:space="preserve">граждан, </w:t>
      </w:r>
      <w:r w:rsidR="00FD2478">
        <w:rPr>
          <w:b w:val="0"/>
          <w:sz w:val="28"/>
          <w:szCs w:val="28"/>
        </w:rPr>
        <w:t>попавших</w:t>
      </w:r>
      <w:r w:rsidR="00FD2478" w:rsidRPr="00FD2478">
        <w:rPr>
          <w:b w:val="0"/>
          <w:sz w:val="28"/>
          <w:szCs w:val="28"/>
        </w:rPr>
        <w:t xml:space="preserve"> в кризисную ситуацию</w:t>
      </w:r>
      <w:r w:rsidR="00F34A35" w:rsidRPr="00F34A35">
        <w:rPr>
          <w:b w:val="0"/>
          <w:spacing w:val="-1"/>
          <w:sz w:val="28"/>
          <w:szCs w:val="28"/>
        </w:rPr>
        <w:t xml:space="preserve"> </w:t>
      </w:r>
      <w:r w:rsidR="00F34A35" w:rsidRPr="00F34A35">
        <w:rPr>
          <w:b w:val="0"/>
          <w:sz w:val="28"/>
          <w:szCs w:val="28"/>
        </w:rPr>
        <w:t>на территории Городского округа Пушкинский</w:t>
      </w:r>
      <w:r w:rsidR="00F20D8B">
        <w:rPr>
          <w:b w:val="0"/>
          <w:sz w:val="28"/>
          <w:szCs w:val="28"/>
        </w:rPr>
        <w:t xml:space="preserve"> </w:t>
      </w:r>
      <w:r w:rsidR="00F20D8B" w:rsidRPr="00F20D8B">
        <w:rPr>
          <w:b w:val="0"/>
          <w:sz w:val="28"/>
          <w:szCs w:val="28"/>
        </w:rPr>
        <w:t>Московской области</w:t>
      </w:r>
      <w:r w:rsidR="00F34A35" w:rsidRPr="00F34A35">
        <w:rPr>
          <w:b w:val="0"/>
          <w:sz w:val="28"/>
          <w:szCs w:val="28"/>
        </w:rPr>
        <w:t xml:space="preserve"> и нуждающихся в финансовой помощи</w:t>
      </w:r>
      <w:r w:rsidR="0005691E">
        <w:rPr>
          <w:b w:val="0"/>
          <w:sz w:val="28"/>
          <w:szCs w:val="28"/>
        </w:rPr>
        <w:t>,</w:t>
      </w:r>
      <w:r w:rsidR="00F34A35" w:rsidRPr="00F34A35">
        <w:rPr>
          <w:b w:val="0"/>
          <w:sz w:val="28"/>
          <w:szCs w:val="28"/>
        </w:rPr>
        <w:t xml:space="preserve"> в связи с утратой имущества, так как дом (жилое помещение), в котором проживаю я и члены моей семьи, оказался (оказалось)</w:t>
      </w:r>
      <w:r w:rsidR="00A4779C">
        <w:rPr>
          <w:b w:val="0"/>
          <w:sz w:val="28"/>
          <w:szCs w:val="28"/>
        </w:rPr>
        <w:t xml:space="preserve"> утраченным</w:t>
      </w:r>
      <w:r w:rsidR="00F34A35" w:rsidRPr="00F34A35">
        <w:rPr>
          <w:b w:val="0"/>
          <w:sz w:val="28"/>
          <w:szCs w:val="28"/>
        </w:rPr>
        <w:t xml:space="preserve"> и пост</w:t>
      </w:r>
      <w:r w:rsidR="00A4779C">
        <w:rPr>
          <w:b w:val="0"/>
          <w:sz w:val="28"/>
          <w:szCs w:val="28"/>
        </w:rPr>
        <w:t xml:space="preserve">радал (пострадало) в результате </w:t>
      </w:r>
      <w:r w:rsidR="00A804FC">
        <w:rPr>
          <w:b w:val="0"/>
          <w:sz w:val="28"/>
          <w:szCs w:val="28"/>
        </w:rPr>
        <w:t>__________________________</w:t>
      </w:r>
      <w:r w:rsidR="00FD2478">
        <w:rPr>
          <w:b w:val="0"/>
          <w:sz w:val="28"/>
          <w:szCs w:val="28"/>
        </w:rPr>
        <w:t>___________</w:t>
      </w:r>
      <w:r w:rsidR="00A4779C">
        <w:rPr>
          <w:b w:val="0"/>
          <w:sz w:val="28"/>
          <w:szCs w:val="28"/>
        </w:rPr>
        <w:t>_____</w:t>
      </w:r>
      <w:r w:rsidR="00FD2478">
        <w:rPr>
          <w:b w:val="0"/>
          <w:sz w:val="28"/>
          <w:szCs w:val="28"/>
        </w:rPr>
        <w:t>__</w:t>
      </w:r>
      <w:r w:rsidR="00F34A35" w:rsidRPr="00F34A35">
        <w:rPr>
          <w:b w:val="0"/>
          <w:sz w:val="28"/>
          <w:szCs w:val="28"/>
        </w:rPr>
        <w:t>, при этом я и члены моей семьи утратили имущество.</w:t>
      </w:r>
    </w:p>
    <w:p w:rsidR="0005691E" w:rsidRDefault="0005691E" w:rsidP="00F34A35">
      <w:pPr>
        <w:pStyle w:val="a3"/>
        <w:tabs>
          <w:tab w:val="left" w:pos="1381"/>
          <w:tab w:val="left" w:pos="3552"/>
          <w:tab w:val="left" w:pos="5048"/>
          <w:tab w:val="left" w:pos="6655"/>
          <w:tab w:val="left" w:pos="7729"/>
          <w:tab w:val="left" w:pos="10746"/>
        </w:tabs>
        <w:ind w:left="111" w:firstLine="709"/>
        <w:contextualSpacing/>
        <w:rPr>
          <w:b w:val="0"/>
          <w:sz w:val="28"/>
          <w:szCs w:val="28"/>
        </w:rPr>
      </w:pPr>
    </w:p>
    <w:p w:rsidR="0005691E" w:rsidRDefault="0005691E" w:rsidP="00F34A35">
      <w:pPr>
        <w:pStyle w:val="a3"/>
        <w:tabs>
          <w:tab w:val="left" w:pos="1381"/>
          <w:tab w:val="left" w:pos="3552"/>
          <w:tab w:val="left" w:pos="5048"/>
          <w:tab w:val="left" w:pos="6655"/>
          <w:tab w:val="left" w:pos="7729"/>
          <w:tab w:val="left" w:pos="10746"/>
        </w:tabs>
        <w:ind w:left="111" w:firstLine="709"/>
        <w:contextualSpacing/>
        <w:rPr>
          <w:b w:val="0"/>
          <w:sz w:val="28"/>
          <w:szCs w:val="28"/>
        </w:rPr>
      </w:pPr>
    </w:p>
    <w:p w:rsidR="0005691E" w:rsidRDefault="0005691E" w:rsidP="00F34A35">
      <w:pPr>
        <w:pStyle w:val="a3"/>
        <w:tabs>
          <w:tab w:val="left" w:pos="1381"/>
          <w:tab w:val="left" w:pos="3552"/>
          <w:tab w:val="left" w:pos="5048"/>
          <w:tab w:val="left" w:pos="6655"/>
          <w:tab w:val="left" w:pos="7729"/>
          <w:tab w:val="left" w:pos="10746"/>
        </w:tabs>
        <w:ind w:left="111" w:firstLine="709"/>
        <w:contextualSpacing/>
        <w:rPr>
          <w:b w:val="0"/>
          <w:sz w:val="28"/>
          <w:szCs w:val="28"/>
        </w:rPr>
      </w:pPr>
    </w:p>
    <w:p w:rsidR="0005691E" w:rsidRDefault="0005691E" w:rsidP="00F34A35">
      <w:pPr>
        <w:pStyle w:val="a3"/>
        <w:tabs>
          <w:tab w:val="left" w:pos="1381"/>
          <w:tab w:val="left" w:pos="3552"/>
          <w:tab w:val="left" w:pos="5048"/>
          <w:tab w:val="left" w:pos="6655"/>
          <w:tab w:val="left" w:pos="7729"/>
          <w:tab w:val="left" w:pos="10746"/>
        </w:tabs>
        <w:ind w:left="111" w:firstLine="709"/>
        <w:contextualSpacing/>
        <w:rPr>
          <w:b w:val="0"/>
          <w:sz w:val="28"/>
          <w:szCs w:val="28"/>
        </w:rPr>
      </w:pPr>
    </w:p>
    <w:p w:rsidR="00F34A35" w:rsidRDefault="00F34A35" w:rsidP="00A804FC">
      <w:pPr>
        <w:pStyle w:val="a3"/>
        <w:tabs>
          <w:tab w:val="left" w:pos="1381"/>
          <w:tab w:val="left" w:pos="3552"/>
          <w:tab w:val="left" w:pos="5048"/>
          <w:tab w:val="left" w:pos="6655"/>
          <w:tab w:val="left" w:pos="7729"/>
          <w:tab w:val="left" w:pos="10746"/>
        </w:tabs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«_____»</w:t>
      </w:r>
      <w:r w:rsidR="00A804F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__________</w:t>
      </w:r>
      <w:r w:rsidR="00676286">
        <w:rPr>
          <w:b w:val="0"/>
          <w:sz w:val="28"/>
          <w:szCs w:val="28"/>
        </w:rPr>
        <w:t xml:space="preserve">_______ г.                        </w:t>
      </w:r>
      <w:r w:rsidR="00FD2478">
        <w:rPr>
          <w:b w:val="0"/>
          <w:sz w:val="28"/>
          <w:szCs w:val="28"/>
        </w:rPr>
        <w:t xml:space="preserve"> </w:t>
      </w:r>
      <w:r w:rsidR="00676286">
        <w:rPr>
          <w:b w:val="0"/>
          <w:sz w:val="28"/>
          <w:szCs w:val="28"/>
        </w:rPr>
        <w:t xml:space="preserve"> </w:t>
      </w:r>
      <w:r w:rsidR="00A804FC">
        <w:rPr>
          <w:b w:val="0"/>
          <w:sz w:val="28"/>
          <w:szCs w:val="28"/>
        </w:rPr>
        <w:t>_________________________</w:t>
      </w:r>
    </w:p>
    <w:p w:rsidR="00A804FC" w:rsidRDefault="00A804FC" w:rsidP="00A804FC">
      <w:pPr>
        <w:pStyle w:val="a3"/>
        <w:tabs>
          <w:tab w:val="left" w:pos="1381"/>
          <w:tab w:val="left" w:pos="3552"/>
          <w:tab w:val="left" w:pos="5048"/>
          <w:tab w:val="left" w:pos="6655"/>
          <w:tab w:val="left" w:pos="7729"/>
          <w:tab w:val="left" w:pos="10746"/>
        </w:tabs>
        <w:ind w:left="111" w:firstLine="709"/>
        <w:contextualSpacing/>
        <w:rPr>
          <w:b w:val="0"/>
          <w:sz w:val="24"/>
          <w:szCs w:val="28"/>
        </w:rPr>
      </w:pPr>
      <w:r>
        <w:rPr>
          <w:b w:val="0"/>
          <w:sz w:val="28"/>
          <w:szCs w:val="28"/>
        </w:rPr>
        <w:tab/>
      </w:r>
      <w:r w:rsidRPr="00A804FC">
        <w:rPr>
          <w:b w:val="0"/>
          <w:sz w:val="24"/>
          <w:szCs w:val="28"/>
        </w:rPr>
        <w:t xml:space="preserve"> </w:t>
      </w:r>
      <w:r w:rsidR="00F34A35" w:rsidRPr="00A804FC">
        <w:rPr>
          <w:b w:val="0"/>
          <w:sz w:val="24"/>
          <w:szCs w:val="28"/>
        </w:rPr>
        <w:t>(дата)</w:t>
      </w:r>
      <w:r w:rsidR="00F34A35" w:rsidRPr="00A804FC">
        <w:rPr>
          <w:b w:val="0"/>
          <w:sz w:val="24"/>
          <w:szCs w:val="28"/>
        </w:rPr>
        <w:tab/>
      </w:r>
      <w:r w:rsidR="00F34A35" w:rsidRPr="00A804FC">
        <w:rPr>
          <w:b w:val="0"/>
          <w:sz w:val="24"/>
          <w:szCs w:val="28"/>
        </w:rPr>
        <w:tab/>
      </w:r>
      <w:r w:rsidR="00676286">
        <w:rPr>
          <w:b w:val="0"/>
          <w:sz w:val="24"/>
          <w:szCs w:val="28"/>
        </w:rPr>
        <w:t xml:space="preserve">           </w:t>
      </w:r>
      <w:r w:rsidR="00F34A35" w:rsidRPr="00A804FC">
        <w:rPr>
          <w:b w:val="0"/>
          <w:sz w:val="24"/>
          <w:szCs w:val="28"/>
        </w:rPr>
        <w:t>(подпись, фамилия,</w:t>
      </w:r>
      <w:r w:rsidR="00F34A35" w:rsidRPr="00A804FC">
        <w:rPr>
          <w:b w:val="0"/>
          <w:spacing w:val="14"/>
          <w:sz w:val="24"/>
          <w:szCs w:val="28"/>
        </w:rPr>
        <w:t xml:space="preserve"> </w:t>
      </w:r>
      <w:r w:rsidR="00F34A35" w:rsidRPr="00A804FC">
        <w:rPr>
          <w:b w:val="0"/>
          <w:sz w:val="24"/>
          <w:szCs w:val="28"/>
        </w:rPr>
        <w:t>инициалы)</w:t>
      </w:r>
    </w:p>
    <w:p w:rsidR="00A804FC" w:rsidRDefault="00A804FC" w:rsidP="00A804FC">
      <w:pPr>
        <w:pStyle w:val="a3"/>
        <w:tabs>
          <w:tab w:val="left" w:pos="1381"/>
          <w:tab w:val="left" w:pos="3552"/>
          <w:tab w:val="left" w:pos="5048"/>
          <w:tab w:val="left" w:pos="6655"/>
          <w:tab w:val="left" w:pos="7729"/>
          <w:tab w:val="left" w:pos="10746"/>
        </w:tabs>
        <w:ind w:left="111" w:firstLine="709"/>
        <w:contextualSpacing/>
        <w:rPr>
          <w:b w:val="0"/>
          <w:sz w:val="24"/>
          <w:szCs w:val="28"/>
        </w:rPr>
      </w:pPr>
    </w:p>
    <w:p w:rsidR="00A804FC" w:rsidRDefault="00A804FC" w:rsidP="00A804FC">
      <w:pPr>
        <w:pStyle w:val="a3"/>
        <w:tabs>
          <w:tab w:val="left" w:pos="1381"/>
          <w:tab w:val="left" w:pos="3552"/>
          <w:tab w:val="left" w:pos="5048"/>
          <w:tab w:val="left" w:pos="6655"/>
          <w:tab w:val="left" w:pos="7729"/>
          <w:tab w:val="left" w:pos="10746"/>
        </w:tabs>
        <w:ind w:left="111" w:firstLine="709"/>
        <w:contextualSpacing/>
        <w:rPr>
          <w:b w:val="0"/>
          <w:sz w:val="24"/>
          <w:szCs w:val="28"/>
        </w:rPr>
      </w:pPr>
    </w:p>
    <w:p w:rsidR="00A804FC" w:rsidRDefault="00A804FC" w:rsidP="00A804FC">
      <w:pPr>
        <w:pStyle w:val="a3"/>
        <w:tabs>
          <w:tab w:val="left" w:pos="1381"/>
          <w:tab w:val="left" w:pos="3552"/>
          <w:tab w:val="left" w:pos="5048"/>
          <w:tab w:val="left" w:pos="6655"/>
          <w:tab w:val="left" w:pos="7729"/>
          <w:tab w:val="left" w:pos="10746"/>
        </w:tabs>
        <w:ind w:left="111" w:firstLine="709"/>
        <w:contextualSpacing/>
        <w:rPr>
          <w:b w:val="0"/>
          <w:sz w:val="24"/>
          <w:szCs w:val="28"/>
        </w:rPr>
      </w:pPr>
    </w:p>
    <w:p w:rsidR="00656362" w:rsidRDefault="00656362" w:rsidP="00A804FC">
      <w:pPr>
        <w:pStyle w:val="a3"/>
        <w:tabs>
          <w:tab w:val="left" w:pos="1381"/>
          <w:tab w:val="left" w:pos="3552"/>
          <w:tab w:val="left" w:pos="5048"/>
          <w:tab w:val="left" w:pos="6655"/>
          <w:tab w:val="left" w:pos="7729"/>
          <w:tab w:val="left" w:pos="10746"/>
        </w:tabs>
        <w:ind w:left="111" w:firstLine="709"/>
        <w:contextualSpacing/>
        <w:rPr>
          <w:b w:val="0"/>
          <w:sz w:val="24"/>
          <w:szCs w:val="28"/>
        </w:rPr>
      </w:pPr>
    </w:p>
    <w:p w:rsidR="0096073A" w:rsidRDefault="0096073A" w:rsidP="00656362">
      <w:pPr>
        <w:pStyle w:val="ConsPlusNormal"/>
        <w:ind w:left="4820" w:firstLine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96073A" w:rsidRDefault="0096073A" w:rsidP="00656362">
      <w:pPr>
        <w:pStyle w:val="ConsPlusNormal"/>
        <w:ind w:left="4820" w:firstLine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397FD1" w:rsidRDefault="00397FD1" w:rsidP="00656362">
      <w:pPr>
        <w:pStyle w:val="ConsPlusNormal"/>
        <w:ind w:left="4820" w:firstLine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FD2478" w:rsidRDefault="00FD2478" w:rsidP="00656362">
      <w:pPr>
        <w:pStyle w:val="ConsPlusNormal"/>
        <w:ind w:left="4820" w:firstLine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FD2478" w:rsidRDefault="00FD2478" w:rsidP="00656362">
      <w:pPr>
        <w:pStyle w:val="ConsPlusNormal"/>
        <w:ind w:left="4820" w:firstLine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FD2478" w:rsidRDefault="00FD2478" w:rsidP="00656362">
      <w:pPr>
        <w:pStyle w:val="ConsPlusNormal"/>
        <w:ind w:left="4820" w:firstLine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96073A" w:rsidRDefault="0096073A" w:rsidP="00656362">
      <w:pPr>
        <w:pStyle w:val="ConsPlusNormal"/>
        <w:ind w:left="4820" w:firstLine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656362" w:rsidRPr="004B47AF" w:rsidRDefault="00656362" w:rsidP="00656362">
      <w:pPr>
        <w:pStyle w:val="ConsPlusNormal"/>
        <w:ind w:left="4820" w:firstLine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4B47AF">
        <w:rPr>
          <w:rFonts w:ascii="Times New Roman" w:hAnsi="Times New Roman" w:cs="Times New Roman"/>
          <w:sz w:val="28"/>
          <w:szCs w:val="28"/>
        </w:rPr>
        <w:t>Приложение 2</w:t>
      </w:r>
    </w:p>
    <w:p w:rsidR="00656362" w:rsidRDefault="004E4287" w:rsidP="00656362">
      <w:pPr>
        <w:pStyle w:val="ConsPlusNormal"/>
        <w:ind w:left="4820" w:firstLine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656362" w:rsidRPr="004B47AF">
        <w:rPr>
          <w:rFonts w:ascii="Times New Roman" w:hAnsi="Times New Roman" w:cs="Times New Roman"/>
          <w:sz w:val="28"/>
          <w:szCs w:val="28"/>
        </w:rPr>
        <w:t xml:space="preserve">орядку предоставления единовременной денежной выплаты гражданам, имеющим постоянное место жительства в городском округе Пушкинский, </w:t>
      </w:r>
      <w:r w:rsidR="00FD2478">
        <w:rPr>
          <w:rFonts w:ascii="Times New Roman" w:hAnsi="Times New Roman" w:cs="Times New Roman"/>
          <w:sz w:val="28"/>
          <w:szCs w:val="28"/>
        </w:rPr>
        <w:t>попавшим в кризисную ситуацию</w:t>
      </w:r>
    </w:p>
    <w:p w:rsidR="00656362" w:rsidRPr="004B47AF" w:rsidRDefault="00656362" w:rsidP="00656362">
      <w:pPr>
        <w:pStyle w:val="ConsPlusNormal"/>
        <w:ind w:left="4820" w:firstLine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656362" w:rsidRPr="004B47AF" w:rsidRDefault="00656362" w:rsidP="00656362">
      <w:pPr>
        <w:ind w:leftChars="2410" w:left="4820"/>
        <w:contextualSpacing/>
        <w:jc w:val="both"/>
        <w:rPr>
          <w:sz w:val="28"/>
          <w:szCs w:val="28"/>
        </w:rPr>
      </w:pPr>
      <w:r w:rsidRPr="004B47AF">
        <w:rPr>
          <w:sz w:val="28"/>
          <w:szCs w:val="28"/>
        </w:rPr>
        <w:t xml:space="preserve">Главе Городского округа Пушкинский </w:t>
      </w:r>
      <w:r>
        <w:rPr>
          <w:sz w:val="28"/>
          <w:szCs w:val="28"/>
        </w:rPr>
        <w:t>Московской области</w:t>
      </w:r>
    </w:p>
    <w:p w:rsidR="00656362" w:rsidRPr="004B47AF" w:rsidRDefault="00656362" w:rsidP="00656362">
      <w:pPr>
        <w:ind w:leftChars="2410" w:left="4820"/>
        <w:contextualSpacing/>
        <w:jc w:val="both"/>
        <w:rPr>
          <w:i/>
          <w:sz w:val="28"/>
          <w:szCs w:val="28"/>
        </w:rPr>
      </w:pPr>
      <w:r w:rsidRPr="004B47AF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</w:t>
      </w:r>
      <w:r w:rsidRPr="004B47AF">
        <w:rPr>
          <w:i/>
          <w:sz w:val="28"/>
          <w:szCs w:val="28"/>
        </w:rPr>
        <w:t>______</w:t>
      </w:r>
      <w:r>
        <w:rPr>
          <w:i/>
          <w:sz w:val="28"/>
          <w:szCs w:val="28"/>
        </w:rPr>
        <w:t>_______________________________</w:t>
      </w:r>
      <w:r w:rsidRPr="004B47AF">
        <w:rPr>
          <w:i/>
          <w:sz w:val="28"/>
          <w:szCs w:val="28"/>
        </w:rPr>
        <w:t>_______________________</w:t>
      </w:r>
      <w:r>
        <w:rPr>
          <w:i/>
          <w:sz w:val="28"/>
          <w:szCs w:val="28"/>
        </w:rPr>
        <w:t>_______________</w:t>
      </w:r>
      <w:r w:rsidR="004E4287">
        <w:rPr>
          <w:i/>
          <w:sz w:val="28"/>
          <w:szCs w:val="28"/>
        </w:rPr>
        <w:t>______________________</w:t>
      </w:r>
      <w:r>
        <w:rPr>
          <w:i/>
          <w:sz w:val="28"/>
          <w:szCs w:val="28"/>
        </w:rPr>
        <w:t>___</w:t>
      </w:r>
    </w:p>
    <w:p w:rsidR="00656362" w:rsidRPr="004B47AF" w:rsidRDefault="00656362" w:rsidP="00656362">
      <w:pPr>
        <w:tabs>
          <w:tab w:val="left" w:pos="6521"/>
        </w:tabs>
        <w:ind w:leftChars="2410" w:left="4820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зарегистрированный(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адресу: _________________</w:t>
      </w:r>
      <w:r w:rsidRPr="004B47AF">
        <w:rPr>
          <w:sz w:val="28"/>
          <w:szCs w:val="28"/>
        </w:rPr>
        <w:t>_____________________________________________________________________________________</w:t>
      </w:r>
      <w:r>
        <w:rPr>
          <w:sz w:val="28"/>
          <w:szCs w:val="28"/>
        </w:rPr>
        <w:t>паспорт</w:t>
      </w:r>
      <w:r w:rsidR="004E4287">
        <w:rPr>
          <w:sz w:val="28"/>
          <w:szCs w:val="28"/>
        </w:rPr>
        <w:t xml:space="preserve"> серия </w:t>
      </w:r>
      <w:r>
        <w:rPr>
          <w:sz w:val="28"/>
          <w:szCs w:val="28"/>
        </w:rPr>
        <w:t>_________</w:t>
      </w:r>
      <w:r w:rsidRPr="004B47AF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  <w:r w:rsidRPr="004B47AF">
        <w:rPr>
          <w:sz w:val="28"/>
          <w:szCs w:val="28"/>
        </w:rPr>
        <w:t>___</w:t>
      </w:r>
      <w:r w:rsidR="004E4287">
        <w:rPr>
          <w:sz w:val="28"/>
          <w:szCs w:val="28"/>
        </w:rPr>
        <w:t>____</w:t>
      </w:r>
    </w:p>
    <w:p w:rsidR="00656362" w:rsidRPr="004B47AF" w:rsidRDefault="00656362" w:rsidP="00656362">
      <w:pPr>
        <w:ind w:leftChars="2410" w:left="4820"/>
        <w:contextualSpacing/>
        <w:jc w:val="both"/>
        <w:rPr>
          <w:sz w:val="28"/>
          <w:szCs w:val="28"/>
        </w:rPr>
      </w:pPr>
      <w:r w:rsidRPr="004B47AF">
        <w:rPr>
          <w:sz w:val="28"/>
          <w:szCs w:val="28"/>
        </w:rPr>
        <w:t>выдан_______________________________________________________________</w:t>
      </w:r>
      <w:r>
        <w:rPr>
          <w:sz w:val="28"/>
          <w:szCs w:val="28"/>
        </w:rPr>
        <w:t>_____________________________________________</w:t>
      </w:r>
      <w:r w:rsidR="004E4287">
        <w:rPr>
          <w:sz w:val="28"/>
          <w:szCs w:val="28"/>
        </w:rPr>
        <w:t>______________________</w:t>
      </w:r>
      <w:r>
        <w:rPr>
          <w:sz w:val="28"/>
          <w:szCs w:val="28"/>
        </w:rPr>
        <w:t>_</w:t>
      </w:r>
    </w:p>
    <w:p w:rsidR="00656362" w:rsidRPr="004B47AF" w:rsidRDefault="00656362" w:rsidP="00656362">
      <w:pPr>
        <w:ind w:firstLine="709"/>
        <w:contextualSpacing/>
        <w:jc w:val="center"/>
        <w:rPr>
          <w:b/>
          <w:sz w:val="28"/>
          <w:szCs w:val="28"/>
        </w:rPr>
      </w:pPr>
    </w:p>
    <w:p w:rsidR="00656362" w:rsidRPr="004B47AF" w:rsidRDefault="00656362" w:rsidP="00656362">
      <w:pPr>
        <w:ind w:firstLine="709"/>
        <w:contextualSpacing/>
        <w:jc w:val="center"/>
        <w:rPr>
          <w:sz w:val="28"/>
          <w:szCs w:val="28"/>
        </w:rPr>
      </w:pPr>
      <w:r w:rsidRPr="004B47AF">
        <w:rPr>
          <w:b/>
          <w:sz w:val="28"/>
          <w:szCs w:val="28"/>
        </w:rPr>
        <w:t>СОГЛАСИЕ</w:t>
      </w:r>
    </w:p>
    <w:p w:rsidR="00656362" w:rsidRPr="004B47AF" w:rsidRDefault="00656362" w:rsidP="00656362">
      <w:pPr>
        <w:ind w:firstLine="709"/>
        <w:contextualSpacing/>
        <w:jc w:val="center"/>
        <w:rPr>
          <w:sz w:val="28"/>
          <w:szCs w:val="28"/>
        </w:rPr>
      </w:pPr>
      <w:r w:rsidRPr="004B47AF">
        <w:rPr>
          <w:b/>
          <w:sz w:val="28"/>
          <w:szCs w:val="28"/>
        </w:rPr>
        <w:t>на обработку персональных данных</w:t>
      </w:r>
    </w:p>
    <w:p w:rsidR="00656362" w:rsidRPr="004B47AF" w:rsidRDefault="00656362" w:rsidP="00656362">
      <w:pPr>
        <w:snapToGrid w:val="0"/>
        <w:ind w:firstLine="709"/>
        <w:contextualSpacing/>
        <w:jc w:val="both"/>
        <w:rPr>
          <w:sz w:val="28"/>
          <w:szCs w:val="28"/>
        </w:rPr>
      </w:pPr>
      <w:r w:rsidRPr="004B47AF">
        <w:rPr>
          <w:sz w:val="28"/>
          <w:szCs w:val="28"/>
        </w:rPr>
        <w:t>Я, ________________________</w:t>
      </w:r>
      <w:r>
        <w:rPr>
          <w:sz w:val="28"/>
          <w:szCs w:val="28"/>
        </w:rPr>
        <w:t>________________________________________</w:t>
      </w:r>
      <w:r w:rsidRPr="004B47AF">
        <w:rPr>
          <w:iCs/>
          <w:sz w:val="28"/>
          <w:szCs w:val="28"/>
        </w:rPr>
        <w:t>,</w:t>
      </w:r>
      <w:r w:rsidRPr="004B47A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br/>
      </w:r>
      <w:r w:rsidRPr="004B47AF">
        <w:rPr>
          <w:sz w:val="28"/>
          <w:szCs w:val="28"/>
        </w:rPr>
        <w:t>в соответствии со ст</w:t>
      </w:r>
      <w:r w:rsidR="004D10F7">
        <w:rPr>
          <w:sz w:val="28"/>
          <w:szCs w:val="28"/>
        </w:rPr>
        <w:t>атьей</w:t>
      </w:r>
      <w:r w:rsidRPr="004B47AF">
        <w:rPr>
          <w:sz w:val="28"/>
          <w:szCs w:val="28"/>
        </w:rPr>
        <w:t xml:space="preserve"> 9 Федерального закона от 27.07.2006 № 152-ФЗ </w:t>
      </w:r>
      <w:r>
        <w:rPr>
          <w:sz w:val="28"/>
          <w:szCs w:val="28"/>
        </w:rPr>
        <w:br/>
      </w:r>
      <w:r w:rsidR="00953322">
        <w:rPr>
          <w:sz w:val="28"/>
          <w:szCs w:val="28"/>
        </w:rPr>
        <w:t>«О персональных данных»</w:t>
      </w:r>
      <w:r w:rsidRPr="004B47AF">
        <w:rPr>
          <w:sz w:val="28"/>
          <w:szCs w:val="28"/>
        </w:rPr>
        <w:t>, в целях:</w:t>
      </w:r>
    </w:p>
    <w:p w:rsidR="00656362" w:rsidRPr="004B47AF" w:rsidRDefault="00656362" w:rsidP="00656362">
      <w:pPr>
        <w:snapToGrid w:val="0"/>
        <w:ind w:firstLine="709"/>
        <w:contextualSpacing/>
        <w:jc w:val="both"/>
        <w:rPr>
          <w:sz w:val="28"/>
          <w:szCs w:val="28"/>
        </w:rPr>
      </w:pPr>
      <w:r w:rsidRPr="004B47AF">
        <w:rPr>
          <w:sz w:val="28"/>
          <w:szCs w:val="28"/>
        </w:rPr>
        <w:t>- предоставления единовременной выплаты;</w:t>
      </w:r>
    </w:p>
    <w:p w:rsidR="00656362" w:rsidRPr="004B47AF" w:rsidRDefault="00656362" w:rsidP="00656362">
      <w:pPr>
        <w:snapToGrid w:val="0"/>
        <w:ind w:firstLine="709"/>
        <w:contextualSpacing/>
        <w:jc w:val="both"/>
        <w:rPr>
          <w:sz w:val="28"/>
          <w:szCs w:val="28"/>
        </w:rPr>
      </w:pPr>
      <w:r w:rsidRPr="004B47AF">
        <w:rPr>
          <w:sz w:val="28"/>
          <w:szCs w:val="28"/>
        </w:rPr>
        <w:t>- предоставления сведений в организацию для перечисления единовременной выплаты</w:t>
      </w:r>
      <w:r>
        <w:rPr>
          <w:sz w:val="28"/>
          <w:szCs w:val="28"/>
        </w:rPr>
        <w:t>.</w:t>
      </w:r>
    </w:p>
    <w:p w:rsidR="00656362" w:rsidRPr="004B47AF" w:rsidRDefault="00656362" w:rsidP="00656362">
      <w:pPr>
        <w:snapToGrid w:val="0"/>
        <w:spacing w:before="200"/>
        <w:ind w:firstLine="709"/>
        <w:contextualSpacing/>
        <w:jc w:val="both"/>
        <w:rPr>
          <w:sz w:val="28"/>
          <w:szCs w:val="28"/>
        </w:rPr>
      </w:pPr>
      <w:r w:rsidRPr="004B47AF">
        <w:rPr>
          <w:b/>
          <w:sz w:val="28"/>
          <w:szCs w:val="28"/>
        </w:rPr>
        <w:t>даю согласие</w:t>
      </w:r>
    </w:p>
    <w:p w:rsidR="00656362" w:rsidRPr="004B47AF" w:rsidRDefault="00656362" w:rsidP="00656362">
      <w:pPr>
        <w:snapToGrid w:val="0"/>
        <w:spacing w:before="200"/>
        <w:ind w:firstLine="709"/>
        <w:contextualSpacing/>
        <w:jc w:val="both"/>
        <w:rPr>
          <w:sz w:val="28"/>
          <w:szCs w:val="28"/>
        </w:rPr>
      </w:pPr>
      <w:r w:rsidRPr="004B47AF">
        <w:rPr>
          <w:sz w:val="28"/>
          <w:szCs w:val="28"/>
        </w:rPr>
        <w:t>Администрации Городского округа Пушкинский Московской области, расположенной по адресу: Московская область, г. Пушкино, Московский проспект, д.12/2,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56362" w:rsidRPr="004B47AF" w:rsidRDefault="00656362" w:rsidP="00656362">
      <w:pPr>
        <w:snapToGrid w:val="0"/>
        <w:spacing w:before="200"/>
        <w:ind w:firstLine="709"/>
        <w:contextualSpacing/>
        <w:jc w:val="both"/>
        <w:rPr>
          <w:sz w:val="28"/>
          <w:szCs w:val="28"/>
        </w:rPr>
      </w:pPr>
      <w:r w:rsidRPr="004B47AF">
        <w:rPr>
          <w:sz w:val="28"/>
          <w:szCs w:val="28"/>
        </w:rPr>
        <w:t>Перечень моих персональных данных, на обработку которых я даю согласие:</w:t>
      </w:r>
    </w:p>
    <w:p w:rsidR="00656362" w:rsidRPr="004B47AF" w:rsidRDefault="00656362" w:rsidP="00656362">
      <w:pPr>
        <w:snapToGrid w:val="0"/>
        <w:ind w:firstLine="709"/>
        <w:contextualSpacing/>
        <w:jc w:val="both"/>
        <w:rPr>
          <w:sz w:val="28"/>
          <w:szCs w:val="28"/>
        </w:rPr>
      </w:pPr>
      <w:r w:rsidRPr="004B47AF">
        <w:rPr>
          <w:sz w:val="28"/>
          <w:szCs w:val="28"/>
        </w:rPr>
        <w:lastRenderedPageBreak/>
        <w:t>- фамилия, имя, отчество;</w:t>
      </w:r>
    </w:p>
    <w:p w:rsidR="00656362" w:rsidRPr="004B47AF" w:rsidRDefault="00656362" w:rsidP="00656362">
      <w:pPr>
        <w:snapToGrid w:val="0"/>
        <w:ind w:firstLine="709"/>
        <w:contextualSpacing/>
        <w:jc w:val="both"/>
        <w:rPr>
          <w:sz w:val="28"/>
          <w:szCs w:val="28"/>
        </w:rPr>
      </w:pPr>
      <w:r w:rsidRPr="004B47AF">
        <w:rPr>
          <w:sz w:val="28"/>
          <w:szCs w:val="28"/>
        </w:rPr>
        <w:t>- пол, возраст;</w:t>
      </w:r>
    </w:p>
    <w:p w:rsidR="00656362" w:rsidRPr="004B47AF" w:rsidRDefault="00656362" w:rsidP="00656362">
      <w:pPr>
        <w:snapToGrid w:val="0"/>
        <w:ind w:firstLine="709"/>
        <w:contextualSpacing/>
        <w:jc w:val="both"/>
        <w:rPr>
          <w:sz w:val="28"/>
          <w:szCs w:val="28"/>
        </w:rPr>
      </w:pPr>
      <w:r w:rsidRPr="004B47AF">
        <w:rPr>
          <w:sz w:val="28"/>
          <w:szCs w:val="28"/>
        </w:rPr>
        <w:t>- дата и место рождения;</w:t>
      </w:r>
    </w:p>
    <w:p w:rsidR="00656362" w:rsidRPr="004B47AF" w:rsidRDefault="00656362" w:rsidP="00656362">
      <w:pPr>
        <w:snapToGrid w:val="0"/>
        <w:ind w:firstLine="709"/>
        <w:contextualSpacing/>
        <w:jc w:val="both"/>
        <w:rPr>
          <w:sz w:val="28"/>
          <w:szCs w:val="28"/>
        </w:rPr>
      </w:pPr>
      <w:r w:rsidRPr="004B47AF">
        <w:rPr>
          <w:sz w:val="28"/>
          <w:szCs w:val="28"/>
        </w:rPr>
        <w:t>- паспортные данные;</w:t>
      </w:r>
    </w:p>
    <w:p w:rsidR="00656362" w:rsidRPr="004B47AF" w:rsidRDefault="00656362" w:rsidP="00656362">
      <w:pPr>
        <w:snapToGrid w:val="0"/>
        <w:ind w:firstLine="709"/>
        <w:contextualSpacing/>
        <w:jc w:val="both"/>
        <w:rPr>
          <w:sz w:val="28"/>
          <w:szCs w:val="28"/>
        </w:rPr>
      </w:pPr>
      <w:r w:rsidRPr="004B47AF">
        <w:rPr>
          <w:sz w:val="28"/>
          <w:szCs w:val="28"/>
        </w:rPr>
        <w:t>- адрес регистрации по месту жительства и адрес фактического проживания;</w:t>
      </w:r>
    </w:p>
    <w:p w:rsidR="00656362" w:rsidRPr="004B47AF" w:rsidRDefault="00656362" w:rsidP="00656362">
      <w:pPr>
        <w:snapToGrid w:val="0"/>
        <w:ind w:firstLine="709"/>
        <w:contextualSpacing/>
        <w:jc w:val="both"/>
        <w:rPr>
          <w:sz w:val="28"/>
          <w:szCs w:val="28"/>
        </w:rPr>
      </w:pPr>
      <w:r w:rsidRPr="004B47AF">
        <w:rPr>
          <w:sz w:val="28"/>
          <w:szCs w:val="28"/>
        </w:rPr>
        <w:t>- номер телефона (домашний, мобильный);</w:t>
      </w:r>
    </w:p>
    <w:p w:rsidR="00656362" w:rsidRPr="004B47AF" w:rsidRDefault="00656362" w:rsidP="00656362">
      <w:pPr>
        <w:snapToGrid w:val="0"/>
        <w:ind w:firstLine="709"/>
        <w:contextualSpacing/>
        <w:jc w:val="both"/>
        <w:rPr>
          <w:sz w:val="28"/>
          <w:szCs w:val="28"/>
        </w:rPr>
      </w:pPr>
      <w:r w:rsidRPr="004B47AF">
        <w:rPr>
          <w:sz w:val="28"/>
          <w:szCs w:val="28"/>
        </w:rPr>
        <w:t>- семейное положение, сведения о составе семьи, которые могут понадобиться для рассмотрения и принятия решения об оказании единовременной помощи;</w:t>
      </w:r>
    </w:p>
    <w:p w:rsidR="00656362" w:rsidRPr="004B47AF" w:rsidRDefault="00656362" w:rsidP="00656362">
      <w:pPr>
        <w:snapToGrid w:val="0"/>
        <w:ind w:firstLine="709"/>
        <w:contextualSpacing/>
        <w:jc w:val="both"/>
        <w:rPr>
          <w:sz w:val="28"/>
          <w:szCs w:val="28"/>
        </w:rPr>
      </w:pPr>
      <w:r w:rsidRPr="004B47AF">
        <w:rPr>
          <w:sz w:val="28"/>
          <w:szCs w:val="28"/>
        </w:rPr>
        <w:t>- отношение к воинской обязанности;</w:t>
      </w:r>
    </w:p>
    <w:p w:rsidR="00656362" w:rsidRPr="004B47AF" w:rsidRDefault="00656362" w:rsidP="00656362">
      <w:pPr>
        <w:snapToGrid w:val="0"/>
        <w:ind w:firstLine="709"/>
        <w:contextualSpacing/>
        <w:jc w:val="both"/>
        <w:rPr>
          <w:sz w:val="28"/>
          <w:szCs w:val="28"/>
        </w:rPr>
      </w:pPr>
      <w:r w:rsidRPr="004B47AF">
        <w:rPr>
          <w:sz w:val="28"/>
          <w:szCs w:val="28"/>
        </w:rPr>
        <w:t>- СНИЛС;</w:t>
      </w:r>
    </w:p>
    <w:p w:rsidR="00656362" w:rsidRPr="004B47AF" w:rsidRDefault="00656362" w:rsidP="00656362">
      <w:pPr>
        <w:snapToGrid w:val="0"/>
        <w:ind w:firstLine="709"/>
        <w:contextualSpacing/>
        <w:jc w:val="both"/>
        <w:rPr>
          <w:sz w:val="28"/>
          <w:szCs w:val="28"/>
        </w:rPr>
      </w:pPr>
      <w:r w:rsidRPr="004B47AF">
        <w:rPr>
          <w:sz w:val="28"/>
          <w:szCs w:val="28"/>
        </w:rPr>
        <w:t>- номер лицевого счета, открытого в кредитной организации;</w:t>
      </w:r>
    </w:p>
    <w:p w:rsidR="00656362" w:rsidRPr="004B47AF" w:rsidRDefault="00656362" w:rsidP="00656362">
      <w:pPr>
        <w:snapToGrid w:val="0"/>
        <w:ind w:firstLine="709"/>
        <w:contextualSpacing/>
        <w:jc w:val="both"/>
        <w:rPr>
          <w:sz w:val="28"/>
          <w:szCs w:val="28"/>
        </w:rPr>
      </w:pPr>
      <w:r w:rsidRPr="004B47AF">
        <w:rPr>
          <w:sz w:val="28"/>
          <w:szCs w:val="28"/>
        </w:rPr>
        <w:t>- сведения о доходах.</w:t>
      </w:r>
    </w:p>
    <w:p w:rsidR="00656362" w:rsidRPr="004B47AF" w:rsidRDefault="00656362" w:rsidP="00656362">
      <w:pPr>
        <w:snapToGrid w:val="0"/>
        <w:spacing w:before="200"/>
        <w:ind w:firstLine="709"/>
        <w:contextualSpacing/>
        <w:jc w:val="both"/>
        <w:rPr>
          <w:sz w:val="28"/>
          <w:szCs w:val="28"/>
        </w:rPr>
      </w:pPr>
      <w:r w:rsidRPr="004B47AF">
        <w:rPr>
          <w:sz w:val="28"/>
          <w:szCs w:val="28"/>
        </w:rPr>
        <w:t xml:space="preserve">Настоящее согласие действует со дня его подписания до дня отзыва </w:t>
      </w:r>
      <w:r>
        <w:rPr>
          <w:sz w:val="28"/>
          <w:szCs w:val="28"/>
        </w:rPr>
        <w:br/>
      </w:r>
      <w:r w:rsidRPr="004B47AF">
        <w:rPr>
          <w:sz w:val="28"/>
          <w:szCs w:val="28"/>
        </w:rPr>
        <w:t>в письменной форме.</w:t>
      </w:r>
      <w:r w:rsidRPr="004B47AF">
        <w:rPr>
          <w:sz w:val="28"/>
          <w:szCs w:val="28"/>
        </w:rPr>
        <w:tab/>
        <w:t xml:space="preserve"> </w:t>
      </w:r>
    </w:p>
    <w:p w:rsidR="00656362" w:rsidRPr="004B47AF" w:rsidRDefault="00656362" w:rsidP="00656362">
      <w:pPr>
        <w:tabs>
          <w:tab w:val="left" w:pos="7125"/>
          <w:tab w:val="left" w:pos="9465"/>
          <w:tab w:val="right" w:pos="10064"/>
        </w:tabs>
        <w:ind w:firstLine="709"/>
        <w:contextualSpacing/>
        <w:jc w:val="both"/>
        <w:rPr>
          <w:sz w:val="28"/>
          <w:szCs w:val="28"/>
        </w:rPr>
      </w:pPr>
      <w:r w:rsidRPr="004B47AF">
        <w:rPr>
          <w:sz w:val="28"/>
          <w:szCs w:val="28"/>
        </w:rPr>
        <w:tab/>
      </w:r>
    </w:p>
    <w:p w:rsidR="00656362" w:rsidRPr="004B47AF" w:rsidRDefault="00656362" w:rsidP="00656362">
      <w:pPr>
        <w:tabs>
          <w:tab w:val="left" w:pos="7125"/>
          <w:tab w:val="left" w:pos="9465"/>
          <w:tab w:val="right" w:pos="10064"/>
        </w:tabs>
        <w:ind w:firstLine="709"/>
        <w:contextualSpacing/>
        <w:jc w:val="both"/>
        <w:rPr>
          <w:sz w:val="28"/>
          <w:szCs w:val="28"/>
        </w:rPr>
      </w:pPr>
    </w:p>
    <w:p w:rsidR="006307B0" w:rsidRPr="006307B0" w:rsidRDefault="006307B0" w:rsidP="006307B0">
      <w:pPr>
        <w:pStyle w:val="a3"/>
        <w:tabs>
          <w:tab w:val="left" w:pos="1381"/>
          <w:tab w:val="left" w:pos="3552"/>
          <w:tab w:val="left" w:pos="5048"/>
          <w:tab w:val="left" w:pos="6655"/>
          <w:tab w:val="left" w:pos="7729"/>
          <w:tab w:val="left" w:pos="10746"/>
        </w:tabs>
        <w:ind w:left="4962" w:firstLine="709"/>
        <w:contextualSpacing/>
        <w:rPr>
          <w:b w:val="0"/>
          <w:bCs w:val="0"/>
          <w:sz w:val="28"/>
          <w:szCs w:val="28"/>
        </w:rPr>
      </w:pPr>
    </w:p>
    <w:p w:rsidR="006307B0" w:rsidRPr="006307B0" w:rsidRDefault="006307B0" w:rsidP="006307B0">
      <w:pPr>
        <w:pStyle w:val="a3"/>
        <w:tabs>
          <w:tab w:val="left" w:pos="1381"/>
          <w:tab w:val="left" w:pos="3552"/>
          <w:tab w:val="left" w:pos="5048"/>
          <w:tab w:val="left" w:pos="6655"/>
          <w:tab w:val="left" w:pos="7729"/>
          <w:tab w:val="left" w:pos="10746"/>
        </w:tabs>
        <w:ind w:left="4962" w:firstLine="709"/>
        <w:contextualSpacing/>
        <w:rPr>
          <w:b w:val="0"/>
          <w:bCs w:val="0"/>
          <w:sz w:val="28"/>
          <w:szCs w:val="28"/>
        </w:rPr>
      </w:pPr>
    </w:p>
    <w:p w:rsidR="006307B0" w:rsidRDefault="006307B0" w:rsidP="006307B0">
      <w:pPr>
        <w:pStyle w:val="a3"/>
        <w:tabs>
          <w:tab w:val="left" w:pos="1381"/>
          <w:tab w:val="left" w:pos="3552"/>
          <w:tab w:val="left" w:pos="5048"/>
          <w:tab w:val="left" w:pos="6655"/>
          <w:tab w:val="left" w:pos="7729"/>
          <w:tab w:val="left" w:pos="10746"/>
        </w:tabs>
        <w:contextualSpacing/>
        <w:jc w:val="center"/>
        <w:rPr>
          <w:b w:val="0"/>
          <w:bCs w:val="0"/>
          <w:sz w:val="28"/>
          <w:szCs w:val="28"/>
        </w:rPr>
      </w:pPr>
      <w:r w:rsidRPr="006307B0">
        <w:rPr>
          <w:b w:val="0"/>
          <w:bCs w:val="0"/>
          <w:sz w:val="28"/>
          <w:szCs w:val="28"/>
        </w:rPr>
        <w:t>«_____» ________________</w:t>
      </w:r>
      <w:r>
        <w:rPr>
          <w:b w:val="0"/>
          <w:bCs w:val="0"/>
          <w:sz w:val="28"/>
          <w:szCs w:val="28"/>
        </w:rPr>
        <w:t>_ г.</w:t>
      </w:r>
      <w:r>
        <w:rPr>
          <w:b w:val="0"/>
          <w:bCs w:val="0"/>
          <w:sz w:val="28"/>
          <w:szCs w:val="28"/>
        </w:rPr>
        <w:tab/>
        <w:t>_________________________</w:t>
      </w:r>
      <w:r w:rsidRPr="006307B0">
        <w:rPr>
          <w:b w:val="0"/>
          <w:bCs w:val="0"/>
          <w:sz w:val="28"/>
          <w:szCs w:val="28"/>
        </w:rPr>
        <w:t xml:space="preserve"> </w:t>
      </w:r>
    </w:p>
    <w:p w:rsidR="006307B0" w:rsidRPr="006307B0" w:rsidRDefault="006307B0" w:rsidP="006307B0">
      <w:pPr>
        <w:pStyle w:val="a3"/>
        <w:tabs>
          <w:tab w:val="left" w:pos="1381"/>
          <w:tab w:val="left" w:pos="3552"/>
          <w:tab w:val="left" w:pos="5048"/>
          <w:tab w:val="left" w:pos="6655"/>
          <w:tab w:val="left" w:pos="7729"/>
          <w:tab w:val="left" w:pos="10746"/>
        </w:tabs>
        <w:contextualSpacing/>
        <w:jc w:val="center"/>
        <w:rPr>
          <w:b w:val="0"/>
          <w:bCs w:val="0"/>
          <w:sz w:val="24"/>
          <w:szCs w:val="28"/>
        </w:rPr>
      </w:pPr>
      <w:r>
        <w:rPr>
          <w:b w:val="0"/>
          <w:bCs w:val="0"/>
          <w:sz w:val="24"/>
          <w:szCs w:val="28"/>
        </w:rPr>
        <w:t xml:space="preserve">                              (дата)</w:t>
      </w:r>
      <w:r>
        <w:rPr>
          <w:b w:val="0"/>
          <w:bCs w:val="0"/>
          <w:sz w:val="24"/>
          <w:szCs w:val="28"/>
        </w:rPr>
        <w:tab/>
      </w:r>
      <w:r>
        <w:rPr>
          <w:b w:val="0"/>
          <w:bCs w:val="0"/>
          <w:sz w:val="24"/>
          <w:szCs w:val="28"/>
        </w:rPr>
        <w:tab/>
      </w:r>
      <w:r w:rsidRPr="006307B0">
        <w:rPr>
          <w:b w:val="0"/>
          <w:bCs w:val="0"/>
          <w:sz w:val="24"/>
          <w:szCs w:val="28"/>
        </w:rPr>
        <w:t>(подпись, фамилия, инициалы)</w:t>
      </w:r>
    </w:p>
    <w:p w:rsidR="00656362" w:rsidRPr="006307B0" w:rsidRDefault="006307B0" w:rsidP="00A804FC">
      <w:pPr>
        <w:pStyle w:val="a3"/>
        <w:tabs>
          <w:tab w:val="left" w:pos="1381"/>
          <w:tab w:val="left" w:pos="3552"/>
          <w:tab w:val="left" w:pos="5048"/>
          <w:tab w:val="left" w:pos="6655"/>
          <w:tab w:val="left" w:pos="7729"/>
          <w:tab w:val="left" w:pos="10746"/>
        </w:tabs>
        <w:ind w:left="4962" w:firstLine="709"/>
        <w:contextualSpacing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 xml:space="preserve">  </w:t>
      </w:r>
    </w:p>
    <w:p w:rsidR="004E4287" w:rsidRDefault="004E4287" w:rsidP="00A804FC">
      <w:pPr>
        <w:pStyle w:val="a3"/>
        <w:tabs>
          <w:tab w:val="left" w:pos="1381"/>
          <w:tab w:val="left" w:pos="3552"/>
          <w:tab w:val="left" w:pos="5048"/>
          <w:tab w:val="left" w:pos="6655"/>
          <w:tab w:val="left" w:pos="7729"/>
          <w:tab w:val="left" w:pos="10746"/>
        </w:tabs>
        <w:ind w:left="4962" w:firstLine="709"/>
        <w:contextualSpacing/>
        <w:rPr>
          <w:b w:val="0"/>
          <w:sz w:val="28"/>
          <w:szCs w:val="28"/>
        </w:rPr>
      </w:pPr>
    </w:p>
    <w:p w:rsidR="00656362" w:rsidRPr="004E4287" w:rsidRDefault="004E4287" w:rsidP="00A804FC">
      <w:pPr>
        <w:pStyle w:val="a3"/>
        <w:tabs>
          <w:tab w:val="left" w:pos="1381"/>
          <w:tab w:val="left" w:pos="3552"/>
          <w:tab w:val="left" w:pos="5048"/>
          <w:tab w:val="left" w:pos="6655"/>
          <w:tab w:val="left" w:pos="7729"/>
          <w:tab w:val="left" w:pos="10746"/>
        </w:tabs>
        <w:ind w:left="4962"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4E4287">
        <w:rPr>
          <w:b w:val="0"/>
          <w:sz w:val="28"/>
          <w:szCs w:val="28"/>
        </w:rPr>
        <w:t xml:space="preserve">                   </w:t>
      </w:r>
      <w:r>
        <w:rPr>
          <w:b w:val="0"/>
          <w:sz w:val="28"/>
          <w:szCs w:val="28"/>
        </w:rPr>
        <w:t xml:space="preserve">  </w:t>
      </w:r>
      <w:r w:rsidRPr="004E4287">
        <w:rPr>
          <w:b w:val="0"/>
          <w:sz w:val="28"/>
          <w:szCs w:val="28"/>
        </w:rPr>
        <w:t xml:space="preserve">   ».</w:t>
      </w:r>
    </w:p>
    <w:p w:rsidR="00656362" w:rsidRDefault="00656362" w:rsidP="00A804FC">
      <w:pPr>
        <w:pStyle w:val="a3"/>
        <w:tabs>
          <w:tab w:val="left" w:pos="1381"/>
          <w:tab w:val="left" w:pos="3552"/>
          <w:tab w:val="left" w:pos="5048"/>
          <w:tab w:val="left" w:pos="6655"/>
          <w:tab w:val="left" w:pos="7729"/>
          <w:tab w:val="left" w:pos="10746"/>
        </w:tabs>
        <w:ind w:left="4962" w:firstLine="709"/>
        <w:contextualSpacing/>
        <w:rPr>
          <w:b w:val="0"/>
          <w:sz w:val="28"/>
          <w:szCs w:val="28"/>
        </w:rPr>
      </w:pPr>
    </w:p>
    <w:p w:rsidR="00656362" w:rsidRDefault="00656362" w:rsidP="00A804FC">
      <w:pPr>
        <w:pStyle w:val="a3"/>
        <w:tabs>
          <w:tab w:val="left" w:pos="1381"/>
          <w:tab w:val="left" w:pos="3552"/>
          <w:tab w:val="left" w:pos="5048"/>
          <w:tab w:val="left" w:pos="6655"/>
          <w:tab w:val="left" w:pos="7729"/>
          <w:tab w:val="left" w:pos="10746"/>
        </w:tabs>
        <w:ind w:left="4962" w:firstLine="709"/>
        <w:contextualSpacing/>
        <w:rPr>
          <w:b w:val="0"/>
          <w:sz w:val="28"/>
          <w:szCs w:val="28"/>
        </w:rPr>
      </w:pPr>
    </w:p>
    <w:p w:rsidR="00656362" w:rsidRDefault="00656362" w:rsidP="00A804FC">
      <w:pPr>
        <w:pStyle w:val="a3"/>
        <w:tabs>
          <w:tab w:val="left" w:pos="1381"/>
          <w:tab w:val="left" w:pos="3552"/>
          <w:tab w:val="left" w:pos="5048"/>
          <w:tab w:val="left" w:pos="6655"/>
          <w:tab w:val="left" w:pos="7729"/>
          <w:tab w:val="left" w:pos="10746"/>
        </w:tabs>
        <w:ind w:left="4962" w:firstLine="709"/>
        <w:contextualSpacing/>
        <w:rPr>
          <w:b w:val="0"/>
          <w:sz w:val="28"/>
          <w:szCs w:val="28"/>
        </w:rPr>
      </w:pPr>
    </w:p>
    <w:p w:rsidR="00656362" w:rsidRDefault="00656362" w:rsidP="00A804FC">
      <w:pPr>
        <w:pStyle w:val="a3"/>
        <w:tabs>
          <w:tab w:val="left" w:pos="1381"/>
          <w:tab w:val="left" w:pos="3552"/>
          <w:tab w:val="left" w:pos="5048"/>
          <w:tab w:val="left" w:pos="6655"/>
          <w:tab w:val="left" w:pos="7729"/>
          <w:tab w:val="left" w:pos="10746"/>
        </w:tabs>
        <w:ind w:left="4962" w:firstLine="709"/>
        <w:contextualSpacing/>
        <w:rPr>
          <w:b w:val="0"/>
          <w:sz w:val="28"/>
          <w:szCs w:val="28"/>
        </w:rPr>
      </w:pPr>
    </w:p>
    <w:p w:rsidR="00656362" w:rsidRDefault="00656362" w:rsidP="00A804FC">
      <w:pPr>
        <w:pStyle w:val="a3"/>
        <w:tabs>
          <w:tab w:val="left" w:pos="1381"/>
          <w:tab w:val="left" w:pos="3552"/>
          <w:tab w:val="left" w:pos="5048"/>
          <w:tab w:val="left" w:pos="6655"/>
          <w:tab w:val="left" w:pos="7729"/>
          <w:tab w:val="left" w:pos="10746"/>
        </w:tabs>
        <w:ind w:left="4962" w:firstLine="709"/>
        <w:contextualSpacing/>
        <w:rPr>
          <w:b w:val="0"/>
          <w:sz w:val="28"/>
          <w:szCs w:val="28"/>
        </w:rPr>
      </w:pPr>
    </w:p>
    <w:p w:rsidR="00656362" w:rsidRDefault="00656362" w:rsidP="00A804FC">
      <w:pPr>
        <w:pStyle w:val="a3"/>
        <w:tabs>
          <w:tab w:val="left" w:pos="1381"/>
          <w:tab w:val="left" w:pos="3552"/>
          <w:tab w:val="left" w:pos="5048"/>
          <w:tab w:val="left" w:pos="6655"/>
          <w:tab w:val="left" w:pos="7729"/>
          <w:tab w:val="left" w:pos="10746"/>
        </w:tabs>
        <w:ind w:left="4962" w:firstLine="709"/>
        <w:contextualSpacing/>
        <w:rPr>
          <w:b w:val="0"/>
          <w:sz w:val="28"/>
          <w:szCs w:val="28"/>
        </w:rPr>
      </w:pPr>
    </w:p>
    <w:p w:rsidR="00656362" w:rsidRDefault="00656362" w:rsidP="00A804FC">
      <w:pPr>
        <w:pStyle w:val="a3"/>
        <w:tabs>
          <w:tab w:val="left" w:pos="1381"/>
          <w:tab w:val="left" w:pos="3552"/>
          <w:tab w:val="left" w:pos="5048"/>
          <w:tab w:val="left" w:pos="6655"/>
          <w:tab w:val="left" w:pos="7729"/>
          <w:tab w:val="left" w:pos="10746"/>
        </w:tabs>
        <w:ind w:left="4962" w:firstLine="709"/>
        <w:contextualSpacing/>
        <w:rPr>
          <w:b w:val="0"/>
          <w:sz w:val="28"/>
          <w:szCs w:val="28"/>
        </w:rPr>
      </w:pPr>
    </w:p>
    <w:p w:rsidR="00656362" w:rsidRDefault="00656362" w:rsidP="00A804FC">
      <w:pPr>
        <w:pStyle w:val="a3"/>
        <w:tabs>
          <w:tab w:val="left" w:pos="1381"/>
          <w:tab w:val="left" w:pos="3552"/>
          <w:tab w:val="left" w:pos="5048"/>
          <w:tab w:val="left" w:pos="6655"/>
          <w:tab w:val="left" w:pos="7729"/>
          <w:tab w:val="left" w:pos="10746"/>
        </w:tabs>
        <w:ind w:left="4962" w:firstLine="709"/>
        <w:contextualSpacing/>
        <w:rPr>
          <w:b w:val="0"/>
          <w:sz w:val="28"/>
          <w:szCs w:val="28"/>
        </w:rPr>
      </w:pPr>
    </w:p>
    <w:p w:rsidR="00656362" w:rsidRDefault="00656362" w:rsidP="00A804FC">
      <w:pPr>
        <w:pStyle w:val="a3"/>
        <w:tabs>
          <w:tab w:val="left" w:pos="1381"/>
          <w:tab w:val="left" w:pos="3552"/>
          <w:tab w:val="left" w:pos="5048"/>
          <w:tab w:val="left" w:pos="6655"/>
          <w:tab w:val="left" w:pos="7729"/>
          <w:tab w:val="left" w:pos="10746"/>
        </w:tabs>
        <w:ind w:left="4962" w:firstLine="709"/>
        <w:contextualSpacing/>
        <w:rPr>
          <w:b w:val="0"/>
          <w:sz w:val="28"/>
          <w:szCs w:val="28"/>
        </w:rPr>
      </w:pPr>
    </w:p>
    <w:p w:rsidR="00656362" w:rsidRDefault="00656362" w:rsidP="00A804FC">
      <w:pPr>
        <w:pStyle w:val="a3"/>
        <w:tabs>
          <w:tab w:val="left" w:pos="1381"/>
          <w:tab w:val="left" w:pos="3552"/>
          <w:tab w:val="left" w:pos="5048"/>
          <w:tab w:val="left" w:pos="6655"/>
          <w:tab w:val="left" w:pos="7729"/>
          <w:tab w:val="left" w:pos="10746"/>
        </w:tabs>
        <w:ind w:left="4962" w:firstLine="709"/>
        <w:contextualSpacing/>
        <w:rPr>
          <w:b w:val="0"/>
          <w:sz w:val="28"/>
          <w:szCs w:val="28"/>
        </w:rPr>
      </w:pPr>
    </w:p>
    <w:p w:rsidR="00656362" w:rsidRDefault="00656362" w:rsidP="00A804FC">
      <w:pPr>
        <w:pStyle w:val="a3"/>
        <w:tabs>
          <w:tab w:val="left" w:pos="1381"/>
          <w:tab w:val="left" w:pos="3552"/>
          <w:tab w:val="left" w:pos="5048"/>
          <w:tab w:val="left" w:pos="6655"/>
          <w:tab w:val="left" w:pos="7729"/>
          <w:tab w:val="left" w:pos="10746"/>
        </w:tabs>
        <w:ind w:left="4962" w:firstLine="709"/>
        <w:contextualSpacing/>
        <w:rPr>
          <w:b w:val="0"/>
          <w:sz w:val="28"/>
          <w:szCs w:val="28"/>
        </w:rPr>
      </w:pPr>
    </w:p>
    <w:p w:rsidR="00656362" w:rsidRDefault="00656362" w:rsidP="00A804FC">
      <w:pPr>
        <w:pStyle w:val="a3"/>
        <w:tabs>
          <w:tab w:val="left" w:pos="1381"/>
          <w:tab w:val="left" w:pos="3552"/>
          <w:tab w:val="left" w:pos="5048"/>
          <w:tab w:val="left" w:pos="6655"/>
          <w:tab w:val="left" w:pos="7729"/>
          <w:tab w:val="left" w:pos="10746"/>
        </w:tabs>
        <w:ind w:left="4962" w:firstLine="709"/>
        <w:contextualSpacing/>
        <w:rPr>
          <w:b w:val="0"/>
          <w:sz w:val="28"/>
          <w:szCs w:val="28"/>
        </w:rPr>
      </w:pPr>
    </w:p>
    <w:p w:rsidR="00656362" w:rsidRDefault="00656362" w:rsidP="00A804FC">
      <w:pPr>
        <w:pStyle w:val="a3"/>
        <w:tabs>
          <w:tab w:val="left" w:pos="1381"/>
          <w:tab w:val="left" w:pos="3552"/>
          <w:tab w:val="left" w:pos="5048"/>
          <w:tab w:val="left" w:pos="6655"/>
          <w:tab w:val="left" w:pos="7729"/>
          <w:tab w:val="left" w:pos="10746"/>
        </w:tabs>
        <w:ind w:left="4962" w:firstLine="709"/>
        <w:contextualSpacing/>
        <w:rPr>
          <w:b w:val="0"/>
          <w:sz w:val="28"/>
          <w:szCs w:val="28"/>
        </w:rPr>
      </w:pPr>
    </w:p>
    <w:p w:rsidR="00656362" w:rsidRDefault="00656362" w:rsidP="00A804FC">
      <w:pPr>
        <w:pStyle w:val="a3"/>
        <w:tabs>
          <w:tab w:val="left" w:pos="1381"/>
          <w:tab w:val="left" w:pos="3552"/>
          <w:tab w:val="left" w:pos="5048"/>
          <w:tab w:val="left" w:pos="6655"/>
          <w:tab w:val="left" w:pos="7729"/>
          <w:tab w:val="left" w:pos="10746"/>
        </w:tabs>
        <w:ind w:left="4962" w:firstLine="709"/>
        <w:contextualSpacing/>
        <w:rPr>
          <w:b w:val="0"/>
          <w:sz w:val="28"/>
          <w:szCs w:val="28"/>
        </w:rPr>
      </w:pPr>
    </w:p>
    <w:p w:rsidR="00656362" w:rsidRDefault="00656362" w:rsidP="00A804FC">
      <w:pPr>
        <w:pStyle w:val="a3"/>
        <w:tabs>
          <w:tab w:val="left" w:pos="1381"/>
          <w:tab w:val="left" w:pos="3552"/>
          <w:tab w:val="left" w:pos="5048"/>
          <w:tab w:val="left" w:pos="6655"/>
          <w:tab w:val="left" w:pos="7729"/>
          <w:tab w:val="left" w:pos="10746"/>
        </w:tabs>
        <w:ind w:left="4962" w:firstLine="709"/>
        <w:contextualSpacing/>
        <w:rPr>
          <w:b w:val="0"/>
          <w:sz w:val="28"/>
          <w:szCs w:val="28"/>
        </w:rPr>
      </w:pPr>
    </w:p>
    <w:p w:rsidR="00656362" w:rsidRDefault="00656362" w:rsidP="00A804FC">
      <w:pPr>
        <w:pStyle w:val="a3"/>
        <w:tabs>
          <w:tab w:val="left" w:pos="1381"/>
          <w:tab w:val="left" w:pos="3552"/>
          <w:tab w:val="left" w:pos="5048"/>
          <w:tab w:val="left" w:pos="6655"/>
          <w:tab w:val="left" w:pos="7729"/>
          <w:tab w:val="left" w:pos="10746"/>
        </w:tabs>
        <w:ind w:left="4962" w:firstLine="709"/>
        <w:contextualSpacing/>
        <w:rPr>
          <w:b w:val="0"/>
          <w:sz w:val="28"/>
          <w:szCs w:val="28"/>
        </w:rPr>
      </w:pPr>
    </w:p>
    <w:p w:rsidR="00656362" w:rsidRDefault="00656362" w:rsidP="00A804FC">
      <w:pPr>
        <w:pStyle w:val="a3"/>
        <w:tabs>
          <w:tab w:val="left" w:pos="1381"/>
          <w:tab w:val="left" w:pos="3552"/>
          <w:tab w:val="left" w:pos="5048"/>
          <w:tab w:val="left" w:pos="6655"/>
          <w:tab w:val="left" w:pos="7729"/>
          <w:tab w:val="left" w:pos="10746"/>
        </w:tabs>
        <w:ind w:left="4962" w:firstLine="709"/>
        <w:contextualSpacing/>
        <w:rPr>
          <w:b w:val="0"/>
          <w:sz w:val="28"/>
          <w:szCs w:val="28"/>
        </w:rPr>
      </w:pPr>
    </w:p>
    <w:p w:rsidR="00656362" w:rsidRDefault="00656362" w:rsidP="00A804FC">
      <w:pPr>
        <w:pStyle w:val="a3"/>
        <w:tabs>
          <w:tab w:val="left" w:pos="1381"/>
          <w:tab w:val="left" w:pos="3552"/>
          <w:tab w:val="left" w:pos="5048"/>
          <w:tab w:val="left" w:pos="6655"/>
          <w:tab w:val="left" w:pos="7729"/>
          <w:tab w:val="left" w:pos="10746"/>
        </w:tabs>
        <w:ind w:left="4962" w:firstLine="709"/>
        <w:contextualSpacing/>
        <w:rPr>
          <w:b w:val="0"/>
          <w:sz w:val="28"/>
          <w:szCs w:val="28"/>
        </w:rPr>
      </w:pPr>
    </w:p>
    <w:p w:rsidR="00656362" w:rsidRDefault="00656362" w:rsidP="00A804FC">
      <w:pPr>
        <w:pStyle w:val="a3"/>
        <w:tabs>
          <w:tab w:val="left" w:pos="1381"/>
          <w:tab w:val="left" w:pos="3552"/>
          <w:tab w:val="left" w:pos="5048"/>
          <w:tab w:val="left" w:pos="6655"/>
          <w:tab w:val="left" w:pos="7729"/>
          <w:tab w:val="left" w:pos="10746"/>
        </w:tabs>
        <w:ind w:left="4962" w:firstLine="709"/>
        <w:contextualSpacing/>
        <w:rPr>
          <w:b w:val="0"/>
          <w:sz w:val="28"/>
          <w:szCs w:val="28"/>
        </w:rPr>
      </w:pPr>
    </w:p>
    <w:sectPr w:rsidR="00656362" w:rsidSect="00F34A35">
      <w:headerReference w:type="first" r:id="rId9"/>
      <w:pgSz w:w="11906" w:h="16838" w:code="9"/>
      <w:pgMar w:top="1134" w:right="567" w:bottom="1134" w:left="1701" w:header="709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696" w:rsidRDefault="00C64696" w:rsidP="00E12344">
      <w:r>
        <w:separator/>
      </w:r>
    </w:p>
  </w:endnote>
  <w:endnote w:type="continuationSeparator" w:id="0">
    <w:p w:rsidR="00C64696" w:rsidRDefault="00C64696" w:rsidP="00E12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696" w:rsidRDefault="00C64696" w:rsidP="00E12344">
      <w:r>
        <w:separator/>
      </w:r>
    </w:p>
  </w:footnote>
  <w:footnote w:type="continuationSeparator" w:id="0">
    <w:p w:rsidR="00C64696" w:rsidRDefault="00C64696" w:rsidP="00E12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CEA" w:rsidRDefault="00C6469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B0B57"/>
    <w:multiLevelType w:val="hybridMultilevel"/>
    <w:tmpl w:val="52AC0E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7268A"/>
    <w:multiLevelType w:val="hybridMultilevel"/>
    <w:tmpl w:val="8E920326"/>
    <w:lvl w:ilvl="0" w:tplc="6A0E3C60">
      <w:start w:val="1"/>
      <w:numFmt w:val="decimal"/>
      <w:lvlText w:val="%1."/>
      <w:lvlJc w:val="left"/>
      <w:pPr>
        <w:ind w:left="534" w:hanging="424"/>
      </w:pPr>
      <w:rPr>
        <w:rFonts w:hint="default"/>
        <w:spacing w:val="-1"/>
        <w:w w:val="102"/>
        <w:sz w:val="28"/>
        <w:szCs w:val="28"/>
        <w:lang w:val="ru-RU" w:eastAsia="ru-RU" w:bidi="ru-RU"/>
      </w:rPr>
    </w:lvl>
    <w:lvl w:ilvl="1" w:tplc="AD02B4E4">
      <w:numFmt w:val="bullet"/>
      <w:lvlText w:val="•"/>
      <w:lvlJc w:val="left"/>
      <w:pPr>
        <w:ind w:left="1572" w:hanging="424"/>
      </w:pPr>
      <w:rPr>
        <w:rFonts w:hint="default"/>
        <w:lang w:val="ru-RU" w:eastAsia="ru-RU" w:bidi="ru-RU"/>
      </w:rPr>
    </w:lvl>
    <w:lvl w:ilvl="2" w:tplc="35A6AC36">
      <w:numFmt w:val="bullet"/>
      <w:lvlText w:val="•"/>
      <w:lvlJc w:val="left"/>
      <w:pPr>
        <w:ind w:left="2604" w:hanging="424"/>
      </w:pPr>
      <w:rPr>
        <w:rFonts w:hint="default"/>
        <w:lang w:val="ru-RU" w:eastAsia="ru-RU" w:bidi="ru-RU"/>
      </w:rPr>
    </w:lvl>
    <w:lvl w:ilvl="3" w:tplc="4038F896">
      <w:numFmt w:val="bullet"/>
      <w:lvlText w:val="•"/>
      <w:lvlJc w:val="left"/>
      <w:pPr>
        <w:ind w:left="3636" w:hanging="424"/>
      </w:pPr>
      <w:rPr>
        <w:rFonts w:hint="default"/>
        <w:lang w:val="ru-RU" w:eastAsia="ru-RU" w:bidi="ru-RU"/>
      </w:rPr>
    </w:lvl>
    <w:lvl w:ilvl="4" w:tplc="2B64EE3A">
      <w:numFmt w:val="bullet"/>
      <w:lvlText w:val="•"/>
      <w:lvlJc w:val="left"/>
      <w:pPr>
        <w:ind w:left="4668" w:hanging="424"/>
      </w:pPr>
      <w:rPr>
        <w:rFonts w:hint="default"/>
        <w:lang w:val="ru-RU" w:eastAsia="ru-RU" w:bidi="ru-RU"/>
      </w:rPr>
    </w:lvl>
    <w:lvl w:ilvl="5" w:tplc="AC12C9D6">
      <w:numFmt w:val="bullet"/>
      <w:lvlText w:val="•"/>
      <w:lvlJc w:val="left"/>
      <w:pPr>
        <w:ind w:left="5700" w:hanging="424"/>
      </w:pPr>
      <w:rPr>
        <w:rFonts w:hint="default"/>
        <w:lang w:val="ru-RU" w:eastAsia="ru-RU" w:bidi="ru-RU"/>
      </w:rPr>
    </w:lvl>
    <w:lvl w:ilvl="6" w:tplc="CA3E4092">
      <w:numFmt w:val="bullet"/>
      <w:lvlText w:val="•"/>
      <w:lvlJc w:val="left"/>
      <w:pPr>
        <w:ind w:left="6732" w:hanging="424"/>
      </w:pPr>
      <w:rPr>
        <w:rFonts w:hint="default"/>
        <w:lang w:val="ru-RU" w:eastAsia="ru-RU" w:bidi="ru-RU"/>
      </w:rPr>
    </w:lvl>
    <w:lvl w:ilvl="7" w:tplc="77A44122">
      <w:numFmt w:val="bullet"/>
      <w:lvlText w:val="•"/>
      <w:lvlJc w:val="left"/>
      <w:pPr>
        <w:ind w:left="7764" w:hanging="424"/>
      </w:pPr>
      <w:rPr>
        <w:rFonts w:hint="default"/>
        <w:lang w:val="ru-RU" w:eastAsia="ru-RU" w:bidi="ru-RU"/>
      </w:rPr>
    </w:lvl>
    <w:lvl w:ilvl="8" w:tplc="24064A40">
      <w:numFmt w:val="bullet"/>
      <w:lvlText w:val="•"/>
      <w:lvlJc w:val="left"/>
      <w:pPr>
        <w:ind w:left="8796" w:hanging="42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A35"/>
    <w:rsid w:val="0005691E"/>
    <w:rsid w:val="000969D0"/>
    <w:rsid w:val="001233E0"/>
    <w:rsid w:val="001E063E"/>
    <w:rsid w:val="001F2526"/>
    <w:rsid w:val="0021218F"/>
    <w:rsid w:val="00241926"/>
    <w:rsid w:val="002B7B03"/>
    <w:rsid w:val="003176D5"/>
    <w:rsid w:val="00342FC5"/>
    <w:rsid w:val="00397FD1"/>
    <w:rsid w:val="003B5F5B"/>
    <w:rsid w:val="00457DCD"/>
    <w:rsid w:val="004D10F7"/>
    <w:rsid w:val="004E4287"/>
    <w:rsid w:val="00501CC7"/>
    <w:rsid w:val="00522B40"/>
    <w:rsid w:val="00542D60"/>
    <w:rsid w:val="005B32DA"/>
    <w:rsid w:val="00601E37"/>
    <w:rsid w:val="006307B0"/>
    <w:rsid w:val="00656362"/>
    <w:rsid w:val="00671E66"/>
    <w:rsid w:val="00676286"/>
    <w:rsid w:val="006C09DE"/>
    <w:rsid w:val="00700BFD"/>
    <w:rsid w:val="0071024B"/>
    <w:rsid w:val="007124C2"/>
    <w:rsid w:val="00771AA2"/>
    <w:rsid w:val="00810228"/>
    <w:rsid w:val="008437A8"/>
    <w:rsid w:val="00874945"/>
    <w:rsid w:val="00882E5D"/>
    <w:rsid w:val="008C731E"/>
    <w:rsid w:val="00926F78"/>
    <w:rsid w:val="00947E60"/>
    <w:rsid w:val="00953322"/>
    <w:rsid w:val="0096073A"/>
    <w:rsid w:val="00986562"/>
    <w:rsid w:val="009B7B5F"/>
    <w:rsid w:val="009F5526"/>
    <w:rsid w:val="00A1061B"/>
    <w:rsid w:val="00A4779C"/>
    <w:rsid w:val="00A804FC"/>
    <w:rsid w:val="00AA3B1A"/>
    <w:rsid w:val="00AE116E"/>
    <w:rsid w:val="00B00DC4"/>
    <w:rsid w:val="00B24A96"/>
    <w:rsid w:val="00B46CBC"/>
    <w:rsid w:val="00B51DDE"/>
    <w:rsid w:val="00B87C4B"/>
    <w:rsid w:val="00B94258"/>
    <w:rsid w:val="00BC3333"/>
    <w:rsid w:val="00BF3279"/>
    <w:rsid w:val="00BF694F"/>
    <w:rsid w:val="00C34FB5"/>
    <w:rsid w:val="00C64696"/>
    <w:rsid w:val="00C85708"/>
    <w:rsid w:val="00D12E93"/>
    <w:rsid w:val="00D63A1D"/>
    <w:rsid w:val="00D66F6E"/>
    <w:rsid w:val="00E12344"/>
    <w:rsid w:val="00E965D8"/>
    <w:rsid w:val="00EA0E83"/>
    <w:rsid w:val="00EE53D9"/>
    <w:rsid w:val="00F15CD4"/>
    <w:rsid w:val="00F20D8B"/>
    <w:rsid w:val="00F34A35"/>
    <w:rsid w:val="00FA1758"/>
    <w:rsid w:val="00FA61E8"/>
    <w:rsid w:val="00FD2376"/>
    <w:rsid w:val="00FD2478"/>
    <w:rsid w:val="00FE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4A35"/>
    <w:rPr>
      <w:b/>
      <w:bCs/>
    </w:rPr>
  </w:style>
  <w:style w:type="character" w:customStyle="1" w:styleId="a4">
    <w:name w:val="Основной текст Знак"/>
    <w:basedOn w:val="a0"/>
    <w:link w:val="a3"/>
    <w:rsid w:val="00F34A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F34A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F34A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4A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1"/>
    <w:qFormat/>
    <w:rsid w:val="00F34A35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Title">
    <w:name w:val="ConsPlusTitle"/>
    <w:rsid w:val="00F34A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F34A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B51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42D6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2D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967A09EBF4D94CFF9F6C0EA8F5E7ACA1DB68B8649B805C478D20DBE8DD198A4CB04767E0FF720CFB85051B64DE6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345F3-74DB-4A2F-9DB4-04C1ED37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ДмитриеваОН</cp:lastModifiedBy>
  <cp:revision>11</cp:revision>
  <cp:lastPrinted>2023-01-11T07:50:00Z</cp:lastPrinted>
  <dcterms:created xsi:type="dcterms:W3CDTF">2023-01-11T07:52:00Z</dcterms:created>
  <dcterms:modified xsi:type="dcterms:W3CDTF">2023-02-02T07:50:00Z</dcterms:modified>
</cp:coreProperties>
</file>