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68BC15" w14:textId="5DD60ED3" w:rsidR="009232C8" w:rsidRDefault="009A2B90" w:rsidP="009232C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pacing w:val="20"/>
          <w:sz w:val="40"/>
          <w:szCs w:val="20"/>
          <w:lang w:bidi="ar-SA"/>
        </w:rPr>
      </w:pPr>
      <w:r w:rsidRPr="00265123">
        <w:rPr>
          <w:rFonts w:ascii="Times New Roman" w:eastAsia="Times New Roman" w:hAnsi="Times New Roman" w:cs="Times New Roman"/>
          <w:noProof/>
          <w:spacing w:val="20"/>
          <w:sz w:val="40"/>
          <w:szCs w:val="52"/>
          <w:lang w:bidi="ar-SA"/>
        </w:rPr>
        <w:drawing>
          <wp:inline distT="0" distB="0" distL="0" distR="0" wp14:anchorId="7D5BAC4F" wp14:editId="02B11096">
            <wp:extent cx="771525" cy="9620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42CD3" w14:textId="77777777" w:rsidR="009232C8" w:rsidRDefault="009232C8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40"/>
          <w:szCs w:val="20"/>
          <w:lang w:val="en-US" w:bidi="ar-SA"/>
        </w:rPr>
      </w:pPr>
    </w:p>
    <w:p w14:paraId="58386129" w14:textId="77777777" w:rsidR="009232C8" w:rsidRDefault="009232C8" w:rsidP="009232C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pacing w:val="20"/>
          <w:sz w:val="44"/>
          <w:szCs w:val="44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pacing w:val="20"/>
          <w:sz w:val="44"/>
          <w:szCs w:val="44"/>
          <w:lang w:bidi="ar-SA"/>
        </w:rPr>
        <w:t>АДМИНИСТРАЦИЯ</w:t>
      </w:r>
    </w:p>
    <w:p w14:paraId="05F438D1" w14:textId="77777777" w:rsidR="009232C8" w:rsidRDefault="009232C8" w:rsidP="009232C8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pacing w:val="-18"/>
          <w:sz w:val="44"/>
          <w:szCs w:val="44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  <w:t>ГОРОДСКОГО ОКРУГА ПУШКИНСКИЙ</w:t>
      </w:r>
    </w:p>
    <w:p w14:paraId="05345204" w14:textId="77777777" w:rsidR="009232C8" w:rsidRDefault="009232C8" w:rsidP="009232C8">
      <w:pPr>
        <w:keepNext/>
        <w:widowControl/>
        <w:jc w:val="center"/>
        <w:outlineLvl w:val="0"/>
        <w:rPr>
          <w:rFonts w:ascii="Arial" w:eastAsia="Times New Roman" w:hAnsi="Arial" w:cs="Arial"/>
          <w:b/>
          <w:color w:val="auto"/>
          <w:sz w:val="40"/>
          <w:szCs w:val="40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40"/>
          <w:szCs w:val="40"/>
          <w:lang w:bidi="ar-SA"/>
        </w:rPr>
        <w:t>МОСКОВСКОЙ ОБЛАСТИ</w:t>
      </w:r>
    </w:p>
    <w:p w14:paraId="433B1DBF" w14:textId="77777777" w:rsidR="009232C8" w:rsidRDefault="009232C8" w:rsidP="009232C8">
      <w:pPr>
        <w:widowControl/>
        <w:jc w:val="center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4DF10E5D" w14:textId="77777777" w:rsidR="009232C8" w:rsidRDefault="009232C8" w:rsidP="009232C8">
      <w:pPr>
        <w:widowControl/>
        <w:jc w:val="center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33C0E7CB" w14:textId="67FBFEA5" w:rsidR="009232C8" w:rsidRDefault="002C6B00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z w:val="40"/>
          <w:szCs w:val="40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pacing w:val="20"/>
          <w:sz w:val="40"/>
          <w:szCs w:val="40"/>
          <w:lang w:bidi="ar-SA"/>
        </w:rPr>
        <w:t>ПОСТАНОВЛЕНИЕ</w:t>
      </w:r>
    </w:p>
    <w:p w14:paraId="0A8920B4" w14:textId="77777777" w:rsidR="009232C8" w:rsidRDefault="009232C8" w:rsidP="009232C8">
      <w:pPr>
        <w:widowControl/>
        <w:jc w:val="center"/>
        <w:rPr>
          <w:rFonts w:ascii="Arial" w:eastAsia="Times New Roman" w:hAnsi="Arial" w:cs="Arial"/>
          <w:color w:val="auto"/>
          <w:sz w:val="16"/>
          <w:szCs w:val="20"/>
          <w:lang w:bidi="ar-SA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37"/>
        <w:gridCol w:w="1418"/>
        <w:gridCol w:w="397"/>
        <w:gridCol w:w="1418"/>
      </w:tblGrid>
      <w:tr w:rsidR="009232C8" w14:paraId="0550AFB6" w14:textId="77777777" w:rsidTr="009232C8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B85795" w14:textId="77777777" w:rsidR="009232C8" w:rsidRDefault="009232C8" w:rsidP="00E51624">
            <w:pPr>
              <w:widowControl/>
              <w:rPr>
                <w:rFonts w:ascii="Arial" w:eastAsia="Times New Roman" w:hAnsi="Arial" w:cs="Arial"/>
                <w:color w:val="auto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04BFD4" w14:textId="1D7C5DC3" w:rsidR="009232C8" w:rsidRPr="00E51624" w:rsidRDefault="009232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97" w:type="dxa"/>
            <w:hideMark/>
          </w:tcPr>
          <w:p w14:paraId="113FF38C" w14:textId="77777777" w:rsidR="009232C8" w:rsidRPr="00E51624" w:rsidRDefault="009232C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51624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6EF8EE" w14:textId="586A7C16" w:rsidR="009232C8" w:rsidRPr="00E51624" w:rsidRDefault="009232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35344003" w14:textId="43E5EB89" w:rsidR="009232C8" w:rsidRDefault="009232C8" w:rsidP="009232C8">
      <w:pPr>
        <w:widowControl/>
        <w:rPr>
          <w:rFonts w:ascii="Arial" w:eastAsia="Times New Roman" w:hAnsi="Arial" w:cs="Arial"/>
          <w:b/>
          <w:snapToGrid w:val="0"/>
          <w:color w:val="auto"/>
          <w:spacing w:val="6"/>
          <w:lang w:bidi="ar-SA"/>
        </w:rPr>
      </w:pPr>
    </w:p>
    <w:p w14:paraId="6689D2AA" w14:textId="77777777" w:rsidR="00B712D5" w:rsidRDefault="00B712D5" w:rsidP="009232C8">
      <w:pPr>
        <w:widowControl/>
        <w:rPr>
          <w:rFonts w:ascii="Arial" w:eastAsia="Times New Roman" w:hAnsi="Arial" w:cs="Arial"/>
          <w:b/>
          <w:snapToGrid w:val="0"/>
          <w:color w:val="auto"/>
          <w:spacing w:val="6"/>
          <w:lang w:bidi="ar-SA"/>
        </w:rPr>
      </w:pPr>
    </w:p>
    <w:p w14:paraId="1CFB2EF4" w14:textId="6F381A10" w:rsidR="007C6E25" w:rsidRPr="007C6E25" w:rsidRDefault="00E82CEC" w:rsidP="007C6E2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E82CEC">
        <w:rPr>
          <w:rFonts w:ascii="Times New Roman" w:hAnsi="Times New Roman"/>
          <w:b/>
          <w:sz w:val="28"/>
          <w:szCs w:val="28"/>
        </w:rPr>
        <w:t xml:space="preserve">б оплате труда работников </w:t>
      </w:r>
      <w:r w:rsidR="007C6E25" w:rsidRPr="007C6E25">
        <w:rPr>
          <w:rFonts w:ascii="Times New Roman" w:hAnsi="Times New Roman"/>
          <w:b/>
          <w:sz w:val="28"/>
          <w:szCs w:val="28"/>
        </w:rPr>
        <w:t xml:space="preserve">муниципальных учреждений </w:t>
      </w:r>
    </w:p>
    <w:p w14:paraId="4FE5E673" w14:textId="21E7E01B" w:rsidR="007C6E25" w:rsidRPr="007C6E25" w:rsidRDefault="007C6E25" w:rsidP="007C6E25">
      <w:pPr>
        <w:jc w:val="center"/>
        <w:rPr>
          <w:rFonts w:ascii="Times New Roman" w:hAnsi="Times New Roman"/>
          <w:b/>
          <w:sz w:val="28"/>
          <w:szCs w:val="28"/>
        </w:rPr>
      </w:pPr>
      <w:r w:rsidRPr="007C6E25">
        <w:rPr>
          <w:rFonts w:ascii="Times New Roman" w:hAnsi="Times New Roman"/>
          <w:b/>
          <w:sz w:val="28"/>
          <w:szCs w:val="28"/>
        </w:rPr>
        <w:t xml:space="preserve">дополнительного образования </w:t>
      </w:r>
      <w:r>
        <w:rPr>
          <w:rFonts w:ascii="Times New Roman" w:hAnsi="Times New Roman"/>
          <w:b/>
          <w:sz w:val="28"/>
          <w:szCs w:val="28"/>
        </w:rPr>
        <w:br/>
      </w:r>
      <w:r w:rsidRPr="007C6E25">
        <w:rPr>
          <w:rFonts w:ascii="Times New Roman" w:hAnsi="Times New Roman"/>
          <w:b/>
          <w:sz w:val="28"/>
          <w:szCs w:val="28"/>
        </w:rPr>
        <w:t xml:space="preserve">Городского округа Пушкинский Московской области, </w:t>
      </w:r>
      <w:r>
        <w:rPr>
          <w:rFonts w:ascii="Times New Roman" w:hAnsi="Times New Roman"/>
          <w:b/>
          <w:sz w:val="28"/>
          <w:szCs w:val="28"/>
        </w:rPr>
        <w:br/>
      </w:r>
      <w:r w:rsidRPr="007C6E25">
        <w:rPr>
          <w:rFonts w:ascii="Times New Roman" w:hAnsi="Times New Roman"/>
          <w:b/>
          <w:sz w:val="28"/>
          <w:szCs w:val="28"/>
        </w:rPr>
        <w:t xml:space="preserve">реализующих дополнительные образовательные программы </w:t>
      </w:r>
      <w:r>
        <w:rPr>
          <w:rFonts w:ascii="Times New Roman" w:hAnsi="Times New Roman"/>
          <w:b/>
          <w:sz w:val="28"/>
          <w:szCs w:val="28"/>
        </w:rPr>
        <w:br/>
      </w:r>
      <w:r w:rsidRPr="007C6E25">
        <w:rPr>
          <w:rFonts w:ascii="Times New Roman" w:hAnsi="Times New Roman"/>
          <w:b/>
          <w:sz w:val="28"/>
          <w:szCs w:val="28"/>
        </w:rPr>
        <w:t>спортивной подготовки и дополнительные общеразвивающие программы</w:t>
      </w:r>
    </w:p>
    <w:p w14:paraId="447F0042" w14:textId="41C6ABB5" w:rsidR="00E82CEC" w:rsidRPr="00E82CEC" w:rsidRDefault="007C6E25" w:rsidP="007C6E25">
      <w:pPr>
        <w:jc w:val="center"/>
        <w:rPr>
          <w:rFonts w:ascii="Times New Roman" w:hAnsi="Times New Roman"/>
          <w:b/>
          <w:sz w:val="28"/>
          <w:szCs w:val="28"/>
        </w:rPr>
      </w:pPr>
      <w:r w:rsidRPr="007C6E25">
        <w:rPr>
          <w:rFonts w:ascii="Times New Roman" w:hAnsi="Times New Roman"/>
          <w:b/>
          <w:sz w:val="28"/>
          <w:szCs w:val="28"/>
        </w:rPr>
        <w:t>в области физической культуры и спорта</w:t>
      </w:r>
    </w:p>
    <w:p w14:paraId="660B6BAE" w14:textId="4462F5D9" w:rsidR="001E02AE" w:rsidRDefault="001E02AE" w:rsidP="009E024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624DFAFB" w14:textId="6B5A7622" w:rsidR="003D3042" w:rsidRDefault="00A5698C" w:rsidP="00830C1A">
      <w:pPr>
        <w:ind w:right="-4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104C1">
        <w:rPr>
          <w:rFonts w:ascii="Times New Roman" w:hAnsi="Times New Roman"/>
          <w:sz w:val="28"/>
          <w:szCs w:val="28"/>
        </w:rPr>
        <w:t xml:space="preserve"> </w:t>
      </w:r>
      <w:r w:rsidR="003D3042">
        <w:rPr>
          <w:rFonts w:ascii="Times New Roman" w:hAnsi="Times New Roman"/>
          <w:sz w:val="28"/>
          <w:szCs w:val="28"/>
        </w:rPr>
        <w:t xml:space="preserve">соответствии с </w:t>
      </w:r>
      <w:r w:rsidR="00E82CEC">
        <w:rPr>
          <w:rFonts w:ascii="Times New Roman" w:hAnsi="Times New Roman"/>
          <w:sz w:val="28"/>
          <w:szCs w:val="28"/>
        </w:rPr>
        <w:t xml:space="preserve">Трудовым кодексом Российской Федерации, </w:t>
      </w:r>
      <w:r w:rsidR="00AF1EB5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3D3042">
        <w:rPr>
          <w:rFonts w:ascii="Times New Roman" w:hAnsi="Times New Roman"/>
          <w:sz w:val="28"/>
          <w:szCs w:val="28"/>
        </w:rPr>
        <w:t>от 30.04.2021 № 127-ФЗ «</w:t>
      </w:r>
      <w:r w:rsidR="003D3042" w:rsidRPr="003D3042">
        <w:rPr>
          <w:rFonts w:ascii="Times New Roman" w:hAnsi="Times New Roman"/>
          <w:sz w:val="28"/>
          <w:szCs w:val="28"/>
        </w:rPr>
        <w:t xml:space="preserve">О внесении изменений в Федеральный закон </w:t>
      </w:r>
      <w:r w:rsidR="00E82CEC">
        <w:rPr>
          <w:rFonts w:ascii="Times New Roman" w:hAnsi="Times New Roman"/>
          <w:sz w:val="28"/>
          <w:szCs w:val="28"/>
        </w:rPr>
        <w:br/>
      </w:r>
      <w:r w:rsidR="003D3042" w:rsidRPr="003D3042">
        <w:rPr>
          <w:rFonts w:ascii="Times New Roman" w:hAnsi="Times New Roman"/>
          <w:sz w:val="28"/>
          <w:szCs w:val="28"/>
        </w:rPr>
        <w:t>«О физической культуре и спорте в Российской Федерации и Федеральный закон «Об образовании в Российской Федерации»</w:t>
      </w:r>
      <w:r w:rsidR="003D3042">
        <w:rPr>
          <w:rFonts w:ascii="Times New Roman" w:hAnsi="Times New Roman"/>
          <w:sz w:val="28"/>
          <w:szCs w:val="28"/>
        </w:rPr>
        <w:t xml:space="preserve">, </w:t>
      </w:r>
      <w:r w:rsidR="00CA26A6">
        <w:rPr>
          <w:rFonts w:ascii="Times New Roman" w:hAnsi="Times New Roman"/>
          <w:sz w:val="28"/>
          <w:szCs w:val="28"/>
        </w:rPr>
        <w:t xml:space="preserve">руководствуясь </w:t>
      </w:r>
      <w:r w:rsidR="0033699B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AF1EB5">
        <w:rPr>
          <w:rFonts w:ascii="Times New Roman" w:hAnsi="Times New Roman"/>
          <w:sz w:val="28"/>
          <w:szCs w:val="28"/>
        </w:rPr>
        <w:br/>
      </w:r>
      <w:r w:rsidR="0033699B"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="00007915">
        <w:rPr>
          <w:rFonts w:ascii="Times New Roman" w:hAnsi="Times New Roman"/>
          <w:sz w:val="28"/>
          <w:szCs w:val="28"/>
        </w:rPr>
        <w:t xml:space="preserve">, </w:t>
      </w:r>
      <w:r w:rsidR="00422D46">
        <w:rPr>
          <w:rFonts w:ascii="Times New Roman" w:hAnsi="Times New Roman"/>
          <w:sz w:val="28"/>
          <w:szCs w:val="28"/>
        </w:rPr>
        <w:t>У</w:t>
      </w:r>
      <w:r w:rsidR="00007915">
        <w:rPr>
          <w:rFonts w:ascii="Times New Roman" w:hAnsi="Times New Roman"/>
          <w:sz w:val="28"/>
          <w:szCs w:val="28"/>
        </w:rPr>
        <w:t>ставом Городского округа Пушкинский Московской области</w:t>
      </w:r>
      <w:r w:rsidR="00AF7C41">
        <w:rPr>
          <w:rFonts w:ascii="Times New Roman" w:hAnsi="Times New Roman"/>
          <w:sz w:val="28"/>
          <w:szCs w:val="28"/>
        </w:rPr>
        <w:t>,</w:t>
      </w:r>
    </w:p>
    <w:p w14:paraId="7DCD1A6F" w14:textId="19171A63" w:rsidR="00AF7C41" w:rsidRPr="007C6E25" w:rsidRDefault="00AF7C41" w:rsidP="00AF7C41">
      <w:pPr>
        <w:ind w:right="-427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AF7C41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7C6E25">
        <w:rPr>
          <w:rFonts w:ascii="Times New Roman" w:hAnsi="Times New Roman"/>
          <w:b/>
          <w:bCs/>
          <w:sz w:val="28"/>
          <w:szCs w:val="28"/>
        </w:rPr>
        <w:t>:</w:t>
      </w:r>
    </w:p>
    <w:p w14:paraId="01AA9AF9" w14:textId="6755B348" w:rsidR="004D74F3" w:rsidRDefault="007C6E25" w:rsidP="00830C1A">
      <w:pPr>
        <w:pStyle w:val="a4"/>
        <w:numPr>
          <w:ilvl w:val="0"/>
          <w:numId w:val="10"/>
        </w:numPr>
        <w:ind w:left="0" w:right="-427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C6E25">
        <w:rPr>
          <w:rFonts w:ascii="Times New Roman" w:hAnsi="Times New Roman"/>
          <w:color w:val="auto"/>
          <w:sz w:val="28"/>
          <w:szCs w:val="28"/>
        </w:rPr>
        <w:t>Утвердить положение по оплате труда работников муниципальных учреждений дополнительного образования Городского округа Пушкинский Московской области, реализующих дополнительные образовательные программы спортивной подготовки и дополнительные общеразвивающие программы в области физической культуры и спорта</w:t>
      </w:r>
    </w:p>
    <w:p w14:paraId="21337AF2" w14:textId="19CE0A2D" w:rsidR="007C6E25" w:rsidRDefault="007C6E25" w:rsidP="007C6E25">
      <w:pPr>
        <w:pStyle w:val="a4"/>
        <w:numPr>
          <w:ilvl w:val="0"/>
          <w:numId w:val="10"/>
        </w:numPr>
        <w:ind w:right="-427"/>
        <w:jc w:val="both"/>
        <w:rPr>
          <w:rFonts w:ascii="Times New Roman" w:hAnsi="Times New Roman"/>
          <w:color w:val="auto"/>
          <w:sz w:val="28"/>
          <w:szCs w:val="28"/>
        </w:rPr>
      </w:pPr>
      <w:r w:rsidRPr="007C6E25">
        <w:rPr>
          <w:rFonts w:ascii="Times New Roman" w:hAnsi="Times New Roman"/>
          <w:color w:val="auto"/>
          <w:sz w:val="28"/>
          <w:szCs w:val="28"/>
        </w:rPr>
        <w:t>Признать утратившим силу: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</w:p>
    <w:p w14:paraId="6FBD0E4A" w14:textId="58128660" w:rsidR="00D7000C" w:rsidRDefault="00D7000C" w:rsidP="00B712D5">
      <w:pPr>
        <w:pStyle w:val="2"/>
        <w:shd w:val="clear" w:color="auto" w:fill="FFFFFF"/>
        <w:spacing w:before="0" w:beforeAutospacing="0" w:after="0" w:afterAutospacing="0"/>
        <w:ind w:right="-427"/>
        <w:jc w:val="both"/>
        <w:textAlignment w:val="baseline"/>
        <w:rPr>
          <w:rFonts w:eastAsia="Courier New" w:cs="Courier New"/>
          <w:b w:val="0"/>
          <w:bCs w:val="0"/>
          <w:sz w:val="28"/>
          <w:szCs w:val="28"/>
          <w:lang w:bidi="ru-RU"/>
        </w:rPr>
      </w:pPr>
      <w:r>
        <w:rPr>
          <w:rFonts w:eastAsia="Courier New" w:cs="Courier New"/>
          <w:b w:val="0"/>
          <w:bCs w:val="0"/>
          <w:sz w:val="28"/>
          <w:szCs w:val="28"/>
          <w:lang w:bidi="ru-RU"/>
        </w:rPr>
        <w:t xml:space="preserve">- </w:t>
      </w:r>
      <w:r w:rsidR="00330C30" w:rsidRPr="00D7000C">
        <w:rPr>
          <w:rFonts w:eastAsia="Courier New" w:cs="Courier New"/>
          <w:b w:val="0"/>
          <w:bCs w:val="0"/>
          <w:sz w:val="28"/>
          <w:szCs w:val="28"/>
          <w:lang w:bidi="ru-RU"/>
        </w:rPr>
        <w:t>Постановление Администрации Городского округа Пушкинский Московской области</w:t>
      </w:r>
      <w:r w:rsidR="00377F74" w:rsidRPr="00D7000C">
        <w:rPr>
          <w:rFonts w:eastAsia="Courier New" w:cs="Courier New"/>
          <w:b w:val="0"/>
          <w:bCs w:val="0"/>
          <w:sz w:val="28"/>
          <w:szCs w:val="28"/>
          <w:lang w:bidi="ru-RU"/>
        </w:rPr>
        <w:t xml:space="preserve"> от 29.11.2021 № 1171-ПА «</w:t>
      </w:r>
      <w:r w:rsidRPr="00D7000C">
        <w:rPr>
          <w:rFonts w:eastAsia="Courier New" w:cs="Courier New"/>
          <w:b w:val="0"/>
          <w:bCs w:val="0"/>
          <w:sz w:val="28"/>
          <w:szCs w:val="28"/>
          <w:lang w:bidi="ru-RU"/>
        </w:rPr>
        <w:t>Об оплате труда работников муниципальных учреждений городского округа Пушкинский Московской области, осуществляющих спортивную подготовку</w:t>
      </w:r>
      <w:r w:rsidRPr="00D7000C">
        <w:rPr>
          <w:rFonts w:eastAsia="Courier New" w:cs="Courier New"/>
          <w:b w:val="0"/>
          <w:bCs w:val="0"/>
          <w:sz w:val="28"/>
          <w:szCs w:val="28"/>
          <w:lang w:bidi="ru-RU"/>
        </w:rPr>
        <w:t>;</w:t>
      </w:r>
    </w:p>
    <w:p w14:paraId="59B9E52B" w14:textId="1643A816" w:rsidR="00D7000C" w:rsidRPr="00D7000C" w:rsidRDefault="00D7000C" w:rsidP="00B712D5">
      <w:pPr>
        <w:pStyle w:val="2"/>
        <w:shd w:val="clear" w:color="auto" w:fill="FFFFFF"/>
        <w:spacing w:before="0" w:beforeAutospacing="0" w:after="0" w:afterAutospacing="0"/>
        <w:ind w:right="-427"/>
        <w:jc w:val="both"/>
        <w:textAlignment w:val="baseline"/>
        <w:rPr>
          <w:rFonts w:eastAsia="Courier New" w:cs="Courier New"/>
          <w:b w:val="0"/>
          <w:bCs w:val="0"/>
          <w:sz w:val="28"/>
          <w:szCs w:val="28"/>
          <w:lang w:bidi="ru-RU"/>
        </w:rPr>
      </w:pPr>
      <w:r w:rsidRPr="00D7000C">
        <w:rPr>
          <w:rFonts w:eastAsia="Courier New" w:cs="Courier New"/>
          <w:b w:val="0"/>
          <w:bCs w:val="0"/>
          <w:sz w:val="28"/>
          <w:szCs w:val="28"/>
          <w:lang w:bidi="ru-RU"/>
        </w:rPr>
        <w:t xml:space="preserve">- </w:t>
      </w:r>
      <w:r w:rsidRPr="00D7000C">
        <w:rPr>
          <w:rFonts w:eastAsia="Courier New" w:cs="Courier New"/>
          <w:b w:val="0"/>
          <w:bCs w:val="0"/>
          <w:sz w:val="28"/>
          <w:szCs w:val="28"/>
          <w:lang w:bidi="ru-RU"/>
        </w:rPr>
        <w:t xml:space="preserve">Постановление Администрации Городского округа Пушкинский Московской области от </w:t>
      </w:r>
      <w:r w:rsidRPr="00D7000C">
        <w:rPr>
          <w:rFonts w:eastAsia="Courier New" w:cs="Courier New"/>
          <w:b w:val="0"/>
          <w:bCs w:val="0"/>
          <w:sz w:val="28"/>
          <w:szCs w:val="28"/>
          <w:lang w:bidi="ru-RU"/>
        </w:rPr>
        <w:t>18</w:t>
      </w:r>
      <w:r w:rsidRPr="00D7000C">
        <w:rPr>
          <w:rFonts w:eastAsia="Courier New" w:cs="Courier New"/>
          <w:b w:val="0"/>
          <w:bCs w:val="0"/>
          <w:sz w:val="28"/>
          <w:szCs w:val="28"/>
          <w:lang w:bidi="ru-RU"/>
        </w:rPr>
        <w:t>.11.202</w:t>
      </w:r>
      <w:r w:rsidRPr="00D7000C">
        <w:rPr>
          <w:rFonts w:eastAsia="Courier New" w:cs="Courier New"/>
          <w:b w:val="0"/>
          <w:bCs w:val="0"/>
          <w:sz w:val="28"/>
          <w:szCs w:val="28"/>
          <w:lang w:bidi="ru-RU"/>
        </w:rPr>
        <w:t>2</w:t>
      </w:r>
      <w:r w:rsidRPr="00D7000C">
        <w:rPr>
          <w:rFonts w:eastAsia="Courier New" w:cs="Courier New"/>
          <w:b w:val="0"/>
          <w:bCs w:val="0"/>
          <w:sz w:val="28"/>
          <w:szCs w:val="28"/>
          <w:lang w:bidi="ru-RU"/>
        </w:rPr>
        <w:t xml:space="preserve"> № </w:t>
      </w:r>
      <w:r w:rsidRPr="00D7000C">
        <w:rPr>
          <w:rFonts w:eastAsia="Courier New" w:cs="Courier New"/>
          <w:b w:val="0"/>
          <w:bCs w:val="0"/>
          <w:sz w:val="28"/>
          <w:szCs w:val="28"/>
          <w:lang w:bidi="ru-RU"/>
        </w:rPr>
        <w:t>390</w:t>
      </w:r>
      <w:r w:rsidRPr="00D7000C">
        <w:rPr>
          <w:rFonts w:eastAsia="Courier New" w:cs="Courier New"/>
          <w:b w:val="0"/>
          <w:bCs w:val="0"/>
          <w:sz w:val="28"/>
          <w:szCs w:val="28"/>
          <w:lang w:bidi="ru-RU"/>
        </w:rPr>
        <w:t>1-ПА «</w:t>
      </w:r>
      <w:r>
        <w:rPr>
          <w:rFonts w:eastAsia="Courier New" w:cs="Courier New"/>
          <w:b w:val="0"/>
          <w:bCs w:val="0"/>
          <w:sz w:val="28"/>
          <w:szCs w:val="28"/>
          <w:lang w:bidi="ru-RU"/>
        </w:rPr>
        <w:t xml:space="preserve">О внесении изменений в Положение </w:t>
      </w:r>
      <w:r>
        <w:rPr>
          <w:rFonts w:eastAsia="Courier New" w:cs="Courier New"/>
          <w:b w:val="0"/>
          <w:bCs w:val="0"/>
          <w:sz w:val="28"/>
          <w:szCs w:val="28"/>
          <w:lang w:bidi="ru-RU"/>
        </w:rPr>
        <w:br/>
        <w:t>о</w:t>
      </w:r>
      <w:r w:rsidRPr="00D7000C">
        <w:rPr>
          <w:rFonts w:eastAsia="Courier New" w:cs="Courier New"/>
          <w:b w:val="0"/>
          <w:bCs w:val="0"/>
          <w:sz w:val="28"/>
          <w:szCs w:val="28"/>
          <w:lang w:bidi="ru-RU"/>
        </w:rPr>
        <w:t>б оплате труда работников муниципальных учреждений городского округа Пушкинский Московской области, осуществляющих спортивную подготовку</w:t>
      </w:r>
      <w:r>
        <w:rPr>
          <w:rFonts w:eastAsia="Courier New" w:cs="Courier New"/>
          <w:b w:val="0"/>
          <w:bCs w:val="0"/>
          <w:sz w:val="28"/>
          <w:szCs w:val="28"/>
          <w:lang w:bidi="ru-RU"/>
        </w:rPr>
        <w:t xml:space="preserve">, </w:t>
      </w:r>
      <w:r>
        <w:rPr>
          <w:rFonts w:eastAsia="Courier New" w:cs="Courier New"/>
          <w:b w:val="0"/>
          <w:bCs w:val="0"/>
          <w:sz w:val="28"/>
          <w:szCs w:val="28"/>
          <w:lang w:bidi="ru-RU"/>
        </w:rPr>
        <w:lastRenderedPageBreak/>
        <w:t>утвержденное постановление Администрации Городского округа Пушкинский Московской области от 29.11.2022 № 3901-ПА».</w:t>
      </w:r>
    </w:p>
    <w:p w14:paraId="7D561184" w14:textId="6C207556" w:rsidR="00830C1A" w:rsidRDefault="00830C1A" w:rsidP="00B712D5">
      <w:pPr>
        <w:pStyle w:val="a4"/>
        <w:numPr>
          <w:ilvl w:val="0"/>
          <w:numId w:val="10"/>
        </w:numPr>
        <w:ind w:left="0" w:right="-427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30C1A">
        <w:rPr>
          <w:rFonts w:ascii="Times New Roman" w:hAnsi="Times New Roman"/>
          <w:color w:val="auto"/>
          <w:sz w:val="28"/>
          <w:szCs w:val="28"/>
        </w:rPr>
        <w:t>Управлению делами Администрации Городского округа Пушкинский Московской области (</w:t>
      </w:r>
      <w:proofErr w:type="spellStart"/>
      <w:r w:rsidRPr="00830C1A">
        <w:rPr>
          <w:rFonts w:ascii="Times New Roman" w:hAnsi="Times New Roman"/>
          <w:color w:val="auto"/>
          <w:sz w:val="28"/>
          <w:szCs w:val="28"/>
        </w:rPr>
        <w:t>Мещанкин</w:t>
      </w:r>
      <w:r w:rsidR="00B45B98">
        <w:rPr>
          <w:rFonts w:ascii="Times New Roman" w:hAnsi="Times New Roman"/>
          <w:color w:val="auto"/>
          <w:sz w:val="28"/>
          <w:szCs w:val="28"/>
        </w:rPr>
        <w:t>а</w:t>
      </w:r>
      <w:proofErr w:type="spellEnd"/>
      <w:r w:rsidRPr="00830C1A">
        <w:rPr>
          <w:rFonts w:ascii="Times New Roman" w:hAnsi="Times New Roman"/>
          <w:color w:val="auto"/>
          <w:sz w:val="28"/>
          <w:szCs w:val="28"/>
        </w:rPr>
        <w:t xml:space="preserve"> С.В.) опубликовать настоящее постановление </w:t>
      </w:r>
      <w:r>
        <w:rPr>
          <w:rFonts w:ascii="Times New Roman" w:hAnsi="Times New Roman"/>
          <w:color w:val="auto"/>
          <w:sz w:val="28"/>
          <w:szCs w:val="28"/>
        </w:rPr>
        <w:br/>
      </w:r>
      <w:r w:rsidRPr="00830C1A">
        <w:rPr>
          <w:rFonts w:ascii="Times New Roman" w:hAnsi="Times New Roman"/>
          <w:color w:val="auto"/>
          <w:sz w:val="28"/>
          <w:szCs w:val="28"/>
        </w:rPr>
        <w:t>и приложение к нему на сайтах www.adm-pushkino.ru, www.new-ivanteevka.org, ww.krasnoarm.ru в информационно-телекоммуникационной сети «Интернет».</w:t>
      </w:r>
    </w:p>
    <w:p w14:paraId="44B0B8AD" w14:textId="3810BDD5" w:rsidR="00A5698C" w:rsidRPr="00E82CEC" w:rsidRDefault="00A5698C" w:rsidP="00830C1A">
      <w:pPr>
        <w:pStyle w:val="a4"/>
        <w:numPr>
          <w:ilvl w:val="0"/>
          <w:numId w:val="10"/>
        </w:numPr>
        <w:ind w:left="0" w:right="-427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30C1A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</w:t>
      </w:r>
      <w:r w:rsidRPr="00830C1A">
        <w:rPr>
          <w:rFonts w:ascii="Times New Roman" w:hAnsi="Times New Roman"/>
          <w:sz w:val="28"/>
          <w:szCs w:val="28"/>
        </w:rPr>
        <w:br/>
        <w:t xml:space="preserve">на заместителя главы Администрации Городского округа - начальника управления культуры и туризма </w:t>
      </w:r>
      <w:proofErr w:type="spellStart"/>
      <w:r w:rsidRPr="00830C1A">
        <w:rPr>
          <w:rFonts w:ascii="Times New Roman" w:hAnsi="Times New Roman"/>
          <w:sz w:val="28"/>
          <w:szCs w:val="28"/>
        </w:rPr>
        <w:t>Панькив</w:t>
      </w:r>
      <w:proofErr w:type="spellEnd"/>
      <w:r w:rsidRPr="00830C1A">
        <w:rPr>
          <w:rFonts w:ascii="Times New Roman" w:hAnsi="Times New Roman"/>
          <w:sz w:val="28"/>
          <w:szCs w:val="28"/>
        </w:rPr>
        <w:t xml:space="preserve"> Е.В.</w:t>
      </w:r>
    </w:p>
    <w:p w14:paraId="4AA9A548" w14:textId="77777777" w:rsidR="00A5698C" w:rsidRDefault="00A5698C" w:rsidP="00830C1A">
      <w:pPr>
        <w:pStyle w:val="26"/>
        <w:shd w:val="clear" w:color="auto" w:fill="auto"/>
        <w:tabs>
          <w:tab w:val="left" w:pos="1036"/>
        </w:tabs>
        <w:spacing w:before="0" w:after="0" w:line="240" w:lineRule="auto"/>
        <w:ind w:firstLine="708"/>
        <w:jc w:val="both"/>
        <w:rPr>
          <w:rFonts w:ascii="Times New Roman" w:hAnsi="Times New Roman"/>
        </w:rPr>
      </w:pPr>
      <w:bookmarkStart w:id="0" w:name="_GoBack"/>
      <w:bookmarkEnd w:id="0"/>
    </w:p>
    <w:p w14:paraId="69368C3A" w14:textId="77777777" w:rsidR="00A5698C" w:rsidRPr="009E024F" w:rsidRDefault="00A5698C" w:rsidP="00A5698C">
      <w:pPr>
        <w:pStyle w:val="26"/>
        <w:shd w:val="clear" w:color="auto" w:fill="auto"/>
        <w:tabs>
          <w:tab w:val="left" w:pos="1036"/>
        </w:tabs>
        <w:spacing w:before="0" w:after="0" w:line="240" w:lineRule="auto"/>
        <w:ind w:firstLine="708"/>
        <w:jc w:val="both"/>
        <w:rPr>
          <w:rFonts w:ascii="Times New Roman" w:hAnsi="Times New Roman"/>
        </w:rPr>
      </w:pPr>
    </w:p>
    <w:p w14:paraId="6CAE7B70" w14:textId="77777777" w:rsidR="00A5698C" w:rsidRPr="00273279" w:rsidRDefault="00A5698C" w:rsidP="00A5698C">
      <w:pPr>
        <w:pStyle w:val="26"/>
        <w:shd w:val="clear" w:color="auto" w:fill="auto"/>
        <w:tabs>
          <w:tab w:val="left" w:pos="1036"/>
        </w:tabs>
        <w:spacing w:before="0" w:after="0" w:line="240" w:lineRule="auto"/>
        <w:ind w:firstLine="708"/>
        <w:jc w:val="both"/>
      </w:pPr>
    </w:p>
    <w:p w14:paraId="7CC266E1" w14:textId="116FBF0C" w:rsidR="00A5698C" w:rsidRDefault="00A5698C" w:rsidP="00A5698C">
      <w:pPr>
        <w:ind w:right="-427"/>
        <w:jc w:val="both"/>
        <w:rPr>
          <w:rFonts w:ascii="Times New Roman" w:hAnsi="Times New Roman"/>
          <w:b/>
          <w:sz w:val="28"/>
          <w:szCs w:val="28"/>
        </w:rPr>
      </w:pPr>
      <w:r w:rsidRPr="00273279">
        <w:rPr>
          <w:rFonts w:ascii="Times New Roman" w:hAnsi="Times New Roman"/>
          <w:b/>
          <w:sz w:val="28"/>
          <w:szCs w:val="28"/>
        </w:rPr>
        <w:t xml:space="preserve">Глава Городского округа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273279">
        <w:rPr>
          <w:rFonts w:ascii="Times New Roman" w:hAnsi="Times New Roman"/>
          <w:b/>
          <w:sz w:val="28"/>
          <w:szCs w:val="28"/>
        </w:rPr>
        <w:t xml:space="preserve">             </w:t>
      </w:r>
      <w:r w:rsidRPr="0027327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Pr="00273279">
        <w:rPr>
          <w:b/>
          <w:sz w:val="28"/>
          <w:szCs w:val="28"/>
        </w:rPr>
        <w:t xml:space="preserve">      </w:t>
      </w:r>
      <w:r w:rsidRPr="00273279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273279">
        <w:rPr>
          <w:rFonts w:ascii="Times New Roman" w:hAnsi="Times New Roman"/>
          <w:b/>
          <w:sz w:val="28"/>
          <w:szCs w:val="28"/>
        </w:rPr>
        <w:t xml:space="preserve"> М.В. </w:t>
      </w:r>
      <w:proofErr w:type="spellStart"/>
      <w:r w:rsidRPr="00273279">
        <w:rPr>
          <w:rFonts w:ascii="Times New Roman" w:hAnsi="Times New Roman"/>
          <w:b/>
          <w:sz w:val="28"/>
          <w:szCs w:val="28"/>
        </w:rPr>
        <w:t>Красноцветов</w:t>
      </w:r>
      <w:proofErr w:type="spellEnd"/>
    </w:p>
    <w:p w14:paraId="0700DAF9" w14:textId="46DD2AFE" w:rsidR="00FC30CB" w:rsidRDefault="00FC30CB" w:rsidP="00A5698C">
      <w:pPr>
        <w:ind w:right="-427"/>
        <w:jc w:val="both"/>
        <w:rPr>
          <w:rFonts w:ascii="Times New Roman" w:hAnsi="Times New Roman"/>
          <w:b/>
          <w:sz w:val="28"/>
          <w:szCs w:val="28"/>
        </w:rPr>
      </w:pPr>
    </w:p>
    <w:p w14:paraId="2DC73661" w14:textId="77777777" w:rsidR="00FC30CB" w:rsidRPr="00273279" w:rsidRDefault="00FC30CB" w:rsidP="00A5698C">
      <w:pPr>
        <w:ind w:right="-427"/>
        <w:jc w:val="both"/>
        <w:rPr>
          <w:rFonts w:ascii="Times New Roman" w:hAnsi="Times New Roman"/>
          <w:b/>
          <w:sz w:val="28"/>
          <w:szCs w:val="28"/>
        </w:rPr>
      </w:pPr>
    </w:p>
    <w:sectPr w:rsidR="00FC30CB" w:rsidRPr="00273279" w:rsidSect="009D6B02">
      <w:headerReference w:type="default" r:id="rId9"/>
      <w:pgSz w:w="11906" w:h="16838"/>
      <w:pgMar w:top="1134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B5162" w14:textId="77777777" w:rsidR="00A25B59" w:rsidRDefault="00A25B59" w:rsidP="00DC296E">
      <w:r>
        <w:separator/>
      </w:r>
    </w:p>
  </w:endnote>
  <w:endnote w:type="continuationSeparator" w:id="0">
    <w:p w14:paraId="12D1E098" w14:textId="77777777" w:rsidR="00A25B59" w:rsidRDefault="00A25B59" w:rsidP="00DC2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6EFFAD" w14:textId="77777777" w:rsidR="00A25B59" w:rsidRDefault="00A25B59" w:rsidP="00DC296E">
      <w:r>
        <w:separator/>
      </w:r>
    </w:p>
  </w:footnote>
  <w:footnote w:type="continuationSeparator" w:id="0">
    <w:p w14:paraId="01CE7BDC" w14:textId="77777777" w:rsidR="00A25B59" w:rsidRDefault="00A25B59" w:rsidP="00DC2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058C8D" w14:textId="41A52C2D" w:rsidR="00DC296E" w:rsidRPr="00411EDB" w:rsidRDefault="005F0632" w:rsidP="00411EDB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23E9"/>
    <w:multiLevelType w:val="hybridMultilevel"/>
    <w:tmpl w:val="2872FF7E"/>
    <w:lvl w:ilvl="0" w:tplc="78140D0E">
      <w:start w:val="7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8694A33"/>
    <w:multiLevelType w:val="hybridMultilevel"/>
    <w:tmpl w:val="DE1A1B1C"/>
    <w:lvl w:ilvl="0" w:tplc="3446ECE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3A5E52"/>
    <w:multiLevelType w:val="hybridMultilevel"/>
    <w:tmpl w:val="D102EE3A"/>
    <w:lvl w:ilvl="0" w:tplc="E6B67EE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B12D5B"/>
    <w:multiLevelType w:val="multilevel"/>
    <w:tmpl w:val="687019C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84" w:hanging="2160"/>
      </w:pPr>
      <w:rPr>
        <w:rFonts w:hint="default"/>
      </w:rPr>
    </w:lvl>
  </w:abstractNum>
  <w:abstractNum w:abstractNumId="4" w15:restartNumberingAfterBreak="0">
    <w:nsid w:val="19D07E9D"/>
    <w:multiLevelType w:val="hybridMultilevel"/>
    <w:tmpl w:val="7C8A1E0C"/>
    <w:lvl w:ilvl="0" w:tplc="1C6234DC">
      <w:start w:val="1"/>
      <w:numFmt w:val="decimal"/>
      <w:lvlText w:val="%1)"/>
      <w:lvlJc w:val="left"/>
      <w:pPr>
        <w:ind w:left="11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5" w15:restartNumberingAfterBreak="0">
    <w:nsid w:val="27A80D80"/>
    <w:multiLevelType w:val="hybridMultilevel"/>
    <w:tmpl w:val="109A3432"/>
    <w:lvl w:ilvl="0" w:tplc="01B6EDB0">
      <w:start w:val="1"/>
      <w:numFmt w:val="decimal"/>
      <w:lvlText w:val="%1."/>
      <w:lvlJc w:val="left"/>
      <w:pPr>
        <w:ind w:left="1129" w:hanging="360"/>
      </w:pPr>
      <w:rPr>
        <w:rFonts w:eastAsia="Calibri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6" w15:restartNumberingAfterBreak="0">
    <w:nsid w:val="5D1F46B9"/>
    <w:multiLevelType w:val="hybridMultilevel"/>
    <w:tmpl w:val="31141460"/>
    <w:lvl w:ilvl="0" w:tplc="24DEE21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5524F69"/>
    <w:multiLevelType w:val="hybridMultilevel"/>
    <w:tmpl w:val="D348F942"/>
    <w:lvl w:ilvl="0" w:tplc="50F6601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7A14945"/>
    <w:multiLevelType w:val="multilevel"/>
    <w:tmpl w:val="499074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87B00A1"/>
    <w:multiLevelType w:val="multilevel"/>
    <w:tmpl w:val="E5D0D8B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0" w15:restartNumberingAfterBreak="0">
    <w:nsid w:val="79905B0E"/>
    <w:multiLevelType w:val="hybridMultilevel"/>
    <w:tmpl w:val="747AD2CC"/>
    <w:lvl w:ilvl="0" w:tplc="ADD65A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0"/>
  </w:num>
  <w:num w:numId="9">
    <w:abstractNumId w:val="7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292"/>
    <w:rsid w:val="000014D5"/>
    <w:rsid w:val="00007915"/>
    <w:rsid w:val="00007E0E"/>
    <w:rsid w:val="00011D75"/>
    <w:rsid w:val="00013160"/>
    <w:rsid w:val="00016035"/>
    <w:rsid w:val="00027F04"/>
    <w:rsid w:val="00037281"/>
    <w:rsid w:val="000578A8"/>
    <w:rsid w:val="00060851"/>
    <w:rsid w:val="000A7588"/>
    <w:rsid w:val="000B5BDD"/>
    <w:rsid w:val="000C7A39"/>
    <w:rsid w:val="000D1300"/>
    <w:rsid w:val="000E21D2"/>
    <w:rsid w:val="001004CB"/>
    <w:rsid w:val="00114C79"/>
    <w:rsid w:val="00122913"/>
    <w:rsid w:val="00124231"/>
    <w:rsid w:val="001378B5"/>
    <w:rsid w:val="00165439"/>
    <w:rsid w:val="00167F09"/>
    <w:rsid w:val="00187757"/>
    <w:rsid w:val="001924B0"/>
    <w:rsid w:val="00193636"/>
    <w:rsid w:val="001B0FA9"/>
    <w:rsid w:val="001C5F09"/>
    <w:rsid w:val="001E02AE"/>
    <w:rsid w:val="001E02CD"/>
    <w:rsid w:val="001E0A39"/>
    <w:rsid w:val="001F33F8"/>
    <w:rsid w:val="002058BE"/>
    <w:rsid w:val="00225B84"/>
    <w:rsid w:val="0024404B"/>
    <w:rsid w:val="0024753D"/>
    <w:rsid w:val="00265111"/>
    <w:rsid w:val="0027401C"/>
    <w:rsid w:val="00293AF9"/>
    <w:rsid w:val="00296495"/>
    <w:rsid w:val="002B0AA4"/>
    <w:rsid w:val="002C6B00"/>
    <w:rsid w:val="002D1994"/>
    <w:rsid w:val="002E2691"/>
    <w:rsid w:val="002E3A1B"/>
    <w:rsid w:val="002F0C81"/>
    <w:rsid w:val="002F1550"/>
    <w:rsid w:val="002F5BEA"/>
    <w:rsid w:val="0030234E"/>
    <w:rsid w:val="00304948"/>
    <w:rsid w:val="003124BF"/>
    <w:rsid w:val="00315992"/>
    <w:rsid w:val="00330C30"/>
    <w:rsid w:val="00331AB1"/>
    <w:rsid w:val="0033699B"/>
    <w:rsid w:val="0034085D"/>
    <w:rsid w:val="0034087F"/>
    <w:rsid w:val="00346954"/>
    <w:rsid w:val="00357A11"/>
    <w:rsid w:val="00365503"/>
    <w:rsid w:val="00376B3C"/>
    <w:rsid w:val="00377F74"/>
    <w:rsid w:val="00386D35"/>
    <w:rsid w:val="00392621"/>
    <w:rsid w:val="00395361"/>
    <w:rsid w:val="003A776F"/>
    <w:rsid w:val="003B37AB"/>
    <w:rsid w:val="003C0998"/>
    <w:rsid w:val="003C16B2"/>
    <w:rsid w:val="003C269B"/>
    <w:rsid w:val="003C3331"/>
    <w:rsid w:val="003D190F"/>
    <w:rsid w:val="003D3042"/>
    <w:rsid w:val="0040251B"/>
    <w:rsid w:val="00411EDB"/>
    <w:rsid w:val="00422D46"/>
    <w:rsid w:val="00434098"/>
    <w:rsid w:val="00437864"/>
    <w:rsid w:val="00443CC2"/>
    <w:rsid w:val="00461F31"/>
    <w:rsid w:val="00467343"/>
    <w:rsid w:val="00467A4D"/>
    <w:rsid w:val="00474F26"/>
    <w:rsid w:val="00491BB5"/>
    <w:rsid w:val="00494AF0"/>
    <w:rsid w:val="004B0087"/>
    <w:rsid w:val="004D5D3E"/>
    <w:rsid w:val="004D74F3"/>
    <w:rsid w:val="004F2F81"/>
    <w:rsid w:val="004F319A"/>
    <w:rsid w:val="005124E9"/>
    <w:rsid w:val="00515F4A"/>
    <w:rsid w:val="00516497"/>
    <w:rsid w:val="00524369"/>
    <w:rsid w:val="005359F8"/>
    <w:rsid w:val="0054188E"/>
    <w:rsid w:val="00544ECB"/>
    <w:rsid w:val="0055700E"/>
    <w:rsid w:val="00560253"/>
    <w:rsid w:val="005731EE"/>
    <w:rsid w:val="005751D7"/>
    <w:rsid w:val="00593D5F"/>
    <w:rsid w:val="005969A4"/>
    <w:rsid w:val="005C1CB2"/>
    <w:rsid w:val="005D6A8F"/>
    <w:rsid w:val="005F0632"/>
    <w:rsid w:val="006059E8"/>
    <w:rsid w:val="00671734"/>
    <w:rsid w:val="006A1B34"/>
    <w:rsid w:val="006A3DC8"/>
    <w:rsid w:val="006A4C82"/>
    <w:rsid w:val="006B096B"/>
    <w:rsid w:val="006B3B49"/>
    <w:rsid w:val="006B5790"/>
    <w:rsid w:val="006C0B72"/>
    <w:rsid w:val="007008D0"/>
    <w:rsid w:val="00701D5F"/>
    <w:rsid w:val="00705E53"/>
    <w:rsid w:val="007104C1"/>
    <w:rsid w:val="00710560"/>
    <w:rsid w:val="00717F2B"/>
    <w:rsid w:val="00720604"/>
    <w:rsid w:val="00720D7F"/>
    <w:rsid w:val="0072698B"/>
    <w:rsid w:val="007336AD"/>
    <w:rsid w:val="007462C6"/>
    <w:rsid w:val="00762BE4"/>
    <w:rsid w:val="007753C5"/>
    <w:rsid w:val="0079640D"/>
    <w:rsid w:val="007A6304"/>
    <w:rsid w:val="007A7C9E"/>
    <w:rsid w:val="007B239E"/>
    <w:rsid w:val="007C3FFB"/>
    <w:rsid w:val="007C6E25"/>
    <w:rsid w:val="007D1292"/>
    <w:rsid w:val="007D7EB4"/>
    <w:rsid w:val="007E71E7"/>
    <w:rsid w:val="007F7636"/>
    <w:rsid w:val="00801D55"/>
    <w:rsid w:val="008125CD"/>
    <w:rsid w:val="008155AC"/>
    <w:rsid w:val="00830C1A"/>
    <w:rsid w:val="00834219"/>
    <w:rsid w:val="008352A6"/>
    <w:rsid w:val="0083775B"/>
    <w:rsid w:val="00851243"/>
    <w:rsid w:val="00854309"/>
    <w:rsid w:val="0086352B"/>
    <w:rsid w:val="008801A3"/>
    <w:rsid w:val="00892EEE"/>
    <w:rsid w:val="0089499E"/>
    <w:rsid w:val="008A4BDA"/>
    <w:rsid w:val="008A629D"/>
    <w:rsid w:val="008B00EA"/>
    <w:rsid w:val="008D7892"/>
    <w:rsid w:val="008F69D6"/>
    <w:rsid w:val="00903E35"/>
    <w:rsid w:val="00904E8E"/>
    <w:rsid w:val="009232C8"/>
    <w:rsid w:val="009922DD"/>
    <w:rsid w:val="009A2B90"/>
    <w:rsid w:val="009A40AA"/>
    <w:rsid w:val="009A6199"/>
    <w:rsid w:val="009B25B1"/>
    <w:rsid w:val="009C37AA"/>
    <w:rsid w:val="009D1612"/>
    <w:rsid w:val="009D6B02"/>
    <w:rsid w:val="009E024F"/>
    <w:rsid w:val="009E5985"/>
    <w:rsid w:val="009F2AB5"/>
    <w:rsid w:val="009F6B6E"/>
    <w:rsid w:val="00A209FC"/>
    <w:rsid w:val="00A251CE"/>
    <w:rsid w:val="00A25B59"/>
    <w:rsid w:val="00A2650E"/>
    <w:rsid w:val="00A51E9C"/>
    <w:rsid w:val="00A5698C"/>
    <w:rsid w:val="00A630F5"/>
    <w:rsid w:val="00A82B9E"/>
    <w:rsid w:val="00A854C7"/>
    <w:rsid w:val="00AB1EE9"/>
    <w:rsid w:val="00AD54CC"/>
    <w:rsid w:val="00AE1B68"/>
    <w:rsid w:val="00AE5A3B"/>
    <w:rsid w:val="00AF1930"/>
    <w:rsid w:val="00AF1EB5"/>
    <w:rsid w:val="00AF6FEF"/>
    <w:rsid w:val="00AF7C41"/>
    <w:rsid w:val="00B049F4"/>
    <w:rsid w:val="00B221DD"/>
    <w:rsid w:val="00B276B8"/>
    <w:rsid w:val="00B42C2C"/>
    <w:rsid w:val="00B45B98"/>
    <w:rsid w:val="00B57E40"/>
    <w:rsid w:val="00B712D5"/>
    <w:rsid w:val="00B759AB"/>
    <w:rsid w:val="00B839FB"/>
    <w:rsid w:val="00B9241D"/>
    <w:rsid w:val="00B96B26"/>
    <w:rsid w:val="00BA23DC"/>
    <w:rsid w:val="00BB0114"/>
    <w:rsid w:val="00BB3E87"/>
    <w:rsid w:val="00BC5B5C"/>
    <w:rsid w:val="00BD010D"/>
    <w:rsid w:val="00BD42EA"/>
    <w:rsid w:val="00BF0758"/>
    <w:rsid w:val="00C538E4"/>
    <w:rsid w:val="00C56C48"/>
    <w:rsid w:val="00C6797B"/>
    <w:rsid w:val="00C75CFE"/>
    <w:rsid w:val="00C91326"/>
    <w:rsid w:val="00C94964"/>
    <w:rsid w:val="00CA03A2"/>
    <w:rsid w:val="00CA1559"/>
    <w:rsid w:val="00CA26A6"/>
    <w:rsid w:val="00CB26FF"/>
    <w:rsid w:val="00CC6DF4"/>
    <w:rsid w:val="00CE7B74"/>
    <w:rsid w:val="00D02C80"/>
    <w:rsid w:val="00D101B6"/>
    <w:rsid w:val="00D143E9"/>
    <w:rsid w:val="00D17F4A"/>
    <w:rsid w:val="00D24DB0"/>
    <w:rsid w:val="00D325CD"/>
    <w:rsid w:val="00D32601"/>
    <w:rsid w:val="00D44FE1"/>
    <w:rsid w:val="00D508FD"/>
    <w:rsid w:val="00D7000C"/>
    <w:rsid w:val="00D807CD"/>
    <w:rsid w:val="00DA3951"/>
    <w:rsid w:val="00DA7EFA"/>
    <w:rsid w:val="00DB3C85"/>
    <w:rsid w:val="00DC296E"/>
    <w:rsid w:val="00E127A3"/>
    <w:rsid w:val="00E31596"/>
    <w:rsid w:val="00E36CED"/>
    <w:rsid w:val="00E416AA"/>
    <w:rsid w:val="00E47CED"/>
    <w:rsid w:val="00E51624"/>
    <w:rsid w:val="00E578D5"/>
    <w:rsid w:val="00E654F9"/>
    <w:rsid w:val="00E81B0B"/>
    <w:rsid w:val="00E82CEC"/>
    <w:rsid w:val="00E878AC"/>
    <w:rsid w:val="00EA295F"/>
    <w:rsid w:val="00EC2B82"/>
    <w:rsid w:val="00EC3840"/>
    <w:rsid w:val="00ED2623"/>
    <w:rsid w:val="00EE1DFA"/>
    <w:rsid w:val="00EE4FAE"/>
    <w:rsid w:val="00EE56E3"/>
    <w:rsid w:val="00F25269"/>
    <w:rsid w:val="00F31208"/>
    <w:rsid w:val="00F62C9E"/>
    <w:rsid w:val="00F6712F"/>
    <w:rsid w:val="00F763B9"/>
    <w:rsid w:val="00FA6578"/>
    <w:rsid w:val="00FC166F"/>
    <w:rsid w:val="00FC30CB"/>
    <w:rsid w:val="00FF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4FAF2"/>
  <w15:docId w15:val="{80673824-992B-460C-9A84-928D03FA2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636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2">
    <w:name w:val="heading 2"/>
    <w:basedOn w:val="a"/>
    <w:link w:val="20"/>
    <w:uiPriority w:val="9"/>
    <w:qFormat/>
    <w:rsid w:val="00D7000C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rsid w:val="007D1292"/>
    <w:rPr>
      <w:rFonts w:ascii="Times New Roman" w:eastAsia="Times New Roman" w:hAnsi="Times New Roman" w:cs="Times New Roman"/>
      <w:b/>
      <w:bCs/>
      <w:sz w:val="34"/>
      <w:szCs w:val="34"/>
    </w:rPr>
  </w:style>
  <w:style w:type="character" w:customStyle="1" w:styleId="21">
    <w:name w:val="Заголовок №2_"/>
    <w:link w:val="22"/>
    <w:rsid w:val="007D1292"/>
    <w:rPr>
      <w:sz w:val="32"/>
      <w:szCs w:val="32"/>
    </w:rPr>
  </w:style>
  <w:style w:type="character" w:customStyle="1" w:styleId="a3">
    <w:name w:val="Основной текст_"/>
    <w:link w:val="11"/>
    <w:rsid w:val="007D1292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7D1292"/>
    <w:pPr>
      <w:spacing w:after="270"/>
      <w:ind w:left="1370"/>
      <w:outlineLvl w:val="0"/>
    </w:pPr>
    <w:rPr>
      <w:rFonts w:ascii="Times New Roman" w:eastAsia="Times New Roman" w:hAnsi="Times New Roman" w:cs="Times New Roman"/>
      <w:b/>
      <w:bCs/>
      <w:color w:val="auto"/>
      <w:sz w:val="34"/>
      <w:szCs w:val="34"/>
      <w:lang w:bidi="ar-SA"/>
    </w:rPr>
  </w:style>
  <w:style w:type="paragraph" w:customStyle="1" w:styleId="22">
    <w:name w:val="Заголовок №2"/>
    <w:basedOn w:val="a"/>
    <w:link w:val="21"/>
    <w:rsid w:val="007D1292"/>
    <w:pPr>
      <w:spacing w:after="320"/>
      <w:ind w:left="1370"/>
      <w:outlineLvl w:val="1"/>
    </w:pPr>
    <w:rPr>
      <w:rFonts w:ascii="Calibri" w:eastAsia="Calibri" w:hAnsi="Calibri" w:cs="Times New Roman"/>
      <w:color w:val="auto"/>
      <w:sz w:val="32"/>
      <w:szCs w:val="32"/>
      <w:lang w:bidi="ar-SA"/>
    </w:rPr>
  </w:style>
  <w:style w:type="paragraph" w:customStyle="1" w:styleId="11">
    <w:name w:val="Основной текст1"/>
    <w:basedOn w:val="a"/>
    <w:link w:val="a3"/>
    <w:rsid w:val="007D1292"/>
    <w:pPr>
      <w:ind w:firstLine="36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styleId="a4">
    <w:name w:val="List Paragraph"/>
    <w:basedOn w:val="a"/>
    <w:uiPriority w:val="34"/>
    <w:qFormat/>
    <w:rsid w:val="007D1292"/>
    <w:pPr>
      <w:ind w:left="720"/>
      <w:contextualSpacing/>
    </w:pPr>
  </w:style>
  <w:style w:type="paragraph" w:styleId="23">
    <w:name w:val="Body Text 2"/>
    <w:basedOn w:val="a"/>
    <w:link w:val="24"/>
    <w:rsid w:val="00515F4A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24">
    <w:name w:val="Основной текст 2 Знак"/>
    <w:link w:val="23"/>
    <w:rsid w:val="00515F4A"/>
    <w:rPr>
      <w:rFonts w:ascii="Times New Roman" w:eastAsia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892E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92EEE"/>
    <w:rPr>
      <w:rFonts w:ascii="Tahoma" w:eastAsia="Courier New" w:hAnsi="Tahoma" w:cs="Tahoma"/>
      <w:color w:val="000000"/>
      <w:sz w:val="16"/>
      <w:szCs w:val="16"/>
      <w:lang w:bidi="ru-RU"/>
    </w:rPr>
  </w:style>
  <w:style w:type="character" w:styleId="a7">
    <w:name w:val="Hyperlink"/>
    <w:uiPriority w:val="99"/>
    <w:unhideWhenUsed/>
    <w:rsid w:val="009232C8"/>
    <w:rPr>
      <w:color w:val="0000FF"/>
      <w:u w:val="single"/>
    </w:rPr>
  </w:style>
  <w:style w:type="character" w:customStyle="1" w:styleId="25">
    <w:name w:val="Основной текст (2)_"/>
    <w:link w:val="26"/>
    <w:rsid w:val="009E024F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9E024F"/>
    <w:pPr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color w:val="auto"/>
      <w:sz w:val="28"/>
      <w:szCs w:val="28"/>
      <w:lang w:bidi="ar-SA"/>
    </w:rPr>
  </w:style>
  <w:style w:type="paragraph" w:customStyle="1" w:styleId="12">
    <w:name w:val="Абзац списка1"/>
    <w:basedOn w:val="a"/>
    <w:rsid w:val="009E024F"/>
    <w:pPr>
      <w:widowControl/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paragraph" w:styleId="a8">
    <w:name w:val="header"/>
    <w:basedOn w:val="a"/>
    <w:link w:val="a9"/>
    <w:uiPriority w:val="99"/>
    <w:unhideWhenUsed/>
    <w:rsid w:val="00DC29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296E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a">
    <w:name w:val="footer"/>
    <w:basedOn w:val="a"/>
    <w:link w:val="ab"/>
    <w:uiPriority w:val="99"/>
    <w:unhideWhenUsed/>
    <w:rsid w:val="00DC29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296E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customStyle="1" w:styleId="ConsPlusNormal">
    <w:name w:val="ConsPlusNormal"/>
    <w:link w:val="ConsPlusNormal0"/>
    <w:qFormat/>
    <w:rsid w:val="00705E53"/>
    <w:pPr>
      <w:widowControl w:val="0"/>
      <w:autoSpaceDE w:val="0"/>
      <w:autoSpaceDN w:val="0"/>
    </w:pPr>
    <w:rPr>
      <w:rFonts w:eastAsia="Times New Roman"/>
      <w:sz w:val="22"/>
    </w:rPr>
  </w:style>
  <w:style w:type="character" w:customStyle="1" w:styleId="ConsPlusNormal0">
    <w:name w:val="ConsPlusNormal Знак"/>
    <w:link w:val="ConsPlusNormal"/>
    <w:rsid w:val="00705E53"/>
    <w:rPr>
      <w:rFonts w:eastAsia="Times New Roman"/>
      <w:sz w:val="22"/>
    </w:rPr>
  </w:style>
  <w:style w:type="paragraph" w:styleId="ac">
    <w:name w:val="Normal (Web)"/>
    <w:basedOn w:val="a"/>
    <w:uiPriority w:val="99"/>
    <w:semiHidden/>
    <w:unhideWhenUsed/>
    <w:rsid w:val="00E82CE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0">
    <w:name w:val="Заголовок 2 Знак"/>
    <w:basedOn w:val="a0"/>
    <w:link w:val="2"/>
    <w:uiPriority w:val="9"/>
    <w:rsid w:val="00D7000C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3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973BA-CDAE-4C52-8263-52F3A2341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2358</CharactersWithSpaces>
  <SharedDoc>false</SharedDoc>
  <HLinks>
    <vt:vector size="12" baseType="variant">
      <vt:variant>
        <vt:i4>1966103</vt:i4>
      </vt:variant>
      <vt:variant>
        <vt:i4>3</vt:i4>
      </vt:variant>
      <vt:variant>
        <vt:i4>0</vt:i4>
      </vt:variant>
      <vt:variant>
        <vt:i4>5</vt:i4>
      </vt:variant>
      <vt:variant>
        <vt:lpwstr>http://www.krasnoarm.ru/</vt:lpwstr>
      </vt:variant>
      <vt:variant>
        <vt:lpwstr/>
      </vt:variant>
      <vt:variant>
        <vt:i4>3342458</vt:i4>
      </vt:variant>
      <vt:variant>
        <vt:i4>0</vt:i4>
      </vt:variant>
      <vt:variant>
        <vt:i4>0</vt:i4>
      </vt:variant>
      <vt:variant>
        <vt:i4>5</vt:i4>
      </vt:variant>
      <vt:variant>
        <vt:lpwstr>http://www.new-ivanteevka.org/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Д. Кондакова</dc:creator>
  <cp:lastModifiedBy>Пользователь</cp:lastModifiedBy>
  <cp:revision>17</cp:revision>
  <cp:lastPrinted>2022-07-12T07:45:00Z</cp:lastPrinted>
  <dcterms:created xsi:type="dcterms:W3CDTF">2023-03-02T07:45:00Z</dcterms:created>
  <dcterms:modified xsi:type="dcterms:W3CDTF">2023-04-18T07:39:00Z</dcterms:modified>
</cp:coreProperties>
</file>