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  <w:sz w:val="28"/>
          <w:szCs w:val="26"/>
        </w:rPr>
      </w:pPr>
    </w:p>
    <w:p w:rsidR="0046624C" w:rsidRDefault="0046624C" w:rsidP="007D25B6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46624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8D063F">
        <w:rPr>
          <w:b/>
          <w:sz w:val="28"/>
          <w:szCs w:val="26"/>
        </w:rPr>
        <w:t xml:space="preserve">Об </w:t>
      </w:r>
      <w:r>
        <w:rPr>
          <w:b/>
          <w:sz w:val="28"/>
          <w:szCs w:val="26"/>
        </w:rPr>
        <w:t>отмене постановления</w:t>
      </w:r>
      <w:r w:rsidRPr="008D063F">
        <w:rPr>
          <w:b/>
          <w:sz w:val="28"/>
          <w:szCs w:val="26"/>
        </w:rPr>
        <w:t xml:space="preserve"> </w:t>
      </w:r>
      <w:r w:rsidR="0046624C" w:rsidRPr="0046624C">
        <w:rPr>
          <w:b/>
          <w:sz w:val="28"/>
          <w:szCs w:val="26"/>
        </w:rPr>
        <w:t xml:space="preserve">Главы городского округа </w:t>
      </w:r>
      <w:r w:rsidR="0046624C">
        <w:rPr>
          <w:b/>
          <w:sz w:val="28"/>
          <w:szCs w:val="26"/>
        </w:rPr>
        <w:br/>
      </w:r>
      <w:r w:rsidR="0046624C" w:rsidRPr="0046624C">
        <w:rPr>
          <w:b/>
          <w:sz w:val="28"/>
          <w:szCs w:val="26"/>
        </w:rPr>
        <w:t xml:space="preserve">Красноармейск Московской области от 27.11.2017 № 844 </w:t>
      </w:r>
      <w:r w:rsidR="0046624C">
        <w:rPr>
          <w:b/>
          <w:sz w:val="28"/>
          <w:szCs w:val="26"/>
        </w:rPr>
        <w:br/>
      </w:r>
      <w:r w:rsidR="0046624C" w:rsidRPr="0046624C">
        <w:rPr>
          <w:b/>
          <w:sz w:val="28"/>
          <w:szCs w:val="26"/>
        </w:rPr>
        <w:t>«Об утверждении административного регламента предоставления муниципальной услуги «Постановка граждан, при</w:t>
      </w:r>
      <w:r w:rsidR="0046624C">
        <w:rPr>
          <w:b/>
          <w:sz w:val="28"/>
          <w:szCs w:val="26"/>
        </w:rPr>
        <w:t xml:space="preserve">знанных </w:t>
      </w:r>
      <w:r w:rsidR="0046624C">
        <w:rPr>
          <w:b/>
          <w:sz w:val="28"/>
          <w:szCs w:val="26"/>
        </w:rPr>
        <w:br/>
        <w:t xml:space="preserve">в установленном порядке малоимущими, </w:t>
      </w:r>
      <w:r w:rsidR="0046624C" w:rsidRPr="0046624C">
        <w:rPr>
          <w:b/>
          <w:sz w:val="28"/>
          <w:szCs w:val="26"/>
        </w:rPr>
        <w:t xml:space="preserve">на учет в качестве </w:t>
      </w:r>
      <w:r w:rsidR="0046624C">
        <w:rPr>
          <w:b/>
          <w:sz w:val="28"/>
          <w:szCs w:val="26"/>
        </w:rPr>
        <w:t xml:space="preserve">нуждающихся в жилых помещениях, предоставляемых </w:t>
      </w:r>
      <w:r w:rsidR="0046624C">
        <w:rPr>
          <w:b/>
          <w:sz w:val="28"/>
          <w:szCs w:val="26"/>
        </w:rPr>
        <w:br/>
      </w:r>
      <w:r w:rsidR="0046624C" w:rsidRPr="0046624C">
        <w:rPr>
          <w:b/>
          <w:sz w:val="28"/>
          <w:szCs w:val="26"/>
        </w:rPr>
        <w:t>по договорам социального найма»</w:t>
      </w:r>
    </w:p>
    <w:p w:rsidR="007D25B6" w:rsidRPr="002C1AC3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D25B6" w:rsidRPr="00BD2C1E" w:rsidRDefault="007D25B6" w:rsidP="002F78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33D">
        <w:rPr>
          <w:rFonts w:cs="Arial"/>
          <w:sz w:val="28"/>
          <w:szCs w:val="28"/>
        </w:rPr>
        <w:t xml:space="preserve">В соответствии с Федеральным законом от 27.07.2010 № 210-ФЗ </w:t>
      </w:r>
      <w:r w:rsidRPr="0004133D">
        <w:rPr>
          <w:rFonts w:cs="Arial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415898">
        <w:rPr>
          <w:rFonts w:cs="Arial"/>
          <w:sz w:val="28"/>
          <w:szCs w:val="28"/>
        </w:rPr>
        <w:t xml:space="preserve">законом Московской области от 03.12.2020 № 250/2020-ОЗ </w:t>
      </w:r>
      <w:r>
        <w:rPr>
          <w:rFonts w:cs="Arial"/>
          <w:sz w:val="28"/>
          <w:szCs w:val="28"/>
        </w:rPr>
        <w:br/>
      </w:r>
      <w:r w:rsidRPr="00415898">
        <w:rPr>
          <w:rFonts w:cs="Arial"/>
          <w:sz w:val="28"/>
          <w:szCs w:val="28"/>
        </w:rPr>
        <w:t xml:space="preserve">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образования», решением Совета депутатов Городского округа Пушкинский Московской области от 10.06.2021 № 44/3 «О вопросах правопреемства Городского округа Пушкинский Московской области», руководствуясь Федеральным законом от 06.10.2003 </w:t>
      </w:r>
      <w:r>
        <w:rPr>
          <w:rFonts w:cs="Arial"/>
          <w:sz w:val="28"/>
          <w:szCs w:val="28"/>
        </w:rPr>
        <w:br/>
      </w:r>
      <w:r w:rsidRPr="00415898">
        <w:rPr>
          <w:rFonts w:cs="Arial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cs="Arial"/>
          <w:sz w:val="28"/>
          <w:szCs w:val="28"/>
        </w:rPr>
        <w:br/>
      </w:r>
      <w:r w:rsidRPr="00415898">
        <w:rPr>
          <w:rFonts w:cs="Arial"/>
          <w:sz w:val="28"/>
          <w:szCs w:val="28"/>
        </w:rPr>
        <w:t>в Российской Федерации»</w:t>
      </w:r>
      <w:r w:rsidR="00BD2C1E" w:rsidRPr="00BD2C1E">
        <w:rPr>
          <w:rFonts w:cs="Arial"/>
          <w:sz w:val="28"/>
          <w:szCs w:val="28"/>
        </w:rPr>
        <w:t>,</w:t>
      </w:r>
    </w:p>
    <w:p w:rsidR="007D25B6" w:rsidRPr="00816700" w:rsidRDefault="007D25B6" w:rsidP="007D25B6">
      <w:pPr>
        <w:jc w:val="center"/>
        <w:rPr>
          <w:b/>
          <w:sz w:val="26"/>
          <w:szCs w:val="26"/>
        </w:rPr>
      </w:pPr>
      <w:r w:rsidRPr="00816700">
        <w:rPr>
          <w:b/>
          <w:sz w:val="26"/>
          <w:szCs w:val="26"/>
        </w:rPr>
        <w:t>ПОСТАНОВЛЯЮ:</w:t>
      </w:r>
    </w:p>
    <w:p w:rsidR="007D25B6" w:rsidRPr="0046624C" w:rsidRDefault="003C1310" w:rsidP="003C131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    </w:t>
      </w:r>
      <w:r w:rsidR="0046624C">
        <w:rPr>
          <w:color w:val="000000"/>
          <w:sz w:val="28"/>
          <w:szCs w:val="28"/>
        </w:rPr>
        <w:t xml:space="preserve">Признать утратившим силу постановление Главы городского округа Красноармейск Московской области от 27.11.2017 № 844 «Об утверждении административного регламента предоставления муниципальной услуги «Постановка граждан, признанных в установленном порядке малоимущими, </w:t>
      </w:r>
      <w:r w:rsidR="0046624C">
        <w:rPr>
          <w:color w:val="000000"/>
          <w:sz w:val="28"/>
          <w:szCs w:val="28"/>
        </w:rPr>
        <w:br/>
        <w:t xml:space="preserve">на учет в качестве нуждающихся в жилых помещениях, предоставляемых </w:t>
      </w:r>
      <w:r w:rsidR="0046624C">
        <w:rPr>
          <w:color w:val="000000"/>
          <w:sz w:val="28"/>
          <w:szCs w:val="28"/>
        </w:rPr>
        <w:br/>
        <w:t>по договорам социального найма».</w:t>
      </w:r>
    </w:p>
    <w:p w:rsidR="007D25B6" w:rsidRPr="007D25B6" w:rsidRDefault="0046624C" w:rsidP="003C1310">
      <w:pPr>
        <w:tabs>
          <w:tab w:val="num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C1310">
        <w:rPr>
          <w:color w:val="000000"/>
          <w:sz w:val="28"/>
          <w:szCs w:val="28"/>
        </w:rPr>
        <w:t xml:space="preserve">. </w:t>
      </w:r>
      <w:r w:rsidR="007D25B6" w:rsidRPr="007D25B6">
        <w:rPr>
          <w:color w:val="000000"/>
          <w:sz w:val="28"/>
          <w:szCs w:val="28"/>
        </w:rPr>
        <w:t xml:space="preserve">Управлению делами Администрации Городского округа </w:t>
      </w:r>
      <w:r w:rsidR="003C1310">
        <w:rPr>
          <w:color w:val="000000"/>
          <w:sz w:val="28"/>
          <w:szCs w:val="28"/>
        </w:rPr>
        <w:br/>
      </w:r>
      <w:r w:rsidR="007D25B6" w:rsidRPr="007D25B6">
        <w:rPr>
          <w:color w:val="000000"/>
          <w:sz w:val="28"/>
          <w:szCs w:val="28"/>
        </w:rPr>
        <w:t xml:space="preserve">Пушкинский Московской </w:t>
      </w:r>
      <w:r>
        <w:rPr>
          <w:color w:val="000000"/>
          <w:sz w:val="28"/>
          <w:szCs w:val="28"/>
        </w:rPr>
        <w:t xml:space="preserve">области опубликовать настоящее </w:t>
      </w:r>
      <w:r w:rsidR="007D25B6" w:rsidRPr="007D25B6">
        <w:rPr>
          <w:color w:val="000000"/>
          <w:sz w:val="28"/>
          <w:szCs w:val="28"/>
        </w:rPr>
        <w:t xml:space="preserve">постановление </w:t>
      </w:r>
      <w:r w:rsidR="00E54EF9">
        <w:rPr>
          <w:color w:val="000000"/>
          <w:sz w:val="28"/>
          <w:szCs w:val="28"/>
        </w:rPr>
        <w:br/>
      </w:r>
      <w:r w:rsidR="007D25B6" w:rsidRPr="007D25B6">
        <w:rPr>
          <w:color w:val="000000"/>
          <w:sz w:val="28"/>
          <w:szCs w:val="28"/>
        </w:rPr>
        <w:t xml:space="preserve">в источниках официального опубликования муниципальных правовых актов </w:t>
      </w:r>
      <w:r w:rsidR="007D25B6" w:rsidRPr="007D25B6">
        <w:rPr>
          <w:color w:val="000000"/>
          <w:sz w:val="28"/>
          <w:szCs w:val="28"/>
        </w:rPr>
        <w:lastRenderedPageBreak/>
        <w:t>Городского округа Пушкинский Московской области: периодических печатных изданиях газета «Мая</w:t>
      </w:r>
      <w:r>
        <w:rPr>
          <w:color w:val="000000"/>
          <w:sz w:val="28"/>
          <w:szCs w:val="28"/>
        </w:rPr>
        <w:t xml:space="preserve">к», газета «Пульс Ивантеевки», </w:t>
      </w:r>
      <w:r w:rsidR="007D25B6" w:rsidRPr="007D25B6">
        <w:rPr>
          <w:color w:val="000000"/>
          <w:sz w:val="28"/>
          <w:szCs w:val="28"/>
        </w:rPr>
        <w:t>газета «Городок», на сайтах www.adm-pushk</w:t>
      </w:r>
      <w:r>
        <w:rPr>
          <w:color w:val="000000"/>
          <w:sz w:val="28"/>
          <w:szCs w:val="28"/>
        </w:rPr>
        <w:t xml:space="preserve">ino.ru, </w:t>
      </w:r>
      <w:r w:rsidRPr="0046624C">
        <w:rPr>
          <w:color w:val="000000"/>
          <w:sz w:val="28"/>
          <w:szCs w:val="28"/>
        </w:rPr>
        <w:t>www.new-ivanteevka.org</w:t>
      </w:r>
      <w:r>
        <w:rPr>
          <w:color w:val="000000"/>
          <w:sz w:val="28"/>
          <w:szCs w:val="28"/>
        </w:rPr>
        <w:t xml:space="preserve">, </w:t>
      </w:r>
      <w:r w:rsidR="007D25B6" w:rsidRPr="007D25B6">
        <w:rPr>
          <w:color w:val="000000"/>
          <w:sz w:val="28"/>
          <w:szCs w:val="28"/>
        </w:rPr>
        <w:t xml:space="preserve">www.krasnoarm.ru </w:t>
      </w:r>
      <w:bookmarkStart w:id="0" w:name="_GoBack"/>
      <w:bookmarkEnd w:id="0"/>
      <w:r w:rsidR="007D25B6" w:rsidRPr="007D25B6">
        <w:rPr>
          <w:color w:val="000000"/>
          <w:sz w:val="28"/>
          <w:szCs w:val="28"/>
        </w:rPr>
        <w:t>в информационно-т</w:t>
      </w:r>
      <w:r>
        <w:rPr>
          <w:color w:val="000000"/>
          <w:sz w:val="28"/>
          <w:szCs w:val="28"/>
        </w:rPr>
        <w:t xml:space="preserve">елекоммуникационной сети </w:t>
      </w:r>
      <w:r w:rsidR="007D25B6" w:rsidRPr="007D25B6">
        <w:rPr>
          <w:color w:val="000000"/>
          <w:sz w:val="28"/>
          <w:szCs w:val="28"/>
        </w:rPr>
        <w:t>«Интернет».</w:t>
      </w:r>
    </w:p>
    <w:p w:rsidR="007D25B6" w:rsidRPr="007D25B6" w:rsidRDefault="0046624C" w:rsidP="007D25B6">
      <w:pPr>
        <w:tabs>
          <w:tab w:val="num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7D25B6">
        <w:rPr>
          <w:sz w:val="28"/>
          <w:szCs w:val="28"/>
        </w:rPr>
        <w:t>.</w:t>
      </w:r>
      <w:r w:rsidR="003C1310">
        <w:rPr>
          <w:sz w:val="28"/>
          <w:szCs w:val="28"/>
        </w:rPr>
        <w:t xml:space="preserve">  </w:t>
      </w:r>
      <w:r w:rsidR="007D25B6" w:rsidRPr="007D25B6">
        <w:rPr>
          <w:color w:val="000000"/>
          <w:sz w:val="28"/>
          <w:szCs w:val="28"/>
        </w:rPr>
        <w:t xml:space="preserve">Контроль за выполнением настоящего постановления оставляю </w:t>
      </w:r>
      <w:r w:rsidR="007D25B6" w:rsidRPr="007D25B6">
        <w:rPr>
          <w:color w:val="000000"/>
          <w:sz w:val="28"/>
          <w:szCs w:val="28"/>
        </w:rPr>
        <w:br/>
        <w:t>за собой.</w:t>
      </w:r>
    </w:p>
    <w:p w:rsidR="007D25B6" w:rsidRDefault="007D25B6" w:rsidP="007D25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25B6" w:rsidRDefault="007D25B6" w:rsidP="007D25B6">
      <w:pPr>
        <w:rPr>
          <w:b/>
          <w:sz w:val="28"/>
          <w:szCs w:val="28"/>
        </w:rPr>
      </w:pPr>
    </w:p>
    <w:p w:rsidR="007D25B6" w:rsidRPr="00EE4268" w:rsidRDefault="007D25B6" w:rsidP="007D25B6">
      <w:pPr>
        <w:pStyle w:val="a3"/>
        <w:ind w:left="0" w:right="57"/>
        <w:jc w:val="both"/>
        <w:rPr>
          <w:sz w:val="28"/>
          <w:szCs w:val="28"/>
        </w:rPr>
      </w:pPr>
      <w:r w:rsidRPr="00EE4268">
        <w:rPr>
          <w:b/>
          <w:sz w:val="28"/>
          <w:szCs w:val="28"/>
        </w:rPr>
        <w:t xml:space="preserve">Глава Городского округа                                                       М.В. </w:t>
      </w:r>
      <w:proofErr w:type="spellStart"/>
      <w:r w:rsidRPr="00EE4268">
        <w:rPr>
          <w:b/>
          <w:sz w:val="28"/>
          <w:szCs w:val="28"/>
        </w:rPr>
        <w:t>Красноцветов</w:t>
      </w:r>
      <w:proofErr w:type="spellEnd"/>
    </w:p>
    <w:p w:rsidR="007860AC" w:rsidRDefault="007860AC"/>
    <w:sectPr w:rsidR="007860AC" w:rsidSect="007D25B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11" w:rsidRDefault="009D4B11" w:rsidP="007D25B6">
      <w:r>
        <w:separator/>
      </w:r>
    </w:p>
  </w:endnote>
  <w:endnote w:type="continuationSeparator" w:id="0">
    <w:p w:rsidR="009D4B11" w:rsidRDefault="009D4B11" w:rsidP="007D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11" w:rsidRDefault="009D4B11" w:rsidP="007D25B6">
      <w:r>
        <w:separator/>
      </w:r>
    </w:p>
  </w:footnote>
  <w:footnote w:type="continuationSeparator" w:id="0">
    <w:p w:rsidR="009D4B11" w:rsidRDefault="009D4B11" w:rsidP="007D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5B6" w:rsidRDefault="007D25B6" w:rsidP="007D25B6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711D4"/>
    <w:multiLevelType w:val="multilevel"/>
    <w:tmpl w:val="8CB44EC4"/>
    <w:lvl w:ilvl="0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>
      <w:start w:val="1"/>
      <w:numFmt w:val="decimal"/>
      <w:lvlText w:val="%2.2."/>
      <w:lvlJc w:val="left"/>
      <w:pPr>
        <w:ind w:left="2509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65"/>
    <w:rsid w:val="0025321C"/>
    <w:rsid w:val="002F781B"/>
    <w:rsid w:val="003C1310"/>
    <w:rsid w:val="0046624C"/>
    <w:rsid w:val="00493CE0"/>
    <w:rsid w:val="007860AC"/>
    <w:rsid w:val="007D25B6"/>
    <w:rsid w:val="007E7F19"/>
    <w:rsid w:val="009D4B11"/>
    <w:rsid w:val="00B05E5C"/>
    <w:rsid w:val="00B44C65"/>
    <w:rsid w:val="00BD2C1E"/>
    <w:rsid w:val="00E5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E1E3"/>
  <w15:chartTrackingRefBased/>
  <w15:docId w15:val="{39AF938D-F132-4ACC-A165-FE119411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D25B6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D2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25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D25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2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6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Повар</dc:creator>
  <cp:keywords/>
  <dc:description/>
  <cp:lastModifiedBy>Анастасия Ю. Повар</cp:lastModifiedBy>
  <cp:revision>7</cp:revision>
  <dcterms:created xsi:type="dcterms:W3CDTF">2021-08-05T13:48:00Z</dcterms:created>
  <dcterms:modified xsi:type="dcterms:W3CDTF">2021-08-09T11:52:00Z</dcterms:modified>
</cp:coreProperties>
</file>