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rPr>
          <w:b/>
          <w:sz w:val="28"/>
          <w:szCs w:val="26"/>
        </w:rPr>
      </w:pPr>
    </w:p>
    <w:p w:rsidR="007D25B6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</w:p>
    <w:p w:rsidR="007D25B6" w:rsidRDefault="007E466E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О признани</w:t>
      </w:r>
      <w:r w:rsidR="00594748">
        <w:rPr>
          <w:b/>
          <w:sz w:val="28"/>
          <w:szCs w:val="26"/>
        </w:rPr>
        <w:t>и утратившими силу постановления</w:t>
      </w:r>
      <w:r w:rsidR="007D25B6" w:rsidRPr="008D063F">
        <w:rPr>
          <w:b/>
          <w:sz w:val="28"/>
          <w:szCs w:val="26"/>
        </w:rPr>
        <w:t xml:space="preserve"> Главы города И</w:t>
      </w:r>
      <w:r w:rsidR="007D25B6">
        <w:rPr>
          <w:b/>
          <w:sz w:val="28"/>
          <w:szCs w:val="26"/>
        </w:rPr>
        <w:t>вантеевки Московской области от</w:t>
      </w:r>
      <w:r w:rsidR="007D25B6" w:rsidRPr="008D063F">
        <w:rPr>
          <w:b/>
          <w:sz w:val="28"/>
          <w:szCs w:val="26"/>
        </w:rPr>
        <w:t xml:space="preserve"> 20.06.2014 № 740 «Об утверждении административного регламента предоставления муниципальной услуги по оформлению разрешений на вселение граждан в качестве членов семьи нанимателя в жилые помещения, предоставленные по договорам социального найма</w:t>
      </w:r>
      <w:r>
        <w:rPr>
          <w:b/>
          <w:sz w:val="28"/>
          <w:szCs w:val="26"/>
        </w:rPr>
        <w:t>»</w:t>
      </w:r>
      <w:r w:rsidRPr="007E466E">
        <w:rPr>
          <w:b/>
          <w:sz w:val="28"/>
          <w:szCs w:val="26"/>
        </w:rPr>
        <w:t>,</w:t>
      </w:r>
      <w:r>
        <w:rPr>
          <w:b/>
          <w:sz w:val="28"/>
          <w:szCs w:val="26"/>
        </w:rPr>
        <w:t xml:space="preserve"> постановл</w:t>
      </w:r>
      <w:r w:rsidR="00594748">
        <w:rPr>
          <w:b/>
          <w:sz w:val="28"/>
          <w:szCs w:val="26"/>
        </w:rPr>
        <w:t>ения</w:t>
      </w:r>
      <w:r w:rsidR="007D25B6">
        <w:rPr>
          <w:b/>
          <w:sz w:val="28"/>
          <w:szCs w:val="26"/>
        </w:rPr>
        <w:t xml:space="preserve"> </w:t>
      </w:r>
      <w:r w:rsidR="007D25B6" w:rsidRPr="009C36FE">
        <w:rPr>
          <w:b/>
          <w:sz w:val="28"/>
          <w:szCs w:val="26"/>
        </w:rPr>
        <w:t xml:space="preserve">Главы городского округа Красноармейск Московской области от 21.11.2014 № 648 </w:t>
      </w:r>
      <w:r w:rsidR="007D25B6">
        <w:rPr>
          <w:b/>
          <w:sz w:val="28"/>
          <w:szCs w:val="26"/>
        </w:rPr>
        <w:br/>
      </w:r>
      <w:r w:rsidR="007D25B6" w:rsidRPr="009C36FE">
        <w:rPr>
          <w:b/>
          <w:sz w:val="28"/>
          <w:szCs w:val="26"/>
        </w:rPr>
        <w:t xml:space="preserve">«Об утверждении административного регламента предоставления муниципальной услуги по оформлению разрешений на вселение граждан в качестве членов семьи нанимателя в жилые помещения, предоставленные </w:t>
      </w:r>
      <w:r w:rsidR="007D25B6">
        <w:rPr>
          <w:b/>
          <w:sz w:val="28"/>
          <w:szCs w:val="26"/>
        </w:rPr>
        <w:t>по договорам социального найма»</w:t>
      </w:r>
    </w:p>
    <w:p w:rsidR="007D25B6" w:rsidRPr="002C1AC3" w:rsidRDefault="007D25B6" w:rsidP="007D25B6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D25B6" w:rsidRPr="00A97F6E" w:rsidRDefault="007D25B6" w:rsidP="002F78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133D">
        <w:rPr>
          <w:rFonts w:cs="Arial"/>
          <w:sz w:val="28"/>
          <w:szCs w:val="28"/>
        </w:rPr>
        <w:t xml:space="preserve">В соответствии с Федеральным законом от 27.07.2010 № 210-ФЗ </w:t>
      </w:r>
      <w:r w:rsidRPr="0004133D">
        <w:rPr>
          <w:rFonts w:cs="Arial"/>
          <w:sz w:val="28"/>
          <w:szCs w:val="28"/>
        </w:rPr>
        <w:br/>
        <w:t xml:space="preserve">«Об организации предоставления государственных и муниципальных услуг», </w:t>
      </w:r>
      <w:r w:rsidRPr="00415898">
        <w:rPr>
          <w:rFonts w:cs="Arial"/>
          <w:sz w:val="28"/>
          <w:szCs w:val="28"/>
        </w:rPr>
        <w:t xml:space="preserve">законом Московской области от 03.12.2020 № 250/2020-ОЗ </w:t>
      </w:r>
      <w:r>
        <w:rPr>
          <w:rFonts w:cs="Arial"/>
          <w:sz w:val="28"/>
          <w:szCs w:val="28"/>
        </w:rPr>
        <w:br/>
      </w:r>
      <w:r w:rsidRPr="00415898">
        <w:rPr>
          <w:rFonts w:cs="Arial"/>
          <w:sz w:val="28"/>
          <w:szCs w:val="28"/>
        </w:rPr>
        <w:t xml:space="preserve">«О преобразовании городского округа Ивантеевка Московской области, городского округа Красноармейск Московской области и Пушкинского городского округа Московской области, о статусе и установлении границы вновь образованного муниципального образования», решением Совета депутатов Городского округа Пушкинский Московской области от 10.06.2021 № 44/3 «О вопросах правопреемства Городского округа Пушкинский Московской области», руководствуясь Федеральным законом от 06.10.2003 </w:t>
      </w:r>
      <w:r>
        <w:rPr>
          <w:rFonts w:cs="Arial"/>
          <w:sz w:val="28"/>
          <w:szCs w:val="28"/>
        </w:rPr>
        <w:br/>
      </w:r>
      <w:r w:rsidRPr="00415898">
        <w:rPr>
          <w:rFonts w:cs="Arial"/>
          <w:sz w:val="28"/>
          <w:szCs w:val="28"/>
        </w:rPr>
        <w:t xml:space="preserve">№ 131-ФЗ «Об общих принципах организации местного самоуправления </w:t>
      </w:r>
      <w:r>
        <w:rPr>
          <w:rFonts w:cs="Arial"/>
          <w:sz w:val="28"/>
          <w:szCs w:val="28"/>
        </w:rPr>
        <w:br/>
      </w:r>
      <w:r w:rsidR="00A97F6E">
        <w:rPr>
          <w:rFonts w:cs="Arial"/>
          <w:sz w:val="28"/>
          <w:szCs w:val="28"/>
        </w:rPr>
        <w:t>в Российской Федерации»</w:t>
      </w:r>
      <w:r w:rsidR="00A97F6E" w:rsidRPr="00A97F6E">
        <w:rPr>
          <w:rFonts w:cs="Arial"/>
          <w:sz w:val="28"/>
          <w:szCs w:val="28"/>
        </w:rPr>
        <w:t>,</w:t>
      </w:r>
    </w:p>
    <w:p w:rsidR="007D25B6" w:rsidRPr="00816700" w:rsidRDefault="007D25B6" w:rsidP="007D25B6">
      <w:pPr>
        <w:jc w:val="center"/>
        <w:rPr>
          <w:b/>
          <w:sz w:val="26"/>
          <w:szCs w:val="26"/>
        </w:rPr>
      </w:pPr>
      <w:r w:rsidRPr="00816700">
        <w:rPr>
          <w:b/>
          <w:sz w:val="26"/>
          <w:szCs w:val="26"/>
        </w:rPr>
        <w:t>ПОСТАНОВЛЯЮ:</w:t>
      </w:r>
    </w:p>
    <w:p w:rsidR="007D25B6" w:rsidRPr="009C36FE" w:rsidRDefault="002F781B" w:rsidP="002F781B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PMingLiU"/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1.   </w:t>
      </w:r>
      <w:r w:rsidR="007D25B6" w:rsidRPr="009C36FE">
        <w:rPr>
          <w:color w:val="000000"/>
          <w:sz w:val="28"/>
          <w:szCs w:val="28"/>
        </w:rPr>
        <w:t>Признать утратившим силу постановление Главы</w:t>
      </w:r>
      <w:r w:rsidR="007D25B6" w:rsidRPr="009C36FE">
        <w:rPr>
          <w:sz w:val="28"/>
          <w:szCs w:val="28"/>
        </w:rPr>
        <w:t xml:space="preserve"> города Ивантеевки Московской области от 20.06.2014 № 740 </w:t>
      </w:r>
      <w:r w:rsidR="007D25B6" w:rsidRPr="009C36FE">
        <w:rPr>
          <w:color w:val="000000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7D25B6">
        <w:rPr>
          <w:color w:val="000000"/>
          <w:sz w:val="28"/>
          <w:szCs w:val="28"/>
        </w:rPr>
        <w:br/>
      </w:r>
      <w:r w:rsidR="007D25B6" w:rsidRPr="009C36FE">
        <w:rPr>
          <w:color w:val="000000"/>
          <w:sz w:val="28"/>
          <w:szCs w:val="28"/>
        </w:rPr>
        <w:t>по оформлению разрешений на вселение граждан в качестве членов семьи нанимателя в жилые помещения, предоставленные по договорам социального найма».</w:t>
      </w:r>
    </w:p>
    <w:p w:rsidR="007D25B6" w:rsidRPr="00816700" w:rsidRDefault="007D25B6" w:rsidP="007D25B6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PMingLiU"/>
          <w:bCs/>
          <w:sz w:val="26"/>
          <w:szCs w:val="26"/>
        </w:rPr>
      </w:pPr>
      <w:r>
        <w:rPr>
          <w:rFonts w:eastAsia="PMingLiU"/>
          <w:bCs/>
          <w:sz w:val="28"/>
          <w:szCs w:val="28"/>
        </w:rPr>
        <w:lastRenderedPageBreak/>
        <w:t xml:space="preserve">2.  </w:t>
      </w:r>
      <w:r w:rsidRPr="009C36FE">
        <w:rPr>
          <w:rFonts w:eastAsia="PMingLiU"/>
          <w:bCs/>
          <w:sz w:val="28"/>
          <w:szCs w:val="28"/>
        </w:rPr>
        <w:t xml:space="preserve">Признать утратившим силу постановление Главы городского округа Красноармейск Московской области от 21.11.2014 № 648 «Об утверждении административного регламента предоставления муниципальной услуги </w:t>
      </w:r>
      <w:r>
        <w:rPr>
          <w:rFonts w:eastAsia="PMingLiU"/>
          <w:bCs/>
          <w:sz w:val="28"/>
          <w:szCs w:val="28"/>
        </w:rPr>
        <w:br/>
      </w:r>
      <w:r w:rsidRPr="009C36FE">
        <w:rPr>
          <w:rFonts w:eastAsia="PMingLiU"/>
          <w:bCs/>
          <w:sz w:val="28"/>
          <w:szCs w:val="28"/>
        </w:rPr>
        <w:t>по оформлению разрешений на вселение граждан в качестве членов семьи нанимателя в жилые помещения, предоставленные по договорам социального найма».</w:t>
      </w:r>
    </w:p>
    <w:p w:rsidR="007D25B6" w:rsidRPr="007D25B6" w:rsidRDefault="007D25B6" w:rsidP="00594748">
      <w:pPr>
        <w:tabs>
          <w:tab w:val="num" w:pos="10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</w:t>
      </w:r>
      <w:r w:rsidRPr="007D25B6">
        <w:rPr>
          <w:color w:val="000000"/>
          <w:sz w:val="28"/>
          <w:szCs w:val="28"/>
        </w:rPr>
        <w:t xml:space="preserve">Управлению делами Администрации Городского округа Пушкинский Московской </w:t>
      </w:r>
      <w:r w:rsidR="00A97F6E">
        <w:rPr>
          <w:color w:val="000000"/>
          <w:sz w:val="28"/>
          <w:szCs w:val="28"/>
        </w:rPr>
        <w:t xml:space="preserve">области опубликовать настоящее </w:t>
      </w:r>
      <w:r w:rsidRPr="007D25B6">
        <w:rPr>
          <w:color w:val="000000"/>
          <w:sz w:val="28"/>
          <w:szCs w:val="28"/>
        </w:rPr>
        <w:t>постановление в источниках официального опубликования муниципальных правовых актов Городского округа Пушкинский Московской области: периодических печатных изданиях газета «Мая</w:t>
      </w:r>
      <w:r w:rsidR="00A97F6E">
        <w:rPr>
          <w:color w:val="000000"/>
          <w:sz w:val="28"/>
          <w:szCs w:val="28"/>
        </w:rPr>
        <w:t xml:space="preserve">к», газета «Пульс Ивантеевки», </w:t>
      </w:r>
      <w:r w:rsidRPr="007D25B6">
        <w:rPr>
          <w:color w:val="000000"/>
          <w:sz w:val="28"/>
          <w:szCs w:val="28"/>
        </w:rPr>
        <w:t xml:space="preserve">газета «Городок», на сайтах www.adm-pushkino.ru, www.new-ivanteevka.org, www.krasnoarm.ru </w:t>
      </w:r>
      <w:r w:rsidR="00A97F6E">
        <w:rPr>
          <w:color w:val="000000"/>
          <w:sz w:val="28"/>
          <w:szCs w:val="28"/>
        </w:rPr>
        <w:br/>
      </w:r>
      <w:r w:rsidRPr="007D25B6">
        <w:rPr>
          <w:color w:val="000000"/>
          <w:sz w:val="28"/>
          <w:szCs w:val="28"/>
        </w:rPr>
        <w:t>в информационно-телекоммуникационной сети «Интернет».</w:t>
      </w:r>
      <w:bookmarkStart w:id="0" w:name="_GoBack"/>
      <w:bookmarkEnd w:id="0"/>
    </w:p>
    <w:p w:rsidR="007D25B6" w:rsidRDefault="007D25B6" w:rsidP="007D25B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D25B6" w:rsidRDefault="007D25B6" w:rsidP="007D25B6">
      <w:pPr>
        <w:rPr>
          <w:b/>
          <w:sz w:val="28"/>
          <w:szCs w:val="28"/>
        </w:rPr>
      </w:pPr>
    </w:p>
    <w:p w:rsidR="007D25B6" w:rsidRPr="00EE4268" w:rsidRDefault="007D25B6" w:rsidP="007D25B6">
      <w:pPr>
        <w:pStyle w:val="a3"/>
        <w:ind w:left="0" w:right="57"/>
        <w:jc w:val="both"/>
        <w:rPr>
          <w:sz w:val="28"/>
          <w:szCs w:val="28"/>
        </w:rPr>
      </w:pPr>
      <w:r w:rsidRPr="00EE4268">
        <w:rPr>
          <w:b/>
          <w:sz w:val="28"/>
          <w:szCs w:val="28"/>
        </w:rPr>
        <w:t xml:space="preserve">Глава Городского округа                                                       М.В. </w:t>
      </w:r>
      <w:proofErr w:type="spellStart"/>
      <w:r w:rsidRPr="00EE4268">
        <w:rPr>
          <w:b/>
          <w:sz w:val="28"/>
          <w:szCs w:val="28"/>
        </w:rPr>
        <w:t>Красноцветов</w:t>
      </w:r>
      <w:proofErr w:type="spellEnd"/>
    </w:p>
    <w:p w:rsidR="007860AC" w:rsidRDefault="007860AC"/>
    <w:sectPr w:rsidR="007860AC" w:rsidSect="007D25B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070" w:rsidRDefault="00184070" w:rsidP="007D25B6">
      <w:r>
        <w:separator/>
      </w:r>
    </w:p>
  </w:endnote>
  <w:endnote w:type="continuationSeparator" w:id="0">
    <w:p w:rsidR="00184070" w:rsidRDefault="00184070" w:rsidP="007D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070" w:rsidRDefault="00184070" w:rsidP="007D25B6">
      <w:r>
        <w:separator/>
      </w:r>
    </w:p>
  </w:footnote>
  <w:footnote w:type="continuationSeparator" w:id="0">
    <w:p w:rsidR="00184070" w:rsidRDefault="00184070" w:rsidP="007D2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5B6" w:rsidRDefault="007D25B6" w:rsidP="007D25B6">
    <w:pPr>
      <w:pStyle w:val="a5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711D4"/>
    <w:multiLevelType w:val="multilevel"/>
    <w:tmpl w:val="8CB44EC4"/>
    <w:lvl w:ilvl="0">
      <w:start w:val="1"/>
      <w:numFmt w:val="decimal"/>
      <w:lvlText w:val="%1."/>
      <w:lvlJc w:val="left"/>
      <w:pPr>
        <w:ind w:left="5464" w:hanging="360"/>
      </w:pPr>
      <w:rPr>
        <w:b w:val="0"/>
      </w:rPr>
    </w:lvl>
    <w:lvl w:ilvl="1">
      <w:start w:val="1"/>
      <w:numFmt w:val="decimal"/>
      <w:lvlText w:val="%2.2."/>
      <w:lvlJc w:val="left"/>
      <w:pPr>
        <w:ind w:left="2509" w:hanging="1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9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65"/>
    <w:rsid w:val="00184070"/>
    <w:rsid w:val="001C0699"/>
    <w:rsid w:val="002F781B"/>
    <w:rsid w:val="003518A1"/>
    <w:rsid w:val="00493CE0"/>
    <w:rsid w:val="00594748"/>
    <w:rsid w:val="007860AC"/>
    <w:rsid w:val="007D25B6"/>
    <w:rsid w:val="007E466E"/>
    <w:rsid w:val="00A97F6E"/>
    <w:rsid w:val="00B4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2882"/>
  <w15:chartTrackingRefBased/>
  <w15:docId w15:val="{39AF938D-F132-4ACC-A165-FE119411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7D25B6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7D2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D25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25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D25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D25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Ю. Повар</dc:creator>
  <cp:keywords/>
  <dc:description/>
  <cp:lastModifiedBy>Анастасия Ю. Повар</cp:lastModifiedBy>
  <cp:revision>5</cp:revision>
  <dcterms:created xsi:type="dcterms:W3CDTF">2021-08-05T13:48:00Z</dcterms:created>
  <dcterms:modified xsi:type="dcterms:W3CDTF">2021-08-13T09:34:00Z</dcterms:modified>
</cp:coreProperties>
</file>