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E7" w:rsidRDefault="004037E7" w:rsidP="004037E7">
      <w:pPr>
        <w:spacing w:after="0" w:line="240" w:lineRule="auto"/>
        <w:ind w:left="5220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Приложение 1</w:t>
      </w:r>
    </w:p>
    <w:p w:rsidR="004037E7" w:rsidRPr="00C4274E" w:rsidRDefault="004037E7" w:rsidP="004037E7">
      <w:pPr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 w:rsidRPr="00C4274E">
        <w:rPr>
          <w:rFonts w:ascii="Times New Roman" w:hAnsi="Times New Roman"/>
          <w:sz w:val="28"/>
          <w:szCs w:val="28"/>
        </w:rPr>
        <w:t>УТВЕРЖДЕНО</w:t>
      </w:r>
    </w:p>
    <w:p w:rsidR="004037E7" w:rsidRPr="00C4274E" w:rsidRDefault="004037E7" w:rsidP="004037E7">
      <w:pPr>
        <w:spacing w:after="0" w:line="240" w:lineRule="auto"/>
        <w:ind w:left="5220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постановлением А</w:t>
      </w:r>
      <w:r w:rsidRPr="00C4274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дминистрации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Городского округа Пушкинский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br/>
      </w:r>
      <w:r w:rsidRPr="00C4274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Московской области</w:t>
      </w:r>
    </w:p>
    <w:p w:rsidR="004037E7" w:rsidRPr="00C4274E" w:rsidRDefault="004037E7" w:rsidP="004037E7">
      <w:pPr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 w:rsidRPr="00C4274E">
        <w:rPr>
          <w:rFonts w:ascii="Times New Roman" w:hAnsi="Times New Roman"/>
          <w:sz w:val="28"/>
          <w:szCs w:val="28"/>
        </w:rPr>
        <w:t xml:space="preserve">от </w:t>
      </w:r>
      <w:r w:rsidR="0029654E">
        <w:rPr>
          <w:rFonts w:ascii="Times New Roman" w:hAnsi="Times New Roman"/>
          <w:sz w:val="28"/>
          <w:szCs w:val="28"/>
        </w:rPr>
        <w:t xml:space="preserve">13.02.2023 </w:t>
      </w:r>
      <w:r w:rsidRPr="00C4274E">
        <w:rPr>
          <w:rFonts w:ascii="Times New Roman" w:hAnsi="Times New Roman"/>
          <w:sz w:val="28"/>
          <w:szCs w:val="28"/>
        </w:rPr>
        <w:t xml:space="preserve"> № </w:t>
      </w:r>
      <w:r w:rsidR="0029654E">
        <w:rPr>
          <w:rFonts w:ascii="Times New Roman" w:hAnsi="Times New Roman"/>
          <w:sz w:val="28"/>
          <w:szCs w:val="28"/>
        </w:rPr>
        <w:t>529-ПА</w:t>
      </w:r>
    </w:p>
    <w:p w:rsidR="004037E7" w:rsidRPr="00C4274E" w:rsidRDefault="004037E7" w:rsidP="00403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7E7" w:rsidRPr="00C4274E" w:rsidRDefault="004037E7" w:rsidP="00403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7E7" w:rsidRPr="00C4274E" w:rsidRDefault="004037E7" w:rsidP="00403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74E">
        <w:rPr>
          <w:rFonts w:ascii="Times New Roman" w:hAnsi="Times New Roman"/>
          <w:b/>
          <w:sz w:val="28"/>
          <w:szCs w:val="28"/>
        </w:rPr>
        <w:t>ПОЛОЖЕНИЕ</w:t>
      </w:r>
    </w:p>
    <w:p w:rsidR="004037E7" w:rsidRPr="00C4274E" w:rsidRDefault="004037E7" w:rsidP="00403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74E">
        <w:rPr>
          <w:rFonts w:ascii="Times New Roman" w:hAnsi="Times New Roman"/>
          <w:b/>
          <w:sz w:val="28"/>
          <w:szCs w:val="28"/>
        </w:rPr>
        <w:t>о кадровом резерве для замещения вакантных должностей руководителей муниципальных образовательных организаций</w:t>
      </w:r>
      <w:r>
        <w:rPr>
          <w:rFonts w:ascii="Times New Roman" w:hAnsi="Times New Roman"/>
          <w:b/>
          <w:sz w:val="28"/>
          <w:szCs w:val="28"/>
        </w:rPr>
        <w:t>,</w:t>
      </w:r>
      <w:r w:rsidRPr="004037E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подведомственных Комитету по образованию, работе с детьми и молодежью Администрации </w:t>
      </w:r>
      <w:r w:rsidRPr="00E005C9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Городского округа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Пушкинский</w:t>
      </w:r>
      <w:r w:rsidRPr="00EC4F88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C4274E">
        <w:rPr>
          <w:rFonts w:ascii="Times New Roman" w:hAnsi="Times New Roman"/>
          <w:b/>
          <w:sz w:val="28"/>
          <w:szCs w:val="28"/>
        </w:rPr>
        <w:t>Московской области</w:t>
      </w:r>
    </w:p>
    <w:p w:rsidR="004037E7" w:rsidRPr="00C4274E" w:rsidRDefault="004037E7" w:rsidP="00403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7E7" w:rsidRPr="00C4274E" w:rsidRDefault="004037E7" w:rsidP="004037E7">
      <w:pPr>
        <w:numPr>
          <w:ilvl w:val="0"/>
          <w:numId w:val="33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Общие положения</w:t>
      </w:r>
    </w:p>
    <w:p w:rsidR="004037E7" w:rsidRPr="00C4274E" w:rsidRDefault="004037E7" w:rsidP="004037E7">
      <w:pPr>
        <w:shd w:val="clear" w:color="auto" w:fill="FFFFFF"/>
        <w:spacing w:after="0" w:line="240" w:lineRule="auto"/>
        <w:ind w:left="720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1.1. Настоящее Положение о кадровом резерве для замещения вакантных должностей руководителей муниципаль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ных образовательных организаций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подведомственных Комитету по образованию, работе с детьми и молодежью Администрации </w:t>
      </w:r>
      <w:r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округа Пушкинский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Московской области (далее - Положение) определяет порядок формирования кадрового резерва руководителей муниципаль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ных образовательных организаций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подведомственных Комитету по образованию, работе с детьми и молодежью Администрации </w:t>
      </w:r>
      <w:r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округа Пушкинский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Московской области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(далее - Кадровый резерв), а также организацию работы с лицами, включенными в Кадровый резерв.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1.2. Кадровый резерв - это специально сформированная группа работников системы образования в </w:t>
      </w:r>
      <w:r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</w:t>
      </w:r>
      <w:r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Пушкинский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Московской области (далее – </w:t>
      </w:r>
      <w:r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ородской округ</w:t>
      </w:r>
      <w:r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Пушкинский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), отвечающих квалификационным требованиям по соответствующим должностям руководите</w:t>
      </w:r>
      <w:r w:rsidR="00AA24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лей образовательных организаций</w:t>
      </w:r>
      <w:r w:rsidR="00AA24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подведомственных Комитету по образованию, работе с детьми и молодежью Администрации </w:t>
      </w:r>
      <w:r w:rsidR="00AA24FD"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округа Пушкинский </w:t>
      </w:r>
      <w:r w:rsidR="00AA24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Московской области</w:t>
      </w:r>
      <w:r w:rsidR="00AA24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способных по своим деловым и личностным качествам осуществлять профессиональную деятельность по управлению образовательной организацией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или </w:t>
      </w:r>
      <w:r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й дополнительного образования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1.3. Основные задачи формирования и подготовки Кадрового резерва: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совершенствование деятельности по подбору кадров для замещения вакантных должностей руководителей муниципальных образовательных организаций</w:t>
      </w:r>
      <w:r w:rsidR="00AA24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подведомственных Комитету по образованию, работе с детьми и молодежью Администрации </w:t>
      </w:r>
      <w:r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округа Пушкинский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(далее - руководитель организации);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своевременное замещение вакантных должностей руководителей организаций лицами, соответствующими требованиям, предъявляемым к должности руководителя организации;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- привлечение в систему управления образованием наиболее талантливых, творчески мыслящих и профессиональных специалистов;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содействие профессиональному и должностному росту управленческих кадров муниципальной системы образования </w:t>
      </w:r>
      <w:r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 округа Пушкинский</w:t>
      </w:r>
      <w:r w:rsidR="00AA24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Московской области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развитие управленческих навыков кандидатов.</w:t>
      </w:r>
    </w:p>
    <w:p w:rsidR="004037E7" w:rsidRPr="00C4274E" w:rsidRDefault="004037E7" w:rsidP="004037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1.4. Основными принципами формирования Кадрового резерва являются:</w:t>
      </w:r>
    </w:p>
    <w:p w:rsidR="004037E7" w:rsidRPr="00C4274E" w:rsidRDefault="004037E7" w:rsidP="004037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компетентность и профессионализм лиц, включаемых в Кадровый резерв;</w:t>
      </w:r>
    </w:p>
    <w:p w:rsidR="004037E7" w:rsidRPr="00C4274E" w:rsidRDefault="004037E7" w:rsidP="004037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единство основных требований, предъявляемых к кандидатам;</w:t>
      </w:r>
    </w:p>
    <w:p w:rsidR="004037E7" w:rsidRPr="00C4274E" w:rsidRDefault="004037E7" w:rsidP="004037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добровольность включения кандидатов в Кадровый резерв;</w:t>
      </w:r>
    </w:p>
    <w:p w:rsidR="004037E7" w:rsidRPr="00C4274E" w:rsidRDefault="004037E7" w:rsidP="004037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объективность при подборе и зачислении в Кадровый резерв;</w:t>
      </w:r>
    </w:p>
    <w:p w:rsidR="004037E7" w:rsidRPr="00C4274E" w:rsidRDefault="004037E7" w:rsidP="004037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гласность и доступность информации о формировании Кадрового резерва и его профессиональной реализации.</w:t>
      </w:r>
    </w:p>
    <w:p w:rsidR="004037E7" w:rsidRPr="00C4274E" w:rsidRDefault="004037E7" w:rsidP="004037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1.5. Работа с Кадровым резервом проводится в целях:</w:t>
      </w:r>
    </w:p>
    <w:p w:rsidR="004037E7" w:rsidRPr="00C4274E" w:rsidRDefault="004037E7" w:rsidP="004037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совершенствования профессиональной деятельности руководителей организаций;</w:t>
      </w:r>
    </w:p>
    <w:p w:rsidR="004037E7" w:rsidRPr="00C4274E" w:rsidRDefault="004037E7" w:rsidP="004037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повышения уровня мотивации работников муниципальной системы образования </w:t>
      </w:r>
      <w:r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 округа Пушкинский</w:t>
      </w:r>
      <w:r w:rsidR="00AA24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Московской области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 профессиональному росту;</w:t>
      </w:r>
    </w:p>
    <w:p w:rsidR="004037E7" w:rsidRPr="00C4274E" w:rsidRDefault="004037E7" w:rsidP="004037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сокращения периода адаптации вновь назначенного руководителя организации при вступлении в должность.</w:t>
      </w:r>
    </w:p>
    <w:p w:rsidR="004037E7" w:rsidRPr="00C4274E" w:rsidRDefault="004037E7" w:rsidP="004037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037E7" w:rsidRPr="00C4274E" w:rsidRDefault="004037E7" w:rsidP="004037E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2. Требования, предъявляемые к кандидатам в Кадровый резерв</w:t>
      </w:r>
    </w:p>
    <w:p w:rsidR="004037E7" w:rsidRPr="00C4274E" w:rsidRDefault="004037E7" w:rsidP="004037E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2.1.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Общими требованиями, предъявляемыми к кандидатам для включения в Кадровый резерв, являются:</w:t>
      </w:r>
    </w:p>
    <w:p w:rsidR="009763B4" w:rsidRPr="00C4274E" w:rsidRDefault="009763B4" w:rsidP="009763B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а) наличие </w:t>
      </w:r>
      <w:r w:rsidRPr="004D4BB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высше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</w:t>
      </w:r>
      <w:r w:rsidRPr="004D4BB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я, а также должны </w:t>
      </w:r>
      <w:r w:rsidRPr="004D4BB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9763B4" w:rsidRPr="00C4274E" w:rsidRDefault="009763B4" w:rsidP="009763B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б) наличие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опыт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работы на руководящих должностях не менее 3 лет или на педагогических должностях не менее 5 лет;</w:t>
      </w:r>
    </w:p>
    <w:p w:rsidR="009763B4" w:rsidRDefault="009763B4" w:rsidP="009763B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отсутствие медицинских противопоказаний для осуществлени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 профессиональной деятельности;</w:t>
      </w:r>
    </w:p>
    <w:p w:rsidR="009763B4" w:rsidRPr="00DA3529" w:rsidRDefault="009763B4" w:rsidP="009763B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г) не подлежат включению в Кадровый резерв </w:t>
      </w:r>
      <w:r w:rsidRPr="00DA352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лица, которые не допускаются к педагогической деятельности по основаниям, установленным трудовым законодательством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Российской Федерации.</w:t>
      </w:r>
    </w:p>
    <w:p w:rsidR="004037E7" w:rsidRDefault="009763B4" w:rsidP="009763B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C75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Кандидаты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Кадровый резерв </w:t>
      </w:r>
      <w:r w:rsidRPr="00BC75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проходят обязательную аттестацию. Порядок и сроки проведения аттестации кандидатов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Кадровый резерв </w:t>
      </w:r>
      <w:r w:rsidRPr="00BC75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устанавливаются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Администрацией Городского округа Пушкинский Московской области</w:t>
      </w:r>
      <w:r w:rsidRPr="00BC75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BE5D1E" w:rsidRPr="00C4274E" w:rsidRDefault="00BE5D1E" w:rsidP="004037E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037E7" w:rsidRPr="00C4274E" w:rsidRDefault="004037E7" w:rsidP="004037E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3. Формирование Кадрового резерва</w:t>
      </w:r>
    </w:p>
    <w:p w:rsidR="004037E7" w:rsidRPr="00C4274E" w:rsidRDefault="004037E7" w:rsidP="004037E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3.1. Кадровый резерв формируется из числа кандидатов, отвечающих требованиям, установленным разделом 2 настоящего Положения.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3.2. Выдвижение кандидатов для включения в Кадровый резерв может проводиться следующими способами: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3.2.1.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ыдвижение работника руководителем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муниципальной </w:t>
      </w:r>
      <w:r w:rsidR="00AA24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образовательной организации</w:t>
      </w:r>
      <w:r w:rsidR="00AA24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подведомственных Комитету по образованию, работе с детьми и молодежью Администрации </w:t>
      </w:r>
      <w:r w:rsidR="00AA24FD"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округа Пушкинский </w:t>
      </w:r>
      <w:r w:rsidR="00AA24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Московской области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; 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3.2.2.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порядке самовыдвижения.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3.3. Выдвижение работника руководителем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муниципальной </w:t>
      </w:r>
      <w:r w:rsidR="00AA24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образовательной организации</w:t>
      </w:r>
      <w:r w:rsidR="00AA24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подведомственных Комитету по образованию, работе с детьми и молодежью Администрации </w:t>
      </w:r>
      <w:r w:rsidR="00AA24FD"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округа Пушкинский </w:t>
      </w:r>
      <w:r w:rsidR="00AA24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Московской области</w:t>
      </w:r>
      <w:r w:rsidR="00AA24FD"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Пушкинский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для включения в Кадровый резерв осуществляется только с его согласия.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3.4. Независимо от способа выдвижения кандидата в Кадровый резерв, кандидатом должны быть представлены следующие документы: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личное заявление о включении в Кадровый резерв по форме согласно приложению 1 к настоящему Положению;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собственноручно заполненная и подписанная анкета по форме согласно приложению 2 к настоящему Положению с приложением фотографии 3x4 см;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копия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документа, удостоверяющего личность (паспорт или иной документ, </w:t>
      </w:r>
      <w:r w:rsidRPr="00D72A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удостоверяющи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й</w:t>
      </w:r>
      <w:r w:rsidRPr="00D72A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личность заявителя, в соответствии с законодательством Российской Федерации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копии документов об образовании, трудовой книжки</w:t>
      </w:r>
      <w:r w:rsidR="009763B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(при наличии)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9763B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сведения о трудовой деятельности,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документы о повышении квалификации, профессиональной переподготовке, присвоении ученой степени, звания;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представление руководителя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муниципальной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образовательной организации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или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FA4C4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муниципальной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дополнительного образования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 округа Пушкинский</w:t>
      </w:r>
      <w:r w:rsidR="00AA24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Московской области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в котором работник осуществляет профессиональную деятельность (в случае выдвижения кандидата </w:t>
      </w:r>
      <w:r w:rsidR="00204A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соответствии с пунктом 3.2.1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настоящего положения);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рекомендация (характеристика) с места работы (в случае самовыдвижения);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ж)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копии государственных и ведомственных наград;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справка об отсутствии (наличии)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справка об отсутствии медицинских противопоказаний для осуществления профессиональной деятельности;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иные материалы, отражающие результаты профессиональной деятельности (по желанию).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3.5. Кандидат при подаче документов для включения в Кадровый резерв предупреждается о том, что в процессе изучения документов сведения, представленные им, могут быть проверены.</w:t>
      </w:r>
    </w:p>
    <w:p w:rsidR="004037E7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3.6. Формирование Кадрового резерва включает в себя следующие этапы:</w:t>
      </w:r>
    </w:p>
    <w:p w:rsidR="004037E7" w:rsidRPr="00D72A3D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а)</w:t>
      </w:r>
      <w:r w:rsidRPr="00C4274E">
        <w:rPr>
          <w:spacing w:val="2"/>
          <w:sz w:val="28"/>
          <w:szCs w:val="28"/>
        </w:rPr>
        <w:t xml:space="preserve"> </w:t>
      </w:r>
      <w:r w:rsidRPr="00D72A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ежегодное формирование перечня должностей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руководителей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муниципальных образовательных организаций</w:t>
      </w:r>
      <w:r w:rsidR="00AA24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подведомственных Комитету по образованию, работе с детьми и молодежью Администрации </w:t>
      </w:r>
      <w:r w:rsidR="00AA24FD"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округа Пушкинский </w:t>
      </w:r>
      <w:r w:rsidR="00AA24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Московской области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на которые формируется Кадровый резерв;</w:t>
      </w:r>
    </w:p>
    <w:p w:rsidR="004037E7" w:rsidRPr="00D70CD6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б)</w:t>
      </w:r>
      <w:r w:rsidRPr="00C4274E">
        <w:rPr>
          <w:spacing w:val="2"/>
          <w:sz w:val="28"/>
          <w:szCs w:val="28"/>
        </w:rPr>
        <w:t xml:space="preserve">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опубликование объявления о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формировании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Кадров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ого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резерв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официальном </w:t>
      </w:r>
      <w:r w:rsidRPr="0009104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сайте органов местного самоуправления </w:t>
      </w:r>
      <w:r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 округа Пушкинский</w:t>
      </w:r>
      <w:r w:rsidRPr="0009104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Московской области в информационно-телекоммуникационной сети «Интернет» (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публикует </w:t>
      </w:r>
      <w:r w:rsidR="00204A9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</w:t>
      </w:r>
      <w:r w:rsidRPr="00082EE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правлени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Pr="00082EE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делами Администрации Городского округа Пушкинский Московской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готовит объявление </w:t>
      </w:r>
      <w:r w:rsidRPr="000A740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Муниципальное бюджетное</w:t>
      </w:r>
      <w:r w:rsidRPr="000A740B">
        <w:rPr>
          <w:rFonts w:ascii="Times New Roman" w:eastAsia="Times New Roman" w:hAnsi="Times New Roman"/>
          <w:sz w:val="28"/>
          <w:szCs w:val="28"/>
          <w:lang/>
        </w:rPr>
        <w:t xml:space="preserve"> образовательное учреждение </w:t>
      </w:r>
      <w:r w:rsidRPr="000A740B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дополнительного профессионального образования (повышения квалификации) специалистов </w:t>
      </w:r>
      <w:r w:rsidRPr="000A740B">
        <w:rPr>
          <w:rFonts w:ascii="Times New Roman" w:eastAsia="Times New Roman" w:hAnsi="Times New Roman"/>
          <w:sz w:val="28"/>
          <w:szCs w:val="28"/>
          <w:lang/>
        </w:rPr>
        <w:t xml:space="preserve">Городского округа </w:t>
      </w:r>
      <w:r w:rsidRPr="00D70CD6">
        <w:rPr>
          <w:rFonts w:ascii="Times New Roman" w:eastAsia="Times New Roman" w:hAnsi="Times New Roman"/>
          <w:sz w:val="28"/>
          <w:szCs w:val="28"/>
          <w:lang/>
        </w:rPr>
        <w:t>Пушкинский</w:t>
      </w:r>
      <w:r w:rsidRPr="000A740B">
        <w:rPr>
          <w:rFonts w:ascii="Times New Roman" w:eastAsia="Times New Roman" w:hAnsi="Times New Roman"/>
          <w:sz w:val="28"/>
          <w:szCs w:val="28"/>
          <w:lang/>
        </w:rPr>
        <w:t xml:space="preserve"> Московской области «</w:t>
      </w:r>
      <w:r w:rsidRPr="00D70CD6">
        <w:rPr>
          <w:rFonts w:ascii="Times New Roman" w:eastAsia="Times New Roman" w:hAnsi="Times New Roman"/>
          <w:sz w:val="28"/>
          <w:szCs w:val="28"/>
          <w:lang/>
        </w:rPr>
        <w:t>Методический центр» (далее - Методический центр);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сбор, первичная обработка, проверка полноты представленных кандидатами в Кадровый резерв документов в соответствии с пунктом 3.4 настоящего Положения (</w:t>
      </w:r>
      <w:r w:rsidRPr="00001A2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осуществляет </w:t>
      </w:r>
      <w:r w:rsidR="00AA24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секретарь Комиссии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оценка и отбор кандидатов в Кадровый резерв, проводит Комиссия</w:t>
      </w:r>
      <w:r w:rsidRPr="00235A50">
        <w:rPr>
          <w:rFonts w:ascii="Times New Roman" w:hAnsi="Times New Roman"/>
          <w:sz w:val="28"/>
          <w:szCs w:val="28"/>
        </w:rPr>
        <w:t xml:space="preserve">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 формированию Кадрового резерва руководителей муниципальных образовательных организаций</w:t>
      </w:r>
      <w:r w:rsidR="00AA24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подведомственных Комитету по образованию, работе с детьми и молодежью Администрации </w:t>
      </w:r>
      <w:r w:rsidR="00AA24FD"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округа Пушкинский </w:t>
      </w:r>
      <w:r w:rsidR="00AA24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Московской области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(далее - Комиссия);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подготовка и издание </w:t>
      </w:r>
      <w:r w:rsidRPr="00001A2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постановления Администрации Городского округа Пушкинский Московской области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 утверждении Кадрового резерва на должности руководителей муниципальных образовательных организаций</w:t>
      </w:r>
      <w:r w:rsidR="00AA24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подведомственных Комитету по образованию, работе с детьми и молодежью Администрации </w:t>
      </w:r>
      <w:r w:rsidR="00AA24FD"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округа Пушкинский </w:t>
      </w:r>
      <w:r w:rsidR="00AA24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Московской области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4037E7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3.7.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омимо требований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 кандидатам в кадровый резерв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предусмотренных </w:t>
      </w:r>
      <w:hyperlink r:id="rId8" w:history="1">
        <w:r w:rsidRPr="00C4274E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разделом</w:t>
        </w:r>
      </w:hyperlink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2 Положения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о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бъявление о конкурсе должно включать в себя: 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наименование, основные характеристики и сведения о местонахождении образовательной организации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или </w:t>
      </w:r>
      <w:r w:rsidRPr="00DB3A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организаци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Pr="00DB3A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дополнительного образования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 требования, предъявляемые к кандидату;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дату и время (час, минуты) начала и окончания при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ма заявлений от Кандидатов с прилагаемыми к ним документами;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адрес места приема заявлений и документов Кандидатов; перечень документов, подаваемых Кандидатами для участия в Конкурсе, и требования к их оформлению;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дату, время и место проведения Конкурса с указанием времени начала работы Комиссии и подведения итогов конкурса;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д)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способ уведомления участников конкурса об итогах Конкурса.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3.8. Ежегодно,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срок не позднее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1 октября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текущего года,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</w:t>
      </w:r>
      <w:r w:rsidRPr="0056185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официальном сайте органов местного самоуправления Городского округа Пушкинский Московской области в информационно-телекоммуникационной сети «Интернет»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размещается объявление о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формировании Кадрового резерва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Кандидаты в Кадровый резерв подают документы, указанные в пункте 3.4 настоящего Положения</w:t>
      </w:r>
      <w:r w:rsidR="00204A9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AA24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Секретарю Комиссии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который ведет их учет в журнале регистрации; проверяет правильность оформления заявок Кандидатов, перечень и полноту прилагаемых к ним документов, предварительно обрабатывает представленные документы.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3.9. Состав Комиссии утверждается </w:t>
      </w:r>
      <w:r w:rsidRPr="0056185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постановлением Администрации Городского округа Пушкинский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Московской области.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3.10. Наиболее важными критериями отбора кандидатов в Кадровый резерв являются: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интерес и высокая </w:t>
      </w:r>
      <w:proofErr w:type="spellStart"/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самомотивация</w:t>
      </w:r>
      <w:proofErr w:type="spellEnd"/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области реализации эффективной системы образования, потребность в профессиональной самореализации и повышении образовательного уровня, способность к реализации творческого потенциала, умение проявлять лидерские качества, ориентироваться на перспективу, формировать команду и вести ее к положительным результатам;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профессионализм, компетентность, целеустремленность, креативность, способность к конструктивному диалогу, самостоятельность в принятии решений;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коммуникабельность, уверенность в себе, позитивное мышление, активная жизненная позиция, организаторские способности, стрессоустойчивость.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3.11. По итогам изучения и оценки результатов, достигнутых кандидатом в Кадровый резерв, а также собеседования (при необходимости) Комиссией принимается одно из следующих решений: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подлежит включению в Кадровый резерв;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не подлежит включению в Кадровый резерв.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Решение принимается в отсутствие кандидата в Кадровый резерв большинством голосов присутствующих на заседании членов Ком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иссии и оформляется протоколом.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3.12. На основании протокола Комиссии </w:t>
      </w:r>
      <w:r w:rsidR="00AA24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секретарем Комиссии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составляется список лиц, включенных в Кадровый резерв, по форме согласно приложению 4 к настоящему Положению.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4037E7" w:rsidRPr="00DF494F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Список</w:t>
      </w:r>
      <w:r w:rsidRPr="00690D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лиц, </w:t>
      </w:r>
      <w:r w:rsidRPr="00241C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включенных в кадровый резерв для замещения вакантных должностей руководителей муниципаль</w:t>
      </w:r>
      <w:r w:rsidR="00AA24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ных образовательных организаций</w:t>
      </w:r>
      <w:r w:rsidR="00AA24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подведомственных Комитету по образованию, работе с детьми и молодежью Администрации </w:t>
      </w:r>
      <w:r w:rsidR="00AA24FD"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округа Пушкинский </w:t>
      </w:r>
      <w:r w:rsidR="00AA24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Московской области</w:t>
      </w:r>
      <w:r w:rsidRPr="00DF49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утверждается постановлением Администрации </w:t>
      </w:r>
      <w:r w:rsidRPr="00DB3A7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Городского округа Пушкинский</w:t>
      </w:r>
      <w:r w:rsidRPr="00EC4F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F49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Московской области.</w:t>
      </w:r>
    </w:p>
    <w:p w:rsidR="004037E7" w:rsidRPr="009D5464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832F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Pr="007832F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Информация о результатах отбора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кандидатов в Кадровый резерв </w:t>
      </w:r>
      <w:r w:rsidRPr="007832F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течение 10 календарных дней</w:t>
      </w:r>
      <w:r w:rsidRPr="007832F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со дня утверждения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списка лиц, включенных в </w:t>
      </w:r>
      <w:r w:rsidRPr="007832F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Кадров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ый</w:t>
      </w:r>
      <w:r w:rsidRPr="007832F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резерв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Pr="007832F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доводится до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Кандидатов</w:t>
      </w:r>
      <w:r w:rsidRPr="007832F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письменной форме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(ответственный </w:t>
      </w:r>
      <w:r w:rsidR="00AA24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).</w:t>
      </w:r>
    </w:p>
    <w:p w:rsidR="004037E7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832F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Pr="007832F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Лица, включенные в Кадров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ый</w:t>
      </w:r>
      <w:r w:rsidRPr="007832F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резерв на текущий календарный год, могут включаться в Кадровый резерв и на последующие годы при условии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положительного заключения Комиссии о результатах выполнения ими индивидуального плана развития кандидатов. Максимальный срок нахождения в Кадровом резерве не более 5 лет.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3.15. На каждое лицо, состоящее в Кадровом резерве, ведется персональное дело, включающее документы, указанные в пункте 3.4 настоящего Положения, и индивидуальные планы развития, составляемые по форме согласно приложению 3 к настоящему положению.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3.16. Ответственным за ведение, хранение персональных дел, а также проверку исполнения индивидуальных планов развития лиц, </w:t>
      </w:r>
      <w:r w:rsidRPr="00DF494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включенных в Кадровый резерв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является </w:t>
      </w:r>
      <w:r w:rsidR="00AA24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секретарь Комиссии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3.17. Информация о лицах, включенных в Кадровый резерв размещается на </w:t>
      </w:r>
      <w:r w:rsidRPr="00DF494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официальном сайте органов местного самоуправления Городского округа Пушкинский Московской области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Размещению подлежит информация, содержащая ФИО лица, включенного в Кадровый резерв и должность, на которую это лицо претендует.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037E7" w:rsidRPr="00C4274E" w:rsidRDefault="004037E7" w:rsidP="004037E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4. Организация подготовки лиц, включенных в Кадровый резерв</w:t>
      </w:r>
    </w:p>
    <w:p w:rsidR="004037E7" w:rsidRPr="00C4274E" w:rsidRDefault="004037E7" w:rsidP="004037E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4.1. </w:t>
      </w:r>
      <w:r w:rsidRPr="00DF494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Методический центр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проводит планомерную подготовку лиц, включенных в Кадровый резерв, на основе индивидуальных планов развития кандидатов на вакантные должности руководителей организаций.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4.2. Индивидуальный план развития кандидата на вакантную должность руководителя организации (далее - индивидуальный план) составляется непосредственно лицом, включенным в Кадровый резерв, подписывается руководителем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муниципальной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образовательной организации</w:t>
      </w:r>
      <w:r w:rsidR="00AA24F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подведомственных Комитету по образованию, работе с детьми и молодежью Администрации </w:t>
      </w:r>
      <w:r w:rsidR="00AA24FD"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округа Пушкинский </w:t>
      </w:r>
      <w:r w:rsidR="00AA24F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Московской области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в которой это лицо осуществляет свою профессиональную деятельность (а в случае самовыдвижения только указанным лицом), и направляется на согласование в </w:t>
      </w:r>
      <w:r w:rsidRPr="00DF494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Методический центр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индивидуальном плане предусматриваются мероприятия по приобретению теоретических, управленческих и специальных знаний, по выработке необходимых навыков: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повышение уровня знаний в области управления на базе специальных учебных заведений, осуществляющих подготовку, профессиональную переподготовку, повышение квалификации;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временное исполнение обязанностей (на период болезни, командировки, отпуска) по должности, на замещение которой претендует лицо, включенное в Кадровый резерв;</w:t>
      </w:r>
    </w:p>
    <w:p w:rsidR="004037E7" w:rsidRPr="00C4274E" w:rsidRDefault="004037E7" w:rsidP="004037E7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в)</w:t>
      </w:r>
      <w:r w:rsidRPr="00C4274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4274E">
        <w:rPr>
          <w:rFonts w:ascii="Times New Roman" w:hAnsi="Times New Roman" w:cs="Times New Roman"/>
          <w:sz w:val="28"/>
          <w:szCs w:val="28"/>
        </w:rPr>
        <w:t xml:space="preserve">прохождение оценочных процедур в Региональном </w:t>
      </w:r>
      <w:proofErr w:type="spellStart"/>
      <w:r w:rsidRPr="00C4274E">
        <w:rPr>
          <w:rFonts w:ascii="Times New Roman" w:hAnsi="Times New Roman" w:cs="Times New Roman"/>
          <w:sz w:val="28"/>
          <w:szCs w:val="28"/>
        </w:rPr>
        <w:t>Рекрутинг</w:t>
      </w:r>
      <w:proofErr w:type="spellEnd"/>
      <w:r w:rsidRPr="00C4274E">
        <w:rPr>
          <w:rFonts w:ascii="Times New Roman" w:hAnsi="Times New Roman" w:cs="Times New Roman"/>
          <w:sz w:val="28"/>
          <w:szCs w:val="28"/>
        </w:rPr>
        <w:t xml:space="preserve"> Центре на </w:t>
      </w:r>
      <w:r w:rsidRPr="00C4274E">
        <w:rPr>
          <w:rFonts w:ascii="Times New Roman" w:hAnsi="Times New Roman" w:cs="Times New Roman"/>
          <w:sz w:val="28"/>
          <w:szCs w:val="28"/>
        </w:rPr>
        <w:lastRenderedPageBreak/>
        <w:t>базе ГБОУ ВО МО «Академия социального управления»;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участие в работе комиссий, советов, рабочих групп совещаний, конференций, семинаров, а также мероприятиях по вопросам управления образовательной организацией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или организацией дополнительного образования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участие в разработке нормативных актов по вопросам,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несенным к компетенции образовательных организаций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или организаций дополнительного образования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выполнение отдельных поручений по предполагаемой к замещению должности;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ж)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самообразование.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4.3. Оценка качества подготовки кандидата проводится </w:t>
      </w:r>
      <w:r w:rsidRPr="005621D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Методическим центром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основе анализа выполнения индивидуального плана.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4.4. Исключение кандидата из Кадрового резерва осуществляется в соответствии с решением Комиссии по следующим основаниям: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добровольный отказ от прохождения процедуры назначения на должность руководителя организации;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назначение на должность руководителя организации, на замещение которой кандидат состоял в Кадровом резерве;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отказ от прохождения профессиональной подготовки, повышения квалификации;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личное заявление об исключении из Кадрового резерва;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сокращение должности руководителя в связи с реорганизацией или ликвидацией муниципальной образовательной организации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или муниципальной организации дополнительного образования </w:t>
      </w:r>
      <w:r w:rsidRPr="00DF494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 округа Пушкинский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случае смерти;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ж)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признание судом недееспособным или ограниченно дееспособным;</w:t>
      </w:r>
    </w:p>
    <w:p w:rsidR="004037E7" w:rsidRPr="00C4274E" w:rsidRDefault="004037E7" w:rsidP="004037E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признание судом безвестно отсутствующим или объявление умершим;</w:t>
      </w:r>
    </w:p>
    <w:p w:rsidR="004037E7" w:rsidRPr="00C4274E" w:rsidRDefault="004037E7" w:rsidP="004037E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вступление в отношении его в законную силу приговора суда;</w:t>
      </w:r>
    </w:p>
    <w:p w:rsidR="004037E7" w:rsidRPr="00C4274E" w:rsidRDefault="004037E7" w:rsidP="004037E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выезд за пределы Российской Федерации на постоянное место жительства;</w:t>
      </w:r>
    </w:p>
    <w:p w:rsidR="004037E7" w:rsidRPr="00C4274E" w:rsidRDefault="004037E7" w:rsidP="004037E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прекращение гражданства Российской Федерации;</w:t>
      </w:r>
    </w:p>
    <w:p w:rsidR="004037E7" w:rsidRDefault="004037E7" w:rsidP="004037E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случае установленной в судебном порядке стойкой неспособности по состоянию здоровья претендовать на замещение дол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жности руководителя организации;</w:t>
      </w:r>
    </w:p>
    <w:p w:rsidR="004037E7" w:rsidRDefault="004037E7" w:rsidP="004037E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выявление недостоверных сведений в документах, представленных кандидатом;</w:t>
      </w:r>
    </w:p>
    <w:p w:rsidR="004037E7" w:rsidRPr="00C4274E" w:rsidRDefault="004037E7" w:rsidP="004037E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о)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истечение срока нахождения в Кадровом резерве.</w:t>
      </w:r>
    </w:p>
    <w:p w:rsidR="004037E7" w:rsidRPr="00C4274E" w:rsidRDefault="004037E7" w:rsidP="004037E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4.5. Решение об исключении кандидата из состава Кадрового резерва принимается Комиссией на очередном заседании при наличии оснований для исключения, указанных в пункте 4.4 настоящего Положения.</w:t>
      </w:r>
    </w:p>
    <w:p w:rsidR="004037E7" w:rsidRPr="00C4274E" w:rsidRDefault="004037E7" w:rsidP="004037E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4.6. Исключение кандидата из Кадрового резерва осуществляется </w:t>
      </w:r>
      <w:r w:rsidRPr="00A67CD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постановлением Администрации </w:t>
      </w:r>
      <w:r w:rsidRPr="00DF494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 округа Пушкинский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Московской области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основании протокола Комиссии.</w:t>
      </w:r>
    </w:p>
    <w:p w:rsidR="004037E7" w:rsidRPr="00C4274E" w:rsidRDefault="004037E7" w:rsidP="004037E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Лицо, состоящее в Кадровом резерве и исключенное из его состава, в течение 10 календарных дней, со дня исключения, уведомляется об исключении из Кадрового резерва. Ответственным за уведомление Кандидата о включении и исключении из Кадрового резерва является </w:t>
      </w:r>
      <w:r w:rsidR="008048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секретарь Комиссии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037E7" w:rsidRPr="00C4274E" w:rsidRDefault="004037E7" w:rsidP="004037E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5. Порядок назначения на вакантную должность руководителя организации</w:t>
      </w:r>
    </w:p>
    <w:p w:rsidR="004037E7" w:rsidRPr="00C4274E" w:rsidRDefault="004037E7" w:rsidP="004037E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5.1. На вакантную должность руководителя организации назначается кандидат, включенный в Кадровый резерв по соответствующей должности. Решение о выборе из имеющихся в Кадровом резерве кандидатов и назначении их на должность руководителя организации принимает глава </w:t>
      </w:r>
      <w:r w:rsidRPr="00DF494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 округа Пушкинский</w:t>
      </w:r>
      <w:r w:rsidRPr="00D012C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Московской области по представлению заместителя главы Администрации городского округа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курирующего сферу образования.</w:t>
      </w:r>
    </w:p>
    <w:p w:rsidR="004037E7" w:rsidRPr="00C4274E" w:rsidRDefault="004037E7" w:rsidP="004037E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 предложению главы </w:t>
      </w:r>
      <w:r w:rsidRPr="00DF494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 округа Пушкинский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Московской области лицу, состоящему в Кадровом резерве, письменно предлагается занять вакантную должность руководителя организации. При этом кандидат дает согласие на замещение в форме заявления о назначении либо в письменной форме отказывается от замещения предложенной вакантной должности. В случае если в течение 10 календарных дней с момента направления предложения о замещении вакантной должности от кандидата не поступит ответа, предложение о замещении вакантной должности будет считаться отклоненным.</w:t>
      </w: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204A9E" w:rsidRDefault="00204A9E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204A9E" w:rsidRDefault="00204A9E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4037E7" w:rsidRDefault="004037E7" w:rsidP="004037E7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4511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Pr="0034511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4037E7" w:rsidRDefault="004037E7" w:rsidP="00804883">
      <w:pPr>
        <w:widowControl w:val="0"/>
        <w:spacing w:after="0" w:line="240" w:lineRule="auto"/>
        <w:ind w:left="4536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F392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Положению о кадровом резерве для замещения вакантных должностей руководителей муниципальных образовательных организаций</w:t>
      </w:r>
      <w:r w:rsidR="0080488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подведомственных Комитету по образованию, работе с детьми и молодежью Администрации </w:t>
      </w:r>
      <w:r w:rsidR="00804883"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округа Пушкинский </w:t>
      </w:r>
      <w:r w:rsidR="008048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Московской области</w:t>
      </w:r>
    </w:p>
    <w:p w:rsidR="00804883" w:rsidRDefault="00804883" w:rsidP="00804883">
      <w:pPr>
        <w:widowControl w:val="0"/>
        <w:spacing w:after="0" w:line="240" w:lineRule="auto"/>
        <w:ind w:left="4536"/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</w:pPr>
    </w:p>
    <w:p w:rsidR="004037E7" w:rsidRPr="002C4B04" w:rsidRDefault="004037E7" w:rsidP="004037E7">
      <w:pPr>
        <w:widowControl w:val="0"/>
        <w:spacing w:after="0" w:line="240" w:lineRule="auto"/>
        <w:ind w:left="4536" w:right="75"/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>В</w:t>
      </w:r>
      <w:r w:rsidRPr="007832F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B8700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Комиссию </w:t>
      </w:r>
      <w:r w:rsidRPr="00EC4F8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формированию и подготовке кадрового резерва для замещения должностей руководителей муниципаль</w:t>
      </w:r>
      <w:r w:rsidR="0080488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ных образовательных организаций, подведомственных Комитету по образованию, работе с детьми и молодежью Администрации </w:t>
      </w:r>
      <w:r w:rsidR="00804883"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округа Пушкинский </w:t>
      </w:r>
      <w:r w:rsidR="008048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Московской области</w:t>
      </w:r>
    </w:p>
    <w:p w:rsidR="004037E7" w:rsidRDefault="004037E7" w:rsidP="004037E7">
      <w:pPr>
        <w:widowControl w:val="0"/>
        <w:tabs>
          <w:tab w:val="left" w:leader="underscore" w:pos="8124"/>
        </w:tabs>
        <w:spacing w:after="0" w:line="240" w:lineRule="auto"/>
        <w:ind w:left="4536"/>
        <w:jc w:val="both"/>
        <w:rPr>
          <w:rFonts w:ascii="Times New Roman" w:eastAsia="Cambria" w:hAnsi="Times New Roman"/>
          <w:color w:val="000000"/>
          <w:lang w:eastAsia="ru-RU" w:bidi="ru-RU"/>
        </w:rPr>
      </w:pPr>
      <w:r w:rsidRPr="00345117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>от</w:t>
      </w:r>
      <w:r w:rsidRPr="00345117">
        <w:rPr>
          <w:rFonts w:ascii="Times New Roman" w:eastAsia="Cambria" w:hAnsi="Times New Roman"/>
          <w:color w:val="000000"/>
          <w:lang w:eastAsia="ru-RU" w:bidi="ru-RU"/>
        </w:rPr>
        <w:t>_________</w:t>
      </w:r>
      <w:r>
        <w:rPr>
          <w:rFonts w:ascii="Times New Roman" w:eastAsia="Cambria" w:hAnsi="Times New Roman"/>
          <w:color w:val="000000"/>
          <w:lang w:eastAsia="ru-RU" w:bidi="ru-RU"/>
        </w:rPr>
        <w:t>_______________________________</w:t>
      </w:r>
    </w:p>
    <w:p w:rsidR="004037E7" w:rsidRPr="008258D4" w:rsidRDefault="004037E7" w:rsidP="004037E7">
      <w:pPr>
        <w:widowControl w:val="0"/>
        <w:tabs>
          <w:tab w:val="left" w:leader="underscore" w:pos="8124"/>
        </w:tabs>
        <w:spacing w:after="0" w:line="240" w:lineRule="auto"/>
        <w:ind w:left="5103" w:hanging="851"/>
        <w:jc w:val="both"/>
        <w:rPr>
          <w:rFonts w:ascii="Times New Roman" w:eastAsia="Cambria" w:hAnsi="Times New Roman"/>
          <w:color w:val="000000"/>
          <w:sz w:val="16"/>
          <w:szCs w:val="16"/>
          <w:lang w:eastAsia="ru-RU" w:bidi="ru-RU"/>
        </w:rPr>
      </w:pPr>
      <w:r w:rsidRPr="00345117">
        <w:rPr>
          <w:rFonts w:ascii="Times New Roman" w:eastAsia="Cambria" w:hAnsi="Times New Roman"/>
          <w:color w:val="000000"/>
          <w:lang w:eastAsia="ru-RU" w:bidi="ru-RU"/>
        </w:rPr>
        <w:t xml:space="preserve"> </w:t>
      </w:r>
      <w:r>
        <w:rPr>
          <w:rFonts w:ascii="Times New Roman" w:eastAsia="Cambria" w:hAnsi="Times New Roman"/>
          <w:color w:val="000000"/>
          <w:lang w:eastAsia="ru-RU" w:bidi="ru-RU"/>
        </w:rPr>
        <w:t xml:space="preserve">                              </w:t>
      </w:r>
      <w:r w:rsidRPr="00345117">
        <w:rPr>
          <w:rFonts w:ascii="Times New Roman" w:eastAsia="Cambria" w:hAnsi="Times New Roman"/>
          <w:color w:val="000000"/>
          <w:lang w:eastAsia="ru-RU" w:bidi="ru-RU"/>
        </w:rPr>
        <w:t>(</w:t>
      </w:r>
      <w:r w:rsidRPr="008258D4">
        <w:rPr>
          <w:rFonts w:ascii="Times New Roman" w:eastAsia="Cambria" w:hAnsi="Times New Roman"/>
          <w:color w:val="000000"/>
          <w:sz w:val="16"/>
          <w:szCs w:val="16"/>
          <w:lang w:eastAsia="ru-RU" w:bidi="ru-RU"/>
        </w:rPr>
        <w:t>фамилия, имя, отчество)</w:t>
      </w:r>
    </w:p>
    <w:p w:rsidR="004037E7" w:rsidRDefault="004037E7" w:rsidP="004037E7">
      <w:pPr>
        <w:widowControl w:val="0"/>
        <w:tabs>
          <w:tab w:val="left" w:leader="underscore" w:pos="8124"/>
        </w:tabs>
        <w:spacing w:after="0" w:line="263" w:lineRule="exact"/>
        <w:ind w:left="4536"/>
        <w:jc w:val="both"/>
        <w:rPr>
          <w:rFonts w:ascii="Times New Roman" w:eastAsia="Cambria" w:hAnsi="Times New Roman"/>
          <w:color w:val="000000"/>
          <w:sz w:val="16"/>
          <w:szCs w:val="16"/>
          <w:lang w:eastAsia="ru-RU" w:bidi="ru-RU"/>
        </w:rPr>
      </w:pPr>
      <w:r w:rsidRPr="008258D4">
        <w:rPr>
          <w:rFonts w:ascii="Times New Roman" w:eastAsia="Cambria" w:hAnsi="Times New Roman"/>
          <w:color w:val="000000"/>
          <w:sz w:val="16"/>
          <w:szCs w:val="16"/>
          <w:lang w:eastAsia="ru-RU" w:bidi="ru-RU"/>
        </w:rPr>
        <w:t>____________________________________</w:t>
      </w:r>
      <w:r>
        <w:rPr>
          <w:rFonts w:ascii="Times New Roman" w:eastAsia="Cambria" w:hAnsi="Times New Roman"/>
          <w:color w:val="000000"/>
          <w:sz w:val="16"/>
          <w:szCs w:val="16"/>
          <w:lang w:eastAsia="ru-RU" w:bidi="ru-RU"/>
        </w:rPr>
        <w:t>____________________</w:t>
      </w:r>
      <w:r w:rsidRPr="008258D4">
        <w:rPr>
          <w:rFonts w:ascii="Times New Roman" w:eastAsia="Cambria" w:hAnsi="Times New Roman"/>
          <w:color w:val="000000"/>
          <w:sz w:val="16"/>
          <w:szCs w:val="16"/>
          <w:lang w:eastAsia="ru-RU" w:bidi="ru-RU"/>
        </w:rPr>
        <w:t xml:space="preserve"> </w:t>
      </w:r>
    </w:p>
    <w:p w:rsidR="004037E7" w:rsidRPr="008258D4" w:rsidRDefault="004037E7" w:rsidP="004037E7">
      <w:pPr>
        <w:widowControl w:val="0"/>
        <w:tabs>
          <w:tab w:val="left" w:leader="underscore" w:pos="8124"/>
        </w:tabs>
        <w:spacing w:after="0" w:line="263" w:lineRule="exact"/>
        <w:ind w:left="5103"/>
        <w:jc w:val="both"/>
        <w:rPr>
          <w:rFonts w:ascii="Times New Roman" w:eastAsia="Cambria" w:hAnsi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Cambria" w:hAnsi="Times New Roman"/>
          <w:color w:val="000000"/>
          <w:sz w:val="16"/>
          <w:szCs w:val="16"/>
          <w:lang w:eastAsia="ru-RU" w:bidi="ru-RU"/>
        </w:rPr>
        <w:t xml:space="preserve">                       </w:t>
      </w:r>
      <w:r w:rsidRPr="008258D4">
        <w:rPr>
          <w:rFonts w:ascii="Times New Roman" w:eastAsia="Cambria" w:hAnsi="Times New Roman"/>
          <w:color w:val="000000"/>
          <w:sz w:val="16"/>
          <w:szCs w:val="16"/>
          <w:lang w:eastAsia="ru-RU" w:bidi="ru-RU"/>
        </w:rPr>
        <w:t xml:space="preserve">(наименование должности) </w:t>
      </w:r>
    </w:p>
    <w:p w:rsidR="004037E7" w:rsidRDefault="004037E7" w:rsidP="004037E7">
      <w:pPr>
        <w:widowControl w:val="0"/>
        <w:tabs>
          <w:tab w:val="left" w:leader="underscore" w:pos="8124"/>
        </w:tabs>
        <w:spacing w:after="0" w:line="263" w:lineRule="exact"/>
        <w:ind w:left="4536"/>
        <w:jc w:val="both"/>
        <w:rPr>
          <w:rFonts w:ascii="Times New Roman" w:eastAsia="Cambria" w:hAnsi="Times New Roman"/>
          <w:color w:val="000000"/>
          <w:sz w:val="16"/>
          <w:szCs w:val="16"/>
          <w:lang w:eastAsia="ru-RU" w:bidi="ru-RU"/>
        </w:rPr>
      </w:pPr>
      <w:r w:rsidRPr="008258D4">
        <w:rPr>
          <w:rFonts w:ascii="Times New Roman" w:eastAsia="Cambria" w:hAnsi="Times New Roman"/>
          <w:color w:val="000000"/>
          <w:sz w:val="16"/>
          <w:szCs w:val="16"/>
          <w:lang w:eastAsia="ru-RU" w:bidi="ru-RU"/>
        </w:rPr>
        <w:t>_________________________________________</w:t>
      </w:r>
      <w:r>
        <w:rPr>
          <w:rFonts w:ascii="Times New Roman" w:eastAsia="Cambria" w:hAnsi="Times New Roman"/>
          <w:color w:val="000000"/>
          <w:sz w:val="16"/>
          <w:szCs w:val="16"/>
          <w:lang w:eastAsia="ru-RU" w:bidi="ru-RU"/>
        </w:rPr>
        <w:t>_______________</w:t>
      </w:r>
    </w:p>
    <w:p w:rsidR="004037E7" w:rsidRPr="008258D4" w:rsidRDefault="004037E7" w:rsidP="004037E7">
      <w:pPr>
        <w:widowControl w:val="0"/>
        <w:tabs>
          <w:tab w:val="left" w:leader="underscore" w:pos="8124"/>
        </w:tabs>
        <w:spacing w:after="0" w:line="263" w:lineRule="exact"/>
        <w:ind w:left="5103" w:hanging="851"/>
        <w:jc w:val="both"/>
        <w:rPr>
          <w:rFonts w:ascii="Times New Roman" w:eastAsia="Cambria" w:hAnsi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Cambria" w:hAnsi="Times New Roman"/>
          <w:color w:val="000000"/>
          <w:sz w:val="16"/>
          <w:szCs w:val="16"/>
          <w:lang w:eastAsia="ru-RU" w:bidi="ru-RU"/>
        </w:rPr>
        <w:t xml:space="preserve">                </w:t>
      </w:r>
      <w:r w:rsidRPr="008258D4">
        <w:rPr>
          <w:rFonts w:ascii="Times New Roman" w:eastAsia="Cambria" w:hAnsi="Times New Roman"/>
          <w:color w:val="000000"/>
          <w:sz w:val="16"/>
          <w:szCs w:val="16"/>
          <w:lang w:eastAsia="ru-RU" w:bidi="ru-RU"/>
        </w:rPr>
        <w:t xml:space="preserve">            </w:t>
      </w:r>
      <w:r>
        <w:rPr>
          <w:rFonts w:ascii="Times New Roman" w:eastAsia="Cambria" w:hAnsi="Times New Roman"/>
          <w:color w:val="000000"/>
          <w:sz w:val="16"/>
          <w:szCs w:val="16"/>
          <w:lang w:eastAsia="ru-RU" w:bidi="ru-RU"/>
        </w:rPr>
        <w:t xml:space="preserve">             </w:t>
      </w:r>
      <w:r w:rsidRPr="008258D4">
        <w:rPr>
          <w:rFonts w:ascii="Times New Roman" w:eastAsia="Cambria" w:hAnsi="Times New Roman"/>
          <w:color w:val="000000"/>
          <w:sz w:val="16"/>
          <w:szCs w:val="16"/>
          <w:lang w:eastAsia="ru-RU" w:bidi="ru-RU"/>
        </w:rPr>
        <w:t xml:space="preserve"> (наименование организации)</w:t>
      </w:r>
    </w:p>
    <w:p w:rsidR="004037E7" w:rsidRPr="00345117" w:rsidRDefault="004037E7" w:rsidP="004037E7">
      <w:pPr>
        <w:widowControl w:val="0"/>
        <w:tabs>
          <w:tab w:val="left" w:leader="underscore" w:pos="9639"/>
        </w:tabs>
        <w:spacing w:after="0" w:line="240" w:lineRule="auto"/>
        <w:ind w:left="4536"/>
        <w:jc w:val="both"/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</w:pPr>
      <w:r w:rsidRPr="00345117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>Год рождения</w:t>
      </w:r>
      <w:r w:rsidRPr="00345117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ab/>
      </w:r>
    </w:p>
    <w:p w:rsidR="004037E7" w:rsidRPr="00345117" w:rsidRDefault="004037E7" w:rsidP="004037E7">
      <w:pPr>
        <w:widowControl w:val="0"/>
        <w:tabs>
          <w:tab w:val="left" w:leader="underscore" w:pos="9639"/>
        </w:tabs>
        <w:spacing w:after="0" w:line="240" w:lineRule="auto"/>
        <w:ind w:left="4536"/>
        <w:jc w:val="both"/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</w:pPr>
      <w:r w:rsidRPr="00345117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>Образование</w:t>
      </w:r>
      <w:r w:rsidRPr="00345117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ab/>
      </w:r>
    </w:p>
    <w:p w:rsidR="004037E7" w:rsidRPr="00345117" w:rsidRDefault="004037E7" w:rsidP="004037E7">
      <w:pPr>
        <w:widowControl w:val="0"/>
        <w:tabs>
          <w:tab w:val="left" w:leader="underscore" w:pos="9639"/>
        </w:tabs>
        <w:spacing w:after="0" w:line="240" w:lineRule="auto"/>
        <w:ind w:left="4536"/>
        <w:jc w:val="both"/>
        <w:rPr>
          <w:rFonts w:ascii="Cambria" w:eastAsia="Cambria" w:hAnsi="Cambria" w:cs="Cambria"/>
          <w:color w:val="000000"/>
          <w:sz w:val="21"/>
          <w:szCs w:val="21"/>
          <w:lang w:eastAsia="ru-RU" w:bidi="ru-RU"/>
        </w:rPr>
      </w:pPr>
      <w:r w:rsidRPr="00345117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>Домашний адрес, тел.</w:t>
      </w:r>
      <w:r>
        <w:rPr>
          <w:rFonts w:ascii="Cambria" w:eastAsia="Cambria" w:hAnsi="Cambria" w:cs="Cambria"/>
          <w:color w:val="000000"/>
          <w:sz w:val="21"/>
          <w:szCs w:val="21"/>
          <w:lang w:eastAsia="ru-RU" w:bidi="ru-RU"/>
        </w:rPr>
        <w:t>_______________________________</w:t>
      </w:r>
    </w:p>
    <w:p w:rsidR="004037E7" w:rsidRDefault="004037E7" w:rsidP="004037E7">
      <w:pPr>
        <w:widowControl w:val="0"/>
        <w:spacing w:after="217" w:line="240" w:lineRule="auto"/>
        <w:jc w:val="center"/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</w:pPr>
    </w:p>
    <w:p w:rsidR="004037E7" w:rsidRPr="00345117" w:rsidRDefault="004037E7" w:rsidP="004037E7">
      <w:pPr>
        <w:widowControl w:val="0"/>
        <w:spacing w:after="217" w:line="240" w:lineRule="auto"/>
        <w:jc w:val="center"/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</w:pPr>
      <w:r w:rsidRPr="00345117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>ЗАЯВЛЕНИЕ</w:t>
      </w:r>
    </w:p>
    <w:p w:rsidR="004037E7" w:rsidRPr="00345117" w:rsidRDefault="004037E7" w:rsidP="004037E7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</w:pPr>
      <w:r w:rsidRPr="00345117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 xml:space="preserve">Прошу </w:t>
      </w:r>
      <w:r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 xml:space="preserve">рассмотреть мою кандидатуру для </w:t>
      </w:r>
      <w:r w:rsidRPr="00345117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>включени</w:t>
      </w:r>
      <w:r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>я</w:t>
      </w:r>
      <w:r w:rsidRPr="00345117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 xml:space="preserve"> в кадровый резерв </w:t>
      </w:r>
      <w:r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lastRenderedPageBreak/>
        <w:t xml:space="preserve">для замещения вакантной должности </w:t>
      </w:r>
      <w:r w:rsidRPr="00345117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>руководител</w:t>
      </w:r>
      <w:r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>я</w:t>
      </w:r>
      <w:r w:rsidRPr="00345117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 xml:space="preserve">муниципальной </w:t>
      </w:r>
      <w:r w:rsidRPr="00345117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>образовательн</w:t>
      </w:r>
      <w:r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>ой</w:t>
      </w:r>
      <w:r w:rsidRPr="00345117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 xml:space="preserve"> организаци</w:t>
      </w:r>
      <w:r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>и</w:t>
      </w:r>
      <w:r w:rsidR="0080488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подведомственных Комитету по образованию, работе с детьми и молодежью Администрации </w:t>
      </w:r>
      <w:r w:rsidR="00804883"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округа Пушкинский </w:t>
      </w:r>
      <w:r w:rsidR="008048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Московской области</w:t>
      </w:r>
    </w:p>
    <w:p w:rsidR="004037E7" w:rsidRPr="00345117" w:rsidRDefault="004037E7" w:rsidP="004037E7">
      <w:pPr>
        <w:widowControl w:val="0"/>
        <w:spacing w:after="0" w:line="240" w:lineRule="auto"/>
        <w:jc w:val="both"/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</w:pPr>
      <w:r w:rsidRPr="00345117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>____________________________________________________________________</w:t>
      </w:r>
    </w:p>
    <w:p w:rsidR="004037E7" w:rsidRDefault="004037E7" w:rsidP="004037E7">
      <w:pPr>
        <w:widowControl w:val="0"/>
        <w:spacing w:after="0" w:line="240" w:lineRule="auto"/>
        <w:jc w:val="center"/>
        <w:rPr>
          <w:rFonts w:ascii="Times New Roman" w:eastAsia="Cambria" w:hAnsi="Times New Roman"/>
          <w:color w:val="000000"/>
          <w:sz w:val="16"/>
          <w:szCs w:val="16"/>
          <w:lang w:eastAsia="ru-RU" w:bidi="ru-RU"/>
        </w:rPr>
      </w:pPr>
      <w:r w:rsidRPr="008258D4">
        <w:rPr>
          <w:rFonts w:ascii="Times New Roman" w:eastAsia="Cambria" w:hAnsi="Times New Roman"/>
          <w:color w:val="000000"/>
          <w:sz w:val="16"/>
          <w:szCs w:val="16"/>
          <w:lang w:eastAsia="ru-RU" w:bidi="ru-RU"/>
        </w:rPr>
        <w:t>(наименование должности)</w:t>
      </w:r>
    </w:p>
    <w:p w:rsidR="004037E7" w:rsidRDefault="004037E7" w:rsidP="004037E7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</w:pPr>
      <w:r w:rsidRPr="002C4B04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 xml:space="preserve">С Положением </w:t>
      </w:r>
      <w:r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 xml:space="preserve">о </w:t>
      </w:r>
      <w:r w:rsidRPr="00542FA5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>кадровом резерве для замещения вакантных должностей руководителей муниципальных образовательных организаций</w:t>
      </w:r>
      <w:r w:rsidR="0080488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подведомственных Комитету по образованию, работе с детьми и молодежью Администрации </w:t>
      </w:r>
      <w:r w:rsidR="00804883"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округа Пушкинский </w:t>
      </w:r>
      <w:r w:rsidR="008048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Московской области</w:t>
      </w:r>
      <w:r w:rsidR="00804883" w:rsidRPr="002C4B04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 xml:space="preserve"> </w:t>
      </w:r>
      <w:r w:rsidRPr="002C4B04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>и с квалификационными требованиями, предъявленными к вышеуказанной</w:t>
      </w:r>
      <w:r w:rsidRPr="00345117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 xml:space="preserve"> должности, ознакомлен(а).</w:t>
      </w:r>
    </w:p>
    <w:p w:rsidR="004037E7" w:rsidRDefault="004037E7" w:rsidP="004037E7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 xml:space="preserve">Настоящим заявлением даю согласие на обработку моих персональных </w:t>
      </w:r>
      <w:r w:rsidRPr="005739DA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>данных в соответствии с Федеральным законом от 27.07.2006 № 152-ФЗ</w:t>
      </w:r>
      <w:r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br/>
        <w:t>«О персональных данных», а именно:</w:t>
      </w:r>
    </w:p>
    <w:p w:rsidR="004037E7" w:rsidRDefault="004037E7" w:rsidP="004037E7">
      <w:pPr>
        <w:pStyle w:val="a3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</w:pPr>
      <w:r w:rsidRPr="005739DA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>П</w:t>
      </w:r>
      <w:r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>ерсональные данные: фамилия, имя, отчество; дата, месяц, год рождения; место рождения, адрес регистрации и места пребывания; семейное положение; образование; профессия; социальное положение.</w:t>
      </w:r>
    </w:p>
    <w:p w:rsidR="004037E7" w:rsidRDefault="004037E7" w:rsidP="004037E7">
      <w:pPr>
        <w:pStyle w:val="a3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 xml:space="preserve"> Специальные категории персональных данных: состояние здоровья; иные __________________</w:t>
      </w:r>
      <w:proofErr w:type="gramStart"/>
      <w:r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 xml:space="preserve"> .</w:t>
      </w:r>
      <w:proofErr w:type="gramEnd"/>
    </w:p>
    <w:p w:rsidR="004037E7" w:rsidRPr="005739DA" w:rsidRDefault="004037E7" w:rsidP="004037E7">
      <w:pPr>
        <w:pStyle w:val="a3"/>
        <w:widowControl w:val="0"/>
        <w:spacing w:after="0" w:line="240" w:lineRule="auto"/>
        <w:ind w:left="1069"/>
        <w:jc w:val="both"/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</w:pPr>
    </w:p>
    <w:p w:rsidR="004037E7" w:rsidRPr="00345117" w:rsidRDefault="004037E7" w:rsidP="004037E7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</w:pPr>
      <w:r w:rsidRPr="00345117">
        <w:rPr>
          <w:rFonts w:ascii="Times New Roman" w:eastAsia="Cambria" w:hAnsi="Times New Roman"/>
          <w:color w:val="000000"/>
          <w:sz w:val="28"/>
          <w:szCs w:val="28"/>
          <w:lang w:eastAsia="ru-RU" w:bidi="ru-RU"/>
        </w:rPr>
        <w:t>К заявлению прилагаю:</w:t>
      </w:r>
    </w:p>
    <w:p w:rsidR="004037E7" w:rsidRPr="00164F7F" w:rsidRDefault="004037E7" w:rsidP="004037E7">
      <w:pPr>
        <w:widowControl w:val="0"/>
        <w:spacing w:after="0" w:line="240" w:lineRule="exact"/>
        <w:rPr>
          <w:rFonts w:ascii="Tahoma" w:eastAsia="Tahoma" w:hAnsi="Tahoma" w:cs="Tahoma"/>
          <w:color w:val="000000"/>
          <w:sz w:val="16"/>
          <w:szCs w:val="16"/>
          <w:lang w:eastAsia="ru-RU" w:bidi="ru-RU"/>
        </w:rPr>
      </w:pPr>
      <w:r w:rsidRPr="00164F7F">
        <w:rPr>
          <w:rFonts w:ascii="Tahoma" w:eastAsia="Tahoma" w:hAnsi="Tahoma" w:cs="Tahoma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ahoma" w:hAnsi="Tahoma" w:cs="Tahoma"/>
          <w:color w:val="000000"/>
          <w:sz w:val="28"/>
          <w:szCs w:val="28"/>
          <w:lang w:eastAsia="ru-RU" w:bidi="ru-RU"/>
        </w:rPr>
        <w:t>______</w:t>
      </w:r>
    </w:p>
    <w:p w:rsidR="004037E7" w:rsidRPr="00164F7F" w:rsidRDefault="004037E7" w:rsidP="004037E7">
      <w:pPr>
        <w:widowControl w:val="0"/>
        <w:spacing w:after="0" w:line="240" w:lineRule="exact"/>
        <w:jc w:val="center"/>
        <w:rPr>
          <w:rFonts w:ascii="Times New Roman" w:eastAsia="Tahoma" w:hAnsi="Times New Roman"/>
          <w:color w:val="000000"/>
          <w:sz w:val="16"/>
          <w:szCs w:val="16"/>
          <w:lang w:eastAsia="ru-RU" w:bidi="ru-RU"/>
        </w:rPr>
      </w:pPr>
      <w:r w:rsidRPr="00164F7F">
        <w:rPr>
          <w:rFonts w:ascii="Times New Roman" w:eastAsia="Tahoma" w:hAnsi="Times New Roman"/>
          <w:color w:val="000000"/>
          <w:sz w:val="16"/>
          <w:szCs w:val="16"/>
          <w:lang w:eastAsia="ru-RU" w:bidi="ru-RU"/>
        </w:rPr>
        <w:t>(перечень прилагаемых документов)</w:t>
      </w:r>
    </w:p>
    <w:p w:rsidR="004037E7" w:rsidRDefault="004037E7" w:rsidP="004037E7">
      <w:pPr>
        <w:tabs>
          <w:tab w:val="left" w:pos="3372"/>
        </w:tabs>
        <w:spacing w:after="0" w:line="324" w:lineRule="auto"/>
        <w:ind w:left="-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«____» ___________  _______ г.               ________________/ ________________ </w:t>
      </w:r>
    </w:p>
    <w:p w:rsidR="004037E7" w:rsidRDefault="004037E7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  <w:r w:rsidRPr="008258D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8258D4">
        <w:rPr>
          <w:rFonts w:ascii="Times New Roman" w:hAnsi="Times New Roman"/>
          <w:sz w:val="16"/>
          <w:szCs w:val="16"/>
        </w:rPr>
        <w:t xml:space="preserve">  подпись  /  расшифровка</w:t>
      </w: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379CC" w:rsidRPr="008258D4" w:rsidRDefault="005379CC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119"/>
        <w:gridCol w:w="3969"/>
      </w:tblGrid>
      <w:tr w:rsidR="004037E7" w:rsidRPr="006D6275" w:rsidTr="004037E7"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4037E7" w:rsidRPr="006D6275" w:rsidRDefault="004037E7" w:rsidP="004037E7">
            <w:pPr>
              <w:spacing w:after="0" w:line="240" w:lineRule="auto"/>
              <w:ind w:left="-5104"/>
              <w:rPr>
                <w:rFonts w:ascii="Times New Roman" w:hAnsi="Times New Roman"/>
                <w:sz w:val="24"/>
                <w:szCs w:val="24"/>
              </w:rPr>
            </w:pPr>
            <w:r w:rsidRPr="006D627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037E7" w:rsidRPr="006D6275" w:rsidRDefault="004037E7" w:rsidP="004037E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4037E7" w:rsidRPr="006D6275" w:rsidRDefault="004037E7" w:rsidP="004037E7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6D6275">
              <w:rPr>
                <w:rFonts w:ascii="Times New Roman" w:hAnsi="Times New Roman"/>
                <w:sz w:val="28"/>
                <w:szCs w:val="28"/>
              </w:rPr>
              <w:t>фото</w:t>
            </w:r>
          </w:p>
          <w:p w:rsidR="004037E7" w:rsidRPr="006D6275" w:rsidRDefault="004037E7" w:rsidP="004037E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37E7" w:rsidRPr="006D6275" w:rsidRDefault="004037E7" w:rsidP="00403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7E7" w:rsidRPr="006D6275" w:rsidRDefault="004037E7" w:rsidP="004037E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4037E7" w:rsidRPr="00804883" w:rsidRDefault="004037E7" w:rsidP="00804883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F39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к Положению о </w:t>
            </w:r>
            <w:r w:rsidRPr="00AA280A">
              <w:rPr>
                <w:rFonts w:ascii="Times New Roman" w:hAnsi="Times New Roman"/>
                <w:sz w:val="28"/>
                <w:szCs w:val="28"/>
              </w:rPr>
              <w:t>кадровом</w:t>
            </w:r>
            <w:r w:rsidRPr="00DF39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резерве для замещения вакантных должностей руководителей муниципаль</w:t>
            </w:r>
            <w:r w:rsidR="008048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ных образовательных организаций, подведомственных Комитету по образованию, работе с детьми и молодежью Администрации </w:t>
            </w:r>
            <w:r w:rsidR="00804883" w:rsidRPr="00A8229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Городского округа Пушкинский </w:t>
            </w:r>
            <w:r w:rsidR="0080488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Московской области</w:t>
            </w:r>
            <w:r w:rsidR="00804883" w:rsidRPr="00AA28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37E7" w:rsidRPr="006D6275" w:rsidRDefault="004037E7" w:rsidP="004037E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37E7" w:rsidRDefault="004037E7" w:rsidP="004037E7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4037E7" w:rsidRDefault="004037E7" w:rsidP="004037E7">
      <w:pPr>
        <w:tabs>
          <w:tab w:val="left" w:pos="33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 К Е Т А</w:t>
      </w:r>
    </w:p>
    <w:p w:rsidR="004037E7" w:rsidRDefault="004037E7" w:rsidP="004037E7">
      <w:pPr>
        <w:tabs>
          <w:tab w:val="left" w:pos="33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(заполняется собственноручно)</w:t>
      </w:r>
    </w:p>
    <w:tbl>
      <w:tblPr>
        <w:tblpPr w:leftFromText="180" w:rightFromText="180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701"/>
        <w:gridCol w:w="3011"/>
        <w:gridCol w:w="4502"/>
      </w:tblGrid>
      <w:tr w:rsidR="004037E7" w:rsidRPr="006B2D40" w:rsidTr="004037E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D4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D40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6B2D40" w:rsidTr="004037E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D40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6B2D40" w:rsidTr="004037E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D40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6B2D40" w:rsidTr="004037E7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6B2D40" w:rsidTr="004037E7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D4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D40">
              <w:rPr>
                <w:rFonts w:ascii="Times New Roman" w:hAnsi="Times New Roman"/>
                <w:sz w:val="28"/>
                <w:szCs w:val="28"/>
              </w:rPr>
              <w:t>Число, месяц, год и место рождения (село, деревня, город, район, область, республика, страна)</w:t>
            </w:r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6B2D40" w:rsidTr="004037E7">
        <w:tc>
          <w:tcPr>
            <w:tcW w:w="426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D4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12" w:type="dxa"/>
            <w:gridSpan w:val="2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D40">
              <w:rPr>
                <w:rFonts w:ascii="Times New Roman" w:hAnsi="Times New Roman"/>
                <w:sz w:val="28"/>
                <w:szCs w:val="28"/>
              </w:rPr>
              <w:t>Гражданство (если изменяли, то укажите когда и по какой причине, если имеете гражданство другого государства – укажите)</w:t>
            </w:r>
          </w:p>
        </w:tc>
        <w:tc>
          <w:tcPr>
            <w:tcW w:w="4502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6B2D40" w:rsidTr="004037E7">
        <w:tc>
          <w:tcPr>
            <w:tcW w:w="426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D4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12" w:type="dxa"/>
            <w:gridSpan w:val="2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D40">
              <w:rPr>
                <w:rFonts w:ascii="Times New Roman" w:hAnsi="Times New Roman"/>
                <w:sz w:val="28"/>
                <w:szCs w:val="28"/>
              </w:rPr>
              <w:t>Образование (когда и какие учебные заведения окончили, номера дипломов),</w:t>
            </w:r>
          </w:p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D40">
              <w:rPr>
                <w:rFonts w:ascii="Times New Roman" w:hAnsi="Times New Roman"/>
                <w:sz w:val="28"/>
                <w:szCs w:val="28"/>
              </w:rPr>
              <w:t>Направление подготовки или специальность по диплому,</w:t>
            </w:r>
          </w:p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D40">
              <w:rPr>
                <w:rFonts w:ascii="Times New Roman" w:hAnsi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4502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6B2D40" w:rsidTr="004037E7">
        <w:tc>
          <w:tcPr>
            <w:tcW w:w="426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D40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712" w:type="dxa"/>
            <w:gridSpan w:val="2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D40">
              <w:rPr>
                <w:rFonts w:ascii="Times New Roman" w:hAnsi="Times New Roman"/>
                <w:sz w:val="28"/>
                <w:szCs w:val="28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окончания),</w:t>
            </w:r>
          </w:p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D40">
              <w:rPr>
                <w:rFonts w:ascii="Times New Roman" w:hAnsi="Times New Roman"/>
                <w:sz w:val="28"/>
                <w:szCs w:val="28"/>
              </w:rPr>
              <w:t>Учетная степень, ученое звание (когда присвоены, номера дипломов, аттестатов)</w:t>
            </w:r>
          </w:p>
        </w:tc>
        <w:tc>
          <w:tcPr>
            <w:tcW w:w="4502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6B2D40" w:rsidTr="004037E7">
        <w:trPr>
          <w:trHeight w:val="686"/>
        </w:trPr>
        <w:tc>
          <w:tcPr>
            <w:tcW w:w="426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D4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12" w:type="dxa"/>
            <w:gridSpan w:val="2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D40">
              <w:rPr>
                <w:rFonts w:ascii="Times New Roman" w:hAnsi="Times New Roman"/>
                <w:sz w:val="28"/>
                <w:szCs w:val="28"/>
              </w:rPr>
              <w:t>Какими иностранными языками владеете и в какой степени</w:t>
            </w:r>
          </w:p>
        </w:tc>
        <w:tc>
          <w:tcPr>
            <w:tcW w:w="4502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37E7" w:rsidRPr="006B2D40" w:rsidRDefault="004037E7" w:rsidP="004037E7">
      <w:pPr>
        <w:tabs>
          <w:tab w:val="left" w:pos="3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D40">
        <w:rPr>
          <w:rFonts w:ascii="Times New Roman" w:hAnsi="Times New Roman"/>
          <w:sz w:val="28"/>
          <w:szCs w:val="28"/>
        </w:rPr>
        <w:t>7. Выполняемая работа с начала трудовой деятельности (включая учебу в высших и средних специальных учебных заведениях, военную службу, работы по совместительству, предпринимательскую деятельность и т.п.)</w:t>
      </w:r>
    </w:p>
    <w:p w:rsidR="004037E7" w:rsidRDefault="004037E7" w:rsidP="004037E7">
      <w:pPr>
        <w:tabs>
          <w:tab w:val="left" w:pos="33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0475">
        <w:rPr>
          <w:rFonts w:ascii="Times New Roman" w:hAnsi="Times New Roman"/>
          <w:sz w:val="20"/>
          <w:szCs w:val="20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5"/>
        <w:gridCol w:w="1276"/>
        <w:gridCol w:w="4185"/>
        <w:gridCol w:w="2410"/>
      </w:tblGrid>
      <w:tr w:rsidR="004037E7" w:rsidRPr="006B2D40" w:rsidTr="004037E7">
        <w:tc>
          <w:tcPr>
            <w:tcW w:w="3011" w:type="dxa"/>
            <w:gridSpan w:val="2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D40">
              <w:rPr>
                <w:rFonts w:ascii="Times New Roman" w:hAnsi="Times New Roman"/>
                <w:sz w:val="28"/>
                <w:szCs w:val="28"/>
              </w:rPr>
              <w:t>Месяц и год</w:t>
            </w:r>
          </w:p>
        </w:tc>
        <w:tc>
          <w:tcPr>
            <w:tcW w:w="4185" w:type="dxa"/>
            <w:vMerge w:val="restart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D40">
              <w:rPr>
                <w:rFonts w:ascii="Times New Roman" w:hAnsi="Times New Roman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D40">
              <w:rPr>
                <w:rFonts w:ascii="Times New Roman" w:hAnsi="Times New Roman"/>
                <w:sz w:val="28"/>
                <w:szCs w:val="28"/>
              </w:rPr>
              <w:t>Адрес организации (в т.ч. за границей)</w:t>
            </w:r>
          </w:p>
        </w:tc>
      </w:tr>
      <w:tr w:rsidR="004037E7" w:rsidRPr="006B2D40" w:rsidTr="004037E7">
        <w:tc>
          <w:tcPr>
            <w:tcW w:w="1735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D40">
              <w:rPr>
                <w:rFonts w:ascii="Times New Roman" w:hAnsi="Times New Roman"/>
                <w:sz w:val="28"/>
                <w:szCs w:val="28"/>
              </w:rPr>
              <w:t>поступления</w:t>
            </w:r>
          </w:p>
        </w:tc>
        <w:tc>
          <w:tcPr>
            <w:tcW w:w="1276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D40">
              <w:rPr>
                <w:rFonts w:ascii="Times New Roman" w:hAnsi="Times New Roman"/>
                <w:sz w:val="28"/>
                <w:szCs w:val="28"/>
              </w:rPr>
              <w:t>ухода</w:t>
            </w:r>
          </w:p>
        </w:tc>
        <w:tc>
          <w:tcPr>
            <w:tcW w:w="4185" w:type="dxa"/>
            <w:vMerge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6B2D40" w:rsidTr="004037E7">
        <w:tc>
          <w:tcPr>
            <w:tcW w:w="1735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6B2D40" w:rsidTr="004037E7">
        <w:tc>
          <w:tcPr>
            <w:tcW w:w="1735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6B2D40" w:rsidTr="004037E7">
        <w:tc>
          <w:tcPr>
            <w:tcW w:w="1735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6B2D40" w:rsidTr="004037E7">
        <w:tc>
          <w:tcPr>
            <w:tcW w:w="1735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6B2D40" w:rsidTr="004037E7">
        <w:tc>
          <w:tcPr>
            <w:tcW w:w="1735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6B2D40" w:rsidTr="004037E7">
        <w:tc>
          <w:tcPr>
            <w:tcW w:w="1735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6B2D40" w:rsidTr="004037E7">
        <w:tc>
          <w:tcPr>
            <w:tcW w:w="1735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6B2D40" w:rsidTr="004037E7">
        <w:tc>
          <w:tcPr>
            <w:tcW w:w="1735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6B2D40" w:rsidTr="004037E7">
        <w:tc>
          <w:tcPr>
            <w:tcW w:w="1735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5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037E7" w:rsidRPr="006B2D40" w:rsidRDefault="004037E7" w:rsidP="004037E7">
            <w:p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37E7" w:rsidRDefault="004037E7" w:rsidP="004037E7">
      <w:pPr>
        <w:tabs>
          <w:tab w:val="left" w:pos="337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7E7" w:rsidRPr="006B2D40" w:rsidRDefault="004037E7" w:rsidP="004037E7">
      <w:pPr>
        <w:tabs>
          <w:tab w:val="left" w:pos="3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D40">
        <w:rPr>
          <w:rFonts w:ascii="Times New Roman" w:hAnsi="Times New Roman"/>
          <w:sz w:val="28"/>
          <w:szCs w:val="28"/>
        </w:rPr>
        <w:t>8. Государственные награды, ведомственные награды, иные награды и знаки отличия</w:t>
      </w:r>
    </w:p>
    <w:p w:rsidR="004037E7" w:rsidRDefault="004037E7" w:rsidP="004037E7">
      <w:pPr>
        <w:tabs>
          <w:tab w:val="left" w:pos="3372"/>
        </w:tabs>
        <w:spacing w:after="0" w:line="324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37E7" w:rsidRDefault="004037E7" w:rsidP="004037E7">
      <w:pPr>
        <w:tabs>
          <w:tab w:val="left" w:pos="3372"/>
        </w:tabs>
        <w:spacing w:after="0" w:line="324" w:lineRule="auto"/>
        <w:jc w:val="both"/>
        <w:rPr>
          <w:rFonts w:ascii="Times New Roman" w:hAnsi="Times New Roman"/>
          <w:sz w:val="20"/>
          <w:szCs w:val="20"/>
        </w:rPr>
      </w:pPr>
    </w:p>
    <w:p w:rsidR="004037E7" w:rsidRPr="00D73AF1" w:rsidRDefault="004037E7" w:rsidP="004037E7">
      <w:pPr>
        <w:tabs>
          <w:tab w:val="left" w:pos="3372"/>
        </w:tabs>
        <w:spacing w:after="0" w:line="32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D73AF1">
        <w:rPr>
          <w:rFonts w:ascii="Times New Roman" w:hAnsi="Times New Roman"/>
          <w:sz w:val="26"/>
          <w:szCs w:val="26"/>
        </w:rPr>
        <w:t>. Отношение к воинской обязанности и воин</w:t>
      </w:r>
      <w:r>
        <w:rPr>
          <w:rFonts w:ascii="Times New Roman" w:hAnsi="Times New Roman"/>
          <w:sz w:val="26"/>
          <w:szCs w:val="26"/>
        </w:rPr>
        <w:t>ское звание</w:t>
      </w:r>
      <w:r w:rsidRPr="00D73AF1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______________________</w:t>
      </w:r>
    </w:p>
    <w:p w:rsidR="004037E7" w:rsidRDefault="004037E7" w:rsidP="004037E7">
      <w:pPr>
        <w:tabs>
          <w:tab w:val="left" w:pos="3372"/>
        </w:tabs>
        <w:spacing w:after="0" w:line="324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4037E7" w:rsidRDefault="004037E7" w:rsidP="004037E7">
      <w:pPr>
        <w:tabs>
          <w:tab w:val="left" w:pos="3372"/>
        </w:tabs>
        <w:spacing w:after="0" w:line="324" w:lineRule="auto"/>
        <w:jc w:val="both"/>
        <w:rPr>
          <w:rFonts w:ascii="Times New Roman" w:hAnsi="Times New Roman"/>
          <w:sz w:val="20"/>
          <w:szCs w:val="20"/>
        </w:rPr>
      </w:pPr>
    </w:p>
    <w:p w:rsidR="004037E7" w:rsidRPr="00D73AF1" w:rsidRDefault="004037E7" w:rsidP="004037E7">
      <w:pPr>
        <w:tabs>
          <w:tab w:val="left" w:pos="3372"/>
        </w:tabs>
        <w:spacing w:after="0" w:line="324" w:lineRule="auto"/>
        <w:jc w:val="both"/>
        <w:rPr>
          <w:rFonts w:ascii="Times New Roman" w:hAnsi="Times New Roman"/>
          <w:sz w:val="26"/>
          <w:szCs w:val="26"/>
        </w:rPr>
      </w:pPr>
      <w:r w:rsidRPr="00D73AF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  <w:r w:rsidRPr="00D73AF1">
        <w:rPr>
          <w:rFonts w:ascii="Times New Roman" w:hAnsi="Times New Roman"/>
          <w:sz w:val="26"/>
          <w:szCs w:val="26"/>
        </w:rPr>
        <w:t xml:space="preserve">. Домашний адрес (адрес регистрации, фактического </w:t>
      </w:r>
      <w:r>
        <w:rPr>
          <w:rFonts w:ascii="Times New Roman" w:hAnsi="Times New Roman"/>
          <w:sz w:val="26"/>
          <w:szCs w:val="26"/>
        </w:rPr>
        <w:t>проживания)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номер телефона </w:t>
      </w:r>
    </w:p>
    <w:p w:rsidR="004037E7" w:rsidRDefault="004037E7" w:rsidP="004037E7">
      <w:pPr>
        <w:tabs>
          <w:tab w:val="left" w:pos="3372"/>
        </w:tabs>
        <w:spacing w:after="0" w:line="324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4037E7" w:rsidRDefault="004037E7" w:rsidP="004037E7">
      <w:pPr>
        <w:tabs>
          <w:tab w:val="left" w:pos="3372"/>
        </w:tabs>
        <w:spacing w:after="0" w:line="324" w:lineRule="auto"/>
        <w:jc w:val="both"/>
        <w:rPr>
          <w:rFonts w:ascii="Times New Roman" w:hAnsi="Times New Roman"/>
          <w:sz w:val="20"/>
          <w:szCs w:val="20"/>
        </w:rPr>
      </w:pPr>
    </w:p>
    <w:p w:rsidR="004037E7" w:rsidRPr="00D73AF1" w:rsidRDefault="004037E7" w:rsidP="004037E7">
      <w:pPr>
        <w:tabs>
          <w:tab w:val="left" w:pos="3372"/>
        </w:tabs>
        <w:spacing w:after="0" w:line="324" w:lineRule="auto"/>
        <w:jc w:val="both"/>
        <w:rPr>
          <w:rFonts w:ascii="Times New Roman" w:hAnsi="Times New Roman"/>
          <w:sz w:val="26"/>
          <w:szCs w:val="26"/>
        </w:rPr>
      </w:pPr>
      <w:r w:rsidRPr="00D73AF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</w:t>
      </w:r>
      <w:r w:rsidRPr="00D73AF1">
        <w:rPr>
          <w:rFonts w:ascii="Times New Roman" w:hAnsi="Times New Roman"/>
          <w:sz w:val="26"/>
          <w:szCs w:val="26"/>
        </w:rPr>
        <w:t>. Паспорт или документ, его заменяющий (сери</w:t>
      </w:r>
      <w:r>
        <w:rPr>
          <w:rFonts w:ascii="Times New Roman" w:hAnsi="Times New Roman"/>
          <w:sz w:val="26"/>
          <w:szCs w:val="26"/>
        </w:rPr>
        <w:t>я, номер, кем и когда выдан) ______</w:t>
      </w:r>
    </w:p>
    <w:p w:rsidR="004037E7" w:rsidRDefault="004037E7" w:rsidP="004037E7">
      <w:pPr>
        <w:tabs>
          <w:tab w:val="left" w:pos="3372"/>
        </w:tabs>
        <w:spacing w:after="0" w:line="324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4037E7" w:rsidRDefault="004037E7" w:rsidP="004037E7">
      <w:pPr>
        <w:tabs>
          <w:tab w:val="left" w:pos="3372"/>
        </w:tabs>
        <w:spacing w:after="0" w:line="324" w:lineRule="auto"/>
        <w:jc w:val="both"/>
        <w:rPr>
          <w:rFonts w:ascii="Times New Roman" w:hAnsi="Times New Roman"/>
          <w:sz w:val="20"/>
          <w:szCs w:val="20"/>
        </w:rPr>
      </w:pPr>
    </w:p>
    <w:p w:rsidR="004037E7" w:rsidRDefault="004037E7" w:rsidP="004037E7">
      <w:pPr>
        <w:tabs>
          <w:tab w:val="left" w:pos="3372"/>
        </w:tabs>
        <w:spacing w:after="0" w:line="324" w:lineRule="auto"/>
        <w:jc w:val="both"/>
        <w:rPr>
          <w:rFonts w:ascii="Times New Roman" w:hAnsi="Times New Roman"/>
          <w:sz w:val="26"/>
          <w:szCs w:val="26"/>
        </w:rPr>
      </w:pPr>
      <w:r w:rsidRPr="00D73AF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D73AF1">
        <w:rPr>
          <w:rFonts w:ascii="Times New Roman" w:hAnsi="Times New Roman"/>
          <w:sz w:val="26"/>
          <w:szCs w:val="26"/>
        </w:rPr>
        <w:t>. Дополнительные сведения, которые желаете сообщить о себе</w:t>
      </w:r>
      <w:r>
        <w:rPr>
          <w:rFonts w:ascii="Times New Roman" w:hAnsi="Times New Roman"/>
          <w:sz w:val="26"/>
          <w:szCs w:val="26"/>
        </w:rPr>
        <w:t xml:space="preserve"> _________________</w:t>
      </w:r>
    </w:p>
    <w:p w:rsidR="004037E7" w:rsidRDefault="004037E7" w:rsidP="004037E7">
      <w:pPr>
        <w:tabs>
          <w:tab w:val="left" w:pos="3372"/>
        </w:tabs>
        <w:spacing w:after="0" w:line="32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804883" w:rsidRDefault="00804883" w:rsidP="004037E7">
      <w:pPr>
        <w:tabs>
          <w:tab w:val="left" w:pos="3372"/>
        </w:tabs>
        <w:spacing w:after="0" w:line="324" w:lineRule="auto"/>
        <w:jc w:val="both"/>
        <w:rPr>
          <w:rFonts w:ascii="Times New Roman" w:hAnsi="Times New Roman"/>
          <w:sz w:val="26"/>
          <w:szCs w:val="26"/>
        </w:rPr>
      </w:pPr>
    </w:p>
    <w:p w:rsidR="00804883" w:rsidRDefault="00804883" w:rsidP="004037E7">
      <w:pPr>
        <w:tabs>
          <w:tab w:val="left" w:pos="3372"/>
        </w:tabs>
        <w:spacing w:after="0" w:line="324" w:lineRule="auto"/>
        <w:jc w:val="both"/>
        <w:rPr>
          <w:rFonts w:ascii="Times New Roman" w:hAnsi="Times New Roman"/>
          <w:sz w:val="26"/>
          <w:szCs w:val="26"/>
        </w:rPr>
      </w:pPr>
    </w:p>
    <w:p w:rsidR="004037E7" w:rsidRPr="008258D4" w:rsidRDefault="004037E7" w:rsidP="004037E7">
      <w:pPr>
        <w:tabs>
          <w:tab w:val="left" w:pos="3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8D4">
        <w:rPr>
          <w:rFonts w:ascii="Times New Roman" w:hAnsi="Times New Roman"/>
          <w:sz w:val="28"/>
          <w:szCs w:val="28"/>
        </w:rPr>
        <w:t>13. Мне известно, что сообщение о себе в анкете заведомо ложных сведений и мое несоответствие квалификационным требованиям могут повлечь отказ во включении в кадровый резерв для замещения вакантных должностей руководителей государственных образовательных организаций, подведомственных Министерству образования Московской области.</w:t>
      </w:r>
    </w:p>
    <w:p w:rsidR="004037E7" w:rsidRPr="008258D4" w:rsidRDefault="004037E7" w:rsidP="004037E7">
      <w:pPr>
        <w:tabs>
          <w:tab w:val="left" w:pos="3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8D4">
        <w:rPr>
          <w:rFonts w:ascii="Times New Roman" w:hAnsi="Times New Roman"/>
          <w:sz w:val="28"/>
          <w:szCs w:val="28"/>
        </w:rPr>
        <w:t>На проведение в отношении меня проверочных мероприятий согласен (согласна).</w:t>
      </w:r>
    </w:p>
    <w:p w:rsidR="004037E7" w:rsidRDefault="004037E7" w:rsidP="004037E7">
      <w:pPr>
        <w:tabs>
          <w:tab w:val="left" w:pos="3372"/>
        </w:tabs>
        <w:spacing w:after="0" w:line="32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«____» _____________  _______ г.             ________________/ _____________________ </w:t>
      </w:r>
    </w:p>
    <w:p w:rsidR="004037E7" w:rsidRDefault="004037E7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  <w:r w:rsidRPr="008258D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подпись  /  расшифровка</w:t>
      </w:r>
    </w:p>
    <w:p w:rsidR="004037E7" w:rsidRDefault="004037E7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4037E7" w:rsidRDefault="004037E7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4037E7" w:rsidRDefault="004037E7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4037E7" w:rsidRDefault="004037E7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4037E7" w:rsidRDefault="004037E7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6D5260" w:rsidRDefault="006D5260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p w:rsidR="004037E7" w:rsidRDefault="004037E7" w:rsidP="004037E7">
      <w:pPr>
        <w:tabs>
          <w:tab w:val="left" w:pos="3372"/>
        </w:tabs>
        <w:spacing w:after="0" w:line="324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4238"/>
        <w:gridCol w:w="5394"/>
      </w:tblGrid>
      <w:tr w:rsidR="004037E7" w:rsidRPr="00FF7B9F" w:rsidTr="006D5260">
        <w:tc>
          <w:tcPr>
            <w:tcW w:w="4238" w:type="dxa"/>
            <w:shd w:val="clear" w:color="auto" w:fill="auto"/>
          </w:tcPr>
          <w:p w:rsidR="004037E7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</w:t>
            </w:r>
          </w:p>
          <w:p w:rsidR="004037E7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Муниципальное бюджетное</w:t>
            </w:r>
            <w:r w:rsidRPr="000A740B"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 образовательное учреждение </w:t>
            </w:r>
            <w:r w:rsidRPr="000A740B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 xml:space="preserve">дополнительного профессионального образования (повышения квалификации) специалистов </w:t>
            </w:r>
            <w:r w:rsidRPr="000A740B"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Городского округа </w:t>
            </w:r>
            <w:r w:rsidRPr="00D70CD6">
              <w:rPr>
                <w:rFonts w:ascii="Times New Roman" w:eastAsia="Times New Roman" w:hAnsi="Times New Roman"/>
                <w:sz w:val="28"/>
                <w:szCs w:val="28"/>
                <w:lang/>
              </w:rPr>
              <w:t>Пушкинский</w:t>
            </w:r>
            <w:r w:rsidRPr="000A740B"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 Московской области «</w:t>
            </w:r>
            <w:r w:rsidRPr="00D70CD6"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Методический центр»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4037E7" w:rsidRPr="001E4BDA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___________20__г.</w:t>
            </w:r>
          </w:p>
        </w:tc>
        <w:tc>
          <w:tcPr>
            <w:tcW w:w="5394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BD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037E7" w:rsidRPr="00AA280A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BD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AA280A">
              <w:rPr>
                <w:rFonts w:ascii="Times New Roman" w:hAnsi="Times New Roman"/>
                <w:sz w:val="28"/>
                <w:szCs w:val="28"/>
              </w:rPr>
              <w:t>Положению о кадровом резерве для замещения вакантных должностей руководителей муниципальных образовательных организаций</w:t>
            </w:r>
            <w:r w:rsidR="00804883">
              <w:rPr>
                <w:rFonts w:ascii="Times New Roman" w:hAnsi="Times New Roman"/>
                <w:sz w:val="28"/>
                <w:szCs w:val="28"/>
              </w:rPr>
              <w:t>,</w:t>
            </w:r>
            <w:r w:rsidR="008048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 подведомственных Комитету по образованию, работе с детьми и молодежью Администрации </w:t>
            </w:r>
            <w:r w:rsidR="00804883" w:rsidRPr="00A8229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Городского округа </w:t>
            </w:r>
            <w:proofErr w:type="gramStart"/>
            <w:r w:rsidR="00804883" w:rsidRPr="00A8229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Пушкинский</w:t>
            </w:r>
            <w:proofErr w:type="gramEnd"/>
            <w:r w:rsidR="00804883" w:rsidRPr="00A8229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80488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Московской области</w:t>
            </w:r>
          </w:p>
          <w:p w:rsidR="004037E7" w:rsidRDefault="004037E7" w:rsidP="004037E7">
            <w:pPr>
              <w:widowControl w:val="0"/>
              <w:spacing w:after="0" w:line="240" w:lineRule="auto"/>
              <w:ind w:left="5103" w:right="75"/>
              <w:rPr>
                <w:rFonts w:ascii="Times New Roman" w:eastAsia="Cambria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037E7" w:rsidRPr="001E4BDA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37E7" w:rsidRPr="001E4BDA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37E7" w:rsidRDefault="004037E7" w:rsidP="004037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план развития</w:t>
      </w:r>
    </w:p>
    <w:p w:rsidR="004037E7" w:rsidRDefault="004037E7" w:rsidP="004037E7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37E7" w:rsidRDefault="004037E7" w:rsidP="004037E7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4037E7" w:rsidRDefault="004037E7" w:rsidP="004037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включенного в ______г.  в кадровый резерв на должность</w:t>
      </w:r>
    </w:p>
    <w:p w:rsidR="004037E7" w:rsidRDefault="004037E7" w:rsidP="004037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4037E7" w:rsidRDefault="004037E7" w:rsidP="004037E7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должности)</w:t>
      </w:r>
    </w:p>
    <w:p w:rsidR="004037E7" w:rsidRPr="00F22517" w:rsidRDefault="004037E7" w:rsidP="004037E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4037E7" w:rsidRPr="001E4BDA" w:rsidTr="004037E7">
        <w:tc>
          <w:tcPr>
            <w:tcW w:w="675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BD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BD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10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BDA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BDA">
              <w:rPr>
                <w:rFonts w:ascii="Times New Roman" w:hAnsi="Times New Roman"/>
                <w:sz w:val="28"/>
                <w:szCs w:val="28"/>
              </w:rPr>
              <w:t>Сроки прохождения</w:t>
            </w:r>
          </w:p>
        </w:tc>
        <w:tc>
          <w:tcPr>
            <w:tcW w:w="2393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BDA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4037E7" w:rsidRPr="001E4BDA" w:rsidTr="004037E7">
        <w:tc>
          <w:tcPr>
            <w:tcW w:w="675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3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BDA">
              <w:rPr>
                <w:rFonts w:ascii="Times New Roman" w:hAnsi="Times New Roman"/>
                <w:sz w:val="28"/>
                <w:szCs w:val="28"/>
              </w:rPr>
              <w:t>Прохождение курсов повышения квалификации, переподготовка</w:t>
            </w:r>
          </w:p>
        </w:tc>
      </w:tr>
      <w:tr w:rsidR="004037E7" w:rsidRPr="001E4BDA" w:rsidTr="004037E7">
        <w:tc>
          <w:tcPr>
            <w:tcW w:w="675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1E4BDA" w:rsidTr="004037E7">
        <w:tc>
          <w:tcPr>
            <w:tcW w:w="675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1E4BDA" w:rsidTr="004037E7">
        <w:tc>
          <w:tcPr>
            <w:tcW w:w="675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3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BDA">
              <w:rPr>
                <w:rFonts w:ascii="Times New Roman" w:hAnsi="Times New Roman"/>
                <w:sz w:val="28"/>
                <w:szCs w:val="28"/>
              </w:rPr>
              <w:t>Участие в конференция, семинарах, совещаниях</w:t>
            </w:r>
          </w:p>
        </w:tc>
      </w:tr>
      <w:tr w:rsidR="004037E7" w:rsidRPr="001E4BDA" w:rsidTr="004037E7">
        <w:tc>
          <w:tcPr>
            <w:tcW w:w="675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1E4BDA" w:rsidTr="004037E7">
        <w:tc>
          <w:tcPr>
            <w:tcW w:w="675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1E4BDA" w:rsidTr="004037E7">
        <w:tc>
          <w:tcPr>
            <w:tcW w:w="675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1E4BDA" w:rsidTr="004037E7">
        <w:tc>
          <w:tcPr>
            <w:tcW w:w="675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3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BDA">
              <w:rPr>
                <w:rFonts w:ascii="Times New Roman" w:hAnsi="Times New Roman"/>
                <w:sz w:val="28"/>
                <w:szCs w:val="28"/>
              </w:rPr>
              <w:t xml:space="preserve">Прохождение оценочных процедур в Региональном </w:t>
            </w:r>
            <w:proofErr w:type="spellStart"/>
            <w:r w:rsidRPr="001E4BDA">
              <w:rPr>
                <w:rFonts w:ascii="Times New Roman" w:hAnsi="Times New Roman"/>
                <w:sz w:val="28"/>
                <w:szCs w:val="28"/>
              </w:rPr>
              <w:t>Рекрутинг</w:t>
            </w:r>
            <w:proofErr w:type="spellEnd"/>
            <w:r w:rsidRPr="001E4BDA">
              <w:rPr>
                <w:rFonts w:ascii="Times New Roman" w:hAnsi="Times New Roman"/>
                <w:sz w:val="28"/>
                <w:szCs w:val="28"/>
              </w:rPr>
              <w:t xml:space="preserve"> Центре</w:t>
            </w:r>
            <w:r w:rsidRPr="00783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37E7" w:rsidRPr="001E4BDA" w:rsidTr="004037E7">
        <w:tc>
          <w:tcPr>
            <w:tcW w:w="675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1E4BDA" w:rsidTr="004037E7">
        <w:tc>
          <w:tcPr>
            <w:tcW w:w="675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3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BDA">
              <w:rPr>
                <w:rFonts w:ascii="Times New Roman" w:hAnsi="Times New Roman"/>
                <w:sz w:val="28"/>
                <w:szCs w:val="28"/>
              </w:rPr>
              <w:t>Исполнение обязанностей по должности кадрового резерва (заполняется по факту)</w:t>
            </w:r>
          </w:p>
        </w:tc>
      </w:tr>
      <w:tr w:rsidR="004037E7" w:rsidRPr="001E4BDA" w:rsidTr="004037E7">
        <w:tc>
          <w:tcPr>
            <w:tcW w:w="675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1E4BDA" w:rsidTr="004037E7">
        <w:tc>
          <w:tcPr>
            <w:tcW w:w="675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1E4BDA" w:rsidTr="004037E7">
        <w:tc>
          <w:tcPr>
            <w:tcW w:w="675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037E7" w:rsidRPr="001E4BDA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37E7" w:rsidRPr="00F22517" w:rsidRDefault="004037E7" w:rsidP="004037E7">
      <w:pPr>
        <w:tabs>
          <w:tab w:val="left" w:pos="3372"/>
        </w:tabs>
        <w:spacing w:after="0" w:line="324" w:lineRule="auto"/>
        <w:ind w:left="-709"/>
        <w:jc w:val="both"/>
        <w:rPr>
          <w:rFonts w:ascii="Times New Roman" w:hAnsi="Times New Roman"/>
          <w:sz w:val="16"/>
          <w:szCs w:val="16"/>
        </w:rPr>
      </w:pPr>
    </w:p>
    <w:p w:rsidR="004037E7" w:rsidRPr="001E4BDA" w:rsidRDefault="004037E7" w:rsidP="004037E7">
      <w:pPr>
        <w:tabs>
          <w:tab w:val="left" w:pos="3372"/>
        </w:tabs>
        <w:spacing w:after="0" w:line="324" w:lineRule="auto"/>
        <w:ind w:left="-709"/>
        <w:jc w:val="both"/>
        <w:rPr>
          <w:rFonts w:ascii="Times New Roman" w:hAnsi="Times New Roman"/>
          <w:sz w:val="26"/>
          <w:szCs w:val="26"/>
        </w:rPr>
      </w:pPr>
      <w:r w:rsidRPr="001E4BDA">
        <w:rPr>
          <w:rFonts w:ascii="Times New Roman" w:hAnsi="Times New Roman"/>
          <w:sz w:val="26"/>
          <w:szCs w:val="26"/>
        </w:rPr>
        <w:t xml:space="preserve">             «____» ___________  _______ г.               ________________/ ________________ </w:t>
      </w:r>
    </w:p>
    <w:p w:rsidR="004037E7" w:rsidRDefault="004037E7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  <w:r w:rsidRPr="001E4BDA">
        <w:rPr>
          <w:rFonts w:ascii="Times New Roman" w:hAnsi="Times New Roman"/>
          <w:sz w:val="16"/>
          <w:szCs w:val="16"/>
        </w:rPr>
        <w:t xml:space="preserve">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 w:rsidRPr="001E4BDA">
        <w:rPr>
          <w:rFonts w:ascii="Times New Roman" w:hAnsi="Times New Roman"/>
          <w:sz w:val="16"/>
          <w:szCs w:val="16"/>
        </w:rPr>
        <w:t xml:space="preserve">подпись </w:t>
      </w:r>
      <w:r>
        <w:rPr>
          <w:rFonts w:ascii="Times New Roman" w:hAnsi="Times New Roman"/>
          <w:sz w:val="16"/>
          <w:szCs w:val="16"/>
        </w:rPr>
        <w:t>кандидата /</w:t>
      </w:r>
      <w:r w:rsidRPr="001E4BDA">
        <w:rPr>
          <w:rFonts w:ascii="Times New Roman" w:hAnsi="Times New Roman"/>
          <w:sz w:val="16"/>
          <w:szCs w:val="16"/>
        </w:rPr>
        <w:t xml:space="preserve"> расшифровка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4037E7" w:rsidRPr="001E4BDA" w:rsidRDefault="004037E7" w:rsidP="004037E7">
      <w:pPr>
        <w:tabs>
          <w:tab w:val="left" w:pos="3372"/>
        </w:tabs>
        <w:spacing w:after="0" w:line="324" w:lineRule="auto"/>
        <w:ind w:left="-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1E4BDA">
        <w:rPr>
          <w:rFonts w:ascii="Times New Roman" w:hAnsi="Times New Roman"/>
          <w:sz w:val="26"/>
          <w:szCs w:val="26"/>
        </w:rPr>
        <w:t xml:space="preserve">«____» ___________  _______ г.               ________________/ ________________ </w:t>
      </w:r>
    </w:p>
    <w:p w:rsidR="004037E7" w:rsidRDefault="004037E7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  <w:r w:rsidRPr="001E4BD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1E4BDA">
        <w:rPr>
          <w:rFonts w:ascii="Times New Roman" w:hAnsi="Times New Roman"/>
          <w:sz w:val="16"/>
          <w:szCs w:val="16"/>
        </w:rPr>
        <w:t xml:space="preserve"> подпись </w:t>
      </w:r>
      <w:r>
        <w:rPr>
          <w:rFonts w:ascii="Times New Roman" w:hAnsi="Times New Roman"/>
          <w:sz w:val="16"/>
          <w:szCs w:val="16"/>
        </w:rPr>
        <w:t>руководителя образовательной организации</w:t>
      </w:r>
      <w:r w:rsidRPr="001E4BDA">
        <w:rPr>
          <w:rFonts w:ascii="Times New Roman" w:hAnsi="Times New Roman"/>
          <w:sz w:val="16"/>
          <w:szCs w:val="16"/>
        </w:rPr>
        <w:t xml:space="preserve"> /  расшифровка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4037E7" w:rsidRDefault="004037E7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4037E7" w:rsidRDefault="004037E7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4037E7" w:rsidRDefault="004037E7" w:rsidP="004037E7">
      <w:pPr>
        <w:tabs>
          <w:tab w:val="left" w:pos="3372"/>
        </w:tabs>
        <w:spacing w:after="0" w:line="324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4037E7" w:rsidRPr="008258D4" w:rsidRDefault="004037E7" w:rsidP="006D526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258D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8258D4">
        <w:rPr>
          <w:rFonts w:ascii="Times New Roman" w:hAnsi="Times New Roman"/>
          <w:sz w:val="28"/>
          <w:szCs w:val="28"/>
        </w:rPr>
        <w:t xml:space="preserve"> </w:t>
      </w:r>
    </w:p>
    <w:p w:rsidR="004037E7" w:rsidRPr="00AA280A" w:rsidRDefault="004037E7" w:rsidP="006D526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258D4">
        <w:rPr>
          <w:rFonts w:ascii="Times New Roman" w:hAnsi="Times New Roman"/>
          <w:sz w:val="28"/>
          <w:szCs w:val="28"/>
        </w:rPr>
        <w:t xml:space="preserve">к Положению </w:t>
      </w:r>
      <w:r w:rsidRPr="00AA280A">
        <w:rPr>
          <w:rFonts w:ascii="Times New Roman" w:hAnsi="Times New Roman"/>
          <w:sz w:val="28"/>
          <w:szCs w:val="28"/>
        </w:rPr>
        <w:t>о кадровом резерве для замещения вакантных должностей руководителей муниципальных образовательных организаций</w:t>
      </w:r>
      <w:r w:rsidR="0080488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подведомственных Комитету по образованию, работе с детьми и молодежью Администрации </w:t>
      </w:r>
      <w:r w:rsidR="00804883"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округа Пушкинский </w:t>
      </w:r>
      <w:r w:rsidR="008048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Московской области</w:t>
      </w:r>
    </w:p>
    <w:p w:rsidR="006D5260" w:rsidRDefault="006D5260" w:rsidP="006D5260">
      <w:pPr>
        <w:spacing w:after="0" w:line="240" w:lineRule="auto"/>
        <w:ind w:left="3402"/>
        <w:jc w:val="right"/>
        <w:rPr>
          <w:rFonts w:ascii="Times New Roman" w:hAnsi="Times New Roman"/>
          <w:sz w:val="28"/>
          <w:szCs w:val="28"/>
        </w:rPr>
      </w:pPr>
    </w:p>
    <w:p w:rsidR="004037E7" w:rsidRDefault="004037E7" w:rsidP="006D526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9A0414">
        <w:rPr>
          <w:rFonts w:ascii="Times New Roman" w:hAnsi="Times New Roman"/>
          <w:sz w:val="28"/>
          <w:szCs w:val="28"/>
        </w:rPr>
        <w:t xml:space="preserve">УТВЕРЖДЕНО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A0414">
        <w:rPr>
          <w:rFonts w:ascii="Times New Roman" w:hAnsi="Times New Roman"/>
          <w:sz w:val="28"/>
          <w:szCs w:val="28"/>
        </w:rPr>
        <w:t>Городского округа Пушкинский                                                                                                             Московской области                                                                                                                              от______________</w:t>
      </w:r>
      <w:r>
        <w:rPr>
          <w:rFonts w:ascii="Times New Roman" w:hAnsi="Times New Roman"/>
          <w:sz w:val="28"/>
          <w:szCs w:val="28"/>
        </w:rPr>
        <w:t xml:space="preserve">  №  ______</w:t>
      </w:r>
    </w:p>
    <w:p w:rsidR="004037E7" w:rsidRDefault="004037E7" w:rsidP="006D5260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</w:p>
    <w:p w:rsidR="004037E7" w:rsidRDefault="004037E7" w:rsidP="006D52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47E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писок лиц, включенных в к</w:t>
      </w:r>
      <w:r w:rsidRPr="003047E1">
        <w:rPr>
          <w:rFonts w:ascii="Times New Roman" w:hAnsi="Times New Roman"/>
          <w:sz w:val="28"/>
          <w:szCs w:val="28"/>
        </w:rPr>
        <w:t>адровый резерв для замещения вакантных должностей</w:t>
      </w:r>
      <w:r w:rsidR="006D5260">
        <w:rPr>
          <w:rFonts w:ascii="Times New Roman" w:hAnsi="Times New Roman"/>
          <w:sz w:val="28"/>
          <w:szCs w:val="28"/>
        </w:rPr>
        <w:t xml:space="preserve"> </w:t>
      </w:r>
      <w:r w:rsidRPr="003047E1">
        <w:rPr>
          <w:rFonts w:ascii="Times New Roman" w:hAnsi="Times New Roman"/>
          <w:sz w:val="28"/>
          <w:szCs w:val="28"/>
        </w:rPr>
        <w:t xml:space="preserve"> руководителей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047E1"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 w:rsidR="0080488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подведомственных Комитету по образованию, работе с детьми и молодежью Администрации </w:t>
      </w:r>
      <w:r w:rsidR="00804883" w:rsidRPr="00A822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округа Пушкинский </w:t>
      </w:r>
      <w:r w:rsidR="008048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Московской области</w:t>
      </w:r>
    </w:p>
    <w:p w:rsidR="004037E7" w:rsidRDefault="004037E7" w:rsidP="006D5260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</w:p>
    <w:p w:rsidR="004037E7" w:rsidRPr="003047E1" w:rsidRDefault="004037E7" w:rsidP="00403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993"/>
        <w:gridCol w:w="992"/>
        <w:gridCol w:w="1276"/>
        <w:gridCol w:w="1134"/>
        <w:gridCol w:w="1134"/>
        <w:gridCol w:w="1417"/>
        <w:gridCol w:w="2126"/>
      </w:tblGrid>
      <w:tr w:rsidR="004037E7" w:rsidRPr="002D35C8" w:rsidTr="006D5260">
        <w:tc>
          <w:tcPr>
            <w:tcW w:w="562" w:type="dxa"/>
            <w:shd w:val="clear" w:color="auto" w:fill="auto"/>
          </w:tcPr>
          <w:p w:rsidR="004037E7" w:rsidRPr="002D35C8" w:rsidRDefault="004037E7" w:rsidP="004037E7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5C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93" w:type="dxa"/>
            <w:shd w:val="clear" w:color="auto" w:fill="auto"/>
          </w:tcPr>
          <w:p w:rsidR="004037E7" w:rsidRPr="002D35C8" w:rsidRDefault="004037E7" w:rsidP="004037E7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5C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  <w:shd w:val="clear" w:color="auto" w:fill="auto"/>
          </w:tcPr>
          <w:p w:rsidR="004037E7" w:rsidRPr="002D35C8" w:rsidRDefault="004037E7" w:rsidP="004037E7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5C8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276" w:type="dxa"/>
            <w:shd w:val="clear" w:color="auto" w:fill="auto"/>
          </w:tcPr>
          <w:p w:rsidR="004037E7" w:rsidRPr="002D35C8" w:rsidRDefault="004037E7" w:rsidP="004037E7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5C8">
              <w:rPr>
                <w:rFonts w:ascii="Times New Roman" w:hAnsi="Times New Roman"/>
                <w:sz w:val="28"/>
                <w:szCs w:val="28"/>
              </w:rPr>
              <w:t>Должность и место работы</w:t>
            </w:r>
          </w:p>
        </w:tc>
        <w:tc>
          <w:tcPr>
            <w:tcW w:w="1134" w:type="dxa"/>
            <w:shd w:val="clear" w:color="auto" w:fill="auto"/>
          </w:tcPr>
          <w:p w:rsidR="004037E7" w:rsidRPr="002D35C8" w:rsidRDefault="004037E7" w:rsidP="004037E7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5C8">
              <w:rPr>
                <w:rFonts w:ascii="Times New Roman" w:hAnsi="Times New Roman"/>
                <w:sz w:val="28"/>
                <w:szCs w:val="28"/>
              </w:rPr>
              <w:t>Стаж на руководящих должностях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педагогический стаж</w:t>
            </w:r>
          </w:p>
        </w:tc>
        <w:tc>
          <w:tcPr>
            <w:tcW w:w="1134" w:type="dxa"/>
            <w:shd w:val="clear" w:color="auto" w:fill="auto"/>
          </w:tcPr>
          <w:p w:rsidR="004037E7" w:rsidRPr="002D35C8" w:rsidRDefault="004037E7" w:rsidP="004037E7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5C8">
              <w:rPr>
                <w:rFonts w:ascii="Times New Roman" w:hAnsi="Times New Roman"/>
                <w:sz w:val="28"/>
                <w:szCs w:val="28"/>
              </w:rPr>
              <w:t>Образование (уровень, учебное заведение)</w:t>
            </w:r>
          </w:p>
        </w:tc>
        <w:tc>
          <w:tcPr>
            <w:tcW w:w="1417" w:type="dxa"/>
            <w:shd w:val="clear" w:color="auto" w:fill="auto"/>
          </w:tcPr>
          <w:p w:rsidR="004037E7" w:rsidRPr="002D35C8" w:rsidRDefault="004037E7" w:rsidP="004037E7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5C8">
              <w:rPr>
                <w:rFonts w:ascii="Times New Roman" w:hAnsi="Times New Roman"/>
                <w:sz w:val="28"/>
                <w:szCs w:val="28"/>
              </w:rPr>
              <w:t>Дополнительное профессиональное образование</w:t>
            </w:r>
          </w:p>
        </w:tc>
        <w:tc>
          <w:tcPr>
            <w:tcW w:w="2126" w:type="dxa"/>
            <w:shd w:val="clear" w:color="auto" w:fill="auto"/>
          </w:tcPr>
          <w:p w:rsidR="004037E7" w:rsidRPr="002D35C8" w:rsidRDefault="004037E7" w:rsidP="004037E7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5C8">
              <w:rPr>
                <w:rFonts w:ascii="Times New Roman" w:hAnsi="Times New Roman"/>
                <w:sz w:val="28"/>
                <w:szCs w:val="28"/>
              </w:rPr>
              <w:t>Должность, на замещение которой включен в Кадровый резерв</w:t>
            </w:r>
          </w:p>
        </w:tc>
      </w:tr>
      <w:tr w:rsidR="004037E7" w:rsidRPr="002D35C8" w:rsidTr="006D5260">
        <w:tc>
          <w:tcPr>
            <w:tcW w:w="562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5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037E7" w:rsidRPr="002D35C8" w:rsidTr="006D5260">
        <w:tc>
          <w:tcPr>
            <w:tcW w:w="562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2D35C8" w:rsidTr="006D5260">
        <w:tc>
          <w:tcPr>
            <w:tcW w:w="562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037E7" w:rsidRPr="002D35C8" w:rsidRDefault="004037E7" w:rsidP="00403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37E7" w:rsidRDefault="004037E7" w:rsidP="004037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6D5260" w:rsidRDefault="006D5260" w:rsidP="004037E7">
      <w:pPr>
        <w:spacing w:after="0" w:line="240" w:lineRule="auto"/>
        <w:ind w:left="5245" w:right="-2" w:hanging="1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spacing w:after="0" w:line="240" w:lineRule="auto"/>
        <w:ind w:left="5245" w:right="-2" w:hanging="1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spacing w:after="0" w:line="240" w:lineRule="auto"/>
        <w:ind w:left="5245" w:right="-2" w:hanging="1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spacing w:after="0" w:line="240" w:lineRule="auto"/>
        <w:ind w:left="5245" w:right="-2" w:hanging="1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6D5260" w:rsidRDefault="006D5260" w:rsidP="004037E7">
      <w:pPr>
        <w:spacing w:after="0" w:line="240" w:lineRule="auto"/>
        <w:ind w:left="5245" w:right="-2" w:hanging="1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4037E7" w:rsidRDefault="004037E7" w:rsidP="004037E7">
      <w:pPr>
        <w:spacing w:after="0" w:line="240" w:lineRule="auto"/>
        <w:ind w:left="5245" w:right="-2" w:hanging="1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474962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Приложение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2</w:t>
      </w:r>
    </w:p>
    <w:p w:rsidR="004037E7" w:rsidRPr="00C4274E" w:rsidRDefault="004037E7" w:rsidP="004037E7">
      <w:pPr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 w:rsidRPr="00C4274E">
        <w:rPr>
          <w:rFonts w:ascii="Times New Roman" w:hAnsi="Times New Roman"/>
          <w:sz w:val="28"/>
          <w:szCs w:val="28"/>
        </w:rPr>
        <w:t>УТВЕРЖДЕНО</w:t>
      </w:r>
    </w:p>
    <w:p w:rsidR="004037E7" w:rsidRPr="00C4274E" w:rsidRDefault="004037E7" w:rsidP="004037E7">
      <w:pPr>
        <w:spacing w:after="0" w:line="240" w:lineRule="auto"/>
        <w:ind w:left="5220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постановлением А</w:t>
      </w:r>
      <w:r w:rsidRPr="00C4274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дминистрации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Городского округа Пушкинский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br/>
      </w:r>
      <w:r w:rsidRPr="00C4274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Московской области</w:t>
      </w:r>
    </w:p>
    <w:p w:rsidR="004037E7" w:rsidRPr="00C4274E" w:rsidRDefault="004037E7" w:rsidP="004037E7">
      <w:pPr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 w:rsidRPr="00C4274E">
        <w:rPr>
          <w:rFonts w:ascii="Times New Roman" w:hAnsi="Times New Roman"/>
          <w:sz w:val="28"/>
          <w:szCs w:val="28"/>
        </w:rPr>
        <w:t xml:space="preserve">от </w:t>
      </w:r>
      <w:r w:rsidR="0029654E">
        <w:rPr>
          <w:rFonts w:ascii="Times New Roman" w:hAnsi="Times New Roman"/>
          <w:sz w:val="28"/>
          <w:szCs w:val="28"/>
        </w:rPr>
        <w:t xml:space="preserve">13.02.2023 </w:t>
      </w:r>
      <w:r w:rsidRPr="00C4274E">
        <w:rPr>
          <w:rFonts w:ascii="Times New Roman" w:hAnsi="Times New Roman"/>
          <w:sz w:val="28"/>
          <w:szCs w:val="28"/>
        </w:rPr>
        <w:t xml:space="preserve"> № _</w:t>
      </w:r>
      <w:r w:rsidR="0029654E">
        <w:rPr>
          <w:rFonts w:ascii="Times New Roman" w:hAnsi="Times New Roman"/>
          <w:sz w:val="28"/>
          <w:szCs w:val="28"/>
        </w:rPr>
        <w:t>529-ПА</w:t>
      </w:r>
    </w:p>
    <w:p w:rsidR="004037E7" w:rsidRPr="00FF0052" w:rsidRDefault="004037E7" w:rsidP="004037E7">
      <w:pPr>
        <w:spacing w:after="0" w:line="240" w:lineRule="auto"/>
        <w:ind w:right="-2" w:firstLine="4253"/>
        <w:jc w:val="both"/>
        <w:rPr>
          <w:rFonts w:ascii="Times New Roman" w:hAnsi="Times New Roman"/>
          <w:sz w:val="24"/>
          <w:szCs w:val="24"/>
        </w:rPr>
      </w:pPr>
    </w:p>
    <w:p w:rsidR="004037E7" w:rsidRDefault="004037E7" w:rsidP="004037E7">
      <w:pPr>
        <w:spacing w:after="0" w:line="240" w:lineRule="auto"/>
        <w:ind w:right="-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4037E7" w:rsidRPr="00804883" w:rsidRDefault="004037E7" w:rsidP="004037E7">
      <w:pPr>
        <w:spacing w:after="0" w:line="240" w:lineRule="auto"/>
        <w:ind w:right="-54"/>
        <w:jc w:val="center"/>
        <w:rPr>
          <w:rFonts w:ascii="Times New Roman" w:hAnsi="Times New Roman"/>
          <w:b/>
          <w:sz w:val="28"/>
          <w:szCs w:val="28"/>
        </w:rPr>
      </w:pPr>
      <w:r w:rsidRPr="005672F8">
        <w:rPr>
          <w:rFonts w:ascii="Times New Roman" w:hAnsi="Times New Roman"/>
          <w:b/>
          <w:sz w:val="28"/>
          <w:szCs w:val="28"/>
        </w:rPr>
        <w:t>Комиссии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1B6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по формированию и подготовке кадрового резерва для замещения должностей руководителей муниципаль</w:t>
      </w:r>
      <w:r w:rsidR="0080488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ных образовательных организаций</w:t>
      </w:r>
      <w:r w:rsidR="0080488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="00804883" w:rsidRPr="00804883">
        <w:rPr>
          <w:rFonts w:ascii="Times New Roman" w:hAnsi="Times New Roman"/>
          <w:b/>
          <w:sz w:val="28"/>
          <w:szCs w:val="28"/>
        </w:rPr>
        <w:t>подведомственных Комитету по образованию, работе с детьми и молодежью Администрации Городского округа Пушкинский Московской области</w:t>
      </w:r>
    </w:p>
    <w:p w:rsidR="004037E7" w:rsidRPr="00C21B67" w:rsidRDefault="004037E7" w:rsidP="004037E7">
      <w:pPr>
        <w:spacing w:after="0" w:line="240" w:lineRule="auto"/>
        <w:ind w:right="50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4A0"/>
      </w:tblPr>
      <w:tblGrid>
        <w:gridCol w:w="3828"/>
        <w:gridCol w:w="5954"/>
      </w:tblGrid>
      <w:tr w:rsidR="004037E7" w:rsidRPr="00C21B67" w:rsidTr="004037E7">
        <w:tc>
          <w:tcPr>
            <w:tcW w:w="3828" w:type="dxa"/>
            <w:shd w:val="clear" w:color="auto" w:fill="auto"/>
          </w:tcPr>
          <w:p w:rsidR="004037E7" w:rsidRPr="00C21B67" w:rsidRDefault="004037E7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C21B67">
              <w:rPr>
                <w:rFonts w:ascii="Times New Roman" w:hAnsi="Times New Roman"/>
                <w:sz w:val="28"/>
                <w:szCs w:val="28"/>
              </w:rPr>
              <w:t>Жданова Ольга Владимировна</w:t>
            </w:r>
          </w:p>
          <w:p w:rsidR="004037E7" w:rsidRPr="00C21B67" w:rsidRDefault="004037E7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4037E7" w:rsidRPr="00C21B67" w:rsidRDefault="004037E7" w:rsidP="004037E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 xml:space="preserve">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Пушкинский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 xml:space="preserve"> Московской области (председатель комиссии)</w:t>
            </w:r>
          </w:p>
          <w:p w:rsidR="004037E7" w:rsidRPr="00C21B67" w:rsidRDefault="004037E7" w:rsidP="004037E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C21B67" w:rsidTr="004037E7">
        <w:tc>
          <w:tcPr>
            <w:tcW w:w="3828" w:type="dxa"/>
            <w:shd w:val="clear" w:color="auto" w:fill="auto"/>
          </w:tcPr>
          <w:p w:rsidR="004037E7" w:rsidRPr="00C21B67" w:rsidRDefault="004037E7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Пронина Елена Александровна</w:t>
            </w:r>
          </w:p>
          <w:p w:rsidR="004037E7" w:rsidRDefault="004037E7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  <w:p w:rsidR="005379CC" w:rsidRDefault="005379CC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  <w:p w:rsidR="005379CC" w:rsidRDefault="005379CC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  <w:p w:rsidR="005379CC" w:rsidRDefault="005379CC" w:rsidP="005379CC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Гречнева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Васильевна</w:t>
            </w:r>
          </w:p>
          <w:p w:rsidR="005379CC" w:rsidRDefault="005379CC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  <w:p w:rsidR="005379CC" w:rsidRDefault="005379CC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  <w:p w:rsidR="005379CC" w:rsidRDefault="005379CC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  <w:p w:rsidR="005379CC" w:rsidRDefault="005379CC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  <w:p w:rsidR="005379CC" w:rsidRDefault="005379CC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Давыдовская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Михайловна</w:t>
            </w:r>
          </w:p>
          <w:p w:rsidR="005379CC" w:rsidRDefault="005379CC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  <w:p w:rsidR="005379CC" w:rsidRDefault="005379CC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  <w:p w:rsidR="005379CC" w:rsidRDefault="005379CC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  <w:p w:rsidR="005379CC" w:rsidRDefault="005379CC" w:rsidP="005379CC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4883">
              <w:rPr>
                <w:rFonts w:ascii="Times New Roman" w:hAnsi="Times New Roman"/>
                <w:sz w:val="28"/>
                <w:szCs w:val="28"/>
              </w:rPr>
              <w:t>Знобищева</w:t>
            </w:r>
            <w:proofErr w:type="spellEnd"/>
            <w:r w:rsidRPr="00804883">
              <w:rPr>
                <w:rFonts w:ascii="Times New Roman" w:hAnsi="Times New Roman"/>
                <w:sz w:val="28"/>
                <w:szCs w:val="28"/>
              </w:rPr>
              <w:t xml:space="preserve"> Валентина Борисовна</w:t>
            </w:r>
          </w:p>
          <w:p w:rsidR="005379CC" w:rsidRDefault="005379CC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  <w:p w:rsidR="005379CC" w:rsidRDefault="005379CC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  <w:p w:rsidR="005379CC" w:rsidRDefault="005379CC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  <w:p w:rsidR="005379CC" w:rsidRDefault="005379CC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3623C1">
              <w:rPr>
                <w:rFonts w:ascii="Times New Roman" w:hAnsi="Times New Roman"/>
                <w:sz w:val="28"/>
                <w:szCs w:val="28"/>
              </w:rPr>
              <w:t>Ковтун Ольга Владимировна</w:t>
            </w:r>
          </w:p>
          <w:p w:rsidR="005379CC" w:rsidRPr="00C21B67" w:rsidRDefault="005379CC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4037E7" w:rsidRPr="00C21B67" w:rsidRDefault="004037E7" w:rsidP="004037E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>редседатель Комитета по образованию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работе с детьми и молодежью 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 xml:space="preserve">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Пушкинский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 xml:space="preserve"> Московской области (заместитель председателя комиссии)</w:t>
            </w:r>
          </w:p>
          <w:p w:rsidR="004037E7" w:rsidRDefault="004037E7" w:rsidP="004037E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79CC" w:rsidRDefault="005379CC" w:rsidP="005379C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 xml:space="preserve"> Комитета по образованию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работе с детьми и молодежью 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 xml:space="preserve">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Пушкинский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</w:p>
          <w:p w:rsidR="005379CC" w:rsidRDefault="005379CC" w:rsidP="005379C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79CC" w:rsidRDefault="005379CC" w:rsidP="005379C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 xml:space="preserve"> Комитета по образованию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работе с детьми и молодежью 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 xml:space="preserve">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Пушкинский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</w:p>
          <w:p w:rsidR="005379CC" w:rsidRDefault="005379CC" w:rsidP="005379C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79CC" w:rsidRDefault="005379CC" w:rsidP="005379C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 xml:space="preserve"> Комитета по образованию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работе с детьми и молодежью 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 xml:space="preserve">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Пушкинский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</w:p>
          <w:p w:rsidR="005379CC" w:rsidRDefault="005379CC" w:rsidP="005379C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79CC" w:rsidRPr="00C21B67" w:rsidRDefault="005379CC" w:rsidP="004037E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директор </w:t>
            </w:r>
            <w:r w:rsidRPr="000A7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Муниципально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го</w:t>
            </w:r>
            <w:r w:rsidRPr="000A7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бюджетно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го </w:t>
            </w:r>
            <w:r w:rsidRPr="000A740B">
              <w:rPr>
                <w:rFonts w:ascii="Times New Roman" w:eastAsia="Times New Roman" w:hAnsi="Times New Roman"/>
                <w:sz w:val="28"/>
                <w:szCs w:val="28"/>
                <w:lang/>
              </w:rPr>
              <w:t>образовательно</w: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го</w:t>
            </w:r>
            <w:r w:rsidRPr="000A740B"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 учреждени</w: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я</w:t>
            </w:r>
            <w:r w:rsidRPr="000A740B"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 </w:t>
            </w:r>
            <w:r w:rsidRPr="000A740B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 xml:space="preserve">дополнительного профессионального образования (повышения квалификации) специалистов </w:t>
            </w:r>
            <w:r w:rsidRPr="000A740B"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Городского округа </w:t>
            </w:r>
            <w:r w:rsidRPr="00D70CD6">
              <w:rPr>
                <w:rFonts w:ascii="Times New Roman" w:eastAsia="Times New Roman" w:hAnsi="Times New Roman"/>
                <w:sz w:val="28"/>
                <w:szCs w:val="28"/>
                <w:lang/>
              </w:rPr>
              <w:t>Пушкинский</w:t>
            </w:r>
            <w:r w:rsidRPr="000A740B"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 Московской области «</w:t>
            </w:r>
            <w:r w:rsidRPr="00D70CD6">
              <w:rPr>
                <w:rFonts w:ascii="Times New Roman" w:eastAsia="Times New Roman" w:hAnsi="Times New Roman"/>
                <w:sz w:val="28"/>
                <w:szCs w:val="28"/>
                <w:lang/>
              </w:rPr>
              <w:t>Методический центр»</w:t>
            </w:r>
          </w:p>
        </w:tc>
      </w:tr>
      <w:tr w:rsidR="004037E7" w:rsidRPr="00C21B67" w:rsidTr="004037E7">
        <w:tc>
          <w:tcPr>
            <w:tcW w:w="3828" w:type="dxa"/>
            <w:shd w:val="clear" w:color="auto" w:fill="auto"/>
          </w:tcPr>
          <w:p w:rsidR="004037E7" w:rsidRPr="00C21B67" w:rsidRDefault="004037E7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4037E7" w:rsidRPr="00C21B67" w:rsidRDefault="004037E7" w:rsidP="005379C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E7" w:rsidRPr="00C21B67" w:rsidTr="004037E7">
        <w:tc>
          <w:tcPr>
            <w:tcW w:w="3828" w:type="dxa"/>
            <w:shd w:val="clear" w:color="auto" w:fill="auto"/>
          </w:tcPr>
          <w:p w:rsidR="00804883" w:rsidRPr="00C21B67" w:rsidRDefault="00804883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804883" w:rsidRPr="00C21B67" w:rsidRDefault="00804883" w:rsidP="005379C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037E7" w:rsidRPr="00C21B67" w:rsidTr="004037E7">
        <w:tc>
          <w:tcPr>
            <w:tcW w:w="3828" w:type="dxa"/>
            <w:shd w:val="clear" w:color="auto" w:fill="auto"/>
          </w:tcPr>
          <w:p w:rsidR="004037E7" w:rsidRDefault="004037E7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4883">
              <w:rPr>
                <w:rFonts w:ascii="Times New Roman" w:hAnsi="Times New Roman"/>
                <w:sz w:val="28"/>
                <w:szCs w:val="28"/>
              </w:rPr>
              <w:t>Моногарова</w:t>
            </w:r>
            <w:proofErr w:type="spellEnd"/>
            <w:r w:rsidRPr="00804883">
              <w:rPr>
                <w:rFonts w:ascii="Times New Roman" w:hAnsi="Times New Roman"/>
                <w:sz w:val="28"/>
                <w:szCs w:val="28"/>
              </w:rPr>
              <w:t xml:space="preserve"> Юлия Валерьевна</w:t>
            </w:r>
          </w:p>
          <w:p w:rsidR="005379CC" w:rsidRDefault="005379CC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  <w:p w:rsidR="005379CC" w:rsidRDefault="005379CC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  <w:p w:rsidR="005379CC" w:rsidRDefault="005379CC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  <w:p w:rsidR="005379CC" w:rsidRDefault="005379CC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  <w:p w:rsidR="005379CC" w:rsidRDefault="005379CC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</w:p>
          <w:p w:rsidR="005379CC" w:rsidRDefault="005379CC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04883">
              <w:rPr>
                <w:rFonts w:ascii="Times New Roman" w:hAnsi="Times New Roman"/>
                <w:sz w:val="28"/>
                <w:szCs w:val="28"/>
              </w:rPr>
              <w:t xml:space="preserve">Сергеева </w:t>
            </w:r>
            <w:proofErr w:type="spellStart"/>
            <w:r w:rsidRPr="00804883">
              <w:rPr>
                <w:rFonts w:ascii="Times New Roman" w:hAnsi="Times New Roman"/>
                <w:sz w:val="28"/>
                <w:szCs w:val="28"/>
              </w:rPr>
              <w:t>Карина</w:t>
            </w:r>
            <w:proofErr w:type="spellEnd"/>
            <w:r w:rsidRPr="008048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4883">
              <w:rPr>
                <w:rFonts w:ascii="Times New Roman" w:hAnsi="Times New Roman"/>
                <w:sz w:val="28"/>
                <w:szCs w:val="28"/>
              </w:rPr>
              <w:t>Вейсовна</w:t>
            </w:r>
            <w:proofErr w:type="spellEnd"/>
          </w:p>
          <w:p w:rsidR="005379CC" w:rsidRPr="00C21B67" w:rsidRDefault="005379CC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4037E7" w:rsidRDefault="004037E7" w:rsidP="004037E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883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 w:rsidR="00804883" w:rsidRPr="00804883">
              <w:rPr>
                <w:rFonts w:ascii="Times New Roman" w:hAnsi="Times New Roman"/>
                <w:sz w:val="28"/>
                <w:szCs w:val="28"/>
              </w:rPr>
              <w:t>воспитательной</w:t>
            </w:r>
            <w:r w:rsidR="00804883">
              <w:rPr>
                <w:rFonts w:ascii="Times New Roman" w:hAnsi="Times New Roman"/>
                <w:sz w:val="28"/>
                <w:szCs w:val="28"/>
              </w:rPr>
              <w:t xml:space="preserve"> работы и дополнительного образования 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>Комитета по образованию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работе с детьми и молодежью 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 xml:space="preserve">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Пушкинский</w:t>
            </w:r>
            <w:r w:rsidRPr="00C21B67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</w:p>
          <w:p w:rsidR="005379CC" w:rsidRDefault="005379CC" w:rsidP="004037E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79CC" w:rsidRDefault="00DB262A" w:rsidP="005379C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379CC">
              <w:rPr>
                <w:rFonts w:ascii="Times New Roman" w:hAnsi="Times New Roman"/>
                <w:sz w:val="28"/>
                <w:szCs w:val="28"/>
              </w:rPr>
              <w:t xml:space="preserve">лавный эксперт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379CC" w:rsidRPr="00804883">
              <w:rPr>
                <w:rFonts w:ascii="Times New Roman" w:hAnsi="Times New Roman"/>
                <w:sz w:val="28"/>
                <w:szCs w:val="28"/>
              </w:rPr>
              <w:t>тдел</w:t>
            </w:r>
            <w:r w:rsidR="005379CC">
              <w:rPr>
                <w:rFonts w:ascii="Times New Roman" w:hAnsi="Times New Roman"/>
                <w:sz w:val="28"/>
                <w:szCs w:val="28"/>
              </w:rPr>
              <w:t>а</w:t>
            </w:r>
            <w:r w:rsidR="005379CC" w:rsidRPr="00804883">
              <w:rPr>
                <w:rFonts w:ascii="Times New Roman" w:hAnsi="Times New Roman"/>
                <w:sz w:val="28"/>
                <w:szCs w:val="28"/>
              </w:rPr>
              <w:t xml:space="preserve"> контроля функционирования, безопасности и организационно-кадрового обеспече</w:t>
            </w:r>
            <w:r w:rsidR="005379CC">
              <w:rPr>
                <w:rFonts w:ascii="Times New Roman" w:hAnsi="Times New Roman"/>
                <w:sz w:val="28"/>
                <w:szCs w:val="28"/>
              </w:rPr>
              <w:t xml:space="preserve">ния образовательных организаций </w:t>
            </w:r>
            <w:r w:rsidR="005379CC" w:rsidRPr="00C21B67">
              <w:rPr>
                <w:rFonts w:ascii="Times New Roman" w:hAnsi="Times New Roman"/>
                <w:sz w:val="28"/>
                <w:szCs w:val="28"/>
              </w:rPr>
              <w:t>Комитета по образованию</w:t>
            </w:r>
            <w:r w:rsidR="005379CC">
              <w:rPr>
                <w:rFonts w:ascii="Times New Roman" w:hAnsi="Times New Roman"/>
                <w:sz w:val="28"/>
                <w:szCs w:val="28"/>
              </w:rPr>
              <w:t xml:space="preserve">, работе с детьми и молодежью </w:t>
            </w:r>
            <w:r w:rsidR="005379CC" w:rsidRPr="00C21B67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5379CC">
              <w:rPr>
                <w:rFonts w:ascii="Times New Roman" w:hAnsi="Times New Roman"/>
                <w:sz w:val="28"/>
                <w:szCs w:val="28"/>
              </w:rPr>
              <w:t>Г</w:t>
            </w:r>
            <w:r w:rsidR="005379CC" w:rsidRPr="00C21B67">
              <w:rPr>
                <w:rFonts w:ascii="Times New Roman" w:hAnsi="Times New Roman"/>
                <w:sz w:val="28"/>
                <w:szCs w:val="28"/>
              </w:rPr>
              <w:t xml:space="preserve">ородского округа </w:t>
            </w:r>
            <w:r w:rsidR="005379CC">
              <w:rPr>
                <w:rFonts w:ascii="Times New Roman" w:hAnsi="Times New Roman"/>
                <w:sz w:val="28"/>
                <w:szCs w:val="28"/>
              </w:rPr>
              <w:t>Пушкинский</w:t>
            </w:r>
            <w:r w:rsidR="005379CC" w:rsidRPr="00C21B67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</w:p>
          <w:p w:rsidR="005379CC" w:rsidRPr="00C21B67" w:rsidRDefault="005379CC" w:rsidP="005379C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883">
              <w:rPr>
                <w:rFonts w:ascii="Times New Roman" w:hAnsi="Times New Roman"/>
                <w:sz w:val="28"/>
                <w:szCs w:val="28"/>
              </w:rPr>
              <w:t xml:space="preserve"> (секретарь комиссии)</w:t>
            </w:r>
          </w:p>
          <w:p w:rsidR="004037E7" w:rsidRDefault="004037E7" w:rsidP="004037E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037E7" w:rsidRPr="00C21B67" w:rsidTr="004037E7">
        <w:tc>
          <w:tcPr>
            <w:tcW w:w="3828" w:type="dxa"/>
            <w:shd w:val="clear" w:color="auto" w:fill="auto"/>
          </w:tcPr>
          <w:p w:rsidR="004037E7" w:rsidRPr="00C21B67" w:rsidRDefault="004037E7" w:rsidP="004037E7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C21B67">
              <w:rPr>
                <w:rFonts w:ascii="Times New Roman" w:hAnsi="Times New Roman"/>
                <w:sz w:val="28"/>
                <w:szCs w:val="28"/>
              </w:rPr>
              <w:t xml:space="preserve">Шапошникова Людмила Николаевна </w:t>
            </w:r>
          </w:p>
        </w:tc>
        <w:tc>
          <w:tcPr>
            <w:tcW w:w="5954" w:type="dxa"/>
            <w:shd w:val="clear" w:color="auto" w:fill="auto"/>
          </w:tcPr>
          <w:p w:rsidR="004037E7" w:rsidRPr="00C21B67" w:rsidRDefault="004037E7" w:rsidP="004037E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883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  <w:r w:rsidR="00DB262A">
              <w:rPr>
                <w:rFonts w:ascii="Times New Roman" w:hAnsi="Times New Roman"/>
                <w:sz w:val="28"/>
                <w:szCs w:val="28"/>
              </w:rPr>
              <w:t xml:space="preserve"> противодействия коррупции</w:t>
            </w:r>
            <w:r w:rsidRPr="00804883">
              <w:rPr>
                <w:rFonts w:ascii="Times New Roman" w:hAnsi="Times New Roman"/>
                <w:sz w:val="28"/>
                <w:szCs w:val="28"/>
              </w:rPr>
              <w:t xml:space="preserve"> муниципальной службы и кадров Администрации Городского округа Пушкинский Московской области</w:t>
            </w:r>
          </w:p>
          <w:p w:rsidR="004037E7" w:rsidRPr="00C21B67" w:rsidRDefault="004037E7" w:rsidP="004037E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37E7" w:rsidRDefault="004037E7" w:rsidP="004037E7"/>
    <w:p w:rsidR="004037E7" w:rsidRPr="003623C1" w:rsidRDefault="004037E7" w:rsidP="004037E7">
      <w:pPr>
        <w:spacing w:after="0" w:line="240" w:lineRule="auto"/>
        <w:ind w:right="-104"/>
        <w:jc w:val="both"/>
        <w:rPr>
          <w:rFonts w:ascii="Times New Roman" w:hAnsi="Times New Roman"/>
          <w:sz w:val="28"/>
        </w:rPr>
      </w:pPr>
    </w:p>
    <w:p w:rsidR="004037E7" w:rsidRDefault="004037E7" w:rsidP="004037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29654E" w:rsidRDefault="0029654E" w:rsidP="004037E7">
      <w:pPr>
        <w:spacing w:after="0" w:line="240" w:lineRule="auto"/>
        <w:ind w:left="5220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29654E" w:rsidRDefault="0029654E" w:rsidP="004037E7">
      <w:pPr>
        <w:spacing w:after="0" w:line="240" w:lineRule="auto"/>
        <w:ind w:left="5220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4037E7" w:rsidRDefault="004037E7" w:rsidP="004037E7">
      <w:pPr>
        <w:spacing w:after="0" w:line="240" w:lineRule="auto"/>
        <w:ind w:left="5220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474962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lastRenderedPageBreak/>
        <w:t xml:space="preserve">Приложение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3</w:t>
      </w:r>
    </w:p>
    <w:p w:rsidR="004037E7" w:rsidRPr="00C4274E" w:rsidRDefault="004037E7" w:rsidP="004037E7">
      <w:pPr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 w:rsidRPr="00C4274E">
        <w:rPr>
          <w:rFonts w:ascii="Times New Roman" w:hAnsi="Times New Roman"/>
          <w:sz w:val="28"/>
          <w:szCs w:val="28"/>
        </w:rPr>
        <w:t>УТВЕРЖДЕНО</w:t>
      </w:r>
    </w:p>
    <w:p w:rsidR="004037E7" w:rsidRPr="00C4274E" w:rsidRDefault="004037E7" w:rsidP="004037E7">
      <w:pPr>
        <w:spacing w:after="0" w:line="240" w:lineRule="auto"/>
        <w:ind w:left="5220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постановлением А</w:t>
      </w:r>
      <w:r w:rsidRPr="00C4274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дминистрации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Городского округа Пушкинский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br/>
      </w:r>
      <w:r w:rsidRPr="00C4274E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Московской области</w:t>
      </w:r>
    </w:p>
    <w:p w:rsidR="004037E7" w:rsidRPr="00C4274E" w:rsidRDefault="004037E7" w:rsidP="0029654E">
      <w:pPr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 w:rsidRPr="00C4274E">
        <w:rPr>
          <w:rFonts w:ascii="Times New Roman" w:hAnsi="Times New Roman"/>
          <w:sz w:val="28"/>
          <w:szCs w:val="28"/>
        </w:rPr>
        <w:t>от _</w:t>
      </w:r>
      <w:r w:rsidR="0029654E">
        <w:rPr>
          <w:rFonts w:ascii="Times New Roman" w:hAnsi="Times New Roman"/>
          <w:sz w:val="28"/>
          <w:szCs w:val="28"/>
        </w:rPr>
        <w:t>13.02.2023</w:t>
      </w:r>
      <w:r w:rsidRPr="00C4274E">
        <w:rPr>
          <w:rFonts w:ascii="Times New Roman" w:hAnsi="Times New Roman"/>
          <w:sz w:val="28"/>
          <w:szCs w:val="28"/>
        </w:rPr>
        <w:t xml:space="preserve">_ № </w:t>
      </w:r>
      <w:r w:rsidR="0029654E">
        <w:rPr>
          <w:rFonts w:ascii="Times New Roman" w:hAnsi="Times New Roman"/>
          <w:sz w:val="28"/>
          <w:szCs w:val="28"/>
        </w:rPr>
        <w:t>529-ПА</w:t>
      </w:r>
    </w:p>
    <w:p w:rsidR="004037E7" w:rsidRDefault="004037E7" w:rsidP="004037E7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4037E7" w:rsidRPr="002C4427" w:rsidRDefault="004037E7" w:rsidP="004037E7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2C442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ОЛОЖЕНИЕ О</w:t>
      </w:r>
      <w:r w:rsidRPr="002C4427">
        <w:rPr>
          <w:rFonts w:ascii="Times New Roman" w:hAnsi="Times New Roman"/>
          <w:b/>
          <w:sz w:val="28"/>
          <w:szCs w:val="28"/>
        </w:rPr>
        <w:t xml:space="preserve"> К</w:t>
      </w:r>
      <w:r>
        <w:rPr>
          <w:rFonts w:ascii="Times New Roman" w:hAnsi="Times New Roman"/>
          <w:b/>
          <w:sz w:val="28"/>
          <w:szCs w:val="28"/>
        </w:rPr>
        <w:t>ОМИССИИ</w:t>
      </w:r>
    </w:p>
    <w:p w:rsidR="004037E7" w:rsidRPr="00230F23" w:rsidRDefault="004037E7" w:rsidP="004037E7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230F23">
        <w:rPr>
          <w:rFonts w:ascii="Times New Roman" w:hAnsi="Times New Roman"/>
          <w:b/>
          <w:sz w:val="28"/>
          <w:szCs w:val="28"/>
        </w:rPr>
        <w:t>по формированию и подготовке кадрового резерва для замещения должностей руководителей муниципальных образовательных организаций и руководителей муниципальных организаций дополнительного образования Городского округа Пушкинский Московской области</w:t>
      </w:r>
    </w:p>
    <w:p w:rsidR="004037E7" w:rsidRPr="007F4A4F" w:rsidRDefault="004037E7" w:rsidP="004037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037E7" w:rsidRPr="00230F23" w:rsidRDefault="004037E7" w:rsidP="004037E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sz w:val="28"/>
          <w:szCs w:val="28"/>
          <w:lang w:val="en-US"/>
        </w:rPr>
      </w:pPr>
      <w:r w:rsidRPr="00230F2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037E7" w:rsidRPr="00A13551" w:rsidRDefault="004037E7" w:rsidP="004037E7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551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регламентирует порядок создания и деятельности Комиссии по формированию и подготовке кадрового резерва для замещения должностей руководителей муниципальных образовательных организаций и руководителей муниципальных организаций дополнительного образования Городского округа Пушкинский Московской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3551">
        <w:rPr>
          <w:rFonts w:ascii="Times New Roman" w:eastAsia="Times New Roman" w:hAnsi="Times New Roman"/>
          <w:sz w:val="28"/>
          <w:szCs w:val="28"/>
          <w:lang w:eastAsia="ru-RU"/>
        </w:rPr>
        <w:t>(далее – Комиссия).</w:t>
      </w:r>
    </w:p>
    <w:p w:rsidR="004037E7" w:rsidRPr="00833165" w:rsidRDefault="004037E7" w:rsidP="004037E7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65">
        <w:rPr>
          <w:rFonts w:ascii="Times New Roman" w:hAnsi="Times New Roman"/>
          <w:sz w:val="28"/>
          <w:szCs w:val="28"/>
        </w:rPr>
        <w:t xml:space="preserve">1.2. </w:t>
      </w: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Комиссия является коллегиальным совещательным органом.</w:t>
      </w:r>
    </w:p>
    <w:p w:rsidR="004037E7" w:rsidRPr="00833165" w:rsidRDefault="004037E7" w:rsidP="004037E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Pr="00833165">
        <w:rPr>
          <w:rFonts w:ascii="Times New Roman" w:hAnsi="Times New Roman"/>
          <w:sz w:val="28"/>
          <w:szCs w:val="28"/>
        </w:rPr>
        <w:t xml:space="preserve">Задачей Комиссии является рассмотрение кандидатур для включения в кадровый резерв </w:t>
      </w:r>
      <w:r>
        <w:rPr>
          <w:rFonts w:ascii="Times New Roman" w:hAnsi="Times New Roman"/>
          <w:sz w:val="28"/>
          <w:szCs w:val="28"/>
        </w:rPr>
        <w:t>для</w:t>
      </w:r>
      <w:r w:rsidRPr="008331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замещения вакантных </w:t>
      </w:r>
      <w:r w:rsidRPr="00833165">
        <w:rPr>
          <w:rFonts w:ascii="Times New Roman" w:hAnsi="Times New Roman"/>
          <w:sz w:val="28"/>
          <w:szCs w:val="28"/>
        </w:rPr>
        <w:t>должност</w:t>
      </w:r>
      <w:r>
        <w:rPr>
          <w:rFonts w:ascii="Times New Roman" w:hAnsi="Times New Roman"/>
          <w:sz w:val="28"/>
          <w:szCs w:val="28"/>
        </w:rPr>
        <w:t>ей</w:t>
      </w:r>
      <w:r w:rsidRPr="00833165">
        <w:rPr>
          <w:rFonts w:ascii="Times New Roman" w:hAnsi="Times New Roman"/>
          <w:sz w:val="28"/>
          <w:szCs w:val="28"/>
        </w:rPr>
        <w:t xml:space="preserve"> руководителей муниципальных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833165">
        <w:rPr>
          <w:rFonts w:ascii="Times New Roman" w:hAnsi="Times New Roman"/>
          <w:sz w:val="28"/>
          <w:szCs w:val="28"/>
        </w:rPr>
        <w:t xml:space="preserve"> </w:t>
      </w:r>
      <w:r w:rsidRPr="00A13551">
        <w:rPr>
          <w:rFonts w:ascii="Times New Roman" w:eastAsia="Times New Roman" w:hAnsi="Times New Roman"/>
          <w:sz w:val="28"/>
          <w:szCs w:val="28"/>
          <w:lang w:eastAsia="ru-RU"/>
        </w:rPr>
        <w:t>и руководителей муниципальных организаций дополнительного образования Городского округа Пушкинский Московской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Кадровый резерв)</w:t>
      </w:r>
      <w:r>
        <w:rPr>
          <w:rFonts w:ascii="Times New Roman" w:hAnsi="Times New Roman"/>
          <w:sz w:val="28"/>
          <w:szCs w:val="28"/>
        </w:rPr>
        <w:t>, а также принятие решения по исключению из Кадрового резерва.</w:t>
      </w:r>
    </w:p>
    <w:p w:rsidR="004037E7" w:rsidRPr="00833165" w:rsidRDefault="004037E7" w:rsidP="004037E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1.4. Основными принципами деятельности Комиссии являются: объективность, гласность, независимость, соблюдение норм профессиональной этики.</w:t>
      </w:r>
    </w:p>
    <w:p w:rsidR="004037E7" w:rsidRPr="00833165" w:rsidRDefault="004037E7" w:rsidP="004037E7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Pr="00833165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законодательством Российской Федерации, законодательством Московской области, нормативными правовыми актами органов местного самоуправления </w:t>
      </w:r>
      <w:r w:rsidRPr="00A1355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Пушкинский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  <w:r w:rsidRPr="00833165">
        <w:rPr>
          <w:rFonts w:ascii="Times New Roman" w:hAnsi="Times New Roman"/>
          <w:sz w:val="28"/>
          <w:szCs w:val="28"/>
        </w:rPr>
        <w:t xml:space="preserve">, настоящим Положением. </w:t>
      </w:r>
    </w:p>
    <w:p w:rsidR="004037E7" w:rsidRPr="00833165" w:rsidRDefault="004037E7" w:rsidP="004037E7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7E7" w:rsidRPr="00A13551" w:rsidRDefault="004037E7" w:rsidP="004037E7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551">
        <w:rPr>
          <w:rFonts w:ascii="Times New Roman" w:eastAsia="Times New Roman" w:hAnsi="Times New Roman"/>
          <w:b/>
          <w:sz w:val="28"/>
          <w:szCs w:val="28"/>
          <w:lang w:eastAsia="ru-RU"/>
        </w:rPr>
        <w:t>2. Состав Комиссии</w:t>
      </w:r>
    </w:p>
    <w:p w:rsidR="004037E7" w:rsidRPr="00231795" w:rsidRDefault="004037E7" w:rsidP="004037E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Pr="00231795">
        <w:rPr>
          <w:rFonts w:ascii="Times New Roman" w:hAnsi="Times New Roman"/>
          <w:sz w:val="28"/>
          <w:szCs w:val="28"/>
        </w:rPr>
        <w:t>Комиссия состоит из председателя Комиссии, заместителя председателя Комиссии, членов Комиссии и секретаря Комиссии.</w:t>
      </w:r>
    </w:p>
    <w:p w:rsidR="004037E7" w:rsidRPr="00231795" w:rsidRDefault="004037E7" w:rsidP="004037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1795">
        <w:rPr>
          <w:rFonts w:ascii="Times New Roman" w:hAnsi="Times New Roman"/>
          <w:sz w:val="28"/>
          <w:szCs w:val="28"/>
        </w:rPr>
        <w:t>2.2. Комиссию возглавляет председатель Комиссии.</w:t>
      </w:r>
    </w:p>
    <w:p w:rsidR="004037E7" w:rsidRPr="00231795" w:rsidRDefault="004037E7" w:rsidP="004037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1795">
        <w:rPr>
          <w:rFonts w:ascii="Times New Roman" w:hAnsi="Times New Roman"/>
          <w:sz w:val="28"/>
          <w:szCs w:val="28"/>
        </w:rPr>
        <w:t xml:space="preserve">Председателем Комиссии является заместитель главы Администрации </w:t>
      </w:r>
      <w:r w:rsidRPr="00A13551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Пушкинский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  <w:r w:rsidRPr="00231795">
        <w:rPr>
          <w:rFonts w:ascii="Times New Roman" w:hAnsi="Times New Roman"/>
          <w:sz w:val="28"/>
          <w:szCs w:val="28"/>
        </w:rPr>
        <w:t xml:space="preserve">, курирующий </w:t>
      </w:r>
      <w:r>
        <w:rPr>
          <w:rFonts w:ascii="Times New Roman" w:hAnsi="Times New Roman"/>
          <w:sz w:val="28"/>
          <w:szCs w:val="28"/>
        </w:rPr>
        <w:t>сферу</w:t>
      </w:r>
      <w:r w:rsidRPr="00231795">
        <w:rPr>
          <w:rFonts w:ascii="Times New Roman" w:hAnsi="Times New Roman"/>
          <w:sz w:val="28"/>
          <w:szCs w:val="28"/>
        </w:rPr>
        <w:t xml:space="preserve"> образования.</w:t>
      </w:r>
    </w:p>
    <w:p w:rsidR="004037E7" w:rsidRPr="00231795" w:rsidRDefault="004037E7" w:rsidP="004037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1795">
        <w:rPr>
          <w:rFonts w:ascii="Times New Roman" w:hAnsi="Times New Roman"/>
          <w:sz w:val="28"/>
          <w:szCs w:val="28"/>
        </w:rPr>
        <w:t>В период временного отсутствия председателя Комиссии руководство Комиссией осуществляет заместитель председателя Комиссии.</w:t>
      </w:r>
    </w:p>
    <w:p w:rsidR="004037E7" w:rsidRPr="00231795" w:rsidRDefault="004037E7" w:rsidP="004037E7">
      <w:pPr>
        <w:pStyle w:val="20"/>
        <w:shd w:val="clear" w:color="auto" w:fill="auto"/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231795">
        <w:rPr>
          <w:rFonts w:eastAsia="Calibri"/>
          <w:sz w:val="28"/>
          <w:szCs w:val="28"/>
        </w:rPr>
        <w:lastRenderedPageBreak/>
        <w:t xml:space="preserve">2.3. Персональный состав Комиссии утверждается </w:t>
      </w:r>
      <w:r w:rsidRPr="00A13551">
        <w:rPr>
          <w:rFonts w:eastAsia="Calibri"/>
          <w:sz w:val="28"/>
          <w:szCs w:val="28"/>
        </w:rPr>
        <w:t xml:space="preserve">постановлением Администрации Городского округа Пушкинский </w:t>
      </w:r>
      <w:r>
        <w:rPr>
          <w:rFonts w:eastAsia="Calibri"/>
          <w:sz w:val="28"/>
          <w:szCs w:val="28"/>
        </w:rPr>
        <w:t>Московской области.</w:t>
      </w:r>
    </w:p>
    <w:p w:rsidR="004037E7" w:rsidRDefault="004037E7" w:rsidP="004037E7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A13551">
        <w:rPr>
          <w:rFonts w:eastAsia="Calibri"/>
          <w:sz w:val="28"/>
          <w:szCs w:val="28"/>
        </w:rPr>
        <w:t>Состав Комиссии формируется таким</w:t>
      </w:r>
      <w:r w:rsidRPr="00231795">
        <w:rPr>
          <w:sz w:val="28"/>
          <w:szCs w:val="28"/>
        </w:rPr>
        <w:t xml:space="preserve"> образом, чтобы была исключена возможность возникновения конфликта интересов, котор</w:t>
      </w:r>
      <w:r>
        <w:rPr>
          <w:sz w:val="28"/>
          <w:szCs w:val="28"/>
        </w:rPr>
        <w:t>ый</w:t>
      </w:r>
      <w:r w:rsidRPr="00231795">
        <w:rPr>
          <w:sz w:val="28"/>
          <w:szCs w:val="28"/>
        </w:rPr>
        <w:t xml:space="preserve"> мог бы повлиять на принимаемые Комиссией решения.</w:t>
      </w:r>
    </w:p>
    <w:p w:rsidR="004037E7" w:rsidRDefault="004037E7" w:rsidP="004037E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возникновения</w:t>
      </w:r>
      <w:r w:rsidRPr="00231795">
        <w:rPr>
          <w:rFonts w:ascii="Times New Roman" w:hAnsi="Times New Roman"/>
          <w:sz w:val="28"/>
          <w:szCs w:val="28"/>
        </w:rPr>
        <w:t xml:space="preserve"> конфликта</w:t>
      </w:r>
      <w:r w:rsidRPr="0065549B">
        <w:rPr>
          <w:rFonts w:ascii="Times New Roman" w:hAnsi="Times New Roman"/>
          <w:sz w:val="28"/>
          <w:szCs w:val="28"/>
        </w:rPr>
        <w:t xml:space="preserve"> </w:t>
      </w:r>
      <w:r w:rsidRPr="00231795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>/личной заинтересованности</w:t>
      </w:r>
      <w:r w:rsidRPr="002317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 членом Комиссии и кандидатом в Кадровый резерв, член Комиссии, имеющий заинтересованность, не принимает участие в голосовании по данному кандидату в Кадровый резерв.</w:t>
      </w:r>
    </w:p>
    <w:p w:rsidR="004037E7" w:rsidRPr="00231795" w:rsidRDefault="004037E7" w:rsidP="004037E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31795">
        <w:rPr>
          <w:rFonts w:ascii="Times New Roman" w:hAnsi="Times New Roman"/>
          <w:sz w:val="28"/>
          <w:szCs w:val="28"/>
        </w:rPr>
        <w:t xml:space="preserve">2.4. Общее число членов Комиссии составляет </w:t>
      </w:r>
      <w:r>
        <w:rPr>
          <w:rFonts w:ascii="Times New Roman" w:hAnsi="Times New Roman"/>
          <w:sz w:val="28"/>
          <w:szCs w:val="28"/>
        </w:rPr>
        <w:t>не менее 7 (семи)</w:t>
      </w:r>
      <w:r w:rsidRPr="00231795">
        <w:rPr>
          <w:rFonts w:ascii="Times New Roman" w:hAnsi="Times New Roman"/>
          <w:sz w:val="28"/>
          <w:szCs w:val="28"/>
        </w:rPr>
        <w:t xml:space="preserve"> человек.</w:t>
      </w:r>
    </w:p>
    <w:p w:rsidR="004037E7" w:rsidRDefault="004037E7" w:rsidP="004037E7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7E7" w:rsidRPr="00A13551" w:rsidRDefault="004037E7" w:rsidP="004037E7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551">
        <w:rPr>
          <w:rFonts w:ascii="Times New Roman" w:eastAsia="Times New Roman" w:hAnsi="Times New Roman"/>
          <w:b/>
          <w:sz w:val="28"/>
          <w:szCs w:val="28"/>
          <w:lang w:eastAsia="ru-RU"/>
        </w:rPr>
        <w:t>3. Порядок работы Комиссии</w:t>
      </w:r>
    </w:p>
    <w:p w:rsidR="004037E7" w:rsidRPr="00833165" w:rsidRDefault="004037E7" w:rsidP="004037E7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3.1. Председатель Комиссии:</w:t>
      </w:r>
    </w:p>
    <w:p w:rsidR="004037E7" w:rsidRPr="00833165" w:rsidRDefault="004037E7" w:rsidP="004037E7">
      <w:pPr>
        <w:spacing w:after="0" w:line="240" w:lineRule="auto"/>
        <w:ind w:left="708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руководство деятельностью Комиссии; </w:t>
      </w:r>
    </w:p>
    <w:p w:rsidR="004037E7" w:rsidRPr="00833165" w:rsidRDefault="004037E7" w:rsidP="004037E7">
      <w:pPr>
        <w:spacing w:after="0" w:line="240" w:lineRule="auto"/>
        <w:ind w:left="708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распределяет обязанности между членами Комиссии;</w:t>
      </w:r>
    </w:p>
    <w:p w:rsidR="004037E7" w:rsidRPr="00833165" w:rsidRDefault="004037E7" w:rsidP="004037E7">
      <w:pPr>
        <w:spacing w:after="0" w:line="240" w:lineRule="auto"/>
        <w:ind w:left="708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назначает дату проведения заседания Комиссии;</w:t>
      </w:r>
    </w:p>
    <w:p w:rsidR="004037E7" w:rsidRPr="00833165" w:rsidRDefault="004037E7" w:rsidP="004037E7">
      <w:pPr>
        <w:spacing w:after="0" w:line="240" w:lineRule="auto"/>
        <w:ind w:left="708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определяет регламент работы;</w:t>
      </w:r>
    </w:p>
    <w:p w:rsidR="004037E7" w:rsidRPr="00833165" w:rsidRDefault="004037E7" w:rsidP="004037E7">
      <w:pPr>
        <w:spacing w:after="0" w:line="240" w:lineRule="auto"/>
        <w:ind w:left="708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д) </w:t>
      </w: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председательствует на заседаниях Комиссии.</w:t>
      </w:r>
    </w:p>
    <w:p w:rsidR="004037E7" w:rsidRPr="00833165" w:rsidRDefault="004037E7" w:rsidP="004037E7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 xml:space="preserve">3.2. Заместитель председателя Комиссии: </w:t>
      </w:r>
    </w:p>
    <w:p w:rsidR="004037E7" w:rsidRPr="00833165" w:rsidRDefault="004037E7" w:rsidP="004037E7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осуществляет полномочия председателя Комиссии в период отсутствия председателя Комиссии;</w:t>
      </w:r>
    </w:p>
    <w:p w:rsidR="004037E7" w:rsidRPr="00833165" w:rsidRDefault="004037E7" w:rsidP="004037E7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выполняет поручения председателя Комиссии и осуществляет полномочия, воз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ложенные на него председателем;</w:t>
      </w:r>
    </w:p>
    <w:p w:rsidR="004037E7" w:rsidRPr="00833165" w:rsidRDefault="004037E7" w:rsidP="004037E7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обобщает и анализирует деятельность Комиссии.</w:t>
      </w:r>
    </w:p>
    <w:p w:rsidR="004037E7" w:rsidRPr="00833165" w:rsidRDefault="004037E7" w:rsidP="004037E7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3.3. Секретарь Комиссии:</w:t>
      </w:r>
    </w:p>
    <w:p w:rsidR="004037E7" w:rsidRDefault="004037E7" w:rsidP="004037E7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обеспечивает работу Комиссии;</w:t>
      </w:r>
    </w:p>
    <w:p w:rsidR="004037E7" w:rsidRPr="00C5355A" w:rsidRDefault="004037E7" w:rsidP="004037E7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формирует перечень должностей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руководителей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муниципальных образовательных организаций </w:t>
      </w:r>
      <w:r w:rsidRPr="00A13551">
        <w:rPr>
          <w:rFonts w:ascii="Times New Roman" w:eastAsia="Times New Roman" w:hAnsi="Times New Roman"/>
          <w:sz w:val="28"/>
          <w:szCs w:val="28"/>
          <w:lang w:eastAsia="ru-RU"/>
        </w:rPr>
        <w:t xml:space="preserve">и руководителей муниципальных организаций дополнительного образования </w:t>
      </w:r>
      <w:r w:rsidRPr="00A13551">
        <w:rPr>
          <w:rFonts w:ascii="Times New Roman" w:hAnsi="Times New Roman"/>
          <w:sz w:val="28"/>
          <w:szCs w:val="28"/>
        </w:rPr>
        <w:t xml:space="preserve">Городского округа Пушкинский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Московской области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Pr="0095630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которые формируется Кадровый резерв;</w:t>
      </w:r>
    </w:p>
    <w:p w:rsidR="004037E7" w:rsidRPr="00833165" w:rsidRDefault="004037E7" w:rsidP="004037E7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обеспечивает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опубликование объявления о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формировании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Кадров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ого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резерв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официальном сайте органов местного самоуправления </w:t>
      </w:r>
      <w:r w:rsidRPr="00A13551">
        <w:rPr>
          <w:rFonts w:ascii="Times New Roman" w:hAnsi="Times New Roman"/>
          <w:sz w:val="28"/>
          <w:szCs w:val="28"/>
        </w:rPr>
        <w:t xml:space="preserve">Городского округа Пушкинский </w:t>
      </w:r>
      <w:r w:rsidRPr="00C427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Московской области в информационно-телекоммуникационной сети «Интернет»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4037E7" w:rsidRPr="00833165" w:rsidRDefault="004037E7" w:rsidP="004037E7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осуществляет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м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поданных кандидатами для </w:t>
      </w: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включения в кадровый резерв;</w:t>
      </w:r>
    </w:p>
    <w:p w:rsidR="004037E7" w:rsidRPr="00833165" w:rsidRDefault="004037E7" w:rsidP="004037E7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д) </w:t>
      </w: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материалы к заседанию Комиссии;</w:t>
      </w:r>
    </w:p>
    <w:p w:rsidR="004037E7" w:rsidRPr="00833165" w:rsidRDefault="004037E7" w:rsidP="004037E7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е) </w:t>
      </w: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уведомляет членов Комиссии о месте, дате и времени проведения заседания Комиссии;</w:t>
      </w:r>
    </w:p>
    <w:p w:rsidR="004037E7" w:rsidRPr="00833165" w:rsidRDefault="004037E7" w:rsidP="004037E7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ж) </w:t>
      </w: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ведет протоколы заседания Комиссии.</w:t>
      </w:r>
    </w:p>
    <w:p w:rsidR="004037E7" w:rsidRPr="00833165" w:rsidRDefault="004037E7" w:rsidP="004037E7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 xml:space="preserve">3.4. Заседания Комиссии проводятся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один раз в год, а также могут проводится по мере необходимости</w:t>
      </w: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37E7" w:rsidRPr="00833165" w:rsidRDefault="004037E7" w:rsidP="004037E7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3.5. Комиссия на своих заседаниях:</w:t>
      </w:r>
    </w:p>
    <w:p w:rsidR="004037E7" w:rsidRPr="0079741F" w:rsidRDefault="004037E7" w:rsidP="004037E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</w:rPr>
        <w:t>проводит собеседования с кандидатами в Кадровый резерв;</w:t>
      </w:r>
    </w:p>
    <w:p w:rsidR="004037E7" w:rsidRPr="007C2ACD" w:rsidRDefault="004037E7" w:rsidP="004037E7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б) </w:t>
      </w:r>
      <w:r w:rsidRPr="00711F8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рассматривает представленные кандидатами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11F84">
        <w:rPr>
          <w:rFonts w:ascii="Times New Roman" w:eastAsia="Times New Roman" w:hAnsi="Times New Roman"/>
          <w:sz w:val="28"/>
          <w:szCs w:val="28"/>
          <w:lang w:eastAsia="ru-RU"/>
        </w:rPr>
        <w:t>адровый резерв документы об образовании, профессиональной подготовке и повышении квалификации и иные документы, представленных кандидатами, проводит анализ соответствия уровня квалификации кандидатов требованиям, предъявляемым квалификационной характеристикой по должности «руководитель»;</w:t>
      </w:r>
    </w:p>
    <w:p w:rsidR="004037E7" w:rsidRPr="007C2ACD" w:rsidRDefault="004037E7" w:rsidP="004037E7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711F8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 отбор кандидатов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включения </w:t>
      </w:r>
      <w:r w:rsidRPr="00711F8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11F8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адровый резерв на основании представленных документов и </w:t>
      </w:r>
      <w:r w:rsidRPr="007C2A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одно из решений, в соответствии с </w:t>
      </w:r>
      <w:r w:rsidRPr="00711F84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711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2ACD">
        <w:rPr>
          <w:rFonts w:ascii="Times New Roman" w:eastAsia="Times New Roman" w:hAnsi="Times New Roman"/>
          <w:sz w:val="28"/>
          <w:szCs w:val="28"/>
          <w:lang w:eastAsia="ru-RU"/>
        </w:rPr>
        <w:t>о кадровом резерве для замещения вакантных должностей руководителей муниципальных образовательных организаций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2ACD">
        <w:rPr>
          <w:rFonts w:ascii="Times New Roman" w:eastAsia="Times New Roman" w:hAnsi="Times New Roman"/>
          <w:sz w:val="28"/>
          <w:szCs w:val="28"/>
          <w:lang w:eastAsia="ru-RU"/>
        </w:rPr>
        <w:t>и руководителей муниципальных организаций дополнительного образования Городского округа Пушкинский Московской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37E7" w:rsidRPr="00833165" w:rsidRDefault="004037E7" w:rsidP="004037E7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 xml:space="preserve">3.6. Комиссия вправе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</w:t>
      </w: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провер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</w:t>
      </w: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достоверност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представленных для рассмотрения.</w:t>
      </w:r>
    </w:p>
    <w:p w:rsidR="004037E7" w:rsidRPr="00833165" w:rsidRDefault="004037E7" w:rsidP="004037E7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 xml:space="preserve">3.7. Заседание Комиссии считается правомочным, если на нем присутствуют не менее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четырех</w:t>
      </w: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 xml:space="preserve"> ее членов.</w:t>
      </w:r>
    </w:p>
    <w:p w:rsidR="004037E7" w:rsidRPr="00833165" w:rsidRDefault="004037E7" w:rsidP="004037E7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 xml:space="preserve">3.8. Решение Комиссии принимается открытым голосованием простым большинством голосов присутствующих на заседании членов Комиссии. </w:t>
      </w:r>
    </w:p>
    <w:p w:rsidR="004037E7" w:rsidRPr="00833165" w:rsidRDefault="004037E7" w:rsidP="004037E7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3.9. Решение Комиссии оформляется протоколом, который подписывается председателем, заместителем председателя, секретарем и членами Комиссии, принимавшими участие в голосовании.</w:t>
      </w:r>
    </w:p>
    <w:p w:rsidR="004037E7" w:rsidRPr="00833165" w:rsidRDefault="004037E7" w:rsidP="004037E7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3.10. В случае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член Комиссии не согласен с решением, принятым большинством голосов, он вправе изложить в письменном виде свое особое мнение, которое приобщается к протоколу.</w:t>
      </w:r>
    </w:p>
    <w:p w:rsidR="004037E7" w:rsidRDefault="004037E7" w:rsidP="004037E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33165">
        <w:rPr>
          <w:rFonts w:ascii="Times New Roman" w:eastAsia="Times New Roman" w:hAnsi="Times New Roman"/>
          <w:sz w:val="28"/>
          <w:szCs w:val="28"/>
          <w:lang w:eastAsia="ru-RU"/>
        </w:rPr>
        <w:t>3.11.</w:t>
      </w:r>
      <w:r w:rsidRPr="00833165">
        <w:rPr>
          <w:rFonts w:ascii="Times New Roman" w:hAnsi="Times New Roman"/>
          <w:sz w:val="28"/>
          <w:szCs w:val="28"/>
        </w:rPr>
        <w:t xml:space="preserve"> Решение Комиссии является основанием для издания </w:t>
      </w:r>
      <w:r w:rsidRPr="0044685A">
        <w:rPr>
          <w:rFonts w:ascii="Times New Roman" w:hAnsi="Times New Roman"/>
          <w:sz w:val="28"/>
          <w:szCs w:val="28"/>
        </w:rPr>
        <w:t>постановления Администрации Городского</w:t>
      </w:r>
      <w:r w:rsidRPr="007C2ACD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Пушкинский </w:t>
      </w:r>
      <w:r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83316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списка лиц, включенных в к</w:t>
      </w:r>
      <w:r w:rsidRPr="003047E1">
        <w:rPr>
          <w:rFonts w:ascii="Times New Roman" w:hAnsi="Times New Roman"/>
          <w:sz w:val="28"/>
          <w:szCs w:val="28"/>
        </w:rPr>
        <w:t>адровый резерв для замещения вакантных 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7E1">
        <w:rPr>
          <w:rFonts w:ascii="Times New Roman" w:hAnsi="Times New Roman"/>
          <w:sz w:val="28"/>
          <w:szCs w:val="28"/>
        </w:rPr>
        <w:t xml:space="preserve">руководителей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047E1"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4685A">
        <w:rPr>
          <w:rFonts w:ascii="Times New Roman" w:hAnsi="Times New Roman"/>
          <w:sz w:val="28"/>
          <w:szCs w:val="28"/>
        </w:rPr>
        <w:t xml:space="preserve"> </w:t>
      </w:r>
      <w:r w:rsidRPr="00AA280A">
        <w:rPr>
          <w:rFonts w:ascii="Times New Roman" w:hAnsi="Times New Roman"/>
          <w:sz w:val="28"/>
          <w:szCs w:val="28"/>
        </w:rPr>
        <w:t>руководителей муниципальных организаций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AC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Пушкинский </w:t>
      </w:r>
      <w:r>
        <w:rPr>
          <w:rFonts w:ascii="Times New Roman" w:hAnsi="Times New Roman"/>
          <w:sz w:val="28"/>
          <w:szCs w:val="28"/>
        </w:rPr>
        <w:t>Московской области, а также об исключении из кадрового резерва.</w:t>
      </w:r>
    </w:p>
    <w:p w:rsidR="004037E7" w:rsidRDefault="004037E7" w:rsidP="004037E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jc w:val="center"/>
      </w:pPr>
    </w:p>
    <w:p w:rsidR="004037E7" w:rsidRDefault="004037E7" w:rsidP="004037E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4037E7" w:rsidRDefault="004037E7" w:rsidP="004037E7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</w:rPr>
        <w:sectPr w:rsidR="004037E7" w:rsidSect="006D5260">
          <w:headerReference w:type="default" r:id="rId9"/>
          <w:pgSz w:w="11900" w:h="16840"/>
          <w:pgMar w:top="851" w:right="709" w:bottom="1134" w:left="1559" w:header="567" w:footer="567" w:gutter="0"/>
          <w:pgNumType w:start="1"/>
          <w:cols w:space="720"/>
          <w:noEndnote/>
          <w:titlePg/>
          <w:docGrid w:linePitch="360"/>
        </w:sectPr>
      </w:pPr>
    </w:p>
    <w:p w:rsidR="004037E7" w:rsidRDefault="004037E7" w:rsidP="009E0EDA">
      <w:pPr>
        <w:widowControl w:val="0"/>
        <w:tabs>
          <w:tab w:val="left" w:pos="816"/>
        </w:tabs>
        <w:spacing w:after="0" w:line="240" w:lineRule="auto"/>
        <w:jc w:val="both"/>
        <w:rPr>
          <w:sz w:val="28"/>
          <w:szCs w:val="28"/>
        </w:rPr>
      </w:pPr>
    </w:p>
    <w:p w:rsidR="004037E7" w:rsidRDefault="004037E7" w:rsidP="009E0EDA">
      <w:pPr>
        <w:widowControl w:val="0"/>
        <w:tabs>
          <w:tab w:val="left" w:pos="816"/>
        </w:tabs>
        <w:spacing w:after="0" w:line="240" w:lineRule="auto"/>
        <w:jc w:val="both"/>
        <w:rPr>
          <w:sz w:val="28"/>
          <w:szCs w:val="28"/>
        </w:rPr>
      </w:pPr>
    </w:p>
    <w:p w:rsidR="004037E7" w:rsidRPr="00E55DEA" w:rsidRDefault="004037E7" w:rsidP="009E0EDA">
      <w:pPr>
        <w:widowControl w:val="0"/>
        <w:tabs>
          <w:tab w:val="left" w:pos="816"/>
        </w:tabs>
        <w:spacing w:after="0" w:line="240" w:lineRule="auto"/>
        <w:jc w:val="both"/>
        <w:rPr>
          <w:sz w:val="28"/>
          <w:szCs w:val="28"/>
        </w:rPr>
      </w:pPr>
    </w:p>
    <w:sectPr w:rsidR="004037E7" w:rsidRPr="00E55DEA" w:rsidSect="00482114">
      <w:pgSz w:w="11906" w:h="16838"/>
      <w:pgMar w:top="1134" w:right="70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AA0" w:rsidRDefault="00185AA0" w:rsidP="00EF5476">
      <w:pPr>
        <w:spacing w:after="0" w:line="240" w:lineRule="auto"/>
      </w:pPr>
      <w:r>
        <w:separator/>
      </w:r>
    </w:p>
  </w:endnote>
  <w:endnote w:type="continuationSeparator" w:id="0">
    <w:p w:rsidR="00185AA0" w:rsidRDefault="00185AA0" w:rsidP="00EF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AA0" w:rsidRDefault="00185AA0" w:rsidP="00EF5476">
      <w:pPr>
        <w:spacing w:after="0" w:line="240" w:lineRule="auto"/>
      </w:pPr>
      <w:r>
        <w:separator/>
      </w:r>
    </w:p>
  </w:footnote>
  <w:footnote w:type="continuationSeparator" w:id="0">
    <w:p w:rsidR="00185AA0" w:rsidRDefault="00185AA0" w:rsidP="00EF5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519255"/>
      <w:docPartObj>
        <w:docPartGallery w:val="Page Numbers (Top of Page)"/>
        <w:docPartUnique/>
      </w:docPartObj>
    </w:sdtPr>
    <w:sdtContent>
      <w:p w:rsidR="006D5260" w:rsidRDefault="00DC51CA">
        <w:pPr>
          <w:pStyle w:val="a4"/>
          <w:jc w:val="center"/>
        </w:pPr>
        <w:r>
          <w:fldChar w:fldCharType="begin"/>
        </w:r>
        <w:r w:rsidR="006D5260">
          <w:instrText>PAGE   \* MERGEFORMAT</w:instrText>
        </w:r>
        <w:r>
          <w:fldChar w:fldCharType="separate"/>
        </w:r>
        <w:r w:rsidR="0029654E">
          <w:rPr>
            <w:noProof/>
          </w:rPr>
          <w:t>20</w:t>
        </w:r>
        <w:r>
          <w:fldChar w:fldCharType="end"/>
        </w:r>
      </w:p>
    </w:sdtContent>
  </w:sdt>
  <w:p w:rsidR="006D5260" w:rsidRDefault="006D526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6E0"/>
    <w:multiLevelType w:val="hybridMultilevel"/>
    <w:tmpl w:val="639A6FF0"/>
    <w:lvl w:ilvl="0" w:tplc="1052561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4674A"/>
    <w:multiLevelType w:val="hybridMultilevel"/>
    <w:tmpl w:val="A85EC83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F126E4"/>
    <w:multiLevelType w:val="hybridMultilevel"/>
    <w:tmpl w:val="27C4D262"/>
    <w:lvl w:ilvl="0" w:tplc="36B631E2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393869"/>
    <w:multiLevelType w:val="hybridMultilevel"/>
    <w:tmpl w:val="942ABB5A"/>
    <w:lvl w:ilvl="0" w:tplc="10525610">
      <w:start w:val="1"/>
      <w:numFmt w:val="bullet"/>
      <w:lvlText w:val="­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D330BA"/>
    <w:multiLevelType w:val="hybridMultilevel"/>
    <w:tmpl w:val="32DEBCCC"/>
    <w:lvl w:ilvl="0" w:tplc="10525610">
      <w:start w:val="1"/>
      <w:numFmt w:val="bullet"/>
      <w:lvlText w:val="­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C23EA3"/>
    <w:multiLevelType w:val="hybridMultilevel"/>
    <w:tmpl w:val="C91834CE"/>
    <w:lvl w:ilvl="0" w:tplc="3ED00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70E16"/>
    <w:multiLevelType w:val="hybridMultilevel"/>
    <w:tmpl w:val="2AD20C90"/>
    <w:lvl w:ilvl="0" w:tplc="10525610">
      <w:start w:val="1"/>
      <w:numFmt w:val="bullet"/>
      <w:lvlText w:val="­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752B99"/>
    <w:multiLevelType w:val="hybridMultilevel"/>
    <w:tmpl w:val="9A96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46CA2"/>
    <w:multiLevelType w:val="hybridMultilevel"/>
    <w:tmpl w:val="7FC2B4C4"/>
    <w:lvl w:ilvl="0" w:tplc="59269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4D3A94"/>
    <w:multiLevelType w:val="hybridMultilevel"/>
    <w:tmpl w:val="E4AE8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536D92"/>
    <w:multiLevelType w:val="hybridMultilevel"/>
    <w:tmpl w:val="8F6CC30A"/>
    <w:lvl w:ilvl="0" w:tplc="10525610">
      <w:start w:val="1"/>
      <w:numFmt w:val="bullet"/>
      <w:lvlText w:val="­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90178C"/>
    <w:multiLevelType w:val="hybridMultilevel"/>
    <w:tmpl w:val="2232486E"/>
    <w:lvl w:ilvl="0" w:tplc="10525610">
      <w:start w:val="1"/>
      <w:numFmt w:val="bullet"/>
      <w:lvlText w:val="­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7240C50"/>
    <w:multiLevelType w:val="hybridMultilevel"/>
    <w:tmpl w:val="EE84EF96"/>
    <w:lvl w:ilvl="0" w:tplc="41F6C88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2C0213"/>
    <w:multiLevelType w:val="hybridMultilevel"/>
    <w:tmpl w:val="BEA4311A"/>
    <w:lvl w:ilvl="0" w:tplc="B59213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FD0595D"/>
    <w:multiLevelType w:val="hybridMultilevel"/>
    <w:tmpl w:val="C610C9F0"/>
    <w:lvl w:ilvl="0" w:tplc="C90C4C3A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3AD108D"/>
    <w:multiLevelType w:val="hybridMultilevel"/>
    <w:tmpl w:val="5330E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8462D"/>
    <w:multiLevelType w:val="hybridMultilevel"/>
    <w:tmpl w:val="F5F423BC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E93C6B"/>
    <w:multiLevelType w:val="hybridMultilevel"/>
    <w:tmpl w:val="1696D9B4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4A0B09"/>
    <w:multiLevelType w:val="hybridMultilevel"/>
    <w:tmpl w:val="16CE56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C6E5940"/>
    <w:multiLevelType w:val="hybridMultilevel"/>
    <w:tmpl w:val="73D400D6"/>
    <w:lvl w:ilvl="0" w:tplc="1052561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312C6"/>
    <w:multiLevelType w:val="hybridMultilevel"/>
    <w:tmpl w:val="D2B28FB2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502F3E"/>
    <w:multiLevelType w:val="multilevel"/>
    <w:tmpl w:val="EA847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516328"/>
    <w:multiLevelType w:val="hybridMultilevel"/>
    <w:tmpl w:val="80A25EA0"/>
    <w:lvl w:ilvl="0" w:tplc="10525610">
      <w:start w:val="1"/>
      <w:numFmt w:val="bullet"/>
      <w:lvlText w:val="­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1C47915"/>
    <w:multiLevelType w:val="hybridMultilevel"/>
    <w:tmpl w:val="EBA84F8E"/>
    <w:lvl w:ilvl="0" w:tplc="1052561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C7056"/>
    <w:multiLevelType w:val="hybridMultilevel"/>
    <w:tmpl w:val="283264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73536A3"/>
    <w:multiLevelType w:val="hybridMultilevel"/>
    <w:tmpl w:val="A6941D46"/>
    <w:lvl w:ilvl="0" w:tplc="10525610">
      <w:start w:val="1"/>
      <w:numFmt w:val="bullet"/>
      <w:lvlText w:val="­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8044056"/>
    <w:multiLevelType w:val="hybridMultilevel"/>
    <w:tmpl w:val="58C26C7E"/>
    <w:lvl w:ilvl="0" w:tplc="0B981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573FF6"/>
    <w:multiLevelType w:val="hybridMultilevel"/>
    <w:tmpl w:val="12B276D0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6C04CB"/>
    <w:multiLevelType w:val="hybridMultilevel"/>
    <w:tmpl w:val="17E6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55B91"/>
    <w:multiLevelType w:val="hybridMultilevel"/>
    <w:tmpl w:val="11BA7F24"/>
    <w:lvl w:ilvl="0" w:tplc="10525610">
      <w:start w:val="1"/>
      <w:numFmt w:val="bullet"/>
      <w:lvlText w:val="­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2A54C0"/>
    <w:multiLevelType w:val="hybridMultilevel"/>
    <w:tmpl w:val="36DA94D6"/>
    <w:lvl w:ilvl="0" w:tplc="10525610">
      <w:start w:val="1"/>
      <w:numFmt w:val="bullet"/>
      <w:lvlText w:val="­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5E777D7"/>
    <w:multiLevelType w:val="hybridMultilevel"/>
    <w:tmpl w:val="862A6474"/>
    <w:lvl w:ilvl="0" w:tplc="1052561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B1DCC"/>
    <w:multiLevelType w:val="multilevel"/>
    <w:tmpl w:val="BD088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6920AA"/>
    <w:multiLevelType w:val="hybridMultilevel"/>
    <w:tmpl w:val="95F20F2A"/>
    <w:lvl w:ilvl="0" w:tplc="10525610">
      <w:start w:val="1"/>
      <w:numFmt w:val="bullet"/>
      <w:lvlText w:val="­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9"/>
  </w:num>
  <w:num w:numId="4">
    <w:abstractNumId w:val="11"/>
  </w:num>
  <w:num w:numId="5">
    <w:abstractNumId w:val="29"/>
  </w:num>
  <w:num w:numId="6">
    <w:abstractNumId w:val="22"/>
  </w:num>
  <w:num w:numId="7">
    <w:abstractNumId w:val="18"/>
  </w:num>
  <w:num w:numId="8">
    <w:abstractNumId w:val="25"/>
  </w:num>
  <w:num w:numId="9">
    <w:abstractNumId w:val="14"/>
  </w:num>
  <w:num w:numId="10">
    <w:abstractNumId w:val="4"/>
  </w:num>
  <w:num w:numId="11">
    <w:abstractNumId w:val="33"/>
  </w:num>
  <w:num w:numId="12">
    <w:abstractNumId w:val="31"/>
  </w:num>
  <w:num w:numId="13">
    <w:abstractNumId w:val="1"/>
  </w:num>
  <w:num w:numId="14">
    <w:abstractNumId w:val="28"/>
  </w:num>
  <w:num w:numId="15">
    <w:abstractNumId w:val="23"/>
  </w:num>
  <w:num w:numId="16">
    <w:abstractNumId w:val="30"/>
  </w:num>
  <w:num w:numId="17">
    <w:abstractNumId w:val="6"/>
  </w:num>
  <w:num w:numId="18">
    <w:abstractNumId w:val="9"/>
  </w:num>
  <w:num w:numId="19">
    <w:abstractNumId w:val="3"/>
  </w:num>
  <w:num w:numId="20">
    <w:abstractNumId w:val="10"/>
  </w:num>
  <w:num w:numId="21">
    <w:abstractNumId w:val="0"/>
  </w:num>
  <w:num w:numId="22">
    <w:abstractNumId w:val="13"/>
  </w:num>
  <w:num w:numId="23">
    <w:abstractNumId w:val="32"/>
  </w:num>
  <w:num w:numId="24">
    <w:abstractNumId w:val="16"/>
  </w:num>
  <w:num w:numId="25">
    <w:abstractNumId w:val="17"/>
  </w:num>
  <w:num w:numId="26">
    <w:abstractNumId w:val="27"/>
  </w:num>
  <w:num w:numId="27">
    <w:abstractNumId w:val="20"/>
  </w:num>
  <w:num w:numId="28">
    <w:abstractNumId w:val="12"/>
  </w:num>
  <w:num w:numId="29">
    <w:abstractNumId w:val="2"/>
  </w:num>
  <w:num w:numId="30">
    <w:abstractNumId w:val="5"/>
  </w:num>
  <w:num w:numId="31">
    <w:abstractNumId w:val="8"/>
  </w:num>
  <w:num w:numId="32">
    <w:abstractNumId w:val="21"/>
  </w:num>
  <w:num w:numId="33">
    <w:abstractNumId w:val="7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855B1"/>
    <w:rsid w:val="00006B86"/>
    <w:rsid w:val="0001754E"/>
    <w:rsid w:val="000340EC"/>
    <w:rsid w:val="0005665C"/>
    <w:rsid w:val="00061BA0"/>
    <w:rsid w:val="000644AF"/>
    <w:rsid w:val="00066724"/>
    <w:rsid w:val="00082EED"/>
    <w:rsid w:val="000A35B6"/>
    <w:rsid w:val="000D7AFE"/>
    <w:rsid w:val="000E3644"/>
    <w:rsid w:val="000E398B"/>
    <w:rsid w:val="000E4130"/>
    <w:rsid w:val="000F4FC7"/>
    <w:rsid w:val="000F6832"/>
    <w:rsid w:val="0011302C"/>
    <w:rsid w:val="00114E46"/>
    <w:rsid w:val="00120835"/>
    <w:rsid w:val="00126644"/>
    <w:rsid w:val="00131687"/>
    <w:rsid w:val="0013503D"/>
    <w:rsid w:val="00137275"/>
    <w:rsid w:val="00153F90"/>
    <w:rsid w:val="00164F7F"/>
    <w:rsid w:val="00185AA0"/>
    <w:rsid w:val="00187578"/>
    <w:rsid w:val="0019563C"/>
    <w:rsid w:val="001B2B13"/>
    <w:rsid w:val="001C5102"/>
    <w:rsid w:val="001C6CF8"/>
    <w:rsid w:val="001C77A6"/>
    <w:rsid w:val="001C7ADE"/>
    <w:rsid w:val="001D4A6F"/>
    <w:rsid w:val="001E6ACF"/>
    <w:rsid w:val="001F5118"/>
    <w:rsid w:val="00200D09"/>
    <w:rsid w:val="00204A9E"/>
    <w:rsid w:val="0022348F"/>
    <w:rsid w:val="00225C9A"/>
    <w:rsid w:val="00225E1E"/>
    <w:rsid w:val="002321C1"/>
    <w:rsid w:val="0023259C"/>
    <w:rsid w:val="00236576"/>
    <w:rsid w:val="00244442"/>
    <w:rsid w:val="00263EBA"/>
    <w:rsid w:val="002701F4"/>
    <w:rsid w:val="00275458"/>
    <w:rsid w:val="00282C74"/>
    <w:rsid w:val="002846D4"/>
    <w:rsid w:val="00294837"/>
    <w:rsid w:val="0029654E"/>
    <w:rsid w:val="002A3068"/>
    <w:rsid w:val="002B043F"/>
    <w:rsid w:val="002C4B04"/>
    <w:rsid w:val="002C71A3"/>
    <w:rsid w:val="002D02DD"/>
    <w:rsid w:val="002D35C8"/>
    <w:rsid w:val="002F6B20"/>
    <w:rsid w:val="00311647"/>
    <w:rsid w:val="00324AF9"/>
    <w:rsid w:val="00345117"/>
    <w:rsid w:val="00372E22"/>
    <w:rsid w:val="0037511B"/>
    <w:rsid w:val="00376090"/>
    <w:rsid w:val="003778A5"/>
    <w:rsid w:val="00397E5B"/>
    <w:rsid w:val="003A6935"/>
    <w:rsid w:val="003B0065"/>
    <w:rsid w:val="003B2494"/>
    <w:rsid w:val="003C2621"/>
    <w:rsid w:val="003D2B45"/>
    <w:rsid w:val="003F61C6"/>
    <w:rsid w:val="004037E7"/>
    <w:rsid w:val="0040402F"/>
    <w:rsid w:val="00430E13"/>
    <w:rsid w:val="00434501"/>
    <w:rsid w:val="00443FC5"/>
    <w:rsid w:val="0045250C"/>
    <w:rsid w:val="004671F7"/>
    <w:rsid w:val="00474962"/>
    <w:rsid w:val="00482114"/>
    <w:rsid w:val="004A02F7"/>
    <w:rsid w:val="004A0E7D"/>
    <w:rsid w:val="004B1B96"/>
    <w:rsid w:val="004D16ED"/>
    <w:rsid w:val="004D7DD7"/>
    <w:rsid w:val="004E6D43"/>
    <w:rsid w:val="00502D6C"/>
    <w:rsid w:val="005033A4"/>
    <w:rsid w:val="005179E9"/>
    <w:rsid w:val="00522EC2"/>
    <w:rsid w:val="005379CC"/>
    <w:rsid w:val="00541523"/>
    <w:rsid w:val="00552635"/>
    <w:rsid w:val="00553775"/>
    <w:rsid w:val="00555C30"/>
    <w:rsid w:val="00561128"/>
    <w:rsid w:val="00565B54"/>
    <w:rsid w:val="00567697"/>
    <w:rsid w:val="00572D13"/>
    <w:rsid w:val="00582411"/>
    <w:rsid w:val="005A2AB8"/>
    <w:rsid w:val="005A3968"/>
    <w:rsid w:val="005B181F"/>
    <w:rsid w:val="005B29AA"/>
    <w:rsid w:val="005B71BC"/>
    <w:rsid w:val="005B7F2E"/>
    <w:rsid w:val="005C68F2"/>
    <w:rsid w:val="005F6907"/>
    <w:rsid w:val="00601412"/>
    <w:rsid w:val="006171F6"/>
    <w:rsid w:val="006349A5"/>
    <w:rsid w:val="00635D5A"/>
    <w:rsid w:val="00660EA7"/>
    <w:rsid w:val="00676FB0"/>
    <w:rsid w:val="00677100"/>
    <w:rsid w:val="006834FE"/>
    <w:rsid w:val="006876B2"/>
    <w:rsid w:val="006920DE"/>
    <w:rsid w:val="00693C1C"/>
    <w:rsid w:val="006A092C"/>
    <w:rsid w:val="006A342D"/>
    <w:rsid w:val="006B2D40"/>
    <w:rsid w:val="006D3D50"/>
    <w:rsid w:val="006D5260"/>
    <w:rsid w:val="006D5B88"/>
    <w:rsid w:val="006D6275"/>
    <w:rsid w:val="006D6EA6"/>
    <w:rsid w:val="006E3636"/>
    <w:rsid w:val="006E468E"/>
    <w:rsid w:val="00700114"/>
    <w:rsid w:val="00702CD0"/>
    <w:rsid w:val="00704E93"/>
    <w:rsid w:val="0070548D"/>
    <w:rsid w:val="00706974"/>
    <w:rsid w:val="00707E67"/>
    <w:rsid w:val="00711F84"/>
    <w:rsid w:val="00756EAB"/>
    <w:rsid w:val="00766849"/>
    <w:rsid w:val="00773CC3"/>
    <w:rsid w:val="007774ED"/>
    <w:rsid w:val="007832FF"/>
    <w:rsid w:val="00791628"/>
    <w:rsid w:val="007A74B3"/>
    <w:rsid w:val="007B34D0"/>
    <w:rsid w:val="007E3270"/>
    <w:rsid w:val="007F4A4F"/>
    <w:rsid w:val="00801152"/>
    <w:rsid w:val="00801A94"/>
    <w:rsid w:val="00804634"/>
    <w:rsid w:val="00804883"/>
    <w:rsid w:val="00821CC5"/>
    <w:rsid w:val="00824276"/>
    <w:rsid w:val="008258D4"/>
    <w:rsid w:val="00847084"/>
    <w:rsid w:val="008518F2"/>
    <w:rsid w:val="00867A12"/>
    <w:rsid w:val="00873AB7"/>
    <w:rsid w:val="00874BA1"/>
    <w:rsid w:val="008768ED"/>
    <w:rsid w:val="008A0103"/>
    <w:rsid w:val="008C59FB"/>
    <w:rsid w:val="008D110D"/>
    <w:rsid w:val="008D1B45"/>
    <w:rsid w:val="008D32EE"/>
    <w:rsid w:val="00926242"/>
    <w:rsid w:val="009356D6"/>
    <w:rsid w:val="00945C4E"/>
    <w:rsid w:val="009479A3"/>
    <w:rsid w:val="00947CB5"/>
    <w:rsid w:val="009523A9"/>
    <w:rsid w:val="00952CF5"/>
    <w:rsid w:val="009647A9"/>
    <w:rsid w:val="00972758"/>
    <w:rsid w:val="00972EA8"/>
    <w:rsid w:val="009763B4"/>
    <w:rsid w:val="00980FDD"/>
    <w:rsid w:val="009811AB"/>
    <w:rsid w:val="00991946"/>
    <w:rsid w:val="00992E05"/>
    <w:rsid w:val="0099505E"/>
    <w:rsid w:val="009A274D"/>
    <w:rsid w:val="009B15EE"/>
    <w:rsid w:val="009B3CE3"/>
    <w:rsid w:val="009C4CD5"/>
    <w:rsid w:val="009C54A9"/>
    <w:rsid w:val="009D30C0"/>
    <w:rsid w:val="009E0EDA"/>
    <w:rsid w:val="00A067A0"/>
    <w:rsid w:val="00A2097B"/>
    <w:rsid w:val="00A376FC"/>
    <w:rsid w:val="00A441C3"/>
    <w:rsid w:val="00A53460"/>
    <w:rsid w:val="00A53E39"/>
    <w:rsid w:val="00A6575A"/>
    <w:rsid w:val="00A73613"/>
    <w:rsid w:val="00A73BB3"/>
    <w:rsid w:val="00A76ACE"/>
    <w:rsid w:val="00A82A6C"/>
    <w:rsid w:val="00A855B1"/>
    <w:rsid w:val="00A86F52"/>
    <w:rsid w:val="00A92F6B"/>
    <w:rsid w:val="00A938B1"/>
    <w:rsid w:val="00AA24FD"/>
    <w:rsid w:val="00AA4015"/>
    <w:rsid w:val="00AB6F4B"/>
    <w:rsid w:val="00AD53FD"/>
    <w:rsid w:val="00AE5556"/>
    <w:rsid w:val="00B05A40"/>
    <w:rsid w:val="00B11138"/>
    <w:rsid w:val="00B232E5"/>
    <w:rsid w:val="00B239C2"/>
    <w:rsid w:val="00B51B0F"/>
    <w:rsid w:val="00B6139B"/>
    <w:rsid w:val="00B62CD9"/>
    <w:rsid w:val="00B86C4E"/>
    <w:rsid w:val="00B87AE0"/>
    <w:rsid w:val="00B933BA"/>
    <w:rsid w:val="00B962A8"/>
    <w:rsid w:val="00BB6040"/>
    <w:rsid w:val="00BB76E5"/>
    <w:rsid w:val="00BC05FF"/>
    <w:rsid w:val="00BC7F2C"/>
    <w:rsid w:val="00BD0C91"/>
    <w:rsid w:val="00BD1FA7"/>
    <w:rsid w:val="00BE5D1E"/>
    <w:rsid w:val="00BF0D24"/>
    <w:rsid w:val="00C031C1"/>
    <w:rsid w:val="00C22DF1"/>
    <w:rsid w:val="00C26209"/>
    <w:rsid w:val="00C3153C"/>
    <w:rsid w:val="00C62926"/>
    <w:rsid w:val="00C65AA4"/>
    <w:rsid w:val="00C669A6"/>
    <w:rsid w:val="00C732EE"/>
    <w:rsid w:val="00C86F3A"/>
    <w:rsid w:val="00C93271"/>
    <w:rsid w:val="00CA3243"/>
    <w:rsid w:val="00CA4A98"/>
    <w:rsid w:val="00CC0CF2"/>
    <w:rsid w:val="00CD6713"/>
    <w:rsid w:val="00CF38F4"/>
    <w:rsid w:val="00D207A9"/>
    <w:rsid w:val="00D43C06"/>
    <w:rsid w:val="00D44BE1"/>
    <w:rsid w:val="00D461D9"/>
    <w:rsid w:val="00D519F2"/>
    <w:rsid w:val="00D6768F"/>
    <w:rsid w:val="00D76AC3"/>
    <w:rsid w:val="00D902A8"/>
    <w:rsid w:val="00D9517C"/>
    <w:rsid w:val="00D967CC"/>
    <w:rsid w:val="00DA0569"/>
    <w:rsid w:val="00DA3B59"/>
    <w:rsid w:val="00DB262A"/>
    <w:rsid w:val="00DB3A78"/>
    <w:rsid w:val="00DB6DB8"/>
    <w:rsid w:val="00DC374E"/>
    <w:rsid w:val="00DC51CA"/>
    <w:rsid w:val="00DD499D"/>
    <w:rsid w:val="00DE2E65"/>
    <w:rsid w:val="00DF4E90"/>
    <w:rsid w:val="00E005C9"/>
    <w:rsid w:val="00E279A8"/>
    <w:rsid w:val="00E55DEA"/>
    <w:rsid w:val="00E65D7E"/>
    <w:rsid w:val="00EC4F88"/>
    <w:rsid w:val="00ED2F26"/>
    <w:rsid w:val="00ED651E"/>
    <w:rsid w:val="00EF055E"/>
    <w:rsid w:val="00EF2902"/>
    <w:rsid w:val="00EF5476"/>
    <w:rsid w:val="00F13B0B"/>
    <w:rsid w:val="00F150DF"/>
    <w:rsid w:val="00F22517"/>
    <w:rsid w:val="00F23E72"/>
    <w:rsid w:val="00F27430"/>
    <w:rsid w:val="00F324E4"/>
    <w:rsid w:val="00F45DDA"/>
    <w:rsid w:val="00F550E1"/>
    <w:rsid w:val="00F7292F"/>
    <w:rsid w:val="00F77BDD"/>
    <w:rsid w:val="00F80271"/>
    <w:rsid w:val="00F848B4"/>
    <w:rsid w:val="00F9075B"/>
    <w:rsid w:val="00F960F0"/>
    <w:rsid w:val="00F96E8A"/>
    <w:rsid w:val="00FA630E"/>
    <w:rsid w:val="00FB004D"/>
    <w:rsid w:val="00FB1FE1"/>
    <w:rsid w:val="00FB3BFA"/>
    <w:rsid w:val="00FB6586"/>
    <w:rsid w:val="00FB72FE"/>
    <w:rsid w:val="00FC1140"/>
    <w:rsid w:val="00FC4FC9"/>
    <w:rsid w:val="00FD5CBF"/>
    <w:rsid w:val="00FE0EBF"/>
    <w:rsid w:val="00FF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AF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34"/>
    <w:qFormat/>
    <w:rsid w:val="002948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476"/>
  </w:style>
  <w:style w:type="paragraph" w:styleId="a6">
    <w:name w:val="footer"/>
    <w:basedOn w:val="a"/>
    <w:link w:val="a7"/>
    <w:uiPriority w:val="99"/>
    <w:unhideWhenUsed/>
    <w:rsid w:val="00EF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476"/>
  </w:style>
  <w:style w:type="table" w:styleId="a8">
    <w:name w:val="Table Grid"/>
    <w:basedOn w:val="a1"/>
    <w:uiPriority w:val="59"/>
    <w:rsid w:val="00503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D62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D6275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8"/>
    <w:uiPriority w:val="59"/>
    <w:rsid w:val="009950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56769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7697"/>
    <w:pPr>
      <w:widowControl w:val="0"/>
      <w:shd w:val="clear" w:color="auto" w:fill="FFFFFF"/>
      <w:spacing w:after="0" w:line="266" w:lineRule="exact"/>
      <w:ind w:hanging="380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A7A4290B8E1EF3B4439B0721121D46D475F999B6371AD421D3874F35E1F56D5166A49i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89D8-3E85-4BC4-873A-ED73CC35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5348</Words>
  <Characters>30490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PC035K</dc:creator>
  <cp:lastModifiedBy>ДмитриеваОН</cp:lastModifiedBy>
  <cp:revision>12</cp:revision>
  <cp:lastPrinted>2019-04-23T13:09:00Z</cp:lastPrinted>
  <dcterms:created xsi:type="dcterms:W3CDTF">2023-01-17T13:16:00Z</dcterms:created>
  <dcterms:modified xsi:type="dcterms:W3CDTF">2023-02-17T11:27:00Z</dcterms:modified>
</cp:coreProperties>
</file>