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outlineLvl w:val="0"/>
        <w:rPr>
          <w:sz w:val="26"/>
          <w:szCs w:val="26"/>
        </w:rPr>
      </w:pPr>
      <w:r w:rsidRPr="00B4792D">
        <w:rPr>
          <w:sz w:val="26"/>
          <w:szCs w:val="26"/>
        </w:rPr>
        <w:t>Приложение 3</w:t>
      </w:r>
    </w:p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rPr>
          <w:sz w:val="26"/>
          <w:szCs w:val="26"/>
        </w:rPr>
      </w:pPr>
      <w:r w:rsidRPr="00B4792D">
        <w:rPr>
          <w:sz w:val="26"/>
          <w:szCs w:val="26"/>
        </w:rPr>
        <w:t xml:space="preserve"> к </w:t>
      </w:r>
      <w:r w:rsidR="00183A9A" w:rsidRPr="00B4792D">
        <w:rPr>
          <w:sz w:val="26"/>
          <w:szCs w:val="26"/>
        </w:rPr>
        <w:t>п</w:t>
      </w:r>
      <w:r w:rsidRPr="00B4792D">
        <w:rPr>
          <w:sz w:val="26"/>
          <w:szCs w:val="26"/>
        </w:rPr>
        <w:t>остановлению администрации</w:t>
      </w:r>
    </w:p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rPr>
          <w:sz w:val="26"/>
          <w:szCs w:val="26"/>
        </w:rPr>
      </w:pPr>
      <w:r w:rsidRPr="00B4792D">
        <w:rPr>
          <w:sz w:val="26"/>
          <w:szCs w:val="26"/>
        </w:rPr>
        <w:t>Пушкинского городского округа</w:t>
      </w:r>
    </w:p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outlineLvl w:val="0"/>
        <w:rPr>
          <w:sz w:val="26"/>
          <w:szCs w:val="26"/>
        </w:rPr>
      </w:pPr>
      <w:r w:rsidRPr="00B4792D">
        <w:rPr>
          <w:sz w:val="26"/>
          <w:szCs w:val="26"/>
        </w:rPr>
        <w:t xml:space="preserve">                                                                                    от   </w:t>
      </w:r>
      <w:r w:rsidRPr="00B4792D">
        <w:rPr>
          <w:b/>
          <w:sz w:val="26"/>
          <w:szCs w:val="26"/>
          <w:u w:val="single"/>
        </w:rPr>
        <w:t>_</w:t>
      </w:r>
      <w:proofErr w:type="gramStart"/>
      <w:r w:rsidRPr="00B4792D">
        <w:rPr>
          <w:b/>
          <w:sz w:val="26"/>
          <w:szCs w:val="26"/>
          <w:u w:val="single"/>
        </w:rPr>
        <w:t xml:space="preserve">                     </w:t>
      </w:r>
      <w:r w:rsidRPr="00B4792D">
        <w:rPr>
          <w:sz w:val="26"/>
          <w:szCs w:val="26"/>
        </w:rPr>
        <w:t>.</w:t>
      </w:r>
      <w:proofErr w:type="gramEnd"/>
      <w:r w:rsidRPr="00B4792D">
        <w:rPr>
          <w:sz w:val="26"/>
          <w:szCs w:val="26"/>
        </w:rPr>
        <w:t xml:space="preserve">№ </w:t>
      </w:r>
      <w:r w:rsidRPr="00B4792D">
        <w:rPr>
          <w:b/>
          <w:sz w:val="26"/>
          <w:szCs w:val="26"/>
          <w:u w:val="single"/>
        </w:rPr>
        <w:t xml:space="preserve">         </w:t>
      </w:r>
      <w:r w:rsidRPr="00B4792D">
        <w:rPr>
          <w:b/>
          <w:color w:val="FFFFFF" w:themeColor="background1"/>
          <w:sz w:val="26"/>
          <w:szCs w:val="26"/>
          <w:u w:val="single"/>
        </w:rPr>
        <w:t>.</w:t>
      </w:r>
    </w:p>
    <w:p w:rsidR="008D5F30" w:rsidRPr="00B4792D" w:rsidRDefault="008D5F30" w:rsidP="00321013">
      <w:pPr>
        <w:tabs>
          <w:tab w:val="left" w:pos="840"/>
          <w:tab w:val="left" w:pos="9120"/>
        </w:tabs>
        <w:ind w:right="-1"/>
        <w:jc w:val="right"/>
        <w:outlineLvl w:val="0"/>
        <w:rPr>
          <w:sz w:val="26"/>
          <w:szCs w:val="26"/>
        </w:rPr>
      </w:pPr>
    </w:p>
    <w:p w:rsidR="008D5F30" w:rsidRPr="00B4792D" w:rsidRDefault="008D5F30" w:rsidP="00321013">
      <w:pPr>
        <w:tabs>
          <w:tab w:val="left" w:pos="840"/>
        </w:tabs>
        <w:ind w:right="-1"/>
        <w:jc w:val="right"/>
        <w:rPr>
          <w:sz w:val="26"/>
          <w:szCs w:val="26"/>
        </w:rPr>
      </w:pPr>
    </w:p>
    <w:p w:rsidR="008D5F30" w:rsidRPr="00B4792D" w:rsidRDefault="008D5F30" w:rsidP="00321013">
      <w:pPr>
        <w:ind w:right="-1"/>
        <w:rPr>
          <w:sz w:val="26"/>
          <w:szCs w:val="26"/>
        </w:rPr>
      </w:pPr>
    </w:p>
    <w:p w:rsidR="008D5F30" w:rsidRPr="00B4792D" w:rsidRDefault="008D5F30" w:rsidP="00321013">
      <w:pPr>
        <w:pStyle w:val="ConsPlusTitle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4792D">
        <w:rPr>
          <w:rFonts w:ascii="Times New Roman" w:hAnsi="Times New Roman" w:cs="Times New Roman"/>
          <w:sz w:val="26"/>
          <w:szCs w:val="26"/>
        </w:rPr>
        <w:t>СОСТАВ КОМИССИИ ПО ПРОЕКТНОМУ УПРАВЛЕНИЮ</w:t>
      </w:r>
    </w:p>
    <w:p w:rsidR="008D5F30" w:rsidRPr="00B4792D" w:rsidRDefault="008D5F30" w:rsidP="00321013">
      <w:pPr>
        <w:pStyle w:val="ConsPlusTitle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4792D">
        <w:rPr>
          <w:rFonts w:ascii="Times New Roman" w:hAnsi="Times New Roman" w:cs="Times New Roman"/>
          <w:sz w:val="26"/>
          <w:szCs w:val="26"/>
        </w:rPr>
        <w:t xml:space="preserve"> ПРИ ГЛАВЕ ПУШКИНСКОГО ГОРОДСКОГО ОКРУГА</w:t>
      </w:r>
    </w:p>
    <w:p w:rsidR="008D5F30" w:rsidRPr="00B4792D" w:rsidRDefault="008D5F30" w:rsidP="00321013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360"/>
        <w:gridCol w:w="6728"/>
      </w:tblGrid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Перцев М.Ф. 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Глава Пушкинского городского округа, Председатель Комиссии</w:t>
            </w:r>
          </w:p>
        </w:tc>
      </w:tr>
      <w:tr w:rsidR="008D5F30" w:rsidRPr="00B4792D" w:rsidTr="00321013">
        <w:trPr>
          <w:trHeight w:val="2499"/>
        </w:trPr>
        <w:tc>
          <w:tcPr>
            <w:tcW w:w="3261" w:type="dxa"/>
          </w:tcPr>
          <w:p w:rsidR="008D5F30" w:rsidRPr="00B4792D" w:rsidRDefault="00B4792D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Тарасова М.Ф</w:t>
            </w:r>
            <w:r w:rsidR="00306AC7" w:rsidRPr="00B479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  <w:p w:rsidR="00321013" w:rsidRPr="00B4792D" w:rsidRDefault="00321013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Башкирцева Л.Ю.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182D" w:rsidRPr="00B4792D" w:rsidRDefault="00D9182D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B4792D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8D5F30" w:rsidRPr="00B4792D">
              <w:rPr>
                <w:rFonts w:ascii="Times New Roman" w:hAnsi="Times New Roman" w:cs="Times New Roman"/>
                <w:sz w:val="26"/>
                <w:szCs w:val="26"/>
              </w:rPr>
              <w:t>аместител</w:t>
            </w: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8D5F30"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Главы администраци</w:t>
            </w:r>
            <w:r w:rsidR="00306AC7"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и Пушкинского городского округа, </w:t>
            </w:r>
            <w:r w:rsidR="008D5F30"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  <w:p w:rsidR="00306AC7" w:rsidRPr="00B4792D" w:rsidRDefault="00306AC7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proofErr w:type="gram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отдела мониторинга реализации муниципальных программ Комитета</w:t>
            </w:r>
            <w:proofErr w:type="gram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по экономике администрации Пушкинского городского округа</w:t>
            </w:r>
          </w:p>
        </w:tc>
      </w:tr>
      <w:tr w:rsidR="008D5F30" w:rsidRPr="00B4792D" w:rsidTr="00321013">
        <w:trPr>
          <w:trHeight w:val="637"/>
        </w:trPr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F30" w:rsidRPr="00B4792D" w:rsidRDefault="008D5F30" w:rsidP="003210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Кокорина</w:t>
            </w:r>
            <w:proofErr w:type="spell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Громов Н.А.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Илюшина Г.В.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Мальсунова</w:t>
            </w:r>
            <w:proofErr w:type="spell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А.С.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Мигачева</w:t>
            </w:r>
            <w:proofErr w:type="spell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8D5F30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Микава</w:t>
            </w:r>
            <w:proofErr w:type="spell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И.В.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B4792D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Минаев Н.В.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B4792D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Ушакова Н.Б.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8D5F30" w:rsidRPr="00B4792D" w:rsidTr="00321013">
        <w:tc>
          <w:tcPr>
            <w:tcW w:w="3261" w:type="dxa"/>
          </w:tcPr>
          <w:p w:rsidR="008D5F30" w:rsidRPr="00B4792D" w:rsidRDefault="00B4792D" w:rsidP="00321013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Шатская</w:t>
            </w:r>
            <w:proofErr w:type="spellEnd"/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  <w:tc>
          <w:tcPr>
            <w:tcW w:w="360" w:type="dxa"/>
          </w:tcPr>
          <w:p w:rsidR="008D5F30" w:rsidRPr="00B4792D" w:rsidRDefault="008D5F30" w:rsidP="00321013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B4792D" w:rsidRPr="00B4792D" w:rsidRDefault="008D5F30" w:rsidP="00AB6C18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Пушкинского городского округа</w:t>
            </w:r>
          </w:p>
        </w:tc>
      </w:tr>
      <w:tr w:rsidR="00AB6C18" w:rsidRPr="00B4792D" w:rsidTr="00AB6C18">
        <w:tc>
          <w:tcPr>
            <w:tcW w:w="3261" w:type="dxa"/>
          </w:tcPr>
          <w:p w:rsidR="00AB6C18" w:rsidRPr="00B4792D" w:rsidRDefault="00AB6C18" w:rsidP="00AB6C1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Федотова С.С.</w:t>
            </w:r>
          </w:p>
        </w:tc>
        <w:tc>
          <w:tcPr>
            <w:tcW w:w="360" w:type="dxa"/>
          </w:tcPr>
          <w:p w:rsidR="00AB6C18" w:rsidRPr="00B4792D" w:rsidRDefault="00AB6C18" w:rsidP="007228A1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28" w:type="dxa"/>
          </w:tcPr>
          <w:p w:rsidR="00AB6C18" w:rsidRPr="00B4792D" w:rsidRDefault="00AB6C18" w:rsidP="00AB6C18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 по экономике</w:t>
            </w:r>
            <w:r w:rsidRPr="00B4792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Пушкинского городского округа</w:t>
            </w:r>
          </w:p>
        </w:tc>
      </w:tr>
    </w:tbl>
    <w:p w:rsidR="007C60DC" w:rsidRPr="00B4792D" w:rsidRDefault="007C60DC" w:rsidP="00AB6C18">
      <w:pPr>
        <w:ind w:left="-284" w:right="-1"/>
        <w:rPr>
          <w:sz w:val="26"/>
          <w:szCs w:val="26"/>
        </w:rPr>
      </w:pPr>
    </w:p>
    <w:sectPr w:rsidR="007C60DC" w:rsidRPr="00B4792D" w:rsidSect="00321013"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5F30"/>
    <w:rsid w:val="0003515C"/>
    <w:rsid w:val="00183A9A"/>
    <w:rsid w:val="00306AC7"/>
    <w:rsid w:val="00321013"/>
    <w:rsid w:val="003F1D30"/>
    <w:rsid w:val="005F5C0C"/>
    <w:rsid w:val="007C60DC"/>
    <w:rsid w:val="007F0290"/>
    <w:rsid w:val="008D5F30"/>
    <w:rsid w:val="00AB6C18"/>
    <w:rsid w:val="00B4792D"/>
    <w:rsid w:val="00C15448"/>
    <w:rsid w:val="00D9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F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F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СеменоваТР</dc:creator>
  <cp:lastModifiedBy>СеменоваТР</cp:lastModifiedBy>
  <cp:revision>4</cp:revision>
  <cp:lastPrinted>2020-07-17T07:35:00Z</cp:lastPrinted>
  <dcterms:created xsi:type="dcterms:W3CDTF">2020-04-28T12:24:00Z</dcterms:created>
  <dcterms:modified xsi:type="dcterms:W3CDTF">2020-07-17T07:36:00Z</dcterms:modified>
  <dc:description>exif_MSED_a9b0457d4e4805a547208fac5609f04923041fc03573cfa3cd300e18be2f3ace</dc:description>
</cp:coreProperties>
</file>