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D7" w:rsidRPr="008762B8" w:rsidRDefault="00EF10EA" w:rsidP="002006D7">
      <w:pPr>
        <w:spacing w:line="320" w:lineRule="exact"/>
        <w:jc w:val="center"/>
        <w:rPr>
          <w:b/>
          <w:spacing w:val="20"/>
          <w:sz w:val="40"/>
        </w:rPr>
      </w:pPr>
      <w:r w:rsidRPr="00EF10EA">
        <w:rPr>
          <w:rFonts w:ascii="Arial" w:hAnsi="Arial" w:cs="Arial"/>
          <w:b/>
          <w:noProof/>
          <w:spacing w:val="20"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6.15pt;margin-top:-31.55pt;width:182.45pt;height:23.8pt;z-index:251660288;mso-width-relative:margin;mso-height-relative:margin" strokecolor="white">
            <v:textbox style="mso-next-textbox:#_x0000_s1027">
              <w:txbxContent>
                <w:p w:rsidR="009C7DDE" w:rsidRDefault="009C7DDE" w:rsidP="002006D7"/>
              </w:txbxContent>
            </v:textbox>
          </v:shape>
        </w:pict>
      </w: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1.55pt;margin-top:-3.35pt;width:58.25pt;height:1in;z-index:251662336">
            <v:imagedata r:id="rId8" o:title=""/>
          </v:shape>
          <o:OLEObject Type="Embed" ProgID="PBrush" ShapeID="_x0000_s1029" DrawAspect="Content" ObjectID="_1650453615" r:id="rId9"/>
        </w:pict>
      </w:r>
    </w:p>
    <w:p w:rsidR="002006D7" w:rsidRDefault="002006D7" w:rsidP="002006D7">
      <w:pPr>
        <w:jc w:val="center"/>
        <w:rPr>
          <w:b/>
          <w:spacing w:val="20"/>
          <w:sz w:val="40"/>
        </w:rPr>
      </w:pPr>
    </w:p>
    <w:p w:rsidR="002006D7" w:rsidRPr="008762B8" w:rsidRDefault="002006D7" w:rsidP="002006D7">
      <w:pPr>
        <w:jc w:val="center"/>
        <w:rPr>
          <w:b/>
          <w:spacing w:val="20"/>
          <w:sz w:val="40"/>
        </w:rPr>
      </w:pPr>
    </w:p>
    <w:p w:rsidR="002006D7" w:rsidRDefault="002006D7" w:rsidP="002006D7">
      <w:pPr>
        <w:jc w:val="center"/>
        <w:rPr>
          <w:spacing w:val="20"/>
          <w:sz w:val="16"/>
          <w:szCs w:val="16"/>
        </w:rPr>
      </w:pPr>
    </w:p>
    <w:p w:rsidR="003E7057" w:rsidRDefault="003E7057" w:rsidP="002006D7">
      <w:pPr>
        <w:jc w:val="center"/>
        <w:rPr>
          <w:spacing w:val="20"/>
          <w:sz w:val="16"/>
          <w:szCs w:val="16"/>
        </w:rPr>
      </w:pPr>
    </w:p>
    <w:p w:rsidR="002006D7" w:rsidRPr="002006D7" w:rsidRDefault="002006D7" w:rsidP="002006D7">
      <w:pPr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2006D7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2006D7" w:rsidRPr="002006D7" w:rsidRDefault="002006D7" w:rsidP="002006D7">
      <w:pPr>
        <w:pStyle w:val="1"/>
        <w:rPr>
          <w:b/>
          <w:sz w:val="48"/>
          <w:szCs w:val="48"/>
        </w:rPr>
      </w:pPr>
      <w:r w:rsidRPr="002006D7">
        <w:rPr>
          <w:b/>
          <w:sz w:val="48"/>
          <w:szCs w:val="48"/>
        </w:rPr>
        <w:t>ПУШКИНСКОГО ГОРОДСКОГО ОКРУГА</w:t>
      </w:r>
    </w:p>
    <w:p w:rsidR="002006D7" w:rsidRPr="009C3346" w:rsidRDefault="002006D7" w:rsidP="002006D7">
      <w:pPr>
        <w:pStyle w:val="1"/>
        <w:rPr>
          <w:b/>
          <w:sz w:val="44"/>
          <w:szCs w:val="44"/>
        </w:rPr>
      </w:pPr>
      <w:r w:rsidRPr="002006D7">
        <w:rPr>
          <w:b/>
          <w:sz w:val="44"/>
          <w:szCs w:val="44"/>
        </w:rPr>
        <w:t>МОСКОВСКОЙ ОБЛАСТИ</w:t>
      </w:r>
    </w:p>
    <w:p w:rsidR="002006D7" w:rsidRPr="009C3346" w:rsidRDefault="002006D7" w:rsidP="002006D7">
      <w:pPr>
        <w:jc w:val="center"/>
      </w:pPr>
    </w:p>
    <w:p w:rsidR="002006D7" w:rsidRPr="002006D7" w:rsidRDefault="002006D7" w:rsidP="002006D7">
      <w:pPr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2006D7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2006D7" w:rsidRPr="002006D7" w:rsidRDefault="002006D7" w:rsidP="002006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2006D7" w:rsidRPr="002006D7" w:rsidTr="002006D7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006D7" w:rsidRPr="002006D7" w:rsidRDefault="004411E1" w:rsidP="0020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08.05.2020</w:t>
            </w:r>
          </w:p>
        </w:tc>
        <w:tc>
          <w:tcPr>
            <w:tcW w:w="397" w:type="dxa"/>
            <w:vAlign w:val="bottom"/>
          </w:tcPr>
          <w:p w:rsidR="002006D7" w:rsidRPr="002006D7" w:rsidRDefault="002006D7" w:rsidP="0020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6D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006D7" w:rsidRPr="002006D7" w:rsidRDefault="00EF10EA" w:rsidP="0020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pict>
                <v:shape id="_x0000_s1028" type="#_x0000_t202" style="position:absolute;left:0;text-align:left;margin-left:258.7pt;margin-top:9.95pt;width:243pt;height:63pt;z-index:251661312;mso-position-horizontal-relative:text;mso-position-vertical-relative:text" stroked="f">
                  <v:textbox style="mso-next-textbox:#_x0000_s1028">
                    <w:txbxContent>
                      <w:p w:rsidR="009C7DDE" w:rsidRDefault="009C7DDE" w:rsidP="002006D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411E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647</w:t>
            </w:r>
          </w:p>
        </w:tc>
      </w:tr>
    </w:tbl>
    <w:p w:rsidR="002006D7" w:rsidRPr="002006D7" w:rsidRDefault="002006D7" w:rsidP="002006D7">
      <w:pPr>
        <w:pStyle w:val="411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6D7" w:rsidRPr="00A14067" w:rsidRDefault="002006D7" w:rsidP="002006D7">
      <w:pPr>
        <w:jc w:val="center"/>
        <w:rPr>
          <w:rFonts w:ascii="Arial" w:hAnsi="Arial" w:cs="Arial"/>
          <w:b/>
          <w:sz w:val="26"/>
          <w:szCs w:val="26"/>
        </w:rPr>
      </w:pPr>
    </w:p>
    <w:p w:rsidR="008F5BD8" w:rsidRPr="000A650C" w:rsidRDefault="00DC4FBC" w:rsidP="000A650C">
      <w:pPr>
        <w:widowControl/>
        <w:spacing w:line="312" w:lineRule="auto"/>
        <w:jc w:val="center"/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</w:pPr>
      <w:r w:rsidRPr="000A65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="00073DFC" w:rsidRPr="000A65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б </w:t>
      </w:r>
      <w:r w:rsidR="008F5BD8" w:rsidRPr="000A650C"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  <w:t>организации подготовки населения</w:t>
      </w:r>
      <w:r w:rsidR="008F5BD8" w:rsidRPr="000A6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D8" w:rsidRPr="000A650C"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  <w:t xml:space="preserve">в области гражданской обороны </w:t>
      </w:r>
    </w:p>
    <w:p w:rsidR="00073DFC" w:rsidRPr="000A650C" w:rsidRDefault="008F5BD8" w:rsidP="000A650C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A650C"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  <w:t xml:space="preserve">на территории </w:t>
      </w:r>
      <w:r w:rsidRPr="000A650C">
        <w:rPr>
          <w:rFonts w:ascii="Times New Roman" w:hAnsi="Times New Roman" w:cs="Times New Roman"/>
          <w:b/>
          <w:sz w:val="28"/>
          <w:szCs w:val="28"/>
        </w:rPr>
        <w:t xml:space="preserve">Пушкинского </w:t>
      </w:r>
      <w:r w:rsidR="002006D7" w:rsidRPr="000A650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0A650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BE116B" w:rsidRPr="000A650C" w:rsidRDefault="00DC4FBC" w:rsidP="000A650C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BE116B" w:rsidRPr="000A650C" w:rsidRDefault="00DC4FBC" w:rsidP="005F4825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едеральным закон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12</w:t>
      </w:r>
      <w:r w:rsidR="001B1326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.02.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1998 № 28-ФЗ </w:t>
      </w:r>
      <w:r w:rsidR="003710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гражданской обороне»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E116B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2000 № 841 «Об утверждении Положения о</w:t>
      </w:r>
      <w:r w:rsidR="001E6E90"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подготовке </w:t>
      </w:r>
      <w:r w:rsidRPr="000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населения в области гражданской обороны», </w:t>
      </w:r>
      <w:r w:rsidR="00E8387D"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совершенствования порядка подготовки населения Пушкинского </w:t>
      </w:r>
      <w:r w:rsidR="002006D7" w:rsidRPr="000A650C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E8387D"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87D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в области гражданской обороны, </w:t>
      </w:r>
      <w:r w:rsidR="00FE4215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обучения</w:t>
      </w:r>
      <w:r w:rsidR="005F4825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его</w:t>
      </w:r>
      <w:r w:rsidR="00FE4215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8387D" w:rsidRPr="000A650C">
        <w:rPr>
          <w:rFonts w:ascii="Times New Roman" w:hAnsi="Times New Roman" w:cs="Times New Roman"/>
          <w:color w:val="auto"/>
          <w:sz w:val="28"/>
          <w:szCs w:val="28"/>
        </w:rPr>
        <w:t>способам защиты от опасностей,</w:t>
      </w:r>
      <w:r w:rsidR="00E8387D" w:rsidRPr="000A650C">
        <w:rPr>
          <w:rFonts w:ascii="Times New Roman" w:hAnsi="Times New Roman" w:cs="Times New Roman"/>
          <w:sz w:val="28"/>
          <w:szCs w:val="28"/>
        </w:rPr>
        <w:t xml:space="preserve"> </w:t>
      </w:r>
      <w:r w:rsidR="00BE116B" w:rsidRPr="000A650C">
        <w:rPr>
          <w:rFonts w:ascii="Times New Roman" w:hAnsi="Times New Roman" w:cs="Times New Roman"/>
          <w:sz w:val="28"/>
          <w:szCs w:val="28"/>
        </w:rPr>
        <w:t xml:space="preserve">руководствуясь Уставом Пушкинского </w:t>
      </w:r>
      <w:r w:rsidR="002006D7" w:rsidRPr="000A65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E116B" w:rsidRPr="000A650C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5F4825">
        <w:rPr>
          <w:rFonts w:ascii="Times New Roman" w:hAnsi="Times New Roman" w:cs="Times New Roman"/>
          <w:sz w:val="28"/>
          <w:szCs w:val="28"/>
        </w:rPr>
        <w:t>администрация Пушкинского городского округ</w:t>
      </w:r>
      <w:r w:rsidR="005F4825" w:rsidRPr="005F4825">
        <w:rPr>
          <w:rFonts w:ascii="Times New Roman" w:hAnsi="Times New Roman" w:cs="Times New Roman"/>
          <w:sz w:val="28"/>
          <w:szCs w:val="28"/>
        </w:rPr>
        <w:t>а постановляет:</w:t>
      </w:r>
      <w:proofErr w:type="gramEnd"/>
    </w:p>
    <w:p w:rsidR="00E8387D" w:rsidRPr="000A650C" w:rsidRDefault="00E8387D" w:rsidP="000A650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650C">
        <w:rPr>
          <w:rFonts w:ascii="Times New Roman" w:hAnsi="Times New Roman" w:cs="Times New Roman"/>
          <w:sz w:val="28"/>
          <w:szCs w:val="28"/>
        </w:rPr>
        <w:t xml:space="preserve">Организовать подготовку населения Пушкинского </w:t>
      </w:r>
      <w:r w:rsidR="002006D7" w:rsidRPr="000A650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A650C">
        <w:rPr>
          <w:rFonts w:ascii="Times New Roman" w:hAnsi="Times New Roman" w:cs="Times New Roman"/>
          <w:sz w:val="28"/>
          <w:szCs w:val="28"/>
        </w:rPr>
        <w:t xml:space="preserve"> Московской области в области гражданской обороны, а также обучени</w:t>
      </w:r>
      <w:r w:rsidR="0037106A">
        <w:rPr>
          <w:rFonts w:ascii="Times New Roman" w:hAnsi="Times New Roman" w:cs="Times New Roman"/>
          <w:sz w:val="28"/>
          <w:szCs w:val="28"/>
        </w:rPr>
        <w:t>е</w:t>
      </w:r>
      <w:r w:rsidRPr="000A650C">
        <w:rPr>
          <w:rFonts w:ascii="Times New Roman" w:hAnsi="Times New Roman" w:cs="Times New Roman"/>
          <w:sz w:val="28"/>
          <w:szCs w:val="28"/>
        </w:rPr>
        <w:t xml:space="preserve"> </w:t>
      </w:r>
      <w:r w:rsidRPr="000A650C">
        <w:rPr>
          <w:rFonts w:ascii="Times New Roman" w:hAnsi="Times New Roman" w:cs="Times New Roman"/>
          <w:color w:val="auto"/>
          <w:sz w:val="28"/>
          <w:szCs w:val="28"/>
        </w:rPr>
        <w:t>способам защиты от опасностей, возникающих при</w:t>
      </w:r>
      <w:r w:rsidRPr="000A650C">
        <w:rPr>
          <w:rFonts w:ascii="Times New Roman" w:hAnsi="Times New Roman" w:cs="Times New Roman"/>
          <w:sz w:val="28"/>
          <w:szCs w:val="28"/>
        </w:rPr>
        <w:t xml:space="preserve"> военных конфликтах или вследствие этих конфликтов.</w:t>
      </w:r>
    </w:p>
    <w:p w:rsidR="00BE116B" w:rsidRPr="000A650C" w:rsidRDefault="00BE116B" w:rsidP="000A650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12" w:lineRule="auto"/>
        <w:ind w:firstLine="680"/>
        <w:jc w:val="both"/>
        <w:rPr>
          <w:rStyle w:val="13"/>
          <w:rFonts w:ascii="Times New Roman" w:hAnsi="Times New Roman" w:cs="Times New Roman"/>
          <w:spacing w:val="0"/>
          <w:sz w:val="28"/>
          <w:szCs w:val="28"/>
        </w:rPr>
      </w:pP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Утвердить</w:t>
      </w:r>
      <w:r w:rsidR="005E0A3E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Положение о</w:t>
      </w:r>
      <w:r w:rsidR="00073DFC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б организации</w:t>
      </w: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подготовк</w:t>
      </w:r>
      <w:r w:rsidR="00073DFC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и</w:t>
      </w: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населения</w:t>
      </w:r>
      <w:r w:rsidRPr="000A650C">
        <w:rPr>
          <w:rFonts w:ascii="Times New Roman" w:hAnsi="Times New Roman" w:cs="Times New Roman"/>
          <w:sz w:val="28"/>
          <w:szCs w:val="28"/>
        </w:rPr>
        <w:t xml:space="preserve"> </w:t>
      </w:r>
      <w:r w:rsidR="00AC3895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в области гражданской обороны </w:t>
      </w:r>
      <w:r w:rsidR="008F5BD8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на территории 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2006D7" w:rsidRPr="000A65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E8387D" w:rsidRPr="000A650C">
        <w:rPr>
          <w:rFonts w:ascii="Times New Roman" w:hAnsi="Times New Roman" w:cs="Times New Roman"/>
          <w:sz w:val="28"/>
          <w:szCs w:val="28"/>
        </w:rPr>
        <w:t>(приложение)</w:t>
      </w:r>
      <w:r w:rsidR="00E8387D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.</w:t>
      </w:r>
    </w:p>
    <w:p w:rsidR="00F56D98" w:rsidRPr="000A650C" w:rsidRDefault="00AC3895" w:rsidP="000A650C">
      <w:pPr>
        <w:pStyle w:val="213"/>
        <w:numPr>
          <w:ilvl w:val="0"/>
          <w:numId w:val="1"/>
        </w:num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0A650C">
        <w:rPr>
          <w:rFonts w:eastAsia="Times New Roman"/>
          <w:sz w:val="28"/>
          <w:szCs w:val="28"/>
        </w:rPr>
        <w:t xml:space="preserve">Рекомендовать </w:t>
      </w:r>
      <w:r w:rsidR="00D05E0C" w:rsidRPr="000A650C">
        <w:rPr>
          <w:rFonts w:eastAsia="Times New Roman"/>
          <w:sz w:val="28"/>
          <w:szCs w:val="28"/>
        </w:rPr>
        <w:t xml:space="preserve">руководителям </w:t>
      </w:r>
      <w:r w:rsidR="004B43B0" w:rsidRPr="000A650C">
        <w:rPr>
          <w:rFonts w:eastAsia="Times New Roman"/>
          <w:sz w:val="28"/>
          <w:szCs w:val="28"/>
        </w:rPr>
        <w:t>организаций и учреждений, подведомственных администрации Пушкинского городского округа</w:t>
      </w:r>
      <w:r w:rsidR="00184C93" w:rsidRPr="000A650C">
        <w:rPr>
          <w:sz w:val="28"/>
          <w:szCs w:val="28"/>
        </w:rPr>
        <w:t xml:space="preserve"> Московской области</w:t>
      </w:r>
      <w:r w:rsidRPr="000A650C">
        <w:rPr>
          <w:rFonts w:eastAsia="Times New Roman"/>
          <w:sz w:val="28"/>
          <w:szCs w:val="28"/>
        </w:rPr>
        <w:t xml:space="preserve">, руководителям </w:t>
      </w:r>
      <w:r w:rsidR="004B43B0" w:rsidRPr="000A650C">
        <w:rPr>
          <w:sz w:val="28"/>
          <w:szCs w:val="28"/>
        </w:rPr>
        <w:t xml:space="preserve">учреждений, предприятий и организаций, осуществляющих свою хозяйственную деятельность на территории Пушкинского городского округа </w:t>
      </w:r>
      <w:r w:rsidR="004B43B0" w:rsidRPr="000A650C">
        <w:rPr>
          <w:sz w:val="28"/>
          <w:szCs w:val="28"/>
        </w:rPr>
        <w:lastRenderedPageBreak/>
        <w:t>Московской области, независимо от организационно-правовых форм и форм собственности организовать</w:t>
      </w:r>
      <w:r w:rsidR="00F56D98" w:rsidRPr="000A650C">
        <w:rPr>
          <w:sz w:val="28"/>
          <w:szCs w:val="28"/>
        </w:rPr>
        <w:t>:</w:t>
      </w:r>
    </w:p>
    <w:p w:rsidR="00F56D98" w:rsidRPr="000A650C" w:rsidRDefault="00F56D98" w:rsidP="000A650C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- подготовку и принятие правовых актов, касающихся порядка подготовки населения </w:t>
      </w:r>
      <w:r w:rsidR="004B43B0"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на обслуживаемых территориях и в подведомственных </w:t>
      </w:r>
      <w:r w:rsidR="004B43B0" w:rsidRPr="000A650C">
        <w:rPr>
          <w:rFonts w:ascii="Times New Roman" w:hAnsi="Times New Roman" w:cs="Times New Roman"/>
          <w:sz w:val="28"/>
          <w:szCs w:val="28"/>
        </w:rPr>
        <w:t>учреждениях, предприятиях и организациях</w:t>
      </w:r>
      <w:r w:rsidR="004B43B0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в области гражданской обороны</w:t>
      </w:r>
      <w:r w:rsidRPr="000A65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6D98" w:rsidRPr="000A650C" w:rsidRDefault="00F56D98" w:rsidP="000A650C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50C">
        <w:rPr>
          <w:rFonts w:ascii="Times New Roman" w:hAnsi="Times New Roman" w:cs="Times New Roman"/>
          <w:sz w:val="28"/>
          <w:szCs w:val="28"/>
        </w:rPr>
        <w:t xml:space="preserve">- подготовку населения </w:t>
      </w:r>
      <w:r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в области гражданской обороны</w:t>
      </w:r>
      <w:r w:rsidRPr="000A650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руководящих документов и ежегодных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подготовке населения Российской  Федерации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803C0B">
        <w:rPr>
          <w:rFonts w:ascii="Times New Roman" w:hAnsi="Times New Roman" w:cs="Times New Roman"/>
          <w:sz w:val="28"/>
          <w:szCs w:val="28"/>
        </w:rPr>
        <w:t>,</w:t>
      </w:r>
      <w:r w:rsidR="005E0A3E" w:rsidRPr="000A650C">
        <w:rPr>
          <w:rFonts w:ascii="Times New Roman" w:hAnsi="Times New Roman" w:cs="Times New Roman"/>
          <w:sz w:val="28"/>
          <w:szCs w:val="28"/>
        </w:rPr>
        <w:t xml:space="preserve"> а также</w:t>
      </w:r>
      <w:proofErr w:type="gramEnd"/>
      <w:r w:rsidR="005E0A3E" w:rsidRPr="000A650C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4B43B0" w:rsidRPr="000A65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E0A3E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>Положения</w:t>
      </w:r>
      <w:r w:rsidR="00803C0B">
        <w:rPr>
          <w:rStyle w:val="13"/>
          <w:rFonts w:ascii="Times New Roman" w:hAnsi="Times New Roman" w:cs="Times New Roman"/>
          <w:spacing w:val="0"/>
          <w:sz w:val="28"/>
          <w:szCs w:val="28"/>
        </w:rPr>
        <w:t>.</w:t>
      </w:r>
    </w:p>
    <w:p w:rsidR="00F56D98" w:rsidRPr="000A650C" w:rsidRDefault="004B43B0" w:rsidP="000A650C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50C">
        <w:rPr>
          <w:rFonts w:ascii="Times New Roman" w:hAnsi="Times New Roman" w:cs="Times New Roman"/>
          <w:sz w:val="28"/>
          <w:szCs w:val="28"/>
        </w:rPr>
        <w:t>О</w:t>
      </w:r>
      <w:r w:rsidR="00F56D98" w:rsidRPr="000A650C">
        <w:rPr>
          <w:rFonts w:ascii="Times New Roman" w:hAnsi="Times New Roman" w:cs="Times New Roman"/>
          <w:sz w:val="28"/>
          <w:szCs w:val="28"/>
        </w:rPr>
        <w:t xml:space="preserve">сновное внимание при подготовке </w:t>
      </w:r>
      <w:r w:rsidR="00F56D98"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населения </w:t>
      </w:r>
      <w:r w:rsidR="00F56D98" w:rsidRPr="000A650C">
        <w:rPr>
          <w:rStyle w:val="13"/>
          <w:rFonts w:ascii="Times New Roman" w:hAnsi="Times New Roman" w:cs="Times New Roman"/>
          <w:spacing w:val="0"/>
          <w:sz w:val="28"/>
          <w:szCs w:val="28"/>
        </w:rPr>
        <w:t xml:space="preserve">в области гражданской обороны </w:t>
      </w:r>
      <w:r w:rsidR="00F56D98" w:rsidRPr="000A650C">
        <w:rPr>
          <w:rFonts w:ascii="Times New Roman" w:hAnsi="Times New Roman" w:cs="Times New Roman"/>
          <w:sz w:val="28"/>
          <w:szCs w:val="28"/>
        </w:rPr>
        <w:t>направить на повышение уровня практических навыков по защите от опасностей, возникающих при  военных действи</w:t>
      </w:r>
      <w:r w:rsidR="0037106A">
        <w:rPr>
          <w:rFonts w:ascii="Times New Roman" w:hAnsi="Times New Roman" w:cs="Times New Roman"/>
          <w:sz w:val="28"/>
          <w:szCs w:val="28"/>
        </w:rPr>
        <w:t xml:space="preserve">ях </w:t>
      </w:r>
      <w:r w:rsidR="00F56D98" w:rsidRPr="000A650C">
        <w:rPr>
          <w:rFonts w:ascii="Times New Roman" w:hAnsi="Times New Roman" w:cs="Times New Roman"/>
          <w:sz w:val="28"/>
          <w:szCs w:val="28"/>
        </w:rPr>
        <w:t>или вследствие этих конфликтов, порядку действий по сигналам  оповещения, приемов оказания первой помощи, правил пользования  коллективными  и  индивидуальными  средствами защиты</w:t>
      </w:r>
      <w:r w:rsidRPr="000A650C">
        <w:rPr>
          <w:rFonts w:ascii="Times New Roman" w:hAnsi="Times New Roman" w:cs="Times New Roman"/>
          <w:sz w:val="28"/>
          <w:szCs w:val="28"/>
        </w:rPr>
        <w:t>.</w:t>
      </w:r>
    </w:p>
    <w:p w:rsidR="00F56D98" w:rsidRPr="000A650C" w:rsidRDefault="00F56D98" w:rsidP="000A650C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50C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0A650C">
        <w:rPr>
          <w:rFonts w:ascii="Times New Roman" w:hAnsi="Times New Roman" w:cs="Times New Roman"/>
          <w:sz w:val="28"/>
          <w:szCs w:val="28"/>
        </w:rPr>
        <w:t xml:space="preserve">ринять необходимые меры </w:t>
      </w:r>
      <w:r w:rsidR="00073DFC" w:rsidRPr="000A650C">
        <w:rPr>
          <w:rFonts w:ascii="Times New Roman" w:hAnsi="Times New Roman" w:cs="Times New Roman"/>
          <w:sz w:val="28"/>
          <w:szCs w:val="28"/>
        </w:rPr>
        <w:t xml:space="preserve">по </w:t>
      </w:r>
      <w:r w:rsidRPr="000A650C">
        <w:rPr>
          <w:rFonts w:ascii="Times New Roman" w:hAnsi="Times New Roman" w:cs="Times New Roman"/>
          <w:sz w:val="28"/>
          <w:szCs w:val="28"/>
        </w:rPr>
        <w:t>созданию и оснащению учебно-материальной базы</w:t>
      </w:r>
      <w:r w:rsidR="00073DFC" w:rsidRPr="000A650C">
        <w:rPr>
          <w:rFonts w:ascii="Times New Roman" w:hAnsi="Times New Roman" w:cs="Times New Roman"/>
          <w:sz w:val="28"/>
          <w:szCs w:val="28"/>
        </w:rPr>
        <w:t xml:space="preserve"> учебно-методической литературой и справочным материалом, наглядными пособиями, плакатами и другими материалами по вопросам гражданской обороны</w:t>
      </w:r>
      <w:r w:rsidRPr="000A650C">
        <w:rPr>
          <w:rFonts w:ascii="Times New Roman" w:hAnsi="Times New Roman" w:cs="Times New Roman"/>
          <w:sz w:val="28"/>
          <w:szCs w:val="28"/>
        </w:rPr>
        <w:t>, поддержанию в рабочем состоянии имеющейся учебно-материальной базы, а также по ее эффективному использованию и совершенствованию.</w:t>
      </w:r>
    </w:p>
    <w:p w:rsidR="00F56D98" w:rsidRPr="000A650C" w:rsidRDefault="00F56D98" w:rsidP="000A650C">
      <w:pPr>
        <w:spacing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650C">
        <w:rPr>
          <w:rFonts w:ascii="Times New Roman" w:hAnsi="Times New Roman" w:cs="Times New Roman"/>
          <w:sz w:val="28"/>
          <w:szCs w:val="28"/>
        </w:rPr>
        <w:t xml:space="preserve">4. Отделу по гражданской обороне и чрезвычайным ситуациям Управления территориальной безопасности администрации Пушкинского </w:t>
      </w:r>
      <w:r w:rsidR="002006D7" w:rsidRPr="000A650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A650C">
        <w:rPr>
          <w:rFonts w:ascii="Times New Roman" w:hAnsi="Times New Roman" w:cs="Times New Roman"/>
          <w:sz w:val="28"/>
          <w:szCs w:val="28"/>
        </w:rPr>
        <w:t>:</w:t>
      </w:r>
    </w:p>
    <w:p w:rsidR="00A20DA3" w:rsidRPr="000A650C" w:rsidRDefault="00F56D98" w:rsidP="000A650C">
      <w:pPr>
        <w:pStyle w:val="ab"/>
        <w:spacing w:before="0" w:beforeAutospacing="0" w:after="0" w:afterAutospacing="0" w:line="312" w:lineRule="auto"/>
        <w:ind w:firstLine="680"/>
        <w:jc w:val="both"/>
        <w:rPr>
          <w:sz w:val="28"/>
          <w:szCs w:val="28"/>
        </w:rPr>
      </w:pPr>
      <w:r w:rsidRPr="000A650C">
        <w:rPr>
          <w:sz w:val="28"/>
          <w:szCs w:val="28"/>
        </w:rPr>
        <w:t>- организовать в установленном порядке подготовку населения в области гражданской обороны</w:t>
      </w:r>
      <w:r w:rsidR="00A20DA3" w:rsidRPr="000A650C">
        <w:rPr>
          <w:sz w:val="28"/>
          <w:szCs w:val="28"/>
        </w:rPr>
        <w:t xml:space="preserve"> в </w:t>
      </w:r>
      <w:r w:rsidR="00A20DA3" w:rsidRPr="000A650C">
        <w:rPr>
          <w:color w:val="000000" w:themeColor="text1"/>
          <w:sz w:val="28"/>
          <w:szCs w:val="28"/>
        </w:rPr>
        <w:t>организациях</w:t>
      </w:r>
      <w:r w:rsidR="004026A3" w:rsidRPr="000A650C">
        <w:rPr>
          <w:sz w:val="28"/>
          <w:szCs w:val="28"/>
        </w:rPr>
        <w:t xml:space="preserve">, осуществляющих образовательную деятельность по дополнительным профессиональным программам в области гражданской обороны, </w:t>
      </w:r>
      <w:r w:rsidR="00A20DA3" w:rsidRPr="000A650C">
        <w:rPr>
          <w:sz w:val="28"/>
          <w:szCs w:val="28"/>
        </w:rPr>
        <w:t xml:space="preserve">находящихся в ведении Министерства Российской </w:t>
      </w:r>
      <w:proofErr w:type="gramStart"/>
      <w:r w:rsidR="00A20DA3" w:rsidRPr="000A650C">
        <w:rPr>
          <w:sz w:val="28"/>
          <w:szCs w:val="28"/>
        </w:rPr>
        <w:t xml:space="preserve">Федерации по делам гражданской обороны, чрезвычайным ситуациям и ликвидации последствий стихийных бедствий, </w:t>
      </w:r>
      <w:r w:rsidR="00A20DA3" w:rsidRPr="000A650C">
        <w:rPr>
          <w:color w:val="000000" w:themeColor="text1"/>
          <w:sz w:val="28"/>
          <w:szCs w:val="28"/>
        </w:rPr>
        <w:t>в учебно-методическом центре по гражданской обороне и чрезвычайным ситуациям Московской области</w:t>
      </w:r>
      <w:r w:rsidR="002F1AC3" w:rsidRPr="000A650C">
        <w:rPr>
          <w:sz w:val="28"/>
          <w:szCs w:val="28"/>
        </w:rPr>
        <w:t xml:space="preserve"> - в </w:t>
      </w:r>
      <w:r w:rsidR="002F1AC3" w:rsidRPr="000A650C">
        <w:rPr>
          <w:color w:val="000000" w:themeColor="text1"/>
          <w:sz w:val="28"/>
          <w:szCs w:val="28"/>
        </w:rPr>
        <w:t>учебно-методическом центре Государственного казенного учреждения Московской области «Специальный центр «Звенигород»</w:t>
      </w:r>
      <w:r w:rsidR="00A20DA3" w:rsidRPr="000A650C">
        <w:rPr>
          <w:color w:val="000000" w:themeColor="text1"/>
          <w:sz w:val="28"/>
          <w:szCs w:val="28"/>
        </w:rPr>
        <w:t xml:space="preserve">, на </w:t>
      </w:r>
      <w:r w:rsidR="004026A3" w:rsidRPr="000A650C">
        <w:rPr>
          <w:color w:val="000000" w:themeColor="text1"/>
          <w:sz w:val="28"/>
          <w:szCs w:val="28"/>
        </w:rPr>
        <w:t xml:space="preserve">муниципальных </w:t>
      </w:r>
      <w:r w:rsidR="00A20DA3" w:rsidRPr="000A650C">
        <w:rPr>
          <w:color w:val="000000" w:themeColor="text1"/>
          <w:sz w:val="28"/>
          <w:szCs w:val="28"/>
        </w:rPr>
        <w:t>курсах гражданской обороны или в организациях, осуществляющих образовательную деятельность по дополнительным профессиональным программам в области  гражданской  обороны</w:t>
      </w:r>
      <w:r w:rsidR="00A20DA3" w:rsidRPr="000A650C">
        <w:rPr>
          <w:sz w:val="28"/>
          <w:szCs w:val="28"/>
        </w:rPr>
        <w:t>;</w:t>
      </w:r>
      <w:proofErr w:type="gramEnd"/>
    </w:p>
    <w:p w:rsidR="004026A3" w:rsidRPr="000A650C" w:rsidRDefault="004026A3" w:rsidP="000A650C">
      <w:pPr>
        <w:pStyle w:val="ab"/>
        <w:spacing w:before="0" w:beforeAutospacing="0" w:after="0" w:afterAutospacing="0" w:line="312" w:lineRule="auto"/>
        <w:ind w:firstLine="680"/>
        <w:jc w:val="both"/>
        <w:rPr>
          <w:sz w:val="28"/>
          <w:szCs w:val="28"/>
        </w:rPr>
      </w:pPr>
      <w:r w:rsidRPr="000A650C">
        <w:rPr>
          <w:sz w:val="28"/>
          <w:szCs w:val="28"/>
        </w:rPr>
        <w:t>- в</w:t>
      </w:r>
      <w:r w:rsidRPr="000A650C">
        <w:rPr>
          <w:spacing w:val="-1"/>
          <w:sz w:val="28"/>
          <w:szCs w:val="28"/>
        </w:rPr>
        <w:t xml:space="preserve"> целях повышения уровня знаний населения в области гражданской обороны и защиты от чрезвычайных ситуаций, обеспечить </w:t>
      </w:r>
      <w:r w:rsidRPr="000A650C">
        <w:rPr>
          <w:sz w:val="28"/>
          <w:szCs w:val="28"/>
        </w:rPr>
        <w:t xml:space="preserve">систематическое распространение информационно - справочной информации на официальном сайте администрации Пушкинского </w:t>
      </w:r>
      <w:r w:rsidR="002006D7" w:rsidRPr="000A650C">
        <w:rPr>
          <w:sz w:val="28"/>
          <w:szCs w:val="28"/>
        </w:rPr>
        <w:t>городского округа</w:t>
      </w:r>
      <w:r w:rsidRPr="000A650C">
        <w:rPr>
          <w:sz w:val="28"/>
          <w:szCs w:val="28"/>
        </w:rPr>
        <w:t xml:space="preserve"> и в средствах массовой информации Пушкинского </w:t>
      </w:r>
      <w:r w:rsidR="002006D7" w:rsidRPr="000A650C">
        <w:rPr>
          <w:sz w:val="28"/>
          <w:szCs w:val="28"/>
        </w:rPr>
        <w:t>городского округа</w:t>
      </w:r>
      <w:r w:rsidRPr="000A650C">
        <w:rPr>
          <w:sz w:val="28"/>
          <w:szCs w:val="28"/>
        </w:rPr>
        <w:t>.</w:t>
      </w:r>
    </w:p>
    <w:p w:rsidR="008F5BD8" w:rsidRPr="000A650C" w:rsidRDefault="00184C93" w:rsidP="000A650C">
      <w:pPr>
        <w:spacing w:line="312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bookmarkStart w:id="0" w:name="sub_4"/>
      <w:r w:rsidRPr="000A65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2229" w:rsidRPr="000A65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0"/>
      <w:r w:rsidR="008F5BD8" w:rsidRPr="000A650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37106A">
        <w:rPr>
          <w:rFonts w:ascii="Times New Roman" w:hAnsi="Times New Roman" w:cs="Times New Roman"/>
          <w:sz w:val="28"/>
          <w:szCs w:val="28"/>
        </w:rPr>
        <w:t>е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 администрации Пушкинского </w:t>
      </w:r>
      <w:r w:rsidR="0037106A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 </w:t>
      </w:r>
      <w:r w:rsidR="004B43B0" w:rsidRPr="000A650C">
        <w:rPr>
          <w:rFonts w:ascii="Times New Roman" w:hAnsi="Times New Roman" w:cs="Times New Roman"/>
          <w:sz w:val="28"/>
          <w:szCs w:val="28"/>
        </w:rPr>
        <w:t>28.08</w:t>
      </w:r>
      <w:r w:rsidR="008F5BD8" w:rsidRPr="000A650C">
        <w:rPr>
          <w:rFonts w:ascii="Times New Roman" w:hAnsi="Times New Roman" w:cs="Times New Roman"/>
          <w:sz w:val="28"/>
          <w:szCs w:val="28"/>
        </w:rPr>
        <w:t>.201</w:t>
      </w:r>
      <w:r w:rsidR="004B43B0" w:rsidRPr="000A650C">
        <w:rPr>
          <w:rFonts w:ascii="Times New Roman" w:hAnsi="Times New Roman" w:cs="Times New Roman"/>
          <w:sz w:val="28"/>
          <w:szCs w:val="28"/>
        </w:rPr>
        <w:t>9</w:t>
      </w:r>
      <w:r w:rsidR="0078662A" w:rsidRPr="000A650C">
        <w:rPr>
          <w:rFonts w:ascii="Times New Roman" w:hAnsi="Times New Roman" w:cs="Times New Roman"/>
          <w:sz w:val="28"/>
          <w:szCs w:val="28"/>
        </w:rPr>
        <w:t xml:space="preserve"> 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№ </w:t>
      </w:r>
      <w:r w:rsidR="004B43B0" w:rsidRPr="000A650C">
        <w:rPr>
          <w:rFonts w:ascii="Times New Roman" w:hAnsi="Times New Roman" w:cs="Times New Roman"/>
          <w:sz w:val="28"/>
          <w:szCs w:val="28"/>
        </w:rPr>
        <w:t>1070</w:t>
      </w:r>
      <w:r w:rsidR="008F5BD8" w:rsidRPr="000A650C">
        <w:rPr>
          <w:rFonts w:ascii="Times New Roman" w:hAnsi="Times New Roman" w:cs="Times New Roman"/>
          <w:sz w:val="28"/>
          <w:szCs w:val="28"/>
        </w:rPr>
        <w:t xml:space="preserve"> «</w:t>
      </w:r>
      <w:r w:rsidR="0078662A" w:rsidRPr="000A650C">
        <w:rPr>
          <w:rFonts w:ascii="Times New Roman" w:hAnsi="Times New Roman" w:cs="Times New Roman"/>
          <w:sz w:val="28"/>
          <w:szCs w:val="28"/>
        </w:rPr>
        <w:t xml:space="preserve">Об организации обучения населения </w:t>
      </w:r>
      <w:r w:rsidR="004B43B0" w:rsidRPr="000A650C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на территории </w:t>
      </w:r>
      <w:r w:rsidR="0078662A" w:rsidRPr="000A650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37106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B43B0" w:rsidRPr="000A650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5BD8" w:rsidRPr="000A650C">
        <w:rPr>
          <w:rFonts w:ascii="Times New Roman" w:hAnsi="Times New Roman"/>
          <w:b/>
          <w:sz w:val="28"/>
          <w:szCs w:val="28"/>
        </w:rPr>
        <w:t>»</w:t>
      </w:r>
      <w:r w:rsidR="004B43B0" w:rsidRPr="00323585">
        <w:rPr>
          <w:rFonts w:ascii="Times New Roman" w:hAnsi="Times New Roman"/>
          <w:sz w:val="28"/>
          <w:szCs w:val="28"/>
        </w:rPr>
        <w:t>.</w:t>
      </w:r>
    </w:p>
    <w:p w:rsidR="002006D7" w:rsidRPr="000A650C" w:rsidRDefault="00184C93" w:rsidP="000A650C">
      <w:pPr>
        <w:tabs>
          <w:tab w:val="left" w:pos="1276"/>
        </w:tabs>
        <w:spacing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650C">
        <w:rPr>
          <w:rFonts w:ascii="Times New Roman" w:hAnsi="Times New Roman" w:cs="Times New Roman"/>
          <w:sz w:val="28"/>
          <w:szCs w:val="28"/>
        </w:rPr>
        <w:t>6</w:t>
      </w:r>
      <w:r w:rsidR="002006D7" w:rsidRPr="000A650C">
        <w:rPr>
          <w:rFonts w:ascii="Times New Roman" w:hAnsi="Times New Roman" w:cs="Times New Roman"/>
          <w:sz w:val="28"/>
          <w:szCs w:val="28"/>
        </w:rPr>
        <w:t xml:space="preserve">. 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 </w:t>
      </w:r>
      <w:hyperlink r:id="rId10" w:history="1">
        <w:r w:rsidR="00447A5A" w:rsidRPr="003710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2006D7" w:rsidRPr="003710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6D7" w:rsidRPr="000A650C" w:rsidRDefault="001510BF" w:rsidP="000A650C">
      <w:pPr>
        <w:tabs>
          <w:tab w:val="left" w:pos="127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06D7" w:rsidRPr="000A65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06D7" w:rsidRPr="000A65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06D7" w:rsidRPr="000A65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37106A" w:rsidRPr="0037106A">
        <w:rPr>
          <w:rFonts w:ascii="Times New Roman" w:hAnsi="Times New Roman" w:cs="Times New Roman"/>
          <w:sz w:val="28"/>
          <w:szCs w:val="28"/>
        </w:rPr>
        <w:t xml:space="preserve"> </w:t>
      </w:r>
      <w:r w:rsidR="0037106A" w:rsidRPr="000A650C">
        <w:rPr>
          <w:rFonts w:ascii="Times New Roman" w:hAnsi="Times New Roman" w:cs="Times New Roman"/>
          <w:sz w:val="28"/>
          <w:szCs w:val="28"/>
        </w:rPr>
        <w:t>Н.А</w:t>
      </w:r>
      <w:r w:rsidR="002006D7" w:rsidRPr="000A650C">
        <w:rPr>
          <w:rFonts w:ascii="Times New Roman" w:hAnsi="Times New Roman" w:cs="Times New Roman"/>
          <w:sz w:val="28"/>
          <w:szCs w:val="28"/>
        </w:rPr>
        <w:t>.</w:t>
      </w:r>
    </w:p>
    <w:p w:rsidR="002006D7" w:rsidRPr="000A650C" w:rsidRDefault="002006D7" w:rsidP="000A650C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D7" w:rsidRPr="000A650C" w:rsidRDefault="002006D7" w:rsidP="000A650C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D7" w:rsidRPr="000A650C" w:rsidRDefault="002006D7" w:rsidP="000A650C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A650C">
        <w:rPr>
          <w:rFonts w:ascii="Times New Roman" w:hAnsi="Times New Roman" w:cs="Times New Roman"/>
          <w:b/>
          <w:sz w:val="28"/>
          <w:szCs w:val="28"/>
        </w:rPr>
        <w:t xml:space="preserve">Глава Пушкинского городского округа      </w:t>
      </w:r>
      <w:r w:rsidR="00DA4E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41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E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A650C">
        <w:rPr>
          <w:rFonts w:ascii="Times New Roman" w:hAnsi="Times New Roman" w:cs="Times New Roman"/>
          <w:b/>
          <w:sz w:val="28"/>
          <w:szCs w:val="28"/>
        </w:rPr>
        <w:t>М.Ф.Перцев</w:t>
      </w:r>
    </w:p>
    <w:p w:rsidR="002006D7" w:rsidRPr="000A650C" w:rsidRDefault="002006D7" w:rsidP="000A650C">
      <w:pPr>
        <w:spacing w:line="312" w:lineRule="auto"/>
        <w:rPr>
          <w:sz w:val="28"/>
          <w:szCs w:val="28"/>
        </w:rPr>
      </w:pPr>
    </w:p>
    <w:p w:rsidR="002006D7" w:rsidRPr="000A650C" w:rsidRDefault="002006D7" w:rsidP="000A650C">
      <w:pPr>
        <w:spacing w:line="312" w:lineRule="auto"/>
        <w:rPr>
          <w:sz w:val="28"/>
          <w:szCs w:val="28"/>
        </w:rPr>
      </w:pPr>
    </w:p>
    <w:p w:rsidR="00184C93" w:rsidRPr="000A650C" w:rsidRDefault="00184C93" w:rsidP="000A650C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A650C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184C93" w:rsidRPr="000A650C" w:rsidRDefault="00184C93" w:rsidP="000A650C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A650C">
        <w:rPr>
          <w:rFonts w:ascii="Times New Roman" w:hAnsi="Times New Roman" w:cs="Times New Roman"/>
          <w:b/>
          <w:sz w:val="28"/>
          <w:szCs w:val="28"/>
        </w:rPr>
        <w:t>Начальник Управления делами администрации</w:t>
      </w:r>
    </w:p>
    <w:p w:rsidR="00184C93" w:rsidRPr="00627B6D" w:rsidRDefault="00184C93" w:rsidP="000A650C">
      <w:pPr>
        <w:spacing w:line="312" w:lineRule="auto"/>
        <w:rPr>
          <w:rFonts w:ascii="Times New Roman" w:hAnsi="Times New Roman" w:cs="Times New Roman"/>
          <w:sz w:val="20"/>
          <w:szCs w:val="20"/>
        </w:rPr>
        <w:sectPr w:rsidR="00184C93" w:rsidRPr="00627B6D" w:rsidSect="000A65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A650C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                                                         </w:t>
      </w:r>
      <w:r w:rsidRPr="00AD2D01">
        <w:rPr>
          <w:rFonts w:ascii="Times New Roman" w:hAnsi="Times New Roman" w:cs="Times New Roman"/>
          <w:b/>
          <w:sz w:val="26"/>
          <w:szCs w:val="26"/>
        </w:rPr>
        <w:t xml:space="preserve">С.Н. </w:t>
      </w:r>
      <w:proofErr w:type="spellStart"/>
      <w:r w:rsidRPr="00AD2D01">
        <w:rPr>
          <w:rFonts w:ascii="Times New Roman" w:hAnsi="Times New Roman" w:cs="Times New Roman"/>
          <w:b/>
          <w:sz w:val="26"/>
          <w:szCs w:val="26"/>
        </w:rPr>
        <w:t>Холмакова</w:t>
      </w:r>
      <w:proofErr w:type="spellEnd"/>
      <w:r w:rsidRPr="00AD2D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4C93" w:rsidRPr="00803C0B" w:rsidRDefault="00EA408A" w:rsidP="00803C0B">
      <w:pPr>
        <w:spacing w:line="271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84C93" w:rsidRPr="00803C0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84C93" w:rsidRPr="00803C0B" w:rsidRDefault="00184C93" w:rsidP="00803C0B">
      <w:pPr>
        <w:spacing w:line="271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84C93" w:rsidRPr="00803C0B" w:rsidRDefault="00184C93" w:rsidP="00803C0B">
      <w:pPr>
        <w:spacing w:line="271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03C0B">
        <w:rPr>
          <w:rFonts w:ascii="Times New Roman" w:hAnsi="Times New Roman" w:cs="Times New Roman"/>
          <w:sz w:val="28"/>
          <w:szCs w:val="28"/>
        </w:rPr>
        <w:t>УТВЕРЖДЕНО</w:t>
      </w:r>
    </w:p>
    <w:p w:rsidR="00184C93" w:rsidRPr="00803C0B" w:rsidRDefault="00184C93" w:rsidP="00803C0B">
      <w:pPr>
        <w:spacing w:line="271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03C0B">
        <w:rPr>
          <w:rFonts w:ascii="Times New Roman" w:hAnsi="Times New Roman" w:cs="Times New Roman"/>
          <w:sz w:val="28"/>
          <w:szCs w:val="28"/>
        </w:rPr>
        <w:t>постановлением администрации Пушкинского городского округа Московской области</w:t>
      </w:r>
    </w:p>
    <w:p w:rsidR="00184C93" w:rsidRPr="00803C0B" w:rsidRDefault="00184C93" w:rsidP="00803C0B">
      <w:pPr>
        <w:spacing w:line="271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03C0B">
        <w:rPr>
          <w:rFonts w:ascii="Times New Roman" w:hAnsi="Times New Roman" w:cs="Times New Roman"/>
          <w:sz w:val="28"/>
          <w:szCs w:val="28"/>
        </w:rPr>
        <w:t>от ___._________ 2020 г. № ____</w:t>
      </w:r>
    </w:p>
    <w:p w:rsidR="006D2229" w:rsidRPr="00803C0B" w:rsidRDefault="006D2229" w:rsidP="00803C0B">
      <w:pPr>
        <w:pStyle w:val="ab"/>
        <w:spacing w:before="0" w:beforeAutospacing="0" w:after="0" w:afterAutospacing="0" w:line="271" w:lineRule="auto"/>
        <w:jc w:val="right"/>
        <w:rPr>
          <w:b/>
          <w:bCs/>
          <w:sz w:val="28"/>
          <w:szCs w:val="28"/>
        </w:rPr>
      </w:pPr>
    </w:p>
    <w:p w:rsidR="00DC4FBC" w:rsidRPr="00803C0B" w:rsidRDefault="00DC4FBC" w:rsidP="00B63DE6">
      <w:pPr>
        <w:widowControl/>
        <w:spacing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ПОЛОЖЕНИЕ</w:t>
      </w:r>
    </w:p>
    <w:p w:rsidR="00DC4FBC" w:rsidRPr="00803C0B" w:rsidRDefault="008F5BD8" w:rsidP="005F4825">
      <w:pPr>
        <w:widowControl/>
        <w:spacing w:line="271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  <w:t>об организации подготовки населения</w:t>
      </w:r>
      <w:r w:rsidRPr="00803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C0B">
        <w:rPr>
          <w:rStyle w:val="13"/>
          <w:rFonts w:ascii="Times New Roman" w:hAnsi="Times New Roman" w:cs="Times New Roman"/>
          <w:b/>
          <w:spacing w:val="0"/>
          <w:sz w:val="28"/>
          <w:szCs w:val="28"/>
        </w:rPr>
        <w:t>в области гражданской обороны</w:t>
      </w: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                                   </w:t>
      </w:r>
      <w:r w:rsidRPr="00803C0B">
        <w:rPr>
          <w:rFonts w:ascii="Times New Roman" w:hAnsi="Times New Roman" w:cs="Times New Roman"/>
          <w:b/>
          <w:sz w:val="28"/>
          <w:szCs w:val="28"/>
        </w:rPr>
        <w:t xml:space="preserve">на территории Пушкинского </w:t>
      </w:r>
      <w:r w:rsidR="00184C93" w:rsidRPr="00803C0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803C0B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8F5BD8" w:rsidRPr="00803C0B" w:rsidRDefault="00DC4FBC" w:rsidP="005F4825">
      <w:pPr>
        <w:pStyle w:val="a9"/>
        <w:widowControl/>
        <w:numPr>
          <w:ilvl w:val="0"/>
          <w:numId w:val="2"/>
        </w:numPr>
        <w:tabs>
          <w:tab w:val="left" w:pos="426"/>
          <w:tab w:val="left" w:pos="4111"/>
        </w:tabs>
        <w:spacing w:before="100" w:beforeAutospacing="1" w:after="100" w:afterAutospacing="1" w:line="271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Общие положения</w:t>
      </w:r>
    </w:p>
    <w:p w:rsidR="00881EF7" w:rsidRPr="00803C0B" w:rsidRDefault="00DC4FBC" w:rsidP="005F4825">
      <w:pPr>
        <w:tabs>
          <w:tab w:val="left" w:pos="1144"/>
        </w:tabs>
        <w:spacing w:line="271" w:lineRule="auto"/>
        <w:ind w:left="4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1.1.   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Положение </w:t>
      </w:r>
      <w:r w:rsidR="008F5BD8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обучения населения в области гражданской обороны </w:t>
      </w:r>
      <w:r w:rsidR="00881EF7" w:rsidRPr="00803C0B">
        <w:rPr>
          <w:rFonts w:ascii="Times New Roman" w:hAnsi="Times New Roman" w:cs="Times New Roman"/>
          <w:sz w:val="28"/>
          <w:szCs w:val="28"/>
        </w:rPr>
        <w:t xml:space="preserve">на территории Пушкинского </w:t>
      </w:r>
      <w:r w:rsidR="00184C93" w:rsidRPr="00803C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81EF7" w:rsidRPr="00803C0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81EF7" w:rsidRPr="00803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D8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разработано в соответствии </w:t>
      </w:r>
      <w:r w:rsidR="008F5BD8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Федеральным законом </w:t>
      </w:r>
      <w:r w:rsidR="001E6E90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12.02.1998 № 28-ФЗ 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«О гражданской обороне»</w:t>
      </w:r>
      <w:r w:rsidR="00881EF7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и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постановлени</w:t>
      </w:r>
      <w:r w:rsidR="00881EF7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ем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Правительства Российской Федерации от 02.11.2000 </w:t>
      </w:r>
      <w:r w:rsidR="008F5BD8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841 </w:t>
      </w:r>
      <w:r w:rsidR="008F5BD8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8F5BD8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утверждении Положения об организации обучения населения в области гражданской обороны»</w:t>
      </w:r>
      <w:r w:rsidR="00881EF7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.</w:t>
      </w:r>
      <w:r w:rsidR="00881EF7" w:rsidRPr="00803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F7" w:rsidRPr="00803C0B" w:rsidRDefault="00DC4FBC" w:rsidP="005F4825">
      <w:pPr>
        <w:widowControl/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   Настоящее Положение определяет порядок подготовки населения в области гражданской обороны, соответствующие функции </w:t>
      </w:r>
      <w:r w:rsidR="0076022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760226" w:rsidRPr="00803C0B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 (далее - администрация городского округа)</w:t>
      </w:r>
      <w:r w:rsidR="00881EF7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881EF7" w:rsidRPr="00803C0B">
        <w:rPr>
          <w:rFonts w:ascii="Times New Roman" w:eastAsia="Times New Roman" w:hAnsi="Times New Roman" w:cs="Times New Roman"/>
          <w:sz w:val="28"/>
          <w:szCs w:val="28"/>
        </w:rPr>
        <w:t>предприятий, учреждений и организаций</w:t>
      </w:r>
      <w:r w:rsidR="00881EF7" w:rsidRPr="00803C0B">
        <w:rPr>
          <w:rFonts w:ascii="Times New Roman" w:hAnsi="Times New Roman" w:cs="Times New Roman"/>
          <w:sz w:val="28"/>
          <w:szCs w:val="28"/>
        </w:rPr>
        <w:t xml:space="preserve">, а также порядок и формы подготовки населения в области гражданской обороны на территории Пушкинского </w:t>
      </w:r>
      <w:r w:rsidR="00184C93" w:rsidRPr="00803C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81EF7" w:rsidRPr="00803C0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69D9" w:rsidRPr="00803C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84C93" w:rsidRPr="00803C0B">
        <w:rPr>
          <w:rFonts w:ascii="Times New Roman" w:hAnsi="Times New Roman" w:cs="Times New Roman"/>
          <w:sz w:val="28"/>
          <w:szCs w:val="28"/>
        </w:rPr>
        <w:t>городской округ</w:t>
      </w:r>
      <w:r w:rsidR="001069D9" w:rsidRPr="00803C0B">
        <w:rPr>
          <w:rFonts w:ascii="Times New Roman" w:hAnsi="Times New Roman" w:cs="Times New Roman"/>
          <w:sz w:val="28"/>
          <w:szCs w:val="28"/>
        </w:rPr>
        <w:t>)</w:t>
      </w:r>
      <w:r w:rsidR="00881EF7" w:rsidRPr="00803C0B">
        <w:rPr>
          <w:rFonts w:ascii="Times New Roman" w:hAnsi="Times New Roman" w:cs="Times New Roman"/>
          <w:sz w:val="28"/>
          <w:szCs w:val="28"/>
        </w:rPr>
        <w:t>.</w:t>
      </w:r>
    </w:p>
    <w:p w:rsidR="00DC4FBC" w:rsidRPr="00803C0B" w:rsidRDefault="00DC4FBC" w:rsidP="005F4825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1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Основные задачи</w:t>
      </w:r>
    </w:p>
    <w:p w:rsidR="00DC4FBC" w:rsidRPr="00803C0B" w:rsidRDefault="00DC4FBC" w:rsidP="005F4825">
      <w:pPr>
        <w:widowControl/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   Основными задачами подготовки в области гражданской обороны являются:</w:t>
      </w:r>
    </w:p>
    <w:p w:rsidR="00DC4FBC" w:rsidRPr="00803C0B" w:rsidRDefault="00DE3826" w:rsidP="005F4825">
      <w:pPr>
        <w:widowControl/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C4FBC" w:rsidRPr="00803C0B" w:rsidRDefault="00DE3826" w:rsidP="005F4825">
      <w:pPr>
        <w:widowControl/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совершенствование навыков по организации и проведению мероприятий по гражданской обороне;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выработка умений и навыков для проведения аварийно-спасательных и других неотложных работ;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C4FBC" w:rsidRPr="00803C0B" w:rsidRDefault="00DC4FB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   Основными задачами подготовки сил гражданской обороны </w:t>
      </w:r>
      <w:r w:rsidR="00184C93" w:rsidRPr="00803C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качества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территорий муниципальных образований, декларациями безопасности и паспортами безопасности опасных объектов;</w:t>
      </w:r>
    </w:p>
    <w:p w:rsidR="00DC4FBC" w:rsidRPr="00803C0B" w:rsidRDefault="00DE3826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DC4FBC" w:rsidRPr="00803C0B" w:rsidRDefault="00DC4FBC" w:rsidP="005F4825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20" w:after="200" w:line="271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Лица, подлежащие подготовке</w:t>
      </w:r>
    </w:p>
    <w:p w:rsidR="00DE3826" w:rsidRPr="00803C0B" w:rsidRDefault="00427B5B" w:rsidP="005F4825">
      <w:pPr>
        <w:pStyle w:val="a9"/>
        <w:numPr>
          <w:ilvl w:val="1"/>
          <w:numId w:val="2"/>
        </w:numPr>
        <w:tabs>
          <w:tab w:val="left" w:pos="0"/>
          <w:tab w:val="left" w:pos="1134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3826" w:rsidRPr="00803C0B">
        <w:rPr>
          <w:rFonts w:ascii="Times New Roman" w:hAnsi="Times New Roman" w:cs="Times New Roman"/>
          <w:color w:val="auto"/>
          <w:sz w:val="28"/>
          <w:szCs w:val="28"/>
        </w:rPr>
        <w:t>Лица, подлежащие обучению, подразделяются на следующие группы:</w:t>
      </w:r>
    </w:p>
    <w:p w:rsidR="00DE3826" w:rsidRPr="00803C0B" w:rsidRDefault="00DE3826" w:rsidP="005F4825">
      <w:pPr>
        <w:tabs>
          <w:tab w:val="left" w:pos="1024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а) Глава </w:t>
      </w:r>
      <w:r w:rsidR="00184C93" w:rsidRPr="00803C0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84C93" w:rsidRPr="00803C0B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организаций и учреждений, подведомственных администрации городского округа, а также </w:t>
      </w:r>
      <w:r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предприятий, учреждений и организаций</w:t>
      </w:r>
      <w:r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организационно-правовых форм и форм собственности </w:t>
      </w:r>
      <w:r w:rsidRPr="00803C0B">
        <w:rPr>
          <w:rFonts w:ascii="Times New Roman" w:hAnsi="Times New Roman" w:cs="Times New Roman"/>
          <w:color w:val="auto"/>
          <w:sz w:val="28"/>
          <w:szCs w:val="28"/>
        </w:rPr>
        <w:t>(далее – руководители);</w:t>
      </w:r>
    </w:p>
    <w:p w:rsidR="00DE3826" w:rsidRPr="00803C0B" w:rsidRDefault="00DE3826" w:rsidP="005F4825">
      <w:pPr>
        <w:pStyle w:val="HTM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sz w:val="28"/>
          <w:szCs w:val="28"/>
        </w:rPr>
        <w:t xml:space="preserve">б) </w:t>
      </w:r>
      <w:r w:rsidR="00C256A2" w:rsidRPr="00803C0B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803C0B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округа, </w:t>
      </w:r>
      <w:r w:rsidRPr="00803C0B">
        <w:rPr>
          <w:rFonts w:ascii="Times New Roman" w:hAnsi="Times New Roman" w:cs="Times New Roman"/>
          <w:sz w:val="28"/>
          <w:szCs w:val="28"/>
        </w:rPr>
        <w:t xml:space="preserve"> </w:t>
      </w:r>
      <w:r w:rsidR="00427B5B" w:rsidRPr="00803C0B">
        <w:rPr>
          <w:rFonts w:ascii="Times New Roman" w:hAnsi="Times New Roman" w:cs="Times New Roman"/>
          <w:sz w:val="28"/>
          <w:szCs w:val="28"/>
        </w:rPr>
        <w:t>должностные лица и работники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 организаций и учреждений</w:t>
      </w:r>
      <w:r w:rsidR="004E221A" w:rsidRPr="00803C0B">
        <w:rPr>
          <w:rFonts w:ascii="Times New Roman" w:hAnsi="Times New Roman" w:cs="Times New Roman"/>
          <w:sz w:val="28"/>
          <w:szCs w:val="28"/>
        </w:rPr>
        <w:t xml:space="preserve">, </w:t>
      </w:r>
      <w:r w:rsidRPr="00803C0B">
        <w:rPr>
          <w:rFonts w:ascii="Times New Roman" w:hAnsi="Times New Roman" w:cs="Times New Roman"/>
          <w:sz w:val="28"/>
          <w:szCs w:val="28"/>
        </w:rPr>
        <w:t xml:space="preserve">уполномоченных на решение задач в области гражданской обороны, эвакуационных и </w:t>
      </w:r>
      <w:proofErr w:type="spellStart"/>
      <w:r w:rsidRPr="00803C0B">
        <w:rPr>
          <w:rFonts w:ascii="Times New Roman" w:hAnsi="Times New Roman" w:cs="Times New Roman"/>
          <w:sz w:val="28"/>
          <w:szCs w:val="28"/>
        </w:rPr>
        <w:t>эвак</w:t>
      </w:r>
      <w:r w:rsidR="000165E3" w:rsidRPr="00803C0B">
        <w:rPr>
          <w:rFonts w:ascii="Times New Roman" w:hAnsi="Times New Roman" w:cs="Times New Roman"/>
          <w:sz w:val="28"/>
          <w:szCs w:val="28"/>
        </w:rPr>
        <w:t>уацион</w:t>
      </w:r>
      <w:r w:rsidR="004E221A" w:rsidRPr="00803C0B">
        <w:rPr>
          <w:rFonts w:ascii="Times New Roman" w:hAnsi="Times New Roman" w:cs="Times New Roman"/>
          <w:sz w:val="28"/>
          <w:szCs w:val="28"/>
        </w:rPr>
        <w:t>н</w:t>
      </w:r>
      <w:r w:rsidR="000165E3" w:rsidRPr="00803C0B">
        <w:rPr>
          <w:rFonts w:ascii="Times New Roman" w:hAnsi="Times New Roman" w:cs="Times New Roman"/>
          <w:sz w:val="28"/>
          <w:szCs w:val="28"/>
        </w:rPr>
        <w:t>о-</w:t>
      </w:r>
      <w:r w:rsidRPr="00803C0B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Pr="00803C0B">
        <w:rPr>
          <w:rFonts w:ascii="Times New Roman" w:hAnsi="Times New Roman" w:cs="Times New Roman"/>
          <w:sz w:val="28"/>
          <w:szCs w:val="28"/>
        </w:rPr>
        <w:t xml:space="preserve"> комиссий,</w:t>
      </w:r>
      <w:r w:rsidR="001069D9" w:rsidRPr="00803C0B">
        <w:rPr>
          <w:rFonts w:ascii="Times New Roman" w:hAnsi="Times New Roman" w:cs="Times New Roman"/>
          <w:sz w:val="28"/>
          <w:szCs w:val="28"/>
        </w:rPr>
        <w:t xml:space="preserve"> </w:t>
      </w:r>
      <w:r w:rsidR="000165E3" w:rsidRPr="00803C0B">
        <w:rPr>
          <w:rFonts w:ascii="Times New Roman" w:hAnsi="Times New Roman" w:cs="Times New Roman"/>
          <w:color w:val="000000"/>
          <w:sz w:val="28"/>
          <w:szCs w:val="28"/>
        </w:rPr>
        <w:t>комиссий по вопросам повышения устойчивости функционирования объектов экономики</w:t>
      </w:r>
      <w:r w:rsidR="000165E3" w:rsidRPr="00803C0B">
        <w:rPr>
          <w:rFonts w:ascii="Times New Roman" w:hAnsi="Times New Roman" w:cs="Times New Roman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sz w:val="28"/>
          <w:szCs w:val="28"/>
        </w:rPr>
        <w:t xml:space="preserve">(далее - работники </w:t>
      </w:r>
      <w:r w:rsidR="00427B5B" w:rsidRPr="00803C0B">
        <w:rPr>
          <w:rFonts w:ascii="Times New Roman" w:hAnsi="Times New Roman" w:cs="Times New Roman"/>
          <w:sz w:val="28"/>
          <w:szCs w:val="28"/>
        </w:rPr>
        <w:t>ГО</w:t>
      </w:r>
      <w:r w:rsidRPr="00803C0B">
        <w:rPr>
          <w:rFonts w:ascii="Times New Roman" w:hAnsi="Times New Roman" w:cs="Times New Roman"/>
          <w:sz w:val="28"/>
          <w:szCs w:val="28"/>
        </w:rPr>
        <w:t>)</w:t>
      </w:r>
      <w:r w:rsidR="000165E3" w:rsidRPr="00803C0B">
        <w:rPr>
          <w:rFonts w:ascii="Times New Roman" w:hAnsi="Times New Roman" w:cs="Times New Roman"/>
          <w:sz w:val="28"/>
          <w:szCs w:val="28"/>
        </w:rPr>
        <w:t>, руководители, педагогические работники</w:t>
      </w:r>
      <w:r w:rsidR="000165E3" w:rsidRPr="00803C0B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инструкторы гражданской обороны курсов гражданской обороны </w:t>
      </w:r>
      <w:r w:rsidR="00184C93" w:rsidRPr="00803C0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0165E3" w:rsidRPr="00803C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03C0B">
        <w:rPr>
          <w:rFonts w:ascii="Times New Roman" w:hAnsi="Times New Roman" w:cs="Times New Roman"/>
          <w:sz w:val="28"/>
          <w:szCs w:val="28"/>
        </w:rPr>
        <w:t>преподаватели предметов «Основы безопасности жизнедеятельности» и дисциплины «Безопасность</w:t>
      </w:r>
      <w:proofErr w:type="gramEnd"/>
      <w:r w:rsidRPr="00803C0B">
        <w:rPr>
          <w:rFonts w:ascii="Times New Roman" w:hAnsi="Times New Roman" w:cs="Times New Roman"/>
          <w:sz w:val="28"/>
          <w:szCs w:val="28"/>
        </w:rPr>
        <w:t xml:space="preserve">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E3826" w:rsidRPr="00803C0B" w:rsidRDefault="00DE3826" w:rsidP="005F4825">
      <w:pPr>
        <w:tabs>
          <w:tab w:val="left" w:pos="1015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в) личный состав формирований и служб;</w:t>
      </w:r>
    </w:p>
    <w:p w:rsidR="00DE3826" w:rsidRPr="00803C0B" w:rsidRDefault="00DE3826" w:rsidP="005F4825">
      <w:pPr>
        <w:tabs>
          <w:tab w:val="left" w:pos="102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г) работающее население;</w:t>
      </w:r>
    </w:p>
    <w:p w:rsidR="00DE3826" w:rsidRPr="00803C0B" w:rsidRDefault="00DE3826" w:rsidP="005F4825">
      <w:pPr>
        <w:pStyle w:val="HTML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обучающиеся </w:t>
      </w:r>
      <w:r w:rsidR="003710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7106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 образовательную деятельность  по 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 именуются - обучающиеся);</w:t>
      </w:r>
    </w:p>
    <w:p w:rsidR="00DE3826" w:rsidRPr="00803C0B" w:rsidRDefault="00DE3826" w:rsidP="005F4825">
      <w:pPr>
        <w:tabs>
          <w:tab w:val="left" w:pos="102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е) неработающее население.</w:t>
      </w:r>
    </w:p>
    <w:p w:rsidR="00DC4FBC" w:rsidRPr="00803C0B" w:rsidRDefault="00816222" w:rsidP="005F4825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20" w:after="120" w:line="271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Виды </w:t>
      </w:r>
      <w:r w:rsidR="00DC4FBC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подготовки в области гражданской обороны</w:t>
      </w:r>
    </w:p>
    <w:p w:rsidR="00C256A2" w:rsidRPr="00803C0B" w:rsidRDefault="00DC4FB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4.1.   </w:t>
      </w:r>
      <w:proofErr w:type="gramStart"/>
      <w:r w:rsidR="003B7E5F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</w:t>
      </w:r>
      <w:r w:rsidR="00184C93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городского округа</w:t>
      </w:r>
      <w:r w:rsidR="003B7E5F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гражданской обороны </w:t>
      </w:r>
      <w:r w:rsidR="00C256A2"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организуется и </w:t>
      </w:r>
      <w:r w:rsidR="00C256A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осуществляется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 в рамках единой системы подготовки населения в области гражданской обороны и защиты от чрезвычайных ситуаций природного и техногенного характера </w:t>
      </w:r>
      <w:r w:rsidR="00C256A2" w:rsidRPr="00803C0B">
        <w:rPr>
          <w:rFonts w:ascii="Times New Roman" w:hAnsi="Times New Roman" w:cs="Times New Roman"/>
          <w:color w:val="auto"/>
          <w:sz w:val="28"/>
          <w:szCs w:val="28"/>
        </w:rPr>
        <w:t>в целях совершенствования порядка подготовки населения способам защиты от опасностей, возникающих при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 военных конфликтах или вследствие этих конфликтов, </w:t>
      </w:r>
      <w:r w:rsidR="00C256A2" w:rsidRPr="00803C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56A2" w:rsidRPr="00803C0B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</w:t>
      </w:r>
      <w:proofErr w:type="gramEnd"/>
    </w:p>
    <w:p w:rsidR="00201C9C" w:rsidRPr="00803C0B" w:rsidRDefault="003B7E5F" w:rsidP="005F4825">
      <w:pPr>
        <w:pStyle w:val="HTML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201C9C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в учебно-методическом центре по гражданской обороне и чрезвычайным ситуациям Московской области - учебно-методическом центре Государственного казенного учреждения Московской области «Специальный центр «Звенигород» (далее – УМЦ ГКУ МО «СЦ «Звенигород»), на </w:t>
      </w:r>
      <w:r w:rsidR="0076022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201C9C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курсах гражданской обороны или в организациях, осуществляющих</w:t>
      </w:r>
      <w:proofErr w:type="gramEnd"/>
      <w:r w:rsidR="00201C9C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дополнительным профессиональным программам в области  гражданской  обороны, а так же по месту работы, учебы и месту жительства граждан.</w:t>
      </w:r>
    </w:p>
    <w:p w:rsidR="006E1A7E" w:rsidRPr="00803C0B" w:rsidRDefault="004E221A" w:rsidP="005F4825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3B7E5F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DC4FBC" w:rsidRPr="00803C0B" w:rsidRDefault="002F1AC3" w:rsidP="005F4825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Повышение квалификации преподавателей предмета </w:t>
      </w:r>
      <w:r w:rsidR="004E221A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Основы безопасности жизнедеятельности</w:t>
      </w:r>
      <w:r w:rsidR="004E221A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дисциплины </w:t>
      </w:r>
      <w:r w:rsidR="004E221A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Безопасность жизнедеятельности</w:t>
      </w:r>
      <w:r w:rsidR="004E221A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</w:t>
      </w:r>
    </w:p>
    <w:p w:rsidR="00DC4FBC" w:rsidRPr="00803C0B" w:rsidRDefault="00DC4FB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</w:t>
      </w:r>
      <w:r w:rsidR="002F1AC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F1AC3" w:rsidRPr="00803C0B" w:rsidRDefault="003B7E5F" w:rsidP="005F4825">
      <w:pPr>
        <w:pStyle w:val="pboth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bookmarkStart w:id="1" w:name="000007"/>
      <w:bookmarkEnd w:id="1"/>
      <w:r w:rsidRPr="00803C0B">
        <w:rPr>
          <w:sz w:val="28"/>
          <w:szCs w:val="28"/>
        </w:rPr>
        <w:t xml:space="preserve">4.4. </w:t>
      </w:r>
      <w:proofErr w:type="gramStart"/>
      <w:r w:rsidR="002F1AC3" w:rsidRPr="00803C0B">
        <w:rPr>
          <w:sz w:val="28"/>
          <w:szCs w:val="28"/>
        </w:rPr>
        <w:t xml:space="preserve">Обучение групп населения, указанных в </w:t>
      </w:r>
      <w:hyperlink r:id="rId17" w:anchor="100082" w:history="1">
        <w:r w:rsidR="002F1AC3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 xml:space="preserve">подпунктах </w:t>
        </w:r>
        <w:r w:rsidR="00201C9C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«</w:t>
        </w:r>
        <w:r w:rsidR="002F1AC3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а</w:t>
        </w:r>
        <w:r w:rsidR="00201C9C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F1AC3" w:rsidRPr="00803C0B">
        <w:rPr>
          <w:sz w:val="28"/>
          <w:szCs w:val="28"/>
        </w:rPr>
        <w:t xml:space="preserve"> - </w:t>
      </w:r>
      <w:r w:rsidR="00201C9C" w:rsidRPr="00803C0B">
        <w:rPr>
          <w:sz w:val="28"/>
          <w:szCs w:val="28"/>
        </w:rPr>
        <w:t>«</w:t>
      </w:r>
      <w:hyperlink r:id="rId18" w:anchor="100085" w:history="1">
        <w:r w:rsidR="002F1AC3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г</w:t>
        </w:r>
        <w:r w:rsidR="00201C9C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»</w:t>
        </w:r>
        <w:r w:rsidR="002F1AC3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 xml:space="preserve"> п</w:t>
        </w:r>
        <w:r w:rsidR="006E1A7E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>.</w:t>
        </w:r>
        <w:r w:rsidR="002F1AC3" w:rsidRPr="00803C0B">
          <w:rPr>
            <w:rStyle w:val="a3"/>
            <w:rFonts w:eastAsia="Arial"/>
            <w:color w:val="auto"/>
            <w:sz w:val="28"/>
            <w:szCs w:val="28"/>
            <w:u w:val="none"/>
          </w:rPr>
          <w:t xml:space="preserve"> 3</w:t>
        </w:r>
      </w:hyperlink>
      <w:r w:rsidR="002F1AC3" w:rsidRPr="00803C0B">
        <w:rPr>
          <w:sz w:val="28"/>
          <w:szCs w:val="28"/>
        </w:rPr>
        <w:t xml:space="preserve">.1 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</w:t>
      </w:r>
      <w:r w:rsidR="00201C9C" w:rsidRPr="00803C0B">
        <w:rPr>
          <w:color w:val="000000" w:themeColor="text1"/>
          <w:sz w:val="28"/>
          <w:szCs w:val="28"/>
        </w:rPr>
        <w:t>УМЦ ГКУ МО «СЦ «Звенигород»</w:t>
      </w:r>
      <w:r w:rsidR="002F1AC3" w:rsidRPr="00803C0B">
        <w:rPr>
          <w:sz w:val="28"/>
          <w:szCs w:val="28"/>
        </w:rPr>
        <w:t>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</w:t>
      </w:r>
      <w:proofErr w:type="gramEnd"/>
      <w:r w:rsidR="002F1AC3" w:rsidRPr="00803C0B">
        <w:rPr>
          <w:sz w:val="28"/>
          <w:szCs w:val="28"/>
        </w:rPr>
        <w:t xml:space="preserve">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F1AC3" w:rsidRPr="00803C0B" w:rsidRDefault="00201C9C" w:rsidP="005F4825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6E1A7E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A3E" w:rsidRPr="00803C0B" w:rsidRDefault="00A2676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5E0A3E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</w:t>
      </w:r>
      <w:r w:rsidR="005E0A3E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Пушкинского </w:t>
      </w:r>
      <w:r w:rsidR="00184C93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городского округа</w:t>
      </w:r>
      <w:r w:rsidR="005E0A3E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гражданской обороны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организовывается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проводится по </w:t>
      </w:r>
      <w:r w:rsidR="005E0A3E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программам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E0A3E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курсового обучения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населения и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рекомендуемым перечнем тем занятий, подготовленными в соответствии </w:t>
      </w:r>
      <w:r w:rsidRPr="00803C0B">
        <w:rPr>
          <w:rStyle w:val="13"/>
          <w:rFonts w:ascii="Times New Roman" w:hAnsi="Times New Roman" w:cs="Times New Roman"/>
          <w:sz w:val="28"/>
          <w:szCs w:val="28"/>
        </w:rPr>
        <w:t xml:space="preserve">Примерными программами курсового обучения </w:t>
      </w:r>
      <w:r w:rsidRPr="00803C0B">
        <w:rPr>
          <w:rStyle w:val="33"/>
          <w:rFonts w:ascii="Times New Roman" w:hAnsi="Times New Roman" w:cs="Times New Roman"/>
          <w:sz w:val="28"/>
          <w:szCs w:val="28"/>
        </w:rPr>
        <w:t xml:space="preserve">в области гражданской обороны и защиты от </w:t>
      </w:r>
      <w:r w:rsidRPr="00803C0B">
        <w:rPr>
          <w:rStyle w:val="13"/>
          <w:rFonts w:ascii="Times New Roman" w:hAnsi="Times New Roman" w:cs="Times New Roman"/>
          <w:sz w:val="28"/>
          <w:szCs w:val="28"/>
        </w:rPr>
        <w:t>чрезвычайных ситуаций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Министром МЧС России </w:t>
      </w:r>
      <w:r w:rsidRPr="00803C0B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8"/>
          <w:szCs w:val="28"/>
        </w:rPr>
        <w:t>22.02.2017 № 2-4-71-8-14 (приложения 1-5)</w:t>
      </w:r>
      <w:r w:rsidR="00F82ACA" w:rsidRPr="00803C0B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8"/>
          <w:szCs w:val="28"/>
        </w:rPr>
        <w:t>.</w:t>
      </w:r>
    </w:p>
    <w:p w:rsidR="003B7E5F" w:rsidRPr="00803C0B" w:rsidRDefault="003B7E5F" w:rsidP="005F4825">
      <w:pPr>
        <w:widowControl/>
        <w:spacing w:before="100" w:beforeAutospacing="1" w:line="271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="00DC4FBC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   </w:t>
      </w:r>
      <w:r w:rsidR="00816222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</w:t>
      </w:r>
      <w:r w:rsidR="00DC4FBC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подготовки в области гражданской обороны</w:t>
      </w:r>
    </w:p>
    <w:p w:rsidR="003B7E5F" w:rsidRPr="00803C0B" w:rsidRDefault="00DC4FBC" w:rsidP="005F4825">
      <w:pPr>
        <w:widowControl/>
        <w:spacing w:after="100" w:afterAutospacing="1"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(по группам лиц, подлежащих подготовке)</w:t>
      </w:r>
    </w:p>
    <w:p w:rsidR="00201C9C" w:rsidRPr="00803C0B" w:rsidRDefault="003B7E5F" w:rsidP="005F4825">
      <w:pPr>
        <w:pStyle w:val="pboth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803C0B">
        <w:rPr>
          <w:sz w:val="28"/>
          <w:szCs w:val="28"/>
        </w:rPr>
        <w:t>5</w:t>
      </w:r>
      <w:r w:rsidR="00DC4FBC" w:rsidRPr="00803C0B">
        <w:rPr>
          <w:sz w:val="28"/>
          <w:szCs w:val="28"/>
        </w:rPr>
        <w:t xml:space="preserve">.1. </w:t>
      </w:r>
      <w:r w:rsidR="00201C9C" w:rsidRPr="00803C0B">
        <w:rPr>
          <w:sz w:val="28"/>
          <w:szCs w:val="28"/>
        </w:rPr>
        <w:t xml:space="preserve">Глава </w:t>
      </w:r>
      <w:r w:rsidR="00184C93" w:rsidRPr="00803C0B">
        <w:rPr>
          <w:sz w:val="28"/>
          <w:szCs w:val="28"/>
        </w:rPr>
        <w:t>городского округа</w:t>
      </w:r>
      <w:r w:rsidR="00315F62" w:rsidRPr="00803C0B">
        <w:rPr>
          <w:sz w:val="28"/>
          <w:szCs w:val="28"/>
        </w:rPr>
        <w:t xml:space="preserve">, руководители </w:t>
      </w:r>
      <w:r w:rsidR="001205D1" w:rsidRPr="00803C0B">
        <w:rPr>
          <w:sz w:val="28"/>
          <w:szCs w:val="28"/>
        </w:rPr>
        <w:t>организаций</w:t>
      </w:r>
      <w:r w:rsidR="00201C9C" w:rsidRPr="00803C0B">
        <w:rPr>
          <w:sz w:val="28"/>
          <w:szCs w:val="28"/>
        </w:rPr>
        <w:t>:</w:t>
      </w:r>
    </w:p>
    <w:p w:rsidR="00201C9C" w:rsidRPr="00803C0B" w:rsidRDefault="003B7E5F" w:rsidP="005F4825">
      <w:pPr>
        <w:pStyle w:val="pboth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bookmarkStart w:id="2" w:name="100056"/>
      <w:bookmarkEnd w:id="2"/>
      <w:r w:rsidRPr="00803C0B">
        <w:rPr>
          <w:sz w:val="28"/>
          <w:szCs w:val="28"/>
        </w:rPr>
        <w:t xml:space="preserve">- </w:t>
      </w:r>
      <w:r w:rsidR="00201C9C" w:rsidRPr="00803C0B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01C9C" w:rsidRPr="00803C0B" w:rsidRDefault="003B7E5F" w:rsidP="005F4825">
      <w:pPr>
        <w:pStyle w:val="pboth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bookmarkStart w:id="3" w:name="100057"/>
      <w:bookmarkEnd w:id="3"/>
      <w:r w:rsidRPr="00803C0B">
        <w:rPr>
          <w:sz w:val="28"/>
          <w:szCs w:val="28"/>
        </w:rPr>
        <w:t xml:space="preserve">- </w:t>
      </w:r>
      <w:r w:rsidR="00201C9C" w:rsidRPr="00803C0B">
        <w:rPr>
          <w:sz w:val="28"/>
          <w:szCs w:val="28"/>
        </w:rPr>
        <w:t>изучение своих функциональных обязанностей по гражданской обороне;</w:t>
      </w:r>
    </w:p>
    <w:p w:rsidR="00201C9C" w:rsidRPr="00803C0B" w:rsidRDefault="003B7E5F" w:rsidP="005F4825">
      <w:pPr>
        <w:pStyle w:val="pboth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bookmarkStart w:id="4" w:name="100058"/>
      <w:bookmarkEnd w:id="4"/>
      <w:r w:rsidRPr="00803C0B">
        <w:rPr>
          <w:sz w:val="28"/>
          <w:szCs w:val="28"/>
        </w:rPr>
        <w:t xml:space="preserve">- </w:t>
      </w:r>
      <w:r w:rsidR="00201C9C" w:rsidRPr="00803C0B">
        <w:rPr>
          <w:sz w:val="28"/>
          <w:szCs w:val="28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315F6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</w:t>
      </w:r>
      <w:r w:rsidR="00C256A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Должностные лица  и р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аботники </w:t>
      </w:r>
      <w:r w:rsidR="006E1A7E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структурных </w:t>
      </w:r>
      <w:r w:rsidR="001E6E90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подразделений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гражданской обороны</w:t>
      </w:r>
      <w:r w:rsidR="001E6E90" w:rsidRPr="00803C0B">
        <w:rPr>
          <w:rFonts w:ascii="Times New Roman" w:hAnsi="Times New Roman" w:cs="Times New Roman"/>
          <w:sz w:val="28"/>
          <w:szCs w:val="28"/>
        </w:rPr>
        <w:t xml:space="preserve"> </w:t>
      </w:r>
      <w:r w:rsidR="00C256A2" w:rsidRPr="00803C0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427B5B" w:rsidRPr="00803C0B">
        <w:rPr>
          <w:rFonts w:ascii="Times New Roman" w:hAnsi="Times New Roman" w:cs="Times New Roman"/>
          <w:sz w:val="28"/>
          <w:szCs w:val="28"/>
        </w:rPr>
        <w:t>, а также д</w:t>
      </w:r>
      <w:r w:rsidR="00427B5B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олжностные лица и работники</w:t>
      </w:r>
      <w:r w:rsidR="00C256A2" w:rsidRPr="00803C0B">
        <w:rPr>
          <w:rFonts w:ascii="Times New Roman" w:hAnsi="Times New Roman" w:cs="Times New Roman"/>
          <w:sz w:val="28"/>
          <w:szCs w:val="28"/>
        </w:rPr>
        <w:t xml:space="preserve"> </w:t>
      </w:r>
      <w:r w:rsidR="001E6E90" w:rsidRPr="00803C0B">
        <w:rPr>
          <w:rFonts w:ascii="Times New Roman" w:hAnsi="Times New Roman" w:cs="Times New Roman"/>
          <w:sz w:val="28"/>
          <w:szCs w:val="28"/>
        </w:rPr>
        <w:t>организаций, уполномоченных на решение задач в области гражданской обороны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работники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DC4FBC" w:rsidRPr="00803C0B" w:rsidRDefault="004E221A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C4FBC" w:rsidRPr="00803C0B" w:rsidRDefault="004E221A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том числе в учебно-методических центрах, а также на курсах гражданской обороны;</w:t>
      </w:r>
    </w:p>
    <w:p w:rsidR="00DC4FBC" w:rsidRPr="00803C0B" w:rsidRDefault="00201C9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учениях, тренировках и других плановых мероприятиях по гражданской обороне;</w:t>
      </w:r>
    </w:p>
    <w:p w:rsidR="00DC4FBC" w:rsidRPr="00803C0B" w:rsidRDefault="00201C9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участие в тематических и проблемных обучающих семинарах (</w:t>
      </w:r>
      <w:proofErr w:type="spellStart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вебинарах</w:t>
      </w:r>
      <w:proofErr w:type="spellEnd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15F6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Личный состав формирований и служб: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курсовое обучение руководителей формирований и служб 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 </w:t>
      </w:r>
      <w:r w:rsidR="00565B40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565B4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УМЦ ГКУ МО «СЦ «Звенигород» или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65B40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курсах гражданской обороны </w:t>
      </w:r>
      <w:r w:rsidR="00184C9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</w:t>
      </w:r>
      <w:r w:rsidR="00565B40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 в других организациях, осуществляющих образовательную деятельность по дополнительным профессиональным программам</w:t>
      </w:r>
      <w:proofErr w:type="gramEnd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гражданской обороны и защиты от чрезвычайных ситуаций;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курсовое обучение личного состава формирований и служб по месту работы;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учениях и тренировках по гражданской обороне.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Работающее население: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курсовое обучение в области гражданской обороны по месту работы;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прохождение вводного инструктажа по гражданской обороне по месту работы;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учениях, тренировках и других плановых мероприятиях по гражданской обороне;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 Обучающиеся: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обучение (в учебное время) по предмету 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Основы безопасности жизнедеятельности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дисциплине 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Безопасность жизнедеятельности</w:t>
      </w:r>
      <w:r w:rsidR="004859D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учениях и тренировках по гражданской обороне;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 Неработающее население (по месту жительства):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C4FBC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учениях по гражданской обороне;</w:t>
      </w:r>
    </w:p>
    <w:p w:rsidR="00315F62" w:rsidRPr="00803C0B" w:rsidRDefault="00315F62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315F62" w:rsidRPr="00803C0B" w:rsidRDefault="003B7E5F" w:rsidP="005F4825">
      <w:pPr>
        <w:widowControl/>
        <w:tabs>
          <w:tab w:val="left" w:pos="284"/>
        </w:tabs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="00DC4FBC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 Порядок организации подготовки</w:t>
      </w:r>
      <w:r w:rsidR="00816222"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населения                                                                                 в области гражданской обороны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   В целях организации и осуществления подготовки </w:t>
      </w:r>
      <w:r w:rsidR="00C17F9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установленных категорий </w:t>
      </w:r>
      <w:r w:rsidR="00315F6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населения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области гражданской обороны: </w:t>
      </w:r>
    </w:p>
    <w:p w:rsidR="00DC4FBC" w:rsidRPr="00803C0B" w:rsidRDefault="003B7E5F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.1.1. </w:t>
      </w:r>
      <w:r w:rsidR="00C2243B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r w:rsidR="00184C9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организует и проводит подготовку </w:t>
      </w:r>
      <w:r w:rsidR="00DF35FE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по</w:t>
      </w:r>
      <w:r w:rsidRPr="00803C0B">
        <w:rPr>
          <w:color w:val="000000" w:themeColor="text1"/>
          <w:sz w:val="28"/>
          <w:szCs w:val="28"/>
        </w:rPr>
        <w:t xml:space="preserve">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2400F2" w:rsidRPr="00803C0B" w:rsidRDefault="002400F2" w:rsidP="005F4825">
      <w:pPr>
        <w:pStyle w:val="ab"/>
        <w:spacing w:before="0" w:beforeAutospacing="0" w:after="0" w:afterAutospacing="0" w:line="271" w:lineRule="auto"/>
        <w:ind w:firstLine="709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проводит ежегодное планирование подготовки населения, указанных в подпунктах «а» - «в» пункта 3.1 настоящего Положения в УМЦ ГКУ МО «СЦ «Звенигород», на курсах гражданской обороны или организациях, осуществляющих образовательную деятельность по  дополнительным профессиональным программам в области гражданской обороны и курсовое обучение;</w:t>
      </w:r>
    </w:p>
    <w:p w:rsidR="002400F2" w:rsidRPr="00803C0B" w:rsidRDefault="002400F2" w:rsidP="005F4825">
      <w:pPr>
        <w:pStyle w:val="ab"/>
        <w:spacing w:before="0" w:beforeAutospacing="0" w:after="0" w:afterAutospacing="0" w:line="271" w:lineRule="auto"/>
        <w:ind w:firstLine="709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организует курсовое обучение групп населения, указанных в подпунктах «а» - «в» пункта 3.1. настоящего Положения;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осуществляет подготовку личного состава формирований и служб </w:t>
      </w:r>
      <w:r w:rsidR="00184C93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городского округа</w:t>
      </w:r>
      <w:r w:rsidRPr="00803C0B">
        <w:rPr>
          <w:color w:val="000000" w:themeColor="text1"/>
          <w:sz w:val="28"/>
          <w:szCs w:val="28"/>
        </w:rPr>
        <w:t xml:space="preserve">; 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проводит учения и тренировки по гражданской обороне; 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осуществляет организационно-методическое руководство и </w:t>
      </w:r>
      <w:proofErr w:type="gramStart"/>
      <w:r w:rsidRPr="00803C0B">
        <w:rPr>
          <w:color w:val="000000" w:themeColor="text1"/>
          <w:sz w:val="28"/>
          <w:szCs w:val="28"/>
        </w:rPr>
        <w:t>контроль за</w:t>
      </w:r>
      <w:proofErr w:type="gramEnd"/>
      <w:r w:rsidRPr="00803C0B">
        <w:rPr>
          <w:color w:val="000000" w:themeColor="text1"/>
          <w:sz w:val="28"/>
          <w:szCs w:val="28"/>
        </w:rPr>
        <w:t xml:space="preserve"> подготовкой работников, личного состава формирований и служб, находящихся на территории </w:t>
      </w:r>
      <w:r w:rsidR="00184C93"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городского округа</w:t>
      </w:r>
      <w:r w:rsidRPr="00803C0B">
        <w:rPr>
          <w:color w:val="000000" w:themeColor="text1"/>
          <w:sz w:val="28"/>
          <w:szCs w:val="28"/>
        </w:rPr>
        <w:t>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proofErr w:type="gramStart"/>
      <w:r w:rsidRPr="00803C0B">
        <w:rPr>
          <w:color w:val="000000" w:themeColor="text1"/>
          <w:sz w:val="28"/>
          <w:szCs w:val="28"/>
        </w:rPr>
        <w:t xml:space="preserve">- создает и оснащает </w:t>
      </w:r>
      <w:r w:rsidR="00760226" w:rsidRPr="00803C0B">
        <w:rPr>
          <w:color w:val="000000" w:themeColor="text1"/>
          <w:sz w:val="28"/>
          <w:szCs w:val="28"/>
        </w:rPr>
        <w:t xml:space="preserve">муниципальные </w:t>
      </w:r>
      <w:r w:rsidRPr="00803C0B">
        <w:rPr>
          <w:color w:val="000000" w:themeColor="text1"/>
          <w:sz w:val="28"/>
          <w:szCs w:val="28"/>
        </w:rPr>
        <w:t>курсы гражданской обороны по гражданской обороне и организу</w:t>
      </w:r>
      <w:r w:rsidR="001E6E90" w:rsidRPr="00803C0B">
        <w:rPr>
          <w:color w:val="000000" w:themeColor="text1"/>
          <w:sz w:val="28"/>
          <w:szCs w:val="28"/>
        </w:rPr>
        <w:t>е</w:t>
      </w:r>
      <w:r w:rsidRPr="00803C0B">
        <w:rPr>
          <w:color w:val="000000" w:themeColor="text1"/>
          <w:sz w:val="28"/>
          <w:szCs w:val="28"/>
        </w:rPr>
        <w:t>т их деятельность либо обеспечива</w:t>
      </w:r>
      <w:r w:rsidR="001E6E90" w:rsidRPr="00803C0B">
        <w:rPr>
          <w:color w:val="000000" w:themeColor="text1"/>
          <w:sz w:val="28"/>
          <w:szCs w:val="28"/>
        </w:rPr>
        <w:t>е</w:t>
      </w:r>
      <w:r w:rsidRPr="00803C0B">
        <w:rPr>
          <w:color w:val="000000" w:themeColor="text1"/>
          <w:sz w:val="28"/>
          <w:szCs w:val="28"/>
        </w:rPr>
        <w:t xml:space="preserve">т курсовое обучение соответствующих групп </w:t>
      </w:r>
      <w:r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в </w:t>
      </w:r>
      <w:r w:rsidRPr="00803C0B">
        <w:rPr>
          <w:color w:val="000000" w:themeColor="text1"/>
          <w:sz w:val="28"/>
          <w:szCs w:val="28"/>
        </w:rPr>
        <w:t>образовательных учреждениях</w:t>
      </w:r>
      <w:r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, осуществляющих образовательную деятельность по дополнительным профессиональным программам в области гражданской обороны</w:t>
      </w:r>
      <w:r w:rsidRPr="00803C0B">
        <w:rPr>
          <w:color w:val="000000" w:themeColor="text1"/>
          <w:sz w:val="28"/>
          <w:szCs w:val="28"/>
        </w:rPr>
        <w:t xml:space="preserve"> и оказание населению консультационных услуг в области гражданской обороны в других организациях</w:t>
      </w:r>
      <w:r w:rsidR="009170FA" w:rsidRPr="00803C0B">
        <w:rPr>
          <w:sz w:val="28"/>
          <w:szCs w:val="28"/>
        </w:rPr>
        <w:t>, осуществляющих образовательную деятельность по дополнительным профессиональным программам в области гражданской обороны</w:t>
      </w:r>
      <w:r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 xml:space="preserve"> </w:t>
      </w:r>
      <w:proofErr w:type="gramEnd"/>
    </w:p>
    <w:p w:rsidR="002400F2" w:rsidRPr="00803C0B" w:rsidRDefault="00E8387D" w:rsidP="005F4825">
      <w:pPr>
        <w:tabs>
          <w:tab w:val="left" w:pos="1415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.1.2. </w:t>
      </w:r>
      <w:r w:rsidR="00C17F9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 организаций и учреждений, подведомственных администрации городского округа</w:t>
      </w:r>
      <w:r w:rsidR="002400F2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своих полномочий на подведомственной территории: </w:t>
      </w:r>
    </w:p>
    <w:p w:rsidR="002400F2" w:rsidRPr="00803C0B" w:rsidRDefault="002400F2" w:rsidP="005F4825">
      <w:pPr>
        <w:tabs>
          <w:tab w:val="left" w:pos="1415"/>
        </w:tabs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организуют и проводят подготовку населения по вопросам обеспечения  первичных мер пожарной безопасности, способам защиты от опасностей, возникающих при ведении военных конфликтов или вследствие этих конфликтов, а также при возникновении чрезвычайных ситуациях природного и техногенного характера</w:t>
      </w:r>
      <w:r w:rsidR="0097589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70FA" w:rsidRPr="00803C0B" w:rsidRDefault="002400F2" w:rsidP="005F4825">
      <w:pPr>
        <w:tabs>
          <w:tab w:val="left" w:pos="1415"/>
        </w:tabs>
        <w:spacing w:line="271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создают, оснащают учебно-консультационные пункты и организуют их деятельность либо обеспечивают оказание населению консультационных услуг в области пожарной безопасности, а также по способам защиты от опасностей, возникающих при ведении военных конфликтов или вследствие этих конфликтов, а также при возникновении чрезвычайных ситуаци</w:t>
      </w:r>
      <w:r w:rsidR="001E6E9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и техногенного характера в организациях</w:t>
      </w:r>
      <w:r w:rsidR="009170FA" w:rsidRPr="00803C0B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дополнительным профессиональным программам в области гражданской обороны.</w:t>
      </w:r>
      <w:proofErr w:type="gramEnd"/>
    </w:p>
    <w:p w:rsidR="002400F2" w:rsidRPr="00803C0B" w:rsidRDefault="00E8387D" w:rsidP="005F4825">
      <w:pPr>
        <w:tabs>
          <w:tab w:val="left" w:pos="1415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2400F2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.1.3. Руководители предприятий, о</w:t>
      </w:r>
      <w:r w:rsidR="002400F2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и учреждения: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и учреждений в области гражданской обороны; 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- осуществляют курсовое обучение работников </w:t>
      </w:r>
      <w:r w:rsidR="009170FA" w:rsidRPr="00803C0B">
        <w:rPr>
          <w:color w:val="000000" w:themeColor="text1"/>
          <w:sz w:val="28"/>
          <w:szCs w:val="28"/>
        </w:rPr>
        <w:t xml:space="preserve">предприятий, </w:t>
      </w:r>
      <w:r w:rsidRPr="00803C0B">
        <w:rPr>
          <w:color w:val="000000" w:themeColor="text1"/>
          <w:sz w:val="28"/>
          <w:szCs w:val="28"/>
        </w:rPr>
        <w:t xml:space="preserve">организаций и учреждений в области гражданской обороны, а также личного состава </w:t>
      </w:r>
      <w:r w:rsidR="00975893" w:rsidRPr="00803C0B">
        <w:rPr>
          <w:color w:val="000000" w:themeColor="text1"/>
          <w:sz w:val="28"/>
          <w:szCs w:val="28"/>
        </w:rPr>
        <w:t xml:space="preserve">создаваемых </w:t>
      </w:r>
      <w:r w:rsidRPr="00803C0B">
        <w:rPr>
          <w:color w:val="000000" w:themeColor="text1"/>
          <w:sz w:val="28"/>
          <w:szCs w:val="28"/>
        </w:rPr>
        <w:t>формирований и служб;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2400F2" w:rsidRPr="00803C0B" w:rsidRDefault="002400F2" w:rsidP="005F4825">
      <w:pPr>
        <w:pStyle w:val="Default"/>
        <w:spacing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>- планируют и проводят учения и тренировки по гражданской обороне</w:t>
      </w:r>
      <w:r w:rsidR="00BA784F" w:rsidRPr="00803C0B">
        <w:rPr>
          <w:color w:val="000000" w:themeColor="text1"/>
          <w:sz w:val="28"/>
          <w:szCs w:val="28"/>
        </w:rPr>
        <w:t>;</w:t>
      </w:r>
      <w:r w:rsidRPr="00803C0B">
        <w:rPr>
          <w:color w:val="000000" w:themeColor="text1"/>
          <w:sz w:val="28"/>
          <w:szCs w:val="28"/>
        </w:rPr>
        <w:t xml:space="preserve"> </w:t>
      </w:r>
    </w:p>
    <w:p w:rsidR="00DC4FBC" w:rsidRPr="00803C0B" w:rsidRDefault="00975893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обеспечивают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подготовку руководителей и специалистов </w:t>
      </w:r>
      <w:proofErr w:type="gramStart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формирований</w:t>
      </w:r>
      <w:proofErr w:type="gramEnd"/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создаваемых на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предприятиях, в о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рганизациях и учреждениях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УМЦ ГКУ МО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«СЦ «Звенигород»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 </w:t>
      </w:r>
      <w:r w:rsidR="00427B5B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курсах гражданской обороны</w:t>
      </w:r>
      <w:r w:rsidR="009170FA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C9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BA784F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подготовку личного состава формирований непосредственно по месту работы, </w:t>
      </w:r>
      <w:r w:rsidR="00BA784F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том числе </w:t>
      </w:r>
      <w:r w:rsidR="00DC4FBC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учений и тренировок</w:t>
      </w:r>
      <w:r w:rsidR="00BA784F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A784F" w:rsidRPr="00803C0B" w:rsidRDefault="00051E82" w:rsidP="005F4825">
      <w:pPr>
        <w:widowControl/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="00DC4FBC" w:rsidRPr="00803C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Финансирование</w:t>
      </w:r>
    </w:p>
    <w:p w:rsidR="00DC4FBC" w:rsidRPr="00803C0B" w:rsidRDefault="00DC4FBC" w:rsidP="005F4825">
      <w:pPr>
        <w:widowControl/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по подготовке населения в области гражданской обороны</w:t>
      </w:r>
      <w:r w:rsidR="006D4D09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4D09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проведения учений и тренировок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</w:t>
      </w:r>
      <w:r w:rsidR="00C17F96" w:rsidRPr="00803C0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C17F9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счет бюджет</w:t>
      </w:r>
      <w:r w:rsidR="006D4D09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</w:t>
      </w:r>
      <w:r w:rsidR="00184C93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округа</w:t>
      </w:r>
      <w:r w:rsidR="00C17F9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F96" w:rsidRPr="00803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C17F96" w:rsidRPr="00803C0B">
        <w:rPr>
          <w:rFonts w:ascii="Times New Roman" w:hAnsi="Times New Roman" w:cs="Times New Roman"/>
          <w:sz w:val="28"/>
          <w:szCs w:val="28"/>
        </w:rPr>
        <w:t>организациях</w:t>
      </w:r>
      <w:r w:rsidR="0037106A">
        <w:rPr>
          <w:rFonts w:ascii="Times New Roman" w:hAnsi="Times New Roman" w:cs="Times New Roman"/>
          <w:sz w:val="28"/>
          <w:szCs w:val="28"/>
        </w:rPr>
        <w:t xml:space="preserve"> -</w:t>
      </w:r>
      <w:r w:rsidR="00C17F96" w:rsidRPr="00803C0B">
        <w:rPr>
          <w:rFonts w:ascii="Times New Roman" w:hAnsi="Times New Roman" w:cs="Times New Roman"/>
          <w:sz w:val="28"/>
          <w:szCs w:val="28"/>
        </w:rPr>
        <w:t xml:space="preserve"> за счет средств организаций</w:t>
      </w:r>
      <w:r w:rsidR="006D4D09" w:rsidRPr="00803C0B">
        <w:rPr>
          <w:rFonts w:ascii="Times New Roman" w:hAnsi="Times New Roman" w:cs="Times New Roman"/>
          <w:sz w:val="28"/>
          <w:szCs w:val="28"/>
        </w:rPr>
        <w:t>.</w:t>
      </w:r>
    </w:p>
    <w:p w:rsidR="007A0707" w:rsidRPr="00803C0B" w:rsidRDefault="007A0707" w:rsidP="005F4825">
      <w:pPr>
        <w:autoSpaceDE w:val="0"/>
        <w:autoSpaceDN w:val="0"/>
        <w:adjustRightInd w:val="0"/>
        <w:spacing w:line="271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C32F39" w:rsidRPr="00803C0B" w:rsidRDefault="00C32F39" w:rsidP="00803C0B">
      <w:pPr>
        <w:autoSpaceDE w:val="0"/>
        <w:autoSpaceDN w:val="0"/>
        <w:adjustRightInd w:val="0"/>
        <w:spacing w:line="271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C32F39" w:rsidRPr="00803C0B" w:rsidRDefault="00C32F39" w:rsidP="00803C0B">
      <w:pPr>
        <w:autoSpaceDE w:val="0"/>
        <w:autoSpaceDN w:val="0"/>
        <w:adjustRightInd w:val="0"/>
        <w:spacing w:line="271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C32F39" w:rsidRPr="00803C0B" w:rsidRDefault="00C32F39" w:rsidP="00803C0B">
      <w:pPr>
        <w:autoSpaceDE w:val="0"/>
        <w:autoSpaceDN w:val="0"/>
        <w:adjustRightInd w:val="0"/>
        <w:spacing w:line="271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5"/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A98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6A" w:rsidRDefault="0037106A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6A" w:rsidRDefault="0037106A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0B" w:rsidRPr="00803C0B" w:rsidRDefault="00803C0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A98" w:rsidRPr="00803C0B" w:rsidRDefault="00EF1A98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ACA" w:rsidRPr="00803C0B" w:rsidRDefault="00F82ACA" w:rsidP="007E60B9">
      <w:pPr>
        <w:spacing w:line="264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C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462827" w:rsidRPr="00803C0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:rsidR="00F82ACA" w:rsidRPr="00803C0B" w:rsidRDefault="00F82ACA" w:rsidP="007E60B9">
      <w:pPr>
        <w:keepNext/>
        <w:keepLines/>
        <w:spacing w:line="264" w:lineRule="auto"/>
        <w:ind w:left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C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организации подготовки населения в области гражданской обороны </w:t>
      </w:r>
      <w:r w:rsidRPr="00803C0B">
        <w:rPr>
          <w:rFonts w:ascii="Times New Roman" w:hAnsi="Times New Roman" w:cs="Times New Roman"/>
          <w:sz w:val="26"/>
          <w:szCs w:val="26"/>
        </w:rPr>
        <w:t xml:space="preserve">на территории Пушкинского </w:t>
      </w:r>
      <w:r w:rsidR="00184C93" w:rsidRPr="00803C0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03C0B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C17F96" w:rsidRPr="00803C0B" w:rsidRDefault="00C17F96" w:rsidP="00803C0B">
      <w:pPr>
        <w:keepNext/>
        <w:keepLines/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5"/>
    <w:p w:rsidR="00C32F39" w:rsidRPr="00803C0B" w:rsidRDefault="00C32F39" w:rsidP="00803C0B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32F39" w:rsidRPr="00803C0B" w:rsidRDefault="00C32F39" w:rsidP="00803C0B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B">
        <w:rPr>
          <w:rFonts w:ascii="Times New Roman" w:hAnsi="Times New Roman" w:cs="Times New Roman"/>
          <w:b/>
          <w:sz w:val="28"/>
          <w:szCs w:val="28"/>
        </w:rPr>
        <w:t xml:space="preserve">курсового обучения должностных лиц и работников гражданской обороны муниципального звена Московской областной системы предупреждения и ликвидации чрезвычайных ситуаций </w:t>
      </w:r>
      <w:r w:rsidR="00760226" w:rsidRPr="00803C0B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Московской области </w:t>
      </w:r>
      <w:r w:rsidRPr="00803C0B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от чрезвычайных ситуаций</w:t>
      </w:r>
    </w:p>
    <w:p w:rsidR="00C32F39" w:rsidRPr="00803C0B" w:rsidRDefault="00C32F39" w:rsidP="00803C0B">
      <w:pPr>
        <w:pStyle w:val="a9"/>
        <w:numPr>
          <w:ilvl w:val="0"/>
          <w:numId w:val="31"/>
        </w:numPr>
        <w:spacing w:before="100" w:beforeAutospacing="1" w:after="100" w:afterAutospacing="1" w:line="271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курсового обучения </w:t>
      </w:r>
      <w:r w:rsidR="00C17F96" w:rsidRPr="00803C0B">
        <w:rPr>
          <w:rFonts w:ascii="Times New Roman" w:hAnsi="Times New Roman" w:cs="Times New Roman"/>
          <w:sz w:val="28"/>
          <w:szCs w:val="28"/>
        </w:rPr>
        <w:t xml:space="preserve">должностных лиц и работников гражданской обороны муниципального звена Московской областной системы предупреждения и ликвидации чрезвычайных ситуаций </w:t>
      </w:r>
      <w:r w:rsidR="00760226" w:rsidRPr="00803C0B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Московской области (далее – Пушкинское окружное звено МОСЧС) </w:t>
      </w:r>
      <w:r w:rsidR="00C17F96" w:rsidRPr="00803C0B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 обучения)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определяет организацию и порядок осуществления курсового обучения (далее – обучение) 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органов управления </w:t>
      </w:r>
      <w:r w:rsidR="00760226" w:rsidRPr="00803C0B">
        <w:rPr>
          <w:rFonts w:ascii="Times New Roman" w:hAnsi="Times New Roman" w:cs="Times New Roman"/>
          <w:sz w:val="28"/>
          <w:szCs w:val="28"/>
        </w:rPr>
        <w:t xml:space="preserve">Пушкинского окружного звена МОСЧС 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 гражданской обороны Пушкинского городского округа, а также работников организаций, </w:t>
      </w:r>
      <w:r w:rsidR="0076022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уполномоченных на решение вопросов </w:t>
      </w:r>
      <w:r w:rsidR="00C17F9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гражданской обороны и защиты от чрезвычайных ситуаций (далее - должностные лица и работники ГО и ЧС)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2F39" w:rsidRPr="00803C0B" w:rsidRDefault="00C32F39" w:rsidP="00803C0B">
      <w:pPr>
        <w:numPr>
          <w:ilvl w:val="0"/>
          <w:numId w:val="14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требования к уровню знаний и умений должностных лиц и работников ГО и ЧС, прошедших обучение;</w:t>
      </w:r>
    </w:p>
    <w:p w:rsidR="00C32F39" w:rsidRPr="00803C0B" w:rsidRDefault="009E7A53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 примерный перечень тем занятий, их содержание и количество часов на освоение </w:t>
      </w:r>
      <w:r w:rsidRPr="00803C0B">
        <w:rPr>
          <w:rStyle w:val="FontStyle48"/>
          <w:color w:val="000000" w:themeColor="text1"/>
          <w:sz w:val="28"/>
          <w:szCs w:val="28"/>
        </w:rPr>
        <w:t>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Министром МЧС России от </w:t>
      </w:r>
      <w:r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22.02.2017 № 2-4-71-8-14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обучения является привитие знаний и умений по организации и выполнению мероприятий 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обороны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ГО)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защиты от чрезвычайных ситуаций 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природного и техногенного характера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(далее - ЧС), а также выработка у них готовности и способности к использованию полученных знаний в интересах защиты населения, территорий, материальных и культурных ценностей от опасностей, возникающих при военных конфликтах или вследствие этих конфликтов, а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при ЧС.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являются: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02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уяснение предназначения органов управления 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окружного звена МОСЧС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и сил ГО</w:t>
      </w:r>
      <w:r w:rsidR="00FF247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решаемых ими задач, а также своих должностных обязанностей в области защиты от опасностей, возникающих при военных конфликтах и ЧС;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1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сведений по возможным опасностям, возникающих при военных конфликтах и ЧС, характерным для конкретного региона, муниципального образования или организации;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891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знаниями и умениями по минимизации влияния на население и территории опасностей, возникающих при военных конфликтах и ЧС, присущих конкретному региону, муниципальному образованию или организации, а также их совершенствование; 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891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приемов и способов выполнения функциональных обязанностей по предназначению;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1071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обучаемыми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важности своей деятельности, а также необходимости объединения усилий органов управления и сил </w:t>
      </w:r>
      <w:r w:rsidR="00760226" w:rsidRPr="00803C0B">
        <w:rPr>
          <w:rFonts w:ascii="Times New Roman" w:hAnsi="Times New Roman" w:cs="Times New Roman"/>
          <w:sz w:val="28"/>
          <w:szCs w:val="28"/>
        </w:rPr>
        <w:t>Пушкинского окружного звена МОСЧС</w:t>
      </w:r>
      <w:r w:rsidR="00760226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для более эффективного выполнения задач по защите населения, территорий, материальных и культурных ценностей.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и задач при обучении должностных лиц и работников ГО и ЧС должны быть реализованы следующие принципы обучения: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сознательности, обеспечивающий высокую мотивацию обучающихся к получению и совершенствованию знаний и умений, глубокое понимание важности возложенных на них задач и высокого уровня ответственности;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  <w:tab w:val="left" w:pos="1338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активности, предполагающий активное усвоение обучающимися изучаемого материала, активизацию их мыслительной деятельности и способности к самостоятельной работе;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наглядности и максимального приближения обучения к реальным условиям выполнения функциональных обязанностей;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  <w:tab w:val="left" w:pos="132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систематичности, проявляющийся в организации и последовательной подаче материала («от простого к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»);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доступности и посильности, реализующийся в делении материала на этапы и в подаче его небольшими дозами, соответственно особенностям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  <w:tab w:val="left" w:pos="1381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учета возрастных особенностей обучающихся, обуславливающий такие особенности подготовки, как: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9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конкретных промежуточных целей обучения на основе предварительной оценки потребностей обучаемых (ориентация на формирование конкретных знаний и умений);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49"/>
          <w:tab w:val="left" w:pos="99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жизненного опыта обучающихся, как важного источника знаний и мотивации к обучению;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49"/>
          <w:tab w:val="left" w:pos="99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процесса обучения на решение актуальных практических проблем, достижение конкретных результатов «здесь и сейчас», освоение новых методов, применимых в различных ситуациях;</w:t>
      </w:r>
    </w:p>
    <w:p w:rsidR="00C32F39" w:rsidRPr="00803C0B" w:rsidRDefault="00C32F39" w:rsidP="00803C0B">
      <w:pPr>
        <w:numPr>
          <w:ilvl w:val="0"/>
          <w:numId w:val="9"/>
        </w:numPr>
        <w:tabs>
          <w:tab w:val="left" w:pos="949"/>
          <w:tab w:val="left" w:pos="993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поиск приемлемого результата, а не правильного ответа (необходимо учить искать большое количество разнообразных вариантов решения задачи и проводить экспертизу принятого решения);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  <w:tab w:val="left" w:pos="1258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прочности знаний, обеспечивающийся применением разнообразных форм, методов и средств обучения, а также периодичностью подготовки;</w:t>
      </w:r>
    </w:p>
    <w:p w:rsidR="00C32F39" w:rsidRPr="00803C0B" w:rsidRDefault="00C32F39" w:rsidP="00803C0B">
      <w:pPr>
        <w:numPr>
          <w:ilvl w:val="0"/>
          <w:numId w:val="10"/>
        </w:numPr>
        <w:tabs>
          <w:tab w:val="left" w:pos="1134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научности, предполагающий тщательный отбор информации, составляющей содержание обучения (обучающим должны предлагаться только прочно устоявшиеся и научно обоснованные знания).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FontStyle48"/>
          <w:color w:val="000000" w:themeColor="text1"/>
          <w:sz w:val="28"/>
          <w:szCs w:val="28"/>
        </w:rPr>
        <w:t xml:space="preserve">Программа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Pr="00803C0B">
        <w:rPr>
          <w:rStyle w:val="FontStyle48"/>
          <w:color w:val="000000" w:themeColor="text1"/>
          <w:sz w:val="28"/>
          <w:szCs w:val="28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Министром МЧС России 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03C0B">
        <w:rPr>
          <w:rStyle w:val="13"/>
          <w:rFonts w:ascii="Times New Roman" w:hAnsi="Times New Roman" w:cs="Times New Roman"/>
          <w:color w:val="000000" w:themeColor="text1"/>
          <w:spacing w:val="0"/>
          <w:sz w:val="28"/>
          <w:szCs w:val="28"/>
        </w:rPr>
        <w:t>22.02.2017 № 2-4-71-8-14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 характеру учебной деятельности занятия, проводимые в ходе обучения должностных лиц и работников ГО и ЧС, подразделяются на теоретические (</w:t>
      </w: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лекция, беседа, семинар)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практические (</w:t>
      </w: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комплексные занятия и тренировки)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Теоретический материал изучается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обучаемыми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лекций, бесед и семинаров в минимальном объеме, необходимом для правильного и четкого выполнения практических приемов и действий. При этом используются информационно-коммуникационные технологии, технические средства обучения, наглядные пособия, тренажеры, макеты, имитационные средства и образцы.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Лекция</w:t>
      </w:r>
      <w:r w:rsidRPr="00803C0B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устное систематическое и последовательное изложение материала по какой-либо проблеме, методу, теме вопроса и т. д.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Беседа</w:t>
      </w:r>
      <w:r w:rsidRPr="00803C0B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с целью передачи знаний обучаемым именно по тем вопросам, по которым они недостаточно подготовлены, а также для определения уровня их подготовки по отдельным темам.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Семинар</w:t>
      </w:r>
      <w:r w:rsidRPr="00803C0B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 Преподаватель является координатором обсуждений темы семинара, подготовка к которому является обязательной. Поэтому тема семинара и основные её положения предъявляются до обсуждения для детального ознакомления, изучения. Цели обсуждений направлены на закрепление обсуждаемого материала.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Главная составляющая в ходе обучения должностных лиц и работников ГО и ЧС - проведение практических занятий</w:t>
      </w:r>
      <w:r w:rsidRPr="00803C0B">
        <w:rPr>
          <w:rStyle w:val="affb"/>
          <w:rFonts w:eastAsia="Courier New"/>
          <w:i w:val="0"/>
          <w:color w:val="000000" w:themeColor="text1"/>
          <w:sz w:val="28"/>
          <w:szCs w:val="28"/>
        </w:rPr>
        <w:t xml:space="preserve"> </w:t>
      </w: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комплексных занятий и тренировок</w:t>
      </w:r>
      <w:r w:rsidRPr="00803C0B">
        <w:rPr>
          <w:rStyle w:val="affb"/>
          <w:rFonts w:eastAsia="Courier New"/>
          <w:i w:val="0"/>
          <w:color w:val="000000" w:themeColor="text1"/>
          <w:sz w:val="28"/>
          <w:szCs w:val="28"/>
        </w:rPr>
        <w:t>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Комплексное занятие</w:t>
      </w:r>
      <w:r w:rsidRPr="00803C0B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вид практических занятий по организации выполнения мероприятий ГО, защиты от ЧС и выполнению своих функциональных обязанностей.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комплексного занятия все обучающиеся, независимо от занимаемых должностей, обучаются по единому замыслу правильному и однообразному выполнению действий (приемов).</w:t>
      </w:r>
    </w:p>
    <w:p w:rsidR="00C32F39" w:rsidRPr="00803C0B" w:rsidRDefault="00C32F39" w:rsidP="00803C0B">
      <w:pPr>
        <w:tabs>
          <w:tab w:val="left" w:pos="2515"/>
          <w:tab w:val="left" w:pos="4819"/>
          <w:tab w:val="left" w:pos="6460"/>
          <w:tab w:val="left" w:pos="7951"/>
        </w:tabs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вводным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высокого качества проведения комплексного занятия и максимальной загрузки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 его проведение может быть организовано в форме деловой игры.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Тренировка</w:t>
      </w:r>
      <w:r w:rsidRPr="00803C0B"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- форма обучения, при которой путем многократного, 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тренировки обучающиеся получают ответы на то, как действовать в стандартно повторяющихся ситуациях, отрабатывают до автоматизма нужные модели поведения.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обучения должностных лиц и работников ГО и ЧС определяет общие положения, организацию и порядок обучения. В ней также изложены тематика, содержание тем и требования к уровню знаний и умений работников ГО и МОСЧС, прошедших обучение.</w:t>
      </w:r>
    </w:p>
    <w:p w:rsidR="00C32F39" w:rsidRPr="00803C0B" w:rsidRDefault="00C32F39" w:rsidP="00803C0B">
      <w:pPr>
        <w:pStyle w:val="a9"/>
        <w:numPr>
          <w:ilvl w:val="0"/>
          <w:numId w:val="31"/>
        </w:numPr>
        <w:tabs>
          <w:tab w:val="left" w:pos="331"/>
        </w:tabs>
        <w:spacing w:before="120" w:after="120" w:line="271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обучения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Style w:val="FontStyle48"/>
          <w:color w:val="000000" w:themeColor="text1"/>
          <w:sz w:val="28"/>
          <w:szCs w:val="28"/>
        </w:rPr>
        <w:t>О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бучение должностных лиц органов управления </w:t>
      </w:r>
      <w:r w:rsidR="00FF247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окружного звена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МОСЧС и сил ГО </w:t>
      </w:r>
      <w:r w:rsidR="00184C9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должностные лица и работники ГО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ЧС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организуется на основании требований 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12.02.1998 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28-ФЗ «О гражданской обороне», 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21.12.1994 № 68-ФЗ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04.09.2003 № 547</w:t>
      </w:r>
      <w:r w:rsidR="00427B5B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«О подготовке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характера», 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РФ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от 02.11.2000 № 841 «Об утверждении Положения о подготовк</w:t>
      </w:r>
      <w:r w:rsidR="00516BB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области гражданской обороны</w:t>
      </w:r>
      <w:r w:rsidR="00516BB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3C0B">
        <w:rPr>
          <w:rStyle w:val="FontStyle48"/>
          <w:color w:val="000000" w:themeColor="text1"/>
          <w:sz w:val="28"/>
          <w:szCs w:val="28"/>
        </w:rPr>
        <w:t>.</w:t>
      </w:r>
    </w:p>
    <w:p w:rsidR="00C32F39" w:rsidRPr="00803C0B" w:rsidRDefault="00C32F39" w:rsidP="00803C0B">
      <w:pPr>
        <w:pStyle w:val="pcenter"/>
        <w:spacing w:before="0" w:beforeAutospacing="0" w:after="0" w:afterAutospacing="0" w:line="271" w:lineRule="auto"/>
        <w:ind w:firstLine="720"/>
        <w:jc w:val="both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Обучение в обязательном порядке, с периодичностью не реже одного раза </w:t>
      </w:r>
      <w:r w:rsidR="00427B5B" w:rsidRPr="00803C0B">
        <w:rPr>
          <w:color w:val="000000" w:themeColor="text1"/>
          <w:sz w:val="28"/>
          <w:szCs w:val="28"/>
        </w:rPr>
        <w:t xml:space="preserve">             </w:t>
      </w:r>
      <w:r w:rsidRPr="00803C0B">
        <w:rPr>
          <w:color w:val="000000" w:themeColor="text1"/>
          <w:sz w:val="28"/>
          <w:szCs w:val="28"/>
        </w:rPr>
        <w:t>в 5 лет, проходят: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председатели и члены комиссий по предупреждению и ликвидации ЧС и обеспечению пожарной безопасности (далее - КЧС и ОПБ);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организаций, отнесенных к категориям по ГО, а также продолжающих работу в военное время;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эвакуационных органов и 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неосвобожденные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работники, уполномоченные на решение задач в области ГО и защиты населения и территорий от ЧС</w:t>
      </w:r>
      <w:r w:rsidR="0039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организаций;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НФГО), спасательных служб и их заместители;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назначенные для проведения инструктажа и курсового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работающего населения по ГО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защите от ЧС;</w:t>
      </w:r>
    </w:p>
    <w:p w:rsidR="00C32F39" w:rsidRPr="00803C0B" w:rsidRDefault="00C32F39" w:rsidP="00803C0B">
      <w:pPr>
        <w:numPr>
          <w:ilvl w:val="0"/>
          <w:numId w:val="15"/>
        </w:numPr>
        <w:tabs>
          <w:tab w:val="left" w:pos="993"/>
        </w:tabs>
        <w:spacing w:line="271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начальники, инструкторы (консультанты) учебно-консультационных пунктов по ГО и ЧС (далее - УКП ГОЧС).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Для данных работников ГО и РСЧС, впервые назначенных для исполнения обязанностей в области ГО и защиты от ЧС, курсовое обучение в течение первого года работы является обязательным.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и работники ГО и МОСЧС проходят обучение на </w:t>
      </w:r>
      <w:r w:rsidRPr="00803C0B">
        <w:rPr>
          <w:rStyle w:val="FontStyle48"/>
          <w:color w:val="000000" w:themeColor="text1"/>
          <w:sz w:val="28"/>
          <w:szCs w:val="28"/>
        </w:rPr>
        <w:t>курсах гражданской обороны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(далее - курсах ГО), в учебно-методическом центре</w:t>
      </w:r>
      <w:r w:rsidRPr="00803C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казённого учреждения Московской области «Специальный центр «Звенигород»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других организациях, осуществляющих образовательную деятельность по дополнительным профессиональным программам в области ГО и защиты от ЧС (далее - организации, осуществляющие курсовое обучение) в соответствии с решением руководителя учреждения (организации) и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возможностей организаций, осуществляющих курсовое обучение. </w:t>
      </w:r>
    </w:p>
    <w:p w:rsidR="00C32F39" w:rsidRPr="00803C0B" w:rsidRDefault="00C32F39" w:rsidP="00803C0B">
      <w:pPr>
        <w:pStyle w:val="Style13"/>
        <w:widowControl/>
        <w:spacing w:line="271" w:lineRule="auto"/>
        <w:ind w:firstLine="720"/>
        <w:rPr>
          <w:rStyle w:val="FontStyle48"/>
          <w:color w:val="000000" w:themeColor="text1"/>
          <w:sz w:val="28"/>
          <w:szCs w:val="28"/>
        </w:rPr>
      </w:pPr>
      <w:r w:rsidRPr="00803C0B">
        <w:rPr>
          <w:rStyle w:val="FontStyle48"/>
          <w:color w:val="000000" w:themeColor="text1"/>
          <w:sz w:val="28"/>
          <w:szCs w:val="28"/>
        </w:rPr>
        <w:t xml:space="preserve">Распределение учебного времени по темам и видам учебных занятий, перечень, последовательность изучения и конкретное содержание тем для каждой группы (категории) обучаемых отражаются в соответствующих учебно-тематических планах обучения, которые являются неотъемлемой составной частью Программы. Их корректировка (уточнение) проводится ежегодно после утверждения плана комплектования </w:t>
      </w:r>
      <w:r w:rsidRPr="00803C0B">
        <w:rPr>
          <w:rStyle w:val="FontStyle47"/>
          <w:b w:val="0"/>
          <w:color w:val="000000" w:themeColor="text1"/>
        </w:rPr>
        <w:t>курсов ГО и ЧС</w:t>
      </w:r>
      <w:r w:rsidRPr="00803C0B">
        <w:rPr>
          <w:rStyle w:val="FontStyle48"/>
          <w:color w:val="000000" w:themeColor="text1"/>
          <w:sz w:val="28"/>
          <w:szCs w:val="28"/>
        </w:rPr>
        <w:t xml:space="preserve"> на новый учебный год, а также при необходимости.</w:t>
      </w:r>
    </w:p>
    <w:p w:rsidR="00C32F39" w:rsidRPr="00803C0B" w:rsidRDefault="00C32F39" w:rsidP="00803C0B">
      <w:pPr>
        <w:pStyle w:val="Style13"/>
        <w:widowControl/>
        <w:spacing w:line="271" w:lineRule="auto"/>
        <w:ind w:firstLine="720"/>
        <w:rPr>
          <w:rStyle w:val="FontStyle48"/>
          <w:color w:val="000000" w:themeColor="text1"/>
          <w:sz w:val="28"/>
          <w:szCs w:val="28"/>
        </w:rPr>
      </w:pPr>
      <w:r w:rsidRPr="00803C0B">
        <w:rPr>
          <w:rStyle w:val="FontStyle48"/>
          <w:color w:val="000000" w:themeColor="text1"/>
          <w:sz w:val="28"/>
          <w:szCs w:val="28"/>
        </w:rPr>
        <w:t>Учебные группы для повышения квалификации комплектуются преимущественно из лиц одной или схожих по своим функциональным обязанностям категорий обучаемых с учетом уровня их подготовки. Количество слушателей в учебной группе не должно превышать 25 человек. 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C32F39" w:rsidRPr="00803C0B" w:rsidRDefault="00C32F39" w:rsidP="00803C0B">
      <w:pPr>
        <w:pStyle w:val="Style13"/>
        <w:widowControl/>
        <w:spacing w:line="271" w:lineRule="auto"/>
        <w:ind w:firstLine="720"/>
        <w:rPr>
          <w:rStyle w:val="FontStyle48"/>
          <w:color w:val="000000" w:themeColor="text1"/>
          <w:sz w:val="28"/>
          <w:szCs w:val="28"/>
        </w:rPr>
      </w:pPr>
      <w:r w:rsidRPr="00803C0B">
        <w:rPr>
          <w:rStyle w:val="FontStyle48"/>
          <w:color w:val="000000" w:themeColor="text1"/>
          <w:sz w:val="28"/>
          <w:szCs w:val="28"/>
        </w:rPr>
        <w:t>Учебное время обучающихся планируется из расчета 6-8  часов ежедневных учебных занятий с преподавателем (по 45 минут каждое занятие) и самостоятельной работы (кроме предвыходных и предпраздничных дней).</w:t>
      </w:r>
    </w:p>
    <w:p w:rsidR="00C32F39" w:rsidRPr="00803C0B" w:rsidRDefault="00C32F39" w:rsidP="00803C0B">
      <w:pPr>
        <w:pStyle w:val="Style13"/>
        <w:widowControl/>
        <w:spacing w:line="271" w:lineRule="auto"/>
        <w:ind w:firstLine="720"/>
        <w:rPr>
          <w:rStyle w:val="FontStyle48"/>
          <w:color w:val="000000" w:themeColor="text1"/>
          <w:sz w:val="28"/>
          <w:szCs w:val="28"/>
        </w:rPr>
      </w:pPr>
      <w:r w:rsidRPr="00803C0B">
        <w:rPr>
          <w:rStyle w:val="FontStyle48"/>
          <w:color w:val="000000" w:themeColor="text1"/>
          <w:sz w:val="28"/>
          <w:szCs w:val="28"/>
        </w:rPr>
        <w:t>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обучения определяется соответствующими программами курсового обучения, разрабатываемыми организациями, осуществляющими курсовое обучение, на основе примерной программы курсового обучения.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осуществляющей курсовое обучение.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занятий по курсовому обучению 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занятий должно уделяться внимание морально-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психологической подготовке обучающихся, выработке личной ответственности и уверенности за принимаемые решения, воспитанию готовности к выполнению должностных обязанностей в сложной обстановке, обусловленной возможными опасностями.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занятий должен обеспечивать безопасность процесса обучения за счет четкой его организации и точного соблюдения требований и мер безопасности (особенно при использовании имитационных средств), а также применения знаний и навыков обучаемых, полученных в ходе различных инструктажей и занятий по вопросам безопасности.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занятий обязан принимать меры по предотвращению травматизма обучаемых, устанавливать необходимые требования безопасности при обращении с техникой, оборудованием, средствами индивидуальной защиты и приборами на занятиях, своевременно доводить эти требования и добиваться строгого их выполнения.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каждого практического занятия руководитель обязан лично убедиться, что созданы все необходимые условия для безопасного его проведения, а обучаемые обладают достаточными практическими навыками для выполнения учебных задач.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Обучаемые, не усвоившие требования безопасности, к занятиям не допускаются.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 и инструкторы, проводящие занятия по курсовому обучению, должны вести учет проведения занятий и присутствия на них обучающихся в журналах по установленной форме, определенной в Рекомендациях по организации и проведению курсового обучения в области ГО и защиты от ЧС.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должностных лиц и работников ГО и РСЧС завершается контрольным занятием. Форма проведения контрольного занятия и его содержание утверждается руководителем организации, осуществляющей курсовое обучение.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курсового обучения, обучаемым выдаются справки по форме установленной Рекомендациями по организации и проведению курсового обучения в области ГО и защиты от ЧС.</w:t>
      </w:r>
    </w:p>
    <w:p w:rsidR="00C32F39" w:rsidRPr="00803C0B" w:rsidRDefault="00C32F39" w:rsidP="00803C0B">
      <w:pPr>
        <w:numPr>
          <w:ilvl w:val="0"/>
          <w:numId w:val="31"/>
        </w:numPr>
        <w:tabs>
          <w:tab w:val="left" w:pos="432"/>
        </w:tabs>
        <w:spacing w:before="120" w:after="120" w:line="271" w:lineRule="auto"/>
        <w:ind w:left="23" w:hanging="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:rsidR="00C32F39" w:rsidRPr="00803C0B" w:rsidRDefault="00C32F39" w:rsidP="00803C0B">
      <w:pPr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требований к уровню знаний и умений, необходимых для выполнения обязанностей по ГО и защите от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ЧС, обучающиеся по данной примерной программе курсового обучения </w:t>
      </w:r>
      <w:r w:rsidR="009E7A53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делятся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8 групп: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979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председатели КЧС и ОПБ;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организаций, отнесенных к категориям по ГО, а также продолжающих работу в военное время;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994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эвакуационных органов;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1100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неосвобожденные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работники, уполномоченные на решение задач в области ГО и защиты населения и территорий от ЧС ОМСУ и организаций;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1021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НАСФ, НФГО, спасательных служб (далее - нештатных формирований и спасательных служб) и их заместители;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994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члены КЧС и ОПБ;</w:t>
      </w:r>
    </w:p>
    <w:p w:rsidR="00C32F39" w:rsidRPr="00803C0B" w:rsidRDefault="00C32F39" w:rsidP="00803C0B">
      <w:pPr>
        <w:numPr>
          <w:ilvl w:val="0"/>
          <w:numId w:val="11"/>
        </w:numPr>
        <w:tabs>
          <w:tab w:val="left" w:pos="1057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работники, осуществляющие обучение в области ГО и защиты от ЧС (лица, назначенные для проведения инструктажа и курсового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работающего населения по ГО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защите от ЧС; начальники, инструкторы (консультанты) УКП ГОЧС).</w:t>
      </w:r>
    </w:p>
    <w:p w:rsidR="00C32F39" w:rsidRPr="00803C0B" w:rsidRDefault="00C32F39" w:rsidP="00803C0B">
      <w:pPr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состав эвакуационных органов и члены комиссий по обеспечению устойчивости функционирования организаций, необходимых для выживания населения при военных конфликтах и ЧС, обучаются путем проведения </w:t>
      </w: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одно-двух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дневных сборов под руководством руководителя соответствующего эвакуационного органа или председателя комиссии по обеспечению устойчивости функционирования организации.</w:t>
      </w:r>
    </w:p>
    <w:p w:rsidR="00C32F39" w:rsidRPr="00803C0B" w:rsidRDefault="00C32F39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прохождения обучения: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015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председатели КЧС и ОПБ должны: </w:t>
      </w:r>
    </w:p>
    <w:p w:rsidR="00C32F39" w:rsidRPr="00803C0B" w:rsidRDefault="009E7A53" w:rsidP="00803C0B">
      <w:pPr>
        <w:tabs>
          <w:tab w:val="left" w:pos="1015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1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организации и проведению мероприятий по предупреждению и ликвидации ЧС, обеспечению пожарной безопасности;</w:t>
      </w:r>
    </w:p>
    <w:p w:rsidR="00C32F39" w:rsidRPr="00803C0B" w:rsidRDefault="00C32F39" w:rsidP="00803C0B">
      <w:pPr>
        <w:numPr>
          <w:ilvl w:val="0"/>
          <w:numId w:val="1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методику разработки планирующих и отчетных документов по защите от ЧС, а также содержание плана действий по предупреждению и ликвидации ЧС;</w:t>
      </w:r>
    </w:p>
    <w:p w:rsidR="00C32F39" w:rsidRPr="00803C0B" w:rsidRDefault="00C32F39" w:rsidP="00803C0B">
      <w:pPr>
        <w:numPr>
          <w:ilvl w:val="0"/>
          <w:numId w:val="1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состав, задачи, возможности и порядок применения сил и средств соответствующей подсистемы (звена) РСЧС, а также мероприятия по обеспечению их постоянной готовности;</w:t>
      </w:r>
    </w:p>
    <w:p w:rsidR="00C32F39" w:rsidRPr="00803C0B" w:rsidRDefault="00C32F39" w:rsidP="00803C0B">
      <w:pPr>
        <w:numPr>
          <w:ilvl w:val="0"/>
          <w:numId w:val="16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работы КЧС и ОПБ при угрозе и возникновении ЧС; 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1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C32F39" w:rsidRPr="00803C0B" w:rsidRDefault="00C32F39" w:rsidP="00803C0B">
      <w:pPr>
        <w:numPr>
          <w:ilvl w:val="0"/>
          <w:numId w:val="1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оценивать обстановку при функционировании органов управления РСЧС в режимах «повышенной готовности» и «чрезвычайной ситуации»;</w:t>
      </w:r>
    </w:p>
    <w:p w:rsidR="00C32F39" w:rsidRPr="00803C0B" w:rsidRDefault="00C32F39" w:rsidP="00803C0B">
      <w:pPr>
        <w:numPr>
          <w:ilvl w:val="0"/>
          <w:numId w:val="1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координировать деятельность органов управления и сил соответствующей подсистемы (звена) РСЧС в интересах решения задач по защите населения и территорий от ЧС;</w:t>
      </w:r>
    </w:p>
    <w:p w:rsidR="00C32F39" w:rsidRPr="00803C0B" w:rsidRDefault="00C32F39" w:rsidP="00803C0B">
      <w:pPr>
        <w:numPr>
          <w:ilvl w:val="0"/>
          <w:numId w:val="1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проведение АСДНР, управлять подчиненными силами и средствами при ликвидации последствий ЧС;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050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организаций, отнесенных к категориям по ГО, а также продолжающих работу в военное время, должны: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1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организации и проведению мероприятий ГО, предупреждению и ликвидации ЧС;</w:t>
      </w:r>
    </w:p>
    <w:p w:rsidR="00C32F39" w:rsidRPr="00803C0B" w:rsidRDefault="00C32F39" w:rsidP="00803C0B">
      <w:pPr>
        <w:numPr>
          <w:ilvl w:val="0"/>
          <w:numId w:val="18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методику планирования мероприятий ГО, мероприятий по предупреждению и ликвидации ЧС; содержание Плана ГО;</w:t>
      </w:r>
    </w:p>
    <w:p w:rsidR="00C32F39" w:rsidRPr="00803C0B" w:rsidRDefault="00C32F39" w:rsidP="00803C0B">
      <w:pPr>
        <w:numPr>
          <w:ilvl w:val="0"/>
          <w:numId w:val="1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создания и применения НАСФ, НФГО и спасательных служб организации, а также мероприятия по обеспечению их постоянной готовности;</w:t>
      </w:r>
    </w:p>
    <w:p w:rsidR="00C32F39" w:rsidRPr="00803C0B" w:rsidRDefault="00C32F39" w:rsidP="00803C0B">
      <w:pPr>
        <w:numPr>
          <w:ilvl w:val="0"/>
          <w:numId w:val="18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состав, задачи и возможности создаваемых в организации НАСФ, НФГО и спасательных служб; 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1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оценивать обстановку, принимать решения и ставить задачи подчиненным в области ГО и защиты от ЧС;</w:t>
      </w:r>
    </w:p>
    <w:p w:rsidR="00C32F39" w:rsidRPr="00803C0B" w:rsidRDefault="00C32F39" w:rsidP="00803C0B">
      <w:pPr>
        <w:numPr>
          <w:ilvl w:val="0"/>
          <w:numId w:val="1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защиты от ЧС;</w:t>
      </w:r>
    </w:p>
    <w:p w:rsidR="00C32F39" w:rsidRPr="00803C0B" w:rsidRDefault="00C32F39" w:rsidP="00803C0B">
      <w:pPr>
        <w:numPr>
          <w:ilvl w:val="0"/>
          <w:numId w:val="1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разработку Плана ГО и его выполнение;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008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эвакуационных органов должны: </w:t>
      </w:r>
    </w:p>
    <w:p w:rsidR="00C32F39" w:rsidRPr="00803C0B" w:rsidRDefault="009E7A53" w:rsidP="00803C0B">
      <w:pPr>
        <w:tabs>
          <w:tab w:val="left" w:pos="1008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организации и проведению эвакуации населения, материальных и культурных ценностей;</w:t>
      </w:r>
    </w:p>
    <w:p w:rsidR="00C32F39" w:rsidRPr="00803C0B" w:rsidRDefault="00C32F39" w:rsidP="00803C0B">
      <w:pPr>
        <w:numPr>
          <w:ilvl w:val="0"/>
          <w:numId w:val="2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организацию проведения мероприятий по эвакуации соответствующего уровня;</w:t>
      </w:r>
    </w:p>
    <w:p w:rsidR="00C32F39" w:rsidRPr="00803C0B" w:rsidRDefault="00C32F39" w:rsidP="00803C0B">
      <w:pPr>
        <w:numPr>
          <w:ilvl w:val="0"/>
          <w:numId w:val="20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задачи, стоящие перед соответствующим эвакуационным органом, и порядок их выполнения; </w:t>
      </w:r>
    </w:p>
    <w:p w:rsidR="00C32F39" w:rsidRPr="00803C0B" w:rsidRDefault="009E7A53" w:rsidP="00803C0B">
      <w:p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21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оценивать обстановку, готовить предложения и принимать решения по вопросам эвакуации;</w:t>
      </w:r>
    </w:p>
    <w:p w:rsidR="00C32F39" w:rsidRPr="00803C0B" w:rsidRDefault="00C32F39" w:rsidP="00803C0B">
      <w:pPr>
        <w:numPr>
          <w:ilvl w:val="0"/>
          <w:numId w:val="21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разработку планирующих и отчетных документов по организации и проведению эвакуации;</w:t>
      </w:r>
    </w:p>
    <w:p w:rsidR="00C32F39" w:rsidRPr="00803C0B" w:rsidRDefault="00C32F39" w:rsidP="00803C0B">
      <w:pPr>
        <w:numPr>
          <w:ilvl w:val="0"/>
          <w:numId w:val="21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руководить действиями соответствующего эвакуационного органа при подготовке и в ходе выполнения эвакуационных мероприятий;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 должны: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2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организации и проведению мероприятий по повышению устойчивости функционирования (</w:t>
      </w: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далее-ПУФ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32F39" w:rsidRPr="00803C0B" w:rsidRDefault="00C32F39" w:rsidP="00803C0B">
      <w:pPr>
        <w:numPr>
          <w:ilvl w:val="0"/>
          <w:numId w:val="22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оценки устойчивости функционирования организаций при возникновении опасностей различного характера;</w:t>
      </w:r>
    </w:p>
    <w:p w:rsidR="00C32F39" w:rsidRPr="00803C0B" w:rsidRDefault="00C32F39" w:rsidP="00803C0B">
      <w:pPr>
        <w:numPr>
          <w:ilvl w:val="0"/>
          <w:numId w:val="22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способы повышения устойчивости функционирования организаций при опасностях различного характера; 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23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оценивать обстановку и готовить предложения по вопросам ПУФ организаций, необходимых для выживания населения при военных конфликтах и ЧС;</w:t>
      </w:r>
    </w:p>
    <w:p w:rsidR="00C32F39" w:rsidRPr="00803C0B" w:rsidRDefault="00C32F39" w:rsidP="00803C0B">
      <w:pPr>
        <w:numPr>
          <w:ilvl w:val="0"/>
          <w:numId w:val="23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разработку планирующих и отчетных документов по ПУФ; организовывать и обеспечивать выполнение мероприятий по ПУФ в мирное время и при возникновении опасностей, присущих военным конфликтам и ЧС;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14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неосвобожденные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работники, уполномоченные на решение задач в области ГО и защиты населения и территорий от ЧС ОМСУ и организаций должны: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4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организации и выполнению мероприятий ГО, мероприятий по предупреждению и ликвидации ЧС;</w:t>
      </w:r>
    </w:p>
    <w:p w:rsidR="00C32F39" w:rsidRPr="00803C0B" w:rsidRDefault="00C32F39" w:rsidP="00803C0B">
      <w:pPr>
        <w:numPr>
          <w:ilvl w:val="0"/>
          <w:numId w:val="24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C32F39" w:rsidRPr="00803C0B" w:rsidRDefault="00C32F39" w:rsidP="00803C0B">
      <w:pPr>
        <w:numPr>
          <w:ilvl w:val="0"/>
          <w:numId w:val="24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 и содержание Плана ГО (Плана ГО и защиты населения), а также Плана действий по предупреждению и ликвидации ЧС;</w:t>
      </w:r>
    </w:p>
    <w:p w:rsidR="00C32F39" w:rsidRPr="00803C0B" w:rsidRDefault="00C32F39" w:rsidP="00803C0B">
      <w:pPr>
        <w:numPr>
          <w:ilvl w:val="0"/>
          <w:numId w:val="24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 и населения;</w:t>
      </w:r>
    </w:p>
    <w:p w:rsidR="00C32F39" w:rsidRPr="00803C0B" w:rsidRDefault="00C32F39" w:rsidP="00803C0B">
      <w:pPr>
        <w:numPr>
          <w:ilvl w:val="0"/>
          <w:numId w:val="24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 </w:t>
      </w:r>
    </w:p>
    <w:p w:rsidR="00C32F39" w:rsidRPr="00803C0B" w:rsidRDefault="009E7A53" w:rsidP="00803C0B">
      <w:p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25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проекты планирующих и отчетных документов по ГО и защите от ЧС;</w:t>
      </w:r>
    </w:p>
    <w:p w:rsidR="00C32F39" w:rsidRPr="00803C0B" w:rsidRDefault="00C32F39" w:rsidP="00803C0B">
      <w:pPr>
        <w:numPr>
          <w:ilvl w:val="0"/>
          <w:numId w:val="25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C32F39" w:rsidRPr="00803C0B" w:rsidRDefault="00C32F39" w:rsidP="00803C0B">
      <w:pPr>
        <w:numPr>
          <w:ilvl w:val="0"/>
          <w:numId w:val="25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C32F39" w:rsidRPr="00803C0B" w:rsidRDefault="00C32F39" w:rsidP="00803C0B">
      <w:pPr>
        <w:numPr>
          <w:ilvl w:val="0"/>
          <w:numId w:val="25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проведение АСДНР и выполнение задач имеющимися силами ГО и РСЧС;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нештатных формирований и спасательных служб и их заместители должны: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созданию и поддержанию в готовности нештатных формирований и спасательных служб;</w:t>
      </w:r>
    </w:p>
    <w:p w:rsidR="00C32F39" w:rsidRPr="00803C0B" w:rsidRDefault="00C32F39" w:rsidP="00803C0B">
      <w:pPr>
        <w:numPr>
          <w:ilvl w:val="0"/>
          <w:numId w:val="2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подчиненных нештатных формирований и спасательных служб и их возможности по выполнению задач в области защиты населения, материальных и культурных ценностей;</w:t>
      </w:r>
    </w:p>
    <w:p w:rsidR="00C32F39" w:rsidRPr="00803C0B" w:rsidRDefault="00C32F39" w:rsidP="00803C0B">
      <w:pPr>
        <w:numPr>
          <w:ilvl w:val="0"/>
          <w:numId w:val="26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подчиненных нештатных формирований и спасательных служб при различных степенях готовности ГО и режимах функционирования РСЧС, а также в ходе выполнения задач;</w:t>
      </w:r>
    </w:p>
    <w:p w:rsidR="00C32F39" w:rsidRPr="00803C0B" w:rsidRDefault="00C32F39" w:rsidP="00803C0B">
      <w:pPr>
        <w:numPr>
          <w:ilvl w:val="0"/>
          <w:numId w:val="26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взаимодействия и обеспечения нештатных формирований и спасательных служб при выполнении ими задач; 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2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оценивать обстановку и принимать решения на выполнение поставленных задач;</w:t>
      </w:r>
    </w:p>
    <w:p w:rsidR="00C32F39" w:rsidRPr="00803C0B" w:rsidRDefault="00C32F39" w:rsidP="00803C0B">
      <w:pPr>
        <w:numPr>
          <w:ilvl w:val="0"/>
          <w:numId w:val="2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выполнение задач подчиненными, а также всестороннее их обеспечение;</w:t>
      </w:r>
    </w:p>
    <w:p w:rsidR="00C32F39" w:rsidRPr="00803C0B" w:rsidRDefault="00C32F39" w:rsidP="00803C0B">
      <w:pPr>
        <w:numPr>
          <w:ilvl w:val="0"/>
          <w:numId w:val="2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организацию и соблюдение мер безопасности при выполнении задач подчиненными нештатными формированиями и спасательными службами;</w:t>
      </w:r>
    </w:p>
    <w:p w:rsidR="00C32F39" w:rsidRPr="00803C0B" w:rsidRDefault="00C32F39" w:rsidP="00803C0B">
      <w:pPr>
        <w:numPr>
          <w:ilvl w:val="0"/>
          <w:numId w:val="27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подготовку и осуществлять поддержание в постоянной готовности подчиненных нештатных формирований и спасательных служб;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014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члены КЧС и ОПБ должны: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F39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документов по предупреждению и ликвидации ЧС, обеспечению пожарной безопасности, положения о КЧС и ОПБ; свои функциональные обязанности в составе КЧС и ОПБ; основные мероприятия Плана действий по предупреждению и ликвидации ЧС;</w:t>
      </w:r>
    </w:p>
    <w:p w:rsidR="00C32F39" w:rsidRPr="00803C0B" w:rsidRDefault="00C32F39" w:rsidP="00803C0B">
      <w:pPr>
        <w:numPr>
          <w:ilvl w:val="0"/>
          <w:numId w:val="2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сил и средств соответствующей подсистемы (звена) РСЧС, порядок их применения; </w:t>
      </w:r>
    </w:p>
    <w:p w:rsidR="00C32F39" w:rsidRPr="00803C0B" w:rsidRDefault="009E7A53" w:rsidP="00803C0B">
      <w:p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2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 качественно выполнять свои функциональные обязанности;</w:t>
      </w:r>
    </w:p>
    <w:p w:rsidR="00C32F39" w:rsidRPr="00803C0B" w:rsidRDefault="00C32F39" w:rsidP="00803C0B">
      <w:pPr>
        <w:numPr>
          <w:ilvl w:val="0"/>
          <w:numId w:val="2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C32F39" w:rsidRPr="00803C0B" w:rsidRDefault="00C32F39" w:rsidP="00803C0B">
      <w:pPr>
        <w:numPr>
          <w:ilvl w:val="0"/>
          <w:numId w:val="28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C32F39" w:rsidRPr="00803C0B" w:rsidRDefault="00C32F39" w:rsidP="00803C0B">
      <w:pPr>
        <w:numPr>
          <w:ilvl w:val="0"/>
          <w:numId w:val="12"/>
        </w:numPr>
        <w:tabs>
          <w:tab w:val="left" w:pos="114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работники, осуществляющие обучение в области ГО и защиты от ЧС должны: </w:t>
      </w:r>
    </w:p>
    <w:p w:rsidR="00C32F39" w:rsidRPr="00803C0B" w:rsidRDefault="009E7A53" w:rsidP="00803C0B">
      <w:pPr>
        <w:tabs>
          <w:tab w:val="left" w:pos="114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знать: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поражающие факторы источников ЧС, характерных для территории расположения организации (проживания), а также оружия массового поражения и других видов оружия;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состояний, при которых оказывается первая помощь, и порядок ее оказания;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C32F39" w:rsidRPr="00803C0B" w:rsidRDefault="00C32F39" w:rsidP="00803C0B">
      <w:pPr>
        <w:numPr>
          <w:ilvl w:val="0"/>
          <w:numId w:val="29"/>
        </w:numPr>
        <w:tabs>
          <w:tab w:val="left" w:pos="993"/>
        </w:tabs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программ курсового обучения и инструктажей; </w:t>
      </w:r>
    </w:p>
    <w:p w:rsidR="00C32F39" w:rsidRPr="00803C0B" w:rsidRDefault="009E7A53" w:rsidP="00803C0B">
      <w:pPr>
        <w:spacing w:line="271" w:lineRule="auto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 xml:space="preserve">- </w:t>
      </w:r>
      <w:r w:rsidR="00C32F39" w:rsidRPr="00803C0B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8"/>
          <w:szCs w:val="28"/>
        </w:rPr>
        <w:t>уметь:</w:t>
      </w:r>
    </w:p>
    <w:p w:rsidR="00C32F39" w:rsidRPr="00803C0B" w:rsidRDefault="00C32F39" w:rsidP="00803C0B">
      <w:pPr>
        <w:numPr>
          <w:ilvl w:val="0"/>
          <w:numId w:val="3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занятия и инструктажи, а также мероприятия, предусмотренные планом работы УКП ГОЧС;</w:t>
      </w:r>
    </w:p>
    <w:p w:rsidR="00C32F39" w:rsidRPr="00803C0B" w:rsidRDefault="00C32F39" w:rsidP="00803C0B">
      <w:pPr>
        <w:numPr>
          <w:ilvl w:val="0"/>
          <w:numId w:val="3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имеющуюся учебно-материальную базу для качественного и эффективного проведения занятий;</w:t>
      </w:r>
    </w:p>
    <w:p w:rsidR="00C32F39" w:rsidRPr="00803C0B" w:rsidRDefault="00C32F39" w:rsidP="00803C0B">
      <w:pPr>
        <w:numPr>
          <w:ilvl w:val="0"/>
          <w:numId w:val="3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современной аудио-, видео-, проекционной аппаратурой в интересах качественного проведения занятий и инструктажа;</w:t>
      </w:r>
    </w:p>
    <w:p w:rsidR="00C32F39" w:rsidRPr="00803C0B" w:rsidRDefault="00C32F39" w:rsidP="00803C0B">
      <w:pPr>
        <w:numPr>
          <w:ilvl w:val="0"/>
          <w:numId w:val="3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разрабатывать и оформлять наглядные материалы для проведения занятий; </w:t>
      </w:r>
    </w:p>
    <w:p w:rsidR="00C32F39" w:rsidRPr="00803C0B" w:rsidRDefault="00C32F39" w:rsidP="00803C0B">
      <w:pPr>
        <w:numPr>
          <w:ilvl w:val="0"/>
          <w:numId w:val="30"/>
        </w:numPr>
        <w:tabs>
          <w:tab w:val="left" w:pos="993"/>
        </w:tabs>
        <w:spacing w:line="271" w:lineRule="auto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первую помощь.</w:t>
      </w:r>
    </w:p>
    <w:p w:rsidR="006E5A5E" w:rsidRPr="00803C0B" w:rsidRDefault="006E5A5E" w:rsidP="00803C0B">
      <w:pPr>
        <w:tabs>
          <w:tab w:val="left" w:pos="993"/>
        </w:tabs>
        <w:spacing w:line="271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E5A5E" w:rsidRPr="00803C0B" w:rsidSect="00803C0B">
          <w:headerReference w:type="even" r:id="rId19"/>
          <w:headerReference w:type="default" r:id="rId20"/>
          <w:headerReference w:type="first" r:id="rId21"/>
          <w:pgSz w:w="11909" w:h="16838" w:code="9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C32F39" w:rsidRPr="00803C0B" w:rsidRDefault="00C32F39" w:rsidP="00803C0B">
      <w:pPr>
        <w:tabs>
          <w:tab w:val="left" w:pos="993"/>
        </w:tabs>
        <w:spacing w:line="271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39" w:rsidRPr="00803C0B" w:rsidRDefault="00C32F39" w:rsidP="00803C0B">
      <w:pPr>
        <w:pStyle w:val="64"/>
        <w:numPr>
          <w:ilvl w:val="0"/>
          <w:numId w:val="31"/>
        </w:numPr>
        <w:shd w:val="clear" w:color="auto" w:fill="auto"/>
        <w:spacing w:line="271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803C0B">
        <w:rPr>
          <w:color w:val="000000" w:themeColor="text1"/>
          <w:sz w:val="28"/>
          <w:szCs w:val="28"/>
        </w:rPr>
        <w:t xml:space="preserve">Тематический план </w:t>
      </w:r>
    </w:p>
    <w:p w:rsidR="00C32F39" w:rsidRPr="009D06A6" w:rsidRDefault="00C32F39" w:rsidP="00C32F39">
      <w:pPr>
        <w:pStyle w:val="64"/>
        <w:shd w:val="clear" w:color="auto" w:fill="auto"/>
        <w:spacing w:line="220" w:lineRule="exact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W w:w="15911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6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hRule="exact" w:val="283"/>
          <w:jc w:val="center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547C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547C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Наименование тем занятий</w:t>
            </w:r>
          </w:p>
        </w:tc>
        <w:tc>
          <w:tcPr>
            <w:tcW w:w="10949" w:type="dxa"/>
            <w:gridSpan w:val="32"/>
            <w:shd w:val="clear" w:color="auto" w:fill="FFFFFF" w:themeFill="background1"/>
            <w:vAlign w:val="center"/>
          </w:tcPr>
          <w:p w:rsidR="00C32F39" w:rsidRPr="00B91320" w:rsidRDefault="00C32F39" w:rsidP="00DB2922">
            <w:pPr>
              <w:spacing w:line="200" w:lineRule="exact"/>
              <w:ind w:lef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Категории обучаемых и общее количество часов на курсовое обучение</w:t>
            </w:r>
          </w:p>
        </w:tc>
      </w:tr>
      <w:tr w:rsidR="00C32F39" w:rsidRPr="009D06A6" w:rsidTr="00DB2922">
        <w:trPr>
          <w:cantSplit/>
          <w:trHeight w:hRule="exact" w:val="2757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spacing w:line="230" w:lineRule="exact"/>
              <w:ind w:left="2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Председатели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КЧС и ОПБ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Руководители организаций, отнесенных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 категориям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по ГО, а также продолжаю-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щих</w:t>
            </w:r>
            <w:proofErr w:type="spellEnd"/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работу в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военное время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Руководители 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эвакуационных органов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Председатели комиссий по обеспечению устойчивости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функционирования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организаций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Неосвобожденные</w:t>
            </w:r>
            <w:proofErr w:type="spellEnd"/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работники, уполномоченные на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задач в области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ГО и защиты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от ЧС, ОМСУ 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организаций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Руководители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нештатных</w:t>
            </w:r>
            <w:proofErr w:type="gramEnd"/>
          </w:p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Формирований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</w:t>
            </w:r>
          </w:p>
          <w:p w:rsidR="00C32F39" w:rsidRPr="00B91320" w:rsidRDefault="00C32F39" w:rsidP="00DB2922">
            <w:pPr>
              <w:spacing w:line="200" w:lineRule="exact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Спасательных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служб и</w:t>
            </w:r>
          </w:p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их заместители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Члены КЧС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 ОПБ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Работники, осуществляющие обучение в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области ГО и 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               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защиты от ЧС</w:t>
            </w:r>
          </w:p>
        </w:tc>
      </w:tr>
      <w:tr w:rsidR="00C32F39" w:rsidRPr="009D06A6" w:rsidTr="00DB2922">
        <w:trPr>
          <w:trHeight w:hRule="exact" w:val="42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</w:tr>
      <w:tr w:rsidR="00C32F39" w:rsidRPr="009D06A6" w:rsidTr="00DB2922">
        <w:trPr>
          <w:trHeight w:hRule="exact" w:val="2170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</w:tr>
      <w:tr w:rsidR="00C32F39" w:rsidRPr="009D06A6" w:rsidTr="00DB2922">
        <w:trPr>
          <w:trHeight w:hRule="exact" w:val="28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C32F39" w:rsidRPr="009D06A6" w:rsidTr="006E5A5E">
        <w:trPr>
          <w:trHeight w:val="794"/>
          <w:jc w:val="center"/>
        </w:trPr>
        <w:tc>
          <w:tcPr>
            <w:tcW w:w="42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13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в области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6E5A5E">
        <w:trPr>
          <w:trHeight w:val="794"/>
          <w:jc w:val="center"/>
        </w:trPr>
        <w:tc>
          <w:tcPr>
            <w:tcW w:w="42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23BD" w:rsidRPr="009D06A6" w:rsidTr="00DB2922">
        <w:trPr>
          <w:trHeight w:val="737"/>
          <w:jc w:val="center"/>
        </w:trPr>
        <w:tc>
          <w:tcPr>
            <w:tcW w:w="426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Требования нормативных правовых актов по организации и проведению мероприятий по обеспечению </w:t>
            </w:r>
            <w:proofErr w:type="spellStart"/>
            <w:proofErr w:type="gramStart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устой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чивости</w:t>
            </w:r>
            <w:proofErr w:type="spellEnd"/>
            <w:proofErr w:type="gramEnd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функционирования </w:t>
            </w:r>
            <w:proofErr w:type="spellStart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ций</w:t>
            </w:r>
            <w:proofErr w:type="spellEnd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, необходимых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по организации и проведению эвакуации населения, материальных и культурных ценностей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по созданию и поддержанию в готовности нештатных формирований и спасательных служб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Courier New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Виды ЧС, характерные для Пушкинского </w:t>
            </w:r>
            <w:r w:rsidR="00184C93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городского округа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, организации и наиболее эффективные способы защиты населения и территорий от них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Поражающие факторы источников ЧС, характерных для Пушкинского </w:t>
            </w:r>
            <w:r w:rsidR="00184C93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городского округа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, а также оружия массового поражения и других видов оружия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Наиболее эффективные способы и средства защиты населения, материальных и культурных ценностей, а также территории Пушкинского </w:t>
            </w:r>
            <w:r w:rsidR="00184C93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городского округа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от опасностей, возникающих при ведении военных конфликтов или вследствие этих конфликтов, а также при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Планирование мероприятий защиты населения и территории Пушкинского </w:t>
            </w:r>
            <w:r w:rsidR="00184C93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городского округа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8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Планирование мероприятий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Состав и содержание планирующих и отчетных документов по ГО и защите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4EFD" w:rsidRDefault="003C4EFD"/>
    <w:tbl>
      <w:tblPr>
        <w:tblW w:w="15912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4534"/>
        <w:gridCol w:w="342"/>
        <w:gridCol w:w="342"/>
        <w:gridCol w:w="343"/>
        <w:gridCol w:w="343"/>
        <w:gridCol w:w="343"/>
        <w:gridCol w:w="343"/>
        <w:gridCol w:w="344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Участие в подготовке разделов Плана действий по предупреждению и </w:t>
            </w:r>
            <w:proofErr w:type="spellStart"/>
            <w:proofErr w:type="gramStart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ликви-дации</w:t>
            </w:r>
            <w:proofErr w:type="spellEnd"/>
            <w:proofErr w:type="gramEnd"/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разработки планирующих и отчетных документов по организации и проведению эвакуации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6E5A5E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Организация создания, использования               и пополнения запасов (резервов)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мате-риально-технических</w:t>
            </w:r>
            <w:proofErr w:type="spell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продовольствен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,  медицинских,  финансовых  и иных средств в интересах ГО, предупреждения и ликвидации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Организация работы комиссий по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обес-печению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устойчивости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функционирова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в мирное время, при угрозе </w:t>
            </w:r>
            <w:r w:rsidRPr="00972260">
              <w:rPr>
                <w:rStyle w:val="LucidaSansUnicode75pt0pt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и</w:t>
            </w:r>
            <w:r w:rsidRPr="00972260">
              <w:rPr>
                <w:rStyle w:val="LucidaSansUnicode75pt0pt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воз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никновении</w:t>
            </w:r>
            <w:proofErr w:type="spell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опасностей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Прогнозирование и оценка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устойчи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ос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ти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функционирования организаций,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не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обходимых</w:t>
            </w:r>
            <w:proofErr w:type="spell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Мероприятия и способы повышения устойчивости функционирования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низаций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, необходимых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6E5A5E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Организаций управления, связи и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опове-щения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в системе Пушкинского </w:t>
            </w:r>
            <w:r w:rsidR="006E5A5E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территориального 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звена МОСЧС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Организация радиационной, химической и медико-биологической защиты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населе-ния</w:t>
            </w:r>
            <w:proofErr w:type="spellEnd"/>
            <w:proofErr w:type="gramEnd"/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Организация защиты населения, </w:t>
            </w:r>
            <w:proofErr w:type="spellStart"/>
            <w:proofErr w:type="gram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мате-риальных</w:t>
            </w:r>
            <w:proofErr w:type="spellEnd"/>
            <w:proofErr w:type="gram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и культурных ценностей путем эвакуации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2922" w:rsidRPr="00DB2922" w:rsidRDefault="00DB2922">
      <w:pPr>
        <w:rPr>
          <w:rFonts w:ascii="Times New Roman" w:hAnsi="Times New Roman" w:cs="Times New Roman"/>
          <w:sz w:val="28"/>
        </w:rPr>
      </w:pPr>
    </w:p>
    <w:tbl>
      <w:tblPr>
        <w:tblW w:w="1592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8"/>
        <w:gridCol w:w="342"/>
        <w:gridCol w:w="348"/>
        <w:gridCol w:w="343"/>
        <w:gridCol w:w="343"/>
        <w:gridCol w:w="343"/>
        <w:gridCol w:w="343"/>
        <w:gridCol w:w="344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приведения ГО организации в готовность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оповещения работников организаций при приведении ГО в готовность и основных видов обеспечения мероприятий по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C4EFD" w:rsidRPr="009D06A6" w:rsidTr="00DB2922">
        <w:trPr>
          <w:trHeight w:val="1077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Деятельность КЧС и ОПБ при приведении органов управления и сил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Пушкинского </w:t>
            </w:r>
            <w:r w:rsidR="006E5A5E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территориального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звена МОСЧС 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 различные режимы функционирования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работы эвакуационных органов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6E5A5E">
            <w:pPr>
              <w:spacing w:line="240" w:lineRule="exact"/>
              <w:ind w:left="57" w:right="57"/>
              <w:jc w:val="both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работника, уполномоченного на решение задач в области ГО и защиты от ЧС по выполнению мероприятий при планомерном приведении ГО в готовность и внезапном нападении противника,</w:t>
            </w:r>
            <w:r w:rsidRPr="00972260">
              <w:rPr>
                <w:rStyle w:val="8pt0pt"/>
                <w:rFonts w:eastAsia="Courier New"/>
                <w:b w:val="0"/>
                <w:color w:val="000000" w:themeColor="text1"/>
                <w:sz w:val="24"/>
                <w:szCs w:val="24"/>
              </w:rPr>
              <w:t xml:space="preserve"> а также при введении различных режимов функционирования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Пушкинского </w:t>
            </w:r>
            <w:r w:rsidR="006E5A5E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территориального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звена МОСЧС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МОСЧС</w:t>
            </w:r>
            <w:proofErr w:type="spellEnd"/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794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Состав, задачи, возможности и применение сил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Пушкинского </w:t>
            </w:r>
            <w:r w:rsidR="006E5A5E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территориального </w:t>
            </w:r>
            <w:r w:rsidR="006E5A5E"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звена МОСЧС </w:t>
            </w:r>
            <w:proofErr w:type="spellStart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МОСЧС</w:t>
            </w:r>
            <w:proofErr w:type="spellEnd"/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соответствующего уровня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руководителя нештатных формирования и спасательных службы при приведении их в готовность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6E5A5E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руководителя нештатного формирования (спасательной службы) по организации и выполнению мероприятий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972260" w:rsidRDefault="00DB2922" w:rsidP="00DB2922">
            <w:pPr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Всестороннее обеспечение действий нештатных формирований и спасательных служб, а также взаимодействия между ними в ходе выполнения задач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972260" w:rsidRDefault="00DB2922" w:rsidP="00DB2922">
            <w:pPr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всестороннего обеспечения сил Пушкинского районного звена МОСЧС и взаимодействия между ними в ходе выполнения АСДНР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Организация защиты личного состава нештатных формирований и </w:t>
            </w:r>
            <w:proofErr w:type="spellStart"/>
            <w:proofErr w:type="gramStart"/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спаса-тельных</w:t>
            </w:r>
            <w:proofErr w:type="spellEnd"/>
            <w:proofErr w:type="gramEnd"/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 служб при выполнении задач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Обязанности граждан в области ГО 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организации и осуществления подготовки различных групп населения в области ГО и защиты от ЧС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Состав учебно-материальной базы организации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B2922" w:rsidRPr="009D06A6" w:rsidTr="00FF2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8A2E29">
              <w:rPr>
                <w:rStyle w:val="8pt0pt"/>
                <w:rFonts w:eastAsia="Arial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FF2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8A2E29">
              <w:rPr>
                <w:rStyle w:val="8pt0pt"/>
                <w:rFonts w:eastAsia="Arial"/>
                <w:color w:val="000000" w:themeColor="text1"/>
                <w:sz w:val="24"/>
                <w:szCs w:val="24"/>
              </w:rPr>
              <w:t>Всего часов занятий: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FF24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</w:tr>
    </w:tbl>
    <w:p w:rsidR="00C32F39" w:rsidRPr="009D06A6" w:rsidRDefault="00C32F39" w:rsidP="008453F2">
      <w:pPr>
        <w:numPr>
          <w:ilvl w:val="0"/>
          <w:numId w:val="13"/>
        </w:numPr>
        <w:tabs>
          <w:tab w:val="left" w:pos="317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32F39" w:rsidRPr="009D06A6" w:rsidSect="006E5A5E">
          <w:pgSz w:w="16838" w:h="11909" w:orient="landscape" w:code="9"/>
          <w:pgMar w:top="1134" w:right="567" w:bottom="567" w:left="567" w:header="284" w:footer="6" w:gutter="0"/>
          <w:cols w:space="720"/>
          <w:noEndnote/>
          <w:titlePg/>
          <w:docGrid w:linePitch="360"/>
        </w:sectPr>
      </w:pPr>
    </w:p>
    <w:p w:rsidR="00C32F39" w:rsidRPr="00FF2470" w:rsidRDefault="00C32F39" w:rsidP="005F4825">
      <w:pPr>
        <w:tabs>
          <w:tab w:val="left" w:pos="0"/>
        </w:tabs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Содержание тем занятий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1. Требования нормативных правовых актов в области защиты населения и территорий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основных федеральных, региональных, муниципальных нормативных правовых документов и документов организаций в области защиты от ЧС. Основные задачи КЧС и ОПБ и деятельность председателя КЧС и ОПБ по организации их выполнения.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РСЧС, организация, состав сил и средств соответствующих подсистем в области защиты населения и территорий от ЧС, отраженные в </w:t>
      </w:r>
      <w:r w:rsidR="00516BB0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едеральном законе</w:t>
      </w:r>
      <w:r w:rsidR="00516BB0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68-ФЗ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2. Требования нормативных правовых актов в области ГО и защиты населения и территорий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основных федеральных, региональных, муниципальных нормативных правовых документов и документов организаций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выполняемые в интересах решения задач ГО и защиты от ЧС.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.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актов по организации и проведению эвакуации населения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 и культурных ценностей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>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постановления Правительства Российской Федерации </w:t>
      </w:r>
      <w:r w:rsidR="00516BB0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22.06.2004                № 303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эвакуации населения, материальных и культурных ценностей в безопасные районы» и других нормативных правовых документов федерального, регионального, муниципального и объектового уровней в этой сфере.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Задачи руководителей эвакуационных органов по организации и осуществлению данных требований.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4. Требования нормативных правовых актов по организации и проведению мероприятий по обеспечению устойчивости функционирования организаций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выживания населения при военных конфликтах и ЧС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>: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Задачи и мероприятия, проводимые в целях обеспечения устойчивости функционирования организаций, необходимых для выживания населения, при военных конфликтах и ЧС, отраженные в основных нормативных и методических документах федерального, регионального и муниципального уровней.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 </w:t>
      </w:r>
      <w:r w:rsidRPr="00FF2470">
        <w:rPr>
          <w:rStyle w:val="50pt"/>
          <w:rFonts w:eastAsia="Arial Narrow"/>
          <w:b w:val="0"/>
          <w:i w:val="0"/>
          <w:color w:val="000000" w:themeColor="text1"/>
          <w:sz w:val="28"/>
          <w:szCs w:val="28"/>
        </w:rPr>
        <w:t>5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.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нормативных правовых актов по созданию и поддержанию в готовности нештатных формирований и спасательных служб.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нормативных правовых документов федерального, регионального, муниципального и объектового уровней, регулирующих создание, применение и поддержание в готовности нештатных формирований и спасательных служб.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и ответственность руководителей за обеспечение готовности подчиненных нештатных формирований и спасательных служб.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6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.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ЧС, характерные для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и наиболее эффективные способы защиты населения и территорий от них.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 природного характера, характерные для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возможные последствия.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 техногенного характера, характерные для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возможные последствия.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защиты населения и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опасностей, возникающих при этих ЧС. Организация их выполнения.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эвакуации населения. Особенности организации и проведения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эвакомероприятий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ЧС природного и техногенного характера.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защита. Классификация защитных сооружений, их устройство и внутреннее оборудование.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средств индивидуальной защиты (далее - 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), требования по обеспечению населения СИЗ, организация хранения и поддержания их в готовности к выдаче населению.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медицинских средств защиты производственного персонала и населения в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Основы организации АСДНР.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 </w:t>
      </w:r>
      <w:r w:rsidRPr="00FF2470">
        <w:rPr>
          <w:rStyle w:val="50pt"/>
          <w:rFonts w:eastAsia="Arial Narrow"/>
          <w:b w:val="0"/>
          <w:i w:val="0"/>
          <w:color w:val="000000" w:themeColor="text1"/>
          <w:sz w:val="28"/>
          <w:szCs w:val="28"/>
        </w:rPr>
        <w:t>7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.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Поражающие факторы источников ЧС, характерных для соответствующей территории, а также оружия массового поражения и других видов оружия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>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Опасности, возникающие при военных конфликтах или 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</w:t>
      </w:r>
      <w:proofErr w:type="gram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proofErr w:type="gram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конфликтов, а также при ЧС природного и техногенного характера и присущие им особенности.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поражающие факторы оружия и источников ЧС характерные для данной территории региона, их возможные последствия.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8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.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эффективные способы и средства защиты населения, материальных и культурных ценностей, а также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опасностей, возникающих при ведении военных конфликтов и вследствие этих конфликтов, а также при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защиты населения и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опасностей, возникающих при ведении военных конфликтах или вследствие этих конфликтов, а также при ЧС природного и техногенного характера. Организация их выполнения.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защита. Классификация защитных сооружений, их устройство и внутреннее оборудование.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эвакуации населения. Особенности организации и проведения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эвакомероприятий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ЧС природного и техногенного характера.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СИЗ, организация их хранения, порядок подготовки к выдаче.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медицинских средств защиты производственного персонала и населения в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Основы организации АСДНР.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9.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способы подачи сигнала «ВНИМАНИЕ ВСЕМ!».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информационных сообщений об угрозе и возникновении ЧС, радиационной опасности, воздушной тревоге и химической тревоге.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населения при получении сигнала «ВНИМАНИЕ ВСЕМ!» с информацией об угрозе и возникновении ЧС, радиационной опасности, воздушной тревоге и химической тревоге.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10. Планирование мероприятий защиты населения и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планированию мероприятий по защите населения и территории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ЧС. Структура, содержание и порядок разработки основных планирующих и отчетных документов.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11. Планирование мероприятий 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Плана ГО. Требования, предъявляемые к его разработке. Исходные данные для планирования мероприятий ГО и этапы разработки Плана ГО. Порядок его утверждения.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прилагаемых к Плану ГО, их корректировка, хранение и порядок работы с ними.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12. Состав и содержание планирующих и отчетных документов по ГО и защите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планированию мероприятий по ГО и защите населения и территорий от ЧС. Структура и содержание основных планирующих документов.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Плана ГО (Плана ГО и защиты населения). Требования, предъявляемые к их разработке, исходные данные для планирования мероприятий ГО и этапы разработки планов, порядок их утверждения.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прилагаемых к планам, их корректировка, хранение и порядок работы с ними.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13. Участие в подготовке разделов Плана действий по предупреждению и ликвидации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Плана действий по предупреждению и ликвидации ЧС и этапы его разработки. Порядок разработки разделов Плана. Тренировка в подготовке предложений по основным разделам Плана.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14. Порядок разработки планирующих и отчетных документов по организации и проведению эвакуации.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разработки, согласования и доведения до исполнителей планирующих и отчетных документов по организации и проведению эвакуации. Изучение и обсуждение вариантов данных документов.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15. Организация создания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и пополнения запасов (резервов) материально-технических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продовольственных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 и иных средств в интересах ГО, предупреждения и ликвидации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Виды, номенклатура, объем запасов (резервов) материальных и финансовых ресурсов, создаваемых в интересах ГО, предупреждения и ликвидации ЧС. Порядок их создания и использования. Организация количественного и качественного учета запасов (резервов) и их хранения. Сроки освежения и проведения лабораторных испытаний.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по организации и осуществлению 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созданием, хранением, использованием и восполнением.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Силы ГО и РСЧС, предназначенные для материального обеспечения, их состав и задачи.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16. Организация и руководство работой КЧС и ОПБ в повседневной деятельности.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основы деятельности КЧС и ОПБ. Примерное положение о КЧС и ОПБ.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Назначение, задачи и состав КЧС и ОПБ. Обязанности и алгоритм работы председателя и членов КЧС и ОПБ в повседневной деятельности. Осуществление 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обязанностей членами КЧС и ОПБ.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работы КЧС и ОПБ (текущее и перспективное). Перечень разрабатываемых документов и их содержание.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17. Организация работы комиссии по обеспечению устойчивости функционирования в мирное время, при угрозе и возникновении опасностей.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состав комиссии по обеспечению устойчивости функционирования. Задачи и обязанности ее председателя и членов. Алгоритм работы комиссии по обеспечению устойчивости функционирования и ее председателя в мирное время, при угрозе и возникновении опасностей.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работы комиссии по обеспечению устойчивости функционирования (текущее и перспективное). Перечень разрабатываемых документов и их содержание.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18. Прогнозирование и оценка устойчивости функционирования организаций, необходимых для выживания населения при военных конфликтах 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 для прогнозирования и оценки устойчивости функционирования организации, необходимых для выживания населения при военных конфликтах 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оценки устойчивости организации.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19. Мероприятия и способы повышения устойчивости функционирования организаций, необходимых для выживания населения при военных конфликтах 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ПУФ организаций.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 председателя и членов комиссии по разработке и осуществлению мероприятий по ПУФ организаций, необходимых для выживания населения при военных конфликтах и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заблаговременных организационных, инженерно-технических, технологических и специальных мероприятий, направленных на ПУФ организаций, и организация их выполнения.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20. Организация управления, связи и оповещения в системе Пушкинского  районного звена МОСЧС.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работы КЧС и ОПБ Пушкинского </w:t>
      </w:r>
      <w:r w:rsidR="00184C93"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управления, связи и оповещения в системе Пушкинского  районного звена МОСЧС.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Предназначение, оборудование, размещение и организация работы пунктов управления. Порядок работы дежурных смен, их обязанности.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связи, использование государственных, ведомственных и коммерческих сетей связи в интересах защиты населения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населения в условиях быстроразвивающихся ЧС. Принципы построения и функционирования комплексных систем экстренного оповещения населения.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21. Организация радиационной, химической и медико-биологической защиты населения.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воздействия на население ионизирующего излучения.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Виды АХОВ. Их воздействие на организм человека. Основные мероприятия химической защиты, осуществляемые в случае угрозы и (или) возникновения химической аварии.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ЧС. Карантин и обсервация.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22. Организация инженерной защиты населения и работников организаций.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нормативной правовой базы в области инженерной защиты. Требования Норм проектирования инженерно-технических мероприятий предупреждения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защитных сооружений гражданской обороны (ЗС ГО), их устройство и внутреннее оборудование. Убежища. Противорадиационные укрытия. Простейшие укрытия.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приведения ЗС ГО в готовность к приему укрываемых.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укрытия населения и работников организации в ЗС 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использование ЗС ГО в мирное время.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23. Организация защиты населения, материальных и культурных ценностей путем эвакуации.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эвакуации населения. Планирование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эвакомероприятий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Эвакуационные органы, их задачи, состав и порядок создания. Организация и поддержание взаимодействия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эвакоорганов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эвакомероприятий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: транспортное, медицинское, охраны общественного порядка, связи и оповещения, организация питания и обогрева.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организации и проведения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эвакомероприятий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ЧС природного и техногенного характера.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перевозимого груза.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перевозки материальных и культурных ценностей в условиях зараженной местности. Места эвакуации и временного хранения материальных и культурных ценностей, а также важнейших фондов культурных ценностей.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24. Порядок приведения ГО организации в готовность.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готовности ГО организации. Порядок действий руководителя, органов управления и сил ГО при планомерном приведении ГО в готовность и при внезапном нападении противника.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ГО первой, второй и третьей очереди, проводимые с получением распоряжения на эвакуацию и вывод формирований в загородную зону. Действия руководителя организации и должностных лиц ГО по их выполнению.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проводимые в целях повышения готовности ГО организации.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25. Организация оповещения работников организаций при приведении ГО в готовность и основных видов обеспечения мероприятий по 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средства, используемые для организации и осуществления оповещения при приведении ГО в готовность. Организация оповещения руководящего состава и работников организации в рабочее и нерабочее время. Доведение распоряжений (команд) в ходе выполнения мероприятий защиты (на маршрутах эвакуации, в местах проведения АСДНР).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проводимых мероприятий, их объемы, сроки, порядок проведения, необходимые силы и средства по основным видам обеспечения: инженерному, материальному, техническому, транспортному, радиационной и химической защиты, противопожарному, медицинскому, дорожному, метрологическому, гидрометеорологическому и охране общественного порядка.</w:t>
      </w:r>
      <w:proofErr w:type="gramEnd"/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26. Деятельность КЧС и ОПБ при приведении органов управления и сил Пушкинского  районного звена МОСЧС в различные режимы функционирования.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режимах функционирования органов управления и сил Пушкинского  районного звена МОСЧС.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деятельности КЧС и ОПБ и мероприятия, проводимые председателем и членами КЧС и ОПБ в режиме повседневной деятельности, повышенной готовности и ЧС.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27. Организация работы эвакуационных органов.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Задачи, обязанности и порядок действий руководителей и членов эвакуационных органов при планировании, подготовке и проведении эвакуации населения, материальных и культурных ценностей в условиях ЧС и военных конфликтов.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работы эвакуационных органов (текущее и перспективное). Перечень разрабатываемых документов и их содержание.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деятельности </w:t>
      </w:r>
      <w:proofErr w:type="spell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эвакоорганов</w:t>
      </w:r>
      <w:proofErr w:type="spellEnd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повышению эффективности проведения эвакуации.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28. Действия работника, уполномоченного на решение задач в области ГО и защиты от ЧС по выполнению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</w:t>
      </w:r>
      <w:r w:rsidRPr="00FF2470">
        <w:rPr>
          <w:rStyle w:val="50pt"/>
          <w:rFonts w:eastAsia="Arial Narrow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действий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МОСЧС. Их практическая отработка.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Алгоритмы действий работников, уполномоченных на решение задач в области ГО и защиты от ЧС органов местного самоуправления и организаций по приведению в готовность управления, связи и оповещения в системах ГО и Пушкинского  районного звена МОСЧС.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пунктов управления и круглосуточных дежурных смен. Меры, повышающие устойчивость управления ГО и Пушкинского  районного звена МОСЧС</w:t>
      </w:r>
      <w:proofErr w:type="gramStart"/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сетей связи при приведении ГО в готовность и введении различных режимов функционирования РСЧС.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оповещения при приведении ГО в готовность и введении различных режимов функционирования РСЧС.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29. 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Нормативное правовое регулирование создания и применения формирований и служб. Их предназначение, виды, порядок создания и структура.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руководителя организации, руководителей нештатных формирований и спасательных служб по созданию, оснащению и поддержанию нештатных формирований и спасательных служб в готовности к выполнению задач.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30. Состав, задачи, возможности и применение сил Пушкинского  районного звена МОСЧС соответствующего уровня.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Состав сил Пушкинского  районного звена МОСЧС соответствующего уровня. Назначение, выполняемые задачи и возможности их применения при выполнении задач защиты от ЧС. Комплектование личным составом, обеспечение техникой и имуществом.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31. Действия руководителя нештатных формирования и спасательных службы при приведении их в готовность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>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готовности нештатных формирований (спасательных служб). Степени готовности нештатных формирований и спасательных служб.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приведения их в готовность.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и порядок действий руководителя нештатного формирования (спасательной службы) по выполнению мероприятий ГО с получением распоряжения на вывод нештатного формирования (спасательной службы) в загородную зону.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32. 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районы выполнения задач нештатными формированиями (спасательными службами) и обстановка в них в зависимости от вида ЧС и применяемого оружия.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Возможный объем мероприятий, возлагаемых на нештатное формирование (спасательную службу) в районе выполнения задач.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 уяснения задачи, оценка обстановки, принятие решения на выполнение мероприятий, распределение основных сил и средств.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33. Действия руководителя нештатного формирования (спасательной службы) по организации и выполнению мероприятий 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разработки и содержания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выдвижения нештатных формирований и спасательных служб в район выполнения задачи.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Смена в очаге поражения и вывод из него структурных подразделений.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специальной обработки.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готовности нештатных формирований и спасательных служб к дальнейшим действиям.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34. Всестороннее обеспечение действий нештатных формирований и спасательных служб</w:t>
      </w:r>
      <w:r w:rsidRPr="00FF2470">
        <w:rPr>
          <w:rStyle w:val="50pt"/>
          <w:rFonts w:eastAsia="Arial Narrow"/>
          <w:color w:val="000000" w:themeColor="text1"/>
          <w:sz w:val="28"/>
          <w:szCs w:val="28"/>
        </w:rPr>
        <w:t xml:space="preserve">, </w:t>
      </w: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а также взаимодействия между ними в ходе выполнения задач.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составляющие всестороннего обеспечения действий нештатных формирований и спасательных служб в ходе выполнения ими задач и их краткая характеристика.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организации материально-технического обеспечения нештатных формирований и спасательных служб при выполнении ими задач.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 взаимодействия меду нештатными формированиями и спасательными службами при выполнении ими задач.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35. Организация всестороннего обеспечения сил Пушкинского  районного звена МОСЧС и взаимодействия между ними в ходе выполнения АСДНР.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составляющие всестороннего обеспечения действий сил РСЧС в ходе АСДНР и их краткая характеристика.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организации материально-технического обеспечения при проведении АСДНР.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 взаимодействия при проведении АСДНР.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36. Организация защиты личного состава нештатных формирований и спасательных служб при выполнении задач.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Цель и основные мероприятия по защите личного состава. Обязанности руководителей нештатных формирований и спасательных служб по организации и выполнению мероприятий по защите личного состава.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способы рассредоточения личного состава и техники в районах, занимаемых силами ГО и Пушкинского  районного звена МОСЧС. Инженерное оборудование районов. Организация разведки.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защитных свойств местности, коллективных и индивидуальных средств защиты. Организация дозиметрического, химического и биологического контроля.</w:t>
      </w:r>
    </w:p>
    <w:p w:rsidR="00C32F39" w:rsidRPr="00FF2470" w:rsidRDefault="00C32F39" w:rsidP="005F4825">
      <w:pPr>
        <w:tabs>
          <w:tab w:val="left" w:pos="2961"/>
          <w:tab w:val="left" w:pos="6504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противоэпидемических, санитарно-гигиенических и специальных профилактических мероприятий.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37. Обязанности граждан в области ГО и защиты населения и территорий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граждан в области ГО и защиты населения и территорий от ЧС в соответствии с федеральными законами «О гражданской обороне» и «Защите населения и территорий от чрезвычайных ситуаций природного и техногенного характера» и другими нормативными правовыми актами в данной области.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их неисполнение.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38. Порядок организации и осуществления подготовки различных групп населения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Нормативная правовая база по организации и осуществлению подготовки населения в области ГО и защиты от ЧС. Основные положения нормативных правовых документов.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 задачи подготовки населения Российской Федерации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единой системы подготовки населения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организации подготовки населения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групп населения и формы их подготовки.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программ курсового обучения и инструктажа. Основные требования к их освоению.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39. Состав учебно-материальной базы организации.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Рекомендаций по составу и содержанию учебно-материальной базы субъекта Российской Федерации для подготовки населения в области ГО и защиты от ЧС.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учебных объектов и основных средств обеспечения учебного процесса и требования, предъявляемые к ним.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оснащение учебного класса по обучению работников организаций в области ГО и защиты от ЧС и учебных площадок по подготовке личного состава НАСФ и НФГО.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пользования аудио-, видео-, проекционной аппаратурой.</w:t>
      </w:r>
    </w:p>
    <w:p w:rsidR="00C32F39" w:rsidRPr="00FF2470" w:rsidRDefault="00C32F39" w:rsidP="005F4825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Тема 40. Основы оказания первой помощи.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состояний, при которых оказывается первая помощь, и перечень мероприятий по оказанию первой помощи.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кровотечениях и ранениях. Способы остановки кровотечения.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Виды повязок. Правила наложения повязок на раны. Практическое наложение повязок.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обмороках, поражении электрическим током, тепловом и солнечных ударах.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оказания помощи утопающему.</w:t>
      </w:r>
    </w:p>
    <w:p w:rsidR="00C32F39" w:rsidRPr="00FF2470" w:rsidRDefault="00C32F39" w:rsidP="005F4825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7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</w:t>
      </w:r>
    </w:p>
    <w:p w:rsidR="00C32F39" w:rsidRPr="00FF2470" w:rsidRDefault="00C32F39" w:rsidP="00FF2470">
      <w:pPr>
        <w:spacing w:line="288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93B" w:rsidRDefault="00F1493B" w:rsidP="00803C0B">
      <w:pPr>
        <w:spacing w:line="271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F1493B" w:rsidSect="00DB2922">
          <w:headerReference w:type="even" r:id="rId22"/>
          <w:headerReference w:type="default" r:id="rId23"/>
          <w:pgSz w:w="11906" w:h="16838"/>
          <w:pgMar w:top="737" w:right="567" w:bottom="737" w:left="1134" w:header="284" w:footer="6" w:gutter="0"/>
          <w:cols w:space="720"/>
          <w:noEndnote/>
          <w:docGrid w:linePitch="360"/>
        </w:sectPr>
      </w:pPr>
    </w:p>
    <w:p w:rsidR="00C32F39" w:rsidRPr="00803C0B" w:rsidRDefault="00C32F39" w:rsidP="00B63DE6">
      <w:pPr>
        <w:spacing w:line="264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C0B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C32F39" w:rsidRPr="00803C0B" w:rsidRDefault="00C32F39" w:rsidP="00B63DE6">
      <w:pPr>
        <w:keepNext/>
        <w:keepLines/>
        <w:spacing w:line="264" w:lineRule="auto"/>
        <w:ind w:left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C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организации подготовки населения в области гражданской обороны </w:t>
      </w:r>
      <w:r w:rsidRPr="00803C0B">
        <w:rPr>
          <w:rFonts w:ascii="Times New Roman" w:hAnsi="Times New Roman" w:cs="Times New Roman"/>
          <w:sz w:val="26"/>
          <w:szCs w:val="26"/>
        </w:rPr>
        <w:t xml:space="preserve">на территории Пушкинского </w:t>
      </w:r>
      <w:r w:rsidR="00184C93" w:rsidRPr="00803C0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03C0B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C32F39" w:rsidRPr="00803C0B" w:rsidRDefault="00C32F39" w:rsidP="00803C0B">
      <w:pPr>
        <w:keepNext/>
        <w:keepLines/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F39" w:rsidRPr="00803C0B" w:rsidRDefault="00C32F39" w:rsidP="00803C0B">
      <w:pPr>
        <w:keepNext/>
        <w:keepLines/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32F39" w:rsidRPr="00803C0B" w:rsidRDefault="00C32F39" w:rsidP="00803C0B">
      <w:pPr>
        <w:keepNext/>
        <w:keepLines/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курсового обучения личного состава нештатных формирований</w:t>
      </w:r>
    </w:p>
    <w:p w:rsidR="00C32F39" w:rsidRPr="00803C0B" w:rsidRDefault="00C32F39" w:rsidP="00803C0B">
      <w:pPr>
        <w:keepNext/>
        <w:keepLines/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обеспечению выполнения мероприятий по гражданской обороне </w:t>
      </w:r>
    </w:p>
    <w:p w:rsidR="00C32F39" w:rsidRPr="00803C0B" w:rsidRDefault="00C32F39" w:rsidP="00803C0B">
      <w:pPr>
        <w:pStyle w:val="ConsPlusNormal0"/>
        <w:numPr>
          <w:ilvl w:val="0"/>
          <w:numId w:val="37"/>
        </w:numPr>
        <w:tabs>
          <w:tab w:val="left" w:pos="284"/>
        </w:tabs>
        <w:spacing w:before="100" w:beforeAutospacing="1" w:after="100" w:afterAutospacing="1" w:line="271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осуществления подготовки личного состава нештатного формирования по обеспечению выполнения мероприятий по гражданской обороне (далее - НФГО) установлен постановлением Правительства Российской Федерации от 02.11.2000 № 841 «Об утверждении Положения о подготовк</w:t>
      </w:r>
      <w:r w:rsidR="00516BB0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области гражданской обороны» и приказами Министерства Российской Федерации по делам гражданской обороны, чрезвычайным ситуациям и ликвидации последствий стихийных бедствий, а с учетом конкретных условий может уточняться нормативными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методическими документами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создающих НФГО.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действий НФГО по обеспечению выполнения мероприятий гражданской обороны (далее - ГО) и проведения неотложных работ при ликвидации чрезвычайных ситуаций (далее - ЧС) в решающей степени зависит от уровня подготовки личного состава.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личного состава НФГО включает:</w:t>
      </w:r>
    </w:p>
    <w:p w:rsidR="00C32F39" w:rsidRPr="00803C0B" w:rsidRDefault="00C32F39" w:rsidP="00803C0B">
      <w:pPr>
        <w:widowControl/>
        <w:numPr>
          <w:ilvl w:val="1"/>
          <w:numId w:val="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знаний в ходе ежегодного усвоения программы курсового обучения работающего населения в области ГО и защиты от ЧС;</w:t>
      </w:r>
    </w:p>
    <w:p w:rsidR="00C32F39" w:rsidRPr="00803C0B" w:rsidRDefault="00C32F39" w:rsidP="00803C0B">
      <w:pPr>
        <w:widowControl/>
        <w:numPr>
          <w:ilvl w:val="1"/>
          <w:numId w:val="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 НФГО;</w:t>
      </w:r>
    </w:p>
    <w:p w:rsidR="00C32F39" w:rsidRPr="00803C0B" w:rsidRDefault="00C32F39" w:rsidP="00803C0B">
      <w:pPr>
        <w:widowControl/>
        <w:numPr>
          <w:ilvl w:val="1"/>
          <w:numId w:val="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ЧС;</w:t>
      </w:r>
    </w:p>
    <w:p w:rsidR="00C32F39" w:rsidRPr="00803C0B" w:rsidRDefault="00C32F39" w:rsidP="00803C0B">
      <w:pPr>
        <w:widowControl/>
        <w:numPr>
          <w:ilvl w:val="1"/>
          <w:numId w:val="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участие НФГО в учениях, тренировках и соревнованиях.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Ключевой формой подготовки личного состава НФГО является обучение в организациях, создающих НФГО, по программе курсового обучения, разрабатываемой на основе примерной программы курсового обучения.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Курсовое обучение (далее - обучение) -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конфликтов, ЧС природного и техногенного характера, а также выполнения возлагаемых на них обязанностей в области ГО и защиты от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ЧС.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Цель курсового обучения -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обучения являются:</w:t>
      </w:r>
    </w:p>
    <w:p w:rsidR="00C32F39" w:rsidRPr="00803C0B" w:rsidRDefault="00C32F39" w:rsidP="00803C0B">
      <w:pPr>
        <w:widowControl/>
        <w:numPr>
          <w:ilvl w:val="3"/>
          <w:numId w:val="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знаний о назначении, структуре и задачах выполняемых НФГО; совершенствование слаженности действий в составе НФГО при приведении его в готовность;</w:t>
      </w:r>
    </w:p>
    <w:p w:rsidR="00C32F39" w:rsidRPr="00803C0B" w:rsidRDefault="00C32F39" w:rsidP="00803C0B">
      <w:pPr>
        <w:widowControl/>
        <w:numPr>
          <w:ilvl w:val="3"/>
          <w:numId w:val="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C32F39" w:rsidRPr="00803C0B" w:rsidRDefault="00C32F39" w:rsidP="00803C0B">
      <w:pPr>
        <w:widowControl/>
        <w:numPr>
          <w:ilvl w:val="3"/>
          <w:numId w:val="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C32F39" w:rsidRPr="00803C0B" w:rsidRDefault="00C32F39" w:rsidP="00803C0B">
      <w:pPr>
        <w:widowControl/>
        <w:numPr>
          <w:ilvl w:val="3"/>
          <w:numId w:val="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в выполнении задач в средствах индивидуальной защиты;</w:t>
      </w:r>
    </w:p>
    <w:p w:rsidR="00C32F39" w:rsidRPr="00803C0B" w:rsidRDefault="00C32F39" w:rsidP="00803C0B">
      <w:pPr>
        <w:pStyle w:val="47"/>
        <w:numPr>
          <w:ilvl w:val="3"/>
          <w:numId w:val="4"/>
        </w:numPr>
        <w:shd w:val="clear" w:color="auto" w:fill="auto"/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приемов оказания первой помощи пострадавшим;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и практические.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материал изучается путем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теоретических занятий при обучении личного состава НФГО является</w:t>
      </w: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 xml:space="preserve"> беседа.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ходе беседы руководитель занятия передает знания обучаемым в процессе 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  <w:proofErr w:type="gramEnd"/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Главная составляющая обучения личного состава НФГО - проведение практических занятий</w:t>
      </w: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 xml:space="preserve"> (тренировки, комплексные и тактико-специальные занятия).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Цель практических занятий - освоение приемов и способов действий при приведении НФГО в готовность и слаженным действиям при выполнении задач по предназначению.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>Тренировка -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>Комплексное занятие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комплексного занятия весь личный состав НФГО, независимо от занимаемых должностей, обучается по единому замыслу правильному и однообразному выполнению действий (приемов).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комплексном занятии практические действия обучаемые отрабатывают последовательно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вводным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>Тактико-специальное занятие -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высшей формой обучения и предназначено для </w:t>
      </w:r>
      <w:proofErr w:type="spell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слаживания</w:t>
      </w:r>
      <w:proofErr w:type="spell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техногенного характера,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обучения личного состава НФГО:</w:t>
      </w:r>
    </w:p>
    <w:p w:rsidR="00C32F39" w:rsidRPr="00803C0B" w:rsidRDefault="00C32F39" w:rsidP="00803C0B">
      <w:pPr>
        <w:widowControl/>
        <w:numPr>
          <w:ilvl w:val="1"/>
          <w:numId w:val="32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организацию и порядок обучения;</w:t>
      </w:r>
    </w:p>
    <w:p w:rsidR="00C32F39" w:rsidRPr="00803C0B" w:rsidRDefault="00C32F39" w:rsidP="00803C0B">
      <w:pPr>
        <w:widowControl/>
        <w:numPr>
          <w:ilvl w:val="1"/>
          <w:numId w:val="32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требования к уровню знаний и умений обучаемых, прошедших курсовое обучение;</w:t>
      </w:r>
    </w:p>
    <w:p w:rsidR="00C32F39" w:rsidRPr="00803C0B" w:rsidRDefault="00C32F39" w:rsidP="00803C0B">
      <w:pPr>
        <w:widowControl/>
        <w:numPr>
          <w:ilvl w:val="1"/>
          <w:numId w:val="32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примерный перечень тем занятий, их содержание и количество часов на освоение программы.</w:t>
      </w:r>
    </w:p>
    <w:p w:rsidR="00C32F39" w:rsidRPr="00803C0B" w:rsidRDefault="00C32F39" w:rsidP="00803C0B">
      <w:pPr>
        <w:pStyle w:val="a9"/>
        <w:keepNext/>
        <w:keepLines/>
        <w:widowControl/>
        <w:numPr>
          <w:ilvl w:val="0"/>
          <w:numId w:val="37"/>
        </w:numPr>
        <w:tabs>
          <w:tab w:val="left" w:pos="284"/>
        </w:tabs>
        <w:spacing w:before="100" w:beforeAutospacing="1" w:after="100" w:afterAutospacing="1" w:line="271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обучения</w:t>
      </w:r>
    </w:p>
    <w:p w:rsidR="00C32F39" w:rsidRPr="00803C0B" w:rsidRDefault="00C32F39" w:rsidP="00803C0B">
      <w:pPr>
        <w:keepNext/>
        <w:keepLines/>
        <w:spacing w:line="271" w:lineRule="auto"/>
        <w:ind w:firstLine="709"/>
        <w:jc w:val="both"/>
        <w:rPr>
          <w:rStyle w:val="2115pt"/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DB2922"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последовательность проведения </w:t>
      </w:r>
      <w:r w:rsidRPr="00803C0B">
        <w:rPr>
          <w:rStyle w:val="2115pt"/>
          <w:rFonts w:ascii="Times New Roman" w:eastAsia="Courier New" w:hAnsi="Times New Roman" w:cs="Times New Roman"/>
          <w:color w:val="000000" w:themeColor="text1"/>
          <w:sz w:val="28"/>
          <w:szCs w:val="28"/>
        </w:rPr>
        <w:t>обучения.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обучения, планируется и проводится в организациях ежегодно, в рабочее время.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обучения НФГО построена по модульному принципу. Она включает модуль базовой подготовки и модуль специальной подготовки.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теоретических занятий комплектуются группы численностью до 25 человек с учетом видов создаваемых формирований. Практические занятия могут проводиться в составе структурных подразделений или НФГО в полном составе.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личного состава НФГО по модулю базовой подготовки должна обеспечить:</w:t>
      </w:r>
    </w:p>
    <w:p w:rsidR="00C32F39" w:rsidRPr="00803C0B" w:rsidRDefault="00C32F39" w:rsidP="00803C0B">
      <w:pPr>
        <w:widowControl/>
        <w:numPr>
          <w:ilvl w:val="0"/>
          <w:numId w:val="35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уяснение личным составом предназначения и решаемых задач НФГО с учетом возможной обстановки, возникающей при военных конфликтах или вследствие этих конфликтов, а также при ЧС природного и техногенного характера, характерных для функционирования организации и места ее расположения;</w:t>
      </w:r>
    </w:p>
    <w:p w:rsidR="00C32F39" w:rsidRPr="00803C0B" w:rsidRDefault="00C32F39" w:rsidP="00803C0B">
      <w:pPr>
        <w:widowControl/>
        <w:numPr>
          <w:ilvl w:val="0"/>
          <w:numId w:val="35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C32F39" w:rsidRPr="00803C0B" w:rsidRDefault="00C32F39" w:rsidP="00803C0B">
      <w:pPr>
        <w:widowControl/>
        <w:numPr>
          <w:ilvl w:val="0"/>
          <w:numId w:val="35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организованные и слаженные действия личного состава НФГО при выдвижении в район выполнения задач;</w:t>
      </w:r>
    </w:p>
    <w:p w:rsidR="00C32F39" w:rsidRPr="00803C0B" w:rsidRDefault="00C32F39" w:rsidP="00803C0B">
      <w:pPr>
        <w:widowControl/>
        <w:numPr>
          <w:ilvl w:val="0"/>
          <w:numId w:val="35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по применению средств индивидуальной защиты;</w:t>
      </w:r>
    </w:p>
    <w:p w:rsidR="00C32F39" w:rsidRPr="00803C0B" w:rsidRDefault="00C32F39" w:rsidP="00803C0B">
      <w:pPr>
        <w:widowControl/>
        <w:numPr>
          <w:ilvl w:val="0"/>
          <w:numId w:val="35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Темы модуля базовой подготовки отрабатываются в полном объеме (не менее 9 часов) всеми видами НФГО.</w:t>
      </w:r>
    </w:p>
    <w:p w:rsidR="00C32F39" w:rsidRPr="00803C0B" w:rsidRDefault="00C32F39" w:rsidP="00803C0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C32F39" w:rsidRPr="00803C0B" w:rsidRDefault="00C32F39" w:rsidP="00803C0B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 подготовку личного состава НФГО по модулю специальной подготовки отводится не менее 6 часов.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Тренировки и комплексные занятия разрешается проводить по структурным подразделениям.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 комплексные и тактико-специальные занятия НФГО выводятся в штатном составе, с необходимым количеством техники, оборудования, снаряжения и инструментов.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каждого комплексного и тактико-специального занятия должны отрабатываться вопросы оказания первой помощи пострадавшим.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2.2. Руководство обучением и учет результатов.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обучением должно быть конкретным и обеспечивать полное и качественное выполнение программы курсового обучения НФГО.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подготовкой НФГО осуществляет руководитель организации.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Организацию, методическое и материальное обеспечение подготовки НФГО осуществляет уполномоченный на решение задач в области гражданской обороны.</w:t>
      </w:r>
    </w:p>
    <w:p w:rsidR="00C32F39" w:rsidRPr="00803C0B" w:rsidRDefault="00C32F39" w:rsidP="00803C0B">
      <w:pPr>
        <w:spacing w:line="271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 личным составом проводят руководители и начальники структурных подразделений НФГО.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формы, которые ведутся на каждую учебную группу.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Журналы хранятся в течение года после завершения обучения.</w:t>
      </w:r>
    </w:p>
    <w:p w:rsidR="00C32F39" w:rsidRPr="00803C0B" w:rsidRDefault="00C32F39" w:rsidP="00803C0B">
      <w:pPr>
        <w:keepNext/>
        <w:keepLines/>
        <w:spacing w:line="271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обеспечению требований безопасности.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C32F39" w:rsidRPr="00803C0B" w:rsidRDefault="00C32F39" w:rsidP="00803C0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неукоснительным выполнением.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Обучаемые, не усвоившие требования безопасности, к занятиям не допускаются.</w:t>
      </w:r>
    </w:p>
    <w:p w:rsidR="00C32F39" w:rsidRPr="00803C0B" w:rsidRDefault="00C32F39" w:rsidP="00803C0B">
      <w:pPr>
        <w:spacing w:line="271" w:lineRule="auto"/>
        <w:ind w:firstLine="6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кожи, а так же при применении другого специального оборудования и снаряжения.</w:t>
      </w:r>
    </w:p>
    <w:p w:rsidR="00C32F39" w:rsidRPr="00803C0B" w:rsidRDefault="00C32F39" w:rsidP="00803C0B">
      <w:pPr>
        <w:pStyle w:val="a9"/>
        <w:widowControl/>
        <w:numPr>
          <w:ilvl w:val="0"/>
          <w:numId w:val="37"/>
        </w:numPr>
        <w:spacing w:before="100" w:beforeAutospacing="1" w:after="100" w:afterAutospacing="1" w:line="271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bookmark6"/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  <w:bookmarkEnd w:id="6"/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состав, прошедший обучение в соответствии с настоящей программой обучения НФГО, должен: 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>знать:</w:t>
      </w:r>
    </w:p>
    <w:p w:rsidR="00C32F39" w:rsidRPr="00803C0B" w:rsidRDefault="00C32F39" w:rsidP="00803C0B">
      <w:pPr>
        <w:widowControl/>
        <w:numPr>
          <w:ilvl w:val="0"/>
          <w:numId w:val="3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 НФГО, порядок его применения и свои функциональные обязанности;</w:t>
      </w:r>
    </w:p>
    <w:p w:rsidR="00C32F39" w:rsidRPr="00803C0B" w:rsidRDefault="00C32F39" w:rsidP="00803C0B">
      <w:pPr>
        <w:widowControl/>
        <w:numPr>
          <w:ilvl w:val="0"/>
          <w:numId w:val="33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оповещения, сбора и приведения НФГО в готовность; характер возможных мероприятий по ГО и неотложных работ, обеспечение или выполнение которых возлагается </w:t>
      </w:r>
      <w:proofErr w:type="gramStart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конкретное НФГО; </w:t>
      </w:r>
    </w:p>
    <w:p w:rsidR="00C32F39" w:rsidRPr="00803C0B" w:rsidRDefault="00C32F39" w:rsidP="00803C0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Style w:val="affb"/>
          <w:rFonts w:eastAsia="Arial"/>
          <w:i w:val="0"/>
          <w:color w:val="000000" w:themeColor="text1"/>
          <w:sz w:val="28"/>
          <w:szCs w:val="28"/>
        </w:rPr>
        <w:t>уметь:</w:t>
      </w:r>
    </w:p>
    <w:p w:rsidR="00C32F39" w:rsidRPr="00803C0B" w:rsidRDefault="00C32F39" w:rsidP="00803C0B">
      <w:pPr>
        <w:widowControl/>
        <w:numPr>
          <w:ilvl w:val="0"/>
          <w:numId w:val="3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C32F39" w:rsidRPr="00803C0B" w:rsidRDefault="00C32F39" w:rsidP="00803C0B">
      <w:pPr>
        <w:widowControl/>
        <w:numPr>
          <w:ilvl w:val="0"/>
          <w:numId w:val="3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C32F39" w:rsidRPr="00803C0B" w:rsidRDefault="00C32F39" w:rsidP="00803C0B">
      <w:pPr>
        <w:widowControl/>
        <w:numPr>
          <w:ilvl w:val="0"/>
          <w:numId w:val="3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средствами индивидуальной защиты и выполнять в них задачу; оказывать первую помощь пострадавшим;</w:t>
      </w:r>
    </w:p>
    <w:p w:rsidR="00C32F39" w:rsidRPr="00803C0B" w:rsidRDefault="00C32F39" w:rsidP="00803C0B">
      <w:pPr>
        <w:widowControl/>
        <w:numPr>
          <w:ilvl w:val="0"/>
          <w:numId w:val="34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санитарную обработку и обеззараживание техники, одежды, средств индивидуальной защиты.</w:t>
      </w:r>
    </w:p>
    <w:p w:rsidR="00C32F39" w:rsidRPr="00803C0B" w:rsidRDefault="00C32F39" w:rsidP="00F1493B">
      <w:pPr>
        <w:pStyle w:val="a9"/>
        <w:numPr>
          <w:ilvl w:val="0"/>
          <w:numId w:val="37"/>
        </w:numPr>
        <w:spacing w:before="120" w:after="120" w:line="271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план</w:t>
      </w:r>
    </w:p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7371"/>
        <w:gridCol w:w="1843"/>
        <w:gridCol w:w="992"/>
      </w:tblGrid>
      <w:tr w:rsidR="00C32F39" w:rsidRPr="009D06A6" w:rsidTr="003523BD">
        <w:tc>
          <w:tcPr>
            <w:tcW w:w="7371" w:type="dxa"/>
            <w:vAlign w:val="center"/>
          </w:tcPr>
          <w:p w:rsidR="00C32F39" w:rsidRPr="00C32F39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C32F39" w:rsidRPr="00C32F39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занятия</w:t>
            </w:r>
          </w:p>
        </w:tc>
        <w:tc>
          <w:tcPr>
            <w:tcW w:w="992" w:type="dxa"/>
            <w:vAlign w:val="center"/>
          </w:tcPr>
          <w:p w:rsidR="00C32F39" w:rsidRPr="00C32F39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</w:tr>
      <w:tr w:rsidR="00F1493B" w:rsidRPr="009D06A6" w:rsidTr="00F1493B">
        <w:tc>
          <w:tcPr>
            <w:tcW w:w="7371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C32F39" w:rsidRPr="009D06A6" w:rsidTr="003523BD">
        <w:trPr>
          <w:trHeight w:val="283"/>
        </w:trPr>
        <w:tc>
          <w:tcPr>
            <w:tcW w:w="10206" w:type="dxa"/>
            <w:gridSpan w:val="3"/>
            <w:vAlign w:val="center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b/>
                <w:color w:val="000000" w:themeColor="text1"/>
              </w:rPr>
              <w:t>Модуль базовой подготовки</w:t>
            </w:r>
          </w:p>
        </w:tc>
      </w:tr>
      <w:tr w:rsidR="00C32F39" w:rsidRPr="009D06A6" w:rsidTr="00842CC5">
        <w:tc>
          <w:tcPr>
            <w:tcW w:w="7371" w:type="dxa"/>
          </w:tcPr>
          <w:p w:rsidR="00C32F39" w:rsidRPr="00803C0B" w:rsidRDefault="00C32F39" w:rsidP="00F149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Тема 1. 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842CC5">
        <w:tc>
          <w:tcPr>
            <w:tcW w:w="7371" w:type="dxa"/>
          </w:tcPr>
          <w:p w:rsidR="00C32F39" w:rsidRPr="00803C0B" w:rsidRDefault="00C32F39" w:rsidP="00F149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03C0B">
              <w:rPr>
                <w:rFonts w:ascii="Times New Roman" w:hAnsi="Times New Roman" w:cs="Times New Roman"/>
                <w:color w:val="000000" w:themeColor="text1"/>
              </w:rPr>
              <w:t>Тактик</w:t>
            </w:r>
            <w:proofErr w:type="gramStart"/>
            <w:r w:rsidRPr="00803C0B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803C0B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803C0B">
              <w:rPr>
                <w:rFonts w:ascii="Times New Roman" w:hAnsi="Times New Roman" w:cs="Times New Roman"/>
                <w:color w:val="000000" w:themeColor="text1"/>
              </w:rPr>
              <w:t xml:space="preserve"> специальное занятие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C32F39" w:rsidRPr="009D06A6" w:rsidTr="00F1493B">
        <w:trPr>
          <w:trHeight w:val="283"/>
        </w:trPr>
        <w:tc>
          <w:tcPr>
            <w:tcW w:w="7371" w:type="dxa"/>
          </w:tcPr>
          <w:p w:rsidR="00C32F39" w:rsidRPr="00803C0B" w:rsidRDefault="00C32F39" w:rsidP="00F149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Тренировка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F1493B">
        <w:trPr>
          <w:trHeight w:val="283"/>
        </w:trPr>
        <w:tc>
          <w:tcPr>
            <w:tcW w:w="7371" w:type="dxa"/>
          </w:tcPr>
          <w:p w:rsidR="00C32F39" w:rsidRPr="00803C0B" w:rsidRDefault="00C32F39" w:rsidP="00F149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Тренировка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F1493B">
        <w:trPr>
          <w:trHeight w:val="283"/>
        </w:trPr>
        <w:tc>
          <w:tcPr>
            <w:tcW w:w="9214" w:type="dxa"/>
            <w:gridSpan w:val="2"/>
            <w:vAlign w:val="center"/>
          </w:tcPr>
          <w:p w:rsidR="00C32F39" w:rsidRPr="00803C0B" w:rsidRDefault="00C32F39" w:rsidP="00F1493B">
            <w:pPr>
              <w:ind w:left="28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C32F39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b/>
                <w:color w:val="000000" w:themeColor="text1"/>
              </w:rPr>
              <w:t>Модуль специальной подготовки</w:t>
            </w:r>
          </w:p>
        </w:tc>
      </w:tr>
      <w:tr w:rsidR="00C32F39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C32F39" w:rsidRPr="00803C0B" w:rsidRDefault="00C32F39" w:rsidP="00F149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и восстановление дорог и мостов</w:t>
            </w:r>
          </w:p>
        </w:tc>
      </w:tr>
      <w:tr w:rsidR="00C32F39" w:rsidRPr="009D06A6" w:rsidTr="00F1493B">
        <w:trPr>
          <w:trHeight w:val="283"/>
        </w:trPr>
        <w:tc>
          <w:tcPr>
            <w:tcW w:w="7371" w:type="dxa"/>
          </w:tcPr>
          <w:p w:rsidR="00C32F39" w:rsidRPr="00803C0B" w:rsidRDefault="00C32F39" w:rsidP="00F1493B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Действия НФГО по ремонту (восстановлению) проходимости участков дорог и при прокладке колонных путей.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F1493B">
        <w:trPr>
          <w:trHeight w:val="283"/>
        </w:trPr>
        <w:tc>
          <w:tcPr>
            <w:tcW w:w="7371" w:type="dxa"/>
          </w:tcPr>
          <w:p w:rsidR="00C32F39" w:rsidRPr="00803C0B" w:rsidRDefault="00C32F39" w:rsidP="00F1493B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 Действия НФГО по ремонту (восстановлению) поврежденных мостов и переправ.</w:t>
            </w:r>
          </w:p>
        </w:tc>
        <w:tc>
          <w:tcPr>
            <w:tcW w:w="1843" w:type="dxa"/>
          </w:tcPr>
          <w:p w:rsidR="00C32F39" w:rsidRPr="00803C0B" w:rsidRDefault="00C32F39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C32F39" w:rsidRPr="00803C0B" w:rsidRDefault="00C32F39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Аварийно-технические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 Действия НФГО по ремонту и восстановлению коммунально-энергетических сетей и подачи электроэнергии в населенные пункты.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Действия НФГО при проведении аварийно-технических работ по ликвидации аварии на водопроводно-канализационных (тепловых) сетях.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Охрана общественного порядка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6. Действия НФГО по участию в поддержании общественного порядка в населенных пунктах и на объектах.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</w:tcPr>
          <w:p w:rsidR="00F1493B" w:rsidRPr="00803C0B" w:rsidRDefault="00F1493B" w:rsidP="00F1493B">
            <w:pPr>
              <w:pStyle w:val="ConsPlusNormal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Защита и эвакуация материальных и культурных ценностей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Действия НФГО при подготовке материальных и культурных ценностей к эвакуации.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9. Действия НФГО при проведении эвакуации материальных и культурных ценностей в безопасные районы.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Защита растений, животных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10. Действия НФГО по проведению мероприятий по защите растений и продуктов растениеводства.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11. Действия НФГО по проведению мероприятий по защите сельскохозяйственных животных.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Обеспечения связи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Питание, продовольственное (вещевое) снабжение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15. Действия НФГО по развертыванию и функционированию подвижного пункта питания.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F1493B" w:rsidRDefault="00F1493B"/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7371"/>
        <w:gridCol w:w="1843"/>
        <w:gridCol w:w="992"/>
      </w:tblGrid>
      <w:tr w:rsidR="00F1493B" w:rsidRPr="009D06A6" w:rsidTr="00F1493B">
        <w:trPr>
          <w:trHeight w:val="283"/>
        </w:trPr>
        <w:tc>
          <w:tcPr>
            <w:tcW w:w="7371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1493B" w:rsidRPr="00C32F39" w:rsidRDefault="00F1493B" w:rsidP="00F14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16. Действия НФГО по развертыванию и функционированию подвижного пункта продовольственного снабжения.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17. Действия НФГО по развертыванию и функционированию подвижного пункта вещевого снабжения.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Санитарная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18.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Обслуживание защитных сооружений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20.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21.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bottom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Style w:val="212pt"/>
                <w:rFonts w:eastAsia="Arial"/>
                <w:b/>
                <w:i/>
              </w:rPr>
              <w:t>Санитарной обработки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rPr>
                <w:rStyle w:val="212pt"/>
                <w:rFonts w:eastAsia="Arial"/>
              </w:rPr>
            </w:pPr>
            <w:r w:rsidRPr="00803C0B">
              <w:rPr>
                <w:rStyle w:val="212pt"/>
                <w:rFonts w:eastAsia="Arial"/>
              </w:rPr>
              <w:t>Тема 24. Действия НФГО по организации и проведения частичной санитарной обработки.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jc w:val="center"/>
              <w:rPr>
                <w:rStyle w:val="212pt"/>
                <w:rFonts w:eastAsia="Arial"/>
              </w:rPr>
            </w:pPr>
            <w:proofErr w:type="spellStart"/>
            <w:r w:rsidRPr="00803C0B">
              <w:rPr>
                <w:rStyle w:val="212pt"/>
                <w:rFonts w:eastAsia="Arial"/>
              </w:rPr>
              <w:t>Тактик</w:t>
            </w:r>
            <w:proofErr w:type="gramStart"/>
            <w:r w:rsidRPr="00803C0B">
              <w:rPr>
                <w:rStyle w:val="212pt"/>
                <w:rFonts w:eastAsia="Arial"/>
              </w:rPr>
              <w:t>о</w:t>
            </w:r>
            <w:proofErr w:type="spellEnd"/>
            <w:r w:rsidRPr="00803C0B">
              <w:rPr>
                <w:rStyle w:val="212pt"/>
                <w:rFonts w:eastAsia="Arial"/>
              </w:rPr>
              <w:t>-</w:t>
            </w:r>
            <w:proofErr w:type="gramEnd"/>
            <w:r w:rsidRPr="00803C0B">
              <w:rPr>
                <w:rStyle w:val="212pt"/>
                <w:rFonts w:eastAsia="Arial"/>
              </w:rPr>
              <w:t xml:space="preserve"> 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jc w:val="center"/>
              <w:rPr>
                <w:rFonts w:ascii="Times New Roman" w:hAnsi="Times New Roman" w:cs="Times New Roman"/>
              </w:rPr>
            </w:pPr>
            <w:r w:rsidRPr="00803C0B">
              <w:rPr>
                <w:rStyle w:val="212pt"/>
                <w:rFonts w:eastAsia="Arial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rPr>
                <w:rStyle w:val="212pt"/>
                <w:rFonts w:eastAsia="Arial"/>
              </w:rPr>
            </w:pPr>
            <w:r w:rsidRPr="00803C0B">
              <w:rPr>
                <w:rStyle w:val="212pt"/>
                <w:rFonts w:eastAsia="Arial"/>
              </w:rPr>
              <w:t>Тема 25. Действия НФГО при проведении полной санитарной обработки.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jc w:val="center"/>
              <w:rPr>
                <w:rStyle w:val="212pt"/>
                <w:rFonts w:eastAsia="Arial"/>
              </w:rPr>
            </w:pPr>
            <w:proofErr w:type="spellStart"/>
            <w:r w:rsidRPr="00803C0B">
              <w:rPr>
                <w:rStyle w:val="212pt"/>
                <w:rFonts w:eastAsia="Arial"/>
              </w:rPr>
              <w:t>Тактик</w:t>
            </w:r>
            <w:proofErr w:type="gramStart"/>
            <w:r w:rsidRPr="00803C0B">
              <w:rPr>
                <w:rStyle w:val="212pt"/>
                <w:rFonts w:eastAsia="Arial"/>
              </w:rPr>
              <w:t>о</w:t>
            </w:r>
            <w:proofErr w:type="spellEnd"/>
            <w:r w:rsidRPr="00803C0B">
              <w:rPr>
                <w:rStyle w:val="212pt"/>
                <w:rFonts w:eastAsia="Arial"/>
              </w:rPr>
              <w:t>-</w:t>
            </w:r>
            <w:proofErr w:type="gramEnd"/>
            <w:r w:rsidRPr="00803C0B">
              <w:rPr>
                <w:rStyle w:val="212pt"/>
                <w:rFonts w:eastAsia="Arial"/>
              </w:rPr>
              <w:t xml:space="preserve"> специальное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jc w:val="center"/>
              <w:rPr>
                <w:rFonts w:ascii="Times New Roman" w:hAnsi="Times New Roman" w:cs="Times New Roman"/>
              </w:rPr>
            </w:pPr>
            <w:r w:rsidRPr="00803C0B">
              <w:rPr>
                <w:rStyle w:val="212pt"/>
                <w:rFonts w:eastAsia="Arial"/>
              </w:rPr>
              <w:t>3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Style w:val="212pt"/>
                <w:rFonts w:eastAsia="Arial"/>
                <w:b/>
                <w:i/>
              </w:rPr>
              <w:t>Ремонтно-восстановительные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  <w:vAlign w:val="center"/>
          </w:tcPr>
          <w:p w:rsidR="00F1493B" w:rsidRPr="00803C0B" w:rsidRDefault="00F1493B" w:rsidP="00F1493B">
            <w:pPr>
              <w:jc w:val="both"/>
              <w:rPr>
                <w:rStyle w:val="212pt"/>
                <w:rFonts w:eastAsia="Arial"/>
              </w:rPr>
            </w:pPr>
            <w:r w:rsidRPr="00803C0B">
              <w:rPr>
                <w:rStyle w:val="212pt"/>
                <w:rFonts w:eastAsia="Arial"/>
              </w:rPr>
              <w:t>Тема 26. Действия НФГО при проведении текущего ремонта техники в полевых условиях.</w:t>
            </w:r>
          </w:p>
        </w:tc>
        <w:tc>
          <w:tcPr>
            <w:tcW w:w="1843" w:type="dxa"/>
            <w:vAlign w:val="center"/>
          </w:tcPr>
          <w:p w:rsidR="00F1493B" w:rsidRPr="00803C0B" w:rsidRDefault="00F1493B" w:rsidP="00F1493B">
            <w:pPr>
              <w:jc w:val="center"/>
              <w:rPr>
                <w:rStyle w:val="212pt"/>
                <w:rFonts w:eastAsia="Arial"/>
              </w:rPr>
            </w:pPr>
            <w:r w:rsidRPr="00803C0B">
              <w:rPr>
                <w:rStyle w:val="212pt"/>
                <w:rFonts w:eastAsia="Arial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F1493B" w:rsidRPr="00803C0B" w:rsidRDefault="00F1493B" w:rsidP="00F1493B">
            <w:pPr>
              <w:jc w:val="center"/>
              <w:rPr>
                <w:rFonts w:ascii="Times New Roman" w:hAnsi="Times New Roman" w:cs="Times New Roman"/>
              </w:rPr>
            </w:pPr>
            <w:r w:rsidRPr="00803C0B">
              <w:rPr>
                <w:rStyle w:val="212pt"/>
                <w:rFonts w:eastAsia="Arial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Эпидемического, фитопатологического, ветеринарного контроля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28. Действия группы эпидемического контроля.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29. Действия группы ветеринарного контроля.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30. Действия группы фитопатологического контроля.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Подвоза воды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31. Действия НФГО по подвозу воды и обслуживанию водозаборных пунктов.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F1493B">
        <w:trPr>
          <w:trHeight w:val="283"/>
        </w:trPr>
        <w:tc>
          <w:tcPr>
            <w:tcW w:w="10206" w:type="dxa"/>
            <w:gridSpan w:val="3"/>
            <w:vAlign w:val="center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Пост радиационного и химического наблюдения (стационарный)</w:t>
            </w:r>
          </w:p>
        </w:tc>
      </w:tr>
      <w:tr w:rsidR="00F1493B" w:rsidRPr="009D06A6" w:rsidTr="00F1493B">
        <w:trPr>
          <w:trHeight w:val="283"/>
        </w:trPr>
        <w:tc>
          <w:tcPr>
            <w:tcW w:w="7371" w:type="dxa"/>
          </w:tcPr>
          <w:p w:rsidR="00F1493B" w:rsidRPr="00803C0B" w:rsidRDefault="00F1493B" w:rsidP="00F1493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33. Действие поста радиационного и химического наблюдения (</w:t>
            </w:r>
            <w:proofErr w:type="gramStart"/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стационарный</w:t>
            </w:r>
            <w:proofErr w:type="gramEnd"/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</w:tcPr>
          <w:p w:rsidR="00F1493B" w:rsidRPr="00803C0B" w:rsidRDefault="00F1493B" w:rsidP="00F149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C32F39" w:rsidRPr="00F1493B" w:rsidRDefault="00C32F39" w:rsidP="00F1493B">
      <w:pPr>
        <w:pStyle w:val="ConsPlusNormal0"/>
        <w:spacing w:before="120" w:after="120" w:line="271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Содержание тем занятий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6.1. Содержание тем занятий, включенных в модуль базовой подготовки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Возложенные на НФГО задачи и их ориентировочный объем.</w:t>
      </w:r>
    </w:p>
    <w:p w:rsidR="00C32F39" w:rsidRPr="00F1493B" w:rsidRDefault="00C32F39" w:rsidP="00F1493B">
      <w:pPr>
        <w:spacing w:before="120"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оповещения, получения табельного имущества, подгонки средств индивидуальной защиты.</w:t>
      </w:r>
    </w:p>
    <w:p w:rsidR="00C32F39" w:rsidRPr="00F1493B" w:rsidRDefault="00C32F39" w:rsidP="00F1493B">
      <w:pPr>
        <w:spacing w:line="271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C32F39" w:rsidRPr="00F1493B" w:rsidRDefault="00C32F39" w:rsidP="00F1493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выдвижения в район сбора. Ознакомление с маршрутом и районом сбора.</w:t>
      </w:r>
    </w:p>
    <w:p w:rsidR="00C32F39" w:rsidRPr="00F1493B" w:rsidRDefault="00C32F39" w:rsidP="00F1493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при практическом приведении НФГО в готовность и выдвижении в район сбора.</w:t>
      </w:r>
    </w:p>
    <w:p w:rsidR="00C32F39" w:rsidRPr="00F1493B" w:rsidRDefault="00C32F39" w:rsidP="00F1493B">
      <w:pPr>
        <w:spacing w:before="120"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3. Средства индивидуальной защиты и порядок их использования в ходе выполнения задач.</w:t>
      </w:r>
    </w:p>
    <w:p w:rsidR="00C32F39" w:rsidRPr="00F1493B" w:rsidRDefault="00C32F39" w:rsidP="00F1493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C32F39" w:rsidRPr="00F1493B" w:rsidRDefault="00C32F39" w:rsidP="00F1493B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изготовление и применение простейших средств защиты органов дыхания.</w:t>
      </w:r>
    </w:p>
    <w:p w:rsidR="00C32F39" w:rsidRPr="00F1493B" w:rsidRDefault="00C32F39" w:rsidP="00F1493B">
      <w:pPr>
        <w:spacing w:before="120"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4. Порядок оказания первой помощи пострадавшим и транспортировка их в безопасное место.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состояний, при которых оказывается первой помощи и перечень мероприятий по оказанию первой помощи.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наложение повязок.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C32F39" w:rsidRPr="00F1493B" w:rsidRDefault="00C32F39" w:rsidP="00F1493B">
      <w:pPr>
        <w:spacing w:line="271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тренировка по оказанию первой помощи.</w:t>
      </w:r>
    </w:p>
    <w:p w:rsidR="00C32F39" w:rsidRPr="00F1493B" w:rsidRDefault="00C32F39" w:rsidP="00F1493B">
      <w:pPr>
        <w:spacing w:before="120" w:line="271" w:lineRule="auto"/>
        <w:ind w:right="68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6.2. Содержание тем занятий модуля специальной подготовки.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1. Действия НФГО по ремонту (восстановлению) проходимости участков дорог и при прокладке колонных путей.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разведка по определению состояния дорог.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Ремонт и восстановление проходимости дорожного полотна.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залесенным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участкам, преодолении труднопроходимых и болотистых участков местности.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использование штатных средств, предназначенных для подготовки и содержания путей.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подъездных дорог к паромным переправам.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радиационной и химической обстановки на маршрутах движения.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при выполнении задач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частичной специальной обработки техники и одежды.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2. Действия НФГО по ремонту (восстановлению) поврежденных мостов и переправ.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разведка (определение наличия и состояния мостов и мест запасных переправ).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переправ через водные преграды в зимних условиях.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переправ сил ГО и РСЧС через водные преграды.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радиационного и химического наблюдения на переправах через водные преграды.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при выполнении задач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частичной специальной обработки техники и одежды.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схемы коммунально-энергетических сетей в зоне ответственности НФГО.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НФГО при аварии на энергосетях. Отключение электроэнергии.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схемы газоснабжения в зоне ответственности НФГО.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схемы водоснабжения, водоотведения и теплоснабжения в зоне ответственности НФГО.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6. Действия НФГО по участию в поддержании общественного порядка в населенных пунктах и на объектах.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действий в условиях радиоактивного и химического загрязнения (заражения) местности.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органами местного самоуправления.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8. Действия НФГО при подготовке материальных и культурных ценностей к эвакуации.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Возможный объем и номенклатура материальных и культурных ценностей в зоне ответственности НФГО.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 оборудовании автотранспорта для перевозки материальных и культурных ценностей.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9. Действия НФГО при проведении эвакуации материальных и культурных ценностей в безопасные районы.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проведения эвакуации материальных и культурных ценностей. Оформление документов.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грузов на транспортных средствах и их крепление.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Защита материальных и культурных ценностей. Особенности перевозки особо ценных грузов.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радиационного и химического контроля на местах погрузки и выгрузки.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10. Действия НФГО по проведению мероприятий по защите растений и продуктов растениеводства.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площадок и приготовление растворов ядохимикатов.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11. Действия НФГО по проведению мероприятий по защите сельскохозяйственных животных.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разведки очагов поражения животных и определение границ.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 вакцинация животных и птиц. Проведение ветеринарно-санитарного надзора.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НФГО по оборудованию ветеринарно-санитарных пропускников,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дезбарьеров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дезинфекционных блоков.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охранно-карантинных мероприятий, захоронение или утилизация погибших животных и птиц.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Предназначение, устройство и технические возможности штатных автотранспортных средств.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 оборудовании автотранспорта для перевозки людей.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13. Действия НФГО по оборудованию автотранспорта для перевозки различных грузов.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Предназначение, устройство и технические возможности штатных автотранспортных средств.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и оборудовании автотранспорта для перевозки различных грузов.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охраны и порядок перевозки груза, передача груза и оформление документов.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задач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связи и оповещения. Порядок получения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радиоданных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повреждений на линиях связи с использованием резервных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язи.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использования мобильных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язи.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при работе в средствах индивидуальной защиты. Проведение специальной обработки сре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язи.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 на средствах связи.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15. Действия НФГО по развертыванию и функционированию подвижного пункта питания.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питания в различных условиях обстановки.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16. Действия НФГО по развертыванию и функционированию подвижного пункта продовольственного снабжения.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нормы радиоактивного загрязнения продуктов питания. Обеззараживание складских помещений, транспорта и оборудования.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17. Действия НФГО по развертыванию и функционированию подвижного пункта вещевого снабжения.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Завоз, размещение и хранение вещевого имущества в полевых условиях.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замены белья, обуви и одежды в местах проведения полной санитарной обработки людей.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Ведение учетных документов.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нормы радиоактивного загрязнения одежды, обуви, белья и порядок их обработки.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действия личного состава в средствах индивидуальной защиты.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18. Действия санитарной дружины и санитарного поста по оказанию первой помощи пострадавшим.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оказания первой помощи пострадавшим.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дезинфекции, дезинсекции, дератизации и санитарной обработки.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экстренной неспецифической (общей) и специфической профилактики.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20. Действия НФГО по обслуживанию защитных сооружений и устранению аварий и повреждений в них.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Виды защитных сооружений, используемых для защиты населения.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гермоклапанов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клапанов избыточного давления.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радиационного и химического контроля при входе и выходе из убежища.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обеззараживания помещений, специального оборудования, приборов, имущества и инвентаря.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21. Действия НФГО при дооборудовании и приведении в готовность защитных сооружений для населения.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562DA" w:rsidRPr="00F1493B" w:rsidRDefault="00C562DA" w:rsidP="00F1493B">
      <w:pPr>
        <w:pStyle w:val="66"/>
        <w:shd w:val="clear" w:color="auto" w:fill="auto"/>
        <w:spacing w:before="120" w:line="271" w:lineRule="auto"/>
        <w:ind w:firstLine="709"/>
        <w:rPr>
          <w:i w:val="0"/>
          <w:sz w:val="28"/>
          <w:szCs w:val="28"/>
        </w:rPr>
      </w:pPr>
      <w:r w:rsidRPr="00F1493B">
        <w:rPr>
          <w:i w:val="0"/>
          <w:sz w:val="28"/>
          <w:szCs w:val="28"/>
        </w:rPr>
        <w:t>Тема 22. Действия НФГО при проведении специальной обработки транспорта.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Действия НФГО по подготовке площадок для специальной обработки транспорта.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Приготовление растворов для проведения дезактивации и дегазации транспорта.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Действия личного состава при проведении частичной и полной специальной обработки транспорта.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Проведение радиационного и химического контроля качества специальной обработки техники.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Меры безопасности.</w:t>
      </w:r>
    </w:p>
    <w:p w:rsidR="00C562DA" w:rsidRPr="00F1493B" w:rsidRDefault="00C562DA" w:rsidP="00F1493B">
      <w:pPr>
        <w:pStyle w:val="66"/>
        <w:shd w:val="clear" w:color="auto" w:fill="auto"/>
        <w:spacing w:before="120" w:line="271" w:lineRule="auto"/>
        <w:ind w:firstLine="709"/>
        <w:rPr>
          <w:i w:val="0"/>
          <w:sz w:val="28"/>
          <w:szCs w:val="28"/>
        </w:rPr>
      </w:pPr>
      <w:r w:rsidRPr="00F1493B">
        <w:rPr>
          <w:i w:val="0"/>
          <w:sz w:val="28"/>
          <w:szCs w:val="28"/>
        </w:rPr>
        <w:t>Тема 23. Действия НФГО при проведении работ по обеззараживанию одежды.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Средства специальной обработки одежды (верхняя одежда, белье, обувь, головные уборы и др.).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Действия НФГО по подготовке площадок для специальной обработки одежды.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Способы дегазации и дезактивации одежды.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Действия личного состава при проведении частичной и полной специальной обработки одежды.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 xml:space="preserve">Проведение радиационного и химического контроля качества специальной обработки </w:t>
      </w:r>
      <w:proofErr w:type="spellStart"/>
      <w:r w:rsidRPr="00F1493B">
        <w:rPr>
          <w:rFonts w:ascii="Times New Roman" w:hAnsi="Times New Roman" w:cs="Times New Roman"/>
          <w:sz w:val="28"/>
          <w:szCs w:val="28"/>
        </w:rPr>
        <w:t>одежды</w:t>
      </w:r>
      <w:proofErr w:type="gramStart"/>
      <w:r w:rsidRPr="00F149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493B">
        <w:rPr>
          <w:rFonts w:ascii="Times New Roman" w:hAnsi="Times New Roman" w:cs="Times New Roman"/>
          <w:sz w:val="28"/>
          <w:szCs w:val="28"/>
        </w:rPr>
        <w:t>еры</w:t>
      </w:r>
      <w:proofErr w:type="spellEnd"/>
      <w:r w:rsidRPr="00F1493B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C562DA" w:rsidRPr="00F1493B" w:rsidRDefault="00C562DA" w:rsidP="00F1493B">
      <w:pPr>
        <w:pStyle w:val="66"/>
        <w:shd w:val="clear" w:color="auto" w:fill="auto"/>
        <w:spacing w:before="120" w:line="271" w:lineRule="auto"/>
        <w:ind w:firstLine="709"/>
        <w:rPr>
          <w:i w:val="0"/>
          <w:sz w:val="28"/>
          <w:szCs w:val="28"/>
        </w:rPr>
      </w:pPr>
      <w:r w:rsidRPr="00F1493B">
        <w:rPr>
          <w:i w:val="0"/>
          <w:sz w:val="28"/>
          <w:szCs w:val="28"/>
        </w:rPr>
        <w:t>Тема 24</w:t>
      </w:r>
      <w:r w:rsidRPr="00F1493B">
        <w:rPr>
          <w:rStyle w:val="67"/>
          <w:rFonts w:eastAsia="Arial"/>
          <w:b w:val="0"/>
          <w:bCs w:val="0"/>
          <w:sz w:val="28"/>
          <w:szCs w:val="28"/>
        </w:rPr>
        <w:t xml:space="preserve">. </w:t>
      </w:r>
      <w:r w:rsidRPr="00F1493B">
        <w:rPr>
          <w:i w:val="0"/>
          <w:sz w:val="28"/>
          <w:szCs w:val="28"/>
        </w:rPr>
        <w:t>Действия НФГО по организации и проведению частичной санитарной обработки.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Табельные и подручные средства для проведения частичной санитарной обработки.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Способы и порядок проведения частичной санитарной обработки открытых участков тела.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 xml:space="preserve">Назначение и порядок применения индивидуального противохимического пакета для проведения частичной </w:t>
      </w:r>
      <w:proofErr w:type="gramStart"/>
      <w:r w:rsidRPr="00F1493B">
        <w:rPr>
          <w:rFonts w:ascii="Times New Roman" w:hAnsi="Times New Roman" w:cs="Times New Roman"/>
          <w:sz w:val="28"/>
          <w:szCs w:val="28"/>
        </w:rPr>
        <w:t>дегазации открытых участков кожных покровов тела человека</w:t>
      </w:r>
      <w:proofErr w:type="gramEnd"/>
      <w:r w:rsidRPr="00F1493B">
        <w:rPr>
          <w:rFonts w:ascii="Times New Roman" w:hAnsi="Times New Roman" w:cs="Times New Roman"/>
          <w:sz w:val="28"/>
          <w:szCs w:val="28"/>
        </w:rPr>
        <w:t>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 xml:space="preserve">Порядок и последовательность удаления радиоактивных веществ с одежды, открытых участков кожи, со слизистых оболочек глаз, носа и полости </w:t>
      </w:r>
      <w:proofErr w:type="spellStart"/>
      <w:r w:rsidRPr="00F1493B">
        <w:rPr>
          <w:rFonts w:ascii="Times New Roman" w:hAnsi="Times New Roman" w:cs="Times New Roman"/>
          <w:sz w:val="28"/>
          <w:szCs w:val="28"/>
        </w:rPr>
        <w:t>рта</w:t>
      </w:r>
      <w:proofErr w:type="gramStart"/>
      <w:r w:rsidRPr="00F1493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493B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F1493B">
        <w:rPr>
          <w:rFonts w:ascii="Times New Roman" w:hAnsi="Times New Roman" w:cs="Times New Roman"/>
          <w:sz w:val="28"/>
          <w:szCs w:val="28"/>
        </w:rPr>
        <w:t xml:space="preserve"> и последовательность проведения частичной дегазации </w:t>
      </w:r>
      <w:proofErr w:type="spellStart"/>
      <w:r w:rsidRPr="00F1493B">
        <w:rPr>
          <w:rFonts w:ascii="Times New Roman" w:hAnsi="Times New Roman" w:cs="Times New Roman"/>
          <w:sz w:val="28"/>
          <w:szCs w:val="28"/>
        </w:rPr>
        <w:t>одежды.Меры</w:t>
      </w:r>
      <w:proofErr w:type="spellEnd"/>
      <w:r w:rsidRPr="00F1493B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C562DA" w:rsidRPr="00F1493B" w:rsidRDefault="00C562DA" w:rsidP="00F1493B">
      <w:pPr>
        <w:pStyle w:val="66"/>
        <w:shd w:val="clear" w:color="auto" w:fill="auto"/>
        <w:spacing w:before="120" w:line="271" w:lineRule="auto"/>
        <w:ind w:firstLine="709"/>
        <w:rPr>
          <w:i w:val="0"/>
          <w:sz w:val="28"/>
          <w:szCs w:val="28"/>
        </w:rPr>
      </w:pPr>
      <w:r w:rsidRPr="00F1493B">
        <w:rPr>
          <w:i w:val="0"/>
          <w:sz w:val="28"/>
          <w:szCs w:val="28"/>
        </w:rPr>
        <w:t>Тема 25. Действия НФГО при проведении полной санитарной обработки.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Технические средства для проведения полной санитарной обработки.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Действия НФГО по развертыванию пункта санитарной обработки в полевых условиях.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 xml:space="preserve"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</w:t>
      </w:r>
      <w:proofErr w:type="spellStart"/>
      <w:proofErr w:type="gramStart"/>
      <w:r w:rsidRPr="00F1493B">
        <w:rPr>
          <w:rFonts w:ascii="Times New Roman" w:hAnsi="Times New Roman" w:cs="Times New Roman"/>
          <w:sz w:val="28"/>
          <w:szCs w:val="28"/>
        </w:rPr>
        <w:t>аварийно-химически</w:t>
      </w:r>
      <w:proofErr w:type="spellEnd"/>
      <w:proofErr w:type="gramEnd"/>
      <w:r w:rsidRPr="00F1493B">
        <w:rPr>
          <w:rFonts w:ascii="Times New Roman" w:hAnsi="Times New Roman" w:cs="Times New Roman"/>
          <w:sz w:val="28"/>
          <w:szCs w:val="28"/>
        </w:rPr>
        <w:t xml:space="preserve"> опасными веществами.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Меры безопасности.</w:t>
      </w:r>
    </w:p>
    <w:p w:rsidR="00C562DA" w:rsidRPr="00F1493B" w:rsidRDefault="00C562DA" w:rsidP="00F1493B">
      <w:pPr>
        <w:pStyle w:val="66"/>
        <w:shd w:val="clear" w:color="auto" w:fill="auto"/>
        <w:spacing w:before="120" w:line="271" w:lineRule="auto"/>
        <w:ind w:firstLine="709"/>
        <w:rPr>
          <w:i w:val="0"/>
          <w:sz w:val="28"/>
          <w:szCs w:val="28"/>
        </w:rPr>
      </w:pPr>
      <w:r w:rsidRPr="00F1493B">
        <w:rPr>
          <w:i w:val="0"/>
          <w:sz w:val="28"/>
          <w:szCs w:val="28"/>
        </w:rPr>
        <w:t>Тема 26. Действия НФГО при проведении текущего ремонта техники в полевых условиях.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Возможная номенклатура техники, которой может потребоваться текущий ремонт в зоне ответственности НФГО.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доставка к местам ремонта, эвакуация неисправной техники в ремонтные предприятия или на сборный пункт поврежденных машин.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Организация хранения и учета запасных частей, ремонтных и расходных материалов.</w:t>
      </w:r>
    </w:p>
    <w:p w:rsidR="00C562DA" w:rsidRPr="00F1493B" w:rsidRDefault="00C562DA" w:rsidP="00F149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3B">
        <w:rPr>
          <w:rFonts w:ascii="Times New Roman" w:hAnsi="Times New Roman" w:cs="Times New Roman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28. Действия группы эпидемического контроля.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эпидемического контроля состояния объектов и эпидемической обстановки.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системы надзора за инфекционными заболеваниями.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регистрация источников инфекционных заболеваний в зоне ответственности.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информации об обстановке в заинтересованные органы.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29. Действия группы ветеринарного контроля.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сбора обработки и передачи информации об обстановке в зоне ответственности.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30. Действия группы фитопатологического контроля.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заболевания растений, определение границ распространения обнаруженных заболеваний.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фитопатологического состояния районов размещения и мест выпаса и водопоя животных.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фитопатологического контроля и передачи информации об обстановке.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31. Действия НФГО по подвозу воды и обслуживанию водозаборных пунктов.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наличия и состояния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водоисточников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законсервированных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, в зоне ответственности НФГО.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водозаборных скважин, шахтных колодцев и родников к забору воды в подвижные емкости.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подвоза и раздачи воды на местности загрязненной радиоактивными и химическими веществами.</w:t>
      </w:r>
    </w:p>
    <w:p w:rsidR="00C32F39" w:rsidRPr="00F1493B" w:rsidRDefault="00C32F39" w:rsidP="00F1493B">
      <w:pPr>
        <w:pStyle w:val="ConsPlusNormal0"/>
        <w:spacing w:before="12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Тема 33. Действие поста радиационного и химического наблюдения.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к работе комплектов индивидуальных дозиметров. Порядок выдачи дозиметров и снятие показаний. Ведение </w:t>
      </w:r>
      <w:proofErr w:type="gram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журнала учета доз облучения личного состава</w:t>
      </w:r>
      <w:proofErr w:type="gram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Представление донесений вышестоящему руководителю о дозах облучения. Допустимые дозы облучения.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приборов химической разведки к работе и определение наличия 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к работе </w:t>
      </w:r>
      <w:proofErr w:type="spellStart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метеокомплекта</w:t>
      </w:r>
      <w:proofErr w:type="spellEnd"/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C32F39" w:rsidRPr="00F1493B" w:rsidRDefault="00C32F39" w:rsidP="00F1493B">
      <w:pPr>
        <w:pStyle w:val="ConsPlusNormal0"/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нормативов в средствах индивидуальной защиты.</w:t>
      </w:r>
    </w:p>
    <w:p w:rsidR="00C32F39" w:rsidRPr="00F1493B" w:rsidRDefault="00C32F39" w:rsidP="00F1493B">
      <w:pPr>
        <w:spacing w:line="271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F39" w:rsidRPr="00F1493B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F1493B" w:rsidRDefault="00F1493B" w:rsidP="00842CC5">
      <w:pPr>
        <w:spacing w:line="228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F1493B" w:rsidSect="00F1493B"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C32F39" w:rsidRPr="00F1493B" w:rsidRDefault="00C32F39" w:rsidP="00842CC5">
      <w:pPr>
        <w:spacing w:line="228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3B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3</w:t>
      </w:r>
    </w:p>
    <w:p w:rsidR="009071C5" w:rsidRPr="00F1493B" w:rsidRDefault="009071C5" w:rsidP="00842CC5">
      <w:pPr>
        <w:keepNext/>
        <w:keepLines/>
        <w:spacing w:line="228" w:lineRule="auto"/>
        <w:ind w:left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организации подготовки населения в области гражданской обороны </w:t>
      </w:r>
      <w:r w:rsidRPr="00F1493B">
        <w:rPr>
          <w:rFonts w:ascii="Times New Roman" w:hAnsi="Times New Roman" w:cs="Times New Roman"/>
          <w:sz w:val="26"/>
          <w:szCs w:val="26"/>
        </w:rPr>
        <w:t xml:space="preserve">на территории Пушкинского </w:t>
      </w:r>
      <w:r w:rsidR="00184C93" w:rsidRPr="00F1493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1493B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C32F39" w:rsidRPr="00F1493B" w:rsidRDefault="00C32F39" w:rsidP="00F1493B">
      <w:pPr>
        <w:spacing w:line="271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0BF" w:rsidRPr="00F1493B" w:rsidRDefault="00FD00BF" w:rsidP="00F1493B">
      <w:pPr>
        <w:spacing w:line="271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39" w:rsidRPr="00F1493B" w:rsidRDefault="00C32F39" w:rsidP="00F1493B">
      <w:pPr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32F39" w:rsidRPr="00F1493B" w:rsidRDefault="00C32F39" w:rsidP="00F1493B">
      <w:pPr>
        <w:pStyle w:val="71"/>
        <w:shd w:val="clear" w:color="auto" w:fill="auto"/>
        <w:spacing w:line="271" w:lineRule="auto"/>
        <w:rPr>
          <w:color w:val="000000" w:themeColor="text1"/>
          <w:sz w:val="28"/>
          <w:szCs w:val="28"/>
        </w:rPr>
      </w:pPr>
      <w:r w:rsidRPr="00F1493B">
        <w:rPr>
          <w:color w:val="000000" w:themeColor="text1"/>
          <w:sz w:val="28"/>
          <w:szCs w:val="28"/>
        </w:rPr>
        <w:t>курсового обучения личного состава спасательных служб</w:t>
      </w:r>
    </w:p>
    <w:p w:rsidR="00C32F39" w:rsidRPr="00F1493B" w:rsidRDefault="00C32F39" w:rsidP="00F1493B">
      <w:pPr>
        <w:pStyle w:val="71"/>
        <w:shd w:val="clear" w:color="auto" w:fill="auto"/>
        <w:tabs>
          <w:tab w:val="left" w:pos="0"/>
        </w:tabs>
        <w:spacing w:before="120" w:after="120" w:line="271" w:lineRule="auto"/>
        <w:rPr>
          <w:color w:val="000000" w:themeColor="text1"/>
          <w:sz w:val="28"/>
          <w:szCs w:val="28"/>
        </w:rPr>
      </w:pPr>
      <w:r w:rsidRPr="00F1493B">
        <w:rPr>
          <w:color w:val="000000" w:themeColor="text1"/>
          <w:sz w:val="28"/>
          <w:szCs w:val="28"/>
        </w:rPr>
        <w:t>1. Общие положения</w:t>
      </w:r>
    </w:p>
    <w:p w:rsidR="00C32F39" w:rsidRPr="00F1493B" w:rsidRDefault="00C32F39" w:rsidP="00F1493B">
      <w:pPr>
        <w:pStyle w:val="71"/>
        <w:shd w:val="clear" w:color="auto" w:fill="auto"/>
        <w:spacing w:line="271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Подготовка спасательных служб </w:t>
      </w:r>
      <w:r w:rsidRPr="00F1493B">
        <w:rPr>
          <w:b w:val="0"/>
          <w:color w:val="000000" w:themeColor="text1"/>
          <w:sz w:val="28"/>
          <w:szCs w:val="28"/>
        </w:rPr>
        <w:t xml:space="preserve">Пушкинского </w:t>
      </w:r>
      <w:r w:rsidR="00184C93" w:rsidRPr="00F1493B">
        <w:rPr>
          <w:b w:val="0"/>
          <w:color w:val="000000" w:themeColor="text1"/>
          <w:sz w:val="28"/>
          <w:szCs w:val="28"/>
        </w:rPr>
        <w:t>городского округа</w:t>
      </w:r>
      <w:r w:rsidRPr="00F1493B">
        <w:rPr>
          <w:b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организуется и осуществляется в соответствии с требованиями Федерального закона от 12.02.1998 № 28-ФЗ</w:t>
      </w:r>
      <w:r w:rsidRPr="00F1493B">
        <w:rPr>
          <w:b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«О гражданской обороне», постановлениями Правительства Российской Федерации от 02.11.2000 № 841 «Об утверждении Положения о подготовк</w:t>
      </w:r>
      <w:r w:rsidR="00411E5F"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е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 населения в области гражданской обороны», от 26.11.2007 № 804 «Об утверждении Положения о гражданской обороне в Российской Федерации», Организационно-методических указаний по подготовке органов управления, сил гражданской обороны и</w:t>
      </w:r>
      <w:proofErr w:type="gramEnd"/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единой государственной системы предупреждения и ликвидации чрезвычайных ситуаций, Организационно - методических указаний по подготовке населения Российской Федерации в области гражданской обороны, защиты от чрезвычайных ситуаций</w:t>
      </w:r>
      <w:r w:rsidR="00411E5F"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 безопасности людей на водных объектах на 2016-2020 годы, утвержденных МЧС России от 12.11.2015 № 43-5413-11 и настоящей программой курсового обучения личного состава спасательных служб (далее - программа курсового обучения), разработанной в соответствии с </w:t>
      </w:r>
      <w:r w:rsidRPr="00F1493B">
        <w:rPr>
          <w:b w:val="0"/>
          <w:color w:val="000000" w:themeColor="text1"/>
          <w:sz w:val="28"/>
          <w:szCs w:val="28"/>
        </w:rPr>
        <w:t>Примерн</w:t>
      </w:r>
      <w:r w:rsidR="00411E5F" w:rsidRPr="00F1493B">
        <w:rPr>
          <w:b w:val="0"/>
          <w:color w:val="000000" w:themeColor="text1"/>
          <w:sz w:val="28"/>
          <w:szCs w:val="28"/>
        </w:rPr>
        <w:t>ой</w:t>
      </w:r>
      <w:r w:rsidRPr="00F1493B">
        <w:rPr>
          <w:b w:val="0"/>
          <w:color w:val="000000" w:themeColor="text1"/>
          <w:sz w:val="28"/>
          <w:szCs w:val="28"/>
        </w:rPr>
        <w:t xml:space="preserve"> программ</w:t>
      </w:r>
      <w:r w:rsidR="00411E5F" w:rsidRPr="00F1493B">
        <w:rPr>
          <w:b w:val="0"/>
          <w:color w:val="000000" w:themeColor="text1"/>
          <w:sz w:val="28"/>
          <w:szCs w:val="28"/>
        </w:rPr>
        <w:t xml:space="preserve">ой </w:t>
      </w:r>
      <w:r w:rsidRPr="00F1493B">
        <w:rPr>
          <w:b w:val="0"/>
          <w:color w:val="000000" w:themeColor="text1"/>
          <w:sz w:val="28"/>
          <w:szCs w:val="28"/>
        </w:rPr>
        <w:t>курсового обучения</w:t>
      </w:r>
      <w:proofErr w:type="gramEnd"/>
      <w:r w:rsidRPr="00F1493B">
        <w:rPr>
          <w:b w:val="0"/>
          <w:color w:val="000000" w:themeColor="text1"/>
          <w:sz w:val="28"/>
          <w:szCs w:val="28"/>
        </w:rPr>
        <w:t xml:space="preserve"> личного состава спасательных служб, утвержденных Министром МЧС России </w:t>
      </w:r>
      <w:r w:rsidRPr="00F1493B">
        <w:rPr>
          <w:rStyle w:val="13"/>
          <w:rFonts w:ascii="Times New Roman" w:eastAsia="Corbel" w:hAnsi="Times New Roman" w:cs="Times New Roman"/>
          <w:b w:val="0"/>
          <w:color w:val="000000" w:themeColor="text1"/>
          <w:spacing w:val="0"/>
          <w:sz w:val="28"/>
          <w:szCs w:val="28"/>
        </w:rPr>
        <w:t>22.02.2017  № 2-4-71-8-14.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Подготовка личного состава спасательных служб </w:t>
      </w: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</w:t>
      </w:r>
      <w:r w:rsidR="00184C93"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(далее – личный состав спасательных служб) включает: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ежегодное обучение личного состава спасательных 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служб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по программе курсового обучения работающего населения </w:t>
      </w: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</w:t>
      </w:r>
      <w:r w:rsidR="00184C93"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в области гражданской обороны (далее - ГО) и защиты от чрезвычайных ситуаций (далее - ЧС);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обучение личного состава спасательных служб по программе курсового обучения, разработанной в организации, входящей в состав спасательной службы, в соответствии с данной программой курсового обучения;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обучение руководителей спасательных служб по программе курсового обучения, разработанной в соответствии с требованиями программы курсового обучения должностных лиц и работников ГО и муниципального звена Московской областной системы предупреждения и ликвидации ЧС </w:t>
      </w: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</w:t>
      </w:r>
      <w:r w:rsidR="00184C93"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(далее – звено МОСЧС);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участие спасательных служб в учениях, тренировках и соревнованиях.</w:t>
      </w:r>
    </w:p>
    <w:p w:rsidR="00C32F39" w:rsidRPr="00F1493B" w:rsidRDefault="00C32F39" w:rsidP="00F1493B">
      <w:pPr>
        <w:pStyle w:val="71"/>
        <w:shd w:val="clear" w:color="auto" w:fill="auto"/>
        <w:spacing w:line="271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 xml:space="preserve">При обучении личного состава спасательных служб </w:t>
      </w:r>
      <w:r w:rsidRPr="00F1493B">
        <w:rPr>
          <w:b w:val="0"/>
          <w:color w:val="000000" w:themeColor="text1"/>
          <w:sz w:val="28"/>
          <w:szCs w:val="28"/>
        </w:rPr>
        <w:t xml:space="preserve">Пушкинского </w:t>
      </w:r>
      <w:r w:rsidR="00184C93" w:rsidRPr="00F1493B">
        <w:rPr>
          <w:b w:val="0"/>
          <w:color w:val="000000" w:themeColor="text1"/>
          <w:sz w:val="28"/>
          <w:szCs w:val="28"/>
        </w:rPr>
        <w:t>городского округа</w:t>
      </w:r>
      <w:r w:rsidRPr="00F1493B">
        <w:rPr>
          <w:b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по Программе курсового обучения</w:t>
      </w:r>
      <w:r w:rsidRPr="00F1493B">
        <w:rPr>
          <w:b w:val="0"/>
          <w:color w:val="000000" w:themeColor="text1"/>
          <w:sz w:val="28"/>
          <w:szCs w:val="28"/>
        </w:rPr>
        <w:t xml:space="preserve"> личного состава спасательных служб Пушкинского </w:t>
      </w:r>
      <w:r w:rsidR="00184C93" w:rsidRPr="00F1493B">
        <w:rPr>
          <w:b w:val="0"/>
          <w:color w:val="000000" w:themeColor="text1"/>
          <w:sz w:val="28"/>
          <w:szCs w:val="28"/>
        </w:rPr>
        <w:t>городского округа</w:t>
      </w:r>
      <w:r w:rsidRPr="00F1493B">
        <w:rPr>
          <w:b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8"/>
          <w:szCs w:val="28"/>
        </w:rPr>
        <w:t>(далее – программа обучения) особое внимание уделяется: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способности привести спасательную службу в готовность к действиям по предназначению;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практическому усвоению личным составом наиболее эффективных приемов и способов действий с применением техники и оборудования, состоящих на оснащении спасательных служб;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морально-психологической подготовке личного состава.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 обучения составляет основу обучения спасательных служб к выполнению задач по предназначению.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3"/>
          <w:rFonts w:eastAsia="MS Mincho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Курсовое обучение личного состава спасательных служб (далее – обучение) - целенаправленный процесс организации деятельности по овладению личным составом спасательных служб знаниями и умениями, а также приобретению опыта их применения и выполнения возлагаемых на них обязанностей в области ГО.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Целью обучения является обучение личного состава спасательных служб умелым, слаженным и наиболее эффективным приемам и способам коллективных действий при привидении спасательной службы в готовность, по выполнению других неотложных работ и специфических задач согласно своему предназначению.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Основными задачами обучения являются: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вследствие этих конфликтов, а также при ЧС природного и техногенного характера;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подготовка личного состава к выполнению своих обязанностей, которые определяются создающими их органами и организациями в соответствующих положениях о спасательных службах;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отработка приемов и способов выполнения задач в условиях загрязнения (заражения) местности радиоактивными, отравляющими и </w:t>
      </w:r>
      <w:proofErr w:type="spellStart"/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аварийно-химически</w:t>
      </w:r>
      <w:proofErr w:type="spellEnd"/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опасными веществами;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соблюдение мер безопасности при использовании техники, оборудования, снаряжения и инструментов, находящихся на оснащении спасательных служб.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1"/>
          <w:rFonts w:eastAsia="Arial"/>
          <w:color w:val="000000" w:themeColor="text1"/>
          <w:sz w:val="28"/>
          <w:szCs w:val="28"/>
        </w:rPr>
        <w:t>Основными принципами обучения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обучить личный состав тому, что необходимо для выполнения конкретных функциональных обязанностей;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наглядность и максимальное приближение к реальной обстановке;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каждый руководитель (командир) обучает своих подчиненных;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умелое сочетание различных форм и методов обучения;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системность и методическая последовательность обучения («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простого к сложному, от известного к неизвестному»);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коллективный и индивидуальный подход в обучении; - сознательность и активность обучения;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доступность обучения.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 характеру учебной деятельности занятия с личным составом спасательных служб подразделяются 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теоретические и практические.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Цель теоретических занятий (</w:t>
      </w:r>
      <w:r w:rsidRPr="00F1493B">
        <w:rPr>
          <w:rStyle w:val="0pt0"/>
          <w:rFonts w:ascii="Times New Roman" w:hAnsi="Times New Roman" w:cs="Times New Roman"/>
          <w:i w:val="0"/>
          <w:color w:val="000000" w:themeColor="text1"/>
          <w:sz w:val="28"/>
          <w:szCs w:val="28"/>
        </w:rPr>
        <w:t>семинаров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) - получение знаний по способам действий при приведении спасательных служб в готовность и по всестороннему обеспечению сил ГО и звена МОСЧС в ходе выполнения ими аварийно-спасательных и других неотложных работ.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0"/>
          <w:rFonts w:ascii="Times New Roman" w:hAnsi="Times New Roman" w:cs="Times New Roman"/>
          <w:b/>
          <w:color w:val="000000" w:themeColor="text1"/>
          <w:sz w:val="28"/>
          <w:szCs w:val="28"/>
        </w:rPr>
        <w:t>Семинар</w:t>
      </w:r>
      <w:r w:rsidRPr="00F1493B">
        <w:rPr>
          <w:rStyle w:val="0pt2"/>
          <w:rFonts w:eastAsia="Arial"/>
          <w:b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проводится по наиболее сложным вопросам примерной программы курсового обучения и имеет целью более углубленного изучения вопросов, привития обучаемым навыков самостоятельной работы, поиска, анализа, обобщения и изложения учебного материала.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Цель практических занятий - освоение приемов и способов действий по всестороннему обеспечению сил ГО и звена МОСЧС, а также пострадавшего населения и выполнения специфических задач ГО согласно предназначению.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 основу обучения личного состава спасательных служб положено проведение практических занятий</w:t>
      </w:r>
      <w:r w:rsidRPr="00F1493B">
        <w:rPr>
          <w:rStyle w:val="0pt"/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1493B">
        <w:rPr>
          <w:rStyle w:val="0pt0"/>
          <w:rFonts w:ascii="Times New Roman" w:hAnsi="Times New Roman" w:cs="Times New Roman"/>
          <w:i w:val="0"/>
          <w:color w:val="000000" w:themeColor="text1"/>
          <w:sz w:val="28"/>
          <w:szCs w:val="28"/>
        </w:rPr>
        <w:t>(комплексных и тактико-специальных занятий).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0"/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Комплексное занятие</w:t>
      </w:r>
      <w:r w:rsidRPr="00F1493B">
        <w:rPr>
          <w:rStyle w:val="0pt0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вводным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должны отрабатываться вопросы оказания первой помощи пострадавшим.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0"/>
          <w:rFonts w:ascii="Times New Roman" w:hAnsi="Times New Roman" w:cs="Times New Roman"/>
          <w:b/>
          <w:color w:val="000000" w:themeColor="text1"/>
          <w:sz w:val="28"/>
          <w:szCs w:val="28"/>
        </w:rPr>
        <w:t>Тактико-специальное занятие</w:t>
      </w:r>
      <w:r w:rsidRPr="00F1493B">
        <w:rPr>
          <w:rStyle w:val="0pt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F1493B">
        <w:rPr>
          <w:rStyle w:val="0pt1"/>
          <w:rFonts w:eastAsia="Arial"/>
          <w:b w:val="0"/>
          <w:color w:val="000000" w:themeColor="text1"/>
          <w:sz w:val="28"/>
          <w:szCs w:val="28"/>
        </w:rPr>
        <w:t xml:space="preserve">- 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является высшей формой обучения и предназначено для </w:t>
      </w:r>
      <w:proofErr w:type="spell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слаживания</w:t>
      </w:r>
      <w:proofErr w:type="spell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спасательных служб и совершенствования навыков командиров структурных подразделений в организации действий и управлении личным составом, практической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 тактико-специальном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Тактико-специальные занятия с личным составом спасательных служб организуют и проводят начальники спасательных служб, а на учебных местах -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 тактико-специальные занятия спасательные службы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Контрольные занятия проводятся начальником спасательной службы с целью определения уровня </w:t>
      </w:r>
      <w:proofErr w:type="spell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личного состава спасательных служб и умения выполнять свои функциональные обязанности в составе спасательной службы.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 курсового обучения: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определяет организацию и порядок обучения;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устанавливает требования к уровню знаний и умений обучаемых, прошедших курсовое обучение;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рекомендует примерный перечень тем и занятий, их содержание и количество часов на освоение программы.</w:t>
      </w:r>
    </w:p>
    <w:p w:rsidR="00C32F39" w:rsidRPr="00F1493B" w:rsidRDefault="00C32F39" w:rsidP="00F1493B">
      <w:pPr>
        <w:tabs>
          <w:tab w:val="left" w:pos="2711"/>
        </w:tabs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bookmark22"/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Организация обучения</w:t>
      </w:r>
      <w:bookmarkEnd w:id="7"/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Настоящая программа обучения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военных конфликтах, или вследствие этих конфликтов и при ЧС,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спасательных слу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жб в пр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именении техники, инструментов, приборов и принадлежностей, состоящих на оснащении спасательных служб, поддержания необходимого уровня их готовности к выполнению задач по предназначению.</w:t>
      </w:r>
    </w:p>
    <w:p w:rsidR="00C32F39" w:rsidRPr="00F1493B" w:rsidRDefault="009071C5" w:rsidP="00F1493B">
      <w:pPr>
        <w:spacing w:before="240" w:after="24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bookmark23"/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r w:rsidR="00C32F39"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последовательность проведения обучения</w:t>
      </w:r>
      <w:bookmarkEnd w:id="8"/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Обучение личного состава спасательных служб планируется и проводится в организациях по месту работы ежегодно по программам курсового обучения личного состава спасательных служб, разработанным в организациях на основании данной программы курсового обучения.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Обучение личного состава спасательных служб проводится в рабочее время, в объеме не менее 30 часов.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Для проведения обучения личного состава спасательных служб рекомендуется создавать учебные группы численностью до 25 человек с учетом видов спасательных служб и их предназначения.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 курсового обучения включает два модуля: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модуль базовой подготовки;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модуль специальной подготовки.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Темы модуля базовой подготовки отрабатываются в полном объеме (18 учебных часов) всеми спасательными службами. Разрешается в зависимости от специфики деятельности организации и уровня подготовки обучающихся уточнять содержание тем и определять количество часов на отработку каждой темы, без изменения общего количества часов.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Тематика модуля специальной подготовки содержит вопросы, находящиеся в области компетенции соответствующей спасательной службы. В программу курсового обучения, разрабатываемой организацией для соответствующей спасательной службы из модуля специальной подготовки могут включаться как тема в полном объеме, так и отдельные занятия из разных тем в зависимости от предназначения спасательной службы и степени подготовленности (</w:t>
      </w:r>
      <w:proofErr w:type="spell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) личного состава.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При этом время на отработку тем модуля специальной подготовки не может быть менее 12 учебных часов для любой спасательной службы.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Руководитель занятия накануне проведения комплексного или тактико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softHyphen/>
        <w:t>-специального занятия проводит инструктаж (инструкторско-методическое занятие) с командирами структурных подразделений спасательных служб, которые проводят занятия на учебных местах.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создавшей спасательные службы.</w:t>
      </w:r>
    </w:p>
    <w:p w:rsidR="00C32F39" w:rsidRPr="00F1493B" w:rsidRDefault="009071C5" w:rsidP="00F1493B">
      <w:pPr>
        <w:pStyle w:val="71"/>
        <w:shd w:val="clear" w:color="auto" w:fill="auto"/>
        <w:spacing w:before="120" w:after="120" w:line="271" w:lineRule="auto"/>
        <w:rPr>
          <w:color w:val="000000" w:themeColor="text1"/>
          <w:sz w:val="28"/>
          <w:szCs w:val="28"/>
        </w:rPr>
      </w:pPr>
      <w:r w:rsidRPr="00F1493B">
        <w:rPr>
          <w:color w:val="000000" w:themeColor="text1"/>
          <w:sz w:val="28"/>
          <w:szCs w:val="28"/>
        </w:rPr>
        <w:t>2.2.</w:t>
      </w:r>
      <w:r w:rsidR="00C32F39" w:rsidRPr="00F1493B">
        <w:rPr>
          <w:color w:val="000000" w:themeColor="text1"/>
          <w:sz w:val="28"/>
          <w:szCs w:val="28"/>
        </w:rPr>
        <w:t>Руководство обучением и учет результатов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Руководство обучением личного состава спасательных служб должно быть конкретным и обеспечивать полное и качественное выполнение программы курсового обучения.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Для достижения поставленных целей в руководстве обучением требуется: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качественное планирование учебного процесса;</w:t>
      </w:r>
    </w:p>
    <w:p w:rsidR="00C32F39" w:rsidRPr="00F1493B" w:rsidRDefault="00C32F39" w:rsidP="00F1493B">
      <w:pPr>
        <w:tabs>
          <w:tab w:val="left" w:pos="851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систематический </w:t>
      </w: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подготовкой командиров структурных подразделений спасательных служб к занятиям, ходом курсового обучения в структурных подразделениях и оказание действенной помощи командирам структурных подразделений;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изучение, обобщение и внедрение передового опыта в организации проведения занятии;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организация состязания и конкурсов;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своевременное и объективное подведение итогов обучения;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эффективное использование учебных объектов и средств обеспечения учебного процесса;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постоянное совершенствование учебно-материальной базы.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При организации занятий руководители обязаны предусматривать максимальное использование учебного оборудования и средств обеспечения учебного процесса.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 ходе проведения занятий постоянное внимание должно уделяться 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качеством усвоения учебного материала личным составом проводит руководители занятий путем опроса обучаемых перед началом и в ходе проведения занятия.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Учет результатов обучения включает в себя сбор, систематизацию, хранение, обновление и анализ данных, раскрывающих уровень знания и </w:t>
      </w:r>
      <w:proofErr w:type="spell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личного состава по действиям при выполнении других неотложных работ и специфических задач ГО.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Учёт проведения занятий и присутствия на них обучающихся осуществляют руководители занятий, в журналах установленной формы, которые ведутся на каждую учебную группу.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Журнал является основным документом, отражающим выполнение учебной программы, посещаемость занятий и итоги сдачи нормативов. Он подлежит хранению в течение года после завершения обучения группы.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Готовность спасательных служб проверяется на занятиях, контрольных проверках и учениях. Проверки подлежат: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реальность расчетов по созданию и приведению в готовность спасательных служб;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готовность спасательных служб решать задачи по предназначению;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соответствие организационной структуры спасательных служб характеру и объему выполняемых задач;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обеспеченность личного состава спасательных служб средствами индивидуальной защиты, специальной техникой, имуществом и спецодеждой, а также порядок хранения материально-технических средств и их готовность к использованию.</w:t>
      </w:r>
    </w:p>
    <w:p w:rsidR="00C32F39" w:rsidRPr="00F1493B" w:rsidRDefault="009071C5" w:rsidP="00F1493B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bookmark24"/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="00C32F39"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по обеспечению требований безопасности</w:t>
      </w:r>
      <w:bookmarkEnd w:id="9"/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Требования безопасности - комплекс мероприятий по обеспечению безопасности личного состава, недопущению их травматизма, обеспечению сохранности техники, оборудования, снаряжения и инструментов.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Безопасность при проведении занятий обеспечивается организацией, с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защиты, приборами и комплектами на занятиях, своевременно доводить эти требования и добиваться строгого их выполнения.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Требования безопасности должны выполняться при любых условиях, независимо от срочности выполняемых задач, наличия обучаемых и материальных средств.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Обучаемые, не усвоившие требования безопасности, к занятиям не допускаются.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Особое внимание при обучении обращается на безопасную эксплуатацию и обслуживание техники, инструментов, работу в средствах защиты органов дыхания и кожи, а также при применении другого специального снаряжения.</w:t>
      </w:r>
    </w:p>
    <w:p w:rsidR="00C32F39" w:rsidRPr="00F1493B" w:rsidRDefault="00C32F39" w:rsidP="00F1493B">
      <w:pPr>
        <w:pStyle w:val="222"/>
        <w:shd w:val="clear" w:color="auto" w:fill="auto"/>
        <w:tabs>
          <w:tab w:val="left" w:pos="2605"/>
        </w:tabs>
        <w:spacing w:before="120" w:after="120" w:line="271" w:lineRule="auto"/>
        <w:rPr>
          <w:color w:val="000000" w:themeColor="text1"/>
          <w:sz w:val="28"/>
          <w:szCs w:val="28"/>
        </w:rPr>
      </w:pPr>
      <w:bookmarkStart w:id="10" w:name="bookmark25"/>
      <w:r w:rsidRPr="00F1493B">
        <w:rPr>
          <w:color w:val="000000" w:themeColor="text1"/>
          <w:sz w:val="28"/>
          <w:szCs w:val="28"/>
        </w:rPr>
        <w:t>3. Планируемые результаты обучения</w:t>
      </w:r>
      <w:bookmarkEnd w:id="10"/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Личный состав спасательных служб, прошедший обучение в соответствии с настоящей программой курсового обучения, должен: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Pr="00F1493B">
        <w:rPr>
          <w:rStyle w:val="30pt0"/>
          <w:rFonts w:eastAsia="Arial"/>
          <w:color w:val="000000" w:themeColor="text1"/>
          <w:sz w:val="28"/>
          <w:szCs w:val="28"/>
        </w:rPr>
        <w:t>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предназначение спасательной службы, свои функциональные обязанности; 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порядок оповещения, сбора спасательной службы и выдвижения к месту возможного выполнения задач;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характер и объем возможных других неотложных работ и специфических задач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ГО;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приемы и способы защиты личного состава спасательных служб и пострадавших при действии на местности, загрязненной (зараженной) радиоактивными, отравляющими и </w:t>
      </w:r>
      <w:proofErr w:type="spellStart"/>
      <w:proofErr w:type="gramStart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аварийно-химически</w:t>
      </w:r>
      <w:proofErr w:type="spellEnd"/>
      <w:proofErr w:type="gramEnd"/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опасными веществами;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производственные и технологические особенности своей организации, а также характер возможных аварийно-спасательных и других неотложных работ;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меры безопасности при выполнении задач по предназначению спасательной службы;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>уметь</w:t>
      </w:r>
      <w:r w:rsidRPr="00F1493B">
        <w:rPr>
          <w:rStyle w:val="30pt0"/>
          <w:rFonts w:eastAsia="Arial"/>
          <w:i w:val="0"/>
          <w:color w:val="000000" w:themeColor="text1"/>
          <w:sz w:val="28"/>
          <w:szCs w:val="28"/>
        </w:rPr>
        <w:t>: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действовать по сигналу «ВНИМАНИЕ ВСЕМ!» и при получении сигнала</w:t>
      </w:r>
      <w:r w:rsidRPr="00F1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ab/>
        <w:t>приведении спасательной службы в готовность;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исполнять функциональные обязанности в ходе выполнения задач по предназначению;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поддерживать в исправном состоянии и грамотно использовать штатную технику, приборы и другое табельное имущество;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работать в штатных средствах индивидуальной защиты;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оказывать первую помощь раненым и пораженным;</w:t>
      </w:r>
    </w:p>
    <w:p w:rsidR="00C32F39" w:rsidRPr="00F1493B" w:rsidRDefault="00C32F39" w:rsidP="00F1493B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93B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проводить санитарную обработку и обеззараживание техники, сооружений, одежды и средств индивидуальной защиты.</w:t>
      </w:r>
    </w:p>
    <w:p w:rsidR="00C32F39" w:rsidRPr="00F1493B" w:rsidRDefault="00C32F39" w:rsidP="00F1493B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Pr="00F14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</w:t>
      </w:r>
    </w:p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10"/>
        <w:gridCol w:w="5954"/>
        <w:gridCol w:w="709"/>
        <w:gridCol w:w="992"/>
        <w:gridCol w:w="1417"/>
        <w:gridCol w:w="1276"/>
      </w:tblGrid>
      <w:tr w:rsidR="00C32F39" w:rsidRPr="009D06A6" w:rsidTr="00B93858">
        <w:trPr>
          <w:gridBefore w:val="1"/>
          <w:wBefore w:w="15" w:type="dxa"/>
          <w:trHeight w:val="283"/>
        </w:trPr>
        <w:tc>
          <w:tcPr>
            <w:tcW w:w="5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Наименование тем и занятий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Рекомендуемое количество часов</w:t>
            </w:r>
          </w:p>
        </w:tc>
      </w:tr>
      <w:tr w:rsidR="00C32F39" w:rsidRPr="009D06A6" w:rsidTr="00B93858">
        <w:trPr>
          <w:gridBefore w:val="1"/>
          <w:wBefore w:w="15" w:type="dxa"/>
          <w:trHeight w:val="283"/>
        </w:trPr>
        <w:tc>
          <w:tcPr>
            <w:tcW w:w="59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из них</w:t>
            </w:r>
          </w:p>
        </w:tc>
      </w:tr>
      <w:tr w:rsidR="00C32F39" w:rsidRPr="009D06A6" w:rsidTr="00B93858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Комплексное</w:t>
            </w:r>
          </w:p>
          <w:p w:rsidR="00C32F39" w:rsidRPr="009071C5" w:rsidRDefault="00C32F39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F149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Тактико</w:t>
            </w:r>
            <w:proofErr w:type="spellEnd"/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-</w:t>
            </w: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softHyphen/>
            </w:r>
          </w:p>
          <w:p w:rsidR="00C32F39" w:rsidRPr="009071C5" w:rsidRDefault="00C32F39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специальное</w:t>
            </w:r>
          </w:p>
          <w:p w:rsidR="00C32F39" w:rsidRPr="009071C5" w:rsidRDefault="00C32F39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</w:tr>
      <w:tr w:rsidR="00842CC5" w:rsidRPr="009D06A6" w:rsidTr="00B93858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C5" w:rsidRPr="00842CC5" w:rsidRDefault="00842CC5" w:rsidP="00F1493B">
            <w:pPr>
              <w:spacing w:line="240" w:lineRule="exact"/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42C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C5" w:rsidRPr="00842CC5" w:rsidRDefault="00842CC5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C5" w:rsidRPr="00842CC5" w:rsidRDefault="00842CC5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C5" w:rsidRPr="00842CC5" w:rsidRDefault="00842CC5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CC5" w:rsidRPr="00842CC5" w:rsidRDefault="00842CC5" w:rsidP="00F1493B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C32F39" w:rsidRPr="009D06A6" w:rsidTr="00B93858">
        <w:trPr>
          <w:gridBefore w:val="1"/>
          <w:wBefore w:w="15" w:type="dxa"/>
          <w:trHeight w:val="507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ind w:right="40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63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proofErr w:type="gramStart"/>
            <w:r w:rsidRPr="00912636">
              <w:rPr>
                <w:rFonts w:ascii="Times New Roman" w:hAnsi="Times New Roman" w:cs="Times New Roman"/>
                <w:b/>
                <w:color w:val="000000" w:themeColor="text1"/>
              </w:rPr>
              <w:t>базовой</w:t>
            </w:r>
            <w:proofErr w:type="gramEnd"/>
          </w:p>
        </w:tc>
      </w:tr>
      <w:tr w:rsidR="00C32F39" w:rsidRPr="009D06A6" w:rsidTr="00B93858">
        <w:trPr>
          <w:gridBefore w:val="1"/>
          <w:wBefore w:w="15" w:type="dxa"/>
          <w:trHeight w:val="5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1. Действия личного состава при приведении спасательной службы в 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2F39" w:rsidRPr="009D06A6" w:rsidTr="00B93858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Предназначение спасательной службы, функциональные обязанности и общие понятия о готовности спасательной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B93858">
        <w:trPr>
          <w:gridBefore w:val="1"/>
          <w:wBefore w:w="15" w:type="dxa"/>
          <w:trHeight w:val="5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личного состава при приведении спасательной службы в 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B93858">
        <w:trPr>
          <w:gridBefore w:val="1"/>
          <w:wBefore w:w="15" w:type="dxa"/>
          <w:trHeight w:val="5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выдвижении в район выполнения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2F39" w:rsidRPr="009D06A6" w:rsidTr="00B93858">
        <w:trPr>
          <w:gridBefore w:val="1"/>
          <w:wBefore w:w="15" w:type="dxa"/>
          <w:trHeight w:val="39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2. Меры безопасности при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B93858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Тема 3. Особенности выполнения задач на местности, зараженной радиоактивными, </w:t>
            </w:r>
            <w:proofErr w:type="spellStart"/>
            <w:proofErr w:type="gramStart"/>
            <w:r w:rsidR="00462827"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отравляю-</w:t>
            </w: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щими</w:t>
            </w:r>
            <w:proofErr w:type="spellEnd"/>
            <w:proofErr w:type="gramEnd"/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аварийно-химически</w:t>
            </w:r>
            <w:proofErr w:type="spellEnd"/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опасными веществами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912636" w:rsidRDefault="00C32F39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42C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B93858" w:rsidRPr="009D06A6" w:rsidTr="00B93858">
        <w:trPr>
          <w:gridBefore w:val="1"/>
          <w:wBefore w:w="15" w:type="dxa"/>
          <w:trHeight w:val="5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Медицинские средства индивидуальной защиты и правила пользования 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gridBefore w:val="1"/>
          <w:wBefore w:w="15" w:type="dxa"/>
          <w:trHeight w:val="5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Оказание первой помощи раненым и пораженным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gridBefore w:val="1"/>
          <w:wBefore w:w="15" w:type="dxa"/>
          <w:trHeight w:val="3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912636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gridBefore w:val="1"/>
          <w:wBefore w:w="15" w:type="dxa"/>
          <w:trHeight w:val="283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912636" w:rsidRDefault="00B93858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93858" w:rsidRPr="009D06A6" w:rsidTr="00B93858">
        <w:trPr>
          <w:gridBefore w:val="2"/>
          <w:wBefore w:w="25" w:type="dxa"/>
          <w:trHeight w:hRule="exact" w:val="60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9D06A6" w:rsidRDefault="00B93858" w:rsidP="00B93858">
            <w:pPr>
              <w:pStyle w:val="3b"/>
              <w:shd w:val="clear" w:color="auto" w:fill="auto"/>
              <w:spacing w:line="26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D06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Модуль специальной подготовки</w:t>
            </w:r>
          </w:p>
        </w:tc>
      </w:tr>
      <w:tr w:rsidR="00B93858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1. Борьба с пожарами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93858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Отработка действий номеров боевого расчета в различных условиях угрозы и возникновений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Занятие 4. Особенности действий спасательной службы по организации тушения пожаров и ликвидации аварий на магистральных </w:t>
            </w:r>
            <w:proofErr w:type="spellStart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газо</w:t>
            </w:r>
            <w:proofErr w:type="spellEnd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 и нефтепроводах, в условиях массового разлива нефтепродуктов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gridBefore w:val="2"/>
          <w:wBefore w:w="25" w:type="dxa"/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2. Предоставление населению убежищ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Виды защитных сооружений, их характеристика и требования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при дооборудовании и приведении в готовность защитных сооружений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обслуживанию защитных сооружений и устранению аварий и повреждений в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5E0A3E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3. Оповещение населения и организация устойчивой связи при организации 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1493B" w:rsidRPr="009D06A6" w:rsidTr="00B93858">
        <w:trPr>
          <w:trHeight w:hRule="exact" w:val="567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оповещению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и осуществлению устойчивой связи при организации 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4. Эвакуация населения, материальных и культурных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и выполнение мероприятий по эвакуации населения, материальных и культурных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при эвакуации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1493B" w:rsidRPr="009D06A6" w:rsidTr="00B93858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93B" w:rsidRPr="00E9369B" w:rsidRDefault="00F1493B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при эвакуации материальных и культурных ценностей в безопасные районы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B" w:rsidRPr="00842CC5" w:rsidRDefault="00F1493B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93858" w:rsidRDefault="00B93858"/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9"/>
        <w:gridCol w:w="709"/>
        <w:gridCol w:w="992"/>
        <w:gridCol w:w="1417"/>
        <w:gridCol w:w="1276"/>
      </w:tblGrid>
      <w:tr w:rsidR="00B93858" w:rsidRPr="009D06A6" w:rsidTr="00F65E8E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42C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оборудованию полевых мест размещения эвакуированного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842C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5. Первоочередное обеспечение пострадавшего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842C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устранению аварий на коммунально-энергетических сетях и технологических линиях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подвижного пункта вещевого 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6. Организация и выполнение мероприятий по оказанию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медицинской помощи в местах проведения АСДНР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Особенности организации оказания медицинской помощи пострадавшим при различных видах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медицинских пунктов в местах проведения АСДНР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7. Защита продуктов растениеводства и животноводства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и проведение мероприятий по защите сельскохозяйственных животных и посевов, продуктов, воды и фуража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проведению мероприятий по защите воды и фуража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E9369B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hRule="exact" w:val="283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8. Радиационная и химическая 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мероприятий при обеспечении радиационной и химической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проведении специальной обработки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Занятие 4. Действия спасательной службы по ликвидации последствий аварии на </w:t>
            </w:r>
            <w:proofErr w:type="spellStart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радиационн</w:t>
            </w:r>
            <w:proofErr w:type="gramStart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9. Материально-техническое 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обслуживания и текущего ремонта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организации хранения, учета и выдачи горюче-смазочных материалов в районе дислокации сил ГО и РСЧС, на путях их выдвижения и в районе выполнения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B93858" w:rsidRDefault="00B93858"/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9"/>
        <w:gridCol w:w="709"/>
        <w:gridCol w:w="992"/>
        <w:gridCol w:w="1417"/>
        <w:gridCol w:w="1276"/>
      </w:tblGrid>
      <w:tr w:rsidR="00B93858" w:rsidRPr="009D06A6" w:rsidTr="00F65E8E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42C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858" w:rsidRPr="00842CC5" w:rsidRDefault="00B93858" w:rsidP="00F65E8E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10. Инженерная 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строительству быстровозводимых защитных сооружений и простейших укрытий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842C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9D06A6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обеспечению мероприятий, выполняемых при спасении людей, находящихся под завалами, и ликвидации завалов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11. Действия спасательной службы по восстановление и поддержание порядка в районах и на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12. Действия спасательной службы по захоронению тел погибших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Требования к захоронению тел погибших и организации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подготовке к захоронению тел погибших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3858" w:rsidRPr="009D06A6" w:rsidTr="00B93858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858" w:rsidRPr="00E9369B" w:rsidRDefault="00B93858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захоронению тел погибших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58" w:rsidRPr="00842CC5" w:rsidRDefault="00B93858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CC5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62827" w:rsidRPr="00DE4897" w:rsidRDefault="00462827" w:rsidP="00DE4897">
      <w:pPr>
        <w:spacing w:before="24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Содержание тем занятий</w:t>
      </w:r>
    </w:p>
    <w:p w:rsidR="00462827" w:rsidRPr="00DE4897" w:rsidRDefault="00462827" w:rsidP="00DE4897">
      <w:pPr>
        <w:spacing w:before="60" w:line="271" w:lineRule="auto"/>
        <w:ind w:firstLine="709"/>
        <w:jc w:val="both"/>
        <w:rPr>
          <w:rStyle w:val="40pt"/>
          <w:rFonts w:eastAsia="Courier New"/>
          <w:i w:val="0"/>
          <w:color w:val="000000" w:themeColor="text1"/>
          <w:spacing w:val="0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1. Действия личного состава при приведении спасательной службы в готовность</w:t>
      </w:r>
      <w:r w:rsidRPr="00DE4897">
        <w:rPr>
          <w:rStyle w:val="40pt"/>
          <w:rFonts w:eastAsia="Courier New"/>
          <w:i w:val="0"/>
          <w:color w:val="000000" w:themeColor="text1"/>
          <w:spacing w:val="0"/>
          <w:sz w:val="28"/>
          <w:szCs w:val="28"/>
        </w:rPr>
        <w:t>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личного состава при приведении спасательной службы в готовность.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Мероприятия, проводимые в целях повышения готовности спасательной службы.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личного состава спасательной службы при выдвижении в район выполнения задач.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Уточнение задач личному составу, порядок выдвижения 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Защита личного состава спасательных служб на маршрутах движения и в ходе выполнения задач. Подготовка техники, приборов и инструмента к выполнению задач.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звеном МОСЧС, привлекаемыми для выполнения задач.</w:t>
      </w:r>
    </w:p>
    <w:p w:rsidR="00462827" w:rsidRPr="00DE4897" w:rsidRDefault="00462827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2. Меры безопасности при выполнении задач</w:t>
      </w:r>
      <w:r w:rsidRPr="00DE4897">
        <w:rPr>
          <w:rStyle w:val="40pt"/>
          <w:rFonts w:eastAsia="Courier New"/>
          <w:i w:val="0"/>
          <w:color w:val="000000" w:themeColor="text1"/>
          <w:spacing w:val="0"/>
          <w:sz w:val="28"/>
          <w:szCs w:val="28"/>
        </w:rPr>
        <w:t>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Меры безопасности при выполнении задач на местности, зараженной радиоактивными, отравляющими и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аварийно-химически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опасными веществами (далее - АХОВ),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  <w:proofErr w:type="gramEnd"/>
    </w:p>
    <w:p w:rsidR="00462827" w:rsidRPr="00DE4897" w:rsidRDefault="00462827" w:rsidP="00DE4897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462827" w:rsidRPr="00DE4897" w:rsidRDefault="00462827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3. Особенности выполнения задач на местности, зараженной радиоактивными</w:t>
      </w:r>
      <w:r w:rsidRPr="00DE4897">
        <w:rPr>
          <w:rStyle w:val="40pt"/>
          <w:rFonts w:eastAsia="Courier New"/>
          <w:i w:val="0"/>
          <w:color w:val="000000" w:themeColor="text1"/>
          <w:spacing w:val="0"/>
          <w:sz w:val="28"/>
          <w:szCs w:val="28"/>
        </w:rPr>
        <w:t xml:space="preserve">, </w:t>
      </w: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отравляющими и </w:t>
      </w:r>
      <w:proofErr w:type="spellStart"/>
      <w:proofErr w:type="gramStart"/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аварийно-химически</w:t>
      </w:r>
      <w:proofErr w:type="spellEnd"/>
      <w:proofErr w:type="gramEnd"/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опасными веществами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Особенности выполнения задач на местности, зараженной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радиоактивными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, отравляющими и АХОВ.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Комплекты индивидуальных дозиметров, их назначение, порядок зарядки и снятия показаний.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Особенности работы с приборами зимой.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проведения санитарной обработки и обеззараживания техники, сооружений, одежды и средств индивидуальной защиты.</w:t>
      </w:r>
    </w:p>
    <w:p w:rsidR="00462827" w:rsidRPr="00DE4897" w:rsidRDefault="00462827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4. Оказание первой помощи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Медицинские средства индивидуальной защиты и правила пользования ими.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Средства оказания первой помощи и правила пользования ими.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Оказание первой помощи раненым и пораженным.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Проведение искусственного дыхания и непрямого массажа сердца.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Использование аптечки индивидуальной и индивидуального противохимического пакета.</w:t>
      </w:r>
    </w:p>
    <w:p w:rsidR="00462827" w:rsidRPr="00DE4897" w:rsidRDefault="00462827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Проведение простейших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детоксикационных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мероприятий при пищевых отравлениях.</w:t>
      </w:r>
    </w:p>
    <w:p w:rsidR="00910CAE" w:rsidRPr="00DE4897" w:rsidRDefault="00910CAE" w:rsidP="00DE4897">
      <w:pPr>
        <w:pStyle w:val="71"/>
        <w:shd w:val="clear" w:color="auto" w:fill="auto"/>
        <w:tabs>
          <w:tab w:val="left" w:pos="1266"/>
        </w:tabs>
        <w:spacing w:before="120" w:after="120" w:line="271" w:lineRule="auto"/>
        <w:ind w:firstLine="709"/>
        <w:jc w:val="both"/>
        <w:rPr>
          <w:color w:val="000000" w:themeColor="text1"/>
          <w:sz w:val="28"/>
          <w:szCs w:val="28"/>
        </w:rPr>
      </w:pPr>
      <w:r w:rsidRPr="00DE4897">
        <w:rPr>
          <w:color w:val="000000" w:themeColor="text1"/>
          <w:sz w:val="28"/>
          <w:szCs w:val="28"/>
        </w:rPr>
        <w:t>5.1. Содержание тем и занятий, включенных в модуль специальной подготовки.</w:t>
      </w:r>
    </w:p>
    <w:p w:rsidR="00910CAE" w:rsidRPr="00DE4897" w:rsidRDefault="00910CAE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1. Борьба с пожарами</w:t>
      </w:r>
      <w:r w:rsidR="00842CC5"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.</w:t>
      </w:r>
    </w:p>
    <w:p w:rsidR="00910CAE" w:rsidRDefault="00910CAE" w:rsidP="00DE4897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Обеспечение пожарной безопасности организации и задачи противопожарной спасательной службы.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Классификация пожаров. Характеристики и поражающие факторы пожаров.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профилактике и предотвращению пожара.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 пожара своими силами при помощи табельных средств пожаротушения до прибытия пожарной команды).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Спасение и эвакуация людей из очага поражения, горящих, задымленных и загазованных зданий.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Отработка действий номеров боевого расчета в различных условиях пожаров.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Локализация и тушение пожаров на маршрутах выдвижения сил ГО к участкам ведения АСДНР.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Локализация и тушение пожаров в местах проведения АСДНР.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Особенности действий по тушению лесных и торфяных пожаров.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Организация тушения пожаров.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Основные этапы (локализация,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дотушивание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окарауливание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), тактические приемы и способы тушения лесных пожаров (захлестывание и забрасывание грунтом кромки пожара, устройство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  <w:proofErr w:type="gramEnd"/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Занятие 4. Особенности действий спасательной службы по организации тушения пожаров и ликвидации аварий на магистральных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и нефтепроводах, в условиях массового разлива нефтепродуктов.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Особенности действий спасательной службы по тушению пожаров в условиях массового разлива нефтепродуктов.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Особенности действий спасательной службы по тушению пожаров при авариях на магистральных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и нефтепроводах.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Техническая разведка места аварии.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Оборудование рабочих мест. Практические действия по обеспечению ремонта поврежденных участков.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2. Предоставление населению убежищ.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Виды защитных сооружений, их характеристика и требования по содержанию.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защитных сооружений.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при дооборудовании и приведении в готовность защитных сооружений для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ПРУ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),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обслуживанию защитных сооружений и устранению аварий и повреждений в них.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обслуживанию и эксплуатации защитных сооружений.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гермоклапанов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клапанов избыточного давления.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</w:t>
      </w: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подачи электроэнергии</w:t>
      </w:r>
      <w:r w:rsidRPr="00DE4897">
        <w:rPr>
          <w:rStyle w:val="0pt"/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4. Действия спасательной службы по организации радиационной и химической защиты при размещении людей в убежищах.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3. Оповещение населения и организация устойчивой связи при организации и выполнении задач.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Действия спасательной службы по оповещению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Технические средства оповещения и правила их эксплуатации. Организация оповещения населения о ЧС и об опасностях, возникающих при военных конфликтах или вследствие этих конфликтов.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организации и осуществлению устойчивой связи при организации и выполнении задач.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Технические средства связи и правила их эксплуатации. Организация связи в угрожаемый период. Получение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радиоданных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. Правила установления связи и ведения радиообмена. Порядок передачи радиосигналов.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Устройство и правила эксплуатации проводных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язи. Прокладка кабельных линий связи и соединение их с существующей телефонной сетью. Прокладка полевых линий связи.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использования мобильных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язи.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Постановка задач на обеспечение связью при ведении АСДНР. Установление и поддержание непрерывной связи с пунктами управления ГО района (города) и спасательными службами, участвующими в обеспечении АСДНР. Ликвидация повреждений на линиях связи с использованием резервных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язи.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Обмен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радиоданными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радиопозывными.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4</w:t>
      </w:r>
      <w:r w:rsidRPr="00DE4897">
        <w:rPr>
          <w:rStyle w:val="40pt"/>
          <w:rFonts w:eastAsia="Courier New"/>
          <w:i w:val="0"/>
          <w:color w:val="000000" w:themeColor="text1"/>
          <w:sz w:val="28"/>
          <w:szCs w:val="28"/>
        </w:rPr>
        <w:t xml:space="preserve">. </w:t>
      </w: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Эвакуация населения, материальных и культурных ценностей.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Организация и выполнение мероприятий по эвакуации населения, материальных и культурных ценностей.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действий спасательной службы по организации эвакуации при ЧС природного и техногенного характера (выбор маршрутов эвакуации при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эвакуируемых и т.д.).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действий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Особенности действий в условиях загрязнения (заражения)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радиоактивными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, отравляющими и АХОВ.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взаимодействия с органами местного самоуправления.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оповещения.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при эвакуации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взаимодействия с органами местного самоуправления.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Подача автотранспорта на пункты посадки людей и погрузки грузов. Правила посадки, перевозки и высадки людей.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погрузки, укладки, крепления и выгрузки материальных ценностей.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водительского состава при движении в колонне. Особенности движения колонн зимой и в распутицу.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при эвакуации материальных и культурных ценностей в безопасные районы.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материальных ценностей к эвакуации. Упаковка материальных ценностей. Оформление документов. Оборудование мест для погрузки (разгрузки) грузов. Подготовка и оборудование транспорта.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 ценностей.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Особенности перевозки легковоспламеняющихся, взрывоопасных и ядовитых веществ.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осуществления охраны грузов. Особенности перевозки особо ценных грузов. Особенности перевозки грузов по загрязненной местности.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Получение специального оборудования и установка его на автотранспортные средства. Использование подручных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и оборудовании автотранспорта для перевозки людей и грузов.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тары и упаковочного материала, упаковка, погрузка и транспортировка культурных ценностей в безопасные районы. Оформление документов. Порядок осуществления охраны грузов. Особенности перевозки грузов по зараженной местности.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Подбор баз хранения культурных ценностей в загородной зоне. Проведение работ по дооборудованию баз хранения и подготовке к приему и хранению фондов.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Проведение мероприятий по хранению фондов в безопасных районах.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4. Действия спасательной службы по оборудованию полевых мест размещения эвакуированного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Действия спасательной службы по устройству полевого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коммуникаций и пунктов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-, тепл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водо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-, электроснабжения. Оборудование локальных систем канализации.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Оборудование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водо-источников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. Защита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водо-источников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продовольствия от радиоактивных и отравляющих веществ.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коммунально-бытового обслуживания.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</w:t>
      </w:r>
      <w:r w:rsidRPr="00DE4897">
        <w:rPr>
          <w:rStyle w:val="40pt"/>
          <w:rFonts w:eastAsia="Courier New"/>
          <w:i w:val="0"/>
          <w:color w:val="000000" w:themeColor="text1"/>
          <w:sz w:val="28"/>
          <w:szCs w:val="28"/>
        </w:rPr>
        <w:t xml:space="preserve"> 5. </w:t>
      </w: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Первоочередное обеспечение пострадавшего населения</w:t>
      </w:r>
      <w:r w:rsidRPr="00DE4897">
        <w:rPr>
          <w:rStyle w:val="40pt"/>
          <w:rFonts w:eastAsia="Courier New"/>
          <w:i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Действия спасательной службы по устранению аварий на коммунально-энергетических сетях и технологических линиях.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Возможный характер разрушений и повреждений на технологических линиях.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Практическая отработка организационных и инженерно-технических мероприятий по надежной защите систем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Практическая отработка организационных и инженерно-технических мероприятий по надежной защите систем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Технические 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Допустимые нормы заражения продуктов питания.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работы ПППС в условиях заражения местности радиоактивными и отравляющими веществами и АХОВ. Обеззараживание складских помещений, транспорта и оборудования.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личного состава спасательной службы по развертыванию и функционированию ППП.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Приготовление и раздача пищи в условиях радиоактивного, химического загрязнения (заражения). Обеззараживание кухонного оборудования, инвентаря и мест хранения продуктов питания.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развертыванию и функционированию подвижного пункта вещевого снабжения.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медицинской помощи.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Допустимые нормы зараженности одежды, белья и обуви. Замена белья, обуви и одежды в условиях заражения радиоактивными и отравляющими веществами.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6. Организация и выполнение мероприятий по оказанию медицинской помощи.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Организация медицинской помощи в местах проведения АСДНР.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лечебно-эвакуационного обеспечения при ЧС. Проведение мероприятий по мониторингу санитарно-эпидемиологической обстановки в местах проведения АСДНР. Организация взаимодействия с другими силами, проводящими или обеспечивающими выполнение АСДНР.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 по предотвращению возникновения инфекционных эпидемиологических заболеваний.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Особенности организации оказания медицинской помощи пострадавшим при различных видах чрезвычайных ситуаций.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Практические действия личного состава спасательной службы по оказанию медицинской помощи при различных видах ЧС. Вынос пострадавших, оказание им первой и первичной медико-санитарной помощи, их эвакуация в лечебные учреждения.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Тренировка по введению антидотов, даче радиопротекторов и противобактериальных средств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пораженным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отравляющими веществами, ионизирующими излучениями.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Оказание медицинской помощи при извлечении людей из-под завалов.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развертыванию и функционированию медицинских пунктов в местах проведения АСДНР.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специального оборудования и средств оказания медицинской помощи.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Сортировка раненых и пораженных.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7. Защита продуктов растениеводства и животноводства.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Организация и проведение мероприятий по защите сельскохозяйственных животных и посевов, продуктов, воды и фуража.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Мероприятия, проводимые на сельскохозяйственных объектах с целью поддержания постоянной готовности к защите животных, посевов, воды и фуража. Действия спасательной службы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:</w:t>
      </w:r>
    </w:p>
    <w:p w:rsidR="00C32F39" w:rsidRPr="00DE4897" w:rsidRDefault="00C32F39" w:rsidP="00DE4897">
      <w:pPr>
        <w:numPr>
          <w:ilvl w:val="0"/>
          <w:numId w:val="3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оборудованию площадок для ветеринарной обработки животных и сортировки животных по степени поражения;</w:t>
      </w:r>
    </w:p>
    <w:p w:rsidR="00C32F39" w:rsidRPr="00DE4897" w:rsidRDefault="00C32F39" w:rsidP="00DE4897">
      <w:pPr>
        <w:numPr>
          <w:ilvl w:val="0"/>
          <w:numId w:val="3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проведению карантинных мероприятий;</w:t>
      </w:r>
    </w:p>
    <w:p w:rsidR="00C32F39" w:rsidRPr="00DE4897" w:rsidRDefault="00C32F39" w:rsidP="00DE4897">
      <w:pPr>
        <w:numPr>
          <w:ilvl w:val="0"/>
          <w:numId w:val="3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защите сочных кормов и фуража в полевых условиях и при транспортировке;</w:t>
      </w:r>
    </w:p>
    <w:p w:rsidR="00C32F39" w:rsidRPr="00DE4897" w:rsidRDefault="00C32F39" w:rsidP="00DE4897">
      <w:pPr>
        <w:numPr>
          <w:ilvl w:val="0"/>
          <w:numId w:val="3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обработке пораженных посевов;</w:t>
      </w:r>
    </w:p>
    <w:p w:rsidR="00C32F39" w:rsidRPr="00DE4897" w:rsidRDefault="00C32F39" w:rsidP="00DE4897">
      <w:pPr>
        <w:numPr>
          <w:ilvl w:val="0"/>
          <w:numId w:val="3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обеззараживанию сочных кормов, фуража и воды.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проведению мероприятий по защите сельскохозяйственных животных и посевов.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разведки очагов заражения. Порядок забора проб почвы и пораженных растений и животных. Определение и обозначение границ поражения.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Проведение карантинных мероприятий. Выбор места и оборудование площадок для ветеринарной обработки животных и приготовления растворов ядохимикатов.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Способы защиты посевов от радиоактивных и химических веществ. Действия спасательной службы при обработке пораженных посевов. Действия при проведении карантинных мероприятий.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проведению мероприятий по защите воды и фуража.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Style w:val="40pt"/>
          <w:rFonts w:eastAsia="Courier New"/>
          <w:i w:val="0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8. Радиационная и химическая защита</w:t>
      </w:r>
      <w:r w:rsidRPr="00DE4897">
        <w:rPr>
          <w:rStyle w:val="40pt"/>
          <w:rFonts w:eastAsia="Courier New"/>
          <w:i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Организация мероприятий при обеспечении радиационной и химической защиты.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средств индивидуальной защиты.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Осуществление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состоянием средств индивидуальной и коллективной защиты и специальной техники.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Осуществление дозиметрического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облучением и заражением личного состава.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 по ликвидации радиоактивного и химического загрязнения (заражения).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Занятие 2. Действия спасательной службы по организации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работы пункта выдачи средств индивидуальной защиты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Оборудование пункта выдачи средств индивидуальной защиты. Регистрация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прибывших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на пункт выдачи, ведение отчетной документации.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Определение размеров лицевых частей различных типов противогазов. Порядок выдачи противогазов и камер защитных детских (далее - КЗД), их сборки и проверки на герметичность. Обучение правилам пользования противогазом и КЗД.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личного состава спасательной службы при проведении специальной обработки.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Сущность и способы частичной и полной специальной обработки. Понятие о санитарной обработке, дезактивации, дегазации и дезинфекции. Приготовление веществ и растворов, применяемых для этих целей.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сп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ециальной обработки к работе.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Меры безопасности при проведении дезактивации, дегазации и дезинфекции транспорта, сооружений и территорий.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Занятие 4. Действия спасательной службы по ликвидации последствий аварии на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радиационн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химически опасных объектах.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Характеристика и особенности коммуникаций на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радиационн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химически опасных объектах.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Действия спасательной службы при попадании объекта в зону действия опасных факторов в случае аварии на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радиационн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химически опасном объекте.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Дезактивация и дегазация территории, зданий, сооружений, техники.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Действия по проведению работ по ликвидации ЧС на радиационно-опасном объекте (строительство могильников и захоронение радиоактивных обломков завала и грунта, консервация радиоактивно загрязненных участков леса,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водоохранные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мероприятия в зонах опасного радиоактивного загрязнения,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  <w:proofErr w:type="gramEnd"/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9. Материально-техническое снабжение.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Организация материально-технического снабжения сил ГО и РСЧС запасными частями, ремонтными и расходными материалами.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Развертывание полевых баз и складов хранения запасных частей, ремонтных и расходных материалов.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хранения и учета запасных частей, ремонтных и расходных материалов.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своевременного обеспечения сил ГО и РСЧС всеми видами оснащения. Подвоз его к участкам работ.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организации обслуживания и текущего ремонта техники.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 (далее - СППМ), эвакуационной группы в полевых условиях.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неисправной техники в ремонтные предприятия или на СППМ.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База создания, технические возможности и порядок развертывания передвижной автозаправочной станции (далее - ПАЗС) в полевых условиях.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действий по заправке автомашин.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Противопожарное обеспечение проводимых мероприятий.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Практические действия по развертыванию ПАЗС в полевых условиях.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10. Инженерная подготовка.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Обрушение различными способами неустойчивых конструкций с использованием средств механизации и взрывчатых веществ.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Разведка заваленного защитного сооружения. Определение наиболее доступного места вскрытия и подачи воздуха в защитное сооружение, установление связи с пострадавшими.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Вскрытие заваленных убежищ и укрытий и подачи в них воздуха. Вывод людей и вынос пострадавших из защитного сооружения.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Расчистка территории от обломков разрушенного здания после проведения аварийно-спасательных работ.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по обеспечению спасательных работ при извлечении пострадавших из-под завалов (оказание первой помощи, вынос пострадавших, переноска пострадавших на носилках и подручных средствах к местам погрузки на автотранспорт, транспортировка пострадавших в лечебные учреждения).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Способы транспортировки пострадавших.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Расчистка территории от обломков разрушенного здания после проведения аварийно-спасательных работ.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эвакуации населения из районов разрушений, пожаров и других опасных зон.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строительству быстровозводимых защитных сооружений и простейших укрытий.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Организационно-техническая подготовка к возведению быстровозводимых защитных сооружений (далее - БВ ЗС). Производство земляных работ Возведение ограждающих конструкций. Устройство входов и аварийных выходов БВ ЗС. Обвалование, герметизация и гидроизоляция БВ ЗС. Монтаж внутреннего оборудования БВ ЗС. Устройство внешнего и внутреннего водоотвода БВ ЗС. 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качеством возведения БВ ЗС. Строительство простейших укрытий.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Ликвидация последствий разливов нефтепродуктов на водных объектах. Установка </w:t>
      </w:r>
      <w:proofErr w:type="spell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боновых</w:t>
      </w:r>
      <w:proofErr w:type="spell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заграждений. Сбор нефтепродуктов с водной поверхности, снятие загрязненного прибрежного грунта.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11. Действия спасательной службы по восстановление и поддержание порядка в районах и маршрутах</w:t>
      </w:r>
      <w:r w:rsidRPr="00DE4897">
        <w:rPr>
          <w:rStyle w:val="40pt"/>
          <w:rFonts w:eastAsia="Courier New"/>
          <w:i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Особенности действий при угрозе и совершении террористических актов.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Особенности действий в условиях загрязнении (заражении) радиоактивными и отравляющими веществами и АХОВ.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Взаимодействие с органами местного самоуправления.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установлению режима допуска в зону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обеспечению общественного порядка в районах и на маршрутах.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Взаимодействие с органами местного самоуправления.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Взаимодействие с органами местного самоуправления.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8"/>
          <w:szCs w:val="28"/>
        </w:rPr>
        <w:t>Тема 12. Действия спасательной службы по захоронению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1. Требования к захоронению тел погибших и организации их выполнения.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 выполнения работ по погребению (захоронению)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обязанностей.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2. Действия спасательной службы по подготовке к захоронению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Действия по заблаговременной подготовке необходимых материальных сре</w:t>
      </w:r>
      <w:proofErr w:type="gramStart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я захоронения и оборудованию транспортных средств. Инструменты, материалы. Дезинфицирующие средства.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Подготовка и проведение первичных мероприятий по обеспечению идентификации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Проведение санитарно-гигиенических и противоэпидемических мероприятий.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Занятие 3. Действия спасательной службы по захоронению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Сбор тел погибших.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Опознавание по имеющимся документам. Описание внешности, фотографирование.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"/>
          <w:rFonts w:ascii="Times New Roman" w:eastAsia="MS Mincho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C32F39" w:rsidRPr="00DE4897" w:rsidRDefault="00C32F39" w:rsidP="00C32F39">
      <w:pPr>
        <w:spacing w:before="120" w:after="120"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Распределение тем специальной подготовки</w:t>
      </w:r>
    </w:p>
    <w:tbl>
      <w:tblPr>
        <w:tblStyle w:val="aa"/>
        <w:tblW w:w="0" w:type="auto"/>
        <w:tblLook w:val="04A0"/>
      </w:tblPr>
      <w:tblGrid>
        <w:gridCol w:w="8734"/>
        <w:gridCol w:w="1591"/>
      </w:tblGrid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DE48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E48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спасательных служб</w:t>
            </w:r>
          </w:p>
        </w:tc>
        <w:tc>
          <w:tcPr>
            <w:tcW w:w="1591" w:type="dxa"/>
            <w:vAlign w:val="center"/>
            <w:hideMark/>
          </w:tcPr>
          <w:p w:rsidR="00DE4897" w:rsidRDefault="00C32F39" w:rsidP="00DE48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E48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C32F39" w:rsidRPr="00DE4897" w:rsidRDefault="00C32F39" w:rsidP="00DE48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E48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тем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Медицинская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Противопожарная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Инженерная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Коммунально-техническая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5(1)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оповещения и связи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охраны общественного порядка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торговли и питания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5(2)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защиты животных и растений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материально-технического снабжения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5(3), 9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убежищ и укрытий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защиты материальных и культурных ценностей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обеспечения безопасности жизнедеятельности*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Служба радиационной и химической защиты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Спасательная служба ритуальных услуг</w:t>
            </w:r>
          </w:p>
        </w:tc>
        <w:tc>
          <w:tcPr>
            <w:tcW w:w="1591" w:type="dxa"/>
            <w:vAlign w:val="center"/>
            <w:hideMark/>
          </w:tcPr>
          <w:p w:rsidR="00C32F39" w:rsidRPr="00DE4897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897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</w:tbl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E4897" w:rsidRDefault="00DE4897" w:rsidP="00842CC5">
      <w:pPr>
        <w:spacing w:line="228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842CC5">
      <w:pPr>
        <w:spacing w:line="228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842CC5">
      <w:pPr>
        <w:spacing w:line="228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Pr="00DE4897" w:rsidRDefault="00C32F39" w:rsidP="00B63DE6">
      <w:pPr>
        <w:spacing w:line="264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897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4</w:t>
      </w:r>
    </w:p>
    <w:p w:rsidR="00E9369B" w:rsidRPr="00DE4897" w:rsidRDefault="00E9369B" w:rsidP="00B63DE6">
      <w:pPr>
        <w:keepNext/>
        <w:keepLines/>
        <w:spacing w:line="264" w:lineRule="auto"/>
        <w:ind w:left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организации подготовки населения в области гражданской обороны </w:t>
      </w:r>
      <w:r w:rsidRPr="00DE4897">
        <w:rPr>
          <w:rFonts w:ascii="Times New Roman" w:hAnsi="Times New Roman" w:cs="Times New Roman"/>
          <w:sz w:val="26"/>
          <w:szCs w:val="26"/>
        </w:rPr>
        <w:t xml:space="preserve">на территории Пушкинского </w:t>
      </w:r>
      <w:r w:rsidR="00184C93" w:rsidRPr="00DE489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E4897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C32F39" w:rsidRPr="009D06A6" w:rsidRDefault="00C32F39" w:rsidP="00B63DE6">
      <w:pPr>
        <w:keepNext/>
        <w:keepLines/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DE4897" w:rsidRDefault="00C32F39" w:rsidP="00DE4897">
      <w:pPr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32F39" w:rsidRPr="00DE4897" w:rsidRDefault="00C32F39" w:rsidP="00DE4897">
      <w:pPr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курсового обучения работающего населения</w:t>
      </w:r>
    </w:p>
    <w:p w:rsidR="00C32F39" w:rsidRPr="00DE4897" w:rsidRDefault="00C32F39" w:rsidP="00DE4897">
      <w:pPr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Пушкинского </w:t>
      </w:r>
      <w:r w:rsidR="00184C93"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области гражданской</w:t>
      </w:r>
    </w:p>
    <w:p w:rsidR="00C32F39" w:rsidRPr="00DE4897" w:rsidRDefault="00C32F39" w:rsidP="00DE4897">
      <w:pPr>
        <w:spacing w:line="271" w:lineRule="auto"/>
        <w:jc w:val="center"/>
        <w:rPr>
          <w:rStyle w:val="FontStyle49"/>
          <w:b w:val="0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обороны и защиты от чрезвычайных ситуаций</w:t>
      </w:r>
    </w:p>
    <w:p w:rsidR="00C32F39" w:rsidRPr="00DE4897" w:rsidRDefault="00C32F39" w:rsidP="00DE4897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Курсовое обучение работающего населения Пушкинского </w:t>
      </w:r>
      <w:r w:rsidR="00184C93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гражданской обороны и защиты от чрезвычайных ситуаций организуется на основании требований федеральных законов 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техногенного характера», от 02.11.2000 № 841 «Об утверждении Положения о подготовк</w:t>
      </w:r>
      <w:r w:rsidR="00411E5F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области гражданской обороны</w:t>
      </w:r>
      <w:r w:rsidR="00411E5F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FontStyle48"/>
          <w:color w:val="000000" w:themeColor="text1"/>
          <w:sz w:val="28"/>
          <w:szCs w:val="28"/>
        </w:rPr>
        <w:t>Программа к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урсового обучения работающего населения Пушкинского </w:t>
      </w:r>
      <w:r w:rsidR="00184C93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гражданской обороны и защиты от чрезвычайных ситуаций (далее – </w:t>
      </w:r>
      <w:r w:rsidRPr="00DE4897">
        <w:rPr>
          <w:rStyle w:val="FontStyle48"/>
          <w:color w:val="000000" w:themeColor="text1"/>
          <w:sz w:val="28"/>
          <w:szCs w:val="28"/>
        </w:rPr>
        <w:t xml:space="preserve">Программа 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обучения), </w:t>
      </w:r>
      <w:r w:rsidRPr="00DE4897">
        <w:rPr>
          <w:rStyle w:val="FontStyle48"/>
          <w:color w:val="000000" w:themeColor="text1"/>
          <w:sz w:val="28"/>
          <w:szCs w:val="28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Министром МЧС России </w:t>
      </w:r>
      <w:r w:rsidRPr="00DE4897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8"/>
          <w:szCs w:val="28"/>
        </w:rPr>
        <w:t>22.02.2017 № 2-4-71-8-14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Курсовое обучение работающего населения (далее – обучение)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военных конфликтах), а также выполнения возлагаемых на них обязанностей в области ГО и защиты от ЧС.</w:t>
      </w:r>
    </w:p>
    <w:p w:rsidR="00C32F39" w:rsidRPr="00DE4897" w:rsidRDefault="00C32F39" w:rsidP="00DE4897">
      <w:pPr>
        <w:spacing w:line="271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обучения:</w:t>
      </w:r>
    </w:p>
    <w:p w:rsidR="00C32F39" w:rsidRPr="00DE4897" w:rsidRDefault="00C32F39" w:rsidP="00DE4897">
      <w:pPr>
        <w:spacing w:line="271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население);</w:t>
      </w:r>
    </w:p>
    <w:p w:rsidR="00C32F39" w:rsidRPr="00DE4897" w:rsidRDefault="00C32F39" w:rsidP="00DE4897">
      <w:pPr>
        <w:spacing w:line="271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требования к уровню знаний и умений работников организаций, прошедших курсовое обучение;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обучения - повышение готовности работающего населения Пушкинского </w:t>
      </w:r>
      <w:r w:rsidR="00184C93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 Пушкинского </w:t>
      </w:r>
      <w:r w:rsidR="00184C93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обучения являются: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усвоение поражающих факторов источников ЧС, характерных для места расположения организации, атак же различных видов оружия;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способов защиты от опасностей, возникающих при ЧС и военных конфликтах;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порядка и последовательности действий по сигналу «ВНИМАНИЕ ВСЕМ!»;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принципами обучения являются: </w:t>
      </w:r>
    </w:p>
    <w:p w:rsidR="00C32F39" w:rsidRPr="00DE4897" w:rsidRDefault="00C32F39" w:rsidP="00DE4897">
      <w:pPr>
        <w:numPr>
          <w:ilvl w:val="0"/>
          <w:numId w:val="7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учить работников организации тому, что необходимо в условиях угрозы и возникновения опасностей при ЧС и военных конфликтах;</w:t>
      </w:r>
    </w:p>
    <w:p w:rsidR="00C32F39" w:rsidRPr="00DE4897" w:rsidRDefault="00C32F39" w:rsidP="00DE4897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наглядность и максимальное приближение к реальной обстановке; </w:t>
      </w:r>
    </w:p>
    <w:p w:rsidR="00C32F39" w:rsidRPr="00DE4897" w:rsidRDefault="00C32F39" w:rsidP="00DE4897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умелое сочетание различных форм и методов обучения; </w:t>
      </w:r>
    </w:p>
    <w:p w:rsidR="00C32F39" w:rsidRPr="00DE4897" w:rsidRDefault="00C32F39" w:rsidP="00DE4897">
      <w:pPr>
        <w:tabs>
          <w:tab w:val="left" w:pos="993"/>
        </w:tabs>
        <w:spacing w:line="271" w:lineRule="auto"/>
        <w:ind w:firstLine="709"/>
        <w:jc w:val="both"/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системность и методическая последовательность обучения </w:t>
      </w: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(«</w:t>
      </w:r>
      <w:proofErr w:type="gramStart"/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от</w:t>
      </w:r>
      <w:proofErr w:type="gramEnd"/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 xml:space="preserve"> простого к сложному, от известного к неизвестному»);</w:t>
      </w:r>
    </w:p>
    <w:p w:rsidR="00C32F39" w:rsidRPr="00DE4897" w:rsidRDefault="00C32F39" w:rsidP="00DE4897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 xml:space="preserve">- 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сознательность и активность обучения; доступность обучения.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формой теоретических занятий при обучении является </w:t>
      </w: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беседа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Беседа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Основу обучения работающего населения составляет проведение практических занятий </w:t>
      </w: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(тренировки и комплексные занятия).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Тренировка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Style w:val="0pt1"/>
          <w:rFonts w:eastAsia="Arial"/>
          <w:b w:val="0"/>
          <w:i w:val="0"/>
          <w:color w:val="000000" w:themeColor="text1"/>
          <w:sz w:val="28"/>
          <w:szCs w:val="28"/>
        </w:rPr>
        <w:t>Комплексное занятие -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вид практической подготовки работников организации по действиям в различных условиях обстановки.</w:t>
      </w:r>
    </w:p>
    <w:p w:rsidR="00C32F39" w:rsidRPr="00DE4897" w:rsidRDefault="00C32F39" w:rsidP="00DE4897">
      <w:pPr>
        <w:spacing w:line="271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комплексного занятия все работники организации, независимо</w:t>
      </w:r>
    </w:p>
    <w:p w:rsidR="00C32F39" w:rsidRPr="00DE4897" w:rsidRDefault="00C32F39" w:rsidP="00DE4897">
      <w:pPr>
        <w:spacing w:line="271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от занимаемых должностей, обучаются по единому замыслу правильному и однообразному действию в сложившейся обстановке.</w:t>
      </w:r>
    </w:p>
    <w:p w:rsidR="00C32F39" w:rsidRPr="00DE4897" w:rsidRDefault="00C32F39" w:rsidP="00DE4897">
      <w:pPr>
        <w:spacing w:line="271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комплексном занятии практические действия обучаемые отрабатывают последовательно </w:t>
      </w: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вводным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C32F39" w:rsidRPr="00DE4897" w:rsidRDefault="00C32F39" w:rsidP="00DE4897">
      <w:pPr>
        <w:spacing w:line="271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32F39" w:rsidRPr="00DE4897" w:rsidRDefault="00C32F39" w:rsidP="00DE4897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C3BFF"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и последовательность проведения обучения 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работающего населения Пушкинского </w:t>
      </w:r>
      <w:r w:rsidR="00184C93"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ГО и защиты от ЧС по программе обучения, разработанной в соответствии с требованиями Примерной программы курсового обучения работающего населения, планируется и проводится в организациях ежегодно, в объеме не менее 16 часов.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Занятия организуются и проводятся ежемесячно, в течение года, исключая месяцы массовых отпусков работников организаций, в рабочее время</w:t>
      </w: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занятий привлекается руководящий состав, инженерно- 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Занятий проводятся в учебных классах и на учебных площадках. Занятия 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C32F39" w:rsidRPr="00DE4897" w:rsidRDefault="00C32F39" w:rsidP="00DE4897">
      <w:pPr>
        <w:spacing w:line="271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Знания и умения, полученные при освоении тем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C32F39" w:rsidRPr="00DE4897" w:rsidRDefault="00C32F39" w:rsidP="00DE4897">
      <w:pPr>
        <w:pStyle w:val="2d"/>
        <w:shd w:val="clear" w:color="auto" w:fill="auto"/>
        <w:spacing w:before="120" w:after="120" w:line="271" w:lineRule="auto"/>
        <w:rPr>
          <w:color w:val="000000" w:themeColor="text1"/>
          <w:spacing w:val="0"/>
          <w:sz w:val="28"/>
          <w:szCs w:val="28"/>
        </w:rPr>
      </w:pPr>
      <w:r w:rsidRPr="00DE4897">
        <w:rPr>
          <w:color w:val="000000" w:themeColor="text1"/>
          <w:spacing w:val="0"/>
          <w:sz w:val="28"/>
          <w:szCs w:val="28"/>
        </w:rPr>
        <w:t>3. Руководство обучением и учет результатов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в руководстве обучением необходимо: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качественное планирование учебного процесса;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систематический </w:t>
      </w: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изучение, обобщение и внедрение передового опыта в организации проведения занятий;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эффективное использование учебных объектов и средств обеспечения учебного процесса;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постоянное совершенствование учебно-материальной базы.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организаций, при разработке программ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примерной программы курсового обучения.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Журналы ведутся на каждую учебную группу и хранятся в течение года после завершения обучения.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bookmark0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обеспечению требований безопасности.</w:t>
      </w:r>
      <w:bookmarkEnd w:id="11"/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Обучаемые, не усвоившие требования безопасности, к занятиям не допускаются.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C32F39" w:rsidRPr="00DE4897" w:rsidRDefault="00C32F39" w:rsidP="00DE4897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Планируемые результаты обучения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организации, прошедшие обучение в соответствии с настоящей примерной программой курсового обучения работающего населения, должны: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897">
        <w:rPr>
          <w:rStyle w:val="0pt0"/>
          <w:rFonts w:ascii="Times New Roman" w:hAnsi="Times New Roman" w:cs="Times New Roman"/>
          <w:i w:val="0"/>
          <w:color w:val="000000" w:themeColor="text1"/>
          <w:sz w:val="28"/>
          <w:szCs w:val="28"/>
        </w:rPr>
        <w:t>знать: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места расположения средств индивидуальной и коллективной защиты; места расположения первичных средств пожаротушения, имеющихся в организации;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уметь:</w:t>
      </w:r>
    </w:p>
    <w:p w:rsidR="00C32F39" w:rsidRPr="00DE4897" w:rsidRDefault="00C32F39" w:rsidP="00DE4897">
      <w:pPr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C32F39" w:rsidRPr="00DE4897" w:rsidRDefault="00C32F39" w:rsidP="00DE4897">
      <w:pPr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C32F39" w:rsidRPr="00DE4897" w:rsidRDefault="00C32F39" w:rsidP="00DE4897">
      <w:pPr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выполнять мероприятия по реализации основных способов защиты;</w:t>
      </w:r>
    </w:p>
    <w:p w:rsidR="00C32F39" w:rsidRPr="00DE4897" w:rsidRDefault="00C32F39" w:rsidP="00DE4897">
      <w:pPr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первичными средствами пожаротушения, имеющимися в организации;</w:t>
      </w:r>
    </w:p>
    <w:p w:rsidR="00C32F39" w:rsidRPr="00DE4897" w:rsidRDefault="00C32F39" w:rsidP="00DE4897">
      <w:pPr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первую помощь в неотложных ситуациях.</w:t>
      </w:r>
    </w:p>
    <w:p w:rsidR="00C32F39" w:rsidRPr="00DE4897" w:rsidRDefault="00C32F39" w:rsidP="00DE4897">
      <w:pPr>
        <w:pStyle w:val="affa"/>
        <w:shd w:val="clear" w:color="auto" w:fill="auto"/>
        <w:spacing w:before="120" w:after="120" w:line="271" w:lineRule="auto"/>
        <w:jc w:val="center"/>
        <w:rPr>
          <w:color w:val="000000" w:themeColor="text1"/>
          <w:sz w:val="28"/>
          <w:szCs w:val="28"/>
        </w:rPr>
      </w:pPr>
      <w:r w:rsidRPr="00DE4897">
        <w:rPr>
          <w:color w:val="000000" w:themeColor="text1"/>
          <w:sz w:val="28"/>
          <w:szCs w:val="28"/>
        </w:rPr>
        <w:t>5. Тематический план</w:t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7796"/>
        <w:gridCol w:w="1843"/>
      </w:tblGrid>
      <w:tr w:rsidR="00C32F39" w:rsidRPr="009D06A6" w:rsidTr="00050204">
        <w:trPr>
          <w:trHeight w:hRule="exact" w:val="5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тем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Вид занятия</w:t>
            </w:r>
          </w:p>
        </w:tc>
      </w:tr>
      <w:tr w:rsidR="00C32F39" w:rsidRPr="009D06A6" w:rsidTr="00842CC5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05pt0pt0"/>
                <w:rFonts w:eastAsia="Arial"/>
                <w:color w:val="000000" w:themeColor="text1"/>
                <w:sz w:val="24"/>
                <w:szCs w:val="24"/>
              </w:rPr>
              <w:t>1</w:t>
            </w:r>
            <w:r w:rsidRPr="00050204">
              <w:rPr>
                <w:rStyle w:val="Corbel95pt0pt"/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5" w:right="130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842CC5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5" w:right="130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842CC5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5" w:right="130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C32F39" w:rsidRPr="009D06A6" w:rsidTr="00842CC5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5" w:right="130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</w:t>
            </w:r>
          </w:p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C32F39" w:rsidRPr="009D06A6" w:rsidTr="00842CC5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5" w:right="130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</w:t>
            </w:r>
          </w:p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C32F39" w:rsidRPr="009D06A6" w:rsidTr="00842CC5">
        <w:trPr>
          <w:trHeight w:val="3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3" w:right="132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C32F39" w:rsidRPr="009D06A6" w:rsidTr="00842CC5">
        <w:trPr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28" w:lineRule="auto"/>
              <w:ind w:left="83" w:right="132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050204" w:rsidRDefault="00C32F39" w:rsidP="00842CC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DB2922">
        <w:trPr>
          <w:trHeight w:hRule="exact" w:val="296"/>
          <w:jc w:val="center"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8B7A31" w:rsidRDefault="00C32F39" w:rsidP="008B7A31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A31">
              <w:rPr>
                <w:rStyle w:val="1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8B7A31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A31">
              <w:rPr>
                <w:rStyle w:val="1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C32F39" w:rsidRPr="00DE4897" w:rsidRDefault="00C32F39" w:rsidP="00DE4897">
      <w:pPr>
        <w:pStyle w:val="a9"/>
        <w:numPr>
          <w:ilvl w:val="0"/>
          <w:numId w:val="8"/>
        </w:numPr>
        <w:tabs>
          <w:tab w:val="left" w:pos="377"/>
        </w:tabs>
        <w:spacing w:before="120" w:after="120" w:line="271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тем занятий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 опасные объекты, расположенные на территории организации и муниципального образования.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ЧС техногенного характера при авариях и катастрофах на них.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Поражающие факторы ядерного, химического, биологического и обычного оружия.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способы защиты работников от опасностей, возникающих при ЧС и военных конфликтах.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оповещения работников организации и доведения сигнала «ВНИМАНИЕ ВСЕМ!» с информацией:</w:t>
      </w:r>
    </w:p>
    <w:p w:rsidR="00C32F39" w:rsidRPr="00DE4897" w:rsidRDefault="00C32F39" w:rsidP="00DE4897">
      <w:pPr>
        <w:numPr>
          <w:ilvl w:val="0"/>
          <w:numId w:val="5"/>
        </w:numPr>
        <w:tabs>
          <w:tab w:val="left" w:pos="929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 воздушной тревоге;</w:t>
      </w:r>
    </w:p>
    <w:p w:rsidR="00C32F39" w:rsidRPr="00DE4897" w:rsidRDefault="00C32F39" w:rsidP="00DE4897">
      <w:pPr>
        <w:numPr>
          <w:ilvl w:val="0"/>
          <w:numId w:val="5"/>
        </w:numPr>
        <w:tabs>
          <w:tab w:val="left" w:pos="922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химической тревоге;</w:t>
      </w:r>
    </w:p>
    <w:p w:rsidR="00C32F39" w:rsidRPr="00DE4897" w:rsidRDefault="00C32F39" w:rsidP="00DE4897">
      <w:pPr>
        <w:numPr>
          <w:ilvl w:val="0"/>
          <w:numId w:val="5"/>
        </w:numPr>
        <w:tabs>
          <w:tab w:val="left" w:pos="929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 радиационной опасности;</w:t>
      </w:r>
    </w:p>
    <w:p w:rsidR="00C32F39" w:rsidRPr="00DE4897" w:rsidRDefault="00C32F39" w:rsidP="00DE4897">
      <w:pPr>
        <w:numPr>
          <w:ilvl w:val="0"/>
          <w:numId w:val="5"/>
        </w:numPr>
        <w:tabs>
          <w:tab w:val="left" w:pos="922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об угрозе катастрофического затопления;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действия работников организаций при получении сигнала «ВНИМАНИЕ ВСЕМ!» в рабочее время.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действий работников организаций при получении сигнала «ВНИМАНИЕ ВСЕМ!» в нерабочее время.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3</w:t>
      </w:r>
      <w:r w:rsidRPr="00DE4897">
        <w:rPr>
          <w:rStyle w:val="40pt"/>
          <w:rFonts w:eastAsia="Arial"/>
          <w:b w:val="0"/>
          <w:color w:val="000000" w:themeColor="text1"/>
          <w:sz w:val="28"/>
          <w:szCs w:val="28"/>
        </w:rPr>
        <w:t xml:space="preserve">. 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и первичные средства пожаротушения и их расположение. Действия при их применении.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4. Действия работников при аварии, катастрофе и пожаре на территории организации.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охраны труда и соблюдения техники безопасности на рабочем месте.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при аварии, катастрофе и пожаре на производстве.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пути эвакуации.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меры по предупреждению пожара.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пожарной безопасности на рабочем месте.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Pr="00DE4897">
        <w:rPr>
          <w:rStyle w:val="40pt"/>
          <w:rFonts w:eastAsia="Arial"/>
          <w:b w:val="0"/>
          <w:i w:val="0"/>
          <w:color w:val="000000" w:themeColor="text1"/>
          <w:sz w:val="28"/>
          <w:szCs w:val="28"/>
        </w:rPr>
        <w:t>5</w:t>
      </w:r>
      <w:r w:rsidRPr="00DE4897">
        <w:rPr>
          <w:rStyle w:val="40pt"/>
          <w:rFonts w:eastAsia="Arial"/>
          <w:b w:val="0"/>
          <w:color w:val="000000" w:themeColor="text1"/>
          <w:sz w:val="28"/>
          <w:szCs w:val="28"/>
        </w:rPr>
        <w:t xml:space="preserve">. </w:t>
      </w: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организации при угрозе и возникновении чрезвычайных ситуаций и военных конфликтов</w:t>
      </w:r>
      <w:r w:rsidRPr="00DE4897">
        <w:rPr>
          <w:rStyle w:val="40pt"/>
          <w:rFonts w:eastAsia="Arial"/>
          <w:b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 сигналу «ВНИМАНИЕ ВСЕМ!» с информационными сообщениями.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и ЧС техногенного характера.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при возникновении военных конфликтов.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работников организаций при объявлении эвакуации.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6. Оказание первой помощи</w:t>
      </w:r>
      <w:r w:rsidRPr="00DE4897">
        <w:rPr>
          <w:rStyle w:val="40pt"/>
          <w:rFonts w:eastAsia="Arial"/>
          <w:b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оказания первой помощи в неотложных ситуациях.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наложение повязок.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оказания помощи утопающему.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:rsidR="00C32F39" w:rsidRPr="00DE4897" w:rsidRDefault="00C32F39" w:rsidP="00DE4897">
      <w:pPr>
        <w:spacing w:before="6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Тема 7. Действия работников организации в условиях негативных и опасных факторов бытового характера</w:t>
      </w:r>
      <w:r w:rsidRPr="00DE4897">
        <w:rPr>
          <w:rStyle w:val="40pt"/>
          <w:rFonts w:eastAsia="Arial"/>
          <w:b w:val="0"/>
          <w:color w:val="000000" w:themeColor="text1"/>
          <w:sz w:val="28"/>
          <w:szCs w:val="28"/>
        </w:rPr>
        <w:t>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при бытовых отравлениях, укусе животными и насекомыми.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C32F39" w:rsidRPr="00DE4897" w:rsidRDefault="00C32F39" w:rsidP="00DE4897">
      <w:pPr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преодоления паники и панических настроений в условиях ЧС.</w:t>
      </w:r>
    </w:p>
    <w:p w:rsidR="00C32F39" w:rsidRPr="009D06A6" w:rsidRDefault="00C32F39" w:rsidP="00842CC5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Default="00C32F39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4897" w:rsidRDefault="00DE4897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DE4897" w:rsidRDefault="00DE4897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BD583E" w:rsidRPr="00DE4897" w:rsidRDefault="00BD583E" w:rsidP="00B63DE6">
      <w:pPr>
        <w:spacing w:line="264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EC3243" w:rsidRPr="00DE48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BD583E" w:rsidRPr="00DE4897" w:rsidRDefault="00BD583E" w:rsidP="00B63DE6">
      <w:pPr>
        <w:keepNext/>
        <w:keepLines/>
        <w:spacing w:line="264" w:lineRule="auto"/>
        <w:ind w:left="581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об организации подготовки населения в области гражданской обороны </w:t>
      </w:r>
      <w:r w:rsidRPr="00DE4897">
        <w:rPr>
          <w:rFonts w:ascii="Times New Roman" w:hAnsi="Times New Roman" w:cs="Times New Roman"/>
          <w:sz w:val="26"/>
          <w:szCs w:val="26"/>
        </w:rPr>
        <w:t xml:space="preserve">на территории Пушкинского </w:t>
      </w:r>
      <w:r w:rsidR="00184C93" w:rsidRPr="00DE489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E4897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842CC5" w:rsidRPr="00DE4897" w:rsidRDefault="00842CC5" w:rsidP="00DE4897">
      <w:pPr>
        <w:spacing w:line="271" w:lineRule="auto"/>
        <w:rPr>
          <w:sz w:val="28"/>
          <w:szCs w:val="28"/>
          <w:lang w:bidi="ar-SA"/>
        </w:rPr>
      </w:pPr>
    </w:p>
    <w:p w:rsidR="00BD583E" w:rsidRPr="00DE4897" w:rsidRDefault="00BD583E" w:rsidP="00DE4897">
      <w:pPr>
        <w:pStyle w:val="1"/>
        <w:spacing w:line="271" w:lineRule="auto"/>
        <w:rPr>
          <w:b/>
          <w:sz w:val="28"/>
          <w:szCs w:val="28"/>
        </w:rPr>
      </w:pPr>
      <w:r w:rsidRPr="00DE4897">
        <w:rPr>
          <w:b/>
          <w:sz w:val="28"/>
          <w:szCs w:val="28"/>
        </w:rPr>
        <w:t xml:space="preserve">Программа </w:t>
      </w:r>
    </w:p>
    <w:p w:rsidR="00411E5F" w:rsidRPr="00DE4897" w:rsidRDefault="00BD583E" w:rsidP="00DE4897">
      <w:pPr>
        <w:pStyle w:val="1"/>
        <w:spacing w:line="271" w:lineRule="auto"/>
        <w:rPr>
          <w:b/>
          <w:sz w:val="28"/>
          <w:szCs w:val="28"/>
        </w:rPr>
      </w:pPr>
      <w:r w:rsidRPr="00DE4897">
        <w:rPr>
          <w:b/>
          <w:sz w:val="28"/>
          <w:szCs w:val="28"/>
        </w:rPr>
        <w:t xml:space="preserve">обучения неработающего населения </w:t>
      </w:r>
      <w:r w:rsidR="00411E5F" w:rsidRPr="00DE4897">
        <w:rPr>
          <w:b/>
          <w:sz w:val="28"/>
          <w:szCs w:val="28"/>
        </w:rPr>
        <w:t xml:space="preserve">Пушкинского </w:t>
      </w:r>
      <w:r w:rsidR="00184C93" w:rsidRPr="00DE4897">
        <w:rPr>
          <w:b/>
          <w:sz w:val="28"/>
          <w:szCs w:val="28"/>
        </w:rPr>
        <w:t>городского округа</w:t>
      </w:r>
      <w:r w:rsidR="00411E5F" w:rsidRPr="00DE4897">
        <w:rPr>
          <w:b/>
          <w:sz w:val="28"/>
          <w:szCs w:val="28"/>
        </w:rPr>
        <w:t xml:space="preserve"> </w:t>
      </w:r>
    </w:p>
    <w:p w:rsidR="00BD583E" w:rsidRPr="00DE4897" w:rsidRDefault="00BD583E" w:rsidP="00DE4897">
      <w:pPr>
        <w:pStyle w:val="1"/>
        <w:spacing w:line="271" w:lineRule="auto"/>
        <w:rPr>
          <w:b/>
          <w:sz w:val="28"/>
          <w:szCs w:val="28"/>
        </w:rPr>
      </w:pPr>
      <w:r w:rsidRPr="00DE4897">
        <w:rPr>
          <w:b/>
          <w:sz w:val="28"/>
          <w:szCs w:val="28"/>
        </w:rPr>
        <w:t xml:space="preserve">в области </w:t>
      </w:r>
      <w:r w:rsidR="00912636" w:rsidRPr="00DE4897">
        <w:rPr>
          <w:b/>
          <w:sz w:val="28"/>
          <w:szCs w:val="28"/>
        </w:rPr>
        <w:t>гражданской обороны и защиты от чрезвычайных ситуаций</w:t>
      </w:r>
    </w:p>
    <w:p w:rsidR="00BD583E" w:rsidRPr="00DE4897" w:rsidRDefault="00BD583E" w:rsidP="00DE4897">
      <w:pPr>
        <w:pStyle w:val="3"/>
        <w:numPr>
          <w:ilvl w:val="0"/>
          <w:numId w:val="38"/>
        </w:numPr>
        <w:spacing w:before="120" w:after="120" w:line="271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E4897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</w:t>
      </w:r>
      <w:r w:rsidR="00E263E4" w:rsidRPr="00DE4897">
        <w:rPr>
          <w:sz w:val="28"/>
          <w:szCs w:val="28"/>
        </w:rPr>
        <w:t>П</w:t>
      </w:r>
      <w:r w:rsidRPr="00DE4897">
        <w:rPr>
          <w:sz w:val="28"/>
          <w:szCs w:val="28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</w:t>
      </w:r>
      <w:r w:rsidR="00E263E4" w:rsidRPr="00DE4897">
        <w:rPr>
          <w:sz w:val="28"/>
          <w:szCs w:val="28"/>
        </w:rPr>
        <w:t>рограмма</w:t>
      </w:r>
      <w:r w:rsidRPr="00DE4897">
        <w:rPr>
          <w:sz w:val="28"/>
          <w:szCs w:val="28"/>
        </w:rPr>
        <w:t xml:space="preserve">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В </w:t>
      </w:r>
      <w:r w:rsidR="00E263E4" w:rsidRPr="00DE4897">
        <w:rPr>
          <w:sz w:val="28"/>
          <w:szCs w:val="28"/>
        </w:rPr>
        <w:t>П</w:t>
      </w:r>
      <w:r w:rsidRPr="00DE4897">
        <w:rPr>
          <w:sz w:val="28"/>
          <w:szCs w:val="28"/>
        </w:rPr>
        <w:t>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BD583E" w:rsidRPr="00DE4897" w:rsidRDefault="00BD583E" w:rsidP="00DE4897">
      <w:pPr>
        <w:pStyle w:val="3"/>
        <w:numPr>
          <w:ilvl w:val="0"/>
          <w:numId w:val="38"/>
        </w:numPr>
        <w:spacing w:before="120" w:after="120" w:line="271" w:lineRule="auto"/>
        <w:ind w:left="357" w:hanging="357"/>
        <w:jc w:val="center"/>
        <w:rPr>
          <w:rFonts w:ascii="Times New Roman" w:hAnsi="Times New Roman"/>
          <w:color w:val="auto"/>
          <w:sz w:val="28"/>
          <w:szCs w:val="28"/>
        </w:rPr>
      </w:pPr>
      <w:r w:rsidRPr="00DE4897">
        <w:rPr>
          <w:rFonts w:ascii="Times New Roman" w:hAnsi="Times New Roman"/>
          <w:color w:val="auto"/>
          <w:sz w:val="28"/>
          <w:szCs w:val="28"/>
        </w:rPr>
        <w:t>Организация обучения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 xml:space="preserve">1. </w:t>
      </w:r>
      <w:proofErr w:type="gramStart"/>
      <w:r w:rsidR="00BD583E" w:rsidRPr="00DE4897">
        <w:rPr>
          <w:sz w:val="28"/>
          <w:szCs w:val="28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="00BD583E" w:rsidRPr="00DE4897">
        <w:rPr>
          <w:color w:val="000000" w:themeColor="text1"/>
          <w:sz w:val="28"/>
          <w:szCs w:val="28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</w:t>
      </w:r>
      <w:proofErr w:type="gramEnd"/>
      <w:r w:rsidR="00BD583E" w:rsidRPr="00DE4897">
        <w:rPr>
          <w:color w:val="000000" w:themeColor="text1"/>
          <w:sz w:val="28"/>
          <w:szCs w:val="28"/>
        </w:rPr>
        <w:t xml:space="preserve"> и техногенного характера», от 02.11.2000 № 841 «Об утверждении Положения </w:t>
      </w:r>
      <w:proofErr w:type="gramStart"/>
      <w:r w:rsidR="00BD583E" w:rsidRPr="00DE4897">
        <w:rPr>
          <w:color w:val="000000" w:themeColor="text1"/>
          <w:sz w:val="28"/>
          <w:szCs w:val="28"/>
        </w:rPr>
        <w:t>об</w:t>
      </w:r>
      <w:proofErr w:type="gramEnd"/>
      <w:r w:rsidR="00BD583E" w:rsidRPr="00DE4897">
        <w:rPr>
          <w:color w:val="000000" w:themeColor="text1"/>
          <w:sz w:val="28"/>
          <w:szCs w:val="28"/>
        </w:rPr>
        <w:t xml:space="preserve"> подготовк</w:t>
      </w:r>
      <w:r w:rsidR="00912636" w:rsidRPr="00DE4897">
        <w:rPr>
          <w:color w:val="000000" w:themeColor="text1"/>
          <w:sz w:val="28"/>
          <w:szCs w:val="28"/>
        </w:rPr>
        <w:t>е</w:t>
      </w:r>
      <w:r w:rsidR="00BD583E" w:rsidRPr="00DE4897">
        <w:rPr>
          <w:color w:val="000000" w:themeColor="text1"/>
          <w:sz w:val="28"/>
          <w:szCs w:val="28"/>
        </w:rPr>
        <w:t xml:space="preserve"> населения в области гражданской обороны</w:t>
      </w:r>
      <w:r w:rsidR="00912636" w:rsidRPr="00DE4897">
        <w:rPr>
          <w:color w:val="000000" w:themeColor="text1"/>
          <w:sz w:val="28"/>
          <w:szCs w:val="28"/>
        </w:rPr>
        <w:t>»</w:t>
      </w:r>
      <w:r w:rsidR="00BD583E" w:rsidRPr="00DE4897">
        <w:rPr>
          <w:sz w:val="28"/>
          <w:szCs w:val="28"/>
        </w:rPr>
        <w:t>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>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 w:rsidRPr="00DE4897">
        <w:rPr>
          <w:sz w:val="28"/>
          <w:szCs w:val="28"/>
        </w:rPr>
        <w:t>2</w:t>
      </w:r>
      <w:r w:rsidR="00BD583E" w:rsidRPr="00DE4897">
        <w:rPr>
          <w:sz w:val="28"/>
          <w:szCs w:val="28"/>
        </w:rPr>
        <w:t xml:space="preserve"> часов.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 xml:space="preserve">3. Обучение неработающего населения проводится на учебно-консультационных пунктах </w:t>
      </w:r>
      <w:r w:rsidR="005316C5" w:rsidRPr="00DE4897">
        <w:rPr>
          <w:sz w:val="28"/>
          <w:szCs w:val="28"/>
        </w:rPr>
        <w:t xml:space="preserve">(далее - УКП) </w:t>
      </w:r>
      <w:r w:rsidR="00BD583E" w:rsidRPr="00DE4897">
        <w:rPr>
          <w:sz w:val="28"/>
          <w:szCs w:val="28"/>
        </w:rPr>
        <w:t xml:space="preserve">при </w:t>
      </w:r>
      <w:r w:rsidR="005316C5" w:rsidRPr="00DE4897">
        <w:rPr>
          <w:sz w:val="28"/>
          <w:szCs w:val="28"/>
        </w:rPr>
        <w:t xml:space="preserve">жилищно-эксплуатационных органах, </w:t>
      </w:r>
      <w:r w:rsidR="00E263E4" w:rsidRPr="00DE4897">
        <w:rPr>
          <w:sz w:val="28"/>
          <w:szCs w:val="28"/>
        </w:rPr>
        <w:t xml:space="preserve">административных учреждениях наибольшего скопления людей (библиотеки, школы, почтовые отделения), </w:t>
      </w:r>
      <w:r w:rsidR="00BD583E" w:rsidRPr="00DE4897">
        <w:rPr>
          <w:sz w:val="28"/>
          <w:szCs w:val="28"/>
        </w:rPr>
        <w:t xml:space="preserve">количество и размещение которых определяется распоряжением </w:t>
      </w:r>
      <w:r w:rsidR="00E263E4" w:rsidRPr="00DE4897">
        <w:rPr>
          <w:sz w:val="28"/>
          <w:szCs w:val="28"/>
        </w:rPr>
        <w:t>Г</w:t>
      </w:r>
      <w:r w:rsidR="00BD583E" w:rsidRPr="00DE4897">
        <w:rPr>
          <w:sz w:val="28"/>
          <w:szCs w:val="28"/>
        </w:rPr>
        <w:t>лав</w:t>
      </w:r>
      <w:r w:rsidR="00E263E4" w:rsidRPr="00DE4897">
        <w:rPr>
          <w:sz w:val="28"/>
          <w:szCs w:val="28"/>
        </w:rPr>
        <w:t>ы</w:t>
      </w:r>
      <w:r w:rsidR="00BD583E" w:rsidRPr="00DE4897">
        <w:rPr>
          <w:sz w:val="28"/>
          <w:szCs w:val="28"/>
        </w:rPr>
        <w:t xml:space="preserve"> </w:t>
      </w:r>
      <w:r w:rsidR="00184C93" w:rsidRPr="00DE4897">
        <w:rPr>
          <w:sz w:val="28"/>
          <w:szCs w:val="28"/>
        </w:rPr>
        <w:t>городского округа</w:t>
      </w:r>
      <w:r w:rsidR="00BD583E" w:rsidRPr="00DE4897">
        <w:rPr>
          <w:sz w:val="28"/>
          <w:szCs w:val="28"/>
        </w:rPr>
        <w:t>.</w:t>
      </w:r>
    </w:p>
    <w:p w:rsidR="009C3BFF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 xml:space="preserve">4. Для проведения занятий создаются учебные группы из жителей одного дома (нескольких малых домов или подъездов). Состав группы, как правило, не должен превышать 10-15 человек. 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DE4897">
        <w:rPr>
          <w:sz w:val="28"/>
          <w:szCs w:val="28"/>
        </w:rPr>
        <w:t>старший</w:t>
      </w:r>
      <w:proofErr w:type="gramEnd"/>
      <w:r w:rsidRPr="00DE4897">
        <w:rPr>
          <w:sz w:val="28"/>
          <w:szCs w:val="28"/>
        </w:rPr>
        <w:t>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Для проведения занятий и консультаций привлекаются нештатные инструкторы (консультанты), специалисты </w:t>
      </w:r>
      <w:r w:rsidR="005316C5" w:rsidRPr="00DE4897">
        <w:rPr>
          <w:sz w:val="28"/>
          <w:szCs w:val="28"/>
        </w:rPr>
        <w:t>административных, жилищно-эксплуатационных органов и учреждений</w:t>
      </w:r>
      <w:r w:rsidRPr="00DE4897">
        <w:rPr>
          <w:sz w:val="28"/>
          <w:szCs w:val="28"/>
        </w:rPr>
        <w:t>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5316C5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Руководителей учебных групп назначают руководители </w:t>
      </w:r>
      <w:r w:rsidR="005316C5" w:rsidRPr="00DE4897">
        <w:rPr>
          <w:sz w:val="28"/>
          <w:szCs w:val="28"/>
        </w:rPr>
        <w:t xml:space="preserve">административных, жилищно-эксплуатационных органов и учреждений, при которых создаются учебно-консультационные пункты. 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>5. 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 xml:space="preserve">6. Руководителям </w:t>
      </w:r>
      <w:r w:rsidR="005316C5" w:rsidRPr="00DE4897">
        <w:rPr>
          <w:sz w:val="28"/>
          <w:szCs w:val="28"/>
        </w:rPr>
        <w:t xml:space="preserve">административных, жилищно-эксплуатационных органов и учреждений наибольшего скопления людей </w:t>
      </w:r>
      <w:r w:rsidR="00BD583E" w:rsidRPr="00DE4897">
        <w:rPr>
          <w:sz w:val="28"/>
          <w:szCs w:val="28"/>
        </w:rPr>
        <w:t xml:space="preserve">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</w:t>
      </w:r>
      <w:r w:rsidRPr="00DE4897">
        <w:rPr>
          <w:sz w:val="28"/>
          <w:szCs w:val="28"/>
        </w:rPr>
        <w:t xml:space="preserve">разрабатываемых </w:t>
      </w:r>
      <w:r w:rsidR="00BD583E" w:rsidRPr="00DE4897">
        <w:rPr>
          <w:sz w:val="28"/>
          <w:szCs w:val="28"/>
        </w:rPr>
        <w:t>рабочих программах.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 xml:space="preserve">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="00BD583E" w:rsidRPr="00DE4897">
        <w:rPr>
          <w:sz w:val="28"/>
          <w:szCs w:val="28"/>
        </w:rPr>
        <w:t>контроль  за</w:t>
      </w:r>
      <w:proofErr w:type="gramEnd"/>
      <w:r w:rsidR="00BD583E" w:rsidRPr="00DE4897">
        <w:rPr>
          <w:sz w:val="28"/>
          <w:szCs w:val="28"/>
        </w:rPr>
        <w:t>  подготовкой и проведением занятий, о чем делают соответствующую запись в журнале учета занятий.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>8. Ответственность за организацию обучения неработающего населения возлагается на  руководителей  </w:t>
      </w:r>
      <w:r w:rsidR="005316C5" w:rsidRPr="00DE4897">
        <w:rPr>
          <w:sz w:val="28"/>
          <w:szCs w:val="28"/>
        </w:rPr>
        <w:t>административных, жилищно-эксплу</w:t>
      </w:r>
      <w:r w:rsidR="006F4B8D" w:rsidRPr="00DE4897">
        <w:rPr>
          <w:sz w:val="28"/>
          <w:szCs w:val="28"/>
        </w:rPr>
        <w:t>а</w:t>
      </w:r>
      <w:r w:rsidR="005316C5" w:rsidRPr="00DE4897">
        <w:rPr>
          <w:sz w:val="28"/>
          <w:szCs w:val="28"/>
        </w:rPr>
        <w:t>тационных органов и учреждений наибольшего скопления людей</w:t>
      </w:r>
      <w:r w:rsidR="00BD583E" w:rsidRPr="00DE4897">
        <w:rPr>
          <w:sz w:val="28"/>
          <w:szCs w:val="28"/>
        </w:rPr>
        <w:t>, а в сельской местности, кроме этого - на руководителя органа местного самоуправления.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>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BD583E" w:rsidRPr="00DE4897" w:rsidRDefault="009C3BF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2.</w:t>
      </w:r>
      <w:r w:rsidR="00BD583E" w:rsidRPr="00DE4897">
        <w:rPr>
          <w:sz w:val="28"/>
          <w:szCs w:val="28"/>
        </w:rPr>
        <w:t>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9C3BFF" w:rsidRPr="00DE4897" w:rsidRDefault="00E263E4" w:rsidP="00DE4897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C3BFF" w:rsidRPr="00DE4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В результате обучения неработающее население должно:</w:t>
      </w:r>
    </w:p>
    <w:p w:rsidR="00BD583E" w:rsidRPr="00DE4897" w:rsidRDefault="00BD583E" w:rsidP="00DE4897">
      <w:pPr>
        <w:pStyle w:val="5"/>
        <w:spacing w:line="271" w:lineRule="auto"/>
        <w:ind w:left="0" w:firstLine="709"/>
        <w:jc w:val="both"/>
      </w:pPr>
      <w:r w:rsidRPr="00DE4897">
        <w:t>знать:</w:t>
      </w:r>
    </w:p>
    <w:p w:rsidR="00BD583E" w:rsidRPr="00DE4897" w:rsidRDefault="009C3BFF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BD583E" w:rsidRPr="00DE4897" w:rsidRDefault="009C3BFF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BD583E" w:rsidRPr="00DE4897" w:rsidRDefault="009C3BFF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BD583E" w:rsidRPr="00DE4897" w:rsidRDefault="009C3BFF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BD583E" w:rsidRPr="00DE4897" w:rsidRDefault="009C3BFF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BD583E" w:rsidRPr="00DE4897" w:rsidRDefault="00BD583E" w:rsidP="00DE4897">
      <w:pPr>
        <w:pStyle w:val="5"/>
        <w:spacing w:line="271" w:lineRule="auto"/>
        <w:ind w:left="0" w:firstLine="709"/>
        <w:jc w:val="both"/>
      </w:pPr>
      <w:r w:rsidRPr="00DE4897">
        <w:t>уметь:</w:t>
      </w:r>
    </w:p>
    <w:p w:rsidR="00BD583E" w:rsidRPr="00DE4897" w:rsidRDefault="00E263E4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BD583E" w:rsidRPr="00DE4897" w:rsidRDefault="00E263E4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BD583E" w:rsidRPr="00DE4897" w:rsidRDefault="00E263E4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BD583E" w:rsidRPr="00DE4897" w:rsidRDefault="00E263E4" w:rsidP="00DE4897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7">
        <w:rPr>
          <w:rFonts w:ascii="Times New Roman" w:hAnsi="Times New Roman" w:cs="Times New Roman"/>
          <w:sz w:val="28"/>
          <w:szCs w:val="28"/>
        </w:rPr>
        <w:t xml:space="preserve">- </w:t>
      </w:r>
      <w:r w:rsidR="00BD583E" w:rsidRPr="00DE4897">
        <w:rPr>
          <w:rFonts w:ascii="Times New Roman" w:hAnsi="Times New Roman" w:cs="Times New Roman"/>
          <w:sz w:val="28"/>
          <w:szCs w:val="28"/>
        </w:rPr>
        <w:t xml:space="preserve">оказывать первую медицинскую помощь при травмах и повреждениях. </w:t>
      </w:r>
    </w:p>
    <w:p w:rsidR="00BD583E" w:rsidRPr="00DE4897" w:rsidRDefault="006E21DA" w:rsidP="00DE4897">
      <w:pPr>
        <w:pStyle w:val="3"/>
        <w:tabs>
          <w:tab w:val="left" w:pos="284"/>
        </w:tabs>
        <w:spacing w:before="120" w:after="120" w:line="271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E4897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BD583E" w:rsidRPr="00DE4897">
        <w:rPr>
          <w:rFonts w:ascii="Times New Roman" w:hAnsi="Times New Roman"/>
          <w:color w:val="auto"/>
          <w:sz w:val="28"/>
          <w:szCs w:val="28"/>
        </w:rPr>
        <w:t>Рекомендуемая тематика и расчет часов учебных занятий</w:t>
      </w:r>
    </w:p>
    <w:tbl>
      <w:tblPr>
        <w:tblStyle w:val="aa"/>
        <w:tblW w:w="0" w:type="auto"/>
        <w:tblLook w:val="04A0"/>
      </w:tblPr>
      <w:tblGrid>
        <w:gridCol w:w="534"/>
        <w:gridCol w:w="6945"/>
        <w:gridCol w:w="1843"/>
        <w:gridCol w:w="1099"/>
      </w:tblGrid>
      <w:tr w:rsidR="00EB298B" w:rsidTr="00EB298B">
        <w:tc>
          <w:tcPr>
            <w:tcW w:w="534" w:type="dxa"/>
            <w:vAlign w:val="center"/>
          </w:tcPr>
          <w:p w:rsidR="00EB298B" w:rsidRPr="00E263E4" w:rsidRDefault="00EB298B" w:rsidP="00EB298B">
            <w:pPr>
              <w:pStyle w:val="ab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45" w:type="dxa"/>
            <w:vAlign w:val="center"/>
          </w:tcPr>
          <w:p w:rsidR="00EB298B" w:rsidRPr="00E263E4" w:rsidRDefault="00EB298B" w:rsidP="00842CC5">
            <w:pPr>
              <w:pStyle w:val="ab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EB298B" w:rsidRPr="00E263E4" w:rsidRDefault="00EB298B" w:rsidP="00842CC5">
            <w:pPr>
              <w:pStyle w:val="ab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099" w:type="dxa"/>
            <w:vAlign w:val="center"/>
          </w:tcPr>
          <w:p w:rsidR="00EB298B" w:rsidRPr="00E263E4" w:rsidRDefault="00EB298B" w:rsidP="00842CC5">
            <w:pPr>
              <w:pStyle w:val="ab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1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Лекция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1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2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Лекция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1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3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 xml:space="preserve">Действия населения </w:t>
            </w:r>
            <w:proofErr w:type="gramStart"/>
            <w:r w:rsidRPr="006F4B8D">
              <w:t>в</w:t>
            </w:r>
            <w:proofErr w:type="gramEnd"/>
            <w:r w:rsidRPr="006F4B8D">
              <w:t xml:space="preserve"> чрезвычайных ситуаций природного характера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Беседа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1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4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Беседа, практическое занятие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2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5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Действия населения при террористической или диверсионной акции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Беседа, практическое занятие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2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6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Практическое занятие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2</w:t>
            </w:r>
          </w:p>
        </w:tc>
      </w:tr>
      <w:tr w:rsidR="00EB298B" w:rsidTr="00EB298B">
        <w:tc>
          <w:tcPr>
            <w:tcW w:w="534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>
              <w:t>7</w:t>
            </w:r>
          </w:p>
        </w:tc>
        <w:tc>
          <w:tcPr>
            <w:tcW w:w="6945" w:type="dxa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6F4B8D">
              <w:t>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Практическое занятие</w:t>
            </w:r>
          </w:p>
        </w:tc>
        <w:tc>
          <w:tcPr>
            <w:tcW w:w="1099" w:type="dxa"/>
            <w:vAlign w:val="center"/>
          </w:tcPr>
          <w:p w:rsidR="00EB298B" w:rsidRPr="006F4B8D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6F4B8D">
              <w:t>2</w:t>
            </w:r>
          </w:p>
        </w:tc>
      </w:tr>
      <w:tr w:rsidR="00EB298B" w:rsidTr="00EB298B">
        <w:trPr>
          <w:trHeight w:val="283"/>
        </w:trPr>
        <w:tc>
          <w:tcPr>
            <w:tcW w:w="534" w:type="dxa"/>
          </w:tcPr>
          <w:p w:rsidR="00EB298B" w:rsidRPr="00EB298B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EB298B">
              <w:t>8</w:t>
            </w:r>
          </w:p>
        </w:tc>
        <w:tc>
          <w:tcPr>
            <w:tcW w:w="6945" w:type="dxa"/>
          </w:tcPr>
          <w:p w:rsidR="00EB298B" w:rsidRPr="00EB298B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EB298B">
              <w:t>Итоговое занятие</w:t>
            </w:r>
          </w:p>
        </w:tc>
        <w:tc>
          <w:tcPr>
            <w:tcW w:w="1843" w:type="dxa"/>
            <w:vAlign w:val="center"/>
          </w:tcPr>
          <w:p w:rsidR="00EB298B" w:rsidRPr="00EB298B" w:rsidRDefault="00EB298B" w:rsidP="00DE4897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EB298B" w:rsidRPr="00EB298B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</w:pPr>
            <w:r w:rsidRPr="00EB298B">
              <w:t>1</w:t>
            </w:r>
          </w:p>
        </w:tc>
      </w:tr>
      <w:tr w:rsidR="00EB298B" w:rsidTr="00EB298B">
        <w:trPr>
          <w:trHeight w:val="340"/>
        </w:trPr>
        <w:tc>
          <w:tcPr>
            <w:tcW w:w="534" w:type="dxa"/>
          </w:tcPr>
          <w:p w:rsidR="00EB298B" w:rsidRPr="00910CAE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  <w:rPr>
                <w:b/>
              </w:rPr>
            </w:pPr>
          </w:p>
        </w:tc>
        <w:tc>
          <w:tcPr>
            <w:tcW w:w="6945" w:type="dxa"/>
            <w:vAlign w:val="center"/>
          </w:tcPr>
          <w:p w:rsidR="00EB298B" w:rsidRPr="00910CAE" w:rsidRDefault="00EB298B" w:rsidP="00DE4897">
            <w:pPr>
              <w:pStyle w:val="ab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910CAE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EB298B" w:rsidRPr="00910CAE" w:rsidRDefault="00EB298B" w:rsidP="00DE4897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center"/>
          </w:tcPr>
          <w:p w:rsidR="00EB298B" w:rsidRPr="00910CAE" w:rsidRDefault="00EB298B" w:rsidP="00DE4897">
            <w:pPr>
              <w:pStyle w:val="ab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 w:rsidRPr="00910CAE">
              <w:rPr>
                <w:b/>
              </w:rPr>
              <w:t>12</w:t>
            </w:r>
          </w:p>
        </w:tc>
      </w:tr>
    </w:tbl>
    <w:p w:rsidR="00910CAE" w:rsidRPr="00DE4897" w:rsidRDefault="00910CAE" w:rsidP="00DE4897">
      <w:pPr>
        <w:pStyle w:val="3"/>
        <w:numPr>
          <w:ilvl w:val="0"/>
          <w:numId w:val="37"/>
        </w:numPr>
        <w:tabs>
          <w:tab w:val="left" w:pos="284"/>
        </w:tabs>
        <w:spacing w:before="120" w:after="120" w:line="271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E4897">
        <w:rPr>
          <w:rFonts w:ascii="Times New Roman" w:hAnsi="Times New Roman"/>
          <w:color w:val="auto"/>
          <w:sz w:val="28"/>
          <w:szCs w:val="28"/>
        </w:rPr>
        <w:t>Содержание тем занятий</w:t>
      </w:r>
    </w:p>
    <w:p w:rsidR="00910CAE" w:rsidRPr="00DE4897" w:rsidRDefault="00910CAE" w:rsidP="00DE4897">
      <w:pPr>
        <w:pStyle w:val="4"/>
        <w:spacing w:before="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Структура, задачи, состав сил и средств ГО и ЧС.</w:t>
      </w:r>
    </w:p>
    <w:p w:rsidR="00EC315F" w:rsidRPr="00DE4897" w:rsidRDefault="00EC315F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EC315F" w:rsidRPr="00DE4897" w:rsidRDefault="00EC315F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Виды пожаров и их поражающие факторы.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BD583E" w:rsidRPr="00DE4897" w:rsidRDefault="00BD583E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3.</w:t>
      </w:r>
      <w:r w:rsidR="00404B81"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Действия населения в чрезвычайных ситуациях природного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DE4897">
        <w:rPr>
          <w:sz w:val="28"/>
          <w:szCs w:val="28"/>
        </w:rPr>
        <w:t>противоэпифитотических</w:t>
      </w:r>
      <w:proofErr w:type="spellEnd"/>
      <w:r w:rsidRPr="00DE4897">
        <w:rPr>
          <w:sz w:val="28"/>
          <w:szCs w:val="28"/>
        </w:rPr>
        <w:t xml:space="preserve"> мероприятий.</w:t>
      </w:r>
    </w:p>
    <w:p w:rsidR="00BD583E" w:rsidRPr="00DE4897" w:rsidRDefault="00BD583E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4.</w:t>
      </w:r>
      <w:r w:rsidR="00411E5F"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Действия населения в чрезвычайных ситуациях техногенного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 xml:space="preserve">Аварии на </w:t>
      </w:r>
      <w:proofErr w:type="spellStart"/>
      <w:r w:rsidRPr="00DE4897">
        <w:rPr>
          <w:sz w:val="28"/>
          <w:szCs w:val="28"/>
        </w:rPr>
        <w:t>гидродинамически</w:t>
      </w:r>
      <w:proofErr w:type="spellEnd"/>
      <w:r w:rsidRPr="00DE4897">
        <w:rPr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 w:rsidRPr="00DE4897">
        <w:rPr>
          <w:sz w:val="28"/>
          <w:szCs w:val="28"/>
        </w:rPr>
        <w:t>гидродинамически</w:t>
      </w:r>
      <w:proofErr w:type="spellEnd"/>
      <w:r w:rsidRPr="00DE4897">
        <w:rPr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BD583E" w:rsidRPr="00DE4897" w:rsidRDefault="00CB4264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Тема </w:t>
      </w:r>
      <w:r w:rsidR="00BD583E"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5. Действия населения при террористической или диверсионной акции.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BD583E" w:rsidRPr="00DE4897" w:rsidRDefault="00BD583E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6. Действия населения в условиях негативных и опасных факторов бытового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Возможные негативные и опасные факторы бытового характера.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Правила обращения с бытовыми приборами и электроинструментом.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Правила содержания домашних животных и поведения с ними на улице.</w:t>
      </w:r>
    </w:p>
    <w:p w:rsidR="00BD583E" w:rsidRPr="00DE4897" w:rsidRDefault="00BD583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BD583E" w:rsidRPr="00DE4897" w:rsidRDefault="00BD583E" w:rsidP="00DE4897">
      <w:pPr>
        <w:pStyle w:val="4"/>
        <w:spacing w:before="120" w:line="271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E48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Тема 7. Оказание первой медицинской помощи. Основы ухода за больными.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910CAE" w:rsidRPr="00DE4897" w:rsidRDefault="00910CAE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Правила оказания помощи утопающему.</w:t>
      </w:r>
    </w:p>
    <w:p w:rsidR="00DE4897" w:rsidRP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E4897">
        <w:rPr>
          <w:sz w:val="28"/>
          <w:szCs w:val="28"/>
        </w:rPr>
        <w:t>Основы ухода за больными. Возможный состав домашней медицинской аптечки.</w:t>
      </w: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DE4897" w:rsidRPr="00DE4897" w:rsidRDefault="00DE4897" w:rsidP="00DE4897">
      <w:pPr>
        <w:pStyle w:val="ab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</w:p>
    <w:p w:rsidR="00910CAE" w:rsidRDefault="00910CAE" w:rsidP="00842CC5">
      <w:pPr>
        <w:pStyle w:val="ab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</w:p>
    <w:p w:rsidR="00EF1A98" w:rsidRDefault="00EF1A98" w:rsidP="00842CC5">
      <w:pPr>
        <w:pStyle w:val="ab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</w:p>
    <w:p w:rsidR="0078662A" w:rsidRDefault="00EF10EA" w:rsidP="004411E1">
      <w:pPr>
        <w:pStyle w:val="ab"/>
        <w:spacing w:before="0" w:beforeAutospacing="0" w:after="0" w:afterAutospacing="0" w:line="228" w:lineRule="auto"/>
        <w:ind w:firstLine="709"/>
        <w:jc w:val="both"/>
      </w:pPr>
      <w:r w:rsidRPr="00EF10EA">
        <w:rPr>
          <w:noProof/>
          <w:sz w:val="28"/>
          <w:szCs w:val="28"/>
        </w:rPr>
        <w:pict>
          <v:shape id="_x0000_s1033" type="#_x0000_t202" style="position:absolute;left:0;text-align:left;margin-left:-62.7pt;margin-top:-57.15pt;width:597.8pt;height:48.35pt;z-index:251666432;mso-width-relative:margin;mso-height-relative:margin" strokecolor="white [3212]">
            <v:textbox style="mso-next-textbox:#_x0000_s1033">
              <w:txbxContent>
                <w:p w:rsidR="009C7DDE" w:rsidRDefault="009C7DDE" w:rsidP="00EF1A98">
                  <w:pPr>
                    <w:jc w:val="center"/>
                  </w:pPr>
                </w:p>
              </w:txbxContent>
            </v:textbox>
          </v:shape>
        </w:pict>
      </w:r>
    </w:p>
    <w:sectPr w:rsidR="0078662A" w:rsidSect="00EB298B">
      <w:pgSz w:w="11906" w:h="16838"/>
      <w:pgMar w:top="113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DE" w:rsidRDefault="009C7DDE" w:rsidP="009F5F41">
      <w:r>
        <w:separator/>
      </w:r>
    </w:p>
  </w:endnote>
  <w:endnote w:type="continuationSeparator" w:id="0">
    <w:p w:rsidR="009C7DDE" w:rsidRDefault="009C7DDE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5" w:rsidRDefault="00DC6C9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5" w:rsidRDefault="00DC6C9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5" w:rsidRDefault="00DC6C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DE" w:rsidRDefault="009C7DDE"/>
  </w:footnote>
  <w:footnote w:type="continuationSeparator" w:id="0">
    <w:p w:rsidR="009C7DDE" w:rsidRDefault="009C7D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0267"/>
      <w:docPartObj>
        <w:docPartGallery w:val="Page Numbers (Top of Page)"/>
        <w:docPartUnique/>
      </w:docPartObj>
    </w:sdtPr>
    <w:sdtContent>
      <w:p w:rsidR="009C7DDE" w:rsidRDefault="00EF10EA">
        <w:pPr>
          <w:pStyle w:val="ac"/>
          <w:jc w:val="center"/>
        </w:pPr>
        <w:r w:rsidRPr="00FF2470">
          <w:rPr>
            <w:rFonts w:ascii="Times New Roman" w:hAnsi="Times New Roman" w:cs="Times New Roman"/>
          </w:rPr>
          <w:fldChar w:fldCharType="begin"/>
        </w:r>
        <w:r w:rsidR="009C7DDE" w:rsidRPr="00FF2470">
          <w:rPr>
            <w:rFonts w:ascii="Times New Roman" w:hAnsi="Times New Roman" w:cs="Times New Roman"/>
          </w:rPr>
          <w:instrText xml:space="preserve"> PAGE   \* MERGEFORMAT </w:instrText>
        </w:r>
        <w:r w:rsidRPr="00FF2470">
          <w:rPr>
            <w:rFonts w:ascii="Times New Roman" w:hAnsi="Times New Roman" w:cs="Times New Roman"/>
          </w:rPr>
          <w:fldChar w:fldCharType="separate"/>
        </w:r>
        <w:r w:rsidR="009C7DDE">
          <w:rPr>
            <w:rFonts w:ascii="Times New Roman" w:hAnsi="Times New Roman" w:cs="Times New Roman"/>
            <w:noProof/>
          </w:rPr>
          <w:t>2</w:t>
        </w:r>
        <w:r w:rsidRPr="00FF2470">
          <w:rPr>
            <w:rFonts w:ascii="Times New Roman" w:hAnsi="Times New Roman" w:cs="Times New Roman"/>
          </w:rPr>
          <w:fldChar w:fldCharType="end"/>
        </w:r>
      </w:p>
    </w:sdtContent>
  </w:sdt>
  <w:p w:rsidR="009C7DDE" w:rsidRDefault="009C7DD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18699"/>
      <w:docPartObj>
        <w:docPartGallery w:val="Page Numbers (Top of Page)"/>
        <w:docPartUnique/>
      </w:docPartObj>
    </w:sdtPr>
    <w:sdtContent>
      <w:p w:rsidR="009C7DDE" w:rsidRDefault="00EF10EA">
        <w:pPr>
          <w:pStyle w:val="ac"/>
          <w:jc w:val="center"/>
        </w:pPr>
        <w:fldSimple w:instr=" PAGE   \* MERGEFORMAT ">
          <w:r w:rsidR="004411E1">
            <w:rPr>
              <w:noProof/>
            </w:rPr>
            <w:t>2</w:t>
          </w:r>
        </w:fldSimple>
      </w:p>
    </w:sdtContent>
  </w:sdt>
  <w:p w:rsidR="009C7DDE" w:rsidRDefault="009C7DD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5" w:rsidRDefault="00DC6C9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0268"/>
      <w:docPartObj>
        <w:docPartGallery w:val="Page Numbers (Top of Page)"/>
        <w:docPartUnique/>
      </w:docPartObj>
    </w:sdtPr>
    <w:sdtContent>
      <w:p w:rsidR="009C7DDE" w:rsidRDefault="00EF10EA">
        <w:pPr>
          <w:pStyle w:val="ac"/>
          <w:jc w:val="center"/>
        </w:pPr>
        <w:fldSimple w:instr=" PAGE   \* MERGEFORMAT ">
          <w:r w:rsidR="009C7DDE">
            <w:rPr>
              <w:noProof/>
            </w:rPr>
            <w:t>4</w:t>
          </w:r>
        </w:fldSimple>
      </w:p>
    </w:sdtContent>
  </w:sdt>
  <w:p w:rsidR="009C7DDE" w:rsidRDefault="009C7DDE">
    <w:pPr>
      <w:pStyle w:val="ac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E" w:rsidRDefault="009C7DDE">
    <w:pPr>
      <w:pStyle w:val="ac"/>
      <w:jc w:val="center"/>
    </w:pPr>
  </w:p>
  <w:p w:rsidR="009C7DDE" w:rsidRDefault="009C7DDE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E" w:rsidRDefault="009C7DDE">
    <w:pPr>
      <w:pStyle w:val="ac"/>
      <w:jc w:val="center"/>
    </w:pPr>
  </w:p>
  <w:p w:rsidR="009C7DDE" w:rsidRDefault="009C7DDE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0722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9C7DDE" w:rsidRPr="000F415A" w:rsidRDefault="00EF10EA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9C7DDE" w:rsidRDefault="009C7DDE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18700"/>
      <w:docPartObj>
        <w:docPartGallery w:val="Page Numbers (Top of Page)"/>
        <w:docPartUnique/>
      </w:docPartObj>
    </w:sdtPr>
    <w:sdtContent>
      <w:p w:rsidR="009C7DDE" w:rsidRDefault="00EF10EA">
        <w:pPr>
          <w:pStyle w:val="ac"/>
          <w:jc w:val="center"/>
        </w:pPr>
        <w:r w:rsidRPr="00DC6C95">
          <w:rPr>
            <w:rFonts w:ascii="Times New Roman" w:hAnsi="Times New Roman" w:cs="Times New Roman"/>
          </w:rPr>
          <w:fldChar w:fldCharType="begin"/>
        </w:r>
        <w:r w:rsidR="009C7DDE" w:rsidRPr="00DC6C95">
          <w:rPr>
            <w:rFonts w:ascii="Times New Roman" w:hAnsi="Times New Roman" w:cs="Times New Roman"/>
          </w:rPr>
          <w:instrText xml:space="preserve"> PAGE   \* MERGEFORMAT </w:instrText>
        </w:r>
        <w:r w:rsidRPr="00DC6C95">
          <w:rPr>
            <w:rFonts w:ascii="Times New Roman" w:hAnsi="Times New Roman" w:cs="Times New Roman"/>
          </w:rPr>
          <w:fldChar w:fldCharType="separate"/>
        </w:r>
        <w:r w:rsidR="004411E1">
          <w:rPr>
            <w:rFonts w:ascii="Times New Roman" w:hAnsi="Times New Roman" w:cs="Times New Roman"/>
            <w:noProof/>
          </w:rPr>
          <w:t>101</w:t>
        </w:r>
        <w:r w:rsidRPr="00DC6C95">
          <w:rPr>
            <w:rFonts w:ascii="Times New Roman" w:hAnsi="Times New Roman" w:cs="Times New Roman"/>
          </w:rPr>
          <w:fldChar w:fldCharType="end"/>
        </w:r>
      </w:p>
    </w:sdtContent>
  </w:sdt>
  <w:p w:rsidR="009C7DDE" w:rsidRDefault="009C7D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062"/>
    <w:multiLevelType w:val="hybridMultilevel"/>
    <w:tmpl w:val="674EA1F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13BF2"/>
    <w:multiLevelType w:val="hybridMultilevel"/>
    <w:tmpl w:val="D8BAE2AE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C1A1D"/>
    <w:multiLevelType w:val="hybridMultilevel"/>
    <w:tmpl w:val="DBF618A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319A"/>
    <w:multiLevelType w:val="hybridMultilevel"/>
    <w:tmpl w:val="2B0232E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3C8"/>
    <w:multiLevelType w:val="hybridMultilevel"/>
    <w:tmpl w:val="8DAEE506"/>
    <w:lvl w:ilvl="0" w:tplc="F37ED51A">
      <w:start w:val="65535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E42AD574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3ADEA70E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53348C6C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705CE9D6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629EB7C0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7369EA2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09E8C6A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B50029A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279521F"/>
    <w:multiLevelType w:val="multilevel"/>
    <w:tmpl w:val="5AEA523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6F4499"/>
    <w:multiLevelType w:val="hybridMultilevel"/>
    <w:tmpl w:val="B79C496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773445"/>
    <w:multiLevelType w:val="hybridMultilevel"/>
    <w:tmpl w:val="0CCE89E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83176"/>
    <w:multiLevelType w:val="hybridMultilevel"/>
    <w:tmpl w:val="71F8CE28"/>
    <w:lvl w:ilvl="0" w:tplc="0C7EAB7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44E02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7A8B7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7C0D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500C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02CA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EEA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FE53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447B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B16474"/>
    <w:multiLevelType w:val="hybridMultilevel"/>
    <w:tmpl w:val="F0AC99EA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764E0"/>
    <w:multiLevelType w:val="hybridMultilevel"/>
    <w:tmpl w:val="8856B71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C121C"/>
    <w:multiLevelType w:val="hybridMultilevel"/>
    <w:tmpl w:val="E52C5F34"/>
    <w:lvl w:ilvl="0" w:tplc="57D0215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9E219C"/>
    <w:multiLevelType w:val="hybridMultilevel"/>
    <w:tmpl w:val="10B8CC98"/>
    <w:lvl w:ilvl="0" w:tplc="362A6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15D24"/>
    <w:multiLevelType w:val="multilevel"/>
    <w:tmpl w:val="07EE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05C9C"/>
    <w:multiLevelType w:val="multilevel"/>
    <w:tmpl w:val="0A1AC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36650"/>
    <w:multiLevelType w:val="hybridMultilevel"/>
    <w:tmpl w:val="9FF04F42"/>
    <w:lvl w:ilvl="0" w:tplc="6986A8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D2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6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430">
      <w:start w:val="65535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3EC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44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2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9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A0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F20EE"/>
    <w:multiLevelType w:val="hybridMultilevel"/>
    <w:tmpl w:val="F5186188"/>
    <w:lvl w:ilvl="0" w:tplc="FF3097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C175A"/>
    <w:multiLevelType w:val="hybridMultilevel"/>
    <w:tmpl w:val="22ECFA94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F2E21"/>
    <w:multiLevelType w:val="hybridMultilevel"/>
    <w:tmpl w:val="C368DDBA"/>
    <w:lvl w:ilvl="0" w:tplc="136A385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71F5D"/>
    <w:multiLevelType w:val="multilevel"/>
    <w:tmpl w:val="D92AE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E7B46"/>
    <w:multiLevelType w:val="hybridMultilevel"/>
    <w:tmpl w:val="F9E08900"/>
    <w:lvl w:ilvl="0" w:tplc="276E0F1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C923D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5480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7682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7223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FA55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EEC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2E31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F0F6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9D4CC4"/>
    <w:multiLevelType w:val="hybridMultilevel"/>
    <w:tmpl w:val="9BF6AA0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59253B"/>
    <w:multiLevelType w:val="multilevel"/>
    <w:tmpl w:val="AB986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86BBA"/>
    <w:multiLevelType w:val="hybridMultilevel"/>
    <w:tmpl w:val="DAE64E6C"/>
    <w:lvl w:ilvl="0" w:tplc="977E3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2B53E" w:tentative="1">
      <w:start w:val="1"/>
      <w:numFmt w:val="lowerLetter"/>
      <w:lvlText w:val="%2."/>
      <w:lvlJc w:val="left"/>
      <w:pPr>
        <w:ind w:left="1440" w:hanging="360"/>
      </w:pPr>
    </w:lvl>
    <w:lvl w:ilvl="2" w:tplc="8F205808" w:tentative="1">
      <w:start w:val="1"/>
      <w:numFmt w:val="lowerRoman"/>
      <w:lvlText w:val="%3."/>
      <w:lvlJc w:val="right"/>
      <w:pPr>
        <w:ind w:left="2160" w:hanging="180"/>
      </w:pPr>
    </w:lvl>
    <w:lvl w:ilvl="3" w:tplc="915E2B00" w:tentative="1">
      <w:start w:val="1"/>
      <w:numFmt w:val="decimal"/>
      <w:lvlText w:val="%4."/>
      <w:lvlJc w:val="left"/>
      <w:pPr>
        <w:ind w:left="2880" w:hanging="360"/>
      </w:pPr>
    </w:lvl>
    <w:lvl w:ilvl="4" w:tplc="F8349A40" w:tentative="1">
      <w:start w:val="1"/>
      <w:numFmt w:val="lowerLetter"/>
      <w:lvlText w:val="%5."/>
      <w:lvlJc w:val="left"/>
      <w:pPr>
        <w:ind w:left="3600" w:hanging="360"/>
      </w:pPr>
    </w:lvl>
    <w:lvl w:ilvl="5" w:tplc="2D4C0986" w:tentative="1">
      <w:start w:val="1"/>
      <w:numFmt w:val="lowerRoman"/>
      <w:lvlText w:val="%6."/>
      <w:lvlJc w:val="right"/>
      <w:pPr>
        <w:ind w:left="4320" w:hanging="180"/>
      </w:pPr>
    </w:lvl>
    <w:lvl w:ilvl="6" w:tplc="AFD036B6" w:tentative="1">
      <w:start w:val="1"/>
      <w:numFmt w:val="decimal"/>
      <w:lvlText w:val="%7."/>
      <w:lvlJc w:val="left"/>
      <w:pPr>
        <w:ind w:left="5040" w:hanging="360"/>
      </w:pPr>
    </w:lvl>
    <w:lvl w:ilvl="7" w:tplc="4420EDC6" w:tentative="1">
      <w:start w:val="1"/>
      <w:numFmt w:val="lowerLetter"/>
      <w:lvlText w:val="%8."/>
      <w:lvlJc w:val="left"/>
      <w:pPr>
        <w:ind w:left="5760" w:hanging="360"/>
      </w:pPr>
    </w:lvl>
    <w:lvl w:ilvl="8" w:tplc="89F4F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FDC"/>
    <w:multiLevelType w:val="hybridMultilevel"/>
    <w:tmpl w:val="D9261F5A"/>
    <w:lvl w:ilvl="0" w:tplc="0419000F">
      <w:start w:val="4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5A327CA8"/>
    <w:multiLevelType w:val="hybridMultilevel"/>
    <w:tmpl w:val="15825A6A"/>
    <w:lvl w:ilvl="0" w:tplc="EB76AD0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682CA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8404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7229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C021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803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32D9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342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C437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5E7657"/>
    <w:multiLevelType w:val="hybridMultilevel"/>
    <w:tmpl w:val="6862EE1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F164D1"/>
    <w:multiLevelType w:val="hybridMultilevel"/>
    <w:tmpl w:val="C12C659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4D5143"/>
    <w:multiLevelType w:val="hybridMultilevel"/>
    <w:tmpl w:val="800850C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1A40B3"/>
    <w:multiLevelType w:val="multilevel"/>
    <w:tmpl w:val="5944F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028AF"/>
    <w:multiLevelType w:val="multilevel"/>
    <w:tmpl w:val="D690D5B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F3A96"/>
    <w:multiLevelType w:val="hybridMultilevel"/>
    <w:tmpl w:val="9AE6E9C0"/>
    <w:lvl w:ilvl="0" w:tplc="238060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1C886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CC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1C22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EC25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B41F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8C05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6244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CCCC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6E5CF6"/>
    <w:multiLevelType w:val="hybridMultilevel"/>
    <w:tmpl w:val="170689E8"/>
    <w:lvl w:ilvl="0" w:tplc="FFFFFFFF">
      <w:start w:val="65535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54375"/>
    <w:multiLevelType w:val="multilevel"/>
    <w:tmpl w:val="1D0CE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D52DF"/>
    <w:multiLevelType w:val="hybridMultilevel"/>
    <w:tmpl w:val="FBA0D616"/>
    <w:lvl w:ilvl="0" w:tplc="B83451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3C3A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4AE8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189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C8E8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D474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E671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9C6C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D265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4E722A"/>
    <w:multiLevelType w:val="hybridMultilevel"/>
    <w:tmpl w:val="1C08B0B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5434DA"/>
    <w:multiLevelType w:val="hybridMultilevel"/>
    <w:tmpl w:val="A6AE150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32"/>
  </w:num>
  <w:num w:numId="8">
    <w:abstractNumId w:val="17"/>
  </w:num>
  <w:num w:numId="9">
    <w:abstractNumId w:val="14"/>
  </w:num>
  <w:num w:numId="10">
    <w:abstractNumId w:val="34"/>
  </w:num>
  <w:num w:numId="11">
    <w:abstractNumId w:val="29"/>
  </w:num>
  <w:num w:numId="12">
    <w:abstractNumId w:val="22"/>
  </w:num>
  <w:num w:numId="13">
    <w:abstractNumId w:val="30"/>
  </w:num>
  <w:num w:numId="14">
    <w:abstractNumId w:val="10"/>
  </w:num>
  <w:num w:numId="15">
    <w:abstractNumId w:val="26"/>
  </w:num>
  <w:num w:numId="16">
    <w:abstractNumId w:val="18"/>
  </w:num>
  <w:num w:numId="17">
    <w:abstractNumId w:val="37"/>
  </w:num>
  <w:num w:numId="18">
    <w:abstractNumId w:val="27"/>
  </w:num>
  <w:num w:numId="19">
    <w:abstractNumId w:val="21"/>
  </w:num>
  <w:num w:numId="20">
    <w:abstractNumId w:val="25"/>
  </w:num>
  <w:num w:numId="21">
    <w:abstractNumId w:val="35"/>
  </w:num>
  <w:num w:numId="22">
    <w:abstractNumId w:val="31"/>
  </w:num>
  <w:num w:numId="23">
    <w:abstractNumId w:val="1"/>
  </w:num>
  <w:num w:numId="24">
    <w:abstractNumId w:val="8"/>
  </w:num>
  <w:num w:numId="25">
    <w:abstractNumId w:val="11"/>
  </w:num>
  <w:num w:numId="26">
    <w:abstractNumId w:val="28"/>
  </w:num>
  <w:num w:numId="27">
    <w:abstractNumId w:val="36"/>
  </w:num>
  <w:num w:numId="28">
    <w:abstractNumId w:val="20"/>
  </w:num>
  <w:num w:numId="29">
    <w:abstractNumId w:val="9"/>
  </w:num>
  <w:num w:numId="30">
    <w:abstractNumId w:val="0"/>
  </w:num>
  <w:num w:numId="31">
    <w:abstractNumId w:val="23"/>
  </w:num>
  <w:num w:numId="32">
    <w:abstractNumId w:val="7"/>
  </w:num>
  <w:num w:numId="33">
    <w:abstractNumId w:val="4"/>
  </w:num>
  <w:num w:numId="34">
    <w:abstractNumId w:val="3"/>
  </w:num>
  <w:num w:numId="35">
    <w:abstractNumId w:val="24"/>
  </w:num>
  <w:num w:numId="36">
    <w:abstractNumId w:val="6"/>
  </w:num>
  <w:num w:numId="37">
    <w:abstractNumId w:val="12"/>
  </w:num>
  <w:num w:numId="38">
    <w:abstractNumId w:val="3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12170"/>
    <w:rsid w:val="000165E3"/>
    <w:rsid w:val="00023320"/>
    <w:rsid w:val="00030DD3"/>
    <w:rsid w:val="00032BA8"/>
    <w:rsid w:val="000406CC"/>
    <w:rsid w:val="000424BB"/>
    <w:rsid w:val="000427D1"/>
    <w:rsid w:val="00042B74"/>
    <w:rsid w:val="00044394"/>
    <w:rsid w:val="00047276"/>
    <w:rsid w:val="00050204"/>
    <w:rsid w:val="00050894"/>
    <w:rsid w:val="00051E82"/>
    <w:rsid w:val="0005282A"/>
    <w:rsid w:val="0005450D"/>
    <w:rsid w:val="0005694C"/>
    <w:rsid w:val="000577EA"/>
    <w:rsid w:val="00062816"/>
    <w:rsid w:val="0006545B"/>
    <w:rsid w:val="000700EB"/>
    <w:rsid w:val="00073DFC"/>
    <w:rsid w:val="000754CB"/>
    <w:rsid w:val="00081D79"/>
    <w:rsid w:val="00083422"/>
    <w:rsid w:val="000834B3"/>
    <w:rsid w:val="00090B94"/>
    <w:rsid w:val="000927B5"/>
    <w:rsid w:val="000968A9"/>
    <w:rsid w:val="000A4379"/>
    <w:rsid w:val="000A5EE3"/>
    <w:rsid w:val="000A650C"/>
    <w:rsid w:val="000A6EA7"/>
    <w:rsid w:val="000B2CBB"/>
    <w:rsid w:val="000B59A3"/>
    <w:rsid w:val="000C6A90"/>
    <w:rsid w:val="000C7896"/>
    <w:rsid w:val="000C7AD2"/>
    <w:rsid w:val="000D0E23"/>
    <w:rsid w:val="000D22CD"/>
    <w:rsid w:val="000D530F"/>
    <w:rsid w:val="000D59DE"/>
    <w:rsid w:val="000D7AF6"/>
    <w:rsid w:val="000E3281"/>
    <w:rsid w:val="000E4915"/>
    <w:rsid w:val="000E5554"/>
    <w:rsid w:val="000E6512"/>
    <w:rsid w:val="000F415A"/>
    <w:rsid w:val="0010617B"/>
    <w:rsid w:val="001069D9"/>
    <w:rsid w:val="001100A1"/>
    <w:rsid w:val="0011155B"/>
    <w:rsid w:val="00114681"/>
    <w:rsid w:val="001205D1"/>
    <w:rsid w:val="00124B7D"/>
    <w:rsid w:val="001301CA"/>
    <w:rsid w:val="001332A4"/>
    <w:rsid w:val="00134AC7"/>
    <w:rsid w:val="00134D12"/>
    <w:rsid w:val="001365D0"/>
    <w:rsid w:val="00140CE7"/>
    <w:rsid w:val="001448F3"/>
    <w:rsid w:val="001450C3"/>
    <w:rsid w:val="00145ADD"/>
    <w:rsid w:val="001510BF"/>
    <w:rsid w:val="001564B2"/>
    <w:rsid w:val="00173060"/>
    <w:rsid w:val="00175BC1"/>
    <w:rsid w:val="0018378E"/>
    <w:rsid w:val="001837A2"/>
    <w:rsid w:val="00183C07"/>
    <w:rsid w:val="00184C93"/>
    <w:rsid w:val="00185073"/>
    <w:rsid w:val="00185A8B"/>
    <w:rsid w:val="00185CA9"/>
    <w:rsid w:val="001877C5"/>
    <w:rsid w:val="00194270"/>
    <w:rsid w:val="00194C67"/>
    <w:rsid w:val="0019542B"/>
    <w:rsid w:val="001977D4"/>
    <w:rsid w:val="00197DC2"/>
    <w:rsid w:val="001A7F66"/>
    <w:rsid w:val="001B1326"/>
    <w:rsid w:val="001C0437"/>
    <w:rsid w:val="001C5EBE"/>
    <w:rsid w:val="001C5F1C"/>
    <w:rsid w:val="001D4A90"/>
    <w:rsid w:val="001E4336"/>
    <w:rsid w:val="001E6E90"/>
    <w:rsid w:val="001E70C6"/>
    <w:rsid w:val="001F7816"/>
    <w:rsid w:val="002006D7"/>
    <w:rsid w:val="00201C9C"/>
    <w:rsid w:val="00207B33"/>
    <w:rsid w:val="0021154D"/>
    <w:rsid w:val="00212AD8"/>
    <w:rsid w:val="00212F23"/>
    <w:rsid w:val="00214A85"/>
    <w:rsid w:val="00225550"/>
    <w:rsid w:val="00227BBB"/>
    <w:rsid w:val="002400F2"/>
    <w:rsid w:val="00243A73"/>
    <w:rsid w:val="00245E04"/>
    <w:rsid w:val="00247254"/>
    <w:rsid w:val="00247EC1"/>
    <w:rsid w:val="002541A3"/>
    <w:rsid w:val="00254C5C"/>
    <w:rsid w:val="002605AC"/>
    <w:rsid w:val="00264A20"/>
    <w:rsid w:val="002824BA"/>
    <w:rsid w:val="002A09C3"/>
    <w:rsid w:val="002A0BC6"/>
    <w:rsid w:val="002A0FE3"/>
    <w:rsid w:val="002B45D7"/>
    <w:rsid w:val="002B4FE2"/>
    <w:rsid w:val="002C03CE"/>
    <w:rsid w:val="002C1B01"/>
    <w:rsid w:val="002D4AA2"/>
    <w:rsid w:val="002D56AA"/>
    <w:rsid w:val="002D756A"/>
    <w:rsid w:val="002E18C3"/>
    <w:rsid w:val="002E2EAD"/>
    <w:rsid w:val="002E42D9"/>
    <w:rsid w:val="002E6280"/>
    <w:rsid w:val="002F1AC3"/>
    <w:rsid w:val="002F583A"/>
    <w:rsid w:val="00310028"/>
    <w:rsid w:val="003125F5"/>
    <w:rsid w:val="00313784"/>
    <w:rsid w:val="0031462E"/>
    <w:rsid w:val="00315F62"/>
    <w:rsid w:val="00317BB3"/>
    <w:rsid w:val="00323585"/>
    <w:rsid w:val="00325856"/>
    <w:rsid w:val="003277BD"/>
    <w:rsid w:val="003362A5"/>
    <w:rsid w:val="00336763"/>
    <w:rsid w:val="00344D5E"/>
    <w:rsid w:val="003523BD"/>
    <w:rsid w:val="003679AA"/>
    <w:rsid w:val="003702B2"/>
    <w:rsid w:val="0037106A"/>
    <w:rsid w:val="00371717"/>
    <w:rsid w:val="003737E4"/>
    <w:rsid w:val="003823AF"/>
    <w:rsid w:val="00384CB6"/>
    <w:rsid w:val="00386F8F"/>
    <w:rsid w:val="00387CF6"/>
    <w:rsid w:val="00393043"/>
    <w:rsid w:val="003A0282"/>
    <w:rsid w:val="003A4A09"/>
    <w:rsid w:val="003B7E5F"/>
    <w:rsid w:val="003C02C9"/>
    <w:rsid w:val="003C08AC"/>
    <w:rsid w:val="003C0B2A"/>
    <w:rsid w:val="003C4EFD"/>
    <w:rsid w:val="003D3BE0"/>
    <w:rsid w:val="003D549A"/>
    <w:rsid w:val="003D62B0"/>
    <w:rsid w:val="003D631A"/>
    <w:rsid w:val="003D6D7C"/>
    <w:rsid w:val="003D76AA"/>
    <w:rsid w:val="003E7057"/>
    <w:rsid w:val="003E7EFD"/>
    <w:rsid w:val="003F4DFD"/>
    <w:rsid w:val="003F6B6A"/>
    <w:rsid w:val="003F7F2B"/>
    <w:rsid w:val="00400DC7"/>
    <w:rsid w:val="004026A3"/>
    <w:rsid w:val="00404B81"/>
    <w:rsid w:val="00406580"/>
    <w:rsid w:val="004101E6"/>
    <w:rsid w:val="00411E5F"/>
    <w:rsid w:val="004137E3"/>
    <w:rsid w:val="00413DDB"/>
    <w:rsid w:val="00420C78"/>
    <w:rsid w:val="00426E36"/>
    <w:rsid w:val="004274D5"/>
    <w:rsid w:val="00427B5B"/>
    <w:rsid w:val="00436910"/>
    <w:rsid w:val="004411E1"/>
    <w:rsid w:val="0044138E"/>
    <w:rsid w:val="00444867"/>
    <w:rsid w:val="004462A5"/>
    <w:rsid w:val="00447A5A"/>
    <w:rsid w:val="0045087D"/>
    <w:rsid w:val="00457278"/>
    <w:rsid w:val="00461DA4"/>
    <w:rsid w:val="00462827"/>
    <w:rsid w:val="00464D28"/>
    <w:rsid w:val="0047319D"/>
    <w:rsid w:val="00475F8E"/>
    <w:rsid w:val="004824F8"/>
    <w:rsid w:val="00484EB4"/>
    <w:rsid w:val="004859D3"/>
    <w:rsid w:val="0049237A"/>
    <w:rsid w:val="00493194"/>
    <w:rsid w:val="00493DFE"/>
    <w:rsid w:val="004A2DAF"/>
    <w:rsid w:val="004B2A51"/>
    <w:rsid w:val="004B2C45"/>
    <w:rsid w:val="004B43B0"/>
    <w:rsid w:val="004B4D1E"/>
    <w:rsid w:val="004B7CC0"/>
    <w:rsid w:val="004C6A0B"/>
    <w:rsid w:val="004C7C72"/>
    <w:rsid w:val="004D06BE"/>
    <w:rsid w:val="004D4305"/>
    <w:rsid w:val="004D5B03"/>
    <w:rsid w:val="004D6005"/>
    <w:rsid w:val="004E0CCD"/>
    <w:rsid w:val="004E221A"/>
    <w:rsid w:val="004F0F29"/>
    <w:rsid w:val="004F43D2"/>
    <w:rsid w:val="004F5B9A"/>
    <w:rsid w:val="0050397E"/>
    <w:rsid w:val="00514767"/>
    <w:rsid w:val="00514FF0"/>
    <w:rsid w:val="00516BB0"/>
    <w:rsid w:val="00516C5A"/>
    <w:rsid w:val="00526E6A"/>
    <w:rsid w:val="00526E73"/>
    <w:rsid w:val="0053108A"/>
    <w:rsid w:val="005316C5"/>
    <w:rsid w:val="00535C24"/>
    <w:rsid w:val="00536013"/>
    <w:rsid w:val="005379EB"/>
    <w:rsid w:val="005431C3"/>
    <w:rsid w:val="005466C8"/>
    <w:rsid w:val="0055336F"/>
    <w:rsid w:val="00555365"/>
    <w:rsid w:val="0055697E"/>
    <w:rsid w:val="005579AD"/>
    <w:rsid w:val="00560763"/>
    <w:rsid w:val="00564023"/>
    <w:rsid w:val="00565B40"/>
    <w:rsid w:val="00567B28"/>
    <w:rsid w:val="00570710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24B0"/>
    <w:rsid w:val="005A0115"/>
    <w:rsid w:val="005A3ACE"/>
    <w:rsid w:val="005A4819"/>
    <w:rsid w:val="005A4EEF"/>
    <w:rsid w:val="005A68FF"/>
    <w:rsid w:val="005B1094"/>
    <w:rsid w:val="005B34A9"/>
    <w:rsid w:val="005B6126"/>
    <w:rsid w:val="005B781A"/>
    <w:rsid w:val="005C2B23"/>
    <w:rsid w:val="005D42E0"/>
    <w:rsid w:val="005D6639"/>
    <w:rsid w:val="005E03C2"/>
    <w:rsid w:val="005E0A3E"/>
    <w:rsid w:val="005E371F"/>
    <w:rsid w:val="005E649D"/>
    <w:rsid w:val="005F2E12"/>
    <w:rsid w:val="005F4825"/>
    <w:rsid w:val="005F6849"/>
    <w:rsid w:val="00601740"/>
    <w:rsid w:val="00602197"/>
    <w:rsid w:val="00605C0F"/>
    <w:rsid w:val="0060658E"/>
    <w:rsid w:val="00616385"/>
    <w:rsid w:val="00617D86"/>
    <w:rsid w:val="00621574"/>
    <w:rsid w:val="00621EA4"/>
    <w:rsid w:val="0062203D"/>
    <w:rsid w:val="006252EF"/>
    <w:rsid w:val="006267E1"/>
    <w:rsid w:val="00627850"/>
    <w:rsid w:val="00633F22"/>
    <w:rsid w:val="00636921"/>
    <w:rsid w:val="00643CAA"/>
    <w:rsid w:val="00657C93"/>
    <w:rsid w:val="00660BD1"/>
    <w:rsid w:val="00660E4D"/>
    <w:rsid w:val="0066354F"/>
    <w:rsid w:val="006653C1"/>
    <w:rsid w:val="006679D2"/>
    <w:rsid w:val="00667D11"/>
    <w:rsid w:val="0067142B"/>
    <w:rsid w:val="00673C28"/>
    <w:rsid w:val="00673CCF"/>
    <w:rsid w:val="006764B8"/>
    <w:rsid w:val="00676BDC"/>
    <w:rsid w:val="00677F58"/>
    <w:rsid w:val="00680DA9"/>
    <w:rsid w:val="00683228"/>
    <w:rsid w:val="006920C3"/>
    <w:rsid w:val="00693464"/>
    <w:rsid w:val="006A13DD"/>
    <w:rsid w:val="006A3140"/>
    <w:rsid w:val="006A489B"/>
    <w:rsid w:val="006A4D9D"/>
    <w:rsid w:val="006B3ACE"/>
    <w:rsid w:val="006B45AE"/>
    <w:rsid w:val="006B513A"/>
    <w:rsid w:val="006B6846"/>
    <w:rsid w:val="006B70CD"/>
    <w:rsid w:val="006C019A"/>
    <w:rsid w:val="006C1930"/>
    <w:rsid w:val="006C1F7E"/>
    <w:rsid w:val="006C3C97"/>
    <w:rsid w:val="006D2229"/>
    <w:rsid w:val="006D48FF"/>
    <w:rsid w:val="006D4D09"/>
    <w:rsid w:val="006D75D3"/>
    <w:rsid w:val="006E1A7E"/>
    <w:rsid w:val="006E1BD5"/>
    <w:rsid w:val="006E21DA"/>
    <w:rsid w:val="006E4432"/>
    <w:rsid w:val="006E5A5E"/>
    <w:rsid w:val="006E61B3"/>
    <w:rsid w:val="006F2063"/>
    <w:rsid w:val="006F3F0B"/>
    <w:rsid w:val="006F478D"/>
    <w:rsid w:val="006F47A5"/>
    <w:rsid w:val="006F4B8D"/>
    <w:rsid w:val="00700040"/>
    <w:rsid w:val="00700404"/>
    <w:rsid w:val="00703129"/>
    <w:rsid w:val="00712CC0"/>
    <w:rsid w:val="00715452"/>
    <w:rsid w:val="00720C50"/>
    <w:rsid w:val="007225A9"/>
    <w:rsid w:val="00724C34"/>
    <w:rsid w:val="00726CD8"/>
    <w:rsid w:val="00730F22"/>
    <w:rsid w:val="007331C4"/>
    <w:rsid w:val="0073725A"/>
    <w:rsid w:val="00737DA3"/>
    <w:rsid w:val="0074383E"/>
    <w:rsid w:val="00745A3B"/>
    <w:rsid w:val="007530CB"/>
    <w:rsid w:val="00753226"/>
    <w:rsid w:val="00753860"/>
    <w:rsid w:val="0075560A"/>
    <w:rsid w:val="00755E7E"/>
    <w:rsid w:val="00760226"/>
    <w:rsid w:val="00760456"/>
    <w:rsid w:val="00764656"/>
    <w:rsid w:val="00773378"/>
    <w:rsid w:val="007761AE"/>
    <w:rsid w:val="0078149B"/>
    <w:rsid w:val="00782026"/>
    <w:rsid w:val="0078662A"/>
    <w:rsid w:val="007909A2"/>
    <w:rsid w:val="00790F6D"/>
    <w:rsid w:val="007923B5"/>
    <w:rsid w:val="00794468"/>
    <w:rsid w:val="00794F0C"/>
    <w:rsid w:val="007958C6"/>
    <w:rsid w:val="00796393"/>
    <w:rsid w:val="007A0707"/>
    <w:rsid w:val="007B3B65"/>
    <w:rsid w:val="007B4AF4"/>
    <w:rsid w:val="007C472B"/>
    <w:rsid w:val="007C6A96"/>
    <w:rsid w:val="007D10C3"/>
    <w:rsid w:val="007D3149"/>
    <w:rsid w:val="007D3DB8"/>
    <w:rsid w:val="007D49C4"/>
    <w:rsid w:val="007D5CA7"/>
    <w:rsid w:val="007D5E7F"/>
    <w:rsid w:val="007D65B8"/>
    <w:rsid w:val="007E59B6"/>
    <w:rsid w:val="007E60B9"/>
    <w:rsid w:val="007E6B13"/>
    <w:rsid w:val="007F2CF1"/>
    <w:rsid w:val="007F5471"/>
    <w:rsid w:val="007F54CB"/>
    <w:rsid w:val="007F5F3D"/>
    <w:rsid w:val="00800523"/>
    <w:rsid w:val="00803C0B"/>
    <w:rsid w:val="00805D93"/>
    <w:rsid w:val="00813A11"/>
    <w:rsid w:val="00816222"/>
    <w:rsid w:val="00821FB8"/>
    <w:rsid w:val="00822D84"/>
    <w:rsid w:val="00835162"/>
    <w:rsid w:val="00835544"/>
    <w:rsid w:val="00835892"/>
    <w:rsid w:val="008372D5"/>
    <w:rsid w:val="00842CC5"/>
    <w:rsid w:val="008453F2"/>
    <w:rsid w:val="0085279B"/>
    <w:rsid w:val="00856265"/>
    <w:rsid w:val="00866373"/>
    <w:rsid w:val="00867092"/>
    <w:rsid w:val="00867508"/>
    <w:rsid w:val="00874925"/>
    <w:rsid w:val="00874AA1"/>
    <w:rsid w:val="00875CF1"/>
    <w:rsid w:val="00881EF7"/>
    <w:rsid w:val="00886572"/>
    <w:rsid w:val="0088706A"/>
    <w:rsid w:val="008907AA"/>
    <w:rsid w:val="00892EEB"/>
    <w:rsid w:val="0089346C"/>
    <w:rsid w:val="00896BDC"/>
    <w:rsid w:val="008A0C1B"/>
    <w:rsid w:val="008B5320"/>
    <w:rsid w:val="008B7A31"/>
    <w:rsid w:val="008C6604"/>
    <w:rsid w:val="008D3C49"/>
    <w:rsid w:val="008D73BF"/>
    <w:rsid w:val="008D7DCA"/>
    <w:rsid w:val="008E08B9"/>
    <w:rsid w:val="008E74A9"/>
    <w:rsid w:val="008E7F9A"/>
    <w:rsid w:val="008F0041"/>
    <w:rsid w:val="008F5BD8"/>
    <w:rsid w:val="008F6470"/>
    <w:rsid w:val="008F7135"/>
    <w:rsid w:val="008F787E"/>
    <w:rsid w:val="008F7F58"/>
    <w:rsid w:val="00902640"/>
    <w:rsid w:val="00903D74"/>
    <w:rsid w:val="009071C5"/>
    <w:rsid w:val="00910CAE"/>
    <w:rsid w:val="00912636"/>
    <w:rsid w:val="009151AD"/>
    <w:rsid w:val="009156B2"/>
    <w:rsid w:val="009170FA"/>
    <w:rsid w:val="00923346"/>
    <w:rsid w:val="009308BA"/>
    <w:rsid w:val="00941DC0"/>
    <w:rsid w:val="00942603"/>
    <w:rsid w:val="009607A4"/>
    <w:rsid w:val="0096372C"/>
    <w:rsid w:val="00975893"/>
    <w:rsid w:val="009769D7"/>
    <w:rsid w:val="00977A38"/>
    <w:rsid w:val="00981973"/>
    <w:rsid w:val="00986C18"/>
    <w:rsid w:val="00990B94"/>
    <w:rsid w:val="00990DE0"/>
    <w:rsid w:val="009A7D02"/>
    <w:rsid w:val="009B2C0B"/>
    <w:rsid w:val="009B655A"/>
    <w:rsid w:val="009C119A"/>
    <w:rsid w:val="009C3BFF"/>
    <w:rsid w:val="009C5E27"/>
    <w:rsid w:val="009C6A1A"/>
    <w:rsid w:val="009C7DDE"/>
    <w:rsid w:val="009D30BD"/>
    <w:rsid w:val="009D4799"/>
    <w:rsid w:val="009D4D1C"/>
    <w:rsid w:val="009E4D1A"/>
    <w:rsid w:val="009E7A53"/>
    <w:rsid w:val="009F5F41"/>
    <w:rsid w:val="009F71A2"/>
    <w:rsid w:val="009F7A93"/>
    <w:rsid w:val="00A00629"/>
    <w:rsid w:val="00A01A15"/>
    <w:rsid w:val="00A02A4C"/>
    <w:rsid w:val="00A1288C"/>
    <w:rsid w:val="00A20DA3"/>
    <w:rsid w:val="00A2676C"/>
    <w:rsid w:val="00A33FCB"/>
    <w:rsid w:val="00A3662F"/>
    <w:rsid w:val="00A40B81"/>
    <w:rsid w:val="00A4649D"/>
    <w:rsid w:val="00A57756"/>
    <w:rsid w:val="00A60711"/>
    <w:rsid w:val="00A63B76"/>
    <w:rsid w:val="00A831FD"/>
    <w:rsid w:val="00A83CBF"/>
    <w:rsid w:val="00A90781"/>
    <w:rsid w:val="00A94348"/>
    <w:rsid w:val="00A97181"/>
    <w:rsid w:val="00AA7142"/>
    <w:rsid w:val="00AB11E8"/>
    <w:rsid w:val="00AB1BC1"/>
    <w:rsid w:val="00AB5EA6"/>
    <w:rsid w:val="00AC3895"/>
    <w:rsid w:val="00AC4028"/>
    <w:rsid w:val="00AC5667"/>
    <w:rsid w:val="00AE2190"/>
    <w:rsid w:val="00AE4409"/>
    <w:rsid w:val="00AE65D9"/>
    <w:rsid w:val="00AF4FBD"/>
    <w:rsid w:val="00AF5E63"/>
    <w:rsid w:val="00B026A6"/>
    <w:rsid w:val="00B118B8"/>
    <w:rsid w:val="00B15B9E"/>
    <w:rsid w:val="00B16533"/>
    <w:rsid w:val="00B1765F"/>
    <w:rsid w:val="00B17850"/>
    <w:rsid w:val="00B227F7"/>
    <w:rsid w:val="00B3112A"/>
    <w:rsid w:val="00B3167B"/>
    <w:rsid w:val="00B347DE"/>
    <w:rsid w:val="00B3527A"/>
    <w:rsid w:val="00B40DF9"/>
    <w:rsid w:val="00B47E81"/>
    <w:rsid w:val="00B501B4"/>
    <w:rsid w:val="00B507C9"/>
    <w:rsid w:val="00B507EE"/>
    <w:rsid w:val="00B531C6"/>
    <w:rsid w:val="00B53206"/>
    <w:rsid w:val="00B62CCF"/>
    <w:rsid w:val="00B63D08"/>
    <w:rsid w:val="00B63DE6"/>
    <w:rsid w:val="00B73E11"/>
    <w:rsid w:val="00B767EF"/>
    <w:rsid w:val="00B85B1B"/>
    <w:rsid w:val="00B93858"/>
    <w:rsid w:val="00B9570E"/>
    <w:rsid w:val="00B95C76"/>
    <w:rsid w:val="00B97EEE"/>
    <w:rsid w:val="00BA76C1"/>
    <w:rsid w:val="00BA77CA"/>
    <w:rsid w:val="00BA784F"/>
    <w:rsid w:val="00BA7C08"/>
    <w:rsid w:val="00BB36D3"/>
    <w:rsid w:val="00BB601A"/>
    <w:rsid w:val="00BB7479"/>
    <w:rsid w:val="00BD2464"/>
    <w:rsid w:val="00BD4D95"/>
    <w:rsid w:val="00BD583E"/>
    <w:rsid w:val="00BE116B"/>
    <w:rsid w:val="00BE20BD"/>
    <w:rsid w:val="00C122E0"/>
    <w:rsid w:val="00C13433"/>
    <w:rsid w:val="00C1423C"/>
    <w:rsid w:val="00C1562C"/>
    <w:rsid w:val="00C17F96"/>
    <w:rsid w:val="00C2243B"/>
    <w:rsid w:val="00C234AE"/>
    <w:rsid w:val="00C256A2"/>
    <w:rsid w:val="00C257F3"/>
    <w:rsid w:val="00C25DBB"/>
    <w:rsid w:val="00C31C1B"/>
    <w:rsid w:val="00C32F39"/>
    <w:rsid w:val="00C36A2A"/>
    <w:rsid w:val="00C40613"/>
    <w:rsid w:val="00C40B6A"/>
    <w:rsid w:val="00C42064"/>
    <w:rsid w:val="00C4290E"/>
    <w:rsid w:val="00C4303A"/>
    <w:rsid w:val="00C4511F"/>
    <w:rsid w:val="00C5030D"/>
    <w:rsid w:val="00C562DA"/>
    <w:rsid w:val="00C570FE"/>
    <w:rsid w:val="00C60C3E"/>
    <w:rsid w:val="00C6524C"/>
    <w:rsid w:val="00C713E0"/>
    <w:rsid w:val="00C81590"/>
    <w:rsid w:val="00C81E32"/>
    <w:rsid w:val="00C827F4"/>
    <w:rsid w:val="00C96620"/>
    <w:rsid w:val="00C971B2"/>
    <w:rsid w:val="00CA0E88"/>
    <w:rsid w:val="00CA5271"/>
    <w:rsid w:val="00CA55D9"/>
    <w:rsid w:val="00CB083D"/>
    <w:rsid w:val="00CB3368"/>
    <w:rsid w:val="00CB3EFB"/>
    <w:rsid w:val="00CB4264"/>
    <w:rsid w:val="00CB52B3"/>
    <w:rsid w:val="00CE4497"/>
    <w:rsid w:val="00CE71F9"/>
    <w:rsid w:val="00CF1F16"/>
    <w:rsid w:val="00D02572"/>
    <w:rsid w:val="00D049D2"/>
    <w:rsid w:val="00D05C01"/>
    <w:rsid w:val="00D05E0C"/>
    <w:rsid w:val="00D061C5"/>
    <w:rsid w:val="00D06433"/>
    <w:rsid w:val="00D11D58"/>
    <w:rsid w:val="00D13D2A"/>
    <w:rsid w:val="00D15992"/>
    <w:rsid w:val="00D22D38"/>
    <w:rsid w:val="00D25BAA"/>
    <w:rsid w:val="00D33DAA"/>
    <w:rsid w:val="00D412D5"/>
    <w:rsid w:val="00D42092"/>
    <w:rsid w:val="00D42E53"/>
    <w:rsid w:val="00D45062"/>
    <w:rsid w:val="00D50380"/>
    <w:rsid w:val="00D5069F"/>
    <w:rsid w:val="00D52032"/>
    <w:rsid w:val="00D5602F"/>
    <w:rsid w:val="00D601D0"/>
    <w:rsid w:val="00D620A6"/>
    <w:rsid w:val="00D74E09"/>
    <w:rsid w:val="00D7569A"/>
    <w:rsid w:val="00D76BEB"/>
    <w:rsid w:val="00D77F1A"/>
    <w:rsid w:val="00D824F8"/>
    <w:rsid w:val="00D870D8"/>
    <w:rsid w:val="00D90491"/>
    <w:rsid w:val="00D91DAA"/>
    <w:rsid w:val="00D91FE6"/>
    <w:rsid w:val="00D96DA6"/>
    <w:rsid w:val="00DA1BA7"/>
    <w:rsid w:val="00DA4E5D"/>
    <w:rsid w:val="00DB2922"/>
    <w:rsid w:val="00DB42EE"/>
    <w:rsid w:val="00DC1923"/>
    <w:rsid w:val="00DC4FBC"/>
    <w:rsid w:val="00DC5F18"/>
    <w:rsid w:val="00DC6C95"/>
    <w:rsid w:val="00DC762A"/>
    <w:rsid w:val="00DD07ED"/>
    <w:rsid w:val="00DD5587"/>
    <w:rsid w:val="00DD6AB3"/>
    <w:rsid w:val="00DE29FB"/>
    <w:rsid w:val="00DE3826"/>
    <w:rsid w:val="00DE4897"/>
    <w:rsid w:val="00DF0B1E"/>
    <w:rsid w:val="00DF35FE"/>
    <w:rsid w:val="00E113B2"/>
    <w:rsid w:val="00E17D61"/>
    <w:rsid w:val="00E25D4A"/>
    <w:rsid w:val="00E263E4"/>
    <w:rsid w:val="00E302D8"/>
    <w:rsid w:val="00E410C8"/>
    <w:rsid w:val="00E445E9"/>
    <w:rsid w:val="00E54EEC"/>
    <w:rsid w:val="00E55DF7"/>
    <w:rsid w:val="00E569AD"/>
    <w:rsid w:val="00E63BFB"/>
    <w:rsid w:val="00E74EF8"/>
    <w:rsid w:val="00E76CA5"/>
    <w:rsid w:val="00E7702F"/>
    <w:rsid w:val="00E8387D"/>
    <w:rsid w:val="00E86695"/>
    <w:rsid w:val="00E8789C"/>
    <w:rsid w:val="00E9028F"/>
    <w:rsid w:val="00E90C90"/>
    <w:rsid w:val="00E9369B"/>
    <w:rsid w:val="00EA408A"/>
    <w:rsid w:val="00EA6610"/>
    <w:rsid w:val="00EB02C6"/>
    <w:rsid w:val="00EB298B"/>
    <w:rsid w:val="00EB3A8E"/>
    <w:rsid w:val="00EB5470"/>
    <w:rsid w:val="00EC0941"/>
    <w:rsid w:val="00EC270B"/>
    <w:rsid w:val="00EC2B9F"/>
    <w:rsid w:val="00EC2F99"/>
    <w:rsid w:val="00EC315F"/>
    <w:rsid w:val="00EC3243"/>
    <w:rsid w:val="00EC6279"/>
    <w:rsid w:val="00ED7090"/>
    <w:rsid w:val="00EE3456"/>
    <w:rsid w:val="00EE6501"/>
    <w:rsid w:val="00EF0C24"/>
    <w:rsid w:val="00EF10EA"/>
    <w:rsid w:val="00EF1A98"/>
    <w:rsid w:val="00F054A7"/>
    <w:rsid w:val="00F1493B"/>
    <w:rsid w:val="00F152AE"/>
    <w:rsid w:val="00F26FD0"/>
    <w:rsid w:val="00F272B6"/>
    <w:rsid w:val="00F27D90"/>
    <w:rsid w:val="00F3085A"/>
    <w:rsid w:val="00F30A59"/>
    <w:rsid w:val="00F36B93"/>
    <w:rsid w:val="00F37B7E"/>
    <w:rsid w:val="00F41208"/>
    <w:rsid w:val="00F47F11"/>
    <w:rsid w:val="00F50F25"/>
    <w:rsid w:val="00F56D98"/>
    <w:rsid w:val="00F5757D"/>
    <w:rsid w:val="00F64352"/>
    <w:rsid w:val="00F65E8E"/>
    <w:rsid w:val="00F6629E"/>
    <w:rsid w:val="00F74BA9"/>
    <w:rsid w:val="00F76D5B"/>
    <w:rsid w:val="00F810B2"/>
    <w:rsid w:val="00F829B9"/>
    <w:rsid w:val="00F82ACA"/>
    <w:rsid w:val="00F84072"/>
    <w:rsid w:val="00F857D1"/>
    <w:rsid w:val="00F87767"/>
    <w:rsid w:val="00F97D98"/>
    <w:rsid w:val="00FA0047"/>
    <w:rsid w:val="00FA0A24"/>
    <w:rsid w:val="00FA1697"/>
    <w:rsid w:val="00FA2376"/>
    <w:rsid w:val="00FB59E3"/>
    <w:rsid w:val="00FB5A83"/>
    <w:rsid w:val="00FC5123"/>
    <w:rsid w:val="00FC7046"/>
    <w:rsid w:val="00FD00BF"/>
    <w:rsid w:val="00FD15F8"/>
    <w:rsid w:val="00FD3FEE"/>
    <w:rsid w:val="00FD479E"/>
    <w:rsid w:val="00FD5260"/>
    <w:rsid w:val="00FD6A90"/>
    <w:rsid w:val="00FE4215"/>
    <w:rsid w:val="00FF2470"/>
    <w:rsid w:val="00FF509F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iPriority w:val="99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control-slide">
    <w:name w:val="control-slide"/>
    <w:basedOn w:val="a0"/>
    <w:rsid w:val="00313784"/>
  </w:style>
  <w:style w:type="paragraph" w:customStyle="1" w:styleId="consplustitle">
    <w:name w:val="consplustitle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rsid w:val="00C234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00">
    <w:name w:val="20"/>
    <w:basedOn w:val="a"/>
    <w:rsid w:val="00DC4F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C3895"/>
    <w:pPr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3">
    <w:name w:val="Основной текст 21"/>
    <w:basedOn w:val="a"/>
    <w:rsid w:val="00AC3895"/>
    <w:pPr>
      <w:suppressAutoHyphens/>
      <w:jc w:val="center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pboth">
    <w:name w:val="pboth"/>
    <w:basedOn w:val="a"/>
    <w:rsid w:val="002F1A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2400F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1pt">
    <w:name w:val="Основной текст (2) + Интервал 1 pt"/>
    <w:basedOn w:val="21"/>
    <w:rsid w:val="00C32F39"/>
    <w:rPr>
      <w:rFonts w:ascii="Times New Roman" w:eastAsia="Times New Roman" w:hAnsi="Times New Roman" w:cs="Times New Roman"/>
      <w:color w:val="000000"/>
      <w:spacing w:val="30"/>
      <w:w w:val="100"/>
      <w:position w:val="0"/>
      <w:sz w:val="31"/>
      <w:szCs w:val="31"/>
      <w:lang w:val="ru-RU"/>
    </w:rPr>
  </w:style>
  <w:style w:type="character" w:customStyle="1" w:styleId="316pt">
    <w:name w:val="Основной текст (3) + 16 pt;Не полужирный;Курсив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en-US"/>
    </w:rPr>
  </w:style>
  <w:style w:type="character" w:customStyle="1" w:styleId="52">
    <w:name w:val="Основной текст (5)_"/>
    <w:basedOn w:val="a0"/>
    <w:rsid w:val="00C3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3">
    <w:name w:val="Основной текст (5) + Не курсив"/>
    <w:basedOn w:val="52"/>
    <w:rsid w:val="00C32F39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"/>
    <w:basedOn w:val="52"/>
    <w:rsid w:val="00C32F39"/>
    <w:rPr>
      <w:color w:val="000000"/>
      <w:spacing w:val="0"/>
      <w:w w:val="100"/>
      <w:position w:val="0"/>
      <w:u w:val="single"/>
      <w:lang w:val="en-US"/>
    </w:rPr>
  </w:style>
  <w:style w:type="character" w:customStyle="1" w:styleId="115pt">
    <w:name w:val="Основной текст + 11;5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ff9">
    <w:name w:val="Подпись к таблице_"/>
    <w:basedOn w:val="a0"/>
    <w:link w:val="affa"/>
    <w:rsid w:val="00C32F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51pt">
    <w:name w:val="Основной текст (5) + Интервал 1 pt"/>
    <w:basedOn w:val="52"/>
    <w:rsid w:val="00C32F39"/>
    <w:rPr>
      <w:color w:val="000000"/>
      <w:spacing w:val="30"/>
      <w:w w:val="100"/>
      <w:position w:val="0"/>
      <w:lang w:val="ru-RU"/>
    </w:rPr>
  </w:style>
  <w:style w:type="character" w:customStyle="1" w:styleId="Sylfaen9pt">
    <w:name w:val="Основной текст + Sylfaen;9 pt"/>
    <w:basedOn w:val="a4"/>
    <w:rsid w:val="00C32F39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ffb">
    <w:name w:val="Основной текст + Курсив"/>
    <w:basedOn w:val="a4"/>
    <w:rsid w:val="00C32F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6">
    <w:name w:val="Подпись к таблице (4)_"/>
    <w:basedOn w:val="a0"/>
    <w:link w:val="47"/>
    <w:rsid w:val="00C32F39"/>
    <w:rPr>
      <w:sz w:val="23"/>
      <w:szCs w:val="23"/>
      <w:shd w:val="clear" w:color="auto" w:fill="FFFFFF"/>
    </w:rPr>
  </w:style>
  <w:style w:type="paragraph" w:customStyle="1" w:styleId="47">
    <w:name w:val="Подпись к таблице (4)"/>
    <w:basedOn w:val="a"/>
    <w:link w:val="46"/>
    <w:rsid w:val="00C32F39"/>
    <w:pPr>
      <w:widowControl/>
      <w:shd w:val="clear" w:color="auto" w:fill="FFFFFF"/>
      <w:spacing w:line="0" w:lineRule="atLeast"/>
    </w:pPr>
    <w:rPr>
      <w:color w:val="auto"/>
      <w:sz w:val="23"/>
      <w:szCs w:val="23"/>
    </w:rPr>
  </w:style>
  <w:style w:type="character" w:customStyle="1" w:styleId="0pt1">
    <w:name w:val="Основной текст + Полужирный;Курсив;Интервал 0 pt"/>
    <w:basedOn w:val="a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c">
    <w:name w:val="Колонтитул (2)_"/>
    <w:basedOn w:val="a0"/>
    <w:link w:val="2d"/>
    <w:rsid w:val="00C32F3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d">
    <w:name w:val="Колонтитул (2)"/>
    <w:basedOn w:val="a"/>
    <w:link w:val="2c"/>
    <w:rsid w:val="00C32F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</w:rPr>
  </w:style>
  <w:style w:type="character" w:customStyle="1" w:styleId="Corbel95pt0pt">
    <w:name w:val="Основной текст + Corbel;9;5 pt;Полужирный;Интервал 0 pt"/>
    <w:basedOn w:val="a4"/>
    <w:rsid w:val="00C32F39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40pt">
    <w:name w:val="Основной текст (4) + Не полужирный;Не курсив;Интервал 0 pt"/>
    <w:basedOn w:val="45"/>
    <w:rsid w:val="00C32F39"/>
    <w:rPr>
      <w:i/>
      <w:iCs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FontStyle49">
    <w:name w:val="Font Style49"/>
    <w:basedOn w:val="a0"/>
    <w:uiPriority w:val="99"/>
    <w:rsid w:val="00C32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3a">
    <w:name w:val="Колонтитул (3)_"/>
    <w:basedOn w:val="a0"/>
    <w:link w:val="3b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3b">
    <w:name w:val="Колонтитул (3)"/>
    <w:basedOn w:val="a"/>
    <w:link w:val="3a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48">
    <w:name w:val="Колонтитул (4)_"/>
    <w:basedOn w:val="a0"/>
    <w:link w:val="49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49">
    <w:name w:val="Колонтитул (4)"/>
    <w:basedOn w:val="a"/>
    <w:link w:val="48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55">
    <w:name w:val="Колонтитул (5)_"/>
    <w:basedOn w:val="a0"/>
    <w:link w:val="56"/>
    <w:rsid w:val="00C32F39"/>
    <w:rPr>
      <w:rFonts w:ascii="Calibri" w:eastAsia="Calibri" w:hAnsi="Calibri" w:cs="Calibri"/>
      <w:spacing w:val="-5"/>
      <w:sz w:val="21"/>
      <w:szCs w:val="21"/>
      <w:shd w:val="clear" w:color="auto" w:fill="FFFFFF"/>
    </w:rPr>
  </w:style>
  <w:style w:type="paragraph" w:customStyle="1" w:styleId="56">
    <w:name w:val="Колонтитул (5)"/>
    <w:basedOn w:val="a"/>
    <w:link w:val="55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5"/>
      <w:sz w:val="21"/>
      <w:szCs w:val="21"/>
    </w:rPr>
  </w:style>
  <w:style w:type="character" w:customStyle="1" w:styleId="63">
    <w:name w:val="Колонтитул (6)_"/>
    <w:basedOn w:val="a0"/>
    <w:link w:val="64"/>
    <w:rsid w:val="00C32F39"/>
    <w:rPr>
      <w:rFonts w:ascii="Times New Roman" w:eastAsia="Times New Roman" w:hAnsi="Times New Roman" w:cs="Times New Roman"/>
      <w:b/>
      <w:bCs/>
      <w:spacing w:val="3"/>
      <w:sz w:val="22"/>
      <w:szCs w:val="22"/>
      <w:shd w:val="clear" w:color="auto" w:fill="FFFFFF"/>
    </w:rPr>
  </w:style>
  <w:style w:type="paragraph" w:customStyle="1" w:styleId="64">
    <w:name w:val="Колонтитул (6)"/>
    <w:basedOn w:val="a"/>
    <w:link w:val="63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</w:rPr>
  </w:style>
  <w:style w:type="character" w:customStyle="1" w:styleId="8pt0pt">
    <w:name w:val="Основной текст + 8 pt;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LucidaSansUnicode75pt0pt">
    <w:name w:val="Основной текст + Lucida Sans Unicode;7;5 pt;Полужирный;Курсив;Интервал 0 pt"/>
    <w:basedOn w:val="a4"/>
    <w:rsid w:val="00C32F39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LucidaSansUnicode8pt0pt">
    <w:name w:val="Основной текст + Lucida Sans Unicode;8 pt;Полужирный;Интервал 0 pt"/>
    <w:basedOn w:val="a4"/>
    <w:rsid w:val="00C32F39"/>
    <w:rPr>
      <w:rFonts w:ascii="Lucida Sans Unicode" w:eastAsia="Lucida Sans Unicode" w:hAnsi="Lucida Sans Unicode" w:cs="Lucida Sans Unicode"/>
      <w:b/>
      <w:bCs/>
      <w:color w:val="000000"/>
      <w:spacing w:val="-2"/>
      <w:w w:val="100"/>
      <w:position w:val="0"/>
      <w:sz w:val="16"/>
      <w:szCs w:val="16"/>
      <w:lang w:val="ru-RU"/>
    </w:rPr>
  </w:style>
  <w:style w:type="character" w:customStyle="1" w:styleId="10pt0pt1">
    <w:name w:val="Основной текст + 10 pt;Интервал 0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8pt0pt1">
    <w:name w:val="Основной текст + 8 pt;Полужирный;Интервал 0 pt1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50pt">
    <w:name w:val="Основной текст (5) + Не полужирный;Не курсив;Интервал 0 pt"/>
    <w:basedOn w:val="52"/>
    <w:rsid w:val="00C32F39"/>
    <w:rPr>
      <w:b/>
      <w:bCs/>
      <w:color w:val="000000"/>
      <w:spacing w:val="3"/>
      <w:w w:val="100"/>
      <w:position w:val="0"/>
      <w:sz w:val="23"/>
      <w:szCs w:val="23"/>
      <w:lang w:val="ru-RU"/>
    </w:rPr>
  </w:style>
  <w:style w:type="character" w:customStyle="1" w:styleId="65">
    <w:name w:val="Основной текст (6)_"/>
    <w:basedOn w:val="a0"/>
    <w:link w:val="66"/>
    <w:rsid w:val="00C32F3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66">
    <w:name w:val="Основной текст (6)"/>
    <w:basedOn w:val="a"/>
    <w:link w:val="65"/>
    <w:rsid w:val="00C32F39"/>
    <w:pPr>
      <w:shd w:val="clear" w:color="auto" w:fill="FFFFFF"/>
      <w:spacing w:before="240" w:line="299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-1"/>
    </w:rPr>
  </w:style>
  <w:style w:type="character" w:customStyle="1" w:styleId="FontStyle25">
    <w:name w:val="Font Style25"/>
    <w:rsid w:val="00C32F39"/>
    <w:rPr>
      <w:rFonts w:ascii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2F3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C32F39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5">
    <w:name w:val="Font Style45"/>
    <w:basedOn w:val="a0"/>
    <w:uiPriority w:val="99"/>
    <w:rsid w:val="00C32F39"/>
    <w:rPr>
      <w:rFonts w:ascii="Times New Roman" w:hAnsi="Times New Roman" w:cs="Times New Roman"/>
      <w:sz w:val="26"/>
      <w:szCs w:val="26"/>
    </w:rPr>
  </w:style>
  <w:style w:type="paragraph" w:customStyle="1" w:styleId="pcenter">
    <w:name w:val="pcenter"/>
    <w:basedOn w:val="a"/>
    <w:rsid w:val="00C32F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8">
    <w:name w:val="rvts8"/>
    <w:basedOn w:val="a0"/>
    <w:rsid w:val="00C32F39"/>
  </w:style>
  <w:style w:type="paragraph" w:styleId="affc">
    <w:name w:val="footnote text"/>
    <w:basedOn w:val="a"/>
    <w:link w:val="affd"/>
    <w:uiPriority w:val="99"/>
    <w:semiHidden/>
    <w:unhideWhenUsed/>
    <w:rsid w:val="00C32F39"/>
    <w:rPr>
      <w:sz w:val="20"/>
      <w:szCs w:val="20"/>
      <w:lang w:bidi="ar-SA"/>
    </w:rPr>
  </w:style>
  <w:style w:type="character" w:customStyle="1" w:styleId="affd">
    <w:name w:val="Текст сноски Знак"/>
    <w:basedOn w:val="a0"/>
    <w:link w:val="affc"/>
    <w:uiPriority w:val="99"/>
    <w:semiHidden/>
    <w:rsid w:val="00C32F39"/>
    <w:rPr>
      <w:color w:val="000000"/>
      <w:sz w:val="20"/>
      <w:szCs w:val="20"/>
      <w:lang w:bidi="ar-SA"/>
    </w:rPr>
  </w:style>
  <w:style w:type="paragraph" w:customStyle="1" w:styleId="Style13">
    <w:name w:val="Style13"/>
    <w:basedOn w:val="a"/>
    <w:uiPriority w:val="99"/>
    <w:rsid w:val="00C32F39"/>
    <w:pPr>
      <w:autoSpaceDE w:val="0"/>
      <w:autoSpaceDN w:val="0"/>
      <w:adjustRightInd w:val="0"/>
      <w:spacing w:line="322" w:lineRule="exact"/>
      <w:ind w:firstLine="57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5">
    <w:name w:val="Style25"/>
    <w:basedOn w:val="a"/>
    <w:uiPriority w:val="99"/>
    <w:rsid w:val="00C32F39"/>
    <w:pPr>
      <w:autoSpaceDE w:val="0"/>
      <w:autoSpaceDN w:val="0"/>
      <w:adjustRightInd w:val="0"/>
      <w:spacing w:line="211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9">
    <w:name w:val="Style29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0">
    <w:name w:val="Style30"/>
    <w:basedOn w:val="a"/>
    <w:uiPriority w:val="99"/>
    <w:rsid w:val="00C32F39"/>
    <w:pPr>
      <w:autoSpaceDE w:val="0"/>
      <w:autoSpaceDN w:val="0"/>
      <w:adjustRightInd w:val="0"/>
      <w:spacing w:line="20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5">
    <w:name w:val="Style35"/>
    <w:basedOn w:val="a"/>
    <w:uiPriority w:val="99"/>
    <w:rsid w:val="00C32F39"/>
    <w:pPr>
      <w:autoSpaceDE w:val="0"/>
      <w:autoSpaceDN w:val="0"/>
      <w:adjustRightInd w:val="0"/>
      <w:spacing w:line="21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2">
    <w:name w:val="Style42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3">
    <w:name w:val="Style4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50">
    <w:name w:val="Font Style50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sid w:val="00C32F3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6">
    <w:name w:val="Font Style56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a0"/>
    <w:uiPriority w:val="99"/>
    <w:rsid w:val="00C32F39"/>
    <w:rPr>
      <w:rFonts w:ascii="Cambria" w:hAnsi="Cambria" w:cs="Cambria"/>
      <w:sz w:val="18"/>
      <w:szCs w:val="18"/>
    </w:rPr>
  </w:style>
  <w:style w:type="character" w:customStyle="1" w:styleId="FontStyle59">
    <w:name w:val="Font Style59"/>
    <w:basedOn w:val="a0"/>
    <w:uiPriority w:val="99"/>
    <w:rsid w:val="00C32F39"/>
    <w:rPr>
      <w:rFonts w:ascii="Book Antiqua" w:hAnsi="Book Antiqua" w:cs="Book Antiqua"/>
      <w:sz w:val="14"/>
      <w:szCs w:val="14"/>
    </w:rPr>
  </w:style>
  <w:style w:type="character" w:customStyle="1" w:styleId="FontStyle60">
    <w:name w:val="Font Style60"/>
    <w:basedOn w:val="a0"/>
    <w:uiPriority w:val="99"/>
    <w:rsid w:val="00C32F39"/>
    <w:rPr>
      <w:rFonts w:ascii="SimHei" w:eastAsia="SimHei" w:cs="SimHei"/>
      <w:sz w:val="8"/>
      <w:szCs w:val="8"/>
    </w:rPr>
  </w:style>
  <w:style w:type="character" w:customStyle="1" w:styleId="FontStyle61">
    <w:name w:val="Font Style61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C32F39"/>
    <w:rPr>
      <w:rFonts w:ascii="Century Gothic" w:hAnsi="Century Gothic" w:cs="Century Gothic"/>
      <w:sz w:val="20"/>
      <w:szCs w:val="20"/>
    </w:rPr>
  </w:style>
  <w:style w:type="character" w:customStyle="1" w:styleId="2115pt">
    <w:name w:val="Заголовок №2 + 11;5 pt"/>
    <w:basedOn w:val="26"/>
    <w:rsid w:val="00C32F39"/>
    <w:rPr>
      <w:spacing w:val="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C32F39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75pt0pt0">
    <w:name w:val="Основной текст + Lucida Sans Unicode;7;5 pt;Курсив;Интервал 0 pt"/>
    <w:basedOn w:val="a4"/>
    <w:rsid w:val="00C32F39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Gungsuh10pt0pt">
    <w:name w:val="Основной текст + Gungsuh;10 pt;Интервал 0 pt"/>
    <w:basedOn w:val="a4"/>
    <w:rsid w:val="00C32F39"/>
    <w:rPr>
      <w:rFonts w:ascii="Gungsuh" w:eastAsia="Gungsuh" w:hAnsi="Gungsuh" w:cs="Gungsuh"/>
      <w:color w:val="000000"/>
      <w:spacing w:val="0"/>
      <w:w w:val="100"/>
      <w:position w:val="0"/>
      <w:shd w:val="clear" w:color="auto" w:fill="FFFFFF"/>
    </w:rPr>
  </w:style>
  <w:style w:type="character" w:customStyle="1" w:styleId="affe">
    <w:name w:val="Сноска_"/>
    <w:basedOn w:val="a0"/>
    <w:link w:val="aff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fff">
    <w:name w:val="Сноска"/>
    <w:basedOn w:val="a"/>
    <w:link w:val="affe"/>
    <w:rsid w:val="00C32F39"/>
    <w:pPr>
      <w:shd w:val="clear" w:color="auto" w:fill="FFFFFF"/>
      <w:spacing w:line="284" w:lineRule="exact"/>
      <w:ind w:firstLine="720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MSMincho11pt0pt">
    <w:name w:val="Основной текст + MS Mincho;11 pt;Интервал 0 pt"/>
    <w:basedOn w:val="a4"/>
    <w:rsid w:val="00C32F39"/>
    <w:rPr>
      <w:rFonts w:ascii="MS Mincho" w:eastAsia="MS Mincho" w:hAnsi="MS Mincho" w:cs="MS Mincho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0pt">
    <w:name w:val="Основной текст (3) + Не курсив;Интервал 0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">
    <w:name w:val="Подпись к таблице (2)_"/>
    <w:basedOn w:val="a0"/>
    <w:link w:val="2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"/>
    <w:link w:val="2e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40pt0">
    <w:name w:val="Основной текст (4) + Интервал 0 pt"/>
    <w:basedOn w:val="45"/>
    <w:rsid w:val="00C32F3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1">
    <w:name w:val="Заголовок №2 (2)_"/>
    <w:basedOn w:val="a0"/>
    <w:link w:val="222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C32F39"/>
    <w:pPr>
      <w:shd w:val="clear" w:color="auto" w:fill="FFFFFF"/>
      <w:spacing w:before="240" w:line="60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0pt3">
    <w:name w:val="Сноска + Интервал 0 pt"/>
    <w:basedOn w:val="affe"/>
    <w:rsid w:val="00C32F39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2f0">
    <w:name w:val="Сноска (2)_"/>
    <w:basedOn w:val="a0"/>
    <w:link w:val="2f1"/>
    <w:rsid w:val="00C32F3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Сноска (2)"/>
    <w:basedOn w:val="a"/>
    <w:link w:val="2f0"/>
    <w:rsid w:val="00C32F39"/>
    <w:pPr>
      <w:shd w:val="clear" w:color="auto" w:fill="FFFFFF"/>
      <w:spacing w:before="360" w:line="299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31pt">
    <w:name w:val="Основной текст (3) + Интервал 1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2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32F39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c">
    <w:name w:val="Подпись к таблице (3)_"/>
    <w:basedOn w:val="a0"/>
    <w:link w:val="3d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ff0">
    <w:name w:val="Plain Text"/>
    <w:basedOn w:val="a"/>
    <w:link w:val="afff1"/>
    <w:uiPriority w:val="99"/>
    <w:rsid w:val="00C32F3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ff1">
    <w:name w:val="Текст Знак"/>
    <w:basedOn w:val="a0"/>
    <w:link w:val="afff0"/>
    <w:uiPriority w:val="99"/>
    <w:rsid w:val="00C32F39"/>
    <w:rPr>
      <w:rFonts w:eastAsia="Times New Roman"/>
      <w:sz w:val="20"/>
      <w:szCs w:val="20"/>
      <w:lang w:bidi="ar-SA"/>
    </w:rPr>
  </w:style>
  <w:style w:type="character" w:customStyle="1" w:styleId="212pt">
    <w:name w:val="Основной текст (2) + 12 pt"/>
    <w:basedOn w:val="21"/>
    <w:rsid w:val="0005020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7">
    <w:name w:val="Основной текст (6) + Не курсив"/>
    <w:basedOn w:val="65"/>
    <w:rsid w:val="00C562DA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f2">
    <w:name w:val="Обычный2"/>
    <w:rsid w:val="00EA408A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79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74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egalacts.ru/doc/postanovlenie-pravitelstva-rf-ot-02112000-n-841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egalacts.ru/doc/postanovlenie-pravitelstva-rf-ot-02112000-n-84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hyperlink" Target="http://www.adm-pushkino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A952-23D4-4E2A-B071-B0863EAA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32005</Words>
  <Characters>182435</Characters>
  <Application>Microsoft Office Word</Application>
  <DocSecurity>0</DocSecurity>
  <Lines>1520</Lines>
  <Paragraphs>428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ПУШКИНСКОГО ГОРОДСКОГО ОКРУГА</vt:lpstr>
      <vt:lpstr>МОСКОВСКОЙ ОБЛАСТИ</vt:lpstr>
      <vt:lpstr/>
      <vt:lpstr/>
      <vt:lpstr/>
      <vt:lpstr/>
      <vt:lpstr>Организация обучения</vt:lpstr>
      <vt:lpstr>Планируемые результаты обучения</vt:lpstr>
      <vt:lpstr>Общие положения</vt:lpstr>
      <vt:lpstr>    Организация обучения</vt:lpstr>
      <vt:lpstr>6. Содержание тем занятий</vt:lpstr>
      <vt:lpstr>    6.1. Содержание тем занятий, включенных в модуль базовой подготовки</vt:lpstr>
    </vt:vector>
  </TitlesOfParts>
  <Company>АПМР</Company>
  <LinksUpToDate>false</LinksUpToDate>
  <CharactersWithSpaces>214012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2020-05-06T09:34:00Z</cp:lastPrinted>
  <dcterms:created xsi:type="dcterms:W3CDTF">2020-05-08T11:34:00Z</dcterms:created>
  <dcterms:modified xsi:type="dcterms:W3CDTF">2020-05-08T11:34:00Z</dcterms:modified>
  <dc:description>exif_MSED_f263b633951e461d22146c4b171bb10fdf9a1cccf8e1123bc16e0fed467859f2</dc:description>
</cp:coreProperties>
</file>