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AD" w:rsidRPr="00A664B7" w:rsidRDefault="003446AD" w:rsidP="003446AD">
      <w:pPr>
        <w:tabs>
          <w:tab w:val="left" w:pos="1260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446AD" w:rsidRPr="00A664B7" w:rsidRDefault="003446AD" w:rsidP="003446AD">
      <w:pPr>
        <w:tabs>
          <w:tab w:val="left" w:pos="1260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Pr="00A664B7">
        <w:rPr>
          <w:sz w:val="28"/>
          <w:szCs w:val="28"/>
        </w:rPr>
        <w:t>дминистрации</w:t>
      </w:r>
    </w:p>
    <w:p w:rsidR="003446AD" w:rsidRPr="00A664B7" w:rsidRDefault="003446AD" w:rsidP="003446AD">
      <w:pPr>
        <w:tabs>
          <w:tab w:val="left" w:pos="1260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664B7">
        <w:rPr>
          <w:sz w:val="28"/>
          <w:szCs w:val="28"/>
        </w:rPr>
        <w:t xml:space="preserve">ородского округа </w:t>
      </w:r>
      <w:proofErr w:type="gramStart"/>
      <w:r>
        <w:rPr>
          <w:sz w:val="28"/>
          <w:szCs w:val="28"/>
        </w:rPr>
        <w:t>Пушкинский</w:t>
      </w:r>
      <w:proofErr w:type="gramEnd"/>
    </w:p>
    <w:p w:rsidR="003446AD" w:rsidRDefault="003446AD" w:rsidP="003446AD">
      <w:pPr>
        <w:tabs>
          <w:tab w:val="left" w:pos="1260"/>
        </w:tabs>
        <w:ind w:left="5103"/>
        <w:jc w:val="both"/>
        <w:rPr>
          <w:sz w:val="28"/>
          <w:szCs w:val="28"/>
        </w:rPr>
      </w:pPr>
      <w:r w:rsidRPr="00A664B7">
        <w:rPr>
          <w:sz w:val="28"/>
          <w:szCs w:val="28"/>
        </w:rPr>
        <w:t>Московской области</w:t>
      </w:r>
    </w:p>
    <w:p w:rsidR="003446AD" w:rsidRPr="004A3C0B" w:rsidRDefault="00E72EF2" w:rsidP="003446AD">
      <w:pPr>
        <w:tabs>
          <w:tab w:val="left" w:pos="1260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21.06.2023</w:t>
      </w:r>
      <w:r w:rsidR="003446AD" w:rsidRPr="00BF7FF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2614-ПА</w:t>
      </w:r>
    </w:p>
    <w:p w:rsidR="003446AD" w:rsidRDefault="003446AD">
      <w:pPr>
        <w:ind w:left="5103"/>
      </w:pPr>
    </w:p>
    <w:p w:rsidR="003446AD" w:rsidRPr="003446AD" w:rsidRDefault="003446AD" w:rsidP="003446AD"/>
    <w:p w:rsidR="003446AD" w:rsidRPr="003446AD" w:rsidRDefault="003446AD" w:rsidP="003446AD"/>
    <w:p w:rsidR="003446AD" w:rsidRPr="003446AD" w:rsidRDefault="003446AD" w:rsidP="003446AD"/>
    <w:p w:rsidR="003446AD" w:rsidRPr="001A5BDD" w:rsidRDefault="003446AD" w:rsidP="001A5BDD">
      <w:pPr>
        <w:ind w:firstLine="709"/>
        <w:rPr>
          <w:sz w:val="28"/>
          <w:szCs w:val="28"/>
        </w:rPr>
      </w:pPr>
    </w:p>
    <w:p w:rsidR="00EC7C42" w:rsidRPr="001A5BDD" w:rsidRDefault="003446AD" w:rsidP="00203299">
      <w:pPr>
        <w:tabs>
          <w:tab w:val="left" w:pos="3540"/>
        </w:tabs>
        <w:ind w:firstLine="709"/>
        <w:jc w:val="center"/>
        <w:rPr>
          <w:sz w:val="28"/>
          <w:szCs w:val="28"/>
        </w:rPr>
      </w:pPr>
      <w:r w:rsidRPr="001A5BDD">
        <w:rPr>
          <w:sz w:val="28"/>
          <w:szCs w:val="28"/>
        </w:rPr>
        <w:t>РЕГЛАМЕНТ</w:t>
      </w:r>
    </w:p>
    <w:p w:rsidR="003446AD" w:rsidRPr="001A5BDD" w:rsidRDefault="003446AD" w:rsidP="00203299">
      <w:pPr>
        <w:tabs>
          <w:tab w:val="left" w:pos="3540"/>
        </w:tabs>
        <w:ind w:firstLine="709"/>
        <w:jc w:val="center"/>
        <w:rPr>
          <w:sz w:val="28"/>
          <w:szCs w:val="28"/>
        </w:rPr>
      </w:pPr>
      <w:r w:rsidRPr="001A5BDD">
        <w:rPr>
          <w:sz w:val="28"/>
          <w:szCs w:val="28"/>
        </w:rPr>
        <w:t xml:space="preserve">взаимодействия </w:t>
      </w:r>
      <w:proofErr w:type="spellStart"/>
      <w:r w:rsidRPr="001A5BDD">
        <w:rPr>
          <w:sz w:val="28"/>
          <w:szCs w:val="28"/>
        </w:rPr>
        <w:t>ресурсоснабжающих</w:t>
      </w:r>
      <w:proofErr w:type="spellEnd"/>
      <w:r w:rsidRPr="001A5BDD">
        <w:rPr>
          <w:sz w:val="28"/>
          <w:szCs w:val="28"/>
        </w:rPr>
        <w:t xml:space="preserve"> организаций, управляющих</w:t>
      </w:r>
      <w:r w:rsidR="00BB39ED" w:rsidRPr="001A5BDD">
        <w:rPr>
          <w:sz w:val="28"/>
          <w:szCs w:val="28"/>
        </w:rPr>
        <w:t xml:space="preserve"> организаций</w:t>
      </w:r>
      <w:r w:rsidRPr="001A5BDD">
        <w:rPr>
          <w:sz w:val="28"/>
          <w:szCs w:val="28"/>
        </w:rPr>
        <w:t xml:space="preserve">, муниципальных организаций, Администрации Городского округа Пушкинский Московской области при подготовке </w:t>
      </w:r>
      <w:r w:rsidR="00D93541" w:rsidRPr="001A5BDD">
        <w:rPr>
          <w:sz w:val="28"/>
          <w:szCs w:val="28"/>
        </w:rPr>
        <w:t xml:space="preserve">многоквартирных домов и объектов </w:t>
      </w:r>
      <w:r w:rsidRPr="001A5BDD">
        <w:rPr>
          <w:sz w:val="28"/>
          <w:szCs w:val="28"/>
        </w:rPr>
        <w:t>социальной сферы в городском округе Пушкинский Московской области к осенне-зимнему периоду</w:t>
      </w:r>
    </w:p>
    <w:p w:rsidR="003446AD" w:rsidRDefault="003446AD" w:rsidP="001A5BDD">
      <w:pPr>
        <w:tabs>
          <w:tab w:val="left" w:pos="3540"/>
        </w:tabs>
        <w:ind w:firstLine="709"/>
        <w:rPr>
          <w:sz w:val="28"/>
          <w:szCs w:val="28"/>
        </w:rPr>
      </w:pPr>
    </w:p>
    <w:p w:rsidR="004A18D5" w:rsidRPr="001A5BDD" w:rsidRDefault="004A18D5" w:rsidP="001A5BDD">
      <w:pPr>
        <w:tabs>
          <w:tab w:val="left" w:pos="3540"/>
        </w:tabs>
        <w:ind w:firstLine="709"/>
        <w:rPr>
          <w:sz w:val="28"/>
          <w:szCs w:val="28"/>
        </w:rPr>
      </w:pPr>
    </w:p>
    <w:p w:rsidR="003446AD" w:rsidRPr="001A5BDD" w:rsidRDefault="003446AD" w:rsidP="00CB6283">
      <w:pPr>
        <w:pStyle w:val="a3"/>
        <w:numPr>
          <w:ilvl w:val="0"/>
          <w:numId w:val="1"/>
        </w:numPr>
        <w:tabs>
          <w:tab w:val="left" w:pos="2977"/>
          <w:tab w:val="left" w:pos="3119"/>
          <w:tab w:val="left" w:pos="3261"/>
          <w:tab w:val="left" w:pos="3540"/>
        </w:tabs>
        <w:jc w:val="center"/>
        <w:rPr>
          <w:sz w:val="28"/>
          <w:szCs w:val="28"/>
        </w:rPr>
      </w:pPr>
      <w:r w:rsidRPr="001A5BDD">
        <w:rPr>
          <w:sz w:val="28"/>
          <w:szCs w:val="28"/>
        </w:rPr>
        <w:t>Общие положения</w:t>
      </w:r>
    </w:p>
    <w:p w:rsidR="001A5BDD" w:rsidRPr="001A5BDD" w:rsidRDefault="001A5BDD" w:rsidP="001A5BDD">
      <w:pPr>
        <w:tabs>
          <w:tab w:val="left" w:pos="3540"/>
        </w:tabs>
        <w:rPr>
          <w:sz w:val="28"/>
          <w:szCs w:val="28"/>
        </w:rPr>
      </w:pPr>
    </w:p>
    <w:p w:rsidR="003446AD" w:rsidRPr="001A5BDD" w:rsidRDefault="003446AD" w:rsidP="00C93C02">
      <w:pPr>
        <w:pStyle w:val="a3"/>
        <w:numPr>
          <w:ilvl w:val="1"/>
          <w:numId w:val="1"/>
        </w:numPr>
        <w:tabs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proofErr w:type="gramStart"/>
      <w:r w:rsidRPr="001A5BDD">
        <w:rPr>
          <w:sz w:val="28"/>
          <w:szCs w:val="28"/>
        </w:rPr>
        <w:t xml:space="preserve">Настоящий Регламент </w:t>
      </w:r>
      <w:r w:rsidR="00BB39ED" w:rsidRPr="001A5BDD">
        <w:rPr>
          <w:sz w:val="28"/>
          <w:szCs w:val="28"/>
        </w:rPr>
        <w:t xml:space="preserve">взаимодействия </w:t>
      </w:r>
      <w:proofErr w:type="spellStart"/>
      <w:r w:rsidR="00BB39ED" w:rsidRPr="001A5BDD">
        <w:rPr>
          <w:sz w:val="28"/>
          <w:szCs w:val="28"/>
        </w:rPr>
        <w:t>ресурсоснабжающих</w:t>
      </w:r>
      <w:proofErr w:type="spellEnd"/>
      <w:r w:rsidR="00BB39ED" w:rsidRPr="001A5BDD">
        <w:rPr>
          <w:sz w:val="28"/>
          <w:szCs w:val="28"/>
        </w:rPr>
        <w:t xml:space="preserve"> организаций, управляющих организаций, муниципальных организаций, Администрации Городского округа Пушкинский Московской области при подготовке </w:t>
      </w:r>
      <w:r w:rsidR="00D93541" w:rsidRPr="001A5BDD">
        <w:rPr>
          <w:sz w:val="28"/>
          <w:szCs w:val="28"/>
        </w:rPr>
        <w:t xml:space="preserve">многоквартирных домов и объектов </w:t>
      </w:r>
      <w:r w:rsidR="00BB39ED" w:rsidRPr="001A5BDD">
        <w:rPr>
          <w:sz w:val="28"/>
          <w:szCs w:val="28"/>
        </w:rPr>
        <w:t>социальной сферы в городском округе Пушкинский Московской области к осенне-зимнему период</w:t>
      </w:r>
      <w:r w:rsidR="00D93541" w:rsidRPr="001A5BDD">
        <w:rPr>
          <w:sz w:val="28"/>
          <w:szCs w:val="28"/>
        </w:rPr>
        <w:t>у</w:t>
      </w:r>
      <w:r w:rsidR="00BB39ED" w:rsidRPr="001A5BDD">
        <w:rPr>
          <w:sz w:val="28"/>
          <w:szCs w:val="28"/>
        </w:rPr>
        <w:t xml:space="preserve"> (далее – Регламент) </w:t>
      </w:r>
      <w:r w:rsidRPr="001A5BDD">
        <w:rPr>
          <w:sz w:val="28"/>
          <w:szCs w:val="28"/>
        </w:rPr>
        <w:t xml:space="preserve">разработан с целью качественной и своевременной подготовки </w:t>
      </w:r>
      <w:r w:rsidR="00D93541" w:rsidRPr="001A5BDD">
        <w:rPr>
          <w:sz w:val="28"/>
          <w:szCs w:val="28"/>
        </w:rPr>
        <w:t>многоквартирных домов и объектов</w:t>
      </w:r>
      <w:r w:rsidRPr="001A5BDD">
        <w:rPr>
          <w:sz w:val="28"/>
          <w:szCs w:val="28"/>
        </w:rPr>
        <w:t xml:space="preserve"> социальной сферы к осенне-зимнему периоду, а также во избежание длительных сроков проведения проверок и в</w:t>
      </w:r>
      <w:proofErr w:type="gramEnd"/>
      <w:r w:rsidRPr="001A5BDD">
        <w:rPr>
          <w:sz w:val="28"/>
          <w:szCs w:val="28"/>
        </w:rPr>
        <w:t xml:space="preserve"> </w:t>
      </w:r>
      <w:proofErr w:type="gramStart"/>
      <w:r w:rsidRPr="001A5BDD">
        <w:rPr>
          <w:sz w:val="28"/>
          <w:szCs w:val="28"/>
        </w:rPr>
        <w:t>целях</w:t>
      </w:r>
      <w:proofErr w:type="gramEnd"/>
      <w:r w:rsidRPr="001A5BDD">
        <w:rPr>
          <w:sz w:val="28"/>
          <w:szCs w:val="28"/>
        </w:rPr>
        <w:t xml:space="preserve"> соблюдения </w:t>
      </w:r>
      <w:r w:rsidR="00BB39ED" w:rsidRPr="001A5BDD">
        <w:rPr>
          <w:sz w:val="28"/>
          <w:szCs w:val="28"/>
        </w:rPr>
        <w:t xml:space="preserve">утвержденных </w:t>
      </w:r>
      <w:r w:rsidRPr="001A5BDD">
        <w:rPr>
          <w:sz w:val="28"/>
          <w:szCs w:val="28"/>
        </w:rPr>
        <w:t>графиков</w:t>
      </w:r>
      <w:r w:rsidR="00BB39ED" w:rsidRPr="001A5BDD">
        <w:rPr>
          <w:sz w:val="28"/>
          <w:szCs w:val="28"/>
        </w:rPr>
        <w:t xml:space="preserve"> готовности объектов</w:t>
      </w:r>
      <w:r w:rsidRPr="001A5BDD">
        <w:rPr>
          <w:sz w:val="28"/>
          <w:szCs w:val="28"/>
        </w:rPr>
        <w:t>.</w:t>
      </w:r>
    </w:p>
    <w:p w:rsidR="00BB39ED" w:rsidRPr="001A5BDD" w:rsidRDefault="00BB39ED" w:rsidP="00C93C02">
      <w:pPr>
        <w:pStyle w:val="a3"/>
        <w:numPr>
          <w:ilvl w:val="1"/>
          <w:numId w:val="1"/>
        </w:numPr>
        <w:tabs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 w:rsidRPr="001A5BDD">
        <w:rPr>
          <w:sz w:val="28"/>
          <w:szCs w:val="28"/>
        </w:rPr>
        <w:t xml:space="preserve">Требования настоящего Регламента обязательны для исполнения </w:t>
      </w:r>
      <w:proofErr w:type="spellStart"/>
      <w:r w:rsidRPr="001A5BDD">
        <w:rPr>
          <w:sz w:val="28"/>
          <w:szCs w:val="28"/>
        </w:rPr>
        <w:t>ресурсоснабжающими</w:t>
      </w:r>
      <w:proofErr w:type="spellEnd"/>
      <w:r w:rsidRPr="001A5BDD">
        <w:rPr>
          <w:sz w:val="28"/>
          <w:szCs w:val="28"/>
        </w:rPr>
        <w:t xml:space="preserve"> организация</w:t>
      </w:r>
      <w:r w:rsidR="00D93541" w:rsidRPr="001A5BDD">
        <w:rPr>
          <w:sz w:val="28"/>
          <w:szCs w:val="28"/>
        </w:rPr>
        <w:t>ми, управляющими организациями</w:t>
      </w:r>
      <w:r w:rsidRPr="001A5BDD">
        <w:rPr>
          <w:sz w:val="28"/>
          <w:szCs w:val="28"/>
        </w:rPr>
        <w:t>, муниципальными организациями</w:t>
      </w:r>
      <w:r w:rsidR="00DB0FE9" w:rsidRPr="001A5BDD">
        <w:rPr>
          <w:sz w:val="28"/>
          <w:szCs w:val="28"/>
        </w:rPr>
        <w:t xml:space="preserve">, действующими на территории городского округа </w:t>
      </w:r>
      <w:proofErr w:type="gramStart"/>
      <w:r w:rsidR="00DB0FE9" w:rsidRPr="001A5BDD">
        <w:rPr>
          <w:sz w:val="28"/>
          <w:szCs w:val="28"/>
        </w:rPr>
        <w:t>Пушкинский</w:t>
      </w:r>
      <w:proofErr w:type="gramEnd"/>
      <w:r w:rsidR="00DB0FE9" w:rsidRPr="001A5BDD">
        <w:rPr>
          <w:sz w:val="28"/>
          <w:szCs w:val="28"/>
        </w:rPr>
        <w:t xml:space="preserve"> Московской области</w:t>
      </w:r>
      <w:r w:rsidRPr="001A5BDD">
        <w:rPr>
          <w:sz w:val="28"/>
          <w:szCs w:val="28"/>
        </w:rPr>
        <w:t>.</w:t>
      </w:r>
    </w:p>
    <w:p w:rsidR="00BB39ED" w:rsidRDefault="00BB39ED" w:rsidP="00CB6283">
      <w:pPr>
        <w:pStyle w:val="a3"/>
        <w:tabs>
          <w:tab w:val="left" w:pos="709"/>
          <w:tab w:val="left" w:pos="1418"/>
        </w:tabs>
        <w:ind w:left="0" w:firstLine="709"/>
        <w:rPr>
          <w:sz w:val="28"/>
          <w:szCs w:val="28"/>
        </w:rPr>
      </w:pPr>
    </w:p>
    <w:p w:rsidR="004A18D5" w:rsidRPr="001A5BDD" w:rsidRDefault="004A18D5" w:rsidP="00CB6283">
      <w:pPr>
        <w:pStyle w:val="a3"/>
        <w:tabs>
          <w:tab w:val="left" w:pos="709"/>
          <w:tab w:val="left" w:pos="1418"/>
        </w:tabs>
        <w:ind w:left="0" w:firstLine="709"/>
        <w:rPr>
          <w:sz w:val="28"/>
          <w:szCs w:val="28"/>
        </w:rPr>
      </w:pPr>
    </w:p>
    <w:p w:rsidR="00BB39ED" w:rsidRDefault="00BB39ED" w:rsidP="00CB6283">
      <w:pPr>
        <w:pStyle w:val="a3"/>
        <w:numPr>
          <w:ilvl w:val="0"/>
          <w:numId w:val="1"/>
        </w:numPr>
        <w:tabs>
          <w:tab w:val="left" w:pos="709"/>
          <w:tab w:val="left" w:pos="1418"/>
          <w:tab w:val="left" w:pos="3686"/>
        </w:tabs>
        <w:jc w:val="center"/>
        <w:rPr>
          <w:sz w:val="28"/>
          <w:szCs w:val="28"/>
        </w:rPr>
      </w:pPr>
      <w:r w:rsidRPr="001A5BDD">
        <w:rPr>
          <w:sz w:val="28"/>
          <w:szCs w:val="28"/>
        </w:rPr>
        <w:t>Термины и определения</w:t>
      </w:r>
    </w:p>
    <w:p w:rsidR="001A5BDD" w:rsidRPr="001A5BDD" w:rsidRDefault="001A5BDD" w:rsidP="00CB6283">
      <w:pPr>
        <w:tabs>
          <w:tab w:val="left" w:pos="709"/>
          <w:tab w:val="left" w:pos="1418"/>
        </w:tabs>
        <w:ind w:firstLine="709"/>
        <w:rPr>
          <w:sz w:val="28"/>
          <w:szCs w:val="28"/>
        </w:rPr>
      </w:pPr>
    </w:p>
    <w:p w:rsidR="00BB39ED" w:rsidRPr="001A5BDD" w:rsidRDefault="00BB39ED" w:rsidP="00C93C02">
      <w:pPr>
        <w:pStyle w:val="a3"/>
        <w:numPr>
          <w:ilvl w:val="1"/>
          <w:numId w:val="1"/>
        </w:numPr>
        <w:tabs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A5BDD">
        <w:rPr>
          <w:sz w:val="28"/>
          <w:szCs w:val="28"/>
        </w:rPr>
        <w:t>Ресурсоснабжающая</w:t>
      </w:r>
      <w:proofErr w:type="spellEnd"/>
      <w:r w:rsidRPr="001A5BDD">
        <w:rPr>
          <w:sz w:val="28"/>
          <w:szCs w:val="28"/>
        </w:rPr>
        <w:t xml:space="preserve"> организация – поставщик коммунальных услуг по теплоснабжению, горячему водоснабжению, холодному водоснабжению, участвующий в проверке готовности объектов жилищно-коммунального хозяйства и социальной сферы к осенне-зимнему периоду</w:t>
      </w:r>
      <w:r w:rsidR="00DB0FE9" w:rsidRPr="001A5BDD">
        <w:rPr>
          <w:sz w:val="28"/>
          <w:szCs w:val="28"/>
        </w:rPr>
        <w:t xml:space="preserve"> на территории городского округа Пушкинский Московской области</w:t>
      </w:r>
      <w:r w:rsidRPr="001A5BDD">
        <w:rPr>
          <w:sz w:val="28"/>
          <w:szCs w:val="28"/>
        </w:rPr>
        <w:t>.</w:t>
      </w:r>
    </w:p>
    <w:p w:rsidR="00C35C87" w:rsidRPr="001A5BDD" w:rsidRDefault="00C35C87" w:rsidP="00C93C02">
      <w:pPr>
        <w:pStyle w:val="a3"/>
        <w:numPr>
          <w:ilvl w:val="1"/>
          <w:numId w:val="1"/>
        </w:numPr>
        <w:tabs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 w:rsidRPr="001A5BDD">
        <w:rPr>
          <w:sz w:val="28"/>
          <w:szCs w:val="28"/>
        </w:rPr>
        <w:t xml:space="preserve">Специализированная организация – специализированная организация по обслуживанию внутридомового газового оборудования, </w:t>
      </w:r>
      <w:r w:rsidRPr="001A5BDD">
        <w:rPr>
          <w:sz w:val="28"/>
          <w:szCs w:val="28"/>
        </w:rPr>
        <w:lastRenderedPageBreak/>
        <w:t>участвующая в подписании паспорта готовности объекта в случае отсутствия теплоснабжающей организации</w:t>
      </w:r>
      <w:r w:rsidR="00221BFA" w:rsidRPr="001A5BDD">
        <w:rPr>
          <w:sz w:val="28"/>
          <w:szCs w:val="28"/>
        </w:rPr>
        <w:t xml:space="preserve"> в газифицированном здании</w:t>
      </w:r>
      <w:r w:rsidRPr="001A5BDD">
        <w:rPr>
          <w:sz w:val="28"/>
          <w:szCs w:val="28"/>
        </w:rPr>
        <w:t>.</w:t>
      </w:r>
    </w:p>
    <w:p w:rsidR="00BB39ED" w:rsidRPr="001A5BDD" w:rsidRDefault="00BB39ED" w:rsidP="00C93C02">
      <w:pPr>
        <w:pStyle w:val="a3"/>
        <w:numPr>
          <w:ilvl w:val="1"/>
          <w:numId w:val="1"/>
        </w:numPr>
        <w:tabs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proofErr w:type="gramStart"/>
      <w:r w:rsidRPr="001A5BDD">
        <w:rPr>
          <w:sz w:val="28"/>
          <w:szCs w:val="28"/>
        </w:rPr>
        <w:t>Управляющая организация – управляющая компания, ТСН, ТСЖ, ЖСК, осуществляющая управление многоквартирным домом</w:t>
      </w:r>
      <w:r w:rsidR="00DB0FE9" w:rsidRPr="001A5BDD">
        <w:rPr>
          <w:sz w:val="28"/>
          <w:szCs w:val="28"/>
        </w:rPr>
        <w:t xml:space="preserve"> на территории городского округа Пушкинский Московской области</w:t>
      </w:r>
      <w:r w:rsidRPr="001A5BDD">
        <w:rPr>
          <w:sz w:val="28"/>
          <w:szCs w:val="28"/>
        </w:rPr>
        <w:t>.</w:t>
      </w:r>
      <w:proofErr w:type="gramEnd"/>
    </w:p>
    <w:p w:rsidR="00BB39ED" w:rsidRPr="001A5BDD" w:rsidRDefault="00BB39ED" w:rsidP="00C93C02">
      <w:pPr>
        <w:pStyle w:val="a3"/>
        <w:numPr>
          <w:ilvl w:val="1"/>
          <w:numId w:val="1"/>
        </w:numPr>
        <w:tabs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 w:rsidRPr="001A5BDD">
        <w:rPr>
          <w:sz w:val="28"/>
          <w:szCs w:val="28"/>
        </w:rPr>
        <w:t xml:space="preserve">Муниципальная организация </w:t>
      </w:r>
      <w:r w:rsidR="00D93541" w:rsidRPr="001A5BDD">
        <w:rPr>
          <w:sz w:val="28"/>
          <w:szCs w:val="28"/>
        </w:rPr>
        <w:t>–</w:t>
      </w:r>
      <w:r w:rsidRPr="001A5BDD">
        <w:rPr>
          <w:sz w:val="28"/>
          <w:szCs w:val="28"/>
        </w:rPr>
        <w:t xml:space="preserve"> </w:t>
      </w:r>
      <w:r w:rsidR="00D93541" w:rsidRPr="001A5BDD">
        <w:rPr>
          <w:sz w:val="28"/>
          <w:szCs w:val="28"/>
        </w:rPr>
        <w:t xml:space="preserve">подведомственные и подотчетные </w:t>
      </w:r>
      <w:r w:rsidR="00DB0FE9" w:rsidRPr="001A5BDD">
        <w:rPr>
          <w:sz w:val="28"/>
          <w:szCs w:val="28"/>
        </w:rPr>
        <w:t xml:space="preserve">Администрации Городского округа </w:t>
      </w:r>
      <w:proofErr w:type="gramStart"/>
      <w:r w:rsidR="00DB0FE9" w:rsidRPr="001A5BDD">
        <w:rPr>
          <w:sz w:val="28"/>
          <w:szCs w:val="28"/>
        </w:rPr>
        <w:t>Пушкинский</w:t>
      </w:r>
      <w:proofErr w:type="gramEnd"/>
      <w:r w:rsidR="00DB0FE9" w:rsidRPr="001A5BDD">
        <w:rPr>
          <w:sz w:val="28"/>
          <w:szCs w:val="28"/>
        </w:rPr>
        <w:t xml:space="preserve"> Московской </w:t>
      </w:r>
      <w:r w:rsidR="00D93541" w:rsidRPr="001A5BDD">
        <w:rPr>
          <w:sz w:val="28"/>
          <w:szCs w:val="28"/>
        </w:rPr>
        <w:t>организации социальной сферы (объекты образования, культуры, спорта, здравоохранения, социальной защиты).</w:t>
      </w:r>
    </w:p>
    <w:p w:rsidR="00D93541" w:rsidRDefault="00D93541" w:rsidP="00C93C02">
      <w:pPr>
        <w:pStyle w:val="a3"/>
        <w:numPr>
          <w:ilvl w:val="1"/>
          <w:numId w:val="1"/>
        </w:numPr>
        <w:tabs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 w:rsidRPr="001A5BDD">
        <w:rPr>
          <w:sz w:val="28"/>
          <w:szCs w:val="28"/>
        </w:rPr>
        <w:t>Администрация</w:t>
      </w:r>
      <w:r w:rsidR="00DB0FE9" w:rsidRPr="001A5BDD">
        <w:rPr>
          <w:sz w:val="28"/>
          <w:szCs w:val="28"/>
        </w:rPr>
        <w:t xml:space="preserve"> –</w:t>
      </w:r>
      <w:r w:rsidRPr="001A5BDD">
        <w:rPr>
          <w:sz w:val="28"/>
          <w:szCs w:val="28"/>
        </w:rPr>
        <w:t xml:space="preserve"> </w:t>
      </w:r>
      <w:r w:rsidR="00925EF6">
        <w:rPr>
          <w:sz w:val="28"/>
          <w:szCs w:val="28"/>
        </w:rPr>
        <w:t xml:space="preserve">Администрация Городского округа </w:t>
      </w:r>
      <w:proofErr w:type="gramStart"/>
      <w:r w:rsidR="00925EF6">
        <w:rPr>
          <w:sz w:val="28"/>
          <w:szCs w:val="28"/>
        </w:rPr>
        <w:t>Пушкинский</w:t>
      </w:r>
      <w:proofErr w:type="gramEnd"/>
      <w:r w:rsidR="00925EF6">
        <w:rPr>
          <w:sz w:val="28"/>
          <w:szCs w:val="28"/>
        </w:rPr>
        <w:t xml:space="preserve"> Московской области, </w:t>
      </w:r>
      <w:r w:rsidR="00DB0FE9" w:rsidRPr="001A5BDD">
        <w:rPr>
          <w:sz w:val="28"/>
          <w:szCs w:val="28"/>
        </w:rPr>
        <w:t>заместители главы Администрации Городского округа Пушкинский Московской области, управления Администрации Городского округа Пушкинский Московской, ответственные сотрудники Администрации Городского округа Пушкинский Московской, отвечающие за качественную и своевременную подготовку подведомственных объектов социальной сферы и многоквартирных домов.</w:t>
      </w:r>
    </w:p>
    <w:p w:rsidR="00094B0F" w:rsidRPr="00094B0F" w:rsidRDefault="00094B0F" w:rsidP="00C93C02">
      <w:pPr>
        <w:pStyle w:val="a3"/>
        <w:numPr>
          <w:ilvl w:val="1"/>
          <w:numId w:val="1"/>
        </w:numPr>
        <w:tabs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Комиссия – ответственные сотрудники Администрации и организаций </w:t>
      </w:r>
      <w:r w:rsidRPr="00094B0F">
        <w:rPr>
          <w:sz w:val="28"/>
          <w:szCs w:val="28"/>
        </w:rPr>
        <w:t xml:space="preserve">по проверке готовности теплоснабжающих организаций, </w:t>
      </w:r>
      <w:proofErr w:type="spellStart"/>
      <w:r w:rsidRPr="00094B0F">
        <w:rPr>
          <w:sz w:val="28"/>
          <w:szCs w:val="28"/>
        </w:rPr>
        <w:t>теплосетевых</w:t>
      </w:r>
      <w:proofErr w:type="spellEnd"/>
      <w:r w:rsidRPr="00094B0F">
        <w:rPr>
          <w:sz w:val="28"/>
          <w:szCs w:val="28"/>
        </w:rPr>
        <w:t xml:space="preserve"> организаций и потребителей тепловой энергии городского округа Пушкинский Московской области к осенне-зимнему периоду</w:t>
      </w:r>
      <w:r>
        <w:rPr>
          <w:sz w:val="28"/>
          <w:szCs w:val="28"/>
        </w:rPr>
        <w:t>, подписывающие паспорт готовности объекта.</w:t>
      </w:r>
      <w:proofErr w:type="gramEnd"/>
      <w:r w:rsidR="00925EF6">
        <w:rPr>
          <w:sz w:val="28"/>
          <w:szCs w:val="28"/>
        </w:rPr>
        <w:t xml:space="preserve"> Утверждается постановлением Администрации ежегодно.</w:t>
      </w:r>
    </w:p>
    <w:p w:rsidR="00DB0FE9" w:rsidRPr="001A5BDD" w:rsidRDefault="00DB0FE9" w:rsidP="00C93C02">
      <w:pPr>
        <w:pStyle w:val="a3"/>
        <w:numPr>
          <w:ilvl w:val="1"/>
          <w:numId w:val="1"/>
        </w:numPr>
        <w:tabs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 w:rsidRPr="001A5BDD">
        <w:rPr>
          <w:sz w:val="28"/>
          <w:szCs w:val="28"/>
        </w:rPr>
        <w:t>Паспорт готовности объекта – документ, подтверждающий готовность многоквартирного дома или объекта социальной сферы к осенне-зимнему периоду, подписываемый комиссией.</w:t>
      </w:r>
    </w:p>
    <w:p w:rsidR="00F9707A" w:rsidRPr="001A5BDD" w:rsidRDefault="00DB0FE9" w:rsidP="00C93C02">
      <w:pPr>
        <w:pStyle w:val="a3"/>
        <w:numPr>
          <w:ilvl w:val="1"/>
          <w:numId w:val="1"/>
        </w:numPr>
        <w:tabs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 w:rsidRPr="001A5BDD">
        <w:rPr>
          <w:sz w:val="28"/>
          <w:szCs w:val="28"/>
        </w:rPr>
        <w:t>Паспорт готовности организации – документ, выдаваемый Администрацией Городского округа Пушкинский Московской области, подтверждающий готовность к осенне-зимнему периоду всех подведомственных организации объектов социального значения или многоквартирных домов, находящихся в управлении.</w:t>
      </w:r>
    </w:p>
    <w:p w:rsidR="00F9707A" w:rsidRPr="001A5BDD" w:rsidRDefault="00F9707A" w:rsidP="00C93C02">
      <w:pPr>
        <w:pStyle w:val="a3"/>
        <w:numPr>
          <w:ilvl w:val="1"/>
          <w:numId w:val="1"/>
        </w:numPr>
        <w:tabs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 w:rsidRPr="001A5BDD">
        <w:rPr>
          <w:sz w:val="28"/>
          <w:szCs w:val="28"/>
        </w:rPr>
        <w:t>Акты</w:t>
      </w:r>
      <w:r w:rsidR="00CC6C8C" w:rsidRPr="001A5BDD">
        <w:rPr>
          <w:sz w:val="28"/>
          <w:szCs w:val="28"/>
        </w:rPr>
        <w:t xml:space="preserve"> готовности </w:t>
      </w:r>
      <w:r w:rsidRPr="001A5BDD">
        <w:rPr>
          <w:sz w:val="28"/>
          <w:szCs w:val="28"/>
        </w:rPr>
        <w:t>объекта</w:t>
      </w:r>
      <w:r w:rsidR="00CC6C8C" w:rsidRPr="001A5BDD">
        <w:rPr>
          <w:sz w:val="28"/>
          <w:szCs w:val="28"/>
        </w:rPr>
        <w:t xml:space="preserve"> к </w:t>
      </w:r>
      <w:r w:rsidR="00925EF6">
        <w:rPr>
          <w:sz w:val="28"/>
          <w:szCs w:val="28"/>
        </w:rPr>
        <w:t xml:space="preserve">осенне-зимнему периоду (далее – </w:t>
      </w:r>
      <w:r w:rsidR="00CC6C8C" w:rsidRPr="001A5BDD">
        <w:rPr>
          <w:sz w:val="28"/>
          <w:szCs w:val="28"/>
        </w:rPr>
        <w:t>ОЗП</w:t>
      </w:r>
      <w:r w:rsidR="00925EF6">
        <w:rPr>
          <w:sz w:val="28"/>
          <w:szCs w:val="28"/>
        </w:rPr>
        <w:t>)</w:t>
      </w:r>
      <w:r w:rsidR="00CC6C8C" w:rsidRPr="001A5BDD">
        <w:rPr>
          <w:sz w:val="28"/>
          <w:szCs w:val="28"/>
        </w:rPr>
        <w:t xml:space="preserve"> –</w:t>
      </w:r>
      <w:r w:rsidRPr="001A5BDD">
        <w:rPr>
          <w:sz w:val="28"/>
          <w:szCs w:val="28"/>
        </w:rPr>
        <w:t xml:space="preserve"> акты осмотра, промывки, </w:t>
      </w:r>
      <w:proofErr w:type="spellStart"/>
      <w:r w:rsidRPr="001A5BDD">
        <w:rPr>
          <w:sz w:val="28"/>
          <w:szCs w:val="28"/>
        </w:rPr>
        <w:t>опрессовки</w:t>
      </w:r>
      <w:proofErr w:type="spellEnd"/>
      <w:r w:rsidRPr="001A5BDD">
        <w:rPr>
          <w:sz w:val="28"/>
          <w:szCs w:val="28"/>
        </w:rPr>
        <w:t>, обследования внутридомовых инженерных систем, подтверждающие готовность конкретного здания к осенне-зимнему периоду.</w:t>
      </w:r>
    </w:p>
    <w:p w:rsidR="00DB0FE9" w:rsidRPr="001A5BDD" w:rsidRDefault="00F9707A" w:rsidP="00C93C02">
      <w:pPr>
        <w:pStyle w:val="a3"/>
        <w:numPr>
          <w:ilvl w:val="1"/>
          <w:numId w:val="1"/>
        </w:numPr>
        <w:tabs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 w:rsidRPr="001A5BDD">
        <w:rPr>
          <w:sz w:val="28"/>
          <w:szCs w:val="28"/>
        </w:rPr>
        <w:t xml:space="preserve">Пакет документов готовности организации к ОЗП – перечень актов, справок, иных документов, утвержденный постановлением Администрации Городского округа Пушкинский Московской области, </w:t>
      </w:r>
      <w:r w:rsidR="00CC6C8C" w:rsidRPr="001A5BDD">
        <w:rPr>
          <w:sz w:val="28"/>
          <w:szCs w:val="28"/>
        </w:rPr>
        <w:t xml:space="preserve">необходимый для предоставления комиссии по проверке готовности теплоснабжающих организаций, </w:t>
      </w:r>
      <w:proofErr w:type="spellStart"/>
      <w:r w:rsidR="00CC6C8C" w:rsidRPr="001A5BDD">
        <w:rPr>
          <w:sz w:val="28"/>
          <w:szCs w:val="28"/>
        </w:rPr>
        <w:t>теплосетевых</w:t>
      </w:r>
      <w:proofErr w:type="spellEnd"/>
      <w:r w:rsidR="00CC6C8C" w:rsidRPr="001A5BDD">
        <w:rPr>
          <w:sz w:val="28"/>
          <w:szCs w:val="28"/>
        </w:rPr>
        <w:t xml:space="preserve"> организаций и потребителей тепловой энергии городского округа Пушкинский Московской области к осенне-зимнему периоду.</w:t>
      </w:r>
    </w:p>
    <w:p w:rsidR="00CC6C8C" w:rsidRDefault="00CC6C8C" w:rsidP="00CB6283">
      <w:pPr>
        <w:tabs>
          <w:tab w:val="left" w:pos="709"/>
          <w:tab w:val="left" w:pos="1418"/>
        </w:tabs>
        <w:ind w:firstLine="709"/>
        <w:rPr>
          <w:sz w:val="28"/>
          <w:szCs w:val="28"/>
        </w:rPr>
      </w:pPr>
    </w:p>
    <w:p w:rsidR="004A18D5" w:rsidRPr="001A5BDD" w:rsidRDefault="004A18D5" w:rsidP="00CB6283">
      <w:pPr>
        <w:tabs>
          <w:tab w:val="left" w:pos="709"/>
          <w:tab w:val="left" w:pos="1418"/>
        </w:tabs>
        <w:ind w:firstLine="709"/>
        <w:rPr>
          <w:sz w:val="28"/>
          <w:szCs w:val="28"/>
        </w:rPr>
      </w:pPr>
    </w:p>
    <w:p w:rsidR="00CC6C8C" w:rsidRPr="00CB6283" w:rsidRDefault="00C35C87" w:rsidP="00CB6283">
      <w:pPr>
        <w:pStyle w:val="a3"/>
        <w:numPr>
          <w:ilvl w:val="0"/>
          <w:numId w:val="1"/>
        </w:numPr>
        <w:tabs>
          <w:tab w:val="left" w:pos="709"/>
          <w:tab w:val="left" w:pos="1418"/>
        </w:tabs>
        <w:jc w:val="center"/>
        <w:rPr>
          <w:sz w:val="28"/>
          <w:szCs w:val="28"/>
        </w:rPr>
      </w:pPr>
      <w:r w:rsidRPr="00CB6283">
        <w:rPr>
          <w:sz w:val="28"/>
          <w:szCs w:val="28"/>
        </w:rPr>
        <w:lastRenderedPageBreak/>
        <w:t>Порядок</w:t>
      </w:r>
      <w:r w:rsidR="00094B0F" w:rsidRPr="00CB6283">
        <w:rPr>
          <w:sz w:val="28"/>
          <w:szCs w:val="28"/>
        </w:rPr>
        <w:t xml:space="preserve"> действий управляющих,</w:t>
      </w:r>
      <w:r w:rsidR="00CC6C8C" w:rsidRPr="00CB6283">
        <w:rPr>
          <w:sz w:val="28"/>
          <w:szCs w:val="28"/>
        </w:rPr>
        <w:t xml:space="preserve"> муниципальных</w:t>
      </w:r>
      <w:r w:rsidR="00094B0F" w:rsidRPr="00CB6283">
        <w:rPr>
          <w:sz w:val="28"/>
          <w:szCs w:val="28"/>
        </w:rPr>
        <w:t xml:space="preserve">, </w:t>
      </w:r>
      <w:proofErr w:type="spellStart"/>
      <w:r w:rsidR="00094B0F" w:rsidRPr="00CB6283">
        <w:rPr>
          <w:sz w:val="28"/>
          <w:szCs w:val="28"/>
        </w:rPr>
        <w:t>ресурсоснабжающих</w:t>
      </w:r>
      <w:proofErr w:type="spellEnd"/>
      <w:r w:rsidR="00CC6C8C" w:rsidRPr="00CB6283">
        <w:rPr>
          <w:sz w:val="28"/>
          <w:szCs w:val="28"/>
        </w:rPr>
        <w:t xml:space="preserve"> организаций.</w:t>
      </w:r>
    </w:p>
    <w:p w:rsidR="001A5BDD" w:rsidRPr="001A5BDD" w:rsidRDefault="001A5BDD" w:rsidP="00CB6283">
      <w:pPr>
        <w:pStyle w:val="a3"/>
        <w:tabs>
          <w:tab w:val="left" w:pos="709"/>
          <w:tab w:val="left" w:pos="1418"/>
        </w:tabs>
        <w:ind w:left="0" w:firstLine="709"/>
        <w:rPr>
          <w:sz w:val="28"/>
          <w:szCs w:val="28"/>
        </w:rPr>
      </w:pPr>
    </w:p>
    <w:p w:rsidR="00C35C87" w:rsidRPr="001A5BDD" w:rsidRDefault="00CC6C8C" w:rsidP="00CB6283">
      <w:pPr>
        <w:pStyle w:val="a3"/>
        <w:numPr>
          <w:ilvl w:val="1"/>
          <w:numId w:val="1"/>
        </w:numPr>
        <w:tabs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 w:rsidRPr="001A5BDD">
        <w:rPr>
          <w:sz w:val="28"/>
          <w:szCs w:val="28"/>
        </w:rPr>
        <w:t xml:space="preserve">Управляющие и муниципальные организации качественно и своевременно </w:t>
      </w:r>
      <w:r w:rsidR="00C35C87" w:rsidRPr="001A5BDD">
        <w:rPr>
          <w:sz w:val="28"/>
          <w:szCs w:val="28"/>
        </w:rPr>
        <w:t>подготавливают</w:t>
      </w:r>
      <w:r w:rsidRPr="001A5BDD">
        <w:rPr>
          <w:sz w:val="28"/>
          <w:szCs w:val="28"/>
        </w:rPr>
        <w:t xml:space="preserve"> подведомственные объекты к осенне-зимнему периоду </w:t>
      </w:r>
      <w:r w:rsidR="00C35C87" w:rsidRPr="001A5BDD">
        <w:rPr>
          <w:sz w:val="28"/>
          <w:szCs w:val="28"/>
        </w:rPr>
        <w:t xml:space="preserve">согласно утвержденным </w:t>
      </w:r>
      <w:r w:rsidR="00925EF6">
        <w:rPr>
          <w:sz w:val="28"/>
          <w:szCs w:val="28"/>
        </w:rPr>
        <w:t xml:space="preserve">Администрацией </w:t>
      </w:r>
      <w:r w:rsidR="00C35C87" w:rsidRPr="001A5BDD">
        <w:rPr>
          <w:sz w:val="28"/>
          <w:szCs w:val="28"/>
        </w:rPr>
        <w:t xml:space="preserve">графикам готовности </w:t>
      </w:r>
      <w:r w:rsidRPr="001A5BDD">
        <w:rPr>
          <w:sz w:val="28"/>
          <w:szCs w:val="28"/>
        </w:rPr>
        <w:t xml:space="preserve">в соответствии с нормами и </w:t>
      </w:r>
      <w:r w:rsidR="00925EF6">
        <w:rPr>
          <w:sz w:val="28"/>
          <w:szCs w:val="28"/>
        </w:rPr>
        <w:t xml:space="preserve">действующим </w:t>
      </w:r>
      <w:r w:rsidRPr="001A5BDD">
        <w:rPr>
          <w:sz w:val="28"/>
          <w:szCs w:val="28"/>
        </w:rPr>
        <w:t>законодательством</w:t>
      </w:r>
      <w:r w:rsidR="00925EF6">
        <w:rPr>
          <w:sz w:val="28"/>
          <w:szCs w:val="28"/>
        </w:rPr>
        <w:t xml:space="preserve"> Российской Федерации</w:t>
      </w:r>
      <w:r w:rsidR="00C35C87" w:rsidRPr="001A5BDD">
        <w:rPr>
          <w:sz w:val="28"/>
          <w:szCs w:val="28"/>
        </w:rPr>
        <w:t>.</w:t>
      </w:r>
    </w:p>
    <w:p w:rsidR="00CC6C8C" w:rsidRDefault="00CC6C8C" w:rsidP="00CB6283">
      <w:pPr>
        <w:pStyle w:val="a3"/>
        <w:numPr>
          <w:ilvl w:val="1"/>
          <w:numId w:val="1"/>
        </w:numPr>
        <w:tabs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 w:rsidRPr="001A5BDD">
        <w:rPr>
          <w:sz w:val="28"/>
          <w:szCs w:val="28"/>
        </w:rPr>
        <w:t xml:space="preserve">Управляющие и муниципальные организации в целях проверки готовности инженерных коммуникаций </w:t>
      </w:r>
      <w:r w:rsidR="00C35C87" w:rsidRPr="001A5BDD">
        <w:rPr>
          <w:sz w:val="28"/>
          <w:szCs w:val="28"/>
        </w:rPr>
        <w:t>уведомляют</w:t>
      </w:r>
      <w:r w:rsidRPr="001A5BDD">
        <w:rPr>
          <w:sz w:val="28"/>
          <w:szCs w:val="28"/>
        </w:rPr>
        <w:t xml:space="preserve"> </w:t>
      </w:r>
      <w:proofErr w:type="spellStart"/>
      <w:r w:rsidRPr="001A5BDD">
        <w:rPr>
          <w:sz w:val="28"/>
          <w:szCs w:val="28"/>
        </w:rPr>
        <w:t>ресурсоснабжающие</w:t>
      </w:r>
      <w:proofErr w:type="spellEnd"/>
      <w:r w:rsidRPr="001A5BDD">
        <w:rPr>
          <w:sz w:val="28"/>
          <w:szCs w:val="28"/>
        </w:rPr>
        <w:t xml:space="preserve"> организации </w:t>
      </w:r>
      <w:r w:rsidR="009B01CE" w:rsidRPr="001A5BDD">
        <w:rPr>
          <w:sz w:val="28"/>
          <w:szCs w:val="28"/>
        </w:rPr>
        <w:t xml:space="preserve">о запланированных мероприятиях </w:t>
      </w:r>
      <w:r w:rsidRPr="001A5BDD">
        <w:rPr>
          <w:sz w:val="28"/>
          <w:szCs w:val="28"/>
        </w:rPr>
        <w:t xml:space="preserve">не позднее, чем за 3 </w:t>
      </w:r>
      <w:r w:rsidR="000D0CEE">
        <w:rPr>
          <w:sz w:val="28"/>
          <w:szCs w:val="28"/>
        </w:rPr>
        <w:t xml:space="preserve">рабочих </w:t>
      </w:r>
      <w:r w:rsidRPr="001A5BDD">
        <w:rPr>
          <w:sz w:val="28"/>
          <w:szCs w:val="28"/>
        </w:rPr>
        <w:t xml:space="preserve">дня до даты проведения промывки и </w:t>
      </w:r>
      <w:proofErr w:type="spellStart"/>
      <w:r w:rsidRPr="001A5BDD">
        <w:rPr>
          <w:sz w:val="28"/>
          <w:szCs w:val="28"/>
        </w:rPr>
        <w:t>опрессовки</w:t>
      </w:r>
      <w:proofErr w:type="spellEnd"/>
      <w:r w:rsidRPr="001A5BDD">
        <w:rPr>
          <w:sz w:val="28"/>
          <w:szCs w:val="28"/>
        </w:rPr>
        <w:t xml:space="preserve"> внутридомовых инженерных коммуникаций.</w:t>
      </w:r>
    </w:p>
    <w:p w:rsidR="000112B0" w:rsidRDefault="000112B0" w:rsidP="00CB6283">
      <w:pPr>
        <w:pStyle w:val="a3"/>
        <w:numPr>
          <w:ilvl w:val="1"/>
          <w:numId w:val="1"/>
        </w:numPr>
        <w:tabs>
          <w:tab w:val="left" w:pos="709"/>
          <w:tab w:val="left" w:pos="1701"/>
        </w:tabs>
        <w:ind w:left="0" w:firstLine="709"/>
        <w:jc w:val="both"/>
        <w:rPr>
          <w:sz w:val="28"/>
          <w:szCs w:val="28"/>
        </w:rPr>
      </w:pPr>
      <w:r w:rsidRPr="001A5BDD">
        <w:rPr>
          <w:sz w:val="28"/>
          <w:szCs w:val="28"/>
        </w:rPr>
        <w:t>Управляющи</w:t>
      </w:r>
      <w:r>
        <w:rPr>
          <w:sz w:val="28"/>
          <w:szCs w:val="28"/>
        </w:rPr>
        <w:t>ми</w:t>
      </w:r>
      <w:r w:rsidRPr="001A5BDD">
        <w:rPr>
          <w:sz w:val="28"/>
          <w:szCs w:val="28"/>
        </w:rPr>
        <w:t xml:space="preserve"> и муниципальны</w:t>
      </w:r>
      <w:r>
        <w:rPr>
          <w:sz w:val="28"/>
          <w:szCs w:val="28"/>
        </w:rPr>
        <w:t>ми</w:t>
      </w:r>
      <w:r w:rsidRPr="001A5BDD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ями</w:t>
      </w:r>
      <w:r w:rsidRPr="001A5BDD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Pr="001A5BD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видеофиксация</w:t>
      </w:r>
      <w:proofErr w:type="spellEnd"/>
      <w:r>
        <w:rPr>
          <w:sz w:val="28"/>
          <w:szCs w:val="28"/>
        </w:rPr>
        <w:t xml:space="preserve"> работ</w:t>
      </w:r>
      <w:r w:rsidRPr="001A5B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 итогам </w:t>
      </w:r>
      <w:r w:rsidRPr="001A5BDD">
        <w:rPr>
          <w:sz w:val="28"/>
          <w:szCs w:val="28"/>
        </w:rPr>
        <w:t xml:space="preserve">проведения промывки и </w:t>
      </w:r>
      <w:proofErr w:type="spellStart"/>
      <w:r w:rsidRPr="001A5BDD">
        <w:rPr>
          <w:sz w:val="28"/>
          <w:szCs w:val="28"/>
        </w:rPr>
        <w:t>опрессовки</w:t>
      </w:r>
      <w:proofErr w:type="spellEnd"/>
      <w:r w:rsidRPr="001A5BDD">
        <w:rPr>
          <w:sz w:val="28"/>
          <w:szCs w:val="28"/>
        </w:rPr>
        <w:t xml:space="preserve"> составляются соответствующие акты</w:t>
      </w:r>
      <w:r>
        <w:rPr>
          <w:sz w:val="28"/>
          <w:szCs w:val="28"/>
        </w:rPr>
        <w:t>, которые</w:t>
      </w:r>
      <w:r w:rsidRPr="001A5BDD">
        <w:rPr>
          <w:sz w:val="28"/>
          <w:szCs w:val="28"/>
        </w:rPr>
        <w:t xml:space="preserve"> передаются </w:t>
      </w:r>
      <w:proofErr w:type="spellStart"/>
      <w:r w:rsidRPr="001A5BDD">
        <w:rPr>
          <w:sz w:val="28"/>
          <w:szCs w:val="28"/>
        </w:rPr>
        <w:t>ресурсоснабжающей</w:t>
      </w:r>
      <w:proofErr w:type="spellEnd"/>
      <w:r w:rsidRPr="001A5BDD">
        <w:rPr>
          <w:sz w:val="28"/>
          <w:szCs w:val="28"/>
        </w:rPr>
        <w:t xml:space="preserve"> организации.</w:t>
      </w:r>
    </w:p>
    <w:p w:rsidR="00094B0F" w:rsidRPr="001A5BDD" w:rsidRDefault="00094B0F" w:rsidP="00CB6283">
      <w:pPr>
        <w:pStyle w:val="a3"/>
        <w:numPr>
          <w:ilvl w:val="1"/>
          <w:numId w:val="1"/>
        </w:numPr>
        <w:tabs>
          <w:tab w:val="left" w:pos="709"/>
          <w:tab w:val="left" w:pos="1701"/>
        </w:tabs>
        <w:ind w:left="0" w:firstLine="709"/>
        <w:jc w:val="both"/>
        <w:rPr>
          <w:sz w:val="28"/>
          <w:szCs w:val="28"/>
        </w:rPr>
      </w:pPr>
      <w:proofErr w:type="spellStart"/>
      <w:r w:rsidRPr="001A5BDD">
        <w:rPr>
          <w:sz w:val="28"/>
          <w:szCs w:val="28"/>
        </w:rPr>
        <w:t>Ресурсоснабжающая</w:t>
      </w:r>
      <w:proofErr w:type="spellEnd"/>
      <w:r w:rsidRPr="001A5BDD">
        <w:rPr>
          <w:sz w:val="28"/>
          <w:szCs w:val="28"/>
        </w:rPr>
        <w:t xml:space="preserve"> организация обеспечивает </w:t>
      </w:r>
      <w:r w:rsidR="005F260F">
        <w:rPr>
          <w:sz w:val="28"/>
          <w:szCs w:val="28"/>
        </w:rPr>
        <w:t>проверку</w:t>
      </w:r>
      <w:r w:rsidRPr="001A5BDD">
        <w:rPr>
          <w:sz w:val="28"/>
          <w:szCs w:val="28"/>
        </w:rPr>
        <w:t xml:space="preserve"> </w:t>
      </w:r>
      <w:r w:rsidR="000112B0">
        <w:rPr>
          <w:sz w:val="28"/>
          <w:szCs w:val="28"/>
        </w:rPr>
        <w:t>проведения</w:t>
      </w:r>
      <w:r w:rsidRPr="001A5BDD">
        <w:rPr>
          <w:sz w:val="28"/>
          <w:szCs w:val="28"/>
        </w:rPr>
        <w:t xml:space="preserve"> управляющей и муниципальной организаци</w:t>
      </w:r>
      <w:r>
        <w:rPr>
          <w:sz w:val="28"/>
          <w:szCs w:val="28"/>
        </w:rPr>
        <w:t>ей</w:t>
      </w:r>
      <w:r w:rsidRPr="001A5BDD">
        <w:rPr>
          <w:sz w:val="28"/>
          <w:szCs w:val="28"/>
        </w:rPr>
        <w:t xml:space="preserve"> промывки и </w:t>
      </w:r>
      <w:proofErr w:type="spellStart"/>
      <w:r w:rsidRPr="001A5BDD">
        <w:rPr>
          <w:sz w:val="28"/>
          <w:szCs w:val="28"/>
        </w:rPr>
        <w:t>опрессовки</w:t>
      </w:r>
      <w:proofErr w:type="spellEnd"/>
      <w:r w:rsidRPr="001A5BDD">
        <w:rPr>
          <w:sz w:val="28"/>
          <w:szCs w:val="28"/>
        </w:rPr>
        <w:t>.</w:t>
      </w:r>
    </w:p>
    <w:p w:rsidR="00094B0F" w:rsidRDefault="00094B0F" w:rsidP="00CB6283">
      <w:pPr>
        <w:pStyle w:val="a3"/>
        <w:numPr>
          <w:ilvl w:val="1"/>
          <w:numId w:val="1"/>
        </w:numPr>
        <w:tabs>
          <w:tab w:val="left" w:pos="709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замечаний по итогам промывки и </w:t>
      </w:r>
      <w:proofErr w:type="spellStart"/>
      <w:r>
        <w:rPr>
          <w:sz w:val="28"/>
          <w:szCs w:val="28"/>
        </w:rPr>
        <w:t>опрессовки</w:t>
      </w:r>
      <w:proofErr w:type="spellEnd"/>
      <w:r w:rsidRPr="00094B0F">
        <w:rPr>
          <w:sz w:val="28"/>
          <w:szCs w:val="28"/>
        </w:rPr>
        <w:t xml:space="preserve"> </w:t>
      </w:r>
      <w:r w:rsidRPr="001A5BDD">
        <w:rPr>
          <w:sz w:val="28"/>
          <w:szCs w:val="28"/>
        </w:rPr>
        <w:t xml:space="preserve">со стороны </w:t>
      </w:r>
      <w:proofErr w:type="spellStart"/>
      <w:r w:rsidRPr="001A5BDD">
        <w:rPr>
          <w:sz w:val="28"/>
          <w:szCs w:val="28"/>
        </w:rPr>
        <w:t>ресурсоснабжающей</w:t>
      </w:r>
      <w:proofErr w:type="spellEnd"/>
      <w:r w:rsidRPr="001A5BDD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>:</w:t>
      </w:r>
    </w:p>
    <w:p w:rsidR="00094B0F" w:rsidRPr="00094B0F" w:rsidRDefault="00094B0F" w:rsidP="00CB6283">
      <w:pPr>
        <w:pStyle w:val="a3"/>
        <w:numPr>
          <w:ilvl w:val="2"/>
          <w:numId w:val="1"/>
        </w:numPr>
        <w:tabs>
          <w:tab w:val="left" w:pos="709"/>
          <w:tab w:val="left" w:pos="1701"/>
        </w:tabs>
        <w:ind w:left="0" w:firstLine="709"/>
        <w:jc w:val="both"/>
        <w:rPr>
          <w:sz w:val="28"/>
          <w:szCs w:val="28"/>
        </w:rPr>
      </w:pPr>
      <w:proofErr w:type="spellStart"/>
      <w:r w:rsidRPr="00094B0F">
        <w:rPr>
          <w:sz w:val="28"/>
          <w:szCs w:val="28"/>
        </w:rPr>
        <w:t>ресурсоснабжающая</w:t>
      </w:r>
      <w:proofErr w:type="spellEnd"/>
      <w:r w:rsidRPr="00094B0F">
        <w:rPr>
          <w:sz w:val="28"/>
          <w:szCs w:val="28"/>
        </w:rPr>
        <w:t xml:space="preserve"> организация подписывает акты промывк</w:t>
      </w:r>
      <w:r>
        <w:rPr>
          <w:sz w:val="28"/>
          <w:szCs w:val="28"/>
        </w:rPr>
        <w:t xml:space="preserve">и и </w:t>
      </w:r>
      <w:proofErr w:type="spellStart"/>
      <w:r>
        <w:rPr>
          <w:sz w:val="28"/>
          <w:szCs w:val="28"/>
        </w:rPr>
        <w:t>опрессовки</w:t>
      </w:r>
      <w:proofErr w:type="spellEnd"/>
      <w:r>
        <w:rPr>
          <w:sz w:val="28"/>
          <w:szCs w:val="28"/>
        </w:rPr>
        <w:t xml:space="preserve"> в течение 2 </w:t>
      </w:r>
      <w:r w:rsidR="000D0CEE">
        <w:rPr>
          <w:sz w:val="28"/>
          <w:szCs w:val="28"/>
        </w:rPr>
        <w:t xml:space="preserve">рабочих </w:t>
      </w:r>
      <w:r>
        <w:rPr>
          <w:sz w:val="28"/>
          <w:szCs w:val="28"/>
        </w:rPr>
        <w:t>дней</w:t>
      </w:r>
      <w:r w:rsidR="005F260F">
        <w:rPr>
          <w:sz w:val="28"/>
          <w:szCs w:val="28"/>
        </w:rPr>
        <w:t xml:space="preserve"> после передачи документов</w:t>
      </w:r>
      <w:r>
        <w:rPr>
          <w:sz w:val="28"/>
          <w:szCs w:val="28"/>
        </w:rPr>
        <w:t>;</w:t>
      </w:r>
    </w:p>
    <w:p w:rsidR="00C35C87" w:rsidRPr="00094B0F" w:rsidRDefault="009B01CE" w:rsidP="00CB6283">
      <w:pPr>
        <w:pStyle w:val="a3"/>
        <w:numPr>
          <w:ilvl w:val="2"/>
          <w:numId w:val="1"/>
        </w:numPr>
        <w:tabs>
          <w:tab w:val="left" w:pos="709"/>
          <w:tab w:val="left" w:pos="1701"/>
        </w:tabs>
        <w:ind w:left="0" w:firstLine="709"/>
        <w:jc w:val="both"/>
        <w:rPr>
          <w:sz w:val="28"/>
          <w:szCs w:val="28"/>
        </w:rPr>
      </w:pPr>
      <w:r w:rsidRPr="00094B0F">
        <w:rPr>
          <w:sz w:val="28"/>
          <w:szCs w:val="28"/>
        </w:rPr>
        <w:t xml:space="preserve">управляющие и муниципальные организации оформляют паспорт готовности объекта и передают на подпись </w:t>
      </w:r>
      <w:proofErr w:type="spellStart"/>
      <w:r w:rsidRPr="00094B0F">
        <w:rPr>
          <w:sz w:val="28"/>
          <w:szCs w:val="28"/>
        </w:rPr>
        <w:t>ресурсоснабжающей</w:t>
      </w:r>
      <w:proofErr w:type="spellEnd"/>
      <w:r w:rsidRPr="00094B0F">
        <w:rPr>
          <w:sz w:val="28"/>
          <w:szCs w:val="28"/>
        </w:rPr>
        <w:t xml:space="preserve"> организации. </w:t>
      </w:r>
    </w:p>
    <w:p w:rsidR="00842BA1" w:rsidRDefault="009B01CE" w:rsidP="00CB6283">
      <w:pPr>
        <w:pStyle w:val="a3"/>
        <w:numPr>
          <w:ilvl w:val="1"/>
          <w:numId w:val="1"/>
        </w:numPr>
        <w:tabs>
          <w:tab w:val="left" w:pos="709"/>
          <w:tab w:val="left" w:pos="1701"/>
        </w:tabs>
        <w:ind w:left="0" w:firstLine="709"/>
        <w:jc w:val="both"/>
        <w:rPr>
          <w:sz w:val="28"/>
          <w:szCs w:val="28"/>
        </w:rPr>
      </w:pPr>
      <w:r w:rsidRPr="001A5BDD">
        <w:rPr>
          <w:sz w:val="28"/>
          <w:szCs w:val="28"/>
        </w:rPr>
        <w:t xml:space="preserve">В случае наличия замечаний </w:t>
      </w:r>
      <w:r w:rsidR="00842BA1">
        <w:rPr>
          <w:sz w:val="28"/>
          <w:szCs w:val="28"/>
        </w:rPr>
        <w:t xml:space="preserve">по итогам промывки и </w:t>
      </w:r>
      <w:proofErr w:type="spellStart"/>
      <w:r w:rsidR="00842BA1">
        <w:rPr>
          <w:sz w:val="28"/>
          <w:szCs w:val="28"/>
        </w:rPr>
        <w:t>опрессовки</w:t>
      </w:r>
      <w:proofErr w:type="spellEnd"/>
      <w:r w:rsidR="00842BA1" w:rsidRPr="00094B0F">
        <w:rPr>
          <w:sz w:val="28"/>
          <w:szCs w:val="28"/>
        </w:rPr>
        <w:t xml:space="preserve"> </w:t>
      </w:r>
      <w:r w:rsidR="00842BA1" w:rsidRPr="001A5BDD">
        <w:rPr>
          <w:sz w:val="28"/>
          <w:szCs w:val="28"/>
        </w:rPr>
        <w:t xml:space="preserve">со стороны </w:t>
      </w:r>
      <w:proofErr w:type="spellStart"/>
      <w:r w:rsidR="00842BA1" w:rsidRPr="001A5BDD">
        <w:rPr>
          <w:sz w:val="28"/>
          <w:szCs w:val="28"/>
        </w:rPr>
        <w:t>ресурсоснабжающей</w:t>
      </w:r>
      <w:proofErr w:type="spellEnd"/>
      <w:r w:rsidR="00842BA1" w:rsidRPr="001A5BDD">
        <w:rPr>
          <w:sz w:val="28"/>
          <w:szCs w:val="28"/>
        </w:rPr>
        <w:t xml:space="preserve"> организации</w:t>
      </w:r>
      <w:r w:rsidR="00842BA1">
        <w:rPr>
          <w:sz w:val="28"/>
          <w:szCs w:val="28"/>
        </w:rPr>
        <w:t>:</w:t>
      </w:r>
    </w:p>
    <w:p w:rsidR="00842BA1" w:rsidRDefault="00842BA1" w:rsidP="00CB6283">
      <w:pPr>
        <w:pStyle w:val="a3"/>
        <w:numPr>
          <w:ilvl w:val="2"/>
          <w:numId w:val="1"/>
        </w:numPr>
        <w:tabs>
          <w:tab w:val="left" w:pos="709"/>
          <w:tab w:val="left" w:pos="1701"/>
        </w:tabs>
        <w:ind w:left="0" w:firstLine="709"/>
        <w:jc w:val="both"/>
        <w:rPr>
          <w:sz w:val="28"/>
          <w:szCs w:val="28"/>
        </w:rPr>
      </w:pPr>
      <w:proofErr w:type="spellStart"/>
      <w:r w:rsidRPr="00094B0F">
        <w:rPr>
          <w:sz w:val="28"/>
          <w:szCs w:val="28"/>
        </w:rPr>
        <w:t>ресурсоснабжающая</w:t>
      </w:r>
      <w:proofErr w:type="spellEnd"/>
      <w:r w:rsidRPr="00094B0F">
        <w:rPr>
          <w:sz w:val="28"/>
          <w:szCs w:val="28"/>
        </w:rPr>
        <w:t xml:space="preserve"> организация</w:t>
      </w:r>
      <w:r>
        <w:rPr>
          <w:sz w:val="28"/>
          <w:szCs w:val="28"/>
        </w:rPr>
        <w:t xml:space="preserve"> </w:t>
      </w:r>
      <w:r w:rsidRPr="001A5BDD">
        <w:rPr>
          <w:sz w:val="28"/>
          <w:szCs w:val="28"/>
        </w:rPr>
        <w:t xml:space="preserve">в течение 2 </w:t>
      </w:r>
      <w:r w:rsidR="000D0CEE">
        <w:rPr>
          <w:sz w:val="28"/>
          <w:szCs w:val="28"/>
        </w:rPr>
        <w:t xml:space="preserve">рабочих </w:t>
      </w:r>
      <w:r w:rsidRPr="001A5BDD">
        <w:rPr>
          <w:sz w:val="28"/>
          <w:szCs w:val="28"/>
        </w:rPr>
        <w:t xml:space="preserve">дней </w:t>
      </w:r>
      <w:r w:rsidR="005F260F">
        <w:rPr>
          <w:sz w:val="28"/>
          <w:szCs w:val="28"/>
        </w:rPr>
        <w:t xml:space="preserve">после передачи документов </w:t>
      </w:r>
      <w:r w:rsidRPr="001A5BDD">
        <w:rPr>
          <w:sz w:val="28"/>
          <w:szCs w:val="28"/>
        </w:rPr>
        <w:t xml:space="preserve">составляет акт выявленных замечаний со сроком устранения до 14 </w:t>
      </w:r>
      <w:r w:rsidR="000D0CEE">
        <w:rPr>
          <w:sz w:val="28"/>
          <w:szCs w:val="28"/>
        </w:rPr>
        <w:t xml:space="preserve">календарных </w:t>
      </w:r>
      <w:r w:rsidRPr="001A5BDD">
        <w:rPr>
          <w:sz w:val="28"/>
          <w:szCs w:val="28"/>
        </w:rPr>
        <w:t>дней и передает в управляющую или муниципальную организацию</w:t>
      </w:r>
      <w:r>
        <w:rPr>
          <w:sz w:val="28"/>
          <w:szCs w:val="28"/>
        </w:rPr>
        <w:t>.</w:t>
      </w:r>
    </w:p>
    <w:p w:rsidR="00842BA1" w:rsidRPr="00842BA1" w:rsidRDefault="009B01CE" w:rsidP="00CB6283">
      <w:pPr>
        <w:pStyle w:val="a3"/>
        <w:numPr>
          <w:ilvl w:val="2"/>
          <w:numId w:val="1"/>
        </w:numPr>
        <w:tabs>
          <w:tab w:val="left" w:pos="709"/>
          <w:tab w:val="left" w:pos="1701"/>
        </w:tabs>
        <w:ind w:left="0" w:firstLine="709"/>
        <w:jc w:val="both"/>
        <w:rPr>
          <w:sz w:val="28"/>
          <w:szCs w:val="28"/>
        </w:rPr>
      </w:pPr>
      <w:r w:rsidRPr="00842BA1">
        <w:rPr>
          <w:sz w:val="28"/>
          <w:szCs w:val="28"/>
        </w:rPr>
        <w:t>управляющие и муниципальные организации:</w:t>
      </w:r>
    </w:p>
    <w:p w:rsidR="009B01CE" w:rsidRPr="00842BA1" w:rsidRDefault="009B01CE" w:rsidP="00CB6283">
      <w:pPr>
        <w:pStyle w:val="a3"/>
        <w:numPr>
          <w:ilvl w:val="3"/>
          <w:numId w:val="1"/>
        </w:numPr>
        <w:tabs>
          <w:tab w:val="left" w:pos="709"/>
          <w:tab w:val="left" w:pos="1701"/>
        </w:tabs>
        <w:ind w:left="0" w:firstLine="709"/>
        <w:jc w:val="both"/>
        <w:rPr>
          <w:sz w:val="28"/>
          <w:szCs w:val="28"/>
        </w:rPr>
      </w:pPr>
      <w:r w:rsidRPr="00842BA1">
        <w:rPr>
          <w:sz w:val="28"/>
          <w:szCs w:val="28"/>
        </w:rPr>
        <w:t xml:space="preserve">устраняют </w:t>
      </w:r>
      <w:r w:rsidR="00F9707A" w:rsidRPr="00842BA1">
        <w:rPr>
          <w:sz w:val="28"/>
          <w:szCs w:val="28"/>
        </w:rPr>
        <w:t xml:space="preserve">все </w:t>
      </w:r>
      <w:r w:rsidRPr="00842BA1">
        <w:rPr>
          <w:sz w:val="28"/>
          <w:szCs w:val="28"/>
        </w:rPr>
        <w:t xml:space="preserve">выявленные </w:t>
      </w:r>
      <w:proofErr w:type="spellStart"/>
      <w:r w:rsidRPr="00842BA1">
        <w:rPr>
          <w:sz w:val="28"/>
          <w:szCs w:val="28"/>
        </w:rPr>
        <w:t>ресурсоснабжающей</w:t>
      </w:r>
      <w:proofErr w:type="spellEnd"/>
      <w:r w:rsidRPr="00842BA1">
        <w:rPr>
          <w:sz w:val="28"/>
          <w:szCs w:val="28"/>
        </w:rPr>
        <w:t xml:space="preserve"> организацией замечания </w:t>
      </w:r>
      <w:r w:rsidR="00912479">
        <w:rPr>
          <w:sz w:val="28"/>
          <w:szCs w:val="28"/>
        </w:rPr>
        <w:t xml:space="preserve">на основании ранее составленного соответствующего акта (пункт 3.6.1 </w:t>
      </w:r>
      <w:r w:rsidR="004A18D5">
        <w:rPr>
          <w:sz w:val="28"/>
          <w:szCs w:val="28"/>
        </w:rPr>
        <w:t>регламента</w:t>
      </w:r>
      <w:r w:rsidR="00912479">
        <w:rPr>
          <w:sz w:val="28"/>
          <w:szCs w:val="28"/>
        </w:rPr>
        <w:t>)</w:t>
      </w:r>
      <w:r w:rsidRPr="00842BA1">
        <w:rPr>
          <w:sz w:val="28"/>
          <w:szCs w:val="28"/>
        </w:rPr>
        <w:t xml:space="preserve"> </w:t>
      </w:r>
      <w:r w:rsidR="00F9707A" w:rsidRPr="00842BA1">
        <w:rPr>
          <w:sz w:val="28"/>
          <w:szCs w:val="28"/>
        </w:rPr>
        <w:t xml:space="preserve">в срок не позднее 14 </w:t>
      </w:r>
      <w:r w:rsidR="000D0CEE">
        <w:rPr>
          <w:sz w:val="28"/>
          <w:szCs w:val="28"/>
        </w:rPr>
        <w:t xml:space="preserve">календарных </w:t>
      </w:r>
      <w:r w:rsidR="00F9707A" w:rsidRPr="00842BA1">
        <w:rPr>
          <w:sz w:val="28"/>
          <w:szCs w:val="28"/>
        </w:rPr>
        <w:t>дней.</w:t>
      </w:r>
    </w:p>
    <w:p w:rsidR="00F9707A" w:rsidRPr="00842BA1" w:rsidRDefault="00F9707A" w:rsidP="00CB6283">
      <w:pPr>
        <w:pStyle w:val="a3"/>
        <w:numPr>
          <w:ilvl w:val="3"/>
          <w:numId w:val="1"/>
        </w:numPr>
        <w:tabs>
          <w:tab w:val="left" w:pos="709"/>
          <w:tab w:val="left" w:pos="1701"/>
        </w:tabs>
        <w:ind w:left="0" w:firstLine="709"/>
        <w:jc w:val="both"/>
        <w:rPr>
          <w:sz w:val="28"/>
          <w:szCs w:val="28"/>
        </w:rPr>
      </w:pPr>
      <w:r w:rsidRPr="00842BA1">
        <w:rPr>
          <w:sz w:val="28"/>
          <w:szCs w:val="28"/>
        </w:rPr>
        <w:t xml:space="preserve">после устранения замечаний повторно вызывают </w:t>
      </w:r>
      <w:proofErr w:type="spellStart"/>
      <w:r w:rsidRPr="00842BA1">
        <w:rPr>
          <w:sz w:val="28"/>
          <w:szCs w:val="28"/>
        </w:rPr>
        <w:t>ресурсоснабжающую</w:t>
      </w:r>
      <w:proofErr w:type="spellEnd"/>
      <w:r w:rsidRPr="00842BA1">
        <w:rPr>
          <w:sz w:val="28"/>
          <w:szCs w:val="28"/>
        </w:rPr>
        <w:t xml:space="preserve"> организацию не позднее, чем за 3 </w:t>
      </w:r>
      <w:r w:rsidR="000D0CEE">
        <w:rPr>
          <w:sz w:val="28"/>
          <w:szCs w:val="28"/>
        </w:rPr>
        <w:t xml:space="preserve">рабочих </w:t>
      </w:r>
      <w:r w:rsidRPr="00842BA1">
        <w:rPr>
          <w:sz w:val="28"/>
          <w:szCs w:val="28"/>
        </w:rPr>
        <w:t>дня до даты проведения проверки.</w:t>
      </w:r>
    </w:p>
    <w:p w:rsidR="00842BA1" w:rsidRDefault="00842BA1" w:rsidP="00CB6283">
      <w:pPr>
        <w:pStyle w:val="a3"/>
        <w:numPr>
          <w:ilvl w:val="2"/>
          <w:numId w:val="1"/>
        </w:numPr>
        <w:tabs>
          <w:tab w:val="left" w:pos="709"/>
          <w:tab w:val="left" w:pos="1701"/>
        </w:tabs>
        <w:ind w:left="0" w:firstLine="709"/>
        <w:jc w:val="both"/>
        <w:rPr>
          <w:sz w:val="28"/>
          <w:szCs w:val="28"/>
        </w:rPr>
      </w:pPr>
      <w:proofErr w:type="spellStart"/>
      <w:r w:rsidRPr="00094B0F">
        <w:rPr>
          <w:sz w:val="28"/>
          <w:szCs w:val="28"/>
        </w:rPr>
        <w:t>ресурсоснабжающая</w:t>
      </w:r>
      <w:proofErr w:type="spellEnd"/>
      <w:r w:rsidRPr="00094B0F">
        <w:rPr>
          <w:sz w:val="28"/>
          <w:szCs w:val="28"/>
        </w:rPr>
        <w:t xml:space="preserve"> организация</w:t>
      </w:r>
      <w:r>
        <w:rPr>
          <w:sz w:val="28"/>
          <w:szCs w:val="28"/>
        </w:rPr>
        <w:t xml:space="preserve"> </w:t>
      </w:r>
      <w:r w:rsidRPr="001A5BDD">
        <w:rPr>
          <w:sz w:val="28"/>
          <w:szCs w:val="28"/>
        </w:rPr>
        <w:t xml:space="preserve">обеспечивает </w:t>
      </w:r>
      <w:r w:rsidR="005F260F">
        <w:rPr>
          <w:sz w:val="28"/>
          <w:szCs w:val="28"/>
        </w:rPr>
        <w:t>проверку</w:t>
      </w:r>
      <w:r w:rsidRPr="001A5BDD">
        <w:rPr>
          <w:sz w:val="28"/>
          <w:szCs w:val="28"/>
        </w:rPr>
        <w:t xml:space="preserve"> при проведении управляющей и муниципальной организаци</w:t>
      </w:r>
      <w:r>
        <w:rPr>
          <w:sz w:val="28"/>
          <w:szCs w:val="28"/>
        </w:rPr>
        <w:t>ей</w:t>
      </w:r>
      <w:r w:rsidRPr="001A5B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повторной </w:t>
      </w:r>
      <w:r w:rsidRPr="001A5BDD">
        <w:rPr>
          <w:sz w:val="28"/>
          <w:szCs w:val="28"/>
        </w:rPr>
        <w:t xml:space="preserve">промывки и </w:t>
      </w:r>
      <w:proofErr w:type="spellStart"/>
      <w:r w:rsidRPr="001A5BDD">
        <w:rPr>
          <w:sz w:val="28"/>
          <w:szCs w:val="28"/>
        </w:rPr>
        <w:t>опрессовки</w:t>
      </w:r>
      <w:proofErr w:type="spellEnd"/>
      <w:r>
        <w:rPr>
          <w:sz w:val="28"/>
          <w:szCs w:val="28"/>
        </w:rPr>
        <w:t>.</w:t>
      </w:r>
    </w:p>
    <w:p w:rsidR="00262E0B" w:rsidRDefault="00F9707A" w:rsidP="00262E0B">
      <w:pPr>
        <w:pStyle w:val="a3"/>
        <w:numPr>
          <w:ilvl w:val="2"/>
          <w:numId w:val="1"/>
        </w:numPr>
        <w:tabs>
          <w:tab w:val="left" w:pos="709"/>
          <w:tab w:val="left" w:pos="1701"/>
        </w:tabs>
        <w:ind w:left="0" w:firstLine="709"/>
        <w:jc w:val="both"/>
        <w:rPr>
          <w:sz w:val="28"/>
          <w:szCs w:val="28"/>
        </w:rPr>
      </w:pPr>
      <w:r w:rsidRPr="00842BA1">
        <w:rPr>
          <w:sz w:val="28"/>
          <w:szCs w:val="28"/>
        </w:rPr>
        <w:lastRenderedPageBreak/>
        <w:t xml:space="preserve">по итогам повторной проверки составляются акты </w:t>
      </w:r>
      <w:r w:rsidR="00912479">
        <w:rPr>
          <w:sz w:val="28"/>
          <w:szCs w:val="28"/>
        </w:rPr>
        <w:t xml:space="preserve">промывки и </w:t>
      </w:r>
      <w:proofErr w:type="spellStart"/>
      <w:r w:rsidR="00912479">
        <w:rPr>
          <w:sz w:val="28"/>
          <w:szCs w:val="28"/>
        </w:rPr>
        <w:t>опрессовки</w:t>
      </w:r>
      <w:proofErr w:type="spellEnd"/>
      <w:r w:rsidR="00912479">
        <w:rPr>
          <w:sz w:val="28"/>
          <w:szCs w:val="28"/>
        </w:rPr>
        <w:t xml:space="preserve"> систем </w:t>
      </w:r>
      <w:r w:rsidRPr="00842BA1">
        <w:rPr>
          <w:sz w:val="28"/>
          <w:szCs w:val="28"/>
        </w:rPr>
        <w:t xml:space="preserve">и передаются на подписание </w:t>
      </w:r>
      <w:proofErr w:type="spellStart"/>
      <w:r w:rsidRPr="00842BA1">
        <w:rPr>
          <w:sz w:val="28"/>
          <w:szCs w:val="28"/>
        </w:rPr>
        <w:t>ресурсоснабжающей</w:t>
      </w:r>
      <w:proofErr w:type="spellEnd"/>
      <w:r w:rsidRPr="00842BA1">
        <w:rPr>
          <w:sz w:val="28"/>
          <w:szCs w:val="28"/>
        </w:rPr>
        <w:t xml:space="preserve"> организации.</w:t>
      </w:r>
    </w:p>
    <w:p w:rsidR="00262E0B" w:rsidRPr="00262E0B" w:rsidRDefault="00912479" w:rsidP="00262E0B">
      <w:pPr>
        <w:pStyle w:val="a3"/>
        <w:numPr>
          <w:ilvl w:val="2"/>
          <w:numId w:val="1"/>
        </w:numPr>
        <w:tabs>
          <w:tab w:val="left" w:pos="709"/>
          <w:tab w:val="left" w:pos="1701"/>
        </w:tabs>
        <w:ind w:left="0" w:firstLine="709"/>
        <w:jc w:val="both"/>
        <w:rPr>
          <w:sz w:val="28"/>
          <w:szCs w:val="28"/>
        </w:rPr>
      </w:pPr>
      <w:proofErr w:type="spellStart"/>
      <w:r w:rsidRPr="00262E0B">
        <w:rPr>
          <w:sz w:val="28"/>
          <w:szCs w:val="28"/>
        </w:rPr>
        <w:t>ресурсоснабжающая</w:t>
      </w:r>
      <w:proofErr w:type="spellEnd"/>
      <w:r w:rsidRPr="00262E0B">
        <w:rPr>
          <w:sz w:val="28"/>
          <w:szCs w:val="28"/>
        </w:rPr>
        <w:t xml:space="preserve"> организация </w:t>
      </w:r>
      <w:r w:rsidR="00842BA1" w:rsidRPr="00262E0B">
        <w:rPr>
          <w:sz w:val="28"/>
          <w:szCs w:val="28"/>
        </w:rPr>
        <w:t xml:space="preserve">по итогам повторной проверки и при условии устранения </w:t>
      </w:r>
      <w:r w:rsidRPr="00262E0B">
        <w:rPr>
          <w:sz w:val="28"/>
          <w:szCs w:val="28"/>
        </w:rPr>
        <w:t xml:space="preserve">управляющей и муниципальной организацией </w:t>
      </w:r>
      <w:r w:rsidR="00842BA1" w:rsidRPr="00262E0B">
        <w:rPr>
          <w:sz w:val="28"/>
          <w:szCs w:val="28"/>
        </w:rPr>
        <w:t xml:space="preserve">всех ранее выданных замечаний в течение 2 </w:t>
      </w:r>
      <w:r w:rsidR="000D0CEE" w:rsidRPr="00262E0B">
        <w:rPr>
          <w:sz w:val="28"/>
          <w:szCs w:val="28"/>
        </w:rPr>
        <w:t xml:space="preserve">рабочих </w:t>
      </w:r>
      <w:r w:rsidR="00842BA1" w:rsidRPr="00262E0B">
        <w:rPr>
          <w:sz w:val="28"/>
          <w:szCs w:val="28"/>
        </w:rPr>
        <w:t xml:space="preserve">дней </w:t>
      </w:r>
      <w:r w:rsidRPr="00262E0B">
        <w:rPr>
          <w:sz w:val="28"/>
          <w:szCs w:val="28"/>
        </w:rPr>
        <w:t>подписывает</w:t>
      </w:r>
      <w:r w:rsidR="00842BA1" w:rsidRPr="00262E0B">
        <w:rPr>
          <w:sz w:val="28"/>
          <w:szCs w:val="28"/>
        </w:rPr>
        <w:t xml:space="preserve"> акт промывки и </w:t>
      </w:r>
      <w:proofErr w:type="spellStart"/>
      <w:r w:rsidR="00842BA1" w:rsidRPr="00262E0B">
        <w:rPr>
          <w:sz w:val="28"/>
          <w:szCs w:val="28"/>
        </w:rPr>
        <w:t>опрессовки</w:t>
      </w:r>
      <w:proofErr w:type="spellEnd"/>
      <w:r w:rsidR="00842BA1" w:rsidRPr="00262E0B">
        <w:rPr>
          <w:sz w:val="28"/>
          <w:szCs w:val="28"/>
        </w:rPr>
        <w:t>, акт с новыми замечаниями не составляется.</w:t>
      </w:r>
      <w:r w:rsidRPr="00262E0B">
        <w:rPr>
          <w:sz w:val="28"/>
          <w:szCs w:val="28"/>
        </w:rPr>
        <w:t xml:space="preserve"> </w:t>
      </w:r>
    </w:p>
    <w:p w:rsidR="00842BA1" w:rsidRPr="00262E0B" w:rsidRDefault="00262E0B" w:rsidP="00CB6283">
      <w:pPr>
        <w:pStyle w:val="a3"/>
        <w:numPr>
          <w:ilvl w:val="1"/>
          <w:numId w:val="1"/>
        </w:numPr>
        <w:tabs>
          <w:tab w:val="left" w:pos="709"/>
          <w:tab w:val="left" w:pos="1701"/>
        </w:tabs>
        <w:ind w:left="0" w:firstLine="709"/>
        <w:jc w:val="both"/>
        <w:rPr>
          <w:sz w:val="28"/>
          <w:szCs w:val="28"/>
        </w:rPr>
      </w:pPr>
      <w:r w:rsidRPr="00262E0B">
        <w:rPr>
          <w:sz w:val="28"/>
          <w:szCs w:val="28"/>
        </w:rPr>
        <w:t>В</w:t>
      </w:r>
      <w:r w:rsidR="00912479" w:rsidRPr="00262E0B">
        <w:rPr>
          <w:sz w:val="28"/>
          <w:szCs w:val="28"/>
        </w:rPr>
        <w:t xml:space="preserve"> случае </w:t>
      </w:r>
      <w:proofErr w:type="spellStart"/>
      <w:r w:rsidR="007367F9">
        <w:rPr>
          <w:sz w:val="28"/>
          <w:szCs w:val="28"/>
        </w:rPr>
        <w:t>не</w:t>
      </w:r>
      <w:r w:rsidR="004A18D5">
        <w:rPr>
          <w:sz w:val="28"/>
          <w:szCs w:val="28"/>
        </w:rPr>
        <w:t>устранения</w:t>
      </w:r>
      <w:proofErr w:type="spellEnd"/>
      <w:r w:rsidR="00912479" w:rsidRPr="00262E0B">
        <w:rPr>
          <w:sz w:val="28"/>
          <w:szCs w:val="28"/>
        </w:rPr>
        <w:t xml:space="preserve"> всех ранее выданных замечаний </w:t>
      </w:r>
      <w:r>
        <w:rPr>
          <w:sz w:val="28"/>
          <w:szCs w:val="28"/>
        </w:rPr>
        <w:t xml:space="preserve">пункты 3.6.2 регламента повторяются до устранения всех замечаний, но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14 календарных дней с даты составления акта выявленных замечаний.</w:t>
      </w:r>
    </w:p>
    <w:p w:rsidR="00F9707A" w:rsidRDefault="000D0CEE" w:rsidP="00CB6283">
      <w:pPr>
        <w:pStyle w:val="a3"/>
        <w:numPr>
          <w:ilvl w:val="1"/>
          <w:numId w:val="1"/>
        </w:numPr>
        <w:tabs>
          <w:tab w:val="left" w:pos="709"/>
          <w:tab w:val="left" w:pos="1701"/>
        </w:tabs>
        <w:ind w:left="0" w:firstLine="709"/>
        <w:jc w:val="both"/>
        <w:rPr>
          <w:sz w:val="28"/>
          <w:szCs w:val="28"/>
        </w:rPr>
      </w:pPr>
      <w:r w:rsidRPr="00262E0B">
        <w:rPr>
          <w:sz w:val="28"/>
          <w:szCs w:val="28"/>
        </w:rPr>
        <w:t xml:space="preserve">Управляющие и муниципальные организации </w:t>
      </w:r>
      <w:r w:rsidR="00F9707A" w:rsidRPr="00262E0B">
        <w:rPr>
          <w:sz w:val="28"/>
          <w:szCs w:val="28"/>
        </w:rPr>
        <w:t xml:space="preserve">после подписания актов </w:t>
      </w:r>
      <w:r w:rsidR="00262E0B">
        <w:rPr>
          <w:sz w:val="28"/>
          <w:szCs w:val="28"/>
        </w:rPr>
        <w:t xml:space="preserve">промывки и </w:t>
      </w:r>
      <w:proofErr w:type="spellStart"/>
      <w:r w:rsidR="00262E0B">
        <w:rPr>
          <w:sz w:val="28"/>
          <w:szCs w:val="28"/>
        </w:rPr>
        <w:t>опрессовки</w:t>
      </w:r>
      <w:proofErr w:type="spellEnd"/>
      <w:r w:rsidR="00262E0B">
        <w:rPr>
          <w:sz w:val="28"/>
          <w:szCs w:val="28"/>
        </w:rPr>
        <w:t xml:space="preserve"> </w:t>
      </w:r>
      <w:r w:rsidR="00F9707A" w:rsidRPr="00262E0B">
        <w:rPr>
          <w:sz w:val="28"/>
          <w:szCs w:val="28"/>
        </w:rPr>
        <w:t xml:space="preserve">оформляют паспорт готовности объекта и передают на подпись </w:t>
      </w:r>
      <w:proofErr w:type="spellStart"/>
      <w:r w:rsidR="00F9707A" w:rsidRPr="00262E0B">
        <w:rPr>
          <w:sz w:val="28"/>
          <w:szCs w:val="28"/>
        </w:rPr>
        <w:t>ресурсоснабжающей</w:t>
      </w:r>
      <w:proofErr w:type="spellEnd"/>
      <w:r w:rsidR="00F9707A" w:rsidRPr="00262E0B">
        <w:rPr>
          <w:sz w:val="28"/>
          <w:szCs w:val="28"/>
        </w:rPr>
        <w:t xml:space="preserve"> организации</w:t>
      </w:r>
      <w:r w:rsidRPr="00262E0B">
        <w:rPr>
          <w:sz w:val="28"/>
          <w:szCs w:val="28"/>
        </w:rPr>
        <w:t>.</w:t>
      </w:r>
    </w:p>
    <w:p w:rsidR="000D0CEE" w:rsidRDefault="000D0CEE" w:rsidP="00CB6283">
      <w:pPr>
        <w:pStyle w:val="a3"/>
        <w:numPr>
          <w:ilvl w:val="2"/>
          <w:numId w:val="1"/>
        </w:numPr>
        <w:tabs>
          <w:tab w:val="left" w:pos="709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теплоснабжающей организации в </w:t>
      </w:r>
      <w:r w:rsidRPr="001A5BDD">
        <w:rPr>
          <w:sz w:val="28"/>
          <w:szCs w:val="28"/>
        </w:rPr>
        <w:t>газифицированном доме паспорт готовности объекта подписывает специализированная</w:t>
      </w:r>
      <w:r>
        <w:rPr>
          <w:sz w:val="28"/>
          <w:szCs w:val="28"/>
        </w:rPr>
        <w:t xml:space="preserve"> организация, с которой заключен договор на обслуживание внутридомового газового оборудования</w:t>
      </w:r>
      <w:r w:rsidRPr="001A5BDD">
        <w:rPr>
          <w:sz w:val="28"/>
          <w:szCs w:val="28"/>
        </w:rPr>
        <w:t>.</w:t>
      </w:r>
    </w:p>
    <w:p w:rsidR="000112B0" w:rsidRPr="000112B0" w:rsidRDefault="000112B0" w:rsidP="00CB6283">
      <w:pPr>
        <w:pStyle w:val="a3"/>
        <w:numPr>
          <w:ilvl w:val="2"/>
          <w:numId w:val="1"/>
        </w:numPr>
        <w:tabs>
          <w:tab w:val="left" w:pos="709"/>
          <w:tab w:val="left" w:pos="1701"/>
        </w:tabs>
        <w:ind w:left="0" w:firstLine="709"/>
        <w:jc w:val="both"/>
        <w:rPr>
          <w:sz w:val="28"/>
          <w:szCs w:val="28"/>
        </w:rPr>
      </w:pPr>
      <w:proofErr w:type="spellStart"/>
      <w:r w:rsidRPr="000112B0">
        <w:rPr>
          <w:sz w:val="28"/>
          <w:szCs w:val="28"/>
        </w:rPr>
        <w:t>Ресурсоснабжающая</w:t>
      </w:r>
      <w:proofErr w:type="spellEnd"/>
      <w:r w:rsidRPr="000112B0">
        <w:rPr>
          <w:sz w:val="28"/>
          <w:szCs w:val="28"/>
        </w:rPr>
        <w:t xml:space="preserve"> организация </w:t>
      </w:r>
      <w:r>
        <w:rPr>
          <w:sz w:val="28"/>
          <w:szCs w:val="28"/>
        </w:rPr>
        <w:t xml:space="preserve">после подписания акта промывки и </w:t>
      </w:r>
      <w:proofErr w:type="spellStart"/>
      <w:r>
        <w:rPr>
          <w:sz w:val="28"/>
          <w:szCs w:val="28"/>
        </w:rPr>
        <w:t>опрессовки</w:t>
      </w:r>
      <w:proofErr w:type="spellEnd"/>
      <w:r>
        <w:rPr>
          <w:sz w:val="28"/>
          <w:szCs w:val="28"/>
        </w:rPr>
        <w:t xml:space="preserve"> </w:t>
      </w:r>
      <w:r w:rsidRPr="000112B0">
        <w:rPr>
          <w:sz w:val="28"/>
          <w:szCs w:val="28"/>
        </w:rPr>
        <w:t>подписывает паспорт готовности объекта, полученный от управляющей или муниципальной организации, в течение 3 рабочих дней.</w:t>
      </w:r>
    </w:p>
    <w:p w:rsidR="00F9707A" w:rsidRPr="00CB6283" w:rsidRDefault="00F9707A" w:rsidP="00CB6283">
      <w:pPr>
        <w:pStyle w:val="a3"/>
        <w:numPr>
          <w:ilvl w:val="1"/>
          <w:numId w:val="1"/>
        </w:numPr>
        <w:tabs>
          <w:tab w:val="left" w:pos="709"/>
          <w:tab w:val="left" w:pos="1701"/>
        </w:tabs>
        <w:ind w:left="0" w:firstLine="709"/>
        <w:jc w:val="both"/>
        <w:rPr>
          <w:sz w:val="28"/>
          <w:szCs w:val="28"/>
        </w:rPr>
      </w:pPr>
      <w:r w:rsidRPr="00CB6283">
        <w:rPr>
          <w:sz w:val="28"/>
          <w:szCs w:val="28"/>
        </w:rPr>
        <w:t xml:space="preserve">Подписанный </w:t>
      </w:r>
      <w:proofErr w:type="spellStart"/>
      <w:r w:rsidRPr="00CB6283">
        <w:rPr>
          <w:sz w:val="28"/>
          <w:szCs w:val="28"/>
        </w:rPr>
        <w:t>ресурсоснабжающими</w:t>
      </w:r>
      <w:proofErr w:type="spellEnd"/>
      <w:r w:rsidRPr="00CB6283">
        <w:rPr>
          <w:sz w:val="28"/>
          <w:szCs w:val="28"/>
        </w:rPr>
        <w:t xml:space="preserve"> организациями</w:t>
      </w:r>
      <w:r w:rsidR="00262E0B">
        <w:rPr>
          <w:sz w:val="28"/>
          <w:szCs w:val="28"/>
        </w:rPr>
        <w:t xml:space="preserve">, обслуживающими организациями, специализированными </w:t>
      </w:r>
      <w:r w:rsidRPr="00CB6283">
        <w:rPr>
          <w:sz w:val="28"/>
          <w:szCs w:val="28"/>
        </w:rPr>
        <w:t>паспорт готовности</w:t>
      </w:r>
      <w:r w:rsidR="007C5F69" w:rsidRPr="00CB6283">
        <w:rPr>
          <w:sz w:val="28"/>
          <w:szCs w:val="28"/>
        </w:rPr>
        <w:t xml:space="preserve"> и</w:t>
      </w:r>
      <w:r w:rsidR="000D0CEE" w:rsidRPr="00CB6283">
        <w:rPr>
          <w:sz w:val="28"/>
          <w:szCs w:val="28"/>
        </w:rPr>
        <w:t xml:space="preserve"> акты готовности объекта к ОЗП</w:t>
      </w:r>
      <w:r w:rsidR="007C5F69" w:rsidRPr="00CB6283">
        <w:rPr>
          <w:sz w:val="28"/>
          <w:szCs w:val="28"/>
        </w:rPr>
        <w:t xml:space="preserve"> </w:t>
      </w:r>
      <w:r w:rsidR="00C9006C" w:rsidRPr="00CB6283">
        <w:rPr>
          <w:sz w:val="28"/>
          <w:szCs w:val="28"/>
        </w:rPr>
        <w:t xml:space="preserve">передаются в Администрацию на подписание </w:t>
      </w:r>
      <w:r w:rsidR="00262E0B">
        <w:rPr>
          <w:sz w:val="28"/>
          <w:szCs w:val="28"/>
        </w:rPr>
        <w:t>К</w:t>
      </w:r>
      <w:r w:rsidR="00C9006C" w:rsidRPr="00CB6283">
        <w:rPr>
          <w:sz w:val="28"/>
          <w:szCs w:val="28"/>
        </w:rPr>
        <w:t>омиссии.</w:t>
      </w:r>
    </w:p>
    <w:p w:rsidR="0082013C" w:rsidRPr="00CB6283" w:rsidRDefault="0082013C" w:rsidP="00CB6283">
      <w:pPr>
        <w:pStyle w:val="a3"/>
        <w:numPr>
          <w:ilvl w:val="1"/>
          <w:numId w:val="1"/>
        </w:numPr>
        <w:tabs>
          <w:tab w:val="left" w:pos="709"/>
          <w:tab w:val="left" w:pos="1701"/>
        </w:tabs>
        <w:ind w:left="0" w:firstLine="709"/>
        <w:jc w:val="both"/>
        <w:rPr>
          <w:sz w:val="28"/>
          <w:szCs w:val="28"/>
        </w:rPr>
      </w:pPr>
      <w:r w:rsidRPr="00CB6283">
        <w:rPr>
          <w:sz w:val="28"/>
          <w:szCs w:val="28"/>
        </w:rPr>
        <w:t>В случае наличия замечаний в оформлении паспорта готовности объекта к ОЗП документы возвращаются в управляющую или муниципальную организацию на корректировку.</w:t>
      </w:r>
    </w:p>
    <w:p w:rsidR="0082013C" w:rsidRPr="00CB6283" w:rsidRDefault="0082013C" w:rsidP="00CB6283">
      <w:pPr>
        <w:pStyle w:val="a3"/>
        <w:numPr>
          <w:ilvl w:val="2"/>
          <w:numId w:val="1"/>
        </w:numPr>
        <w:tabs>
          <w:tab w:val="left" w:pos="709"/>
          <w:tab w:val="left" w:pos="1701"/>
        </w:tabs>
        <w:ind w:left="0" w:firstLine="709"/>
        <w:jc w:val="both"/>
        <w:rPr>
          <w:sz w:val="28"/>
          <w:szCs w:val="28"/>
        </w:rPr>
      </w:pPr>
      <w:r w:rsidRPr="00CB6283">
        <w:rPr>
          <w:sz w:val="28"/>
          <w:szCs w:val="28"/>
        </w:rPr>
        <w:t>Управляющая и муниципальная организация предоставляет в Администрацию дополненный и/или откорректированный пакет готовности объекта к ОЗП в течение 2 рабочих дней.</w:t>
      </w:r>
    </w:p>
    <w:p w:rsidR="0082013C" w:rsidRPr="00CB6283" w:rsidRDefault="0082013C" w:rsidP="00CB6283">
      <w:pPr>
        <w:pStyle w:val="a3"/>
        <w:numPr>
          <w:ilvl w:val="1"/>
          <w:numId w:val="1"/>
        </w:numPr>
        <w:tabs>
          <w:tab w:val="left" w:pos="709"/>
          <w:tab w:val="left" w:pos="1701"/>
        </w:tabs>
        <w:ind w:left="0" w:firstLine="709"/>
        <w:jc w:val="both"/>
        <w:rPr>
          <w:sz w:val="28"/>
          <w:szCs w:val="28"/>
        </w:rPr>
      </w:pPr>
      <w:r w:rsidRPr="00CB6283">
        <w:rPr>
          <w:sz w:val="28"/>
          <w:szCs w:val="28"/>
        </w:rPr>
        <w:t xml:space="preserve">В случае отсутствия замечаний паспорт готовности объекта к ОЗП подписывается </w:t>
      </w:r>
      <w:r w:rsidR="00262E0B">
        <w:rPr>
          <w:sz w:val="28"/>
          <w:szCs w:val="28"/>
        </w:rPr>
        <w:t>К</w:t>
      </w:r>
      <w:r w:rsidRPr="00CB6283">
        <w:rPr>
          <w:sz w:val="28"/>
          <w:szCs w:val="28"/>
        </w:rPr>
        <w:t>омиссией в течение 5 рабочих дней.</w:t>
      </w:r>
    </w:p>
    <w:p w:rsidR="0082013C" w:rsidRPr="00CB6283" w:rsidRDefault="0082013C" w:rsidP="00CB6283">
      <w:pPr>
        <w:pStyle w:val="a3"/>
        <w:numPr>
          <w:ilvl w:val="1"/>
          <w:numId w:val="1"/>
        </w:numPr>
        <w:tabs>
          <w:tab w:val="left" w:pos="709"/>
          <w:tab w:val="left" w:pos="1701"/>
        </w:tabs>
        <w:ind w:left="0" w:firstLine="709"/>
        <w:jc w:val="both"/>
        <w:rPr>
          <w:sz w:val="28"/>
          <w:szCs w:val="28"/>
        </w:rPr>
      </w:pPr>
      <w:proofErr w:type="spellStart"/>
      <w:r w:rsidRPr="00CB6283">
        <w:rPr>
          <w:sz w:val="28"/>
          <w:szCs w:val="28"/>
        </w:rPr>
        <w:t>Ресурсоснабжающая</w:t>
      </w:r>
      <w:proofErr w:type="spellEnd"/>
      <w:r w:rsidRPr="00CB6283">
        <w:rPr>
          <w:sz w:val="28"/>
          <w:szCs w:val="28"/>
        </w:rPr>
        <w:t xml:space="preserve"> организация с последним паспортом готовности объекта по управляющей или муниципальной организации подписывает справки и акты готовности организации к ОЗП, утвержденные постановлением Администрации.</w:t>
      </w:r>
    </w:p>
    <w:p w:rsidR="00C9006C" w:rsidRDefault="00C9006C" w:rsidP="00CB6283">
      <w:pPr>
        <w:pStyle w:val="a3"/>
        <w:numPr>
          <w:ilvl w:val="1"/>
          <w:numId w:val="1"/>
        </w:numPr>
        <w:tabs>
          <w:tab w:val="left" w:pos="709"/>
          <w:tab w:val="left" w:pos="1701"/>
        </w:tabs>
        <w:ind w:left="0" w:firstLine="709"/>
        <w:jc w:val="both"/>
        <w:rPr>
          <w:sz w:val="28"/>
          <w:szCs w:val="28"/>
        </w:rPr>
      </w:pPr>
      <w:r w:rsidRPr="007C5F69">
        <w:rPr>
          <w:sz w:val="28"/>
          <w:szCs w:val="28"/>
        </w:rPr>
        <w:t xml:space="preserve">По итогам подписания паспортов готовности всех подведомственных объектов к ОЗП управляющие и муниципальные организации предоставляют </w:t>
      </w:r>
      <w:r w:rsidR="007C5F69">
        <w:rPr>
          <w:sz w:val="28"/>
          <w:szCs w:val="28"/>
        </w:rPr>
        <w:t>п</w:t>
      </w:r>
      <w:r w:rsidRPr="007C5F69">
        <w:rPr>
          <w:sz w:val="28"/>
          <w:szCs w:val="28"/>
        </w:rPr>
        <w:t>акет документов готовности организации к ОЗП (с подтверждением готовности к ОЗП в</w:t>
      </w:r>
      <w:r w:rsidR="00262E0B">
        <w:rPr>
          <w:sz w:val="28"/>
          <w:szCs w:val="28"/>
        </w:rPr>
        <w:t>сех подведомственных объектов) К</w:t>
      </w:r>
      <w:r w:rsidRPr="007C5F69">
        <w:rPr>
          <w:sz w:val="28"/>
          <w:szCs w:val="28"/>
        </w:rPr>
        <w:t>омиссии для последующей выдачи паспорта готовности организации к ОЗП.</w:t>
      </w:r>
    </w:p>
    <w:p w:rsidR="0082013C" w:rsidRPr="00CB6283" w:rsidRDefault="0082013C" w:rsidP="00CB6283">
      <w:pPr>
        <w:pStyle w:val="a3"/>
        <w:numPr>
          <w:ilvl w:val="1"/>
          <w:numId w:val="1"/>
        </w:numPr>
        <w:tabs>
          <w:tab w:val="left" w:pos="709"/>
          <w:tab w:val="left" w:pos="1701"/>
        </w:tabs>
        <w:ind w:left="0" w:firstLine="709"/>
        <w:jc w:val="both"/>
        <w:rPr>
          <w:sz w:val="28"/>
          <w:szCs w:val="28"/>
        </w:rPr>
      </w:pPr>
      <w:r w:rsidRPr="00CB6283">
        <w:rPr>
          <w:sz w:val="28"/>
          <w:szCs w:val="28"/>
        </w:rPr>
        <w:lastRenderedPageBreak/>
        <w:t>В случае наличия замечаний к оформлению и/или полноте предоставляемого пакета документов готовности организации к ОЗП документы возвращаются управляющей и муниципальной организации на корректировку.</w:t>
      </w:r>
    </w:p>
    <w:p w:rsidR="0082013C" w:rsidRPr="00CB6283" w:rsidRDefault="0082013C" w:rsidP="00CB6283">
      <w:pPr>
        <w:pStyle w:val="a3"/>
        <w:numPr>
          <w:ilvl w:val="2"/>
          <w:numId w:val="1"/>
        </w:numPr>
        <w:tabs>
          <w:tab w:val="left" w:pos="709"/>
          <w:tab w:val="left" w:pos="1701"/>
        </w:tabs>
        <w:ind w:left="0" w:firstLine="709"/>
        <w:jc w:val="both"/>
        <w:rPr>
          <w:sz w:val="28"/>
          <w:szCs w:val="28"/>
        </w:rPr>
      </w:pPr>
      <w:r w:rsidRPr="00CB6283">
        <w:rPr>
          <w:sz w:val="28"/>
          <w:szCs w:val="28"/>
        </w:rPr>
        <w:t xml:space="preserve">Управляющая и муниципальная организация предоставляет в </w:t>
      </w:r>
      <w:r w:rsidR="00262E0B">
        <w:rPr>
          <w:sz w:val="28"/>
          <w:szCs w:val="28"/>
        </w:rPr>
        <w:t xml:space="preserve">Комиссию </w:t>
      </w:r>
      <w:r w:rsidRPr="00CB6283">
        <w:rPr>
          <w:sz w:val="28"/>
          <w:szCs w:val="28"/>
        </w:rPr>
        <w:t>дополненный и/или откорректированный пакет готовности организации к ОЗП в течение 2 рабочих дней.</w:t>
      </w:r>
    </w:p>
    <w:p w:rsidR="00C9006C" w:rsidRPr="00CB6283" w:rsidRDefault="0082013C" w:rsidP="00CB6283">
      <w:pPr>
        <w:pStyle w:val="a3"/>
        <w:numPr>
          <w:ilvl w:val="1"/>
          <w:numId w:val="1"/>
        </w:numPr>
        <w:tabs>
          <w:tab w:val="left" w:pos="709"/>
          <w:tab w:val="left" w:pos="1701"/>
        </w:tabs>
        <w:ind w:left="0" w:firstLine="709"/>
        <w:jc w:val="both"/>
        <w:rPr>
          <w:sz w:val="28"/>
          <w:szCs w:val="28"/>
        </w:rPr>
      </w:pPr>
      <w:r w:rsidRPr="00CB6283">
        <w:rPr>
          <w:sz w:val="28"/>
          <w:szCs w:val="28"/>
        </w:rPr>
        <w:t xml:space="preserve">В случае отсутствия замечаний Администрация </w:t>
      </w:r>
      <w:r w:rsidR="00CB6283" w:rsidRPr="00CB6283">
        <w:rPr>
          <w:sz w:val="28"/>
          <w:szCs w:val="28"/>
        </w:rPr>
        <w:t xml:space="preserve">выдает </w:t>
      </w:r>
      <w:r w:rsidRPr="00CB6283">
        <w:rPr>
          <w:sz w:val="28"/>
          <w:szCs w:val="28"/>
        </w:rPr>
        <w:t xml:space="preserve">паспорт готовности </w:t>
      </w:r>
      <w:r w:rsidR="00CB6283" w:rsidRPr="00CB6283">
        <w:rPr>
          <w:sz w:val="28"/>
          <w:szCs w:val="28"/>
        </w:rPr>
        <w:t>организации</w:t>
      </w:r>
      <w:r w:rsidRPr="00CB6283">
        <w:rPr>
          <w:sz w:val="28"/>
          <w:szCs w:val="28"/>
        </w:rPr>
        <w:t xml:space="preserve"> к ОЗП </w:t>
      </w:r>
      <w:r w:rsidR="00CB6283" w:rsidRPr="00CB6283">
        <w:rPr>
          <w:sz w:val="28"/>
          <w:szCs w:val="28"/>
        </w:rPr>
        <w:t>и акт готовности организации к ОЗП</w:t>
      </w:r>
      <w:r w:rsidRPr="00CB6283">
        <w:rPr>
          <w:sz w:val="28"/>
          <w:szCs w:val="28"/>
        </w:rPr>
        <w:t>.</w:t>
      </w:r>
    </w:p>
    <w:sectPr w:rsidR="00C9006C" w:rsidRPr="00CB6283" w:rsidSect="006D740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30E" w:rsidRDefault="008A230E" w:rsidP="006D740C">
      <w:r>
        <w:separator/>
      </w:r>
    </w:p>
  </w:endnote>
  <w:endnote w:type="continuationSeparator" w:id="0">
    <w:p w:rsidR="008A230E" w:rsidRDefault="008A230E" w:rsidP="006D7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30E" w:rsidRDefault="008A230E" w:rsidP="006D740C">
      <w:r>
        <w:separator/>
      </w:r>
    </w:p>
  </w:footnote>
  <w:footnote w:type="continuationSeparator" w:id="0">
    <w:p w:rsidR="008A230E" w:rsidRDefault="008A230E" w:rsidP="006D7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05610"/>
      <w:docPartObj>
        <w:docPartGallery w:val="Page Numbers (Top of Page)"/>
        <w:docPartUnique/>
      </w:docPartObj>
    </w:sdtPr>
    <w:sdtContent>
      <w:p w:rsidR="006D740C" w:rsidRDefault="004A1DDD">
        <w:pPr>
          <w:pStyle w:val="a4"/>
          <w:jc w:val="center"/>
        </w:pPr>
        <w:r w:rsidRPr="006D740C">
          <w:rPr>
            <w:sz w:val="28"/>
            <w:szCs w:val="28"/>
          </w:rPr>
          <w:fldChar w:fldCharType="begin"/>
        </w:r>
        <w:r w:rsidR="006D740C" w:rsidRPr="006D740C">
          <w:rPr>
            <w:sz w:val="28"/>
            <w:szCs w:val="28"/>
          </w:rPr>
          <w:instrText xml:space="preserve"> PAGE   \* MERGEFORMAT </w:instrText>
        </w:r>
        <w:r w:rsidRPr="006D740C">
          <w:rPr>
            <w:sz w:val="28"/>
            <w:szCs w:val="28"/>
          </w:rPr>
          <w:fldChar w:fldCharType="separate"/>
        </w:r>
        <w:r w:rsidR="00E72EF2">
          <w:rPr>
            <w:noProof/>
            <w:sz w:val="28"/>
            <w:szCs w:val="28"/>
          </w:rPr>
          <w:t>2</w:t>
        </w:r>
        <w:r w:rsidRPr="006D740C">
          <w:rPr>
            <w:sz w:val="28"/>
            <w:szCs w:val="28"/>
          </w:rPr>
          <w:fldChar w:fldCharType="end"/>
        </w:r>
      </w:p>
    </w:sdtContent>
  </w:sdt>
  <w:p w:rsidR="006D740C" w:rsidRDefault="006D740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36496"/>
    <w:multiLevelType w:val="multilevel"/>
    <w:tmpl w:val="8C0E6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60A15166"/>
    <w:multiLevelType w:val="multilevel"/>
    <w:tmpl w:val="8C0E6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68B24C25"/>
    <w:multiLevelType w:val="multilevel"/>
    <w:tmpl w:val="8C0E6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6AD"/>
    <w:rsid w:val="000112B0"/>
    <w:rsid w:val="00094B0F"/>
    <w:rsid w:val="000D0CEE"/>
    <w:rsid w:val="000D4BA9"/>
    <w:rsid w:val="000E38F4"/>
    <w:rsid w:val="0014293F"/>
    <w:rsid w:val="001A5BDD"/>
    <w:rsid w:val="00203299"/>
    <w:rsid w:val="00221BFA"/>
    <w:rsid w:val="00262E0B"/>
    <w:rsid w:val="003446AD"/>
    <w:rsid w:val="0039019B"/>
    <w:rsid w:val="004A18D5"/>
    <w:rsid w:val="004A1DDD"/>
    <w:rsid w:val="004C3122"/>
    <w:rsid w:val="00531A62"/>
    <w:rsid w:val="005454F0"/>
    <w:rsid w:val="0059512F"/>
    <w:rsid w:val="005F260F"/>
    <w:rsid w:val="006D740C"/>
    <w:rsid w:val="00710F4E"/>
    <w:rsid w:val="007367F9"/>
    <w:rsid w:val="007B0E91"/>
    <w:rsid w:val="007C5F69"/>
    <w:rsid w:val="0082013C"/>
    <w:rsid w:val="00842BA1"/>
    <w:rsid w:val="00847F4D"/>
    <w:rsid w:val="008A230E"/>
    <w:rsid w:val="00912479"/>
    <w:rsid w:val="00924FDA"/>
    <w:rsid w:val="00925EF6"/>
    <w:rsid w:val="009A5B99"/>
    <w:rsid w:val="009B01CE"/>
    <w:rsid w:val="00B27231"/>
    <w:rsid w:val="00BB39ED"/>
    <w:rsid w:val="00C35C87"/>
    <w:rsid w:val="00C363AB"/>
    <w:rsid w:val="00C9006C"/>
    <w:rsid w:val="00C93C02"/>
    <w:rsid w:val="00CB6283"/>
    <w:rsid w:val="00CC6C8C"/>
    <w:rsid w:val="00D93541"/>
    <w:rsid w:val="00DB0FE9"/>
    <w:rsid w:val="00DE0CB3"/>
    <w:rsid w:val="00E72EF2"/>
    <w:rsid w:val="00EC7C42"/>
    <w:rsid w:val="00F36600"/>
    <w:rsid w:val="00F9707A"/>
    <w:rsid w:val="00FB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6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74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74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D74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74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БобылеваМВ</cp:lastModifiedBy>
  <cp:revision>12</cp:revision>
  <dcterms:created xsi:type="dcterms:W3CDTF">2023-05-19T13:00:00Z</dcterms:created>
  <dcterms:modified xsi:type="dcterms:W3CDTF">2023-06-21T10:00:00Z</dcterms:modified>
</cp:coreProperties>
</file>