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EC20C3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07C0E" w:rsidRDefault="00EC20C3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50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>Городского округа Пушкинский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86E33">
              <w:rPr>
                <w:rFonts w:ascii="Times New Roman" w:hAnsi="Times New Roman"/>
                <w:sz w:val="28"/>
                <w:szCs w:val="28"/>
              </w:rPr>
              <w:t xml:space="preserve">05.09.2023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E33">
              <w:rPr>
                <w:rFonts w:ascii="Times New Roman" w:hAnsi="Times New Roman"/>
                <w:sz w:val="28"/>
                <w:szCs w:val="28"/>
              </w:rPr>
              <w:t xml:space="preserve"> 3938-ПА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2A7689" w:rsidRDefault="00A8027D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86577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</w:t>
      </w:r>
      <w:r w:rsidR="002A7689">
        <w:rPr>
          <w:rFonts w:ascii="Times New Roman" w:hAnsi="Times New Roman"/>
          <w:b/>
          <w:sz w:val="28"/>
          <w:szCs w:val="28"/>
        </w:rPr>
        <w:t>учреждения</w:t>
      </w:r>
      <w:r w:rsidR="00CC71CF" w:rsidRPr="00186577">
        <w:rPr>
          <w:rFonts w:ascii="Times New Roman" w:hAnsi="Times New Roman"/>
          <w:b/>
          <w:sz w:val="28"/>
          <w:szCs w:val="28"/>
        </w:rPr>
        <w:t xml:space="preserve"> Городского округа Пушкинский Московской области </w:t>
      </w:r>
    </w:p>
    <w:p w:rsidR="00152753" w:rsidRPr="00CC71CF" w:rsidRDefault="00CC71CF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8657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A7689">
        <w:rPr>
          <w:rFonts w:ascii="Times New Roman" w:hAnsi="Times New Roman"/>
          <w:b/>
          <w:sz w:val="28"/>
          <w:szCs w:val="28"/>
        </w:rPr>
        <w:t>Ашукинский</w:t>
      </w:r>
      <w:proofErr w:type="spellEnd"/>
      <w:r w:rsidR="002A7689">
        <w:rPr>
          <w:rFonts w:ascii="Times New Roman" w:hAnsi="Times New Roman"/>
          <w:b/>
          <w:sz w:val="28"/>
          <w:szCs w:val="28"/>
        </w:rPr>
        <w:t xml:space="preserve"> о</w:t>
      </w:r>
      <w:r w:rsidR="00186577" w:rsidRPr="00186577">
        <w:rPr>
          <w:rFonts w:ascii="Times New Roman" w:hAnsi="Times New Roman"/>
          <w:b/>
          <w:sz w:val="28"/>
          <w:szCs w:val="28"/>
        </w:rPr>
        <w:t xml:space="preserve">бразовательный </w:t>
      </w:r>
      <w:r w:rsidR="002A7689">
        <w:rPr>
          <w:rFonts w:ascii="Times New Roman" w:hAnsi="Times New Roman"/>
          <w:b/>
          <w:sz w:val="28"/>
          <w:szCs w:val="28"/>
        </w:rPr>
        <w:t>комплекс</w:t>
      </w:r>
      <w:r w:rsidRPr="00186577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>Г</w:t>
      </w:r>
      <w:proofErr w:type="spellStart"/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>ородско</w:t>
      </w:r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>й</w:t>
      </w:r>
      <w:proofErr w:type="spellEnd"/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 округ </w:t>
      </w:r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>Пушкинский</w:t>
      </w:r>
      <w:r w:rsidRPr="00EF1E76"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</w:t>
      </w:r>
      <w:r w:rsidR="00336C46">
        <w:rPr>
          <w:rFonts w:ascii="Times New Roman" w:hAnsi="Times New Roman"/>
          <w:b/>
          <w:sz w:val="28"/>
          <w:szCs w:val="28"/>
        </w:rPr>
        <w:t>3</w:t>
      </w:r>
      <w:r w:rsidRPr="00EF1E76">
        <w:rPr>
          <w:rFonts w:ascii="Times New Roman" w:hAnsi="Times New Roman"/>
          <w:b/>
          <w:sz w:val="28"/>
          <w:szCs w:val="28"/>
        </w:rPr>
        <w:t xml:space="preserve">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  <w:lang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  <w:lang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8A0" w:rsidRDefault="009B3958" w:rsidP="00D5189B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295B" w:rsidRPr="00186577">
        <w:rPr>
          <w:rFonts w:ascii="Times New Roman" w:hAnsi="Times New Roman"/>
          <w:sz w:val="28"/>
          <w:szCs w:val="28"/>
        </w:rPr>
        <w:t xml:space="preserve">Настоящий Устав Муниципального бюджетного общеобразовательного учреждения </w:t>
      </w:r>
      <w:r w:rsidR="00D5189B" w:rsidRPr="00D5189B">
        <w:rPr>
          <w:rFonts w:ascii="Times New Roman" w:hAnsi="Times New Roman"/>
          <w:sz w:val="28"/>
          <w:szCs w:val="28"/>
        </w:rPr>
        <w:t>Городского округа Пушкинский Московской области «</w:t>
      </w:r>
      <w:proofErr w:type="spellStart"/>
      <w:r w:rsidR="00D5189B" w:rsidRPr="00D5189B">
        <w:rPr>
          <w:rFonts w:ascii="Times New Roman" w:hAnsi="Times New Roman"/>
          <w:sz w:val="28"/>
          <w:szCs w:val="28"/>
        </w:rPr>
        <w:t>Ашукинский</w:t>
      </w:r>
      <w:proofErr w:type="spellEnd"/>
      <w:r w:rsidR="00D5189B" w:rsidRPr="00D5189B">
        <w:rPr>
          <w:rFonts w:ascii="Times New Roman" w:hAnsi="Times New Roman"/>
          <w:sz w:val="28"/>
          <w:szCs w:val="28"/>
        </w:rPr>
        <w:t xml:space="preserve"> образовательный комплекс</w:t>
      </w:r>
      <w:r w:rsidR="0047295B" w:rsidRPr="00186577">
        <w:rPr>
          <w:rFonts w:ascii="Times New Roman" w:hAnsi="Times New Roman"/>
          <w:sz w:val="28"/>
          <w:szCs w:val="28"/>
        </w:rPr>
        <w:t xml:space="preserve">» (далее – Учреждение) является новой редакцией Устава </w:t>
      </w:r>
      <w:r w:rsidR="0047295B" w:rsidRPr="00D5189B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186577" w:rsidRPr="00186577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47295B" w:rsidRPr="00D518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189B" w:rsidRPr="00CF65AB">
        <w:rPr>
          <w:rFonts w:ascii="Times New Roman" w:hAnsi="Times New Roman"/>
          <w:color w:val="000000"/>
          <w:sz w:val="28"/>
          <w:szCs w:val="28"/>
          <w:lang w:bidi="ru-RU"/>
        </w:rPr>
        <w:t>Ашукинская</w:t>
      </w:r>
      <w:proofErr w:type="spellEnd"/>
      <w:r w:rsidR="00D5189B" w:rsidRPr="00CF65AB">
        <w:rPr>
          <w:rFonts w:ascii="Times New Roman" w:hAnsi="Times New Roman"/>
          <w:color w:val="000000"/>
          <w:sz w:val="28"/>
          <w:szCs w:val="28"/>
          <w:lang w:bidi="ru-RU"/>
        </w:rPr>
        <w:t xml:space="preserve"> средняя общеобразовательная школа</w:t>
      </w:r>
      <w:r w:rsidR="0047295B" w:rsidRPr="00297886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47295B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>1.2. Учреждение создано в форме некоммерческой организации 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>муниципального учреждения – бюджетное.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2237C1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 w:rsidRPr="002237C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8E4849" w:rsidRPr="002237C1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DF108F" w:rsidRPr="002237C1">
        <w:rPr>
          <w:rFonts w:ascii="Times New Roman" w:hAnsi="Times New Roman"/>
          <w:sz w:val="28"/>
          <w:szCs w:val="28"/>
        </w:rPr>
        <w:t xml:space="preserve"> </w:t>
      </w:r>
      <w:r w:rsidR="008E4849" w:rsidRPr="002237C1">
        <w:rPr>
          <w:rFonts w:ascii="Times New Roman" w:hAnsi="Times New Roman"/>
          <w:sz w:val="28"/>
          <w:szCs w:val="28"/>
        </w:rPr>
        <w:t>«</w:t>
      </w:r>
      <w:proofErr w:type="spellStart"/>
      <w:r w:rsidR="00D5189B" w:rsidRPr="00D5189B">
        <w:rPr>
          <w:rFonts w:ascii="Times New Roman" w:hAnsi="Times New Roman"/>
          <w:sz w:val="28"/>
          <w:szCs w:val="28"/>
        </w:rPr>
        <w:t>Ашукинский</w:t>
      </w:r>
      <w:proofErr w:type="spellEnd"/>
      <w:r w:rsidR="00D5189B" w:rsidRPr="00D5189B">
        <w:rPr>
          <w:rFonts w:ascii="Times New Roman" w:hAnsi="Times New Roman"/>
          <w:sz w:val="28"/>
          <w:szCs w:val="28"/>
        </w:rPr>
        <w:t xml:space="preserve"> образовательный комплекс</w:t>
      </w:r>
      <w:r w:rsidR="008E4849" w:rsidRPr="002237C1">
        <w:rPr>
          <w:rFonts w:ascii="Times New Roman" w:hAnsi="Times New Roman"/>
          <w:sz w:val="28"/>
          <w:szCs w:val="28"/>
        </w:rPr>
        <w:t>».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37C1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 w:rsidRPr="002237C1">
        <w:rPr>
          <w:rFonts w:ascii="Times New Roman" w:hAnsi="Times New Roman"/>
          <w:sz w:val="28"/>
          <w:szCs w:val="28"/>
        </w:rPr>
        <w:t>Учреждения</w:t>
      </w:r>
      <w:r w:rsidRPr="002237C1">
        <w:rPr>
          <w:rFonts w:ascii="Times New Roman" w:hAnsi="Times New Roman"/>
          <w:sz w:val="28"/>
          <w:szCs w:val="28"/>
        </w:rPr>
        <w:t xml:space="preserve">: МБОУ </w:t>
      </w:r>
      <w:r w:rsidR="002957FB" w:rsidRPr="002237C1">
        <w:rPr>
          <w:rFonts w:ascii="Times New Roman" w:hAnsi="Times New Roman"/>
          <w:sz w:val="28"/>
          <w:szCs w:val="28"/>
        </w:rPr>
        <w:t>«</w:t>
      </w:r>
      <w:proofErr w:type="spellStart"/>
      <w:r w:rsidR="00D5189B" w:rsidRPr="00D5189B">
        <w:rPr>
          <w:rFonts w:ascii="Times New Roman" w:hAnsi="Times New Roman"/>
          <w:sz w:val="28"/>
          <w:szCs w:val="28"/>
        </w:rPr>
        <w:t>Ашукинский</w:t>
      </w:r>
      <w:proofErr w:type="spellEnd"/>
      <w:r w:rsidR="00D5189B" w:rsidRPr="00D5189B">
        <w:rPr>
          <w:rFonts w:ascii="Times New Roman" w:hAnsi="Times New Roman"/>
          <w:sz w:val="28"/>
          <w:szCs w:val="28"/>
        </w:rPr>
        <w:t xml:space="preserve"> образовательный комплекс</w:t>
      </w:r>
      <w:r w:rsidR="002957FB" w:rsidRPr="002237C1">
        <w:rPr>
          <w:rFonts w:ascii="Times New Roman" w:hAnsi="Times New Roman"/>
          <w:sz w:val="28"/>
          <w:szCs w:val="28"/>
        </w:rPr>
        <w:t>»</w:t>
      </w:r>
      <w:r w:rsidRPr="002237C1">
        <w:rPr>
          <w:rFonts w:ascii="Times New Roman" w:hAnsi="Times New Roman"/>
          <w:sz w:val="28"/>
          <w:szCs w:val="28"/>
        </w:rPr>
        <w:t>.</w:t>
      </w:r>
    </w:p>
    <w:p w:rsidR="007B799C" w:rsidRPr="00152753" w:rsidRDefault="00F16EC2" w:rsidP="007B799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52753" w:rsidRPr="00152753">
        <w:rPr>
          <w:rFonts w:ascii="Times New Roman" w:hAnsi="Times New Roman"/>
          <w:sz w:val="28"/>
          <w:szCs w:val="28"/>
        </w:rPr>
        <w:t>Место нахождения</w:t>
      </w:r>
      <w:r w:rsidR="008C696C" w:rsidRPr="00152753">
        <w:rPr>
          <w:rFonts w:ascii="Times New Roman" w:hAnsi="Times New Roman"/>
          <w:sz w:val="28"/>
          <w:szCs w:val="28"/>
        </w:rPr>
        <w:t xml:space="preserve"> </w:t>
      </w:r>
      <w:r w:rsidR="001B74EB" w:rsidRPr="00152753">
        <w:rPr>
          <w:rFonts w:ascii="Times New Roman" w:hAnsi="Times New Roman"/>
          <w:sz w:val="28"/>
          <w:szCs w:val="28"/>
        </w:rPr>
        <w:t>Учреждения</w:t>
      </w:r>
      <w:r w:rsidRPr="00152753">
        <w:rPr>
          <w:rFonts w:ascii="Times New Roman" w:hAnsi="Times New Roman"/>
          <w:sz w:val="28"/>
          <w:szCs w:val="28"/>
        </w:rPr>
        <w:t xml:space="preserve">: </w:t>
      </w:r>
      <w:r w:rsidR="00B855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B799C" w:rsidRPr="00152753">
        <w:rPr>
          <w:rFonts w:ascii="Times New Roman" w:hAnsi="Times New Roman"/>
          <w:sz w:val="28"/>
          <w:szCs w:val="28"/>
        </w:rPr>
        <w:t>1412</w:t>
      </w:r>
      <w:r w:rsidR="007B799C">
        <w:rPr>
          <w:rFonts w:ascii="Times New Roman" w:hAnsi="Times New Roman"/>
          <w:sz w:val="28"/>
          <w:szCs w:val="28"/>
        </w:rPr>
        <w:t>50</w:t>
      </w:r>
      <w:r w:rsidR="007B799C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7B799C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7B799C" w:rsidRPr="00152753">
        <w:rPr>
          <w:rFonts w:ascii="Times New Roman" w:hAnsi="Times New Roman"/>
          <w:sz w:val="28"/>
          <w:szCs w:val="28"/>
        </w:rPr>
        <w:t>г. Пушкино,</w:t>
      </w:r>
      <w:r w:rsidR="007B799C">
        <w:rPr>
          <w:rFonts w:ascii="Times New Roman" w:hAnsi="Times New Roman"/>
          <w:sz w:val="28"/>
          <w:szCs w:val="28"/>
        </w:rPr>
        <w:t xml:space="preserve"> </w:t>
      </w:r>
      <w:r w:rsidR="007B799C">
        <w:rPr>
          <w:rFonts w:ascii="Times New Roman" w:hAnsi="Times New Roman"/>
          <w:sz w:val="28"/>
          <w:szCs w:val="28"/>
        </w:rPr>
        <w:br/>
      </w:r>
      <w:r w:rsidR="007B799C" w:rsidRPr="0095695F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7B799C" w:rsidRPr="0095695F">
        <w:rPr>
          <w:rFonts w:ascii="Times New Roman" w:hAnsi="Times New Roman"/>
          <w:sz w:val="28"/>
          <w:szCs w:val="28"/>
        </w:rPr>
        <w:t>Ашукино</w:t>
      </w:r>
      <w:proofErr w:type="spellEnd"/>
      <w:r w:rsidR="007B799C" w:rsidRPr="0095695F">
        <w:rPr>
          <w:rFonts w:ascii="Times New Roman" w:hAnsi="Times New Roman"/>
          <w:sz w:val="28"/>
          <w:szCs w:val="28"/>
        </w:rPr>
        <w:t>, ул. Кольцова, д. 11</w:t>
      </w:r>
      <w:r w:rsidR="007B799C" w:rsidRPr="00152753">
        <w:rPr>
          <w:rFonts w:ascii="Times New Roman" w:hAnsi="Times New Roman"/>
          <w:sz w:val="28"/>
          <w:szCs w:val="28"/>
        </w:rPr>
        <w:t>.</w:t>
      </w:r>
    </w:p>
    <w:p w:rsidR="00F6480A" w:rsidRDefault="00AB46D0" w:rsidP="00F64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152753">
        <w:rPr>
          <w:rFonts w:ascii="Times New Roman" w:hAnsi="Times New Roman"/>
          <w:sz w:val="28"/>
          <w:szCs w:val="28"/>
          <w:lang/>
        </w:rPr>
        <w:t>Образовательная деятельность осуществляется Учреждением</w:t>
      </w:r>
      <w:r w:rsidR="00F6480A">
        <w:rPr>
          <w:rFonts w:ascii="Times New Roman" w:hAnsi="Times New Roman"/>
          <w:sz w:val="28"/>
          <w:szCs w:val="28"/>
          <w:lang/>
        </w:rPr>
        <w:br/>
      </w:r>
      <w:r w:rsidRPr="00152753">
        <w:rPr>
          <w:rFonts w:ascii="Times New Roman" w:hAnsi="Times New Roman"/>
          <w:sz w:val="28"/>
          <w:szCs w:val="28"/>
          <w:lang/>
        </w:rPr>
        <w:t xml:space="preserve">по </w:t>
      </w:r>
      <w:r w:rsidR="00F6480A">
        <w:rPr>
          <w:rFonts w:ascii="Times New Roman" w:hAnsi="Times New Roman"/>
          <w:sz w:val="28"/>
          <w:szCs w:val="28"/>
          <w:lang/>
        </w:rPr>
        <w:t xml:space="preserve">следующим </w:t>
      </w:r>
      <w:r w:rsidRPr="00152753">
        <w:rPr>
          <w:rFonts w:ascii="Times New Roman" w:hAnsi="Times New Roman"/>
          <w:sz w:val="28"/>
          <w:szCs w:val="28"/>
          <w:lang/>
        </w:rPr>
        <w:t>адрес</w:t>
      </w:r>
      <w:r w:rsidR="00F6480A">
        <w:rPr>
          <w:rFonts w:ascii="Times New Roman" w:hAnsi="Times New Roman"/>
          <w:sz w:val="28"/>
          <w:szCs w:val="28"/>
          <w:lang/>
        </w:rPr>
        <w:t>ам</w:t>
      </w:r>
      <w:r w:rsidRPr="00152753">
        <w:rPr>
          <w:rFonts w:ascii="Times New Roman" w:hAnsi="Times New Roman"/>
          <w:sz w:val="28"/>
          <w:szCs w:val="28"/>
          <w:lang/>
        </w:rPr>
        <w:t>:</w:t>
      </w:r>
    </w:p>
    <w:p w:rsidR="00E504CB" w:rsidRDefault="004607D8" w:rsidP="006F4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EE0">
        <w:rPr>
          <w:rFonts w:ascii="Times New Roman" w:hAnsi="Times New Roman"/>
          <w:sz w:val="28"/>
          <w:szCs w:val="28"/>
          <w:lang/>
        </w:rPr>
        <w:t xml:space="preserve">Корпус 1 – школа: </w:t>
      </w:r>
      <w:r w:rsidR="00E504CB" w:rsidRPr="00631EE0">
        <w:rPr>
          <w:rFonts w:ascii="Times New Roman" w:hAnsi="Times New Roman"/>
          <w:sz w:val="28"/>
          <w:szCs w:val="28"/>
          <w:lang/>
        </w:rPr>
        <w:t xml:space="preserve">Российская Федерация, </w:t>
      </w:r>
      <w:r w:rsidR="007B799C" w:rsidRPr="00152753">
        <w:rPr>
          <w:rFonts w:ascii="Times New Roman" w:hAnsi="Times New Roman"/>
          <w:sz w:val="28"/>
          <w:szCs w:val="28"/>
        </w:rPr>
        <w:t>1412</w:t>
      </w:r>
      <w:r w:rsidR="007B799C">
        <w:rPr>
          <w:rFonts w:ascii="Times New Roman" w:hAnsi="Times New Roman"/>
          <w:sz w:val="28"/>
          <w:szCs w:val="28"/>
        </w:rPr>
        <w:t>50</w:t>
      </w:r>
      <w:r w:rsidR="007B799C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7B799C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7B799C" w:rsidRPr="00152753">
        <w:rPr>
          <w:rFonts w:ascii="Times New Roman" w:hAnsi="Times New Roman"/>
          <w:sz w:val="28"/>
          <w:szCs w:val="28"/>
        </w:rPr>
        <w:t>г. Пушкино,</w:t>
      </w:r>
      <w:r w:rsidR="007B799C">
        <w:rPr>
          <w:rFonts w:ascii="Times New Roman" w:hAnsi="Times New Roman"/>
          <w:sz w:val="28"/>
          <w:szCs w:val="28"/>
        </w:rPr>
        <w:t xml:space="preserve"> </w:t>
      </w:r>
      <w:r w:rsidR="007B799C" w:rsidRPr="0095695F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7B799C" w:rsidRPr="0095695F">
        <w:rPr>
          <w:rFonts w:ascii="Times New Roman" w:hAnsi="Times New Roman"/>
          <w:sz w:val="28"/>
          <w:szCs w:val="28"/>
        </w:rPr>
        <w:t>Ашукино</w:t>
      </w:r>
      <w:proofErr w:type="spellEnd"/>
      <w:r w:rsidR="007B799C" w:rsidRPr="0095695F">
        <w:rPr>
          <w:rFonts w:ascii="Times New Roman" w:hAnsi="Times New Roman"/>
          <w:sz w:val="28"/>
          <w:szCs w:val="28"/>
        </w:rPr>
        <w:t>, ул. Кольцова, д. 11</w:t>
      </w:r>
      <w:r w:rsidR="00E504CB" w:rsidRPr="00631EE0">
        <w:rPr>
          <w:rFonts w:ascii="Times New Roman" w:hAnsi="Times New Roman"/>
          <w:sz w:val="28"/>
          <w:szCs w:val="28"/>
          <w:lang/>
        </w:rPr>
        <w:t>;</w:t>
      </w:r>
    </w:p>
    <w:p w:rsidR="00931B60" w:rsidRPr="0012381B" w:rsidRDefault="004607D8" w:rsidP="00931B6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381B">
        <w:rPr>
          <w:rFonts w:ascii="Times New Roman" w:hAnsi="Times New Roman"/>
          <w:sz w:val="28"/>
          <w:szCs w:val="28"/>
        </w:rPr>
        <w:t>Корпус 2 –</w:t>
      </w:r>
      <w:r w:rsidR="00E259F1" w:rsidRPr="0012381B">
        <w:rPr>
          <w:rFonts w:ascii="Times New Roman" w:hAnsi="Times New Roman"/>
          <w:sz w:val="28"/>
          <w:szCs w:val="28"/>
        </w:rPr>
        <w:t xml:space="preserve"> </w:t>
      </w:r>
      <w:r w:rsidR="002704E7" w:rsidRPr="006F41FF">
        <w:rPr>
          <w:rFonts w:ascii="Times New Roman" w:hAnsi="Times New Roman"/>
          <w:sz w:val="28"/>
          <w:szCs w:val="28"/>
        </w:rPr>
        <w:t>дошкольное отделение «</w:t>
      </w:r>
      <w:r w:rsidR="002704E7">
        <w:rPr>
          <w:rFonts w:ascii="Times New Roman" w:hAnsi="Times New Roman"/>
          <w:sz w:val="28"/>
          <w:szCs w:val="28"/>
        </w:rPr>
        <w:t>Р</w:t>
      </w:r>
      <w:r w:rsidR="006F41FF">
        <w:rPr>
          <w:rFonts w:ascii="Times New Roman" w:hAnsi="Times New Roman"/>
          <w:sz w:val="28"/>
          <w:szCs w:val="28"/>
        </w:rPr>
        <w:t>одничо</w:t>
      </w:r>
      <w:r w:rsidR="002704E7">
        <w:rPr>
          <w:rFonts w:ascii="Times New Roman" w:hAnsi="Times New Roman"/>
          <w:sz w:val="28"/>
          <w:szCs w:val="28"/>
        </w:rPr>
        <w:t>к»</w:t>
      </w:r>
      <w:r w:rsidR="00931B60" w:rsidRPr="0012381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704FE" w:rsidRPr="00152753">
        <w:rPr>
          <w:rFonts w:ascii="Times New Roman" w:hAnsi="Times New Roman"/>
          <w:sz w:val="28"/>
          <w:szCs w:val="28"/>
        </w:rPr>
        <w:t>1412</w:t>
      </w:r>
      <w:r w:rsidR="008704FE">
        <w:rPr>
          <w:rFonts w:ascii="Times New Roman" w:hAnsi="Times New Roman"/>
          <w:sz w:val="28"/>
          <w:szCs w:val="28"/>
        </w:rPr>
        <w:t>50</w:t>
      </w:r>
      <w:r w:rsidR="008704FE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8704FE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8704FE" w:rsidRPr="00152753">
        <w:rPr>
          <w:rFonts w:ascii="Times New Roman" w:hAnsi="Times New Roman"/>
          <w:sz w:val="28"/>
          <w:szCs w:val="28"/>
        </w:rPr>
        <w:t>г. Пушкино,</w:t>
      </w:r>
      <w:r w:rsidR="008704FE">
        <w:rPr>
          <w:rFonts w:ascii="Times New Roman" w:hAnsi="Times New Roman"/>
          <w:sz w:val="28"/>
          <w:szCs w:val="28"/>
        </w:rPr>
        <w:t xml:space="preserve"> </w:t>
      </w:r>
      <w:r w:rsidR="008704FE" w:rsidRPr="0095695F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8704FE" w:rsidRPr="0095695F">
        <w:rPr>
          <w:rFonts w:ascii="Times New Roman" w:hAnsi="Times New Roman"/>
          <w:sz w:val="28"/>
          <w:szCs w:val="28"/>
        </w:rPr>
        <w:t>Ашукино</w:t>
      </w:r>
      <w:proofErr w:type="spellEnd"/>
      <w:r w:rsidR="008704FE" w:rsidRPr="009569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04FE" w:rsidRPr="007B3EF1">
        <w:rPr>
          <w:rFonts w:ascii="Times New Roman" w:hAnsi="Times New Roman"/>
          <w:sz w:val="28"/>
          <w:szCs w:val="28"/>
        </w:rPr>
        <w:t>мкр</w:t>
      </w:r>
      <w:proofErr w:type="spellEnd"/>
      <w:r w:rsidR="008704FE" w:rsidRPr="007B3E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04FE" w:rsidRPr="007B3EF1">
        <w:rPr>
          <w:rFonts w:ascii="Times New Roman" w:hAnsi="Times New Roman"/>
          <w:sz w:val="28"/>
          <w:szCs w:val="28"/>
        </w:rPr>
        <w:t>Росхмель</w:t>
      </w:r>
      <w:proofErr w:type="spellEnd"/>
      <w:r w:rsidR="008704FE" w:rsidRPr="007B3EF1">
        <w:rPr>
          <w:rFonts w:ascii="Times New Roman" w:hAnsi="Times New Roman"/>
          <w:sz w:val="28"/>
          <w:szCs w:val="28"/>
        </w:rPr>
        <w:t>, 32а</w:t>
      </w:r>
      <w:r w:rsidR="00931B60" w:rsidRPr="0012381B">
        <w:rPr>
          <w:rFonts w:ascii="Times New Roman" w:hAnsi="Times New Roman"/>
          <w:sz w:val="28"/>
          <w:szCs w:val="28"/>
        </w:rPr>
        <w:t>;</w:t>
      </w:r>
    </w:p>
    <w:p w:rsidR="006F41FF" w:rsidRPr="00C418C5" w:rsidRDefault="00931B60" w:rsidP="006F4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41FF">
        <w:rPr>
          <w:rFonts w:ascii="Times New Roman" w:hAnsi="Times New Roman"/>
          <w:sz w:val="28"/>
          <w:szCs w:val="28"/>
        </w:rPr>
        <w:t xml:space="preserve">Корпус 3 – </w:t>
      </w:r>
      <w:r w:rsidR="00631EE0" w:rsidRPr="006F41FF">
        <w:rPr>
          <w:rFonts w:ascii="Times New Roman" w:hAnsi="Times New Roman"/>
          <w:sz w:val="28"/>
          <w:szCs w:val="28"/>
        </w:rPr>
        <w:t>дошкольное отделение «</w:t>
      </w:r>
      <w:r w:rsidR="006F41FF" w:rsidRPr="0065743F">
        <w:rPr>
          <w:rFonts w:ascii="Times New Roman" w:hAnsi="Times New Roman"/>
          <w:sz w:val="28"/>
          <w:szCs w:val="28"/>
        </w:rPr>
        <w:t>Улыбка</w:t>
      </w:r>
      <w:r w:rsidR="00631EE0" w:rsidRPr="006F41FF">
        <w:rPr>
          <w:rFonts w:ascii="Times New Roman" w:hAnsi="Times New Roman"/>
          <w:sz w:val="28"/>
          <w:szCs w:val="28"/>
        </w:rPr>
        <w:t xml:space="preserve">»: Российская Федерация, </w:t>
      </w:r>
      <w:r w:rsidR="007D623D" w:rsidRPr="006F41FF">
        <w:rPr>
          <w:rFonts w:ascii="Times New Roman" w:hAnsi="Times New Roman"/>
          <w:sz w:val="28"/>
          <w:szCs w:val="28"/>
        </w:rPr>
        <w:t>1412</w:t>
      </w:r>
      <w:r w:rsidR="006F41FF" w:rsidRPr="006F41FF">
        <w:rPr>
          <w:rFonts w:ascii="Times New Roman" w:hAnsi="Times New Roman"/>
          <w:sz w:val="28"/>
          <w:szCs w:val="28"/>
        </w:rPr>
        <w:t>5</w:t>
      </w:r>
      <w:r w:rsidR="00FE7494" w:rsidRPr="006F41FF">
        <w:rPr>
          <w:rFonts w:ascii="Times New Roman" w:hAnsi="Times New Roman"/>
          <w:sz w:val="28"/>
          <w:szCs w:val="28"/>
        </w:rPr>
        <w:t>0</w:t>
      </w:r>
      <w:r w:rsidR="007D623D" w:rsidRPr="006F41FF">
        <w:rPr>
          <w:rFonts w:ascii="Times New Roman" w:hAnsi="Times New Roman"/>
          <w:sz w:val="28"/>
          <w:szCs w:val="28"/>
        </w:rPr>
        <w:t xml:space="preserve">, Московская область, Городской округ Пушкинский, </w:t>
      </w:r>
      <w:r w:rsidRPr="006F41FF">
        <w:rPr>
          <w:rFonts w:ascii="Times New Roman" w:hAnsi="Times New Roman"/>
          <w:sz w:val="28"/>
          <w:szCs w:val="28"/>
        </w:rPr>
        <w:br/>
      </w:r>
      <w:r w:rsidR="006F41FF" w:rsidRPr="00B651EB">
        <w:rPr>
          <w:rFonts w:ascii="Times New Roman" w:hAnsi="Times New Roman"/>
          <w:sz w:val="28"/>
          <w:szCs w:val="28"/>
        </w:rPr>
        <w:t>г</w:t>
      </w:r>
      <w:r w:rsidR="006F41FF">
        <w:rPr>
          <w:rFonts w:ascii="Times New Roman" w:hAnsi="Times New Roman"/>
          <w:sz w:val="28"/>
          <w:szCs w:val="28"/>
        </w:rPr>
        <w:t>.</w:t>
      </w:r>
      <w:r w:rsidR="006F41FF" w:rsidRPr="00B651EB">
        <w:rPr>
          <w:rFonts w:ascii="Times New Roman" w:hAnsi="Times New Roman"/>
          <w:sz w:val="28"/>
          <w:szCs w:val="28"/>
        </w:rPr>
        <w:t xml:space="preserve"> Пушкино, </w:t>
      </w:r>
      <w:r w:rsidR="006F41FF" w:rsidRPr="006F41FF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6F41FF" w:rsidRPr="006F41FF">
        <w:rPr>
          <w:rFonts w:ascii="Times New Roman" w:hAnsi="Times New Roman"/>
          <w:sz w:val="28"/>
          <w:szCs w:val="28"/>
        </w:rPr>
        <w:t>Ашукино</w:t>
      </w:r>
      <w:proofErr w:type="spellEnd"/>
      <w:r w:rsidR="006F41FF" w:rsidRPr="006F41FF">
        <w:rPr>
          <w:rFonts w:ascii="Times New Roman" w:hAnsi="Times New Roman"/>
          <w:sz w:val="28"/>
          <w:szCs w:val="28"/>
        </w:rPr>
        <w:t>, ул. Некрасова, д. 6</w:t>
      </w:r>
      <w:r w:rsidR="006F41FF">
        <w:rPr>
          <w:rFonts w:ascii="Times New Roman" w:hAnsi="Times New Roman"/>
          <w:sz w:val="28"/>
          <w:szCs w:val="28"/>
        </w:rPr>
        <w:t>;</w:t>
      </w:r>
    </w:p>
    <w:p w:rsidR="00FE7494" w:rsidRPr="00FE7494" w:rsidRDefault="00FE7494" w:rsidP="00FE74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41FF">
        <w:rPr>
          <w:rFonts w:ascii="Times New Roman" w:hAnsi="Times New Roman"/>
          <w:sz w:val="28"/>
          <w:szCs w:val="28"/>
        </w:rPr>
        <w:t xml:space="preserve">Корпус 4 – </w:t>
      </w:r>
      <w:r w:rsidR="006F41FF" w:rsidRPr="006F41FF">
        <w:rPr>
          <w:rFonts w:ascii="Times New Roman" w:hAnsi="Times New Roman"/>
          <w:sz w:val="28"/>
          <w:szCs w:val="28"/>
        </w:rPr>
        <w:t>дошкольное отделение «</w:t>
      </w:r>
      <w:r w:rsidR="006F41FF" w:rsidRPr="0065743F">
        <w:rPr>
          <w:rFonts w:ascii="Times New Roman" w:hAnsi="Times New Roman"/>
          <w:sz w:val="28"/>
          <w:szCs w:val="28"/>
        </w:rPr>
        <w:t>Улыбка</w:t>
      </w:r>
      <w:r w:rsidR="006F41FF" w:rsidRPr="006F41FF">
        <w:rPr>
          <w:rFonts w:ascii="Times New Roman" w:hAnsi="Times New Roman"/>
          <w:sz w:val="28"/>
          <w:szCs w:val="28"/>
        </w:rPr>
        <w:t xml:space="preserve">»: Российская Федерация, 141250, Московская область, Городской округ Пушкинский, </w:t>
      </w:r>
      <w:r w:rsidR="006F41FF" w:rsidRPr="006F41FF">
        <w:rPr>
          <w:rFonts w:ascii="Times New Roman" w:hAnsi="Times New Roman"/>
          <w:sz w:val="28"/>
          <w:szCs w:val="28"/>
        </w:rPr>
        <w:br/>
      </w:r>
      <w:r w:rsidR="006F41FF" w:rsidRPr="00B651EB">
        <w:rPr>
          <w:rFonts w:ascii="Times New Roman" w:hAnsi="Times New Roman"/>
          <w:sz w:val="28"/>
          <w:szCs w:val="28"/>
        </w:rPr>
        <w:t>г</w:t>
      </w:r>
      <w:r w:rsidR="006F41FF">
        <w:rPr>
          <w:rFonts w:ascii="Times New Roman" w:hAnsi="Times New Roman"/>
          <w:sz w:val="28"/>
          <w:szCs w:val="28"/>
        </w:rPr>
        <w:t>.</w:t>
      </w:r>
      <w:r w:rsidR="006F41FF" w:rsidRPr="00B651EB">
        <w:rPr>
          <w:rFonts w:ascii="Times New Roman" w:hAnsi="Times New Roman"/>
          <w:sz w:val="28"/>
          <w:szCs w:val="28"/>
        </w:rPr>
        <w:t xml:space="preserve"> Пушкино, </w:t>
      </w:r>
      <w:r w:rsidR="006F41FF" w:rsidRPr="006F41FF">
        <w:rPr>
          <w:rFonts w:ascii="Times New Roman" w:hAnsi="Times New Roman"/>
          <w:sz w:val="28"/>
          <w:szCs w:val="28"/>
        </w:rPr>
        <w:t xml:space="preserve">д.п. </w:t>
      </w:r>
      <w:proofErr w:type="spellStart"/>
      <w:r w:rsidR="006F41FF" w:rsidRPr="006F41FF">
        <w:rPr>
          <w:rFonts w:ascii="Times New Roman" w:hAnsi="Times New Roman"/>
          <w:sz w:val="28"/>
          <w:szCs w:val="28"/>
        </w:rPr>
        <w:t>Ашукино</w:t>
      </w:r>
      <w:proofErr w:type="spellEnd"/>
      <w:r w:rsidR="006F41FF" w:rsidRPr="006F41FF">
        <w:rPr>
          <w:rFonts w:ascii="Times New Roman" w:hAnsi="Times New Roman"/>
          <w:sz w:val="28"/>
          <w:szCs w:val="28"/>
        </w:rPr>
        <w:t>, ул. ул. Школьная, д. 4</w:t>
      </w:r>
      <w:r w:rsidR="006F41FF" w:rsidRPr="00C418C5">
        <w:rPr>
          <w:rFonts w:ascii="Times New Roman" w:hAnsi="Times New Roman"/>
          <w:sz w:val="28"/>
          <w:szCs w:val="28"/>
        </w:rPr>
        <w:t>.</w:t>
      </w:r>
    </w:p>
    <w:p w:rsidR="00B63822" w:rsidRPr="00B63822" w:rsidRDefault="00864931" w:rsidP="0005206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2803">
        <w:rPr>
          <w:rFonts w:ascii="Times New Roman" w:hAnsi="Times New Roman"/>
          <w:sz w:val="28"/>
          <w:szCs w:val="28"/>
          <w:lang/>
        </w:rPr>
        <w:t xml:space="preserve">1.6. </w:t>
      </w:r>
      <w:r w:rsidR="00B63822" w:rsidRPr="00B63822">
        <w:rPr>
          <w:rFonts w:ascii="Times New Roman" w:hAnsi="Times New Roman"/>
          <w:sz w:val="28"/>
          <w:szCs w:val="28"/>
          <w:lang/>
        </w:rPr>
        <w:t>Учредителем и собственником имущества Учреждения является</w:t>
      </w:r>
      <w:r w:rsidR="00B63822" w:rsidRPr="00B63822">
        <w:rPr>
          <w:rFonts w:ascii="Times New Roman" w:hAnsi="Times New Roman"/>
          <w:sz w:val="28"/>
          <w:szCs w:val="28"/>
        </w:rPr>
        <w:t xml:space="preserve">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</w:t>
      </w:r>
      <w:r w:rsidR="00E11C4D">
        <w:rPr>
          <w:rFonts w:ascii="Times New Roman" w:hAnsi="Times New Roman"/>
          <w:sz w:val="28"/>
          <w:szCs w:val="28"/>
        </w:rPr>
        <w:t>го</w:t>
      </w:r>
      <w:r w:rsidR="00B63822" w:rsidRPr="00B63822">
        <w:rPr>
          <w:rFonts w:ascii="Times New Roman" w:hAnsi="Times New Roman"/>
          <w:sz w:val="28"/>
          <w:szCs w:val="28"/>
        </w:rPr>
        <w:t xml:space="preserve"> округ</w:t>
      </w:r>
      <w:r w:rsidR="00E11C4D">
        <w:rPr>
          <w:rFonts w:ascii="Times New Roman" w:hAnsi="Times New Roman"/>
          <w:sz w:val="28"/>
          <w:szCs w:val="28"/>
        </w:rPr>
        <w:t>а</w:t>
      </w:r>
      <w:r w:rsidR="00B63822" w:rsidRPr="00B63822">
        <w:rPr>
          <w:rFonts w:ascii="Times New Roman" w:hAnsi="Times New Roman"/>
          <w:sz w:val="28"/>
          <w:szCs w:val="28"/>
        </w:rPr>
        <w:t xml:space="preserve"> Пушкинский Московской области (далее – Учредитель). </w:t>
      </w:r>
    </w:p>
    <w:p w:rsidR="00B63822" w:rsidRPr="00B63822" w:rsidRDefault="00B63822" w:rsidP="00B63822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3822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Учреждения, за исключением функций и полномочий собственника имущества, осуществляет Комитет по образованию, работе с детьми и молодежью Администрации Городского округа Пушкинский Московской области (далее – </w:t>
      </w:r>
      <w:r w:rsidR="00F959B7" w:rsidRPr="00B63822">
        <w:rPr>
          <w:rFonts w:ascii="Times New Roman" w:hAnsi="Times New Roman"/>
          <w:sz w:val="28"/>
          <w:szCs w:val="28"/>
        </w:rPr>
        <w:t>Комитет по образованию</w:t>
      </w:r>
      <w:r w:rsidRPr="00B63822">
        <w:rPr>
          <w:rFonts w:ascii="Times New Roman" w:hAnsi="Times New Roman"/>
          <w:sz w:val="28"/>
          <w:szCs w:val="28"/>
        </w:rPr>
        <w:t>).</w:t>
      </w:r>
    </w:p>
    <w:p w:rsidR="00F959B7" w:rsidRPr="0061231E" w:rsidRDefault="00F959B7" w:rsidP="00F959B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231E">
        <w:rPr>
          <w:rFonts w:ascii="Times New Roman" w:hAnsi="Times New Roman"/>
          <w:sz w:val="28"/>
          <w:szCs w:val="28"/>
        </w:rPr>
        <w:t xml:space="preserve">Функции и полномочия собственника имущества Учреждения от имени Городского округа Пушкинский осуществляет </w:t>
      </w:r>
      <w:r w:rsidRPr="00F959B7">
        <w:rPr>
          <w:rFonts w:ascii="Times New Roman" w:hAnsi="Times New Roman"/>
          <w:sz w:val="28"/>
          <w:szCs w:val="28"/>
        </w:rPr>
        <w:t xml:space="preserve">Комитет имущественных </w:t>
      </w:r>
      <w:r w:rsidRPr="00F959B7">
        <w:rPr>
          <w:rFonts w:ascii="Times New Roman" w:hAnsi="Times New Roman"/>
          <w:sz w:val="28"/>
          <w:szCs w:val="28"/>
        </w:rPr>
        <w:lastRenderedPageBreak/>
        <w:t>отношений Администрации Городского округа Пушкинский Московской области (далее – Комитет имущественных отношений).</w:t>
      </w:r>
      <w:r w:rsidRPr="0061231E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B6382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Право на образовательную деятельность возникает 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 w:rsidR="0039634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 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8979B3">
        <w:rPr>
          <w:rFonts w:ascii="Times New Roman" w:hAnsi="Times New Roman"/>
          <w:sz w:val="28"/>
          <w:szCs w:val="28"/>
        </w:rPr>
        <w:t>Г</w:t>
      </w:r>
      <w:r w:rsidR="008979B3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 w:rsidR="008979B3">
        <w:rPr>
          <w:rFonts w:ascii="Times New Roman" w:hAnsi="Times New Roman"/>
          <w:sz w:val="28"/>
          <w:szCs w:val="28"/>
        </w:rPr>
        <w:t>Пушкинский</w:t>
      </w:r>
      <w:r w:rsidR="008979B3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 в сфере образования</w:t>
      </w:r>
      <w:r w:rsidR="00F1460F">
        <w:rPr>
          <w:rFonts w:ascii="Times New Roman" w:hAnsi="Times New Roman"/>
          <w:sz w:val="28"/>
          <w:szCs w:val="28"/>
        </w:rPr>
        <w:t>,</w:t>
      </w:r>
      <w:r w:rsidRPr="00BA1A93">
        <w:rPr>
          <w:rFonts w:ascii="Times New Roman" w:hAnsi="Times New Roman"/>
          <w:sz w:val="28"/>
          <w:szCs w:val="28"/>
        </w:rPr>
        <w:t xml:space="preserve"> и не имеет извлечение прибыли в качестве основной цели своей деятельности.</w:t>
      </w:r>
    </w:p>
    <w:p w:rsidR="00864931" w:rsidRPr="00BA1A93" w:rsidRDefault="00864931" w:rsidP="00E72C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9. </w:t>
      </w:r>
      <w:r w:rsidR="0056666A">
        <w:rPr>
          <w:rFonts w:ascii="Times New Roman" w:hAnsi="Times New Roman"/>
          <w:sz w:val="28"/>
          <w:szCs w:val="28"/>
        </w:rPr>
        <w:t>Учреждение</w:t>
      </w:r>
      <w:r w:rsidR="0056666A" w:rsidRPr="00BA1A9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</w:t>
      </w:r>
      <w:r w:rsidR="0056666A" w:rsidRPr="00163065">
        <w:rPr>
          <w:rFonts w:ascii="Times New Roman" w:hAnsi="Times New Roman"/>
          <w:sz w:val="28"/>
          <w:szCs w:val="28"/>
        </w:rPr>
        <w:t>Федеральным закон</w:t>
      </w:r>
      <w:r w:rsidR="0056666A">
        <w:rPr>
          <w:rFonts w:ascii="Times New Roman" w:hAnsi="Times New Roman"/>
          <w:sz w:val="28"/>
          <w:szCs w:val="28"/>
        </w:rPr>
        <w:t>о</w:t>
      </w:r>
      <w:r w:rsidR="0056666A" w:rsidRPr="00163065">
        <w:rPr>
          <w:rFonts w:ascii="Times New Roman" w:hAnsi="Times New Roman"/>
          <w:sz w:val="28"/>
          <w:szCs w:val="28"/>
        </w:rPr>
        <w:t>м</w:t>
      </w:r>
      <w:r w:rsidR="0056666A">
        <w:rPr>
          <w:rFonts w:ascii="Times New Roman" w:hAnsi="Times New Roman"/>
          <w:sz w:val="28"/>
          <w:szCs w:val="28"/>
        </w:rPr>
        <w:t xml:space="preserve"> </w:t>
      </w:r>
      <w:r w:rsidR="0056666A" w:rsidRPr="00067B70">
        <w:rPr>
          <w:rFonts w:ascii="Times New Roman" w:hAnsi="Times New Roman"/>
          <w:sz w:val="28"/>
          <w:szCs w:val="28"/>
        </w:rPr>
        <w:t>от 29.12.2012 № 273-ФЗ</w:t>
      </w:r>
      <w:r w:rsidR="00407FEA">
        <w:rPr>
          <w:rFonts w:ascii="Times New Roman" w:hAnsi="Times New Roman"/>
          <w:sz w:val="28"/>
          <w:szCs w:val="28"/>
        </w:rPr>
        <w:br/>
      </w:r>
      <w:r w:rsidR="0056666A" w:rsidRPr="00163065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56666A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="000E740D" w:rsidRPr="000E740D">
        <w:rPr>
          <w:rFonts w:ascii="Times New Roman" w:hAnsi="Times New Roman"/>
          <w:sz w:val="28"/>
          <w:szCs w:val="28"/>
        </w:rPr>
        <w:t xml:space="preserve"> </w:t>
      </w:r>
      <w:r w:rsidR="000E740D" w:rsidRPr="00067B70">
        <w:rPr>
          <w:rFonts w:ascii="Times New Roman" w:hAnsi="Times New Roman"/>
          <w:sz w:val="28"/>
          <w:szCs w:val="28"/>
        </w:rPr>
        <w:t>от 29.12.2012</w:t>
      </w:r>
      <w:r w:rsidR="000E740D">
        <w:rPr>
          <w:rFonts w:ascii="Times New Roman" w:hAnsi="Times New Roman"/>
          <w:sz w:val="28"/>
          <w:szCs w:val="28"/>
        </w:rPr>
        <w:t xml:space="preserve"> </w:t>
      </w:r>
      <w:r w:rsidR="0056666A">
        <w:rPr>
          <w:rFonts w:ascii="Times New Roman" w:hAnsi="Times New Roman"/>
          <w:sz w:val="28"/>
          <w:szCs w:val="28"/>
        </w:rPr>
        <w:t>№ 273-ФЗ)</w:t>
      </w:r>
      <w:r w:rsidR="0056666A" w:rsidRPr="00163065">
        <w:rPr>
          <w:rFonts w:ascii="Times New Roman" w:hAnsi="Times New Roman"/>
          <w:sz w:val="28"/>
          <w:szCs w:val="28"/>
        </w:rPr>
        <w:t xml:space="preserve">, </w:t>
      </w:r>
      <w:r w:rsidR="0056666A" w:rsidRPr="00067B70">
        <w:rPr>
          <w:rFonts w:ascii="Times New Roman" w:hAnsi="Times New Roman"/>
          <w:sz w:val="28"/>
          <w:szCs w:val="28"/>
        </w:rPr>
        <w:t>Закон</w:t>
      </w:r>
      <w:r w:rsidR="0056666A">
        <w:rPr>
          <w:rFonts w:ascii="Times New Roman" w:hAnsi="Times New Roman"/>
          <w:sz w:val="28"/>
          <w:szCs w:val="28"/>
        </w:rPr>
        <w:t>ом</w:t>
      </w:r>
      <w:r w:rsidR="0056666A" w:rsidRPr="00067B70">
        <w:rPr>
          <w:rFonts w:ascii="Times New Roman" w:hAnsi="Times New Roman"/>
          <w:sz w:val="28"/>
          <w:szCs w:val="28"/>
        </w:rPr>
        <w:t xml:space="preserve"> Р</w:t>
      </w:r>
      <w:r w:rsidR="0056666A">
        <w:rPr>
          <w:rFonts w:ascii="Times New Roman" w:hAnsi="Times New Roman"/>
          <w:sz w:val="28"/>
          <w:szCs w:val="28"/>
        </w:rPr>
        <w:t xml:space="preserve">оссийской </w:t>
      </w:r>
      <w:r w:rsidR="0056666A" w:rsidRPr="00067B70">
        <w:rPr>
          <w:rFonts w:ascii="Times New Roman" w:hAnsi="Times New Roman"/>
          <w:sz w:val="28"/>
          <w:szCs w:val="28"/>
        </w:rPr>
        <w:t>Ф</w:t>
      </w:r>
      <w:r w:rsidR="0056666A">
        <w:rPr>
          <w:rFonts w:ascii="Times New Roman" w:hAnsi="Times New Roman"/>
          <w:sz w:val="28"/>
          <w:szCs w:val="28"/>
        </w:rPr>
        <w:t>едерации</w:t>
      </w:r>
      <w:r w:rsidR="0056666A" w:rsidRPr="00067B70">
        <w:rPr>
          <w:rFonts w:ascii="Times New Roman" w:hAnsi="Times New Roman"/>
          <w:sz w:val="28"/>
          <w:szCs w:val="28"/>
        </w:rPr>
        <w:t xml:space="preserve"> от </w:t>
      </w:r>
      <w:r w:rsidR="0056666A">
        <w:rPr>
          <w:rFonts w:ascii="Times New Roman" w:hAnsi="Times New Roman"/>
          <w:sz w:val="28"/>
          <w:szCs w:val="28"/>
        </w:rPr>
        <w:t>0</w:t>
      </w:r>
      <w:r w:rsidR="0056666A" w:rsidRPr="00067B70">
        <w:rPr>
          <w:rFonts w:ascii="Times New Roman" w:hAnsi="Times New Roman"/>
          <w:sz w:val="28"/>
          <w:szCs w:val="28"/>
        </w:rPr>
        <w:t>7</w:t>
      </w:r>
      <w:r w:rsidR="0056666A">
        <w:rPr>
          <w:rFonts w:ascii="Times New Roman" w:hAnsi="Times New Roman"/>
          <w:sz w:val="28"/>
          <w:szCs w:val="28"/>
        </w:rPr>
        <w:t>.02.</w:t>
      </w:r>
      <w:r w:rsidR="0056666A" w:rsidRPr="00067B70">
        <w:rPr>
          <w:rFonts w:ascii="Times New Roman" w:hAnsi="Times New Roman"/>
          <w:sz w:val="28"/>
          <w:szCs w:val="28"/>
        </w:rPr>
        <w:t>1992</w:t>
      </w:r>
      <w:r w:rsidR="005A2D3B">
        <w:rPr>
          <w:rFonts w:ascii="Times New Roman" w:hAnsi="Times New Roman"/>
          <w:sz w:val="28"/>
          <w:szCs w:val="28"/>
        </w:rPr>
        <w:br/>
      </w:r>
      <w:r w:rsidR="0056666A">
        <w:rPr>
          <w:rFonts w:ascii="Times New Roman" w:hAnsi="Times New Roman"/>
          <w:sz w:val="28"/>
          <w:szCs w:val="28"/>
        </w:rPr>
        <w:t>№</w:t>
      </w:r>
      <w:r w:rsidR="0056666A" w:rsidRPr="00067B70">
        <w:rPr>
          <w:rFonts w:ascii="Times New Roman" w:hAnsi="Times New Roman"/>
          <w:sz w:val="28"/>
          <w:szCs w:val="28"/>
        </w:rPr>
        <w:t xml:space="preserve"> 2300-</w:t>
      </w:r>
      <w:r w:rsidR="005A2D3B">
        <w:rPr>
          <w:rFonts w:ascii="Times New Roman" w:hAnsi="Times New Roman"/>
          <w:sz w:val="28"/>
          <w:szCs w:val="28"/>
        </w:rPr>
        <w:t>1</w:t>
      </w:r>
      <w:r w:rsidR="0056666A" w:rsidRPr="00067B70">
        <w:rPr>
          <w:rFonts w:ascii="Times New Roman" w:hAnsi="Times New Roman"/>
          <w:sz w:val="28"/>
          <w:szCs w:val="28"/>
        </w:rPr>
        <w:t xml:space="preserve"> </w:t>
      </w:r>
      <w:r w:rsidR="0056666A">
        <w:rPr>
          <w:rFonts w:ascii="Times New Roman" w:hAnsi="Times New Roman"/>
          <w:sz w:val="28"/>
          <w:szCs w:val="28"/>
        </w:rPr>
        <w:t>«</w:t>
      </w:r>
      <w:r w:rsidR="0056666A" w:rsidRPr="00067B70">
        <w:rPr>
          <w:rFonts w:ascii="Times New Roman" w:hAnsi="Times New Roman"/>
          <w:sz w:val="28"/>
          <w:szCs w:val="28"/>
        </w:rPr>
        <w:t>О защите прав потребителей</w:t>
      </w:r>
      <w:r w:rsidR="0056666A" w:rsidRPr="00C8733C">
        <w:rPr>
          <w:rFonts w:ascii="Times New Roman" w:hAnsi="Times New Roman"/>
          <w:sz w:val="28"/>
          <w:szCs w:val="28"/>
        </w:rPr>
        <w:t xml:space="preserve">», </w:t>
      </w:r>
      <w:r w:rsidR="0056666A" w:rsidRPr="00163065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 w:rsidR="0056666A">
        <w:rPr>
          <w:rFonts w:ascii="Times New Roman" w:hAnsi="Times New Roman"/>
          <w:sz w:val="28"/>
          <w:szCs w:val="28"/>
        </w:rPr>
        <w:t xml:space="preserve">от </w:t>
      </w:r>
      <w:r w:rsidR="0056666A" w:rsidRPr="00D35A02">
        <w:rPr>
          <w:rFonts w:ascii="Times New Roman" w:hAnsi="Times New Roman"/>
          <w:sz w:val="28"/>
          <w:szCs w:val="28"/>
        </w:rPr>
        <w:t>27</w:t>
      </w:r>
      <w:r w:rsidR="0056666A">
        <w:rPr>
          <w:rFonts w:ascii="Times New Roman" w:hAnsi="Times New Roman"/>
          <w:sz w:val="28"/>
          <w:szCs w:val="28"/>
        </w:rPr>
        <w:t>.07.</w:t>
      </w:r>
      <w:r w:rsidR="0056666A" w:rsidRPr="00D35A02">
        <w:rPr>
          <w:rFonts w:ascii="Times New Roman" w:hAnsi="Times New Roman"/>
          <w:sz w:val="28"/>
          <w:szCs w:val="28"/>
        </w:rPr>
        <w:t>2013</w:t>
      </w:r>
      <w:r w:rsidR="0056666A">
        <w:rPr>
          <w:rFonts w:ascii="Times New Roman" w:hAnsi="Times New Roman"/>
          <w:sz w:val="28"/>
          <w:szCs w:val="28"/>
        </w:rPr>
        <w:t xml:space="preserve"> № </w:t>
      </w:r>
      <w:r w:rsidR="0056666A" w:rsidRPr="00D35A02">
        <w:rPr>
          <w:rFonts w:ascii="Times New Roman" w:hAnsi="Times New Roman"/>
          <w:sz w:val="28"/>
          <w:szCs w:val="28"/>
        </w:rPr>
        <w:t>94/2013-ОЗ</w:t>
      </w:r>
      <w:r w:rsidR="0056666A" w:rsidRPr="00163065">
        <w:rPr>
          <w:rFonts w:ascii="Times New Roman" w:hAnsi="Times New Roman"/>
          <w:sz w:val="28"/>
          <w:szCs w:val="28"/>
        </w:rPr>
        <w:t xml:space="preserve"> «Об образовании»,</w:t>
      </w:r>
      <w:r w:rsidR="0056666A" w:rsidRPr="00BA1A93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 и Московской области, содержащими нормы, регулирующие отношения в сфере образования, </w:t>
      </w:r>
      <w:r w:rsidR="0056666A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56666A" w:rsidRPr="00BA1A9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A73DC3">
        <w:rPr>
          <w:rFonts w:ascii="Times New Roman" w:hAnsi="Times New Roman"/>
          <w:sz w:val="28"/>
          <w:szCs w:val="28"/>
        </w:rPr>
        <w:t>Г</w:t>
      </w:r>
      <w:r w:rsidR="0056666A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 w:rsidR="00A73DC3">
        <w:rPr>
          <w:rFonts w:ascii="Times New Roman" w:hAnsi="Times New Roman"/>
          <w:sz w:val="28"/>
          <w:szCs w:val="28"/>
        </w:rPr>
        <w:t>Пушкинский</w:t>
      </w:r>
      <w:r w:rsidR="0056666A" w:rsidRPr="00BA1A93">
        <w:rPr>
          <w:rFonts w:ascii="Times New Roman" w:hAnsi="Times New Roman"/>
          <w:sz w:val="28"/>
          <w:szCs w:val="28"/>
        </w:rPr>
        <w:t xml:space="preserve"> Московской области, прин</w:t>
      </w:r>
      <w:r w:rsidR="0056666A">
        <w:rPr>
          <w:rFonts w:ascii="Times New Roman" w:hAnsi="Times New Roman"/>
          <w:sz w:val="28"/>
          <w:szCs w:val="28"/>
        </w:rPr>
        <w:t>ятыми в пределах их компетенции</w:t>
      </w:r>
      <w:r w:rsidR="0056666A" w:rsidRPr="00BA1A93">
        <w:rPr>
          <w:rFonts w:ascii="Times New Roman" w:hAnsi="Times New Roman"/>
          <w:sz w:val="28"/>
          <w:szCs w:val="28"/>
        </w:rPr>
        <w:t xml:space="preserve"> и настоящим Уставом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имеет печат</w:t>
      </w:r>
      <w:r>
        <w:rPr>
          <w:rFonts w:ascii="Times New Roman" w:hAnsi="Times New Roman"/>
          <w:sz w:val="28"/>
          <w:szCs w:val="28"/>
        </w:rPr>
        <w:t>ь</w:t>
      </w:r>
      <w:r w:rsidRPr="00BA1A93">
        <w:rPr>
          <w:rFonts w:ascii="Times New Roman" w:hAnsi="Times New Roman"/>
          <w:sz w:val="28"/>
          <w:szCs w:val="28"/>
        </w:rPr>
        <w:t xml:space="preserve"> со своим полным наименованием</w:t>
      </w:r>
      <w:r>
        <w:rPr>
          <w:rFonts w:ascii="Times New Roman" w:hAnsi="Times New Roman"/>
          <w:sz w:val="28"/>
          <w:szCs w:val="28"/>
        </w:rPr>
        <w:t xml:space="preserve"> на русском языке </w:t>
      </w:r>
      <w:r w:rsidRPr="00BA1A93">
        <w:rPr>
          <w:rFonts w:ascii="Times New Roman" w:hAnsi="Times New Roman"/>
          <w:sz w:val="28"/>
          <w:szCs w:val="28"/>
        </w:rPr>
        <w:t xml:space="preserve">с воспроизведением герба </w:t>
      </w:r>
      <w:r w:rsidR="00A73DC3">
        <w:rPr>
          <w:rFonts w:ascii="Times New Roman" w:hAnsi="Times New Roman"/>
          <w:sz w:val="28"/>
          <w:szCs w:val="28"/>
        </w:rPr>
        <w:t>Г</w:t>
      </w:r>
      <w:r w:rsidR="00A73DC3"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 w:rsidR="00A73DC3">
        <w:rPr>
          <w:rFonts w:ascii="Times New Roman" w:hAnsi="Times New Roman"/>
          <w:sz w:val="28"/>
          <w:szCs w:val="28"/>
        </w:rPr>
        <w:t>Пушкинский</w:t>
      </w:r>
      <w:r w:rsidR="00A73DC3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. Учреждение вправе иметь </w:t>
      </w:r>
      <w:r w:rsidRPr="00BA1A93"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z w:val="28"/>
          <w:szCs w:val="28"/>
        </w:rPr>
        <w:t>ы и</w:t>
      </w:r>
      <w:r w:rsidRPr="00BA1A93">
        <w:rPr>
          <w:rFonts w:ascii="Times New Roman" w:hAnsi="Times New Roman"/>
          <w:sz w:val="28"/>
          <w:szCs w:val="28"/>
        </w:rPr>
        <w:t xml:space="preserve"> бланки со своим полным наименованием, эмблему и иные реквизиты юридического лица.</w:t>
      </w:r>
    </w:p>
    <w:p w:rsidR="00864931" w:rsidRPr="00C31778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CB4EC7" w:rsidRPr="00AC4BDD">
        <w:rPr>
          <w:rFonts w:ascii="Times New Roman" w:hAnsi="Times New Roman"/>
          <w:spacing w:val="-1"/>
          <w:sz w:val="28"/>
          <w:szCs w:val="28"/>
        </w:rPr>
        <w:t>Учреждение имеет в оперативном управлении обособленное имущество, самостоятельный баланс</w:t>
      </w:r>
      <w:r w:rsidRPr="002C4010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21B4F" w:rsidRPr="00EF1E76" w:rsidRDefault="00221B4F" w:rsidP="00221B4F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на праве оперативного управления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E76">
        <w:rPr>
          <w:rFonts w:ascii="Times New Roman" w:hAnsi="Times New Roman"/>
          <w:spacing w:val="-1"/>
          <w:sz w:val="28"/>
          <w:szCs w:val="28"/>
        </w:rPr>
        <w:t>имуществом,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 в том числе приобретенным за счет доходов, полученных от приносящей доход деятельности</w:t>
      </w:r>
      <w:r w:rsidR="006E2CB4">
        <w:rPr>
          <w:rFonts w:ascii="Times New Roman" w:hAnsi="Times New Roman"/>
          <w:spacing w:val="-1"/>
          <w:sz w:val="28"/>
          <w:szCs w:val="28"/>
        </w:rPr>
        <w:t>,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за исключением особо ценного движимого имущества, закрепленного за Учреждением </w:t>
      </w:r>
      <w:r w:rsidR="00F959B7" w:rsidRPr="00F959B7">
        <w:rPr>
          <w:rFonts w:ascii="Times New Roman" w:hAnsi="Times New Roman"/>
          <w:sz w:val="28"/>
          <w:szCs w:val="28"/>
        </w:rPr>
        <w:t>Комитет</w:t>
      </w:r>
      <w:r w:rsidR="00F959B7">
        <w:rPr>
          <w:rFonts w:ascii="Times New Roman" w:hAnsi="Times New Roman"/>
          <w:sz w:val="28"/>
          <w:szCs w:val="28"/>
        </w:rPr>
        <w:t>ом</w:t>
      </w:r>
      <w:r w:rsidR="00F959B7" w:rsidRPr="00F959B7">
        <w:rPr>
          <w:rFonts w:ascii="Times New Roman" w:hAnsi="Times New Roman"/>
          <w:sz w:val="28"/>
          <w:szCs w:val="28"/>
        </w:rPr>
        <w:t xml:space="preserve"> имущественных отношений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или приобретенного Учреждением за счет средств, </w:t>
      </w:r>
      <w:r w:rsidRPr="00F959B7">
        <w:rPr>
          <w:rFonts w:ascii="Times New Roman" w:hAnsi="Times New Roman"/>
          <w:spacing w:val="-1"/>
          <w:sz w:val="28"/>
          <w:szCs w:val="28"/>
        </w:rPr>
        <w:t xml:space="preserve">выделенных </w:t>
      </w:r>
      <w:r w:rsidR="00F55457">
        <w:rPr>
          <w:rFonts w:ascii="Times New Roman" w:hAnsi="Times New Roman"/>
          <w:spacing w:val="-1"/>
          <w:sz w:val="28"/>
          <w:szCs w:val="28"/>
        </w:rPr>
        <w:t>Учредителем</w:t>
      </w:r>
      <w:r>
        <w:rPr>
          <w:rFonts w:ascii="Times New Roman" w:hAnsi="Times New Roman"/>
          <w:spacing w:val="-1"/>
          <w:sz w:val="28"/>
          <w:szCs w:val="28"/>
        </w:rPr>
        <w:t xml:space="preserve">, а также </w:t>
      </w:r>
      <w:r w:rsidRPr="00EF1E76">
        <w:rPr>
          <w:rFonts w:ascii="Times New Roman" w:hAnsi="Times New Roman"/>
          <w:spacing w:val="-1"/>
          <w:sz w:val="28"/>
          <w:szCs w:val="28"/>
        </w:rPr>
        <w:t>недвижим</w:t>
      </w:r>
      <w:r>
        <w:rPr>
          <w:rFonts w:ascii="Times New Roman" w:hAnsi="Times New Roman"/>
          <w:spacing w:val="-1"/>
          <w:sz w:val="28"/>
          <w:szCs w:val="28"/>
        </w:rPr>
        <w:t>ого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имуществ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 xml:space="preserve">независимо от того, по каким основаниям оно поступило в оперативное управление </w:t>
      </w:r>
      <w:r w:rsidR="006E2CB4">
        <w:rPr>
          <w:rFonts w:ascii="Times New Roman" w:hAnsi="Times New Roman"/>
          <w:spacing w:val="-1"/>
          <w:sz w:val="28"/>
          <w:szCs w:val="28"/>
        </w:rPr>
        <w:t>У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чреждения и за счет каких средств оно приобретено</w:t>
      </w:r>
      <w:r w:rsidRPr="00EF1E76">
        <w:rPr>
          <w:rFonts w:ascii="Times New Roman" w:hAnsi="Times New Roman"/>
          <w:spacing w:val="-1"/>
          <w:sz w:val="28"/>
          <w:szCs w:val="28"/>
        </w:rPr>
        <w:t>.</w:t>
      </w:r>
    </w:p>
    <w:p w:rsidR="00864931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B7864">
        <w:rPr>
          <w:rFonts w:ascii="Times New Roman" w:hAnsi="Times New Roman"/>
          <w:spacing w:val="-1"/>
          <w:sz w:val="28"/>
          <w:szCs w:val="28"/>
        </w:rPr>
        <w:t xml:space="preserve">По обязательствам Учреждения, связанным с причинением вреда </w:t>
      </w:r>
      <w:r w:rsidRPr="001B7864">
        <w:rPr>
          <w:rFonts w:ascii="Times New Roman" w:hAnsi="Times New Roman"/>
          <w:spacing w:val="-1"/>
          <w:sz w:val="28"/>
          <w:szCs w:val="28"/>
        </w:rPr>
        <w:lastRenderedPageBreak/>
        <w:t xml:space="preserve">гражданам, при недостаточности имущества Учреждения, на которое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в соответствии с</w:t>
      </w:r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9" w:anchor="/document/10164072/entry/123025" w:history="1">
        <w:r w:rsidR="006E2CB4" w:rsidRPr="006E2CB4">
          <w:rPr>
            <w:rFonts w:ascii="Times New Roman" w:hAnsi="Times New Roman"/>
            <w:spacing w:val="-1"/>
            <w:sz w:val="28"/>
            <w:szCs w:val="28"/>
          </w:rPr>
          <w:t>абзацем первым</w:t>
        </w:r>
      </w:hyperlink>
      <w:r w:rsidR="006E2CB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2CB4" w:rsidRPr="006E2CB4">
        <w:rPr>
          <w:rFonts w:ascii="Times New Roman" w:hAnsi="Times New Roman"/>
          <w:spacing w:val="-1"/>
          <w:sz w:val="28"/>
          <w:szCs w:val="28"/>
        </w:rPr>
        <w:t>настоящего пункта</w:t>
      </w:r>
      <w:r w:rsidR="006E2CB4" w:rsidRPr="001B78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7864">
        <w:rPr>
          <w:rFonts w:ascii="Times New Roman" w:hAnsi="Times New Roman"/>
          <w:spacing w:val="-1"/>
          <w:sz w:val="28"/>
          <w:szCs w:val="28"/>
        </w:rPr>
        <w:t>может быть обращено взыскание, субсидиарную ответственность несет собственник имущества Учреждения.</w:t>
      </w:r>
      <w:r w:rsidR="003B4AD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4931" w:rsidRPr="00421452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1.13. </w:t>
      </w:r>
      <w:r w:rsidRPr="00421452">
        <w:rPr>
          <w:rFonts w:ascii="Times New Roman" w:hAnsi="Times New Roman"/>
          <w:spacing w:val="-1"/>
          <w:sz w:val="28"/>
          <w:szCs w:val="28"/>
        </w:rPr>
        <w:t>Учреждение не отвечает по обязательствам Учредителя и собственника имущества Учреждения.</w:t>
      </w:r>
    </w:p>
    <w:p w:rsidR="006E500D" w:rsidRDefault="00864931" w:rsidP="006E500D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00D">
        <w:rPr>
          <w:rFonts w:ascii="Times New Roman" w:hAnsi="Times New Roman"/>
          <w:spacing w:val="-1"/>
          <w:sz w:val="28"/>
          <w:szCs w:val="28"/>
        </w:rPr>
        <w:t xml:space="preserve">1.14. </w:t>
      </w:r>
      <w:r w:rsidR="007A07E7" w:rsidRPr="007A07E7">
        <w:rPr>
          <w:rFonts w:ascii="Times New Roman" w:hAnsi="Times New Roman"/>
          <w:sz w:val="28"/>
          <w:szCs w:val="28"/>
        </w:rPr>
        <w:t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Пушкинский Московской о</w:t>
      </w:r>
      <w:r w:rsidR="00845E4A">
        <w:rPr>
          <w:rFonts w:ascii="Times New Roman" w:hAnsi="Times New Roman"/>
          <w:sz w:val="28"/>
          <w:szCs w:val="28"/>
        </w:rPr>
        <w:t>бласти</w:t>
      </w:r>
      <w:r w:rsidR="006E500D">
        <w:rPr>
          <w:rFonts w:ascii="Times New Roman" w:hAnsi="Times New Roman"/>
          <w:sz w:val="28"/>
          <w:szCs w:val="28"/>
        </w:rPr>
        <w:t>.</w:t>
      </w:r>
    </w:p>
    <w:p w:rsidR="00864931" w:rsidRPr="008E2B02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102381">
        <w:rPr>
          <w:rFonts w:ascii="Times New Roman" w:hAnsi="Times New Roman"/>
          <w:sz w:val="28"/>
          <w:szCs w:val="28"/>
          <w:lang/>
        </w:rPr>
        <w:t>В</w:t>
      </w:r>
      <w:r w:rsidRPr="00102381">
        <w:rPr>
          <w:rFonts w:ascii="Times New Roman" w:hAnsi="Times New Roman"/>
          <w:sz w:val="28"/>
          <w:szCs w:val="28"/>
          <w:lang/>
        </w:rPr>
        <w:t xml:space="preserve"> </w:t>
      </w:r>
      <w:r w:rsidRPr="00102381">
        <w:rPr>
          <w:rFonts w:ascii="Times New Roman" w:hAnsi="Times New Roman"/>
          <w:sz w:val="28"/>
          <w:szCs w:val="28"/>
          <w:lang/>
        </w:rPr>
        <w:t>Учреждении не допускается создание и деятельность политических партий, религиозных организаций</w:t>
      </w:r>
      <w:r w:rsidR="008E2B02">
        <w:rPr>
          <w:rFonts w:ascii="Times New Roman" w:hAnsi="Times New Roman"/>
          <w:sz w:val="28"/>
          <w:szCs w:val="28"/>
          <w:lang/>
        </w:rPr>
        <w:t xml:space="preserve"> (объединений)</w:t>
      </w:r>
      <w:r w:rsidRPr="00102381">
        <w:rPr>
          <w:rFonts w:ascii="Times New Roman" w:hAnsi="Times New Roman"/>
          <w:sz w:val="28"/>
          <w:szCs w:val="28"/>
          <w:lang/>
        </w:rPr>
        <w:t>.</w:t>
      </w:r>
      <w:r w:rsidR="008E2B02">
        <w:rPr>
          <w:rFonts w:ascii="Times New Roman" w:hAnsi="Times New Roman"/>
          <w:sz w:val="28"/>
          <w:szCs w:val="28"/>
          <w:lang/>
        </w:rPr>
        <w:t xml:space="preserve"> </w:t>
      </w:r>
    </w:p>
    <w:p w:rsidR="00864931" w:rsidRPr="007F18DC" w:rsidRDefault="00864931" w:rsidP="00864931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1.16. </w:t>
      </w:r>
      <w:r w:rsidRPr="00986C81">
        <w:rPr>
          <w:rFonts w:ascii="Times New Roman" w:hAnsi="Times New Roman"/>
          <w:sz w:val="28"/>
          <w:szCs w:val="28"/>
          <w:lang/>
        </w:rPr>
        <w:t>Образование в Учреждении носит светский характер.</w:t>
      </w:r>
      <w:r w:rsidR="00AB51BD">
        <w:rPr>
          <w:rFonts w:ascii="Times New Roman" w:hAnsi="Times New Roman"/>
          <w:sz w:val="28"/>
          <w:szCs w:val="28"/>
          <w:lang/>
        </w:rPr>
        <w:t xml:space="preserve"> 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1B7864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без ограничения срока деятельности.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F600F">
        <w:rPr>
          <w:rFonts w:ascii="Times New Roman" w:hAnsi="Times New Roman"/>
          <w:sz w:val="28"/>
          <w:szCs w:val="28"/>
        </w:rPr>
        <w:t xml:space="preserve">1.18. </w:t>
      </w:r>
      <w:r>
        <w:rPr>
          <w:rFonts w:ascii="Times New Roman" w:hAnsi="Times New Roman"/>
          <w:sz w:val="28"/>
          <w:szCs w:val="28"/>
        </w:rPr>
        <w:t>Р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ежим рабочего времени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Учреждении, </w:t>
      </w:r>
      <w:r>
        <w:rPr>
          <w:rFonts w:ascii="Times New Roman" w:hAnsi="Times New Roman"/>
          <w:spacing w:val="-2"/>
          <w:sz w:val="28"/>
          <w:szCs w:val="28"/>
        </w:rPr>
        <w:t>а также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>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864931" w:rsidRPr="00DF6E99" w:rsidRDefault="00864931" w:rsidP="00DF6E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r w:rsidR="00DF6E99" w:rsidRPr="00A7527D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="00DF6E99" w:rsidRPr="00A7527D">
        <w:rPr>
          <w:rFonts w:ascii="Times New Roman" w:hAnsi="Times New Roman"/>
          <w:sz w:val="28"/>
          <w:szCs w:val="28"/>
          <w:lang/>
        </w:rPr>
        <w:t>может иметь в своей структуре различные структурные подразделения, предусмотренные локальными нормативными актами</w:t>
      </w:r>
      <w:r w:rsidR="00DF6E99" w:rsidRPr="00A7527D">
        <w:rPr>
          <w:rFonts w:ascii="Times New Roman" w:hAnsi="Times New Roman"/>
          <w:sz w:val="28"/>
          <w:szCs w:val="28"/>
          <w:lang/>
        </w:rPr>
        <w:t>,</w:t>
      </w:r>
      <w:r w:rsidR="00DF6E99" w:rsidRPr="00A7527D">
        <w:rPr>
          <w:rFonts w:ascii="Times New Roman" w:hAnsi="Times New Roman"/>
          <w:sz w:val="28"/>
          <w:szCs w:val="28"/>
          <w:lang/>
        </w:rPr>
        <w:t xml:space="preserve">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  <w:r w:rsidR="00DF6E99" w:rsidRPr="00A7527D">
        <w:rPr>
          <w:rFonts w:ascii="Times New Roman" w:hAnsi="Times New Roman"/>
          <w:sz w:val="28"/>
          <w:szCs w:val="28"/>
          <w:lang/>
        </w:rPr>
        <w:t xml:space="preserve">, в соответствии с </w:t>
      </w:r>
      <w:r w:rsidR="00DF6E99" w:rsidRPr="00A7527D">
        <w:rPr>
          <w:rFonts w:ascii="Times New Roman" w:hAnsi="Times New Roman"/>
          <w:sz w:val="28"/>
          <w:szCs w:val="28"/>
        </w:rPr>
        <w:t>Федеральным законом от 29.12.2012 № 273-ФЗ</w:t>
      </w:r>
      <w:r w:rsidR="00DF6E99">
        <w:rPr>
          <w:rFonts w:ascii="Times New Roman" w:hAnsi="Times New Roman"/>
          <w:sz w:val="28"/>
          <w:szCs w:val="28"/>
        </w:rPr>
        <w:t xml:space="preserve"> и </w:t>
      </w:r>
      <w:r w:rsidRPr="00CA1933">
        <w:rPr>
          <w:rFonts w:ascii="Times New Roman" w:hAnsi="Times New Roman"/>
          <w:spacing w:val="-2"/>
          <w:sz w:val="28"/>
          <w:szCs w:val="28"/>
        </w:rPr>
        <w:t>осуществлять приносящую доход деятельность, необходимую для достижения целей, ради которых оно создано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869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 w:rsidR="00DF6E99">
        <w:rPr>
          <w:rFonts w:ascii="Times New Roman" w:hAnsi="Times New Roman"/>
          <w:sz w:val="28"/>
          <w:szCs w:val="28"/>
        </w:rPr>
        <w:t xml:space="preserve">и утвержденного </w:t>
      </w:r>
      <w:r w:rsidRPr="00CA2869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3C62EF" w:rsidRPr="003C62EF" w:rsidRDefault="003C62EF" w:rsidP="003C6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2EF">
        <w:rPr>
          <w:rFonts w:ascii="Times New Roman" w:hAnsi="Times New Roman"/>
          <w:sz w:val="28"/>
          <w:szCs w:val="28"/>
        </w:rPr>
        <w:t xml:space="preserve">1.20. </w:t>
      </w:r>
      <w:r w:rsidR="00C05FB2" w:rsidRPr="003C62EF">
        <w:rPr>
          <w:rFonts w:ascii="Times New Roman" w:hAnsi="Times New Roman"/>
          <w:sz w:val="28"/>
          <w:szCs w:val="28"/>
        </w:rPr>
        <w:t xml:space="preserve">Образовательная деятельность в Учреждении осуществляется на </w:t>
      </w:r>
      <w:r w:rsidR="00A56E6D" w:rsidRPr="00A56E6D">
        <w:rPr>
          <w:rFonts w:ascii="Times New Roman" w:hAnsi="Times New Roman"/>
          <w:sz w:val="28"/>
          <w:szCs w:val="28"/>
        </w:rPr>
        <w:t>государственном языке Российской Федерации</w:t>
      </w:r>
      <w:r w:rsidRPr="00A56E6D">
        <w:rPr>
          <w:rFonts w:ascii="Times New Roman" w:hAnsi="Times New Roman"/>
          <w:sz w:val="28"/>
          <w:szCs w:val="28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5E1750">
        <w:rPr>
          <w:rFonts w:ascii="Times New Roman" w:hAnsi="Times New Roman"/>
          <w:b/>
          <w:bCs/>
          <w:sz w:val="28"/>
          <w:szCs w:val="28"/>
          <w:lang/>
        </w:rPr>
        <w:t>2. Цели, задачи и предмет деятельности Учреждения</w:t>
      </w:r>
    </w:p>
    <w:p w:rsidR="00864931" w:rsidRPr="00D8681B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</w:t>
      </w:r>
      <w:r w:rsidRPr="00FC026F">
        <w:rPr>
          <w:rFonts w:ascii="Times New Roman" w:hAnsi="Times New Roman"/>
          <w:sz w:val="28"/>
          <w:szCs w:val="28"/>
        </w:rPr>
        <w:t>предметом и целями деятельности</w:t>
      </w:r>
      <w:r w:rsidRPr="00BA1A93">
        <w:rPr>
          <w:rFonts w:ascii="Times New Roman" w:hAnsi="Times New Roman"/>
          <w:sz w:val="28"/>
          <w:szCs w:val="28"/>
        </w:rPr>
        <w:t xml:space="preserve">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 w:rsidR="00560F59"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 w:rsidR="00560F59">
        <w:rPr>
          <w:rFonts w:ascii="Times New Roman" w:hAnsi="Times New Roman"/>
          <w:sz w:val="28"/>
          <w:szCs w:val="28"/>
        </w:rPr>
        <w:t xml:space="preserve">Пушкинский </w:t>
      </w:r>
      <w:r w:rsidRPr="00BA1A93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</w:t>
      </w:r>
      <w:r w:rsidR="00AD3872"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CA1933">
        <w:rPr>
          <w:rFonts w:ascii="Times New Roman" w:hAnsi="Times New Roman"/>
          <w:sz w:val="28"/>
          <w:szCs w:val="28"/>
        </w:rPr>
        <w:t>, а также содействие деятельности в указанных сферах.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864931" w:rsidRPr="00DB769F" w:rsidRDefault="00864931" w:rsidP="00864931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азработка и внедрение образовательных </w:t>
      </w:r>
      <w:r w:rsidRPr="00CA1933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CA1933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технологий, обеспечивающих высокую эффективнос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ть обучения;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навыков самостоятельной учебной деятельности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интеллектуального и личностного развития обучающихся с учетом их индивидуальных особенностей;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деятельности, направленной на участие в социально</w:t>
      </w:r>
      <w:r w:rsidR="00C05FB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реализация творческой социально-педагогической инициативы педагогических работников;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48750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87505" w:rsidRDefault="00487505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>формирование у обучающихся общероссийской гражданской идентичности, патриотизма и гражданской ответственности, культуры межнационального (межэтнического)</w:t>
      </w:r>
      <w:r w:rsidR="006F3D5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межконфессионального общения;</w:t>
      </w:r>
    </w:p>
    <w:p w:rsidR="006F3D5F" w:rsidRPr="00DB769F" w:rsidRDefault="006F3D5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4D38">
        <w:rPr>
          <w:rFonts w:ascii="Times New Roman" w:hAnsi="Times New Roman"/>
          <w:color w:val="000000"/>
          <w:sz w:val="28"/>
          <w:szCs w:val="28"/>
          <w:lang w:bidi="ru-RU"/>
        </w:rPr>
        <w:t>11) присмотр и уход за детьми</w:t>
      </w:r>
      <w:r w:rsidR="00AF4D38" w:rsidRPr="00AF4D38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541D1F" w:rsidRPr="007E33DF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реализац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ия основной общеобразовательной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программы - образовательной программы дошкольного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начального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основного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среднего общего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6E014F" w:rsidRP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541D1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дополнительных общеразвивающих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оказание услуг промежуточной и итоговой аттестации экстернам;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организация присмотра и ухода за детьми в группах продленного дня;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отдыха и оздоровления детей в каникулярное 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>время</w:t>
      </w:r>
      <w:r w:rsidR="006B40E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41D1F" w:rsidRPr="00CA1933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осуществления присмотра и ухода за детьми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дошкольных отделениях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CA1933" w:rsidRDefault="00864931" w:rsidP="001C3A3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1C3A3E">
        <w:rPr>
          <w:rFonts w:ascii="Times New Roman" w:hAnsi="Times New Roman"/>
          <w:color w:val="000000"/>
          <w:sz w:val="28"/>
          <w:szCs w:val="28"/>
          <w:lang w:bidi="ru-RU"/>
        </w:rPr>
        <w:t xml:space="preserve">сновные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>бразовательные программы разрабатываются, принимаются и реализуются Учреждением самостоятельно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</w:t>
      </w:r>
      <w:hyperlink r:id="rId10" w:anchor="/document/400907193/entry/100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федеральными государственными образовательными стандартам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различного уровня и направленности и федеральными образовательными программами, утвержденными </w:t>
      </w:r>
      <w:hyperlink r:id="rId11" w:anchor="/document/405997651/entry/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приказам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Министерства просвещения Российской Федерации, 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лицензией на образовательную деятельность.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При этом содержание и планируемые результаты разработанной</w:t>
      </w:r>
      <w:r w:rsidR="00033B04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основной образовательной программы должны быть не ниже соответствующих содержания и планируемых результатов федеральной образовательной программы.</w:t>
      </w:r>
    </w:p>
    <w:p w:rsidR="00316B0E" w:rsidRDefault="00272D4A" w:rsidP="00316B0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56278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годовой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>календарный учебный график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316B0E" w:rsidRPr="006066DB">
        <w:rPr>
          <w:rFonts w:ascii="Times New Roman" w:hAnsi="Times New Roman"/>
          <w:color w:val="000000"/>
          <w:sz w:val="28"/>
          <w:szCs w:val="28"/>
          <w:lang w:bidi="ru-RU"/>
        </w:rPr>
        <w:t>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расписание учебных занятий.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2.6. Формы получения образования и формы обучения по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FC0C38" w:rsidRPr="00FC0C38" w:rsidRDefault="000E740D" w:rsidP="00FC0C38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2.7.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Родители (законные представители) несовершеннолетних обучающихся имеют право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выбирать до завершения получения ребенком основного общего образования с учетом мнения ребенка, а также с учетом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рекомендаций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психолого-медико-педагогической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комиссии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>ей образовательную деятельность.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2.8.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864931" w:rsidRPr="004F4A8F" w:rsidRDefault="00272D4A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2.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способами. </w:t>
      </w:r>
    </w:p>
    <w:p w:rsidR="008765DD" w:rsidRPr="001B6CF6" w:rsidRDefault="008765DD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0" w:name="_Hlk74232775"/>
      <w:r w:rsidRPr="001B6CF6">
        <w:rPr>
          <w:color w:val="000000"/>
          <w:sz w:val="28"/>
          <w:szCs w:val="28"/>
          <w:lang w:bidi="ru-RU"/>
        </w:rPr>
        <w:t>2.1</w:t>
      </w:r>
      <w:r w:rsidR="001B6CF6" w:rsidRPr="001B6CF6">
        <w:rPr>
          <w:color w:val="000000"/>
          <w:sz w:val="28"/>
          <w:szCs w:val="28"/>
          <w:lang w:bidi="ru-RU"/>
        </w:rPr>
        <w:t>0</w:t>
      </w:r>
      <w:r w:rsidRPr="001B6CF6">
        <w:rPr>
          <w:color w:val="000000"/>
          <w:sz w:val="28"/>
          <w:szCs w:val="28"/>
          <w:lang w:bidi="ru-RU"/>
        </w:rPr>
        <w:t>. Учреждение вправе реализовывать образовательные программы</w:t>
      </w:r>
      <w:r w:rsidRPr="001B6CF6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0"/>
      <w:r w:rsidRPr="001B6CF6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8765DD" w:rsidRPr="00FB2011" w:rsidRDefault="0011536F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8765DD" w:rsidRPr="001B6CF6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  <w:r w:rsidR="008D45C4" w:rsidRPr="004F4A8F">
        <w:rPr>
          <w:color w:val="000000"/>
          <w:sz w:val="28"/>
          <w:szCs w:val="28"/>
          <w:lang w:bidi="ru-RU"/>
        </w:rPr>
        <w:t>.</w:t>
      </w:r>
      <w:r w:rsidR="009A3580">
        <w:rPr>
          <w:color w:val="000000"/>
          <w:sz w:val="28"/>
          <w:szCs w:val="28"/>
          <w:lang w:bidi="ru-RU"/>
        </w:rPr>
        <w:t xml:space="preserve"> </w:t>
      </w:r>
    </w:p>
    <w:p w:rsidR="00864931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4F4A8F">
        <w:rPr>
          <w:color w:val="000000"/>
          <w:sz w:val="28"/>
          <w:szCs w:val="28"/>
          <w:lang w:bidi="ru-RU"/>
        </w:rPr>
        <w:t>2.</w:t>
      </w:r>
      <w:r w:rsidR="001C77F7">
        <w:rPr>
          <w:color w:val="000000"/>
          <w:sz w:val="28"/>
          <w:szCs w:val="28"/>
          <w:lang w:bidi="ru-RU"/>
        </w:rPr>
        <w:t>12</w:t>
      </w:r>
      <w:r w:rsidRPr="004F4A8F">
        <w:rPr>
          <w:color w:val="000000"/>
          <w:sz w:val="28"/>
          <w:szCs w:val="28"/>
          <w:lang w:bidi="ru-RU"/>
        </w:rPr>
        <w:t xml:space="preserve">. Порядок оказания образовательных услуг в Учреждении </w:t>
      </w:r>
      <w:r w:rsidRPr="00AB09E6">
        <w:rPr>
          <w:sz w:val="28"/>
          <w:szCs w:val="28"/>
        </w:rPr>
        <w:t>устанавливается в соответствии с локальными актами Учреждения.</w:t>
      </w:r>
    </w:p>
    <w:p w:rsidR="00011A67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>2.</w:t>
      </w:r>
      <w:r w:rsidR="001C77F7" w:rsidRPr="00AB09E6">
        <w:rPr>
          <w:sz w:val="28"/>
          <w:szCs w:val="28"/>
        </w:rPr>
        <w:t>13</w:t>
      </w:r>
      <w:r w:rsidRPr="00AB09E6">
        <w:rPr>
          <w:sz w:val="28"/>
          <w:szCs w:val="28"/>
        </w:rPr>
        <w:t xml:space="preserve">. </w:t>
      </w:r>
      <w:r w:rsidR="00011A67" w:rsidRPr="00AB09E6">
        <w:rPr>
          <w:sz w:val="28"/>
          <w:szCs w:val="28"/>
        </w:rPr>
        <w:t>В Учреждении функционирует</w:t>
      </w:r>
      <w:r w:rsidR="004828F0">
        <w:rPr>
          <w:sz w:val="28"/>
          <w:szCs w:val="28"/>
        </w:rPr>
        <w:t xml:space="preserve"> дошкольное</w:t>
      </w:r>
      <w:r w:rsidR="00011A67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отделение</w:t>
      </w:r>
      <w:r w:rsidR="00011A67" w:rsidRPr="00AB09E6">
        <w:rPr>
          <w:sz w:val="28"/>
          <w:szCs w:val="28"/>
        </w:rPr>
        <w:t xml:space="preserve">. </w:t>
      </w:r>
    </w:p>
    <w:p w:rsidR="00011A67" w:rsidRPr="00AB09E6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 xml:space="preserve">2.13.1. Основными задачами </w:t>
      </w:r>
      <w:r w:rsidR="004828F0">
        <w:rPr>
          <w:sz w:val="28"/>
          <w:szCs w:val="28"/>
        </w:rPr>
        <w:t>дошкольного</w:t>
      </w:r>
      <w:r w:rsidR="004828F0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отделения</w:t>
      </w:r>
      <w:r w:rsidR="004828F0" w:rsidRPr="00AB09E6">
        <w:rPr>
          <w:sz w:val="28"/>
          <w:szCs w:val="28"/>
        </w:rPr>
        <w:t xml:space="preserve"> </w:t>
      </w:r>
      <w:r w:rsidRPr="00AB09E6">
        <w:rPr>
          <w:sz w:val="28"/>
          <w:szCs w:val="28"/>
        </w:rPr>
        <w:t>являются:</w:t>
      </w:r>
    </w:p>
    <w:p w:rsidR="00011A67" w:rsidRPr="00011A67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color w:val="000000"/>
          <w:sz w:val="28"/>
          <w:szCs w:val="28"/>
          <w:lang w:bidi="ru-RU"/>
        </w:rPr>
      </w:pPr>
      <w:r w:rsidRPr="00AB09E6">
        <w:rPr>
          <w:sz w:val="28"/>
          <w:szCs w:val="28"/>
        </w:rPr>
        <w:t>1) воспитание, обучение, уход</w:t>
      </w:r>
      <w:r w:rsidRPr="00011A67">
        <w:rPr>
          <w:color w:val="000000"/>
          <w:sz w:val="28"/>
          <w:szCs w:val="28"/>
          <w:lang w:bidi="ru-RU"/>
        </w:rPr>
        <w:t xml:space="preserve"> и оздоровление воспитанников с момента зачисления до прекращения образовательных отношений (в </w:t>
      </w:r>
      <w:r w:rsidR="0039642A">
        <w:rPr>
          <w:sz w:val="28"/>
          <w:szCs w:val="28"/>
        </w:rPr>
        <w:t>дошкольное</w:t>
      </w:r>
      <w:r w:rsidR="0039642A" w:rsidRPr="00AB09E6">
        <w:rPr>
          <w:sz w:val="28"/>
          <w:szCs w:val="28"/>
        </w:rPr>
        <w:t xml:space="preserve"> </w:t>
      </w:r>
      <w:r w:rsidR="0039642A">
        <w:rPr>
          <w:sz w:val="28"/>
          <w:szCs w:val="28"/>
        </w:rPr>
        <w:t>отделение</w:t>
      </w:r>
      <w:r w:rsidR="0039642A" w:rsidRPr="00AB09E6">
        <w:rPr>
          <w:sz w:val="28"/>
          <w:szCs w:val="28"/>
        </w:rPr>
        <w:t xml:space="preserve"> </w:t>
      </w:r>
      <w:r w:rsidRPr="00011A67">
        <w:rPr>
          <w:color w:val="000000"/>
          <w:sz w:val="28"/>
          <w:szCs w:val="28"/>
          <w:lang w:bidi="ru-RU"/>
        </w:rPr>
        <w:t>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7033E">
        <w:rPr>
          <w:rFonts w:ascii="Times New Roman" w:hAnsi="Times New Roman"/>
          <w:sz w:val="28"/>
          <w:szCs w:val="28"/>
        </w:rPr>
        <w:t xml:space="preserve">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обучающихся;</w:t>
      </w:r>
    </w:p>
    <w:p w:rsidR="00011A67" w:rsidRPr="00AC6DCA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охрана жизни и укрепление физического и психического здоровья </w:t>
      </w:r>
      <w:r w:rsidRPr="00AC6DCA">
        <w:rPr>
          <w:rFonts w:ascii="Times New Roman" w:hAnsi="Times New Roman"/>
          <w:sz w:val="28"/>
          <w:szCs w:val="28"/>
          <w:lang w:bidi="ru-RU"/>
        </w:rPr>
        <w:t>обучающихся;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.2.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39642A" w:rsidRPr="0039642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дошкольного отделения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033E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общеразвивающей, компенсирующей и комбинированной направленности в разном сочетании; 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033E">
        <w:rPr>
          <w:rFonts w:ascii="Times New Roman" w:hAnsi="Times New Roman"/>
          <w:sz w:val="28"/>
          <w:szCs w:val="28"/>
        </w:rPr>
        <w:t xml:space="preserve">реализация адаптированных образовательных программ дошкольного образования для детей с ограниченными возможностями здоровья. Условия </w:t>
      </w:r>
      <w:r w:rsidRPr="00B7033E">
        <w:rPr>
          <w:rFonts w:ascii="Times New Roman" w:hAnsi="Times New Roman"/>
          <w:sz w:val="28"/>
          <w:szCs w:val="28"/>
        </w:rPr>
        <w:lastRenderedPageBreak/>
        <w:t>для получения образования детьми с ограниченными возможностями здоровья определяются в заключении психолого-медико-педагогической комиссии;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7033E">
        <w:rPr>
          <w:rFonts w:ascii="Times New Roman" w:hAnsi="Times New Roman"/>
          <w:sz w:val="28"/>
          <w:szCs w:val="28"/>
        </w:rPr>
        <w:t xml:space="preserve"> реализация индивидуальной программы реабилитации ребенка-инвалида;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7033E">
        <w:rPr>
          <w:rFonts w:ascii="Times New Roman" w:hAnsi="Times New Roman"/>
          <w:sz w:val="28"/>
          <w:szCs w:val="28"/>
        </w:rPr>
        <w:t xml:space="preserve"> реализация дополнительных общеразвивающих программ;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7033E">
        <w:rPr>
          <w:rFonts w:ascii="Times New Roman" w:hAnsi="Times New Roman"/>
          <w:sz w:val="28"/>
          <w:szCs w:val="28"/>
        </w:rPr>
        <w:t xml:space="preserve"> реализация основной общеобразовательной программы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направлений, как познавательно-речевое, социально-личностное, художественно-эстетическое или физкультурно-спортивное;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7033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</w:t>
      </w:r>
      <w:r>
        <w:rPr>
          <w:rFonts w:ascii="Times New Roman" w:hAnsi="Times New Roman"/>
          <w:sz w:val="28"/>
          <w:szCs w:val="28"/>
        </w:rPr>
        <w:t>ому направлению развития детей;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7033E">
        <w:rPr>
          <w:rFonts w:ascii="Times New Roman" w:hAnsi="Times New Roman"/>
          <w:sz w:val="28"/>
          <w:szCs w:val="28"/>
        </w:rPr>
        <w:t xml:space="preserve"> оказание дополнительных образовательных услуг (в том числе платных);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7033E">
        <w:rPr>
          <w:rFonts w:ascii="Times New Roman" w:hAnsi="Times New Roman"/>
          <w:sz w:val="28"/>
          <w:szCs w:val="28"/>
        </w:rPr>
        <w:t xml:space="preserve"> разработка учебных планов, программ, учебных пособий;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B7033E">
        <w:rPr>
          <w:rFonts w:ascii="Times New Roman" w:hAnsi="Times New Roman"/>
          <w:sz w:val="28"/>
          <w:szCs w:val="28"/>
        </w:rPr>
        <w:t>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7033E">
        <w:rPr>
          <w:rFonts w:ascii="Times New Roman" w:hAnsi="Times New Roman"/>
          <w:sz w:val="28"/>
          <w:szCs w:val="28"/>
        </w:rPr>
        <w:t xml:space="preserve"> организация досуга детей, проведение конкурсов, экскурсий, концертов, выставок, спортивных мероприятий;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B7033E">
        <w:rPr>
          <w:rFonts w:ascii="Times New Roman" w:hAnsi="Times New Roman"/>
          <w:sz w:val="28"/>
          <w:szCs w:val="28"/>
        </w:rPr>
        <w:t xml:space="preserve"> организация работы по повышению ква</w:t>
      </w:r>
      <w:r>
        <w:rPr>
          <w:rFonts w:ascii="Times New Roman" w:hAnsi="Times New Roman"/>
          <w:sz w:val="28"/>
          <w:szCs w:val="28"/>
        </w:rPr>
        <w:t>лификации работников Учреждения.</w:t>
      </w:r>
    </w:p>
    <w:p w:rsidR="00011A67" w:rsidRPr="00B7033E" w:rsidRDefault="00011A67" w:rsidP="00011A6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.3.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кратковременного пребывания воспитанников</w:t>
      </w:r>
      <w:r w:rsidR="0050467B">
        <w:rPr>
          <w:rFonts w:ascii="Times New Roman" w:hAnsi="Times New Roman"/>
          <w:sz w:val="28"/>
          <w:szCs w:val="28"/>
        </w:rPr>
        <w:t xml:space="preserve"> и</w:t>
      </w:r>
      <w:r w:rsidRPr="00B7033E">
        <w:rPr>
          <w:rFonts w:ascii="Times New Roman" w:hAnsi="Times New Roman"/>
          <w:sz w:val="28"/>
          <w:szCs w:val="28"/>
        </w:rPr>
        <w:t xml:space="preserve"> группы сокращенного дня</w:t>
      </w:r>
      <w:r w:rsidR="0050467B">
        <w:rPr>
          <w:rFonts w:ascii="Times New Roman" w:hAnsi="Times New Roman"/>
          <w:sz w:val="28"/>
          <w:szCs w:val="28"/>
        </w:rPr>
        <w:t>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.4.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</w:t>
      </w:r>
      <w:r w:rsidRPr="00B7033E"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 w:rsidRPr="00B7033E"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.5.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864931" w:rsidRPr="00CA1933" w:rsidRDefault="000F3DD7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2.14.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в соответствии с целью и задачами деятельности вправе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дополнительные виды деятельности, в том числе оказывать дополнительные образовательные услуги: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консультации, курсы лекций для будущих родителей и для родителей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несовершеннолетних;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>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туристических поездок, обучающихся с образовательными и воспитательными целями;</w:t>
      </w:r>
    </w:p>
    <w:p w:rsidR="00864931" w:rsidRPr="00607C14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>) организация и обеспечение присмотра и ухода за обучающимися;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досуга обучающихся в каникулярное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вр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емя,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лагерей детского отдыха и образовательных смен;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864931" w:rsidRPr="00CA1933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обеспечение деятельности детских общественных, гражданско-патриотических, самодеятельно-творческих и физкультурно-оздоровительных объединений (студий, групп, театров и т.п.);</w:t>
      </w:r>
    </w:p>
    <w:p w:rsidR="00864931" w:rsidRPr="00607C14" w:rsidRDefault="00864931" w:rsidP="00864931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0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проведение конкурсов, 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соревнований,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состязательных мероприятий естественно-научной, технической общеразвивающей, физкультурно-спортивно-оздоровител</w:t>
      </w:r>
      <w:r w:rsidR="00C209D2">
        <w:rPr>
          <w:rFonts w:ascii="Times New Roman" w:hAnsi="Times New Roman"/>
          <w:color w:val="000000"/>
          <w:sz w:val="28"/>
          <w:szCs w:val="24"/>
          <w:lang w:bidi="ru-RU"/>
        </w:rPr>
        <w:t xml:space="preserve">ьной, танцевальной, творческой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и иной направленности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864931" w:rsidRPr="00607C14" w:rsidRDefault="00864931" w:rsidP="00864931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организация внешкольной досуговой работы с обучающимися;</w:t>
      </w:r>
    </w:p>
    <w:p w:rsidR="00864931" w:rsidRPr="00607C14" w:rsidRDefault="00864931" w:rsidP="00864931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обеспечение деятельности школьных музеев, библиотек, фонотек,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5</w:t>
      </w:r>
      <w:r w:rsidRPr="00B70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6</w:t>
      </w:r>
      <w:r w:rsidRPr="005C6074">
        <w:rPr>
          <w:rFonts w:ascii="Times New Roman" w:hAnsi="Times New Roman"/>
          <w:sz w:val="28"/>
          <w:szCs w:val="28"/>
        </w:rPr>
        <w:t xml:space="preserve">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</w:t>
      </w:r>
      <w:r>
        <w:rPr>
          <w:rFonts w:ascii="Times New Roman" w:hAnsi="Times New Roman"/>
          <w:sz w:val="28"/>
          <w:szCs w:val="28"/>
        </w:rPr>
        <w:t>реализуемым видам деятельности</w:t>
      </w:r>
      <w:r w:rsidRPr="005C6074">
        <w:rPr>
          <w:rFonts w:ascii="Times New Roman" w:hAnsi="Times New Roman"/>
          <w:sz w:val="28"/>
          <w:szCs w:val="28"/>
        </w:rPr>
        <w:t>, предусмотренным настоящим Уставом, для граждан и юридических лиц за</w:t>
      </w:r>
      <w:r>
        <w:rPr>
          <w:rFonts w:ascii="Times New Roman" w:hAnsi="Times New Roman"/>
          <w:sz w:val="28"/>
          <w:szCs w:val="28"/>
        </w:rPr>
        <w:t xml:space="preserve"> плату и на одинаковых при оказании одних и тех же услуг условиях.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5AE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4E77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64931" w:rsidRPr="004469F7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4D2">
        <w:rPr>
          <w:rFonts w:ascii="Times New Roman" w:hAnsi="Times New Roman"/>
          <w:sz w:val="28"/>
          <w:szCs w:val="28"/>
        </w:rPr>
        <w:lastRenderedPageBreak/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2974D2">
        <w:rPr>
          <w:rFonts w:ascii="Times New Roman" w:hAnsi="Times New Roman"/>
          <w:sz w:val="28"/>
          <w:szCs w:val="28"/>
        </w:rPr>
        <w:t xml:space="preserve"> </w:t>
      </w:r>
      <w:r w:rsidRPr="002974D2">
        <w:rPr>
          <w:rFonts w:ascii="Times New Roman" w:hAnsi="Times New Roman"/>
          <w:sz w:val="28"/>
          <w:szCs w:val="28"/>
        </w:rPr>
        <w:t xml:space="preserve">с учетом социального заказа родителей (законных представителей) обучающихся и </w:t>
      </w:r>
      <w:r w:rsidRPr="004469F7">
        <w:rPr>
          <w:rFonts w:ascii="Times New Roman" w:hAnsi="Times New Roman"/>
          <w:sz w:val="28"/>
          <w:szCs w:val="28"/>
        </w:rPr>
        <w:t xml:space="preserve">утверждается </w:t>
      </w:r>
      <w:r w:rsidRPr="00AB09E6">
        <w:rPr>
          <w:rFonts w:ascii="Times New Roman" w:hAnsi="Times New Roman"/>
          <w:sz w:val="28"/>
          <w:szCs w:val="28"/>
        </w:rPr>
        <w:t>Учре</w:t>
      </w:r>
      <w:r w:rsidR="00B31B05" w:rsidRPr="00AB09E6">
        <w:rPr>
          <w:rFonts w:ascii="Times New Roman" w:hAnsi="Times New Roman"/>
          <w:sz w:val="28"/>
          <w:szCs w:val="28"/>
        </w:rPr>
        <w:t>ждением</w:t>
      </w:r>
      <w:r w:rsidRPr="004469F7">
        <w:rPr>
          <w:rFonts w:ascii="Times New Roman" w:hAnsi="Times New Roman"/>
          <w:sz w:val="28"/>
          <w:szCs w:val="28"/>
        </w:rPr>
        <w:t>.</w:t>
      </w:r>
      <w:r w:rsidR="00194E77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F3D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09E6"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E21FF" w:rsidRPr="004469F7" w:rsidRDefault="00864931" w:rsidP="004469F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1DB3">
        <w:rPr>
          <w:rFonts w:ascii="Times New Roman" w:hAnsi="Times New Roman"/>
          <w:sz w:val="28"/>
          <w:szCs w:val="28"/>
        </w:rPr>
        <w:t>2.1</w:t>
      </w:r>
      <w:r w:rsidR="000F3DD7" w:rsidRPr="00A31DB3">
        <w:rPr>
          <w:rFonts w:ascii="Times New Roman" w:hAnsi="Times New Roman"/>
          <w:sz w:val="28"/>
          <w:szCs w:val="28"/>
        </w:rPr>
        <w:t>9</w:t>
      </w:r>
      <w:r w:rsidRPr="00A31DB3">
        <w:rPr>
          <w:rFonts w:ascii="Times New Roman" w:hAnsi="Times New Roman"/>
          <w:sz w:val="28"/>
          <w:szCs w:val="28"/>
        </w:rPr>
        <w:t xml:space="preserve">. </w:t>
      </w:r>
      <w:r w:rsidR="00BE21FF" w:rsidRPr="004469F7">
        <w:rPr>
          <w:rFonts w:ascii="Times New Roman" w:hAnsi="Times New Roman"/>
          <w:sz w:val="28"/>
          <w:szCs w:val="28"/>
        </w:rPr>
        <w:t>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E21FF" w:rsidRPr="004469F7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BE21FF" w:rsidRPr="0056158A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D7E9E">
        <w:rPr>
          <w:rFonts w:ascii="Times New Roman" w:hAnsi="Times New Roman"/>
          <w:sz w:val="28"/>
          <w:szCs w:val="28"/>
        </w:rPr>
        <w:t>0</w:t>
      </w:r>
      <w:r w:rsidRPr="0056158A">
        <w:rPr>
          <w:rFonts w:ascii="Times New Roman" w:hAnsi="Times New Roman"/>
          <w:sz w:val="28"/>
          <w:szCs w:val="28"/>
        </w:rPr>
        <w:t xml:space="preserve">. </w:t>
      </w:r>
      <w:r w:rsidRPr="004469F7">
        <w:rPr>
          <w:rFonts w:ascii="Times New Roman" w:hAnsi="Times New Roman"/>
          <w:sz w:val="28"/>
          <w:szCs w:val="28"/>
        </w:rPr>
        <w:t xml:space="preserve">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DD7E9E">
        <w:rPr>
          <w:rFonts w:ascii="Times New Roman" w:hAnsi="Times New Roman"/>
          <w:sz w:val="28"/>
          <w:szCs w:val="28"/>
        </w:rPr>
        <w:t>1</w:t>
      </w:r>
      <w:r w:rsidRPr="00BA1A93">
        <w:rPr>
          <w:rFonts w:ascii="Times New Roman" w:hAnsi="Times New Roman"/>
          <w:sz w:val="28"/>
          <w:szCs w:val="28"/>
        </w:rPr>
        <w:t xml:space="preserve">. Дополнительные </w:t>
      </w:r>
      <w:r w:rsidRPr="00952E6B">
        <w:rPr>
          <w:rFonts w:ascii="Times New Roman" w:hAnsi="Times New Roman"/>
          <w:sz w:val="28"/>
          <w:szCs w:val="28"/>
        </w:rPr>
        <w:t>общеобразовательные</w:t>
      </w:r>
      <w:r w:rsidRPr="00BA1A93">
        <w:rPr>
          <w:rFonts w:ascii="Times New Roman" w:hAnsi="Times New Roman"/>
          <w:sz w:val="28"/>
          <w:szCs w:val="28"/>
        </w:rPr>
        <w:t xml:space="preserve"> программы самостоятельно разрабатываются и утверждаются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2</w:t>
      </w:r>
      <w:r w:rsidR="00864931" w:rsidRPr="00BA1A93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 w:rsidR="00864931">
        <w:rPr>
          <w:rFonts w:ascii="Times New Roman" w:hAnsi="Times New Roman"/>
          <w:spacing w:val="-2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</w:t>
      </w:r>
      <w:r w:rsidR="00864931">
        <w:rPr>
          <w:rFonts w:ascii="Times New Roman" w:hAnsi="Times New Roman"/>
          <w:sz w:val="28"/>
          <w:szCs w:val="28"/>
        </w:rPr>
        <w:t>государственной аккредитации.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3</w:t>
      </w:r>
      <w:r w:rsidR="00864931" w:rsidRPr="00F62F4D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864931" w:rsidRPr="00CA1933" w:rsidRDefault="00864931" w:rsidP="0086493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EC17A8">
        <w:rPr>
          <w:rFonts w:ascii="Times New Roman" w:hAnsi="Times New Roman"/>
          <w:sz w:val="28"/>
          <w:szCs w:val="28"/>
        </w:rPr>
        <w:t>4</w:t>
      </w:r>
      <w:r w:rsidRPr="00CA1933">
        <w:rPr>
          <w:rFonts w:ascii="Times New Roman" w:hAnsi="Times New Roman"/>
          <w:sz w:val="28"/>
          <w:szCs w:val="28"/>
        </w:rPr>
        <w:t>. Медицинское обслуживание обучающихся в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864931" w:rsidRPr="00CA1933" w:rsidRDefault="00B25B3C" w:rsidP="00864931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</w:t>
      </w:r>
      <w:r w:rsidR="00EC17A8">
        <w:rPr>
          <w:rFonts w:ascii="Times New Roman" w:hAnsi="Times New Roman"/>
          <w:spacing w:val="-1"/>
          <w:sz w:val="28"/>
          <w:szCs w:val="28"/>
        </w:rPr>
        <w:t>5</w:t>
      </w:r>
      <w:r w:rsidR="00864931" w:rsidRPr="00CA1933">
        <w:rPr>
          <w:rFonts w:ascii="Times New Roman" w:hAnsi="Times New Roman"/>
          <w:spacing w:val="-1"/>
          <w:sz w:val="28"/>
          <w:szCs w:val="28"/>
        </w:rPr>
        <w:t>.</w:t>
      </w:r>
      <w:r w:rsidR="009368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4931" w:rsidRPr="00CA1933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r w:rsidR="00864931" w:rsidRPr="00CA1933">
        <w:rPr>
          <w:rFonts w:ascii="Times New Roman" w:hAnsi="Times New Roman"/>
          <w:spacing w:val="-1"/>
          <w:sz w:val="28"/>
          <w:szCs w:val="28"/>
        </w:rPr>
        <w:t>обучающихся</w:t>
      </w:r>
      <w:r w:rsidR="00864931" w:rsidRPr="00CA1933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Контроль за качеством питания возлагается на Учреждение.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2.</w:t>
      </w:r>
      <w:r w:rsidR="008A1FD2">
        <w:rPr>
          <w:rFonts w:ascii="Times New Roman" w:hAnsi="Times New Roman"/>
          <w:spacing w:val="-1"/>
          <w:sz w:val="28"/>
          <w:szCs w:val="28"/>
        </w:rPr>
        <w:t>2</w:t>
      </w:r>
      <w:r w:rsidR="00EC17A8">
        <w:rPr>
          <w:rFonts w:ascii="Times New Roman" w:hAnsi="Times New Roman"/>
          <w:spacing w:val="-1"/>
          <w:sz w:val="28"/>
          <w:szCs w:val="28"/>
        </w:rPr>
        <w:t>6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CA1933">
        <w:rPr>
          <w:rFonts w:ascii="Times New Roman" w:hAnsi="Times New Roman"/>
          <w:sz w:val="28"/>
          <w:szCs w:val="28"/>
        </w:rPr>
        <w:t xml:space="preserve">Питание </w:t>
      </w:r>
      <w:r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CA1933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sz w:val="28"/>
          <w:szCs w:val="28"/>
        </w:rPr>
        <w:t>.</w:t>
      </w:r>
    </w:p>
    <w:p w:rsidR="00B0342C" w:rsidRPr="00CA1933" w:rsidRDefault="00B0342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9F360C" w:rsidRDefault="008E0EB5" w:rsidP="008E0EB5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 xml:space="preserve">3. 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Компетенция, </w:t>
      </w:r>
      <w:r w:rsidR="00864931" w:rsidRPr="00291E4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права,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обязанности и ответственность Учреждения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Pr="00CA1933" w:rsidRDefault="00864931" w:rsidP="00864931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К компетенции Учреждения относится: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</w:t>
      </w:r>
      <w:r w:rsidR="00D27919"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 w:rsidR="0046412A"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Учредител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 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="001D3FB3">
        <w:rPr>
          <w:rFonts w:ascii="Times New Roman" w:hAnsi="Times New Roman"/>
          <w:color w:val="000000"/>
          <w:sz w:val="28"/>
          <w:szCs w:val="28"/>
          <w:lang w:bidi="ru-RU"/>
        </w:rPr>
        <w:t>утверждение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штатного расписания, если иное не установлено нормативными правовыми актами Российской Федерации и настоящим Уставом;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на работу работников, заключение с ними и расторжение трудовых договоров, если иное не </w:t>
      </w:r>
      <w:r w:rsidR="00407FEA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едеральным законом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07FEA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азработка и утверждение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разработка и утверждение по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согласованию с 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программы развития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обучающихся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поощрение обучающихся в соответствии с установленными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Учреждением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 xml:space="preserve">едеральным законом </w:t>
      </w:r>
      <w:r w:rsidR="00EB7977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функционирования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внутренней системы оценки качества образования;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необходимых условий для охраны и укрепления здоровья,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организации питания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16) </w:t>
      </w:r>
      <w:r w:rsidR="00AB2137">
        <w:rPr>
          <w:rFonts w:ascii="Times New Roman" w:hAnsi="Times New Roman"/>
          <w:color w:val="000000"/>
          <w:sz w:val="28"/>
          <w:szCs w:val="28"/>
          <w:lang w:bidi="ru-RU"/>
        </w:rPr>
        <w:t>проведение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региональным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занятия обучающимися физической культурой и спортом;</w:t>
      </w:r>
    </w:p>
    <w:p w:rsidR="007651F6" w:rsidRPr="00E07D7F" w:rsidRDefault="007651F6" w:rsidP="007651F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18)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не запрещенной законодательством Российской Федерации;</w:t>
      </w:r>
    </w:p>
    <w:p w:rsidR="006F75C9" w:rsidRPr="006F75C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75C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 создания и ведения официального сайта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сети «Интернет»;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иные вопросы в соответствии с законодательством Российской Федерации.</w:t>
      </w:r>
    </w:p>
    <w:p w:rsidR="005534D9" w:rsidRDefault="00864931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5534D9">
        <w:rPr>
          <w:rFonts w:ascii="Times New Roman" w:hAnsi="Times New Roman"/>
          <w:color w:val="000000"/>
          <w:sz w:val="28"/>
          <w:szCs w:val="28"/>
          <w:lang w:bidi="ru-RU"/>
        </w:rPr>
        <w:t>Права</w:t>
      </w:r>
      <w:r w:rsidR="005534D9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Учреждения:</w:t>
      </w:r>
    </w:p>
    <w:p w:rsidR="00FB537F" w:rsidRPr="00644438" w:rsidRDefault="005534D9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="00FB537F" w:rsidRPr="00635DEE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35DEE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 w:rsidR="00644438"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B537F" w:rsidRDefault="005534D9" w:rsidP="00FB537F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AE534B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>свободн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Учреждение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вправе вести в соответствии с законодательством Российской Федерации научную и (или) творческую деятельность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дневным пребыванием).</w:t>
      </w:r>
    </w:p>
    <w:p w:rsidR="00864931" w:rsidRPr="00CA1933" w:rsidRDefault="00FB537F" w:rsidP="00864931">
      <w:pPr>
        <w:pStyle w:val="a7"/>
        <w:widowControl w:val="0"/>
        <w:tabs>
          <w:tab w:val="left" w:pos="0"/>
        </w:tabs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воспитания возрастным, психофизическим особенностям, склонностям, способностям, интересам и потребностям обучающихся;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 w:rsidR="00C851E4"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использование бюджетных средств по целевому назначению;</w:t>
      </w:r>
    </w:p>
    <w:p w:rsidR="00864931" w:rsidRPr="00CA1933" w:rsidRDefault="00864931" w:rsidP="00ED40D1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Учреждения;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представлять информацию о своей деятельности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Учредителю, органам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государственной власти Московской области и иным лицам в соответствии с законодательством Российской Федерации;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обеспечить своевременно и в полном объеме выплату работникам заработной платы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обеспечить гарантированный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минимальный размер оплаты труда;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7D3C80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7D3C80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тайну.</w:t>
      </w:r>
    </w:p>
    <w:p w:rsidR="00864931" w:rsidRDefault="00864931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2" w:anchor="/document/77687593/entry/34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ее должностные лица несут административную ответственность в соответствии с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3" w:anchor="/document/12125267/entry/557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 об административных правонарушениях.</w:t>
      </w:r>
    </w:p>
    <w:p w:rsidR="0069094A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Учреждение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также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несет ответственность в установленном законодательством Российской Федерации порядке за жизнь и здоровье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осуществления присмотра и ухода.</w:t>
      </w:r>
    </w:p>
    <w:p w:rsidR="00D83C24" w:rsidRPr="00CA1933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51F4A" w:rsidRPr="00092E31" w:rsidRDefault="008E0EB5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1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1"/>
      <w:r w:rsidR="00451F4A" w:rsidRPr="00CA193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Правовой статус участников образовательных отношений. Организация образовательного процесса</w:t>
      </w:r>
      <w:r w:rsidR="00451F4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864931" w:rsidRPr="00CA1933" w:rsidRDefault="00864931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Участниками образовательных отношений являются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родители (законные представители) несовершеннолетних обучающихся, педагогические работники Учреждения и </w:t>
      </w:r>
      <w:r w:rsidRPr="00CE7690">
        <w:rPr>
          <w:rFonts w:ascii="Times New Roman" w:hAnsi="Times New Roman"/>
          <w:color w:val="000000"/>
          <w:sz w:val="28"/>
          <w:szCs w:val="28"/>
          <w:lang w:bidi="ru-RU"/>
        </w:rPr>
        <w:t>их представители</w:t>
      </w:r>
      <w:r w:rsidR="00347A35">
        <w:rPr>
          <w:rFonts w:ascii="Times New Roman" w:hAnsi="Times New Roman"/>
          <w:color w:val="000000"/>
          <w:sz w:val="28"/>
          <w:szCs w:val="28"/>
          <w:lang w:bidi="ru-RU"/>
        </w:rPr>
        <w:t>, Учреждение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F860FF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F860FF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, локальными актами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B74DB3" w:rsidRDefault="008D6258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620D2B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705696">
        <w:rPr>
          <w:rFonts w:ascii="Times New Roman" w:hAnsi="Times New Roman"/>
          <w:sz w:val="28"/>
          <w:szCs w:val="28"/>
          <w:lang w:bidi="ru-RU"/>
        </w:rPr>
        <w:t xml:space="preserve">воспитанниками дошкольного отделения, </w:t>
      </w:r>
      <w:r w:rsidR="00620D2B">
        <w:rPr>
          <w:rFonts w:ascii="Times New Roman" w:hAnsi="Times New Roman"/>
          <w:sz w:val="28"/>
          <w:szCs w:val="28"/>
          <w:lang w:bidi="ru-RU"/>
        </w:rPr>
        <w:t>обучающимися</w:t>
      </w:r>
      <w:r w:rsidR="00864931" w:rsidRPr="00B74DB3">
        <w:rPr>
          <w:rFonts w:ascii="Times New Roman" w:hAnsi="Times New Roman"/>
          <w:sz w:val="28"/>
          <w:szCs w:val="28"/>
          <w:lang w:bidi="ru-RU"/>
        </w:rPr>
        <w:t xml:space="preserve"> по индивидуальному учебному плану, на дому, в форме семейного и самообразования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864931" w:rsidRPr="00677682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поддерживается на принципах уважения человеческого достоинства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>. Применение методов физического и психического насилия по отношению к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обучающимся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5302">
        <w:rPr>
          <w:rFonts w:ascii="Times New Roman" w:hAnsi="Times New Roman"/>
          <w:color w:val="000000"/>
          <w:sz w:val="28"/>
          <w:szCs w:val="28"/>
          <w:lang w:bidi="ru-RU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64931" w:rsidRPr="00AF2A4E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B726C" w:rsidRPr="00CA1933" w:rsidRDefault="008B726C" w:rsidP="008B726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 w:rsidRPr="00116013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организовывает прохождение промежуточной и государственной (итоговой) аттестации в Учреждении обучающимися,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864931" w:rsidRDefault="008D6258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</w:t>
      </w:r>
      <w:r w:rsidR="008B726C" w:rsidRPr="00BB030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Федеральными государственными образовательными стандартами соответствующего уровня</w:t>
      </w:r>
      <w:r w:rsidR="002D19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19B4" w:rsidRPr="00AB09E6">
        <w:rPr>
          <w:rFonts w:ascii="Times New Roman" w:hAnsi="Times New Roman"/>
          <w:color w:val="000000"/>
          <w:sz w:val="28"/>
          <w:szCs w:val="28"/>
          <w:lang w:bidi="ru-RU"/>
        </w:rPr>
        <w:t>и федеральными образовательными программами</w:t>
      </w:r>
      <w:r w:rsidR="000C767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0C7676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 w:rsidR="00EC65B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должны превышать норм предельно допустимых нагрузок, </w:t>
      </w:r>
      <w:r w:rsidR="00864931" w:rsidRPr="00AF2A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определяемых </w:t>
      </w:r>
      <w:r w:rsidR="006E416B"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917AA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процесс осуществляется путем реализации основных общеобразовательных программ, в том числе образовательных программ</w:t>
      </w:r>
      <w:r w:rsidR="00003C22" w:rsidRPr="00003C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начального общего образования, образовательных программ основного общего образования, </w:t>
      </w:r>
      <w:r w:rsidR="00F917AA" w:rsidRPr="00BD047F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программ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917AA" w:rsidRPr="00F917AA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среднего общего образования, </w:t>
      </w:r>
      <w:r w:rsidR="00480408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том числе адаптированных общеобразовательных программ, </w:t>
      </w:r>
      <w:r w:rsidR="00F917AA" w:rsidRPr="00116013">
        <w:rPr>
          <w:rFonts w:ascii="Times New Roman" w:hAnsi="Times New Roman"/>
          <w:color w:val="000000"/>
          <w:sz w:val="28"/>
          <w:szCs w:val="28"/>
          <w:lang w:bidi="ru-RU"/>
        </w:rPr>
        <w:t>дополнительных общеобразовательных программ.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 являются преемственными.</w:t>
      </w:r>
    </w:p>
    <w:p w:rsidR="002E2A5F" w:rsidRPr="00116013" w:rsidRDefault="00864931" w:rsidP="004177B0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4.9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E2A5F" w:rsidRPr="00116013">
        <w:rPr>
          <w:rFonts w:ascii="Times New Roman" w:hAnsi="Times New Roman"/>
          <w:sz w:val="28"/>
          <w:szCs w:val="28"/>
        </w:rPr>
        <w:t xml:space="preserve">Сроки получения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="002E2A5F" w:rsidRPr="0011601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 w:rsidR="002E2A5F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2E2A5F" w:rsidRPr="00F639E0" w:rsidRDefault="002E2A5F" w:rsidP="002E2A5F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864931" w:rsidRPr="00CA1933" w:rsidRDefault="00864931" w:rsidP="002E2A5F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10.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освоения </w:t>
      </w:r>
      <w:r w:rsidRPr="004B655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 программ и их содержание определяются образовательной программой, разработанной и утвержден</w:t>
      </w:r>
      <w:r w:rsidR="00C9281A">
        <w:rPr>
          <w:rFonts w:ascii="Times New Roman" w:hAnsi="Times New Roman"/>
          <w:color w:val="000000"/>
          <w:sz w:val="28"/>
          <w:szCs w:val="28"/>
          <w:lang w:bidi="ru-RU"/>
        </w:rPr>
        <w:t>ной Учреждением самостоятельно.</w:t>
      </w:r>
    </w:p>
    <w:p w:rsidR="00E414C3" w:rsidRPr="00CA1933" w:rsidRDefault="00864931" w:rsidP="00E414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414C3" w:rsidRPr="00CA1933">
        <w:rPr>
          <w:rFonts w:ascii="Times New Roman" w:hAnsi="Times New Roman"/>
          <w:color w:val="000000"/>
          <w:sz w:val="28"/>
          <w:szCs w:val="28"/>
          <w:lang w:bidi="ru-RU"/>
        </w:rPr>
        <w:t>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F93BDC" w:rsidRPr="0002695B" w:rsidRDefault="00F93BDC" w:rsidP="00F93BD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4.13. </w:t>
      </w:r>
      <w:r w:rsidRPr="0002695B">
        <w:rPr>
          <w:rFonts w:ascii="Times New Roman" w:hAnsi="Times New Roman"/>
          <w:color w:val="000000"/>
          <w:sz w:val="28"/>
          <w:szCs w:val="28"/>
          <w:lang w:bidi="ru-RU"/>
        </w:rPr>
        <w:t>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F55300" w:rsidRDefault="00F55300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864931" w:rsidRPr="005E1750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5</w:t>
      </w:r>
      <w:r w:rsidRPr="005E1750">
        <w:rPr>
          <w:rFonts w:ascii="Times New Roman" w:hAnsi="Times New Roman"/>
          <w:b/>
          <w:bCs/>
          <w:sz w:val="28"/>
          <w:szCs w:val="28"/>
          <w:lang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/>
        </w:rPr>
        <w:t xml:space="preserve">Структура и компетенция </w:t>
      </w:r>
      <w:r w:rsidR="00FD21CF">
        <w:rPr>
          <w:rFonts w:ascii="Times New Roman" w:hAnsi="Times New Roman"/>
          <w:b/>
          <w:bCs/>
          <w:sz w:val="28"/>
          <w:szCs w:val="28"/>
          <w:lang/>
        </w:rPr>
        <w:t>органов управления Учреждением,</w:t>
      </w:r>
      <w:r w:rsidR="00FD21CF">
        <w:rPr>
          <w:rFonts w:ascii="Times New Roman" w:hAnsi="Times New Roman"/>
          <w:b/>
          <w:bCs/>
          <w:sz w:val="28"/>
          <w:szCs w:val="28"/>
          <w:lang/>
        </w:rPr>
        <w:br/>
      </w:r>
      <w:r>
        <w:rPr>
          <w:rFonts w:ascii="Times New Roman" w:hAnsi="Times New Roman"/>
          <w:b/>
          <w:bCs/>
          <w:sz w:val="28"/>
          <w:szCs w:val="28"/>
          <w:lang/>
        </w:rPr>
        <w:t>порядок формирования и сроки их полномочий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116013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.1. К компетенции </w:t>
      </w:r>
      <w:r w:rsidR="009B7850">
        <w:rPr>
          <w:rFonts w:ascii="Times New Roman" w:hAnsi="Times New Roman"/>
          <w:sz w:val="28"/>
          <w:szCs w:val="28"/>
        </w:rPr>
        <w:t>Учредителя</w:t>
      </w:r>
      <w:r w:rsidRPr="00116013">
        <w:rPr>
          <w:rFonts w:ascii="Times New Roman" w:hAnsi="Times New Roman"/>
          <w:sz w:val="28"/>
          <w:szCs w:val="28"/>
        </w:rPr>
        <w:t xml:space="preserve"> относятся следующие вопросы:</w:t>
      </w:r>
    </w:p>
    <w:p w:rsidR="00A01F53" w:rsidRPr="00116013" w:rsidRDefault="00864931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013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A01F53" w:rsidRPr="00116013">
        <w:rPr>
          <w:rFonts w:ascii="Times New Roman" w:hAnsi="Times New Roman"/>
          <w:sz w:val="28"/>
          <w:szCs w:val="28"/>
        </w:rPr>
        <w:t>утверждение устава Учреждения;</w:t>
      </w:r>
    </w:p>
    <w:p w:rsidR="00D9286F" w:rsidRPr="00116013" w:rsidRDefault="00ED0639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86F" w:rsidRPr="00116013">
        <w:rPr>
          <w:rFonts w:ascii="Times New Roman" w:hAnsi="Times New Roman"/>
          <w:sz w:val="28"/>
          <w:szCs w:val="28"/>
        </w:rPr>
        <w:t>) согласование кандидатуры</w:t>
      </w:r>
      <w:r w:rsidR="00116013" w:rsidRPr="00116013">
        <w:rPr>
          <w:rFonts w:ascii="Times New Roman" w:hAnsi="Times New Roman"/>
          <w:sz w:val="28"/>
          <w:szCs w:val="28"/>
        </w:rPr>
        <w:t xml:space="preserve"> на должность</w:t>
      </w:r>
      <w:r w:rsidR="00D9286F" w:rsidRPr="00116013">
        <w:rPr>
          <w:rFonts w:ascii="Times New Roman" w:hAnsi="Times New Roman"/>
          <w:sz w:val="28"/>
          <w:szCs w:val="28"/>
        </w:rPr>
        <w:t xml:space="preserve"> директора Учреждения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1F53" w:rsidRPr="00116013">
        <w:rPr>
          <w:rFonts w:ascii="Times New Roman" w:hAnsi="Times New Roman"/>
          <w:sz w:val="28"/>
          <w:szCs w:val="28"/>
        </w:rPr>
        <w:t xml:space="preserve">) </w:t>
      </w:r>
      <w:r w:rsidR="00864931" w:rsidRPr="00116013">
        <w:rPr>
          <w:rFonts w:ascii="Times New Roman" w:hAnsi="Times New Roman"/>
          <w:sz w:val="28"/>
          <w:szCs w:val="28"/>
        </w:rPr>
        <w:t>принятие решения о</w:t>
      </w:r>
      <w:r w:rsidR="00864931" w:rsidRPr="00E47CF8">
        <w:rPr>
          <w:rFonts w:ascii="Times New Roman" w:hAnsi="Times New Roman"/>
          <w:sz w:val="28"/>
          <w:szCs w:val="28"/>
        </w:rPr>
        <w:t xml:space="preserve"> переименовании, реорганизации и ликвидации Учреждения;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4931" w:rsidRPr="005E1750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C463AB">
        <w:rPr>
          <w:rFonts w:ascii="Times New Roman" w:hAnsi="Times New Roman"/>
          <w:sz w:val="28"/>
          <w:szCs w:val="28"/>
        </w:rPr>
        <w:t>директора</w:t>
      </w:r>
      <w:r w:rsidR="00864931" w:rsidRPr="005E1750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 w:rsidRPr="005E1750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864931" w:rsidRPr="005E1750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="00864931" w:rsidRPr="006066DB">
        <w:rPr>
          <w:rFonts w:ascii="Times New Roman" w:hAnsi="Times New Roman"/>
          <w:sz w:val="28"/>
          <w:szCs w:val="28"/>
        </w:rPr>
        <w:t xml:space="preserve">осуществление контроля за финансовой и хозяйственной деятельностью Учреждения, </w:t>
      </w:r>
      <w:r w:rsidR="00AC486C" w:rsidRPr="006066DB">
        <w:rPr>
          <w:rFonts w:ascii="Times New Roman" w:hAnsi="Times New Roman"/>
          <w:sz w:val="28"/>
          <w:szCs w:val="28"/>
        </w:rPr>
        <w:t>определение порядка утверждения плана финансово-хозяйственной деятельности Учреждения</w:t>
      </w:r>
      <w:r w:rsidR="00864931" w:rsidRPr="006066DB">
        <w:rPr>
          <w:rFonts w:ascii="Times New Roman" w:hAnsi="Times New Roman"/>
          <w:sz w:val="28"/>
          <w:szCs w:val="28"/>
        </w:rPr>
        <w:t>, согласование совершения крупных сделок</w:t>
      </w:r>
      <w:r w:rsidR="00906CF4">
        <w:rPr>
          <w:rFonts w:ascii="Times New Roman" w:hAnsi="Times New Roman"/>
          <w:sz w:val="28"/>
          <w:szCs w:val="28"/>
        </w:rPr>
        <w:t>, в том числе муниципального финансового контроля</w:t>
      </w:r>
      <w:r w:rsidR="00864931" w:rsidRPr="006066DB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.2. К компетенции </w:t>
      </w:r>
      <w:r w:rsidR="009B7850">
        <w:rPr>
          <w:rFonts w:ascii="Times New Roman" w:hAnsi="Times New Roman"/>
          <w:sz w:val="28"/>
          <w:szCs w:val="28"/>
        </w:rPr>
        <w:t>Комитета по образованию</w:t>
      </w:r>
      <w:r w:rsidR="00E47CF8" w:rsidRPr="001B280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относятся следующие вопросы:</w:t>
      </w:r>
    </w:p>
    <w:p w:rsidR="00E47CF8" w:rsidRPr="005E1750" w:rsidRDefault="00864931" w:rsidP="00E47C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E47CF8" w:rsidRPr="008F49F8">
        <w:rPr>
          <w:rFonts w:ascii="Times New Roman" w:hAnsi="Times New Roman"/>
          <w:sz w:val="28"/>
          <w:szCs w:val="28"/>
        </w:rPr>
        <w:t>назначение директора Учреждения, заключение и прекращение трудового договора с ним;</w:t>
      </w:r>
    </w:p>
    <w:p w:rsidR="00864931" w:rsidRDefault="00ED0639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931"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="00CB12B0">
        <w:rPr>
          <w:rFonts w:ascii="Times New Roman" w:hAnsi="Times New Roman"/>
          <w:sz w:val="28"/>
          <w:szCs w:val="28"/>
        </w:rPr>
        <w:t xml:space="preserve">ведомственного </w:t>
      </w:r>
      <w:r w:rsidR="00864931" w:rsidRPr="005E1750">
        <w:rPr>
          <w:rFonts w:ascii="Times New Roman" w:hAnsi="Times New Roman"/>
          <w:sz w:val="28"/>
          <w:szCs w:val="28"/>
        </w:rPr>
        <w:t xml:space="preserve">контроля за </w:t>
      </w:r>
      <w:r w:rsidR="004D6FF6" w:rsidRPr="00AB09E6">
        <w:rPr>
          <w:rFonts w:ascii="Times New Roman" w:hAnsi="Times New Roman"/>
          <w:sz w:val="28"/>
          <w:szCs w:val="28"/>
        </w:rPr>
        <w:t>образовательной</w:t>
      </w:r>
      <w:r w:rsidR="004D6FF6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деятельностью </w:t>
      </w:r>
      <w:r w:rsidR="00864931" w:rsidRPr="00AB09E6">
        <w:rPr>
          <w:rFonts w:ascii="Times New Roman" w:hAnsi="Times New Roman"/>
          <w:sz w:val="28"/>
          <w:szCs w:val="28"/>
        </w:rPr>
        <w:t>Учреждения</w:t>
      </w:r>
      <w:r w:rsidR="009A6639" w:rsidRPr="00AB09E6">
        <w:rPr>
          <w:rFonts w:ascii="Times New Roman" w:hAnsi="Times New Roman"/>
          <w:sz w:val="28"/>
          <w:szCs w:val="28"/>
        </w:rPr>
        <w:t xml:space="preserve"> посредствам про</w:t>
      </w:r>
      <w:r w:rsidR="004D6FF6" w:rsidRPr="00AB09E6">
        <w:rPr>
          <w:rFonts w:ascii="Times New Roman" w:hAnsi="Times New Roman"/>
          <w:sz w:val="28"/>
          <w:szCs w:val="28"/>
        </w:rPr>
        <w:t>ведения проверок в рамках представленных полномочий</w:t>
      </w:r>
      <w:r w:rsidR="00864931" w:rsidRPr="00AB09E6">
        <w:rPr>
          <w:rFonts w:ascii="Times New Roman" w:hAnsi="Times New Roman"/>
          <w:sz w:val="28"/>
          <w:szCs w:val="28"/>
        </w:rPr>
        <w:t>;</w:t>
      </w:r>
      <w:r w:rsidR="00864931" w:rsidRPr="005E1750">
        <w:rPr>
          <w:rFonts w:ascii="Times New Roman" w:hAnsi="Times New Roman"/>
          <w:sz w:val="28"/>
          <w:szCs w:val="28"/>
        </w:rPr>
        <w:t xml:space="preserve"> </w:t>
      </w:r>
    </w:p>
    <w:p w:rsidR="00906CF4" w:rsidRPr="00906CF4" w:rsidRDefault="00906CF4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Pr="00906CF4">
        <w:rPr>
          <w:rFonts w:ascii="Times New Roman" w:hAnsi="Times New Roman"/>
          <w:sz w:val="28"/>
          <w:szCs w:val="28"/>
        </w:rPr>
        <w:t>финансового (предварительного) контроля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C9538F" w:rsidRDefault="00E47CF8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осуществление координации деятельности Учреждения;</w:t>
      </w:r>
    </w:p>
    <w:p w:rsidR="00C9538F" w:rsidRDefault="00C9538F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Pr="00C9538F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ование</w:t>
      </w:r>
      <w:r w:rsidRPr="00C9538F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C9538F">
        <w:rPr>
          <w:rFonts w:ascii="Times New Roman" w:hAnsi="Times New Roman"/>
          <w:sz w:val="28"/>
          <w:szCs w:val="28"/>
        </w:rPr>
        <w:t>муниципального задания</w:t>
      </w:r>
      <w:r>
        <w:rPr>
          <w:rFonts w:ascii="Times New Roman" w:hAnsi="Times New Roman"/>
          <w:sz w:val="28"/>
          <w:szCs w:val="28"/>
        </w:rPr>
        <w:t xml:space="preserve"> для Учреждения;</w:t>
      </w:r>
    </w:p>
    <w:p w:rsidR="00864931" w:rsidRDefault="00C9538F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64931" w:rsidRPr="005E1750">
        <w:rPr>
          <w:rFonts w:ascii="Times New Roman" w:hAnsi="Times New Roman"/>
          <w:sz w:val="28"/>
          <w:szCs w:val="28"/>
        </w:rPr>
        <w:t>решение иных предусмотренных федеральными законами или настоящим Уставом вопросов.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.3. </w:t>
      </w:r>
      <w:r w:rsidRPr="00BA1A9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A1A93">
        <w:rPr>
          <w:rFonts w:ascii="Times New Roman" w:hAnsi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A1A93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Учреждения,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прошедший соответствующую аттестацию</w:t>
      </w:r>
      <w:r>
        <w:rPr>
          <w:rFonts w:ascii="Times New Roman" w:hAnsi="Times New Roman"/>
          <w:sz w:val="28"/>
          <w:szCs w:val="28"/>
        </w:rPr>
        <w:t xml:space="preserve">, имеющий </w:t>
      </w:r>
      <w:r w:rsidRPr="00BA1A93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1A9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 xml:space="preserve">ующий </w:t>
      </w:r>
      <w:r w:rsidRPr="00BA1A93">
        <w:rPr>
          <w:rFonts w:ascii="Times New Roman" w:hAnsi="Times New Roman"/>
          <w:sz w:val="28"/>
          <w:szCs w:val="28"/>
        </w:rPr>
        <w:t>квалификационным требованиям, указанным в квалификационных справочниках по соответствующим должностям руководителей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назначаемый </w:t>
      </w:r>
      <w:r w:rsidRPr="005E1750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и освобождаемый </w:t>
      </w:r>
      <w:r w:rsidRPr="005E1750">
        <w:rPr>
          <w:rFonts w:ascii="Times New Roman" w:hAnsi="Times New Roman"/>
          <w:sz w:val="28"/>
          <w:szCs w:val="28"/>
        </w:rPr>
        <w:t>от должности Учредителем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6006D2">
        <w:rPr>
          <w:rFonts w:ascii="Times New Roman" w:hAnsi="Times New Roman"/>
          <w:sz w:val="28"/>
          <w:szCs w:val="28"/>
        </w:rPr>
        <w:t xml:space="preserve">С </w:t>
      </w:r>
      <w:r w:rsidR="00B63F78">
        <w:rPr>
          <w:rFonts w:ascii="Times New Roman" w:hAnsi="Times New Roman"/>
          <w:sz w:val="28"/>
          <w:szCs w:val="28"/>
        </w:rPr>
        <w:t>д</w:t>
      </w:r>
      <w:r w:rsidR="006006D2">
        <w:rPr>
          <w:rFonts w:ascii="Times New Roman" w:hAnsi="Times New Roman"/>
          <w:sz w:val="28"/>
          <w:szCs w:val="28"/>
        </w:rPr>
        <w:t>иректором</w:t>
      </w:r>
      <w:r w:rsidR="006006D2" w:rsidRPr="007F2C70">
        <w:rPr>
          <w:rFonts w:ascii="Times New Roman" w:hAnsi="Times New Roman"/>
          <w:sz w:val="28"/>
          <w:szCs w:val="28"/>
        </w:rPr>
        <w:t xml:space="preserve"> </w:t>
      </w:r>
      <w:r w:rsidR="00E436D9"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="006006D2" w:rsidRPr="007F2C70">
        <w:rPr>
          <w:rFonts w:ascii="Times New Roman" w:hAnsi="Times New Roman"/>
          <w:sz w:val="28"/>
          <w:szCs w:val="28"/>
        </w:rPr>
        <w:t>срочн</w:t>
      </w:r>
      <w:r w:rsidR="006006D2">
        <w:rPr>
          <w:rFonts w:ascii="Times New Roman" w:hAnsi="Times New Roman"/>
          <w:sz w:val="28"/>
          <w:szCs w:val="28"/>
        </w:rPr>
        <w:t>ый</w:t>
      </w:r>
      <w:r w:rsidR="006006D2" w:rsidRPr="007F2C70">
        <w:rPr>
          <w:rFonts w:ascii="Times New Roman" w:hAnsi="Times New Roman"/>
          <w:sz w:val="28"/>
          <w:szCs w:val="28"/>
        </w:rPr>
        <w:t xml:space="preserve"> трудово</w:t>
      </w:r>
      <w:r w:rsidR="006006D2">
        <w:rPr>
          <w:rFonts w:ascii="Times New Roman" w:hAnsi="Times New Roman"/>
          <w:sz w:val="28"/>
          <w:szCs w:val="28"/>
        </w:rPr>
        <w:t>й договор</w:t>
      </w:r>
      <w:r w:rsidR="006006D2" w:rsidRPr="007F2C70">
        <w:rPr>
          <w:rFonts w:ascii="Times New Roman" w:hAnsi="Times New Roman"/>
          <w:sz w:val="28"/>
          <w:szCs w:val="28"/>
        </w:rPr>
        <w:t xml:space="preserve"> сроком не более 5 лет</w:t>
      </w:r>
      <w:r w:rsidR="006006D2"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A1A93">
        <w:rPr>
          <w:rFonts w:ascii="Times New Roman" w:hAnsi="Times New Roman"/>
          <w:sz w:val="28"/>
          <w:szCs w:val="28"/>
        </w:rPr>
        <w:t xml:space="preserve">осуществляет текущее руководство деятельностью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CB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1.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Pr="005E17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E1750">
        <w:rPr>
          <w:rFonts w:ascii="Times New Roman" w:hAnsi="Times New Roman"/>
          <w:sz w:val="28"/>
          <w:szCs w:val="28"/>
        </w:rPr>
        <w:t xml:space="preserve"> имеет право на: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>) представление Учреждения (без доверенности) во всех организациях;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5E1750">
        <w:rPr>
          <w:rFonts w:ascii="Times New Roman" w:hAnsi="Times New Roman"/>
          <w:sz w:val="28"/>
          <w:szCs w:val="28"/>
        </w:rPr>
        <w:t xml:space="preserve">) распоряжение имуществом и материальными ценностями Учреждения в пределах, установленных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5E1750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и настоящим Уставом;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>) открытие лицевого счета в установленном порядке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) подбор, прием на работу и расстановку кадров;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750">
        <w:rPr>
          <w:rFonts w:ascii="Times New Roman" w:hAnsi="Times New Roman"/>
          <w:sz w:val="28"/>
          <w:szCs w:val="28"/>
        </w:rPr>
        <w:t xml:space="preserve">) установление структуры управления деятельностью Учреждения, утверждение </w:t>
      </w:r>
      <w:r w:rsidRPr="00E260EA">
        <w:rPr>
          <w:rFonts w:ascii="Times New Roman" w:hAnsi="Times New Roman"/>
          <w:sz w:val="28"/>
          <w:szCs w:val="28"/>
        </w:rPr>
        <w:t>штатного расписания</w:t>
      </w:r>
      <w:r w:rsidR="00DA4B10">
        <w:rPr>
          <w:rFonts w:ascii="Times New Roman" w:hAnsi="Times New Roman"/>
          <w:sz w:val="28"/>
          <w:szCs w:val="28"/>
        </w:rPr>
        <w:t>,</w:t>
      </w:r>
      <w:r w:rsidRPr="005E1750">
        <w:rPr>
          <w:rFonts w:ascii="Times New Roman" w:hAnsi="Times New Roman"/>
          <w:sz w:val="28"/>
          <w:szCs w:val="28"/>
        </w:rPr>
        <w:t xml:space="preserve"> распределение должностных обязанностей;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750">
        <w:rPr>
          <w:rFonts w:ascii="Times New Roman" w:hAnsi="Times New Roman"/>
          <w:sz w:val="28"/>
          <w:szCs w:val="28"/>
        </w:rPr>
        <w:t xml:space="preserve">) утверждение образовательных программ, учебных планов, графиков работ </w:t>
      </w:r>
      <w:r w:rsidRPr="006C3C4F">
        <w:rPr>
          <w:rFonts w:ascii="Times New Roman" w:hAnsi="Times New Roman"/>
          <w:sz w:val="28"/>
          <w:szCs w:val="28"/>
        </w:rPr>
        <w:t xml:space="preserve">и расписаний </w:t>
      </w:r>
      <w:r w:rsidR="006C3C4F">
        <w:rPr>
          <w:rFonts w:ascii="Times New Roman" w:hAnsi="Times New Roman"/>
          <w:sz w:val="28"/>
          <w:szCs w:val="28"/>
        </w:rPr>
        <w:t>учебных занятий</w:t>
      </w:r>
      <w:r w:rsidR="00D9752A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D9752A">
        <w:rPr>
          <w:rFonts w:ascii="Times New Roman" w:hAnsi="Times New Roman"/>
          <w:sz w:val="28"/>
          <w:szCs w:val="28"/>
        </w:rPr>
        <w:t>порядке</w:t>
      </w:r>
      <w:proofErr w:type="gramEnd"/>
      <w:r w:rsidR="00D9752A">
        <w:rPr>
          <w:rFonts w:ascii="Times New Roman" w:hAnsi="Times New Roman"/>
          <w:sz w:val="28"/>
          <w:szCs w:val="28"/>
        </w:rPr>
        <w:t xml:space="preserve"> предусмотренном законодательством Российской Федерации и настоящим Уставом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) издание локальных нормативных актов, в том числе приказов по основной деятельности Учреждения и кадровым вопросам;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) контроль за деятельностью работников Учреждения, в том числе путем посещения учебных занятий;</w:t>
      </w:r>
    </w:p>
    <w:p w:rsidR="00864931" w:rsidRPr="005E1750" w:rsidRDefault="00286AB5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AB5">
        <w:rPr>
          <w:rFonts w:ascii="Times New Roman" w:hAnsi="Times New Roman"/>
          <w:sz w:val="28"/>
          <w:szCs w:val="28"/>
        </w:rPr>
        <w:t xml:space="preserve">10) </w:t>
      </w:r>
      <w:r w:rsidR="00864931" w:rsidRPr="005E1750">
        <w:rPr>
          <w:rFonts w:ascii="Times New Roman" w:hAnsi="Times New Roman"/>
          <w:sz w:val="28"/>
          <w:szCs w:val="28"/>
        </w:rPr>
        <w:t>решение иных вопросов текущей деятельности Учреждения, не отнесенных к компетенции иных органов управления Учреждением.</w:t>
      </w:r>
    </w:p>
    <w:p w:rsidR="00143988" w:rsidRPr="00AB09E6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5.4.2. Директор Учреждения обязан:</w:t>
      </w:r>
    </w:p>
    <w:p w:rsid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1) организовать делопроизводство в Учреждении и вести контроль его исполнения;</w:t>
      </w:r>
    </w:p>
    <w:p w:rsidR="00BA25F5" w:rsidRP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43988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ть м</w:t>
      </w:r>
      <w:r w:rsidRPr="00143988">
        <w:rPr>
          <w:rFonts w:ascii="Times New Roman" w:hAnsi="Times New Roman"/>
          <w:sz w:val="28"/>
          <w:szCs w:val="28"/>
        </w:rPr>
        <w:t>униципальные задания и отчеты о выполнении муниципальных заданий, за исключением содержащихся в них сведений, 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anchor="/document/10102673/entry/5" w:history="1">
        <w:r w:rsidRPr="00143988">
          <w:rPr>
            <w:rFonts w:ascii="Times New Roman" w:hAnsi="Times New Roman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 xml:space="preserve">и иную охраняемую законом тайну, не позднее 5 рабочих дней, следующих за днем их утверждения,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398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43988">
        <w:rPr>
          <w:rFonts w:ascii="Times New Roman" w:hAnsi="Times New Roman"/>
          <w:sz w:val="28"/>
          <w:szCs w:val="28"/>
        </w:rPr>
        <w:t xml:space="preserve"> для размещения информации о государственных (муниципальных) учреждениях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5" w:tgtFrame="_blank" w:history="1">
        <w:r w:rsidRPr="00143988">
          <w:rPr>
            <w:rFonts w:ascii="Times New Roman" w:hAnsi="Times New Roman"/>
            <w:sz w:val="28"/>
            <w:szCs w:val="28"/>
          </w:rPr>
          <w:t>www.bus.gov.ru</w:t>
        </w:r>
      </w:hyperlink>
      <w:r w:rsidRPr="00143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A8195D">
        <w:rPr>
          <w:rFonts w:ascii="Times New Roman" w:hAnsi="Times New Roman"/>
          <w:sz w:val="28"/>
          <w:szCs w:val="28"/>
        </w:rPr>
        <w:t>;</w:t>
      </w:r>
      <w:r w:rsidR="00F52E40">
        <w:rPr>
          <w:rFonts w:ascii="Times New Roman" w:hAnsi="Times New Roman"/>
          <w:sz w:val="28"/>
          <w:szCs w:val="28"/>
        </w:rPr>
        <w:t xml:space="preserve"> </w:t>
      </w:r>
    </w:p>
    <w:p w:rsidR="009A3C8B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A3C8B" w:rsidRPr="00143988">
        <w:rPr>
          <w:rFonts w:ascii="Times New Roman" w:hAnsi="Times New Roman"/>
          <w:sz w:val="28"/>
          <w:szCs w:val="28"/>
        </w:rPr>
        <w:t xml:space="preserve"> обеспечить разработку и утверждение локальных акт</w:t>
      </w:r>
      <w:r w:rsidR="00EB4990" w:rsidRPr="00143988">
        <w:rPr>
          <w:rFonts w:ascii="Times New Roman" w:hAnsi="Times New Roman"/>
          <w:sz w:val="28"/>
          <w:szCs w:val="28"/>
        </w:rPr>
        <w:t>ов Учреждения, а также контроль за своевременным внесением в них изменений</w:t>
      </w:r>
      <w:r>
        <w:rPr>
          <w:rFonts w:ascii="Times New Roman" w:hAnsi="Times New Roman"/>
          <w:sz w:val="28"/>
          <w:szCs w:val="28"/>
        </w:rPr>
        <w:t>;</w:t>
      </w:r>
    </w:p>
    <w:p w:rsidR="00F16D69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16D69" w:rsidRPr="00143988">
        <w:rPr>
          <w:rFonts w:ascii="Times New Roman" w:hAnsi="Times New Roman"/>
          <w:sz w:val="28"/>
          <w:szCs w:val="28"/>
        </w:rPr>
        <w:t xml:space="preserve"> обеспечить ознакомление работников Учреждения и обучающихся, а также родителей (законных представителей) обучающихся с локальными актами Учреждения под личную роспись</w:t>
      </w:r>
      <w:r>
        <w:rPr>
          <w:rFonts w:ascii="Times New Roman" w:hAnsi="Times New Roman"/>
          <w:sz w:val="28"/>
          <w:szCs w:val="28"/>
        </w:rPr>
        <w:t>;</w:t>
      </w:r>
    </w:p>
    <w:p w:rsidR="00BE6607" w:rsidRPr="00143988" w:rsidRDefault="00BE6607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5</w:t>
      </w:r>
      <w:r w:rsidR="00A8195D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предоставля</w:t>
      </w:r>
      <w:r w:rsidR="00F075AD">
        <w:rPr>
          <w:rFonts w:ascii="Times New Roman" w:hAnsi="Times New Roman"/>
          <w:sz w:val="28"/>
          <w:szCs w:val="28"/>
        </w:rPr>
        <w:t>ть</w:t>
      </w:r>
      <w:r w:rsidR="00A15E68" w:rsidRPr="00143988"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 w:rsidR="00F075AD">
        <w:rPr>
          <w:rFonts w:ascii="Times New Roman" w:hAnsi="Times New Roman"/>
          <w:sz w:val="28"/>
          <w:szCs w:val="28"/>
        </w:rPr>
        <w:t xml:space="preserve">Учреждения </w:t>
      </w:r>
      <w:r w:rsidR="00A15E68" w:rsidRPr="00143988">
        <w:rPr>
          <w:rFonts w:ascii="Times New Roman" w:hAnsi="Times New Roman"/>
          <w:sz w:val="28"/>
          <w:szCs w:val="28"/>
        </w:rPr>
        <w:t xml:space="preserve">органам государственной статистики и налоговым органам, </w:t>
      </w:r>
      <w:r w:rsidR="00F075AD">
        <w:rPr>
          <w:rFonts w:ascii="Times New Roman" w:hAnsi="Times New Roman"/>
          <w:sz w:val="28"/>
          <w:szCs w:val="28"/>
        </w:rPr>
        <w:t>У</w:t>
      </w:r>
      <w:r w:rsidR="00A15E68" w:rsidRPr="00143988">
        <w:rPr>
          <w:rFonts w:ascii="Times New Roman" w:hAnsi="Times New Roman"/>
          <w:sz w:val="28"/>
          <w:szCs w:val="28"/>
        </w:rPr>
        <w:t>чредител</w:t>
      </w:r>
      <w:r w:rsidR="00F075AD">
        <w:rPr>
          <w:rFonts w:ascii="Times New Roman" w:hAnsi="Times New Roman"/>
          <w:sz w:val="28"/>
          <w:szCs w:val="28"/>
        </w:rPr>
        <w:t>ю</w:t>
      </w:r>
      <w:r w:rsidR="00A15E68" w:rsidRPr="00143988">
        <w:rPr>
          <w:rFonts w:ascii="Times New Roman" w:hAnsi="Times New Roman"/>
          <w:sz w:val="28"/>
          <w:szCs w:val="28"/>
        </w:rPr>
        <w:t xml:space="preserve"> и </w:t>
      </w:r>
      <w:r w:rsidR="00675F71">
        <w:rPr>
          <w:rFonts w:ascii="Times New Roman" w:hAnsi="Times New Roman"/>
          <w:sz w:val="28"/>
          <w:szCs w:val="28"/>
        </w:rPr>
        <w:t>Комитету по образованию</w:t>
      </w:r>
      <w:r w:rsidR="00F075AD">
        <w:rPr>
          <w:rFonts w:ascii="Times New Roman" w:hAnsi="Times New Roman"/>
          <w:sz w:val="28"/>
          <w:szCs w:val="28"/>
        </w:rPr>
        <w:t>,</w:t>
      </w:r>
      <w:r w:rsidR="00F075AD"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иным лицам в соответствии с законодательством Российской Федерации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827F93" w:rsidRPr="00827F93" w:rsidRDefault="0082778F" w:rsidP="00C8063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6)</w:t>
      </w:r>
      <w:r w:rsidR="00937DF4" w:rsidRPr="00143988">
        <w:rPr>
          <w:rFonts w:ascii="Times New Roman" w:hAnsi="Times New Roman"/>
          <w:sz w:val="28"/>
          <w:szCs w:val="28"/>
        </w:rPr>
        <w:t xml:space="preserve"> ежегодно размещать </w:t>
      </w:r>
      <w:r w:rsidR="00CC352D">
        <w:rPr>
          <w:rFonts w:ascii="Times New Roman" w:hAnsi="Times New Roman"/>
          <w:sz w:val="28"/>
          <w:szCs w:val="28"/>
        </w:rPr>
        <w:t xml:space="preserve">и обновлять </w:t>
      </w:r>
      <w:r w:rsidR="00937DF4" w:rsidRPr="0014398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60237B">
        <w:rPr>
          <w:rFonts w:ascii="Times New Roman" w:hAnsi="Times New Roman"/>
          <w:sz w:val="28"/>
          <w:szCs w:val="28"/>
        </w:rPr>
        <w:t>«</w:t>
      </w:r>
      <w:r w:rsidR="00937DF4" w:rsidRPr="00143988">
        <w:rPr>
          <w:rFonts w:ascii="Times New Roman" w:hAnsi="Times New Roman"/>
          <w:sz w:val="28"/>
          <w:szCs w:val="28"/>
        </w:rPr>
        <w:t>Интернет</w:t>
      </w:r>
      <w:r w:rsidR="0060237B">
        <w:rPr>
          <w:rFonts w:ascii="Times New Roman" w:hAnsi="Times New Roman"/>
          <w:sz w:val="28"/>
          <w:szCs w:val="28"/>
        </w:rPr>
        <w:t>»</w:t>
      </w:r>
      <w:r w:rsidR="00937DF4" w:rsidRPr="00143988">
        <w:rPr>
          <w:rFonts w:ascii="Times New Roman" w:hAnsi="Times New Roman"/>
          <w:sz w:val="28"/>
          <w:szCs w:val="28"/>
        </w:rPr>
        <w:t xml:space="preserve"> или предоставлять средствам массовой информации для опубликования</w:t>
      </w:r>
      <w:r w:rsidR="005D2E26">
        <w:rPr>
          <w:rFonts w:ascii="Times New Roman" w:hAnsi="Times New Roman"/>
          <w:sz w:val="28"/>
          <w:szCs w:val="28"/>
        </w:rPr>
        <w:t xml:space="preserve"> информацию и документы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предусмотренные законодательством Российской Федерации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в установленные </w:t>
      </w:r>
      <w:r w:rsidR="005D2E26">
        <w:rPr>
          <w:rFonts w:ascii="Times New Roman" w:hAnsi="Times New Roman"/>
          <w:sz w:val="28"/>
          <w:szCs w:val="28"/>
        </w:rPr>
        <w:lastRenderedPageBreak/>
        <w:t>сроки и в соответствующем порядке</w:t>
      </w:r>
      <w:r w:rsidR="00D35D3D">
        <w:rPr>
          <w:rFonts w:ascii="Times New Roman" w:hAnsi="Times New Roman"/>
          <w:sz w:val="28"/>
          <w:szCs w:val="28"/>
        </w:rPr>
        <w:t>,</w:t>
      </w:r>
      <w:r w:rsidR="00472995">
        <w:rPr>
          <w:rFonts w:ascii="Times New Roman" w:hAnsi="Times New Roman"/>
          <w:sz w:val="28"/>
          <w:szCs w:val="28"/>
        </w:rPr>
        <w:t xml:space="preserve"> за исключением документов, </w:t>
      </w:r>
      <w:r w:rsidR="00472995" w:rsidRPr="00472995">
        <w:rPr>
          <w:rFonts w:ascii="Times New Roman" w:hAnsi="Times New Roman"/>
          <w:sz w:val="28"/>
          <w:szCs w:val="28"/>
        </w:rPr>
        <w:t>содержа</w:t>
      </w:r>
      <w:r w:rsidR="00472995">
        <w:rPr>
          <w:rFonts w:ascii="Times New Roman" w:hAnsi="Times New Roman"/>
          <w:sz w:val="28"/>
          <w:szCs w:val="28"/>
        </w:rPr>
        <w:t>щих</w:t>
      </w:r>
      <w:r w:rsidR="00472995" w:rsidRPr="00472995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</w:t>
      </w:r>
      <w:r w:rsidR="00472995">
        <w:rPr>
          <w:rFonts w:ascii="Times New Roman" w:hAnsi="Times New Roman"/>
          <w:sz w:val="28"/>
          <w:szCs w:val="28"/>
        </w:rPr>
        <w:t>;</w:t>
      </w:r>
      <w:r w:rsidR="00F70031" w:rsidRPr="00F70031">
        <w:rPr>
          <w:rFonts w:ascii="Times New Roman" w:hAnsi="Times New Roman"/>
          <w:sz w:val="28"/>
          <w:szCs w:val="28"/>
        </w:rPr>
        <w:t xml:space="preserve"> </w:t>
      </w:r>
    </w:p>
    <w:p w:rsidR="00AD4429" w:rsidRDefault="006C6F34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7</w:t>
      </w:r>
      <w:r w:rsidR="00C80639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обеспечить</w:t>
      </w:r>
      <w:r w:rsidR="00E15281">
        <w:rPr>
          <w:rFonts w:ascii="Times New Roman" w:hAnsi="Times New Roman"/>
          <w:sz w:val="28"/>
          <w:szCs w:val="28"/>
        </w:rPr>
        <w:t xml:space="preserve"> (</w:t>
      </w:r>
      <w:r w:rsidR="00E15281" w:rsidRPr="005E1750">
        <w:rPr>
          <w:rFonts w:ascii="Times New Roman" w:hAnsi="Times New Roman"/>
          <w:sz w:val="28"/>
          <w:szCs w:val="28"/>
        </w:rPr>
        <w:t>открытость и доступность информации об Учреждении</w:t>
      </w:r>
      <w:r w:rsidR="00E15281">
        <w:rPr>
          <w:rFonts w:ascii="Times New Roman" w:hAnsi="Times New Roman"/>
          <w:sz w:val="28"/>
          <w:szCs w:val="28"/>
        </w:rPr>
        <w:t>)</w:t>
      </w:r>
      <w:r w:rsidR="00393D0C">
        <w:rPr>
          <w:rFonts w:ascii="Times New Roman" w:hAnsi="Times New Roman"/>
          <w:sz w:val="28"/>
          <w:szCs w:val="28"/>
        </w:rPr>
        <w:t xml:space="preserve"> ведение </w:t>
      </w:r>
      <w:r w:rsidR="00E15281" w:rsidRPr="005E1750">
        <w:rPr>
          <w:rFonts w:ascii="Times New Roman" w:hAnsi="Times New Roman"/>
          <w:sz w:val="28"/>
          <w:szCs w:val="28"/>
        </w:rPr>
        <w:t xml:space="preserve">в информационно – телекоммуникационной сети «Интернет» </w:t>
      </w:r>
      <w:r w:rsidR="00393D0C">
        <w:rPr>
          <w:rFonts w:ascii="Times New Roman" w:hAnsi="Times New Roman"/>
          <w:sz w:val="28"/>
          <w:szCs w:val="28"/>
        </w:rPr>
        <w:t>официального сайта Учреждения, а также</w:t>
      </w:r>
      <w:r w:rsidRPr="00143988">
        <w:rPr>
          <w:rFonts w:ascii="Times New Roman" w:hAnsi="Times New Roman"/>
          <w:sz w:val="28"/>
          <w:szCs w:val="28"/>
        </w:rPr>
        <w:t xml:space="preserve"> размещение </w:t>
      </w:r>
      <w:r w:rsidR="00393D0C">
        <w:rPr>
          <w:rFonts w:ascii="Times New Roman" w:hAnsi="Times New Roman"/>
          <w:sz w:val="28"/>
          <w:szCs w:val="28"/>
        </w:rPr>
        <w:t>на нем</w:t>
      </w:r>
      <w:r w:rsidRPr="00143988">
        <w:rPr>
          <w:rFonts w:ascii="Times New Roman" w:hAnsi="Times New Roman"/>
          <w:sz w:val="28"/>
          <w:szCs w:val="28"/>
        </w:rPr>
        <w:t xml:space="preserve"> документов и информации об Учреждении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>в соответствии с законодательством Р</w:t>
      </w:r>
      <w:r w:rsidR="00393D0C">
        <w:rPr>
          <w:rFonts w:ascii="Times New Roman" w:hAnsi="Times New Roman"/>
          <w:sz w:val="28"/>
          <w:szCs w:val="28"/>
        </w:rPr>
        <w:t xml:space="preserve">оссийской </w:t>
      </w:r>
      <w:r w:rsidRPr="00143988">
        <w:rPr>
          <w:rFonts w:ascii="Times New Roman" w:hAnsi="Times New Roman"/>
          <w:sz w:val="28"/>
          <w:szCs w:val="28"/>
        </w:rPr>
        <w:t>Ф</w:t>
      </w:r>
      <w:r w:rsidR="00393D0C">
        <w:rPr>
          <w:rFonts w:ascii="Times New Roman" w:hAnsi="Times New Roman"/>
          <w:sz w:val="28"/>
          <w:szCs w:val="28"/>
        </w:rPr>
        <w:t>едерации</w:t>
      </w:r>
      <w:r w:rsidRPr="00143988">
        <w:rPr>
          <w:rFonts w:ascii="Times New Roman" w:hAnsi="Times New Roman"/>
          <w:sz w:val="28"/>
          <w:szCs w:val="28"/>
        </w:rPr>
        <w:t xml:space="preserve">, </w:t>
      </w:r>
      <w:r w:rsidR="00393D0C">
        <w:rPr>
          <w:rFonts w:ascii="Times New Roman" w:hAnsi="Times New Roman"/>
          <w:sz w:val="28"/>
          <w:szCs w:val="28"/>
        </w:rPr>
        <w:t>и</w:t>
      </w:r>
      <w:r w:rsidRPr="00143988">
        <w:rPr>
          <w:rFonts w:ascii="Times New Roman" w:hAnsi="Times New Roman"/>
          <w:sz w:val="28"/>
          <w:szCs w:val="28"/>
        </w:rPr>
        <w:t xml:space="preserve"> контроль за своевременным обновлением</w:t>
      </w:r>
      <w:r w:rsidR="003C2CDC" w:rsidRPr="00143988">
        <w:rPr>
          <w:rFonts w:ascii="Times New Roman" w:hAnsi="Times New Roman"/>
          <w:sz w:val="28"/>
          <w:szCs w:val="28"/>
        </w:rPr>
        <w:t xml:space="preserve"> таких документов и информации</w:t>
      </w:r>
      <w:r w:rsidR="00393D0C">
        <w:rPr>
          <w:rFonts w:ascii="Times New Roman" w:hAnsi="Times New Roman"/>
          <w:sz w:val="28"/>
          <w:szCs w:val="28"/>
        </w:rPr>
        <w:t>;</w:t>
      </w:r>
      <w:r w:rsidR="00F92F8C" w:rsidRPr="00143988">
        <w:rPr>
          <w:rFonts w:ascii="Times New Roman" w:hAnsi="Times New Roman"/>
          <w:sz w:val="28"/>
          <w:szCs w:val="28"/>
        </w:rPr>
        <w:t xml:space="preserve"> </w:t>
      </w:r>
    </w:p>
    <w:p w:rsidR="00F5222F" w:rsidRDefault="00393D0C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5222F">
        <w:rPr>
          <w:rFonts w:ascii="Times New Roman" w:hAnsi="Times New Roman"/>
          <w:sz w:val="28"/>
          <w:szCs w:val="28"/>
        </w:rPr>
        <w:t xml:space="preserve">принимать в штат Учреждения </w:t>
      </w:r>
      <w:r w:rsidR="00F5222F" w:rsidRPr="00F5222F">
        <w:rPr>
          <w:rFonts w:ascii="Times New Roman" w:hAnsi="Times New Roman"/>
          <w:sz w:val="28"/>
          <w:szCs w:val="28"/>
        </w:rPr>
        <w:t>на</w:t>
      </w:r>
      <w:r w:rsidR="00F5222F">
        <w:rPr>
          <w:rFonts w:ascii="Times New Roman" w:hAnsi="Times New Roman"/>
          <w:sz w:val="28"/>
          <w:szCs w:val="28"/>
        </w:rPr>
        <w:t xml:space="preserve"> педагогические</w:t>
      </w:r>
      <w:r w:rsidR="00F5222F" w:rsidRPr="00F5222F">
        <w:rPr>
          <w:rFonts w:ascii="Times New Roman" w:hAnsi="Times New Roman"/>
          <w:sz w:val="28"/>
          <w:szCs w:val="28"/>
        </w:rPr>
        <w:t xml:space="preserve"> </w:t>
      </w:r>
      <w:r w:rsidR="00F5222F">
        <w:rPr>
          <w:rFonts w:ascii="Times New Roman" w:hAnsi="Times New Roman"/>
          <w:sz w:val="28"/>
          <w:szCs w:val="28"/>
        </w:rPr>
        <w:t>должности</w:t>
      </w:r>
      <w:r w:rsidR="00F5222F" w:rsidRPr="00F5222F">
        <w:rPr>
          <w:rFonts w:ascii="Times New Roman" w:hAnsi="Times New Roman"/>
          <w:sz w:val="28"/>
          <w:szCs w:val="28"/>
        </w:rPr>
        <w:t xml:space="preserve"> лиц, имеющи</w:t>
      </w:r>
      <w:r w:rsidR="00F5222F">
        <w:rPr>
          <w:rFonts w:ascii="Times New Roman" w:hAnsi="Times New Roman"/>
          <w:sz w:val="28"/>
          <w:szCs w:val="28"/>
        </w:rPr>
        <w:t>х</w:t>
      </w:r>
      <w:r w:rsidR="00F5222F" w:rsidRPr="00F5222F">
        <w:rPr>
          <w:rFonts w:ascii="Times New Roman" w:hAnsi="Times New Roman"/>
          <w:sz w:val="28"/>
          <w:szCs w:val="28"/>
        </w:rPr>
        <w:t xml:space="preserve"> среднее профессиональное или высшее образование и отвечающи</w:t>
      </w:r>
      <w:r w:rsidR="00F5222F">
        <w:rPr>
          <w:rFonts w:ascii="Times New Roman" w:hAnsi="Times New Roman"/>
          <w:sz w:val="28"/>
          <w:szCs w:val="28"/>
        </w:rPr>
        <w:t xml:space="preserve">х </w:t>
      </w:r>
      <w:r w:rsidR="00F5222F" w:rsidRPr="00F5222F">
        <w:rPr>
          <w:rFonts w:ascii="Times New Roman" w:hAnsi="Times New Roman"/>
          <w:sz w:val="28"/>
          <w:szCs w:val="28"/>
        </w:rPr>
        <w:t>квалификационным требованиям, указанным в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6" w:anchor="/multilink/70291362/paragraph/10555207/number/1" w:history="1">
        <w:r w:rsidR="00F5222F" w:rsidRPr="00F5222F">
          <w:rPr>
            <w:rFonts w:ascii="Times New Roman" w:hAnsi="Times New Roman"/>
            <w:sz w:val="28"/>
            <w:szCs w:val="28"/>
          </w:rPr>
          <w:t>квалификационных справочниках</w:t>
        </w:r>
      </w:hyperlink>
      <w:r w:rsidR="00F5222F" w:rsidRPr="00F5222F">
        <w:rPr>
          <w:rFonts w:ascii="Times New Roman" w:hAnsi="Times New Roman"/>
          <w:sz w:val="28"/>
          <w:szCs w:val="28"/>
        </w:rPr>
        <w:t>, и (или)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7" w:anchor="/document/57746200/entry/0" w:history="1">
        <w:r w:rsidR="00F5222F" w:rsidRPr="00F5222F">
          <w:rPr>
            <w:rFonts w:ascii="Times New Roman" w:hAnsi="Times New Roman"/>
            <w:sz w:val="28"/>
            <w:szCs w:val="28"/>
          </w:rPr>
          <w:t>профессиональны</w:t>
        </w:r>
        <w:r w:rsidR="00F5222F">
          <w:rPr>
            <w:rFonts w:ascii="Times New Roman" w:hAnsi="Times New Roman"/>
            <w:sz w:val="28"/>
            <w:szCs w:val="28"/>
          </w:rPr>
          <w:t>х</w:t>
        </w:r>
        <w:r w:rsidR="00F5222F" w:rsidRPr="00F5222F">
          <w:rPr>
            <w:rFonts w:ascii="Times New Roman" w:hAnsi="Times New Roman"/>
            <w:sz w:val="28"/>
            <w:szCs w:val="28"/>
          </w:rPr>
          <w:t xml:space="preserve"> стандарта</w:t>
        </w:r>
        <w:r w:rsidR="00F5222F">
          <w:rPr>
            <w:rFonts w:ascii="Times New Roman" w:hAnsi="Times New Roman"/>
            <w:sz w:val="28"/>
            <w:szCs w:val="28"/>
          </w:rPr>
          <w:t>х</w:t>
        </w:r>
      </w:hyperlink>
      <w:r w:rsidR="00F5222F" w:rsidRPr="00F5222F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092EC9">
        <w:rPr>
          <w:rFonts w:ascii="Times New Roman" w:hAnsi="Times New Roman"/>
          <w:sz w:val="28"/>
          <w:szCs w:val="28"/>
        </w:rPr>
        <w:t xml:space="preserve">действующим </w:t>
      </w:r>
      <w:r w:rsidR="00F5222F" w:rsidRPr="00F5222F">
        <w:rPr>
          <w:rFonts w:ascii="Times New Roman" w:hAnsi="Times New Roman"/>
          <w:sz w:val="28"/>
          <w:szCs w:val="28"/>
        </w:rPr>
        <w:t>законо</w:t>
      </w:r>
      <w:r w:rsidR="00092EC9">
        <w:rPr>
          <w:rFonts w:ascii="Times New Roman" w:hAnsi="Times New Roman"/>
          <w:sz w:val="28"/>
          <w:szCs w:val="28"/>
        </w:rPr>
        <w:t>дательством Российской Федерации;</w:t>
      </w:r>
    </w:p>
    <w:p w:rsidR="00937DF4" w:rsidRPr="00143988" w:rsidRDefault="00F5222F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93D0C">
        <w:rPr>
          <w:rFonts w:ascii="Times New Roman" w:hAnsi="Times New Roman"/>
          <w:sz w:val="28"/>
          <w:szCs w:val="28"/>
        </w:rPr>
        <w:t>выполнять иные обязанности в соответствии с должностной инструкцией.</w:t>
      </w:r>
    </w:p>
    <w:p w:rsidR="00864931" w:rsidRPr="002865B6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393D0C">
        <w:rPr>
          <w:rFonts w:ascii="Times New Roman" w:hAnsi="Times New Roman"/>
          <w:sz w:val="28"/>
          <w:szCs w:val="28"/>
        </w:rPr>
        <w:t>3</w:t>
      </w:r>
      <w:r w:rsidRPr="002865B6">
        <w:rPr>
          <w:rFonts w:ascii="Times New Roman" w:hAnsi="Times New Roman"/>
          <w:sz w:val="28"/>
          <w:szCs w:val="28"/>
        </w:rPr>
        <w:t>. Директор Учреждения несет ответственность за: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65B6">
        <w:rPr>
          <w:rFonts w:ascii="Times New Roman" w:hAnsi="Times New Roman"/>
          <w:sz w:val="28"/>
          <w:szCs w:val="28"/>
        </w:rPr>
        <w:t>) жизнь и здоровье работников и обучающихся</w:t>
      </w:r>
      <w:r w:rsidR="00393D0C">
        <w:rPr>
          <w:rFonts w:ascii="Times New Roman" w:hAnsi="Times New Roman"/>
          <w:sz w:val="28"/>
          <w:szCs w:val="28"/>
        </w:rPr>
        <w:t xml:space="preserve"> Учреждения</w:t>
      </w:r>
      <w:r w:rsidRPr="002865B6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>) уровень квалификации работников Учреждения;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3F364A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 xml:space="preserve">) нарушение прав и свобод </w:t>
      </w:r>
      <w:r w:rsidR="006914A4"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</w:t>
      </w:r>
      <w:r w:rsidRPr="005E1750">
        <w:rPr>
          <w:rFonts w:ascii="Times New Roman" w:hAnsi="Times New Roman"/>
          <w:sz w:val="28"/>
          <w:szCs w:val="28"/>
        </w:rPr>
        <w:t>обеспечение мер пожарной безопасности и антитеррористической защищенности Учреждения;</w:t>
      </w:r>
    </w:p>
    <w:p w:rsidR="00864931" w:rsidRPr="00C91CD4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 xml:space="preserve">6) </w:t>
      </w:r>
      <w:r w:rsidR="004E0E01">
        <w:rPr>
          <w:rFonts w:ascii="Times New Roman" w:hAnsi="Times New Roman"/>
          <w:sz w:val="28"/>
          <w:szCs w:val="28"/>
        </w:rPr>
        <w:t>несвоевременное предоставление/предоставление недостоверных сведений/сведений не в полном объеме</w:t>
      </w:r>
      <w:r w:rsidRPr="00C91CD4">
        <w:rPr>
          <w:rFonts w:ascii="Times New Roman" w:hAnsi="Times New Roman"/>
          <w:sz w:val="28"/>
          <w:szCs w:val="28"/>
        </w:rPr>
        <w:t xml:space="preserve"> Учредителю и общественности </w:t>
      </w:r>
      <w:r w:rsidR="004E0E01">
        <w:rPr>
          <w:rFonts w:ascii="Times New Roman" w:hAnsi="Times New Roman"/>
          <w:sz w:val="28"/>
          <w:szCs w:val="28"/>
        </w:rPr>
        <w:t xml:space="preserve">в виде </w:t>
      </w:r>
      <w:r w:rsidRPr="00C91CD4">
        <w:rPr>
          <w:rFonts w:ascii="Times New Roman" w:hAnsi="Times New Roman"/>
          <w:sz w:val="28"/>
          <w:szCs w:val="28"/>
        </w:rPr>
        <w:t>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  <w:r w:rsidR="00B75ADE">
        <w:rPr>
          <w:rFonts w:ascii="Times New Roman" w:hAnsi="Times New Roman"/>
          <w:sz w:val="28"/>
          <w:szCs w:val="28"/>
        </w:rPr>
        <w:t xml:space="preserve"> 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>7) необеспечение функционирования системы внутреннего мониторинга качества образования в Учреждении;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A810C9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</w:t>
      </w:r>
      <w:r w:rsidR="00A810C9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принятие мер по </w:t>
      </w:r>
      <w:r w:rsidR="00147C7F">
        <w:rPr>
          <w:rFonts w:ascii="Times New Roman" w:hAnsi="Times New Roman"/>
          <w:sz w:val="28"/>
          <w:szCs w:val="28"/>
        </w:rPr>
        <w:t>предупреждению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0C221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CD9">
        <w:rPr>
          <w:rFonts w:ascii="Times New Roman" w:hAnsi="Times New Roman"/>
          <w:sz w:val="28"/>
          <w:szCs w:val="28"/>
        </w:rPr>
        <w:t xml:space="preserve">9) </w:t>
      </w:r>
      <w:r w:rsidR="000C2211">
        <w:rPr>
          <w:rFonts w:ascii="Times New Roman" w:hAnsi="Times New Roman"/>
          <w:sz w:val="28"/>
          <w:szCs w:val="28"/>
        </w:rPr>
        <w:t>необеспечение информационной открытости Учреждения в соответствии с требованиями Федеральн</w:t>
      </w:r>
      <w:r w:rsidR="007F216D">
        <w:rPr>
          <w:rFonts w:ascii="Times New Roman" w:hAnsi="Times New Roman"/>
          <w:sz w:val="28"/>
          <w:szCs w:val="28"/>
        </w:rPr>
        <w:t>ых</w:t>
      </w:r>
      <w:r w:rsidR="000C2211">
        <w:rPr>
          <w:rFonts w:ascii="Times New Roman" w:hAnsi="Times New Roman"/>
          <w:sz w:val="28"/>
          <w:szCs w:val="28"/>
        </w:rPr>
        <w:t xml:space="preserve"> закон</w:t>
      </w:r>
      <w:r w:rsidR="007F216D">
        <w:rPr>
          <w:rFonts w:ascii="Times New Roman" w:hAnsi="Times New Roman"/>
          <w:sz w:val="28"/>
          <w:szCs w:val="28"/>
        </w:rPr>
        <w:t>ов</w:t>
      </w:r>
      <w:r w:rsidR="000C2211">
        <w:rPr>
          <w:rFonts w:ascii="Times New Roman" w:hAnsi="Times New Roman"/>
          <w:sz w:val="28"/>
          <w:szCs w:val="28"/>
        </w:rPr>
        <w:t xml:space="preserve"> </w:t>
      </w:r>
      <w:r w:rsidR="0062145D" w:rsidRPr="00067B70">
        <w:rPr>
          <w:rFonts w:ascii="Times New Roman" w:hAnsi="Times New Roman"/>
          <w:sz w:val="28"/>
          <w:szCs w:val="28"/>
        </w:rPr>
        <w:t>от 29.12.2012</w:t>
      </w:r>
      <w:r w:rsidR="0062145D">
        <w:rPr>
          <w:rFonts w:ascii="Times New Roman" w:hAnsi="Times New Roman"/>
          <w:sz w:val="28"/>
          <w:szCs w:val="28"/>
        </w:rPr>
        <w:t xml:space="preserve"> </w:t>
      </w:r>
      <w:r w:rsidR="000C2211">
        <w:rPr>
          <w:rFonts w:ascii="Times New Roman" w:hAnsi="Times New Roman"/>
          <w:sz w:val="28"/>
          <w:szCs w:val="28"/>
        </w:rPr>
        <w:t>№ 273-ФЗ</w:t>
      </w:r>
      <w:r w:rsidR="00A810C9">
        <w:rPr>
          <w:rFonts w:ascii="Times New Roman" w:hAnsi="Times New Roman"/>
          <w:sz w:val="28"/>
          <w:szCs w:val="28"/>
        </w:rPr>
        <w:t xml:space="preserve"> и </w:t>
      </w:r>
      <w:r w:rsidR="007F216D" w:rsidRPr="007F216D">
        <w:rPr>
          <w:rFonts w:ascii="Times New Roman" w:hAnsi="Times New Roman"/>
          <w:sz w:val="28"/>
          <w:szCs w:val="28"/>
        </w:rPr>
        <w:t>от 12</w:t>
      </w:r>
      <w:r w:rsidR="007F216D">
        <w:rPr>
          <w:rFonts w:ascii="Times New Roman" w:hAnsi="Times New Roman"/>
          <w:sz w:val="28"/>
          <w:szCs w:val="28"/>
        </w:rPr>
        <w:t>.01.</w:t>
      </w:r>
      <w:r w:rsidR="007F216D" w:rsidRPr="007F216D">
        <w:rPr>
          <w:rFonts w:ascii="Times New Roman" w:hAnsi="Times New Roman"/>
          <w:sz w:val="28"/>
          <w:szCs w:val="28"/>
        </w:rPr>
        <w:t xml:space="preserve">1996 </w:t>
      </w:r>
      <w:r w:rsidR="007F216D">
        <w:rPr>
          <w:rFonts w:ascii="Times New Roman" w:hAnsi="Times New Roman"/>
          <w:sz w:val="28"/>
          <w:szCs w:val="28"/>
        </w:rPr>
        <w:t>№</w:t>
      </w:r>
      <w:r w:rsidR="007F216D" w:rsidRPr="007F216D">
        <w:rPr>
          <w:rFonts w:ascii="Times New Roman" w:hAnsi="Times New Roman"/>
          <w:sz w:val="28"/>
          <w:szCs w:val="28"/>
        </w:rPr>
        <w:t xml:space="preserve"> 7-ФЗ </w:t>
      </w:r>
      <w:r w:rsidR="007F216D">
        <w:rPr>
          <w:rFonts w:ascii="Times New Roman" w:hAnsi="Times New Roman"/>
          <w:sz w:val="28"/>
          <w:szCs w:val="28"/>
        </w:rPr>
        <w:t>«</w:t>
      </w:r>
      <w:r w:rsidR="007F216D" w:rsidRPr="007F216D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7F216D">
        <w:rPr>
          <w:rFonts w:ascii="Times New Roman" w:hAnsi="Times New Roman"/>
          <w:sz w:val="28"/>
          <w:szCs w:val="28"/>
        </w:rPr>
        <w:t>»</w:t>
      </w:r>
      <w:r w:rsidR="000C2211">
        <w:rPr>
          <w:rFonts w:ascii="Times New Roman" w:hAnsi="Times New Roman"/>
          <w:sz w:val="28"/>
          <w:szCs w:val="28"/>
        </w:rPr>
        <w:t>;</w:t>
      </w:r>
    </w:p>
    <w:p w:rsidR="00864931" w:rsidRDefault="000C221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E47134">
        <w:rPr>
          <w:rFonts w:ascii="Times New Roman" w:hAnsi="Times New Roman"/>
          <w:sz w:val="28"/>
          <w:szCs w:val="28"/>
        </w:rPr>
        <w:t>невыполнение</w:t>
      </w:r>
      <w:r w:rsidR="0082527B">
        <w:rPr>
          <w:rFonts w:ascii="Times New Roman" w:hAnsi="Times New Roman"/>
          <w:sz w:val="28"/>
          <w:szCs w:val="28"/>
        </w:rPr>
        <w:t>/не качественное выполнение</w:t>
      </w:r>
      <w:r w:rsidR="00E47134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ины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действи</w:t>
      </w:r>
      <w:r w:rsidR="00E47134">
        <w:rPr>
          <w:rFonts w:ascii="Times New Roman" w:hAnsi="Times New Roman"/>
          <w:sz w:val="28"/>
          <w:szCs w:val="28"/>
        </w:rPr>
        <w:t>й</w:t>
      </w:r>
      <w:r w:rsidR="00864931" w:rsidRPr="005E1750">
        <w:rPr>
          <w:rFonts w:ascii="Times New Roman" w:hAnsi="Times New Roman"/>
          <w:sz w:val="28"/>
          <w:szCs w:val="28"/>
        </w:rPr>
        <w:t>, входящи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в его должностные обязанности.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E152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не могут исполняться по совместительству.</w:t>
      </w:r>
    </w:p>
    <w:p w:rsidR="00864931" w:rsidRPr="00AB09E6" w:rsidRDefault="00864931" w:rsidP="006E39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 w:rsidRPr="00A004F0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</w:t>
      </w:r>
      <w:r w:rsidRPr="00A004F0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 w:rsidR="008F49F8">
        <w:rPr>
          <w:rFonts w:ascii="Times New Roman" w:hAnsi="Times New Roman"/>
          <w:sz w:val="28"/>
          <w:szCs w:val="28"/>
        </w:rPr>
        <w:t>.</w:t>
      </w:r>
    </w:p>
    <w:p w:rsidR="006D3248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6E39E2" w:rsidRPr="00AB09E6">
        <w:rPr>
          <w:rFonts w:ascii="Times New Roman" w:hAnsi="Times New Roman"/>
          <w:sz w:val="28"/>
          <w:szCs w:val="28"/>
        </w:rPr>
        <w:t>6</w:t>
      </w:r>
      <w:r w:rsidRPr="00AB09E6">
        <w:rPr>
          <w:rFonts w:ascii="Times New Roman" w:hAnsi="Times New Roman"/>
          <w:sz w:val="28"/>
          <w:szCs w:val="28"/>
        </w:rPr>
        <w:t xml:space="preserve">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</w:t>
      </w:r>
      <w:r w:rsidRPr="00AB09E6">
        <w:rPr>
          <w:rFonts w:ascii="Times New Roman" w:hAnsi="Times New Roman"/>
          <w:sz w:val="28"/>
          <w:szCs w:val="28"/>
        </w:rPr>
        <w:lastRenderedPageBreak/>
        <w:t>Учреждения избирает из своего состава председателя и секретаря.</w:t>
      </w:r>
      <w:r w:rsidR="007650F0">
        <w:rPr>
          <w:rFonts w:ascii="Times New Roman" w:hAnsi="Times New Roman"/>
          <w:sz w:val="28"/>
          <w:szCs w:val="28"/>
        </w:rPr>
        <w:t xml:space="preserve"> Решения Общего собрания работников оформляются протоколами</w:t>
      </w:r>
      <w:r w:rsidR="000E310B">
        <w:rPr>
          <w:rFonts w:ascii="Times New Roman" w:hAnsi="Times New Roman"/>
          <w:sz w:val="28"/>
          <w:szCs w:val="28"/>
        </w:rPr>
        <w:t>,</w:t>
      </w:r>
      <w:r w:rsidR="000A2BAD">
        <w:rPr>
          <w:rFonts w:ascii="Times New Roman" w:hAnsi="Times New Roman"/>
          <w:sz w:val="28"/>
          <w:szCs w:val="28"/>
        </w:rPr>
        <w:t xml:space="preserve"> </w:t>
      </w:r>
      <w:r w:rsidR="000A2BAD" w:rsidRPr="00BA1A93">
        <w:rPr>
          <w:rFonts w:ascii="Times New Roman" w:hAnsi="Times New Roman"/>
          <w:sz w:val="28"/>
          <w:szCs w:val="28"/>
        </w:rPr>
        <w:t xml:space="preserve">которые хранятся в </w:t>
      </w:r>
      <w:r w:rsidR="000A2BAD">
        <w:rPr>
          <w:rFonts w:ascii="Times New Roman" w:hAnsi="Times New Roman"/>
          <w:sz w:val="28"/>
          <w:szCs w:val="28"/>
        </w:rPr>
        <w:t>Учреждении</w:t>
      </w:r>
      <w:r w:rsidR="000A2BAD" w:rsidRPr="00BA1A93">
        <w:rPr>
          <w:rFonts w:ascii="Times New Roman" w:hAnsi="Times New Roman"/>
          <w:sz w:val="28"/>
          <w:szCs w:val="28"/>
        </w:rPr>
        <w:t xml:space="preserve"> </w:t>
      </w:r>
      <w:r w:rsidR="000A2BAD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="007650F0">
        <w:rPr>
          <w:rFonts w:ascii="Times New Roman" w:hAnsi="Times New Roman"/>
          <w:sz w:val="28"/>
          <w:szCs w:val="28"/>
        </w:rPr>
        <w:t xml:space="preserve">. </w:t>
      </w:r>
    </w:p>
    <w:p w:rsidR="006D3248" w:rsidRPr="00BA1A93" w:rsidRDefault="006D3248" w:rsidP="006D32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Общего собрания работников </w:t>
      </w:r>
      <w:r w:rsidRPr="00BA1A93">
        <w:rPr>
          <w:rFonts w:ascii="Times New Roman" w:hAnsi="Times New Roman"/>
          <w:sz w:val="28"/>
          <w:szCs w:val="28"/>
        </w:rPr>
        <w:t xml:space="preserve">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</w:t>
      </w:r>
      <w:r>
        <w:rPr>
          <w:rFonts w:ascii="Times New Roman" w:hAnsi="Times New Roman"/>
          <w:sz w:val="28"/>
          <w:szCs w:val="28"/>
        </w:rPr>
        <w:t xml:space="preserve">Общим собранием работников </w:t>
      </w:r>
      <w:r w:rsidRPr="006D3248">
        <w:rPr>
          <w:rFonts w:ascii="Times New Roman" w:hAnsi="Times New Roman"/>
          <w:sz w:val="28"/>
          <w:szCs w:val="28"/>
        </w:rPr>
        <w:t>и утвержденным приказом Учреждения в соответствии с законодательством Российской Федерации и настоящим Уставом.</w:t>
      </w:r>
    </w:p>
    <w:p w:rsidR="00864931" w:rsidRPr="00BA1A93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 w:rsidRPr="00AB09E6">
        <w:rPr>
          <w:rFonts w:ascii="Times New Roman" w:hAnsi="Times New Roman"/>
          <w:sz w:val="28"/>
          <w:szCs w:val="28"/>
        </w:rPr>
        <w:t>.1</w:t>
      </w:r>
      <w:r w:rsidRPr="00AB09E6">
        <w:rPr>
          <w:rFonts w:ascii="Times New Roman" w:hAnsi="Times New Roman"/>
          <w:sz w:val="28"/>
          <w:szCs w:val="28"/>
        </w:rPr>
        <w:t>. К компетенции Общего собрания работников Учреждения</w:t>
      </w:r>
      <w:r w:rsidRPr="00BA1A93">
        <w:rPr>
          <w:rFonts w:ascii="Times New Roman" w:hAnsi="Times New Roman"/>
          <w:sz w:val="28"/>
          <w:szCs w:val="28"/>
        </w:rPr>
        <w:t xml:space="preserve"> относится:</w:t>
      </w:r>
    </w:p>
    <w:p w:rsidR="002F352F" w:rsidRPr="002F352F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1) </w:t>
      </w:r>
      <w:r w:rsidR="002F352F" w:rsidRPr="008F49F8">
        <w:rPr>
          <w:rFonts w:ascii="Times New Roman" w:hAnsi="Times New Roman"/>
          <w:sz w:val="28"/>
          <w:szCs w:val="28"/>
        </w:rPr>
        <w:t>определение основных направлений деятельности Учреждения;</w:t>
      </w:r>
    </w:p>
    <w:p w:rsidR="00864931" w:rsidRPr="00BA1A93" w:rsidRDefault="002F352F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5DF1">
        <w:rPr>
          <w:rFonts w:ascii="Times New Roman" w:hAnsi="Times New Roman"/>
          <w:sz w:val="28"/>
          <w:szCs w:val="28"/>
        </w:rPr>
        <w:t>согласование</w:t>
      </w:r>
      <w:r w:rsidR="00864931" w:rsidRPr="00055DF1">
        <w:rPr>
          <w:rFonts w:ascii="Times New Roman" w:hAnsi="Times New Roman"/>
          <w:sz w:val="28"/>
          <w:szCs w:val="28"/>
        </w:rPr>
        <w:t xml:space="preserve"> правил внутреннего трудового распорядка </w:t>
      </w:r>
      <w:r w:rsidR="00055DF1">
        <w:rPr>
          <w:rFonts w:ascii="Times New Roman" w:hAnsi="Times New Roman"/>
          <w:sz w:val="28"/>
          <w:szCs w:val="28"/>
        </w:rPr>
        <w:t>работников Учреждения</w:t>
      </w:r>
      <w:r w:rsidR="00864931" w:rsidRPr="00055DF1">
        <w:rPr>
          <w:rFonts w:ascii="Times New Roman" w:hAnsi="Times New Roman"/>
          <w:sz w:val="28"/>
          <w:szCs w:val="28"/>
        </w:rPr>
        <w:t>;</w:t>
      </w:r>
    </w:p>
    <w:p w:rsidR="00864931" w:rsidRPr="009E2E7D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4931" w:rsidRPr="009E2E7D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 w:rsidR="001F5255">
        <w:rPr>
          <w:rFonts w:ascii="Times New Roman" w:hAnsi="Times New Roman"/>
          <w:sz w:val="28"/>
          <w:szCs w:val="28"/>
        </w:rPr>
        <w:t xml:space="preserve"> </w:t>
      </w:r>
      <w:r w:rsidR="001F5255" w:rsidRPr="008F49F8">
        <w:rPr>
          <w:rFonts w:ascii="Times New Roman" w:hAnsi="Times New Roman"/>
          <w:sz w:val="28"/>
          <w:szCs w:val="28"/>
        </w:rPr>
        <w:t>и его согласование</w:t>
      </w:r>
      <w:r w:rsidR="00864931" w:rsidRPr="009E2E7D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9E2E7D">
        <w:rPr>
          <w:rFonts w:ascii="Times New Roman" w:hAnsi="Times New Roman"/>
          <w:sz w:val="28"/>
          <w:szCs w:val="28"/>
        </w:rPr>
        <w:t xml:space="preserve">) заслушивание </w:t>
      </w:r>
      <w:r w:rsidR="00055DF1">
        <w:rPr>
          <w:rFonts w:ascii="Times New Roman" w:hAnsi="Times New Roman"/>
          <w:sz w:val="28"/>
          <w:szCs w:val="28"/>
        </w:rPr>
        <w:t xml:space="preserve">и согласование </w:t>
      </w:r>
      <w:r w:rsidR="00864931" w:rsidRPr="009E2E7D">
        <w:rPr>
          <w:rFonts w:ascii="Times New Roman" w:hAnsi="Times New Roman"/>
          <w:sz w:val="28"/>
          <w:szCs w:val="28"/>
        </w:rPr>
        <w:t>ежегодного отчета администрации Учреждения о выполнении коллективного договора;</w:t>
      </w:r>
    </w:p>
    <w:p w:rsidR="00864931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 xml:space="preserve">выдвижение коллективных требований работников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и избрание полномочных представителей для участия в разрешени</w:t>
      </w:r>
      <w:r w:rsidR="003D1044"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2F352F" w:rsidRPr="008F49F8" w:rsidRDefault="002F352F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044">
        <w:rPr>
          <w:rFonts w:ascii="Times New Roman" w:hAnsi="Times New Roman"/>
          <w:sz w:val="28"/>
          <w:szCs w:val="28"/>
        </w:rPr>
        <w:t xml:space="preserve">) </w:t>
      </w:r>
      <w:r w:rsidRPr="008F49F8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</w:t>
      </w:r>
      <w:r w:rsidR="002F352F" w:rsidRPr="008F49F8">
        <w:rPr>
          <w:rFonts w:ascii="Times New Roman" w:hAnsi="Times New Roman"/>
          <w:sz w:val="28"/>
          <w:szCs w:val="28"/>
        </w:rPr>
        <w:t xml:space="preserve">согласование результатов отчета о </w:t>
      </w:r>
      <w:proofErr w:type="spellStart"/>
      <w:r w:rsidR="002F352F" w:rsidRPr="008F49F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2F352F" w:rsidRPr="008F49F8">
        <w:rPr>
          <w:rFonts w:ascii="Times New Roman" w:hAnsi="Times New Roman"/>
          <w:sz w:val="28"/>
          <w:szCs w:val="28"/>
        </w:rPr>
        <w:t xml:space="preserve"> Учреждения;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420A">
        <w:rPr>
          <w:rFonts w:ascii="Times New Roman" w:hAnsi="Times New Roman"/>
          <w:sz w:val="28"/>
          <w:szCs w:val="28"/>
        </w:rPr>
        <w:t>согласование</w:t>
      </w:r>
      <w:r w:rsidR="002F352F" w:rsidRPr="008F49F8">
        <w:rPr>
          <w:rFonts w:ascii="Times New Roman" w:hAnsi="Times New Roman"/>
          <w:sz w:val="28"/>
          <w:szCs w:val="28"/>
        </w:rPr>
        <w:t xml:space="preserve">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2F352F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7F19A4" w:rsidRPr="008F49F8">
        <w:rPr>
          <w:rFonts w:ascii="Times New Roman" w:hAnsi="Times New Roman"/>
          <w:sz w:val="28"/>
          <w:szCs w:val="28"/>
        </w:rPr>
        <w:t xml:space="preserve">иректору </w:t>
      </w:r>
      <w:r w:rsidR="002F352F" w:rsidRPr="008F49F8">
        <w:rPr>
          <w:rFonts w:ascii="Times New Roman" w:hAnsi="Times New Roman"/>
          <w:sz w:val="28"/>
          <w:szCs w:val="28"/>
        </w:rPr>
        <w:t>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2F352F" w:rsidRDefault="007F19A4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2F352F" w:rsidRPr="008F49F8">
        <w:rPr>
          <w:rFonts w:ascii="Times New Roman" w:hAnsi="Times New Roman"/>
          <w:sz w:val="28"/>
          <w:szCs w:val="28"/>
        </w:rPr>
        <w:t>выдвижение кандидатур из числа работ</w:t>
      </w:r>
      <w:r w:rsidR="00AB420A">
        <w:rPr>
          <w:rFonts w:ascii="Times New Roman" w:hAnsi="Times New Roman"/>
          <w:sz w:val="28"/>
          <w:szCs w:val="28"/>
        </w:rPr>
        <w:t>ников Учреждения на награждение;</w:t>
      </w:r>
    </w:p>
    <w:p w:rsidR="00AB420A" w:rsidRPr="001F5255" w:rsidRDefault="00AB420A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B420A">
        <w:rPr>
          <w:rFonts w:ascii="Times New Roman" w:hAnsi="Times New Roman"/>
          <w:sz w:val="28"/>
          <w:szCs w:val="28"/>
        </w:rPr>
        <w:t xml:space="preserve">разработка и утверждение по согласованию с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hyperlink r:id="rId18" w:anchor="/multilink/70291362/paragraph/27333983/number/0" w:history="1">
        <w:r w:rsidRPr="00AB420A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B420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инициировать образование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Комиссии по трудовым спорам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списка представителей работников в Комиссию, избранных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или настоящим Уставом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собирается по мере необходимости, но не реже 1 раза в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правомочно, если на н</w:t>
      </w:r>
      <w:r w:rsidR="00775810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м присутствует не менее половины от общего числа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Решения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775810" w:rsidRPr="00AB09E6" w:rsidRDefault="00864931" w:rsidP="000A2B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Педагогический совет. Членами Педагогического совета являются все педагогические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BA1A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 - бессрочно</w:t>
      </w:r>
      <w:r w:rsidRPr="00BA1A93">
        <w:rPr>
          <w:rFonts w:ascii="Times New Roman" w:hAnsi="Times New Roman"/>
          <w:sz w:val="28"/>
          <w:szCs w:val="28"/>
        </w:rPr>
        <w:t xml:space="preserve">. Председателем Педагогического совета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  <w:r w:rsidR="000A2BAD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775810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A93">
        <w:rPr>
          <w:rFonts w:ascii="Times New Roman" w:hAnsi="Times New Roman"/>
          <w:sz w:val="28"/>
          <w:szCs w:val="28"/>
        </w:rPr>
        <w:t xml:space="preserve">принятие образовательных программ для реализации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представление их на утверждение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A760EC">
        <w:rPr>
          <w:rFonts w:ascii="Times New Roman" w:hAnsi="Times New Roman"/>
          <w:sz w:val="28"/>
          <w:szCs w:val="28"/>
        </w:rPr>
        <w:t>содержания образовательного процесса, форм и методов обучения и воспитания, планирования</w:t>
      </w:r>
      <w:r w:rsidRPr="00BA1A9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 по итогам рассмотрения;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определение порядка проведения промежуточной аттестации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об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условн</w:t>
      </w:r>
      <w:r w:rsidR="00226D08"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щихся, имеющих академическую задолженность, в следующий класс; </w:t>
      </w:r>
    </w:p>
    <w:p w:rsidR="00965A32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65A32" w:rsidRPr="008F49F8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в следующий класс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щихся, освоивших в полном объеме образовательные программы;</w:t>
      </w:r>
    </w:p>
    <w:p w:rsidR="00E56B95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принятие решения о допуске обучающихся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864931" w:rsidRPr="00BA1A93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>обобщение, распространение, внедрение педагогического опыта;</w:t>
      </w:r>
    </w:p>
    <w:p w:rsidR="006B556B" w:rsidRPr="006B556B" w:rsidRDefault="00E56B95" w:rsidP="006B556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9</w:t>
      </w:r>
      <w:r w:rsidR="00864931" w:rsidRPr="008F49F8">
        <w:rPr>
          <w:rFonts w:ascii="Times New Roman" w:hAnsi="Times New Roman"/>
          <w:sz w:val="28"/>
          <w:szCs w:val="28"/>
        </w:rPr>
        <w:t xml:space="preserve">) </w:t>
      </w:r>
      <w:r w:rsidR="006B556B" w:rsidRPr="008F49F8">
        <w:rPr>
          <w:rFonts w:ascii="Times New Roman" w:hAnsi="Times New Roman"/>
          <w:sz w:val="28"/>
          <w:szCs w:val="28"/>
        </w:rPr>
        <w:t>принятие плана (планов) работы Учреждения на год;</w:t>
      </w:r>
    </w:p>
    <w:p w:rsidR="00226D08" w:rsidRPr="00226D08" w:rsidRDefault="00E56B95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556B">
        <w:rPr>
          <w:rFonts w:ascii="Times New Roman" w:hAnsi="Times New Roman"/>
          <w:sz w:val="28"/>
          <w:szCs w:val="28"/>
        </w:rPr>
        <w:t xml:space="preserve">) </w:t>
      </w:r>
      <w:r w:rsidR="00226D08" w:rsidRPr="008F49F8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226D08" w:rsidRPr="00226D08" w:rsidRDefault="00226D08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1</w:t>
      </w:r>
      <w:r w:rsidRPr="008F49F8">
        <w:rPr>
          <w:rFonts w:ascii="Times New Roman" w:hAnsi="Times New Roman"/>
          <w:sz w:val="28"/>
          <w:szCs w:val="28"/>
        </w:rPr>
        <w:t>) принятие правил приема граждан на обучение (в части, не урегулированной законодательством об образовании);</w:t>
      </w:r>
    </w:p>
    <w:p w:rsidR="00023659" w:rsidRPr="008F49F8" w:rsidRDefault="00BD439D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2</w:t>
      </w:r>
      <w:r w:rsidRPr="008F49F8">
        <w:rPr>
          <w:rFonts w:ascii="Times New Roman" w:hAnsi="Times New Roman"/>
          <w:sz w:val="28"/>
          <w:szCs w:val="28"/>
        </w:rPr>
        <w:t xml:space="preserve">) </w:t>
      </w:r>
      <w:r w:rsidR="00023659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6957E8" w:rsidRPr="008F49F8">
        <w:rPr>
          <w:rFonts w:ascii="Times New Roman" w:hAnsi="Times New Roman"/>
          <w:sz w:val="28"/>
          <w:szCs w:val="28"/>
        </w:rPr>
        <w:t>иректору</w:t>
      </w:r>
      <w:r w:rsidR="00023659" w:rsidRPr="008F49F8">
        <w:rPr>
          <w:rFonts w:ascii="Times New Roman" w:hAnsi="Times New Roman"/>
          <w:sz w:val="28"/>
          <w:szCs w:val="28"/>
        </w:rPr>
        <w:t xml:space="preserve">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 xml:space="preserve">13)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об отчислении обучающихся из Учреждения, когда иные меры педагогического и дисциплинарного воздействия исчерпаны;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0573AE" w:rsidRPr="008F49F8" w:rsidRDefault="006957E8" w:rsidP="000573A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573AE" w:rsidRPr="008F49F8">
        <w:rPr>
          <w:rFonts w:ascii="Times New Roman" w:hAnsi="Times New Roman"/>
          <w:sz w:val="28"/>
          <w:szCs w:val="28"/>
        </w:rPr>
        <w:t xml:space="preserve">заслушивание информации и отчетов членов педагогического совета Учреждения; 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16) </w:t>
      </w:r>
      <w:r w:rsidR="00023659" w:rsidRPr="008F49F8">
        <w:rPr>
          <w:rFonts w:ascii="Times New Roman" w:hAnsi="Times New Roman"/>
          <w:sz w:val="28"/>
          <w:szCs w:val="28"/>
        </w:rPr>
        <w:t>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</w:t>
      </w:r>
      <w:r w:rsidR="00023659" w:rsidRPr="008F49F8">
        <w:rPr>
          <w:rFonts w:ascii="Times New Roman" w:hAnsi="Times New Roman"/>
          <w:sz w:val="28"/>
          <w:szCs w:val="28"/>
        </w:rPr>
        <w:t>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864931" w:rsidRPr="00BA1A93" w:rsidRDefault="00BB5DC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6C33">
        <w:rPr>
          <w:rFonts w:ascii="Times New Roman" w:hAnsi="Times New Roman"/>
          <w:sz w:val="28"/>
          <w:szCs w:val="28"/>
        </w:rPr>
        <w:t xml:space="preserve">18) </w:t>
      </w:r>
      <w:r w:rsidR="00864931" w:rsidRPr="00BA1A93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ем, с предоставлением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иректору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рекомендаций.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Педагогического совета в соответствии с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, решениями Учредителя, настоящим Уставом и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вынести на обсуждение Педагогического совета любые вопросы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 w:rsidR="003F364A">
        <w:rPr>
          <w:rFonts w:ascii="Times New Roman" w:hAnsi="Times New Roman"/>
          <w:sz w:val="28"/>
          <w:szCs w:val="28"/>
        </w:rPr>
        <w:t xml:space="preserve">своей </w:t>
      </w:r>
      <w:r w:rsidRPr="00BA1A93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 настоящему Уставу, носят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я, если иное не предусмотрено настоящим Уставом.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</w:t>
      </w:r>
      <w:r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Pr="00BA1A93">
        <w:rPr>
          <w:rFonts w:ascii="Times New Roman" w:hAnsi="Times New Roman"/>
          <w:sz w:val="28"/>
          <w:szCs w:val="28"/>
        </w:rPr>
        <w:t>членов.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.5</w:t>
      </w:r>
      <w:r w:rsidRPr="00BA1A93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Педагогическим советом и утвержденным приказом Учреждения в соответствии с законодательством </w:t>
      </w:r>
      <w:r w:rsidR="003F100B" w:rsidRPr="006D324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D3248">
        <w:rPr>
          <w:rFonts w:ascii="Times New Roman" w:hAnsi="Times New Roman"/>
          <w:sz w:val="28"/>
          <w:szCs w:val="28"/>
        </w:rPr>
        <w:t>и настоящим Уставом.</w:t>
      </w:r>
    </w:p>
    <w:p w:rsidR="00661B11" w:rsidRDefault="00864931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661B11" w:rsidRPr="00BA1A93">
        <w:rPr>
          <w:rFonts w:ascii="Times New Roman" w:hAnsi="Times New Roman"/>
          <w:sz w:val="28"/>
          <w:szCs w:val="28"/>
        </w:rPr>
        <w:t xml:space="preserve">В </w:t>
      </w:r>
      <w:r w:rsidR="00661B11">
        <w:rPr>
          <w:rFonts w:ascii="Times New Roman" w:hAnsi="Times New Roman"/>
          <w:sz w:val="28"/>
          <w:szCs w:val="28"/>
        </w:rPr>
        <w:t>Учреждении</w:t>
      </w:r>
      <w:r w:rsidR="00661B11" w:rsidRPr="00BA1A93">
        <w:rPr>
          <w:rFonts w:ascii="Times New Roman" w:hAnsi="Times New Roman"/>
          <w:sz w:val="28"/>
          <w:szCs w:val="28"/>
        </w:rPr>
        <w:t xml:space="preserve"> действует Управляющий совет </w:t>
      </w:r>
      <w:r w:rsidR="00661B11">
        <w:rPr>
          <w:rFonts w:ascii="Times New Roman" w:hAnsi="Times New Roman"/>
          <w:sz w:val="28"/>
          <w:szCs w:val="28"/>
        </w:rPr>
        <w:t>Учреждени</w:t>
      </w:r>
      <w:r w:rsidR="00661B11" w:rsidRPr="00BA1A93">
        <w:rPr>
          <w:rFonts w:ascii="Times New Roman" w:hAnsi="Times New Roman"/>
          <w:sz w:val="28"/>
          <w:szCs w:val="28"/>
        </w:rPr>
        <w:t>я численностью</w:t>
      </w:r>
      <w:r w:rsidR="00661B11">
        <w:rPr>
          <w:rFonts w:ascii="Times New Roman" w:hAnsi="Times New Roman"/>
          <w:sz w:val="28"/>
          <w:szCs w:val="28"/>
        </w:rPr>
        <w:t xml:space="preserve"> </w:t>
      </w:r>
      <w:r w:rsidR="00661B11" w:rsidRPr="00BA1A93">
        <w:rPr>
          <w:rFonts w:ascii="Times New Roman" w:hAnsi="Times New Roman"/>
          <w:sz w:val="28"/>
          <w:szCs w:val="28"/>
        </w:rPr>
        <w:t>не менее 9</w:t>
      </w:r>
      <w:r w:rsidR="00661B11">
        <w:rPr>
          <w:rFonts w:ascii="Times New Roman" w:hAnsi="Times New Roman"/>
          <w:sz w:val="28"/>
          <w:szCs w:val="28"/>
        </w:rPr>
        <w:t xml:space="preserve"> человек и не более 13 человек.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К компетенции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Управляющего совета относятся вопросы функционирования и развития Учреждения в соответствии с настоящим Уставом. </w:t>
      </w:r>
      <w:r w:rsidR="00D16DCD" w:rsidRPr="00BA1A93">
        <w:rPr>
          <w:rFonts w:ascii="Times New Roman" w:hAnsi="Times New Roman"/>
          <w:sz w:val="28"/>
          <w:szCs w:val="28"/>
        </w:rPr>
        <w:t xml:space="preserve">Управляющий </w:t>
      </w:r>
      <w:r w:rsidR="00D16DCD">
        <w:rPr>
          <w:rFonts w:ascii="Times New Roman" w:hAnsi="Times New Roman"/>
          <w:sz w:val="28"/>
          <w:szCs w:val="28"/>
        </w:rPr>
        <w:t>с</w:t>
      </w:r>
      <w:r w:rsidRPr="008F49F8">
        <w:rPr>
          <w:rFonts w:ascii="Times New Roman" w:hAnsi="Times New Roman"/>
          <w:sz w:val="28"/>
          <w:szCs w:val="28"/>
        </w:rPr>
        <w:t>овет формируется с использованием процедур выборов, делегирования и кооптации.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 xml:space="preserve">Деятельность членов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D475FD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Члены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осуществляют свою работу в Управляющем совете на общественных началах.</w:t>
      </w:r>
    </w:p>
    <w:p w:rsidR="00661B11" w:rsidRPr="008F49F8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661B11" w:rsidRPr="00661B11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Управляющий совет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входят: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один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от Учредителя, назначенный или иным образом уполномоченный Учредителем;</w:t>
      </w:r>
    </w:p>
    <w:p w:rsidR="0039414A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</w:t>
      </w:r>
      <w:r w:rsidRPr="003F60C8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назначенный приказом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Педагогического совета </w:t>
      </w:r>
      <w:r w:rsidRPr="00625E61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, избранные Педагогическим советом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 xml:space="preserve">, кандидатуры которых утверждены решением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Default="00864931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 w:rsidR="008F49F8">
        <w:rPr>
          <w:rFonts w:ascii="Times New Roman" w:hAnsi="Times New Roman"/>
          <w:sz w:val="28"/>
          <w:szCs w:val="28"/>
        </w:rPr>
        <w:t>лица</w:t>
      </w:r>
      <w:r w:rsidRPr="00BA1A93">
        <w:rPr>
          <w:rFonts w:ascii="Times New Roman" w:hAnsi="Times New Roman"/>
          <w:sz w:val="28"/>
          <w:szCs w:val="28"/>
        </w:rPr>
        <w:t xml:space="preserve">, чья профессиональная и (или), общественная деятельность, знания, возможности могут </w:t>
      </w:r>
      <w:r w:rsidRPr="000978A6">
        <w:rPr>
          <w:rFonts w:ascii="Times New Roman" w:hAnsi="Times New Roman"/>
          <w:sz w:val="28"/>
          <w:szCs w:val="28"/>
        </w:rPr>
        <w:t xml:space="preserve">оказывать содействие в успешном функционировании и развитии данного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 xml:space="preserve">чреждения </w:t>
      </w:r>
      <w:r w:rsidRPr="00BA1A93">
        <w:rPr>
          <w:rFonts w:ascii="Times New Roman" w:hAnsi="Times New Roman"/>
          <w:sz w:val="28"/>
          <w:szCs w:val="28"/>
        </w:rPr>
        <w:t>(кооптированные члены Управляющего совета), а та</w:t>
      </w:r>
      <w:r>
        <w:rPr>
          <w:rFonts w:ascii="Times New Roman" w:hAnsi="Times New Roman"/>
          <w:sz w:val="28"/>
          <w:szCs w:val="28"/>
        </w:rPr>
        <w:t>кже представители иных органов</w:t>
      </w:r>
      <w:r w:rsidRPr="00BA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A6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0978A6">
        <w:rPr>
          <w:rFonts w:ascii="Times New Roman" w:hAnsi="Times New Roman"/>
          <w:sz w:val="28"/>
          <w:szCs w:val="28"/>
        </w:rPr>
        <w:t xml:space="preserve"> отдельные функции учредителя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действует на основании настоящего Устава и Положения об Управляющем совете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которое утверждается </w:t>
      </w:r>
      <w:r>
        <w:rPr>
          <w:rFonts w:ascii="Times New Roman" w:hAnsi="Times New Roman"/>
          <w:sz w:val="28"/>
          <w:szCs w:val="28"/>
        </w:rPr>
        <w:t>приказом 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 Срок полномочий Управляющего совета 1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.2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>не менее половины от общего (с учетом кооптированных) числа членов Управляющего совета.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Решения Управляющего совета принимаются простым большинством голосов и имеют рекомендательный характер.</w:t>
      </w:r>
      <w:r w:rsidR="00556266">
        <w:rPr>
          <w:rFonts w:ascii="Times New Roman" w:hAnsi="Times New Roman"/>
          <w:sz w:val="28"/>
          <w:szCs w:val="28"/>
        </w:rPr>
        <w:t xml:space="preserve"> Р</w:t>
      </w:r>
      <w:r w:rsidR="00556266" w:rsidRPr="00BA1A93">
        <w:rPr>
          <w:rFonts w:ascii="Times New Roman" w:hAnsi="Times New Roman"/>
          <w:sz w:val="28"/>
          <w:szCs w:val="28"/>
        </w:rPr>
        <w:t xml:space="preserve">ешения Управляющего совета оформляются протоколами, которые хранятся в </w:t>
      </w:r>
      <w:r w:rsidR="00556266">
        <w:rPr>
          <w:rFonts w:ascii="Times New Roman" w:hAnsi="Times New Roman"/>
          <w:sz w:val="28"/>
          <w:szCs w:val="28"/>
        </w:rPr>
        <w:t>Учреждении</w:t>
      </w:r>
      <w:r w:rsidR="00556266" w:rsidRPr="00BA1A93">
        <w:rPr>
          <w:rFonts w:ascii="Times New Roman" w:hAnsi="Times New Roman"/>
          <w:sz w:val="28"/>
          <w:szCs w:val="28"/>
        </w:rPr>
        <w:t xml:space="preserve"> </w:t>
      </w:r>
      <w:r w:rsidR="00556266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Управляющего совета относятся следующие вопросы: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разработка и утверждение по согласованию</w:t>
      </w:r>
      <w:r w:rsidR="008D2008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с Учр</w:t>
      </w:r>
      <w:r w:rsidR="008D2008">
        <w:rPr>
          <w:rFonts w:ascii="Times New Roman" w:hAnsi="Times New Roman"/>
          <w:sz w:val="28"/>
          <w:szCs w:val="28"/>
        </w:rPr>
        <w:t>е</w:t>
      </w:r>
      <w:r w:rsidR="008D2008" w:rsidRPr="008D2008">
        <w:rPr>
          <w:rFonts w:ascii="Times New Roman" w:hAnsi="Times New Roman"/>
          <w:sz w:val="28"/>
          <w:szCs w:val="28"/>
        </w:rPr>
        <w:t>дителем</w:t>
      </w:r>
      <w:r w:rsidRPr="00BA1A93">
        <w:rPr>
          <w:rFonts w:ascii="Times New Roman" w:hAnsi="Times New Roman"/>
          <w:sz w:val="28"/>
          <w:szCs w:val="28"/>
        </w:rPr>
        <w:t xml:space="preserve"> программ развития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я;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A93">
        <w:rPr>
          <w:rFonts w:ascii="Times New Roman" w:hAnsi="Times New Roman"/>
          <w:sz w:val="28"/>
          <w:szCs w:val="28"/>
        </w:rPr>
        <w:t xml:space="preserve"> выработка рекомендаций по совершенствованию образовательной деятельности</w:t>
      </w:r>
      <w:r w:rsidR="008D2008">
        <w:rPr>
          <w:rFonts w:ascii="Times New Roman" w:hAnsi="Times New Roman"/>
          <w:sz w:val="28"/>
          <w:szCs w:val="28"/>
        </w:rPr>
        <w:t xml:space="preserve"> в Учреждении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участие в разработке локальных актов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устанавливающих виды, размеры, условия и порядок осуществления выплат стимулирующего характера работникам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AB2B02">
        <w:rPr>
          <w:rFonts w:ascii="Times New Roman" w:hAnsi="Times New Roman"/>
          <w:sz w:val="28"/>
          <w:szCs w:val="28"/>
        </w:rPr>
        <w:t xml:space="preserve">, согласование указанных </w:t>
      </w:r>
      <w:r w:rsidR="00AB2B02" w:rsidRPr="00BA1A93">
        <w:rPr>
          <w:rFonts w:ascii="Times New Roman" w:hAnsi="Times New Roman"/>
          <w:sz w:val="28"/>
          <w:szCs w:val="28"/>
        </w:rPr>
        <w:t>локальных актов</w:t>
      </w:r>
      <w:r w:rsidRPr="00BA1A93">
        <w:rPr>
          <w:rFonts w:ascii="Times New Roman" w:hAnsi="Times New Roman"/>
          <w:sz w:val="28"/>
          <w:szCs w:val="28"/>
        </w:rPr>
        <w:t>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A93">
        <w:rPr>
          <w:rFonts w:ascii="Times New Roman" w:hAnsi="Times New Roman"/>
          <w:sz w:val="28"/>
          <w:szCs w:val="28"/>
        </w:rPr>
        <w:t xml:space="preserve"> участие в оценке качества 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распределении выплат стимулирующего характера работникам в порядке, устанавливаемом 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A93">
        <w:rPr>
          <w:rFonts w:ascii="Times New Roman" w:hAnsi="Times New Roman"/>
          <w:sz w:val="28"/>
          <w:szCs w:val="28"/>
        </w:rPr>
        <w:t xml:space="preserve"> участие в подготовке публичного (ежегодного) </w:t>
      </w:r>
      <w:r w:rsidR="008967D2" w:rsidRPr="008967D2">
        <w:rPr>
          <w:rFonts w:ascii="Times New Roman" w:hAnsi="Times New Roman"/>
          <w:sz w:val="28"/>
          <w:szCs w:val="28"/>
        </w:rPr>
        <w:t>отчета о</w:t>
      </w:r>
      <w:r w:rsidR="00896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7D2" w:rsidRPr="008967D2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6054C0">
        <w:rPr>
          <w:rFonts w:ascii="Times New Roman" w:hAnsi="Times New Roman"/>
          <w:sz w:val="28"/>
          <w:szCs w:val="28"/>
        </w:rPr>
        <w:t>;</w:t>
      </w:r>
    </w:p>
    <w:p w:rsidR="00045354" w:rsidRDefault="006054C0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6)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Правил внутреннего распорядка обучающихся;</w:t>
      </w:r>
    </w:p>
    <w:p w:rsidR="00045354" w:rsidRPr="008F49F8" w:rsidRDefault="00045354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045354" w:rsidRDefault="00EC380A" w:rsidP="00EC3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2B02" w:rsidRPr="008F49F8">
        <w:rPr>
          <w:rFonts w:ascii="Times New Roman" w:hAnsi="Times New Roman"/>
          <w:sz w:val="28"/>
          <w:szCs w:val="28"/>
        </w:rPr>
        <w:t>согласование</w:t>
      </w:r>
      <w:r w:rsidR="00045354" w:rsidRPr="008F49F8">
        <w:rPr>
          <w:rFonts w:ascii="Times New Roman" w:hAnsi="Times New Roman"/>
          <w:sz w:val="28"/>
          <w:szCs w:val="28"/>
        </w:rPr>
        <w:t xml:space="preserve"> Режима занятий обучающихся;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045354" w:rsidRDefault="00EC380A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посещения обучающимися по своему выбору мероприятий, не предусмотренных учебным(и) планом (планами)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11)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</w:t>
      </w:r>
      <w:r w:rsidR="00045354" w:rsidRPr="008F49F8">
        <w:rPr>
          <w:rFonts w:ascii="Times New Roman" w:hAnsi="Times New Roman"/>
          <w:sz w:val="28"/>
          <w:szCs w:val="28"/>
        </w:rPr>
        <w:t>согласование размера материальной поддержки обучающихся (при наличии);</w:t>
      </w:r>
    </w:p>
    <w:p w:rsidR="00045354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13) </w:t>
      </w:r>
      <w:r w:rsidR="00045354" w:rsidRPr="008F49F8">
        <w:rPr>
          <w:rFonts w:ascii="Times New Roman" w:hAnsi="Times New Roman"/>
          <w:sz w:val="28"/>
          <w:szCs w:val="28"/>
        </w:rPr>
        <w:t xml:space="preserve">согласование Положения </w:t>
      </w:r>
      <w:r w:rsidRPr="008F49F8">
        <w:rPr>
          <w:rFonts w:ascii="Times New Roman" w:hAnsi="Times New Roman"/>
          <w:sz w:val="28"/>
          <w:szCs w:val="28"/>
        </w:rPr>
        <w:t xml:space="preserve">о </w:t>
      </w:r>
      <w:r w:rsidR="00045354" w:rsidRPr="008F49F8">
        <w:rPr>
          <w:rFonts w:ascii="Times New Roman" w:hAnsi="Times New Roman"/>
          <w:sz w:val="28"/>
          <w:szCs w:val="28"/>
        </w:rPr>
        <w:t>Совете родителей Учреждения</w:t>
      </w:r>
      <w:r w:rsidRPr="008F49F8">
        <w:rPr>
          <w:rFonts w:ascii="Times New Roman" w:hAnsi="Times New Roman"/>
          <w:sz w:val="28"/>
          <w:szCs w:val="28"/>
        </w:rPr>
        <w:t xml:space="preserve"> и о Совете обучающихся</w:t>
      </w:r>
      <w:r w:rsidR="00045354" w:rsidRPr="008F49F8">
        <w:rPr>
          <w:rFonts w:ascii="Times New Roman" w:hAnsi="Times New Roman"/>
          <w:sz w:val="28"/>
          <w:szCs w:val="28"/>
        </w:rPr>
        <w:t>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45354" w:rsidRPr="008F49F8">
        <w:rPr>
          <w:rFonts w:ascii="Times New Roman" w:hAnsi="Times New Roman"/>
          <w:sz w:val="28"/>
          <w:szCs w:val="28"/>
        </w:rPr>
        <w:t>согласование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локальных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нормативных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актов,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затрагивающих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права обучающихся;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45354" w:rsidRPr="008F49F8">
        <w:rPr>
          <w:rFonts w:ascii="Times New Roman" w:hAnsi="Times New Roman"/>
          <w:sz w:val="28"/>
          <w:szCs w:val="28"/>
        </w:rPr>
        <w:t>обеспечение участие представителей общественности: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процедурах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итоговой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аттестации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обучающихся,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том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числе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качестве общественных наблюдателей при проведении государственной итоговой аттестации;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деятельности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комиссий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по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урегулированию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споров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между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участниками образовательных отношений и иных комиссий;</w:t>
      </w:r>
    </w:p>
    <w:p w:rsidR="00045354" w:rsidRPr="008F49F8" w:rsidRDefault="00415D40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16) </w:t>
      </w:r>
      <w:r w:rsidR="00045354" w:rsidRPr="008F49F8">
        <w:rPr>
          <w:rFonts w:ascii="Times New Roman" w:hAnsi="Times New Roman"/>
          <w:sz w:val="28"/>
          <w:szCs w:val="28"/>
        </w:rPr>
        <w:t>содействие привлечению внебюджетных средств для обеспечения деятельности и развития Учреждения;</w:t>
      </w:r>
    </w:p>
    <w:p w:rsidR="00045354" w:rsidRPr="008F49F8" w:rsidRDefault="004C60DF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</w:t>
      </w:r>
      <w:r w:rsidR="00045354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8B09EA" w:rsidRPr="008F49F8">
        <w:rPr>
          <w:rFonts w:ascii="Times New Roman" w:hAnsi="Times New Roman"/>
          <w:sz w:val="28"/>
          <w:szCs w:val="28"/>
        </w:rPr>
        <w:t xml:space="preserve">иректору </w:t>
      </w:r>
      <w:r w:rsidR="00045354" w:rsidRPr="008F49F8">
        <w:rPr>
          <w:rFonts w:ascii="Times New Roman" w:hAnsi="Times New Roman"/>
          <w:sz w:val="28"/>
          <w:szCs w:val="28"/>
        </w:rPr>
        <w:t>Учреждения предложения в части: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5354" w:rsidRPr="008F49F8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создания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Учреждении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необходимых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условий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для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организации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питания, медицинского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обслуживания учащихся;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045354" w:rsidRPr="008F49F8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развития воспитательной работы в Учреждении;</w:t>
      </w:r>
    </w:p>
    <w:p w:rsidR="00045354" w:rsidRPr="004C60DF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B12B8B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участия Учреждения в инновационных конкурсах.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 xml:space="preserve">На обсуждение Управляющего совета по решению Учредителя,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Педагогического совета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или </w:t>
      </w:r>
      <w:r w:rsidR="00DD25D4">
        <w:rPr>
          <w:rFonts w:ascii="Times New Roman" w:hAnsi="Times New Roman"/>
          <w:sz w:val="28"/>
          <w:szCs w:val="28"/>
        </w:rPr>
        <w:t>Совета родителей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могут быть вынесены любые вопросы, касающиеся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 w:rsidRPr="00BA1A93">
        <w:rPr>
          <w:rFonts w:ascii="Times New Roman" w:hAnsi="Times New Roman"/>
          <w:sz w:val="28"/>
          <w:szCs w:val="28"/>
        </w:rPr>
        <w:t xml:space="preserve">. Право родителей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реализуется также через создание и деятельность </w:t>
      </w:r>
      <w:r w:rsidRPr="00B74DB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74DB3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</w:t>
      </w:r>
      <w:r w:rsidRPr="00BA1A93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полномочий 1 год.</w:t>
      </w:r>
    </w:p>
    <w:p w:rsidR="00864931" w:rsidRPr="00A760EC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A1A93">
        <w:rPr>
          <w:rFonts w:ascii="Times New Roman" w:hAnsi="Times New Roman"/>
          <w:sz w:val="28"/>
          <w:szCs w:val="28"/>
        </w:rPr>
        <w:t>действуют классные</w:t>
      </w:r>
      <w:r>
        <w:rPr>
          <w:rFonts w:ascii="Times New Roman" w:hAnsi="Times New Roman"/>
          <w:sz w:val="28"/>
          <w:szCs w:val="28"/>
        </w:rPr>
        <w:t xml:space="preserve"> Советы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="00AA5EC0">
        <w:rPr>
          <w:rFonts w:ascii="Times New Roman" w:hAnsi="Times New Roman"/>
          <w:sz w:val="28"/>
          <w:szCs w:val="28"/>
        </w:rPr>
        <w:t xml:space="preserve"> и Советы родителей дошкольных групп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A760EC">
        <w:rPr>
          <w:rFonts w:ascii="Times New Roman" w:hAnsi="Times New Roman"/>
          <w:sz w:val="28"/>
          <w:szCs w:val="28"/>
        </w:rPr>
        <w:t>.</w:t>
      </w:r>
    </w:p>
    <w:p w:rsidR="00864931" w:rsidRPr="00A760EC" w:rsidRDefault="00F6578D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CC2BC9">
        <w:rPr>
          <w:rFonts w:ascii="Times New Roman" w:hAnsi="Times New Roman"/>
          <w:sz w:val="28"/>
          <w:szCs w:val="28"/>
        </w:rPr>
        <w:t xml:space="preserve">.1. </w:t>
      </w:r>
      <w:r w:rsidR="00864931" w:rsidRPr="00A760EC">
        <w:rPr>
          <w:rFonts w:ascii="Times New Roman" w:hAnsi="Times New Roman"/>
          <w:sz w:val="28"/>
          <w:szCs w:val="28"/>
        </w:rPr>
        <w:t xml:space="preserve">Классные </w:t>
      </w:r>
      <w:r w:rsidR="00864931">
        <w:rPr>
          <w:rFonts w:ascii="Times New Roman" w:hAnsi="Times New Roman"/>
          <w:sz w:val="28"/>
          <w:szCs w:val="28"/>
        </w:rPr>
        <w:t xml:space="preserve">Советы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 xml:space="preserve">и Советы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избираются на классных родительских собраниях </w:t>
      </w:r>
      <w:r w:rsidR="00AA5EC0">
        <w:rPr>
          <w:rFonts w:ascii="Times New Roman" w:hAnsi="Times New Roman"/>
          <w:sz w:val="28"/>
          <w:szCs w:val="28"/>
        </w:rPr>
        <w:t xml:space="preserve">и родительских собраниях дошкольных групп </w:t>
      </w:r>
      <w:r w:rsidR="00864931" w:rsidRPr="00A760EC">
        <w:rPr>
          <w:rFonts w:ascii="Times New Roman" w:hAnsi="Times New Roman"/>
          <w:sz w:val="28"/>
          <w:szCs w:val="28"/>
        </w:rPr>
        <w:t xml:space="preserve">в количестве, определенном этим собранием.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выбирает из своего состава председателя.</w:t>
      </w:r>
      <w:r w:rsidR="00AA5EC0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.2. </w:t>
      </w:r>
      <w:r w:rsidR="00864931" w:rsidRPr="00A760EC">
        <w:rPr>
          <w:rFonts w:ascii="Times New Roman" w:hAnsi="Times New Roman"/>
          <w:sz w:val="28"/>
          <w:szCs w:val="28"/>
        </w:rPr>
        <w:t xml:space="preserve">В </w:t>
      </w:r>
      <w:r w:rsidR="00864931">
        <w:rPr>
          <w:rFonts w:ascii="Times New Roman" w:hAnsi="Times New Roman"/>
          <w:sz w:val="28"/>
          <w:szCs w:val="28"/>
        </w:rPr>
        <w:t>Совет родителей</w:t>
      </w:r>
      <w:r w:rsidR="00864931" w:rsidRPr="00A760EC">
        <w:rPr>
          <w:rFonts w:ascii="Times New Roman" w:hAnsi="Times New Roman"/>
          <w:sz w:val="28"/>
          <w:szCs w:val="28"/>
        </w:rPr>
        <w:t xml:space="preserve"> Учреждения входят председатели классных </w:t>
      </w:r>
      <w:r w:rsidR="00864931">
        <w:rPr>
          <w:rFonts w:ascii="Times New Roman" w:hAnsi="Times New Roman"/>
          <w:sz w:val="28"/>
          <w:szCs w:val="28"/>
        </w:rPr>
        <w:t xml:space="preserve">Советов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951243">
        <w:rPr>
          <w:rFonts w:ascii="Times New Roman" w:hAnsi="Times New Roman"/>
          <w:sz w:val="28"/>
          <w:szCs w:val="28"/>
        </w:rPr>
        <w:t>и Советов</w:t>
      </w:r>
      <w:r w:rsidR="00AA5EC0">
        <w:rPr>
          <w:rFonts w:ascii="Times New Roman" w:hAnsi="Times New Roman"/>
          <w:sz w:val="28"/>
          <w:szCs w:val="28"/>
        </w:rPr>
        <w:t xml:space="preserve">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, которые выбирают из своего состава председателя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содейству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9E2E7D">
        <w:rPr>
          <w:rFonts w:ascii="Times New Roman" w:hAnsi="Times New Roman"/>
          <w:sz w:val="28"/>
          <w:szCs w:val="28"/>
        </w:rPr>
        <w:t>т объединению усилий семьи и Учреждения в деле обучения и воспитания детей.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.4.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может рассматривать любые</w:t>
      </w:r>
      <w:r w:rsidR="00864931" w:rsidRPr="00BA1A93">
        <w:rPr>
          <w:rFonts w:ascii="Times New Roman" w:hAnsi="Times New Roman"/>
          <w:sz w:val="28"/>
          <w:szCs w:val="28"/>
        </w:rPr>
        <w:t xml:space="preserve"> вопросы, касающиеся деятельности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 (класса), если они не относятся к компетенции иного органа управления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BA1A93">
        <w:rPr>
          <w:rFonts w:ascii="Times New Roman" w:hAnsi="Times New Roman"/>
          <w:sz w:val="28"/>
          <w:szCs w:val="28"/>
        </w:rPr>
        <w:t>м.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.5. </w:t>
      </w:r>
      <w:r w:rsidR="00864931" w:rsidRPr="00BA1A93">
        <w:rPr>
          <w:rFonts w:ascii="Times New Roman" w:hAnsi="Times New Roman"/>
          <w:sz w:val="28"/>
          <w:szCs w:val="28"/>
        </w:rPr>
        <w:t xml:space="preserve">На обсуждение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BA1A93">
        <w:rPr>
          <w:rFonts w:ascii="Times New Roman" w:hAnsi="Times New Roman"/>
          <w:sz w:val="28"/>
          <w:szCs w:val="28"/>
        </w:rPr>
        <w:t xml:space="preserve">вопросы могут быть вынесены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Управляющим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Педагогическим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а также группой родителей в количестве не менее 5 человек или любым членом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9E2E7D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.6.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560CB2">
        <w:rPr>
          <w:rFonts w:ascii="Times New Roman" w:hAnsi="Times New Roman"/>
          <w:sz w:val="28"/>
          <w:szCs w:val="28"/>
        </w:rPr>
        <w:t xml:space="preserve">правомочен принимать решения, если на них присутствуют не менее </w:t>
      </w:r>
      <w:r w:rsidR="00864931">
        <w:rPr>
          <w:rFonts w:ascii="Times New Roman" w:hAnsi="Times New Roman"/>
          <w:sz w:val="28"/>
          <w:szCs w:val="28"/>
        </w:rPr>
        <w:t>3/4</w:t>
      </w:r>
      <w:r w:rsidR="00864931" w:rsidRPr="00560CB2">
        <w:rPr>
          <w:rFonts w:ascii="Times New Roman" w:hAnsi="Times New Roman"/>
          <w:sz w:val="28"/>
          <w:szCs w:val="28"/>
        </w:rPr>
        <w:t xml:space="preserve"> его состава. Решение считается принятым, если за него проголосовало не менее 2/3 присутствующих на его заседаниях.</w:t>
      </w:r>
    </w:p>
    <w:p w:rsidR="00AA5EC0" w:rsidRPr="00BA1A93" w:rsidRDefault="00B97724" w:rsidP="00AA5EC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.7. </w:t>
      </w:r>
      <w:r w:rsidR="00864931" w:rsidRPr="009E2E7D">
        <w:rPr>
          <w:rFonts w:ascii="Times New Roman" w:hAnsi="Times New Roman"/>
          <w:sz w:val="28"/>
          <w:szCs w:val="28"/>
        </w:rPr>
        <w:t xml:space="preserve">Решения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носят рекомендательный характер. Ход обсуждения вопросов на заседаниях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и принятые ими решения фиксируются в протоколах.</w:t>
      </w:r>
      <w:r w:rsidR="00AA5EC0">
        <w:rPr>
          <w:rFonts w:ascii="Times New Roman" w:hAnsi="Times New Roman"/>
          <w:sz w:val="28"/>
          <w:szCs w:val="28"/>
        </w:rPr>
        <w:t xml:space="preserve"> П</w:t>
      </w:r>
      <w:r w:rsidR="00AA5EC0" w:rsidRPr="00BA1A93">
        <w:rPr>
          <w:rFonts w:ascii="Times New Roman" w:hAnsi="Times New Roman"/>
          <w:sz w:val="28"/>
          <w:szCs w:val="28"/>
        </w:rPr>
        <w:t>ротокол</w:t>
      </w:r>
      <w:r w:rsidR="00AA5EC0">
        <w:rPr>
          <w:rFonts w:ascii="Times New Roman" w:hAnsi="Times New Roman"/>
          <w:sz w:val="28"/>
          <w:szCs w:val="28"/>
        </w:rPr>
        <w:t xml:space="preserve">ы Совета </w:t>
      </w:r>
      <w:r w:rsidR="00AA5EC0" w:rsidRPr="00A760EC">
        <w:rPr>
          <w:rFonts w:ascii="Times New Roman" w:hAnsi="Times New Roman"/>
          <w:sz w:val="28"/>
          <w:szCs w:val="28"/>
        </w:rPr>
        <w:t>родителе</w:t>
      </w:r>
      <w:r w:rsidR="00AA5EC0">
        <w:rPr>
          <w:rFonts w:ascii="Times New Roman" w:hAnsi="Times New Roman"/>
          <w:sz w:val="28"/>
          <w:szCs w:val="28"/>
        </w:rPr>
        <w:t>й</w:t>
      </w:r>
      <w:r w:rsidR="00AA5EC0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Учреждения</w:t>
      </w:r>
      <w:r w:rsidR="00AA5EC0" w:rsidRPr="00BA1A93">
        <w:rPr>
          <w:rFonts w:ascii="Times New Roman" w:hAnsi="Times New Roman"/>
          <w:sz w:val="28"/>
          <w:szCs w:val="28"/>
        </w:rPr>
        <w:t xml:space="preserve"> хранятся в </w:t>
      </w:r>
      <w:r w:rsidR="00AA5EC0">
        <w:rPr>
          <w:rFonts w:ascii="Times New Roman" w:hAnsi="Times New Roman"/>
          <w:sz w:val="28"/>
          <w:szCs w:val="28"/>
        </w:rPr>
        <w:t>Учреждении</w:t>
      </w:r>
      <w:r w:rsidR="00AA5EC0" w:rsidRPr="00BA1A93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B9772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.8. </w:t>
      </w:r>
      <w:r w:rsidR="00864931" w:rsidRPr="009E2E7D">
        <w:rPr>
          <w:rFonts w:ascii="Times New Roman" w:hAnsi="Times New Roman"/>
          <w:sz w:val="28"/>
          <w:szCs w:val="28"/>
        </w:rPr>
        <w:t xml:space="preserve">Деятельность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регулируется Положением о </w:t>
      </w:r>
      <w:r w:rsidR="00864931">
        <w:rPr>
          <w:rFonts w:ascii="Times New Roman" w:hAnsi="Times New Roman"/>
          <w:sz w:val="28"/>
          <w:szCs w:val="28"/>
        </w:rPr>
        <w:t xml:space="preserve">Совете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, утвержденным приказом Учреждения и согласованным с </w:t>
      </w:r>
      <w:r w:rsidR="00864931">
        <w:rPr>
          <w:rFonts w:ascii="Times New Roman" w:hAnsi="Times New Roman"/>
          <w:sz w:val="28"/>
          <w:szCs w:val="28"/>
        </w:rPr>
        <w:t xml:space="preserve">Советом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746316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имеют право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ем через создание общественных объединений, обучающихся в установленном федеральным законом порядке, вправе образовывать советы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ем.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также вправе обращаться к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 (или) в Управляющий Совет </w:t>
      </w:r>
      <w:r>
        <w:rPr>
          <w:rFonts w:ascii="Times New Roman" w:hAnsi="Times New Roman"/>
          <w:sz w:val="28"/>
          <w:szCs w:val="28"/>
        </w:rPr>
        <w:lastRenderedPageBreak/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 предложениями, касающимися совершенствования образовательного процесса и (или)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</w:t>
      </w:r>
      <w:r w:rsidR="000573AE" w:rsidRPr="008F49F8">
        <w:rPr>
          <w:rFonts w:ascii="Times New Roman" w:hAnsi="Times New Roman"/>
          <w:sz w:val="28"/>
          <w:szCs w:val="28"/>
        </w:rPr>
        <w:t>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>могут создаваться Советы обучающихся классов и Совет обучающихся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0573AE" w:rsidRPr="008F49F8">
        <w:rPr>
          <w:rFonts w:ascii="Times New Roman" w:hAnsi="Times New Roman"/>
          <w:sz w:val="28"/>
          <w:szCs w:val="28"/>
        </w:rPr>
        <w:t>.</w:t>
      </w:r>
      <w:r w:rsidR="00B97724">
        <w:rPr>
          <w:rFonts w:ascii="Times New Roman" w:hAnsi="Times New Roman"/>
          <w:sz w:val="28"/>
          <w:szCs w:val="28"/>
        </w:rPr>
        <w:t>2</w:t>
      </w:r>
      <w:r w:rsidR="000573AE" w:rsidRPr="008F49F8">
        <w:rPr>
          <w:rFonts w:ascii="Times New Roman" w:hAnsi="Times New Roman"/>
          <w:sz w:val="28"/>
          <w:szCs w:val="28"/>
        </w:rPr>
        <w:t>. Ежегодно с использованием процедуры выборов формируется Совет обучающихся Учреждения в количестве не более 1</w:t>
      </w:r>
      <w:r w:rsidR="00017994">
        <w:rPr>
          <w:rFonts w:ascii="Times New Roman" w:hAnsi="Times New Roman"/>
          <w:sz w:val="28"/>
          <w:szCs w:val="28"/>
        </w:rPr>
        <w:t>1</w:t>
      </w:r>
      <w:r w:rsidR="000573AE" w:rsidRPr="008F49F8">
        <w:rPr>
          <w:rFonts w:ascii="Times New Roman" w:hAnsi="Times New Roman"/>
          <w:sz w:val="28"/>
          <w:szCs w:val="28"/>
        </w:rPr>
        <w:t xml:space="preserve"> человек.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>В выборах участвуют обучающиеся старших классов.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 xml:space="preserve">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иректору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.3</w:t>
      </w:r>
      <w:r w:rsidR="000573AE" w:rsidRPr="008F49F8">
        <w:rPr>
          <w:rFonts w:ascii="Times New Roman" w:hAnsi="Times New Roman"/>
          <w:sz w:val="28"/>
          <w:szCs w:val="28"/>
        </w:rPr>
        <w:t>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.4</w:t>
      </w:r>
      <w:r w:rsidR="000573AE" w:rsidRPr="008F49F8">
        <w:rPr>
          <w:rFonts w:ascii="Times New Roman" w:hAnsi="Times New Roman"/>
          <w:sz w:val="28"/>
          <w:szCs w:val="28"/>
        </w:rPr>
        <w:t xml:space="preserve">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="000573AE" w:rsidRPr="008F49F8">
        <w:rPr>
          <w:rFonts w:ascii="Times New Roman" w:hAnsi="Times New Roman"/>
          <w:sz w:val="28"/>
          <w:szCs w:val="28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.5</w:t>
      </w:r>
      <w:r w:rsidR="000573AE" w:rsidRPr="008F49F8">
        <w:rPr>
          <w:rFonts w:ascii="Times New Roman" w:hAnsi="Times New Roman"/>
          <w:sz w:val="28"/>
          <w:szCs w:val="28"/>
        </w:rPr>
        <w:t>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обучающихся Учреждения избираются на первом заседании Совета обучающихся Учреждения. Совет обучающихся Учреждения вправе в любое время переизбрать председателя и секретаря.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.6</w:t>
      </w:r>
      <w:r w:rsidR="000573AE" w:rsidRPr="008F49F8">
        <w:rPr>
          <w:rFonts w:ascii="Times New Roman" w:hAnsi="Times New Roman"/>
          <w:sz w:val="28"/>
          <w:szCs w:val="28"/>
        </w:rPr>
        <w:t>. Организационной формой работы Совета обучающихся Учреждения являются заседания, которые проводятся по мере необходимости, но не реже одного раза в квартал.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по инициативе председателя</w:t>
      </w:r>
      <w:r w:rsidR="00B63F78" w:rsidRPr="00B63F78">
        <w:rPr>
          <w:rFonts w:ascii="Times New Roman" w:hAnsi="Times New Roman"/>
          <w:sz w:val="28"/>
          <w:szCs w:val="28"/>
        </w:rPr>
        <w:t xml:space="preserve"> </w:t>
      </w:r>
      <w:r w:rsidR="00B63F78">
        <w:rPr>
          <w:rFonts w:ascii="Times New Roman" w:hAnsi="Times New Roman"/>
          <w:sz w:val="28"/>
          <w:szCs w:val="28"/>
        </w:rPr>
        <w:t>Совета</w:t>
      </w:r>
      <w:r w:rsidR="00B63F78" w:rsidRPr="006E3A9F">
        <w:rPr>
          <w:rFonts w:ascii="Times New Roman" w:hAnsi="Times New Roman"/>
          <w:sz w:val="28"/>
          <w:szCs w:val="28"/>
        </w:rPr>
        <w:t xml:space="preserve"> </w:t>
      </w:r>
      <w:r w:rsidR="00B63F78">
        <w:rPr>
          <w:rFonts w:ascii="Times New Roman" w:hAnsi="Times New Roman"/>
          <w:sz w:val="28"/>
          <w:szCs w:val="28"/>
        </w:rPr>
        <w:t>обучающихся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по требованию </w:t>
      </w:r>
      <w:r w:rsidR="00B63F78"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иректора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.7</w:t>
      </w:r>
      <w:r w:rsidR="000573AE" w:rsidRPr="008F49F8">
        <w:rPr>
          <w:rFonts w:ascii="Times New Roman" w:hAnsi="Times New Roman"/>
          <w:sz w:val="28"/>
          <w:szCs w:val="28"/>
        </w:rPr>
        <w:t>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.8</w:t>
      </w:r>
      <w:r w:rsidR="000573AE" w:rsidRPr="008F49F8">
        <w:rPr>
          <w:rFonts w:ascii="Times New Roman" w:hAnsi="Times New Roman"/>
          <w:sz w:val="28"/>
          <w:szCs w:val="28"/>
        </w:rPr>
        <w:t>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.9</w:t>
      </w:r>
      <w:r w:rsidR="000573AE" w:rsidRPr="008F49F8">
        <w:rPr>
          <w:rFonts w:ascii="Times New Roman" w:hAnsi="Times New Roman"/>
          <w:sz w:val="28"/>
          <w:szCs w:val="28"/>
        </w:rPr>
        <w:t>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обучающихся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обучающихся Учреждения оформляются протоколами. Протоколы подписываются председателем и секретарем Совета обучающихся Учреждения. Секретарь обеспечивает сохранность документации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.10</w:t>
      </w:r>
      <w:r w:rsidR="000573AE" w:rsidRPr="008F49F8">
        <w:rPr>
          <w:rFonts w:ascii="Times New Roman" w:hAnsi="Times New Roman"/>
          <w:sz w:val="28"/>
          <w:szCs w:val="28"/>
        </w:rPr>
        <w:t>. Совет обучающихся Учреждения не вправе выступать от имени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.11</w:t>
      </w:r>
      <w:r w:rsidR="000573AE" w:rsidRPr="008F49F8">
        <w:rPr>
          <w:rFonts w:ascii="Times New Roman" w:hAnsi="Times New Roman"/>
          <w:sz w:val="28"/>
          <w:szCs w:val="28"/>
        </w:rPr>
        <w:t>. Компетенция Совета обучающихся Учреждения: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2) выражение обязательного к учету мнения при выборе обучающемуся меры дисциплинарного взыскания;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4) содействие Учреждению в повышении дисциплины обучающихся;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5.</w:t>
      </w:r>
      <w:r w:rsidR="000573AE" w:rsidRPr="008F49F8">
        <w:rPr>
          <w:rFonts w:ascii="Times New Roman" w:hAnsi="Times New Roman"/>
          <w:sz w:val="28"/>
          <w:szCs w:val="28"/>
        </w:rPr>
        <w:t>1</w:t>
      </w:r>
      <w:r w:rsidR="00F6578D">
        <w:rPr>
          <w:rFonts w:ascii="Times New Roman" w:hAnsi="Times New Roman"/>
          <w:sz w:val="28"/>
          <w:szCs w:val="28"/>
        </w:rPr>
        <w:t>0</w:t>
      </w:r>
      <w:r w:rsidR="00B97724">
        <w:rPr>
          <w:rFonts w:ascii="Times New Roman" w:hAnsi="Times New Roman"/>
          <w:sz w:val="28"/>
          <w:szCs w:val="28"/>
        </w:rPr>
        <w:t>.12</w:t>
      </w:r>
      <w:r w:rsidR="000573AE" w:rsidRPr="008F49F8">
        <w:rPr>
          <w:rFonts w:ascii="Times New Roman" w:hAnsi="Times New Roman"/>
          <w:sz w:val="28"/>
          <w:szCs w:val="28"/>
        </w:rPr>
        <w:t>. Срок полномочий Совета обучающихся класса и Совета обучающихся Учреждения: один год.</w:t>
      </w:r>
    </w:p>
    <w:p w:rsidR="000573AE" w:rsidRPr="008D77F4" w:rsidRDefault="000573AE" w:rsidP="000573AE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32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 и локальными нормативными актами;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2F7D9F" w:rsidRPr="00792329" w:rsidRDefault="002F7D9F" w:rsidP="002F7D9F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 w:rsidR="00477000">
        <w:rPr>
          <w:rFonts w:ascii="Times New Roman" w:hAnsi="Times New Roman"/>
          <w:sz w:val="28"/>
          <w:szCs w:val="28"/>
        </w:rPr>
        <w:t>директора</w:t>
      </w:r>
      <w:r w:rsidRPr="00792329">
        <w:rPr>
          <w:rFonts w:ascii="Times New Roman" w:hAnsi="Times New Roman"/>
          <w:sz w:val="28"/>
          <w:szCs w:val="28"/>
        </w:rPr>
        <w:t xml:space="preserve">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обучающимся;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6.3.12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260" w:rsidRDefault="00180260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260" w:rsidRDefault="00180260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lastRenderedPageBreak/>
        <w:t>7</w:t>
      </w:r>
      <w:r w:rsidR="00864931" w:rsidRPr="00102381">
        <w:rPr>
          <w:rFonts w:ascii="Times New Roman" w:hAnsi="Times New Roman"/>
          <w:b/>
          <w:bCs/>
          <w:sz w:val="28"/>
          <w:szCs w:val="28"/>
          <w:lang/>
        </w:rPr>
        <w:t xml:space="preserve">. </w:t>
      </w:r>
      <w:r w:rsidR="00864931" w:rsidRPr="005E1750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</w:t>
      </w:r>
      <w:r w:rsidR="00864931">
        <w:rPr>
          <w:rFonts w:ascii="Times New Roman" w:hAnsi="Times New Roman"/>
          <w:b/>
          <w:sz w:val="28"/>
          <w:szCs w:val="28"/>
        </w:rPr>
        <w:t>.</w:t>
      </w:r>
    </w:p>
    <w:p w:rsidR="00864931" w:rsidRPr="00290860" w:rsidRDefault="00864931" w:rsidP="00864931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Источники формирования имущества </w:t>
      </w:r>
      <w:r w:rsidRPr="005E1750">
        <w:rPr>
          <w:rFonts w:ascii="Times New Roman" w:hAnsi="Times New Roman"/>
          <w:b/>
          <w:sz w:val="28"/>
          <w:szCs w:val="28"/>
        </w:rPr>
        <w:t>Учреждения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A1A93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 xml:space="preserve">.1. </w:t>
      </w:r>
      <w:r w:rsidR="00864931" w:rsidRPr="00BA1A93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 осуществляется в соответствии с </w:t>
      </w:r>
      <w:r w:rsidR="00864931">
        <w:rPr>
          <w:rFonts w:ascii="Times New Roman" w:hAnsi="Times New Roman"/>
          <w:sz w:val="28"/>
          <w:szCs w:val="28"/>
        </w:rPr>
        <w:t xml:space="preserve">действующим </w:t>
      </w:r>
      <w:r w:rsidR="00864931" w:rsidRPr="00BA1A93">
        <w:rPr>
          <w:rFonts w:ascii="Times New Roman" w:hAnsi="Times New Roman"/>
          <w:sz w:val="28"/>
          <w:szCs w:val="28"/>
        </w:rPr>
        <w:t>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 xml:space="preserve">.2. </w:t>
      </w:r>
      <w:r w:rsidR="00CB4EC7" w:rsidRPr="007634DA">
        <w:rPr>
          <w:rFonts w:ascii="Times New Roman" w:hAnsi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Городского округа Пушкинский Московской области </w:t>
      </w:r>
      <w:r w:rsidR="00CB4EC7">
        <w:rPr>
          <w:rFonts w:ascii="Times New Roman" w:hAnsi="Times New Roman"/>
          <w:sz w:val="28"/>
          <w:szCs w:val="28"/>
        </w:rPr>
        <w:t xml:space="preserve">в виде субсидии </w:t>
      </w:r>
      <w:r w:rsidR="00CB4EC7" w:rsidRPr="007634DA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 и иные цели, а также внебюджетных источников</w:t>
      </w:r>
      <w:r w:rsidR="009514C2" w:rsidRPr="009514C2">
        <w:rPr>
          <w:rFonts w:ascii="Times New Roman" w:hAnsi="Times New Roman"/>
          <w:sz w:val="28"/>
          <w:szCs w:val="28"/>
        </w:rPr>
        <w:t>.</w:t>
      </w:r>
    </w:p>
    <w:p w:rsidR="00864931" w:rsidRPr="005C4427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 w:rsidRPr="00BA1A93">
        <w:rPr>
          <w:rFonts w:ascii="Times New Roman" w:hAnsi="Times New Roman"/>
          <w:sz w:val="28"/>
          <w:szCs w:val="28"/>
        </w:rPr>
        <w:t>.3.</w:t>
      </w:r>
      <w:bookmarkStart w:id="3" w:name="bookmark0"/>
      <w:r w:rsidR="00864931" w:rsidRPr="005C4427">
        <w:rPr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 xml:space="preserve">Имущество Учреждения закрепляется за ним на праве оперативного управления. Решение </w:t>
      </w:r>
      <w:r w:rsidR="00864931" w:rsidRPr="00A44A89">
        <w:rPr>
          <w:rFonts w:ascii="Times New Roman" w:hAnsi="Times New Roman"/>
          <w:sz w:val="28"/>
          <w:szCs w:val="28"/>
        </w:rPr>
        <w:t>Учредителя</w:t>
      </w:r>
      <w:r w:rsidR="00864931" w:rsidRPr="005C4427">
        <w:rPr>
          <w:rFonts w:ascii="Times New Roman" w:hAnsi="Times New Roman"/>
          <w:sz w:val="28"/>
          <w:szCs w:val="28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.4.</w:t>
      </w:r>
      <w:r w:rsidR="00864931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.5</w:t>
      </w:r>
      <w:r w:rsidR="00864931" w:rsidRPr="005E1750">
        <w:rPr>
          <w:rFonts w:ascii="Times New Roman" w:hAnsi="Times New Roman"/>
          <w:sz w:val="28"/>
          <w:szCs w:val="28"/>
        </w:rPr>
        <w:t xml:space="preserve">. Учреждение в отношении закрепленного за ним имущества осуществляет </w:t>
      </w:r>
      <w:r w:rsidR="00864931" w:rsidRPr="005C4427">
        <w:rPr>
          <w:rFonts w:ascii="Times New Roman" w:hAnsi="Times New Roman"/>
          <w:sz w:val="28"/>
          <w:szCs w:val="28"/>
        </w:rPr>
        <w:t>права владения, пользования и распоряжения им в пределах, установленных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C4427">
        <w:rPr>
          <w:rFonts w:ascii="Times New Roman" w:hAnsi="Times New Roman"/>
          <w:sz w:val="28"/>
          <w:szCs w:val="28"/>
        </w:rPr>
        <w:t>.</w:t>
      </w:r>
    </w:p>
    <w:p w:rsidR="007D378B" w:rsidRPr="00332FF3" w:rsidRDefault="007D378B" w:rsidP="007D378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</w:t>
      </w:r>
      <w:r w:rsidRPr="0050102A">
        <w:rPr>
          <w:rFonts w:ascii="Times New Roman" w:hAnsi="Times New Roman"/>
          <w:sz w:val="28"/>
          <w:szCs w:val="28"/>
        </w:rPr>
        <w:t xml:space="preserve">. 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>. Имуществом Учреждения и источниками его формирования являются: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>.1. Имущество, закрепленное за Учреждением на праве оперативного управления Учредителем;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E1750">
        <w:rPr>
          <w:rFonts w:ascii="Times New Roman" w:hAnsi="Times New Roman"/>
          <w:sz w:val="28"/>
          <w:szCs w:val="28"/>
        </w:rPr>
        <w:t>.2. Имущество, приобретенное за счет средств, выделенных Учредителем;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.7.</w:t>
      </w:r>
      <w:r w:rsidR="00864931" w:rsidRPr="005E1750">
        <w:rPr>
          <w:rFonts w:ascii="Times New Roman" w:hAnsi="Times New Roman"/>
          <w:sz w:val="28"/>
          <w:szCs w:val="28"/>
        </w:rPr>
        <w:t>3. Имущество, приобретенное за счет средств, полученных от приносящей доход деятельности</w:t>
      </w:r>
      <w:r w:rsidR="00864931" w:rsidRPr="005C4427">
        <w:rPr>
          <w:rFonts w:ascii="Times New Roman" w:hAnsi="Times New Roman"/>
          <w:sz w:val="28"/>
          <w:szCs w:val="28"/>
        </w:rPr>
        <w:t>;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.7</w:t>
      </w:r>
      <w:r w:rsidR="00864931" w:rsidRPr="005C4427">
        <w:rPr>
          <w:rFonts w:ascii="Times New Roman" w:hAnsi="Times New Roman"/>
          <w:sz w:val="28"/>
          <w:szCs w:val="28"/>
        </w:rPr>
        <w:t xml:space="preserve">.4. Имущество, поступившее в Учреждение по иным основаниям и от иных источников, не запрещенных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>(в том, числе добровольные имущественные взносы и пожертвования).</w:t>
      </w:r>
    </w:p>
    <w:p w:rsidR="00864931" w:rsidRPr="005C4427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.8</w:t>
      </w:r>
      <w:r w:rsidR="00864931" w:rsidRPr="005C4427">
        <w:rPr>
          <w:rFonts w:ascii="Times New Roman" w:hAnsi="Times New Roman"/>
          <w:sz w:val="28"/>
          <w:szCs w:val="28"/>
        </w:rPr>
        <w:t>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.9</w:t>
      </w:r>
      <w:r w:rsidR="00864931" w:rsidRPr="005C4427">
        <w:rPr>
          <w:rFonts w:ascii="Times New Roman" w:hAnsi="Times New Roman"/>
          <w:sz w:val="28"/>
          <w:szCs w:val="28"/>
        </w:rPr>
        <w:t xml:space="preserve">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</w:t>
      </w:r>
      <w:r w:rsidR="00864931" w:rsidRPr="005C4427">
        <w:rPr>
          <w:rFonts w:ascii="Times New Roman" w:hAnsi="Times New Roman"/>
          <w:sz w:val="28"/>
          <w:szCs w:val="28"/>
        </w:rPr>
        <w:lastRenderedPageBreak/>
        <w:t xml:space="preserve">оперативное управление Учреждения в порядке, установленном </w:t>
      </w:r>
      <w:r w:rsidR="00AC2D24">
        <w:rPr>
          <w:rFonts w:ascii="Times New Roman" w:hAnsi="Times New Roman"/>
          <w:sz w:val="28"/>
          <w:szCs w:val="28"/>
        </w:rPr>
        <w:t>действующим</w:t>
      </w:r>
      <w:r w:rsidR="00AC2D24" w:rsidRPr="005C4427">
        <w:rPr>
          <w:rFonts w:ascii="Times New Roman" w:hAnsi="Times New Roman"/>
          <w:sz w:val="28"/>
          <w:szCs w:val="28"/>
        </w:rPr>
        <w:t xml:space="preserve"> </w:t>
      </w:r>
      <w:r w:rsidR="00864931" w:rsidRPr="005C4427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.10</w:t>
      </w:r>
      <w:r w:rsidR="00864931" w:rsidRPr="005E1750">
        <w:rPr>
          <w:rFonts w:ascii="Times New Roman" w:hAnsi="Times New Roman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</w:t>
      </w:r>
      <w:r w:rsidR="00864931" w:rsidRPr="00A44A89">
        <w:rPr>
          <w:rFonts w:ascii="Times New Roman" w:hAnsi="Times New Roman"/>
          <w:sz w:val="28"/>
          <w:szCs w:val="28"/>
        </w:rPr>
        <w:t>Учредителя</w:t>
      </w:r>
      <w:r w:rsidR="00864931" w:rsidRPr="005E1750">
        <w:rPr>
          <w:rFonts w:ascii="Times New Roman" w:hAnsi="Times New Roman"/>
          <w:sz w:val="28"/>
          <w:szCs w:val="28"/>
        </w:rPr>
        <w:t>.</w:t>
      </w:r>
      <w:r w:rsidR="001B470E">
        <w:rPr>
          <w:rFonts w:ascii="Times New Roman" w:hAnsi="Times New Roman"/>
          <w:sz w:val="28"/>
          <w:szCs w:val="28"/>
        </w:rPr>
        <w:t xml:space="preserve"> 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.11</w:t>
      </w:r>
      <w:r w:rsidR="00864931" w:rsidRPr="005E1750">
        <w:rPr>
          <w:rFonts w:ascii="Times New Roman" w:hAnsi="Times New Roman"/>
          <w:sz w:val="28"/>
          <w:szCs w:val="28"/>
        </w:rPr>
        <w:t>. 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</w:p>
    <w:p w:rsidR="00864931" w:rsidRPr="00982B1F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.12</w:t>
      </w:r>
      <w:r w:rsidR="00864931" w:rsidRPr="005E1750">
        <w:rPr>
          <w:rFonts w:ascii="Times New Roman" w:hAnsi="Times New Roman"/>
          <w:sz w:val="28"/>
          <w:szCs w:val="28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</w:t>
      </w:r>
      <w:r w:rsidR="00864931" w:rsidRPr="00982B1F">
        <w:rPr>
          <w:rFonts w:ascii="Times New Roman" w:hAnsi="Times New Roman"/>
          <w:sz w:val="28"/>
          <w:szCs w:val="28"/>
        </w:rPr>
        <w:t>целей</w:t>
      </w:r>
      <w:r w:rsidR="00864931">
        <w:rPr>
          <w:rFonts w:ascii="Times New Roman" w:hAnsi="Times New Roman"/>
          <w:sz w:val="28"/>
          <w:szCs w:val="28"/>
        </w:rPr>
        <w:t>, задач и предмета</w:t>
      </w:r>
      <w:r w:rsidR="00864931" w:rsidRPr="00982B1F">
        <w:rPr>
          <w:rFonts w:ascii="Times New Roman" w:hAnsi="Times New Roman"/>
          <w:sz w:val="28"/>
          <w:szCs w:val="28"/>
        </w:rPr>
        <w:t xml:space="preserve"> деятельности, закрепленных в настоящем Уставе.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 Источниками формирования финансовых ресурсов Учреждения являются: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 xml:space="preserve">.1. </w:t>
      </w:r>
      <w:r w:rsidR="00B539BE" w:rsidRPr="00B539BE">
        <w:rPr>
          <w:rFonts w:ascii="Times New Roman" w:hAnsi="Times New Roman"/>
          <w:sz w:val="28"/>
          <w:szCs w:val="28"/>
        </w:rPr>
        <w:t>средства бюджета Городского округа Пушкинский Московской области</w:t>
      </w:r>
      <w:r w:rsidR="00864931"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.2. средства от приносящей доход деятельности;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.3. добровольные пожертвования юридических и физических лиц;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.13</w:t>
      </w:r>
      <w:r w:rsidR="00864931" w:rsidRPr="005E1750">
        <w:rPr>
          <w:rFonts w:ascii="Times New Roman" w:hAnsi="Times New Roman"/>
          <w:sz w:val="28"/>
          <w:szCs w:val="28"/>
        </w:rPr>
        <w:t>.4. иные источники, не запрещенные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6F0359" w:rsidRDefault="00A44A89" w:rsidP="006F035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>
        <w:rPr>
          <w:rFonts w:ascii="Times New Roman" w:hAnsi="Times New Roman"/>
          <w:sz w:val="28"/>
          <w:szCs w:val="28"/>
        </w:rPr>
        <w:t>.14</w:t>
      </w:r>
      <w:r w:rsidR="00864931" w:rsidRPr="005E1750">
        <w:rPr>
          <w:rFonts w:ascii="Times New Roman" w:hAnsi="Times New Roman"/>
          <w:sz w:val="28"/>
          <w:szCs w:val="28"/>
        </w:rPr>
        <w:t xml:space="preserve">. </w:t>
      </w:r>
      <w:bookmarkStart w:id="4" w:name="bookmark1"/>
      <w:bookmarkEnd w:id="3"/>
      <w:r w:rsidR="006F0359" w:rsidRPr="00633B20">
        <w:rPr>
          <w:rFonts w:ascii="Times New Roman" w:hAnsi="Times New Roman"/>
          <w:sz w:val="28"/>
          <w:szCs w:val="28"/>
        </w:rPr>
        <w:t>Имущество ликвидируемого Учреждения</w:t>
      </w:r>
      <w:r w:rsidR="006F0359">
        <w:rPr>
          <w:rFonts w:ascii="Times New Roman" w:hAnsi="Times New Roman"/>
          <w:sz w:val="28"/>
          <w:szCs w:val="28"/>
        </w:rPr>
        <w:t>,</w:t>
      </w:r>
      <w:r w:rsidR="006F0359" w:rsidRPr="00633B20">
        <w:rPr>
          <w:rFonts w:ascii="Times New Roman" w:hAnsi="Times New Roman"/>
          <w:sz w:val="28"/>
          <w:szCs w:val="28"/>
        </w:rPr>
        <w:t xml:space="preserve">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864931" w:rsidRPr="005E1750" w:rsidRDefault="00864931" w:rsidP="006F035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  <w:lang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864931" w:rsidRPr="005E1750" w:rsidRDefault="00864931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864931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</w:t>
      </w:r>
      <w:r w:rsidR="00864931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 w:rsidR="007F3848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</w:t>
      </w:r>
      <w:r w:rsidR="00864931" w:rsidRPr="005E1750">
        <w:rPr>
          <w:rFonts w:ascii="Times New Roman" w:hAnsi="Times New Roman"/>
          <w:sz w:val="28"/>
          <w:szCs w:val="28"/>
        </w:rPr>
        <w:lastRenderedPageBreak/>
        <w:t xml:space="preserve">(законных представителей) и коллегиальных органов управления Учреждением, а также в порядке и в случаях, которые предусмотрены </w:t>
      </w:r>
      <w:hyperlink r:id="rId19" w:anchor="/document/12125268/entry/1004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 w:rsidR="0075787A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20" w:anchor="/document/70291362/entry/4" w:history="1">
        <w:r w:rsidR="00864931" w:rsidRPr="005E175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21" w:anchor="/document/12125268/entry/5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A760EC">
        <w:rPr>
          <w:rFonts w:ascii="Times New Roman" w:hAnsi="Times New Roman"/>
          <w:sz w:val="28"/>
          <w:szCs w:val="28"/>
        </w:rPr>
        <w:t>.2. При реорг</w:t>
      </w:r>
      <w:r w:rsidR="00152F70">
        <w:rPr>
          <w:rFonts w:ascii="Times New Roman" w:hAnsi="Times New Roman"/>
          <w:sz w:val="28"/>
          <w:szCs w:val="28"/>
        </w:rPr>
        <w:t>анизации Учреждения его Устав</w:t>
      </w:r>
      <w:r w:rsidR="00864931" w:rsidRPr="00A760EC">
        <w:rPr>
          <w:rFonts w:ascii="Times New Roman" w:hAnsi="Times New Roman"/>
          <w:sz w:val="28"/>
          <w:szCs w:val="28"/>
        </w:rPr>
        <w:t xml:space="preserve"> утрачива</w:t>
      </w:r>
      <w:r w:rsidR="00152F70">
        <w:rPr>
          <w:rFonts w:ascii="Times New Roman" w:hAnsi="Times New Roman"/>
          <w:sz w:val="28"/>
          <w:szCs w:val="28"/>
        </w:rPr>
        <w:t>е</w:t>
      </w:r>
      <w:r w:rsidR="00864931" w:rsidRPr="00A760EC">
        <w:rPr>
          <w:rFonts w:ascii="Times New Roman" w:hAnsi="Times New Roman"/>
          <w:sz w:val="28"/>
          <w:szCs w:val="28"/>
        </w:rPr>
        <w:t>т силу.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 xml:space="preserve">.4. В случае реорганизации, ликвидации Учреждения </w:t>
      </w:r>
      <w:r w:rsidR="00B01DA6">
        <w:rPr>
          <w:rFonts w:ascii="Times New Roman" w:hAnsi="Times New Roman"/>
          <w:sz w:val="28"/>
          <w:szCs w:val="28"/>
        </w:rPr>
        <w:t>Комитет по образованию</w:t>
      </w:r>
      <w:r w:rsidR="009C0A1F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обеспечивает перевод </w:t>
      </w:r>
      <w:r w:rsidR="00864931" w:rsidRPr="00587214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в другие образовательные учреждения соответствующего типа с согласия их родителей (законных представителей).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.5.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341256" w:rsidRPr="005E1750" w:rsidRDefault="00341256" w:rsidP="0086493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64931" w:rsidRPr="005E1750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864931" w:rsidRPr="005E1750" w:rsidRDefault="00864931" w:rsidP="00864931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 w:rsidR="00037A26">
        <w:rPr>
          <w:rFonts w:ascii="Times New Roman" w:hAnsi="Times New Roman"/>
          <w:sz w:val="28"/>
          <w:szCs w:val="28"/>
        </w:rPr>
        <w:t>Российской Федерации</w:t>
      </w:r>
      <w:r w:rsidR="00037A26" w:rsidRPr="005E1750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порядке.</w:t>
      </w:r>
      <w:bookmarkEnd w:id="4"/>
    </w:p>
    <w:p w:rsidR="00A44A89" w:rsidRP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4A89" w:rsidRPr="00A44A89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57" w:rsidRDefault="002C3657" w:rsidP="00FA103C">
      <w:r>
        <w:separator/>
      </w:r>
    </w:p>
  </w:endnote>
  <w:endnote w:type="continuationSeparator" w:id="0">
    <w:p w:rsidR="002C3657" w:rsidRDefault="002C3657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57" w:rsidRDefault="002C3657" w:rsidP="00FA103C">
      <w:r>
        <w:separator/>
      </w:r>
    </w:p>
  </w:footnote>
  <w:footnote w:type="continuationSeparator" w:id="0">
    <w:p w:rsidR="002C3657" w:rsidRDefault="002C3657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50F0" w:rsidRPr="00BA1A93" w:rsidRDefault="0094657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7650F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786E33">
          <w:rPr>
            <w:rFonts w:ascii="Times New Roman" w:hAnsi="Times New Roman"/>
            <w:noProof/>
            <w:sz w:val="24"/>
            <w:szCs w:val="24"/>
          </w:rPr>
          <w:t>31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3C22"/>
    <w:rsid w:val="000049CB"/>
    <w:rsid w:val="00011576"/>
    <w:rsid w:val="00011A67"/>
    <w:rsid w:val="00011FE9"/>
    <w:rsid w:val="000120BD"/>
    <w:rsid w:val="00013746"/>
    <w:rsid w:val="00014990"/>
    <w:rsid w:val="000156E8"/>
    <w:rsid w:val="00017994"/>
    <w:rsid w:val="00022848"/>
    <w:rsid w:val="00023659"/>
    <w:rsid w:val="00030409"/>
    <w:rsid w:val="00033B04"/>
    <w:rsid w:val="00035423"/>
    <w:rsid w:val="000378C5"/>
    <w:rsid w:val="00037A26"/>
    <w:rsid w:val="000404B4"/>
    <w:rsid w:val="00043590"/>
    <w:rsid w:val="00045354"/>
    <w:rsid w:val="00051461"/>
    <w:rsid w:val="00052065"/>
    <w:rsid w:val="0005510E"/>
    <w:rsid w:val="00055DF1"/>
    <w:rsid w:val="000573AE"/>
    <w:rsid w:val="00061E52"/>
    <w:rsid w:val="000666F1"/>
    <w:rsid w:val="00085DC5"/>
    <w:rsid w:val="00092EC9"/>
    <w:rsid w:val="000A2BAD"/>
    <w:rsid w:val="000A5803"/>
    <w:rsid w:val="000A5C78"/>
    <w:rsid w:val="000B337C"/>
    <w:rsid w:val="000C2211"/>
    <w:rsid w:val="000C7676"/>
    <w:rsid w:val="000E0B49"/>
    <w:rsid w:val="000E1248"/>
    <w:rsid w:val="000E2B82"/>
    <w:rsid w:val="000E310B"/>
    <w:rsid w:val="000E4221"/>
    <w:rsid w:val="000E4A0E"/>
    <w:rsid w:val="000E740D"/>
    <w:rsid w:val="000E7DFD"/>
    <w:rsid w:val="000F3797"/>
    <w:rsid w:val="000F3DD7"/>
    <w:rsid w:val="000F4D56"/>
    <w:rsid w:val="000F504C"/>
    <w:rsid w:val="00103702"/>
    <w:rsid w:val="00113150"/>
    <w:rsid w:val="0011536F"/>
    <w:rsid w:val="00116013"/>
    <w:rsid w:val="0012381B"/>
    <w:rsid w:val="00125279"/>
    <w:rsid w:val="00127132"/>
    <w:rsid w:val="001273F4"/>
    <w:rsid w:val="00131000"/>
    <w:rsid w:val="0013303E"/>
    <w:rsid w:val="00140D0B"/>
    <w:rsid w:val="00140EDB"/>
    <w:rsid w:val="00143988"/>
    <w:rsid w:val="00147C7F"/>
    <w:rsid w:val="00152753"/>
    <w:rsid w:val="00152F70"/>
    <w:rsid w:val="00153737"/>
    <w:rsid w:val="00154DC0"/>
    <w:rsid w:val="00155A06"/>
    <w:rsid w:val="00174905"/>
    <w:rsid w:val="0017624B"/>
    <w:rsid w:val="00180260"/>
    <w:rsid w:val="00186342"/>
    <w:rsid w:val="00186577"/>
    <w:rsid w:val="00186956"/>
    <w:rsid w:val="00194E77"/>
    <w:rsid w:val="0019747D"/>
    <w:rsid w:val="00197B2C"/>
    <w:rsid w:val="001A1F62"/>
    <w:rsid w:val="001A6976"/>
    <w:rsid w:val="001B2803"/>
    <w:rsid w:val="001B470E"/>
    <w:rsid w:val="001B6CF6"/>
    <w:rsid w:val="001B74EB"/>
    <w:rsid w:val="001C298C"/>
    <w:rsid w:val="001C3A3E"/>
    <w:rsid w:val="001C77F7"/>
    <w:rsid w:val="001D3FB3"/>
    <w:rsid w:val="001F1324"/>
    <w:rsid w:val="001F41AC"/>
    <w:rsid w:val="001F5255"/>
    <w:rsid w:val="00200B17"/>
    <w:rsid w:val="00210E44"/>
    <w:rsid w:val="00215291"/>
    <w:rsid w:val="00221B4F"/>
    <w:rsid w:val="002237C1"/>
    <w:rsid w:val="00226D08"/>
    <w:rsid w:val="00227428"/>
    <w:rsid w:val="002329BA"/>
    <w:rsid w:val="00234417"/>
    <w:rsid w:val="00247B2D"/>
    <w:rsid w:val="00255BA9"/>
    <w:rsid w:val="002601AC"/>
    <w:rsid w:val="00261232"/>
    <w:rsid w:val="00262276"/>
    <w:rsid w:val="002704E7"/>
    <w:rsid w:val="002724FC"/>
    <w:rsid w:val="00272D4A"/>
    <w:rsid w:val="00280D56"/>
    <w:rsid w:val="00286AB5"/>
    <w:rsid w:val="00287277"/>
    <w:rsid w:val="00291E42"/>
    <w:rsid w:val="002957FB"/>
    <w:rsid w:val="002A0983"/>
    <w:rsid w:val="002A7442"/>
    <w:rsid w:val="002A7689"/>
    <w:rsid w:val="002B01B9"/>
    <w:rsid w:val="002C0422"/>
    <w:rsid w:val="002C263E"/>
    <w:rsid w:val="002C26B2"/>
    <w:rsid w:val="002C3657"/>
    <w:rsid w:val="002C6C33"/>
    <w:rsid w:val="002D19B4"/>
    <w:rsid w:val="002E2A5F"/>
    <w:rsid w:val="002E6380"/>
    <w:rsid w:val="002F1B64"/>
    <w:rsid w:val="002F352F"/>
    <w:rsid w:val="002F5338"/>
    <w:rsid w:val="002F7D9F"/>
    <w:rsid w:val="00301266"/>
    <w:rsid w:val="00304D80"/>
    <w:rsid w:val="00307C0E"/>
    <w:rsid w:val="00310CC8"/>
    <w:rsid w:val="00315EC9"/>
    <w:rsid w:val="00316B0E"/>
    <w:rsid w:val="00320452"/>
    <w:rsid w:val="00325D41"/>
    <w:rsid w:val="00331AB5"/>
    <w:rsid w:val="003323A7"/>
    <w:rsid w:val="00336C46"/>
    <w:rsid w:val="00341256"/>
    <w:rsid w:val="0034747E"/>
    <w:rsid w:val="00347A35"/>
    <w:rsid w:val="00352B56"/>
    <w:rsid w:val="003600FD"/>
    <w:rsid w:val="0036071E"/>
    <w:rsid w:val="00363EC7"/>
    <w:rsid w:val="00366738"/>
    <w:rsid w:val="00376F24"/>
    <w:rsid w:val="00385BB9"/>
    <w:rsid w:val="00387F67"/>
    <w:rsid w:val="003933A8"/>
    <w:rsid w:val="00393D0C"/>
    <w:rsid w:val="0039414A"/>
    <w:rsid w:val="00394C8C"/>
    <w:rsid w:val="00395DFA"/>
    <w:rsid w:val="00396343"/>
    <w:rsid w:val="0039642A"/>
    <w:rsid w:val="003966A4"/>
    <w:rsid w:val="003A628E"/>
    <w:rsid w:val="003B08F7"/>
    <w:rsid w:val="003B0B6A"/>
    <w:rsid w:val="003B17FA"/>
    <w:rsid w:val="003B23DD"/>
    <w:rsid w:val="003B4AAA"/>
    <w:rsid w:val="003B4AD3"/>
    <w:rsid w:val="003B577A"/>
    <w:rsid w:val="003C1C4A"/>
    <w:rsid w:val="003C2CDC"/>
    <w:rsid w:val="003C62EF"/>
    <w:rsid w:val="003C6B80"/>
    <w:rsid w:val="003D1044"/>
    <w:rsid w:val="003F100B"/>
    <w:rsid w:val="003F364A"/>
    <w:rsid w:val="00407FEA"/>
    <w:rsid w:val="00411032"/>
    <w:rsid w:val="00415D40"/>
    <w:rsid w:val="004177B0"/>
    <w:rsid w:val="0042532E"/>
    <w:rsid w:val="00425E36"/>
    <w:rsid w:val="00437FD9"/>
    <w:rsid w:val="004469F7"/>
    <w:rsid w:val="00450EE4"/>
    <w:rsid w:val="00451F4A"/>
    <w:rsid w:val="00456018"/>
    <w:rsid w:val="004607D8"/>
    <w:rsid w:val="00461379"/>
    <w:rsid w:val="00461EE5"/>
    <w:rsid w:val="0046412A"/>
    <w:rsid w:val="004713E1"/>
    <w:rsid w:val="0047295B"/>
    <w:rsid w:val="00472995"/>
    <w:rsid w:val="0047579A"/>
    <w:rsid w:val="00475A28"/>
    <w:rsid w:val="00477000"/>
    <w:rsid w:val="00480408"/>
    <w:rsid w:val="00480604"/>
    <w:rsid w:val="00480D2C"/>
    <w:rsid w:val="004828F0"/>
    <w:rsid w:val="00487505"/>
    <w:rsid w:val="00487BBA"/>
    <w:rsid w:val="004906A5"/>
    <w:rsid w:val="00494D9B"/>
    <w:rsid w:val="004A0019"/>
    <w:rsid w:val="004B0665"/>
    <w:rsid w:val="004B4339"/>
    <w:rsid w:val="004B4CBB"/>
    <w:rsid w:val="004C40C7"/>
    <w:rsid w:val="004C4438"/>
    <w:rsid w:val="004C60DF"/>
    <w:rsid w:val="004C7F6B"/>
    <w:rsid w:val="004D00A6"/>
    <w:rsid w:val="004D093F"/>
    <w:rsid w:val="004D0BB7"/>
    <w:rsid w:val="004D5C1F"/>
    <w:rsid w:val="004D6FF6"/>
    <w:rsid w:val="004E0E01"/>
    <w:rsid w:val="004E48CE"/>
    <w:rsid w:val="004E60F0"/>
    <w:rsid w:val="004F1CA6"/>
    <w:rsid w:val="004F51AF"/>
    <w:rsid w:val="005009CA"/>
    <w:rsid w:val="00502D2E"/>
    <w:rsid w:val="0050467B"/>
    <w:rsid w:val="00504A2E"/>
    <w:rsid w:val="0050597C"/>
    <w:rsid w:val="00510943"/>
    <w:rsid w:val="00523EC2"/>
    <w:rsid w:val="00535C96"/>
    <w:rsid w:val="00540B68"/>
    <w:rsid w:val="00541D1F"/>
    <w:rsid w:val="00551256"/>
    <w:rsid w:val="005534D9"/>
    <w:rsid w:val="005542C3"/>
    <w:rsid w:val="00555C00"/>
    <w:rsid w:val="00556266"/>
    <w:rsid w:val="005569A3"/>
    <w:rsid w:val="00560F59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93C30"/>
    <w:rsid w:val="005A2664"/>
    <w:rsid w:val="005A2D3B"/>
    <w:rsid w:val="005A329C"/>
    <w:rsid w:val="005A76DF"/>
    <w:rsid w:val="005B2722"/>
    <w:rsid w:val="005B6A93"/>
    <w:rsid w:val="005B74DF"/>
    <w:rsid w:val="005B7D42"/>
    <w:rsid w:val="005C190F"/>
    <w:rsid w:val="005C221A"/>
    <w:rsid w:val="005C26F9"/>
    <w:rsid w:val="005C3CAA"/>
    <w:rsid w:val="005C574D"/>
    <w:rsid w:val="005D2D16"/>
    <w:rsid w:val="005D2E26"/>
    <w:rsid w:val="005D4425"/>
    <w:rsid w:val="005D7613"/>
    <w:rsid w:val="005E53E2"/>
    <w:rsid w:val="005F5E17"/>
    <w:rsid w:val="005F6476"/>
    <w:rsid w:val="006006D2"/>
    <w:rsid w:val="0060124D"/>
    <w:rsid w:val="0060237B"/>
    <w:rsid w:val="00603D2E"/>
    <w:rsid w:val="006054C0"/>
    <w:rsid w:val="006066DB"/>
    <w:rsid w:val="00620D2B"/>
    <w:rsid w:val="0062145D"/>
    <w:rsid w:val="00625C48"/>
    <w:rsid w:val="00631EE0"/>
    <w:rsid w:val="00632214"/>
    <w:rsid w:val="00633EAE"/>
    <w:rsid w:val="00635DEE"/>
    <w:rsid w:val="006373FA"/>
    <w:rsid w:val="00637FC6"/>
    <w:rsid w:val="00644438"/>
    <w:rsid w:val="006448A0"/>
    <w:rsid w:val="00646305"/>
    <w:rsid w:val="00646ABF"/>
    <w:rsid w:val="00647AC9"/>
    <w:rsid w:val="006565F5"/>
    <w:rsid w:val="00661B11"/>
    <w:rsid w:val="00662753"/>
    <w:rsid w:val="006672EF"/>
    <w:rsid w:val="00672BED"/>
    <w:rsid w:val="00673EF0"/>
    <w:rsid w:val="00675F71"/>
    <w:rsid w:val="00677944"/>
    <w:rsid w:val="00687A94"/>
    <w:rsid w:val="0069094A"/>
    <w:rsid w:val="006914A4"/>
    <w:rsid w:val="006917B1"/>
    <w:rsid w:val="00693B2F"/>
    <w:rsid w:val="006957E8"/>
    <w:rsid w:val="00697563"/>
    <w:rsid w:val="006979C3"/>
    <w:rsid w:val="006B40EB"/>
    <w:rsid w:val="006B556B"/>
    <w:rsid w:val="006B640E"/>
    <w:rsid w:val="006B6691"/>
    <w:rsid w:val="006C18AB"/>
    <w:rsid w:val="006C3C4F"/>
    <w:rsid w:val="006C4D8D"/>
    <w:rsid w:val="006C6F34"/>
    <w:rsid w:val="006D1615"/>
    <w:rsid w:val="006D3248"/>
    <w:rsid w:val="006E014F"/>
    <w:rsid w:val="006E1B33"/>
    <w:rsid w:val="006E1D99"/>
    <w:rsid w:val="006E2CB4"/>
    <w:rsid w:val="006E39E2"/>
    <w:rsid w:val="006E3F64"/>
    <w:rsid w:val="006E416B"/>
    <w:rsid w:val="006E500D"/>
    <w:rsid w:val="006F0359"/>
    <w:rsid w:val="006F0437"/>
    <w:rsid w:val="006F3D5F"/>
    <w:rsid w:val="006F41FF"/>
    <w:rsid w:val="006F5D08"/>
    <w:rsid w:val="006F75C9"/>
    <w:rsid w:val="006F7DC2"/>
    <w:rsid w:val="00700DBC"/>
    <w:rsid w:val="00705696"/>
    <w:rsid w:val="00705A33"/>
    <w:rsid w:val="00711209"/>
    <w:rsid w:val="00717379"/>
    <w:rsid w:val="007178E1"/>
    <w:rsid w:val="007224B6"/>
    <w:rsid w:val="00731631"/>
    <w:rsid w:val="00733C2B"/>
    <w:rsid w:val="00733C55"/>
    <w:rsid w:val="00734BA6"/>
    <w:rsid w:val="0074039C"/>
    <w:rsid w:val="00741EE6"/>
    <w:rsid w:val="00746316"/>
    <w:rsid w:val="007465EB"/>
    <w:rsid w:val="0075787A"/>
    <w:rsid w:val="007650F0"/>
    <w:rsid w:val="007651F6"/>
    <w:rsid w:val="00773BD5"/>
    <w:rsid w:val="00775810"/>
    <w:rsid w:val="00776448"/>
    <w:rsid w:val="007802E0"/>
    <w:rsid w:val="007836C9"/>
    <w:rsid w:val="00783B64"/>
    <w:rsid w:val="00784ED6"/>
    <w:rsid w:val="00786E33"/>
    <w:rsid w:val="00787128"/>
    <w:rsid w:val="00790D9E"/>
    <w:rsid w:val="00792329"/>
    <w:rsid w:val="00793E89"/>
    <w:rsid w:val="007969EE"/>
    <w:rsid w:val="007A07E7"/>
    <w:rsid w:val="007A538B"/>
    <w:rsid w:val="007B4955"/>
    <w:rsid w:val="007B6531"/>
    <w:rsid w:val="007B6EFA"/>
    <w:rsid w:val="007B799C"/>
    <w:rsid w:val="007C2F76"/>
    <w:rsid w:val="007C7831"/>
    <w:rsid w:val="007D378B"/>
    <w:rsid w:val="007D3C80"/>
    <w:rsid w:val="007D623D"/>
    <w:rsid w:val="007D794E"/>
    <w:rsid w:val="007D7B6E"/>
    <w:rsid w:val="007E01F8"/>
    <w:rsid w:val="007E47BE"/>
    <w:rsid w:val="007F0431"/>
    <w:rsid w:val="007F18DC"/>
    <w:rsid w:val="007F19A4"/>
    <w:rsid w:val="007F1A2C"/>
    <w:rsid w:val="007F216D"/>
    <w:rsid w:val="007F3848"/>
    <w:rsid w:val="0081036F"/>
    <w:rsid w:val="00813806"/>
    <w:rsid w:val="00823706"/>
    <w:rsid w:val="0082527B"/>
    <w:rsid w:val="0082778F"/>
    <w:rsid w:val="00827A11"/>
    <w:rsid w:val="00827F93"/>
    <w:rsid w:val="008342C3"/>
    <w:rsid w:val="0083692E"/>
    <w:rsid w:val="00841A87"/>
    <w:rsid w:val="00845E4A"/>
    <w:rsid w:val="00852604"/>
    <w:rsid w:val="00853EE9"/>
    <w:rsid w:val="0085462D"/>
    <w:rsid w:val="00854DAC"/>
    <w:rsid w:val="00856278"/>
    <w:rsid w:val="00856E54"/>
    <w:rsid w:val="00860D75"/>
    <w:rsid w:val="00863AC4"/>
    <w:rsid w:val="00864931"/>
    <w:rsid w:val="0086622C"/>
    <w:rsid w:val="00866329"/>
    <w:rsid w:val="00867C18"/>
    <w:rsid w:val="008704FE"/>
    <w:rsid w:val="00870ABE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FD2"/>
    <w:rsid w:val="008A21A3"/>
    <w:rsid w:val="008B09EA"/>
    <w:rsid w:val="008B29E1"/>
    <w:rsid w:val="008B726C"/>
    <w:rsid w:val="008B7390"/>
    <w:rsid w:val="008C696C"/>
    <w:rsid w:val="008D2008"/>
    <w:rsid w:val="008D45C4"/>
    <w:rsid w:val="008D6258"/>
    <w:rsid w:val="008E0EB5"/>
    <w:rsid w:val="008E2B02"/>
    <w:rsid w:val="008E3DA2"/>
    <w:rsid w:val="008E4849"/>
    <w:rsid w:val="008E6DFE"/>
    <w:rsid w:val="008F0D94"/>
    <w:rsid w:val="008F49F8"/>
    <w:rsid w:val="008F4D35"/>
    <w:rsid w:val="009014D0"/>
    <w:rsid w:val="00906CF4"/>
    <w:rsid w:val="00910C4E"/>
    <w:rsid w:val="00914EBA"/>
    <w:rsid w:val="00920271"/>
    <w:rsid w:val="00923279"/>
    <w:rsid w:val="009312C0"/>
    <w:rsid w:val="00931B60"/>
    <w:rsid w:val="00935C28"/>
    <w:rsid w:val="0093688D"/>
    <w:rsid w:val="00937DF4"/>
    <w:rsid w:val="0094657E"/>
    <w:rsid w:val="00951243"/>
    <w:rsid w:val="009514C2"/>
    <w:rsid w:val="00952B79"/>
    <w:rsid w:val="009562F2"/>
    <w:rsid w:val="009621E2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1B49"/>
    <w:rsid w:val="00994637"/>
    <w:rsid w:val="009946DB"/>
    <w:rsid w:val="009948B8"/>
    <w:rsid w:val="009A29C9"/>
    <w:rsid w:val="009A3580"/>
    <w:rsid w:val="009A3C8B"/>
    <w:rsid w:val="009A6639"/>
    <w:rsid w:val="009A71C0"/>
    <w:rsid w:val="009B2400"/>
    <w:rsid w:val="009B3958"/>
    <w:rsid w:val="009B7850"/>
    <w:rsid w:val="009C0A1F"/>
    <w:rsid w:val="009C5CD9"/>
    <w:rsid w:val="009C67AD"/>
    <w:rsid w:val="009E0D14"/>
    <w:rsid w:val="009E12B1"/>
    <w:rsid w:val="009E2583"/>
    <w:rsid w:val="009E36B0"/>
    <w:rsid w:val="009F4EB9"/>
    <w:rsid w:val="00A004F0"/>
    <w:rsid w:val="00A01F53"/>
    <w:rsid w:val="00A0305E"/>
    <w:rsid w:val="00A04343"/>
    <w:rsid w:val="00A139FF"/>
    <w:rsid w:val="00A15E68"/>
    <w:rsid w:val="00A1783F"/>
    <w:rsid w:val="00A23AAA"/>
    <w:rsid w:val="00A24A60"/>
    <w:rsid w:val="00A311AC"/>
    <w:rsid w:val="00A31DB3"/>
    <w:rsid w:val="00A322F0"/>
    <w:rsid w:val="00A348F8"/>
    <w:rsid w:val="00A372B2"/>
    <w:rsid w:val="00A4024C"/>
    <w:rsid w:val="00A44A89"/>
    <w:rsid w:val="00A51872"/>
    <w:rsid w:val="00A51D68"/>
    <w:rsid w:val="00A534D9"/>
    <w:rsid w:val="00A53A36"/>
    <w:rsid w:val="00A56C44"/>
    <w:rsid w:val="00A56E6D"/>
    <w:rsid w:val="00A62969"/>
    <w:rsid w:val="00A73DC3"/>
    <w:rsid w:val="00A7527D"/>
    <w:rsid w:val="00A8027D"/>
    <w:rsid w:val="00A810C9"/>
    <w:rsid w:val="00A8195D"/>
    <w:rsid w:val="00A82404"/>
    <w:rsid w:val="00A9085E"/>
    <w:rsid w:val="00A916EF"/>
    <w:rsid w:val="00AA0B6F"/>
    <w:rsid w:val="00AA4A7B"/>
    <w:rsid w:val="00AA5EC0"/>
    <w:rsid w:val="00AA6DFE"/>
    <w:rsid w:val="00AA6F27"/>
    <w:rsid w:val="00AB09E6"/>
    <w:rsid w:val="00AB2137"/>
    <w:rsid w:val="00AB2B02"/>
    <w:rsid w:val="00AB3660"/>
    <w:rsid w:val="00AB3A77"/>
    <w:rsid w:val="00AB3AC6"/>
    <w:rsid w:val="00AB420A"/>
    <w:rsid w:val="00AB46D0"/>
    <w:rsid w:val="00AB51BD"/>
    <w:rsid w:val="00AC0C90"/>
    <w:rsid w:val="00AC0DB9"/>
    <w:rsid w:val="00AC2D24"/>
    <w:rsid w:val="00AC486C"/>
    <w:rsid w:val="00AC74DD"/>
    <w:rsid w:val="00AD0D72"/>
    <w:rsid w:val="00AD27D9"/>
    <w:rsid w:val="00AD329E"/>
    <w:rsid w:val="00AD3872"/>
    <w:rsid w:val="00AD4429"/>
    <w:rsid w:val="00AD653B"/>
    <w:rsid w:val="00AE0E7B"/>
    <w:rsid w:val="00AE33B5"/>
    <w:rsid w:val="00AE387F"/>
    <w:rsid w:val="00AE534B"/>
    <w:rsid w:val="00AF12B2"/>
    <w:rsid w:val="00AF344A"/>
    <w:rsid w:val="00AF38CC"/>
    <w:rsid w:val="00AF4D38"/>
    <w:rsid w:val="00AF75F0"/>
    <w:rsid w:val="00B00146"/>
    <w:rsid w:val="00B00937"/>
    <w:rsid w:val="00B01DA6"/>
    <w:rsid w:val="00B0342C"/>
    <w:rsid w:val="00B0570C"/>
    <w:rsid w:val="00B07FCA"/>
    <w:rsid w:val="00B11575"/>
    <w:rsid w:val="00B12B8B"/>
    <w:rsid w:val="00B2208F"/>
    <w:rsid w:val="00B23BF5"/>
    <w:rsid w:val="00B25B3C"/>
    <w:rsid w:val="00B27C03"/>
    <w:rsid w:val="00B31B05"/>
    <w:rsid w:val="00B31C39"/>
    <w:rsid w:val="00B35F4C"/>
    <w:rsid w:val="00B37F43"/>
    <w:rsid w:val="00B42737"/>
    <w:rsid w:val="00B43F48"/>
    <w:rsid w:val="00B51BBF"/>
    <w:rsid w:val="00B539BE"/>
    <w:rsid w:val="00B63822"/>
    <w:rsid w:val="00B63F78"/>
    <w:rsid w:val="00B7058D"/>
    <w:rsid w:val="00B73D31"/>
    <w:rsid w:val="00B74E09"/>
    <w:rsid w:val="00B753C6"/>
    <w:rsid w:val="00B75ADE"/>
    <w:rsid w:val="00B84162"/>
    <w:rsid w:val="00B855B0"/>
    <w:rsid w:val="00B94AEA"/>
    <w:rsid w:val="00B9745B"/>
    <w:rsid w:val="00B97724"/>
    <w:rsid w:val="00BA1A93"/>
    <w:rsid w:val="00BA25F5"/>
    <w:rsid w:val="00BA43C0"/>
    <w:rsid w:val="00BA5FA4"/>
    <w:rsid w:val="00BA7850"/>
    <w:rsid w:val="00BB0DDC"/>
    <w:rsid w:val="00BB26B8"/>
    <w:rsid w:val="00BB5DC4"/>
    <w:rsid w:val="00BC0490"/>
    <w:rsid w:val="00BC4F15"/>
    <w:rsid w:val="00BC5548"/>
    <w:rsid w:val="00BC7A32"/>
    <w:rsid w:val="00BD439D"/>
    <w:rsid w:val="00BE21FF"/>
    <w:rsid w:val="00BE6607"/>
    <w:rsid w:val="00BF75B8"/>
    <w:rsid w:val="00C05BDD"/>
    <w:rsid w:val="00C05F69"/>
    <w:rsid w:val="00C05FB2"/>
    <w:rsid w:val="00C067AE"/>
    <w:rsid w:val="00C07EF1"/>
    <w:rsid w:val="00C106FE"/>
    <w:rsid w:val="00C12CAA"/>
    <w:rsid w:val="00C165C3"/>
    <w:rsid w:val="00C17B5F"/>
    <w:rsid w:val="00C209D2"/>
    <w:rsid w:val="00C252FF"/>
    <w:rsid w:val="00C348AB"/>
    <w:rsid w:val="00C42BCD"/>
    <w:rsid w:val="00C463AB"/>
    <w:rsid w:val="00C61992"/>
    <w:rsid w:val="00C644F2"/>
    <w:rsid w:val="00C70D5B"/>
    <w:rsid w:val="00C7138D"/>
    <w:rsid w:val="00C7159A"/>
    <w:rsid w:val="00C73F45"/>
    <w:rsid w:val="00C80639"/>
    <w:rsid w:val="00C81D40"/>
    <w:rsid w:val="00C851E4"/>
    <w:rsid w:val="00C85821"/>
    <w:rsid w:val="00C9281A"/>
    <w:rsid w:val="00C9538F"/>
    <w:rsid w:val="00CA6DD4"/>
    <w:rsid w:val="00CB12B0"/>
    <w:rsid w:val="00CB32AF"/>
    <w:rsid w:val="00CB4EC7"/>
    <w:rsid w:val="00CC1521"/>
    <w:rsid w:val="00CC2BC9"/>
    <w:rsid w:val="00CC352D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D139EB"/>
    <w:rsid w:val="00D16DCD"/>
    <w:rsid w:val="00D172DE"/>
    <w:rsid w:val="00D27919"/>
    <w:rsid w:val="00D334ED"/>
    <w:rsid w:val="00D35D3D"/>
    <w:rsid w:val="00D3648E"/>
    <w:rsid w:val="00D43F4E"/>
    <w:rsid w:val="00D475FD"/>
    <w:rsid w:val="00D50CB4"/>
    <w:rsid w:val="00D5189B"/>
    <w:rsid w:val="00D63834"/>
    <w:rsid w:val="00D638C2"/>
    <w:rsid w:val="00D72D45"/>
    <w:rsid w:val="00D80C72"/>
    <w:rsid w:val="00D83C24"/>
    <w:rsid w:val="00D8439B"/>
    <w:rsid w:val="00D85001"/>
    <w:rsid w:val="00D8667A"/>
    <w:rsid w:val="00D8681B"/>
    <w:rsid w:val="00D906FC"/>
    <w:rsid w:val="00D9286F"/>
    <w:rsid w:val="00D9752A"/>
    <w:rsid w:val="00DA4B10"/>
    <w:rsid w:val="00DB050F"/>
    <w:rsid w:val="00DB0834"/>
    <w:rsid w:val="00DB1D5A"/>
    <w:rsid w:val="00DC1273"/>
    <w:rsid w:val="00DC4654"/>
    <w:rsid w:val="00DC564F"/>
    <w:rsid w:val="00DD25D4"/>
    <w:rsid w:val="00DD2743"/>
    <w:rsid w:val="00DD7E9E"/>
    <w:rsid w:val="00DF108F"/>
    <w:rsid w:val="00DF16BB"/>
    <w:rsid w:val="00DF1A6C"/>
    <w:rsid w:val="00DF56EB"/>
    <w:rsid w:val="00DF6E99"/>
    <w:rsid w:val="00E036F2"/>
    <w:rsid w:val="00E04555"/>
    <w:rsid w:val="00E07D7F"/>
    <w:rsid w:val="00E110B8"/>
    <w:rsid w:val="00E11C4D"/>
    <w:rsid w:val="00E1254C"/>
    <w:rsid w:val="00E139FC"/>
    <w:rsid w:val="00E15281"/>
    <w:rsid w:val="00E160BB"/>
    <w:rsid w:val="00E1620C"/>
    <w:rsid w:val="00E21BE0"/>
    <w:rsid w:val="00E259F1"/>
    <w:rsid w:val="00E260EA"/>
    <w:rsid w:val="00E32878"/>
    <w:rsid w:val="00E32C32"/>
    <w:rsid w:val="00E32FD2"/>
    <w:rsid w:val="00E414C3"/>
    <w:rsid w:val="00E436D9"/>
    <w:rsid w:val="00E4663F"/>
    <w:rsid w:val="00E47134"/>
    <w:rsid w:val="00E479BB"/>
    <w:rsid w:val="00E47CF8"/>
    <w:rsid w:val="00E504CB"/>
    <w:rsid w:val="00E56B95"/>
    <w:rsid w:val="00E61B3B"/>
    <w:rsid w:val="00E63000"/>
    <w:rsid w:val="00E72C55"/>
    <w:rsid w:val="00E81EE1"/>
    <w:rsid w:val="00E9483B"/>
    <w:rsid w:val="00E974DD"/>
    <w:rsid w:val="00EA08F8"/>
    <w:rsid w:val="00EB15F6"/>
    <w:rsid w:val="00EB28DD"/>
    <w:rsid w:val="00EB4303"/>
    <w:rsid w:val="00EB4990"/>
    <w:rsid w:val="00EB7977"/>
    <w:rsid w:val="00EC17A8"/>
    <w:rsid w:val="00EC20C3"/>
    <w:rsid w:val="00EC380A"/>
    <w:rsid w:val="00EC5233"/>
    <w:rsid w:val="00EC65B2"/>
    <w:rsid w:val="00ED0639"/>
    <w:rsid w:val="00ED1EAC"/>
    <w:rsid w:val="00ED2146"/>
    <w:rsid w:val="00ED40D1"/>
    <w:rsid w:val="00ED53C2"/>
    <w:rsid w:val="00ED57FF"/>
    <w:rsid w:val="00ED6689"/>
    <w:rsid w:val="00EE2E46"/>
    <w:rsid w:val="00EE32F7"/>
    <w:rsid w:val="00EE3916"/>
    <w:rsid w:val="00EE3B56"/>
    <w:rsid w:val="00EE4ED6"/>
    <w:rsid w:val="00EE5495"/>
    <w:rsid w:val="00EE6699"/>
    <w:rsid w:val="00EF50ED"/>
    <w:rsid w:val="00F0365E"/>
    <w:rsid w:val="00F075AD"/>
    <w:rsid w:val="00F11A21"/>
    <w:rsid w:val="00F1460F"/>
    <w:rsid w:val="00F16D69"/>
    <w:rsid w:val="00F16EC2"/>
    <w:rsid w:val="00F22613"/>
    <w:rsid w:val="00F23056"/>
    <w:rsid w:val="00F30203"/>
    <w:rsid w:val="00F34A17"/>
    <w:rsid w:val="00F4330D"/>
    <w:rsid w:val="00F46006"/>
    <w:rsid w:val="00F4602B"/>
    <w:rsid w:val="00F46943"/>
    <w:rsid w:val="00F5222F"/>
    <w:rsid w:val="00F52E40"/>
    <w:rsid w:val="00F5347F"/>
    <w:rsid w:val="00F55072"/>
    <w:rsid w:val="00F55300"/>
    <w:rsid w:val="00F55457"/>
    <w:rsid w:val="00F600D0"/>
    <w:rsid w:val="00F61642"/>
    <w:rsid w:val="00F62F4D"/>
    <w:rsid w:val="00F6480A"/>
    <w:rsid w:val="00F6578D"/>
    <w:rsid w:val="00F67053"/>
    <w:rsid w:val="00F70031"/>
    <w:rsid w:val="00F72041"/>
    <w:rsid w:val="00F7359C"/>
    <w:rsid w:val="00F73985"/>
    <w:rsid w:val="00F7408C"/>
    <w:rsid w:val="00F747EA"/>
    <w:rsid w:val="00F74923"/>
    <w:rsid w:val="00F76DD6"/>
    <w:rsid w:val="00F860FF"/>
    <w:rsid w:val="00F8704A"/>
    <w:rsid w:val="00F917AA"/>
    <w:rsid w:val="00F92F8C"/>
    <w:rsid w:val="00F93BDC"/>
    <w:rsid w:val="00F959B7"/>
    <w:rsid w:val="00FA09A7"/>
    <w:rsid w:val="00FA103C"/>
    <w:rsid w:val="00FA1A14"/>
    <w:rsid w:val="00FA2B66"/>
    <w:rsid w:val="00FA6021"/>
    <w:rsid w:val="00FA6AB4"/>
    <w:rsid w:val="00FA701C"/>
    <w:rsid w:val="00FB3B61"/>
    <w:rsid w:val="00FB537F"/>
    <w:rsid w:val="00FB6183"/>
    <w:rsid w:val="00FB631F"/>
    <w:rsid w:val="00FC0C38"/>
    <w:rsid w:val="00FC4933"/>
    <w:rsid w:val="00FC6B87"/>
    <w:rsid w:val="00FD2096"/>
    <w:rsid w:val="00FD21CF"/>
    <w:rsid w:val="00FD465C"/>
    <w:rsid w:val="00FD4768"/>
    <w:rsid w:val="00FD4955"/>
    <w:rsid w:val="00FD578F"/>
    <w:rsid w:val="00FE0773"/>
    <w:rsid w:val="00FE7494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m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AF26-33E7-400C-8D40-4FE264C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11120</Words>
  <Characters>63385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БобылеваМВ</cp:lastModifiedBy>
  <cp:revision>2</cp:revision>
  <cp:lastPrinted>2023-09-05T08:53:00Z</cp:lastPrinted>
  <dcterms:created xsi:type="dcterms:W3CDTF">2023-09-05T08:53:00Z</dcterms:created>
  <dcterms:modified xsi:type="dcterms:W3CDTF">2023-09-05T08:53:00Z</dcterms:modified>
</cp:coreProperties>
</file>