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62" w:rsidRDefault="00083B62" w:rsidP="009D2F7E">
      <w:pPr>
        <w:rPr>
          <w:sz w:val="2"/>
          <w:szCs w:val="2"/>
        </w:rPr>
      </w:pPr>
    </w:p>
    <w:p w:rsidR="00A56DC4" w:rsidRDefault="00A56DC4" w:rsidP="00A56DC4">
      <w:pPr>
        <w:pStyle w:val="a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4445</wp:posOffset>
            </wp:positionV>
            <wp:extent cx="809625" cy="981075"/>
            <wp:effectExtent l="19050" t="0" r="9525" b="0"/>
            <wp:wrapSquare wrapText="bothSides"/>
            <wp:docPr id="2" name="Рисунок 2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DC4" w:rsidRDefault="00A56DC4" w:rsidP="00A56DC4">
      <w:pPr>
        <w:pStyle w:val="a6"/>
        <w:rPr>
          <w:sz w:val="32"/>
          <w:szCs w:val="32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  <w:r>
        <w:rPr>
          <w:szCs w:val="40"/>
        </w:rPr>
        <w:t>СОВЕТ ДЕПУТАТОВ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ПУШКИНСКОГО ГОРОДСКОГО ОКРУГА  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A56DC4" w:rsidRDefault="00A56DC4" w:rsidP="00A56DC4">
      <w:pPr>
        <w:rPr>
          <w:rFonts w:ascii="Times New Roman" w:hAnsi="Times New Roman" w:cs="Times New Roman"/>
        </w:rPr>
      </w:pPr>
    </w:p>
    <w:p w:rsidR="00A56DC4" w:rsidRDefault="00A56DC4" w:rsidP="00A56D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6DC4" w:rsidRDefault="00A56DC4" w:rsidP="00A56DC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56DC4" w:rsidRPr="001C6F80" w:rsidRDefault="00A56DC4" w:rsidP="00A56D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C6F80">
        <w:rPr>
          <w:rFonts w:ascii="Arial" w:hAnsi="Arial" w:cs="Arial"/>
          <w:b w:val="0"/>
          <w:sz w:val="24"/>
          <w:szCs w:val="24"/>
        </w:rPr>
        <w:t xml:space="preserve">от </w:t>
      </w:r>
      <w:r w:rsidR="002509A8" w:rsidRPr="001C6F80">
        <w:rPr>
          <w:rFonts w:ascii="Arial" w:hAnsi="Arial" w:cs="Arial"/>
          <w:b w:val="0"/>
          <w:sz w:val="24"/>
          <w:szCs w:val="24"/>
          <w:u w:val="single"/>
        </w:rPr>
        <w:t>27.02.2020</w:t>
      </w:r>
      <w:r w:rsidRPr="001C6F80">
        <w:rPr>
          <w:rFonts w:ascii="Arial" w:hAnsi="Arial" w:cs="Arial"/>
          <w:b w:val="0"/>
          <w:sz w:val="24"/>
          <w:szCs w:val="24"/>
        </w:rPr>
        <w:t xml:space="preserve"> №</w:t>
      </w:r>
      <w:r w:rsidR="008A33F8" w:rsidRPr="001C6F80">
        <w:rPr>
          <w:rFonts w:ascii="Arial" w:hAnsi="Arial" w:cs="Arial"/>
          <w:b w:val="0"/>
          <w:sz w:val="24"/>
          <w:szCs w:val="24"/>
        </w:rPr>
        <w:t xml:space="preserve"> </w:t>
      </w:r>
      <w:r w:rsidR="002509A8" w:rsidRPr="001C6F80">
        <w:rPr>
          <w:rFonts w:ascii="Arial" w:hAnsi="Arial" w:cs="Arial"/>
          <w:b w:val="0"/>
          <w:sz w:val="24"/>
          <w:szCs w:val="24"/>
          <w:u w:val="single"/>
        </w:rPr>
        <w:t>148/13</w:t>
      </w:r>
    </w:p>
    <w:p w:rsidR="00A56DC4" w:rsidRPr="00EA5F88" w:rsidRDefault="00A56DC4" w:rsidP="00A56DC4">
      <w:pPr>
        <w:rPr>
          <w:rFonts w:ascii="Arial" w:hAnsi="Arial" w:cs="Arial"/>
        </w:rPr>
      </w:pPr>
    </w:p>
    <w:p w:rsidR="008A33F8" w:rsidRDefault="00223B34" w:rsidP="0034799D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>О</w:t>
      </w:r>
      <w:r w:rsidR="008A33F8">
        <w:rPr>
          <w:rFonts w:ascii="Arial" w:hAnsi="Arial" w:cs="Arial"/>
          <w:sz w:val="24"/>
          <w:szCs w:val="24"/>
        </w:rPr>
        <w:t xml:space="preserve">б утверждении </w:t>
      </w:r>
      <w:r w:rsidR="0085749A">
        <w:rPr>
          <w:rFonts w:ascii="Arial" w:hAnsi="Arial" w:cs="Arial"/>
          <w:sz w:val="24"/>
          <w:szCs w:val="24"/>
        </w:rPr>
        <w:t>П</w:t>
      </w:r>
      <w:r w:rsidR="008A33F8">
        <w:rPr>
          <w:rFonts w:ascii="Arial" w:hAnsi="Arial" w:cs="Arial"/>
          <w:sz w:val="24"/>
          <w:szCs w:val="24"/>
        </w:rPr>
        <w:t xml:space="preserve">оложения об </w:t>
      </w:r>
      <w:r w:rsidR="002D44CC">
        <w:rPr>
          <w:rFonts w:ascii="Arial" w:hAnsi="Arial" w:cs="Arial"/>
          <w:sz w:val="24"/>
          <w:szCs w:val="24"/>
        </w:rPr>
        <w:t>О</w:t>
      </w:r>
      <w:r w:rsidR="008A33F8">
        <w:rPr>
          <w:rFonts w:ascii="Arial" w:hAnsi="Arial" w:cs="Arial"/>
          <w:sz w:val="24"/>
          <w:szCs w:val="24"/>
        </w:rPr>
        <w:t>бщественной палате</w:t>
      </w:r>
    </w:p>
    <w:p w:rsidR="006F6C0A" w:rsidRPr="008D1C76" w:rsidRDefault="008A33F8" w:rsidP="0034799D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="006F6C0A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D4033A" w:rsidRDefault="00D4033A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5749A" w:rsidRDefault="008A33F8" w:rsidP="008A33F8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 xml:space="preserve">В соответствии с Федеральным </w:t>
      </w:r>
      <w:r w:rsidRPr="008A33F8">
        <w:rPr>
          <w:rFonts w:ascii="Arial" w:hAnsi="Arial" w:cs="Arial"/>
          <w:color w:val="auto"/>
          <w:lang w:bidi="ar-SA"/>
        </w:rPr>
        <w:t>законом</w:t>
      </w:r>
      <w:r>
        <w:rPr>
          <w:rFonts w:ascii="Arial" w:hAnsi="Arial" w:cs="Arial"/>
          <w:color w:val="auto"/>
          <w:lang w:bidi="ar-SA"/>
        </w:rPr>
        <w:t xml:space="preserve"> от 06.10.2003 </w:t>
      </w:r>
      <w:r w:rsidR="0085749A">
        <w:rPr>
          <w:rFonts w:ascii="Arial" w:hAnsi="Arial" w:cs="Arial"/>
          <w:color w:val="auto"/>
          <w:lang w:bidi="ar-SA"/>
        </w:rPr>
        <w:t>№</w:t>
      </w:r>
      <w:r>
        <w:rPr>
          <w:rFonts w:ascii="Arial" w:hAnsi="Arial" w:cs="Arial"/>
          <w:color w:val="auto"/>
          <w:lang w:bidi="ar-SA"/>
        </w:rPr>
        <w:t xml:space="preserve"> 131-ФЗ "Об общих принципах организации местного самоуправления в Российской Федерации", </w:t>
      </w:r>
      <w:r w:rsidR="00E85370">
        <w:rPr>
          <w:rFonts w:ascii="Arial" w:hAnsi="Arial" w:cs="Arial"/>
          <w:color w:val="auto"/>
          <w:lang w:bidi="ar-SA"/>
        </w:rPr>
        <w:t>Законами Московской области от 22.07.2015 №130/2015-ОЗ «Об отдельных вопросах осуществления общественного контроля в Московской области»,</w:t>
      </w:r>
      <w:r w:rsidR="00414813" w:rsidRPr="00EE5A63">
        <w:rPr>
          <w:rFonts w:ascii="Arial" w:hAnsi="Arial" w:cs="Arial"/>
        </w:rPr>
        <w:t xml:space="preserve"> от 22 апреля 2019 года № 68/2019-ОЗ «Об организации местного самоуправления на территории Пушкинского муниципального района»</w:t>
      </w:r>
      <w:r w:rsidR="00414813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auto"/>
          <w:lang w:bidi="ar-SA"/>
        </w:rPr>
        <w:t>в целях реализации взаимодействия и конструктивного диалога между населением и органами местного самоуправления Пушкинского городского округа Московской области</w:t>
      </w:r>
      <w:r w:rsidR="0085749A">
        <w:rPr>
          <w:rFonts w:ascii="Arial" w:hAnsi="Arial" w:cs="Arial"/>
          <w:color w:val="auto"/>
          <w:lang w:bidi="ar-SA"/>
        </w:rPr>
        <w:t>,</w:t>
      </w:r>
    </w:p>
    <w:p w:rsidR="008A33F8" w:rsidRPr="0085749A" w:rsidRDefault="0085749A" w:rsidP="0085749A">
      <w:pPr>
        <w:widowControl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auto"/>
          <w:lang w:bidi="ar-SA"/>
        </w:rPr>
      </w:pPr>
      <w:r w:rsidRPr="0085749A">
        <w:rPr>
          <w:rFonts w:ascii="Arial" w:hAnsi="Arial" w:cs="Arial"/>
          <w:b/>
          <w:color w:val="auto"/>
          <w:lang w:bidi="ar-SA"/>
        </w:rPr>
        <w:t>СОВЕТ ДЕПУТАТОВ РЕШИЛ:</w:t>
      </w:r>
    </w:p>
    <w:p w:rsidR="00EA5F88" w:rsidRDefault="00EA5F88" w:rsidP="008A33F8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lang w:bidi="ar-SA"/>
        </w:rPr>
      </w:pPr>
    </w:p>
    <w:p w:rsidR="008A33F8" w:rsidRDefault="008A33F8" w:rsidP="0041481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 xml:space="preserve">1. Утвердить </w:t>
      </w:r>
      <w:r w:rsidRPr="008A33F8">
        <w:rPr>
          <w:rFonts w:ascii="Arial" w:hAnsi="Arial" w:cs="Arial"/>
          <w:color w:val="auto"/>
          <w:lang w:bidi="ar-SA"/>
        </w:rPr>
        <w:t xml:space="preserve">Положение </w:t>
      </w:r>
      <w:r>
        <w:rPr>
          <w:rFonts w:ascii="Arial" w:hAnsi="Arial" w:cs="Arial"/>
          <w:color w:val="auto"/>
          <w:lang w:bidi="ar-SA"/>
        </w:rPr>
        <w:t>об Общественной палате Пушкинского городского округа Московской области (прилагается).</w:t>
      </w:r>
    </w:p>
    <w:p w:rsidR="008A33F8" w:rsidRDefault="008A33F8" w:rsidP="0041481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>2. Признать утратившими силу:</w:t>
      </w:r>
    </w:p>
    <w:p w:rsidR="008A33F8" w:rsidRDefault="008A33F8" w:rsidP="0041481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>- решение Совета депутатов Пушкинского муниципального района Московской области от 30.01.2014 №</w:t>
      </w:r>
      <w:r w:rsidR="0085749A">
        <w:rPr>
          <w:rFonts w:ascii="Arial" w:hAnsi="Arial" w:cs="Arial"/>
          <w:color w:val="auto"/>
          <w:lang w:bidi="ar-SA"/>
        </w:rPr>
        <w:t xml:space="preserve"> </w:t>
      </w:r>
      <w:r>
        <w:rPr>
          <w:rFonts w:ascii="Arial" w:hAnsi="Arial" w:cs="Arial"/>
          <w:color w:val="auto"/>
          <w:lang w:bidi="ar-SA"/>
        </w:rPr>
        <w:t xml:space="preserve">821/93 «Об утверждении Положения об Общественной палате Пушкинского </w:t>
      </w:r>
      <w:r w:rsidR="00414813">
        <w:rPr>
          <w:rFonts w:ascii="Arial" w:hAnsi="Arial" w:cs="Arial"/>
          <w:color w:val="auto"/>
          <w:lang w:bidi="ar-SA"/>
        </w:rPr>
        <w:t>муниципального района»;</w:t>
      </w:r>
    </w:p>
    <w:p w:rsidR="00414813" w:rsidRDefault="00414813" w:rsidP="0041481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 xml:space="preserve">- решение Совета депутатов Пушкинского муниципального района от 23.04.2014 </w:t>
      </w:r>
      <w:r w:rsidR="0085749A">
        <w:rPr>
          <w:rFonts w:ascii="Arial" w:hAnsi="Arial" w:cs="Arial"/>
          <w:color w:val="auto"/>
          <w:lang w:bidi="ar-SA"/>
        </w:rPr>
        <w:t xml:space="preserve">            </w:t>
      </w:r>
      <w:r>
        <w:rPr>
          <w:rFonts w:ascii="Arial" w:hAnsi="Arial" w:cs="Arial"/>
          <w:color w:val="auto"/>
          <w:lang w:bidi="ar-SA"/>
        </w:rPr>
        <w:t>№</w:t>
      </w:r>
      <w:r w:rsidR="0085749A">
        <w:rPr>
          <w:rFonts w:ascii="Arial" w:hAnsi="Arial" w:cs="Arial"/>
          <w:color w:val="auto"/>
          <w:lang w:bidi="ar-SA"/>
        </w:rPr>
        <w:t xml:space="preserve"> </w:t>
      </w:r>
      <w:r>
        <w:rPr>
          <w:rFonts w:ascii="Arial" w:hAnsi="Arial" w:cs="Arial"/>
          <w:color w:val="auto"/>
          <w:lang w:bidi="ar-SA"/>
        </w:rPr>
        <w:t>845/96 «О внесении изменений в Положение об Общественной палате Пушкинского муниципального района, утвержденное решением Совета депутатов Пушкинског</w:t>
      </w:r>
      <w:r w:rsidR="00EA5F88">
        <w:rPr>
          <w:rFonts w:ascii="Arial" w:hAnsi="Arial" w:cs="Arial"/>
          <w:color w:val="auto"/>
          <w:lang w:bidi="ar-SA"/>
        </w:rPr>
        <w:t>о муниципального района от 30 ян</w:t>
      </w:r>
      <w:r>
        <w:rPr>
          <w:rFonts w:ascii="Arial" w:hAnsi="Arial" w:cs="Arial"/>
          <w:color w:val="auto"/>
          <w:lang w:bidi="ar-SA"/>
        </w:rPr>
        <w:t>варя 2014 года №</w:t>
      </w:r>
      <w:r w:rsidR="0085749A">
        <w:rPr>
          <w:rFonts w:ascii="Arial" w:hAnsi="Arial" w:cs="Arial"/>
          <w:color w:val="auto"/>
          <w:lang w:bidi="ar-SA"/>
        </w:rPr>
        <w:t xml:space="preserve"> </w:t>
      </w:r>
      <w:r>
        <w:rPr>
          <w:rFonts w:ascii="Arial" w:hAnsi="Arial" w:cs="Arial"/>
          <w:color w:val="auto"/>
          <w:lang w:bidi="ar-SA"/>
        </w:rPr>
        <w:t>821/93».</w:t>
      </w:r>
    </w:p>
    <w:p w:rsidR="00BE2212" w:rsidRPr="00EE5A63" w:rsidRDefault="00414813" w:rsidP="00414813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2212" w:rsidRPr="00D67D5A">
        <w:rPr>
          <w:rFonts w:ascii="Arial" w:hAnsi="Arial" w:cs="Arial"/>
          <w:sz w:val="24"/>
          <w:szCs w:val="24"/>
        </w:rPr>
        <w:t>Опубликовать настоящее решение в общественно-политической</w:t>
      </w:r>
      <w:r w:rsidR="00BE2212" w:rsidRPr="00EE5A63">
        <w:rPr>
          <w:rFonts w:ascii="Arial" w:hAnsi="Arial" w:cs="Arial"/>
          <w:sz w:val="24"/>
          <w:szCs w:val="24"/>
        </w:rPr>
        <w:t xml:space="preserve"> газете «Маяк» </w:t>
      </w:r>
      <w:r w:rsidR="00BE2212" w:rsidRPr="00274575">
        <w:rPr>
          <w:rFonts w:ascii="Arial" w:hAnsi="Arial" w:cs="Arial"/>
          <w:sz w:val="24"/>
          <w:szCs w:val="24"/>
        </w:rPr>
        <w:t xml:space="preserve"> </w:t>
      </w:r>
      <w:r w:rsidR="00BE2212" w:rsidRPr="00EE5A63">
        <w:rPr>
          <w:rFonts w:ascii="Arial" w:hAnsi="Arial" w:cs="Arial"/>
          <w:sz w:val="24"/>
          <w:szCs w:val="24"/>
        </w:rPr>
        <w:t xml:space="preserve">и разместить в информационно - телекоммуникационной сети </w:t>
      </w:r>
      <w:r w:rsidR="005B403D">
        <w:rPr>
          <w:rFonts w:ascii="Arial" w:hAnsi="Arial" w:cs="Arial"/>
          <w:sz w:val="24"/>
          <w:szCs w:val="24"/>
        </w:rPr>
        <w:t>«</w:t>
      </w:r>
      <w:r w:rsidR="00BE2212" w:rsidRPr="00EE5A63">
        <w:rPr>
          <w:rFonts w:ascii="Arial" w:hAnsi="Arial" w:cs="Arial"/>
          <w:sz w:val="24"/>
          <w:szCs w:val="24"/>
        </w:rPr>
        <w:t>Интернет</w:t>
      </w:r>
      <w:r w:rsidR="005B403D">
        <w:rPr>
          <w:rFonts w:ascii="Arial" w:hAnsi="Arial" w:cs="Arial"/>
          <w:sz w:val="24"/>
          <w:szCs w:val="24"/>
        </w:rPr>
        <w:t>»</w:t>
      </w:r>
      <w:r w:rsidR="00BE2212" w:rsidRPr="00EE5A63">
        <w:rPr>
          <w:rFonts w:ascii="Arial" w:hAnsi="Arial" w:cs="Arial"/>
          <w:sz w:val="24"/>
          <w:szCs w:val="24"/>
        </w:rPr>
        <w:t xml:space="preserve"> по адресу: www.adm-pushkino.ru.</w:t>
      </w:r>
    </w:p>
    <w:p w:rsidR="00083B62" w:rsidRPr="00D4033A" w:rsidRDefault="00223B34" w:rsidP="00414813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E5A6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11017C">
        <w:rPr>
          <w:rFonts w:ascii="Arial" w:hAnsi="Arial" w:cs="Arial"/>
          <w:sz w:val="24"/>
          <w:szCs w:val="24"/>
        </w:rPr>
        <w:t xml:space="preserve">заместителя </w:t>
      </w:r>
      <w:r w:rsidRPr="00EE5A63">
        <w:rPr>
          <w:rFonts w:ascii="Arial" w:hAnsi="Arial" w:cs="Arial"/>
          <w:sz w:val="24"/>
          <w:szCs w:val="24"/>
        </w:rPr>
        <w:t xml:space="preserve">председателя Совета депутатов </w:t>
      </w:r>
      <w:r w:rsidR="008D1C76" w:rsidRPr="00EE5A63">
        <w:rPr>
          <w:rFonts w:ascii="Arial" w:hAnsi="Arial" w:cs="Arial"/>
          <w:sz w:val="24"/>
          <w:szCs w:val="24"/>
        </w:rPr>
        <w:t xml:space="preserve">Пушкинского </w:t>
      </w:r>
      <w:r w:rsidRPr="00EE5A63">
        <w:rPr>
          <w:rFonts w:ascii="Arial" w:hAnsi="Arial" w:cs="Arial"/>
          <w:sz w:val="24"/>
          <w:szCs w:val="24"/>
        </w:rPr>
        <w:t>городского округа</w:t>
      </w:r>
      <w:r w:rsidR="00D4033A">
        <w:rPr>
          <w:rFonts w:ascii="Arial" w:hAnsi="Arial" w:cs="Arial"/>
          <w:sz w:val="24"/>
          <w:szCs w:val="24"/>
        </w:rPr>
        <w:t xml:space="preserve"> </w:t>
      </w:r>
      <w:r w:rsidR="0011017C">
        <w:rPr>
          <w:rFonts w:ascii="Arial" w:hAnsi="Arial" w:cs="Arial"/>
          <w:sz w:val="24"/>
          <w:szCs w:val="24"/>
        </w:rPr>
        <w:t>Э.М. Чистякову.</w:t>
      </w:r>
    </w:p>
    <w:p w:rsidR="00600379" w:rsidRDefault="00600379" w:rsidP="00414813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1C76" w:rsidRPr="0085749A" w:rsidRDefault="00D1248C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8D1C76" w:rsidRPr="0085749A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8D1C76" w:rsidRPr="0085749A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8D1C76" w:rsidRPr="0085749A" w:rsidRDefault="008D1C76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749A">
        <w:rPr>
          <w:rFonts w:ascii="Arial" w:hAnsi="Arial" w:cs="Arial"/>
          <w:sz w:val="24"/>
          <w:szCs w:val="24"/>
        </w:rPr>
        <w:t xml:space="preserve">Пушкинского городского округа       </w:t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414813" w:rsidRPr="0085749A">
        <w:rPr>
          <w:rFonts w:ascii="Arial" w:hAnsi="Arial" w:cs="Arial"/>
          <w:sz w:val="24"/>
          <w:szCs w:val="24"/>
        </w:rPr>
        <w:tab/>
      </w:r>
      <w:r w:rsidR="0085749A">
        <w:rPr>
          <w:rFonts w:ascii="Arial" w:hAnsi="Arial" w:cs="Arial"/>
          <w:sz w:val="24"/>
          <w:szCs w:val="24"/>
        </w:rPr>
        <w:tab/>
      </w:r>
      <w:r w:rsidR="00D1248C">
        <w:rPr>
          <w:rFonts w:ascii="Arial" w:hAnsi="Arial" w:cs="Arial"/>
          <w:sz w:val="24"/>
          <w:szCs w:val="24"/>
        </w:rPr>
        <w:t>А.Г. Волков</w:t>
      </w:r>
    </w:p>
    <w:p w:rsidR="0085749A" w:rsidRPr="0085749A" w:rsidRDefault="0085749A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749A" w:rsidRPr="0085749A" w:rsidRDefault="0085749A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749A">
        <w:rPr>
          <w:rFonts w:ascii="Arial" w:hAnsi="Arial" w:cs="Arial"/>
          <w:sz w:val="24"/>
          <w:szCs w:val="24"/>
        </w:rPr>
        <w:t>Глава Пушкинского городского округа</w:t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</w:r>
      <w:r w:rsidRPr="0085749A">
        <w:rPr>
          <w:rFonts w:ascii="Arial" w:hAnsi="Arial" w:cs="Arial"/>
          <w:sz w:val="24"/>
          <w:szCs w:val="24"/>
        </w:rPr>
        <w:tab/>
        <w:t>М.Ф. Перцев</w:t>
      </w:r>
    </w:p>
    <w:p w:rsidR="0085749A" w:rsidRPr="0085749A" w:rsidRDefault="0085749A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749A">
        <w:rPr>
          <w:rFonts w:ascii="Arial" w:hAnsi="Arial" w:cs="Arial"/>
          <w:sz w:val="24"/>
          <w:szCs w:val="24"/>
        </w:rPr>
        <w:t>«</w:t>
      </w:r>
      <w:r w:rsidR="002509A8">
        <w:rPr>
          <w:rFonts w:ascii="Arial" w:hAnsi="Arial" w:cs="Arial"/>
          <w:sz w:val="24"/>
          <w:szCs w:val="24"/>
        </w:rPr>
        <w:t>27</w:t>
      </w:r>
      <w:r w:rsidRPr="0085749A">
        <w:rPr>
          <w:rFonts w:ascii="Arial" w:hAnsi="Arial" w:cs="Arial"/>
          <w:sz w:val="24"/>
          <w:szCs w:val="24"/>
        </w:rPr>
        <w:t>»</w:t>
      </w:r>
      <w:r w:rsidR="002509A8">
        <w:rPr>
          <w:rFonts w:ascii="Arial" w:hAnsi="Arial" w:cs="Arial"/>
          <w:sz w:val="24"/>
          <w:szCs w:val="24"/>
        </w:rPr>
        <w:t xml:space="preserve"> февраля </w:t>
      </w:r>
      <w:r w:rsidRPr="0085749A">
        <w:rPr>
          <w:rFonts w:ascii="Arial" w:hAnsi="Arial" w:cs="Arial"/>
          <w:sz w:val="24"/>
          <w:szCs w:val="24"/>
        </w:rPr>
        <w:t>20</w:t>
      </w:r>
      <w:r w:rsidR="002509A8">
        <w:rPr>
          <w:rFonts w:ascii="Arial" w:hAnsi="Arial" w:cs="Arial"/>
          <w:sz w:val="24"/>
          <w:szCs w:val="24"/>
        </w:rPr>
        <w:t xml:space="preserve">20 </w:t>
      </w:r>
      <w:r w:rsidRPr="0085749A">
        <w:rPr>
          <w:rFonts w:ascii="Arial" w:hAnsi="Arial" w:cs="Arial"/>
          <w:sz w:val="24"/>
          <w:szCs w:val="24"/>
        </w:rPr>
        <w:t>года №</w:t>
      </w:r>
      <w:r w:rsidR="002509A8">
        <w:rPr>
          <w:rFonts w:ascii="Arial" w:hAnsi="Arial" w:cs="Arial"/>
          <w:sz w:val="24"/>
          <w:szCs w:val="24"/>
        </w:rPr>
        <w:t xml:space="preserve"> 48</w:t>
      </w:r>
    </w:p>
    <w:p w:rsidR="0079785D" w:rsidRDefault="0079785D" w:rsidP="0079785D">
      <w:pPr>
        <w:widowControl/>
        <w:ind w:right="-1"/>
        <w:jc w:val="both"/>
        <w:rPr>
          <w:rFonts w:ascii="Arial" w:eastAsia="Times New Roman" w:hAnsi="Arial" w:cs="Arial"/>
          <w:color w:val="auto"/>
          <w:lang w:bidi="ar-SA"/>
        </w:rPr>
      </w:pPr>
    </w:p>
    <w:p w:rsidR="008D1C76" w:rsidRPr="00E920A2" w:rsidRDefault="008D1C76" w:rsidP="0079785D">
      <w:pPr>
        <w:widowControl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920A2">
        <w:rPr>
          <w:sz w:val="20"/>
          <w:szCs w:val="20"/>
        </w:rPr>
        <w:br w:type="page"/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к решению Совета депутатов </w:t>
      </w:r>
      <w:r w:rsidR="008D1C76" w:rsidRPr="008D1C76">
        <w:rPr>
          <w:rFonts w:ascii="Arial" w:hAnsi="Arial" w:cs="Arial"/>
          <w:b w:val="0"/>
          <w:sz w:val="24"/>
          <w:szCs w:val="24"/>
        </w:rPr>
        <w:t xml:space="preserve">Пушкинского </w:t>
      </w:r>
      <w:r w:rsidRPr="008D1C76">
        <w:rPr>
          <w:rFonts w:ascii="Arial" w:hAnsi="Arial" w:cs="Arial"/>
          <w:b w:val="0"/>
          <w:sz w:val="24"/>
          <w:szCs w:val="24"/>
        </w:rPr>
        <w:t xml:space="preserve">городского округа </w:t>
      </w:r>
    </w:p>
    <w:p w:rsidR="00083B62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от </w:t>
      </w:r>
      <w:r w:rsidR="002509A8">
        <w:rPr>
          <w:rFonts w:ascii="Arial" w:hAnsi="Arial" w:cs="Arial"/>
          <w:b w:val="0"/>
          <w:sz w:val="24"/>
          <w:szCs w:val="24"/>
        </w:rPr>
        <w:t>27.02.2020</w:t>
      </w:r>
      <w:r w:rsidR="002509A8" w:rsidRPr="008D1C76">
        <w:rPr>
          <w:rFonts w:ascii="Arial" w:hAnsi="Arial" w:cs="Arial"/>
          <w:b w:val="0"/>
          <w:sz w:val="24"/>
          <w:szCs w:val="24"/>
        </w:rPr>
        <w:t xml:space="preserve"> №</w:t>
      </w:r>
      <w:r w:rsidRPr="008D1C76">
        <w:rPr>
          <w:rFonts w:ascii="Arial" w:hAnsi="Arial" w:cs="Arial"/>
          <w:b w:val="0"/>
          <w:sz w:val="24"/>
          <w:szCs w:val="24"/>
        </w:rPr>
        <w:t xml:space="preserve"> </w:t>
      </w:r>
      <w:r w:rsidR="002509A8">
        <w:rPr>
          <w:rFonts w:ascii="Arial" w:hAnsi="Arial" w:cs="Arial"/>
          <w:b w:val="0"/>
          <w:sz w:val="24"/>
          <w:szCs w:val="24"/>
        </w:rPr>
        <w:t>148</w:t>
      </w:r>
      <w:r w:rsidR="004E0946">
        <w:rPr>
          <w:rFonts w:ascii="Arial" w:hAnsi="Arial" w:cs="Arial"/>
          <w:b w:val="0"/>
          <w:sz w:val="24"/>
          <w:szCs w:val="24"/>
        </w:rPr>
        <w:t>/13</w:t>
      </w:r>
    </w:p>
    <w:p w:rsidR="003F3DDC" w:rsidRDefault="003F3DDC" w:rsidP="003F3DD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ПОЛОЖЕНИЕ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ОБ ОБЩЕСТВЕННОЙ ПАЛАТЕ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ПУШКИНСКОГО ГОРОДСКОГО ОКРУГА МОСКОВСКОЙ ОБЛАСТИ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1. ОБЩИЕ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1. Цели создания Общественной палаты 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Пушкинского городского округа Московской области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1) осуществления общественного контроля за деятельностью органов местного самоуправления Пушкинского городского округа (далее – округ)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обеспечения взаимодействия граждан, проживающих на территории округа (далее - граждане), с органами местного самоуправления округа;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округа;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защиты законных прав общественных объединений, иных некоммерческих организаций граждан, осуществляющих деятельность на территории округа (далее - общественные объединения и иные некоммерческие организации).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2. Правовая основа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</w:t>
      </w:r>
      <w:r w:rsidRPr="00F34F23">
        <w:rPr>
          <w:sz w:val="24"/>
          <w:szCs w:val="24"/>
        </w:rPr>
        <w:t>федеральными конституционными законами</w:t>
      </w:r>
      <w:r w:rsidRPr="003F3DDC">
        <w:rPr>
          <w:sz w:val="24"/>
          <w:szCs w:val="24"/>
        </w:rPr>
        <w:t>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настоящим Положением, иными нормативными правовыми актами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3. Статус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не является юридическим лицом.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Наименование, содержащее слова "Общественная палата Пушкинского городского округа Московской области», не может быть использовано иными лицами.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4. Задачи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организует и ведет общественный контроль за деятельностью органов местного самоуправления округа в сфере соблюдения прав граждан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</w:t>
      </w:r>
      <w:r w:rsidRPr="003F3DDC">
        <w:rPr>
          <w:sz w:val="24"/>
          <w:szCs w:val="24"/>
        </w:rPr>
        <w:lastRenderedPageBreak/>
        <w:t>наиболее важным вопросам экономического и социального развития округа, вопросам соблюдения прав и законных интересов граждан;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разрабатывает рекомендации органам местного самоуправления округа по наиболее важным вопросам экономического и социального развития муниципального образования, а также вопросам соблюдения законных интересов и прав граждан.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5. Полномочия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запрашивать в органах местного самоуправления округа информацию, за исключением информации, составляющей государственную или иную охраняемую законом тайну;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осуществлять общественный контроль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проводить общественную экспертизу проектов муниципальных нормативных правовых актов, направленных на экономическое и социальное развитие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вносить предложения в органы местного самоуправления округа по наиболее важным вопросам экономического и социального развития округа, а также вопросам соблюдения законных интересов и прав граждан;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выступать с инициативами по различным вопросам общественной жизни округа;</w:t>
      </w:r>
    </w:p>
    <w:p w:rsidR="003F3DDC" w:rsidRPr="00875FBA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6) приглашать представителей органов местного самоуправления округа на заседания Общественной палаты, заседания ее комиссий </w:t>
      </w:r>
      <w:r w:rsidRPr="00875FBA">
        <w:rPr>
          <w:sz w:val="24"/>
          <w:szCs w:val="24"/>
        </w:rPr>
        <w:t>и рабочих групп;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направлять членов Общественной палаты для участия в работе органов местного самоуправления округа (по согласованию);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направлять членов Общественной палаты для участия в заседаниях Общественной палаты Московской области (по согласованию);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9) информировать жителей округа о результатах своей деятельности;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10) ходатайствовать перед органами местного самоуправления округа о награждении физических и юридических лиц муниципальными наградами;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11) взаимодействовать с органами местного самоуправления округа, с Общественной палатой Московской области, с общественными объединениями и иными некоммерческими организациями.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12) утверждать официального представителя для защиты интересов Общественной палаты в судах всех инстанций, надзорных и правоохранительных органах по вопросам деятельности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13) утверждать ежегодный доклад Общественной палаты о состоянии и развитии институтов гражданского общества в округе;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14) заслушивать отчёт о деятельности Председателя и Совета Общественной палаты; </w:t>
      </w: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15)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  округа.</w:t>
      </w:r>
    </w:p>
    <w:p w:rsidR="00F34F23" w:rsidRPr="003F3DDC" w:rsidRDefault="00F34F23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6. Численность и правомочность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Численность общественной палаты устанавливается в количестве 45 человек. 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Статья 7. Срок полномочий членов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F34F23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Срок полномочий членов Общественной палаты составляет три года и исчисляется со дня проведения первого заседания Общественной палаты. </w:t>
      </w:r>
    </w:p>
    <w:p w:rsidR="003F3DDC" w:rsidRPr="003F3DDC" w:rsidRDefault="00F34F23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3DDC" w:rsidRPr="003F3DDC">
        <w:rPr>
          <w:sz w:val="24"/>
          <w:szCs w:val="24"/>
        </w:rPr>
        <w:t>Со дня проведения первого заседания Общественной палаты нового состава полномочия членов Общественной палаты предыдущего состава прекращаются;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8. Место нахождения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Место нахождения Общественной палаты – 141207, Московская область, г. Пушкино, Московский пр-т, 12/2, каб.2.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D1793E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2. ПОРЯДОК ФОРМИРОВАНИЯ ОБЩЕСТВЕННОЙ ПАЛАТЫ</w:t>
      </w:r>
    </w:p>
    <w:p w:rsidR="003F3DDC" w:rsidRPr="003F3DDC" w:rsidRDefault="003F3DDC" w:rsidP="00D1793E">
      <w:pPr>
        <w:pStyle w:val="ConsPlusNormal"/>
        <w:widowControl/>
        <w:ind w:firstLine="54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9. Выдвижение кандидатов в члены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Глава округа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A67744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Формирование Общественной палаты организуется </w:t>
      </w:r>
      <w:r w:rsidR="00A67744" w:rsidRPr="003F3DDC">
        <w:rPr>
          <w:sz w:val="24"/>
          <w:szCs w:val="24"/>
        </w:rPr>
        <w:t xml:space="preserve">Рабочей группой </w:t>
      </w:r>
      <w:r w:rsidRPr="003F3DDC">
        <w:rPr>
          <w:sz w:val="24"/>
          <w:szCs w:val="24"/>
        </w:rPr>
        <w:t>Общественной палат</w:t>
      </w:r>
      <w:r w:rsidR="00503645">
        <w:rPr>
          <w:sz w:val="24"/>
          <w:szCs w:val="24"/>
        </w:rPr>
        <w:t>ы</w:t>
      </w:r>
      <w:r w:rsidRPr="003F3DDC">
        <w:rPr>
          <w:sz w:val="24"/>
          <w:szCs w:val="24"/>
        </w:rPr>
        <w:t xml:space="preserve"> Московской обла</w:t>
      </w:r>
      <w:r w:rsidR="00A67744">
        <w:rPr>
          <w:sz w:val="24"/>
          <w:szCs w:val="24"/>
        </w:rPr>
        <w:t>сти.</w:t>
      </w:r>
    </w:p>
    <w:p w:rsidR="003F3DDC" w:rsidRPr="003F3DDC" w:rsidRDefault="00A67744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округа </w:t>
      </w:r>
      <w:r w:rsidR="003F3DDC" w:rsidRPr="003F3DDC">
        <w:rPr>
          <w:sz w:val="24"/>
          <w:szCs w:val="24"/>
        </w:rPr>
        <w:t>устанавливает</w:t>
      </w:r>
      <w:r>
        <w:rPr>
          <w:sz w:val="24"/>
          <w:szCs w:val="24"/>
        </w:rPr>
        <w:t>ся</w:t>
      </w:r>
      <w:r w:rsidR="003F3DDC" w:rsidRPr="003F3DDC">
        <w:rPr>
          <w:sz w:val="24"/>
          <w:szCs w:val="24"/>
        </w:rPr>
        <w:t xml:space="preserve"> период и порядок приема документов от общественных объединений и иных некоммерческих организаций, инициативных групп граждан, а также </w:t>
      </w:r>
      <w:r w:rsidR="00CB02F0">
        <w:rPr>
          <w:sz w:val="24"/>
          <w:szCs w:val="24"/>
        </w:rPr>
        <w:t xml:space="preserve">от граждан </w:t>
      </w:r>
      <w:r w:rsidR="003F3DDC" w:rsidRPr="003F3DDC">
        <w:rPr>
          <w:sz w:val="24"/>
          <w:szCs w:val="24"/>
        </w:rPr>
        <w:t>в порядке самовыдвижения. Данный период не может составлять менее 30 и более 40 дней.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случае са</w:t>
      </w:r>
      <w:r w:rsidR="00C52AD1">
        <w:rPr>
          <w:sz w:val="24"/>
          <w:szCs w:val="24"/>
        </w:rPr>
        <w:t>мороспуска Общественной палаты Г</w:t>
      </w:r>
      <w:r w:rsidRPr="003F3DDC">
        <w:rPr>
          <w:sz w:val="24"/>
          <w:szCs w:val="24"/>
        </w:rPr>
        <w:t xml:space="preserve">лава </w:t>
      </w:r>
      <w:r w:rsidR="00C96D45" w:rsidRPr="00C96D45">
        <w:rPr>
          <w:sz w:val="24"/>
          <w:szCs w:val="24"/>
        </w:rPr>
        <w:t>округа</w:t>
      </w:r>
      <w:r w:rsidRPr="003F3DDC">
        <w:rPr>
          <w:sz w:val="24"/>
          <w:szCs w:val="24"/>
        </w:rPr>
        <w:t>, объявляет о предстоящем формировании нового состава Общественной палаты не позднее чем через 10 дней со дня самороспуска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</w:t>
      </w:r>
      <w:r w:rsidR="00A67744">
        <w:rPr>
          <w:sz w:val="24"/>
          <w:szCs w:val="24"/>
        </w:rPr>
        <w:t>П</w:t>
      </w:r>
      <w:r w:rsidRPr="003F3DDC">
        <w:rPr>
          <w:sz w:val="24"/>
          <w:szCs w:val="24"/>
        </w:rPr>
        <w:t>риём документов от кандидатов в члены Общественной палаты</w:t>
      </w:r>
      <w:r w:rsidR="00A67744">
        <w:rPr>
          <w:sz w:val="24"/>
          <w:szCs w:val="24"/>
        </w:rPr>
        <w:t xml:space="preserve"> осуществляется в приемных пунктах</w:t>
      </w:r>
      <w:r w:rsidR="000B6985">
        <w:rPr>
          <w:sz w:val="24"/>
          <w:szCs w:val="24"/>
        </w:rPr>
        <w:t xml:space="preserve"> округа. </w:t>
      </w:r>
      <w:r w:rsidR="00A67744">
        <w:rPr>
          <w:sz w:val="24"/>
          <w:szCs w:val="24"/>
        </w:rPr>
        <w:t xml:space="preserve">Рабочая группа </w:t>
      </w:r>
      <w:r w:rsidR="00A67744" w:rsidRPr="003F3DDC">
        <w:rPr>
          <w:sz w:val="24"/>
          <w:szCs w:val="24"/>
        </w:rPr>
        <w:t>Общественной палат</w:t>
      </w:r>
      <w:r w:rsidR="00503645">
        <w:rPr>
          <w:sz w:val="24"/>
          <w:szCs w:val="24"/>
        </w:rPr>
        <w:t>ы</w:t>
      </w:r>
      <w:r w:rsidR="00A67744" w:rsidRPr="003F3DDC">
        <w:rPr>
          <w:sz w:val="24"/>
          <w:szCs w:val="24"/>
        </w:rPr>
        <w:t xml:space="preserve"> Московской обла</w:t>
      </w:r>
      <w:r w:rsidR="00A67744">
        <w:rPr>
          <w:sz w:val="24"/>
          <w:szCs w:val="24"/>
        </w:rPr>
        <w:t>сти проводит</w:t>
      </w:r>
      <w:r w:rsidRPr="003F3DDC">
        <w:rPr>
          <w:sz w:val="24"/>
          <w:szCs w:val="24"/>
        </w:rPr>
        <w:t xml:space="preserve"> проверку </w:t>
      </w:r>
      <w:r w:rsidR="00A67744">
        <w:rPr>
          <w:sz w:val="24"/>
          <w:szCs w:val="24"/>
        </w:rPr>
        <w:t xml:space="preserve">документов, поданных кандидатами, </w:t>
      </w:r>
      <w:r w:rsidRPr="003F3DDC">
        <w:rPr>
          <w:sz w:val="24"/>
          <w:szCs w:val="24"/>
        </w:rPr>
        <w:t>на соответствие требованиям п.3 настоящей статьи, п.1 и п. 2 статьи 12 настоящего Положения</w:t>
      </w:r>
      <w:r w:rsidR="00A67744">
        <w:rPr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Выдвижение кандидатов в члены Общественной палаты производится: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от общественных и иных некоммерческих объединений;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от инициативных групп;</w:t>
      </w:r>
    </w:p>
    <w:p w:rsidR="003F3DDC" w:rsidRPr="003F3DDC" w:rsidRDefault="003F3DDC" w:rsidP="003F3DDC">
      <w:pPr>
        <w:pStyle w:val="aa"/>
        <w:spacing w:before="0" w:beforeAutospacing="0" w:after="0" w:afterAutospacing="0"/>
        <w:ind w:right="-284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в порядке самовыдвижения.</w:t>
      </w:r>
    </w:p>
    <w:p w:rsidR="003F3DDC" w:rsidRPr="003F3DDC" w:rsidRDefault="003F3DDC" w:rsidP="003F3DDC">
      <w:pPr>
        <w:pStyle w:val="aa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Не допускаются к выдвижению кандидатов в члены Общественной палаты: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политические партии, их региональные и местные отделения;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</w:t>
      </w:r>
      <w:r w:rsidRPr="003F3DDC">
        <w:rPr>
          <w:sz w:val="24"/>
          <w:szCs w:val="24"/>
        </w:rPr>
        <w:lastRenderedPageBreak/>
        <w:t>одного года со дня вынесения предупреждения, если оно не было признано судом незаконным;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4.Кандидаты в члены Общественной палаты подают в рабочий орган Общественной палаты Московской области следующие документы: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4.1.При выдвижении кандидата общественным объединением и иной некоммерческой организацией: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документы, подтверждающие правоспособность общественного объединения, иной некоммерческой организации, которая выдвигает кандидата;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заявление от организации, выдвигающей своего кандидата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 выписку из протокола заседания организации о выдвижении своего кандидата в члены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 - анкету кандидата в члены Общественной палаты городского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копию паспорта кандидата в члены Общественной палаты городского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краткую информацию об организации, выдвинувшей кандидата в члены Общественной палаты  округа.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4.2.При выдвижении кандидата инициативной группой: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-выписку из протокола заседания инициативной группы о выдвижении кандидата инициативной группой граждан в составе не менее 10 человек, достигших 18</w:t>
      </w:r>
      <w:r w:rsidR="00E44114">
        <w:rPr>
          <w:sz w:val="24"/>
          <w:szCs w:val="24"/>
        </w:rPr>
        <w:t>-</w:t>
      </w:r>
      <w:r w:rsidRPr="003F3DDC">
        <w:rPr>
          <w:sz w:val="24"/>
          <w:szCs w:val="24"/>
        </w:rPr>
        <w:t xml:space="preserve">летнего возраста и постоянно проживающих на территории 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-заявление от инициативной группы, выдвигающей своего кандидата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-анкету кандидата в члены Общественной палаты 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-копию паспорта кандидата в члены Общественной палаты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-краткую информацию об инициативной группе, выдвинувшей кандидата в члены Общественной палаты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4.3.При выдвижении кандидата в порядке самовыдвижения: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заявление о самовыдвижении кандидатом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рекомендации от уважаемых и авторитетных жителей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-анкету кандидата в члены Общественной палаты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-копию паспорта кандидата в члены Общественной палаты округа; </w:t>
      </w:r>
    </w:p>
    <w:p w:rsidR="003F3DDC" w:rsidRPr="009C55EF" w:rsidRDefault="003F3DDC" w:rsidP="003F3DDC">
      <w:pPr>
        <w:pStyle w:val="ConsPlusNormal"/>
        <w:widowControl/>
        <w:ind w:firstLine="540"/>
        <w:contextualSpacing/>
        <w:jc w:val="both"/>
        <w:rPr>
          <w:b/>
          <w:sz w:val="24"/>
          <w:szCs w:val="24"/>
        </w:rPr>
      </w:pPr>
      <w:r w:rsidRPr="003F3DDC">
        <w:rPr>
          <w:sz w:val="24"/>
          <w:szCs w:val="24"/>
        </w:rPr>
        <w:t>-краткую информацию о</w:t>
      </w:r>
      <w:r w:rsidR="00512777">
        <w:rPr>
          <w:sz w:val="24"/>
          <w:szCs w:val="24"/>
        </w:rPr>
        <w:t xml:space="preserve"> лицах, рекомендующих кандидата.</w:t>
      </w:r>
      <w:r w:rsidRPr="003F3DDC">
        <w:rPr>
          <w:sz w:val="24"/>
          <w:szCs w:val="24"/>
        </w:rPr>
        <w:t xml:space="preserve">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на имя руководителя рабочего органа Общественной палаты Московской области. В этом случае кандидат исключается из списка кандидатов в члены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6. Если по истечении установленного периода приема количество кандидатов в члены Общественной палаты окажется менее 60, то есть пропорционально установленному в статье 6 настоящего Положения количеству кандидатов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 дней.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7. Рабоч</w:t>
      </w:r>
      <w:r w:rsidR="00E52376">
        <w:rPr>
          <w:sz w:val="24"/>
          <w:szCs w:val="24"/>
        </w:rPr>
        <w:t>ий</w:t>
      </w:r>
      <w:r w:rsidRPr="003F3DDC">
        <w:rPr>
          <w:sz w:val="24"/>
          <w:szCs w:val="24"/>
        </w:rPr>
        <w:t xml:space="preserve"> </w:t>
      </w:r>
      <w:r w:rsidR="00E52376">
        <w:rPr>
          <w:sz w:val="24"/>
          <w:szCs w:val="24"/>
        </w:rPr>
        <w:t>орган</w:t>
      </w:r>
      <w:r w:rsidRPr="003F3DDC">
        <w:rPr>
          <w:sz w:val="24"/>
          <w:szCs w:val="24"/>
        </w:rPr>
        <w:t xml:space="preserve"> Общественной палаты Московской области готовит список выдвинутых кандидатов в члены Общественной палаты и на следующий после окончания срока приема документов размещают его на официальн</w:t>
      </w:r>
      <w:r w:rsidR="004C5399">
        <w:rPr>
          <w:sz w:val="24"/>
          <w:szCs w:val="24"/>
        </w:rPr>
        <w:t>ом</w:t>
      </w:r>
      <w:r w:rsidRPr="003F3DDC">
        <w:rPr>
          <w:sz w:val="24"/>
          <w:szCs w:val="24"/>
        </w:rPr>
        <w:t xml:space="preserve"> сайт</w:t>
      </w:r>
      <w:r w:rsidR="004C5399">
        <w:rPr>
          <w:sz w:val="24"/>
          <w:szCs w:val="24"/>
        </w:rPr>
        <w:t>е</w:t>
      </w:r>
      <w:r w:rsidRPr="003F3DDC">
        <w:rPr>
          <w:sz w:val="24"/>
          <w:szCs w:val="24"/>
        </w:rPr>
        <w:t xml:space="preserve"> Администрации Пушкинского городского округа и Общественной палаты Московской области в сети Интернет.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425FC2" w:rsidRDefault="00425FC2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Статья 10. Обсуждение списка выдвинутых кандидатов в члены общественных палат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Процедура обсуждения должна быть максимально открытой.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При обсуждении выдвинутых кандидатов применяются механизмы: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интернет - голосования;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через местные СМИ путем публикации в газетах списков кандидатов, а также размещения в телевизионных, печатных и сетевых изданиях материалов о кандидатах;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Совета депутатов округа.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Результаты обсуждения направляются в рабочий орган Общественной палаты Московской области.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По итогам публичного обсуждения Общественная палата Московской области  составляет спис</w:t>
      </w:r>
      <w:r w:rsidR="00117C55">
        <w:rPr>
          <w:rFonts w:ascii="Arial" w:hAnsi="Arial" w:cs="Arial"/>
        </w:rPr>
        <w:t>о</w:t>
      </w:r>
      <w:r w:rsidRPr="003F3DDC">
        <w:rPr>
          <w:rFonts w:ascii="Arial" w:hAnsi="Arial" w:cs="Arial"/>
        </w:rPr>
        <w:t xml:space="preserve">к-рейтинг кандидатов в </w:t>
      </w:r>
      <w:r w:rsidR="004326B5">
        <w:rPr>
          <w:rFonts w:ascii="Arial" w:hAnsi="Arial" w:cs="Arial"/>
        </w:rPr>
        <w:t xml:space="preserve">Общественную </w:t>
      </w:r>
      <w:r w:rsidRPr="003F3DDC">
        <w:rPr>
          <w:rFonts w:ascii="Arial" w:hAnsi="Arial" w:cs="Arial"/>
        </w:rPr>
        <w:t>палат</w:t>
      </w:r>
      <w:r w:rsidR="004326B5">
        <w:rPr>
          <w:rFonts w:ascii="Arial" w:hAnsi="Arial" w:cs="Arial"/>
        </w:rPr>
        <w:t>у</w:t>
      </w:r>
      <w:r w:rsidRPr="003F3DDC">
        <w:rPr>
          <w:rFonts w:ascii="Arial" w:hAnsi="Arial" w:cs="Arial"/>
        </w:rPr>
        <w:t>, которы</w:t>
      </w:r>
      <w:r w:rsidR="00C42A31">
        <w:rPr>
          <w:rFonts w:ascii="Arial" w:hAnsi="Arial" w:cs="Arial"/>
        </w:rPr>
        <w:t>й</w:t>
      </w:r>
      <w:r w:rsidRPr="003F3DDC">
        <w:rPr>
          <w:rFonts w:ascii="Arial" w:hAnsi="Arial" w:cs="Arial"/>
        </w:rPr>
        <w:t xml:space="preserve"> представля</w:t>
      </w:r>
      <w:r w:rsidR="00C42A31">
        <w:rPr>
          <w:rFonts w:ascii="Arial" w:hAnsi="Arial" w:cs="Arial"/>
        </w:rPr>
        <w:t>е</w:t>
      </w:r>
      <w:r w:rsidRPr="003F3DDC">
        <w:rPr>
          <w:rFonts w:ascii="Arial" w:hAnsi="Arial" w:cs="Arial"/>
        </w:rPr>
        <w:t>тся Губернатору Московской области, а после его</w:t>
      </w:r>
      <w:r w:rsidR="00EA0944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 xml:space="preserve">утверждения </w:t>
      </w:r>
      <w:r w:rsidR="003F3DAB">
        <w:rPr>
          <w:rFonts w:ascii="Arial" w:hAnsi="Arial" w:cs="Arial"/>
        </w:rPr>
        <w:t xml:space="preserve">- </w:t>
      </w:r>
      <w:r w:rsidRPr="003F3DDC">
        <w:rPr>
          <w:rFonts w:ascii="Arial" w:hAnsi="Arial" w:cs="Arial"/>
        </w:rPr>
        <w:t>в Совет</w:t>
      </w:r>
      <w:r w:rsidRPr="003F3DDC">
        <w:rPr>
          <w:rFonts w:ascii="Arial" w:hAnsi="Arial" w:cs="Arial"/>
          <w:color w:val="FF0000"/>
        </w:rPr>
        <w:t xml:space="preserve"> </w:t>
      </w:r>
      <w:r w:rsidRPr="003F3DDC">
        <w:rPr>
          <w:rFonts w:ascii="Arial" w:hAnsi="Arial" w:cs="Arial"/>
        </w:rPr>
        <w:t xml:space="preserve">депутатов </w:t>
      </w:r>
      <w:r w:rsidR="00117C55">
        <w:rPr>
          <w:rFonts w:ascii="Arial" w:hAnsi="Arial" w:cs="Arial"/>
        </w:rPr>
        <w:t>Пушкинского городского округа</w:t>
      </w:r>
      <w:r w:rsidRPr="003F3DDC">
        <w:rPr>
          <w:rFonts w:ascii="Arial" w:hAnsi="Arial" w:cs="Arial"/>
        </w:rPr>
        <w:t xml:space="preserve">. 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11. Отбор и утверждение членов Общественной палаты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1. Рабочи</w:t>
      </w:r>
      <w:r w:rsidR="003F3DAB">
        <w:rPr>
          <w:rFonts w:ascii="Arial" w:hAnsi="Arial" w:cs="Arial"/>
        </w:rPr>
        <w:t>й</w:t>
      </w:r>
      <w:r w:rsidRPr="003F3DDC">
        <w:rPr>
          <w:rFonts w:ascii="Arial" w:hAnsi="Arial" w:cs="Arial"/>
        </w:rPr>
        <w:t xml:space="preserve"> орган</w:t>
      </w:r>
      <w:r w:rsidR="003F3DAB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 xml:space="preserve"> Общественной пал</w:t>
      </w:r>
      <w:r w:rsidR="00512777">
        <w:rPr>
          <w:rFonts w:ascii="Arial" w:hAnsi="Arial" w:cs="Arial"/>
        </w:rPr>
        <w:t>аты Московской области предлага</w:t>
      </w:r>
      <w:r w:rsidR="003F3DAB">
        <w:rPr>
          <w:rFonts w:ascii="Arial" w:hAnsi="Arial" w:cs="Arial"/>
        </w:rPr>
        <w:t>е</w:t>
      </w:r>
      <w:r w:rsidRPr="003F3DDC">
        <w:rPr>
          <w:rFonts w:ascii="Arial" w:hAnsi="Arial" w:cs="Arial"/>
        </w:rPr>
        <w:t>т утвердить по одной трети от состава Общественной палаты в следующей последовательности: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Губернатор Московской области;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  <w:bCs/>
        </w:rPr>
      </w:pPr>
      <w:r w:rsidRPr="003F3DDC">
        <w:rPr>
          <w:rFonts w:ascii="Arial" w:hAnsi="Arial" w:cs="Arial"/>
          <w:bCs/>
        </w:rPr>
        <w:t>- Совет депутатов Пушкинского городского округа (после проведения обсуждения с Главой округа);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Общественная палата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Общая продолжительность данного этапа 30 календарных дней, в том числе 10 календарных дней на утверждение кандидатов Губернатором Московской области, 10 календарных дней на утверждение Советом депутатов и 10 календарных дней на утверждение Общественной палатой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 xml:space="preserve">2. В случае не утверждения Губернатором Московской области в течение 10 </w:t>
      </w:r>
      <w:r w:rsidRPr="003F3DDC">
        <w:rPr>
          <w:sz w:val="24"/>
          <w:szCs w:val="24"/>
        </w:rPr>
        <w:t>календарных</w:t>
      </w:r>
      <w:r w:rsidRPr="003F3D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первой трети из общего списка переходит к </w:t>
      </w:r>
      <w:r w:rsidRPr="003F3DDC">
        <w:rPr>
          <w:sz w:val="24"/>
          <w:szCs w:val="24"/>
        </w:rPr>
        <w:t>Общественной палате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 xml:space="preserve">3. В случае не утверждения Советом депутатов городского округа в течение 10 </w:t>
      </w:r>
      <w:r w:rsidRPr="003F3DDC">
        <w:rPr>
          <w:sz w:val="24"/>
          <w:szCs w:val="24"/>
        </w:rPr>
        <w:t>календарных</w:t>
      </w:r>
      <w:r w:rsidRPr="003F3D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второй трети списка переходит к </w:t>
      </w:r>
      <w:r w:rsidRPr="003F3DDC">
        <w:rPr>
          <w:sz w:val="24"/>
          <w:szCs w:val="24"/>
        </w:rPr>
        <w:t>Общественной палате Московской области</w:t>
      </w:r>
      <w:r w:rsidRPr="003F3DDC">
        <w:rPr>
          <w:bCs/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Сформированный окончательный список утверждённых членов Общественной палаты размещается на официальном сайте округа и на сайте Общественной палаты Московской области в сети Интернет.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AB5117" w:rsidRDefault="00AB5117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AB5117" w:rsidRDefault="00AB5117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A81B72" w:rsidRDefault="00A81B72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3. СТАТУС ЧЛЕНА ОБЩЕСТВЕННОЙ ПАЛАТЫ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12. Член Общественной палаты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  округа, достигший возраста 18 лет.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Членами Общественной палаты не могут быть: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лица, признанные судом недееспособными или ограниченно дееспособными;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лица, имеющие неснятую или непогашенную судимость;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>3) лица, не являющиеся гражданами РФ или имеющими двойное гражданство;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>4) лица, членство которых в Общественной палате ранее было прекращено в случаях, установленных подпунктами 7 или 9 пункта 1 статьи 16 настоящего Положения;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 депутаты представительных органов округа.</w:t>
      </w:r>
    </w:p>
    <w:p w:rsidR="003F3DDC" w:rsidRPr="003F3DDC" w:rsidRDefault="003F3DDC" w:rsidP="003F3DD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/>
        </w:rPr>
      </w:pPr>
    </w:p>
    <w:p w:rsidR="003F3DDC" w:rsidRPr="003F3DDC" w:rsidRDefault="003F3DDC" w:rsidP="003F3DD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bookmarkStart w:id="1" w:name="Par167"/>
      <w:bookmarkEnd w:id="1"/>
      <w:r w:rsidRPr="003F3DDC">
        <w:rPr>
          <w:rFonts w:ascii="Arial" w:hAnsi="Arial" w:cs="Arial"/>
          <w:i/>
        </w:rPr>
        <w:t xml:space="preserve"> </w:t>
      </w:r>
      <w:r w:rsidRPr="003F3DDC">
        <w:rPr>
          <w:rFonts w:ascii="Arial" w:hAnsi="Arial" w:cs="Arial"/>
        </w:rPr>
        <w:t>Статья 13. Участие членов Общественной палаты в ее деятельности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Члены Общественной палаты принимают личное участие в работе Общественной палаты, комиссий и </w:t>
      </w:r>
      <w:r w:rsidRPr="00481355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палаты. Передача права голоса другому члену Общественной палаты при принятии решений не допускается.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Член Общественной палаты вправе: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1) свободно высказывать свое мнение по любому вопросу деятельности Общественной палаты, комиссий и </w:t>
      </w:r>
      <w:r w:rsidRPr="00481355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участвовать в обсуждении вопросов повестки заседаний;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в случае несогласия с решением Общественной палаты,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Общественной палаты заявить о своем особом мнении, что отмечается в протоколе заседания Общественной палаты,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соответственно и прилагается к решению, в отношении которого высказано это мнение;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участвовать в реализации решений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3F3DDC">
        <w:rPr>
          <w:color w:val="FF0000"/>
          <w:sz w:val="24"/>
          <w:szCs w:val="24"/>
        </w:rPr>
        <w:t xml:space="preserve"> </w:t>
      </w:r>
      <w:r w:rsidRPr="003F3DDC">
        <w:rPr>
          <w:sz w:val="24"/>
          <w:szCs w:val="24"/>
        </w:rPr>
        <w:t xml:space="preserve">заседании Общественной палаты, заседании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Отзыв члена Общественной палаты выдвинувшим его общественным объединением, иной некоммерческой организацией, инициативной группой не допускается.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15. Кодекс этики членов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</w:t>
      </w:r>
      <w:r w:rsidR="00C3158D">
        <w:rPr>
          <w:sz w:val="24"/>
          <w:szCs w:val="24"/>
        </w:rPr>
        <w:t>Совет</w:t>
      </w:r>
      <w:r w:rsidRPr="003F3DDC">
        <w:rPr>
          <w:sz w:val="24"/>
          <w:szCs w:val="24"/>
        </w:rPr>
        <w:t xml:space="preserve">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подачи им заявления о выходе из состава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признания его недееспособным;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смерти члена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вступления в законную силу вынесенного в отношении его обвинительного приговора суда;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прекращения гражданства Российской Федерации;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систематического (более трех раз) неучастия без уважительной причины в работе заседаний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выезда за пределы округа на постоянное место жительства;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9) в случае назначения на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главой муниципальных образований Московской области; на должности муниципальной службы,  избрания депутатом представительных органов муниципальных образований.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4. ОРГАНИЗАЦИЯ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both"/>
        <w:outlineLvl w:val="0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17. Первое заседание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1.Общественная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Первое заседание Общественной палаты созывается по инициативе Общественной палаты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18. Регламент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порядок участия членов Общественной палаты в ее деятельности;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сроки и порядок проведения заседаний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полномочия, порядок формирования и деятельности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а также порядок избрания и полномочия руководителей указанных комиссий и </w:t>
      </w:r>
      <w:r w:rsidRPr="00A718DA">
        <w:rPr>
          <w:sz w:val="24"/>
          <w:szCs w:val="24"/>
        </w:rPr>
        <w:t>рабочих групп</w:t>
      </w:r>
      <w:r w:rsidRPr="00756A85">
        <w:rPr>
          <w:color w:val="C00000"/>
          <w:sz w:val="24"/>
          <w:szCs w:val="24"/>
        </w:rPr>
        <w:t xml:space="preserve"> </w:t>
      </w:r>
      <w:r w:rsidRPr="003F3DDC">
        <w:rPr>
          <w:sz w:val="24"/>
          <w:szCs w:val="24"/>
        </w:rPr>
        <w:t>и их заместителей;</w:t>
      </w:r>
    </w:p>
    <w:p w:rsidR="003F3DDC" w:rsidRPr="00A718DA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5) порядок принятия решений Общественной палатой, ее комиссиями и </w:t>
      </w:r>
      <w:r w:rsidRPr="00A718DA">
        <w:rPr>
          <w:sz w:val="24"/>
          <w:szCs w:val="24"/>
        </w:rPr>
        <w:t>рабочими группами;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порядок подготовки ежегодного доклада Общественной палаты о состоянии и развитии институтов гражданского обще</w:t>
      </w:r>
      <w:r w:rsidR="00756A85">
        <w:rPr>
          <w:sz w:val="24"/>
          <w:szCs w:val="24"/>
        </w:rPr>
        <w:t xml:space="preserve">ства в </w:t>
      </w:r>
      <w:r w:rsidR="00756A85" w:rsidRPr="006F5C77">
        <w:rPr>
          <w:sz w:val="24"/>
          <w:szCs w:val="24"/>
        </w:rPr>
        <w:t>округе</w:t>
      </w:r>
      <w:r w:rsidRPr="003F3DDC">
        <w:rPr>
          <w:sz w:val="24"/>
          <w:szCs w:val="24"/>
        </w:rPr>
        <w:t>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19. Основные формы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Основными формами деятельности Общественной палаты являются </w:t>
      </w:r>
      <w:r w:rsidR="001F07F9">
        <w:rPr>
          <w:sz w:val="24"/>
          <w:szCs w:val="24"/>
        </w:rPr>
        <w:t xml:space="preserve">пленарные </w:t>
      </w:r>
      <w:r w:rsidRPr="003F3DDC">
        <w:rPr>
          <w:sz w:val="24"/>
          <w:szCs w:val="24"/>
        </w:rPr>
        <w:t xml:space="preserve">заседания Общественной палаты,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</w:t>
      </w:r>
      <w:r w:rsidR="001F07F9">
        <w:rPr>
          <w:sz w:val="24"/>
          <w:szCs w:val="24"/>
        </w:rPr>
        <w:t xml:space="preserve">мероприятия по осуществлению общественного контроля, слушания и </w:t>
      </w:r>
      <w:r w:rsidRPr="003F3DDC">
        <w:rPr>
          <w:sz w:val="24"/>
          <w:szCs w:val="24"/>
        </w:rPr>
        <w:t>круглые столы по общественно важным проблемам, опросы населения округа,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Заседания Общественной палаты проводятся </w:t>
      </w:r>
      <w:r w:rsidR="00B5464F" w:rsidRPr="00B5464F">
        <w:rPr>
          <w:sz w:val="24"/>
          <w:szCs w:val="24"/>
        </w:rPr>
        <w:t>в соответствии с планом работы Общественной палаты</w:t>
      </w:r>
      <w:r w:rsidR="00B5464F">
        <w:rPr>
          <w:sz w:val="24"/>
          <w:szCs w:val="24"/>
        </w:rPr>
        <w:t>, но</w:t>
      </w:r>
      <w:r w:rsidR="00B5464F" w:rsidRPr="00B5464F">
        <w:rPr>
          <w:sz w:val="24"/>
          <w:szCs w:val="24"/>
        </w:rPr>
        <w:t xml:space="preserve"> </w:t>
      </w:r>
      <w:r w:rsidRPr="003F3DDC">
        <w:rPr>
          <w:sz w:val="24"/>
          <w:szCs w:val="24"/>
        </w:rPr>
        <w:t xml:space="preserve">не реже </w:t>
      </w:r>
      <w:r w:rsidR="00B5464F">
        <w:rPr>
          <w:sz w:val="24"/>
          <w:szCs w:val="24"/>
        </w:rPr>
        <w:t>одного</w:t>
      </w:r>
      <w:r w:rsidRPr="003F3DDC">
        <w:rPr>
          <w:sz w:val="24"/>
          <w:szCs w:val="24"/>
        </w:rPr>
        <w:t xml:space="preserve"> раз</w:t>
      </w:r>
      <w:r w:rsidR="00B5464F">
        <w:rPr>
          <w:sz w:val="24"/>
          <w:szCs w:val="24"/>
        </w:rPr>
        <w:t>а</w:t>
      </w:r>
      <w:r w:rsidRPr="003F3DDC">
        <w:rPr>
          <w:sz w:val="24"/>
          <w:szCs w:val="24"/>
        </w:rPr>
        <w:t xml:space="preserve"> в </w:t>
      </w:r>
      <w:r w:rsidR="00B5464F">
        <w:rPr>
          <w:sz w:val="24"/>
          <w:szCs w:val="24"/>
        </w:rPr>
        <w:t>три месяца</w:t>
      </w:r>
      <w:r w:rsidRPr="003F3DDC">
        <w:rPr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В работе Общественной палаты могут принимать участие Глава округа, заместители Главы округа, председатель и депутаты Совета депутатов округа, иные должностные лица органов местного самоуправления.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20. Органы Общественной палаты</w:t>
      </w: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1. К органам Общественной палаты относятся:</w:t>
      </w: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- Совет Общественной п</w:t>
      </w:r>
      <w:r w:rsidR="00C3158D">
        <w:rPr>
          <w:sz w:val="24"/>
          <w:szCs w:val="24"/>
        </w:rPr>
        <w:t>а</w:t>
      </w:r>
      <w:r w:rsidRPr="00B74649">
        <w:rPr>
          <w:sz w:val="24"/>
          <w:szCs w:val="24"/>
        </w:rPr>
        <w:t>латы;</w:t>
      </w: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lastRenderedPageBreak/>
        <w:t>- председатель Общественной палаты;</w:t>
      </w:r>
    </w:p>
    <w:p w:rsid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- комиссии Общественной палаты</w:t>
      </w:r>
      <w:r w:rsidR="006F5C77">
        <w:rPr>
          <w:sz w:val="24"/>
          <w:szCs w:val="24"/>
        </w:rPr>
        <w:t>.</w:t>
      </w:r>
    </w:p>
    <w:p w:rsidR="00C3158D" w:rsidRPr="003F3DDC" w:rsidRDefault="00C3158D" w:rsidP="00C3158D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3DDC">
        <w:rPr>
          <w:sz w:val="24"/>
          <w:szCs w:val="24"/>
        </w:rPr>
        <w:t xml:space="preserve">Члены Общественной палаты </w:t>
      </w:r>
      <w:r w:rsidR="006B090D">
        <w:rPr>
          <w:sz w:val="24"/>
          <w:szCs w:val="24"/>
        </w:rPr>
        <w:t xml:space="preserve">на первом заседании </w:t>
      </w:r>
      <w:r w:rsidRPr="003F3DDC">
        <w:rPr>
          <w:sz w:val="24"/>
          <w:szCs w:val="24"/>
        </w:rPr>
        <w:t>избирают из своего состава Председателя Общественной палаты, заместителей председателя Общественной палаты и Ответственного секретаря Общественной палаты, председателей комиссий Общественной палаты.</w:t>
      </w:r>
    </w:p>
    <w:p w:rsidR="00C3158D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4649" w:rsidRPr="00B74649">
        <w:rPr>
          <w:sz w:val="24"/>
          <w:szCs w:val="24"/>
        </w:rPr>
        <w:t xml:space="preserve">. </w:t>
      </w:r>
      <w:r w:rsidRPr="00B74649">
        <w:rPr>
          <w:sz w:val="24"/>
          <w:szCs w:val="24"/>
        </w:rPr>
        <w:t>В состав Совета Общественной палаты входят: председатель Общественной палаты, его заместители, председатели комиссий Общественной палаты.</w:t>
      </w:r>
    </w:p>
    <w:p w:rsidR="00C3158D" w:rsidRPr="00B74649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4649">
        <w:rPr>
          <w:sz w:val="24"/>
          <w:szCs w:val="24"/>
        </w:rPr>
        <w:t>Совет Общественной палаты является постоянно действующим органом. Председатель Совета Общественной палаты является председателем Общественной палаты.</w:t>
      </w:r>
    </w:p>
    <w:p w:rsidR="00B74649" w:rsidRDefault="00C3158D" w:rsidP="00B7464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74649" w:rsidRPr="00B74649">
        <w:rPr>
          <w:sz w:val="24"/>
          <w:szCs w:val="24"/>
        </w:rPr>
        <w:t>Совет Общественной палаты осуществляет текущую работу в период между заседаниями (пленарными заседаниями) Общественной палаты.</w:t>
      </w:r>
    </w:p>
    <w:p w:rsidR="003F3DDC" w:rsidRPr="00C3158D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F3DDC" w:rsidRPr="003F3DDC">
        <w:t xml:space="preserve"> </w:t>
      </w:r>
      <w:r w:rsidR="003F3DDC" w:rsidRPr="00C3158D">
        <w:rPr>
          <w:sz w:val="24"/>
          <w:szCs w:val="24"/>
        </w:rPr>
        <w:t>Совет Общественной палаты: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уведомляет членов Общественной палаты о проведении очередного заседания или внеочередного;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 в соответствии со статьей 4 настоящего Положения;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вносит предложения по изменению Регламента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представляет отчет о деятельности Общественной палат</w:t>
      </w:r>
      <w:r w:rsidR="00DE384D">
        <w:rPr>
          <w:sz w:val="24"/>
          <w:szCs w:val="24"/>
        </w:rPr>
        <w:t>ы</w:t>
      </w:r>
      <w:r w:rsidRPr="003F3DDC">
        <w:rPr>
          <w:sz w:val="24"/>
          <w:szCs w:val="24"/>
        </w:rPr>
        <w:t>;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F3DDC" w:rsidRPr="003F3DDC">
        <w:rPr>
          <w:sz w:val="24"/>
          <w:szCs w:val="24"/>
        </w:rPr>
        <w:t>. Председатель Общественной палаты</w:t>
      </w:r>
    </w:p>
    <w:p w:rsidR="009D016F" w:rsidRDefault="003F3DDC" w:rsidP="009D016F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1) </w:t>
      </w:r>
      <w:r w:rsidR="00607EDE">
        <w:rPr>
          <w:sz w:val="24"/>
          <w:szCs w:val="24"/>
        </w:rPr>
        <w:t xml:space="preserve">Организует работу </w:t>
      </w:r>
      <w:r w:rsidR="00607EDE" w:rsidRPr="003F3DDC">
        <w:rPr>
          <w:sz w:val="24"/>
          <w:szCs w:val="24"/>
        </w:rPr>
        <w:t>Общественной палаты и Совета Общественной палаты</w:t>
      </w:r>
      <w:r w:rsidR="00607EDE">
        <w:rPr>
          <w:sz w:val="24"/>
          <w:szCs w:val="24"/>
        </w:rPr>
        <w:t>,</w:t>
      </w:r>
      <w:r w:rsidRPr="003F3DDC">
        <w:rPr>
          <w:sz w:val="24"/>
          <w:szCs w:val="24"/>
        </w:rPr>
        <w:t xml:space="preserve"> ведет заседания</w:t>
      </w:r>
      <w:r w:rsidR="00607EDE">
        <w:rPr>
          <w:sz w:val="24"/>
          <w:szCs w:val="24"/>
        </w:rPr>
        <w:t xml:space="preserve"> </w:t>
      </w:r>
      <w:r w:rsidR="00607EDE" w:rsidRPr="003F3DDC">
        <w:rPr>
          <w:sz w:val="24"/>
          <w:szCs w:val="24"/>
        </w:rPr>
        <w:t>Общественной палаты и Совета Общественной палаты</w:t>
      </w:r>
      <w:r w:rsidRPr="003F3DDC">
        <w:rPr>
          <w:sz w:val="24"/>
          <w:szCs w:val="24"/>
        </w:rPr>
        <w:t>;</w:t>
      </w:r>
    </w:p>
    <w:p w:rsidR="009D016F" w:rsidRDefault="009D016F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 Определяет полномочия заместителей по согласованию с Советом Общественной палаты</w:t>
      </w:r>
      <w:r w:rsidR="007148AC">
        <w:rPr>
          <w:sz w:val="24"/>
          <w:szCs w:val="24"/>
        </w:rPr>
        <w:t>;</w:t>
      </w:r>
    </w:p>
    <w:p w:rsidR="003F3DDC" w:rsidRPr="003F3DDC" w:rsidRDefault="009D016F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Представляет Общественную палату </w:t>
      </w:r>
      <w:r w:rsidR="001D3C1B">
        <w:rPr>
          <w:sz w:val="24"/>
          <w:szCs w:val="24"/>
        </w:rPr>
        <w:t>в органах государственной власти Московской области, в</w:t>
      </w:r>
      <w:r>
        <w:rPr>
          <w:sz w:val="24"/>
          <w:szCs w:val="24"/>
        </w:rPr>
        <w:t xml:space="preserve"> органа</w:t>
      </w:r>
      <w:r w:rsidR="001D3C1B">
        <w:rPr>
          <w:sz w:val="24"/>
          <w:szCs w:val="24"/>
        </w:rPr>
        <w:t>х</w:t>
      </w:r>
      <w:r>
        <w:rPr>
          <w:sz w:val="24"/>
          <w:szCs w:val="24"/>
        </w:rPr>
        <w:t xml:space="preserve"> местного самоуправления</w:t>
      </w:r>
      <w:r w:rsidR="007148AC">
        <w:rPr>
          <w:sz w:val="24"/>
          <w:szCs w:val="24"/>
        </w:rPr>
        <w:t xml:space="preserve"> округа</w:t>
      </w:r>
      <w:r w:rsidR="005E2053">
        <w:rPr>
          <w:sz w:val="24"/>
          <w:szCs w:val="24"/>
        </w:rPr>
        <w:t>, в организациях</w:t>
      </w:r>
      <w:r w:rsidR="007148AC">
        <w:rPr>
          <w:sz w:val="24"/>
          <w:szCs w:val="24"/>
        </w:rPr>
        <w:t>;</w:t>
      </w:r>
    </w:p>
    <w:p w:rsidR="003F3DDC" w:rsidRPr="003F3DDC" w:rsidRDefault="007148A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Выступает с предложением о проведении внеочередного</w:t>
      </w:r>
      <w:r w:rsidR="005E2053">
        <w:rPr>
          <w:sz w:val="24"/>
          <w:szCs w:val="24"/>
        </w:rPr>
        <w:t xml:space="preserve"> заседания Совета Общественной палаты;</w:t>
      </w:r>
    </w:p>
    <w:p w:rsidR="00607EDE" w:rsidRDefault="005E2053" w:rsidP="005E2053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07EDE" w:rsidRPr="005E2053">
        <w:rPr>
          <w:sz w:val="24"/>
          <w:szCs w:val="24"/>
        </w:rPr>
        <w:t xml:space="preserve">подписывает решения, обращения и иные документы, </w:t>
      </w:r>
      <w:r>
        <w:rPr>
          <w:sz w:val="24"/>
          <w:szCs w:val="24"/>
        </w:rPr>
        <w:t>принятые Общественной палатой, С</w:t>
      </w:r>
      <w:r w:rsidR="00607EDE" w:rsidRPr="005E2053">
        <w:rPr>
          <w:sz w:val="24"/>
          <w:szCs w:val="24"/>
        </w:rPr>
        <w:t>оветом Общественной палаты, а также запросы Общественной палаты;</w:t>
      </w:r>
    </w:p>
    <w:p w:rsidR="005E2053" w:rsidRDefault="005E2053" w:rsidP="005E2053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F3DDC">
        <w:rPr>
          <w:sz w:val="24"/>
          <w:szCs w:val="24"/>
        </w:rPr>
        <w:t>) выполняет иные полномочия по решению Общественной палаты.</w:t>
      </w:r>
      <w:r>
        <w:rPr>
          <w:sz w:val="24"/>
          <w:szCs w:val="24"/>
        </w:rPr>
        <w:t xml:space="preserve"> 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F3DDC" w:rsidRPr="003F3D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F3DDC" w:rsidRPr="003F3DDC">
        <w:rPr>
          <w:sz w:val="24"/>
          <w:szCs w:val="24"/>
        </w:rPr>
        <w:t xml:space="preserve">Полномочия заместителя Председателя Общественной палаты, заместителей председателя Ответственного секретаря Общественной палаты определяются Регламентом Общественной палаты. В случае отсутствия Председателя Общественной палаты его полномочия временно исполняет заместитель Председателя Общественной палаты. 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F3DDC" w:rsidRPr="003F3DDC">
        <w:rPr>
          <w:sz w:val="24"/>
          <w:szCs w:val="24"/>
        </w:rPr>
        <w:t xml:space="preserve">.Общественная палата вправе образовывать комиссии и </w:t>
      </w:r>
      <w:r w:rsidR="003F3DDC" w:rsidRPr="00A718DA">
        <w:rPr>
          <w:sz w:val="24"/>
          <w:szCs w:val="24"/>
        </w:rPr>
        <w:t>рабочие группы</w:t>
      </w:r>
      <w:r w:rsidR="003F3DDC" w:rsidRPr="003F3DDC">
        <w:rPr>
          <w:sz w:val="24"/>
          <w:szCs w:val="24"/>
        </w:rPr>
        <w:t xml:space="preserve"> Общественной палаты.</w:t>
      </w:r>
    </w:p>
    <w:p w:rsidR="003F3DDC" w:rsidRPr="00A718DA" w:rsidRDefault="0007056B" w:rsidP="003F3DDC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F3DDC" w:rsidRPr="003F3DDC">
        <w:rPr>
          <w:sz w:val="24"/>
          <w:szCs w:val="24"/>
        </w:rPr>
        <w:t>. В состав комиссий Общественной палаты входят члены Общественной палаты</w:t>
      </w:r>
      <w:r w:rsidR="003F3DDC" w:rsidRPr="00A718DA">
        <w:rPr>
          <w:sz w:val="24"/>
          <w:szCs w:val="24"/>
        </w:rPr>
        <w:t>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статьей 21 настоящего Положения, и иные лица в соответствии с Регламентом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 xml:space="preserve"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22. Решения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случае равенства голосов голос Председателя Общественной палаты (в его отсутствие – заместителя Председателя Общественной палаты) является решающим.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23. Общественная экспертиза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округа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24. Поддержка Общественной палатой гражданских инициатив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об инициативах граждан, общественных объединений и иных некоммерческих организаций.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об  инициативах.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25. Ежегодный доклад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округе.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Ежегодный доклад Общественной палаты направляется в органы местного самоуправления округа и в Общественную палату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Ежегодный доклад Общественной палаты заслушивается на заседании Совета депутатов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 xml:space="preserve">Рекомендации, содержащиеся в ежегодном докладе Общественной палаты, учитываются органами местного самоуправления округа  при планировании и реализации </w:t>
      </w:r>
      <w:r w:rsidR="001A3EA4">
        <w:rPr>
          <w:sz w:val="24"/>
          <w:szCs w:val="24"/>
        </w:rPr>
        <w:t xml:space="preserve">программы </w:t>
      </w:r>
      <w:r w:rsidRPr="003F3DDC">
        <w:rPr>
          <w:sz w:val="24"/>
          <w:szCs w:val="24"/>
        </w:rPr>
        <w:t>социально-экономического и культурного развития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4D4140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26. Представление информации Общественной палате </w:t>
      </w:r>
    </w:p>
    <w:p w:rsidR="00265F69" w:rsidRDefault="00265F69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Органы местного самоуправления округа в установленном законодательством РФ,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27. Обеспечение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aa"/>
        <w:spacing w:before="0" w:beforeAutospacing="0" w:after="0" w:afterAutospacing="0"/>
        <w:ind w:right="-284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1. Техническое обеспечение деятельности Общественной палаты осуществляется одним из подразделений адми</w:t>
      </w:r>
      <w:r w:rsidR="00F67AE4">
        <w:rPr>
          <w:rFonts w:ascii="Arial" w:hAnsi="Arial" w:cs="Arial"/>
        </w:rPr>
        <w:t>нистрации округа, определенным Г</w:t>
      </w:r>
      <w:r w:rsidRPr="003F3DDC">
        <w:rPr>
          <w:rFonts w:ascii="Arial" w:hAnsi="Arial" w:cs="Arial"/>
        </w:rPr>
        <w:t xml:space="preserve">лавой городского округа. </w:t>
      </w:r>
    </w:p>
    <w:p w:rsidR="003F3DDC" w:rsidRPr="003F3DDC" w:rsidRDefault="003F3DDC" w:rsidP="003F3DDC">
      <w:pPr>
        <w:pStyle w:val="aa"/>
        <w:tabs>
          <w:tab w:val="left" w:pos="567"/>
        </w:tabs>
        <w:spacing w:before="0" w:beforeAutospacing="0" w:after="0" w:afterAutospacing="0"/>
        <w:ind w:right="-284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ab/>
        <w:t>2. Деятельность Общественной палаты освещается в сети Интернет на официальном сайте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Глава 5. ЗАКЛЮЧИТЕЛЬНЫЕ И ПЕРЕХОДНЫЕ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28. Вступление в силу настоящего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  <w:spacing w:val="20"/>
        </w:rPr>
      </w:pPr>
    </w:p>
    <w:p w:rsidR="003F3DDC" w:rsidRDefault="003F3DDC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</w:p>
    <w:sectPr w:rsidR="003F3DDC" w:rsidSect="0085749A">
      <w:pgSz w:w="11909" w:h="16834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C3" w:rsidRDefault="008A19C3" w:rsidP="00083B62">
      <w:r>
        <w:separator/>
      </w:r>
    </w:p>
  </w:endnote>
  <w:endnote w:type="continuationSeparator" w:id="0">
    <w:p w:rsidR="008A19C3" w:rsidRDefault="008A19C3" w:rsidP="000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C3" w:rsidRDefault="008A19C3"/>
  </w:footnote>
  <w:footnote w:type="continuationSeparator" w:id="0">
    <w:p w:rsidR="008A19C3" w:rsidRDefault="008A19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6FD"/>
    <w:multiLevelType w:val="hybridMultilevel"/>
    <w:tmpl w:val="F086E4B8"/>
    <w:lvl w:ilvl="0" w:tplc="49C221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75776"/>
    <w:multiLevelType w:val="multilevel"/>
    <w:tmpl w:val="29F26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5CDD"/>
    <w:multiLevelType w:val="multilevel"/>
    <w:tmpl w:val="9708B4C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C4289F"/>
    <w:multiLevelType w:val="hybridMultilevel"/>
    <w:tmpl w:val="5C34C114"/>
    <w:lvl w:ilvl="0" w:tplc="C1A0D0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C928D2"/>
    <w:multiLevelType w:val="multilevel"/>
    <w:tmpl w:val="F80EE2D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31BAD"/>
    <w:multiLevelType w:val="multilevel"/>
    <w:tmpl w:val="1408B5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87245"/>
    <w:multiLevelType w:val="multilevel"/>
    <w:tmpl w:val="C6869E9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A6D33"/>
    <w:multiLevelType w:val="hybridMultilevel"/>
    <w:tmpl w:val="3F7AAF9E"/>
    <w:lvl w:ilvl="0" w:tplc="81368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1C4073"/>
    <w:multiLevelType w:val="hybridMultilevel"/>
    <w:tmpl w:val="43F8FFC8"/>
    <w:lvl w:ilvl="0" w:tplc="795C27DA">
      <w:start w:val="3"/>
      <w:numFmt w:val="decimal"/>
      <w:lvlText w:val="%1."/>
      <w:lvlJc w:val="left"/>
      <w:pPr>
        <w:ind w:left="454" w:firstLine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302A97"/>
    <w:multiLevelType w:val="multilevel"/>
    <w:tmpl w:val="F54277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82298"/>
    <w:multiLevelType w:val="hybridMultilevel"/>
    <w:tmpl w:val="F7BED9B8"/>
    <w:lvl w:ilvl="0" w:tplc="E4701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C57D4"/>
    <w:multiLevelType w:val="multilevel"/>
    <w:tmpl w:val="548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B62"/>
    <w:rsid w:val="00011622"/>
    <w:rsid w:val="00035DC2"/>
    <w:rsid w:val="00047244"/>
    <w:rsid w:val="00057AF0"/>
    <w:rsid w:val="0007056B"/>
    <w:rsid w:val="00074B61"/>
    <w:rsid w:val="00077D50"/>
    <w:rsid w:val="00083B62"/>
    <w:rsid w:val="00083E93"/>
    <w:rsid w:val="00085A45"/>
    <w:rsid w:val="000A3D2A"/>
    <w:rsid w:val="000B08FB"/>
    <w:rsid w:val="000B0B05"/>
    <w:rsid w:val="000B5C07"/>
    <w:rsid w:val="000B6985"/>
    <w:rsid w:val="000B7692"/>
    <w:rsid w:val="000C1018"/>
    <w:rsid w:val="000C3C9F"/>
    <w:rsid w:val="000D1098"/>
    <w:rsid w:val="000F19E0"/>
    <w:rsid w:val="000F5540"/>
    <w:rsid w:val="000F7E50"/>
    <w:rsid w:val="001100EC"/>
    <w:rsid w:val="0011017C"/>
    <w:rsid w:val="00117C55"/>
    <w:rsid w:val="00131562"/>
    <w:rsid w:val="00134D64"/>
    <w:rsid w:val="00170450"/>
    <w:rsid w:val="00170F7F"/>
    <w:rsid w:val="00182D42"/>
    <w:rsid w:val="00184278"/>
    <w:rsid w:val="001A3EA4"/>
    <w:rsid w:val="001B1298"/>
    <w:rsid w:val="001B62A2"/>
    <w:rsid w:val="001C6F80"/>
    <w:rsid w:val="001D2A0C"/>
    <w:rsid w:val="001D3C1B"/>
    <w:rsid w:val="001E454D"/>
    <w:rsid w:val="001F07F9"/>
    <w:rsid w:val="001F51D2"/>
    <w:rsid w:val="001F57C5"/>
    <w:rsid w:val="001F57E7"/>
    <w:rsid w:val="001F5F5E"/>
    <w:rsid w:val="001F7545"/>
    <w:rsid w:val="00210297"/>
    <w:rsid w:val="00223B34"/>
    <w:rsid w:val="00230306"/>
    <w:rsid w:val="00234394"/>
    <w:rsid w:val="002509A8"/>
    <w:rsid w:val="00250CC7"/>
    <w:rsid w:val="00257F8C"/>
    <w:rsid w:val="00265F69"/>
    <w:rsid w:val="002668D8"/>
    <w:rsid w:val="00266C38"/>
    <w:rsid w:val="0027447A"/>
    <w:rsid w:val="00274575"/>
    <w:rsid w:val="00293C4E"/>
    <w:rsid w:val="00297E0D"/>
    <w:rsid w:val="002A4001"/>
    <w:rsid w:val="002A4C37"/>
    <w:rsid w:val="002A5AD0"/>
    <w:rsid w:val="002D44CC"/>
    <w:rsid w:val="002E0E65"/>
    <w:rsid w:val="002E1EE0"/>
    <w:rsid w:val="002E3E92"/>
    <w:rsid w:val="002F1AFF"/>
    <w:rsid w:val="003116ED"/>
    <w:rsid w:val="00317607"/>
    <w:rsid w:val="00317886"/>
    <w:rsid w:val="00322100"/>
    <w:rsid w:val="00326D7A"/>
    <w:rsid w:val="00327B13"/>
    <w:rsid w:val="00330F5D"/>
    <w:rsid w:val="0033541E"/>
    <w:rsid w:val="00341A95"/>
    <w:rsid w:val="00345024"/>
    <w:rsid w:val="0034799D"/>
    <w:rsid w:val="003569E9"/>
    <w:rsid w:val="00364712"/>
    <w:rsid w:val="00372354"/>
    <w:rsid w:val="003733A0"/>
    <w:rsid w:val="00374FC2"/>
    <w:rsid w:val="003A293F"/>
    <w:rsid w:val="003A70F3"/>
    <w:rsid w:val="003A742D"/>
    <w:rsid w:val="003D3185"/>
    <w:rsid w:val="003F0169"/>
    <w:rsid w:val="003F3DAB"/>
    <w:rsid w:val="003F3DDC"/>
    <w:rsid w:val="004055D6"/>
    <w:rsid w:val="0041392D"/>
    <w:rsid w:val="00413979"/>
    <w:rsid w:val="00414813"/>
    <w:rsid w:val="00424A7D"/>
    <w:rsid w:val="00424CCA"/>
    <w:rsid w:val="004251BF"/>
    <w:rsid w:val="00425FC2"/>
    <w:rsid w:val="004326B5"/>
    <w:rsid w:val="00444043"/>
    <w:rsid w:val="00444AF7"/>
    <w:rsid w:val="0044600F"/>
    <w:rsid w:val="00447BCC"/>
    <w:rsid w:val="00454947"/>
    <w:rsid w:val="00462637"/>
    <w:rsid w:val="00472EE6"/>
    <w:rsid w:val="00475284"/>
    <w:rsid w:val="00481355"/>
    <w:rsid w:val="00481F20"/>
    <w:rsid w:val="00496BFE"/>
    <w:rsid w:val="004A1D51"/>
    <w:rsid w:val="004B63AC"/>
    <w:rsid w:val="004C08D0"/>
    <w:rsid w:val="004C0DCD"/>
    <w:rsid w:val="004C238D"/>
    <w:rsid w:val="004C5399"/>
    <w:rsid w:val="004D0CF1"/>
    <w:rsid w:val="004D0F45"/>
    <w:rsid w:val="004D4140"/>
    <w:rsid w:val="004E0946"/>
    <w:rsid w:val="00503645"/>
    <w:rsid w:val="00512777"/>
    <w:rsid w:val="00512F11"/>
    <w:rsid w:val="005219F0"/>
    <w:rsid w:val="00546B31"/>
    <w:rsid w:val="00551A3C"/>
    <w:rsid w:val="005525AA"/>
    <w:rsid w:val="00557635"/>
    <w:rsid w:val="00557CAF"/>
    <w:rsid w:val="0058358A"/>
    <w:rsid w:val="005A1F5D"/>
    <w:rsid w:val="005A6FA6"/>
    <w:rsid w:val="005B06A7"/>
    <w:rsid w:val="005B403D"/>
    <w:rsid w:val="005C5C7C"/>
    <w:rsid w:val="005D101A"/>
    <w:rsid w:val="005E189A"/>
    <w:rsid w:val="005E2053"/>
    <w:rsid w:val="005E4E91"/>
    <w:rsid w:val="005F6A20"/>
    <w:rsid w:val="00600379"/>
    <w:rsid w:val="006034BD"/>
    <w:rsid w:val="00607EDE"/>
    <w:rsid w:val="00625103"/>
    <w:rsid w:val="00631B91"/>
    <w:rsid w:val="00635A99"/>
    <w:rsid w:val="00637B50"/>
    <w:rsid w:val="0064203C"/>
    <w:rsid w:val="0067790F"/>
    <w:rsid w:val="00681376"/>
    <w:rsid w:val="00683DDE"/>
    <w:rsid w:val="006912AD"/>
    <w:rsid w:val="006A603E"/>
    <w:rsid w:val="006B090D"/>
    <w:rsid w:val="006B3377"/>
    <w:rsid w:val="006C6D26"/>
    <w:rsid w:val="006D2C81"/>
    <w:rsid w:val="006D45A5"/>
    <w:rsid w:val="006D6DCA"/>
    <w:rsid w:val="006D7EC6"/>
    <w:rsid w:val="006E39B9"/>
    <w:rsid w:val="006F0427"/>
    <w:rsid w:val="006F5C77"/>
    <w:rsid w:val="006F6C0A"/>
    <w:rsid w:val="00701A6A"/>
    <w:rsid w:val="007148AC"/>
    <w:rsid w:val="007167C9"/>
    <w:rsid w:val="00723A16"/>
    <w:rsid w:val="007254B4"/>
    <w:rsid w:val="0073767A"/>
    <w:rsid w:val="0075372C"/>
    <w:rsid w:val="00756A85"/>
    <w:rsid w:val="00761C9E"/>
    <w:rsid w:val="0076788E"/>
    <w:rsid w:val="007839E1"/>
    <w:rsid w:val="00784DD8"/>
    <w:rsid w:val="007936A7"/>
    <w:rsid w:val="00793C25"/>
    <w:rsid w:val="00797044"/>
    <w:rsid w:val="0079785D"/>
    <w:rsid w:val="007C45A4"/>
    <w:rsid w:val="007C6A58"/>
    <w:rsid w:val="007F0F22"/>
    <w:rsid w:val="00805CD9"/>
    <w:rsid w:val="00817331"/>
    <w:rsid w:val="00826204"/>
    <w:rsid w:val="0083237F"/>
    <w:rsid w:val="008331CE"/>
    <w:rsid w:val="00833F8C"/>
    <w:rsid w:val="00844AA5"/>
    <w:rsid w:val="0085749A"/>
    <w:rsid w:val="00874149"/>
    <w:rsid w:val="00875FBA"/>
    <w:rsid w:val="00880570"/>
    <w:rsid w:val="0088210A"/>
    <w:rsid w:val="008845AD"/>
    <w:rsid w:val="008905B8"/>
    <w:rsid w:val="00890F40"/>
    <w:rsid w:val="008A19C3"/>
    <w:rsid w:val="008A33F8"/>
    <w:rsid w:val="008A38D9"/>
    <w:rsid w:val="008A5650"/>
    <w:rsid w:val="008B448F"/>
    <w:rsid w:val="008B7602"/>
    <w:rsid w:val="008D1C76"/>
    <w:rsid w:val="008D69BD"/>
    <w:rsid w:val="008E2F1B"/>
    <w:rsid w:val="008E4A34"/>
    <w:rsid w:val="008F10BD"/>
    <w:rsid w:val="0091069D"/>
    <w:rsid w:val="009125BE"/>
    <w:rsid w:val="0092286A"/>
    <w:rsid w:val="00924702"/>
    <w:rsid w:val="00927670"/>
    <w:rsid w:val="00932A1E"/>
    <w:rsid w:val="00953064"/>
    <w:rsid w:val="0096797C"/>
    <w:rsid w:val="009738D3"/>
    <w:rsid w:val="00974E58"/>
    <w:rsid w:val="0098044C"/>
    <w:rsid w:val="00986BF1"/>
    <w:rsid w:val="009A23E7"/>
    <w:rsid w:val="009C55EF"/>
    <w:rsid w:val="009D016F"/>
    <w:rsid w:val="009D1023"/>
    <w:rsid w:val="009D1F22"/>
    <w:rsid w:val="009D2F7E"/>
    <w:rsid w:val="00A109A3"/>
    <w:rsid w:val="00A30786"/>
    <w:rsid w:val="00A367A9"/>
    <w:rsid w:val="00A51DD7"/>
    <w:rsid w:val="00A53DC1"/>
    <w:rsid w:val="00A56DC4"/>
    <w:rsid w:val="00A57DEA"/>
    <w:rsid w:val="00A67744"/>
    <w:rsid w:val="00A718DA"/>
    <w:rsid w:val="00A740D5"/>
    <w:rsid w:val="00A81B72"/>
    <w:rsid w:val="00A87BD8"/>
    <w:rsid w:val="00AA3691"/>
    <w:rsid w:val="00AB108D"/>
    <w:rsid w:val="00AB1CA7"/>
    <w:rsid w:val="00AB5117"/>
    <w:rsid w:val="00AD68CA"/>
    <w:rsid w:val="00AF56DC"/>
    <w:rsid w:val="00B15FE1"/>
    <w:rsid w:val="00B30CA4"/>
    <w:rsid w:val="00B32F95"/>
    <w:rsid w:val="00B429DD"/>
    <w:rsid w:val="00B5464F"/>
    <w:rsid w:val="00B67807"/>
    <w:rsid w:val="00B705C7"/>
    <w:rsid w:val="00B74649"/>
    <w:rsid w:val="00B83CCE"/>
    <w:rsid w:val="00B85788"/>
    <w:rsid w:val="00B8682A"/>
    <w:rsid w:val="00BA2E5F"/>
    <w:rsid w:val="00BA5293"/>
    <w:rsid w:val="00BA6000"/>
    <w:rsid w:val="00BA6C25"/>
    <w:rsid w:val="00BC27F2"/>
    <w:rsid w:val="00BC3D1E"/>
    <w:rsid w:val="00BC4174"/>
    <w:rsid w:val="00BD0FD1"/>
    <w:rsid w:val="00BD2D49"/>
    <w:rsid w:val="00BE2212"/>
    <w:rsid w:val="00C020C8"/>
    <w:rsid w:val="00C04340"/>
    <w:rsid w:val="00C105C8"/>
    <w:rsid w:val="00C30938"/>
    <w:rsid w:val="00C3158D"/>
    <w:rsid w:val="00C36BE6"/>
    <w:rsid w:val="00C42A31"/>
    <w:rsid w:val="00C44960"/>
    <w:rsid w:val="00C52AD1"/>
    <w:rsid w:val="00C81153"/>
    <w:rsid w:val="00C831DB"/>
    <w:rsid w:val="00C96C56"/>
    <w:rsid w:val="00C96D45"/>
    <w:rsid w:val="00CA37A8"/>
    <w:rsid w:val="00CB02F0"/>
    <w:rsid w:val="00CB0420"/>
    <w:rsid w:val="00CB6182"/>
    <w:rsid w:val="00CC1946"/>
    <w:rsid w:val="00CD465C"/>
    <w:rsid w:val="00CE1608"/>
    <w:rsid w:val="00D05B35"/>
    <w:rsid w:val="00D067C5"/>
    <w:rsid w:val="00D1248C"/>
    <w:rsid w:val="00D13AEE"/>
    <w:rsid w:val="00D15FFA"/>
    <w:rsid w:val="00D16B55"/>
    <w:rsid w:val="00D1793E"/>
    <w:rsid w:val="00D2182B"/>
    <w:rsid w:val="00D247DB"/>
    <w:rsid w:val="00D2643C"/>
    <w:rsid w:val="00D266CB"/>
    <w:rsid w:val="00D4033A"/>
    <w:rsid w:val="00D42362"/>
    <w:rsid w:val="00D457A8"/>
    <w:rsid w:val="00D669D2"/>
    <w:rsid w:val="00D678BA"/>
    <w:rsid w:val="00D67D5A"/>
    <w:rsid w:val="00D71937"/>
    <w:rsid w:val="00D71ACB"/>
    <w:rsid w:val="00D7278D"/>
    <w:rsid w:val="00DA0BE8"/>
    <w:rsid w:val="00DB016F"/>
    <w:rsid w:val="00DB420D"/>
    <w:rsid w:val="00DD0AE1"/>
    <w:rsid w:val="00DD2B6A"/>
    <w:rsid w:val="00DD790C"/>
    <w:rsid w:val="00DE384D"/>
    <w:rsid w:val="00DF0BBD"/>
    <w:rsid w:val="00E0481D"/>
    <w:rsid w:val="00E17A83"/>
    <w:rsid w:val="00E35B27"/>
    <w:rsid w:val="00E37391"/>
    <w:rsid w:val="00E44114"/>
    <w:rsid w:val="00E44223"/>
    <w:rsid w:val="00E51B5E"/>
    <w:rsid w:val="00E52376"/>
    <w:rsid w:val="00E55642"/>
    <w:rsid w:val="00E61641"/>
    <w:rsid w:val="00E73D28"/>
    <w:rsid w:val="00E8188F"/>
    <w:rsid w:val="00E85370"/>
    <w:rsid w:val="00E91E15"/>
    <w:rsid w:val="00E920A2"/>
    <w:rsid w:val="00EA0944"/>
    <w:rsid w:val="00EA5F88"/>
    <w:rsid w:val="00EB481A"/>
    <w:rsid w:val="00EE5A63"/>
    <w:rsid w:val="00F11417"/>
    <w:rsid w:val="00F2378D"/>
    <w:rsid w:val="00F32CF2"/>
    <w:rsid w:val="00F34F23"/>
    <w:rsid w:val="00F618F2"/>
    <w:rsid w:val="00F660FA"/>
    <w:rsid w:val="00F67AE4"/>
    <w:rsid w:val="00F7437B"/>
    <w:rsid w:val="00F90E55"/>
    <w:rsid w:val="00F96C4B"/>
    <w:rsid w:val="00FC7093"/>
    <w:rsid w:val="00FF1F6A"/>
    <w:rsid w:val="00FF47BA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2DCFB-DF0D-4E0A-96BF-6DF7623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3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62"/>
    <w:rPr>
      <w:color w:val="0066CC"/>
      <w:u w:val="single"/>
    </w:rPr>
  </w:style>
  <w:style w:type="character" w:customStyle="1" w:styleId="2">
    <w:name w:val="Основной текст (2)"/>
    <w:basedOn w:val="a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5pt">
    <w:name w:val="Основной текст + 8;5 pt"/>
    <w:basedOn w:val="a4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"/>
    <w:basedOn w:val="1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83B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83B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3B6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83B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83B6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rsid w:val="008D1C7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caption"/>
    <w:basedOn w:val="a"/>
    <w:next w:val="a"/>
    <w:semiHidden/>
    <w:unhideWhenUsed/>
    <w:qFormat/>
    <w:rsid w:val="00A56DC4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table" w:styleId="a7">
    <w:name w:val="Table Grid"/>
    <w:basedOn w:val="a1"/>
    <w:uiPriority w:val="59"/>
    <w:rsid w:val="0080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4"/>
    <w:rsid w:val="00681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E4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A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3F3D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rmal (Web)"/>
    <w:basedOn w:val="a"/>
    <w:uiPriority w:val="99"/>
    <w:rsid w:val="003F3D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E71D-66A1-4AB0-BCEF-535043F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dc:description>exif_MSED_2726985fc0d7eb9ac7ec91fa89232df748dda3fc53a73ab25034ac6a2f6d3eb4</dc:description>
  <cp:lastModifiedBy>user</cp:lastModifiedBy>
  <cp:revision>29</cp:revision>
  <cp:lastPrinted>2020-03-02T09:49:00Z</cp:lastPrinted>
  <dcterms:created xsi:type="dcterms:W3CDTF">2020-02-25T09:05:00Z</dcterms:created>
  <dcterms:modified xsi:type="dcterms:W3CDTF">2020-03-02T09:52:00Z</dcterms:modified>
</cp:coreProperties>
</file>