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32A2" w14:textId="77777777" w:rsidR="007C4B7A" w:rsidRPr="007E5C28" w:rsidRDefault="004B4C69" w:rsidP="007E5C2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П</w:t>
      </w:r>
      <w:r w:rsidR="007C4B7A" w:rsidRPr="007E5C28">
        <w:rPr>
          <w:rFonts w:ascii="Times New Roman" w:hAnsi="Times New Roman" w:cs="Times New Roman"/>
          <w:sz w:val="28"/>
          <w:szCs w:val="28"/>
        </w:rPr>
        <w:t>риложение 1</w:t>
      </w:r>
    </w:p>
    <w:p w14:paraId="27A127ED" w14:textId="77777777" w:rsidR="007C4B7A" w:rsidRPr="007E5C28" w:rsidRDefault="007C4B7A" w:rsidP="007E5C2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C8575FA" w14:textId="77777777" w:rsidR="007C4B7A" w:rsidRPr="007E5C28" w:rsidRDefault="004B4C69" w:rsidP="007E5C2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Г</w:t>
      </w:r>
      <w:r w:rsidR="007C4B7A" w:rsidRPr="007E5C28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7E5C28">
        <w:rPr>
          <w:rFonts w:ascii="Times New Roman" w:hAnsi="Times New Roman" w:cs="Times New Roman"/>
          <w:sz w:val="28"/>
          <w:szCs w:val="28"/>
        </w:rPr>
        <w:t xml:space="preserve"> Пушкинский</w:t>
      </w:r>
    </w:p>
    <w:p w14:paraId="570BF194" w14:textId="77777777" w:rsidR="007C4B7A" w:rsidRPr="007E5C28" w:rsidRDefault="007C4B7A" w:rsidP="007E5C2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03F9B0D" w14:textId="005B2D60" w:rsidR="007C4B7A" w:rsidRPr="007E5C28" w:rsidRDefault="007C4B7A" w:rsidP="007E5C2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от </w:t>
      </w:r>
      <w:r w:rsidR="00D20677">
        <w:rPr>
          <w:rFonts w:ascii="Times New Roman" w:hAnsi="Times New Roman" w:cs="Times New Roman"/>
          <w:sz w:val="28"/>
          <w:szCs w:val="28"/>
        </w:rPr>
        <w:t>21.04.2022</w:t>
      </w:r>
      <w:r w:rsidRPr="007E5C28">
        <w:rPr>
          <w:rFonts w:ascii="Times New Roman" w:hAnsi="Times New Roman" w:cs="Times New Roman"/>
          <w:sz w:val="28"/>
          <w:szCs w:val="28"/>
        </w:rPr>
        <w:t xml:space="preserve"> 202</w:t>
      </w:r>
      <w:r w:rsidR="007E5C28">
        <w:rPr>
          <w:rFonts w:ascii="Times New Roman" w:hAnsi="Times New Roman" w:cs="Times New Roman"/>
          <w:sz w:val="28"/>
          <w:szCs w:val="28"/>
        </w:rPr>
        <w:t>2</w:t>
      </w:r>
      <w:r w:rsidRPr="007E5C28">
        <w:rPr>
          <w:rFonts w:ascii="Times New Roman" w:hAnsi="Times New Roman" w:cs="Times New Roman"/>
          <w:sz w:val="28"/>
          <w:szCs w:val="28"/>
        </w:rPr>
        <w:t xml:space="preserve"> г. </w:t>
      </w:r>
      <w:r w:rsidR="004B4C69" w:rsidRPr="007E5C28">
        <w:rPr>
          <w:rFonts w:ascii="Times New Roman" w:hAnsi="Times New Roman" w:cs="Times New Roman"/>
          <w:sz w:val="28"/>
          <w:szCs w:val="28"/>
        </w:rPr>
        <w:t>№</w:t>
      </w:r>
      <w:r w:rsidR="00D20677">
        <w:rPr>
          <w:rFonts w:ascii="Times New Roman" w:hAnsi="Times New Roman" w:cs="Times New Roman"/>
          <w:sz w:val="28"/>
          <w:szCs w:val="28"/>
        </w:rPr>
        <w:t xml:space="preserve"> 243/15</w:t>
      </w:r>
    </w:p>
    <w:p w14:paraId="232C04DC" w14:textId="77777777" w:rsidR="007C4B7A" w:rsidRPr="007E5C28" w:rsidRDefault="007C4B7A" w:rsidP="007E5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33C2B" w14:textId="77777777" w:rsidR="004B4C69" w:rsidRPr="007E5C28" w:rsidRDefault="004B4C69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E5C28">
        <w:rPr>
          <w:rFonts w:ascii="Times New Roman" w:hAnsi="Times New Roman" w:cs="Times New Roman"/>
          <w:sz w:val="28"/>
          <w:szCs w:val="28"/>
        </w:rPr>
        <w:t>Положение</w:t>
      </w:r>
    </w:p>
    <w:p w14:paraId="5EE83A73" w14:textId="77777777" w:rsidR="004B4C69" w:rsidRPr="007E5C28" w:rsidRDefault="004B4C69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Пушкинский Московской области</w:t>
      </w:r>
    </w:p>
    <w:p w14:paraId="0E173F26" w14:textId="77777777" w:rsidR="007C4B7A" w:rsidRPr="007E5C28" w:rsidRDefault="007C4B7A" w:rsidP="007E5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DE4177" w14:textId="77777777" w:rsidR="004B4C69" w:rsidRPr="007E5C28" w:rsidRDefault="007C4B7A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1. </w:t>
      </w:r>
      <w:r w:rsidR="004B4C69" w:rsidRPr="007E5C28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состав и порядок организации деятельности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</w:t>
      </w:r>
      <w:r w:rsidR="00FD635C" w:rsidRPr="007E5C28">
        <w:rPr>
          <w:rFonts w:ascii="Times New Roman" w:hAnsi="Times New Roman" w:cs="Times New Roman"/>
          <w:sz w:val="28"/>
          <w:szCs w:val="28"/>
        </w:rPr>
        <w:t xml:space="preserve">Совете депутатов, Контрольно-счетной палате, Избирательной комиссии </w:t>
      </w:r>
      <w:r w:rsidR="004B4C69" w:rsidRPr="007E5C28">
        <w:rPr>
          <w:rFonts w:ascii="Times New Roman" w:hAnsi="Times New Roman" w:cs="Times New Roman"/>
          <w:sz w:val="28"/>
          <w:szCs w:val="28"/>
        </w:rPr>
        <w:t>Городско</w:t>
      </w:r>
      <w:r w:rsidR="00FD635C" w:rsidRPr="007E5C28">
        <w:rPr>
          <w:rFonts w:ascii="Times New Roman" w:hAnsi="Times New Roman" w:cs="Times New Roman"/>
          <w:sz w:val="28"/>
          <w:szCs w:val="28"/>
        </w:rPr>
        <w:t>го</w:t>
      </w:r>
      <w:r w:rsidR="004B4C69" w:rsidRPr="007E5C2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D635C" w:rsidRPr="007E5C28">
        <w:rPr>
          <w:rFonts w:ascii="Times New Roman" w:hAnsi="Times New Roman" w:cs="Times New Roman"/>
          <w:sz w:val="28"/>
          <w:szCs w:val="28"/>
        </w:rPr>
        <w:t>а</w:t>
      </w:r>
      <w:r w:rsidR="004B4C69" w:rsidRPr="007E5C28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(далее по тексту - Комиссия, Городской округ Пушкинский</w:t>
      </w:r>
      <w:r w:rsidR="00FD635C" w:rsidRPr="007E5C28">
        <w:rPr>
          <w:rFonts w:ascii="Times New Roman" w:hAnsi="Times New Roman" w:cs="Times New Roman"/>
          <w:sz w:val="28"/>
          <w:szCs w:val="28"/>
        </w:rPr>
        <w:t>).</w:t>
      </w:r>
    </w:p>
    <w:p w14:paraId="65822F98" w14:textId="77777777" w:rsidR="00FD635C" w:rsidRPr="007E5C28" w:rsidRDefault="00FD635C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history="1">
        <w:r w:rsidRPr="007E5C2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Московской области, нормативными правовыми актами Губернатора Московской области, муниципальными правовыми актами Городского округа Пушкинский, настоящим Положением.</w:t>
      </w:r>
    </w:p>
    <w:p w14:paraId="4E68D15B" w14:textId="77777777" w:rsidR="007C4B7A" w:rsidRPr="007E5C28" w:rsidRDefault="00FD635C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3. </w:t>
      </w:r>
      <w:r w:rsidR="007C4B7A" w:rsidRPr="007E5C28">
        <w:rPr>
          <w:rFonts w:ascii="Times New Roman" w:hAnsi="Times New Roman" w:cs="Times New Roman"/>
          <w:sz w:val="28"/>
          <w:szCs w:val="28"/>
        </w:rPr>
        <w:t xml:space="preserve">Комиссия создается для рассмотрения вопросов соблюдения ограничений, запретов и исполнения обязанностей лицами, замещающими муниципальные должности в </w:t>
      </w:r>
      <w:r w:rsidRPr="007E5C28">
        <w:rPr>
          <w:rFonts w:ascii="Times New Roman" w:hAnsi="Times New Roman" w:cs="Times New Roman"/>
          <w:sz w:val="28"/>
          <w:szCs w:val="28"/>
        </w:rPr>
        <w:t xml:space="preserve">Совете депутатов, Контрольно-счетной палате, Избирательной комиссии Городского округа </w:t>
      </w:r>
      <w:r w:rsidR="007C4B7A" w:rsidRPr="007E5C28">
        <w:rPr>
          <w:rFonts w:ascii="Times New Roman" w:hAnsi="Times New Roman" w:cs="Times New Roman"/>
          <w:sz w:val="28"/>
          <w:szCs w:val="28"/>
        </w:rPr>
        <w:t>(далее - лица, замещающие муниципальные должности)</w:t>
      </w:r>
      <w:r w:rsidRPr="007E5C28">
        <w:rPr>
          <w:rFonts w:ascii="Times New Roman" w:hAnsi="Times New Roman" w:cs="Times New Roman"/>
          <w:sz w:val="28"/>
          <w:szCs w:val="28"/>
        </w:rPr>
        <w:t xml:space="preserve">, </w:t>
      </w:r>
      <w:r w:rsidR="007C4B7A" w:rsidRPr="007E5C28">
        <w:rPr>
          <w:rFonts w:ascii="Times New Roman" w:hAnsi="Times New Roman" w:cs="Times New Roman"/>
          <w:sz w:val="28"/>
          <w:szCs w:val="28"/>
        </w:rPr>
        <w:t>а также урегулирования конфликта интересов в отношении лиц, замещающих муниципальные должности в соответствии с законодательством Российской Федерации о противодействии коррупции и муниципальными правовыми актами.</w:t>
      </w:r>
    </w:p>
    <w:p w14:paraId="2634628E" w14:textId="77777777" w:rsidR="00733615" w:rsidRPr="007E5C28" w:rsidRDefault="007C4B7A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4. </w:t>
      </w:r>
      <w:r w:rsidR="00733615" w:rsidRPr="007E5C28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его заместителя, секретаря и членов Комиссии. </w:t>
      </w:r>
      <w:r w:rsidRPr="007E5C2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84B63" w:rsidRPr="007E5C28">
        <w:rPr>
          <w:rFonts w:ascii="Times New Roman" w:hAnsi="Times New Roman" w:cs="Times New Roman"/>
          <w:sz w:val="28"/>
          <w:szCs w:val="28"/>
        </w:rPr>
        <w:t>формируется решением</w:t>
      </w:r>
      <w:r w:rsidRPr="007E5C28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r w:rsidR="00E84B63" w:rsidRPr="007E5C28">
        <w:rPr>
          <w:rFonts w:ascii="Times New Roman" w:hAnsi="Times New Roman" w:cs="Times New Roman"/>
          <w:sz w:val="28"/>
          <w:szCs w:val="28"/>
        </w:rPr>
        <w:t>Г</w:t>
      </w:r>
      <w:r w:rsidRPr="007E5C28">
        <w:rPr>
          <w:rFonts w:ascii="Times New Roman" w:hAnsi="Times New Roman" w:cs="Times New Roman"/>
          <w:sz w:val="28"/>
          <w:szCs w:val="28"/>
        </w:rPr>
        <w:t>ородского округа</w:t>
      </w:r>
      <w:r w:rsidR="00E84B63" w:rsidRPr="007E5C28">
        <w:rPr>
          <w:rFonts w:ascii="Times New Roman" w:hAnsi="Times New Roman" w:cs="Times New Roman"/>
          <w:sz w:val="28"/>
          <w:szCs w:val="28"/>
        </w:rPr>
        <w:t xml:space="preserve"> Пушкинский</w:t>
      </w:r>
      <w:r w:rsidRPr="007E5C28">
        <w:rPr>
          <w:rFonts w:ascii="Times New Roman" w:hAnsi="Times New Roman" w:cs="Times New Roman"/>
          <w:sz w:val="28"/>
          <w:szCs w:val="28"/>
        </w:rPr>
        <w:t xml:space="preserve"> на срок полномочий депутатов Совета депутатов </w:t>
      </w:r>
      <w:r w:rsidR="00E84B63" w:rsidRPr="007E5C28">
        <w:rPr>
          <w:rFonts w:ascii="Times New Roman" w:hAnsi="Times New Roman" w:cs="Times New Roman"/>
          <w:sz w:val="28"/>
          <w:szCs w:val="28"/>
        </w:rPr>
        <w:t>Г</w:t>
      </w:r>
      <w:r w:rsidRPr="007E5C28">
        <w:rPr>
          <w:rFonts w:ascii="Times New Roman" w:hAnsi="Times New Roman" w:cs="Times New Roman"/>
          <w:sz w:val="28"/>
          <w:szCs w:val="28"/>
        </w:rPr>
        <w:t>ородского округа</w:t>
      </w:r>
      <w:r w:rsidR="00E84B63" w:rsidRPr="007E5C28">
        <w:rPr>
          <w:rFonts w:ascii="Times New Roman" w:hAnsi="Times New Roman" w:cs="Times New Roman"/>
          <w:sz w:val="28"/>
          <w:szCs w:val="28"/>
        </w:rPr>
        <w:t xml:space="preserve"> Пушкинский</w:t>
      </w:r>
      <w:r w:rsidRPr="007E5C28">
        <w:rPr>
          <w:rFonts w:ascii="Times New Roman" w:hAnsi="Times New Roman" w:cs="Times New Roman"/>
          <w:sz w:val="28"/>
          <w:szCs w:val="28"/>
        </w:rPr>
        <w:t xml:space="preserve"> (далее - Совет депутатов) очередного созыва</w:t>
      </w:r>
      <w:r w:rsidR="00E84B63" w:rsidRPr="007E5C28">
        <w:rPr>
          <w:rFonts w:ascii="Times New Roman" w:hAnsi="Times New Roman" w:cs="Times New Roman"/>
          <w:sz w:val="28"/>
          <w:szCs w:val="28"/>
        </w:rPr>
        <w:t xml:space="preserve"> из депутатов Совета депутатов, представителей Контрольно-счетной палаты Городского округа Пушкинский, Избирательной комиссии Городского округа Пушкинский, работника </w:t>
      </w:r>
      <w:r w:rsidR="00733615" w:rsidRPr="007E5C28">
        <w:rPr>
          <w:rFonts w:ascii="Times New Roman" w:hAnsi="Times New Roman" w:cs="Times New Roman"/>
          <w:sz w:val="28"/>
          <w:szCs w:val="28"/>
        </w:rPr>
        <w:t>отдела обеспечения деятельности Совета депутатов (секретарь).</w:t>
      </w:r>
    </w:p>
    <w:p w14:paraId="42B5BAE7" w14:textId="77777777" w:rsidR="00733615" w:rsidRPr="007E5C28" w:rsidRDefault="00733615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Председатель, заместитель и секретарь Комиссии избираются из членов Комиссии на первом заседании открытым голосованием.</w:t>
      </w:r>
    </w:p>
    <w:p w14:paraId="50CFF72D" w14:textId="77777777" w:rsidR="00733615" w:rsidRPr="007E5C28" w:rsidRDefault="00733615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A4938" w14:textId="77777777" w:rsidR="007C4B7A" w:rsidRPr="007E5C28" w:rsidRDefault="00E84B63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33615" w:rsidRPr="007E5C28">
        <w:rPr>
          <w:rFonts w:ascii="Times New Roman" w:hAnsi="Times New Roman" w:cs="Times New Roman"/>
          <w:sz w:val="28"/>
          <w:szCs w:val="28"/>
        </w:rPr>
        <w:t xml:space="preserve"> </w:t>
      </w:r>
      <w:r w:rsidR="007C4B7A" w:rsidRPr="007E5C28">
        <w:rPr>
          <w:rFonts w:ascii="Times New Roman" w:hAnsi="Times New Roman" w:cs="Times New Roman"/>
          <w:sz w:val="28"/>
          <w:szCs w:val="28"/>
        </w:rPr>
        <w:t>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14:paraId="1DE7DB50" w14:textId="77777777" w:rsidR="004F1195" w:rsidRPr="007E5C28" w:rsidRDefault="004F119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Формой работы комиссии являются заседания, а перерывах между заседаниями функционирует рабочий орган комиссии (секретариат), формируемый из состава комиссии. Рабочий орган обеспечивает непрерывность выполнения задач, возложенных на комиссию, в перерывах между ее заседаниями.</w:t>
      </w:r>
    </w:p>
    <w:p w14:paraId="62D54A1A" w14:textId="77777777" w:rsidR="004F1195" w:rsidRPr="007E5C28" w:rsidRDefault="0073361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7</w:t>
      </w:r>
      <w:r w:rsidR="007C4B7A" w:rsidRPr="007E5C28">
        <w:rPr>
          <w:rFonts w:ascii="Times New Roman" w:hAnsi="Times New Roman" w:cs="Times New Roman"/>
          <w:sz w:val="28"/>
          <w:szCs w:val="28"/>
        </w:rPr>
        <w:t>. Передача полномочий члена Комиссии другому лицу не допускается.</w:t>
      </w:r>
    </w:p>
    <w:p w14:paraId="2B88B092" w14:textId="77777777" w:rsidR="007C4B7A" w:rsidRPr="007E5C28" w:rsidRDefault="0073361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8. </w:t>
      </w:r>
      <w:r w:rsidR="007C4B7A" w:rsidRPr="007E5C28">
        <w:rPr>
          <w:rFonts w:ascii="Times New Roman" w:hAnsi="Times New Roman" w:cs="Times New Roman"/>
          <w:sz w:val="28"/>
          <w:szCs w:val="28"/>
        </w:rPr>
        <w:t>Заседания комиссии проводятся от</w:t>
      </w:r>
      <w:r w:rsidRPr="007E5C28">
        <w:rPr>
          <w:rFonts w:ascii="Times New Roman" w:hAnsi="Times New Roman" w:cs="Times New Roman"/>
          <w:sz w:val="28"/>
          <w:szCs w:val="28"/>
        </w:rPr>
        <w:t>крыто. По решению комиссии могу</w:t>
      </w:r>
      <w:r w:rsidR="004F1195" w:rsidRPr="007E5C28">
        <w:rPr>
          <w:rFonts w:ascii="Times New Roman" w:hAnsi="Times New Roman" w:cs="Times New Roman"/>
          <w:sz w:val="28"/>
          <w:szCs w:val="28"/>
        </w:rPr>
        <w:t xml:space="preserve">т </w:t>
      </w:r>
      <w:r w:rsidR="007C4B7A" w:rsidRPr="007E5C28">
        <w:rPr>
          <w:rFonts w:ascii="Times New Roman" w:hAnsi="Times New Roman" w:cs="Times New Roman"/>
          <w:sz w:val="28"/>
          <w:szCs w:val="28"/>
        </w:rPr>
        <w:t>проводиться закрытые заседания. Засе</w:t>
      </w:r>
      <w:r w:rsidR="004F1195" w:rsidRPr="007E5C28">
        <w:rPr>
          <w:rFonts w:ascii="Times New Roman" w:hAnsi="Times New Roman" w:cs="Times New Roman"/>
          <w:sz w:val="28"/>
          <w:szCs w:val="28"/>
        </w:rPr>
        <w:t xml:space="preserve">дания комиссии протоколируются. </w:t>
      </w:r>
      <w:r w:rsidR="007C4B7A" w:rsidRPr="007E5C28">
        <w:rPr>
          <w:rFonts w:ascii="Times New Roman" w:hAnsi="Times New Roman" w:cs="Times New Roman"/>
          <w:sz w:val="28"/>
          <w:szCs w:val="28"/>
        </w:rPr>
        <w:t>Протокол подписывает председатель комиссии и секретарь.</w:t>
      </w:r>
    </w:p>
    <w:p w14:paraId="35EAA4CF" w14:textId="77777777" w:rsidR="007C4B7A" w:rsidRPr="007E5C28" w:rsidRDefault="000569E3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9</w:t>
      </w:r>
      <w:r w:rsidR="007C4B7A" w:rsidRPr="007E5C28">
        <w:rPr>
          <w:rFonts w:ascii="Times New Roman" w:hAnsi="Times New Roman" w:cs="Times New Roman"/>
          <w:sz w:val="28"/>
          <w:szCs w:val="28"/>
        </w:rPr>
        <w:t>. Комиссия правомочна принимать решения, если на ее заседании присутствуют более половины от числа членов комиссии. Решения комиссии отражаются в протоколе заседания.</w:t>
      </w:r>
    </w:p>
    <w:p w14:paraId="05C175E4" w14:textId="77777777" w:rsidR="00D371E7" w:rsidRPr="007E5C28" w:rsidRDefault="00D371E7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0</w:t>
      </w:r>
      <w:r w:rsidRPr="007E5C28">
        <w:rPr>
          <w:rFonts w:ascii="Times New Roman" w:hAnsi="Times New Roman" w:cs="Times New Roman"/>
          <w:sz w:val="28"/>
          <w:szCs w:val="28"/>
        </w:rPr>
        <w:t>.</w:t>
      </w:r>
      <w:r w:rsidR="00C326FB" w:rsidRPr="007E5C28">
        <w:rPr>
          <w:rFonts w:ascii="Times New Roman" w:hAnsi="Times New Roman" w:cs="Times New Roman"/>
          <w:sz w:val="28"/>
          <w:szCs w:val="28"/>
        </w:rPr>
        <w:t xml:space="preserve"> </w:t>
      </w:r>
      <w:r w:rsidRPr="007E5C2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вопроса, в том числе в голосовании по нему</w:t>
      </w:r>
      <w:r w:rsidR="007E5C28">
        <w:rPr>
          <w:rFonts w:ascii="Times New Roman" w:hAnsi="Times New Roman" w:cs="Times New Roman"/>
          <w:sz w:val="28"/>
          <w:szCs w:val="28"/>
        </w:rPr>
        <w:t>.</w:t>
      </w:r>
    </w:p>
    <w:p w14:paraId="69D45363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1</w:t>
      </w:r>
      <w:r w:rsidRPr="007E5C28">
        <w:rPr>
          <w:rFonts w:ascii="Times New Roman" w:hAnsi="Times New Roman" w:cs="Times New Roman"/>
          <w:sz w:val="28"/>
          <w:szCs w:val="28"/>
        </w:rPr>
        <w:t xml:space="preserve">. 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поданных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за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 xml:space="preserve"> и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против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>, голос председателя комиссии является определяющим.</w:t>
      </w:r>
    </w:p>
    <w:p w14:paraId="118FF993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2</w:t>
      </w:r>
      <w:r w:rsidRPr="007E5C2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B663280" w14:textId="77777777" w:rsidR="00C326FB" w:rsidRPr="007E5C28" w:rsidRDefault="00C326FB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3</w:t>
      </w:r>
      <w:r w:rsidRPr="007E5C2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 поступившие в Комиссию:</w:t>
      </w:r>
    </w:p>
    <w:p w14:paraId="7AAC37E1" w14:textId="77777777" w:rsidR="00C326FB" w:rsidRPr="007E5C28" w:rsidRDefault="00C326FB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4909BF" w:rsidRPr="007E5C28">
        <w:rPr>
          <w:rFonts w:ascii="Times New Roman" w:hAnsi="Times New Roman" w:cs="Times New Roman"/>
          <w:sz w:val="28"/>
          <w:szCs w:val="28"/>
        </w:rPr>
        <w:t xml:space="preserve">от лица, замещающего муниципальную должность, </w:t>
      </w:r>
      <w:r w:rsidRPr="007E5C28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сведения о расходах своих супруги (супруга) и несовершеннолетних детей (далее - заявление);</w:t>
      </w:r>
    </w:p>
    <w:p w14:paraId="3BE8BBB5" w14:textId="77777777" w:rsidR="00C326FB" w:rsidRPr="007E5C28" w:rsidRDefault="00C326FB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2) уведомление о возникновении личной заинтересованности</w:t>
      </w:r>
      <w:r w:rsidR="004909BF" w:rsidRPr="007E5C28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</w:t>
      </w:r>
      <w:r w:rsidRPr="007E5C28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4909BF" w:rsidRPr="007E5C28">
        <w:rPr>
          <w:rFonts w:ascii="Times New Roman" w:hAnsi="Times New Roman" w:cs="Times New Roman"/>
          <w:sz w:val="28"/>
          <w:szCs w:val="28"/>
        </w:rPr>
        <w:t xml:space="preserve">им </w:t>
      </w:r>
      <w:r w:rsidRPr="007E5C2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интересов;</w:t>
      </w:r>
    </w:p>
    <w:p w14:paraId="6A75EA17" w14:textId="77777777" w:rsidR="00C326FB" w:rsidRPr="007E5C28" w:rsidRDefault="00C326FB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3) заявление о пред</w:t>
      </w:r>
      <w:r w:rsidR="004909BF" w:rsidRPr="007E5C28">
        <w:rPr>
          <w:rFonts w:ascii="Times New Roman" w:hAnsi="Times New Roman" w:cs="Times New Roman"/>
          <w:sz w:val="28"/>
          <w:szCs w:val="28"/>
        </w:rPr>
        <w:t>о</w:t>
      </w:r>
      <w:r w:rsidRPr="007E5C28">
        <w:rPr>
          <w:rFonts w:ascii="Times New Roman" w:hAnsi="Times New Roman" w:cs="Times New Roman"/>
          <w:sz w:val="28"/>
          <w:szCs w:val="28"/>
        </w:rPr>
        <w:t xml:space="preserve">ставлении недостоверных или неполных сведений, предусмотренных </w:t>
      </w:r>
      <w:hyperlink r:id="rId8" w:history="1">
        <w:r w:rsidRPr="007E5C2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</w:t>
      </w:r>
      <w:r w:rsidR="007E5C28">
        <w:rPr>
          <w:rFonts w:ascii="Times New Roman" w:hAnsi="Times New Roman" w:cs="Times New Roman"/>
          <w:sz w:val="28"/>
          <w:szCs w:val="28"/>
        </w:rPr>
        <w:br/>
      </w:r>
      <w:r w:rsidR="004909BF" w:rsidRPr="007E5C28">
        <w:rPr>
          <w:rFonts w:ascii="Times New Roman" w:hAnsi="Times New Roman" w:cs="Times New Roman"/>
          <w:sz w:val="28"/>
          <w:szCs w:val="28"/>
        </w:rPr>
        <w:t>№</w:t>
      </w:r>
      <w:r w:rsidRPr="007E5C28">
        <w:rPr>
          <w:rFonts w:ascii="Times New Roman" w:hAnsi="Times New Roman" w:cs="Times New Roman"/>
          <w:sz w:val="28"/>
          <w:szCs w:val="28"/>
        </w:rPr>
        <w:t xml:space="preserve"> 230-ФЗ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>;</w:t>
      </w:r>
    </w:p>
    <w:p w14:paraId="48A25E4E" w14:textId="77777777" w:rsidR="00362BA2" w:rsidRPr="007E5C28" w:rsidRDefault="00C326FB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4) заявление</w:t>
      </w:r>
      <w:r w:rsidR="004909BF" w:rsidRPr="007E5C28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</w:t>
      </w:r>
      <w:r w:rsidRPr="007E5C28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</w:t>
      </w:r>
      <w:hyperlink r:id="rId9" w:history="1">
        <w:r w:rsidRPr="007E5C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от 07.05.2013</w:t>
      </w:r>
      <w:r w:rsidR="007E5C28">
        <w:rPr>
          <w:rFonts w:ascii="Times New Roman" w:hAnsi="Times New Roman" w:cs="Times New Roman"/>
          <w:sz w:val="28"/>
          <w:szCs w:val="28"/>
        </w:rPr>
        <w:br/>
      </w:r>
      <w:r w:rsidR="004909BF" w:rsidRPr="007E5C28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7E5C28">
        <w:rPr>
          <w:rFonts w:ascii="Times New Roman" w:hAnsi="Times New Roman" w:cs="Times New Roman"/>
          <w:sz w:val="28"/>
          <w:szCs w:val="28"/>
        </w:rPr>
        <w:t xml:space="preserve"> 79-ФЗ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14:paraId="1808AA09" w14:textId="77777777" w:rsidR="00362BA2" w:rsidRPr="007E5C28" w:rsidRDefault="00362BA2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5) информация о несоблюдении лицом, замещающим муниципальную должность, ограничений, запретов и исполнению обязанностей, установленных федеральным законодательством, представленной в письменной форме в установленном порядке, правоохранительными и другими государственными органами, Контрольно-счетной палатой Городского округа Пушкинский,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 и региональных общественных объединений, Общественной палатой Московской области, Общественной палатой Пушкинского городского округа, общероссийскими и региональными средствами массовой информации.</w:t>
      </w:r>
    </w:p>
    <w:p w14:paraId="1F6FCAA0" w14:textId="77777777" w:rsidR="004909BF" w:rsidRPr="007E5C28" w:rsidRDefault="004909BF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4</w:t>
      </w:r>
      <w:r w:rsidRPr="007E5C2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EBD2E2D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5</w:t>
      </w:r>
      <w:r w:rsidRPr="007E5C28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информации, содержащей основания для проведения заседания </w:t>
      </w:r>
      <w:r w:rsidR="00362BA2" w:rsidRPr="007E5C28">
        <w:rPr>
          <w:rFonts w:ascii="Times New Roman" w:hAnsi="Times New Roman" w:cs="Times New Roman"/>
          <w:sz w:val="28"/>
          <w:szCs w:val="28"/>
        </w:rPr>
        <w:t>К</w:t>
      </w:r>
      <w:r w:rsidRPr="007E5C28">
        <w:rPr>
          <w:rFonts w:ascii="Times New Roman" w:hAnsi="Times New Roman" w:cs="Times New Roman"/>
          <w:sz w:val="28"/>
          <w:szCs w:val="28"/>
        </w:rPr>
        <w:t>омиссии:</w:t>
      </w:r>
    </w:p>
    <w:p w14:paraId="5AA123DA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</w:t>
      </w:r>
      <w:r w:rsidR="000569E3" w:rsidRPr="007E5C28">
        <w:rPr>
          <w:rFonts w:ascii="Times New Roman" w:hAnsi="Times New Roman" w:cs="Times New Roman"/>
          <w:sz w:val="28"/>
          <w:szCs w:val="28"/>
        </w:rPr>
        <w:t>; п</w:t>
      </w:r>
      <w:r w:rsidRPr="007E5C28">
        <w:rPr>
          <w:rFonts w:ascii="Times New Roman" w:hAnsi="Times New Roman" w:cs="Times New Roman"/>
          <w:sz w:val="28"/>
          <w:szCs w:val="28"/>
        </w:rPr>
        <w:t xml:space="preserve">ри этом дата заседания </w:t>
      </w:r>
      <w:r w:rsidR="00362BA2" w:rsidRPr="007E5C28">
        <w:rPr>
          <w:rFonts w:ascii="Times New Roman" w:hAnsi="Times New Roman" w:cs="Times New Roman"/>
          <w:sz w:val="28"/>
          <w:szCs w:val="28"/>
        </w:rPr>
        <w:t>К</w:t>
      </w:r>
      <w:r w:rsidRPr="007E5C28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информации;</w:t>
      </w:r>
    </w:p>
    <w:p w14:paraId="72E9422D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ограничений, запретов и исполнению обязанностей, установленных федеральным законодательством, лицами, замещающими муниципальные должности, членов комиссии и других лиц, участвующих в заседании комиссии, с информацией, поступившей в комиссию и с результатами ее проверки;</w:t>
      </w:r>
    </w:p>
    <w:p w14:paraId="799CAC55" w14:textId="77777777" w:rsidR="000569E3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в) рассматривает ходатайства лица, замещающего муниципальную должность, в отношении которого рассматривается вопрос о соблюдении ограничений, запретов и исполнении обязанностей, установленных федеральным законодательством, о приглашении на заседание комиссии иных лиц, которые могут дать пояснения по вопросам, рассматриваемым комиссией;</w:t>
      </w:r>
    </w:p>
    <w:p w14:paraId="0A8C3FFA" w14:textId="77777777" w:rsidR="000569E3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lastRenderedPageBreak/>
        <w:t>г) принимает решение об удовлетворении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17F207A" w14:textId="77777777" w:rsidR="000569E3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6</w:t>
      </w:r>
      <w:r w:rsidRPr="007E5C28">
        <w:rPr>
          <w:rFonts w:ascii="Times New Roman" w:hAnsi="Times New Roman" w:cs="Times New Roman"/>
          <w:sz w:val="28"/>
          <w:szCs w:val="28"/>
        </w:rPr>
        <w:t>. Заседание комиссии проводится в присутствии лица, замещающего муниципальную должность, в отношении которого рассматривается вопрос о соблюдении ограничений, запретов и исполнению обязанностей, установленных федеральным законодательством, лицами, замещающими муниципальные должности. При наличии письменной просьбы лица, замещающего муниципальную должность о рассмотрении указанного вопроса без его участия,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лица, замещающего муниципальную должность.</w:t>
      </w:r>
    </w:p>
    <w:p w14:paraId="450DCD2C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</w:t>
      </w:r>
      <w:r w:rsidR="000569E3" w:rsidRPr="007E5C28">
        <w:rPr>
          <w:rFonts w:ascii="Times New Roman" w:hAnsi="Times New Roman" w:cs="Times New Roman"/>
          <w:sz w:val="28"/>
          <w:szCs w:val="28"/>
        </w:rPr>
        <w:t>7</w:t>
      </w:r>
      <w:r w:rsidRPr="007E5C28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лица, замещающего муниципальную должность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D84FD8E" w14:textId="77777777" w:rsidR="000569E3" w:rsidRPr="007E5C28" w:rsidRDefault="000569E3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вопросов, указанных в </w:t>
      </w:r>
      <w:r w:rsidR="005D6BD7" w:rsidRPr="007E5C28">
        <w:rPr>
          <w:rFonts w:ascii="Times New Roman" w:hAnsi="Times New Roman" w:cs="Times New Roman"/>
          <w:sz w:val="28"/>
          <w:szCs w:val="28"/>
        </w:rPr>
        <w:t>под</w:t>
      </w:r>
      <w:hyperlink r:id="rId10" w:history="1">
        <w:r w:rsidRPr="007E5C28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="005D6BD7" w:rsidRPr="007E5C28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7E5C28">
        <w:rPr>
          <w:rFonts w:ascii="Times New Roman" w:hAnsi="Times New Roman" w:cs="Times New Roman"/>
          <w:sz w:val="28"/>
          <w:szCs w:val="28"/>
        </w:rPr>
        <w:t>13 настоящего Положения, Комиссия принимает одно из следующих решений:</w:t>
      </w:r>
    </w:p>
    <w:p w14:paraId="320011FE" w14:textId="77777777" w:rsidR="000569E3" w:rsidRPr="007E5C28" w:rsidRDefault="000569E3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7BF1C35" w14:textId="77777777" w:rsidR="000569E3" w:rsidRPr="007E5C28" w:rsidRDefault="000569E3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14:paraId="09A9FC6B" w14:textId="77777777" w:rsidR="000569E3" w:rsidRPr="007E5C28" w:rsidRDefault="000569E3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соответствующую меру ответственности, установленную законодательством.</w:t>
      </w:r>
    </w:p>
    <w:p w14:paraId="59453C35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вопросов, указанных в </w:t>
      </w:r>
      <w:r w:rsidR="005D6BD7" w:rsidRPr="007E5C28">
        <w:rPr>
          <w:rFonts w:ascii="Times New Roman" w:hAnsi="Times New Roman" w:cs="Times New Roman"/>
          <w:sz w:val="28"/>
          <w:szCs w:val="28"/>
        </w:rPr>
        <w:t>под</w:t>
      </w:r>
      <w:hyperlink r:id="rId11" w:history="1">
        <w:r w:rsidRPr="007E5C28">
          <w:rPr>
            <w:rFonts w:ascii="Times New Roman" w:hAnsi="Times New Roman" w:cs="Times New Roman"/>
            <w:sz w:val="28"/>
            <w:szCs w:val="28"/>
          </w:rPr>
          <w:t xml:space="preserve">пункте 2 </w:t>
        </w:r>
        <w:r w:rsidR="005D6BD7" w:rsidRPr="007E5C28">
          <w:rPr>
            <w:rFonts w:ascii="Times New Roman" w:hAnsi="Times New Roman" w:cs="Times New Roman"/>
            <w:sz w:val="28"/>
            <w:szCs w:val="28"/>
          </w:rPr>
          <w:t>пункта</w:t>
        </w:r>
        <w:r w:rsidRPr="007E5C2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5C28">
        <w:rPr>
          <w:rFonts w:ascii="Times New Roman" w:hAnsi="Times New Roman" w:cs="Times New Roman"/>
          <w:sz w:val="28"/>
          <w:szCs w:val="28"/>
        </w:rPr>
        <w:t>13 настоящего Положения, Комиссия принимает одно из следующих решений:</w:t>
      </w:r>
    </w:p>
    <w:p w14:paraId="5023A4F4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1) признать, что при исполнении лицом, замещающим муниципальную должность, конфликт интересов отсутствует;</w:t>
      </w:r>
    </w:p>
    <w:p w14:paraId="027C0D78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лицом, замещающим муниципальную должность, своих должностных (функциональных) обязанностей личная заинтересованность приводит или может привести к конфликту интересов. В </w:t>
      </w:r>
      <w:r w:rsidRPr="007E5C28">
        <w:rPr>
          <w:rFonts w:ascii="Times New Roman" w:hAnsi="Times New Roman" w:cs="Times New Roman"/>
          <w:sz w:val="28"/>
          <w:szCs w:val="28"/>
        </w:rPr>
        <w:lastRenderedPageBreak/>
        <w:t>этом случае Комиссия рекомендует соответствующему должностному лицу принять меры по урегулированию конфликта интересов или по недопущению его возникновения;</w:t>
      </w:r>
    </w:p>
    <w:p w14:paraId="6C1D6C7D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3)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применить к указанному лицу конкретную меру ответственности.</w:t>
      </w:r>
    </w:p>
    <w:p w14:paraId="3FD7E495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вопросов, указанных в </w:t>
      </w:r>
      <w:r w:rsidR="005D6BD7" w:rsidRPr="007E5C28">
        <w:rPr>
          <w:rFonts w:ascii="Times New Roman" w:hAnsi="Times New Roman" w:cs="Times New Roman"/>
          <w:sz w:val="28"/>
          <w:szCs w:val="28"/>
        </w:rPr>
        <w:t>под</w:t>
      </w:r>
      <w:hyperlink r:id="rId12" w:history="1">
        <w:r w:rsidRPr="007E5C28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  <w:r w:rsidR="005D6BD7" w:rsidRPr="007E5C28">
          <w:rPr>
            <w:rFonts w:ascii="Times New Roman" w:hAnsi="Times New Roman" w:cs="Times New Roman"/>
            <w:sz w:val="28"/>
            <w:szCs w:val="28"/>
          </w:rPr>
          <w:t>пункта</w:t>
        </w:r>
        <w:r w:rsidRPr="007E5C2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5C28">
        <w:rPr>
          <w:rFonts w:ascii="Times New Roman" w:hAnsi="Times New Roman" w:cs="Times New Roman"/>
          <w:sz w:val="28"/>
          <w:szCs w:val="28"/>
        </w:rPr>
        <w:t>13 настоящего Положения, Комиссия принимает одно из следующих решений:</w:t>
      </w:r>
    </w:p>
    <w:p w14:paraId="58690B8F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соответствующим должностным лицом согласно </w:t>
      </w:r>
      <w:hyperlink r:id="rId13" w:history="1">
        <w:r w:rsidRPr="007E5C28">
          <w:rPr>
            <w:rFonts w:ascii="Times New Roman" w:hAnsi="Times New Roman" w:cs="Times New Roman"/>
            <w:sz w:val="28"/>
            <w:szCs w:val="28"/>
          </w:rPr>
          <w:t>части 1 статьи 3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50ED4836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соответствующим должностным лицом согласно </w:t>
      </w:r>
      <w:hyperlink r:id="rId14" w:history="1">
        <w:r w:rsidRPr="007E5C28">
          <w:rPr>
            <w:rFonts w:ascii="Times New Roman" w:hAnsi="Times New Roman" w:cs="Times New Roman"/>
            <w:sz w:val="28"/>
            <w:szCs w:val="28"/>
          </w:rPr>
          <w:t>части 1 статьи 3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</w:p>
    <w:p w14:paraId="39F82299" w14:textId="77777777" w:rsidR="002A3D85" w:rsidRPr="007E5C28" w:rsidRDefault="002A3D85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В этом случае Комиссия рекомендует применить конкретную меру ответственности и (или) направляет материалы, полученные в результате осуществления контроля за расходами в уполномоченный государственный орган Московской области.</w:t>
      </w:r>
    </w:p>
    <w:p w14:paraId="7F541F65" w14:textId="77777777" w:rsidR="00C124BD" w:rsidRPr="007E5C28" w:rsidRDefault="00C124BD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r w:rsidR="005D6BD7" w:rsidRPr="007E5C28">
        <w:rPr>
          <w:rFonts w:ascii="Times New Roman" w:hAnsi="Times New Roman" w:cs="Times New Roman"/>
          <w:sz w:val="28"/>
          <w:szCs w:val="28"/>
        </w:rPr>
        <w:t>под</w:t>
      </w:r>
      <w:hyperlink r:id="rId15" w:history="1">
        <w:r w:rsidRPr="007E5C28">
          <w:rPr>
            <w:rFonts w:ascii="Times New Roman" w:hAnsi="Times New Roman" w:cs="Times New Roman"/>
            <w:sz w:val="28"/>
            <w:szCs w:val="28"/>
          </w:rPr>
          <w:t xml:space="preserve">пункте 4 </w:t>
        </w:r>
        <w:r w:rsidR="005D6BD7" w:rsidRPr="007E5C28">
          <w:rPr>
            <w:rFonts w:ascii="Times New Roman" w:hAnsi="Times New Roman" w:cs="Times New Roman"/>
            <w:sz w:val="28"/>
            <w:szCs w:val="28"/>
          </w:rPr>
          <w:t>пункта</w:t>
        </w:r>
        <w:r w:rsidRPr="007E5C2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5C28">
        <w:rPr>
          <w:rFonts w:ascii="Times New Roman" w:hAnsi="Times New Roman" w:cs="Times New Roman"/>
          <w:sz w:val="28"/>
          <w:szCs w:val="28"/>
        </w:rPr>
        <w:t>13 настоящего Положения, Комиссия принимает одно из следующих решений:</w:t>
      </w:r>
    </w:p>
    <w:p w14:paraId="59456166" w14:textId="77777777" w:rsidR="00C124BD" w:rsidRPr="007E5C28" w:rsidRDefault="00C124BD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16" w:history="1">
        <w:r w:rsidRPr="007E5C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55B65BB2" w14:textId="77777777" w:rsidR="00C124BD" w:rsidRPr="007E5C28" w:rsidRDefault="00C124BD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17" w:history="1">
        <w:r w:rsidRPr="007E5C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5C28">
        <w:rPr>
          <w:rFonts w:ascii="Times New Roman" w:hAnsi="Times New Roman" w:cs="Times New Roman"/>
          <w:sz w:val="28"/>
          <w:szCs w:val="28"/>
        </w:rPr>
        <w:t xml:space="preserve"> </w:t>
      </w:r>
      <w:r w:rsidR="007E5C28">
        <w:rPr>
          <w:rFonts w:ascii="Times New Roman" w:hAnsi="Times New Roman" w:cs="Times New Roman"/>
          <w:sz w:val="28"/>
          <w:szCs w:val="28"/>
        </w:rPr>
        <w:t>«</w:t>
      </w:r>
      <w:r w:rsidRPr="007E5C2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E5C28">
        <w:rPr>
          <w:rFonts w:ascii="Times New Roman" w:hAnsi="Times New Roman" w:cs="Times New Roman"/>
          <w:sz w:val="28"/>
          <w:szCs w:val="28"/>
        </w:rPr>
        <w:t>»</w:t>
      </w:r>
      <w:r w:rsidRPr="007E5C28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</w:t>
      </w:r>
    </w:p>
    <w:p w14:paraId="4FE8AD1B" w14:textId="77777777" w:rsidR="00C124BD" w:rsidRPr="007E5C28" w:rsidRDefault="00C124BD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В этом случае Комиссия рекомендует применить к лицу, замещающему муниципальную должность, конкретную меру ответственности.</w:t>
      </w:r>
    </w:p>
    <w:p w14:paraId="2C45BECD" w14:textId="77777777" w:rsidR="00C124BD" w:rsidRPr="007E5C28" w:rsidRDefault="00C124BD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r w:rsidR="005D6BD7" w:rsidRPr="007E5C28">
        <w:rPr>
          <w:rFonts w:ascii="Times New Roman" w:hAnsi="Times New Roman" w:cs="Times New Roman"/>
          <w:sz w:val="28"/>
          <w:szCs w:val="28"/>
        </w:rPr>
        <w:t>под</w:t>
      </w:r>
      <w:hyperlink r:id="rId18" w:history="1">
        <w:r w:rsidRPr="007E5C28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</w:hyperlink>
      <w:r w:rsidR="005D6BD7" w:rsidRPr="007E5C28">
        <w:rPr>
          <w:rFonts w:ascii="Times New Roman" w:hAnsi="Times New Roman" w:cs="Times New Roman"/>
          <w:sz w:val="28"/>
          <w:szCs w:val="28"/>
        </w:rPr>
        <w:t>пункта</w:t>
      </w:r>
      <w:r w:rsidRPr="007E5C28">
        <w:rPr>
          <w:rFonts w:ascii="Times New Roman" w:hAnsi="Times New Roman" w:cs="Times New Roman"/>
          <w:sz w:val="28"/>
          <w:szCs w:val="28"/>
        </w:rPr>
        <w:t xml:space="preserve">13 настоящего Положения, Комиссия вправе предложить лицу, замещающему муниципальную должность, дать пояснения по поступившей информации и в целях подтверждения или опровержения поступившей информации представить необходимые документы, а также рекомендует председателю Совета депутатов </w:t>
      </w:r>
      <w:r w:rsidRPr="007E5C28">
        <w:rPr>
          <w:rFonts w:ascii="Times New Roman" w:hAnsi="Times New Roman" w:cs="Times New Roman"/>
          <w:sz w:val="28"/>
          <w:szCs w:val="28"/>
        </w:rPr>
        <w:lastRenderedPageBreak/>
        <w:t>обратиться к Губернатору Московской области с предложением о проведении проверки поступившей информации и уведомить обратившихся о принятом решении.</w:t>
      </w:r>
    </w:p>
    <w:p w14:paraId="0AB577B9" w14:textId="77777777" w:rsidR="00C852A1" w:rsidRPr="007E5C28" w:rsidRDefault="00C852A1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 при наличии к тому оснований Комиссия может принять иное, чем предусмотрено </w:t>
      </w:r>
      <w:r w:rsidR="005D6BD7" w:rsidRPr="007E5C28">
        <w:rPr>
          <w:rFonts w:ascii="Times New Roman" w:hAnsi="Times New Roman" w:cs="Times New Roman"/>
          <w:sz w:val="28"/>
          <w:szCs w:val="28"/>
        </w:rPr>
        <w:t>под</w:t>
      </w:r>
      <w:r w:rsidR="00183AEC" w:rsidRPr="007E5C28">
        <w:rPr>
          <w:rFonts w:ascii="Times New Roman" w:hAnsi="Times New Roman" w:cs="Times New Roman"/>
          <w:sz w:val="28"/>
          <w:szCs w:val="28"/>
        </w:rPr>
        <w:t xml:space="preserve">пунктами 1-5 </w:t>
      </w:r>
      <w:r w:rsidR="005D6BD7" w:rsidRPr="007E5C2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83AEC" w:rsidRPr="007E5C28">
        <w:rPr>
          <w:rFonts w:ascii="Times New Roman" w:hAnsi="Times New Roman" w:cs="Times New Roman"/>
          <w:sz w:val="28"/>
          <w:szCs w:val="28"/>
        </w:rPr>
        <w:t>13 настоящего Положения,</w:t>
      </w:r>
      <w:r w:rsidRPr="007E5C28">
        <w:rPr>
          <w:rFonts w:ascii="Times New Roman" w:hAnsi="Times New Roman" w:cs="Times New Roman"/>
          <w:sz w:val="28"/>
          <w:szCs w:val="28"/>
        </w:rPr>
        <w:t xml:space="preserve"> решение. Основания и мотивы принятия такого решения должны быть отражены в протоколе заседания Комиссии.</w:t>
      </w:r>
    </w:p>
    <w:p w14:paraId="6EBE9EFD" w14:textId="77777777" w:rsidR="00183AEC" w:rsidRPr="007E5C28" w:rsidRDefault="00183AEC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24. Решение Комиссии оформляется протоколом, который подписывают члены Комиссии, принимавшие участие в ее заседании.</w:t>
      </w:r>
    </w:p>
    <w:p w14:paraId="21E64540" w14:textId="77777777" w:rsidR="00183AEC" w:rsidRPr="007E5C28" w:rsidRDefault="00183AEC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25. Решение, принимаемое по итогам рассмотрения вопросов, носит обязательный характер.</w:t>
      </w:r>
    </w:p>
    <w:p w14:paraId="19FB6D1D" w14:textId="77777777" w:rsidR="00183AEC" w:rsidRPr="007E5C28" w:rsidRDefault="00183AEC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14:paraId="5D95A23D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07DDA8C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7360547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14:paraId="3E753528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г) содержание пояснений лица, замещающего муниципальную должность и других лиц по существу предъявляемых претензий;</w:t>
      </w:r>
    </w:p>
    <w:p w14:paraId="31851A7F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5A56413E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397958" w:rsidRPr="007E5C28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7E5C28">
        <w:rPr>
          <w:rFonts w:ascii="Times New Roman" w:hAnsi="Times New Roman" w:cs="Times New Roman"/>
          <w:sz w:val="28"/>
          <w:szCs w:val="28"/>
        </w:rPr>
        <w:t>;</w:t>
      </w:r>
    </w:p>
    <w:p w14:paraId="3A11CFD3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585EA57F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41FFDCCB" w14:textId="77777777" w:rsidR="007C4B7A" w:rsidRPr="007E5C28" w:rsidRDefault="007C4B7A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0FC6218E" w14:textId="77777777" w:rsidR="004F06F2" w:rsidRPr="007E5C28" w:rsidRDefault="004F06F2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27.</w:t>
      </w:r>
      <w:r w:rsidR="007E5C28">
        <w:rPr>
          <w:rFonts w:ascii="Times New Roman" w:hAnsi="Times New Roman" w:cs="Times New Roman"/>
          <w:sz w:val="28"/>
          <w:szCs w:val="28"/>
        </w:rPr>
        <w:t xml:space="preserve"> </w:t>
      </w:r>
      <w:r w:rsidRPr="007E5C28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особое мнение, которое подлежит обязательному приобщению к протоколу заседания Комиссии, с особым мнением члена Комиссии должно быть ознакомлено лицо, замещающее муниципальную должность.</w:t>
      </w:r>
    </w:p>
    <w:p w14:paraId="3F01F4D7" w14:textId="77777777" w:rsidR="004F06F2" w:rsidRPr="007E5C28" w:rsidRDefault="004F06F2" w:rsidP="007E5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28</w:t>
      </w:r>
      <w:r w:rsidR="007C4B7A" w:rsidRPr="007E5C28">
        <w:rPr>
          <w:rFonts w:ascii="Times New Roman" w:hAnsi="Times New Roman" w:cs="Times New Roman"/>
          <w:sz w:val="28"/>
          <w:szCs w:val="28"/>
        </w:rPr>
        <w:t xml:space="preserve">. Копии протокола заседания </w:t>
      </w:r>
      <w:r w:rsidRPr="007E5C28">
        <w:rPr>
          <w:rFonts w:ascii="Times New Roman" w:hAnsi="Times New Roman" w:cs="Times New Roman"/>
          <w:sz w:val="28"/>
          <w:szCs w:val="28"/>
        </w:rPr>
        <w:t>К</w:t>
      </w:r>
      <w:r w:rsidR="007C4B7A" w:rsidRPr="007E5C28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DB77C0" w:rsidRPr="007E5C28">
        <w:rPr>
          <w:rFonts w:ascii="Times New Roman" w:hAnsi="Times New Roman" w:cs="Times New Roman"/>
          <w:sz w:val="28"/>
          <w:szCs w:val="28"/>
        </w:rPr>
        <w:t>течение 3 рабочих дней со дня</w:t>
      </w:r>
      <w:r w:rsidR="007C4B7A" w:rsidRPr="007E5C28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7E5C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C4B7A" w:rsidRPr="007E5C28">
        <w:rPr>
          <w:rFonts w:ascii="Times New Roman" w:hAnsi="Times New Roman" w:cs="Times New Roman"/>
          <w:sz w:val="28"/>
          <w:szCs w:val="28"/>
        </w:rPr>
        <w:t>направляются полностью или в виде выписок из него - лицу, замещающему муниципальную должность</w:t>
      </w:r>
      <w:r w:rsidRPr="007E5C28">
        <w:rPr>
          <w:rFonts w:ascii="Times New Roman" w:hAnsi="Times New Roman" w:cs="Times New Roman"/>
          <w:sz w:val="28"/>
          <w:szCs w:val="28"/>
        </w:rPr>
        <w:t>.</w:t>
      </w:r>
    </w:p>
    <w:p w14:paraId="491AB50C" w14:textId="77777777" w:rsidR="00DB77C0" w:rsidRPr="007E5C28" w:rsidRDefault="004F06F2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2</w:t>
      </w:r>
      <w:r w:rsidR="00DB77C0" w:rsidRPr="007E5C28">
        <w:rPr>
          <w:rFonts w:ascii="Times New Roman" w:hAnsi="Times New Roman" w:cs="Times New Roman"/>
          <w:sz w:val="28"/>
          <w:szCs w:val="28"/>
        </w:rPr>
        <w:t>9</w:t>
      </w:r>
      <w:r w:rsidRPr="007E5C28">
        <w:rPr>
          <w:rFonts w:ascii="Times New Roman" w:hAnsi="Times New Roman" w:cs="Times New Roman"/>
          <w:sz w:val="28"/>
          <w:szCs w:val="28"/>
        </w:rPr>
        <w:t xml:space="preserve">. Решения Комиссии по результатам рассмотрения заявлений лиц, замещающих на постоянной основе муниципальные должности в Городском округе Пушкинский, и иные материалы направляются не позднее </w:t>
      </w:r>
      <w:r w:rsidR="00DB77C0" w:rsidRPr="007E5C28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Pr="007E5C28">
        <w:rPr>
          <w:rFonts w:ascii="Times New Roman" w:hAnsi="Times New Roman" w:cs="Times New Roman"/>
          <w:sz w:val="28"/>
          <w:szCs w:val="28"/>
        </w:rPr>
        <w:t xml:space="preserve">дней со дня принятия решения Комиссией в уполномоченный государственный орган Московской области в сфере организации государственной гражданской службы </w:t>
      </w:r>
      <w:r w:rsidRPr="007E5C28">
        <w:rPr>
          <w:rFonts w:ascii="Times New Roman" w:hAnsi="Times New Roman" w:cs="Times New Roman"/>
          <w:sz w:val="28"/>
          <w:szCs w:val="28"/>
        </w:rPr>
        <w:lastRenderedPageBreak/>
        <w:t>Московской области и муниципальной службы в Московской области для представления Губернатору Московской области.</w:t>
      </w:r>
    </w:p>
    <w:p w14:paraId="20A05824" w14:textId="77777777" w:rsidR="00DB77C0" w:rsidRPr="007E5C28" w:rsidRDefault="00DB77C0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30</w:t>
      </w:r>
      <w:r w:rsidR="004F06F2" w:rsidRPr="007E5C28">
        <w:rPr>
          <w:rFonts w:ascii="Times New Roman" w:hAnsi="Times New Roman" w:cs="Times New Roman"/>
          <w:sz w:val="28"/>
          <w:szCs w:val="28"/>
        </w:rPr>
        <w:t xml:space="preserve">. Решения Комиссии по результатам рассмотрения заявлений лиц, замещающих на непостоянной основе муниципальные должности в </w:t>
      </w:r>
      <w:r w:rsidRPr="007E5C28">
        <w:rPr>
          <w:rFonts w:ascii="Times New Roman" w:hAnsi="Times New Roman" w:cs="Times New Roman"/>
          <w:sz w:val="28"/>
          <w:szCs w:val="28"/>
        </w:rPr>
        <w:t>Г</w:t>
      </w:r>
      <w:r w:rsidR="004F06F2" w:rsidRPr="007E5C28">
        <w:rPr>
          <w:rFonts w:ascii="Times New Roman" w:hAnsi="Times New Roman" w:cs="Times New Roman"/>
          <w:sz w:val="28"/>
          <w:szCs w:val="28"/>
        </w:rPr>
        <w:t xml:space="preserve">ородском округе </w:t>
      </w:r>
      <w:r w:rsidRPr="007E5C28">
        <w:rPr>
          <w:rFonts w:ascii="Times New Roman" w:hAnsi="Times New Roman" w:cs="Times New Roman"/>
          <w:sz w:val="28"/>
          <w:szCs w:val="28"/>
        </w:rPr>
        <w:t>Пушкинский</w:t>
      </w:r>
      <w:r w:rsidR="004F06F2" w:rsidRPr="007E5C28">
        <w:rPr>
          <w:rFonts w:ascii="Times New Roman" w:hAnsi="Times New Roman" w:cs="Times New Roman"/>
          <w:sz w:val="28"/>
          <w:szCs w:val="28"/>
        </w:rPr>
        <w:t xml:space="preserve">, и иные материалы направляются не позднее </w:t>
      </w:r>
      <w:r w:rsidRPr="007E5C28">
        <w:rPr>
          <w:rFonts w:ascii="Times New Roman" w:hAnsi="Times New Roman" w:cs="Times New Roman"/>
          <w:sz w:val="28"/>
          <w:szCs w:val="28"/>
        </w:rPr>
        <w:t>3</w:t>
      </w:r>
      <w:r w:rsidR="004F06F2" w:rsidRPr="007E5C2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Комиссией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</w:t>
      </w:r>
      <w:r w:rsidRPr="007E5C28">
        <w:rPr>
          <w:rFonts w:ascii="Times New Roman" w:hAnsi="Times New Roman" w:cs="Times New Roman"/>
          <w:sz w:val="28"/>
          <w:szCs w:val="28"/>
        </w:rPr>
        <w:t>.</w:t>
      </w:r>
    </w:p>
    <w:p w14:paraId="42621B32" w14:textId="77777777" w:rsidR="00DB77C0" w:rsidRPr="007E5C28" w:rsidRDefault="00DB77C0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31</w:t>
      </w:r>
      <w:r w:rsidR="004F06F2" w:rsidRPr="007E5C28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8BA16E5" w14:textId="77777777" w:rsidR="004F06F2" w:rsidRPr="007E5C28" w:rsidRDefault="00DB77C0" w:rsidP="007E5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32</w:t>
      </w:r>
      <w:r w:rsidR="004F06F2" w:rsidRPr="007E5C28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</w:t>
      </w:r>
      <w:r w:rsidRPr="007E5C28">
        <w:rPr>
          <w:rFonts w:ascii="Times New Roman" w:hAnsi="Times New Roman" w:cs="Times New Roman"/>
          <w:sz w:val="28"/>
          <w:szCs w:val="28"/>
        </w:rPr>
        <w:t>иссии.</w:t>
      </w:r>
    </w:p>
    <w:p w14:paraId="6064FB2A" w14:textId="0A5798A1" w:rsidR="005F4CDA" w:rsidRDefault="005F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046B07" w14:textId="77777777" w:rsidR="007C4B7A" w:rsidRPr="007E5C28" w:rsidRDefault="007C4B7A" w:rsidP="007E5C2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D8AAD2E" w14:textId="77777777" w:rsidR="007C4B7A" w:rsidRPr="007E5C28" w:rsidRDefault="007C4B7A" w:rsidP="007E5C2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C229C0B" w14:textId="77777777" w:rsidR="007C4B7A" w:rsidRPr="007E5C28" w:rsidRDefault="00DB77C0" w:rsidP="007E5C2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Г</w:t>
      </w:r>
      <w:r w:rsidR="007C4B7A" w:rsidRPr="007E5C28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7E5C28">
        <w:rPr>
          <w:rFonts w:ascii="Times New Roman" w:hAnsi="Times New Roman" w:cs="Times New Roman"/>
          <w:sz w:val="28"/>
          <w:szCs w:val="28"/>
        </w:rPr>
        <w:t xml:space="preserve"> Пушкинский</w:t>
      </w:r>
    </w:p>
    <w:p w14:paraId="36C94623" w14:textId="77777777" w:rsidR="007C4B7A" w:rsidRPr="007E5C28" w:rsidRDefault="007C4B7A" w:rsidP="007E5C2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2947505" w14:textId="10B3DFF6" w:rsidR="007C4B7A" w:rsidRPr="007E5C28" w:rsidRDefault="00D20677" w:rsidP="007E5C2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О</w:t>
      </w:r>
      <w:r w:rsidR="007C4B7A" w:rsidRPr="007E5C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21.04.</w:t>
      </w:r>
      <w:r w:rsidR="007E5C28">
        <w:rPr>
          <w:rFonts w:ascii="Times New Roman" w:hAnsi="Times New Roman" w:cs="Times New Roman"/>
          <w:sz w:val="28"/>
          <w:szCs w:val="28"/>
        </w:rPr>
        <w:t>2022</w:t>
      </w:r>
      <w:r w:rsidR="007C4B7A" w:rsidRPr="007E5C28">
        <w:rPr>
          <w:rFonts w:ascii="Times New Roman" w:hAnsi="Times New Roman" w:cs="Times New Roman"/>
          <w:sz w:val="28"/>
          <w:szCs w:val="28"/>
        </w:rPr>
        <w:t xml:space="preserve">г. </w:t>
      </w:r>
      <w:r w:rsidR="00DB77C0" w:rsidRPr="007E5C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243/15</w:t>
      </w:r>
      <w:bookmarkStart w:id="1" w:name="_GoBack"/>
      <w:bookmarkEnd w:id="1"/>
    </w:p>
    <w:p w14:paraId="745A2584" w14:textId="77777777" w:rsidR="007E5C28" w:rsidRDefault="007E5C28" w:rsidP="007E5C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</w:p>
    <w:p w14:paraId="415E3DF3" w14:textId="77777777" w:rsidR="007E5C28" w:rsidRPr="007E5C28" w:rsidRDefault="00DB77C0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Состав</w:t>
      </w:r>
    </w:p>
    <w:p w14:paraId="577B7D00" w14:textId="77777777" w:rsidR="00DB77C0" w:rsidRPr="007E5C28" w:rsidRDefault="00DB77C0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Комиссии по соблюдению ограничений, запретов и исполнению</w:t>
      </w:r>
    </w:p>
    <w:p w14:paraId="37774E27" w14:textId="77777777" w:rsidR="00DB77C0" w:rsidRPr="007E5C28" w:rsidRDefault="00DB77C0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Обязанностей, установленных федеральным законодательством,</w:t>
      </w:r>
    </w:p>
    <w:p w14:paraId="76FE103F" w14:textId="77777777" w:rsidR="00DB77C0" w:rsidRPr="007E5C28" w:rsidRDefault="00DB77C0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</w:p>
    <w:p w14:paraId="0BC2382D" w14:textId="77777777" w:rsidR="00DB77C0" w:rsidRPr="007E5C28" w:rsidRDefault="00DB77C0" w:rsidP="007E5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C28">
        <w:rPr>
          <w:rFonts w:ascii="Times New Roman" w:hAnsi="Times New Roman" w:cs="Times New Roman"/>
          <w:sz w:val="28"/>
          <w:szCs w:val="28"/>
        </w:rPr>
        <w:t>в Городском округе Пушкинский Московской области</w:t>
      </w:r>
    </w:p>
    <w:p w14:paraId="34F1D06B" w14:textId="77777777" w:rsidR="007C4B7A" w:rsidRPr="007E5C28" w:rsidRDefault="007C4B7A" w:rsidP="007E5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806"/>
      </w:tblGrid>
      <w:tr w:rsidR="007C4B7A" w:rsidRPr="007E5C28" w14:paraId="23B79691" w14:textId="77777777" w:rsidTr="00123F2E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14:paraId="3BD569F2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14:paraId="054E30ED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C4B7A" w:rsidRPr="007E5C28" w14:paraId="50F149F2" w14:textId="77777777" w:rsidTr="00123F2E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14:paraId="5518016E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14:paraId="14FBC11D" w14:textId="77777777" w:rsidR="000217D4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192C3B72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A" w:rsidRPr="007E5C28" w14:paraId="3A50F3EC" w14:textId="77777777" w:rsidTr="00123F2E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14:paraId="53AEB855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14:paraId="70E27289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0217D4" w:rsidRPr="007E5C28" w14:paraId="170E0CA1" w14:textId="77777777" w:rsidTr="00123F2E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14:paraId="4EAA6BD7" w14:textId="77777777" w:rsidR="000217D4" w:rsidRPr="007E5C28" w:rsidRDefault="000217D4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14:paraId="7AF7FF67" w14:textId="77777777" w:rsidR="000217D4" w:rsidRPr="007E5C28" w:rsidRDefault="000217D4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A" w:rsidRPr="007E5C28" w14:paraId="7B7A2A5F" w14:textId="77777777" w:rsidTr="00123F2E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14:paraId="110739DC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14:paraId="5D435754" w14:textId="77777777" w:rsidR="007C4B7A" w:rsidRPr="007E5C28" w:rsidRDefault="007C4B7A" w:rsidP="007E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87E31" w14:textId="77777777" w:rsidR="00294043" w:rsidRPr="007E5C28" w:rsidRDefault="00294043" w:rsidP="007E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043" w:rsidRPr="007E5C28" w:rsidSect="00123F2E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A7DC" w14:textId="77777777" w:rsidR="00D40025" w:rsidRDefault="00D40025" w:rsidP="00123F2E">
      <w:pPr>
        <w:spacing w:after="0" w:line="240" w:lineRule="auto"/>
      </w:pPr>
      <w:r>
        <w:separator/>
      </w:r>
    </w:p>
  </w:endnote>
  <w:endnote w:type="continuationSeparator" w:id="0">
    <w:p w14:paraId="7A80FFB1" w14:textId="77777777" w:rsidR="00D40025" w:rsidRDefault="00D40025" w:rsidP="0012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DE50E" w14:textId="77777777" w:rsidR="00D40025" w:rsidRDefault="00D40025" w:rsidP="00123F2E">
      <w:pPr>
        <w:spacing w:after="0" w:line="240" w:lineRule="auto"/>
      </w:pPr>
      <w:r>
        <w:separator/>
      </w:r>
    </w:p>
  </w:footnote>
  <w:footnote w:type="continuationSeparator" w:id="0">
    <w:p w14:paraId="62857BE7" w14:textId="77777777" w:rsidR="00D40025" w:rsidRDefault="00D40025" w:rsidP="0012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009736"/>
      <w:docPartObj>
        <w:docPartGallery w:val="Page Numbers (Top of Page)"/>
        <w:docPartUnique/>
      </w:docPartObj>
    </w:sdtPr>
    <w:sdtEndPr/>
    <w:sdtContent>
      <w:p w14:paraId="4416EEF5" w14:textId="77777777" w:rsidR="00123F2E" w:rsidRDefault="00123F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DA083B" w14:textId="77777777" w:rsidR="00123F2E" w:rsidRDefault="00123F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A"/>
    <w:rsid w:val="000217D4"/>
    <w:rsid w:val="000569E3"/>
    <w:rsid w:val="00113CA9"/>
    <w:rsid w:val="00123F2E"/>
    <w:rsid w:val="00183AEC"/>
    <w:rsid w:val="00294043"/>
    <w:rsid w:val="002A3D85"/>
    <w:rsid w:val="002F0C11"/>
    <w:rsid w:val="00362BA2"/>
    <w:rsid w:val="00397958"/>
    <w:rsid w:val="004909BF"/>
    <w:rsid w:val="004B4C69"/>
    <w:rsid w:val="004F06F2"/>
    <w:rsid w:val="004F1195"/>
    <w:rsid w:val="005A6266"/>
    <w:rsid w:val="005D6BD7"/>
    <w:rsid w:val="005F4CDA"/>
    <w:rsid w:val="00733615"/>
    <w:rsid w:val="007C4B7A"/>
    <w:rsid w:val="007E5C28"/>
    <w:rsid w:val="008125C7"/>
    <w:rsid w:val="00C124BD"/>
    <w:rsid w:val="00C326FB"/>
    <w:rsid w:val="00C852A1"/>
    <w:rsid w:val="00CA4540"/>
    <w:rsid w:val="00D20677"/>
    <w:rsid w:val="00D371E7"/>
    <w:rsid w:val="00D40025"/>
    <w:rsid w:val="00D76B3F"/>
    <w:rsid w:val="00D95446"/>
    <w:rsid w:val="00DB77C0"/>
    <w:rsid w:val="00E84B63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74F7"/>
  <w15:chartTrackingRefBased/>
  <w15:docId w15:val="{EBCC2021-CE85-419E-8658-05A85DA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B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4B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C4B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B4C69"/>
    <w:pPr>
      <w:ind w:left="720"/>
      <w:contextualSpacing/>
    </w:pPr>
  </w:style>
  <w:style w:type="paragraph" w:styleId="a4">
    <w:name w:val="No Spacing"/>
    <w:uiPriority w:val="1"/>
    <w:qFormat/>
    <w:rsid w:val="004B4C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2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F2E"/>
  </w:style>
  <w:style w:type="paragraph" w:styleId="a7">
    <w:name w:val="footer"/>
    <w:basedOn w:val="a"/>
    <w:link w:val="a8"/>
    <w:uiPriority w:val="99"/>
    <w:unhideWhenUsed/>
    <w:rsid w:val="0012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B13F2888CFD4A053CB93872A19967622C1E34B85D9C3480063E632CF5735F90399F7475F67007B827889CD051B50DB2959805FDvFN" TargetMode="External"/><Relationship Id="rId13" Type="http://schemas.openxmlformats.org/officeDocument/2006/relationships/hyperlink" Target="consultantplus://offline/ref=706B8619C58FE2452066CEE6CFF9DCB4F91A986CBF11B12296A5D8880ED60A0607583E6785AF5B107F206AF2FB587F58368115A9KDX7O" TargetMode="External"/><Relationship Id="rId18" Type="http://schemas.openxmlformats.org/officeDocument/2006/relationships/hyperlink" Target="consultantplus://offline/ref=E9DA377185013B1215A83619BDD04FAE77911ECD708DD5D97122406C1DC056A88B6F187B2B932643E3957F2EDFF8F73658862CB2BE8439AA36c1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1BCDE8108F139F9D5148062F463158B75C7FE55D780FC9C825CE99968D6CC4ED9C79D4F4502695320752X6uCM" TargetMode="External"/><Relationship Id="rId12" Type="http://schemas.openxmlformats.org/officeDocument/2006/relationships/hyperlink" Target="consultantplus://offline/ref=706B8619C58FE2452066CFE8DAF9DCB4FE189561B316B12296A5D8880ED60A0607583E6282A40F423E7E33A1BB1372592C9D15A8CBC2C81EKFXCO" TargetMode="External"/><Relationship Id="rId17" Type="http://schemas.openxmlformats.org/officeDocument/2006/relationships/hyperlink" Target="consultantplus://offline/ref=E9DA377185013B1215A83717A8D04FAE779B13C97A8ED5D97122406C1DC056A8996F407729973840E680297F993Ac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DA377185013B1215A83717A8D04FAE779B13C97A8ED5D97122406C1DC056A8996F407729973840E680297F993Ac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EA05D9C01183F7C123C958FC8F1008F90159404127CA1B012ECABFB52F89E2753664235CC389331EA410BA9D67A236E2026AD38E8411ADJ7U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DA377185013B1215A83619BDD04FAE77911ECD708DD5D97122406C1DC056A88B6F187B2B932643E3957F2EDFF8F73658862CB2BE8439AA36c1O" TargetMode="External"/><Relationship Id="rId10" Type="http://schemas.openxmlformats.org/officeDocument/2006/relationships/hyperlink" Target="consultantplus://offline/ref=2BA945896BEF83F13BC50C82CA6197E7F3E97CCBF1F835F1FA47BA81825950B59FD8666AB673B58FAA5FA553E6082F107F24D96F43B416AEICP7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B13F2888CFD4A053CB93872A1996765241E3DBE599C3480063E632CF5735F8239C77D70F93A56FF6C879ED6F4vDN" TargetMode="External"/><Relationship Id="rId14" Type="http://schemas.openxmlformats.org/officeDocument/2006/relationships/hyperlink" Target="consultantplus://offline/ref=706B8619C58FE2452066CEE6CFF9DCB4F91A986CBF11B12296A5D8880ED60A0607583E6785AF5B107F206AF2FB587F58368115A9KDX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C35D-4C54-4C08-903A-2A6C13A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Шапошникова</dc:creator>
  <cp:keywords/>
  <dc:description/>
  <cp:lastModifiedBy>Ирина В. Донскова</cp:lastModifiedBy>
  <cp:revision>7</cp:revision>
  <dcterms:created xsi:type="dcterms:W3CDTF">2022-03-30T16:11:00Z</dcterms:created>
  <dcterms:modified xsi:type="dcterms:W3CDTF">2022-04-27T16:58:00Z</dcterms:modified>
</cp:coreProperties>
</file>