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32" w:rsidRDefault="003A3C32">
      <w:pPr>
        <w:spacing w:line="1" w:lineRule="exact"/>
        <w:rPr>
          <w:sz w:val="2"/>
          <w:szCs w:val="2"/>
        </w:rPr>
      </w:pPr>
    </w:p>
    <w:p w:rsidR="003A3C32" w:rsidRDefault="003A3C32">
      <w:pPr>
        <w:framePr w:w="3528" w:h="1676" w:hRule="exact" w:hSpace="10080" w:wrap="notBeside" w:vAnchor="text" w:hAnchor="margin" w:x="6423" w:y="534"/>
        <w:shd w:val="clear" w:color="auto" w:fill="FFFFFF"/>
        <w:spacing w:before="288"/>
        <w:jc w:val="right"/>
        <w:sectPr w:rsidR="003A3C32" w:rsidSect="002E651A">
          <w:type w:val="continuous"/>
          <w:pgSz w:w="11909" w:h="16834"/>
          <w:pgMar w:top="883" w:right="845" w:bottom="360" w:left="1114" w:header="1134" w:footer="1020" w:gutter="0"/>
          <w:cols w:space="720"/>
          <w:noEndnote/>
          <w:docGrid w:linePitch="272"/>
        </w:sectPr>
      </w:pPr>
    </w:p>
    <w:p w:rsidR="001544D2" w:rsidRDefault="00F14ECB" w:rsidP="002E651A">
      <w:pPr>
        <w:shd w:val="clear" w:color="auto" w:fill="FFFFFF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Утверждено</w:t>
      </w:r>
      <w:r w:rsidR="004C409C" w:rsidRPr="00C046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41627" w:rsidRPr="00C04610" w:rsidRDefault="00F14ECB" w:rsidP="002E651A">
      <w:pPr>
        <w:shd w:val="clear" w:color="auto" w:fill="FFFFFF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C409C" w:rsidRPr="00C04610">
        <w:rPr>
          <w:rFonts w:ascii="Times New Roman" w:hAnsi="Times New Roman" w:cs="Times New Roman"/>
          <w:spacing w:val="-3"/>
          <w:sz w:val="24"/>
          <w:szCs w:val="24"/>
        </w:rPr>
        <w:t>остановлени</w:t>
      </w:r>
      <w:r>
        <w:rPr>
          <w:rFonts w:ascii="Times New Roman" w:hAnsi="Times New Roman" w:cs="Times New Roman"/>
          <w:spacing w:val="-3"/>
          <w:sz w:val="24"/>
          <w:szCs w:val="24"/>
        </w:rPr>
        <w:t>ем</w:t>
      </w:r>
      <w:r w:rsidR="004C409C" w:rsidRPr="00C046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4C409C" w:rsidRPr="00C04610">
        <w:rPr>
          <w:rFonts w:ascii="Times New Roman" w:hAnsi="Times New Roman" w:cs="Times New Roman"/>
          <w:spacing w:val="-3"/>
          <w:sz w:val="24"/>
          <w:szCs w:val="24"/>
        </w:rPr>
        <w:t xml:space="preserve">дминистрации </w:t>
      </w:r>
    </w:p>
    <w:p w:rsidR="0077772A" w:rsidRPr="0077772A" w:rsidRDefault="00E85B39" w:rsidP="002E651A">
      <w:pPr>
        <w:shd w:val="clear" w:color="auto" w:fill="FFFFFF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4C409C" w:rsidRPr="00C04610">
        <w:rPr>
          <w:rFonts w:ascii="Times New Roman" w:hAnsi="Times New Roman" w:cs="Times New Roman"/>
          <w:spacing w:val="-3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pacing w:val="-3"/>
          <w:sz w:val="24"/>
          <w:szCs w:val="24"/>
        </w:rPr>
        <w:t>Пушкинский</w:t>
      </w:r>
    </w:p>
    <w:p w:rsidR="004C409C" w:rsidRPr="00C04610" w:rsidRDefault="004C409C" w:rsidP="002E651A">
      <w:pPr>
        <w:shd w:val="clear" w:color="auto" w:fill="FFFFFF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C04610">
        <w:rPr>
          <w:rFonts w:ascii="Times New Roman" w:hAnsi="Times New Roman" w:cs="Times New Roman"/>
          <w:spacing w:val="-3"/>
          <w:sz w:val="24"/>
          <w:szCs w:val="24"/>
        </w:rPr>
        <w:t>Московской области</w:t>
      </w:r>
    </w:p>
    <w:p w:rsidR="004C409C" w:rsidRPr="00C04610" w:rsidRDefault="007457FE" w:rsidP="002E651A">
      <w:pPr>
        <w:shd w:val="clear" w:color="auto" w:fill="FFFFFF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от_</w:t>
      </w:r>
      <w:r w:rsidR="00342498">
        <w:rPr>
          <w:rFonts w:ascii="Times New Roman" w:hAnsi="Times New Roman" w:cs="Times New Roman"/>
          <w:spacing w:val="-3"/>
          <w:sz w:val="24"/>
          <w:szCs w:val="24"/>
        </w:rPr>
        <w:t xml:space="preserve">17.02.2022 </w:t>
      </w:r>
      <w:r w:rsidR="004C409C" w:rsidRPr="00C04610">
        <w:rPr>
          <w:rFonts w:ascii="Times New Roman" w:hAnsi="Times New Roman" w:cs="Times New Roman"/>
          <w:spacing w:val="-3"/>
          <w:sz w:val="24"/>
          <w:szCs w:val="24"/>
        </w:rPr>
        <w:t>№_</w:t>
      </w:r>
      <w:r w:rsidR="00342498">
        <w:rPr>
          <w:rFonts w:ascii="Times New Roman" w:hAnsi="Times New Roman" w:cs="Times New Roman"/>
          <w:spacing w:val="-3"/>
          <w:sz w:val="24"/>
          <w:szCs w:val="24"/>
        </w:rPr>
        <w:t>379-ПА</w:t>
      </w:r>
    </w:p>
    <w:p w:rsidR="004C409C" w:rsidRDefault="004C409C" w:rsidP="0077772A">
      <w:pPr>
        <w:shd w:val="clear" w:color="auto" w:fill="FFFFFF"/>
        <w:ind w:left="6804"/>
        <w:rPr>
          <w:rFonts w:cs="Times New Roman"/>
          <w:spacing w:val="-3"/>
          <w:sz w:val="24"/>
          <w:szCs w:val="24"/>
        </w:rPr>
      </w:pPr>
    </w:p>
    <w:p w:rsidR="004C409C" w:rsidRDefault="000874CE" w:rsidP="004C409C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4C409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Положение </w:t>
      </w:r>
    </w:p>
    <w:p w:rsidR="00D41627" w:rsidRPr="004C409C" w:rsidRDefault="000874CE" w:rsidP="004C409C">
      <w:pPr>
        <w:shd w:val="clear" w:color="auto" w:fill="FFFFFF"/>
        <w:ind w:left="6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4C409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об оплате труда работников муниципального казенного учреждения </w:t>
      </w:r>
      <w:r w:rsidR="00E85B39">
        <w:rPr>
          <w:rFonts w:ascii="Times New Roman" w:hAnsi="Times New Roman" w:cs="Times New Roman"/>
          <w:b/>
          <w:bCs/>
          <w:spacing w:val="-4"/>
          <w:sz w:val="24"/>
          <w:szCs w:val="24"/>
        </w:rPr>
        <w:t>Г</w:t>
      </w:r>
      <w:r w:rsidRPr="004C409C">
        <w:rPr>
          <w:rFonts w:ascii="Times New Roman" w:hAnsi="Times New Roman" w:cs="Times New Roman"/>
          <w:b/>
          <w:bCs/>
          <w:spacing w:val="-4"/>
          <w:sz w:val="24"/>
          <w:szCs w:val="24"/>
        </w:rPr>
        <w:t>ородского округа</w:t>
      </w:r>
      <w:r w:rsidR="00E85B3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Пушкинский</w:t>
      </w:r>
      <w:r w:rsidRPr="004C409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Московской области «Потребительские услуги»</w:t>
      </w:r>
    </w:p>
    <w:p w:rsidR="00896E33" w:rsidRDefault="00896E33" w:rsidP="00D41627">
      <w:pPr>
        <w:shd w:val="clear" w:color="auto" w:fill="FFFFFF"/>
        <w:spacing w:after="182"/>
        <w:ind w:left="5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:rsidR="00E1688B" w:rsidRPr="004C409C" w:rsidRDefault="00E1688B" w:rsidP="00D41627">
      <w:pPr>
        <w:shd w:val="clear" w:color="auto" w:fill="FFFFFF"/>
        <w:spacing w:after="182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>1. Общие положения</w:t>
      </w:r>
    </w:p>
    <w:p w:rsidR="00D41627" w:rsidRPr="008179E9" w:rsidRDefault="00D41627" w:rsidP="008179E9">
      <w:pPr>
        <w:shd w:val="clear" w:color="auto" w:fill="FFFFFF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>1.1</w:t>
      </w:r>
      <w:r w:rsidR="00F74941" w:rsidRPr="004C409C">
        <w:rPr>
          <w:rFonts w:ascii="Times New Roman" w:hAnsi="Times New Roman" w:cs="Times New Roman"/>
          <w:sz w:val="24"/>
          <w:szCs w:val="24"/>
        </w:rPr>
        <w:t>.</w:t>
      </w:r>
      <w:r w:rsidRPr="004C409C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CB4F76">
        <w:rPr>
          <w:rFonts w:ascii="Times New Roman" w:hAnsi="Times New Roman" w:cs="Times New Roman"/>
          <w:sz w:val="24"/>
          <w:szCs w:val="24"/>
        </w:rPr>
        <w:t>П</w:t>
      </w:r>
      <w:r w:rsidRPr="004C409C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0874CE" w:rsidRPr="004C409C">
        <w:rPr>
          <w:rFonts w:ascii="Times New Roman" w:hAnsi="Times New Roman" w:cs="Times New Roman"/>
          <w:sz w:val="24"/>
          <w:szCs w:val="24"/>
        </w:rPr>
        <w:t xml:space="preserve">об оплате труда работников муниципального казенного учреждения </w:t>
      </w:r>
      <w:r w:rsidR="00E85B39">
        <w:rPr>
          <w:rFonts w:ascii="Times New Roman" w:hAnsi="Times New Roman" w:cs="Times New Roman"/>
          <w:sz w:val="24"/>
          <w:szCs w:val="24"/>
        </w:rPr>
        <w:t>Г</w:t>
      </w:r>
      <w:r w:rsidR="000874CE" w:rsidRPr="004C409C">
        <w:rPr>
          <w:rFonts w:ascii="Times New Roman" w:hAnsi="Times New Roman" w:cs="Times New Roman"/>
          <w:sz w:val="24"/>
          <w:szCs w:val="24"/>
        </w:rPr>
        <w:t>ородского округа</w:t>
      </w:r>
      <w:r w:rsidR="00E85B39">
        <w:rPr>
          <w:rFonts w:ascii="Times New Roman" w:hAnsi="Times New Roman" w:cs="Times New Roman"/>
          <w:sz w:val="24"/>
          <w:szCs w:val="24"/>
        </w:rPr>
        <w:t xml:space="preserve"> Пушкинский</w:t>
      </w:r>
      <w:r w:rsidR="000874CE" w:rsidRPr="004C409C">
        <w:rPr>
          <w:rFonts w:ascii="Times New Roman" w:hAnsi="Times New Roman" w:cs="Times New Roman"/>
          <w:sz w:val="24"/>
          <w:szCs w:val="24"/>
        </w:rPr>
        <w:t xml:space="preserve"> Московской области «Потребительские услуги» (далее – Положение) </w:t>
      </w:r>
      <w:r w:rsidRPr="004C409C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0278EB">
        <w:rPr>
          <w:rFonts w:ascii="Times New Roman" w:hAnsi="Times New Roman" w:cs="Times New Roman"/>
          <w:sz w:val="24"/>
          <w:szCs w:val="24"/>
        </w:rPr>
        <w:t>порядок,</w:t>
      </w:r>
      <w:r w:rsidR="00E85B39">
        <w:rPr>
          <w:rFonts w:ascii="Times New Roman" w:hAnsi="Times New Roman" w:cs="Times New Roman"/>
          <w:sz w:val="24"/>
          <w:szCs w:val="24"/>
        </w:rPr>
        <w:t xml:space="preserve"> </w:t>
      </w:r>
      <w:r w:rsidRPr="004C409C">
        <w:rPr>
          <w:rFonts w:ascii="Times New Roman" w:hAnsi="Times New Roman" w:cs="Times New Roman"/>
          <w:sz w:val="24"/>
          <w:szCs w:val="24"/>
        </w:rPr>
        <w:t>размеры и условия оплаты труда</w:t>
      </w:r>
      <w:r w:rsidR="00F14ECB">
        <w:rPr>
          <w:rFonts w:ascii="Times New Roman" w:hAnsi="Times New Roman" w:cs="Times New Roman"/>
          <w:sz w:val="24"/>
          <w:szCs w:val="24"/>
        </w:rPr>
        <w:t xml:space="preserve">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F14ECB">
        <w:rPr>
          <w:rFonts w:ascii="Times New Roman" w:hAnsi="Times New Roman" w:cs="Times New Roman"/>
          <w:sz w:val="24"/>
          <w:szCs w:val="24"/>
        </w:rPr>
        <w:t>иректора и</w:t>
      </w:r>
      <w:r w:rsidRPr="004C409C">
        <w:rPr>
          <w:rFonts w:ascii="Times New Roman" w:hAnsi="Times New Roman" w:cs="Times New Roman"/>
          <w:sz w:val="24"/>
          <w:szCs w:val="24"/>
        </w:rPr>
        <w:t xml:space="preserve"> работников муниципального казенного </w:t>
      </w:r>
      <w:r w:rsidRPr="004C409C">
        <w:rPr>
          <w:rFonts w:ascii="Times New Roman" w:hAnsi="Times New Roman" w:cs="Times New Roman"/>
          <w:spacing w:val="-12"/>
          <w:sz w:val="24"/>
          <w:szCs w:val="24"/>
        </w:rPr>
        <w:t xml:space="preserve">учреждения </w:t>
      </w:r>
      <w:r w:rsidR="00E85B39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="00C92F66" w:rsidRPr="004C409C">
        <w:rPr>
          <w:rFonts w:ascii="Times New Roman" w:hAnsi="Times New Roman" w:cs="Times New Roman"/>
          <w:spacing w:val="-12"/>
          <w:sz w:val="24"/>
          <w:szCs w:val="24"/>
        </w:rPr>
        <w:t>ородского округа</w:t>
      </w:r>
      <w:r w:rsidR="00E85B39">
        <w:rPr>
          <w:rFonts w:ascii="Times New Roman" w:hAnsi="Times New Roman" w:cs="Times New Roman"/>
          <w:spacing w:val="-12"/>
          <w:sz w:val="24"/>
          <w:szCs w:val="24"/>
        </w:rPr>
        <w:t xml:space="preserve"> Пушкинский</w:t>
      </w:r>
      <w:r w:rsidRPr="004C409C">
        <w:rPr>
          <w:rFonts w:ascii="Times New Roman" w:hAnsi="Times New Roman" w:cs="Times New Roman"/>
          <w:spacing w:val="-12"/>
          <w:sz w:val="24"/>
          <w:szCs w:val="24"/>
        </w:rPr>
        <w:t xml:space="preserve"> «Потребительские</w:t>
      </w:r>
      <w:r w:rsidR="00E85B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>услуги»</w:t>
      </w:r>
      <w:r w:rsidR="00F14E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>(далее –</w:t>
      </w:r>
      <w:r w:rsidR="00CA58D0">
        <w:rPr>
          <w:rFonts w:ascii="Times New Roman" w:hAnsi="Times New Roman" w:cs="Times New Roman"/>
          <w:spacing w:val="-13"/>
          <w:sz w:val="24"/>
          <w:szCs w:val="24"/>
        </w:rPr>
        <w:t xml:space="preserve"> директор, работники,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Учреждение).</w:t>
      </w:r>
    </w:p>
    <w:p w:rsidR="00CA58D0" w:rsidRPr="00CA58D0" w:rsidRDefault="00D41627" w:rsidP="00A31714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>1.2</w:t>
      </w:r>
      <w:r w:rsidR="00F74941" w:rsidRPr="004C409C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Настоящее </w:t>
      </w:r>
      <w:r w:rsidR="00CB4F76">
        <w:rPr>
          <w:rFonts w:ascii="Times New Roman" w:hAnsi="Times New Roman" w:cs="Times New Roman"/>
          <w:spacing w:val="-13"/>
          <w:sz w:val="24"/>
          <w:szCs w:val="24"/>
        </w:rPr>
        <w:t>П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оложение распространяется на лиц, осуществляющих в Учреждении трудовую деятельность на основании заключенных с ними трудовых договоров и принятых на работу </w:t>
      </w:r>
      <w:r w:rsidR="00FF45C5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в соответствии </w:t>
      </w:r>
      <w:r w:rsidR="00CA58D0" w:rsidRPr="00CA58D0">
        <w:rPr>
          <w:rFonts w:ascii="Times New Roman" w:hAnsi="Times New Roman" w:cs="Times New Roman"/>
          <w:sz w:val="24"/>
          <w:szCs w:val="24"/>
        </w:rPr>
        <w:t>с приказом муниципального казенного учреждения Городского округа</w:t>
      </w:r>
      <w:r w:rsidR="00CA58D0">
        <w:rPr>
          <w:rFonts w:ascii="Times New Roman" w:hAnsi="Times New Roman" w:cs="Times New Roman"/>
          <w:sz w:val="24"/>
          <w:szCs w:val="24"/>
        </w:rPr>
        <w:t xml:space="preserve"> Пушкинский Московской области «Потребительские услуги» </w:t>
      </w:r>
      <w:r w:rsidR="00CA58D0" w:rsidRPr="00CA58D0">
        <w:rPr>
          <w:rFonts w:ascii="Times New Roman" w:hAnsi="Times New Roman" w:cs="Times New Roman"/>
          <w:sz w:val="24"/>
          <w:szCs w:val="24"/>
        </w:rPr>
        <w:t>(далее - приказ Учреждения)</w:t>
      </w:r>
      <w:r w:rsidR="00CA58D0">
        <w:rPr>
          <w:rFonts w:ascii="Times New Roman" w:hAnsi="Times New Roman" w:cs="Times New Roman"/>
          <w:sz w:val="24"/>
          <w:szCs w:val="24"/>
        </w:rPr>
        <w:t>.</w:t>
      </w:r>
    </w:p>
    <w:p w:rsidR="00FF45C5" w:rsidRPr="004C409C" w:rsidRDefault="00FF45C5" w:rsidP="00A31714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>1.3</w:t>
      </w:r>
      <w:r w:rsidR="00F74941" w:rsidRPr="004C409C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В настоящем </w:t>
      </w:r>
      <w:r w:rsidR="00CB4F76">
        <w:rPr>
          <w:rFonts w:ascii="Times New Roman" w:hAnsi="Times New Roman" w:cs="Times New Roman"/>
          <w:spacing w:val="-13"/>
          <w:sz w:val="24"/>
          <w:szCs w:val="24"/>
        </w:rPr>
        <w:t>П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оложении под оплатой труда понимается система отношений, связанных с обеспечением установления и осуществления </w:t>
      </w:r>
      <w:r w:rsidR="00CA58D0">
        <w:rPr>
          <w:rFonts w:ascii="Times New Roman" w:hAnsi="Times New Roman" w:cs="Times New Roman"/>
          <w:spacing w:val="-13"/>
          <w:sz w:val="24"/>
          <w:szCs w:val="24"/>
        </w:rPr>
        <w:t>д</w:t>
      </w:r>
      <w:r w:rsidR="000278EB">
        <w:rPr>
          <w:rFonts w:ascii="Times New Roman" w:hAnsi="Times New Roman" w:cs="Times New Roman"/>
          <w:spacing w:val="-13"/>
          <w:sz w:val="24"/>
          <w:szCs w:val="24"/>
        </w:rPr>
        <w:t>иректором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выплат работникам за их труд в соответствии с законами Российской </w:t>
      </w:r>
      <w:r w:rsidR="001544D2">
        <w:rPr>
          <w:rFonts w:ascii="Times New Roman" w:hAnsi="Times New Roman" w:cs="Times New Roman"/>
          <w:spacing w:val="-13"/>
          <w:sz w:val="24"/>
          <w:szCs w:val="24"/>
        </w:rPr>
        <w:t>Ф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едерации, иными нормативными правовыми актами, настоящим </w:t>
      </w:r>
      <w:r w:rsidR="00CB4F76">
        <w:rPr>
          <w:rFonts w:ascii="Times New Roman" w:hAnsi="Times New Roman" w:cs="Times New Roman"/>
          <w:spacing w:val="-13"/>
          <w:sz w:val="24"/>
          <w:szCs w:val="24"/>
        </w:rPr>
        <w:t>П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>оложением и трудовыми договорами.</w:t>
      </w:r>
    </w:p>
    <w:p w:rsidR="002A57B8" w:rsidRDefault="00F74941" w:rsidP="00467F48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1.4. 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>Финансирование расходов на оплату труда</w:t>
      </w:r>
      <w:r w:rsidR="00F14E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58D0">
        <w:rPr>
          <w:rFonts w:ascii="Times New Roman" w:hAnsi="Times New Roman" w:cs="Times New Roman"/>
          <w:spacing w:val="-13"/>
          <w:sz w:val="24"/>
          <w:szCs w:val="24"/>
        </w:rPr>
        <w:t>д</w:t>
      </w:r>
      <w:r w:rsidR="00F14ECB">
        <w:rPr>
          <w:rFonts w:ascii="Times New Roman" w:hAnsi="Times New Roman" w:cs="Times New Roman"/>
          <w:spacing w:val="-13"/>
          <w:sz w:val="24"/>
          <w:szCs w:val="24"/>
        </w:rPr>
        <w:t>иректора и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работников осуществляется за счет средств бюджета </w:t>
      </w:r>
      <w:r w:rsidR="00E85B39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>ородского округа</w:t>
      </w:r>
      <w:r w:rsidR="00E85B39">
        <w:rPr>
          <w:rFonts w:ascii="Times New Roman" w:hAnsi="Times New Roman" w:cs="Times New Roman"/>
          <w:spacing w:val="-13"/>
          <w:sz w:val="24"/>
          <w:szCs w:val="24"/>
        </w:rPr>
        <w:t xml:space="preserve"> Пушкинский</w:t>
      </w:r>
      <w:r w:rsidR="002A57B8">
        <w:rPr>
          <w:rFonts w:ascii="Times New Roman" w:hAnsi="Times New Roman" w:cs="Times New Roman"/>
          <w:spacing w:val="-13"/>
          <w:sz w:val="24"/>
          <w:szCs w:val="24"/>
        </w:rPr>
        <w:t xml:space="preserve"> Московской области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, </w:t>
      </w:r>
      <w:r w:rsidR="00D65A05" w:rsidRPr="004C409C">
        <w:rPr>
          <w:rFonts w:ascii="Times New Roman" w:hAnsi="Times New Roman" w:cs="Times New Roman"/>
          <w:spacing w:val="-13"/>
          <w:sz w:val="24"/>
          <w:szCs w:val="24"/>
        </w:rPr>
        <w:t>средств,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поступающих в бюджет </w:t>
      </w:r>
      <w:r w:rsidR="00E85B39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>ородского округа</w:t>
      </w:r>
      <w:r w:rsidR="00E85B39">
        <w:rPr>
          <w:rFonts w:ascii="Times New Roman" w:hAnsi="Times New Roman" w:cs="Times New Roman"/>
          <w:spacing w:val="-13"/>
          <w:sz w:val="24"/>
          <w:szCs w:val="24"/>
        </w:rPr>
        <w:t xml:space="preserve"> Пушкинский</w:t>
      </w:r>
      <w:r w:rsidR="00F14ECB">
        <w:rPr>
          <w:rFonts w:ascii="Times New Roman" w:hAnsi="Times New Roman" w:cs="Times New Roman"/>
          <w:spacing w:val="-13"/>
          <w:sz w:val="24"/>
          <w:szCs w:val="24"/>
        </w:rPr>
        <w:t xml:space="preserve"> Московской области</w:t>
      </w:r>
      <w:r w:rsidR="000874CE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в виде межбюджетных трансфертов. </w:t>
      </w:r>
    </w:p>
    <w:p w:rsidR="00FF45C5" w:rsidRDefault="000874CE" w:rsidP="00A31714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>Расходы на оплату труда выделяются отдельной строкой бюджетной классификации и входят в состав защищенных статей.</w:t>
      </w:r>
    </w:p>
    <w:p w:rsidR="00F14ECB" w:rsidRPr="00467F48" w:rsidRDefault="00F14ECB" w:rsidP="00F14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CB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Пушкинский Московской области заключает трудовой договор (дополнительное соглашение к трудовому договору) с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Pr="00F14ECB">
        <w:rPr>
          <w:rFonts w:ascii="Times New Roman" w:hAnsi="Times New Roman" w:cs="Times New Roman"/>
          <w:sz w:val="24"/>
          <w:szCs w:val="24"/>
        </w:rPr>
        <w:t xml:space="preserve">иректором, предусматривающий конкретизацию показателей и критериев оценки эффективности деятельности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Pr="00F14ECB">
        <w:rPr>
          <w:rFonts w:ascii="Times New Roman" w:hAnsi="Times New Roman" w:cs="Times New Roman"/>
          <w:sz w:val="24"/>
          <w:szCs w:val="24"/>
        </w:rPr>
        <w:t xml:space="preserve">иректора, размеров и условий назначения ему выплат </w:t>
      </w:r>
      <w:r w:rsidRPr="00467F48">
        <w:rPr>
          <w:rFonts w:ascii="Times New Roman" w:hAnsi="Times New Roman" w:cs="Times New Roman"/>
          <w:sz w:val="24"/>
          <w:szCs w:val="24"/>
        </w:rPr>
        <w:t xml:space="preserve">стимулирующего </w:t>
      </w:r>
      <w:r w:rsidR="006D141D" w:rsidRPr="00467F48">
        <w:rPr>
          <w:rFonts w:ascii="Times New Roman" w:hAnsi="Times New Roman" w:cs="Times New Roman"/>
          <w:sz w:val="24"/>
          <w:szCs w:val="24"/>
        </w:rPr>
        <w:t xml:space="preserve">и компенсационного </w:t>
      </w:r>
      <w:r w:rsidRPr="00467F48">
        <w:rPr>
          <w:rFonts w:ascii="Times New Roman" w:hAnsi="Times New Roman" w:cs="Times New Roman"/>
          <w:sz w:val="24"/>
          <w:szCs w:val="24"/>
        </w:rPr>
        <w:t>характера.</w:t>
      </w:r>
    </w:p>
    <w:p w:rsidR="006D141D" w:rsidRPr="00F14ECB" w:rsidRDefault="00F74941" w:rsidP="006D14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1.5. Директор заключает трудовые договоры с работниками, предусматривающие конкретизацию показателей и критериев оценки их деятельности, размеров и условий начисления им выплат </w:t>
      </w:r>
      <w:r w:rsidR="006D141D" w:rsidRPr="00467F48">
        <w:rPr>
          <w:rFonts w:ascii="Times New Roman" w:hAnsi="Times New Roman" w:cs="Times New Roman"/>
          <w:sz w:val="24"/>
          <w:szCs w:val="24"/>
        </w:rPr>
        <w:t>стимулирующего и компенсационного характера</w:t>
      </w:r>
      <w:r w:rsidR="006D141D" w:rsidRPr="00F14ECB">
        <w:rPr>
          <w:rFonts w:ascii="Times New Roman" w:hAnsi="Times New Roman" w:cs="Times New Roman"/>
          <w:sz w:val="24"/>
          <w:szCs w:val="24"/>
        </w:rPr>
        <w:t>.</w:t>
      </w:r>
    </w:p>
    <w:p w:rsidR="00F74941" w:rsidRPr="004C409C" w:rsidRDefault="00F74941" w:rsidP="00A31714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1.6. Предельный уровень соотношения </w:t>
      </w:r>
      <w:r w:rsidR="000278EB">
        <w:rPr>
          <w:rFonts w:ascii="Times New Roman" w:hAnsi="Times New Roman" w:cs="Times New Roman"/>
          <w:spacing w:val="-13"/>
          <w:sz w:val="24"/>
          <w:szCs w:val="24"/>
        </w:rPr>
        <w:t>среднемесячной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заработной платы </w:t>
      </w:r>
      <w:r w:rsidR="00CA58D0">
        <w:rPr>
          <w:rFonts w:ascii="Times New Roman" w:hAnsi="Times New Roman" w:cs="Times New Roman"/>
          <w:spacing w:val="-13"/>
          <w:sz w:val="24"/>
          <w:szCs w:val="24"/>
        </w:rPr>
        <w:t>д</w:t>
      </w:r>
      <w:r w:rsidR="003A3E0D" w:rsidRPr="004C409C">
        <w:rPr>
          <w:rFonts w:ascii="Times New Roman" w:hAnsi="Times New Roman" w:cs="Times New Roman"/>
          <w:spacing w:val="-13"/>
          <w:sz w:val="24"/>
          <w:szCs w:val="24"/>
        </w:rPr>
        <w:t>иректора</w:t>
      </w:r>
      <w:r w:rsidR="00E85B3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и </w:t>
      </w:r>
      <w:r w:rsidR="003A3E0D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среднемесячной заработной платы 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работников </w:t>
      </w:r>
      <w:r w:rsidR="003A3E0D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(без учета заработной платы директора и заместителей директора) 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>устанавливается за отчетный год в кратности от 1 до 3.</w:t>
      </w:r>
    </w:p>
    <w:p w:rsidR="000874CE" w:rsidRPr="004C409C" w:rsidRDefault="000874CE" w:rsidP="00A31714">
      <w:pPr>
        <w:shd w:val="clear" w:color="auto" w:fill="FFFFFF"/>
        <w:ind w:left="6" w:firstLine="7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>1.7. Предельный уровень соотношения среднемесячной заработной платы заместителей директор</w:t>
      </w:r>
      <w:r w:rsidR="001544D2">
        <w:rPr>
          <w:rFonts w:ascii="Times New Roman" w:hAnsi="Times New Roman" w:cs="Times New Roman"/>
          <w:spacing w:val="-13"/>
          <w:sz w:val="24"/>
          <w:szCs w:val="24"/>
        </w:rPr>
        <w:t>а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 и среднемесячной заработной платы работников (без учета заработной платы директора </w:t>
      </w:r>
      <w:r w:rsidR="00D65A05"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Учреждения </w:t>
      </w:r>
      <w:r w:rsidRPr="004C409C">
        <w:rPr>
          <w:rFonts w:ascii="Times New Roman" w:hAnsi="Times New Roman" w:cs="Times New Roman"/>
          <w:spacing w:val="-13"/>
          <w:sz w:val="24"/>
          <w:szCs w:val="24"/>
        </w:rPr>
        <w:t>и заместителей директора) за отчетный год устанавливается в кратности от 1 до 2,7.</w:t>
      </w:r>
    </w:p>
    <w:p w:rsidR="000B5B96" w:rsidRDefault="000B5B96" w:rsidP="00A31714">
      <w:pPr>
        <w:shd w:val="clear" w:color="auto" w:fill="FFFFFF"/>
        <w:ind w:left="5" w:firstLine="715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:rsidR="002A57B8" w:rsidRDefault="00F74941" w:rsidP="00A31714">
      <w:pPr>
        <w:shd w:val="clear" w:color="auto" w:fill="FFFFFF"/>
        <w:ind w:left="5" w:firstLine="715"/>
        <w:jc w:val="center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pacing w:val="-13"/>
          <w:sz w:val="24"/>
          <w:szCs w:val="24"/>
        </w:rPr>
        <w:t xml:space="preserve">2. </w:t>
      </w:r>
      <w:r w:rsidR="002A57B8">
        <w:rPr>
          <w:rFonts w:ascii="Times New Roman" w:hAnsi="Times New Roman" w:cs="Times New Roman"/>
          <w:sz w:val="24"/>
          <w:szCs w:val="24"/>
        </w:rPr>
        <w:t>К</w:t>
      </w:r>
      <w:r w:rsidR="002A57B8" w:rsidRPr="002A57B8">
        <w:rPr>
          <w:rFonts w:ascii="Times New Roman" w:hAnsi="Times New Roman" w:cs="Times New Roman"/>
          <w:sz w:val="24"/>
          <w:szCs w:val="24"/>
        </w:rPr>
        <w:t>омпенсационные, стимулирующие и социальные выплаты</w:t>
      </w:r>
      <w:r w:rsidR="002A5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14" w:rsidRDefault="00A31714" w:rsidP="00A31714">
      <w:pPr>
        <w:shd w:val="clear" w:color="auto" w:fill="FFFFFF"/>
        <w:ind w:left="14" w:right="2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11792C" w:rsidRPr="00467F48" w:rsidRDefault="00D977F6" w:rsidP="00A31714">
      <w:pPr>
        <w:shd w:val="clear" w:color="auto" w:fill="FFFFFF"/>
        <w:ind w:left="14" w:right="2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>2.1</w:t>
      </w:r>
      <w:r w:rsidR="00611470">
        <w:rPr>
          <w:rFonts w:ascii="Times New Roman" w:hAnsi="Times New Roman" w:cs="Times New Roman"/>
          <w:sz w:val="24"/>
          <w:szCs w:val="24"/>
        </w:rPr>
        <w:t xml:space="preserve">. </w:t>
      </w:r>
      <w:r w:rsidR="00E1688B" w:rsidRPr="004C409C">
        <w:rPr>
          <w:rFonts w:ascii="Times New Roman" w:hAnsi="Times New Roman" w:cs="Times New Roman"/>
          <w:sz w:val="24"/>
          <w:szCs w:val="24"/>
        </w:rPr>
        <w:t xml:space="preserve">Заработная </w:t>
      </w:r>
      <w:r w:rsidRPr="004C409C">
        <w:rPr>
          <w:rFonts w:ascii="Times New Roman" w:hAnsi="Times New Roman" w:cs="Times New Roman"/>
          <w:sz w:val="24"/>
          <w:szCs w:val="24"/>
        </w:rPr>
        <w:t>плат</w:t>
      </w:r>
      <w:r w:rsidR="00E1688B" w:rsidRPr="004C409C">
        <w:rPr>
          <w:rFonts w:ascii="Times New Roman" w:hAnsi="Times New Roman" w:cs="Times New Roman"/>
          <w:sz w:val="24"/>
          <w:szCs w:val="24"/>
        </w:rPr>
        <w:t>а</w:t>
      </w:r>
      <w:r w:rsidR="002A57B8">
        <w:rPr>
          <w:rFonts w:ascii="Times New Roman" w:hAnsi="Times New Roman" w:cs="Times New Roman"/>
          <w:sz w:val="24"/>
          <w:szCs w:val="24"/>
        </w:rPr>
        <w:t xml:space="preserve">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2A57B8">
        <w:rPr>
          <w:rFonts w:ascii="Times New Roman" w:hAnsi="Times New Roman" w:cs="Times New Roman"/>
          <w:sz w:val="24"/>
          <w:szCs w:val="24"/>
        </w:rPr>
        <w:t>иректора и</w:t>
      </w:r>
      <w:r w:rsidR="00A31714">
        <w:rPr>
          <w:rFonts w:ascii="Times New Roman" w:hAnsi="Times New Roman" w:cs="Times New Roman"/>
          <w:sz w:val="24"/>
          <w:szCs w:val="24"/>
        </w:rPr>
        <w:t xml:space="preserve"> </w:t>
      </w:r>
      <w:r w:rsidR="00E1688B" w:rsidRPr="004C409C">
        <w:rPr>
          <w:rFonts w:ascii="Times New Roman" w:hAnsi="Times New Roman" w:cs="Times New Roman"/>
          <w:sz w:val="24"/>
          <w:szCs w:val="24"/>
        </w:rPr>
        <w:t xml:space="preserve">работников состоит из должностного оклада, </w:t>
      </w:r>
      <w:r w:rsidR="002A57B8" w:rsidRPr="002A57B8">
        <w:rPr>
          <w:rFonts w:ascii="Times New Roman" w:hAnsi="Times New Roman" w:cs="Times New Roman"/>
          <w:sz w:val="24"/>
          <w:szCs w:val="24"/>
        </w:rPr>
        <w:t xml:space="preserve">компенсационных, стимулирующих </w:t>
      </w:r>
      <w:r w:rsidR="002A57B8" w:rsidRPr="00467F48">
        <w:rPr>
          <w:rFonts w:ascii="Times New Roman" w:hAnsi="Times New Roman" w:cs="Times New Roman"/>
          <w:sz w:val="24"/>
          <w:szCs w:val="24"/>
        </w:rPr>
        <w:t>выплат</w:t>
      </w:r>
      <w:r w:rsidRPr="004C409C">
        <w:rPr>
          <w:rFonts w:ascii="Times New Roman" w:hAnsi="Times New Roman" w:cs="Times New Roman"/>
          <w:sz w:val="24"/>
          <w:szCs w:val="24"/>
        </w:rPr>
        <w:t>.</w:t>
      </w:r>
      <w:r w:rsidR="006D141D">
        <w:rPr>
          <w:rFonts w:ascii="Times New Roman" w:hAnsi="Times New Roman" w:cs="Times New Roman"/>
          <w:sz w:val="24"/>
          <w:szCs w:val="24"/>
        </w:rPr>
        <w:t xml:space="preserve"> </w:t>
      </w:r>
      <w:r w:rsidR="006D141D" w:rsidRPr="00467F48">
        <w:rPr>
          <w:rFonts w:ascii="Times New Roman" w:hAnsi="Times New Roman" w:cs="Times New Roman"/>
          <w:sz w:val="24"/>
          <w:szCs w:val="24"/>
        </w:rPr>
        <w:t>В целях социальной поддержки,</w:t>
      </w:r>
      <w:r w:rsidR="00BA0A53">
        <w:rPr>
          <w:rFonts w:ascii="Times New Roman" w:hAnsi="Times New Roman" w:cs="Times New Roman"/>
          <w:sz w:val="24"/>
          <w:szCs w:val="24"/>
        </w:rPr>
        <w:t xml:space="preserve"> </w:t>
      </w:r>
      <w:r w:rsidR="006D141D" w:rsidRPr="00467F48">
        <w:rPr>
          <w:rFonts w:ascii="Times New Roman" w:hAnsi="Times New Roman" w:cs="Times New Roman"/>
          <w:sz w:val="24"/>
          <w:szCs w:val="24"/>
        </w:rPr>
        <w:t>повышения привлекательности условий труда выплачиваются социальные выплаты</w:t>
      </w:r>
      <w:r w:rsidR="00577C03">
        <w:rPr>
          <w:rFonts w:ascii="Times New Roman" w:hAnsi="Times New Roman" w:cs="Times New Roman"/>
          <w:sz w:val="24"/>
          <w:szCs w:val="24"/>
        </w:rPr>
        <w:t>.</w:t>
      </w:r>
    </w:p>
    <w:p w:rsidR="00CB7E10" w:rsidRDefault="00CB7E10" w:rsidP="00577C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E10" w:rsidRDefault="00CB7E10" w:rsidP="00577C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E10" w:rsidRDefault="00CB7E10" w:rsidP="00577C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141D" w:rsidRPr="00D77802" w:rsidRDefault="0011792C" w:rsidP="00577C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EF2160" w:rsidRPr="004C409C">
        <w:rPr>
          <w:rFonts w:ascii="Times New Roman" w:hAnsi="Times New Roman" w:cs="Times New Roman"/>
          <w:sz w:val="24"/>
          <w:szCs w:val="24"/>
        </w:rPr>
        <w:t>.1</w:t>
      </w:r>
      <w:r w:rsidRPr="004C409C">
        <w:rPr>
          <w:rFonts w:ascii="Times New Roman" w:hAnsi="Times New Roman" w:cs="Times New Roman"/>
          <w:sz w:val="24"/>
          <w:szCs w:val="24"/>
        </w:rPr>
        <w:t xml:space="preserve">. </w:t>
      </w:r>
      <w:r w:rsidR="008006BD">
        <w:rPr>
          <w:rFonts w:ascii="Times New Roman" w:hAnsi="Times New Roman" w:cs="Times New Roman"/>
          <w:sz w:val="24"/>
          <w:szCs w:val="24"/>
        </w:rPr>
        <w:t>К</w:t>
      </w:r>
      <w:r w:rsidR="002A57B8" w:rsidRPr="00D77802">
        <w:rPr>
          <w:rFonts w:ascii="Times New Roman" w:hAnsi="Times New Roman" w:cs="Times New Roman"/>
          <w:sz w:val="24"/>
          <w:szCs w:val="24"/>
        </w:rPr>
        <w:t>омпенсационные</w:t>
      </w:r>
      <w:r w:rsidR="006D141D" w:rsidRPr="00D77802">
        <w:rPr>
          <w:rFonts w:ascii="Times New Roman" w:hAnsi="Times New Roman" w:cs="Times New Roman"/>
          <w:sz w:val="24"/>
          <w:szCs w:val="24"/>
        </w:rPr>
        <w:t xml:space="preserve"> </w:t>
      </w:r>
      <w:r w:rsidR="00577C03" w:rsidRPr="00D77802">
        <w:rPr>
          <w:rFonts w:ascii="Times New Roman" w:hAnsi="Times New Roman" w:cs="Times New Roman"/>
          <w:sz w:val="24"/>
          <w:szCs w:val="24"/>
        </w:rPr>
        <w:t>выплаты:</w:t>
      </w:r>
    </w:p>
    <w:p w:rsidR="006D141D" w:rsidRPr="00F666F7" w:rsidRDefault="006D141D" w:rsidP="006D14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6F7">
        <w:rPr>
          <w:rFonts w:ascii="Times New Roman" w:hAnsi="Times New Roman" w:cs="Times New Roman"/>
          <w:sz w:val="24"/>
          <w:szCs w:val="24"/>
        </w:rPr>
        <w:t>- надбавк</w:t>
      </w:r>
      <w:r w:rsidR="008006BD">
        <w:rPr>
          <w:rFonts w:ascii="Times New Roman" w:hAnsi="Times New Roman" w:cs="Times New Roman"/>
          <w:sz w:val="24"/>
          <w:szCs w:val="24"/>
        </w:rPr>
        <w:t>а</w:t>
      </w:r>
      <w:r w:rsidRPr="00F666F7">
        <w:rPr>
          <w:rFonts w:ascii="Times New Roman" w:hAnsi="Times New Roman" w:cs="Times New Roman"/>
          <w:sz w:val="24"/>
          <w:szCs w:val="24"/>
        </w:rPr>
        <w:t xml:space="preserve"> к должностному окладу за интенсивность и сложность работы</w:t>
      </w:r>
      <w:r w:rsidR="00577C03" w:rsidRPr="00F666F7">
        <w:rPr>
          <w:rFonts w:ascii="Times New Roman" w:hAnsi="Times New Roman" w:cs="Times New Roman"/>
          <w:sz w:val="24"/>
          <w:szCs w:val="24"/>
        </w:rPr>
        <w:t xml:space="preserve"> </w:t>
      </w:r>
      <w:r w:rsidR="00FA079A" w:rsidRPr="00DC0C73">
        <w:rPr>
          <w:rFonts w:ascii="Times New Roman" w:hAnsi="Times New Roman" w:cs="Times New Roman"/>
          <w:sz w:val="24"/>
          <w:szCs w:val="24"/>
        </w:rPr>
        <w:t xml:space="preserve">до </w:t>
      </w:r>
      <w:r w:rsidR="00577C03" w:rsidRPr="00F666F7">
        <w:rPr>
          <w:rFonts w:ascii="Times New Roman" w:hAnsi="Times New Roman" w:cs="Times New Roman"/>
          <w:sz w:val="24"/>
          <w:szCs w:val="24"/>
        </w:rPr>
        <w:t>95% должностно</w:t>
      </w:r>
      <w:r w:rsidR="008006BD">
        <w:rPr>
          <w:rFonts w:ascii="Times New Roman" w:hAnsi="Times New Roman" w:cs="Times New Roman"/>
          <w:sz w:val="24"/>
          <w:szCs w:val="24"/>
        </w:rPr>
        <w:t>го</w:t>
      </w:r>
      <w:r w:rsidR="00577C03" w:rsidRPr="00F666F7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8006BD">
        <w:rPr>
          <w:rFonts w:ascii="Times New Roman" w:hAnsi="Times New Roman" w:cs="Times New Roman"/>
          <w:sz w:val="24"/>
          <w:szCs w:val="24"/>
        </w:rPr>
        <w:t>а</w:t>
      </w:r>
      <w:r w:rsidR="00577C03" w:rsidRPr="00F666F7">
        <w:rPr>
          <w:rFonts w:ascii="Times New Roman" w:hAnsi="Times New Roman" w:cs="Times New Roman"/>
          <w:sz w:val="24"/>
          <w:szCs w:val="24"/>
        </w:rPr>
        <w:t>;</w:t>
      </w:r>
    </w:p>
    <w:p w:rsidR="006D141D" w:rsidRPr="00F666F7" w:rsidRDefault="006D141D" w:rsidP="006D14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6F7">
        <w:rPr>
          <w:rFonts w:ascii="Times New Roman" w:hAnsi="Times New Roman" w:cs="Times New Roman"/>
          <w:sz w:val="24"/>
          <w:szCs w:val="24"/>
        </w:rPr>
        <w:t>- надбавк</w:t>
      </w:r>
      <w:r w:rsidR="008006BD">
        <w:rPr>
          <w:rFonts w:ascii="Times New Roman" w:hAnsi="Times New Roman" w:cs="Times New Roman"/>
          <w:sz w:val="24"/>
          <w:szCs w:val="24"/>
        </w:rPr>
        <w:t>а</w:t>
      </w:r>
      <w:r w:rsidRPr="00F666F7">
        <w:rPr>
          <w:rFonts w:ascii="Times New Roman" w:hAnsi="Times New Roman" w:cs="Times New Roman"/>
          <w:sz w:val="24"/>
          <w:szCs w:val="24"/>
        </w:rPr>
        <w:t xml:space="preserve"> к должностному окладу за выслугу лет</w:t>
      </w:r>
      <w:r w:rsidR="00577C03" w:rsidRPr="00F666F7">
        <w:rPr>
          <w:rFonts w:ascii="Times New Roman" w:hAnsi="Times New Roman" w:cs="Times New Roman"/>
          <w:sz w:val="24"/>
          <w:szCs w:val="24"/>
        </w:rPr>
        <w:t xml:space="preserve"> до 30%</w:t>
      </w:r>
      <w:r w:rsidR="008006BD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r w:rsidRPr="00F666F7">
        <w:rPr>
          <w:rFonts w:ascii="Times New Roman" w:hAnsi="Times New Roman" w:cs="Times New Roman"/>
          <w:sz w:val="24"/>
          <w:szCs w:val="24"/>
        </w:rPr>
        <w:t>;</w:t>
      </w:r>
    </w:p>
    <w:p w:rsidR="00853BDB" w:rsidRPr="00F666F7" w:rsidRDefault="008006BD" w:rsidP="00853BD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С</w:t>
      </w:r>
      <w:r w:rsidR="002A57B8" w:rsidRPr="00F666F7">
        <w:rPr>
          <w:rFonts w:ascii="Times New Roman" w:hAnsi="Times New Roman" w:cs="Times New Roman"/>
          <w:sz w:val="24"/>
          <w:szCs w:val="24"/>
        </w:rPr>
        <w:t xml:space="preserve">тимулирующие </w:t>
      </w:r>
      <w:r>
        <w:rPr>
          <w:rFonts w:ascii="Times New Roman" w:hAnsi="Times New Roman" w:cs="Times New Roman"/>
          <w:sz w:val="24"/>
          <w:szCs w:val="24"/>
        </w:rPr>
        <w:t>выплаты</w:t>
      </w:r>
      <w:r w:rsidR="00E1688B" w:rsidRPr="00F666F7">
        <w:rPr>
          <w:rFonts w:ascii="Times New Roman" w:hAnsi="Times New Roman" w:cs="Times New Roman"/>
          <w:sz w:val="24"/>
          <w:szCs w:val="24"/>
        </w:rPr>
        <w:t>:</w:t>
      </w:r>
    </w:p>
    <w:p w:rsidR="003A3E0D" w:rsidRPr="00F666F7" w:rsidRDefault="003A3E0D" w:rsidP="00A317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6F7">
        <w:rPr>
          <w:rFonts w:ascii="Times New Roman" w:hAnsi="Times New Roman" w:cs="Times New Roman"/>
          <w:sz w:val="24"/>
          <w:szCs w:val="24"/>
        </w:rPr>
        <w:t>- ежемесячн</w:t>
      </w:r>
      <w:r w:rsidR="008006BD">
        <w:rPr>
          <w:rFonts w:ascii="Times New Roman" w:hAnsi="Times New Roman" w:cs="Times New Roman"/>
          <w:sz w:val="24"/>
          <w:szCs w:val="24"/>
        </w:rPr>
        <w:t>ая</w:t>
      </w:r>
      <w:r w:rsidRPr="00F666F7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8006BD">
        <w:rPr>
          <w:rFonts w:ascii="Times New Roman" w:hAnsi="Times New Roman" w:cs="Times New Roman"/>
          <w:sz w:val="24"/>
          <w:szCs w:val="24"/>
        </w:rPr>
        <w:t>я</w:t>
      </w:r>
      <w:r w:rsidRPr="00F666F7">
        <w:rPr>
          <w:rFonts w:ascii="Times New Roman" w:hAnsi="Times New Roman" w:cs="Times New Roman"/>
          <w:sz w:val="24"/>
          <w:szCs w:val="24"/>
        </w:rPr>
        <w:t xml:space="preserve"> по результатам работы</w:t>
      </w:r>
      <w:r w:rsidR="00577C03" w:rsidRPr="00F666F7">
        <w:rPr>
          <w:rFonts w:ascii="Times New Roman" w:hAnsi="Times New Roman" w:cs="Times New Roman"/>
          <w:sz w:val="24"/>
          <w:szCs w:val="24"/>
        </w:rPr>
        <w:t xml:space="preserve"> до 70%</w:t>
      </w:r>
      <w:r w:rsidR="008006BD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r w:rsidR="00F666F7">
        <w:rPr>
          <w:rFonts w:ascii="Times New Roman" w:hAnsi="Times New Roman" w:cs="Times New Roman"/>
          <w:sz w:val="24"/>
          <w:szCs w:val="24"/>
        </w:rPr>
        <w:t>;</w:t>
      </w:r>
    </w:p>
    <w:p w:rsidR="00853BDB" w:rsidRPr="00F666F7" w:rsidRDefault="00577C03" w:rsidP="00A3171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6F7"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="00853BDB" w:rsidRPr="00F666F7">
        <w:rPr>
          <w:rFonts w:ascii="Times New Roman" w:hAnsi="Times New Roman" w:cs="Times New Roman"/>
          <w:spacing w:val="-2"/>
          <w:sz w:val="24"/>
          <w:szCs w:val="24"/>
        </w:rPr>
        <w:t>единовременная премия</w:t>
      </w:r>
      <w:r w:rsidR="00F666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11792C" w:rsidRPr="004C409C" w:rsidRDefault="00F14ECB" w:rsidP="00A31714">
      <w:pPr>
        <w:shd w:val="clear" w:color="auto" w:fill="FFFFFF"/>
        <w:tabs>
          <w:tab w:val="left" w:pos="1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</w:t>
      </w:r>
      <w:r w:rsidR="007457FE">
        <w:rPr>
          <w:rFonts w:ascii="Times New Roman" w:hAnsi="Times New Roman" w:cs="Times New Roman"/>
          <w:spacing w:val="-7"/>
          <w:sz w:val="24"/>
          <w:szCs w:val="24"/>
        </w:rPr>
        <w:t xml:space="preserve">   </w:t>
      </w:r>
      <w:r w:rsidR="0011792C" w:rsidRPr="004C409C">
        <w:rPr>
          <w:rFonts w:ascii="Times New Roman" w:hAnsi="Times New Roman" w:cs="Times New Roman"/>
          <w:spacing w:val="-7"/>
          <w:sz w:val="24"/>
          <w:szCs w:val="24"/>
        </w:rPr>
        <w:t>2.2.</w:t>
      </w:r>
      <w:r w:rsidR="008006BD">
        <w:rPr>
          <w:rFonts w:ascii="Times New Roman" w:hAnsi="Times New Roman" w:cs="Times New Roman"/>
          <w:spacing w:val="-7"/>
          <w:sz w:val="24"/>
          <w:szCs w:val="24"/>
        </w:rPr>
        <w:t>3</w:t>
      </w:r>
      <w:r w:rsidR="0011792C" w:rsidRPr="004C409C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11792C" w:rsidRPr="004C409C">
        <w:rPr>
          <w:rFonts w:ascii="Times New Roman" w:hAnsi="Times New Roman" w:cs="Times New Roman"/>
          <w:sz w:val="24"/>
          <w:szCs w:val="24"/>
        </w:rPr>
        <w:tab/>
      </w:r>
      <w:r w:rsidR="002A57B8">
        <w:rPr>
          <w:rFonts w:ascii="Times New Roman" w:hAnsi="Times New Roman" w:cs="Times New Roman"/>
          <w:sz w:val="24"/>
          <w:szCs w:val="24"/>
        </w:rPr>
        <w:t>Социальн</w:t>
      </w:r>
      <w:r w:rsidR="008006BD">
        <w:rPr>
          <w:rFonts w:ascii="Times New Roman" w:hAnsi="Times New Roman" w:cs="Times New Roman"/>
          <w:sz w:val="24"/>
          <w:szCs w:val="24"/>
        </w:rPr>
        <w:t>ые</w:t>
      </w:r>
      <w:r w:rsidR="00EF2160" w:rsidRPr="004C409C">
        <w:rPr>
          <w:rFonts w:ascii="Times New Roman" w:hAnsi="Times New Roman" w:cs="Times New Roman"/>
          <w:sz w:val="24"/>
          <w:szCs w:val="24"/>
        </w:rPr>
        <w:t xml:space="preserve"> </w:t>
      </w:r>
      <w:r w:rsidR="0011792C" w:rsidRPr="004C409C">
        <w:rPr>
          <w:rFonts w:ascii="Times New Roman" w:hAnsi="Times New Roman" w:cs="Times New Roman"/>
          <w:sz w:val="24"/>
          <w:szCs w:val="24"/>
        </w:rPr>
        <w:t>выплат</w:t>
      </w:r>
      <w:r w:rsidR="008006BD">
        <w:rPr>
          <w:rFonts w:ascii="Times New Roman" w:hAnsi="Times New Roman" w:cs="Times New Roman"/>
          <w:sz w:val="24"/>
          <w:szCs w:val="24"/>
        </w:rPr>
        <w:t>ы</w:t>
      </w:r>
      <w:r w:rsidR="0011792C" w:rsidRPr="004C409C">
        <w:rPr>
          <w:rFonts w:ascii="Times New Roman" w:hAnsi="Times New Roman" w:cs="Times New Roman"/>
          <w:sz w:val="24"/>
          <w:szCs w:val="24"/>
        </w:rPr>
        <w:t>:</w:t>
      </w:r>
    </w:p>
    <w:p w:rsidR="008348C6" w:rsidRPr="004C409C" w:rsidRDefault="00EF2160" w:rsidP="00A31714">
      <w:p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D141D">
        <w:rPr>
          <w:rFonts w:ascii="Times New Roman" w:hAnsi="Times New Roman" w:cs="Times New Roman"/>
          <w:sz w:val="24"/>
          <w:szCs w:val="24"/>
        </w:rPr>
        <w:t>д</w:t>
      </w:r>
      <w:r w:rsidRPr="004C409C">
        <w:rPr>
          <w:rFonts w:ascii="Times New Roman" w:hAnsi="Times New Roman" w:cs="Times New Roman"/>
          <w:sz w:val="24"/>
          <w:szCs w:val="24"/>
        </w:rPr>
        <w:t>оплат</w:t>
      </w:r>
      <w:r w:rsidR="008006BD">
        <w:rPr>
          <w:rFonts w:ascii="Times New Roman" w:hAnsi="Times New Roman" w:cs="Times New Roman"/>
          <w:sz w:val="24"/>
          <w:szCs w:val="24"/>
        </w:rPr>
        <w:t>а</w:t>
      </w:r>
      <w:r w:rsidRPr="004C409C">
        <w:rPr>
          <w:rFonts w:ascii="Times New Roman" w:hAnsi="Times New Roman" w:cs="Times New Roman"/>
          <w:sz w:val="24"/>
          <w:szCs w:val="24"/>
        </w:rPr>
        <w:t xml:space="preserve"> на лечение и отдых</w:t>
      </w:r>
      <w:r w:rsidR="008348C6" w:rsidRPr="004C409C">
        <w:rPr>
          <w:rFonts w:ascii="Times New Roman" w:hAnsi="Times New Roman" w:cs="Times New Roman"/>
          <w:sz w:val="24"/>
          <w:szCs w:val="24"/>
        </w:rPr>
        <w:t>;</w:t>
      </w:r>
    </w:p>
    <w:p w:rsidR="00F666F7" w:rsidRDefault="00EF2160" w:rsidP="00A31714">
      <w:p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409C">
        <w:rPr>
          <w:rFonts w:ascii="Times New Roman" w:hAnsi="Times New Roman" w:cs="Times New Roman"/>
          <w:spacing w:val="-1"/>
          <w:sz w:val="24"/>
          <w:szCs w:val="24"/>
        </w:rPr>
        <w:t xml:space="preserve">           - материальн</w:t>
      </w:r>
      <w:r w:rsidR="008006BD">
        <w:rPr>
          <w:rFonts w:ascii="Times New Roman" w:hAnsi="Times New Roman" w:cs="Times New Roman"/>
          <w:spacing w:val="-1"/>
          <w:sz w:val="24"/>
          <w:szCs w:val="24"/>
        </w:rPr>
        <w:t>ая</w:t>
      </w:r>
      <w:r w:rsidRPr="004C409C">
        <w:rPr>
          <w:rFonts w:ascii="Times New Roman" w:hAnsi="Times New Roman" w:cs="Times New Roman"/>
          <w:spacing w:val="-1"/>
          <w:sz w:val="24"/>
          <w:szCs w:val="24"/>
        </w:rPr>
        <w:t xml:space="preserve"> помощ</w:t>
      </w:r>
      <w:r w:rsidR="008006BD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8348C6" w:rsidRPr="004C409C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212C29" w:rsidRPr="00F666F7" w:rsidRDefault="00F666F7" w:rsidP="00A31714">
      <w:p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 </w:t>
      </w:r>
      <w:r w:rsidR="00212C29" w:rsidRPr="004C409C">
        <w:rPr>
          <w:rFonts w:ascii="Times New Roman" w:hAnsi="Times New Roman" w:cs="Times New Roman"/>
          <w:spacing w:val="-1"/>
          <w:sz w:val="24"/>
          <w:szCs w:val="24"/>
        </w:rPr>
        <w:t>материальн</w:t>
      </w:r>
      <w:r w:rsidR="008006BD">
        <w:rPr>
          <w:rFonts w:ascii="Times New Roman" w:hAnsi="Times New Roman" w:cs="Times New Roman"/>
          <w:spacing w:val="-1"/>
          <w:sz w:val="24"/>
          <w:szCs w:val="24"/>
        </w:rPr>
        <w:t>ая</w:t>
      </w:r>
      <w:r w:rsidR="00212C29" w:rsidRPr="004C409C">
        <w:rPr>
          <w:rFonts w:ascii="Times New Roman" w:hAnsi="Times New Roman" w:cs="Times New Roman"/>
          <w:spacing w:val="-1"/>
          <w:sz w:val="24"/>
          <w:szCs w:val="24"/>
        </w:rPr>
        <w:t xml:space="preserve"> помощ</w:t>
      </w:r>
      <w:r w:rsidR="008006BD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212C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2C29" w:rsidRPr="00F666F7">
        <w:rPr>
          <w:rFonts w:ascii="Times New Roman" w:hAnsi="Times New Roman" w:cs="Times New Roman"/>
          <w:spacing w:val="-1"/>
          <w:sz w:val="24"/>
          <w:szCs w:val="24"/>
        </w:rPr>
        <w:t>в связи с жизненной ситуацией</w:t>
      </w:r>
      <w:r w:rsidRPr="00F666F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B7E10" w:rsidRDefault="00CB7E10" w:rsidP="00DC0C73">
      <w:pPr>
        <w:shd w:val="clear" w:color="auto" w:fill="FFFFFF"/>
        <w:tabs>
          <w:tab w:val="left" w:pos="144"/>
        </w:tabs>
        <w:ind w:right="-50"/>
        <w:jc w:val="center"/>
        <w:rPr>
          <w:rFonts w:ascii="Times New Roman" w:hAnsi="Times New Roman" w:cs="Times New Roman"/>
          <w:sz w:val="24"/>
          <w:szCs w:val="24"/>
        </w:rPr>
      </w:pPr>
    </w:p>
    <w:p w:rsidR="00CB7E10" w:rsidRDefault="00CB7E10" w:rsidP="00DC0C73">
      <w:pPr>
        <w:shd w:val="clear" w:color="auto" w:fill="FFFFFF"/>
        <w:tabs>
          <w:tab w:val="left" w:pos="144"/>
        </w:tabs>
        <w:ind w:right="-50"/>
        <w:jc w:val="center"/>
        <w:rPr>
          <w:rFonts w:ascii="Times New Roman" w:hAnsi="Times New Roman" w:cs="Times New Roman"/>
          <w:sz w:val="24"/>
          <w:szCs w:val="24"/>
        </w:rPr>
      </w:pPr>
    </w:p>
    <w:p w:rsidR="00CB7E10" w:rsidRDefault="00CB7E10" w:rsidP="00DC0C73">
      <w:pPr>
        <w:shd w:val="clear" w:color="auto" w:fill="FFFFFF"/>
        <w:tabs>
          <w:tab w:val="left" w:pos="144"/>
        </w:tabs>
        <w:ind w:right="-50"/>
        <w:jc w:val="center"/>
        <w:rPr>
          <w:rFonts w:ascii="Times New Roman" w:hAnsi="Times New Roman" w:cs="Times New Roman"/>
          <w:sz w:val="24"/>
          <w:szCs w:val="24"/>
        </w:rPr>
      </w:pPr>
    </w:p>
    <w:p w:rsidR="00FE1DC9" w:rsidRPr="00C04610" w:rsidRDefault="00FE1DC9" w:rsidP="00DC0C73">
      <w:pPr>
        <w:shd w:val="clear" w:color="auto" w:fill="FFFFFF"/>
        <w:tabs>
          <w:tab w:val="left" w:pos="144"/>
        </w:tabs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C04610">
        <w:rPr>
          <w:rFonts w:ascii="Times New Roman" w:hAnsi="Times New Roman" w:cs="Times New Roman"/>
          <w:sz w:val="24"/>
          <w:szCs w:val="24"/>
        </w:rPr>
        <w:t xml:space="preserve">3. Должностной оклад </w:t>
      </w:r>
    </w:p>
    <w:p w:rsidR="009110E1" w:rsidRDefault="009110E1" w:rsidP="009110E1">
      <w:pPr>
        <w:widowControl/>
        <w:tabs>
          <w:tab w:val="left" w:pos="993"/>
        </w:tabs>
        <w:autoSpaceDE/>
        <w:autoSpaceDN/>
        <w:adjustRightInd/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DC9" w:rsidRPr="009110E1" w:rsidRDefault="00EF0D9A" w:rsidP="009110E1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110E1">
        <w:rPr>
          <w:rFonts w:ascii="Times New Roman" w:hAnsi="Times New Roman" w:cs="Times New Roman"/>
          <w:sz w:val="24"/>
          <w:szCs w:val="24"/>
        </w:rPr>
        <w:t xml:space="preserve">3.1. </w:t>
      </w:r>
      <w:r w:rsidR="00FE1DC9" w:rsidRPr="009110E1">
        <w:rPr>
          <w:rFonts w:ascii="Times New Roman" w:hAnsi="Times New Roman" w:cs="Times New Roman"/>
          <w:sz w:val="24"/>
          <w:szCs w:val="24"/>
        </w:rPr>
        <w:t>Должностной оклад - фиксированный размер оплаты труда</w:t>
      </w:r>
      <w:r w:rsidR="00F14ECB" w:rsidRPr="009110E1">
        <w:rPr>
          <w:rFonts w:ascii="Times New Roman" w:hAnsi="Times New Roman" w:cs="Times New Roman"/>
          <w:sz w:val="24"/>
          <w:szCs w:val="24"/>
        </w:rPr>
        <w:t xml:space="preserve"> </w:t>
      </w:r>
      <w:r w:rsidR="00FE1DC9" w:rsidRPr="009110E1">
        <w:rPr>
          <w:rFonts w:ascii="Times New Roman" w:hAnsi="Times New Roman" w:cs="Times New Roman"/>
          <w:sz w:val="24"/>
          <w:szCs w:val="24"/>
        </w:rPr>
        <w:t xml:space="preserve">за </w:t>
      </w:r>
      <w:r w:rsidR="00FE1DC9" w:rsidRPr="009110E1">
        <w:rPr>
          <w:rFonts w:ascii="Times New Roman" w:hAnsi="Times New Roman" w:cs="Times New Roman"/>
          <w:spacing w:val="-2"/>
          <w:sz w:val="24"/>
          <w:szCs w:val="24"/>
        </w:rPr>
        <w:t>выполнение трудовых (должностных) обязанностей определенной сложности бе</w:t>
      </w:r>
      <w:r w:rsidR="00F14ECB" w:rsidRPr="009110E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FE1DC9" w:rsidRPr="009110E1">
        <w:rPr>
          <w:rFonts w:ascii="Times New Roman" w:hAnsi="Times New Roman" w:cs="Times New Roman"/>
          <w:spacing w:val="-2"/>
          <w:sz w:val="24"/>
          <w:szCs w:val="24"/>
        </w:rPr>
        <w:t xml:space="preserve"> учета</w:t>
      </w:r>
      <w:r w:rsidR="009110E1" w:rsidRPr="009110E1">
        <w:rPr>
          <w:rFonts w:ascii="Times New Roman" w:eastAsia="Calibri" w:hAnsi="Times New Roman" w:cs="Times New Roman"/>
          <w:sz w:val="24"/>
          <w:szCs w:val="24"/>
        </w:rPr>
        <w:t xml:space="preserve"> компенсационных и стимулирующих выплат</w:t>
      </w:r>
      <w:r w:rsidR="00FE1DC9" w:rsidRPr="004C409C">
        <w:rPr>
          <w:rFonts w:ascii="Times New Roman" w:hAnsi="Times New Roman" w:cs="Times New Roman"/>
          <w:sz w:val="24"/>
          <w:szCs w:val="24"/>
        </w:rPr>
        <w:t>.</w:t>
      </w:r>
    </w:p>
    <w:p w:rsidR="00FE1DC9" w:rsidRPr="00F666F7" w:rsidRDefault="00EF0D9A" w:rsidP="00A31714">
      <w:pPr>
        <w:shd w:val="clear" w:color="auto" w:fill="FFFFFF"/>
        <w:tabs>
          <w:tab w:val="left" w:pos="1344"/>
          <w:tab w:val="left" w:pos="6979"/>
          <w:tab w:val="left" w:pos="8496"/>
        </w:tabs>
        <w:spacing w:before="10"/>
        <w:ind w:right="-5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 xml:space="preserve">          3.2. </w:t>
      </w:r>
      <w:r w:rsidR="00FE1DC9" w:rsidRPr="004C409C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</w:t>
      </w:r>
      <w:r w:rsidR="00FE1DC9" w:rsidRPr="00F666F7">
        <w:rPr>
          <w:rFonts w:ascii="Times New Roman" w:hAnsi="Times New Roman" w:cs="Times New Roman"/>
          <w:sz w:val="24"/>
          <w:szCs w:val="24"/>
        </w:rPr>
        <w:t>устанавливаются</w:t>
      </w:r>
      <w:r w:rsidR="006F3432" w:rsidRPr="00F666F7">
        <w:rPr>
          <w:rFonts w:ascii="Times New Roman" w:hAnsi="Times New Roman" w:cs="Times New Roman"/>
          <w:sz w:val="24"/>
          <w:szCs w:val="24"/>
        </w:rPr>
        <w:t xml:space="preserve"> </w:t>
      </w:r>
      <w:r w:rsidR="00FE1DC9" w:rsidRPr="00F666F7">
        <w:rPr>
          <w:rFonts w:ascii="Times New Roman" w:hAnsi="Times New Roman" w:cs="Times New Roman"/>
          <w:sz w:val="24"/>
          <w:szCs w:val="24"/>
        </w:rPr>
        <w:t xml:space="preserve">в размере кратных должностному окладу специалиста 2 категории в органах государственной </w:t>
      </w:r>
      <w:r w:rsidR="00FE1DC9" w:rsidRPr="00F666F7">
        <w:rPr>
          <w:rFonts w:ascii="Times New Roman" w:hAnsi="Times New Roman" w:cs="Times New Roman"/>
          <w:spacing w:val="-4"/>
          <w:sz w:val="24"/>
          <w:szCs w:val="24"/>
        </w:rPr>
        <w:t>власти Московской области.</w:t>
      </w:r>
      <w:r w:rsidR="00F54EA8" w:rsidRPr="00F666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3E0D" w:rsidRPr="00F666F7">
        <w:rPr>
          <w:rFonts w:ascii="Times New Roman" w:hAnsi="Times New Roman" w:cs="Times New Roman"/>
          <w:spacing w:val="-4"/>
          <w:sz w:val="24"/>
          <w:szCs w:val="24"/>
        </w:rPr>
        <w:t>Должностные оклады индексируются соразмерно изменению должностного оклада специалиста 2 категории в органах государственной власти Московской области.</w:t>
      </w:r>
    </w:p>
    <w:p w:rsidR="00FE1DC9" w:rsidRPr="00F666F7" w:rsidRDefault="00EF0D9A" w:rsidP="00A31714">
      <w:pPr>
        <w:shd w:val="clear" w:color="auto" w:fill="FFFFFF"/>
        <w:tabs>
          <w:tab w:val="left" w:pos="1344"/>
          <w:tab w:val="left" w:pos="6979"/>
          <w:tab w:val="left" w:pos="8496"/>
        </w:tabs>
        <w:spacing w:before="10"/>
        <w:ind w:right="-5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666F7">
        <w:rPr>
          <w:rFonts w:ascii="Times New Roman" w:hAnsi="Times New Roman" w:cs="Times New Roman"/>
          <w:sz w:val="24"/>
          <w:szCs w:val="24"/>
        </w:rPr>
        <w:t xml:space="preserve">          3.3. </w:t>
      </w:r>
      <w:r w:rsidR="00FE1DC9" w:rsidRPr="00F666F7">
        <w:rPr>
          <w:rFonts w:ascii="Times New Roman" w:hAnsi="Times New Roman" w:cs="Times New Roman"/>
          <w:sz w:val="24"/>
          <w:szCs w:val="24"/>
        </w:rPr>
        <w:t>Коэффиц</w:t>
      </w:r>
      <w:r w:rsidR="003A3E0D" w:rsidRPr="00F666F7">
        <w:rPr>
          <w:rFonts w:ascii="Times New Roman" w:hAnsi="Times New Roman" w:cs="Times New Roman"/>
          <w:sz w:val="24"/>
          <w:szCs w:val="24"/>
        </w:rPr>
        <w:t>и</w:t>
      </w:r>
      <w:r w:rsidR="00FE1DC9" w:rsidRPr="00F666F7">
        <w:rPr>
          <w:rFonts w:ascii="Times New Roman" w:hAnsi="Times New Roman" w:cs="Times New Roman"/>
          <w:sz w:val="24"/>
          <w:szCs w:val="24"/>
        </w:rPr>
        <w:t xml:space="preserve">енты, применяемые при исчислении должностных окладов, устанавливаются в соответствии с </w:t>
      </w:r>
      <w:r w:rsidR="009110E1">
        <w:rPr>
          <w:rFonts w:ascii="Times New Roman" w:hAnsi="Times New Roman" w:cs="Times New Roman"/>
          <w:sz w:val="24"/>
          <w:szCs w:val="24"/>
        </w:rPr>
        <w:t>п</w:t>
      </w:r>
      <w:r w:rsidR="00FE1DC9" w:rsidRPr="00F666F7">
        <w:rPr>
          <w:rFonts w:ascii="Times New Roman" w:hAnsi="Times New Roman" w:cs="Times New Roman"/>
          <w:sz w:val="24"/>
          <w:szCs w:val="24"/>
        </w:rPr>
        <w:t>риложе</w:t>
      </w:r>
      <w:r w:rsidR="00F54EA8" w:rsidRPr="00F666F7">
        <w:rPr>
          <w:rFonts w:ascii="Times New Roman" w:hAnsi="Times New Roman" w:cs="Times New Roman"/>
          <w:sz w:val="24"/>
          <w:szCs w:val="24"/>
        </w:rPr>
        <w:t xml:space="preserve">нием 1 </w:t>
      </w:r>
      <w:r w:rsidR="00FE1DC9" w:rsidRPr="00F666F7">
        <w:rPr>
          <w:rFonts w:ascii="Times New Roman" w:hAnsi="Times New Roman" w:cs="Times New Roman"/>
          <w:sz w:val="24"/>
          <w:szCs w:val="24"/>
        </w:rPr>
        <w:t>к настоящему</w:t>
      </w:r>
      <w:r w:rsidR="00F54EA8" w:rsidRPr="00F666F7">
        <w:rPr>
          <w:rFonts w:ascii="Times New Roman" w:hAnsi="Times New Roman" w:cs="Times New Roman"/>
          <w:sz w:val="24"/>
          <w:szCs w:val="24"/>
        </w:rPr>
        <w:t xml:space="preserve"> </w:t>
      </w:r>
      <w:r w:rsidR="00FE1DC9" w:rsidRPr="00F666F7">
        <w:rPr>
          <w:rFonts w:ascii="Times New Roman" w:hAnsi="Times New Roman" w:cs="Times New Roman"/>
          <w:spacing w:val="-11"/>
          <w:sz w:val="24"/>
          <w:szCs w:val="24"/>
        </w:rPr>
        <w:t>Положению.</w:t>
      </w:r>
    </w:p>
    <w:p w:rsidR="00CB7E10" w:rsidRDefault="00CB7E10" w:rsidP="00D77802">
      <w:pPr>
        <w:shd w:val="clear" w:color="auto" w:fill="FFFFFF"/>
        <w:spacing w:before="370"/>
        <w:ind w:right="-50"/>
        <w:jc w:val="center"/>
        <w:rPr>
          <w:rFonts w:ascii="Times New Roman" w:hAnsi="Times New Roman" w:cs="Times New Roman"/>
          <w:sz w:val="24"/>
          <w:szCs w:val="24"/>
        </w:rPr>
      </w:pPr>
    </w:p>
    <w:p w:rsidR="00FE1DC9" w:rsidRPr="00D77802" w:rsidRDefault="00FE1DC9" w:rsidP="00D77802">
      <w:pPr>
        <w:shd w:val="clear" w:color="auto" w:fill="FFFFFF"/>
        <w:spacing w:before="370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C04610">
        <w:rPr>
          <w:rFonts w:ascii="Times New Roman" w:hAnsi="Times New Roman" w:cs="Times New Roman"/>
          <w:sz w:val="24"/>
          <w:szCs w:val="24"/>
        </w:rPr>
        <w:t xml:space="preserve">4. </w:t>
      </w:r>
      <w:r w:rsidR="00D77802" w:rsidRPr="00D77802">
        <w:rPr>
          <w:rFonts w:ascii="Times New Roman" w:hAnsi="Times New Roman" w:cs="Times New Roman"/>
          <w:sz w:val="24"/>
          <w:szCs w:val="24"/>
        </w:rPr>
        <w:t>Компенсационные</w:t>
      </w:r>
      <w:r w:rsidR="00EF0D9A" w:rsidRPr="00D77802">
        <w:rPr>
          <w:rFonts w:ascii="Times New Roman" w:hAnsi="Times New Roman" w:cs="Times New Roman"/>
          <w:sz w:val="24"/>
          <w:szCs w:val="24"/>
        </w:rPr>
        <w:t xml:space="preserve"> выплаты </w:t>
      </w:r>
    </w:p>
    <w:p w:rsidR="00FE1DC9" w:rsidRPr="00D77802" w:rsidRDefault="00A31714" w:rsidP="00A31714">
      <w:pPr>
        <w:shd w:val="clear" w:color="auto" w:fill="FFFFFF"/>
        <w:tabs>
          <w:tab w:val="left" w:pos="1277"/>
        </w:tabs>
        <w:spacing w:before="226"/>
        <w:ind w:right="-5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77802">
        <w:rPr>
          <w:rFonts w:ascii="Times New Roman" w:hAnsi="Times New Roman" w:cs="Times New Roman"/>
          <w:sz w:val="24"/>
          <w:szCs w:val="24"/>
        </w:rPr>
        <w:t xml:space="preserve">4.1. </w:t>
      </w:r>
      <w:r w:rsidR="00FA079A" w:rsidRPr="00FA079A">
        <w:rPr>
          <w:rFonts w:ascii="Times New Roman" w:hAnsi="Times New Roman" w:cs="Times New Roman"/>
          <w:sz w:val="24"/>
          <w:szCs w:val="24"/>
        </w:rPr>
        <w:t>Н</w:t>
      </w:r>
      <w:r w:rsidR="00FE1DC9" w:rsidRPr="00D77802">
        <w:rPr>
          <w:rFonts w:ascii="Times New Roman" w:hAnsi="Times New Roman" w:cs="Times New Roman"/>
          <w:sz w:val="24"/>
          <w:szCs w:val="24"/>
        </w:rPr>
        <w:t>адбавка к должностному окладу за интенсивность и сложность работы</w:t>
      </w:r>
      <w:r w:rsidR="00A932D6">
        <w:rPr>
          <w:rFonts w:ascii="Times New Roman" w:hAnsi="Times New Roman" w:cs="Times New Roman"/>
          <w:sz w:val="24"/>
          <w:szCs w:val="24"/>
        </w:rPr>
        <w:t xml:space="preserve"> директору</w:t>
      </w:r>
      <w:r w:rsidR="00FE1DC9" w:rsidRPr="00D77802">
        <w:rPr>
          <w:rFonts w:ascii="Times New Roman" w:hAnsi="Times New Roman" w:cs="Times New Roman"/>
          <w:sz w:val="24"/>
          <w:szCs w:val="24"/>
        </w:rPr>
        <w:t xml:space="preserve"> </w:t>
      </w:r>
      <w:r w:rsidR="00FE1DC9" w:rsidRPr="00D77802">
        <w:rPr>
          <w:rFonts w:ascii="Times New Roman" w:hAnsi="Times New Roman" w:cs="Times New Roman"/>
          <w:spacing w:val="-1"/>
          <w:sz w:val="24"/>
          <w:szCs w:val="24"/>
        </w:rPr>
        <w:t xml:space="preserve">устанавливается в размере </w:t>
      </w:r>
      <w:r w:rsidR="00853BDB" w:rsidRPr="00D77802">
        <w:rPr>
          <w:rFonts w:ascii="Times New Roman" w:hAnsi="Times New Roman" w:cs="Times New Roman"/>
          <w:spacing w:val="-1"/>
          <w:sz w:val="24"/>
          <w:szCs w:val="24"/>
        </w:rPr>
        <w:t xml:space="preserve">до </w:t>
      </w:r>
      <w:r w:rsidR="00E1688B" w:rsidRPr="00D77802">
        <w:rPr>
          <w:rFonts w:ascii="Times New Roman" w:hAnsi="Times New Roman" w:cs="Times New Roman"/>
          <w:spacing w:val="-1"/>
          <w:sz w:val="24"/>
          <w:szCs w:val="24"/>
        </w:rPr>
        <w:t>95</w:t>
      </w:r>
      <w:r w:rsidR="00FE1DC9" w:rsidRPr="00D77802">
        <w:rPr>
          <w:rFonts w:ascii="Times New Roman" w:hAnsi="Times New Roman" w:cs="Times New Roman"/>
          <w:spacing w:val="-1"/>
          <w:sz w:val="24"/>
          <w:szCs w:val="24"/>
        </w:rPr>
        <w:t xml:space="preserve"> процентов должностного </w:t>
      </w:r>
      <w:r w:rsidR="00FE1DC9" w:rsidRPr="00D77802">
        <w:rPr>
          <w:rFonts w:ascii="Times New Roman" w:hAnsi="Times New Roman" w:cs="Times New Roman"/>
          <w:sz w:val="24"/>
          <w:szCs w:val="24"/>
        </w:rPr>
        <w:t>оклада</w:t>
      </w:r>
      <w:r w:rsidR="0078021B" w:rsidRPr="00D77802">
        <w:rPr>
          <w:rFonts w:ascii="Times New Roman" w:hAnsi="Times New Roman" w:cs="Times New Roman"/>
          <w:sz w:val="24"/>
          <w:szCs w:val="24"/>
        </w:rPr>
        <w:t xml:space="preserve"> </w:t>
      </w:r>
      <w:r w:rsidR="00853BDB" w:rsidRPr="00D77802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Городского округа </w:t>
      </w:r>
      <w:proofErr w:type="gramStart"/>
      <w:r w:rsidR="00853BDB" w:rsidRPr="00D77802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="00853BDB" w:rsidRPr="00D77802">
        <w:rPr>
          <w:rFonts w:ascii="Times New Roman" w:hAnsi="Times New Roman" w:cs="Times New Roman"/>
          <w:sz w:val="24"/>
          <w:szCs w:val="24"/>
        </w:rPr>
        <w:t xml:space="preserve"> Московской области при назначении на дол</w:t>
      </w:r>
      <w:r w:rsidR="00D77802">
        <w:rPr>
          <w:rFonts w:ascii="Times New Roman" w:hAnsi="Times New Roman" w:cs="Times New Roman"/>
          <w:sz w:val="24"/>
          <w:szCs w:val="24"/>
        </w:rPr>
        <w:t>жность</w:t>
      </w:r>
      <w:r w:rsidR="00FE1DC9" w:rsidRPr="00D77802">
        <w:rPr>
          <w:rFonts w:ascii="Times New Roman" w:hAnsi="Times New Roman" w:cs="Times New Roman"/>
          <w:sz w:val="24"/>
          <w:szCs w:val="24"/>
        </w:rPr>
        <w:t>.</w:t>
      </w:r>
    </w:p>
    <w:p w:rsidR="00FE1DC9" w:rsidRPr="00B30020" w:rsidRDefault="00A31714" w:rsidP="00A31714">
      <w:pPr>
        <w:shd w:val="clear" w:color="auto" w:fill="FFFFFF"/>
        <w:tabs>
          <w:tab w:val="left" w:pos="1277"/>
        </w:tabs>
        <w:ind w:right="-5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DC0C73" w:rsidRPr="00DC0C73">
        <w:rPr>
          <w:rFonts w:ascii="Times New Roman" w:hAnsi="Times New Roman" w:cs="Times New Roman"/>
          <w:sz w:val="24"/>
          <w:szCs w:val="24"/>
        </w:rPr>
        <w:t>Н</w:t>
      </w:r>
      <w:r w:rsidR="00FE1DC9" w:rsidRPr="004C409C">
        <w:rPr>
          <w:rFonts w:ascii="Times New Roman" w:hAnsi="Times New Roman" w:cs="Times New Roman"/>
          <w:sz w:val="24"/>
          <w:szCs w:val="24"/>
        </w:rPr>
        <w:t xml:space="preserve">адбавка к должностному окладу за интенсивность и сложность работы </w:t>
      </w:r>
      <w:r w:rsidR="00EF0D9A" w:rsidRPr="004C409C">
        <w:rPr>
          <w:rFonts w:ascii="Times New Roman" w:hAnsi="Times New Roman" w:cs="Times New Roman"/>
          <w:sz w:val="24"/>
          <w:szCs w:val="24"/>
        </w:rPr>
        <w:t xml:space="preserve">заместителям директора, </w:t>
      </w:r>
      <w:r w:rsidR="00FE1DC9" w:rsidRPr="004C409C">
        <w:rPr>
          <w:rFonts w:ascii="Times New Roman" w:hAnsi="Times New Roman" w:cs="Times New Roman"/>
          <w:sz w:val="24"/>
          <w:szCs w:val="24"/>
        </w:rPr>
        <w:t xml:space="preserve">работникам устанавливается в размере </w:t>
      </w:r>
      <w:r w:rsidR="00351CD1" w:rsidRPr="00D77802">
        <w:rPr>
          <w:rFonts w:ascii="Times New Roman" w:hAnsi="Times New Roman" w:cs="Times New Roman"/>
          <w:sz w:val="24"/>
          <w:szCs w:val="24"/>
        </w:rPr>
        <w:t xml:space="preserve">до </w:t>
      </w:r>
      <w:r w:rsidR="00E1688B" w:rsidRPr="00D77802">
        <w:rPr>
          <w:rFonts w:ascii="Times New Roman" w:hAnsi="Times New Roman" w:cs="Times New Roman"/>
          <w:sz w:val="24"/>
          <w:szCs w:val="24"/>
        </w:rPr>
        <w:t>95</w:t>
      </w:r>
      <w:r w:rsidR="00FE1DC9" w:rsidRPr="00D77802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</w:t>
      </w:r>
      <w:r w:rsidR="003A3E0D" w:rsidRPr="00D77802">
        <w:rPr>
          <w:rFonts w:ascii="Times New Roman" w:hAnsi="Times New Roman" w:cs="Times New Roman"/>
          <w:sz w:val="24"/>
          <w:szCs w:val="24"/>
        </w:rPr>
        <w:t>в пределах,</w:t>
      </w:r>
      <w:r w:rsidR="00FE1DC9" w:rsidRPr="00D77802">
        <w:rPr>
          <w:rFonts w:ascii="Times New Roman" w:hAnsi="Times New Roman" w:cs="Times New Roman"/>
          <w:sz w:val="24"/>
          <w:szCs w:val="24"/>
        </w:rPr>
        <w:t xml:space="preserve"> выделенного на эти цели средств фонда оплаты труда</w:t>
      </w:r>
      <w:r w:rsidR="009110E1">
        <w:rPr>
          <w:rFonts w:ascii="Times New Roman" w:hAnsi="Times New Roman" w:cs="Times New Roman"/>
          <w:sz w:val="24"/>
          <w:szCs w:val="24"/>
        </w:rPr>
        <w:t>.</w:t>
      </w:r>
    </w:p>
    <w:p w:rsidR="00D81847" w:rsidRPr="00DC0C73" w:rsidRDefault="00D81847" w:rsidP="00D81847">
      <w:pPr>
        <w:shd w:val="clear" w:color="auto" w:fill="FFFFFF"/>
        <w:tabs>
          <w:tab w:val="left" w:pos="1277"/>
        </w:tabs>
        <w:ind w:right="-5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D81847">
        <w:rPr>
          <w:rFonts w:ascii="Times New Roman" w:hAnsi="Times New Roman" w:cs="Times New Roman"/>
          <w:sz w:val="24"/>
          <w:szCs w:val="24"/>
        </w:rPr>
        <w:t>Ежемесячная надбавка за выслугу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81847">
        <w:rPr>
          <w:rFonts w:ascii="Times New Roman" w:hAnsi="Times New Roman" w:cs="Times New Roman"/>
          <w:sz w:val="24"/>
          <w:szCs w:val="24"/>
        </w:rPr>
        <w:t xml:space="preserve"> выплачивается со дня возникновения права на её установление</w:t>
      </w:r>
      <w:r w:rsidR="00B30020">
        <w:rPr>
          <w:rFonts w:ascii="Times New Roman" w:hAnsi="Times New Roman" w:cs="Times New Roman"/>
          <w:sz w:val="24"/>
          <w:szCs w:val="24"/>
        </w:rPr>
        <w:t xml:space="preserve"> </w:t>
      </w:r>
      <w:r w:rsidR="00B30020" w:rsidRPr="00DC0C73">
        <w:rPr>
          <w:rFonts w:ascii="Times New Roman" w:hAnsi="Times New Roman" w:cs="Times New Roman"/>
          <w:sz w:val="24"/>
          <w:szCs w:val="24"/>
        </w:rPr>
        <w:t>в соответствии с п.4.5. настоящего Положения.</w:t>
      </w:r>
    </w:p>
    <w:p w:rsidR="00A50479" w:rsidRDefault="00A31714" w:rsidP="00A50479">
      <w:pPr>
        <w:shd w:val="clear" w:color="auto" w:fill="FFFFFF"/>
        <w:tabs>
          <w:tab w:val="left" w:pos="1277"/>
        </w:tabs>
        <w:ind w:right="-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818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1DC9" w:rsidRPr="004C409C">
        <w:rPr>
          <w:rFonts w:ascii="Times New Roman" w:hAnsi="Times New Roman" w:cs="Times New Roman"/>
          <w:sz w:val="24"/>
          <w:szCs w:val="24"/>
        </w:rPr>
        <w:t>В зависимости от стажа профессиональной деятельности</w:t>
      </w:r>
      <w:r w:rsidR="00FC5008">
        <w:rPr>
          <w:rFonts w:ascii="Times New Roman" w:hAnsi="Times New Roman" w:cs="Times New Roman"/>
          <w:sz w:val="24"/>
          <w:szCs w:val="24"/>
        </w:rPr>
        <w:t xml:space="preserve">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FC5008"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="007909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5008">
        <w:rPr>
          <w:rFonts w:ascii="Times New Roman" w:hAnsi="Times New Roman" w:cs="Times New Roman"/>
          <w:sz w:val="24"/>
          <w:szCs w:val="24"/>
        </w:rPr>
        <w:t>и</w:t>
      </w:r>
      <w:r w:rsidR="00FE1DC9" w:rsidRPr="004C409C">
        <w:rPr>
          <w:rFonts w:ascii="Times New Roman" w:hAnsi="Times New Roman" w:cs="Times New Roman"/>
          <w:sz w:val="24"/>
          <w:szCs w:val="24"/>
        </w:rPr>
        <w:t xml:space="preserve"> </w:t>
      </w:r>
      <w:r w:rsidR="00EF0D9A" w:rsidRPr="004C409C">
        <w:rPr>
          <w:rFonts w:ascii="Times New Roman" w:hAnsi="Times New Roman" w:cs="Times New Roman"/>
          <w:spacing w:val="-1"/>
          <w:sz w:val="24"/>
          <w:szCs w:val="24"/>
        </w:rPr>
        <w:t>работникам</w:t>
      </w:r>
      <w:r w:rsidR="000278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E1DC9" w:rsidRPr="004C409C">
        <w:rPr>
          <w:rFonts w:ascii="Times New Roman" w:hAnsi="Times New Roman" w:cs="Times New Roman"/>
          <w:spacing w:val="-1"/>
          <w:sz w:val="24"/>
          <w:szCs w:val="24"/>
        </w:rPr>
        <w:t>выплачивается</w:t>
      </w:r>
      <w:r w:rsidR="009110E1" w:rsidRPr="009110E1">
        <w:rPr>
          <w:rFonts w:ascii="Times New Roman" w:hAnsi="Times New Roman" w:cs="Times New Roman"/>
          <w:sz w:val="24"/>
          <w:szCs w:val="24"/>
        </w:rPr>
        <w:t xml:space="preserve"> </w:t>
      </w:r>
      <w:r w:rsidR="009110E1">
        <w:rPr>
          <w:rFonts w:ascii="Times New Roman" w:hAnsi="Times New Roman" w:cs="Times New Roman"/>
          <w:sz w:val="24"/>
          <w:szCs w:val="24"/>
        </w:rPr>
        <w:t>е</w:t>
      </w:r>
      <w:r w:rsidR="009110E1" w:rsidRPr="00D81847">
        <w:rPr>
          <w:rFonts w:ascii="Times New Roman" w:hAnsi="Times New Roman" w:cs="Times New Roman"/>
          <w:sz w:val="24"/>
          <w:szCs w:val="24"/>
        </w:rPr>
        <w:t>жемесячная</w:t>
      </w:r>
      <w:r w:rsidR="00FE1DC9" w:rsidRPr="004C409C">
        <w:rPr>
          <w:rFonts w:ascii="Times New Roman" w:hAnsi="Times New Roman" w:cs="Times New Roman"/>
          <w:spacing w:val="-1"/>
          <w:sz w:val="24"/>
          <w:szCs w:val="24"/>
        </w:rPr>
        <w:t xml:space="preserve"> надбавка </w:t>
      </w:r>
      <w:proofErr w:type="gramStart"/>
      <w:r w:rsidR="00FE1DC9" w:rsidRPr="004C409C">
        <w:rPr>
          <w:rFonts w:ascii="Times New Roman" w:hAnsi="Times New Roman" w:cs="Times New Roman"/>
          <w:spacing w:val="-1"/>
          <w:sz w:val="24"/>
          <w:szCs w:val="24"/>
        </w:rPr>
        <w:t>к должностному окладу за выслугу</w:t>
      </w:r>
      <w:r w:rsidR="00EF0D9A" w:rsidRPr="004C409C">
        <w:rPr>
          <w:rFonts w:ascii="Times New Roman" w:hAnsi="Times New Roman" w:cs="Times New Roman"/>
          <w:spacing w:val="-1"/>
          <w:sz w:val="24"/>
          <w:szCs w:val="24"/>
        </w:rPr>
        <w:t xml:space="preserve"> лет</w:t>
      </w:r>
      <w:r w:rsidR="00D81847" w:rsidRPr="00D81847">
        <w:rPr>
          <w:rFonts w:ascii="Times New Roman" w:hAnsi="Times New Roman" w:cs="Times New Roman"/>
          <w:sz w:val="28"/>
          <w:szCs w:val="28"/>
        </w:rPr>
        <w:t xml:space="preserve"> </w:t>
      </w:r>
      <w:r w:rsidR="00D81847" w:rsidRPr="00D81847">
        <w:rPr>
          <w:rFonts w:ascii="Times New Roman" w:hAnsi="Times New Roman" w:cs="Times New Roman"/>
          <w:sz w:val="24"/>
          <w:szCs w:val="24"/>
        </w:rPr>
        <w:t>в соответствии с протоколом заседания комиссии по установлению</w:t>
      </w:r>
      <w:proofErr w:type="gramEnd"/>
      <w:r w:rsidR="00D81847" w:rsidRPr="00D81847">
        <w:rPr>
          <w:rFonts w:ascii="Times New Roman" w:hAnsi="Times New Roman" w:cs="Times New Roman"/>
          <w:sz w:val="24"/>
          <w:szCs w:val="24"/>
        </w:rPr>
        <w:t xml:space="preserve"> стажа работы, утвержденной приказом Учреждения, и выплачивается на основании приказа Учреждения.</w:t>
      </w:r>
    </w:p>
    <w:p w:rsidR="00A50479" w:rsidRPr="00A50479" w:rsidRDefault="00A31714" w:rsidP="00A50479">
      <w:pPr>
        <w:shd w:val="clear" w:color="auto" w:fill="FFFFFF"/>
        <w:tabs>
          <w:tab w:val="left" w:pos="1277"/>
        </w:tabs>
        <w:ind w:right="-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479">
        <w:rPr>
          <w:rFonts w:ascii="Times New Roman" w:hAnsi="Times New Roman" w:cs="Times New Roman"/>
          <w:spacing w:val="-1"/>
          <w:sz w:val="24"/>
          <w:szCs w:val="24"/>
        </w:rPr>
        <w:t>4.</w:t>
      </w:r>
      <w:r w:rsidR="00D81847" w:rsidRPr="00A50479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A50479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A50479" w:rsidRPr="00A50479">
        <w:rPr>
          <w:rFonts w:ascii="Times New Roman" w:hAnsi="Times New Roman" w:cs="Times New Roman"/>
          <w:spacing w:val="-1"/>
          <w:sz w:val="24"/>
          <w:szCs w:val="24"/>
        </w:rPr>
        <w:t>В стаж для назначения</w:t>
      </w:r>
      <w:r w:rsidR="009110E1" w:rsidRPr="009110E1">
        <w:rPr>
          <w:rFonts w:ascii="Times New Roman" w:hAnsi="Times New Roman" w:cs="Times New Roman"/>
          <w:sz w:val="24"/>
          <w:szCs w:val="24"/>
        </w:rPr>
        <w:t xml:space="preserve"> </w:t>
      </w:r>
      <w:r w:rsidR="009110E1">
        <w:rPr>
          <w:rFonts w:ascii="Times New Roman" w:hAnsi="Times New Roman" w:cs="Times New Roman"/>
          <w:sz w:val="24"/>
          <w:szCs w:val="24"/>
        </w:rPr>
        <w:t>е</w:t>
      </w:r>
      <w:r w:rsidR="009110E1" w:rsidRPr="00D81847">
        <w:rPr>
          <w:rFonts w:ascii="Times New Roman" w:hAnsi="Times New Roman" w:cs="Times New Roman"/>
          <w:sz w:val="24"/>
          <w:szCs w:val="24"/>
        </w:rPr>
        <w:t>жемесячн</w:t>
      </w:r>
      <w:r w:rsidR="009110E1">
        <w:rPr>
          <w:rFonts w:ascii="Times New Roman" w:hAnsi="Times New Roman" w:cs="Times New Roman"/>
          <w:sz w:val="24"/>
          <w:szCs w:val="24"/>
        </w:rPr>
        <w:t>ой</w:t>
      </w:r>
      <w:r w:rsidR="00A50479" w:rsidRPr="00A50479">
        <w:rPr>
          <w:rFonts w:ascii="Times New Roman" w:hAnsi="Times New Roman" w:cs="Times New Roman"/>
          <w:spacing w:val="-1"/>
          <w:sz w:val="24"/>
          <w:szCs w:val="24"/>
        </w:rPr>
        <w:t xml:space="preserve"> надбавки к должностному окладу за выслугу лет включается стаж государственной и муниципальной службы, служба в армии, а также</w:t>
      </w:r>
      <w:r w:rsidR="00A50479" w:rsidRPr="00A50479">
        <w:rPr>
          <w:rFonts w:ascii="Times New Roman" w:hAnsi="Times New Roman" w:cs="Times New Roman"/>
          <w:sz w:val="24"/>
          <w:szCs w:val="24"/>
        </w:rPr>
        <w:t xml:space="preserve"> работа в муниципальных учреждениях, соответствующих направлению деятельности Учреждения. </w:t>
      </w:r>
    </w:p>
    <w:p w:rsidR="00CB7E10" w:rsidRDefault="00CB7E10" w:rsidP="00A31714">
      <w:pPr>
        <w:shd w:val="clear" w:color="auto" w:fill="FFFFFF"/>
        <w:tabs>
          <w:tab w:val="left" w:pos="144"/>
        </w:tabs>
        <w:ind w:right="-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535" w:rsidRPr="00A50479" w:rsidRDefault="009110E1" w:rsidP="00A31714">
      <w:pPr>
        <w:shd w:val="clear" w:color="auto" w:fill="FFFFFF"/>
        <w:tabs>
          <w:tab w:val="left" w:pos="144"/>
        </w:tabs>
        <w:ind w:right="-5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81847">
        <w:rPr>
          <w:rFonts w:ascii="Times New Roman" w:hAnsi="Times New Roman" w:cs="Times New Roman"/>
          <w:sz w:val="24"/>
          <w:szCs w:val="24"/>
        </w:rPr>
        <w:lastRenderedPageBreak/>
        <w:t>Ежемесячная надбавка</w:t>
      </w:r>
      <w:r w:rsidR="00A50479" w:rsidRPr="00A50479">
        <w:rPr>
          <w:rFonts w:ascii="Times New Roman" w:hAnsi="Times New Roman" w:cs="Times New Roman"/>
          <w:spacing w:val="-1"/>
          <w:sz w:val="24"/>
          <w:szCs w:val="24"/>
        </w:rPr>
        <w:t xml:space="preserve"> производится</w:t>
      </w:r>
      <w:r w:rsidR="000278EB" w:rsidRPr="00A50479">
        <w:rPr>
          <w:rFonts w:ascii="Times New Roman" w:hAnsi="Times New Roman" w:cs="Times New Roman"/>
          <w:spacing w:val="-1"/>
          <w:sz w:val="24"/>
          <w:szCs w:val="24"/>
        </w:rPr>
        <w:t xml:space="preserve"> в следующих размерах</w:t>
      </w:r>
      <w:r w:rsidR="00661535" w:rsidRPr="00A50479">
        <w:rPr>
          <w:rFonts w:ascii="Times New Roman" w:hAnsi="Times New Roman" w:cs="Times New Roman"/>
          <w:spacing w:val="-1"/>
          <w:sz w:val="24"/>
          <w:szCs w:val="24"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7073"/>
      </w:tblGrid>
      <w:tr w:rsidR="00A31714" w:rsidRPr="004C409C" w:rsidTr="00B30020">
        <w:tc>
          <w:tcPr>
            <w:tcW w:w="2217" w:type="dxa"/>
            <w:shd w:val="clear" w:color="auto" w:fill="auto"/>
          </w:tcPr>
          <w:p w:rsidR="00A31714" w:rsidRPr="004C409C" w:rsidRDefault="00A31714" w:rsidP="00A31714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7073" w:type="dxa"/>
            <w:shd w:val="clear" w:color="auto" w:fill="auto"/>
          </w:tcPr>
          <w:p w:rsidR="00A31714" w:rsidRPr="004C409C" w:rsidRDefault="00A31714" w:rsidP="00A31714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z w:val="24"/>
                <w:szCs w:val="24"/>
              </w:rPr>
              <w:t>Размер надбавки (процент)</w:t>
            </w:r>
          </w:p>
        </w:tc>
      </w:tr>
      <w:tr w:rsidR="00A31714" w:rsidRPr="004C409C" w:rsidTr="00B30020">
        <w:tc>
          <w:tcPr>
            <w:tcW w:w="2217" w:type="dxa"/>
            <w:shd w:val="clear" w:color="auto" w:fill="auto"/>
          </w:tcPr>
          <w:p w:rsidR="00A31714" w:rsidRPr="004C409C" w:rsidRDefault="00A31714" w:rsidP="00A31714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1 года до 5 лет</w:t>
            </w:r>
          </w:p>
        </w:tc>
        <w:tc>
          <w:tcPr>
            <w:tcW w:w="7073" w:type="dxa"/>
            <w:shd w:val="clear" w:color="auto" w:fill="auto"/>
          </w:tcPr>
          <w:p w:rsidR="00A31714" w:rsidRPr="004C409C" w:rsidRDefault="00A31714" w:rsidP="00A31714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1714" w:rsidRPr="004C409C" w:rsidTr="00B30020">
        <w:tc>
          <w:tcPr>
            <w:tcW w:w="2217" w:type="dxa"/>
            <w:shd w:val="clear" w:color="auto" w:fill="auto"/>
          </w:tcPr>
          <w:p w:rsidR="00A31714" w:rsidRPr="004C409C" w:rsidRDefault="00A31714" w:rsidP="00A31714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5 лет до 10 лет</w:t>
            </w:r>
          </w:p>
        </w:tc>
        <w:tc>
          <w:tcPr>
            <w:tcW w:w="7073" w:type="dxa"/>
            <w:shd w:val="clear" w:color="auto" w:fill="auto"/>
          </w:tcPr>
          <w:p w:rsidR="00A31714" w:rsidRPr="004C409C" w:rsidRDefault="00A31714" w:rsidP="00A31714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1714" w:rsidRPr="004C409C" w:rsidTr="00B30020">
        <w:tc>
          <w:tcPr>
            <w:tcW w:w="2217" w:type="dxa"/>
            <w:shd w:val="clear" w:color="auto" w:fill="auto"/>
          </w:tcPr>
          <w:p w:rsidR="00A31714" w:rsidRPr="004C409C" w:rsidRDefault="00A31714" w:rsidP="00A31714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10 лет до 15 лет</w:t>
            </w:r>
          </w:p>
        </w:tc>
        <w:tc>
          <w:tcPr>
            <w:tcW w:w="7073" w:type="dxa"/>
            <w:shd w:val="clear" w:color="auto" w:fill="auto"/>
          </w:tcPr>
          <w:p w:rsidR="00A31714" w:rsidRPr="004C409C" w:rsidRDefault="00A31714" w:rsidP="00A31714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1714" w:rsidRPr="004C409C" w:rsidTr="00B30020">
        <w:tc>
          <w:tcPr>
            <w:tcW w:w="2217" w:type="dxa"/>
            <w:shd w:val="clear" w:color="auto" w:fill="auto"/>
          </w:tcPr>
          <w:p w:rsidR="00A31714" w:rsidRPr="004C409C" w:rsidRDefault="00A31714" w:rsidP="00A31714">
            <w:pPr>
              <w:shd w:val="clear" w:color="auto" w:fill="FFFFFF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Свыше 15 лет</w:t>
            </w:r>
          </w:p>
        </w:tc>
        <w:tc>
          <w:tcPr>
            <w:tcW w:w="7073" w:type="dxa"/>
            <w:shd w:val="clear" w:color="auto" w:fill="auto"/>
          </w:tcPr>
          <w:p w:rsidR="00A31714" w:rsidRPr="004C409C" w:rsidRDefault="00A31714" w:rsidP="00A31714">
            <w:pPr>
              <w:spacing w:after="182"/>
              <w:ind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30020" w:rsidRPr="00DC0C73" w:rsidRDefault="00DC0C73" w:rsidP="00B30020">
      <w:pPr>
        <w:shd w:val="clear" w:color="auto" w:fill="FFFFFF"/>
        <w:spacing w:before="370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0020" w:rsidRPr="00DC0C73">
        <w:rPr>
          <w:rFonts w:ascii="Times New Roman" w:hAnsi="Times New Roman" w:cs="Times New Roman"/>
          <w:sz w:val="24"/>
          <w:szCs w:val="24"/>
        </w:rPr>
        <w:t xml:space="preserve">. Стимулирующие выплаты </w:t>
      </w:r>
    </w:p>
    <w:p w:rsidR="00B30020" w:rsidRDefault="00B30020" w:rsidP="003B221C">
      <w:pPr>
        <w:shd w:val="clear" w:color="auto" w:fill="FFFFFF"/>
        <w:ind w:left="40" w:right="-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3E5" w:rsidRPr="004C409C" w:rsidRDefault="00DC0C73" w:rsidP="003B221C">
      <w:pPr>
        <w:shd w:val="clear" w:color="auto" w:fill="FFFFFF"/>
        <w:ind w:left="40" w:right="-5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A31714">
        <w:rPr>
          <w:rFonts w:ascii="Times New Roman" w:hAnsi="Times New Roman" w:cs="Times New Roman"/>
          <w:sz w:val="24"/>
          <w:szCs w:val="24"/>
        </w:rPr>
        <w:t xml:space="preserve"> </w:t>
      </w:r>
      <w:r w:rsidR="00AB13E5" w:rsidRPr="004C409C">
        <w:rPr>
          <w:rFonts w:ascii="Times New Roman" w:hAnsi="Times New Roman" w:cs="Times New Roman"/>
          <w:sz w:val="24"/>
          <w:szCs w:val="24"/>
        </w:rPr>
        <w:t>Ежемесячная премия по результатам работы</w:t>
      </w:r>
      <w:r w:rsidR="00FC5008">
        <w:rPr>
          <w:rFonts w:ascii="Times New Roman" w:hAnsi="Times New Roman" w:cs="Times New Roman"/>
          <w:sz w:val="24"/>
          <w:szCs w:val="24"/>
        </w:rPr>
        <w:t xml:space="preserve">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FC5008">
        <w:rPr>
          <w:rFonts w:ascii="Times New Roman" w:hAnsi="Times New Roman" w:cs="Times New Roman"/>
          <w:sz w:val="24"/>
          <w:szCs w:val="24"/>
        </w:rPr>
        <w:t>иректору и</w:t>
      </w:r>
      <w:r w:rsidR="00AB13E5" w:rsidRPr="004C409C">
        <w:rPr>
          <w:rFonts w:ascii="Times New Roman" w:hAnsi="Times New Roman" w:cs="Times New Roman"/>
          <w:sz w:val="24"/>
          <w:szCs w:val="24"/>
        </w:rPr>
        <w:t xml:space="preserve"> работникам устанавливается в размере до 70 процентов должностного оклада</w:t>
      </w:r>
      <w:r w:rsidR="00FC5008">
        <w:rPr>
          <w:rFonts w:ascii="Times New Roman" w:hAnsi="Times New Roman" w:cs="Times New Roman"/>
          <w:sz w:val="24"/>
          <w:szCs w:val="24"/>
        </w:rPr>
        <w:t xml:space="preserve"> </w:t>
      </w:r>
      <w:r w:rsidR="00944835">
        <w:rPr>
          <w:rFonts w:ascii="Times New Roman" w:hAnsi="Times New Roman" w:cs="Times New Roman"/>
          <w:sz w:val="24"/>
          <w:szCs w:val="24"/>
        </w:rPr>
        <w:t>д</w:t>
      </w:r>
      <w:r w:rsidR="00FC5008">
        <w:rPr>
          <w:rFonts w:ascii="Times New Roman" w:hAnsi="Times New Roman" w:cs="Times New Roman"/>
          <w:sz w:val="24"/>
          <w:szCs w:val="24"/>
        </w:rPr>
        <w:t>иректора и</w:t>
      </w:r>
      <w:r w:rsidR="00AB13E5" w:rsidRPr="004C409C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FC5008">
        <w:rPr>
          <w:rFonts w:ascii="Times New Roman" w:hAnsi="Times New Roman" w:cs="Times New Roman"/>
          <w:sz w:val="24"/>
          <w:szCs w:val="24"/>
        </w:rPr>
        <w:t>ов</w:t>
      </w:r>
      <w:r w:rsidR="00AB13E5" w:rsidRPr="004C409C">
        <w:rPr>
          <w:rFonts w:ascii="Times New Roman" w:hAnsi="Times New Roman" w:cs="Times New Roman"/>
          <w:sz w:val="24"/>
          <w:szCs w:val="24"/>
        </w:rPr>
        <w:t xml:space="preserve"> в пределах выделенных средств фонда оплаты труда.</w:t>
      </w:r>
    </w:p>
    <w:p w:rsidR="001936B7" w:rsidRDefault="00DC0C73" w:rsidP="003B221C">
      <w:pPr>
        <w:shd w:val="clear" w:color="auto" w:fill="FFFFFF"/>
        <w:tabs>
          <w:tab w:val="left" w:pos="1344"/>
          <w:tab w:val="left" w:pos="6979"/>
          <w:tab w:val="left" w:pos="8496"/>
        </w:tabs>
        <w:spacing w:before="10"/>
        <w:ind w:right="-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A31714" w:rsidRPr="003B221C">
        <w:rPr>
          <w:rFonts w:ascii="Times New Roman" w:hAnsi="Times New Roman" w:cs="Times New Roman"/>
          <w:sz w:val="24"/>
          <w:szCs w:val="24"/>
        </w:rPr>
        <w:t xml:space="preserve"> </w:t>
      </w:r>
      <w:r w:rsidR="00D65A05" w:rsidRPr="003B221C">
        <w:rPr>
          <w:rFonts w:ascii="Times New Roman" w:hAnsi="Times New Roman" w:cs="Times New Roman"/>
          <w:sz w:val="24"/>
          <w:szCs w:val="24"/>
        </w:rPr>
        <w:t xml:space="preserve">Директору размер премии </w:t>
      </w:r>
      <w:r w:rsidR="0078021B" w:rsidRPr="003B221C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EB146A" w:rsidRPr="003B221C">
        <w:rPr>
          <w:rFonts w:ascii="Times New Roman" w:hAnsi="Times New Roman" w:cs="Times New Roman"/>
          <w:sz w:val="24"/>
          <w:szCs w:val="24"/>
        </w:rPr>
        <w:t xml:space="preserve">приказом Учреждения </w:t>
      </w:r>
      <w:r w:rsidR="0078021B" w:rsidRPr="003B221C">
        <w:rPr>
          <w:rFonts w:ascii="Times New Roman" w:hAnsi="Times New Roman" w:cs="Times New Roman"/>
          <w:sz w:val="24"/>
          <w:szCs w:val="24"/>
        </w:rPr>
        <w:t xml:space="preserve">на основании утвержденных </w:t>
      </w:r>
      <w:r w:rsidR="006F3432" w:rsidRPr="003B221C">
        <w:rPr>
          <w:rFonts w:ascii="Times New Roman" w:hAnsi="Times New Roman" w:cs="Times New Roman"/>
          <w:sz w:val="24"/>
          <w:szCs w:val="24"/>
        </w:rPr>
        <w:t xml:space="preserve">Показателей и критериев оценки эффективности работы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6F3432" w:rsidRPr="003B221C">
        <w:rPr>
          <w:rFonts w:ascii="Times New Roman" w:hAnsi="Times New Roman" w:cs="Times New Roman"/>
          <w:sz w:val="24"/>
          <w:szCs w:val="24"/>
        </w:rPr>
        <w:t>иректора</w:t>
      </w:r>
      <w:r w:rsidR="00EB146A" w:rsidRPr="003B221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110E1">
        <w:rPr>
          <w:rFonts w:ascii="Times New Roman" w:hAnsi="Times New Roman" w:cs="Times New Roman"/>
          <w:sz w:val="24"/>
          <w:szCs w:val="24"/>
        </w:rPr>
        <w:t>п</w:t>
      </w:r>
      <w:r w:rsidR="00EB146A" w:rsidRPr="003B221C">
        <w:rPr>
          <w:rFonts w:ascii="Times New Roman" w:hAnsi="Times New Roman" w:cs="Times New Roman"/>
          <w:sz w:val="24"/>
          <w:szCs w:val="24"/>
        </w:rPr>
        <w:t xml:space="preserve">риложением 2 к настоящему </w:t>
      </w:r>
      <w:r w:rsidR="00EB146A" w:rsidRPr="003B221C">
        <w:rPr>
          <w:rFonts w:ascii="Times New Roman" w:hAnsi="Times New Roman" w:cs="Times New Roman"/>
          <w:spacing w:val="-11"/>
          <w:sz w:val="24"/>
          <w:szCs w:val="24"/>
        </w:rPr>
        <w:t>Положению</w:t>
      </w:r>
      <w:r w:rsidR="0078021B" w:rsidRPr="003B221C">
        <w:rPr>
          <w:rFonts w:ascii="Times New Roman" w:hAnsi="Times New Roman" w:cs="Times New Roman"/>
          <w:sz w:val="24"/>
          <w:szCs w:val="24"/>
        </w:rPr>
        <w:t>, согласованных с заместителем</w:t>
      </w:r>
      <w:r w:rsidR="001936B7" w:rsidRPr="003B221C">
        <w:t xml:space="preserve"> </w:t>
      </w:r>
      <w:r w:rsidR="009110E1">
        <w:rPr>
          <w:rFonts w:ascii="Times New Roman" w:hAnsi="Times New Roman" w:cs="Times New Roman"/>
          <w:sz w:val="24"/>
          <w:szCs w:val="24"/>
        </w:rPr>
        <w:t>г</w:t>
      </w:r>
      <w:r w:rsidR="001936B7" w:rsidRPr="003B221C">
        <w:rPr>
          <w:rFonts w:ascii="Times New Roman" w:hAnsi="Times New Roman" w:cs="Times New Roman"/>
          <w:sz w:val="24"/>
          <w:szCs w:val="24"/>
        </w:rPr>
        <w:t>лавы Администрации Городского округа</w:t>
      </w:r>
      <w:r w:rsidR="00EB146A" w:rsidRPr="003B221C">
        <w:rPr>
          <w:rFonts w:ascii="Times New Roman" w:hAnsi="Times New Roman" w:cs="Times New Roman"/>
          <w:sz w:val="24"/>
          <w:szCs w:val="24"/>
        </w:rPr>
        <w:t xml:space="preserve">, курирующим деятельность Учреждения и главой </w:t>
      </w:r>
      <w:r w:rsidR="0078021B" w:rsidRPr="003B221C">
        <w:rPr>
          <w:rFonts w:ascii="Times New Roman" w:hAnsi="Times New Roman" w:cs="Times New Roman"/>
          <w:sz w:val="24"/>
          <w:szCs w:val="24"/>
        </w:rPr>
        <w:t>Городского округа Пушкинский Московской области</w:t>
      </w:r>
      <w:r w:rsidR="003B221C">
        <w:rPr>
          <w:rFonts w:ascii="Times New Roman" w:hAnsi="Times New Roman" w:cs="Times New Roman"/>
          <w:sz w:val="24"/>
          <w:szCs w:val="24"/>
        </w:rPr>
        <w:t>.</w:t>
      </w:r>
      <w:r w:rsidR="0078021B" w:rsidRPr="003B2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C91" w:rsidRPr="001F2C91" w:rsidRDefault="001F2C91" w:rsidP="001F2C91">
      <w:pPr>
        <w:pStyle w:val="a6"/>
        <w:widowControl/>
        <w:tabs>
          <w:tab w:val="left" w:pos="993"/>
        </w:tabs>
        <w:autoSpaceDE/>
        <w:autoSpaceDN/>
        <w:adjustRightInd/>
        <w:spacing w:after="120" w:line="259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C91"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="00911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C91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по представлению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заместителей </w:t>
      </w:r>
      <w:r w:rsidRPr="001F2C91">
        <w:rPr>
          <w:rFonts w:ascii="Times New Roman" w:hAnsi="Times New Roman" w:cs="Times New Roman"/>
          <w:color w:val="000000"/>
          <w:sz w:val="24"/>
          <w:szCs w:val="24"/>
        </w:rPr>
        <w:t xml:space="preserve">имеет право уменьшать размер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F2C91">
        <w:rPr>
          <w:rFonts w:ascii="Times New Roman" w:hAnsi="Times New Roman" w:cs="Times New Roman"/>
          <w:color w:val="000000"/>
          <w:sz w:val="24"/>
          <w:szCs w:val="24"/>
        </w:rPr>
        <w:t>ремии, либо лишать работника</w:t>
      </w:r>
      <w:r w:rsidRPr="001F2C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1F2C91">
        <w:rPr>
          <w:rFonts w:ascii="Times New Roman" w:hAnsi="Times New Roman" w:cs="Times New Roman"/>
          <w:color w:val="000000"/>
          <w:sz w:val="24"/>
          <w:szCs w:val="24"/>
        </w:rPr>
        <w:t xml:space="preserve">ремии в связи с допущенными нарушениями трудовой дисциплины или ненадлежащим исполнением должностных обязанностей. Уменьшение размера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F2C91">
        <w:rPr>
          <w:rFonts w:ascii="Times New Roman" w:hAnsi="Times New Roman" w:cs="Times New Roman"/>
          <w:color w:val="000000"/>
          <w:sz w:val="24"/>
          <w:szCs w:val="24"/>
        </w:rPr>
        <w:t>ремии или ее лишение оформляется приказом Учреждения с обязательным указанием размера и конкретной причины уменьшения (лишения).</w:t>
      </w:r>
    </w:p>
    <w:p w:rsidR="00A108BC" w:rsidRPr="00A108BC" w:rsidRDefault="00DC0C73" w:rsidP="00DC0C73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1F2C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1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08BC" w:rsidRPr="00DC0C73">
        <w:rPr>
          <w:rFonts w:ascii="Times New Roman" w:hAnsi="Times New Roman" w:cs="Times New Roman"/>
          <w:sz w:val="24"/>
          <w:szCs w:val="24"/>
        </w:rPr>
        <w:t xml:space="preserve">В случае применения к директору дисциплинарного взыскания ежемесячная премия по результатам труда уменьшается в зависимости от </w:t>
      </w:r>
      <w:proofErr w:type="gramStart"/>
      <w:r w:rsidR="00A108BC" w:rsidRPr="00DC0C73">
        <w:rPr>
          <w:rFonts w:ascii="Times New Roman" w:hAnsi="Times New Roman" w:cs="Times New Roman"/>
          <w:sz w:val="24"/>
          <w:szCs w:val="24"/>
        </w:rPr>
        <w:t>обстоятельств, повлекших наложение дисциплинарного взыскания или не выплачивается</w:t>
      </w:r>
      <w:proofErr w:type="gramEnd"/>
      <w:r w:rsidR="00A108BC" w:rsidRPr="00DC0C73">
        <w:rPr>
          <w:rFonts w:ascii="Times New Roman" w:hAnsi="Times New Roman" w:cs="Times New Roman"/>
          <w:sz w:val="24"/>
          <w:szCs w:val="24"/>
        </w:rPr>
        <w:t xml:space="preserve"> до снятия дисциплинарного взыскания, наложенного на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A108BC" w:rsidRPr="00DC0C73">
        <w:rPr>
          <w:rFonts w:ascii="Times New Roman" w:hAnsi="Times New Roman" w:cs="Times New Roman"/>
          <w:sz w:val="24"/>
          <w:szCs w:val="24"/>
        </w:rPr>
        <w:t>иректора</w:t>
      </w:r>
      <w:r w:rsidRPr="00DC0C73">
        <w:rPr>
          <w:rFonts w:ascii="Times New Roman" w:hAnsi="Times New Roman" w:cs="Times New Roman"/>
          <w:sz w:val="24"/>
          <w:szCs w:val="24"/>
        </w:rPr>
        <w:t>.</w:t>
      </w:r>
    </w:p>
    <w:p w:rsidR="004C409C" w:rsidRDefault="00DC0C73" w:rsidP="00A31714">
      <w:pPr>
        <w:shd w:val="clear" w:color="auto" w:fill="FFFFFF"/>
        <w:tabs>
          <w:tab w:val="left" w:pos="1075"/>
        </w:tabs>
        <w:spacing w:before="5"/>
        <w:ind w:left="48" w:righ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F2C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1714">
        <w:rPr>
          <w:rFonts w:ascii="Times New Roman" w:hAnsi="Times New Roman" w:cs="Times New Roman"/>
          <w:sz w:val="24"/>
          <w:szCs w:val="24"/>
        </w:rPr>
        <w:t xml:space="preserve"> </w:t>
      </w:r>
      <w:r w:rsidR="004C409C" w:rsidRPr="004C409C">
        <w:rPr>
          <w:rFonts w:ascii="Times New Roman" w:hAnsi="Times New Roman" w:cs="Times New Roman"/>
          <w:sz w:val="24"/>
          <w:szCs w:val="24"/>
        </w:rPr>
        <w:t xml:space="preserve">Размер и условия выплаты премии работникам устанавливается приказом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4C409C" w:rsidRPr="004C409C">
        <w:rPr>
          <w:rFonts w:ascii="Times New Roman" w:hAnsi="Times New Roman" w:cs="Times New Roman"/>
          <w:sz w:val="24"/>
          <w:szCs w:val="24"/>
        </w:rPr>
        <w:t>иректора, с учетом мнения представительного органа работников на основе формализованных показателей и критериев эффективности работы в пределах, выделенных на эти цели средств фонда оплаты труда.</w:t>
      </w:r>
    </w:p>
    <w:p w:rsidR="00DC0C73" w:rsidRPr="001F2C91" w:rsidRDefault="001F2C91" w:rsidP="001F2C91">
      <w:pPr>
        <w:shd w:val="clear" w:color="auto" w:fill="FFFFFF"/>
        <w:tabs>
          <w:tab w:val="left" w:pos="144"/>
        </w:tabs>
        <w:ind w:right="-5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DC0C73" w:rsidRPr="001F2C91">
        <w:rPr>
          <w:rFonts w:ascii="Times New Roman" w:hAnsi="Times New Roman" w:cs="Times New Roman"/>
          <w:sz w:val="24"/>
          <w:szCs w:val="24"/>
        </w:rPr>
        <w:t xml:space="preserve"> В случае наличия экономии фонда оплаты труда, работникам </w:t>
      </w:r>
      <w:r w:rsidR="00DC0C73" w:rsidRPr="001F2C91">
        <w:rPr>
          <w:rFonts w:ascii="Times New Roman" w:hAnsi="Times New Roman" w:cs="Times New Roman"/>
          <w:spacing w:val="-2"/>
          <w:sz w:val="24"/>
          <w:szCs w:val="24"/>
        </w:rPr>
        <w:t>возможна выплата единовременных премий в порядке, определяемом локальным</w:t>
      </w:r>
      <w:r w:rsidR="00F42637">
        <w:rPr>
          <w:rFonts w:ascii="Times New Roman" w:hAnsi="Times New Roman" w:cs="Times New Roman"/>
          <w:spacing w:val="-2"/>
          <w:sz w:val="24"/>
          <w:szCs w:val="24"/>
        </w:rPr>
        <w:t xml:space="preserve"> нормативным</w:t>
      </w:r>
      <w:r w:rsidR="00DC0C73" w:rsidRPr="001F2C91">
        <w:rPr>
          <w:rFonts w:ascii="Times New Roman" w:hAnsi="Times New Roman" w:cs="Times New Roman"/>
          <w:spacing w:val="-2"/>
          <w:sz w:val="24"/>
          <w:szCs w:val="24"/>
        </w:rPr>
        <w:t xml:space="preserve"> актом Учреждения, на основании приказа Учреждения, размером не ограничена.</w:t>
      </w:r>
    </w:p>
    <w:p w:rsidR="00DC0C73" w:rsidRPr="001F2C91" w:rsidRDefault="001F2C91" w:rsidP="001F2C91">
      <w:pPr>
        <w:shd w:val="clear" w:color="auto" w:fill="FFFFFF"/>
        <w:tabs>
          <w:tab w:val="left" w:pos="1075"/>
        </w:tabs>
        <w:spacing w:before="5"/>
        <w:ind w:left="48" w:righ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5.7. </w:t>
      </w:r>
      <w:r w:rsidR="00DC0C73" w:rsidRPr="001F2C91">
        <w:rPr>
          <w:rFonts w:ascii="Times New Roman" w:hAnsi="Times New Roman" w:cs="Times New Roman"/>
          <w:color w:val="000000"/>
          <w:sz w:val="24"/>
          <w:szCs w:val="24"/>
        </w:rPr>
        <w:t>Единовременная премия стимулирующего характера</w:t>
      </w:r>
      <w:r w:rsidR="00DC0C73" w:rsidRPr="001F2C91">
        <w:rPr>
          <w:rFonts w:ascii="Times New Roman" w:hAnsi="Times New Roman" w:cs="Times New Roman"/>
          <w:sz w:val="24"/>
          <w:szCs w:val="24"/>
        </w:rPr>
        <w:t xml:space="preserve">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DC0C73" w:rsidRPr="001F2C91">
        <w:rPr>
          <w:rFonts w:ascii="Times New Roman" w:hAnsi="Times New Roman" w:cs="Times New Roman"/>
          <w:sz w:val="24"/>
          <w:szCs w:val="24"/>
        </w:rPr>
        <w:t>иректору устанавливаются на основании служебной записки заместителя главы Администрации Городского округа, курирующего деятельность Учреждения, согласованной с главой Городского округа</w:t>
      </w:r>
      <w:r w:rsidR="00F42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637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="00F4263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C0C73" w:rsidRPr="001F2C91">
        <w:rPr>
          <w:rFonts w:ascii="Times New Roman" w:hAnsi="Times New Roman" w:cs="Times New Roman"/>
          <w:sz w:val="24"/>
          <w:szCs w:val="24"/>
        </w:rPr>
        <w:t xml:space="preserve">, и выплачивается соответствии с приказом </w:t>
      </w:r>
      <w:r w:rsidR="00F42637">
        <w:rPr>
          <w:rFonts w:ascii="Times New Roman" w:hAnsi="Times New Roman" w:cs="Times New Roman"/>
          <w:sz w:val="24"/>
          <w:szCs w:val="24"/>
        </w:rPr>
        <w:t>Учреждения</w:t>
      </w:r>
      <w:r w:rsidR="00DC0C73" w:rsidRPr="001F2C91">
        <w:rPr>
          <w:rFonts w:ascii="Times New Roman" w:hAnsi="Times New Roman" w:cs="Times New Roman"/>
          <w:sz w:val="24"/>
          <w:szCs w:val="24"/>
        </w:rPr>
        <w:t xml:space="preserve"> в пределах, выделенных на эти </w:t>
      </w:r>
      <w:r w:rsidRPr="001F2C91">
        <w:rPr>
          <w:rFonts w:ascii="Times New Roman" w:hAnsi="Times New Roman" w:cs="Times New Roman"/>
          <w:sz w:val="24"/>
          <w:szCs w:val="24"/>
        </w:rPr>
        <w:t>цели средств фонда оплаты труда,</w:t>
      </w:r>
      <w:r w:rsidR="00DC0C73" w:rsidRPr="001F2C91">
        <w:rPr>
          <w:rFonts w:ascii="Times New Roman" w:hAnsi="Times New Roman" w:cs="Times New Roman"/>
          <w:sz w:val="24"/>
          <w:szCs w:val="24"/>
        </w:rPr>
        <w:t xml:space="preserve"> </w:t>
      </w:r>
      <w:r w:rsidR="00DC0C73" w:rsidRPr="001F2C91">
        <w:rPr>
          <w:rFonts w:ascii="Times New Roman" w:hAnsi="Times New Roman" w:cs="Times New Roman"/>
          <w:spacing w:val="-2"/>
          <w:sz w:val="24"/>
          <w:szCs w:val="24"/>
        </w:rPr>
        <w:t>размером не ограничена.</w:t>
      </w:r>
    </w:p>
    <w:p w:rsidR="00C04610" w:rsidRPr="003B221C" w:rsidRDefault="001F2C91" w:rsidP="00CB7E10">
      <w:pPr>
        <w:shd w:val="clear" w:color="auto" w:fill="FFFFFF"/>
        <w:spacing w:before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13E5" w:rsidRPr="003B221C">
        <w:rPr>
          <w:rFonts w:ascii="Times New Roman" w:hAnsi="Times New Roman" w:cs="Times New Roman"/>
          <w:sz w:val="24"/>
          <w:szCs w:val="24"/>
        </w:rPr>
        <w:t xml:space="preserve">. </w:t>
      </w:r>
      <w:r w:rsidR="00EB146A" w:rsidRPr="003B221C"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="00EF0D9A" w:rsidRPr="003B221C">
        <w:rPr>
          <w:rFonts w:ascii="Times New Roman" w:hAnsi="Times New Roman" w:cs="Times New Roman"/>
          <w:sz w:val="24"/>
          <w:szCs w:val="24"/>
        </w:rPr>
        <w:t xml:space="preserve">выплаты </w:t>
      </w:r>
    </w:p>
    <w:p w:rsidR="000752F2" w:rsidRPr="00EB146A" w:rsidRDefault="000752F2" w:rsidP="00C04610">
      <w:pPr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trike/>
          <w:spacing w:val="-11"/>
          <w:sz w:val="24"/>
          <w:szCs w:val="24"/>
        </w:rPr>
      </w:pPr>
    </w:p>
    <w:p w:rsidR="00AB13E5" w:rsidRPr="004C409C" w:rsidRDefault="001F2C91" w:rsidP="00C04610">
      <w:pPr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="00AB13E5" w:rsidRPr="004C409C">
        <w:rPr>
          <w:rFonts w:ascii="Times New Roman" w:hAnsi="Times New Roman" w:cs="Times New Roman"/>
          <w:spacing w:val="-11"/>
          <w:sz w:val="24"/>
          <w:szCs w:val="24"/>
        </w:rPr>
        <w:t>.1.</w:t>
      </w:r>
      <w:r w:rsidR="00AB13E5" w:rsidRPr="004C409C">
        <w:rPr>
          <w:rFonts w:ascii="Times New Roman" w:hAnsi="Times New Roman" w:cs="Times New Roman"/>
          <w:sz w:val="24"/>
          <w:szCs w:val="24"/>
        </w:rPr>
        <w:tab/>
      </w:r>
      <w:r w:rsidR="00FC5008">
        <w:rPr>
          <w:rFonts w:ascii="Times New Roman" w:hAnsi="Times New Roman" w:cs="Times New Roman"/>
          <w:sz w:val="24"/>
          <w:szCs w:val="24"/>
        </w:rPr>
        <w:t xml:space="preserve"> Директору и р</w:t>
      </w:r>
      <w:r w:rsidR="00EF0D9A" w:rsidRPr="004C409C">
        <w:rPr>
          <w:rFonts w:ascii="Times New Roman" w:hAnsi="Times New Roman" w:cs="Times New Roman"/>
          <w:sz w:val="24"/>
          <w:szCs w:val="24"/>
        </w:rPr>
        <w:t xml:space="preserve">аботникам </w:t>
      </w:r>
      <w:r w:rsidR="00A932D6">
        <w:rPr>
          <w:rFonts w:ascii="Times New Roman" w:hAnsi="Times New Roman" w:cs="Times New Roman"/>
          <w:sz w:val="24"/>
          <w:szCs w:val="24"/>
        </w:rPr>
        <w:t>производится</w:t>
      </w:r>
      <w:r w:rsidR="00EF0D9A" w:rsidRPr="004C409C">
        <w:rPr>
          <w:rFonts w:ascii="Times New Roman" w:hAnsi="Times New Roman" w:cs="Times New Roman"/>
          <w:sz w:val="24"/>
          <w:szCs w:val="24"/>
        </w:rPr>
        <w:t xml:space="preserve"> доплата на лечение и отдых к ежегодному оплачиваемому отпуску</w:t>
      </w:r>
      <w:r w:rsidR="00A108BC" w:rsidRPr="00A108BC">
        <w:rPr>
          <w:rFonts w:ascii="Times New Roman" w:hAnsi="Times New Roman" w:cs="Times New Roman"/>
          <w:sz w:val="24"/>
          <w:szCs w:val="24"/>
        </w:rPr>
        <w:t xml:space="preserve"> </w:t>
      </w:r>
      <w:r w:rsidR="00A108BC" w:rsidRPr="001F2C91">
        <w:rPr>
          <w:rFonts w:ascii="Times New Roman" w:hAnsi="Times New Roman" w:cs="Times New Roman"/>
          <w:sz w:val="24"/>
          <w:szCs w:val="24"/>
        </w:rPr>
        <w:t>в количестве 28 календарных дней</w:t>
      </w:r>
      <w:r w:rsidR="00EF0D9A" w:rsidRPr="004C409C">
        <w:rPr>
          <w:rFonts w:ascii="Times New Roman" w:hAnsi="Times New Roman" w:cs="Times New Roman"/>
          <w:sz w:val="24"/>
          <w:szCs w:val="24"/>
        </w:rPr>
        <w:t xml:space="preserve"> или к одной из его частей </w:t>
      </w:r>
      <w:r w:rsidR="00A108BC">
        <w:rPr>
          <w:rFonts w:ascii="Times New Roman" w:hAnsi="Times New Roman" w:cs="Times New Roman"/>
          <w:sz w:val="24"/>
          <w:szCs w:val="24"/>
        </w:rPr>
        <w:t>не менее</w:t>
      </w:r>
      <w:r w:rsidR="00C9536D">
        <w:rPr>
          <w:rFonts w:ascii="Times New Roman" w:hAnsi="Times New Roman" w:cs="Times New Roman"/>
          <w:sz w:val="24"/>
          <w:szCs w:val="24"/>
        </w:rPr>
        <w:t xml:space="preserve"> </w:t>
      </w:r>
      <w:r w:rsidR="00C9536D" w:rsidRPr="00C9536D">
        <w:rPr>
          <w:rFonts w:ascii="Times New Roman" w:hAnsi="Times New Roman" w:cs="Times New Roman"/>
          <w:sz w:val="24"/>
          <w:szCs w:val="24"/>
        </w:rPr>
        <w:t>5 (пяти) календарных дней</w:t>
      </w:r>
      <w:r w:rsidR="00212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0D9A" w:rsidRPr="004C409C">
        <w:rPr>
          <w:rFonts w:ascii="Times New Roman" w:hAnsi="Times New Roman" w:cs="Times New Roman"/>
          <w:sz w:val="24"/>
          <w:szCs w:val="24"/>
        </w:rPr>
        <w:t xml:space="preserve">в размере четырех должностных окладов, за счет средств </w:t>
      </w:r>
      <w:r w:rsidR="00CB4F7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0D9A" w:rsidRPr="004C409C">
        <w:rPr>
          <w:rFonts w:ascii="Times New Roman" w:hAnsi="Times New Roman" w:cs="Times New Roman"/>
          <w:sz w:val="24"/>
          <w:szCs w:val="24"/>
        </w:rPr>
        <w:t>оплаты труда</w:t>
      </w:r>
      <w:r w:rsidR="00AB13E5" w:rsidRPr="004C409C">
        <w:rPr>
          <w:rFonts w:ascii="Times New Roman" w:hAnsi="Times New Roman" w:cs="Times New Roman"/>
          <w:sz w:val="24"/>
          <w:szCs w:val="24"/>
        </w:rPr>
        <w:t>.</w:t>
      </w:r>
    </w:p>
    <w:p w:rsidR="0078021B" w:rsidRDefault="00EF0D9A" w:rsidP="00C04610">
      <w:pPr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lastRenderedPageBreak/>
        <w:t>Доплата на лечение и отдых производится за первый год работы пропорционально отработанному времени в календарном году.</w:t>
      </w:r>
    </w:p>
    <w:p w:rsidR="00134E0B" w:rsidRPr="004C409C" w:rsidRDefault="00F42637" w:rsidP="00134E0B">
      <w:pPr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>Доплата на лечение и отдых</w:t>
      </w:r>
      <w:r w:rsidR="00134E0B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134E0B" w:rsidRPr="004C409C">
        <w:rPr>
          <w:rFonts w:ascii="Times New Roman" w:hAnsi="Times New Roman" w:cs="Times New Roman"/>
          <w:sz w:val="24"/>
          <w:szCs w:val="24"/>
        </w:rPr>
        <w:t xml:space="preserve"> </w:t>
      </w:r>
      <w:r w:rsidR="00134E0B">
        <w:rPr>
          <w:rFonts w:ascii="Times New Roman" w:hAnsi="Times New Roman" w:cs="Times New Roman"/>
          <w:sz w:val="24"/>
          <w:szCs w:val="24"/>
        </w:rPr>
        <w:t>производится</w:t>
      </w:r>
      <w:r w:rsidR="00134E0B" w:rsidRPr="004C409C">
        <w:rPr>
          <w:rFonts w:ascii="Times New Roman" w:hAnsi="Times New Roman" w:cs="Times New Roman"/>
          <w:sz w:val="24"/>
          <w:szCs w:val="24"/>
        </w:rPr>
        <w:t xml:space="preserve"> на основании приказа Учреждения по личному заявлению работника.</w:t>
      </w:r>
    </w:p>
    <w:p w:rsidR="00EF0D9A" w:rsidRPr="0078021B" w:rsidRDefault="00F42637" w:rsidP="00C04610">
      <w:pPr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>Доплата на лечение и отдых</w:t>
      </w:r>
      <w:r w:rsidR="0078021B" w:rsidRPr="0078021B">
        <w:rPr>
          <w:rFonts w:ascii="Times New Roman" w:hAnsi="Times New Roman" w:cs="Times New Roman"/>
          <w:sz w:val="24"/>
          <w:szCs w:val="24"/>
        </w:rPr>
        <w:t xml:space="preserve">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78021B" w:rsidRPr="0078021B">
        <w:rPr>
          <w:rFonts w:ascii="Times New Roman" w:hAnsi="Times New Roman" w:cs="Times New Roman"/>
          <w:sz w:val="24"/>
          <w:szCs w:val="24"/>
        </w:rPr>
        <w:t xml:space="preserve">иректору производится на основании личного заявления согласованного с </w:t>
      </w:r>
      <w:r w:rsidR="00A932D6">
        <w:rPr>
          <w:rFonts w:ascii="Times New Roman" w:hAnsi="Times New Roman" w:cs="Times New Roman"/>
          <w:sz w:val="24"/>
          <w:szCs w:val="24"/>
        </w:rPr>
        <w:t>г</w:t>
      </w:r>
      <w:r w:rsidR="0078021B" w:rsidRPr="0078021B">
        <w:rPr>
          <w:rFonts w:ascii="Times New Roman" w:hAnsi="Times New Roman" w:cs="Times New Roman"/>
          <w:sz w:val="24"/>
          <w:szCs w:val="24"/>
        </w:rPr>
        <w:t>лавой</w:t>
      </w:r>
      <w:r w:rsidR="0078021B">
        <w:rPr>
          <w:rFonts w:ascii="Times New Roman" w:hAnsi="Times New Roman" w:cs="Times New Roman"/>
          <w:sz w:val="24"/>
          <w:szCs w:val="24"/>
        </w:rPr>
        <w:t xml:space="preserve"> Городского округа Пушкинский Московской области</w:t>
      </w:r>
      <w:r w:rsidR="0078021B" w:rsidRPr="0078021B">
        <w:rPr>
          <w:rFonts w:ascii="Times New Roman" w:hAnsi="Times New Roman" w:cs="Times New Roman"/>
          <w:sz w:val="24"/>
          <w:szCs w:val="24"/>
        </w:rPr>
        <w:t xml:space="preserve"> </w:t>
      </w:r>
      <w:r w:rsidR="00134E0B">
        <w:rPr>
          <w:rFonts w:ascii="Times New Roman" w:hAnsi="Times New Roman" w:cs="Times New Roman"/>
          <w:sz w:val="24"/>
          <w:szCs w:val="24"/>
        </w:rPr>
        <w:t>согласно</w:t>
      </w:r>
      <w:r w:rsidR="0078021B" w:rsidRPr="0078021B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134E0B">
        <w:rPr>
          <w:rFonts w:ascii="Times New Roman" w:hAnsi="Times New Roman" w:cs="Times New Roman"/>
          <w:sz w:val="24"/>
          <w:szCs w:val="24"/>
        </w:rPr>
        <w:t xml:space="preserve">у </w:t>
      </w:r>
      <w:r w:rsidR="0078021B" w:rsidRPr="0078021B">
        <w:rPr>
          <w:rFonts w:ascii="Times New Roman" w:hAnsi="Times New Roman" w:cs="Times New Roman"/>
          <w:sz w:val="24"/>
          <w:szCs w:val="24"/>
        </w:rPr>
        <w:t>Учреждения</w:t>
      </w:r>
      <w:r w:rsidR="0078021B">
        <w:rPr>
          <w:rFonts w:ascii="Times New Roman" w:hAnsi="Times New Roman" w:cs="Times New Roman"/>
          <w:sz w:val="24"/>
          <w:szCs w:val="24"/>
        </w:rPr>
        <w:t>.</w:t>
      </w:r>
    </w:p>
    <w:p w:rsidR="00AB13E5" w:rsidRPr="004C409C" w:rsidRDefault="001F2C91" w:rsidP="00C04610">
      <w:pPr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="00AB13E5" w:rsidRPr="004C409C">
        <w:rPr>
          <w:rFonts w:ascii="Times New Roman" w:hAnsi="Times New Roman" w:cs="Times New Roman"/>
          <w:spacing w:val="-11"/>
          <w:sz w:val="24"/>
          <w:szCs w:val="24"/>
        </w:rPr>
        <w:t>.2.</w:t>
      </w:r>
      <w:r w:rsidR="00AB13E5" w:rsidRPr="004C409C">
        <w:rPr>
          <w:rFonts w:ascii="Times New Roman" w:hAnsi="Times New Roman" w:cs="Times New Roman"/>
          <w:sz w:val="24"/>
          <w:szCs w:val="24"/>
        </w:rPr>
        <w:tab/>
      </w:r>
      <w:r w:rsidR="003B221C">
        <w:rPr>
          <w:rFonts w:ascii="Times New Roman" w:hAnsi="Times New Roman" w:cs="Times New Roman"/>
          <w:sz w:val="24"/>
          <w:szCs w:val="24"/>
        </w:rPr>
        <w:t>Директору и р</w:t>
      </w:r>
      <w:r w:rsidR="00EF0D9A" w:rsidRPr="004C409C">
        <w:rPr>
          <w:rFonts w:ascii="Times New Roman" w:hAnsi="Times New Roman" w:cs="Times New Roman"/>
          <w:sz w:val="24"/>
          <w:szCs w:val="24"/>
        </w:rPr>
        <w:t>аботникам при предоставлении ежегодного оплачиваемого отпуска</w:t>
      </w:r>
      <w:r w:rsidR="0078021B">
        <w:rPr>
          <w:rFonts w:ascii="Times New Roman" w:hAnsi="Times New Roman" w:cs="Times New Roman"/>
          <w:sz w:val="24"/>
          <w:szCs w:val="24"/>
        </w:rPr>
        <w:t xml:space="preserve"> </w:t>
      </w:r>
      <w:r w:rsidR="00A108BC" w:rsidRPr="001F2C91">
        <w:rPr>
          <w:rFonts w:ascii="Times New Roman" w:hAnsi="Times New Roman" w:cs="Times New Roman"/>
          <w:sz w:val="24"/>
          <w:szCs w:val="24"/>
        </w:rPr>
        <w:t>в количестве</w:t>
      </w:r>
      <w:r w:rsidR="0078021B">
        <w:rPr>
          <w:rFonts w:ascii="Times New Roman" w:hAnsi="Times New Roman" w:cs="Times New Roman"/>
          <w:sz w:val="24"/>
          <w:szCs w:val="24"/>
        </w:rPr>
        <w:t xml:space="preserve"> 28 календарных дней</w:t>
      </w:r>
      <w:r w:rsidR="00EF0D9A" w:rsidRPr="004C409C">
        <w:rPr>
          <w:rFonts w:ascii="Times New Roman" w:hAnsi="Times New Roman" w:cs="Times New Roman"/>
          <w:sz w:val="24"/>
          <w:szCs w:val="24"/>
        </w:rPr>
        <w:t xml:space="preserve"> или его части</w:t>
      </w:r>
      <w:r w:rsidR="00212C29">
        <w:rPr>
          <w:rFonts w:ascii="Times New Roman" w:hAnsi="Times New Roman" w:cs="Times New Roman"/>
          <w:sz w:val="24"/>
          <w:szCs w:val="24"/>
        </w:rPr>
        <w:t xml:space="preserve"> </w:t>
      </w:r>
      <w:r w:rsidR="00C9536D" w:rsidRPr="00C9536D">
        <w:rPr>
          <w:rFonts w:ascii="Times New Roman" w:hAnsi="Times New Roman" w:cs="Times New Roman"/>
          <w:sz w:val="24"/>
          <w:szCs w:val="24"/>
        </w:rPr>
        <w:t>не менее 5 (пяти) календарных дней</w:t>
      </w:r>
      <w:r w:rsidR="00EF0D9A" w:rsidRPr="00212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0D9A" w:rsidRPr="004C409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1544D2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0D9A" w:rsidRPr="004C409C">
        <w:rPr>
          <w:rFonts w:ascii="Times New Roman" w:hAnsi="Times New Roman" w:cs="Times New Roman"/>
          <w:sz w:val="24"/>
          <w:szCs w:val="24"/>
        </w:rPr>
        <w:t>оплаты труда один раз в календарном году выплачивается материальная помощь в размере двух должностных окладов</w:t>
      </w:r>
      <w:r w:rsidR="00212C29" w:rsidRPr="00212C29">
        <w:rPr>
          <w:rFonts w:ascii="Times New Roman" w:hAnsi="Times New Roman" w:cs="Times New Roman"/>
          <w:sz w:val="24"/>
          <w:szCs w:val="24"/>
        </w:rPr>
        <w:t xml:space="preserve"> </w:t>
      </w:r>
      <w:r w:rsidR="00212C29" w:rsidRPr="004C409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212C29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212C29" w:rsidRPr="004C409C">
        <w:rPr>
          <w:rFonts w:ascii="Times New Roman" w:hAnsi="Times New Roman" w:cs="Times New Roman"/>
          <w:sz w:val="24"/>
          <w:szCs w:val="24"/>
        </w:rPr>
        <w:t>оплаты труда</w:t>
      </w:r>
      <w:r w:rsidR="00EF0D9A" w:rsidRPr="004C409C">
        <w:rPr>
          <w:rFonts w:ascii="Times New Roman" w:hAnsi="Times New Roman" w:cs="Times New Roman"/>
          <w:sz w:val="24"/>
          <w:szCs w:val="24"/>
        </w:rPr>
        <w:t>.</w:t>
      </w:r>
    </w:p>
    <w:p w:rsidR="00FC57EE" w:rsidRPr="004C409C" w:rsidRDefault="00FC57EE" w:rsidP="00C04610">
      <w:pPr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 xml:space="preserve">Для расчета размера доплаты на лечении и отдых, а также материальной помощи используется размер должностного оклада </w:t>
      </w:r>
      <w:r w:rsidR="00CA58D0">
        <w:rPr>
          <w:rFonts w:ascii="Times New Roman" w:hAnsi="Times New Roman" w:cs="Times New Roman"/>
          <w:sz w:val="24"/>
          <w:szCs w:val="24"/>
        </w:rPr>
        <w:t>д</w:t>
      </w:r>
      <w:r w:rsidR="003B221C">
        <w:rPr>
          <w:rFonts w:ascii="Times New Roman" w:hAnsi="Times New Roman" w:cs="Times New Roman"/>
          <w:sz w:val="24"/>
          <w:szCs w:val="24"/>
        </w:rPr>
        <w:t>иректора и работников</w:t>
      </w:r>
      <w:r w:rsidRPr="004C409C">
        <w:rPr>
          <w:rFonts w:ascii="Times New Roman" w:hAnsi="Times New Roman" w:cs="Times New Roman"/>
          <w:sz w:val="24"/>
          <w:szCs w:val="24"/>
        </w:rPr>
        <w:t>, установленный на день выплаты доплаты на лечение и отдых, материальной помощи.</w:t>
      </w:r>
    </w:p>
    <w:p w:rsidR="00AB13E5" w:rsidRPr="004C409C" w:rsidRDefault="001F2C91" w:rsidP="00C04610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6</w:t>
      </w:r>
      <w:r w:rsidR="00AB13E5" w:rsidRPr="004C409C">
        <w:rPr>
          <w:rFonts w:ascii="Times New Roman" w:hAnsi="Times New Roman" w:cs="Times New Roman"/>
          <w:spacing w:val="-11"/>
          <w:sz w:val="24"/>
          <w:szCs w:val="24"/>
        </w:rPr>
        <w:t>.3.</w:t>
      </w:r>
      <w:r w:rsidR="00AB13E5" w:rsidRPr="004C409C">
        <w:rPr>
          <w:rFonts w:ascii="Times New Roman" w:hAnsi="Times New Roman" w:cs="Times New Roman"/>
          <w:sz w:val="24"/>
          <w:szCs w:val="24"/>
        </w:rPr>
        <w:tab/>
      </w:r>
      <w:r w:rsidR="00FC57EE" w:rsidRPr="004C409C">
        <w:rPr>
          <w:rFonts w:ascii="Times New Roman" w:hAnsi="Times New Roman" w:cs="Times New Roman"/>
          <w:spacing w:val="-1"/>
          <w:sz w:val="24"/>
          <w:szCs w:val="24"/>
        </w:rPr>
        <w:t xml:space="preserve">При наличии экономии фонда оплаты труда </w:t>
      </w:r>
      <w:r w:rsidR="00F42637">
        <w:rPr>
          <w:rFonts w:ascii="Times New Roman" w:hAnsi="Times New Roman" w:cs="Times New Roman"/>
          <w:spacing w:val="-1"/>
          <w:sz w:val="24"/>
          <w:szCs w:val="24"/>
        </w:rPr>
        <w:t>выплачивается</w:t>
      </w:r>
      <w:r w:rsidR="00FC57EE" w:rsidRPr="004C409C">
        <w:rPr>
          <w:rFonts w:ascii="Times New Roman" w:hAnsi="Times New Roman" w:cs="Times New Roman"/>
          <w:spacing w:val="-1"/>
          <w:sz w:val="24"/>
          <w:szCs w:val="24"/>
        </w:rPr>
        <w:t xml:space="preserve"> материальная помощь</w:t>
      </w:r>
      <w:r w:rsidR="008179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2C29" w:rsidRPr="003B221C">
        <w:rPr>
          <w:rFonts w:ascii="Times New Roman" w:hAnsi="Times New Roman" w:cs="Times New Roman"/>
          <w:spacing w:val="-1"/>
          <w:sz w:val="24"/>
          <w:szCs w:val="24"/>
        </w:rPr>
        <w:t>в связи с жизненной ситуацией</w:t>
      </w:r>
      <w:r w:rsidR="00212C29" w:rsidRPr="00212C29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CA58D0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8179E9">
        <w:rPr>
          <w:rFonts w:ascii="Times New Roman" w:hAnsi="Times New Roman" w:cs="Times New Roman"/>
          <w:spacing w:val="-1"/>
          <w:sz w:val="24"/>
          <w:szCs w:val="24"/>
        </w:rPr>
        <w:t>иректору и</w:t>
      </w:r>
      <w:r w:rsidR="00FC57EE" w:rsidRPr="004C409C">
        <w:rPr>
          <w:rFonts w:ascii="Times New Roman" w:hAnsi="Times New Roman" w:cs="Times New Roman"/>
          <w:spacing w:val="-1"/>
          <w:sz w:val="24"/>
          <w:szCs w:val="24"/>
        </w:rPr>
        <w:t xml:space="preserve"> работникам Учреждения:</w:t>
      </w:r>
    </w:p>
    <w:p w:rsidR="00FC57EE" w:rsidRPr="004C409C" w:rsidRDefault="00FC57EE" w:rsidP="00C04610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>- в связи с рождением ребенка, бракосочетанием работника 5000 руб</w:t>
      </w:r>
      <w:r w:rsidR="00CB4F76">
        <w:rPr>
          <w:rFonts w:ascii="Times New Roman" w:hAnsi="Times New Roman" w:cs="Times New Roman"/>
          <w:sz w:val="24"/>
          <w:szCs w:val="24"/>
        </w:rPr>
        <w:t>лей</w:t>
      </w:r>
      <w:r w:rsidRPr="004C409C">
        <w:rPr>
          <w:rFonts w:ascii="Times New Roman" w:hAnsi="Times New Roman" w:cs="Times New Roman"/>
          <w:sz w:val="24"/>
          <w:szCs w:val="24"/>
        </w:rPr>
        <w:t>;</w:t>
      </w:r>
    </w:p>
    <w:p w:rsidR="00FC57EE" w:rsidRPr="004C409C" w:rsidRDefault="00FC57EE" w:rsidP="00C04610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 xml:space="preserve">- в связи с </w:t>
      </w:r>
      <w:r w:rsidRPr="004C409C">
        <w:rPr>
          <w:rFonts w:ascii="Times New Roman" w:hAnsi="Times New Roman" w:cs="Times New Roman"/>
          <w:spacing w:val="-2"/>
          <w:sz w:val="24"/>
          <w:szCs w:val="24"/>
        </w:rPr>
        <w:t xml:space="preserve">юбилейными датами </w:t>
      </w:r>
      <w:r w:rsidR="001B3138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4C409C">
        <w:rPr>
          <w:rFonts w:ascii="Times New Roman" w:hAnsi="Times New Roman" w:cs="Times New Roman"/>
          <w:spacing w:val="-2"/>
          <w:sz w:val="24"/>
          <w:szCs w:val="24"/>
        </w:rPr>
        <w:t>50</w:t>
      </w:r>
      <w:r w:rsidR="001B3138">
        <w:rPr>
          <w:rFonts w:ascii="Times New Roman" w:hAnsi="Times New Roman" w:cs="Times New Roman"/>
          <w:spacing w:val="-2"/>
          <w:sz w:val="24"/>
          <w:szCs w:val="24"/>
        </w:rPr>
        <w:t>» и последующие пять лет</w:t>
      </w:r>
      <w:r w:rsidR="000752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409C">
        <w:rPr>
          <w:rFonts w:ascii="Times New Roman" w:hAnsi="Times New Roman" w:cs="Times New Roman"/>
          <w:sz w:val="24"/>
          <w:szCs w:val="24"/>
        </w:rPr>
        <w:t>5000 рублей;</w:t>
      </w:r>
    </w:p>
    <w:p w:rsidR="00FC57EE" w:rsidRDefault="00FC57EE" w:rsidP="00C04610">
      <w:pPr>
        <w:shd w:val="clear" w:color="auto" w:fill="FFFFFF"/>
        <w:tabs>
          <w:tab w:val="left" w:pos="1224"/>
        </w:tabs>
        <w:spacing w:before="5"/>
        <w:ind w:left="24" w:right="58"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C409C">
        <w:rPr>
          <w:rFonts w:ascii="Times New Roman" w:hAnsi="Times New Roman" w:cs="Times New Roman"/>
          <w:sz w:val="24"/>
          <w:szCs w:val="24"/>
        </w:rPr>
        <w:t xml:space="preserve">- </w:t>
      </w:r>
      <w:r w:rsidRPr="004C409C">
        <w:rPr>
          <w:rFonts w:ascii="Times New Roman" w:hAnsi="Times New Roman" w:cs="Times New Roman"/>
          <w:spacing w:val="-2"/>
          <w:sz w:val="24"/>
          <w:szCs w:val="24"/>
        </w:rPr>
        <w:t>в случае смерти</w:t>
      </w:r>
      <w:r w:rsidR="008179E9">
        <w:rPr>
          <w:rFonts w:ascii="Times New Roman" w:hAnsi="Times New Roman" w:cs="Times New Roman"/>
          <w:spacing w:val="-2"/>
          <w:sz w:val="24"/>
          <w:szCs w:val="24"/>
        </w:rPr>
        <w:t xml:space="preserve"> работника,</w:t>
      </w:r>
      <w:r w:rsidRPr="004C409C">
        <w:rPr>
          <w:rFonts w:ascii="Times New Roman" w:hAnsi="Times New Roman" w:cs="Times New Roman"/>
          <w:spacing w:val="-2"/>
          <w:sz w:val="24"/>
          <w:szCs w:val="24"/>
        </w:rPr>
        <w:t xml:space="preserve"> близких родственников 10 000 рублей;</w:t>
      </w:r>
    </w:p>
    <w:p w:rsidR="00134E0B" w:rsidRPr="003B221C" w:rsidRDefault="00134E0B" w:rsidP="00134E0B">
      <w:pPr>
        <w:shd w:val="clear" w:color="auto" w:fill="FFFFFF"/>
        <w:tabs>
          <w:tab w:val="left" w:pos="1334"/>
        </w:tabs>
        <w:spacing w:before="5"/>
        <w:ind w:left="24"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3B221C">
        <w:rPr>
          <w:rFonts w:ascii="Times New Roman" w:hAnsi="Times New Roman" w:cs="Times New Roman"/>
          <w:sz w:val="24"/>
          <w:szCs w:val="24"/>
        </w:rPr>
        <w:t xml:space="preserve">Материальная помощь работникам выплачивается на основании приказа Учреждения по личному заявлению работника </w:t>
      </w:r>
      <w:r w:rsidR="00212C29" w:rsidRPr="003B221C">
        <w:rPr>
          <w:rFonts w:ascii="Times New Roman" w:hAnsi="Times New Roman" w:cs="Times New Roman"/>
          <w:sz w:val="24"/>
          <w:szCs w:val="24"/>
        </w:rPr>
        <w:t>с приложением подтверждающих причину оказания материальной помощи документов</w:t>
      </w:r>
      <w:r w:rsidRPr="003B221C">
        <w:rPr>
          <w:rFonts w:ascii="Times New Roman" w:hAnsi="Times New Roman" w:cs="Times New Roman"/>
          <w:sz w:val="24"/>
          <w:szCs w:val="24"/>
        </w:rPr>
        <w:t>.</w:t>
      </w:r>
    </w:p>
    <w:p w:rsidR="00FC57EE" w:rsidRDefault="001936B7" w:rsidP="001936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B7">
        <w:rPr>
          <w:rFonts w:ascii="Times New Roman" w:hAnsi="Times New Roman" w:cs="Times New Roman"/>
          <w:sz w:val="24"/>
          <w:szCs w:val="24"/>
        </w:rPr>
        <w:t>Материальная помощь может быть оказана близким членам семьи работника (родителям, супруге (супругу), детям) в связи со смертью работника, умершего в период осуществления им трудовой деятельности в Учреждении, на основании заявлени</w:t>
      </w:r>
      <w:r w:rsidR="00E833FD">
        <w:rPr>
          <w:rFonts w:ascii="Times New Roman" w:hAnsi="Times New Roman" w:cs="Times New Roman"/>
          <w:sz w:val="24"/>
          <w:szCs w:val="24"/>
        </w:rPr>
        <w:t>я</w:t>
      </w:r>
      <w:r w:rsidRPr="001936B7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факт смерти и близкое родство заявителя с работником Учреждения</w:t>
      </w:r>
      <w:r w:rsidR="00FC57EE" w:rsidRPr="001936B7">
        <w:rPr>
          <w:rFonts w:ascii="Times New Roman" w:hAnsi="Times New Roman" w:cs="Times New Roman"/>
          <w:sz w:val="24"/>
          <w:szCs w:val="24"/>
        </w:rPr>
        <w:t>.</w:t>
      </w:r>
    </w:p>
    <w:p w:rsidR="00134E0B" w:rsidRPr="003B221C" w:rsidRDefault="00134E0B" w:rsidP="00134E0B">
      <w:pPr>
        <w:shd w:val="clear" w:color="auto" w:fill="FFFFFF"/>
        <w:tabs>
          <w:tab w:val="left" w:pos="1248"/>
        </w:tabs>
        <w:ind w:left="45" w:right="4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3B221C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 w:rsidR="00944835">
        <w:rPr>
          <w:rFonts w:ascii="Times New Roman" w:hAnsi="Times New Roman" w:cs="Times New Roman"/>
          <w:sz w:val="24"/>
          <w:szCs w:val="24"/>
        </w:rPr>
        <w:t>д</w:t>
      </w:r>
      <w:r w:rsidRPr="003B221C">
        <w:rPr>
          <w:rFonts w:ascii="Times New Roman" w:hAnsi="Times New Roman" w:cs="Times New Roman"/>
          <w:sz w:val="24"/>
          <w:szCs w:val="24"/>
        </w:rPr>
        <w:t xml:space="preserve">иректору производится на основании личного заявления согласованного с </w:t>
      </w:r>
      <w:r w:rsidR="00E833FD">
        <w:rPr>
          <w:rFonts w:ascii="Times New Roman" w:hAnsi="Times New Roman" w:cs="Times New Roman"/>
          <w:sz w:val="24"/>
          <w:szCs w:val="24"/>
        </w:rPr>
        <w:t>г</w:t>
      </w:r>
      <w:r w:rsidRPr="003B221C">
        <w:rPr>
          <w:rFonts w:ascii="Times New Roman" w:hAnsi="Times New Roman" w:cs="Times New Roman"/>
          <w:sz w:val="24"/>
          <w:szCs w:val="24"/>
        </w:rPr>
        <w:t xml:space="preserve">лавой Городского округа </w:t>
      </w:r>
      <w:proofErr w:type="gramStart"/>
      <w:r w:rsidRPr="003B221C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Pr="003B221C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212C29" w:rsidRPr="003B221C">
        <w:rPr>
          <w:rFonts w:ascii="Times New Roman" w:hAnsi="Times New Roman" w:cs="Times New Roman"/>
          <w:sz w:val="24"/>
          <w:szCs w:val="24"/>
        </w:rPr>
        <w:t>с приложением подтверждающих причину оказания</w:t>
      </w:r>
      <w:r w:rsidR="003B221C" w:rsidRPr="003B221C">
        <w:rPr>
          <w:rFonts w:ascii="Times New Roman" w:hAnsi="Times New Roman" w:cs="Times New Roman"/>
          <w:sz w:val="24"/>
          <w:szCs w:val="24"/>
        </w:rPr>
        <w:t xml:space="preserve"> материальной помощи документов</w:t>
      </w:r>
      <w:r w:rsidR="00212C29" w:rsidRPr="003B221C">
        <w:rPr>
          <w:rFonts w:ascii="Times New Roman" w:hAnsi="Times New Roman" w:cs="Times New Roman"/>
          <w:sz w:val="24"/>
          <w:szCs w:val="24"/>
        </w:rPr>
        <w:t xml:space="preserve"> </w:t>
      </w:r>
      <w:r w:rsidRPr="003B221C">
        <w:rPr>
          <w:rFonts w:ascii="Times New Roman" w:hAnsi="Times New Roman" w:cs="Times New Roman"/>
          <w:sz w:val="24"/>
          <w:szCs w:val="24"/>
        </w:rPr>
        <w:t>и выплачивается согласно приказу Учреждения.</w:t>
      </w:r>
    </w:p>
    <w:p w:rsidR="00AB13E5" w:rsidRPr="004C409C" w:rsidRDefault="00AB13E5" w:rsidP="004C409C">
      <w:pPr>
        <w:shd w:val="clear" w:color="auto" w:fill="FFFFFF"/>
        <w:spacing w:after="182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D41627" w:rsidRDefault="00D41627" w:rsidP="004C409C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Default="00661535" w:rsidP="004C409C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661535" w:rsidRDefault="00661535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A15140" w:rsidRDefault="00A15140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26469" w:rsidRDefault="00E26469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26469" w:rsidRDefault="00E26469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26469" w:rsidRDefault="00E26469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26469" w:rsidRDefault="00E26469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26469" w:rsidRDefault="00E26469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26469" w:rsidRDefault="00E26469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26469" w:rsidRDefault="00E26469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41101A" w:rsidRDefault="0041101A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41101A" w:rsidRDefault="0041101A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41101A" w:rsidRDefault="0041101A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2E651A" w:rsidRDefault="00101EA3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351A0" w:rsidRPr="009A792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01EA3" w:rsidRDefault="00C04610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1EA3">
        <w:rPr>
          <w:rFonts w:ascii="Times New Roman" w:hAnsi="Times New Roman" w:cs="Times New Roman"/>
          <w:sz w:val="24"/>
          <w:szCs w:val="24"/>
        </w:rPr>
        <w:t xml:space="preserve"> Положению об оплате труда</w:t>
      </w:r>
    </w:p>
    <w:p w:rsidR="00101EA3" w:rsidRDefault="004C409C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958A9">
        <w:rPr>
          <w:rFonts w:ascii="Times New Roman" w:hAnsi="Times New Roman" w:cs="Times New Roman"/>
          <w:sz w:val="24"/>
          <w:szCs w:val="24"/>
        </w:rPr>
        <w:t xml:space="preserve">аботников муниципального </w:t>
      </w:r>
      <w:r w:rsidR="00101EA3">
        <w:rPr>
          <w:rFonts w:ascii="Times New Roman" w:hAnsi="Times New Roman" w:cs="Times New Roman"/>
          <w:sz w:val="24"/>
          <w:szCs w:val="24"/>
        </w:rPr>
        <w:t xml:space="preserve">казенного </w:t>
      </w:r>
    </w:p>
    <w:p w:rsidR="007457FE" w:rsidRDefault="000752F2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01EA3">
        <w:rPr>
          <w:rFonts w:ascii="Times New Roman" w:hAnsi="Times New Roman" w:cs="Times New Roman"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01EA3">
        <w:rPr>
          <w:rFonts w:ascii="Times New Roman" w:hAnsi="Times New Roman" w:cs="Times New Roman"/>
          <w:sz w:val="24"/>
          <w:szCs w:val="24"/>
        </w:rPr>
        <w:t>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95" w:rsidRDefault="000752F2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Московской области </w:t>
      </w:r>
      <w:r w:rsidR="00F5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EA3" w:rsidRDefault="00101EA3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«Потребительские услуги»</w:t>
      </w:r>
    </w:p>
    <w:p w:rsidR="00101EA3" w:rsidRDefault="00101EA3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C04610" w:rsidRDefault="00D410D8" w:rsidP="00C04610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10">
        <w:rPr>
          <w:rFonts w:ascii="Times New Roman" w:hAnsi="Times New Roman" w:cs="Times New Roman"/>
          <w:b/>
          <w:sz w:val="28"/>
          <w:szCs w:val="28"/>
        </w:rPr>
        <w:t xml:space="preserve">Коэффициенты, </w:t>
      </w:r>
    </w:p>
    <w:p w:rsidR="00101EA3" w:rsidRPr="00C04610" w:rsidRDefault="00D410D8" w:rsidP="00C04610">
      <w:pPr>
        <w:shd w:val="clear" w:color="auto" w:fill="FFFFFF"/>
        <w:spacing w:line="288" w:lineRule="exact"/>
        <w:ind w:left="11" w:right="11"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10">
        <w:rPr>
          <w:rFonts w:ascii="Times New Roman" w:hAnsi="Times New Roman" w:cs="Times New Roman"/>
          <w:b/>
          <w:sz w:val="28"/>
          <w:szCs w:val="28"/>
        </w:rPr>
        <w:t xml:space="preserve">применяемые при исчислении должностных окладов работников муниципального казенного </w:t>
      </w:r>
      <w:r w:rsidR="00941E95">
        <w:rPr>
          <w:rFonts w:ascii="Times New Roman" w:hAnsi="Times New Roman" w:cs="Times New Roman"/>
          <w:b/>
          <w:sz w:val="28"/>
          <w:szCs w:val="28"/>
        </w:rPr>
        <w:t>у</w:t>
      </w:r>
      <w:r w:rsidRPr="00C04610">
        <w:rPr>
          <w:rFonts w:ascii="Times New Roman" w:hAnsi="Times New Roman" w:cs="Times New Roman"/>
          <w:b/>
          <w:sz w:val="28"/>
          <w:szCs w:val="28"/>
        </w:rPr>
        <w:t xml:space="preserve">чреждения </w:t>
      </w:r>
      <w:r w:rsidR="00941E95">
        <w:rPr>
          <w:rFonts w:ascii="Times New Roman" w:hAnsi="Times New Roman" w:cs="Times New Roman"/>
          <w:b/>
          <w:sz w:val="28"/>
          <w:szCs w:val="28"/>
        </w:rPr>
        <w:t>Г</w:t>
      </w:r>
      <w:r w:rsidRPr="00C04610">
        <w:rPr>
          <w:rFonts w:ascii="Times New Roman" w:hAnsi="Times New Roman" w:cs="Times New Roman"/>
          <w:b/>
          <w:sz w:val="28"/>
          <w:szCs w:val="28"/>
        </w:rPr>
        <w:t>ородского</w:t>
      </w:r>
      <w:r w:rsidR="00941E95">
        <w:rPr>
          <w:rFonts w:ascii="Times New Roman" w:hAnsi="Times New Roman" w:cs="Times New Roman"/>
          <w:b/>
          <w:sz w:val="28"/>
          <w:szCs w:val="28"/>
        </w:rPr>
        <w:t xml:space="preserve"> округа Пушкинский Московской области</w:t>
      </w:r>
      <w:r w:rsidRPr="00C04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A3" w:rsidRPr="00C04610">
        <w:rPr>
          <w:rFonts w:ascii="Times New Roman" w:hAnsi="Times New Roman" w:cs="Times New Roman"/>
          <w:b/>
          <w:sz w:val="28"/>
          <w:szCs w:val="28"/>
        </w:rPr>
        <w:t>«Потребительские услуги»</w:t>
      </w:r>
    </w:p>
    <w:p w:rsidR="004E7341" w:rsidRDefault="004E7341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4"/>
        <w:gridCol w:w="4626"/>
      </w:tblGrid>
      <w:tr w:rsidR="003F7374" w:rsidRPr="003F7374" w:rsidTr="003F7374">
        <w:tc>
          <w:tcPr>
            <w:tcW w:w="2510" w:type="pct"/>
            <w:shd w:val="clear" w:color="auto" w:fill="auto"/>
          </w:tcPr>
          <w:p w:rsidR="004E7341" w:rsidRPr="003F7374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90" w:type="pct"/>
            <w:shd w:val="clear" w:color="auto" w:fill="auto"/>
          </w:tcPr>
          <w:p w:rsidR="004E7341" w:rsidRPr="003F7374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должностного оклада с должностным окладом специалиста </w:t>
            </w:r>
            <w:r w:rsidRPr="003F7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 w:rsidR="001B3138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государственной власти Московской области</w:t>
            </w:r>
          </w:p>
        </w:tc>
      </w:tr>
      <w:tr w:rsidR="003F7374" w:rsidRPr="003F7374" w:rsidTr="003F7374">
        <w:tc>
          <w:tcPr>
            <w:tcW w:w="2510" w:type="pct"/>
            <w:shd w:val="clear" w:color="auto" w:fill="auto"/>
          </w:tcPr>
          <w:p w:rsidR="004E7341" w:rsidRPr="003F7374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90" w:type="pct"/>
            <w:shd w:val="clear" w:color="auto" w:fill="auto"/>
          </w:tcPr>
          <w:p w:rsidR="004E7341" w:rsidRPr="003F7374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7374" w:rsidRPr="003F7374" w:rsidTr="003F7374">
        <w:tc>
          <w:tcPr>
            <w:tcW w:w="2510" w:type="pct"/>
            <w:shd w:val="clear" w:color="auto" w:fill="auto"/>
          </w:tcPr>
          <w:p w:rsidR="003F7374" w:rsidRPr="003F7374" w:rsidRDefault="003F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90" w:type="pct"/>
            <w:shd w:val="clear" w:color="auto" w:fill="auto"/>
          </w:tcPr>
          <w:p w:rsidR="003F7374" w:rsidRPr="003F7374" w:rsidRDefault="003F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F7374" w:rsidRPr="003F7374" w:rsidTr="003F7374">
        <w:tc>
          <w:tcPr>
            <w:tcW w:w="2510" w:type="pct"/>
            <w:shd w:val="clear" w:color="auto" w:fill="auto"/>
          </w:tcPr>
          <w:p w:rsidR="004E7341" w:rsidRPr="003F7374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2490" w:type="pct"/>
            <w:shd w:val="clear" w:color="auto" w:fill="auto"/>
          </w:tcPr>
          <w:p w:rsidR="004E7341" w:rsidRPr="003F7374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F7374" w:rsidRPr="003F7374" w:rsidTr="003F7374">
        <w:tc>
          <w:tcPr>
            <w:tcW w:w="2510" w:type="pct"/>
            <w:shd w:val="clear" w:color="auto" w:fill="auto"/>
          </w:tcPr>
          <w:p w:rsidR="004E7341" w:rsidRPr="003F7374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490" w:type="pct"/>
            <w:shd w:val="clear" w:color="auto" w:fill="auto"/>
          </w:tcPr>
          <w:p w:rsidR="004E7341" w:rsidRPr="003F7374" w:rsidRDefault="004E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7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101EA3" w:rsidRDefault="00101EA3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101EA3" w:rsidRDefault="00101EA3">
      <w:pPr>
        <w:shd w:val="clear" w:color="auto" w:fill="FFFFFF"/>
        <w:ind w:left="4147"/>
        <w:rPr>
          <w:rFonts w:ascii="Times New Roman" w:hAnsi="Times New Roman" w:cs="Times New Roman"/>
          <w:sz w:val="24"/>
          <w:szCs w:val="24"/>
        </w:rPr>
      </w:pPr>
    </w:p>
    <w:p w:rsidR="0077772A" w:rsidRPr="002E651A" w:rsidRDefault="003351A0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777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653C">
        <w:rPr>
          <w:rFonts w:ascii="Times New Roman" w:hAnsi="Times New Roman" w:cs="Times New Roman"/>
          <w:sz w:val="24"/>
          <w:szCs w:val="24"/>
        </w:rPr>
        <w:t>2</w:t>
      </w:r>
    </w:p>
    <w:p w:rsidR="0077772A" w:rsidRDefault="0077772A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2E651A" w:rsidRDefault="00931696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772A">
        <w:rPr>
          <w:rFonts w:ascii="Times New Roman" w:hAnsi="Times New Roman" w:cs="Times New Roman"/>
          <w:sz w:val="24"/>
          <w:szCs w:val="24"/>
        </w:rPr>
        <w:t>аботников муниципального казенного</w:t>
      </w:r>
      <w:r w:rsidR="002E6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7FE" w:rsidRDefault="00941E95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7772A">
        <w:rPr>
          <w:rFonts w:ascii="Times New Roman" w:hAnsi="Times New Roman" w:cs="Times New Roman"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7772A">
        <w:rPr>
          <w:rFonts w:ascii="Times New Roman" w:hAnsi="Times New Roman" w:cs="Times New Roman"/>
          <w:sz w:val="24"/>
          <w:szCs w:val="24"/>
        </w:rPr>
        <w:t>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72A" w:rsidRDefault="00941E95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Пушкинский Московской области</w:t>
      </w:r>
    </w:p>
    <w:p w:rsidR="0077772A" w:rsidRDefault="0077772A" w:rsidP="002E65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«Потребительские услуги»</w:t>
      </w:r>
    </w:p>
    <w:p w:rsidR="0077772A" w:rsidRPr="0078201E" w:rsidRDefault="0077772A" w:rsidP="0077772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772A" w:rsidRPr="00D410D8" w:rsidRDefault="0077772A" w:rsidP="007777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D8">
        <w:rPr>
          <w:rFonts w:ascii="Times New Roman" w:hAnsi="Times New Roman" w:cs="Times New Roman"/>
          <w:b/>
          <w:sz w:val="24"/>
          <w:szCs w:val="24"/>
        </w:rPr>
        <w:t xml:space="preserve">Показатели и критерии оценки эффективности работы директора муниципального казенного учреждения </w:t>
      </w:r>
      <w:r w:rsidR="00941E9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ородского округа</w:t>
      </w:r>
      <w:r w:rsidR="00941E95">
        <w:rPr>
          <w:rFonts w:ascii="Times New Roman" w:hAnsi="Times New Roman" w:cs="Times New Roman"/>
          <w:b/>
          <w:sz w:val="24"/>
          <w:szCs w:val="24"/>
        </w:rPr>
        <w:t xml:space="preserve"> Пушкинский</w:t>
      </w:r>
      <w:r w:rsidRPr="00D410D8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«Потребительские услуги», в зависимости от достижения которых производится выплаты стимулирующего характера</w:t>
      </w:r>
    </w:p>
    <w:p w:rsidR="0077772A" w:rsidRPr="00D410D8" w:rsidRDefault="0077772A" w:rsidP="007777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5"/>
        <w:gridCol w:w="4328"/>
        <w:gridCol w:w="3260"/>
      </w:tblGrid>
      <w:tr w:rsidR="0077772A" w:rsidRPr="003F7374" w:rsidTr="00244935">
        <w:trPr>
          <w:trHeight w:val="767"/>
        </w:trPr>
        <w:tc>
          <w:tcPr>
            <w:tcW w:w="2335" w:type="dxa"/>
            <w:tcBorders>
              <w:left w:val="single" w:sz="4" w:space="0" w:color="auto"/>
            </w:tcBorders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выплаты</w:t>
            </w:r>
          </w:p>
        </w:tc>
        <w:tc>
          <w:tcPr>
            <w:tcW w:w="4328" w:type="dxa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осуществления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эффективности и результативности работы директора в баллах  </w:t>
            </w:r>
          </w:p>
        </w:tc>
      </w:tr>
      <w:tr w:rsidR="0077772A" w:rsidRPr="003F7374" w:rsidTr="00244935">
        <w:trPr>
          <w:trHeight w:val="2079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72A" w:rsidRPr="00D410D8" w:rsidRDefault="0077772A" w:rsidP="0054155B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Ежемесячная премия по результатам работы</w:t>
            </w:r>
          </w:p>
          <w:p w:rsidR="0077772A" w:rsidRPr="00D410D8" w:rsidRDefault="0077772A" w:rsidP="0054155B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(до 70%)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контрактов и иных договорных обязательств, подлежащих исполнению за счет бюджетных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Отсутствие жалоб и замечаний по выполнению мероприятий- 1</w:t>
            </w:r>
            <w:r w:rsidR="00244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Наличие таковых-0 баллов</w:t>
            </w:r>
          </w:p>
        </w:tc>
      </w:tr>
      <w:tr w:rsidR="0077772A" w:rsidRPr="003F7374" w:rsidTr="00244935">
        <w:trPr>
          <w:trHeight w:val="1094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муниципального казенного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Отсутствие жалоб и замечаний по работе – 1</w:t>
            </w:r>
            <w:r w:rsidR="00244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Наличие таковых-0 баллов</w:t>
            </w:r>
          </w:p>
        </w:tc>
      </w:tr>
      <w:tr w:rsidR="0077772A" w:rsidRPr="003F7374" w:rsidTr="002449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9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2A" w:rsidRPr="003B221C" w:rsidRDefault="0077772A" w:rsidP="003B221C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B221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коллективом</w:t>
            </w:r>
            <w:r w:rsidR="0054155B" w:rsidRPr="003B221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направленное </w:t>
            </w:r>
            <w:r w:rsidR="00EB76C1" w:rsidRPr="003B221C">
              <w:rPr>
                <w:rFonts w:ascii="Times New Roman" w:hAnsi="Times New Roman" w:cs="Times New Roman"/>
                <w:sz w:val="24"/>
                <w:szCs w:val="24"/>
              </w:rPr>
              <w:t>на трудово</w:t>
            </w:r>
            <w:r w:rsidR="003B221C" w:rsidRPr="003B22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6C1" w:rsidRPr="003B221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="003B221C" w:rsidRPr="003B22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221C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54155B" w:rsidRPr="003B221C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="00EB76C1" w:rsidRPr="003B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жалоб, замечаний и дисциплинарных взысканий, отсутствие нарушений трудового законодательства</w:t>
            </w: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44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Наличие таковых -0 баллов</w:t>
            </w:r>
          </w:p>
        </w:tc>
      </w:tr>
      <w:tr w:rsidR="0077772A" w:rsidRPr="003F7374" w:rsidTr="002449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72A" w:rsidRPr="001F2C91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1F2C91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контролирующих органов по деятельности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жалоб, замечаний и дисциплинарных взысканий, отсутствие нарушений трудового законодательства</w:t>
            </w: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44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Наличие таковых -0 баллов</w:t>
            </w:r>
          </w:p>
        </w:tc>
      </w:tr>
      <w:tr w:rsidR="0077772A" w:rsidRPr="003F7374" w:rsidTr="002449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1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средств от оказания платных услуг в соответствии с утвержденным планом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numPr>
                <w:ilvl w:val="0"/>
                <w:numId w:val="12"/>
              </w:num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от 80 до 100% от утвержденного плана – </w:t>
            </w:r>
            <w:r w:rsidR="002449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  <w:p w:rsidR="0077772A" w:rsidRPr="00D410D8" w:rsidRDefault="0077772A" w:rsidP="00513615">
            <w:pPr>
              <w:pStyle w:val="ConsPlusNormal"/>
              <w:numPr>
                <w:ilvl w:val="0"/>
                <w:numId w:val="12"/>
              </w:num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50 до 80% от утвержденного плана – </w:t>
            </w:r>
            <w:r w:rsidR="00244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  <w:p w:rsidR="0077772A" w:rsidRPr="00D410D8" w:rsidRDefault="0077772A" w:rsidP="00513615">
            <w:pPr>
              <w:pStyle w:val="ConsPlusNormal"/>
              <w:numPr>
                <w:ilvl w:val="0"/>
                <w:numId w:val="12"/>
              </w:num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до 50% от утвержденного плана – 0 баллов </w:t>
            </w:r>
          </w:p>
        </w:tc>
      </w:tr>
      <w:tr w:rsidR="0077772A" w:rsidRPr="003F7374" w:rsidTr="002449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4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предоставление в МКУ «Централизованная бухгалтерия» документации о приемке выполненных работ, услуг в соответствии с заключенными контрактами, в целях недопущения просроченной кредиторской задолженности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– 1</w:t>
            </w:r>
            <w:r w:rsidR="00244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2A" w:rsidRPr="00D410D8" w:rsidRDefault="0077772A" w:rsidP="0051361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10D8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предоставление – 0 баллов </w:t>
            </w:r>
          </w:p>
        </w:tc>
      </w:tr>
      <w:tr w:rsidR="00EB76C1" w:rsidRPr="003F7374" w:rsidTr="002449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6C1" w:rsidRPr="00D410D8" w:rsidRDefault="00EB76C1" w:rsidP="00EB76C1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6C1" w:rsidRPr="00EB76C1" w:rsidRDefault="00EB76C1" w:rsidP="00EB76C1">
            <w:pPr>
              <w:pStyle w:val="ConsPlusNormal"/>
              <w:ind w:right="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6C1">
              <w:rPr>
                <w:rFonts w:ascii="Times New Roman" w:hAnsi="Times New Roman" w:cs="Times New Roman"/>
                <w:sz w:val="24"/>
                <w:szCs w:val="24"/>
              </w:rPr>
              <w:t>Работа, направленная на противодействие коррупции в учреждении (наличие локальных нормативных актов, наглядной агитации по противодействию коррупции, отсутствие коррупционных проявлений со стороны работников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935" w:rsidRDefault="00244935" w:rsidP="00244935">
            <w:pPr>
              <w:pStyle w:val="ConsPlusNormal"/>
              <w:ind w:left="-217" w:right="282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коррупционных</w:t>
            </w:r>
          </w:p>
          <w:p w:rsidR="00244935" w:rsidRPr="00244935" w:rsidRDefault="00244935" w:rsidP="00244935">
            <w:pPr>
              <w:pStyle w:val="ConsPlusNormal"/>
              <w:ind w:left="-217" w:right="282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4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роявлений – </w:t>
            </w:r>
            <w:r w:rsidR="001F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44935" w:rsidRPr="00244935" w:rsidRDefault="00244935" w:rsidP="00244935">
            <w:pPr>
              <w:pStyle w:val="ConsPlusNormal"/>
              <w:ind w:left="-217" w:right="282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24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коррупционных</w:t>
            </w:r>
            <w:proofErr w:type="gramEnd"/>
          </w:p>
          <w:p w:rsidR="00244935" w:rsidRPr="00244935" w:rsidRDefault="00244935" w:rsidP="00244935">
            <w:pPr>
              <w:pStyle w:val="ConsPlusNormal"/>
              <w:ind w:left="-217" w:right="282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4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роявлений - 0</w:t>
            </w:r>
          </w:p>
          <w:p w:rsidR="00EB76C1" w:rsidRPr="00D410D8" w:rsidRDefault="00EB76C1" w:rsidP="00EB76C1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C1" w:rsidRPr="003F7374" w:rsidTr="002449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6C1" w:rsidRPr="00D410D8" w:rsidRDefault="00EB76C1" w:rsidP="00EB76C1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6C1" w:rsidRPr="00EB76C1" w:rsidRDefault="00EB76C1" w:rsidP="00EB76C1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B76C1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 (размещение информации о деятельности учреждения в интернет источниках, средствах массовой информации).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935" w:rsidRPr="00244935" w:rsidRDefault="00244935" w:rsidP="00244935">
            <w:pPr>
              <w:pStyle w:val="ConsPlusNormal"/>
              <w:ind w:left="-217" w:right="282"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4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информации -</w:t>
            </w:r>
            <w:r w:rsidR="001F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B76C1" w:rsidRPr="00D410D8" w:rsidRDefault="00244935" w:rsidP="00244935">
            <w:pPr>
              <w:pStyle w:val="ConsPlusNormal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24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Отсутствие информации - 0</w:t>
            </w:r>
          </w:p>
        </w:tc>
      </w:tr>
      <w:tr w:rsidR="0077772A" w:rsidRPr="003F7374" w:rsidTr="00EB76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2A" w:rsidRPr="008779DF" w:rsidRDefault="0077772A" w:rsidP="00513615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79DF">
              <w:rPr>
                <w:sz w:val="24"/>
                <w:szCs w:val="24"/>
              </w:rPr>
              <w:t xml:space="preserve">Совокупность всех критериев (итого): 100 баллов </w:t>
            </w:r>
          </w:p>
        </w:tc>
      </w:tr>
    </w:tbl>
    <w:p w:rsidR="001D622C" w:rsidRDefault="001D622C" w:rsidP="00244935">
      <w:pPr>
        <w:pStyle w:val="ConsPlusNormal"/>
        <w:rPr>
          <w:rFonts w:ascii="Times New Roman" w:hAnsi="Times New Roman" w:cs="Times New Roman"/>
          <w:color w:val="00B050"/>
        </w:rPr>
      </w:pPr>
    </w:p>
    <w:sectPr w:rsidR="001D622C" w:rsidSect="007457FE">
      <w:type w:val="continuous"/>
      <w:pgSz w:w="11909" w:h="16834"/>
      <w:pgMar w:top="1134" w:right="1134" w:bottom="1560" w:left="1701" w:header="1134" w:footer="1134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4" w:rsidRDefault="00F20694" w:rsidP="007457FE">
      <w:r>
        <w:separator/>
      </w:r>
    </w:p>
  </w:endnote>
  <w:endnote w:type="continuationSeparator" w:id="0">
    <w:p w:rsidR="00F20694" w:rsidRDefault="00F20694" w:rsidP="0074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4" w:rsidRDefault="00F20694" w:rsidP="007457FE">
      <w:r>
        <w:separator/>
      </w:r>
    </w:p>
  </w:footnote>
  <w:footnote w:type="continuationSeparator" w:id="0">
    <w:p w:rsidR="00F20694" w:rsidRDefault="00F20694" w:rsidP="00745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0AA1B2"/>
    <w:lvl w:ilvl="0">
      <w:numFmt w:val="bullet"/>
      <w:lvlText w:val="*"/>
      <w:lvlJc w:val="left"/>
    </w:lvl>
  </w:abstractNum>
  <w:abstractNum w:abstractNumId="1">
    <w:nsid w:val="046F406A"/>
    <w:multiLevelType w:val="multilevel"/>
    <w:tmpl w:val="5B12346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17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76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68" w:hanging="1440"/>
      </w:pPr>
      <w:rPr>
        <w:rFonts w:eastAsia="Times New Roman" w:hint="default"/>
      </w:rPr>
    </w:lvl>
  </w:abstractNum>
  <w:abstractNum w:abstractNumId="2">
    <w:nsid w:val="1BB2292A"/>
    <w:multiLevelType w:val="singleLevel"/>
    <w:tmpl w:val="F17E26BA"/>
    <w:lvl w:ilvl="0">
      <w:start w:val="4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3">
    <w:nsid w:val="1D0F111A"/>
    <w:multiLevelType w:val="multilevel"/>
    <w:tmpl w:val="7DEEADDE"/>
    <w:lvl w:ilvl="0">
      <w:start w:val="4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5" w:hanging="1305"/>
      </w:pPr>
      <w:rPr>
        <w:rFonts w:hint="default"/>
      </w:rPr>
    </w:lvl>
    <w:lvl w:ilvl="3">
      <w:start w:val="1"/>
      <w:numFmt w:val="bullet"/>
      <w:lvlText w:val="­"/>
      <w:lvlJc w:val="left"/>
      <w:pPr>
        <w:ind w:left="2280" w:hanging="144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9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3240"/>
      </w:pPr>
      <w:rPr>
        <w:rFonts w:hint="default"/>
      </w:rPr>
    </w:lvl>
  </w:abstractNum>
  <w:abstractNum w:abstractNumId="4">
    <w:nsid w:val="25E02F75"/>
    <w:multiLevelType w:val="singleLevel"/>
    <w:tmpl w:val="8E6E75E2"/>
    <w:lvl w:ilvl="0">
      <w:start w:val="3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468E6B53"/>
    <w:multiLevelType w:val="singleLevel"/>
    <w:tmpl w:val="A1AA6818"/>
    <w:lvl w:ilvl="0">
      <w:start w:val="1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49E22363"/>
    <w:multiLevelType w:val="singleLevel"/>
    <w:tmpl w:val="13005846"/>
    <w:lvl w:ilvl="0">
      <w:start w:val="4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4D9229A9"/>
    <w:multiLevelType w:val="hybridMultilevel"/>
    <w:tmpl w:val="1E82E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F13B6"/>
    <w:multiLevelType w:val="singleLevel"/>
    <w:tmpl w:val="1E12DD4C"/>
    <w:lvl w:ilvl="0">
      <w:start w:val="5"/>
      <w:numFmt w:val="decimal"/>
      <w:lvlText w:val="6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9">
    <w:nsid w:val="52762E8F"/>
    <w:multiLevelType w:val="hybridMultilevel"/>
    <w:tmpl w:val="EFDEE0C0"/>
    <w:lvl w:ilvl="0" w:tplc="0D0AA1B2">
      <w:start w:val="65535"/>
      <w:numFmt w:val="bullet"/>
      <w:lvlText w:val="-"/>
      <w:lvlJc w:val="left"/>
      <w:pPr>
        <w:ind w:left="153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0">
    <w:nsid w:val="5D223025"/>
    <w:multiLevelType w:val="multilevel"/>
    <w:tmpl w:val="5B12346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17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76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68" w:hanging="1440"/>
      </w:pPr>
      <w:rPr>
        <w:rFonts w:eastAsia="Times New Roman" w:hint="default"/>
      </w:rPr>
    </w:lvl>
  </w:abstractNum>
  <w:abstractNum w:abstractNumId="11">
    <w:nsid w:val="6812388A"/>
    <w:multiLevelType w:val="singleLevel"/>
    <w:tmpl w:val="36C2F740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>
    <w:nsid w:val="6B003E42"/>
    <w:multiLevelType w:val="multilevel"/>
    <w:tmpl w:val="8D046C7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945E99"/>
    <w:multiLevelType w:val="hybridMultilevel"/>
    <w:tmpl w:val="DACE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F334A"/>
    <w:multiLevelType w:val="multilevel"/>
    <w:tmpl w:val="5B12346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17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76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68" w:hanging="144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41627"/>
    <w:rsid w:val="000278EB"/>
    <w:rsid w:val="000752F2"/>
    <w:rsid w:val="00085C5E"/>
    <w:rsid w:val="000874CE"/>
    <w:rsid w:val="000A7FF6"/>
    <w:rsid w:val="000B5B96"/>
    <w:rsid w:val="00101EA3"/>
    <w:rsid w:val="0011792C"/>
    <w:rsid w:val="00134E0B"/>
    <w:rsid w:val="001544D2"/>
    <w:rsid w:val="001936B7"/>
    <w:rsid w:val="001B3138"/>
    <w:rsid w:val="001D622C"/>
    <w:rsid w:val="001E50FF"/>
    <w:rsid w:val="001F2C91"/>
    <w:rsid w:val="001F6C69"/>
    <w:rsid w:val="00212C29"/>
    <w:rsid w:val="00222337"/>
    <w:rsid w:val="0022525C"/>
    <w:rsid w:val="00244935"/>
    <w:rsid w:val="002A57B8"/>
    <w:rsid w:val="002D1479"/>
    <w:rsid w:val="002E651A"/>
    <w:rsid w:val="002F33FE"/>
    <w:rsid w:val="003351A0"/>
    <w:rsid w:val="00342498"/>
    <w:rsid w:val="00351CD1"/>
    <w:rsid w:val="00376217"/>
    <w:rsid w:val="003A3C32"/>
    <w:rsid w:val="003A3E0D"/>
    <w:rsid w:val="003B221C"/>
    <w:rsid w:val="003F47A0"/>
    <w:rsid w:val="003F47AD"/>
    <w:rsid w:val="003F7374"/>
    <w:rsid w:val="0041101A"/>
    <w:rsid w:val="00467F48"/>
    <w:rsid w:val="004C409C"/>
    <w:rsid w:val="004E7341"/>
    <w:rsid w:val="00503016"/>
    <w:rsid w:val="0054155B"/>
    <w:rsid w:val="00577C03"/>
    <w:rsid w:val="0058061B"/>
    <w:rsid w:val="005F1251"/>
    <w:rsid w:val="00611470"/>
    <w:rsid w:val="0063474F"/>
    <w:rsid w:val="00661535"/>
    <w:rsid w:val="006D141D"/>
    <w:rsid w:val="006D2C82"/>
    <w:rsid w:val="006F3432"/>
    <w:rsid w:val="00717981"/>
    <w:rsid w:val="007457FE"/>
    <w:rsid w:val="0077772A"/>
    <w:rsid w:val="0078021B"/>
    <w:rsid w:val="007909DB"/>
    <w:rsid w:val="007958A9"/>
    <w:rsid w:val="007C3FD4"/>
    <w:rsid w:val="007F6E85"/>
    <w:rsid w:val="008006BD"/>
    <w:rsid w:val="008179E9"/>
    <w:rsid w:val="00822886"/>
    <w:rsid w:val="008348C6"/>
    <w:rsid w:val="00836C14"/>
    <w:rsid w:val="008454F0"/>
    <w:rsid w:val="00853BDB"/>
    <w:rsid w:val="008779DF"/>
    <w:rsid w:val="00896E33"/>
    <w:rsid w:val="008F640E"/>
    <w:rsid w:val="009110E1"/>
    <w:rsid w:val="009115FD"/>
    <w:rsid w:val="00931696"/>
    <w:rsid w:val="00941E95"/>
    <w:rsid w:val="00944835"/>
    <w:rsid w:val="009A1228"/>
    <w:rsid w:val="009A7924"/>
    <w:rsid w:val="009D653C"/>
    <w:rsid w:val="009E45BD"/>
    <w:rsid w:val="00A108BC"/>
    <w:rsid w:val="00A14BAC"/>
    <w:rsid w:val="00A14D6A"/>
    <w:rsid w:val="00A15140"/>
    <w:rsid w:val="00A31714"/>
    <w:rsid w:val="00A43355"/>
    <w:rsid w:val="00A50479"/>
    <w:rsid w:val="00A932D6"/>
    <w:rsid w:val="00AB13E5"/>
    <w:rsid w:val="00AC58FD"/>
    <w:rsid w:val="00B30020"/>
    <w:rsid w:val="00BA0A53"/>
    <w:rsid w:val="00BB287A"/>
    <w:rsid w:val="00BD0A53"/>
    <w:rsid w:val="00C04610"/>
    <w:rsid w:val="00C20682"/>
    <w:rsid w:val="00C42A47"/>
    <w:rsid w:val="00C90710"/>
    <w:rsid w:val="00C92DB2"/>
    <w:rsid w:val="00C92F66"/>
    <w:rsid w:val="00C9536D"/>
    <w:rsid w:val="00CA58D0"/>
    <w:rsid w:val="00CB4F76"/>
    <w:rsid w:val="00CB7E10"/>
    <w:rsid w:val="00D410D8"/>
    <w:rsid w:val="00D41627"/>
    <w:rsid w:val="00D65A05"/>
    <w:rsid w:val="00D77802"/>
    <w:rsid w:val="00D81847"/>
    <w:rsid w:val="00D86189"/>
    <w:rsid w:val="00D977F6"/>
    <w:rsid w:val="00DC0C73"/>
    <w:rsid w:val="00DC7B7C"/>
    <w:rsid w:val="00E1688B"/>
    <w:rsid w:val="00E26469"/>
    <w:rsid w:val="00E833FD"/>
    <w:rsid w:val="00E85B39"/>
    <w:rsid w:val="00EA4233"/>
    <w:rsid w:val="00EA4675"/>
    <w:rsid w:val="00EB146A"/>
    <w:rsid w:val="00EB76C1"/>
    <w:rsid w:val="00EF0D9A"/>
    <w:rsid w:val="00EF2160"/>
    <w:rsid w:val="00EF6CE4"/>
    <w:rsid w:val="00F14ECB"/>
    <w:rsid w:val="00F20694"/>
    <w:rsid w:val="00F42637"/>
    <w:rsid w:val="00F54EA8"/>
    <w:rsid w:val="00F666F7"/>
    <w:rsid w:val="00F67999"/>
    <w:rsid w:val="00F74941"/>
    <w:rsid w:val="00FA079A"/>
    <w:rsid w:val="00FB51B8"/>
    <w:rsid w:val="00FB549C"/>
    <w:rsid w:val="00FC5008"/>
    <w:rsid w:val="00FC57EE"/>
    <w:rsid w:val="00FE1DC9"/>
    <w:rsid w:val="00FF2A27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1535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a4">
    <w:name w:val="Подпись к таблице_"/>
    <w:link w:val="a5"/>
    <w:rsid w:val="00661535"/>
    <w:rPr>
      <w:rFonts w:ascii="Times New Roman" w:eastAsia="Times New Roman" w:hAnsi="Times New Roman"/>
      <w:b/>
      <w:bCs/>
      <w:spacing w:val="5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61535"/>
    <w:pPr>
      <w:shd w:val="clear" w:color="auto" w:fill="FFFFFF"/>
      <w:autoSpaceDE/>
      <w:autoSpaceDN/>
      <w:adjustRightInd/>
      <w:spacing w:line="274" w:lineRule="exact"/>
      <w:ind w:firstLine="500"/>
    </w:pPr>
    <w:rPr>
      <w:rFonts w:ascii="Times New Roman" w:hAnsi="Times New Roman" w:cs="Times New Roman"/>
      <w:b/>
      <w:bCs/>
      <w:spacing w:val="5"/>
      <w:sz w:val="21"/>
      <w:szCs w:val="21"/>
    </w:rPr>
  </w:style>
  <w:style w:type="paragraph" w:styleId="a6">
    <w:name w:val="List Paragraph"/>
    <w:basedOn w:val="a"/>
    <w:uiPriority w:val="34"/>
    <w:qFormat/>
    <w:rsid w:val="00EF21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28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228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7457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57FE"/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7457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57FE"/>
    <w:rPr>
      <w:rFonts w:ascii="Arial" w:hAnsi="Arial" w:cs="Arial"/>
    </w:rPr>
  </w:style>
  <w:style w:type="character" w:styleId="ad">
    <w:name w:val="Hyperlink"/>
    <w:basedOn w:val="a0"/>
    <w:uiPriority w:val="99"/>
    <w:semiHidden/>
    <w:unhideWhenUsed/>
    <w:rsid w:val="00E26469"/>
    <w:rPr>
      <w:color w:val="0000FF"/>
      <w:u w:val="single"/>
    </w:rPr>
  </w:style>
  <w:style w:type="paragraph" w:styleId="ae">
    <w:name w:val="Body Text"/>
    <w:basedOn w:val="a"/>
    <w:link w:val="af"/>
    <w:rsid w:val="00244935"/>
    <w:pPr>
      <w:widowControl/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f">
    <w:name w:val="Основной текст Знак"/>
    <w:basedOn w:val="a0"/>
    <w:link w:val="ae"/>
    <w:rsid w:val="00244935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ConsTitle">
    <w:name w:val="ConsTitle"/>
    <w:rsid w:val="00A50479"/>
    <w:pPr>
      <w:widowControl w:val="0"/>
      <w:autoSpaceDE w:val="0"/>
      <w:autoSpaceDN w:val="0"/>
      <w:adjustRightInd w:val="0"/>
      <w:spacing w:after="160" w:line="259" w:lineRule="auto"/>
      <w:ind w:right="19772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82BD-89EB-41F8-81CF-76372297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Производство</dc:creator>
  <dc:description>exif_MSED_3726f8ab407059ef978d4e9093b5abdfeba2f7fa4f5d9baccb315315e83a41a0</dc:description>
  <cp:lastModifiedBy>ДмитриеваОН</cp:lastModifiedBy>
  <cp:revision>11</cp:revision>
  <cp:lastPrinted>2022-02-15T10:43:00Z</cp:lastPrinted>
  <dcterms:created xsi:type="dcterms:W3CDTF">2022-02-08T10:41:00Z</dcterms:created>
  <dcterms:modified xsi:type="dcterms:W3CDTF">2022-02-18T07:31:00Z</dcterms:modified>
</cp:coreProperties>
</file>