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671" w:rsidRPr="00893D9D" w:rsidRDefault="008E47EC" w:rsidP="0029062A">
      <w:pPr>
        <w:spacing w:line="240" w:lineRule="auto"/>
        <w:contextualSpacing/>
        <w:jc w:val="right"/>
        <w:rPr>
          <w:rFonts w:ascii="Arial" w:eastAsia="Times New Roman" w:hAnsi="Arial" w:cs="Arial"/>
          <w:sz w:val="16"/>
          <w:szCs w:val="16"/>
          <w:lang w:bidi="en-US"/>
        </w:rPr>
      </w:pPr>
      <w:bookmarkStart w:id="0" w:name="_GoBack"/>
      <w:bookmarkEnd w:id="0"/>
      <w:r>
        <w:rPr>
          <w:rFonts w:ascii="Arial" w:hAnsi="Arial" w:cs="Arial"/>
          <w:b/>
          <w:i/>
          <w:szCs w:val="20"/>
        </w:rPr>
        <w:t xml:space="preserve">                                                                                                                                                                        </w:t>
      </w:r>
    </w:p>
    <w:p w:rsidR="008E47EC" w:rsidRDefault="008E47EC" w:rsidP="008E47EC">
      <w:pPr>
        <w:widowControl w:val="0"/>
        <w:autoSpaceDE w:val="0"/>
        <w:autoSpaceDN w:val="0"/>
        <w:adjustRightInd w:val="0"/>
        <w:spacing w:after="0" w:line="240" w:lineRule="auto"/>
        <w:outlineLvl w:val="2"/>
        <w:rPr>
          <w:rFonts w:ascii="Arial" w:hAnsi="Arial" w:cs="Arial"/>
          <w:b/>
          <w:i/>
          <w:szCs w:val="20"/>
        </w:rPr>
      </w:pPr>
      <w:r>
        <w:rPr>
          <w:rFonts w:ascii="Arial" w:hAnsi="Arial" w:cs="Arial"/>
          <w:b/>
          <w:i/>
          <w:szCs w:val="20"/>
        </w:rPr>
        <w:t xml:space="preserve">                                                </w:t>
      </w:r>
    </w:p>
    <w:p w:rsidR="00DE2F76" w:rsidRPr="00846FD4" w:rsidRDefault="00DE2F76" w:rsidP="00DE2F76">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Приложение N 2 к муниципальной программе</w:t>
      </w:r>
    </w:p>
    <w:p w:rsidR="00DE2F76" w:rsidRPr="00846FD4" w:rsidRDefault="00DE2F76" w:rsidP="00ED0748">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 xml:space="preserve"> «Жилище» Пушкинско</w:t>
      </w:r>
      <w:r w:rsidR="005F2D5F" w:rsidRPr="00846FD4">
        <w:rPr>
          <w:rFonts w:ascii="Arial" w:hAnsi="Arial" w:cs="Arial"/>
          <w:b/>
          <w:i/>
          <w:szCs w:val="20"/>
        </w:rPr>
        <w:t>го муниципального района на 2017-2021</w:t>
      </w:r>
      <w:r w:rsidRPr="00846FD4">
        <w:rPr>
          <w:rFonts w:ascii="Arial" w:hAnsi="Arial" w:cs="Arial"/>
          <w:b/>
          <w:i/>
          <w:szCs w:val="20"/>
        </w:rPr>
        <w:t xml:space="preserve"> годы</w:t>
      </w:r>
      <w:r w:rsidR="00CC2EAC" w:rsidRPr="00846FD4">
        <w:rPr>
          <w:rFonts w:ascii="Arial" w:hAnsi="Arial" w:cs="Arial"/>
          <w:b/>
          <w:i/>
          <w:szCs w:val="20"/>
        </w:rPr>
        <w:t>»</w:t>
      </w:r>
    </w:p>
    <w:p w:rsidR="00B35D8F" w:rsidRPr="00846FD4" w:rsidRDefault="00B87062"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 xml:space="preserve">   </w:t>
      </w:r>
    </w:p>
    <w:p w:rsidR="00B87062" w:rsidRPr="00846FD4" w:rsidRDefault="00DE2F76"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Паспорт подпрограммы</w:t>
      </w:r>
      <w:r w:rsidR="00B35D8F" w:rsidRPr="00846FD4">
        <w:rPr>
          <w:rFonts w:ascii="Arial" w:eastAsia="Times New Roman" w:hAnsi="Arial" w:cs="Arial"/>
          <w:b/>
          <w:sz w:val="28"/>
          <w:szCs w:val="28"/>
          <w:lang w:eastAsia="ru-RU"/>
        </w:rPr>
        <w:t xml:space="preserve"> 2</w:t>
      </w:r>
    </w:p>
    <w:p w:rsidR="00B35D8F" w:rsidRPr="00846FD4" w:rsidRDefault="00B87062" w:rsidP="00B87062">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Обеспечен</w:t>
      </w:r>
      <w:r w:rsidR="005F2D5F" w:rsidRPr="00846FD4">
        <w:rPr>
          <w:rFonts w:ascii="Arial" w:eastAsia="Times New Roman" w:hAnsi="Arial" w:cs="Arial"/>
          <w:b/>
          <w:sz w:val="24"/>
          <w:szCs w:val="24"/>
          <w:lang w:eastAsia="ru-RU"/>
        </w:rPr>
        <w:t>ие жильем молодых семей</w:t>
      </w:r>
      <w:r w:rsidR="00157146" w:rsidRPr="00846FD4">
        <w:rPr>
          <w:rFonts w:ascii="Arial" w:eastAsia="Times New Roman" w:hAnsi="Arial" w:cs="Arial"/>
          <w:b/>
          <w:sz w:val="24"/>
          <w:szCs w:val="24"/>
          <w:lang w:eastAsia="ru-RU"/>
        </w:rPr>
        <w:t>»</w:t>
      </w:r>
      <w:r w:rsidR="005F2D5F" w:rsidRPr="00846FD4">
        <w:rPr>
          <w:rFonts w:ascii="Arial" w:eastAsia="Times New Roman" w:hAnsi="Arial" w:cs="Arial"/>
          <w:b/>
          <w:sz w:val="24"/>
          <w:szCs w:val="24"/>
          <w:lang w:eastAsia="ru-RU"/>
        </w:rPr>
        <w:t xml:space="preserve">  </w:t>
      </w:r>
    </w:p>
    <w:p w:rsidR="000D5740" w:rsidRPr="00846FD4" w:rsidRDefault="000D5740" w:rsidP="00B87062">
      <w:pPr>
        <w:widowControl w:val="0"/>
        <w:spacing w:after="0" w:line="240" w:lineRule="auto"/>
        <w:jc w:val="center"/>
        <w:rPr>
          <w:rFonts w:ascii="Arial" w:eastAsia="Times New Roman" w:hAnsi="Arial" w:cs="Arial"/>
          <w:b/>
          <w:sz w:val="24"/>
          <w:szCs w:val="24"/>
          <w:lang w:eastAsia="ru-RU"/>
        </w:rPr>
      </w:pPr>
    </w:p>
    <w:tbl>
      <w:tblPr>
        <w:tblW w:w="5115" w:type="pct"/>
        <w:tblCellSpacing w:w="5" w:type="nil"/>
        <w:tblInd w:w="-351" w:type="dxa"/>
        <w:tblLayout w:type="fixed"/>
        <w:tblCellMar>
          <w:left w:w="75" w:type="dxa"/>
          <w:right w:w="75" w:type="dxa"/>
        </w:tblCellMar>
        <w:tblLook w:val="0000" w:firstRow="0" w:lastRow="0" w:firstColumn="0" w:lastColumn="0" w:noHBand="0" w:noVBand="0"/>
      </w:tblPr>
      <w:tblGrid>
        <w:gridCol w:w="1495"/>
        <w:gridCol w:w="1860"/>
        <w:gridCol w:w="2549"/>
        <w:gridCol w:w="2695"/>
        <w:gridCol w:w="1276"/>
        <w:gridCol w:w="1130"/>
        <w:gridCol w:w="1133"/>
        <w:gridCol w:w="1133"/>
        <w:gridCol w:w="1127"/>
        <w:gridCol w:w="1127"/>
      </w:tblGrid>
      <w:tr w:rsidR="00FD04D9" w:rsidRPr="00846FD4" w:rsidTr="005C3C81">
        <w:trPr>
          <w:trHeight w:val="515"/>
          <w:tblCellSpacing w:w="5" w:type="nil"/>
        </w:trPr>
        <w:tc>
          <w:tcPr>
            <w:tcW w:w="1080" w:type="pct"/>
            <w:gridSpan w:val="2"/>
            <w:tcBorders>
              <w:top w:val="single" w:sz="4" w:space="0" w:color="auto"/>
              <w:left w:val="single" w:sz="4" w:space="0" w:color="auto"/>
              <w:bottom w:val="single" w:sz="4" w:space="0" w:color="auto"/>
              <w:right w:val="single" w:sz="4" w:space="0" w:color="auto"/>
            </w:tcBorders>
          </w:tcPr>
          <w:p w:rsidR="00FD04D9" w:rsidRPr="00846FD4" w:rsidRDefault="00FD04D9" w:rsidP="00D57249">
            <w:pPr>
              <w:pStyle w:val="ConsPlusCell"/>
              <w:rPr>
                <w:rFonts w:ascii="Arial" w:hAnsi="Arial" w:cs="Arial"/>
                <w:sz w:val="24"/>
                <w:szCs w:val="24"/>
              </w:rPr>
            </w:pPr>
            <w:r w:rsidRPr="00846FD4">
              <w:rPr>
                <w:rFonts w:ascii="Arial" w:hAnsi="Arial" w:cs="Arial"/>
                <w:sz w:val="24"/>
                <w:szCs w:val="24"/>
              </w:rPr>
              <w:t>Муниципальный заказчик подпрограммы</w:t>
            </w:r>
          </w:p>
        </w:tc>
        <w:tc>
          <w:tcPr>
            <w:tcW w:w="3920" w:type="pct"/>
            <w:gridSpan w:val="8"/>
            <w:tcBorders>
              <w:top w:val="single" w:sz="4" w:space="0" w:color="auto"/>
              <w:left w:val="single" w:sz="4" w:space="0" w:color="auto"/>
              <w:bottom w:val="single" w:sz="4" w:space="0" w:color="auto"/>
              <w:right w:val="single" w:sz="4" w:space="0" w:color="auto"/>
            </w:tcBorders>
          </w:tcPr>
          <w:p w:rsidR="00FD04D9" w:rsidRPr="00846FD4" w:rsidRDefault="00FD04D9" w:rsidP="00FD04D9">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846FD4">
              <w:rPr>
                <w:rFonts w:ascii="Arial" w:eastAsia="Times New Roman" w:hAnsi="Arial" w:cs="Arial"/>
                <w:sz w:val="24"/>
                <w:szCs w:val="24"/>
                <w:lang w:eastAsia="ru-RU"/>
              </w:rPr>
              <w:t>Комитет по управлению имуществом администрации  Пушкинского муниципального района</w:t>
            </w:r>
            <w:r w:rsidR="00E63D72" w:rsidRPr="00846FD4">
              <w:rPr>
                <w:rFonts w:ascii="Arial" w:eastAsia="Times New Roman" w:hAnsi="Arial" w:cs="Arial"/>
                <w:sz w:val="24"/>
                <w:szCs w:val="24"/>
                <w:lang w:eastAsia="ru-RU"/>
              </w:rPr>
              <w:t xml:space="preserve"> (далее</w:t>
            </w:r>
            <w:r w:rsidR="007F27DA" w:rsidRPr="00846FD4">
              <w:rPr>
                <w:rFonts w:ascii="Arial" w:eastAsia="Times New Roman" w:hAnsi="Arial" w:cs="Arial"/>
                <w:sz w:val="24"/>
                <w:szCs w:val="24"/>
                <w:lang w:eastAsia="ru-RU"/>
              </w:rPr>
              <w:t xml:space="preserve"> </w:t>
            </w:r>
            <w:r w:rsidR="00E63D72" w:rsidRPr="00846FD4">
              <w:rPr>
                <w:rFonts w:ascii="Arial" w:eastAsia="Times New Roman" w:hAnsi="Arial" w:cs="Arial"/>
                <w:sz w:val="24"/>
                <w:szCs w:val="24"/>
                <w:lang w:eastAsia="ru-RU"/>
              </w:rPr>
              <w:t>- КУИ)</w:t>
            </w:r>
          </w:p>
        </w:tc>
      </w:tr>
      <w:tr w:rsidR="00B87062" w:rsidRPr="00846FD4" w:rsidTr="005C3C81">
        <w:trPr>
          <w:trHeight w:val="360"/>
          <w:tblCellSpacing w:w="5" w:type="nil"/>
        </w:trPr>
        <w:tc>
          <w:tcPr>
            <w:tcW w:w="481"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Источники         </w:t>
            </w:r>
            <w:r w:rsidRPr="00846FD4">
              <w:rPr>
                <w:rFonts w:ascii="Arial" w:hAnsi="Arial" w:cs="Arial"/>
                <w:sz w:val="24"/>
                <w:szCs w:val="24"/>
              </w:rPr>
              <w:br/>
              <w:t>финан</w:t>
            </w:r>
            <w:r w:rsidR="007F6D6D" w:rsidRPr="00846FD4">
              <w:rPr>
                <w:rFonts w:ascii="Arial" w:hAnsi="Arial" w:cs="Arial"/>
                <w:sz w:val="24"/>
                <w:szCs w:val="24"/>
              </w:rPr>
              <w:t xml:space="preserve">сирования    </w:t>
            </w:r>
            <w:r w:rsidR="007F6D6D" w:rsidRPr="00846FD4">
              <w:rPr>
                <w:rFonts w:ascii="Arial" w:hAnsi="Arial" w:cs="Arial"/>
                <w:sz w:val="24"/>
                <w:szCs w:val="24"/>
              </w:rPr>
              <w:br/>
              <w:t xml:space="preserve">подпрограммы по </w:t>
            </w:r>
            <w:r w:rsidRPr="00846FD4">
              <w:rPr>
                <w:rFonts w:ascii="Arial" w:hAnsi="Arial" w:cs="Arial"/>
                <w:sz w:val="24"/>
                <w:szCs w:val="24"/>
              </w:rPr>
              <w:t>годам реализации и</w:t>
            </w:r>
            <w:r w:rsidRPr="00846FD4">
              <w:rPr>
                <w:rFonts w:ascii="Arial" w:hAnsi="Arial" w:cs="Arial"/>
                <w:sz w:val="24"/>
                <w:szCs w:val="24"/>
              </w:rPr>
              <w:br/>
              <w:t xml:space="preserve">главным           </w:t>
            </w:r>
            <w:r w:rsidRPr="00846FD4">
              <w:rPr>
                <w:rFonts w:ascii="Arial" w:hAnsi="Arial" w:cs="Arial"/>
                <w:sz w:val="24"/>
                <w:szCs w:val="24"/>
              </w:rPr>
              <w:br/>
              <w:t xml:space="preserve">распорядителям    </w:t>
            </w:r>
            <w:r w:rsidRPr="00846FD4">
              <w:rPr>
                <w:rFonts w:ascii="Arial" w:hAnsi="Arial" w:cs="Arial"/>
                <w:sz w:val="24"/>
                <w:szCs w:val="24"/>
              </w:rPr>
              <w:br/>
              <w:t>бюджетных средств,</w:t>
            </w:r>
            <w:r w:rsidRPr="00846FD4">
              <w:rPr>
                <w:rFonts w:ascii="Arial" w:hAnsi="Arial" w:cs="Arial"/>
                <w:sz w:val="24"/>
                <w:szCs w:val="24"/>
              </w:rPr>
              <w:br/>
              <w:t xml:space="preserve">в том числе по    </w:t>
            </w:r>
            <w:r w:rsidRPr="00846FD4">
              <w:rPr>
                <w:rFonts w:ascii="Arial" w:hAnsi="Arial" w:cs="Arial"/>
                <w:sz w:val="24"/>
                <w:szCs w:val="24"/>
              </w:rPr>
              <w:br/>
              <w:t xml:space="preserve">годам:            </w:t>
            </w:r>
          </w:p>
        </w:tc>
        <w:tc>
          <w:tcPr>
            <w:tcW w:w="598"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Наименование </w:t>
            </w:r>
            <w:r w:rsidRPr="00846FD4">
              <w:rPr>
                <w:rFonts w:ascii="Arial" w:hAnsi="Arial" w:cs="Arial"/>
                <w:sz w:val="24"/>
                <w:szCs w:val="24"/>
              </w:rPr>
              <w:br/>
              <w:t xml:space="preserve">подпрограммы </w:t>
            </w:r>
          </w:p>
        </w:tc>
        <w:tc>
          <w:tcPr>
            <w:tcW w:w="821" w:type="pct"/>
            <w:vMerge w:val="restart"/>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r w:rsidRPr="006F66EC">
              <w:rPr>
                <w:rFonts w:ascii="Arial" w:hAnsi="Arial" w:cs="Arial"/>
                <w:sz w:val="24"/>
                <w:szCs w:val="24"/>
              </w:rPr>
              <w:t xml:space="preserve">Главный      </w:t>
            </w:r>
            <w:r w:rsidRPr="006F66EC">
              <w:rPr>
                <w:rFonts w:ascii="Arial" w:hAnsi="Arial" w:cs="Arial"/>
                <w:sz w:val="24"/>
                <w:szCs w:val="24"/>
              </w:rPr>
              <w:br/>
              <w:t>распорядитель</w:t>
            </w:r>
            <w:r w:rsidRPr="006F66EC">
              <w:rPr>
                <w:rFonts w:ascii="Arial" w:hAnsi="Arial" w:cs="Arial"/>
                <w:sz w:val="24"/>
                <w:szCs w:val="24"/>
              </w:rPr>
              <w:br/>
              <w:t xml:space="preserve">бюджетных    </w:t>
            </w:r>
            <w:r w:rsidRPr="006F66EC">
              <w:rPr>
                <w:rFonts w:ascii="Arial" w:hAnsi="Arial" w:cs="Arial"/>
                <w:sz w:val="24"/>
                <w:szCs w:val="24"/>
              </w:rPr>
              <w:br/>
              <w:t xml:space="preserve">средств      </w:t>
            </w:r>
          </w:p>
        </w:tc>
        <w:tc>
          <w:tcPr>
            <w:tcW w:w="868" w:type="pct"/>
            <w:vMerge w:val="restart"/>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ind w:left="-75"/>
              <w:rPr>
                <w:rFonts w:ascii="Arial" w:hAnsi="Arial" w:cs="Arial"/>
                <w:sz w:val="24"/>
                <w:szCs w:val="24"/>
              </w:rPr>
            </w:pPr>
            <w:r w:rsidRPr="006F66EC">
              <w:rPr>
                <w:rFonts w:ascii="Arial" w:hAnsi="Arial" w:cs="Arial"/>
                <w:sz w:val="24"/>
                <w:szCs w:val="24"/>
              </w:rPr>
              <w:t xml:space="preserve">Источник      </w:t>
            </w:r>
            <w:r w:rsidRPr="006F66EC">
              <w:rPr>
                <w:rFonts w:ascii="Arial" w:hAnsi="Arial" w:cs="Arial"/>
                <w:sz w:val="24"/>
                <w:szCs w:val="24"/>
              </w:rPr>
              <w:br/>
              <w:t>финансирования</w:t>
            </w:r>
          </w:p>
        </w:tc>
        <w:tc>
          <w:tcPr>
            <w:tcW w:w="2232" w:type="pct"/>
            <w:gridSpan w:val="6"/>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r w:rsidRPr="006F66EC">
              <w:rPr>
                <w:rFonts w:ascii="Arial" w:hAnsi="Arial" w:cs="Arial"/>
                <w:sz w:val="24"/>
                <w:szCs w:val="24"/>
              </w:rPr>
              <w:t xml:space="preserve">Расходы (тыс. рублей)                                   </w:t>
            </w:r>
          </w:p>
        </w:tc>
      </w:tr>
      <w:tr w:rsidR="00913024" w:rsidRPr="00846FD4" w:rsidTr="005C3C81">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821" w:type="pct"/>
            <w:vMerge/>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p>
        </w:tc>
        <w:tc>
          <w:tcPr>
            <w:tcW w:w="868" w:type="pct"/>
            <w:vMerge/>
            <w:tcBorders>
              <w:top w:val="single" w:sz="4" w:space="0" w:color="auto"/>
              <w:left w:val="single" w:sz="4" w:space="0" w:color="auto"/>
              <w:bottom w:val="single" w:sz="4" w:space="0" w:color="auto"/>
              <w:right w:val="single" w:sz="4" w:space="0" w:color="auto"/>
            </w:tcBorders>
          </w:tcPr>
          <w:p w:rsidR="00B87062" w:rsidRPr="006F66EC" w:rsidRDefault="00B87062" w:rsidP="00DE2F76">
            <w:pPr>
              <w:pStyle w:val="ConsPlusCell"/>
              <w:rPr>
                <w:rFonts w:ascii="Arial" w:hAnsi="Arial" w:cs="Arial"/>
                <w:sz w:val="24"/>
                <w:szCs w:val="24"/>
              </w:rPr>
            </w:pPr>
          </w:p>
        </w:tc>
        <w:tc>
          <w:tcPr>
            <w:tcW w:w="411" w:type="pct"/>
            <w:tcBorders>
              <w:top w:val="single" w:sz="4" w:space="0" w:color="auto"/>
              <w:left w:val="single" w:sz="4" w:space="0" w:color="auto"/>
              <w:bottom w:val="single" w:sz="4" w:space="0" w:color="auto"/>
              <w:right w:val="single" w:sz="4" w:space="0" w:color="auto"/>
            </w:tcBorders>
          </w:tcPr>
          <w:p w:rsidR="00B87062" w:rsidRPr="006F66EC" w:rsidRDefault="00B87062" w:rsidP="00DE2F76">
            <w:pPr>
              <w:spacing w:after="0" w:line="240" w:lineRule="auto"/>
              <w:jc w:val="center"/>
              <w:rPr>
                <w:rFonts w:ascii="Arial" w:hAnsi="Arial" w:cs="Arial"/>
                <w:sz w:val="24"/>
                <w:szCs w:val="24"/>
              </w:rPr>
            </w:pPr>
            <w:r w:rsidRPr="006F66EC">
              <w:rPr>
                <w:rFonts w:ascii="Arial" w:hAnsi="Arial" w:cs="Arial"/>
                <w:sz w:val="24"/>
                <w:szCs w:val="24"/>
              </w:rPr>
              <w:t>20</w:t>
            </w:r>
            <w:r w:rsidR="005F2D5F" w:rsidRPr="006F66EC">
              <w:rPr>
                <w:rFonts w:ascii="Arial" w:hAnsi="Arial" w:cs="Arial"/>
                <w:sz w:val="24"/>
                <w:szCs w:val="24"/>
              </w:rPr>
              <w:t>17</w:t>
            </w:r>
            <w:r w:rsidRPr="006F66EC">
              <w:rPr>
                <w:rFonts w:ascii="Arial" w:eastAsia="Times New Roman" w:hAnsi="Arial" w:cs="Arial"/>
                <w:sz w:val="24"/>
                <w:szCs w:val="24"/>
                <w:lang w:eastAsia="ru-RU"/>
              </w:rPr>
              <w:t xml:space="preserve"> год</w:t>
            </w:r>
          </w:p>
        </w:tc>
        <w:tc>
          <w:tcPr>
            <w:tcW w:w="364" w:type="pct"/>
            <w:tcBorders>
              <w:top w:val="single" w:sz="4" w:space="0" w:color="auto"/>
              <w:left w:val="single" w:sz="4" w:space="0" w:color="auto"/>
              <w:bottom w:val="single" w:sz="4" w:space="0" w:color="auto"/>
              <w:right w:val="single" w:sz="4" w:space="0" w:color="auto"/>
            </w:tcBorders>
          </w:tcPr>
          <w:p w:rsidR="00B87062" w:rsidRPr="006F66EC" w:rsidRDefault="00B87062" w:rsidP="00D13B65">
            <w:pPr>
              <w:spacing w:after="0" w:line="240" w:lineRule="auto"/>
              <w:jc w:val="center"/>
              <w:rPr>
                <w:rFonts w:ascii="Arial" w:hAnsi="Arial" w:cs="Arial"/>
                <w:sz w:val="24"/>
                <w:szCs w:val="24"/>
              </w:rPr>
            </w:pPr>
            <w:r w:rsidRPr="006F66EC">
              <w:rPr>
                <w:rFonts w:ascii="Arial" w:hAnsi="Arial" w:cs="Arial"/>
                <w:sz w:val="24"/>
                <w:szCs w:val="24"/>
              </w:rPr>
              <w:t>2</w:t>
            </w:r>
            <w:r w:rsidR="00D13B65" w:rsidRPr="006F66EC">
              <w:rPr>
                <w:rFonts w:ascii="Arial" w:hAnsi="Arial" w:cs="Arial"/>
                <w:sz w:val="24"/>
                <w:szCs w:val="24"/>
              </w:rPr>
              <w:t>0</w:t>
            </w:r>
            <w:r w:rsidRPr="006F66EC">
              <w:rPr>
                <w:rFonts w:ascii="Arial" w:hAnsi="Arial" w:cs="Arial"/>
                <w:sz w:val="24"/>
                <w:szCs w:val="24"/>
              </w:rPr>
              <w:t>1</w:t>
            </w:r>
            <w:r w:rsidR="005F2D5F" w:rsidRPr="006F66EC">
              <w:rPr>
                <w:rFonts w:ascii="Arial" w:hAnsi="Arial" w:cs="Arial"/>
                <w:sz w:val="24"/>
                <w:szCs w:val="24"/>
              </w:rPr>
              <w:t>8</w:t>
            </w:r>
            <w:r w:rsidRPr="006F66EC">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6F66EC" w:rsidRDefault="00B87062" w:rsidP="00DE2F76">
            <w:pPr>
              <w:spacing w:after="0" w:line="240" w:lineRule="auto"/>
              <w:jc w:val="center"/>
              <w:rPr>
                <w:rFonts w:ascii="Arial" w:hAnsi="Arial" w:cs="Arial"/>
                <w:sz w:val="24"/>
                <w:szCs w:val="24"/>
              </w:rPr>
            </w:pPr>
            <w:r w:rsidRPr="006F66EC">
              <w:rPr>
                <w:rFonts w:ascii="Arial" w:hAnsi="Arial" w:cs="Arial"/>
                <w:sz w:val="24"/>
                <w:szCs w:val="24"/>
              </w:rPr>
              <w:t>20</w:t>
            </w:r>
            <w:r w:rsidR="005F2D5F" w:rsidRPr="006F66EC">
              <w:rPr>
                <w:rFonts w:ascii="Arial" w:hAnsi="Arial" w:cs="Arial"/>
                <w:sz w:val="24"/>
                <w:szCs w:val="24"/>
              </w:rPr>
              <w:t>19</w:t>
            </w:r>
            <w:r w:rsidRPr="006F66EC">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6F66EC" w:rsidRDefault="00D13B65" w:rsidP="00DE2F76">
            <w:pPr>
              <w:spacing w:after="0" w:line="240" w:lineRule="auto"/>
              <w:jc w:val="center"/>
              <w:rPr>
                <w:rFonts w:ascii="Arial" w:hAnsi="Arial" w:cs="Arial"/>
                <w:sz w:val="24"/>
                <w:szCs w:val="24"/>
              </w:rPr>
            </w:pPr>
            <w:r w:rsidRPr="006F66EC">
              <w:rPr>
                <w:rFonts w:ascii="Arial" w:eastAsia="Times New Roman" w:hAnsi="Arial" w:cs="Arial"/>
                <w:sz w:val="24"/>
                <w:szCs w:val="24"/>
                <w:lang w:eastAsia="ru-RU"/>
              </w:rPr>
              <w:t>2020 г</w:t>
            </w:r>
            <w:r w:rsidR="00B87062" w:rsidRPr="006F66EC">
              <w:rPr>
                <w:rFonts w:ascii="Arial" w:eastAsia="Times New Roman" w:hAnsi="Arial" w:cs="Arial"/>
                <w:sz w:val="24"/>
                <w:szCs w:val="24"/>
                <w:lang w:eastAsia="ru-RU"/>
              </w:rPr>
              <w:t>од</w:t>
            </w:r>
          </w:p>
        </w:tc>
        <w:tc>
          <w:tcPr>
            <w:tcW w:w="363"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spacing w:after="0" w:line="240" w:lineRule="auto"/>
              <w:jc w:val="center"/>
              <w:rPr>
                <w:rFonts w:ascii="Arial" w:hAnsi="Arial" w:cs="Arial"/>
                <w:sz w:val="24"/>
                <w:szCs w:val="24"/>
              </w:rPr>
            </w:pPr>
            <w:r w:rsidRPr="00F724B0">
              <w:rPr>
                <w:rFonts w:ascii="Arial" w:hAnsi="Arial" w:cs="Arial"/>
                <w:sz w:val="24"/>
                <w:szCs w:val="24"/>
              </w:rPr>
              <w:t>20</w:t>
            </w:r>
            <w:r w:rsidR="005F2D5F" w:rsidRPr="00F724B0">
              <w:rPr>
                <w:rFonts w:ascii="Arial" w:hAnsi="Arial" w:cs="Arial"/>
                <w:sz w:val="24"/>
                <w:szCs w:val="24"/>
              </w:rPr>
              <w:t>21</w:t>
            </w:r>
            <w:r w:rsidRPr="00F724B0">
              <w:rPr>
                <w:rFonts w:ascii="Arial" w:eastAsia="Times New Roman" w:hAnsi="Arial" w:cs="Arial"/>
                <w:sz w:val="24"/>
                <w:szCs w:val="24"/>
                <w:lang w:eastAsia="ru-RU"/>
              </w:rPr>
              <w:t xml:space="preserve"> год</w:t>
            </w:r>
          </w:p>
        </w:tc>
        <w:tc>
          <w:tcPr>
            <w:tcW w:w="364"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rPr>
                <w:rFonts w:ascii="Arial" w:hAnsi="Arial" w:cs="Arial"/>
                <w:sz w:val="24"/>
                <w:szCs w:val="24"/>
              </w:rPr>
            </w:pPr>
            <w:r w:rsidRPr="00F724B0">
              <w:rPr>
                <w:rFonts w:ascii="Arial" w:hAnsi="Arial" w:cs="Arial"/>
                <w:sz w:val="24"/>
                <w:szCs w:val="24"/>
              </w:rPr>
              <w:t>Итого</w:t>
            </w:r>
          </w:p>
        </w:tc>
      </w:tr>
      <w:tr w:rsidR="00E21828" w:rsidRPr="00846FD4" w:rsidTr="005C3C81">
        <w:trPr>
          <w:trHeight w:val="529"/>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val="restart"/>
            <w:tcBorders>
              <w:top w:val="single" w:sz="4" w:space="0" w:color="auto"/>
              <w:left w:val="single" w:sz="4" w:space="0" w:color="auto"/>
              <w:bottom w:val="single" w:sz="4" w:space="0" w:color="auto"/>
              <w:right w:val="single" w:sz="4" w:space="0" w:color="auto"/>
            </w:tcBorders>
          </w:tcPr>
          <w:p w:rsidR="00E21828" w:rsidRPr="00846FD4" w:rsidRDefault="00E21828" w:rsidP="00405E6F">
            <w:pPr>
              <w:tabs>
                <w:tab w:val="center" w:pos="4677"/>
                <w:tab w:val="right" w:pos="9355"/>
              </w:tabs>
              <w:autoSpaceDE w:val="0"/>
              <w:autoSpaceDN w:val="0"/>
              <w:adjustRightInd w:val="0"/>
              <w:spacing w:after="0" w:line="240" w:lineRule="auto"/>
              <w:ind w:left="-29" w:right="-90"/>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«Обеспечение жильем молодых семей»  </w:t>
            </w: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left" w:pos="-2769"/>
                <w:tab w:val="center" w:pos="4677"/>
                <w:tab w:val="right" w:pos="9355"/>
              </w:tabs>
              <w:autoSpaceDE w:val="0"/>
              <w:autoSpaceDN w:val="0"/>
              <w:adjustRightInd w:val="0"/>
              <w:spacing w:after="0" w:line="240" w:lineRule="auto"/>
              <w:ind w:left="-2769" w:right="2335"/>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821" w:type="pct"/>
            <w:vMerge w:val="restart"/>
            <w:tcBorders>
              <w:top w:val="single" w:sz="4" w:space="0" w:color="auto"/>
              <w:left w:val="single" w:sz="4" w:space="0" w:color="auto"/>
              <w:right w:val="single" w:sz="4" w:space="0" w:color="auto"/>
            </w:tcBorders>
          </w:tcPr>
          <w:p w:rsidR="00E21828" w:rsidRPr="006F66EC" w:rsidRDefault="00E21828" w:rsidP="00B37A2D">
            <w:pPr>
              <w:pStyle w:val="ConsPlusCell"/>
              <w:rPr>
                <w:rFonts w:ascii="Arial" w:hAnsi="Arial" w:cs="Arial"/>
                <w:sz w:val="24"/>
                <w:szCs w:val="24"/>
              </w:rPr>
            </w:pPr>
            <w:r w:rsidRPr="006F66EC">
              <w:rPr>
                <w:rFonts w:ascii="Arial" w:hAnsi="Arial" w:cs="Arial"/>
                <w:sz w:val="24"/>
                <w:szCs w:val="24"/>
              </w:rPr>
              <w:t>Администрация Пушкинского муниципального района; Комитет по управлению имуществом администрации  Пушкинского муниципального района.</w:t>
            </w: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Всего:        </w:t>
            </w:r>
            <w:r w:rsidRPr="006F66EC">
              <w:rPr>
                <w:rFonts w:ascii="Arial" w:hAnsi="Arial" w:cs="Arial"/>
                <w:sz w:val="24"/>
                <w:szCs w:val="24"/>
              </w:rPr>
              <w:br/>
              <w:t xml:space="preserve">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270157" w:rsidP="008D3406">
            <w:pPr>
              <w:pStyle w:val="ConsPlusCell"/>
              <w:tabs>
                <w:tab w:val="center" w:pos="4677"/>
                <w:tab w:val="right" w:pos="9355"/>
              </w:tabs>
              <w:ind w:left="-77" w:right="-76"/>
              <w:jc w:val="center"/>
              <w:rPr>
                <w:rFonts w:ascii="Arial" w:eastAsia="Calibri" w:hAnsi="Arial" w:cs="Arial"/>
                <w:b/>
                <w:sz w:val="24"/>
                <w:szCs w:val="24"/>
              </w:rPr>
            </w:pPr>
            <w:r w:rsidRPr="006F66EC">
              <w:rPr>
                <w:rFonts w:ascii="Arial" w:eastAsia="Calibri" w:hAnsi="Arial" w:cs="Arial"/>
                <w:b/>
                <w:sz w:val="24"/>
                <w:szCs w:val="24"/>
              </w:rPr>
              <w:t>7 943,2</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5D726E" w:rsidP="007E4790">
            <w:pPr>
              <w:pStyle w:val="ConsPlusCell"/>
              <w:tabs>
                <w:tab w:val="center" w:pos="4677"/>
                <w:tab w:val="right" w:pos="9355"/>
              </w:tabs>
              <w:ind w:left="-77" w:right="-76"/>
              <w:jc w:val="center"/>
              <w:rPr>
                <w:rFonts w:ascii="Arial" w:eastAsia="Calibri" w:hAnsi="Arial" w:cs="Arial"/>
                <w:b/>
                <w:sz w:val="24"/>
                <w:szCs w:val="24"/>
              </w:rPr>
            </w:pPr>
            <w:r>
              <w:rPr>
                <w:rFonts w:ascii="Arial" w:eastAsia="Calibri" w:hAnsi="Arial" w:cs="Arial"/>
                <w:b/>
                <w:sz w:val="24"/>
                <w:szCs w:val="24"/>
              </w:rPr>
              <w:t>20 614,</w:t>
            </w:r>
            <w:r w:rsidR="007E4790">
              <w:rPr>
                <w:rFonts w:ascii="Arial" w:eastAsia="Calibri" w:hAnsi="Arial" w:cs="Arial"/>
                <w:b/>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C1E60" w:rsidP="00C7574B">
            <w:pPr>
              <w:pStyle w:val="ConsPlusCell"/>
              <w:tabs>
                <w:tab w:val="center" w:pos="4677"/>
                <w:tab w:val="right" w:pos="9355"/>
              </w:tabs>
              <w:ind w:left="-77" w:right="-76"/>
              <w:jc w:val="center"/>
              <w:rPr>
                <w:rFonts w:ascii="Arial" w:eastAsia="Calibri" w:hAnsi="Arial" w:cs="Arial"/>
                <w:b/>
                <w:sz w:val="24"/>
                <w:szCs w:val="24"/>
              </w:rPr>
            </w:pPr>
            <w:r w:rsidRPr="006F66EC">
              <w:rPr>
                <w:rFonts w:ascii="Arial" w:eastAsia="Calibri" w:hAnsi="Arial" w:cs="Arial"/>
                <w:b/>
                <w:sz w:val="24"/>
                <w:szCs w:val="24"/>
              </w:rPr>
              <w:t>6 54</w:t>
            </w:r>
            <w:r w:rsidR="00C7574B">
              <w:rPr>
                <w:rFonts w:ascii="Arial" w:eastAsia="Calibri" w:hAnsi="Arial" w:cs="Arial"/>
                <w:b/>
                <w:sz w:val="24"/>
                <w:szCs w:val="24"/>
              </w:rPr>
              <w:t>9</w:t>
            </w:r>
            <w:r w:rsidRPr="006F66EC">
              <w:rPr>
                <w:rFonts w:ascii="Arial" w:eastAsia="Calibri" w:hAnsi="Arial" w:cs="Arial"/>
                <w:b/>
                <w:sz w:val="24"/>
                <w:szCs w:val="24"/>
              </w:rPr>
              <w:t>,</w:t>
            </w:r>
            <w:r w:rsidR="00C7574B">
              <w:rPr>
                <w:rFonts w:ascii="Arial" w:eastAsia="Calibri" w:hAnsi="Arial" w:cs="Arial"/>
                <w:b/>
                <w:sz w:val="24"/>
                <w:szCs w:val="24"/>
              </w:rPr>
              <w:t>4</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E4A31" w:rsidP="00180845">
            <w:pPr>
              <w:pStyle w:val="ConsPlusCell"/>
              <w:tabs>
                <w:tab w:val="center" w:pos="4677"/>
                <w:tab w:val="right" w:pos="9355"/>
              </w:tabs>
              <w:ind w:left="-77" w:right="-76"/>
              <w:jc w:val="center"/>
              <w:rPr>
                <w:rFonts w:ascii="Arial" w:eastAsia="Calibri" w:hAnsi="Arial" w:cs="Arial"/>
                <w:b/>
                <w:sz w:val="24"/>
                <w:szCs w:val="24"/>
              </w:rPr>
            </w:pPr>
            <w:r>
              <w:rPr>
                <w:rFonts w:ascii="Arial" w:eastAsia="Calibri" w:hAnsi="Arial" w:cs="Arial"/>
                <w:b/>
                <w:sz w:val="24"/>
                <w:szCs w:val="24"/>
              </w:rPr>
              <w:t>25 380,</w:t>
            </w:r>
            <w:r w:rsidR="008D562E">
              <w:rPr>
                <w:rFonts w:ascii="Arial" w:eastAsia="Calibri" w:hAnsi="Arial" w:cs="Arial"/>
                <w:b/>
                <w:sz w:val="24"/>
                <w:szCs w:val="24"/>
              </w:rPr>
              <w:t>8</w:t>
            </w:r>
          </w:p>
          <w:p w:rsidR="001F4DEB" w:rsidRPr="006F66EC" w:rsidRDefault="001F4DEB" w:rsidP="00180845">
            <w:pPr>
              <w:pStyle w:val="ConsPlusCell"/>
              <w:tabs>
                <w:tab w:val="center" w:pos="4677"/>
                <w:tab w:val="right" w:pos="9355"/>
              </w:tabs>
              <w:ind w:left="-77" w:right="-76"/>
              <w:jc w:val="center"/>
              <w:rPr>
                <w:rFonts w:ascii="Arial" w:eastAsia="Calibri" w:hAnsi="Arial" w:cs="Arial"/>
                <w:b/>
                <w:sz w:val="24"/>
                <w:szCs w:val="24"/>
              </w:rPr>
            </w:pP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180845">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A933F7" w:rsidP="007E3CC1">
            <w:pPr>
              <w:pStyle w:val="ConsPlusCell"/>
              <w:tabs>
                <w:tab w:val="center" w:pos="4677"/>
                <w:tab w:val="right" w:pos="9355"/>
              </w:tabs>
              <w:ind w:left="-67"/>
              <w:jc w:val="center"/>
              <w:rPr>
                <w:rFonts w:ascii="Arial" w:eastAsia="Calibri" w:hAnsi="Arial" w:cs="Arial"/>
                <w:b/>
                <w:sz w:val="24"/>
                <w:szCs w:val="24"/>
              </w:rPr>
            </w:pPr>
            <w:r>
              <w:rPr>
                <w:rFonts w:ascii="Arial" w:eastAsia="Calibri" w:hAnsi="Arial" w:cs="Arial"/>
                <w:b/>
                <w:sz w:val="24"/>
                <w:szCs w:val="24"/>
              </w:rPr>
              <w:t>60 48</w:t>
            </w:r>
            <w:r w:rsidR="007E3CC1">
              <w:rPr>
                <w:rFonts w:ascii="Arial" w:eastAsia="Calibri" w:hAnsi="Arial" w:cs="Arial"/>
                <w:b/>
                <w:sz w:val="24"/>
                <w:szCs w:val="24"/>
              </w:rPr>
              <w:t>7</w:t>
            </w:r>
            <w:r>
              <w:rPr>
                <w:rFonts w:ascii="Arial" w:eastAsia="Calibri" w:hAnsi="Arial" w:cs="Arial"/>
                <w:b/>
                <w:sz w:val="24"/>
                <w:szCs w:val="24"/>
              </w:rPr>
              <w:t>,</w:t>
            </w:r>
            <w:r w:rsidR="007E3CC1">
              <w:rPr>
                <w:rFonts w:ascii="Arial" w:eastAsia="Calibri" w:hAnsi="Arial" w:cs="Arial"/>
                <w:b/>
                <w:sz w:val="24"/>
                <w:szCs w:val="24"/>
              </w:rPr>
              <w:t>5</w:t>
            </w:r>
          </w:p>
        </w:tc>
      </w:tr>
      <w:tr w:rsidR="00E21828" w:rsidRPr="00846FD4" w:rsidTr="005C3C81">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B37A2D">
            <w:pPr>
              <w:pStyle w:val="ConsPlusCell"/>
              <w:ind w:right="-72"/>
              <w:rPr>
                <w:rFonts w:ascii="Arial" w:hAnsi="Arial" w:cs="Arial"/>
                <w:sz w:val="24"/>
                <w:szCs w:val="24"/>
              </w:rPr>
            </w:pPr>
            <w:r w:rsidRPr="006F66EC">
              <w:rPr>
                <w:rFonts w:ascii="Arial" w:hAnsi="Arial" w:cs="Arial"/>
                <w:sz w:val="24"/>
                <w:szCs w:val="24"/>
              </w:rPr>
              <w:t>Средства    федерального</w:t>
            </w:r>
            <w:r w:rsidRPr="006F66EC">
              <w:rPr>
                <w:rFonts w:ascii="Arial" w:hAnsi="Arial" w:cs="Arial"/>
                <w:sz w:val="24"/>
                <w:szCs w:val="24"/>
              </w:rPr>
              <w:br/>
              <w:t xml:space="preserve"> бюджета</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428,4</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825F6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1 249,2</w:t>
            </w:r>
          </w:p>
          <w:p w:rsidR="009217D1" w:rsidRPr="006F66EC"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258,</w:t>
            </w:r>
            <w:r w:rsidR="007D24BA">
              <w:rPr>
                <w:rFonts w:ascii="Arial" w:hAnsi="Arial" w:cs="Arial"/>
                <w:sz w:val="24"/>
                <w:szCs w:val="24"/>
              </w:rPr>
              <w:t>2</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9F639C">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90874">
              <w:rPr>
                <w:rFonts w:ascii="Arial" w:hAnsi="Arial" w:cs="Arial"/>
                <w:sz w:val="24"/>
                <w:szCs w:val="24"/>
              </w:rPr>
              <w:t xml:space="preserve"> </w:t>
            </w:r>
            <w:r>
              <w:rPr>
                <w:rFonts w:ascii="Arial" w:hAnsi="Arial" w:cs="Arial"/>
                <w:sz w:val="24"/>
                <w:szCs w:val="24"/>
              </w:rPr>
              <w:t>184,</w:t>
            </w:r>
            <w:r w:rsidR="009F639C">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p w:rsidR="001F4DEB"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B91D97">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3 119,</w:t>
            </w:r>
            <w:r w:rsidR="00B91D97">
              <w:rPr>
                <w:rFonts w:ascii="Arial" w:hAnsi="Arial" w:cs="Arial"/>
                <w:sz w:val="24"/>
                <w:szCs w:val="24"/>
              </w:rPr>
              <w:t>8</w:t>
            </w:r>
          </w:p>
        </w:tc>
      </w:tr>
      <w:tr w:rsidR="00E21828" w:rsidRPr="00846FD4" w:rsidTr="005C3C81">
        <w:trPr>
          <w:trHeight w:val="55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Средства бюджета       </w:t>
            </w:r>
            <w:r w:rsidRPr="006F66EC">
              <w:rPr>
                <w:rFonts w:ascii="Arial" w:hAnsi="Arial" w:cs="Arial"/>
                <w:sz w:val="24"/>
                <w:szCs w:val="24"/>
              </w:rPr>
              <w:br/>
              <w:t xml:space="preserve">Московской области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1 158,8</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3 793,5</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962,</w:t>
            </w:r>
            <w:r w:rsidR="007D24BA">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w:t>
            </w:r>
            <w:r w:rsidR="00490874">
              <w:rPr>
                <w:rFonts w:ascii="Arial" w:hAnsi="Arial" w:cs="Arial"/>
                <w:sz w:val="24"/>
                <w:szCs w:val="24"/>
              </w:rPr>
              <w:t xml:space="preserve"> </w:t>
            </w:r>
            <w:r>
              <w:rPr>
                <w:rFonts w:ascii="Arial" w:hAnsi="Arial" w:cs="Arial"/>
                <w:sz w:val="24"/>
                <w:szCs w:val="24"/>
              </w:rPr>
              <w:t>638,0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FB21F6">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9 55</w:t>
            </w:r>
            <w:r w:rsidR="00FB21F6">
              <w:rPr>
                <w:rFonts w:ascii="Arial" w:hAnsi="Arial" w:cs="Arial"/>
                <w:sz w:val="24"/>
                <w:szCs w:val="24"/>
              </w:rPr>
              <w:t>3</w:t>
            </w:r>
            <w:r>
              <w:rPr>
                <w:rFonts w:ascii="Arial" w:hAnsi="Arial" w:cs="Arial"/>
                <w:sz w:val="24"/>
                <w:szCs w:val="24"/>
              </w:rPr>
              <w:t>,</w:t>
            </w:r>
            <w:r w:rsidR="00FB21F6">
              <w:rPr>
                <w:rFonts w:ascii="Arial" w:hAnsi="Arial" w:cs="Arial"/>
                <w:sz w:val="24"/>
                <w:szCs w:val="24"/>
              </w:rPr>
              <w:t>2</w:t>
            </w:r>
          </w:p>
        </w:tc>
      </w:tr>
      <w:tr w:rsidR="00E21828" w:rsidRPr="00846FD4" w:rsidTr="005C3C81">
        <w:trPr>
          <w:trHeight w:val="61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Средства местного бюджета</w:t>
            </w:r>
            <w:r w:rsidR="00AB71EA" w:rsidRPr="006F66EC">
              <w:rPr>
                <w:rFonts w:ascii="Arial" w:hAnsi="Arial" w:cs="Arial"/>
                <w:sz w:val="24"/>
                <w:szCs w:val="24"/>
              </w:rPr>
              <w:t>,</w:t>
            </w:r>
            <w:r w:rsidRPr="006F66EC">
              <w:rPr>
                <w:rFonts w:ascii="Arial" w:hAnsi="Arial" w:cs="Arial"/>
                <w:sz w:val="24"/>
                <w:szCs w:val="24"/>
              </w:rPr>
              <w:t xml:space="preserve"> 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1 256,7</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7B0A57" w:rsidP="00E21828">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1 249,8</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E527E4" w:rsidP="00F90F5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w:t>
            </w:r>
            <w:r w:rsidR="00F90F52" w:rsidRPr="006F66EC">
              <w:rPr>
                <w:rFonts w:ascii="Arial" w:hAnsi="Arial" w:cs="Arial"/>
                <w:sz w:val="24"/>
                <w:szCs w:val="24"/>
              </w:rPr>
              <w:t> 274,</w:t>
            </w:r>
            <w:r w:rsidR="007D24BA">
              <w:rPr>
                <w:rFonts w:ascii="Arial" w:hAnsi="Arial" w:cs="Arial"/>
                <w:sz w:val="24"/>
                <w:szCs w:val="24"/>
              </w:rPr>
              <w:t>3</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334DF6">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4</w:t>
            </w:r>
            <w:r w:rsidR="00490874">
              <w:rPr>
                <w:rFonts w:ascii="Arial" w:hAnsi="Arial" w:cs="Arial"/>
                <w:sz w:val="24"/>
                <w:szCs w:val="24"/>
              </w:rPr>
              <w:t xml:space="preserve"> </w:t>
            </w:r>
            <w:r>
              <w:rPr>
                <w:rFonts w:ascii="Arial" w:hAnsi="Arial" w:cs="Arial"/>
                <w:sz w:val="24"/>
                <w:szCs w:val="24"/>
              </w:rPr>
              <w:t>84</w:t>
            </w:r>
            <w:r w:rsidR="00D31EE6">
              <w:rPr>
                <w:rFonts w:ascii="Arial" w:hAnsi="Arial" w:cs="Arial"/>
                <w:sz w:val="24"/>
                <w:szCs w:val="24"/>
              </w:rPr>
              <w:t>6</w:t>
            </w:r>
            <w:r>
              <w:rPr>
                <w:rFonts w:ascii="Arial" w:hAnsi="Arial" w:cs="Arial"/>
                <w:sz w:val="24"/>
                <w:szCs w:val="24"/>
              </w:rPr>
              <w:t>,</w:t>
            </w:r>
            <w:r w:rsidR="00334DF6">
              <w:rPr>
                <w:rFonts w:ascii="Arial" w:hAnsi="Arial" w:cs="Arial"/>
                <w:sz w:val="24"/>
                <w:szCs w:val="24"/>
              </w:rPr>
              <w:t>8</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A933F7" w:rsidP="004D53B1">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8 62</w:t>
            </w:r>
            <w:r w:rsidR="004D53B1">
              <w:rPr>
                <w:rFonts w:ascii="Arial" w:hAnsi="Arial" w:cs="Arial"/>
                <w:sz w:val="24"/>
                <w:szCs w:val="24"/>
              </w:rPr>
              <w:t>7</w:t>
            </w:r>
            <w:r>
              <w:rPr>
                <w:rFonts w:ascii="Arial" w:hAnsi="Arial" w:cs="Arial"/>
                <w:sz w:val="24"/>
                <w:szCs w:val="24"/>
              </w:rPr>
              <w:t>,</w:t>
            </w:r>
            <w:r w:rsidR="004D53B1">
              <w:rPr>
                <w:rFonts w:ascii="Arial" w:hAnsi="Arial" w:cs="Arial"/>
                <w:sz w:val="24"/>
                <w:szCs w:val="24"/>
              </w:rPr>
              <w:t>6</w:t>
            </w:r>
          </w:p>
        </w:tc>
      </w:tr>
      <w:tr w:rsidR="00E21828"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802572">
            <w:pPr>
              <w:pStyle w:val="ConsPlusCell"/>
              <w:rPr>
                <w:rFonts w:ascii="Arial" w:hAnsi="Arial" w:cs="Arial"/>
                <w:sz w:val="24"/>
                <w:szCs w:val="24"/>
              </w:rPr>
            </w:pPr>
            <w:r w:rsidRPr="006F66EC">
              <w:rPr>
                <w:rFonts w:ascii="Arial" w:hAnsi="Arial" w:cs="Arial"/>
                <w:sz w:val="24"/>
                <w:szCs w:val="24"/>
              </w:rPr>
              <w:t xml:space="preserve">Средства бюджета Пушкинского муниципального района   </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F313E3"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677,4</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3030E"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B14F8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90874">
              <w:rPr>
                <w:rFonts w:ascii="Arial" w:hAnsi="Arial" w:cs="Arial"/>
                <w:sz w:val="24"/>
                <w:szCs w:val="24"/>
              </w:rPr>
              <w:t xml:space="preserve"> </w:t>
            </w:r>
            <w:r>
              <w:rPr>
                <w:rFonts w:ascii="Arial" w:hAnsi="Arial" w:cs="Arial"/>
                <w:sz w:val="24"/>
                <w:szCs w:val="24"/>
              </w:rPr>
              <w:t>762,</w:t>
            </w:r>
            <w:r w:rsidR="009F639C">
              <w:rPr>
                <w:rFonts w:ascii="Arial" w:hAnsi="Arial" w:cs="Arial"/>
                <w:sz w:val="24"/>
                <w:szCs w:val="24"/>
              </w:rPr>
              <w:t>4</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5E4A31" w:rsidP="00280845">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2 439,</w:t>
            </w:r>
            <w:r w:rsidR="00280845">
              <w:rPr>
                <w:rFonts w:ascii="Arial" w:hAnsi="Arial" w:cs="Arial"/>
                <w:sz w:val="24"/>
                <w:szCs w:val="24"/>
              </w:rPr>
              <w:t>8</w:t>
            </w:r>
          </w:p>
        </w:tc>
      </w:tr>
      <w:tr w:rsidR="005C3C81"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5C3C81" w:rsidRPr="006F66EC" w:rsidRDefault="005C3C81"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5C3C81" w:rsidRPr="006F66EC" w:rsidRDefault="005C3C81" w:rsidP="00E21828">
            <w:pPr>
              <w:pStyle w:val="ConsPlusCell"/>
              <w:rPr>
                <w:rFonts w:ascii="Arial" w:hAnsi="Arial" w:cs="Arial"/>
                <w:sz w:val="24"/>
                <w:szCs w:val="24"/>
              </w:rPr>
            </w:pPr>
            <w:r w:rsidRPr="006F66EC">
              <w:rPr>
                <w:rFonts w:ascii="Arial" w:hAnsi="Arial" w:cs="Arial"/>
                <w:sz w:val="24"/>
                <w:szCs w:val="24"/>
              </w:rPr>
              <w:t xml:space="preserve">Средства бюджета г.п. </w:t>
            </w:r>
            <w:r>
              <w:rPr>
                <w:rFonts w:ascii="Arial" w:hAnsi="Arial" w:cs="Arial"/>
                <w:sz w:val="24"/>
                <w:szCs w:val="24"/>
              </w:rPr>
              <w:t>Лесной</w:t>
            </w:r>
          </w:p>
        </w:tc>
        <w:tc>
          <w:tcPr>
            <w:tcW w:w="411"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5C3C81" w:rsidRDefault="0049087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1 322,0</w:t>
            </w:r>
          </w:p>
        </w:tc>
        <w:tc>
          <w:tcPr>
            <w:tcW w:w="363" w:type="pct"/>
            <w:tcBorders>
              <w:top w:val="single" w:sz="4" w:space="0" w:color="auto"/>
              <w:left w:val="single" w:sz="4" w:space="0" w:color="auto"/>
              <w:bottom w:val="single" w:sz="4" w:space="0" w:color="auto"/>
              <w:right w:val="single" w:sz="4" w:space="0" w:color="auto"/>
            </w:tcBorders>
          </w:tcPr>
          <w:p w:rsidR="005C3C81" w:rsidRDefault="00B80F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p w:rsidR="00B80F69" w:rsidRPr="00F724B0" w:rsidRDefault="00B80F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4" w:type="pct"/>
            <w:tcBorders>
              <w:top w:val="single" w:sz="4" w:space="0" w:color="auto"/>
              <w:left w:val="single" w:sz="4" w:space="0" w:color="auto"/>
              <w:bottom w:val="single" w:sz="4" w:space="0" w:color="auto"/>
              <w:right w:val="single" w:sz="4" w:space="0" w:color="auto"/>
            </w:tcBorders>
          </w:tcPr>
          <w:p w:rsidR="005C3C81" w:rsidRDefault="006117AC" w:rsidP="00C3182A">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1 322,0</w:t>
            </w:r>
          </w:p>
        </w:tc>
      </w:tr>
      <w:tr w:rsidR="00E21828" w:rsidRPr="00846FD4" w:rsidTr="005C3C81">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E21828">
            <w:pPr>
              <w:pStyle w:val="ConsPlusCell"/>
              <w:rPr>
                <w:rFonts w:ascii="Arial" w:hAnsi="Arial" w:cs="Arial"/>
                <w:sz w:val="24"/>
                <w:szCs w:val="24"/>
              </w:rPr>
            </w:pPr>
            <w:r w:rsidRPr="006F66EC">
              <w:rPr>
                <w:rFonts w:ascii="Arial" w:hAnsi="Arial" w:cs="Arial"/>
                <w:sz w:val="24"/>
                <w:szCs w:val="24"/>
              </w:rPr>
              <w:t>Средства бюджета г.п. Софрино</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579,3</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9206E"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340,</w:t>
            </w:r>
            <w:r w:rsidR="007E4790">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F90F5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637</w:t>
            </w:r>
            <w:r w:rsidR="00E527E4" w:rsidRPr="006F66EC">
              <w:rPr>
                <w:rFonts w:ascii="Arial" w:hAnsi="Arial" w:cs="Arial"/>
                <w:sz w:val="24"/>
                <w:szCs w:val="24"/>
              </w:rPr>
              <w:t>,</w:t>
            </w:r>
            <w:r w:rsidR="003C5604" w:rsidRPr="006F66EC">
              <w:rPr>
                <w:rFonts w:ascii="Arial" w:hAnsi="Arial" w:cs="Arial"/>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4B5D9B" w:rsidP="008F147B">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1 557</w:t>
            </w:r>
            <w:r w:rsidR="00C36A90">
              <w:rPr>
                <w:rFonts w:ascii="Arial" w:hAnsi="Arial" w:cs="Arial"/>
                <w:sz w:val="24"/>
                <w:szCs w:val="24"/>
              </w:rPr>
              <w:t>,</w:t>
            </w:r>
            <w:r w:rsidR="008F147B">
              <w:rPr>
                <w:rFonts w:ascii="Arial" w:hAnsi="Arial" w:cs="Arial"/>
                <w:sz w:val="24"/>
                <w:szCs w:val="24"/>
              </w:rPr>
              <w:t>3</w:t>
            </w:r>
          </w:p>
        </w:tc>
      </w:tr>
      <w:tr w:rsidR="005C3C81" w:rsidRPr="00846FD4" w:rsidTr="005C3C81">
        <w:trPr>
          <w:trHeight w:val="31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5C3C81" w:rsidRPr="00846FD4" w:rsidRDefault="005C3C81"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5C3C81" w:rsidRPr="006F66EC" w:rsidRDefault="005C3C81"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5C3C81" w:rsidRPr="006F66EC" w:rsidRDefault="005C3C81" w:rsidP="00E24D60">
            <w:pPr>
              <w:pStyle w:val="ConsPlusCell"/>
              <w:rPr>
                <w:rFonts w:ascii="Arial" w:hAnsi="Arial" w:cs="Arial"/>
                <w:sz w:val="24"/>
                <w:szCs w:val="24"/>
              </w:rPr>
            </w:pPr>
            <w:r w:rsidRPr="006F66EC">
              <w:rPr>
                <w:rFonts w:ascii="Arial" w:hAnsi="Arial" w:cs="Arial"/>
                <w:sz w:val="24"/>
                <w:szCs w:val="24"/>
              </w:rPr>
              <w:t>Средства бюджета г.п. Пушкино</w:t>
            </w:r>
          </w:p>
        </w:tc>
        <w:tc>
          <w:tcPr>
            <w:tcW w:w="411" w:type="pct"/>
            <w:tcBorders>
              <w:top w:val="single" w:sz="4" w:space="0" w:color="auto"/>
              <w:left w:val="single" w:sz="4" w:space="0" w:color="auto"/>
              <w:bottom w:val="single" w:sz="4" w:space="0" w:color="auto"/>
              <w:right w:val="single" w:sz="4" w:space="0" w:color="auto"/>
            </w:tcBorders>
          </w:tcPr>
          <w:p w:rsidR="005C3C81"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0,0</w:t>
            </w:r>
          </w:p>
        </w:tc>
        <w:tc>
          <w:tcPr>
            <w:tcW w:w="364" w:type="pct"/>
            <w:tcBorders>
              <w:top w:val="single" w:sz="4" w:space="0" w:color="auto"/>
              <w:left w:val="single" w:sz="4" w:space="0" w:color="auto"/>
              <w:bottom w:val="single" w:sz="4" w:space="0" w:color="auto"/>
              <w:right w:val="single" w:sz="4" w:space="0" w:color="auto"/>
            </w:tcBorders>
          </w:tcPr>
          <w:p w:rsidR="005C3C81" w:rsidRPr="006F66EC" w:rsidRDefault="007B0A57"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90</w:t>
            </w:r>
            <w:r w:rsidR="007E4790">
              <w:rPr>
                <w:rFonts w:ascii="Arial" w:hAnsi="Arial" w:cs="Arial"/>
                <w:sz w:val="24"/>
                <w:szCs w:val="24"/>
              </w:rPr>
              <w:t>8</w:t>
            </w:r>
            <w:r>
              <w:rPr>
                <w:rFonts w:ascii="Arial" w:hAnsi="Arial" w:cs="Arial"/>
                <w:sz w:val="24"/>
                <w:szCs w:val="24"/>
              </w:rPr>
              <w:t>,</w:t>
            </w:r>
            <w:r w:rsidR="007E4790">
              <w:rPr>
                <w:rFonts w:ascii="Arial" w:hAnsi="Arial" w:cs="Arial"/>
                <w:sz w:val="24"/>
                <w:szCs w:val="24"/>
              </w:rPr>
              <w:t>9</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5C3C81" w:rsidP="00F90F5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637,2</w:t>
            </w:r>
          </w:p>
        </w:tc>
        <w:tc>
          <w:tcPr>
            <w:tcW w:w="365" w:type="pct"/>
            <w:tcBorders>
              <w:top w:val="single" w:sz="4" w:space="0" w:color="auto"/>
              <w:left w:val="single" w:sz="4" w:space="0" w:color="auto"/>
              <w:bottom w:val="single" w:sz="4" w:space="0" w:color="auto"/>
              <w:right w:val="single" w:sz="4" w:space="0" w:color="auto"/>
            </w:tcBorders>
          </w:tcPr>
          <w:p w:rsidR="005C3C81" w:rsidRPr="006F66EC"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404398">
              <w:rPr>
                <w:rFonts w:ascii="Arial" w:hAnsi="Arial" w:cs="Arial"/>
                <w:sz w:val="24"/>
                <w:szCs w:val="24"/>
              </w:rPr>
              <w:t xml:space="preserve"> </w:t>
            </w:r>
            <w:r>
              <w:rPr>
                <w:rFonts w:ascii="Arial" w:hAnsi="Arial" w:cs="Arial"/>
                <w:sz w:val="24"/>
                <w:szCs w:val="24"/>
              </w:rPr>
              <w:t>762,</w:t>
            </w:r>
            <w:r w:rsidR="009F639C">
              <w:rPr>
                <w:rFonts w:ascii="Arial" w:hAnsi="Arial" w:cs="Arial"/>
                <w:sz w:val="24"/>
                <w:szCs w:val="24"/>
              </w:rPr>
              <w:t>4</w:t>
            </w:r>
          </w:p>
        </w:tc>
        <w:tc>
          <w:tcPr>
            <w:tcW w:w="363" w:type="pct"/>
            <w:tcBorders>
              <w:top w:val="single" w:sz="4" w:space="0" w:color="auto"/>
              <w:left w:val="single" w:sz="4" w:space="0" w:color="auto"/>
              <w:bottom w:val="single" w:sz="4" w:space="0" w:color="auto"/>
              <w:right w:val="single" w:sz="4" w:space="0" w:color="auto"/>
            </w:tcBorders>
          </w:tcPr>
          <w:p w:rsidR="005C3C81" w:rsidRPr="00F724B0" w:rsidRDefault="005C3C8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5C3C81" w:rsidRPr="00F724B0" w:rsidRDefault="00A933F7" w:rsidP="0079703F">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3 308,</w:t>
            </w:r>
            <w:r w:rsidR="0079703F">
              <w:rPr>
                <w:rFonts w:ascii="Arial" w:hAnsi="Arial" w:cs="Arial"/>
                <w:sz w:val="24"/>
                <w:szCs w:val="24"/>
              </w:rPr>
              <w:t>5</w:t>
            </w:r>
          </w:p>
        </w:tc>
      </w:tr>
      <w:tr w:rsidR="00E21828" w:rsidRPr="00846FD4" w:rsidTr="005C3C81">
        <w:trPr>
          <w:trHeight w:val="613"/>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8"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6F66EC" w:rsidRDefault="00E21828" w:rsidP="00DE2F76">
            <w:pPr>
              <w:pStyle w:val="ConsPlusCell"/>
              <w:rPr>
                <w:rFonts w:ascii="Arial" w:hAnsi="Arial" w:cs="Arial"/>
                <w:sz w:val="24"/>
                <w:szCs w:val="24"/>
              </w:rPr>
            </w:pPr>
            <w:r w:rsidRPr="006F66EC">
              <w:rPr>
                <w:rFonts w:ascii="Arial" w:hAnsi="Arial" w:cs="Arial"/>
                <w:sz w:val="24"/>
                <w:szCs w:val="24"/>
              </w:rPr>
              <w:t xml:space="preserve">Внебюджетные  </w:t>
            </w:r>
            <w:r w:rsidRPr="006F66EC">
              <w:rPr>
                <w:rFonts w:ascii="Arial" w:hAnsi="Arial" w:cs="Arial"/>
                <w:sz w:val="24"/>
                <w:szCs w:val="24"/>
              </w:rPr>
              <w:br/>
              <w:t>источники (личные и привлеченные средства молодых семей)</w:t>
            </w:r>
          </w:p>
        </w:tc>
        <w:tc>
          <w:tcPr>
            <w:tcW w:w="411" w:type="pct"/>
            <w:tcBorders>
              <w:top w:val="single" w:sz="4" w:space="0" w:color="auto"/>
              <w:left w:val="single" w:sz="4" w:space="0" w:color="auto"/>
              <w:bottom w:val="single" w:sz="4" w:space="0" w:color="auto"/>
              <w:right w:val="single" w:sz="4" w:space="0" w:color="auto"/>
            </w:tcBorders>
          </w:tcPr>
          <w:p w:rsidR="00E21828" w:rsidRPr="006F66EC" w:rsidRDefault="00EE20DB" w:rsidP="00802572">
            <w:pPr>
              <w:tabs>
                <w:tab w:val="center" w:pos="4677"/>
                <w:tab w:val="right" w:pos="9355"/>
              </w:tabs>
              <w:autoSpaceDE w:val="0"/>
              <w:autoSpaceDN w:val="0"/>
              <w:adjustRightInd w:val="0"/>
              <w:spacing w:after="0" w:line="240" w:lineRule="auto"/>
              <w:ind w:left="-77" w:right="-76"/>
              <w:jc w:val="center"/>
              <w:rPr>
                <w:rFonts w:ascii="Arial" w:hAnsi="Arial" w:cs="Arial"/>
                <w:sz w:val="24"/>
                <w:szCs w:val="24"/>
              </w:rPr>
            </w:pPr>
            <w:r w:rsidRPr="006F66EC">
              <w:rPr>
                <w:rFonts w:ascii="Arial" w:hAnsi="Arial" w:cs="Arial"/>
                <w:sz w:val="24"/>
                <w:szCs w:val="24"/>
              </w:rPr>
              <w:t>5 099,3</w:t>
            </w:r>
          </w:p>
        </w:tc>
        <w:tc>
          <w:tcPr>
            <w:tcW w:w="364" w:type="pct"/>
            <w:tcBorders>
              <w:top w:val="single" w:sz="4" w:space="0" w:color="auto"/>
              <w:left w:val="single" w:sz="4" w:space="0" w:color="auto"/>
              <w:bottom w:val="single" w:sz="4" w:space="0" w:color="auto"/>
              <w:right w:val="single" w:sz="4" w:space="0" w:color="auto"/>
            </w:tcBorders>
          </w:tcPr>
          <w:p w:rsidR="00E21828" w:rsidRPr="006F66EC" w:rsidRDefault="00F9206E" w:rsidP="007E4790">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14 321,</w:t>
            </w:r>
            <w:r w:rsidR="007E4790">
              <w:rPr>
                <w:rFonts w:ascii="Arial" w:hAnsi="Arial" w:cs="Arial"/>
                <w:sz w:val="24"/>
                <w:szCs w:val="24"/>
              </w:rPr>
              <w:t>6</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4D0C5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6F66EC">
              <w:rPr>
                <w:rFonts w:ascii="Arial" w:hAnsi="Arial" w:cs="Arial"/>
                <w:sz w:val="24"/>
                <w:szCs w:val="24"/>
              </w:rPr>
              <w:t>4 054,0</w:t>
            </w:r>
          </w:p>
        </w:tc>
        <w:tc>
          <w:tcPr>
            <w:tcW w:w="365" w:type="pct"/>
            <w:tcBorders>
              <w:top w:val="single" w:sz="4" w:space="0" w:color="auto"/>
              <w:left w:val="single" w:sz="4" w:space="0" w:color="auto"/>
              <w:bottom w:val="single" w:sz="4" w:space="0" w:color="auto"/>
              <w:right w:val="single" w:sz="4" w:space="0" w:color="auto"/>
            </w:tcBorders>
          </w:tcPr>
          <w:p w:rsidR="00E21828" w:rsidRPr="006F66EC" w:rsidRDefault="00760E69"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15 712,0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6117AC" w:rsidP="008F147B">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39 18</w:t>
            </w:r>
            <w:r w:rsidR="008F147B">
              <w:rPr>
                <w:rFonts w:ascii="Arial" w:hAnsi="Arial" w:cs="Arial"/>
                <w:sz w:val="24"/>
                <w:szCs w:val="24"/>
              </w:rPr>
              <w:t>6</w:t>
            </w:r>
            <w:r>
              <w:rPr>
                <w:rFonts w:ascii="Arial" w:hAnsi="Arial" w:cs="Arial"/>
                <w:sz w:val="24"/>
                <w:szCs w:val="24"/>
              </w:rPr>
              <w:t>,</w:t>
            </w:r>
            <w:r w:rsidR="008F147B">
              <w:rPr>
                <w:rFonts w:ascii="Arial" w:hAnsi="Arial" w:cs="Arial"/>
                <w:sz w:val="24"/>
                <w:szCs w:val="24"/>
              </w:rPr>
              <w:t>9</w:t>
            </w:r>
          </w:p>
        </w:tc>
      </w:tr>
    </w:tbl>
    <w:p w:rsidR="00B45684" w:rsidRPr="00846FD4" w:rsidRDefault="00B45684" w:rsidP="00B45684">
      <w:pPr>
        <w:rPr>
          <w:lang w:eastAsia="ru-RU"/>
        </w:rPr>
      </w:pPr>
    </w:p>
    <w:p w:rsidR="00F451C2" w:rsidRPr="00846FD4" w:rsidRDefault="00F451C2" w:rsidP="00B45684">
      <w:pPr>
        <w:rPr>
          <w:lang w:eastAsia="ru-RU"/>
        </w:rPr>
        <w:sectPr w:rsidR="00F451C2" w:rsidRPr="00846FD4" w:rsidSect="00BB3671">
          <w:pgSz w:w="16840" w:h="11907" w:orient="landscape" w:code="9"/>
          <w:pgMar w:top="284" w:right="680" w:bottom="0" w:left="1134" w:header="720" w:footer="720" w:gutter="0"/>
          <w:cols w:space="720"/>
          <w:noEndnote/>
          <w:docGrid w:linePitch="299"/>
        </w:sectPr>
      </w:pPr>
    </w:p>
    <w:p w:rsidR="004E4DD0" w:rsidRPr="00846FD4" w:rsidRDefault="004E4DD0" w:rsidP="00B45684">
      <w:pPr>
        <w:widowControl w:val="0"/>
        <w:spacing w:after="0" w:line="240" w:lineRule="auto"/>
        <w:rPr>
          <w:rFonts w:ascii="Arial" w:eastAsia="Times New Roman" w:hAnsi="Arial" w:cs="Arial"/>
          <w:b/>
          <w:sz w:val="24"/>
          <w:szCs w:val="24"/>
          <w:lang w:eastAsia="ru-RU"/>
        </w:rPr>
      </w:pPr>
      <w:r w:rsidRPr="00846FD4">
        <w:rPr>
          <w:rFonts w:ascii="Arial" w:hAnsi="Arial" w:cs="Arial"/>
          <w:b/>
          <w:sz w:val="24"/>
          <w:szCs w:val="24"/>
        </w:rPr>
        <w:lastRenderedPageBreak/>
        <w:t xml:space="preserve">1. Характеристика проблем, решаемых посредством  мероприятий  Подпрограммы </w:t>
      </w: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 xml:space="preserve">Обеспечение жильем молодых семей»  </w:t>
      </w:r>
      <w:r w:rsidRPr="00846FD4">
        <w:rPr>
          <w:rFonts w:ascii="Arial" w:hAnsi="Arial" w:cs="Arial"/>
          <w:b/>
          <w:sz w:val="24"/>
          <w:szCs w:val="24"/>
        </w:rPr>
        <w:t>(далее - Подпрограммы 2)</w:t>
      </w:r>
    </w:p>
    <w:p w:rsidR="004E4DD0" w:rsidRPr="00846FD4" w:rsidRDefault="004E4DD0" w:rsidP="004E4DD0">
      <w:pPr>
        <w:spacing w:after="0" w:line="240" w:lineRule="auto"/>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Большинство молодых семей Пушкинского муниципального района,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w:t>
      </w:r>
      <w:proofErr w:type="gramStart"/>
      <w:r w:rsidRPr="00846FD4">
        <w:rPr>
          <w:rFonts w:ascii="Arial" w:eastAsia="Times New Roman" w:hAnsi="Arial" w:cs="Arial"/>
          <w:sz w:val="24"/>
          <w:szCs w:val="24"/>
          <w:lang w:eastAsia="ru-RU"/>
        </w:rPr>
        <w:t>,</w:t>
      </w:r>
      <w:proofErr w:type="gramEnd"/>
      <w:r w:rsidRPr="00846FD4">
        <w:rPr>
          <w:rFonts w:ascii="Arial" w:eastAsia="Times New Roman" w:hAnsi="Arial" w:cs="Arial"/>
          <w:sz w:val="24"/>
          <w:szCs w:val="24"/>
          <w:lang w:eastAsia="ru-RU"/>
        </w:rPr>
        <w:t xml:space="preserve">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оплату первоначального взноса при получении ипотечных жилищных кредитов                  или займов будет являться хорошим стимулом дальнейшего профессионального роста.</w:t>
      </w:r>
    </w:p>
    <w:p w:rsidR="004E4DD0" w:rsidRPr="00846FD4" w:rsidRDefault="004E4DD0" w:rsidP="004E4DD0">
      <w:pPr>
        <w:pStyle w:val="ConsPlusNormal"/>
        <w:ind w:firstLine="540"/>
        <w:jc w:val="both"/>
        <w:rPr>
          <w:sz w:val="24"/>
          <w:szCs w:val="24"/>
        </w:rPr>
      </w:pPr>
      <w:r w:rsidRPr="00846FD4">
        <w:rPr>
          <w:sz w:val="24"/>
          <w:szCs w:val="24"/>
        </w:rPr>
        <w:t>Реализация Подпрограммы осуществляется путем выполнения мероприятий.</w:t>
      </w:r>
    </w:p>
    <w:p w:rsidR="004E4DD0" w:rsidRPr="00846FD4" w:rsidRDefault="004E4DD0" w:rsidP="004E4DD0">
      <w:pPr>
        <w:pStyle w:val="ConsPlusNormal"/>
        <w:jc w:val="center"/>
        <w:rPr>
          <w:b/>
          <w:sz w:val="24"/>
          <w:szCs w:val="24"/>
        </w:rPr>
      </w:pPr>
    </w:p>
    <w:p w:rsidR="004E4DD0" w:rsidRPr="00846FD4" w:rsidRDefault="004E4DD0" w:rsidP="004E4DD0">
      <w:pPr>
        <w:pStyle w:val="ConsPlusNormal"/>
        <w:jc w:val="center"/>
        <w:rPr>
          <w:b/>
          <w:sz w:val="24"/>
          <w:szCs w:val="24"/>
        </w:rPr>
      </w:pPr>
      <w:r w:rsidRPr="00846FD4">
        <w:rPr>
          <w:b/>
          <w:sz w:val="24"/>
          <w:szCs w:val="24"/>
        </w:rPr>
        <w:t>2. Концептуальные направления реформирования,</w:t>
      </w:r>
    </w:p>
    <w:p w:rsidR="004E4DD0" w:rsidRPr="00846FD4" w:rsidRDefault="004E4DD0" w:rsidP="004E4DD0">
      <w:pPr>
        <w:pStyle w:val="ConsPlusNormal"/>
        <w:jc w:val="center"/>
        <w:rPr>
          <w:b/>
          <w:sz w:val="24"/>
          <w:szCs w:val="24"/>
        </w:rPr>
      </w:pPr>
      <w:r w:rsidRPr="00846FD4">
        <w:rPr>
          <w:b/>
          <w:sz w:val="24"/>
          <w:szCs w:val="24"/>
        </w:rPr>
        <w:t>модернизации, преобразования жилищной политики в сфере</w:t>
      </w:r>
    </w:p>
    <w:p w:rsidR="004E4DD0" w:rsidRPr="00846FD4" w:rsidRDefault="004E4DD0" w:rsidP="004E4DD0">
      <w:pPr>
        <w:pStyle w:val="ConsPlusNormal"/>
        <w:jc w:val="center"/>
        <w:rPr>
          <w:b/>
          <w:sz w:val="24"/>
          <w:szCs w:val="24"/>
        </w:rPr>
      </w:pPr>
      <w:r w:rsidRPr="00846FD4">
        <w:rPr>
          <w:b/>
          <w:sz w:val="24"/>
          <w:szCs w:val="24"/>
        </w:rPr>
        <w:t>поддержки молодых семей при улучшении ими</w:t>
      </w:r>
    </w:p>
    <w:p w:rsidR="004E4DD0" w:rsidRPr="00846FD4" w:rsidRDefault="004E4DD0" w:rsidP="004E4DD0">
      <w:pPr>
        <w:pStyle w:val="ConsPlusNormal"/>
        <w:jc w:val="center"/>
        <w:rPr>
          <w:b/>
          <w:sz w:val="24"/>
          <w:szCs w:val="24"/>
        </w:rPr>
      </w:pPr>
      <w:r w:rsidRPr="00846FD4">
        <w:rPr>
          <w:b/>
          <w:sz w:val="24"/>
          <w:szCs w:val="24"/>
        </w:rPr>
        <w:t>жилищных условий</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Поддержка молодых семей, имеющих место жительства в Пушкинском муниципальном районе,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E4DD0" w:rsidRPr="00846FD4" w:rsidRDefault="004E4DD0" w:rsidP="004E4DD0">
      <w:pPr>
        <w:autoSpaceDE w:val="0"/>
        <w:autoSpaceDN w:val="0"/>
        <w:adjustRightInd w:val="0"/>
        <w:spacing w:after="0" w:line="240" w:lineRule="auto"/>
        <w:ind w:left="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Успешное выполнение мероприятий Подпрограммы 2 позволит: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обеспечить жильем молодые семьи, нуждающихся в улучшении жилищных условий;</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привлечь в жилищную сферу дополнительные финансовые средства банков                    и других организаций, предоставляющих ипотечные жилищные кредиты и займы, собственные средства граждан;</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улучшить демографическую ситуацию в Пушкинском муниципальном районе;</w:t>
      </w:r>
    </w:p>
    <w:p w:rsidR="004E4DD0" w:rsidRPr="00846FD4" w:rsidRDefault="004E4DD0" w:rsidP="004E4DD0">
      <w:pPr>
        <w:spacing w:after="0" w:line="240" w:lineRule="auto"/>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  снизить уровень социальной напряженности в обществе.</w:t>
      </w:r>
    </w:p>
    <w:p w:rsidR="004E4DD0" w:rsidRPr="00846FD4" w:rsidRDefault="004E4DD0" w:rsidP="004E4DD0">
      <w:pPr>
        <w:spacing w:after="0" w:line="240" w:lineRule="auto"/>
        <w:jc w:val="both"/>
        <w:rPr>
          <w:rFonts w:ascii="Arial" w:eastAsia="Times New Roman" w:hAnsi="Arial" w:cs="Arial"/>
          <w:sz w:val="24"/>
          <w:szCs w:val="24"/>
          <w:lang w:eastAsia="ru-RU"/>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3. Перечень мероприятий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Реализация Подпрограммы 2 осуществляется посредством выполнения мероприятий Подпрограммы 2. Перечень мероприятий приведен в Приложении № 1                            к Подпрограмме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 xml:space="preserve">4. Планируемые результаты (целевые показатели) реализации Подпрограммы 2                   с указанием количественных и/или качественных целевых показателей </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Планируемые результаты (целевые показатели) реализации Подпрограммы 2 с указанием количественных и/или качественных целевых показателей и их динамика по годам реализации Подпрограммы  2 приведены в Приложении № 2  к Подпрограмме 2.</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lastRenderedPageBreak/>
        <w:t>5. Методика расчета значений показателей эффективности и результативности реализации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Методика расчета значений показателей эффективности  и результативности реализации приведена в Приложении № 3 к Подпрограмме 2.</w:t>
      </w: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b/>
          <w:sz w:val="24"/>
          <w:szCs w:val="24"/>
          <w:lang w:eastAsia="ru-RU"/>
        </w:rPr>
        <w:t xml:space="preserve">6. Условия предоставления и методика расчета субсидий из бюджета Московской области на </w:t>
      </w:r>
      <w:proofErr w:type="spellStart"/>
      <w:r w:rsidRPr="00846FD4">
        <w:rPr>
          <w:rFonts w:ascii="Arial" w:eastAsia="Times New Roman" w:hAnsi="Arial" w:cs="Arial"/>
          <w:b/>
          <w:sz w:val="24"/>
          <w:szCs w:val="24"/>
          <w:lang w:eastAsia="ru-RU"/>
        </w:rPr>
        <w:t>софинансирование</w:t>
      </w:r>
      <w:proofErr w:type="spellEnd"/>
      <w:r w:rsidRPr="00846FD4">
        <w:rPr>
          <w:rFonts w:ascii="Arial" w:eastAsia="Times New Roman" w:hAnsi="Arial" w:cs="Arial"/>
          <w:b/>
          <w:sz w:val="24"/>
          <w:szCs w:val="24"/>
          <w:lang w:eastAsia="ru-RU"/>
        </w:rPr>
        <w:t xml:space="preserve">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Доля средств бюджета Московской области и средств бюджетов муниципальных образований Московской области зависит от уровня софинансирования  расходного обязательства Московской области за счет субсидии, предоставляемой из федерального бюджета бюджету Московской области (далее - субсидия).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Значение уровня софинансирования за счет субсидии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 = 0,3 / РБО,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0,3 - средний уровень софинансирования расходных обязательств субъектов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РБО - уровень расчетной бюджетной обеспеченности Московской области                      на соответствующий финансовый год, рассчитанный в соответствии с методикой распределения дотаций на выравнивание бюджетной обеспеченности субъектов Российской Федерации, утвержденной Правительством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этом доля участия средств местного бюджета (бюджетов городских и сельских поселений Пушкинского района)  должна быть не менее доли участия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 устанавливаются Министерством </w:t>
      </w:r>
      <w:r w:rsidR="00246032">
        <w:rPr>
          <w:rFonts w:ascii="Arial" w:eastAsia="Times New Roman" w:hAnsi="Arial" w:cs="Arial"/>
          <w:sz w:val="24"/>
          <w:szCs w:val="24"/>
          <w:lang w:eastAsia="ru-RU"/>
        </w:rPr>
        <w:t>жилищной политики</w:t>
      </w:r>
      <w:r w:rsidRPr="00846FD4">
        <w:rPr>
          <w:rFonts w:ascii="Arial" w:eastAsia="Times New Roman" w:hAnsi="Arial" w:cs="Arial"/>
          <w:sz w:val="24"/>
          <w:szCs w:val="24"/>
          <w:lang w:eastAsia="ru-RU"/>
        </w:rPr>
        <w:t xml:space="preserve"> Московской области (далее – Министерство).</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В случае отсутствия или недостаточности средств федерального бюджета, выделенных Московской области на </w:t>
      </w:r>
      <w:proofErr w:type="spellStart"/>
      <w:r w:rsidRPr="00846FD4">
        <w:rPr>
          <w:rFonts w:ascii="Arial" w:eastAsia="Times New Roman" w:hAnsi="Arial" w:cs="Arial"/>
          <w:sz w:val="24"/>
          <w:szCs w:val="24"/>
          <w:lang w:eastAsia="ru-RU"/>
        </w:rPr>
        <w:t>софинансирование</w:t>
      </w:r>
      <w:proofErr w:type="spellEnd"/>
      <w:r w:rsidRPr="00846FD4">
        <w:rPr>
          <w:rFonts w:ascii="Arial" w:eastAsia="Times New Roman" w:hAnsi="Arial" w:cs="Arial"/>
          <w:sz w:val="24"/>
          <w:szCs w:val="24"/>
          <w:lang w:eastAsia="ru-RU"/>
        </w:rPr>
        <w:t xml:space="preserve"> мероприятий Подпрограммы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процентного софинансирования за счет средств</w:t>
      </w:r>
      <w:proofErr w:type="gramEnd"/>
      <w:r w:rsidRPr="00846FD4">
        <w:rPr>
          <w:rFonts w:ascii="Arial" w:eastAsia="Times New Roman" w:hAnsi="Arial" w:cs="Arial"/>
          <w:sz w:val="24"/>
          <w:szCs w:val="24"/>
          <w:lang w:eastAsia="ru-RU"/>
        </w:rPr>
        <w:t xml:space="preserve"> местного бюджета (бюджетов городских и сельских поселений Пушкинского района).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установлении отсутствия потребности в указанных субсидиях в текущем финансовом  году их остаток подлежит возврату в бюджет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Министерство осуществляет планирование распределения межбюджетных трансфертов бюджетам муниципальных образований Московской области в форме:</w:t>
      </w:r>
    </w:p>
    <w:p w:rsidR="004E4DD0" w:rsidRPr="00F03684" w:rsidRDefault="00EE6B18" w:rsidP="00EE6B18">
      <w:pPr>
        <w:tabs>
          <w:tab w:val="left" w:pos="426"/>
          <w:tab w:val="left" w:pos="709"/>
        </w:tabs>
        <w:autoSpaceDE w:val="0"/>
        <w:autoSpaceDN w:val="0"/>
        <w:adjustRightInd w:val="0"/>
        <w:spacing w:after="0" w:line="240" w:lineRule="auto"/>
        <w:jc w:val="both"/>
        <w:rPr>
          <w:rFonts w:ascii="Arial" w:eastAsiaTheme="minorHAnsi" w:hAnsi="Arial" w:cs="Arial"/>
          <w:sz w:val="24"/>
          <w:szCs w:val="24"/>
        </w:rPr>
      </w:pPr>
      <w:r>
        <w:rPr>
          <w:rFonts w:ascii="Arial" w:eastAsia="Times New Roman" w:hAnsi="Arial" w:cs="Arial"/>
          <w:sz w:val="24"/>
          <w:szCs w:val="24"/>
          <w:lang w:eastAsia="ru-RU"/>
        </w:rPr>
        <w:t xml:space="preserve">        </w:t>
      </w:r>
      <w:proofErr w:type="gramStart"/>
      <w:r w:rsidR="004E4DD0" w:rsidRPr="00846FD4">
        <w:rPr>
          <w:rFonts w:ascii="Arial" w:eastAsia="Times New Roman" w:hAnsi="Arial" w:cs="Arial"/>
          <w:sz w:val="24"/>
          <w:szCs w:val="24"/>
          <w:lang w:eastAsia="ru-RU"/>
        </w:rPr>
        <w:t xml:space="preserve">субсидий из бюджета Московской области бюджетам муниципальных образований Московской области на реализацию </w:t>
      </w:r>
      <w:r w:rsidR="004E4DD0" w:rsidRPr="00321D1E">
        <w:rPr>
          <w:rFonts w:ascii="Arial" w:eastAsia="Times New Roman" w:hAnsi="Arial" w:cs="Arial"/>
          <w:sz w:val="24"/>
          <w:szCs w:val="24"/>
          <w:lang w:eastAsia="ru-RU"/>
        </w:rPr>
        <w:t>Подпрограммы «Обеспечение жильем молодых семей»</w:t>
      </w:r>
      <w:r w:rsidR="004E4DD0" w:rsidRPr="00F03684">
        <w:rPr>
          <w:rFonts w:ascii="Arial" w:eastAsia="Times New Roman" w:hAnsi="Arial" w:cs="Arial"/>
          <w:sz w:val="24"/>
          <w:szCs w:val="24"/>
          <w:lang w:eastAsia="ru-RU"/>
        </w:rPr>
        <w:t xml:space="preserve"> </w:t>
      </w:r>
      <w:r w:rsidR="00635198">
        <w:rPr>
          <w:rFonts w:ascii="Arial" w:eastAsiaTheme="minorHAnsi" w:hAnsi="Arial" w:cs="Arial"/>
          <w:sz w:val="24"/>
          <w:szCs w:val="24"/>
        </w:rPr>
        <w:t>основного мероприятия «</w:t>
      </w:r>
      <w:r w:rsidR="00F03684">
        <w:rPr>
          <w:rFonts w:ascii="Arial" w:eastAsiaTheme="minorHAnsi" w:hAnsi="Arial" w:cs="Arial"/>
          <w:sz w:val="24"/>
          <w:szCs w:val="24"/>
        </w:rPr>
        <w:t>Обеспечение жильем молодых семей</w:t>
      </w:r>
      <w:r w:rsidR="00635198">
        <w:rPr>
          <w:rFonts w:ascii="Arial" w:eastAsiaTheme="minorHAnsi" w:hAnsi="Arial" w:cs="Arial"/>
          <w:sz w:val="24"/>
          <w:szCs w:val="24"/>
        </w:rPr>
        <w:t>»</w:t>
      </w:r>
      <w:r w:rsidR="00F03684">
        <w:rPr>
          <w:rFonts w:ascii="Arial" w:eastAsiaTheme="minorHAnsi" w:hAnsi="Arial" w:cs="Arial"/>
          <w:sz w:val="24"/>
          <w:szCs w:val="24"/>
        </w:rPr>
        <w:t xml:space="preserve"> государственной </w:t>
      </w:r>
      <w:hyperlink r:id="rId7" w:history="1">
        <w:r w:rsidR="00F03684" w:rsidRPr="00F03684">
          <w:rPr>
            <w:rFonts w:ascii="Arial" w:eastAsiaTheme="minorHAnsi" w:hAnsi="Arial" w:cs="Arial"/>
            <w:sz w:val="24"/>
            <w:szCs w:val="24"/>
          </w:rPr>
          <w:t>программы</w:t>
        </w:r>
      </w:hyperlink>
      <w:r w:rsidR="00635198">
        <w:rPr>
          <w:rFonts w:ascii="Arial" w:eastAsiaTheme="minorHAnsi" w:hAnsi="Arial" w:cs="Arial"/>
          <w:sz w:val="24"/>
          <w:szCs w:val="24"/>
        </w:rPr>
        <w:t xml:space="preserve"> Российской Федерации «</w:t>
      </w:r>
      <w:r w:rsidR="00F03684">
        <w:rPr>
          <w:rFonts w:ascii="Arial" w:eastAsiaTheme="minorHAnsi" w:hAnsi="Arial" w:cs="Arial"/>
          <w:sz w:val="24"/>
          <w:szCs w:val="24"/>
        </w:rPr>
        <w:t xml:space="preserve">Обеспечение доступным и комфортным жильем </w:t>
      </w:r>
      <w:r w:rsidR="00477237">
        <w:rPr>
          <w:rFonts w:ascii="Arial" w:eastAsiaTheme="minorHAnsi" w:hAnsi="Arial" w:cs="Arial"/>
          <w:sz w:val="24"/>
          <w:szCs w:val="24"/>
        </w:rPr>
        <w:t xml:space="preserve">        </w:t>
      </w:r>
      <w:r w:rsidR="00F03684">
        <w:rPr>
          <w:rFonts w:ascii="Arial" w:eastAsiaTheme="minorHAnsi" w:hAnsi="Arial" w:cs="Arial"/>
          <w:sz w:val="24"/>
          <w:szCs w:val="24"/>
        </w:rPr>
        <w:t>и коммунальными услугами граждан Российской Федерации</w:t>
      </w:r>
      <w:r w:rsidR="00635198">
        <w:rPr>
          <w:rFonts w:ascii="Arial" w:eastAsiaTheme="minorHAnsi" w:hAnsi="Arial" w:cs="Arial"/>
          <w:sz w:val="24"/>
          <w:szCs w:val="24"/>
        </w:rPr>
        <w:t>»</w:t>
      </w:r>
      <w:r w:rsidR="00F03684">
        <w:rPr>
          <w:rFonts w:ascii="Arial" w:eastAsiaTheme="minorHAnsi" w:hAnsi="Arial" w:cs="Arial"/>
          <w:sz w:val="24"/>
          <w:szCs w:val="24"/>
        </w:rPr>
        <w:t>, утвержденной постановлением Правительства Российской Федерации от 30.12.2017 N 1710</w:t>
      </w:r>
      <w:r w:rsidR="00635198">
        <w:rPr>
          <w:rFonts w:ascii="Arial" w:eastAsiaTheme="minorHAnsi" w:hAnsi="Arial" w:cs="Arial"/>
          <w:sz w:val="24"/>
          <w:szCs w:val="24"/>
        </w:rPr>
        <w:t xml:space="preserve"> </w:t>
      </w:r>
      <w:r w:rsidR="00477237">
        <w:rPr>
          <w:rFonts w:ascii="Arial" w:eastAsiaTheme="minorHAnsi" w:hAnsi="Arial" w:cs="Arial"/>
          <w:sz w:val="24"/>
          <w:szCs w:val="24"/>
        </w:rPr>
        <w:t xml:space="preserve">                </w:t>
      </w:r>
      <w:r w:rsidR="00635198">
        <w:rPr>
          <w:rFonts w:ascii="Arial" w:eastAsiaTheme="minorHAnsi" w:hAnsi="Arial" w:cs="Arial"/>
          <w:sz w:val="24"/>
          <w:szCs w:val="24"/>
        </w:rPr>
        <w:lastRenderedPageBreak/>
        <w:t>«Об утверждении государственной программы Российской Федерации «Обеспечение доступным и комфортным жильем и коммунальными</w:t>
      </w:r>
      <w:proofErr w:type="gramEnd"/>
      <w:r w:rsidR="00635198">
        <w:rPr>
          <w:rFonts w:ascii="Arial" w:eastAsiaTheme="minorHAnsi" w:hAnsi="Arial" w:cs="Arial"/>
          <w:sz w:val="24"/>
          <w:szCs w:val="24"/>
        </w:rPr>
        <w:t xml:space="preserve"> услугами граждан Российской Федерации»</w:t>
      </w:r>
      <w:r w:rsidR="00275D33">
        <w:rPr>
          <w:rFonts w:ascii="Arial" w:eastAsiaTheme="minorHAnsi" w:hAnsi="Arial" w:cs="Arial"/>
          <w:sz w:val="24"/>
          <w:szCs w:val="24"/>
        </w:rPr>
        <w:t xml:space="preserve"> </w:t>
      </w:r>
      <w:r w:rsidR="004E4DD0" w:rsidRPr="00846FD4">
        <w:rPr>
          <w:rFonts w:ascii="Arial" w:eastAsia="Times New Roman" w:hAnsi="Arial" w:cs="Arial"/>
          <w:sz w:val="24"/>
          <w:szCs w:val="24"/>
          <w:lang w:eastAsia="ru-RU"/>
        </w:rPr>
        <w:t>за счет средств, перечисляемых из федерального бюджета (далее - средства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на 2017-2027 годы (далее - средства бюджета Московской области).</w:t>
      </w:r>
    </w:p>
    <w:p w:rsidR="004E4DD0" w:rsidRPr="00846FD4" w:rsidRDefault="004E4DD0" w:rsidP="004E4DD0">
      <w:pPr>
        <w:autoSpaceDE w:val="0"/>
        <w:autoSpaceDN w:val="0"/>
        <w:adjustRightInd w:val="0"/>
        <w:spacing w:after="0" w:line="240" w:lineRule="auto"/>
        <w:ind w:firstLine="540"/>
        <w:jc w:val="both"/>
        <w:outlineLvl w:val="2"/>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Распределение средств федерального бюджета и средств бюджета Московской области между муниципальными образованиями Московской области, отобранными для реализации федеральной </w:t>
      </w:r>
      <w:hyperlink r:id="rId8" w:history="1">
        <w:r w:rsidRPr="00846FD4">
          <w:t>П</w:t>
        </w:r>
        <w:r w:rsidRPr="00846FD4">
          <w:rPr>
            <w:rFonts w:ascii="Arial" w:eastAsia="Times New Roman" w:hAnsi="Arial" w:cs="Arial"/>
            <w:sz w:val="24"/>
            <w:szCs w:val="24"/>
            <w:lang w:eastAsia="ru-RU"/>
          </w:rPr>
          <w:t>одпрограммы</w:t>
        </w:r>
      </w:hyperlink>
      <w:r w:rsidRPr="00846FD4">
        <w:rPr>
          <w:rFonts w:ascii="Arial" w:eastAsia="Times New Roman" w:hAnsi="Arial" w:cs="Arial"/>
          <w:sz w:val="24"/>
          <w:szCs w:val="24"/>
          <w:lang w:eastAsia="ru-RU"/>
        </w:rPr>
        <w:t xml:space="preserve"> и государственной Подпрограммы, утверждается Правительством Московской области и осуществляется по следующей методике: </w:t>
      </w:r>
    </w:p>
    <w:p w:rsidR="004E4DD0" w:rsidRPr="00846FD4" w:rsidRDefault="004E4DD0" w:rsidP="004E4DD0">
      <w:pPr>
        <w:autoSpaceDE w:val="0"/>
        <w:autoSpaceDN w:val="0"/>
        <w:adjustRightInd w:val="0"/>
        <w:spacing w:after="0" w:line="240" w:lineRule="auto"/>
        <w:jc w:val="center"/>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x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xml:space="preserve"> / SUM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где:</w:t>
      </w:r>
    </w:p>
    <w:p w:rsidR="004E4DD0" w:rsidRPr="00846FD4" w:rsidRDefault="004E4DD0" w:rsidP="004E4DD0">
      <w:pPr>
        <w:autoSpaceDE w:val="0"/>
        <w:autoSpaceDN w:val="0"/>
        <w:adjustRightInd w:val="0"/>
        <w:spacing w:after="0" w:line="240" w:lineRule="auto"/>
        <w:jc w:val="both"/>
        <w:outlineLvl w:val="0"/>
        <w:rPr>
          <w:rFonts w:ascii="Arial" w:eastAsiaTheme="minorHAnsi" w:hAnsi="Arial" w:cs="Arial"/>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субсидия бюджету i-го муниципального образования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размер средств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 размер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З</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размер средств бюджета i-го муниципального образования Московской области, предусмотренный на финансирование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r w:rsidRPr="00846FD4">
        <w:rPr>
          <w:rFonts w:ascii="Arial" w:eastAsia="Times New Roman" w:hAnsi="Arial" w:cs="Arial"/>
          <w:sz w:val="24"/>
          <w:szCs w:val="24"/>
          <w:lang w:eastAsia="ru-RU"/>
        </w:rPr>
        <w:t xml:space="preserve"> </w:t>
      </w:r>
      <w:r w:rsidRPr="00846FD4">
        <w:rPr>
          <w:rFonts w:ascii="Arial" w:eastAsiaTheme="minorHAnsi" w:hAnsi="Arial" w:cs="Arial"/>
          <w:sz w:val="24"/>
          <w:szCs w:val="24"/>
        </w:rPr>
        <w:t>Субсидия бюджету i-го муниципального образования Московской области (</w:t>
      </w: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округляется до целого значения для предоставления социальной выплаты в полном объеме за счет увеличения (уменьшения) доли средств федерального бюджета и доли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Муниципальные образования Московской области, участвующие в реализации государственной подпрограммы, определяют объемы ежегодного финансирования муниципальных программ и предусматривают эти объемы в местных бюджетах.</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Средства федерального бюджета, предусмотренные на реализацию федеральной </w:t>
      </w:r>
      <w:hyperlink r:id="rId9" w:history="1">
        <w:r w:rsidRPr="00846FD4">
          <w:rPr>
            <w:rFonts w:ascii="Arial" w:eastAsia="Times New Roman" w:hAnsi="Arial" w:cs="Arial"/>
            <w:sz w:val="24"/>
            <w:szCs w:val="24"/>
            <w:lang w:eastAsia="ru-RU"/>
          </w:rPr>
          <w:t>подпрограммы</w:t>
        </w:r>
      </w:hyperlink>
      <w:r w:rsidRPr="00846FD4">
        <w:rPr>
          <w:rFonts w:ascii="Arial" w:eastAsia="Times New Roman" w:hAnsi="Arial" w:cs="Arial"/>
          <w:sz w:val="24"/>
          <w:szCs w:val="24"/>
          <w:lang w:eastAsia="ru-RU"/>
        </w:rPr>
        <w:t>, в установленном порядке перечисляются в виде субсидий бюджету Московской области в пределах утвержденных лимитов бюджетных обязательств                     и объемов финансирования расходов федерального бюджета на основании соглашения между государственным заказчиком федеральной подпрограммы и Правительством Московской области.</w:t>
      </w:r>
      <w:proofErr w:type="gramEnd"/>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Аналогичное соглашение заключается Министерством и администрацией Пушкинского муниципального района Московской области  при условии, что в бюджетах городских и сельских поселений Пушкинского муниципального района предусмотрены средства для реализации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Мероприятия Подпрограммы предусматривают  оказание государственной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 </w:t>
      </w: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(приложение N 4 к Подпрограмме 2).</w:t>
      </w: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w:t>
      </w:r>
      <w:proofErr w:type="gramEnd"/>
      <w:r w:rsidRPr="00846FD4">
        <w:rPr>
          <w:rFonts w:ascii="Arial" w:eastAsia="Times New Roman" w:hAnsi="Arial" w:cs="Arial"/>
          <w:sz w:val="24"/>
          <w:szCs w:val="24"/>
          <w:lang w:eastAsia="ru-RU"/>
        </w:rPr>
        <w:t xml:space="preserve">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 ежеквартально устанавливается уполномоченным Правительством Российской Федерации федеральным органом исполнительной власти, но этот норматив не должен превышать величины средней рыночной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в Московской области, определяемой уполномоченным </w:t>
      </w:r>
      <w:r w:rsidRPr="00846FD4">
        <w:rPr>
          <w:rFonts w:ascii="Arial" w:eastAsia="Times New Roman" w:hAnsi="Arial" w:cs="Arial"/>
          <w:sz w:val="24"/>
          <w:szCs w:val="24"/>
          <w:lang w:eastAsia="ru-RU"/>
        </w:rPr>
        <w:lastRenderedPageBreak/>
        <w:t xml:space="preserve">Правительством Российской Федерации федеральным органом исполнительной власти.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общей площади жилого помещения, с учетом которой определяется размер социальной выплаты, составляет:</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846FD4">
          <w:rPr>
            <w:rFonts w:ascii="Arial" w:eastAsia="Times New Roman" w:hAnsi="Arial" w:cs="Arial"/>
            <w:sz w:val="24"/>
            <w:szCs w:val="24"/>
            <w:lang w:eastAsia="ru-RU"/>
          </w:rPr>
          <w:t>42 кв. м</w:t>
        </w:r>
      </w:smartTag>
      <w:r w:rsidRPr="00846FD4">
        <w:rPr>
          <w:rFonts w:ascii="Arial" w:eastAsia="Times New Roman" w:hAnsi="Arial" w:cs="Arial"/>
          <w:sz w:val="24"/>
          <w:szCs w:val="24"/>
          <w:lang w:eastAsia="ru-RU"/>
        </w:rPr>
        <w:t>;</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846FD4">
          <w:rPr>
            <w:rFonts w:ascii="Arial" w:eastAsia="Times New Roman" w:hAnsi="Arial" w:cs="Arial"/>
            <w:sz w:val="24"/>
            <w:szCs w:val="24"/>
            <w:lang w:eastAsia="ru-RU"/>
          </w:rPr>
          <w:t>18 кв. м</w:t>
        </w:r>
      </w:smartTag>
      <w:r w:rsidRPr="00846FD4">
        <w:rPr>
          <w:rFonts w:ascii="Arial" w:eastAsia="Times New Roman" w:hAnsi="Arial" w:cs="Arial"/>
          <w:sz w:val="24"/>
          <w:szCs w:val="24"/>
          <w:lang w:eastAsia="ru-RU"/>
        </w:rPr>
        <w:t xml:space="preserve"> на каждого члена семьи.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Средняя стоимость жилья, принимаемая при расчете размера социальной выплаты,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Н x РЖ,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средняя стоимость жилья, принимаемая при расчете размера социальной выплаты;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Н -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муниципальному образованию Московской области,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РЖ - размер общей площади жилого помещения,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муниципального образования Московской области в целях принятия граждан на учет в качестве нуждающихся в жилых помещениях в месте приобретения (строительства) жилья.</w:t>
      </w:r>
      <w:proofErr w:type="gramEnd"/>
      <w:r w:rsidRPr="00846FD4">
        <w:rPr>
          <w:rFonts w:ascii="Arial" w:eastAsia="Times New Roman" w:hAnsi="Arial" w:cs="Arial"/>
          <w:sz w:val="24"/>
          <w:szCs w:val="24"/>
          <w:lang w:eastAsia="ru-RU"/>
        </w:rPr>
        <w:t xml:space="preserve"> Приобретаемое жилое помещение (создаваемый объект индивидуального жилищного строительства) оформляется в общую долевую собственность всех членов молодой семьи, которой предоставлена социальная выплата.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социальных выплат, осуществляемый за счет средств федерального бюджета, бюджета Московской области и местного бюджета  (бюджетов городских (сельских) поселений Пушкинского района), в соответствии с Соглашением о передаче Пушкинскому району отдельных полномочий по решению отдельных вопросов местного значения городского (сельского) поселения и  составляет не менее: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для молодых семей, не имеющих детей - 30 процентов от расчетной стоимости жилья,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молодых семей, имеющих одного ребенка или более, а также для неполных молодых семей, состоящих из 1 молодого родителя и 1 ребенка или более - 35 процентов от расчетной стоимости жилья.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4E4DD0" w:rsidRPr="00846FD4" w:rsidRDefault="004E4DD0" w:rsidP="000F6E29">
      <w:pPr>
        <w:autoSpaceDE w:val="0"/>
        <w:autoSpaceDN w:val="0"/>
        <w:adjustRightInd w:val="0"/>
        <w:spacing w:after="0" w:line="240" w:lineRule="auto"/>
        <w:ind w:firstLine="540"/>
        <w:jc w:val="both"/>
        <w:rPr>
          <w:rFonts w:ascii="Arial" w:eastAsia="Times New Roman" w:hAnsi="Arial" w:cs="Arial"/>
          <w:sz w:val="24"/>
          <w:szCs w:val="24"/>
          <w:lang w:eastAsia="ru-RU"/>
        </w:rPr>
        <w:sectPr w:rsidR="004E4DD0" w:rsidRPr="00846FD4" w:rsidSect="00457781">
          <w:pgSz w:w="11907" w:h="16840" w:code="9"/>
          <w:pgMar w:top="851" w:right="567" w:bottom="1134" w:left="1134" w:header="720" w:footer="720" w:gutter="0"/>
          <w:cols w:space="720"/>
          <w:noEndnote/>
          <w:docGrid w:linePitch="299"/>
        </w:sectPr>
      </w:pPr>
      <w:proofErr w:type="gramStart"/>
      <w:r w:rsidRPr="00846FD4">
        <w:rPr>
          <w:rFonts w:ascii="Arial" w:eastAsia="Times New Roman" w:hAnsi="Arial" w:cs="Arial"/>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w:t>
      </w:r>
      <w:proofErr w:type="gramEnd"/>
      <w:r w:rsidRPr="00846FD4">
        <w:rPr>
          <w:rFonts w:ascii="Arial" w:eastAsia="Times New Roman" w:hAnsi="Arial" w:cs="Arial"/>
          <w:sz w:val="24"/>
          <w:szCs w:val="24"/>
          <w:lang w:eastAsia="ru-RU"/>
        </w:rPr>
        <w:t xml:space="preserve"> и пеней за просрочку исполнения обязательс</w:t>
      </w:r>
      <w:r w:rsidR="000F6E29" w:rsidRPr="00846FD4">
        <w:rPr>
          <w:rFonts w:ascii="Arial" w:eastAsia="Times New Roman" w:hAnsi="Arial" w:cs="Arial"/>
          <w:sz w:val="24"/>
          <w:szCs w:val="24"/>
          <w:lang w:eastAsia="ru-RU"/>
        </w:rPr>
        <w:t>тв  по этим кредитам или займам</w:t>
      </w:r>
    </w:p>
    <w:p w:rsidR="0040504B" w:rsidRPr="00846FD4" w:rsidRDefault="0040504B" w:rsidP="000A4489">
      <w:pPr>
        <w:spacing w:after="0" w:line="240" w:lineRule="auto"/>
        <w:ind w:right="-29"/>
        <w:contextualSpacing/>
        <w:rPr>
          <w:rFonts w:ascii="Arial" w:hAnsi="Arial" w:cs="Arial"/>
          <w:i/>
          <w:sz w:val="20"/>
          <w:szCs w:val="20"/>
        </w:rPr>
      </w:pPr>
    </w:p>
    <w:p w:rsidR="00CE2A39" w:rsidRPr="00846FD4" w:rsidRDefault="00CE2A39" w:rsidP="000A4489">
      <w:pPr>
        <w:spacing w:after="0" w:line="240" w:lineRule="auto"/>
        <w:ind w:right="-29"/>
        <w:contextualSpacing/>
        <w:rPr>
          <w:rFonts w:ascii="Arial" w:hAnsi="Arial" w:cs="Arial"/>
          <w:i/>
          <w:sz w:val="20"/>
          <w:szCs w:val="20"/>
        </w:rPr>
      </w:pPr>
    </w:p>
    <w:p w:rsidR="00184B21" w:rsidRPr="00846FD4" w:rsidRDefault="00184B21" w:rsidP="00184B21">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t xml:space="preserve">Приложение № </w:t>
      </w:r>
      <w:r w:rsidR="00351A83" w:rsidRPr="00846FD4">
        <w:rPr>
          <w:rFonts w:ascii="Arial" w:hAnsi="Arial" w:cs="Arial"/>
          <w:i/>
          <w:sz w:val="20"/>
          <w:szCs w:val="20"/>
        </w:rPr>
        <w:t>1</w:t>
      </w:r>
      <w:r w:rsidRPr="00846FD4">
        <w:rPr>
          <w:rFonts w:ascii="Arial" w:hAnsi="Arial" w:cs="Arial"/>
          <w:i/>
          <w:sz w:val="20"/>
          <w:szCs w:val="20"/>
        </w:rPr>
        <w:t xml:space="preserve"> к </w:t>
      </w:r>
      <w:r w:rsidR="00091E38" w:rsidRPr="00846FD4">
        <w:rPr>
          <w:rFonts w:ascii="Arial" w:hAnsi="Arial" w:cs="Arial"/>
          <w:i/>
          <w:sz w:val="20"/>
          <w:szCs w:val="20"/>
        </w:rPr>
        <w:t>П</w:t>
      </w:r>
      <w:r w:rsidRPr="00846FD4">
        <w:rPr>
          <w:rFonts w:ascii="Arial" w:hAnsi="Arial" w:cs="Arial"/>
          <w:i/>
          <w:sz w:val="20"/>
          <w:szCs w:val="20"/>
        </w:rPr>
        <w:t>одпрограмме</w:t>
      </w:r>
      <w:r w:rsidR="00B35D8F" w:rsidRPr="00846FD4">
        <w:rPr>
          <w:rFonts w:ascii="Arial" w:hAnsi="Arial" w:cs="Arial"/>
          <w:i/>
          <w:sz w:val="20"/>
          <w:szCs w:val="20"/>
        </w:rPr>
        <w:t xml:space="preserve"> 2</w:t>
      </w:r>
      <w:r w:rsidRPr="00846FD4">
        <w:rPr>
          <w:rFonts w:ascii="Arial" w:hAnsi="Arial" w:cs="Arial"/>
          <w:i/>
          <w:sz w:val="20"/>
          <w:szCs w:val="20"/>
        </w:rPr>
        <w:t xml:space="preserve"> </w:t>
      </w:r>
    </w:p>
    <w:p w:rsidR="0027200E" w:rsidRPr="00846FD4" w:rsidRDefault="0027200E" w:rsidP="00532F47">
      <w:pPr>
        <w:pStyle w:val="a3"/>
        <w:spacing w:after="0"/>
        <w:jc w:val="center"/>
        <w:rPr>
          <w:rFonts w:ascii="Arial" w:hAnsi="Arial" w:cs="Arial"/>
          <w:b/>
          <w:sz w:val="24"/>
          <w:szCs w:val="24"/>
        </w:rPr>
      </w:pPr>
    </w:p>
    <w:p w:rsidR="00B35D8F" w:rsidRPr="00846FD4" w:rsidRDefault="00184B21" w:rsidP="00457781">
      <w:pPr>
        <w:pStyle w:val="a3"/>
        <w:spacing w:after="0"/>
        <w:jc w:val="center"/>
        <w:rPr>
          <w:rFonts w:ascii="Arial" w:hAnsi="Arial" w:cs="Arial"/>
          <w:b/>
          <w:sz w:val="24"/>
          <w:szCs w:val="24"/>
        </w:rPr>
      </w:pPr>
      <w:r w:rsidRPr="00846FD4">
        <w:rPr>
          <w:rFonts w:ascii="Arial" w:hAnsi="Arial" w:cs="Arial"/>
          <w:b/>
          <w:sz w:val="24"/>
          <w:szCs w:val="24"/>
        </w:rPr>
        <w:t xml:space="preserve">Перечень мероприятий </w:t>
      </w:r>
      <w:r w:rsidR="00B35D8F" w:rsidRPr="00846FD4">
        <w:rPr>
          <w:rFonts w:ascii="Arial" w:hAnsi="Arial" w:cs="Arial"/>
          <w:b/>
          <w:sz w:val="24"/>
          <w:szCs w:val="24"/>
        </w:rPr>
        <w:t>Под</w:t>
      </w:r>
      <w:r w:rsidRPr="00846FD4">
        <w:rPr>
          <w:rFonts w:ascii="Arial" w:hAnsi="Arial" w:cs="Arial"/>
          <w:b/>
          <w:sz w:val="24"/>
          <w:szCs w:val="24"/>
        </w:rPr>
        <w:t>программы</w:t>
      </w:r>
      <w:r w:rsidR="00351A83" w:rsidRPr="00846FD4">
        <w:rPr>
          <w:rFonts w:ascii="Arial" w:hAnsi="Arial" w:cs="Arial"/>
          <w:b/>
          <w:sz w:val="24"/>
          <w:szCs w:val="24"/>
        </w:rPr>
        <w:t xml:space="preserve"> </w:t>
      </w:r>
      <w:r w:rsidR="00B35D8F" w:rsidRPr="00846FD4">
        <w:rPr>
          <w:rFonts w:ascii="Arial" w:hAnsi="Arial" w:cs="Arial"/>
          <w:b/>
          <w:sz w:val="24"/>
          <w:szCs w:val="24"/>
        </w:rPr>
        <w:t>2</w:t>
      </w:r>
    </w:p>
    <w:p w:rsidR="00B35D8F" w:rsidRPr="00846FD4" w:rsidRDefault="00457781" w:rsidP="00457781">
      <w:pPr>
        <w:spacing w:after="0" w:line="240" w:lineRule="auto"/>
        <w:jc w:val="center"/>
        <w:rPr>
          <w:rFonts w:ascii="Arial" w:hAnsi="Arial" w:cs="Arial"/>
          <w:b/>
          <w:sz w:val="24"/>
          <w:szCs w:val="24"/>
        </w:rPr>
      </w:pPr>
      <w:r w:rsidRPr="00846FD4">
        <w:rPr>
          <w:rFonts w:ascii="Arial" w:hAnsi="Arial" w:cs="Arial"/>
          <w:b/>
          <w:sz w:val="24"/>
          <w:szCs w:val="24"/>
        </w:rPr>
        <w:t xml:space="preserve">        </w:t>
      </w:r>
      <w:r w:rsidR="00B35D8F" w:rsidRPr="00846FD4">
        <w:rPr>
          <w:rFonts w:ascii="Arial" w:hAnsi="Arial" w:cs="Arial"/>
          <w:b/>
          <w:sz w:val="24"/>
          <w:szCs w:val="24"/>
        </w:rPr>
        <w:t>«Обеспечение жильем молодых семей</w:t>
      </w:r>
      <w:r w:rsidR="00BC7D16" w:rsidRPr="00846FD4">
        <w:rPr>
          <w:rFonts w:ascii="Arial" w:hAnsi="Arial" w:cs="Arial"/>
          <w:b/>
          <w:sz w:val="24"/>
          <w:szCs w:val="24"/>
        </w:rPr>
        <w:t>»</w:t>
      </w:r>
    </w:p>
    <w:p w:rsidR="00B87062" w:rsidRPr="00846FD4" w:rsidRDefault="00B87062" w:rsidP="00457781">
      <w:pPr>
        <w:pStyle w:val="a3"/>
        <w:spacing w:after="0"/>
        <w:jc w:val="center"/>
        <w:rPr>
          <w:rFonts w:ascii="Arial" w:hAnsi="Arial" w:cs="Arial"/>
          <w:b/>
          <w:sz w:val="24"/>
          <w:szCs w:val="24"/>
        </w:rPr>
      </w:pPr>
    </w:p>
    <w:tbl>
      <w:tblPr>
        <w:tblW w:w="1538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9"/>
        <w:gridCol w:w="4653"/>
        <w:gridCol w:w="1034"/>
        <w:gridCol w:w="1276"/>
        <w:gridCol w:w="992"/>
        <w:gridCol w:w="850"/>
        <w:gridCol w:w="727"/>
        <w:gridCol w:w="29"/>
        <w:gridCol w:w="804"/>
        <w:gridCol w:w="799"/>
        <w:gridCol w:w="902"/>
        <w:gridCol w:w="851"/>
        <w:gridCol w:w="22"/>
        <w:gridCol w:w="1022"/>
        <w:gridCol w:w="22"/>
        <w:gridCol w:w="970"/>
        <w:gridCol w:w="22"/>
      </w:tblGrid>
      <w:tr w:rsidR="002F415E" w:rsidRPr="00846FD4" w:rsidTr="00C833F9">
        <w:trPr>
          <w:gridAfter w:val="1"/>
          <w:wAfter w:w="22" w:type="dxa"/>
          <w:trHeight w:val="100"/>
          <w:tblHeader/>
        </w:trPr>
        <w:tc>
          <w:tcPr>
            <w:tcW w:w="409"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jc w:val="center"/>
              <w:rPr>
                <w:rFonts w:ascii="Arial" w:hAnsi="Arial" w:cs="Arial"/>
                <w:sz w:val="20"/>
                <w:szCs w:val="20"/>
              </w:rPr>
            </w:pPr>
            <w:r w:rsidRPr="00846FD4">
              <w:rPr>
                <w:rFonts w:ascii="Arial" w:hAnsi="Arial" w:cs="Arial"/>
                <w:sz w:val="20"/>
                <w:szCs w:val="20"/>
              </w:rPr>
              <w:t xml:space="preserve">N </w:t>
            </w:r>
            <w:proofErr w:type="gramStart"/>
            <w:r w:rsidRPr="00846FD4">
              <w:rPr>
                <w:rFonts w:ascii="Arial" w:hAnsi="Arial" w:cs="Arial"/>
                <w:sz w:val="20"/>
                <w:szCs w:val="20"/>
              </w:rPr>
              <w:t>п</w:t>
            </w:r>
            <w:proofErr w:type="gramEnd"/>
            <w:r w:rsidRPr="00846FD4">
              <w:rPr>
                <w:rFonts w:ascii="Arial" w:hAnsi="Arial" w:cs="Arial"/>
                <w:sz w:val="20"/>
                <w:szCs w:val="20"/>
              </w:rPr>
              <w:t>/п</w:t>
            </w:r>
          </w:p>
        </w:tc>
        <w:tc>
          <w:tcPr>
            <w:tcW w:w="4653" w:type="dxa"/>
            <w:vMerge w:val="restart"/>
            <w:tcMar>
              <w:top w:w="62" w:type="dxa"/>
              <w:left w:w="102" w:type="dxa"/>
              <w:bottom w:w="102" w:type="dxa"/>
              <w:right w:w="62" w:type="dxa"/>
            </w:tcMar>
          </w:tcPr>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2F415E" w:rsidRPr="00846FD4" w:rsidRDefault="002F415E" w:rsidP="00B35D8F">
            <w:pPr>
              <w:widowControl w:val="0"/>
              <w:autoSpaceDE w:val="0"/>
              <w:autoSpaceDN w:val="0"/>
              <w:adjustRightInd w:val="0"/>
              <w:spacing w:after="0" w:line="240" w:lineRule="auto"/>
              <w:jc w:val="center"/>
              <w:rPr>
                <w:rFonts w:ascii="Arial" w:hAnsi="Arial" w:cs="Arial"/>
                <w:b/>
                <w:sz w:val="20"/>
                <w:szCs w:val="20"/>
              </w:rPr>
            </w:pPr>
            <w:r w:rsidRPr="00846FD4">
              <w:rPr>
                <w:rFonts w:ascii="Arial" w:hAnsi="Arial" w:cs="Arial"/>
                <w:sz w:val="20"/>
                <w:szCs w:val="20"/>
              </w:rPr>
              <w:t>Мероприятия по реализации Подпрограммы</w:t>
            </w:r>
          </w:p>
        </w:tc>
        <w:tc>
          <w:tcPr>
            <w:tcW w:w="1034"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Срок исполнения мероприятия</w:t>
            </w:r>
          </w:p>
        </w:tc>
        <w:tc>
          <w:tcPr>
            <w:tcW w:w="1276"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Источники финансирования</w:t>
            </w:r>
          </w:p>
        </w:tc>
        <w:tc>
          <w:tcPr>
            <w:tcW w:w="992"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 финансирования мероприятия в текущем финансовом году (тыс. руб.)</w:t>
            </w:r>
          </w:p>
        </w:tc>
        <w:tc>
          <w:tcPr>
            <w:tcW w:w="850"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Всего (тыс. руб.)</w:t>
            </w:r>
          </w:p>
        </w:tc>
        <w:tc>
          <w:tcPr>
            <w:tcW w:w="4112" w:type="dxa"/>
            <w:gridSpan w:val="6"/>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Объемы финансирования по годам (тыс. руб.)</w:t>
            </w:r>
          </w:p>
        </w:tc>
        <w:tc>
          <w:tcPr>
            <w:tcW w:w="1044"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right="-60"/>
              <w:jc w:val="center"/>
              <w:rPr>
                <w:rFonts w:ascii="Arial" w:hAnsi="Arial" w:cs="Arial"/>
                <w:sz w:val="20"/>
                <w:szCs w:val="20"/>
              </w:rPr>
            </w:pPr>
            <w:proofErr w:type="gramStart"/>
            <w:r w:rsidRPr="00846FD4">
              <w:rPr>
                <w:rFonts w:ascii="Arial" w:hAnsi="Arial" w:cs="Arial"/>
                <w:sz w:val="20"/>
                <w:szCs w:val="20"/>
              </w:rPr>
              <w:t>Ответственный</w:t>
            </w:r>
            <w:proofErr w:type="gramEnd"/>
            <w:r w:rsidRPr="00846FD4">
              <w:rPr>
                <w:rFonts w:ascii="Arial" w:hAnsi="Arial" w:cs="Arial"/>
                <w:sz w:val="20"/>
                <w:szCs w:val="20"/>
              </w:rPr>
              <w:t xml:space="preserve"> за выполнение мероприятия Подпрограммы</w:t>
            </w:r>
          </w:p>
        </w:tc>
        <w:tc>
          <w:tcPr>
            <w:tcW w:w="992"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Результаты выполнения мероприятия Подпрограммы</w:t>
            </w:r>
          </w:p>
        </w:tc>
      </w:tr>
      <w:tr w:rsidR="002F415E" w:rsidRPr="00846FD4" w:rsidTr="00C833F9">
        <w:trPr>
          <w:gridAfter w:val="1"/>
          <w:wAfter w:w="22" w:type="dxa"/>
          <w:trHeight w:val="100"/>
          <w:tblHeader/>
        </w:trPr>
        <w:tc>
          <w:tcPr>
            <w:tcW w:w="409"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034"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276"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992"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850"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756" w:type="dxa"/>
            <w:gridSpan w:val="2"/>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2017 год</w:t>
            </w:r>
          </w:p>
        </w:tc>
        <w:tc>
          <w:tcPr>
            <w:tcW w:w="804"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2018 год</w:t>
            </w:r>
          </w:p>
        </w:tc>
        <w:tc>
          <w:tcPr>
            <w:tcW w:w="799"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2019 год</w:t>
            </w:r>
          </w:p>
        </w:tc>
        <w:tc>
          <w:tcPr>
            <w:tcW w:w="902"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2020 год</w:t>
            </w:r>
          </w:p>
        </w:tc>
        <w:tc>
          <w:tcPr>
            <w:tcW w:w="851"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2021 год</w:t>
            </w:r>
          </w:p>
        </w:tc>
        <w:tc>
          <w:tcPr>
            <w:tcW w:w="1044"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c>
          <w:tcPr>
            <w:tcW w:w="992"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r>
      <w:tr w:rsidR="008350DE" w:rsidRPr="00846FD4" w:rsidTr="00C833F9">
        <w:trPr>
          <w:gridAfter w:val="1"/>
          <w:wAfter w:w="22" w:type="dxa"/>
          <w:trHeight w:val="309"/>
        </w:trPr>
        <w:tc>
          <w:tcPr>
            <w:tcW w:w="6096" w:type="dxa"/>
            <w:gridSpan w:val="3"/>
            <w:vMerge w:val="restart"/>
            <w:tcMar>
              <w:top w:w="62" w:type="dxa"/>
              <w:left w:w="102" w:type="dxa"/>
              <w:bottom w:w="102" w:type="dxa"/>
              <w:right w:w="62" w:type="dxa"/>
            </w:tcMar>
          </w:tcPr>
          <w:p w:rsidR="008350DE" w:rsidRPr="00846FD4" w:rsidRDefault="008350DE" w:rsidP="00DA57A7">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b/>
                <w:sz w:val="20"/>
                <w:szCs w:val="20"/>
              </w:rPr>
              <w:t>Основное мероприятие</w:t>
            </w:r>
            <w:r w:rsidR="001D458C" w:rsidRPr="00846FD4">
              <w:rPr>
                <w:rFonts w:ascii="Arial" w:hAnsi="Arial" w:cs="Arial"/>
                <w:b/>
                <w:sz w:val="20"/>
                <w:szCs w:val="20"/>
              </w:rPr>
              <w:t>.</w:t>
            </w:r>
            <w:r w:rsidRPr="00846FD4">
              <w:rPr>
                <w:rFonts w:ascii="Arial" w:hAnsi="Arial" w:cs="Arial"/>
                <w:b/>
                <w:sz w:val="20"/>
                <w:szCs w:val="20"/>
              </w:rPr>
              <w:t xml:space="preserve"> </w:t>
            </w:r>
            <w:r w:rsidRPr="00846FD4">
              <w:rPr>
                <w:rFonts w:ascii="Arial" w:hAnsi="Arial" w:cs="Arial"/>
                <w:sz w:val="20"/>
                <w:szCs w:val="20"/>
              </w:rPr>
              <w:t xml:space="preserve">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D21D74" w:rsidRPr="00846FD4">
              <w:rPr>
                <w:rFonts w:ascii="Arial" w:hAnsi="Arial" w:cs="Arial"/>
                <w:sz w:val="20"/>
                <w:szCs w:val="20"/>
              </w:rPr>
              <w:t>помещения</w:t>
            </w:r>
          </w:p>
          <w:p w:rsidR="008350DE" w:rsidRPr="00846FD4" w:rsidRDefault="008350DE" w:rsidP="001F475C">
            <w:pPr>
              <w:pStyle w:val="ConsPlusCell"/>
              <w:rPr>
                <w:rFonts w:ascii="Arial" w:hAnsi="Arial" w:cs="Arial"/>
                <w:sz w:val="20"/>
                <w:szCs w:val="20"/>
              </w:rPr>
            </w:pPr>
            <w:r w:rsidRPr="00846FD4">
              <w:rPr>
                <w:rFonts w:ascii="Arial" w:hAnsi="Arial" w:cs="Arial"/>
                <w:sz w:val="20"/>
                <w:szCs w:val="20"/>
              </w:rPr>
              <w:t xml:space="preserve"> </w:t>
            </w:r>
          </w:p>
        </w:tc>
        <w:tc>
          <w:tcPr>
            <w:tcW w:w="1276" w:type="dxa"/>
            <w:tcMar>
              <w:top w:w="62" w:type="dxa"/>
              <w:left w:w="102" w:type="dxa"/>
              <w:bottom w:w="102" w:type="dxa"/>
              <w:right w:w="62" w:type="dxa"/>
            </w:tcMar>
          </w:tcPr>
          <w:p w:rsidR="008350DE" w:rsidRPr="00F75FEE" w:rsidRDefault="008350DE" w:rsidP="00080C64">
            <w:pPr>
              <w:widowControl w:val="0"/>
              <w:autoSpaceDE w:val="0"/>
              <w:autoSpaceDN w:val="0"/>
              <w:adjustRightInd w:val="0"/>
              <w:spacing w:after="0" w:line="240" w:lineRule="auto"/>
              <w:ind w:left="-76"/>
              <w:rPr>
                <w:rFonts w:ascii="Arial" w:hAnsi="Arial" w:cs="Arial"/>
                <w:sz w:val="20"/>
                <w:szCs w:val="20"/>
              </w:rPr>
            </w:pPr>
            <w:r w:rsidRPr="00F75FEE">
              <w:rPr>
                <w:rFonts w:ascii="Arial" w:hAnsi="Arial" w:cs="Arial"/>
                <w:sz w:val="20"/>
                <w:szCs w:val="20"/>
              </w:rPr>
              <w:t>Итого</w:t>
            </w:r>
          </w:p>
        </w:tc>
        <w:tc>
          <w:tcPr>
            <w:tcW w:w="992" w:type="dxa"/>
            <w:tcMar>
              <w:top w:w="62" w:type="dxa"/>
              <w:left w:w="102" w:type="dxa"/>
              <w:bottom w:w="102" w:type="dxa"/>
              <w:right w:w="62" w:type="dxa"/>
            </w:tcMar>
          </w:tcPr>
          <w:p w:rsidR="008350DE" w:rsidRPr="00F75FEE" w:rsidRDefault="003463BB" w:rsidP="000D3756">
            <w:pPr>
              <w:widowControl w:val="0"/>
              <w:autoSpaceDE w:val="0"/>
              <w:autoSpaceDN w:val="0"/>
              <w:adjustRightInd w:val="0"/>
              <w:spacing w:after="0" w:line="240" w:lineRule="auto"/>
              <w:ind w:left="-57" w:right="-109"/>
              <w:jc w:val="center"/>
              <w:rPr>
                <w:rFonts w:ascii="Arial" w:hAnsi="Arial" w:cs="Arial"/>
                <w:sz w:val="18"/>
                <w:szCs w:val="20"/>
              </w:rPr>
            </w:pPr>
            <w:r w:rsidRPr="00F75FEE">
              <w:rPr>
                <w:rFonts w:ascii="Arial" w:hAnsi="Arial" w:cs="Arial"/>
                <w:sz w:val="18"/>
                <w:szCs w:val="20"/>
              </w:rPr>
              <w:t>7 943,2</w:t>
            </w:r>
          </w:p>
        </w:tc>
        <w:tc>
          <w:tcPr>
            <w:tcW w:w="850" w:type="dxa"/>
            <w:tcMar>
              <w:top w:w="62" w:type="dxa"/>
              <w:left w:w="102" w:type="dxa"/>
              <w:bottom w:w="102" w:type="dxa"/>
              <w:right w:w="62" w:type="dxa"/>
            </w:tcMar>
          </w:tcPr>
          <w:p w:rsidR="008350DE" w:rsidRPr="004B5DD7" w:rsidRDefault="00E35F32" w:rsidP="00765FB5">
            <w:pPr>
              <w:pStyle w:val="ConsPlusCell"/>
              <w:tabs>
                <w:tab w:val="center" w:pos="4677"/>
                <w:tab w:val="right" w:pos="9355"/>
              </w:tabs>
              <w:ind w:left="-67"/>
              <w:jc w:val="center"/>
              <w:rPr>
                <w:rFonts w:ascii="Arial" w:eastAsia="Calibri" w:hAnsi="Arial" w:cs="Arial"/>
                <w:b/>
                <w:color w:val="FF0000"/>
                <w:sz w:val="18"/>
                <w:szCs w:val="18"/>
                <w:highlight w:val="yellow"/>
              </w:rPr>
            </w:pPr>
            <w:r>
              <w:rPr>
                <w:rFonts w:ascii="Arial" w:eastAsia="Calibri" w:hAnsi="Arial" w:cs="Arial"/>
                <w:b/>
                <w:color w:val="FF0000"/>
                <w:sz w:val="18"/>
                <w:szCs w:val="18"/>
              </w:rPr>
              <w:t>60 48</w:t>
            </w:r>
            <w:r w:rsidR="00765FB5">
              <w:rPr>
                <w:rFonts w:ascii="Arial" w:eastAsia="Calibri" w:hAnsi="Arial" w:cs="Arial"/>
                <w:b/>
                <w:color w:val="FF0000"/>
                <w:sz w:val="18"/>
                <w:szCs w:val="18"/>
              </w:rPr>
              <w:t>7</w:t>
            </w:r>
            <w:r>
              <w:rPr>
                <w:rFonts w:ascii="Arial" w:eastAsia="Calibri" w:hAnsi="Arial" w:cs="Arial"/>
                <w:b/>
                <w:color w:val="FF0000"/>
                <w:sz w:val="18"/>
                <w:szCs w:val="18"/>
              </w:rPr>
              <w:t>,</w:t>
            </w:r>
            <w:r w:rsidR="00765FB5">
              <w:rPr>
                <w:rFonts w:ascii="Arial" w:eastAsia="Calibri" w:hAnsi="Arial" w:cs="Arial"/>
                <w:b/>
                <w:color w:val="FF0000"/>
                <w:sz w:val="18"/>
                <w:szCs w:val="18"/>
              </w:rPr>
              <w:t>5</w:t>
            </w:r>
          </w:p>
        </w:tc>
        <w:tc>
          <w:tcPr>
            <w:tcW w:w="756" w:type="dxa"/>
            <w:gridSpan w:val="2"/>
            <w:tcMar>
              <w:top w:w="62" w:type="dxa"/>
              <w:left w:w="102" w:type="dxa"/>
              <w:bottom w:w="102" w:type="dxa"/>
              <w:right w:w="62" w:type="dxa"/>
            </w:tcMar>
          </w:tcPr>
          <w:p w:rsidR="008350DE" w:rsidRPr="004B5DD7" w:rsidRDefault="003463BB" w:rsidP="00704EC5">
            <w:pPr>
              <w:pStyle w:val="ConsPlusCell"/>
              <w:tabs>
                <w:tab w:val="center" w:pos="4677"/>
                <w:tab w:val="right" w:pos="9355"/>
              </w:tabs>
              <w:ind w:left="-77" w:right="-76"/>
              <w:jc w:val="center"/>
              <w:rPr>
                <w:rFonts w:ascii="Arial" w:eastAsia="Calibri" w:hAnsi="Arial" w:cs="Arial"/>
                <w:b/>
                <w:color w:val="FF0000"/>
                <w:sz w:val="18"/>
                <w:szCs w:val="20"/>
              </w:rPr>
            </w:pPr>
            <w:r w:rsidRPr="004B5DD7">
              <w:rPr>
                <w:rFonts w:ascii="Arial" w:eastAsia="Calibri" w:hAnsi="Arial" w:cs="Arial"/>
                <w:b/>
                <w:color w:val="FF0000"/>
                <w:sz w:val="18"/>
                <w:szCs w:val="20"/>
              </w:rPr>
              <w:t>7 943,2</w:t>
            </w:r>
          </w:p>
        </w:tc>
        <w:tc>
          <w:tcPr>
            <w:tcW w:w="804" w:type="dxa"/>
            <w:tcMar>
              <w:top w:w="62" w:type="dxa"/>
              <w:left w:w="102" w:type="dxa"/>
              <w:bottom w:w="102" w:type="dxa"/>
              <w:right w:w="62" w:type="dxa"/>
            </w:tcMar>
          </w:tcPr>
          <w:p w:rsidR="008350DE" w:rsidRPr="004B5DD7" w:rsidRDefault="00E35F32" w:rsidP="00DC7E7B">
            <w:pPr>
              <w:pStyle w:val="ConsPlusCell"/>
              <w:tabs>
                <w:tab w:val="center" w:pos="4677"/>
                <w:tab w:val="right" w:pos="9355"/>
              </w:tabs>
              <w:ind w:left="-77" w:right="-76"/>
              <w:jc w:val="center"/>
              <w:rPr>
                <w:rFonts w:ascii="Arial" w:eastAsia="Calibri" w:hAnsi="Arial" w:cs="Arial"/>
                <w:b/>
                <w:color w:val="FF0000"/>
                <w:sz w:val="18"/>
                <w:szCs w:val="18"/>
              </w:rPr>
            </w:pPr>
            <w:r>
              <w:rPr>
                <w:rFonts w:ascii="Arial" w:eastAsia="Calibri" w:hAnsi="Arial" w:cs="Arial"/>
                <w:b/>
                <w:color w:val="FF0000"/>
                <w:sz w:val="18"/>
                <w:szCs w:val="18"/>
              </w:rPr>
              <w:t>20 614,</w:t>
            </w:r>
            <w:r w:rsidR="00DC7E7B">
              <w:rPr>
                <w:rFonts w:ascii="Arial" w:eastAsia="Calibri" w:hAnsi="Arial" w:cs="Arial"/>
                <w:b/>
                <w:color w:val="FF0000"/>
                <w:sz w:val="18"/>
                <w:szCs w:val="18"/>
              </w:rPr>
              <w:t>1</w:t>
            </w:r>
          </w:p>
        </w:tc>
        <w:tc>
          <w:tcPr>
            <w:tcW w:w="799" w:type="dxa"/>
            <w:tcMar>
              <w:top w:w="62" w:type="dxa"/>
              <w:left w:w="102" w:type="dxa"/>
              <w:bottom w:w="102" w:type="dxa"/>
              <w:right w:w="62" w:type="dxa"/>
            </w:tcMar>
          </w:tcPr>
          <w:p w:rsidR="008350DE" w:rsidRPr="004B5DD7" w:rsidRDefault="00791F78" w:rsidP="00582463">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6 54</w:t>
            </w:r>
            <w:r w:rsidR="00582463">
              <w:rPr>
                <w:rFonts w:ascii="Arial" w:eastAsia="Calibri" w:hAnsi="Arial" w:cs="Arial"/>
                <w:b/>
                <w:color w:val="FF0000"/>
                <w:sz w:val="18"/>
                <w:szCs w:val="20"/>
              </w:rPr>
              <w:t>9</w:t>
            </w:r>
            <w:r>
              <w:rPr>
                <w:rFonts w:ascii="Arial" w:eastAsia="Calibri" w:hAnsi="Arial" w:cs="Arial"/>
                <w:b/>
                <w:color w:val="FF0000"/>
                <w:sz w:val="18"/>
                <w:szCs w:val="20"/>
              </w:rPr>
              <w:t>,</w:t>
            </w:r>
            <w:r w:rsidR="00582463">
              <w:rPr>
                <w:rFonts w:ascii="Arial" w:eastAsia="Calibri" w:hAnsi="Arial" w:cs="Arial"/>
                <w:b/>
                <w:color w:val="FF0000"/>
                <w:sz w:val="18"/>
                <w:szCs w:val="20"/>
              </w:rPr>
              <w:t>4</w:t>
            </w:r>
          </w:p>
        </w:tc>
        <w:tc>
          <w:tcPr>
            <w:tcW w:w="902" w:type="dxa"/>
            <w:tcMar>
              <w:top w:w="62" w:type="dxa"/>
              <w:left w:w="102" w:type="dxa"/>
              <w:bottom w:w="102" w:type="dxa"/>
              <w:right w:w="62" w:type="dxa"/>
            </w:tcMar>
          </w:tcPr>
          <w:p w:rsidR="008350DE" w:rsidRPr="004B5DD7" w:rsidRDefault="00CF5F87" w:rsidP="00765FB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25 380,</w:t>
            </w:r>
            <w:r w:rsidR="00765FB5">
              <w:rPr>
                <w:rFonts w:ascii="Arial" w:eastAsia="Calibri" w:hAnsi="Arial" w:cs="Arial"/>
                <w:b/>
                <w:color w:val="FF0000"/>
                <w:sz w:val="18"/>
                <w:szCs w:val="20"/>
              </w:rPr>
              <w:t>8</w:t>
            </w:r>
          </w:p>
        </w:tc>
        <w:tc>
          <w:tcPr>
            <w:tcW w:w="851" w:type="dxa"/>
            <w:tcMar>
              <w:top w:w="62" w:type="dxa"/>
              <w:left w:w="102" w:type="dxa"/>
              <w:bottom w:w="102" w:type="dxa"/>
              <w:right w:w="62" w:type="dxa"/>
            </w:tcMar>
          </w:tcPr>
          <w:p w:rsidR="008350DE" w:rsidRPr="004B5DD7" w:rsidRDefault="00DC0C80" w:rsidP="00704EC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0</w:t>
            </w:r>
          </w:p>
        </w:tc>
        <w:tc>
          <w:tcPr>
            <w:tcW w:w="1044" w:type="dxa"/>
            <w:gridSpan w:val="2"/>
            <w:vMerge w:val="restart"/>
            <w:tcMar>
              <w:top w:w="62" w:type="dxa"/>
              <w:left w:w="102" w:type="dxa"/>
              <w:bottom w:w="102" w:type="dxa"/>
              <w:right w:w="62" w:type="dxa"/>
            </w:tcMar>
          </w:tcPr>
          <w:p w:rsidR="008350DE" w:rsidRPr="00846FD4" w:rsidRDefault="008350DE" w:rsidP="00762E9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Комитет по управлению имуществом администрации Пушкинского муниципального района (далее </w:t>
            </w:r>
            <w:proofErr w:type="gramStart"/>
            <w:r w:rsidRPr="00846FD4">
              <w:rPr>
                <w:rFonts w:ascii="Arial" w:hAnsi="Arial" w:cs="Arial"/>
                <w:sz w:val="20"/>
                <w:szCs w:val="20"/>
              </w:rPr>
              <w:t>-К</w:t>
            </w:r>
            <w:proofErr w:type="gramEnd"/>
            <w:r w:rsidRPr="00846FD4">
              <w:rPr>
                <w:rFonts w:ascii="Arial" w:hAnsi="Arial" w:cs="Arial"/>
                <w:sz w:val="20"/>
                <w:szCs w:val="20"/>
              </w:rPr>
              <w:t>УИ)</w:t>
            </w:r>
          </w:p>
        </w:tc>
        <w:tc>
          <w:tcPr>
            <w:tcW w:w="992" w:type="dxa"/>
            <w:gridSpan w:val="2"/>
            <w:vMerge w:val="restart"/>
            <w:tcMar>
              <w:top w:w="62" w:type="dxa"/>
              <w:left w:w="102" w:type="dxa"/>
              <w:bottom w:w="102" w:type="dxa"/>
              <w:right w:w="62" w:type="dxa"/>
            </w:tcMar>
          </w:tcPr>
          <w:p w:rsidR="008350DE" w:rsidRPr="00846FD4" w:rsidRDefault="008350DE" w:rsidP="0027200E">
            <w:pPr>
              <w:spacing w:after="0" w:line="240" w:lineRule="auto"/>
              <w:rPr>
                <w:rFonts w:ascii="Arial" w:hAnsi="Arial" w:cs="Arial"/>
                <w:sz w:val="20"/>
                <w:szCs w:val="20"/>
              </w:rPr>
            </w:pPr>
            <w:r w:rsidRPr="00846FD4">
              <w:rPr>
                <w:rFonts w:ascii="Arial" w:hAnsi="Arial" w:cs="Arial"/>
                <w:sz w:val="20"/>
                <w:szCs w:val="20"/>
              </w:rPr>
              <w:t>Получение социальной выплаты на приобретение жилого помещения</w:t>
            </w:r>
          </w:p>
        </w:tc>
      </w:tr>
      <w:tr w:rsidR="008350DE" w:rsidRPr="00846FD4" w:rsidTr="00C833F9">
        <w:trPr>
          <w:gridAfter w:val="1"/>
          <w:wAfter w:w="22" w:type="dxa"/>
          <w:trHeight w:val="51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федерального бюджета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8350DE" w:rsidRPr="004B5DD7" w:rsidRDefault="00906051" w:rsidP="001C42A9">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3 119,</w:t>
            </w:r>
            <w:r w:rsidR="001C42A9">
              <w:rPr>
                <w:rFonts w:ascii="Arial" w:hAnsi="Arial" w:cs="Arial"/>
                <w:color w:val="FF0000"/>
                <w:sz w:val="18"/>
                <w:szCs w:val="18"/>
              </w:rPr>
              <w:t>8</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428,4</w:t>
            </w:r>
          </w:p>
        </w:tc>
        <w:tc>
          <w:tcPr>
            <w:tcW w:w="804" w:type="dxa"/>
            <w:tcMar>
              <w:top w:w="62" w:type="dxa"/>
              <w:left w:w="102" w:type="dxa"/>
              <w:bottom w:w="102" w:type="dxa"/>
              <w:right w:w="62" w:type="dxa"/>
            </w:tcMar>
          </w:tcPr>
          <w:p w:rsidR="008350DE" w:rsidRPr="004B5DD7" w:rsidRDefault="00C833F9" w:rsidP="00766F36">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1 249,</w:t>
            </w:r>
            <w:r w:rsidR="00766F36" w:rsidRPr="004B5DD7">
              <w:rPr>
                <w:rFonts w:ascii="Arial" w:hAnsi="Arial" w:cs="Arial"/>
                <w:color w:val="FF0000"/>
                <w:sz w:val="18"/>
                <w:szCs w:val="18"/>
              </w:rPr>
              <w:t>2</w:t>
            </w:r>
          </w:p>
        </w:tc>
        <w:tc>
          <w:tcPr>
            <w:tcW w:w="799" w:type="dxa"/>
            <w:tcMar>
              <w:top w:w="62" w:type="dxa"/>
              <w:left w:w="102" w:type="dxa"/>
              <w:bottom w:w="102" w:type="dxa"/>
              <w:right w:w="62" w:type="dxa"/>
            </w:tcMar>
          </w:tcPr>
          <w:p w:rsidR="008350DE" w:rsidRPr="004B5DD7" w:rsidRDefault="005474E8" w:rsidP="00582463">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258,</w:t>
            </w:r>
            <w:r w:rsidR="00582463">
              <w:rPr>
                <w:rFonts w:ascii="Arial" w:hAnsi="Arial" w:cs="Arial"/>
                <w:color w:val="FF0000"/>
                <w:sz w:val="18"/>
                <w:szCs w:val="20"/>
              </w:rPr>
              <w:t>2</w:t>
            </w:r>
          </w:p>
        </w:tc>
        <w:tc>
          <w:tcPr>
            <w:tcW w:w="902" w:type="dxa"/>
            <w:tcMar>
              <w:top w:w="62" w:type="dxa"/>
              <w:left w:w="102" w:type="dxa"/>
              <w:bottom w:w="102" w:type="dxa"/>
              <w:right w:w="62" w:type="dxa"/>
            </w:tcMar>
          </w:tcPr>
          <w:p w:rsidR="008350DE" w:rsidRPr="004B5DD7" w:rsidRDefault="00C6306E"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1 184,0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B2670B">
        <w:trPr>
          <w:gridAfter w:val="1"/>
          <w:wAfter w:w="22" w:type="dxa"/>
          <w:trHeight w:val="979"/>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бюджета       </w:t>
            </w:r>
            <w:r w:rsidRPr="00846FD4">
              <w:rPr>
                <w:rFonts w:ascii="Arial" w:hAnsi="Arial" w:cs="Arial"/>
                <w:sz w:val="20"/>
                <w:szCs w:val="20"/>
              </w:rPr>
              <w:br/>
              <w:t xml:space="preserve">Московской    </w:t>
            </w:r>
            <w:r w:rsidRPr="00846FD4">
              <w:rPr>
                <w:rFonts w:ascii="Arial" w:hAnsi="Arial" w:cs="Arial"/>
                <w:sz w:val="20"/>
                <w:szCs w:val="20"/>
              </w:rPr>
              <w:br/>
              <w:t xml:space="preserve">области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8350DE" w:rsidRPr="004B5DD7" w:rsidRDefault="00906051" w:rsidP="001C42A9">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9 55</w:t>
            </w:r>
            <w:r w:rsidR="001C42A9">
              <w:rPr>
                <w:rFonts w:ascii="Arial" w:hAnsi="Arial" w:cs="Arial"/>
                <w:color w:val="FF0000"/>
                <w:sz w:val="18"/>
                <w:szCs w:val="18"/>
              </w:rPr>
              <w:t>3</w:t>
            </w:r>
            <w:r>
              <w:rPr>
                <w:rFonts w:ascii="Arial" w:hAnsi="Arial" w:cs="Arial"/>
                <w:color w:val="FF0000"/>
                <w:sz w:val="18"/>
                <w:szCs w:val="18"/>
              </w:rPr>
              <w:t>,</w:t>
            </w:r>
            <w:r w:rsidR="001C42A9">
              <w:rPr>
                <w:rFonts w:ascii="Arial" w:hAnsi="Arial" w:cs="Arial"/>
                <w:color w:val="FF0000"/>
                <w:sz w:val="18"/>
                <w:szCs w:val="18"/>
              </w:rPr>
              <w:t>2</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1 158,8</w:t>
            </w:r>
          </w:p>
        </w:tc>
        <w:tc>
          <w:tcPr>
            <w:tcW w:w="804" w:type="dxa"/>
            <w:tcMar>
              <w:top w:w="62" w:type="dxa"/>
              <w:left w:w="102" w:type="dxa"/>
              <w:bottom w:w="102" w:type="dxa"/>
              <w:right w:w="62" w:type="dxa"/>
            </w:tcMar>
          </w:tcPr>
          <w:p w:rsidR="008350DE" w:rsidRPr="004B5DD7" w:rsidRDefault="00C833F9"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3 793,5</w:t>
            </w:r>
          </w:p>
        </w:tc>
        <w:tc>
          <w:tcPr>
            <w:tcW w:w="799" w:type="dxa"/>
            <w:tcMar>
              <w:top w:w="62" w:type="dxa"/>
              <w:left w:w="102" w:type="dxa"/>
              <w:bottom w:w="102" w:type="dxa"/>
              <w:right w:w="62" w:type="dxa"/>
            </w:tcMar>
          </w:tcPr>
          <w:p w:rsidR="008350DE" w:rsidRPr="004B5DD7" w:rsidRDefault="008F5C65" w:rsidP="00582463">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962,</w:t>
            </w:r>
            <w:r w:rsidR="00582463">
              <w:rPr>
                <w:rFonts w:ascii="Arial" w:hAnsi="Arial" w:cs="Arial"/>
                <w:color w:val="FF0000"/>
                <w:sz w:val="18"/>
                <w:szCs w:val="20"/>
              </w:rPr>
              <w:t>9</w:t>
            </w:r>
          </w:p>
        </w:tc>
        <w:tc>
          <w:tcPr>
            <w:tcW w:w="902" w:type="dxa"/>
            <w:tcMar>
              <w:top w:w="62" w:type="dxa"/>
              <w:left w:w="102" w:type="dxa"/>
              <w:bottom w:w="102" w:type="dxa"/>
              <w:right w:w="62" w:type="dxa"/>
            </w:tcMar>
          </w:tcPr>
          <w:p w:rsidR="008350DE" w:rsidRPr="004B5DD7" w:rsidRDefault="00C6306E"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3 638,0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ight="-107"/>
              <w:rPr>
                <w:rFonts w:ascii="Arial" w:hAnsi="Arial" w:cs="Arial"/>
                <w:sz w:val="20"/>
                <w:szCs w:val="20"/>
              </w:rPr>
            </w:pPr>
            <w:r w:rsidRPr="00846FD4">
              <w:rPr>
                <w:rFonts w:ascii="Arial" w:hAnsi="Arial" w:cs="Arial"/>
                <w:sz w:val="20"/>
                <w:szCs w:val="20"/>
              </w:rPr>
              <w:t xml:space="preserve">Средства бюджета Пушкинского муниципального района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8350DE" w:rsidRPr="004B5DD7" w:rsidRDefault="006A59AD" w:rsidP="00521428">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2 439,</w:t>
            </w:r>
            <w:r w:rsidR="00521428">
              <w:rPr>
                <w:rFonts w:ascii="Arial" w:hAnsi="Arial" w:cs="Arial"/>
                <w:color w:val="FF0000"/>
                <w:sz w:val="18"/>
                <w:szCs w:val="18"/>
              </w:rPr>
              <w:t>8</w:t>
            </w:r>
          </w:p>
        </w:tc>
        <w:tc>
          <w:tcPr>
            <w:tcW w:w="756" w:type="dxa"/>
            <w:gridSpan w:val="2"/>
            <w:tcMar>
              <w:top w:w="62" w:type="dxa"/>
              <w:left w:w="102" w:type="dxa"/>
              <w:bottom w:w="102" w:type="dxa"/>
              <w:right w:w="62" w:type="dxa"/>
            </w:tcMar>
          </w:tcPr>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677,4</w:t>
            </w:r>
          </w:p>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p>
        </w:tc>
        <w:tc>
          <w:tcPr>
            <w:tcW w:w="804" w:type="dxa"/>
            <w:tcMar>
              <w:top w:w="62" w:type="dxa"/>
              <w:left w:w="102" w:type="dxa"/>
              <w:bottom w:w="102" w:type="dxa"/>
              <w:right w:w="62" w:type="dxa"/>
            </w:tcMar>
          </w:tcPr>
          <w:p w:rsidR="008350DE" w:rsidRPr="004B5DD7" w:rsidRDefault="008350D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0</w:t>
            </w:r>
          </w:p>
        </w:tc>
        <w:tc>
          <w:tcPr>
            <w:tcW w:w="799"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916A59"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902" w:type="dxa"/>
            <w:tcMar>
              <w:top w:w="62" w:type="dxa"/>
              <w:left w:w="102" w:type="dxa"/>
              <w:bottom w:w="102" w:type="dxa"/>
              <w:right w:w="62" w:type="dxa"/>
            </w:tcMar>
          </w:tcPr>
          <w:p w:rsidR="008350DE" w:rsidRPr="004B5DD7" w:rsidRDefault="00C6306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1 762,</w:t>
            </w:r>
            <w:r w:rsidR="00521428">
              <w:rPr>
                <w:rFonts w:ascii="Arial" w:hAnsi="Arial" w:cs="Arial"/>
                <w:color w:val="FF0000"/>
                <w:sz w:val="18"/>
                <w:szCs w:val="20"/>
              </w:rPr>
              <w:t>4</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851"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754CE3" w:rsidRPr="00846FD4" w:rsidTr="00C833F9">
        <w:trPr>
          <w:gridAfter w:val="1"/>
          <w:wAfter w:w="22" w:type="dxa"/>
          <w:trHeight w:val="675"/>
        </w:trPr>
        <w:tc>
          <w:tcPr>
            <w:tcW w:w="6096" w:type="dxa"/>
            <w:gridSpan w:val="3"/>
            <w:vMerge/>
            <w:tcMar>
              <w:top w:w="62" w:type="dxa"/>
              <w:left w:w="102" w:type="dxa"/>
              <w:bottom w:w="102" w:type="dxa"/>
              <w:right w:w="62" w:type="dxa"/>
            </w:tcMar>
          </w:tcPr>
          <w:p w:rsidR="00754CE3" w:rsidRPr="00846FD4" w:rsidRDefault="00754CE3"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754CE3" w:rsidRPr="00846FD4" w:rsidRDefault="00754CE3" w:rsidP="00754CE3">
            <w:pPr>
              <w:pStyle w:val="ConsPlusCell"/>
              <w:ind w:left="-76"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w:t>
            </w:r>
            <w:r>
              <w:rPr>
                <w:rFonts w:ascii="Arial" w:hAnsi="Arial" w:cs="Arial"/>
                <w:sz w:val="20"/>
                <w:szCs w:val="20"/>
              </w:rPr>
              <w:t>Л</w:t>
            </w:r>
            <w:proofErr w:type="gramEnd"/>
            <w:r>
              <w:rPr>
                <w:rFonts w:ascii="Arial" w:hAnsi="Arial" w:cs="Arial"/>
                <w:sz w:val="20"/>
                <w:szCs w:val="20"/>
              </w:rPr>
              <w:t>есной</w:t>
            </w:r>
          </w:p>
        </w:tc>
        <w:tc>
          <w:tcPr>
            <w:tcW w:w="992" w:type="dxa"/>
            <w:tcMar>
              <w:top w:w="62" w:type="dxa"/>
              <w:left w:w="102" w:type="dxa"/>
              <w:bottom w:w="102" w:type="dxa"/>
              <w:right w:w="62" w:type="dxa"/>
            </w:tcMar>
          </w:tcPr>
          <w:p w:rsidR="00754CE3" w:rsidRDefault="00754CE3" w:rsidP="000D375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0</w:t>
            </w:r>
          </w:p>
        </w:tc>
        <w:tc>
          <w:tcPr>
            <w:tcW w:w="850" w:type="dxa"/>
            <w:tcMar>
              <w:top w:w="62" w:type="dxa"/>
              <w:left w:w="102" w:type="dxa"/>
              <w:bottom w:w="102" w:type="dxa"/>
              <w:right w:w="62" w:type="dxa"/>
            </w:tcMar>
          </w:tcPr>
          <w:p w:rsidR="00754CE3" w:rsidRDefault="006A59AD"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1 322,0</w:t>
            </w:r>
          </w:p>
        </w:tc>
        <w:tc>
          <w:tcPr>
            <w:tcW w:w="756" w:type="dxa"/>
            <w:gridSpan w:val="2"/>
            <w:tcMar>
              <w:top w:w="62" w:type="dxa"/>
              <w:left w:w="102" w:type="dxa"/>
              <w:bottom w:w="102" w:type="dxa"/>
              <w:right w:w="62" w:type="dxa"/>
            </w:tcMar>
          </w:tcPr>
          <w:p w:rsidR="00754CE3" w:rsidRPr="004B5DD7" w:rsidRDefault="00754CE3"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804" w:type="dxa"/>
            <w:tcMar>
              <w:top w:w="62" w:type="dxa"/>
              <w:left w:w="102" w:type="dxa"/>
              <w:bottom w:w="102" w:type="dxa"/>
              <w:right w:w="62" w:type="dxa"/>
            </w:tcMar>
          </w:tcPr>
          <w:p w:rsidR="00754CE3" w:rsidRDefault="00754CE3"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0</w:t>
            </w:r>
          </w:p>
        </w:tc>
        <w:tc>
          <w:tcPr>
            <w:tcW w:w="799"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902"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1 322,0</w:t>
            </w:r>
          </w:p>
        </w:tc>
        <w:tc>
          <w:tcPr>
            <w:tcW w:w="851" w:type="dxa"/>
            <w:tcMar>
              <w:top w:w="62" w:type="dxa"/>
              <w:left w:w="102" w:type="dxa"/>
              <w:bottom w:w="102" w:type="dxa"/>
              <w:right w:w="62" w:type="dxa"/>
            </w:tcMar>
          </w:tcPr>
          <w:p w:rsidR="00754CE3" w:rsidRDefault="00754CE3"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754CE3" w:rsidRPr="00846FD4" w:rsidRDefault="00754CE3"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754CE3" w:rsidRPr="00846FD4" w:rsidRDefault="00754CE3"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8F3361">
            <w:pPr>
              <w:pStyle w:val="ConsPlusCell"/>
              <w:ind w:left="-76"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8350DE" w:rsidRPr="00846FD4" w:rsidRDefault="00CC72DB" w:rsidP="000D375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8350DE" w:rsidRPr="004B5DD7" w:rsidRDefault="0015380F"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1 557,</w:t>
            </w:r>
            <w:r w:rsidR="00E85023">
              <w:rPr>
                <w:rFonts w:ascii="Arial" w:hAnsi="Arial" w:cs="Arial"/>
                <w:color w:val="FF0000"/>
                <w:sz w:val="18"/>
                <w:szCs w:val="18"/>
              </w:rPr>
              <w:t>3</w:t>
            </w:r>
          </w:p>
        </w:tc>
        <w:tc>
          <w:tcPr>
            <w:tcW w:w="756" w:type="dxa"/>
            <w:gridSpan w:val="2"/>
            <w:tcMar>
              <w:top w:w="62" w:type="dxa"/>
              <w:left w:w="102" w:type="dxa"/>
              <w:bottom w:w="102" w:type="dxa"/>
              <w:right w:w="62" w:type="dxa"/>
            </w:tcMar>
          </w:tcPr>
          <w:p w:rsidR="008350DE" w:rsidRPr="004B5DD7" w:rsidRDefault="00CC72DB"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579,3</w:t>
            </w:r>
          </w:p>
        </w:tc>
        <w:tc>
          <w:tcPr>
            <w:tcW w:w="804" w:type="dxa"/>
            <w:tcMar>
              <w:top w:w="62" w:type="dxa"/>
              <w:left w:w="102" w:type="dxa"/>
              <w:bottom w:w="102" w:type="dxa"/>
              <w:right w:w="62" w:type="dxa"/>
            </w:tcMar>
          </w:tcPr>
          <w:p w:rsidR="008350DE" w:rsidRPr="004B5DD7" w:rsidRDefault="00BA5AEF"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340,</w:t>
            </w:r>
            <w:r w:rsidR="00DC7E7B">
              <w:rPr>
                <w:rFonts w:ascii="Arial" w:hAnsi="Arial" w:cs="Arial"/>
                <w:color w:val="FF0000"/>
                <w:sz w:val="18"/>
                <w:szCs w:val="18"/>
              </w:rPr>
              <w:t>9</w:t>
            </w:r>
          </w:p>
        </w:tc>
        <w:tc>
          <w:tcPr>
            <w:tcW w:w="799" w:type="dxa"/>
            <w:tcMar>
              <w:top w:w="62" w:type="dxa"/>
              <w:left w:w="102" w:type="dxa"/>
              <w:bottom w:w="102" w:type="dxa"/>
              <w:right w:w="62" w:type="dxa"/>
            </w:tcMar>
          </w:tcPr>
          <w:p w:rsidR="008350DE" w:rsidRPr="004B5DD7" w:rsidRDefault="0015380F"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637,1</w:t>
            </w:r>
          </w:p>
        </w:tc>
        <w:tc>
          <w:tcPr>
            <w:tcW w:w="902"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724"/>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C84806">
            <w:pPr>
              <w:pStyle w:val="ConsPlusCell"/>
              <w:ind w:left="-76"/>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8350DE" w:rsidRPr="004B5DD7" w:rsidRDefault="00673648" w:rsidP="0068200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3 308,</w:t>
            </w:r>
            <w:r w:rsidR="00682003">
              <w:rPr>
                <w:rFonts w:ascii="Arial" w:hAnsi="Arial" w:cs="Arial"/>
                <w:color w:val="FF0000"/>
                <w:sz w:val="18"/>
                <w:szCs w:val="18"/>
              </w:rPr>
              <w:t>5</w:t>
            </w:r>
          </w:p>
        </w:tc>
        <w:tc>
          <w:tcPr>
            <w:tcW w:w="756" w:type="dxa"/>
            <w:gridSpan w:val="2"/>
            <w:tcMar>
              <w:top w:w="62" w:type="dxa"/>
              <w:left w:w="102" w:type="dxa"/>
              <w:bottom w:w="102" w:type="dxa"/>
              <w:right w:w="62" w:type="dxa"/>
            </w:tcMar>
          </w:tcPr>
          <w:p w:rsidR="008350DE" w:rsidRPr="004B5DD7" w:rsidRDefault="008350DE" w:rsidP="00802572">
            <w:pPr>
              <w:jc w:val="center"/>
              <w:rPr>
                <w:color w:val="FF0000"/>
              </w:rPr>
            </w:pPr>
            <w:r w:rsidRPr="004B5DD7">
              <w:rPr>
                <w:rFonts w:ascii="Arial" w:hAnsi="Arial" w:cs="Arial"/>
                <w:color w:val="FF0000"/>
                <w:sz w:val="18"/>
                <w:szCs w:val="20"/>
              </w:rPr>
              <w:t>0,0</w:t>
            </w:r>
          </w:p>
        </w:tc>
        <w:tc>
          <w:tcPr>
            <w:tcW w:w="804" w:type="dxa"/>
            <w:tcMar>
              <w:top w:w="62" w:type="dxa"/>
              <w:left w:w="102" w:type="dxa"/>
              <w:bottom w:w="102" w:type="dxa"/>
              <w:right w:w="62" w:type="dxa"/>
            </w:tcMar>
          </w:tcPr>
          <w:p w:rsidR="008350DE" w:rsidRPr="004B5DD7" w:rsidRDefault="00673648"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90</w:t>
            </w:r>
            <w:r w:rsidR="00DC7E7B">
              <w:rPr>
                <w:rFonts w:ascii="Arial" w:hAnsi="Arial" w:cs="Arial"/>
                <w:color w:val="FF0000"/>
                <w:sz w:val="18"/>
                <w:szCs w:val="18"/>
              </w:rPr>
              <w:t>8</w:t>
            </w:r>
            <w:r>
              <w:rPr>
                <w:rFonts w:ascii="Arial" w:hAnsi="Arial" w:cs="Arial"/>
                <w:color w:val="FF0000"/>
                <w:sz w:val="18"/>
                <w:szCs w:val="18"/>
              </w:rPr>
              <w:t>,</w:t>
            </w:r>
            <w:r w:rsidR="00DC7E7B">
              <w:rPr>
                <w:rFonts w:ascii="Arial" w:hAnsi="Arial" w:cs="Arial"/>
                <w:color w:val="FF0000"/>
                <w:sz w:val="18"/>
                <w:szCs w:val="18"/>
              </w:rPr>
              <w:t>9</w:t>
            </w:r>
          </w:p>
        </w:tc>
        <w:tc>
          <w:tcPr>
            <w:tcW w:w="799" w:type="dxa"/>
            <w:tcMar>
              <w:top w:w="62" w:type="dxa"/>
              <w:left w:w="102" w:type="dxa"/>
              <w:bottom w:w="102" w:type="dxa"/>
              <w:right w:w="62" w:type="dxa"/>
            </w:tcMar>
          </w:tcPr>
          <w:p w:rsidR="008350DE" w:rsidRPr="004B5DD7" w:rsidRDefault="00FE1BF1" w:rsidP="00802572">
            <w:pPr>
              <w:jc w:val="center"/>
              <w:rPr>
                <w:color w:val="FF0000"/>
              </w:rPr>
            </w:pPr>
            <w:r>
              <w:rPr>
                <w:rFonts w:ascii="Arial" w:hAnsi="Arial" w:cs="Arial"/>
                <w:color w:val="FF0000"/>
                <w:sz w:val="18"/>
                <w:szCs w:val="20"/>
              </w:rPr>
              <w:t>637,2</w:t>
            </w:r>
          </w:p>
        </w:tc>
        <w:tc>
          <w:tcPr>
            <w:tcW w:w="902" w:type="dxa"/>
            <w:tcMar>
              <w:top w:w="62" w:type="dxa"/>
              <w:left w:w="102" w:type="dxa"/>
              <w:bottom w:w="102" w:type="dxa"/>
              <w:right w:w="62" w:type="dxa"/>
            </w:tcMar>
          </w:tcPr>
          <w:p w:rsidR="008350DE" w:rsidRPr="004B5DD7" w:rsidRDefault="00754CE3" w:rsidP="00682003">
            <w:pPr>
              <w:jc w:val="center"/>
              <w:rPr>
                <w:color w:val="FF0000"/>
              </w:rPr>
            </w:pPr>
            <w:r>
              <w:rPr>
                <w:rFonts w:ascii="Arial" w:hAnsi="Arial" w:cs="Arial"/>
                <w:color w:val="FF0000"/>
                <w:sz w:val="18"/>
                <w:szCs w:val="20"/>
              </w:rPr>
              <w:t>1 762,</w:t>
            </w:r>
            <w:r w:rsidR="00682003">
              <w:rPr>
                <w:rFonts w:ascii="Arial" w:hAnsi="Arial" w:cs="Arial"/>
                <w:color w:val="FF0000"/>
                <w:sz w:val="18"/>
                <w:szCs w:val="20"/>
              </w:rPr>
              <w:t>4</w:t>
            </w:r>
          </w:p>
        </w:tc>
        <w:tc>
          <w:tcPr>
            <w:tcW w:w="851" w:type="dxa"/>
            <w:tcMar>
              <w:top w:w="62" w:type="dxa"/>
              <w:left w:w="102" w:type="dxa"/>
              <w:bottom w:w="102" w:type="dxa"/>
              <w:right w:w="62" w:type="dxa"/>
            </w:tcMar>
          </w:tcPr>
          <w:p w:rsidR="008350DE" w:rsidRPr="004B5DD7" w:rsidRDefault="00DC0C80" w:rsidP="00802572">
            <w:pPr>
              <w:jc w:val="center"/>
              <w:rPr>
                <w:color w:val="FF0000"/>
              </w:rPr>
            </w:pPr>
            <w:r>
              <w:rPr>
                <w:color w:val="FF000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3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8350DE" w:rsidRPr="004B5DD7" w:rsidRDefault="00DE1CCF" w:rsidP="00E8502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39</w:t>
            </w:r>
            <w:r w:rsidR="00B44121">
              <w:rPr>
                <w:rFonts w:ascii="Arial" w:hAnsi="Arial" w:cs="Arial"/>
                <w:color w:val="FF0000"/>
                <w:sz w:val="18"/>
                <w:szCs w:val="18"/>
              </w:rPr>
              <w:t>18</w:t>
            </w:r>
            <w:r w:rsidR="00E85023">
              <w:rPr>
                <w:rFonts w:ascii="Arial" w:hAnsi="Arial" w:cs="Arial"/>
                <w:color w:val="FF0000"/>
                <w:sz w:val="18"/>
                <w:szCs w:val="18"/>
              </w:rPr>
              <w:t>6</w:t>
            </w:r>
            <w:r w:rsidR="00130CC2">
              <w:rPr>
                <w:rFonts w:ascii="Arial" w:hAnsi="Arial" w:cs="Arial"/>
                <w:color w:val="FF0000"/>
                <w:sz w:val="18"/>
                <w:szCs w:val="18"/>
              </w:rPr>
              <w:t>,</w:t>
            </w:r>
            <w:r w:rsidR="00E85023">
              <w:rPr>
                <w:rFonts w:ascii="Arial" w:hAnsi="Arial" w:cs="Arial"/>
                <w:color w:val="FF0000"/>
                <w:sz w:val="18"/>
                <w:szCs w:val="18"/>
              </w:rPr>
              <w:t>9</w:t>
            </w:r>
          </w:p>
        </w:tc>
        <w:tc>
          <w:tcPr>
            <w:tcW w:w="756" w:type="dxa"/>
            <w:gridSpan w:val="2"/>
            <w:tcMar>
              <w:top w:w="62" w:type="dxa"/>
              <w:left w:w="102" w:type="dxa"/>
              <w:bottom w:w="102" w:type="dxa"/>
              <w:right w:w="62" w:type="dxa"/>
            </w:tcMar>
          </w:tcPr>
          <w:p w:rsidR="008350DE" w:rsidRPr="004B5DD7" w:rsidRDefault="008350DE"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5 099,3</w:t>
            </w:r>
          </w:p>
        </w:tc>
        <w:tc>
          <w:tcPr>
            <w:tcW w:w="804" w:type="dxa"/>
            <w:tcMar>
              <w:top w:w="62" w:type="dxa"/>
              <w:left w:w="102" w:type="dxa"/>
              <w:bottom w:w="102" w:type="dxa"/>
              <w:right w:w="62" w:type="dxa"/>
            </w:tcMar>
          </w:tcPr>
          <w:p w:rsidR="008350DE" w:rsidRPr="004B5DD7" w:rsidRDefault="00BA5AEF" w:rsidP="00DC7E7B">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14 321,</w:t>
            </w:r>
            <w:r w:rsidR="00DC7E7B">
              <w:rPr>
                <w:rFonts w:ascii="Arial" w:hAnsi="Arial" w:cs="Arial"/>
                <w:color w:val="FF0000"/>
                <w:sz w:val="18"/>
                <w:szCs w:val="18"/>
              </w:rPr>
              <w:t>6</w:t>
            </w:r>
          </w:p>
        </w:tc>
        <w:tc>
          <w:tcPr>
            <w:tcW w:w="799" w:type="dxa"/>
            <w:tcMar>
              <w:top w:w="62" w:type="dxa"/>
              <w:left w:w="102" w:type="dxa"/>
              <w:bottom w:w="102" w:type="dxa"/>
              <w:right w:w="62" w:type="dxa"/>
            </w:tcMar>
          </w:tcPr>
          <w:p w:rsidR="008350DE" w:rsidRPr="004B5DD7" w:rsidRDefault="00916A59"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4 054,0</w:t>
            </w:r>
          </w:p>
        </w:tc>
        <w:tc>
          <w:tcPr>
            <w:tcW w:w="902" w:type="dxa"/>
            <w:tcMar>
              <w:top w:w="62" w:type="dxa"/>
              <w:left w:w="102" w:type="dxa"/>
              <w:bottom w:w="102" w:type="dxa"/>
              <w:right w:w="62" w:type="dxa"/>
            </w:tcMar>
          </w:tcPr>
          <w:p w:rsidR="008350DE" w:rsidRPr="004B5DD7" w:rsidRDefault="00754CE3"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15 712,0</w:t>
            </w:r>
          </w:p>
        </w:tc>
        <w:tc>
          <w:tcPr>
            <w:tcW w:w="851" w:type="dxa"/>
            <w:tcMar>
              <w:top w:w="62" w:type="dxa"/>
              <w:left w:w="102" w:type="dxa"/>
              <w:bottom w:w="102" w:type="dxa"/>
              <w:right w:w="62" w:type="dxa"/>
            </w:tcMar>
          </w:tcPr>
          <w:p w:rsidR="008350DE" w:rsidRPr="004B5DD7" w:rsidRDefault="00DC0C80"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E74386" w:rsidRPr="00846FD4" w:rsidTr="00C833F9">
        <w:trPr>
          <w:gridAfter w:val="1"/>
          <w:wAfter w:w="22" w:type="dxa"/>
          <w:trHeight w:val="2454"/>
        </w:trPr>
        <w:tc>
          <w:tcPr>
            <w:tcW w:w="409"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1.1</w:t>
            </w:r>
          </w:p>
        </w:tc>
        <w:tc>
          <w:tcPr>
            <w:tcW w:w="4653" w:type="dxa"/>
            <w:tcMar>
              <w:top w:w="62" w:type="dxa"/>
              <w:left w:w="102" w:type="dxa"/>
              <w:bottom w:w="102" w:type="dxa"/>
              <w:right w:w="62" w:type="dxa"/>
            </w:tcMar>
          </w:tcPr>
          <w:p w:rsidR="00E74386" w:rsidRPr="00846FD4" w:rsidRDefault="00E74386" w:rsidP="000500B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Организация информационно-разъяснительной работы среди населения по вопрос</w:t>
            </w:r>
            <w:r w:rsidR="000500B1" w:rsidRPr="00846FD4">
              <w:rPr>
                <w:rFonts w:ascii="Arial" w:hAnsi="Arial" w:cs="Arial"/>
                <w:sz w:val="20"/>
                <w:szCs w:val="20"/>
              </w:rPr>
              <w:t xml:space="preserve">ам </w:t>
            </w:r>
            <w:r w:rsidRPr="00846FD4">
              <w:rPr>
                <w:rFonts w:ascii="Arial" w:hAnsi="Arial" w:cs="Arial"/>
                <w:sz w:val="20"/>
                <w:szCs w:val="20"/>
              </w:rPr>
              <w:t>реализации</w:t>
            </w:r>
            <w:r w:rsidR="000500B1" w:rsidRPr="00846FD4">
              <w:rPr>
                <w:rFonts w:ascii="Arial" w:hAnsi="Arial" w:cs="Arial"/>
                <w:sz w:val="20"/>
                <w:szCs w:val="20"/>
              </w:rPr>
              <w:t xml:space="preserve"> Подпрограммы</w:t>
            </w:r>
          </w:p>
        </w:tc>
        <w:tc>
          <w:tcPr>
            <w:tcW w:w="1034"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E74386" w:rsidRPr="00846FD4" w:rsidRDefault="00E74386"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E74386" w:rsidRPr="00846FD4" w:rsidRDefault="00E74386" w:rsidP="00080C64">
            <w:pPr>
              <w:spacing w:after="0" w:line="240" w:lineRule="auto"/>
              <w:rPr>
                <w:rFonts w:ascii="Arial" w:hAnsi="Arial" w:cs="Arial"/>
                <w:sz w:val="20"/>
                <w:szCs w:val="20"/>
              </w:rPr>
            </w:pPr>
            <w:r w:rsidRPr="00846FD4">
              <w:rPr>
                <w:rFonts w:ascii="Arial" w:hAnsi="Arial" w:cs="Arial"/>
                <w:sz w:val="20"/>
                <w:szCs w:val="20"/>
              </w:rPr>
              <w:t>Разъяснение молодым семьям законодательства РФ</w:t>
            </w:r>
          </w:p>
        </w:tc>
      </w:tr>
      <w:tr w:rsidR="00B2166D" w:rsidRPr="00846FD4" w:rsidTr="00C833F9">
        <w:trPr>
          <w:gridAfter w:val="1"/>
          <w:wAfter w:w="22" w:type="dxa"/>
          <w:trHeight w:val="100"/>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1.2.</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Признание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включение в  Подпрограмму</w:t>
            </w:r>
          </w:p>
        </w:tc>
        <w:tc>
          <w:tcPr>
            <w:tcW w:w="1034"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B2166D" w:rsidRPr="00846FD4" w:rsidRDefault="00B2166D" w:rsidP="003C560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 xml:space="preserve">Постановление администрации Пушкинского муниципального района о признании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включении в подпрогра</w:t>
            </w:r>
            <w:r w:rsidRPr="00846FD4">
              <w:rPr>
                <w:rFonts w:ascii="Arial" w:hAnsi="Arial" w:cs="Arial"/>
                <w:sz w:val="20"/>
                <w:szCs w:val="20"/>
              </w:rPr>
              <w:lastRenderedPageBreak/>
              <w:t>мму;</w:t>
            </w:r>
          </w:p>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Протокол комиссии по жилищным вопросам Решение о признании молодой семьи имеющей достаточные доходы</w:t>
            </w:r>
          </w:p>
        </w:tc>
      </w:tr>
      <w:tr w:rsidR="00B2166D" w:rsidRPr="00846FD4" w:rsidTr="00C833F9">
        <w:trPr>
          <w:gridAfter w:val="1"/>
          <w:wAfter w:w="22" w:type="dxa"/>
          <w:trHeight w:val="2745"/>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1.3.</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Формирование и утверждение списка молодых семей - участниц Подпрограммы, изъявивших желание получить социальную выплату в планируемом году</w:t>
            </w:r>
          </w:p>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p w:rsidR="00B2166D" w:rsidRPr="00846FD4" w:rsidRDefault="00B2166D" w:rsidP="0027200E">
            <w:pPr>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2166D" w:rsidRPr="00846FD4" w:rsidRDefault="00B2166D" w:rsidP="001069E9">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Ежегодно до 1 </w:t>
            </w:r>
            <w:r w:rsidR="001069E9">
              <w:rPr>
                <w:rFonts w:ascii="Arial" w:hAnsi="Arial" w:cs="Arial"/>
                <w:sz w:val="20"/>
                <w:szCs w:val="20"/>
              </w:rPr>
              <w:t>июня</w:t>
            </w:r>
            <w:r w:rsidRPr="00846FD4">
              <w:rPr>
                <w:rFonts w:ascii="Arial" w:hAnsi="Arial" w:cs="Arial"/>
                <w:sz w:val="20"/>
                <w:szCs w:val="20"/>
              </w:rPr>
              <w:t xml:space="preserve"> текущего года</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27200E">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Формирование списка молодых семей - участниц Подпрограммы. </w:t>
            </w:r>
          </w:p>
          <w:p w:rsidR="00B2166D" w:rsidRPr="00846FD4" w:rsidRDefault="00B2166D" w:rsidP="0027200E">
            <w:pPr>
              <w:spacing w:after="0" w:line="240" w:lineRule="auto"/>
              <w:ind w:left="-73"/>
              <w:rPr>
                <w:rFonts w:ascii="Arial" w:hAnsi="Arial" w:cs="Arial"/>
                <w:sz w:val="20"/>
                <w:szCs w:val="20"/>
              </w:rPr>
            </w:pPr>
            <w:r w:rsidRPr="00846FD4">
              <w:rPr>
                <w:rFonts w:ascii="Arial" w:hAnsi="Arial" w:cs="Arial"/>
                <w:sz w:val="20"/>
                <w:szCs w:val="20"/>
              </w:rPr>
              <w:t xml:space="preserve">Утверждение в установленном порядке списка молодых семей - участниц подпрограммы. </w:t>
            </w:r>
          </w:p>
        </w:tc>
      </w:tr>
      <w:tr w:rsidR="00B2166D" w:rsidRPr="00846FD4" w:rsidTr="00C833F9">
        <w:trPr>
          <w:gridAfter w:val="1"/>
          <w:wAfter w:w="22" w:type="dxa"/>
          <w:trHeight w:val="2134"/>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1.4.</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Участие в конкурсном отборе муниципальных образований Московской области в целях реализации Подпрограммы</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Подача конкурсной заявки  в Министерство </w:t>
            </w:r>
            <w:r w:rsidR="00A72E1B">
              <w:rPr>
                <w:rFonts w:ascii="Arial" w:hAnsi="Arial" w:cs="Arial"/>
                <w:sz w:val="20"/>
                <w:szCs w:val="20"/>
              </w:rPr>
              <w:t>жилищной политики</w:t>
            </w:r>
            <w:r w:rsidRPr="00846FD4">
              <w:rPr>
                <w:rFonts w:ascii="Arial" w:hAnsi="Arial" w:cs="Arial"/>
                <w:sz w:val="20"/>
                <w:szCs w:val="20"/>
              </w:rPr>
              <w:t xml:space="preserve"> МО</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gridAfter w:val="1"/>
          <w:wAfter w:w="22" w:type="dxa"/>
          <w:trHeight w:val="250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1.5.</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Получение межбюджетных трансфертов  в бюджет Пушкинского муниципального района  на реализацию  подпрограммы </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субсидий на счета территориального органа Федерального казначейства</w:t>
            </w:r>
          </w:p>
        </w:tc>
      </w:tr>
      <w:tr w:rsidR="00B2166D" w:rsidRPr="00846FD4" w:rsidTr="00DF6D3E">
        <w:trPr>
          <w:gridAfter w:val="1"/>
          <w:wAfter w:w="22" w:type="dxa"/>
          <w:trHeight w:val="98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1.6.</w:t>
            </w:r>
          </w:p>
        </w:tc>
        <w:tc>
          <w:tcPr>
            <w:tcW w:w="4653" w:type="dxa"/>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Организация работы  по выдаче Свидетельств о праве на получение социальной выплаты</w:t>
            </w:r>
          </w:p>
        </w:tc>
        <w:tc>
          <w:tcPr>
            <w:tcW w:w="1034" w:type="dxa"/>
            <w:tcMar>
              <w:top w:w="62" w:type="dxa"/>
              <w:left w:w="102" w:type="dxa"/>
              <w:bottom w:w="102" w:type="dxa"/>
              <w:right w:w="62" w:type="dxa"/>
            </w:tcMar>
          </w:tcPr>
          <w:p w:rsidR="00B2166D" w:rsidRPr="00846FD4" w:rsidRDefault="00B2166D" w:rsidP="00D16368">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w:t>
            </w:r>
            <w:r w:rsidR="00D16368">
              <w:rPr>
                <w:rFonts w:ascii="Arial" w:hAnsi="Arial" w:cs="Arial"/>
                <w:sz w:val="20"/>
                <w:szCs w:val="20"/>
              </w:rPr>
              <w:t>жилищной политики</w:t>
            </w:r>
            <w:r w:rsidRPr="00846FD4">
              <w:rPr>
                <w:rFonts w:ascii="Arial" w:hAnsi="Arial" w:cs="Arial"/>
                <w:sz w:val="20"/>
                <w:szCs w:val="20"/>
              </w:rPr>
              <w:t xml:space="preserve"> Московс</w:t>
            </w:r>
            <w:r w:rsidRPr="00846FD4">
              <w:rPr>
                <w:rFonts w:ascii="Arial" w:hAnsi="Arial" w:cs="Arial"/>
                <w:sz w:val="20"/>
                <w:szCs w:val="20"/>
              </w:rPr>
              <w:lastRenderedPageBreak/>
              <w:t>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Выдача Свидетельств молодым семьям</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20"/>
        </w:trPr>
        <w:tc>
          <w:tcPr>
            <w:tcW w:w="409"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1.7.</w:t>
            </w:r>
          </w:p>
        </w:tc>
        <w:tc>
          <w:tcPr>
            <w:tcW w:w="4653" w:type="dxa"/>
            <w:vMerge w:val="restart"/>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Предоставление молодым семьям социальных выплат </w:t>
            </w:r>
          </w:p>
          <w:p w:rsidR="00B2166D" w:rsidRPr="00846FD4" w:rsidRDefault="00B2166D" w:rsidP="002759DE">
            <w:pPr>
              <w:widowControl w:val="0"/>
              <w:autoSpaceDE w:val="0"/>
              <w:autoSpaceDN w:val="0"/>
              <w:adjustRightInd w:val="0"/>
              <w:spacing w:after="0" w:line="240" w:lineRule="auto"/>
              <w:ind w:left="-73"/>
              <w:rPr>
                <w:rFonts w:ascii="Arial" w:hAnsi="Arial" w:cs="Arial"/>
                <w:sz w:val="20"/>
                <w:szCs w:val="20"/>
              </w:rPr>
            </w:pPr>
          </w:p>
        </w:tc>
        <w:tc>
          <w:tcPr>
            <w:tcW w:w="1034"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15 рабочих дней </w:t>
            </w:r>
            <w:proofErr w:type="gramStart"/>
            <w:r w:rsidRPr="00846FD4">
              <w:rPr>
                <w:rFonts w:ascii="Arial" w:hAnsi="Arial" w:cs="Arial"/>
                <w:sz w:val="20"/>
                <w:szCs w:val="20"/>
              </w:rPr>
              <w:t>с даты получения</w:t>
            </w:r>
            <w:proofErr w:type="gramEnd"/>
            <w:r w:rsidRPr="00846FD4">
              <w:rPr>
                <w:rFonts w:ascii="Arial" w:hAnsi="Arial" w:cs="Arial"/>
                <w:sz w:val="20"/>
                <w:szCs w:val="20"/>
              </w:rPr>
              <w:t xml:space="preserve"> заявки от банка на перечисление средств социальной выплаты молодой семье</w:t>
            </w: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Итого</w:t>
            </w:r>
          </w:p>
        </w:tc>
        <w:tc>
          <w:tcPr>
            <w:tcW w:w="992" w:type="dxa"/>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7 943,2</w:t>
            </w:r>
          </w:p>
        </w:tc>
        <w:tc>
          <w:tcPr>
            <w:tcW w:w="850" w:type="dxa"/>
            <w:tcMar>
              <w:top w:w="62" w:type="dxa"/>
              <w:left w:w="102" w:type="dxa"/>
              <w:bottom w:w="102" w:type="dxa"/>
              <w:right w:w="62" w:type="dxa"/>
            </w:tcMar>
          </w:tcPr>
          <w:p w:rsidR="00B2166D" w:rsidRPr="00846FD4" w:rsidRDefault="00F33D0E" w:rsidP="00D670A3">
            <w:pPr>
              <w:pStyle w:val="ConsPlusCell"/>
              <w:tabs>
                <w:tab w:val="center" w:pos="4677"/>
                <w:tab w:val="right" w:pos="9355"/>
              </w:tabs>
              <w:ind w:left="-67"/>
              <w:jc w:val="center"/>
              <w:rPr>
                <w:rFonts w:ascii="Arial" w:eastAsia="Calibri" w:hAnsi="Arial" w:cs="Arial"/>
                <w:b/>
                <w:sz w:val="18"/>
                <w:szCs w:val="18"/>
              </w:rPr>
            </w:pPr>
            <w:r>
              <w:rPr>
                <w:rFonts w:ascii="Arial" w:eastAsia="Calibri" w:hAnsi="Arial" w:cs="Arial"/>
                <w:b/>
                <w:sz w:val="18"/>
                <w:szCs w:val="18"/>
              </w:rPr>
              <w:t>60 48</w:t>
            </w:r>
            <w:r w:rsidR="00D670A3">
              <w:rPr>
                <w:rFonts w:ascii="Arial" w:eastAsia="Calibri" w:hAnsi="Arial" w:cs="Arial"/>
                <w:b/>
                <w:sz w:val="18"/>
                <w:szCs w:val="18"/>
              </w:rPr>
              <w:t>7</w:t>
            </w:r>
            <w:r>
              <w:rPr>
                <w:rFonts w:ascii="Arial" w:eastAsia="Calibri" w:hAnsi="Arial" w:cs="Arial"/>
                <w:b/>
                <w:sz w:val="18"/>
                <w:szCs w:val="18"/>
              </w:rPr>
              <w:t>,</w:t>
            </w:r>
            <w:r w:rsidR="00D670A3">
              <w:rPr>
                <w:rFonts w:ascii="Arial" w:eastAsia="Calibri" w:hAnsi="Arial" w:cs="Arial"/>
                <w:b/>
                <w:sz w:val="18"/>
                <w:szCs w:val="18"/>
              </w:rPr>
              <w:t>5</w:t>
            </w:r>
          </w:p>
        </w:tc>
        <w:tc>
          <w:tcPr>
            <w:tcW w:w="727" w:type="dxa"/>
            <w:tcMar>
              <w:top w:w="62" w:type="dxa"/>
              <w:left w:w="102" w:type="dxa"/>
              <w:bottom w:w="102" w:type="dxa"/>
              <w:right w:w="62" w:type="dxa"/>
            </w:tcMar>
          </w:tcPr>
          <w:p w:rsidR="00B2166D" w:rsidRPr="00C95923" w:rsidRDefault="00AF65F5" w:rsidP="00E74386">
            <w:pPr>
              <w:pStyle w:val="ConsPlusCell"/>
              <w:tabs>
                <w:tab w:val="center" w:pos="4677"/>
                <w:tab w:val="right" w:pos="9355"/>
              </w:tabs>
              <w:ind w:left="-77" w:right="-76"/>
              <w:jc w:val="center"/>
              <w:rPr>
                <w:rFonts w:ascii="Arial" w:eastAsia="Calibri" w:hAnsi="Arial" w:cs="Arial"/>
                <w:b/>
                <w:sz w:val="16"/>
                <w:szCs w:val="16"/>
              </w:rPr>
            </w:pPr>
            <w:r w:rsidRPr="00C95923">
              <w:rPr>
                <w:rFonts w:ascii="Arial" w:eastAsia="Calibri" w:hAnsi="Arial" w:cs="Arial"/>
                <w:b/>
                <w:sz w:val="16"/>
                <w:szCs w:val="16"/>
              </w:rPr>
              <w:t>7</w:t>
            </w:r>
            <w:r w:rsidR="00C95923">
              <w:rPr>
                <w:rFonts w:ascii="Arial" w:eastAsia="Calibri" w:hAnsi="Arial" w:cs="Arial"/>
                <w:b/>
                <w:sz w:val="16"/>
                <w:szCs w:val="16"/>
              </w:rPr>
              <w:t xml:space="preserve"> </w:t>
            </w:r>
            <w:r w:rsidRPr="00C95923">
              <w:rPr>
                <w:rFonts w:ascii="Arial" w:eastAsia="Calibri" w:hAnsi="Arial" w:cs="Arial"/>
                <w:b/>
                <w:sz w:val="16"/>
                <w:szCs w:val="16"/>
              </w:rPr>
              <w:t>943,2</w:t>
            </w:r>
          </w:p>
        </w:tc>
        <w:tc>
          <w:tcPr>
            <w:tcW w:w="833" w:type="dxa"/>
            <w:gridSpan w:val="2"/>
            <w:tcMar>
              <w:top w:w="62" w:type="dxa"/>
              <w:left w:w="102" w:type="dxa"/>
              <w:bottom w:w="102" w:type="dxa"/>
              <w:right w:w="62" w:type="dxa"/>
            </w:tcMar>
          </w:tcPr>
          <w:p w:rsidR="00B2166D" w:rsidRPr="00C95923" w:rsidRDefault="00F33D0E" w:rsidP="003744D3">
            <w:pPr>
              <w:pStyle w:val="ConsPlusCell"/>
              <w:tabs>
                <w:tab w:val="center" w:pos="4677"/>
                <w:tab w:val="right" w:pos="9355"/>
              </w:tabs>
              <w:ind w:left="-77" w:right="-76"/>
              <w:jc w:val="center"/>
              <w:rPr>
                <w:rFonts w:ascii="Arial" w:eastAsia="Calibri" w:hAnsi="Arial" w:cs="Arial"/>
                <w:b/>
                <w:sz w:val="16"/>
                <w:szCs w:val="16"/>
              </w:rPr>
            </w:pPr>
            <w:r>
              <w:rPr>
                <w:rFonts w:ascii="Arial" w:eastAsia="Calibri" w:hAnsi="Arial" w:cs="Arial"/>
                <w:b/>
                <w:sz w:val="16"/>
                <w:szCs w:val="16"/>
              </w:rPr>
              <w:t>20 614,</w:t>
            </w:r>
            <w:r w:rsidR="003744D3">
              <w:rPr>
                <w:rFonts w:ascii="Arial" w:eastAsia="Calibri" w:hAnsi="Arial" w:cs="Arial"/>
                <w:b/>
                <w:sz w:val="16"/>
                <w:szCs w:val="16"/>
              </w:rPr>
              <w:t>1</w:t>
            </w:r>
          </w:p>
        </w:tc>
        <w:tc>
          <w:tcPr>
            <w:tcW w:w="799" w:type="dxa"/>
            <w:tcMar>
              <w:top w:w="62" w:type="dxa"/>
              <w:left w:w="102" w:type="dxa"/>
              <w:bottom w:w="102" w:type="dxa"/>
              <w:right w:w="62" w:type="dxa"/>
            </w:tcMar>
          </w:tcPr>
          <w:p w:rsidR="00B2166D" w:rsidRPr="00C95923" w:rsidRDefault="008B7B9E" w:rsidP="008B7B9E">
            <w:pPr>
              <w:jc w:val="center"/>
              <w:rPr>
                <w:b/>
                <w:sz w:val="16"/>
                <w:szCs w:val="16"/>
              </w:rPr>
            </w:pPr>
            <w:r>
              <w:rPr>
                <w:rFonts w:ascii="Arial" w:hAnsi="Arial" w:cs="Arial"/>
                <w:b/>
                <w:sz w:val="16"/>
                <w:szCs w:val="16"/>
              </w:rPr>
              <w:t>6 549</w:t>
            </w:r>
            <w:r w:rsidR="00A379ED">
              <w:rPr>
                <w:rFonts w:ascii="Arial" w:hAnsi="Arial" w:cs="Arial"/>
                <w:b/>
                <w:sz w:val="16"/>
                <w:szCs w:val="16"/>
              </w:rPr>
              <w:t>,</w:t>
            </w:r>
            <w:r>
              <w:rPr>
                <w:rFonts w:ascii="Arial" w:hAnsi="Arial" w:cs="Arial"/>
                <w:b/>
                <w:sz w:val="16"/>
                <w:szCs w:val="16"/>
              </w:rPr>
              <w:t>4</w:t>
            </w:r>
          </w:p>
        </w:tc>
        <w:tc>
          <w:tcPr>
            <w:tcW w:w="902" w:type="dxa"/>
            <w:tcMar>
              <w:top w:w="62" w:type="dxa"/>
              <w:left w:w="102" w:type="dxa"/>
              <w:bottom w:w="102" w:type="dxa"/>
              <w:right w:w="62" w:type="dxa"/>
            </w:tcMar>
          </w:tcPr>
          <w:p w:rsidR="00B2166D" w:rsidRPr="00714087" w:rsidRDefault="003162A5" w:rsidP="00D670A3">
            <w:pPr>
              <w:jc w:val="center"/>
              <w:rPr>
                <w:b/>
              </w:rPr>
            </w:pPr>
            <w:r>
              <w:rPr>
                <w:rFonts w:ascii="Arial" w:hAnsi="Arial" w:cs="Arial"/>
                <w:b/>
                <w:sz w:val="18"/>
                <w:szCs w:val="20"/>
              </w:rPr>
              <w:t>25</w:t>
            </w:r>
            <w:r w:rsidR="00435C9B">
              <w:rPr>
                <w:rFonts w:ascii="Arial" w:hAnsi="Arial" w:cs="Arial"/>
                <w:b/>
                <w:sz w:val="18"/>
                <w:szCs w:val="20"/>
              </w:rPr>
              <w:t xml:space="preserve"> </w:t>
            </w:r>
            <w:r>
              <w:rPr>
                <w:rFonts w:ascii="Arial" w:hAnsi="Arial" w:cs="Arial"/>
                <w:b/>
                <w:sz w:val="18"/>
                <w:szCs w:val="20"/>
              </w:rPr>
              <w:t>380,</w:t>
            </w:r>
            <w:r w:rsidR="00D670A3">
              <w:rPr>
                <w:rFonts w:ascii="Arial" w:hAnsi="Arial" w:cs="Arial"/>
                <w:b/>
                <w:sz w:val="18"/>
                <w:szCs w:val="20"/>
              </w:rPr>
              <w:t>8</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p w:rsidR="00B2166D" w:rsidRPr="00846FD4" w:rsidRDefault="00B2166D" w:rsidP="00B35D8F">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МКУ «Централизованная бухгалтерия»</w:t>
            </w:r>
          </w:p>
          <w:p w:rsidR="00B2166D" w:rsidRPr="00846FD4" w:rsidRDefault="00B2166D" w:rsidP="00E74386">
            <w:pPr>
              <w:widowControl w:val="0"/>
              <w:autoSpaceDE w:val="0"/>
              <w:autoSpaceDN w:val="0"/>
              <w:adjustRightInd w:val="0"/>
              <w:spacing w:after="0" w:line="240" w:lineRule="auto"/>
              <w:rPr>
                <w:rFonts w:ascii="Arial" w:hAnsi="Arial" w:cs="Arial"/>
                <w:sz w:val="20"/>
                <w:szCs w:val="20"/>
              </w:rPr>
            </w:pPr>
          </w:p>
        </w:tc>
        <w:tc>
          <w:tcPr>
            <w:tcW w:w="992"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на расчетный счет молодой  семье</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Средств социальной выплаты</w:t>
            </w:r>
          </w:p>
        </w:tc>
      </w:tr>
      <w:tr w:rsidR="00B2166D" w:rsidRPr="00846FD4" w:rsidTr="00C833F9">
        <w:trPr>
          <w:trHeight w:val="420"/>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Федерального бюджета</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B2166D" w:rsidRPr="00CD3C71" w:rsidRDefault="007C0E60"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3 119</w:t>
            </w:r>
            <w:r w:rsidR="00E70EF6">
              <w:rPr>
                <w:rFonts w:ascii="Arial" w:hAnsi="Arial" w:cs="Arial"/>
                <w:color w:val="FF0000"/>
                <w:sz w:val="18"/>
                <w:szCs w:val="18"/>
              </w:rPr>
              <w:t>,</w:t>
            </w:r>
            <w:r w:rsidR="003744D3">
              <w:rPr>
                <w:rFonts w:ascii="Arial" w:hAnsi="Arial" w:cs="Arial"/>
                <w:color w:val="FF0000"/>
                <w:sz w:val="18"/>
                <w:szCs w:val="18"/>
              </w:rPr>
              <w:t>8</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428,4</w:t>
            </w:r>
          </w:p>
        </w:tc>
        <w:tc>
          <w:tcPr>
            <w:tcW w:w="833" w:type="dxa"/>
            <w:gridSpan w:val="2"/>
            <w:tcMar>
              <w:top w:w="62" w:type="dxa"/>
              <w:left w:w="102" w:type="dxa"/>
              <w:bottom w:w="102" w:type="dxa"/>
              <w:right w:w="62" w:type="dxa"/>
            </w:tcMar>
          </w:tcPr>
          <w:p w:rsidR="00B2166D" w:rsidRPr="00846FD4" w:rsidRDefault="009F25A8"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1 249,</w:t>
            </w:r>
            <w:r w:rsidR="00AF65F5">
              <w:rPr>
                <w:rFonts w:ascii="Arial" w:hAnsi="Arial" w:cs="Arial"/>
                <w:sz w:val="16"/>
                <w:szCs w:val="16"/>
              </w:rPr>
              <w:t>2</w:t>
            </w:r>
          </w:p>
        </w:tc>
        <w:tc>
          <w:tcPr>
            <w:tcW w:w="799" w:type="dxa"/>
            <w:tcMar>
              <w:top w:w="62" w:type="dxa"/>
              <w:left w:w="102" w:type="dxa"/>
              <w:bottom w:w="102" w:type="dxa"/>
              <w:right w:w="62" w:type="dxa"/>
            </w:tcMar>
          </w:tcPr>
          <w:p w:rsidR="00B2166D" w:rsidRPr="00846FD4" w:rsidRDefault="00725603" w:rsidP="008B7B9E">
            <w:pPr>
              <w:jc w:val="center"/>
            </w:pPr>
            <w:r>
              <w:rPr>
                <w:rFonts w:ascii="Arial" w:hAnsi="Arial" w:cs="Arial"/>
                <w:sz w:val="18"/>
                <w:szCs w:val="20"/>
              </w:rPr>
              <w:t>258,</w:t>
            </w:r>
            <w:r w:rsidR="008B7B9E">
              <w:rPr>
                <w:rFonts w:ascii="Arial" w:hAnsi="Arial" w:cs="Arial"/>
                <w:sz w:val="18"/>
                <w:szCs w:val="20"/>
              </w:rPr>
              <w:t>2</w:t>
            </w:r>
          </w:p>
        </w:tc>
        <w:tc>
          <w:tcPr>
            <w:tcW w:w="902" w:type="dxa"/>
            <w:tcMar>
              <w:top w:w="62" w:type="dxa"/>
              <w:left w:w="102" w:type="dxa"/>
              <w:bottom w:w="102" w:type="dxa"/>
              <w:right w:w="62" w:type="dxa"/>
            </w:tcMar>
          </w:tcPr>
          <w:p w:rsidR="00B2166D" w:rsidRPr="00846FD4" w:rsidRDefault="000825CE" w:rsidP="00E74386">
            <w:pPr>
              <w:jc w:val="center"/>
            </w:pPr>
            <w:r>
              <w:rPr>
                <w:rFonts w:ascii="Arial" w:hAnsi="Arial" w:cs="Arial"/>
                <w:sz w:val="18"/>
                <w:szCs w:val="20"/>
              </w:rPr>
              <w:t>1 184,0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бюджета Московской области</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B2166D" w:rsidRPr="00536819" w:rsidRDefault="007C0E60" w:rsidP="00074D87">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9 55</w:t>
            </w:r>
            <w:r w:rsidR="00074D87">
              <w:rPr>
                <w:rFonts w:ascii="Arial" w:hAnsi="Arial" w:cs="Arial"/>
                <w:color w:val="FF0000"/>
                <w:sz w:val="18"/>
                <w:szCs w:val="18"/>
              </w:rPr>
              <w:t>3</w:t>
            </w:r>
            <w:r>
              <w:rPr>
                <w:rFonts w:ascii="Arial" w:hAnsi="Arial" w:cs="Arial"/>
                <w:color w:val="FF0000"/>
                <w:sz w:val="18"/>
                <w:szCs w:val="18"/>
              </w:rPr>
              <w:t>,</w:t>
            </w:r>
            <w:r w:rsidR="00074D87">
              <w:rPr>
                <w:rFonts w:ascii="Arial" w:hAnsi="Arial" w:cs="Arial"/>
                <w:color w:val="FF0000"/>
                <w:sz w:val="18"/>
                <w:szCs w:val="18"/>
              </w:rPr>
              <w:t>2</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1 158,8</w:t>
            </w:r>
          </w:p>
        </w:tc>
        <w:tc>
          <w:tcPr>
            <w:tcW w:w="833" w:type="dxa"/>
            <w:gridSpan w:val="2"/>
            <w:tcMar>
              <w:top w:w="62" w:type="dxa"/>
              <w:left w:w="102" w:type="dxa"/>
              <w:bottom w:w="102" w:type="dxa"/>
              <w:right w:w="62" w:type="dxa"/>
            </w:tcMar>
          </w:tcPr>
          <w:p w:rsidR="00B2166D" w:rsidRPr="00846FD4" w:rsidRDefault="002D5E2B"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3 793,5</w:t>
            </w:r>
          </w:p>
        </w:tc>
        <w:tc>
          <w:tcPr>
            <w:tcW w:w="799" w:type="dxa"/>
            <w:tcMar>
              <w:top w:w="62" w:type="dxa"/>
              <w:left w:w="102" w:type="dxa"/>
              <w:bottom w:w="102" w:type="dxa"/>
              <w:right w:w="62" w:type="dxa"/>
            </w:tcMar>
          </w:tcPr>
          <w:p w:rsidR="00B2166D" w:rsidRPr="00846FD4" w:rsidRDefault="00725603" w:rsidP="008B7B9E">
            <w:pPr>
              <w:jc w:val="center"/>
            </w:pPr>
            <w:r>
              <w:rPr>
                <w:rFonts w:ascii="Arial" w:hAnsi="Arial" w:cs="Arial"/>
                <w:sz w:val="18"/>
                <w:szCs w:val="20"/>
              </w:rPr>
              <w:t>962,</w:t>
            </w:r>
            <w:r w:rsidR="008B7B9E">
              <w:rPr>
                <w:rFonts w:ascii="Arial" w:hAnsi="Arial" w:cs="Arial"/>
                <w:sz w:val="18"/>
                <w:szCs w:val="20"/>
              </w:rPr>
              <w:t>9</w:t>
            </w:r>
          </w:p>
        </w:tc>
        <w:tc>
          <w:tcPr>
            <w:tcW w:w="902" w:type="dxa"/>
            <w:tcMar>
              <w:top w:w="62" w:type="dxa"/>
              <w:left w:w="102" w:type="dxa"/>
              <w:bottom w:w="102" w:type="dxa"/>
              <w:right w:w="62" w:type="dxa"/>
            </w:tcMar>
          </w:tcPr>
          <w:p w:rsidR="00B2166D" w:rsidRPr="00846FD4" w:rsidRDefault="000825CE" w:rsidP="00E74386">
            <w:pPr>
              <w:jc w:val="center"/>
            </w:pPr>
            <w:r>
              <w:rPr>
                <w:rFonts w:ascii="Arial" w:hAnsi="Arial" w:cs="Arial"/>
                <w:sz w:val="18"/>
                <w:szCs w:val="20"/>
              </w:rPr>
              <w:t>3 638,0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местного бюджета, в том числе:</w:t>
            </w:r>
          </w:p>
        </w:tc>
        <w:tc>
          <w:tcPr>
            <w:tcW w:w="992" w:type="dxa"/>
            <w:tcBorders>
              <w:bottom w:val="single" w:sz="4" w:space="0" w:color="auto"/>
            </w:tcBorders>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18"/>
              </w:rPr>
            </w:pPr>
            <w:r>
              <w:rPr>
                <w:rFonts w:ascii="Arial" w:hAnsi="Arial" w:cs="Arial"/>
                <w:sz w:val="18"/>
                <w:szCs w:val="18"/>
              </w:rPr>
              <w:t>1 256,7</w:t>
            </w:r>
          </w:p>
        </w:tc>
        <w:tc>
          <w:tcPr>
            <w:tcW w:w="850" w:type="dxa"/>
            <w:tcMar>
              <w:top w:w="62" w:type="dxa"/>
              <w:left w:w="102" w:type="dxa"/>
              <w:bottom w:w="102" w:type="dxa"/>
              <w:right w:w="62" w:type="dxa"/>
            </w:tcMar>
          </w:tcPr>
          <w:p w:rsidR="00B2166D" w:rsidRPr="00501D5B" w:rsidRDefault="00074D87" w:rsidP="004713FD">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8 62</w:t>
            </w:r>
            <w:r w:rsidR="004713FD">
              <w:rPr>
                <w:rFonts w:ascii="Arial" w:hAnsi="Arial" w:cs="Arial"/>
                <w:color w:val="FF0000"/>
                <w:sz w:val="18"/>
                <w:szCs w:val="18"/>
              </w:rPr>
              <w:t>7</w:t>
            </w:r>
            <w:r>
              <w:rPr>
                <w:rFonts w:ascii="Arial" w:hAnsi="Arial" w:cs="Arial"/>
                <w:color w:val="FF0000"/>
                <w:sz w:val="18"/>
                <w:szCs w:val="18"/>
              </w:rPr>
              <w:t>,</w:t>
            </w:r>
            <w:r w:rsidR="004713FD">
              <w:rPr>
                <w:rFonts w:ascii="Arial" w:hAnsi="Arial" w:cs="Arial"/>
                <w:color w:val="FF0000"/>
                <w:sz w:val="18"/>
                <w:szCs w:val="18"/>
              </w:rPr>
              <w:t>6</w:t>
            </w:r>
          </w:p>
        </w:tc>
        <w:tc>
          <w:tcPr>
            <w:tcW w:w="727" w:type="dxa"/>
            <w:tcMar>
              <w:top w:w="62" w:type="dxa"/>
              <w:left w:w="102" w:type="dxa"/>
              <w:bottom w:w="102" w:type="dxa"/>
              <w:right w:w="62" w:type="dxa"/>
            </w:tcMar>
          </w:tcPr>
          <w:p w:rsidR="00B2166D" w:rsidRPr="00846FD4" w:rsidRDefault="00AF65F5"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1 256,7</w:t>
            </w:r>
          </w:p>
        </w:tc>
        <w:tc>
          <w:tcPr>
            <w:tcW w:w="833" w:type="dxa"/>
            <w:gridSpan w:val="2"/>
            <w:tcMar>
              <w:top w:w="62" w:type="dxa"/>
              <w:left w:w="102" w:type="dxa"/>
              <w:bottom w:w="102" w:type="dxa"/>
              <w:right w:w="62" w:type="dxa"/>
            </w:tcMar>
          </w:tcPr>
          <w:p w:rsidR="00B2166D" w:rsidRPr="00846FD4" w:rsidRDefault="006E4388"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1 249,8</w:t>
            </w:r>
          </w:p>
        </w:tc>
        <w:tc>
          <w:tcPr>
            <w:tcW w:w="799" w:type="dxa"/>
            <w:tcMar>
              <w:top w:w="62" w:type="dxa"/>
              <w:left w:w="102" w:type="dxa"/>
              <w:bottom w:w="102" w:type="dxa"/>
              <w:right w:w="62" w:type="dxa"/>
            </w:tcMar>
          </w:tcPr>
          <w:p w:rsidR="00B2166D" w:rsidRPr="00846FD4" w:rsidRDefault="0072560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1 274,3</w:t>
            </w:r>
          </w:p>
        </w:tc>
        <w:tc>
          <w:tcPr>
            <w:tcW w:w="902" w:type="dxa"/>
            <w:tcMar>
              <w:top w:w="62" w:type="dxa"/>
              <w:left w:w="102" w:type="dxa"/>
              <w:bottom w:w="102" w:type="dxa"/>
              <w:right w:w="62" w:type="dxa"/>
            </w:tcMar>
          </w:tcPr>
          <w:p w:rsidR="00B2166D" w:rsidRPr="00846FD4" w:rsidRDefault="000825CE" w:rsidP="004713FD">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4 846,</w:t>
            </w:r>
            <w:r w:rsidR="004713FD">
              <w:rPr>
                <w:rFonts w:ascii="Arial" w:hAnsi="Arial" w:cs="Arial"/>
                <w:sz w:val="16"/>
                <w:szCs w:val="16"/>
              </w:rPr>
              <w:t>8</w:t>
            </w:r>
          </w:p>
        </w:tc>
        <w:tc>
          <w:tcPr>
            <w:tcW w:w="873" w:type="dxa"/>
            <w:gridSpan w:val="2"/>
            <w:tcMar>
              <w:top w:w="62" w:type="dxa"/>
              <w:left w:w="102" w:type="dxa"/>
              <w:bottom w:w="102" w:type="dxa"/>
              <w:right w:w="62" w:type="dxa"/>
            </w:tcMar>
          </w:tcPr>
          <w:p w:rsidR="00B2166D" w:rsidRPr="00846FD4" w:rsidRDefault="00AE45F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1183"/>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top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top w:val="single" w:sz="4" w:space="0" w:color="auto"/>
            </w:tcBorders>
            <w:tcMar>
              <w:top w:w="62" w:type="dxa"/>
              <w:left w:w="102" w:type="dxa"/>
              <w:bottom w:w="102" w:type="dxa"/>
              <w:right w:w="62" w:type="dxa"/>
            </w:tcMar>
          </w:tcPr>
          <w:p w:rsidR="00B2166D" w:rsidRPr="00846FD4" w:rsidRDefault="00B2166D" w:rsidP="00080C64">
            <w:pPr>
              <w:pStyle w:val="ConsPlusCell"/>
              <w:ind w:left="-58" w:right="-107"/>
              <w:rPr>
                <w:rFonts w:ascii="Arial" w:hAnsi="Arial" w:cs="Arial"/>
                <w:sz w:val="20"/>
                <w:szCs w:val="20"/>
              </w:rPr>
            </w:pPr>
            <w:r w:rsidRPr="00846FD4">
              <w:rPr>
                <w:rFonts w:ascii="Arial" w:hAnsi="Arial" w:cs="Arial"/>
                <w:sz w:val="20"/>
                <w:szCs w:val="20"/>
              </w:rPr>
              <w:t xml:space="preserve">Средства бюджета Пушкинского </w:t>
            </w:r>
            <w:proofErr w:type="spellStart"/>
            <w:r w:rsidRPr="00846FD4">
              <w:rPr>
                <w:rFonts w:ascii="Arial" w:hAnsi="Arial" w:cs="Arial"/>
                <w:sz w:val="20"/>
                <w:szCs w:val="20"/>
              </w:rPr>
              <w:t>муниципаль</w:t>
            </w:r>
            <w:proofErr w:type="spellEnd"/>
          </w:p>
          <w:p w:rsidR="00B2166D" w:rsidRPr="00846FD4" w:rsidRDefault="00B2166D" w:rsidP="00080C64">
            <w:pPr>
              <w:pStyle w:val="ConsPlusCell"/>
              <w:ind w:left="-58" w:right="-107"/>
              <w:rPr>
                <w:rFonts w:ascii="Arial" w:hAnsi="Arial" w:cs="Arial"/>
                <w:sz w:val="20"/>
                <w:szCs w:val="20"/>
              </w:rPr>
            </w:pPr>
            <w:proofErr w:type="spellStart"/>
            <w:r w:rsidRPr="00846FD4">
              <w:rPr>
                <w:rFonts w:ascii="Arial" w:hAnsi="Arial" w:cs="Arial"/>
                <w:sz w:val="20"/>
                <w:szCs w:val="20"/>
              </w:rPr>
              <w:t>ного</w:t>
            </w:r>
            <w:proofErr w:type="spellEnd"/>
            <w:r w:rsidRPr="00846FD4">
              <w:rPr>
                <w:rFonts w:ascii="Arial" w:hAnsi="Arial" w:cs="Arial"/>
                <w:sz w:val="20"/>
                <w:szCs w:val="20"/>
              </w:rPr>
              <w:t xml:space="preserve"> района </w:t>
            </w:r>
          </w:p>
        </w:tc>
        <w:tc>
          <w:tcPr>
            <w:tcW w:w="992" w:type="dxa"/>
            <w:tcBorders>
              <w:top w:val="single" w:sz="4" w:space="0" w:color="auto"/>
            </w:tcBorders>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B2166D" w:rsidRPr="00846FD4" w:rsidRDefault="007C0E60"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2 439,</w:t>
            </w:r>
            <w:r w:rsidR="00B538CA">
              <w:rPr>
                <w:rFonts w:ascii="Arial" w:hAnsi="Arial" w:cs="Arial"/>
                <w:sz w:val="18"/>
                <w:szCs w:val="18"/>
              </w:rPr>
              <w:t>8</w:t>
            </w:r>
          </w:p>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8"/>
                <w:szCs w:val="18"/>
              </w:rPr>
            </w:pPr>
          </w:p>
        </w:tc>
        <w:tc>
          <w:tcPr>
            <w:tcW w:w="727" w:type="dxa"/>
            <w:tcMar>
              <w:top w:w="62" w:type="dxa"/>
              <w:left w:w="102" w:type="dxa"/>
              <w:bottom w:w="102" w:type="dxa"/>
              <w:right w:w="62" w:type="dxa"/>
            </w:tcMar>
          </w:tcPr>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677,4</w:t>
            </w:r>
          </w:p>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p>
        </w:tc>
        <w:tc>
          <w:tcPr>
            <w:tcW w:w="833" w:type="dxa"/>
            <w:gridSpan w:val="2"/>
            <w:tcMar>
              <w:top w:w="62" w:type="dxa"/>
              <w:left w:w="102" w:type="dxa"/>
              <w:bottom w:w="102" w:type="dxa"/>
              <w:right w:w="62" w:type="dxa"/>
            </w:tcMar>
          </w:tcPr>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0</w:t>
            </w:r>
          </w:p>
        </w:tc>
        <w:tc>
          <w:tcPr>
            <w:tcW w:w="799" w:type="dxa"/>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902" w:type="dxa"/>
            <w:tcMar>
              <w:top w:w="62" w:type="dxa"/>
              <w:left w:w="102" w:type="dxa"/>
              <w:bottom w:w="102" w:type="dxa"/>
              <w:right w:w="62" w:type="dxa"/>
            </w:tcMar>
          </w:tcPr>
          <w:p w:rsidR="00B2166D" w:rsidRPr="00846FD4"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1 762,</w:t>
            </w:r>
            <w:r w:rsidR="00B538CA">
              <w:rPr>
                <w:rFonts w:ascii="Arial" w:hAnsi="Arial" w:cs="Arial"/>
                <w:sz w:val="18"/>
                <w:szCs w:val="20"/>
              </w:rPr>
              <w:t>4</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873" w:type="dxa"/>
            <w:gridSpan w:val="2"/>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0825CE" w:rsidRPr="00846FD4" w:rsidTr="00C833F9">
        <w:trPr>
          <w:trHeight w:val="696"/>
        </w:trPr>
        <w:tc>
          <w:tcPr>
            <w:tcW w:w="409"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0825CE" w:rsidRPr="00846FD4" w:rsidRDefault="000825CE" w:rsidP="000825CE">
            <w:pPr>
              <w:pStyle w:val="ConsPlusCell"/>
              <w:ind w:left="-58"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w:t>
            </w:r>
            <w:r>
              <w:rPr>
                <w:rFonts w:ascii="Arial" w:hAnsi="Arial" w:cs="Arial"/>
                <w:sz w:val="20"/>
                <w:szCs w:val="20"/>
              </w:rPr>
              <w:t>Л</w:t>
            </w:r>
            <w:proofErr w:type="gramEnd"/>
            <w:r>
              <w:rPr>
                <w:rFonts w:ascii="Arial" w:hAnsi="Arial" w:cs="Arial"/>
                <w:sz w:val="20"/>
                <w:szCs w:val="20"/>
              </w:rPr>
              <w:t>есной</w:t>
            </w:r>
          </w:p>
        </w:tc>
        <w:tc>
          <w:tcPr>
            <w:tcW w:w="992" w:type="dxa"/>
            <w:tcMar>
              <w:top w:w="62" w:type="dxa"/>
              <w:left w:w="102" w:type="dxa"/>
              <w:bottom w:w="102" w:type="dxa"/>
              <w:right w:w="62" w:type="dxa"/>
            </w:tcMar>
          </w:tcPr>
          <w:p w:rsidR="000825CE" w:rsidRDefault="000825CE" w:rsidP="00E74386">
            <w:pPr>
              <w:widowControl w:val="0"/>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850" w:type="dxa"/>
            <w:tcMar>
              <w:top w:w="62" w:type="dxa"/>
              <w:left w:w="102" w:type="dxa"/>
              <w:bottom w:w="102" w:type="dxa"/>
              <w:right w:w="62" w:type="dxa"/>
            </w:tcMar>
          </w:tcPr>
          <w:p w:rsidR="000825CE" w:rsidRDefault="000825C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1 322,0</w:t>
            </w:r>
          </w:p>
        </w:tc>
        <w:tc>
          <w:tcPr>
            <w:tcW w:w="727"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833" w:type="dxa"/>
            <w:gridSpan w:val="2"/>
            <w:tcMar>
              <w:top w:w="62" w:type="dxa"/>
              <w:left w:w="102" w:type="dxa"/>
              <w:bottom w:w="102" w:type="dxa"/>
              <w:right w:w="62" w:type="dxa"/>
            </w:tcMar>
          </w:tcPr>
          <w:p w:rsidR="000825CE" w:rsidRDefault="000825CE"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799"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902" w:type="dxa"/>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1 322,0</w:t>
            </w:r>
          </w:p>
        </w:tc>
        <w:tc>
          <w:tcPr>
            <w:tcW w:w="873" w:type="dxa"/>
            <w:gridSpan w:val="2"/>
            <w:tcMar>
              <w:top w:w="62" w:type="dxa"/>
              <w:left w:w="102" w:type="dxa"/>
              <w:bottom w:w="102" w:type="dxa"/>
              <w:right w:w="62" w:type="dxa"/>
            </w:tcMar>
          </w:tcPr>
          <w:p w:rsidR="000825CE" w:rsidRDefault="000825CE"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1044" w:type="dxa"/>
            <w:gridSpan w:val="2"/>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0825CE" w:rsidRPr="00846FD4" w:rsidRDefault="000825CE"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9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A83B80">
            <w:pPr>
              <w:pStyle w:val="ConsPlusCell"/>
              <w:ind w:left="-58"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B2166D" w:rsidRPr="00846FD4" w:rsidRDefault="00E03581" w:rsidP="00E74386">
            <w:pPr>
              <w:widowControl w:val="0"/>
              <w:autoSpaceDE w:val="0"/>
              <w:autoSpaceDN w:val="0"/>
              <w:adjustRightInd w:val="0"/>
              <w:spacing w:after="0" w:line="240" w:lineRule="auto"/>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B2166D" w:rsidRPr="00925B35" w:rsidRDefault="00E70EF6"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1 557,</w:t>
            </w:r>
            <w:r w:rsidR="003744D3">
              <w:rPr>
                <w:rFonts w:ascii="Arial" w:hAnsi="Arial" w:cs="Arial"/>
                <w:color w:val="FF0000"/>
                <w:sz w:val="18"/>
                <w:szCs w:val="18"/>
              </w:rPr>
              <w:t>3</w:t>
            </w:r>
          </w:p>
        </w:tc>
        <w:tc>
          <w:tcPr>
            <w:tcW w:w="727" w:type="dxa"/>
            <w:tcMar>
              <w:top w:w="62" w:type="dxa"/>
              <w:left w:w="102" w:type="dxa"/>
              <w:bottom w:w="102" w:type="dxa"/>
              <w:right w:w="62" w:type="dxa"/>
            </w:tcMar>
          </w:tcPr>
          <w:p w:rsidR="00B2166D" w:rsidRPr="00846FD4" w:rsidRDefault="00E03581"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579,3</w:t>
            </w:r>
          </w:p>
        </w:tc>
        <w:tc>
          <w:tcPr>
            <w:tcW w:w="833" w:type="dxa"/>
            <w:gridSpan w:val="2"/>
            <w:tcMar>
              <w:top w:w="62" w:type="dxa"/>
              <w:left w:w="102" w:type="dxa"/>
              <w:bottom w:w="102" w:type="dxa"/>
              <w:right w:w="62" w:type="dxa"/>
            </w:tcMar>
          </w:tcPr>
          <w:p w:rsidR="00B2166D" w:rsidRPr="00846FD4" w:rsidRDefault="00A33E67" w:rsidP="003744D3">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340,</w:t>
            </w:r>
            <w:r w:rsidR="003744D3">
              <w:rPr>
                <w:rFonts w:ascii="Arial" w:hAnsi="Arial" w:cs="Arial"/>
                <w:sz w:val="16"/>
                <w:szCs w:val="16"/>
              </w:rPr>
              <w:t>9</w:t>
            </w:r>
          </w:p>
        </w:tc>
        <w:tc>
          <w:tcPr>
            <w:tcW w:w="799" w:type="dxa"/>
            <w:tcMar>
              <w:top w:w="62" w:type="dxa"/>
              <w:left w:w="102" w:type="dxa"/>
              <w:bottom w:w="102" w:type="dxa"/>
              <w:right w:w="62" w:type="dxa"/>
            </w:tcMar>
          </w:tcPr>
          <w:p w:rsidR="00B2166D" w:rsidRPr="00846FD4" w:rsidRDefault="0072560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637,1</w:t>
            </w:r>
          </w:p>
        </w:tc>
        <w:tc>
          <w:tcPr>
            <w:tcW w:w="902" w:type="dxa"/>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64"/>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802572">
            <w:pPr>
              <w:pStyle w:val="ConsPlusCell"/>
              <w:ind w:left="-58"/>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B2166D" w:rsidRPr="00810AE0" w:rsidRDefault="00074D87"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3 308,</w:t>
            </w:r>
            <w:r w:rsidR="008F365D">
              <w:rPr>
                <w:rFonts w:ascii="Arial" w:hAnsi="Arial" w:cs="Arial"/>
                <w:color w:val="FF0000"/>
                <w:sz w:val="18"/>
                <w:szCs w:val="18"/>
              </w:rPr>
              <w:t>5</w:t>
            </w:r>
          </w:p>
        </w:tc>
        <w:tc>
          <w:tcPr>
            <w:tcW w:w="727" w:type="dxa"/>
            <w:tcMar>
              <w:top w:w="62" w:type="dxa"/>
              <w:left w:w="102" w:type="dxa"/>
              <w:bottom w:w="102" w:type="dxa"/>
              <w:right w:w="62" w:type="dxa"/>
            </w:tcMar>
          </w:tcPr>
          <w:p w:rsidR="00B2166D" w:rsidRPr="00846FD4" w:rsidRDefault="00B2166D" w:rsidP="00E74386">
            <w:pPr>
              <w:jc w:val="center"/>
            </w:pPr>
            <w:r w:rsidRPr="00846FD4">
              <w:rPr>
                <w:rFonts w:ascii="Arial" w:hAnsi="Arial" w:cs="Arial"/>
                <w:sz w:val="18"/>
                <w:szCs w:val="20"/>
              </w:rPr>
              <w:t>0,0</w:t>
            </w:r>
          </w:p>
        </w:tc>
        <w:tc>
          <w:tcPr>
            <w:tcW w:w="833" w:type="dxa"/>
            <w:gridSpan w:val="2"/>
            <w:tcMar>
              <w:top w:w="62" w:type="dxa"/>
              <w:left w:w="102" w:type="dxa"/>
              <w:bottom w:w="102" w:type="dxa"/>
              <w:right w:w="62" w:type="dxa"/>
            </w:tcMar>
          </w:tcPr>
          <w:p w:rsidR="00B2166D" w:rsidRPr="00846FD4" w:rsidRDefault="006E4388" w:rsidP="003744D3">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90</w:t>
            </w:r>
            <w:r w:rsidR="003744D3">
              <w:rPr>
                <w:rFonts w:ascii="Arial" w:hAnsi="Arial" w:cs="Arial"/>
                <w:sz w:val="16"/>
                <w:szCs w:val="16"/>
              </w:rPr>
              <w:t>8</w:t>
            </w:r>
            <w:r>
              <w:rPr>
                <w:rFonts w:ascii="Arial" w:hAnsi="Arial" w:cs="Arial"/>
                <w:sz w:val="16"/>
                <w:szCs w:val="16"/>
              </w:rPr>
              <w:t>,</w:t>
            </w:r>
            <w:r w:rsidR="003744D3">
              <w:rPr>
                <w:rFonts w:ascii="Arial" w:hAnsi="Arial" w:cs="Arial"/>
                <w:sz w:val="16"/>
                <w:szCs w:val="16"/>
              </w:rPr>
              <w:t>9</w:t>
            </w:r>
          </w:p>
        </w:tc>
        <w:tc>
          <w:tcPr>
            <w:tcW w:w="799" w:type="dxa"/>
            <w:tcMar>
              <w:top w:w="62" w:type="dxa"/>
              <w:left w:w="102" w:type="dxa"/>
              <w:bottom w:w="102" w:type="dxa"/>
              <w:right w:w="62" w:type="dxa"/>
            </w:tcMar>
          </w:tcPr>
          <w:p w:rsidR="00B2166D" w:rsidRPr="00846FD4" w:rsidRDefault="00725603" w:rsidP="00E74386">
            <w:pPr>
              <w:jc w:val="center"/>
            </w:pPr>
            <w:r>
              <w:rPr>
                <w:rFonts w:ascii="Arial" w:hAnsi="Arial" w:cs="Arial"/>
                <w:sz w:val="18"/>
                <w:szCs w:val="20"/>
              </w:rPr>
              <w:t>637,2</w:t>
            </w:r>
          </w:p>
        </w:tc>
        <w:tc>
          <w:tcPr>
            <w:tcW w:w="902" w:type="dxa"/>
            <w:tcMar>
              <w:top w:w="62" w:type="dxa"/>
              <w:left w:w="102" w:type="dxa"/>
              <w:bottom w:w="102" w:type="dxa"/>
              <w:right w:w="62" w:type="dxa"/>
            </w:tcMar>
          </w:tcPr>
          <w:p w:rsidR="00B2166D" w:rsidRPr="00846FD4" w:rsidRDefault="00FA609F" w:rsidP="008F365D">
            <w:pPr>
              <w:jc w:val="center"/>
            </w:pPr>
            <w:r>
              <w:rPr>
                <w:rFonts w:ascii="Arial" w:hAnsi="Arial" w:cs="Arial"/>
                <w:sz w:val="18"/>
                <w:szCs w:val="20"/>
              </w:rPr>
              <w:t>1 762,</w:t>
            </w:r>
            <w:r w:rsidR="008F365D">
              <w:rPr>
                <w:rFonts w:ascii="Arial" w:hAnsi="Arial" w:cs="Arial"/>
                <w:sz w:val="18"/>
                <w:szCs w:val="20"/>
              </w:rPr>
              <w:t>4</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4D1BB1" w:rsidRPr="00846FD4" w:rsidTr="00C833F9">
        <w:trPr>
          <w:trHeight w:val="664"/>
        </w:trPr>
        <w:tc>
          <w:tcPr>
            <w:tcW w:w="409"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1.8.</w:t>
            </w:r>
          </w:p>
        </w:tc>
        <w:tc>
          <w:tcPr>
            <w:tcW w:w="4653"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Осуществление учета молодых семей - участников Подпрограммы, улучшивших жилищные условия</w:t>
            </w:r>
          </w:p>
        </w:tc>
        <w:tc>
          <w:tcPr>
            <w:tcW w:w="1034"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Весь период реализации подпрограммы</w:t>
            </w:r>
          </w:p>
        </w:tc>
        <w:tc>
          <w:tcPr>
            <w:tcW w:w="1276"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4D1BB1" w:rsidRPr="00CD4B9C" w:rsidRDefault="007C0E60" w:rsidP="003744D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3918</w:t>
            </w:r>
            <w:r w:rsidR="003744D3">
              <w:rPr>
                <w:rFonts w:ascii="Arial" w:hAnsi="Arial" w:cs="Arial"/>
                <w:color w:val="FF0000"/>
                <w:sz w:val="18"/>
                <w:szCs w:val="18"/>
              </w:rPr>
              <w:t>6</w:t>
            </w:r>
            <w:r>
              <w:rPr>
                <w:rFonts w:ascii="Arial" w:hAnsi="Arial" w:cs="Arial"/>
                <w:color w:val="FF0000"/>
                <w:sz w:val="18"/>
                <w:szCs w:val="18"/>
              </w:rPr>
              <w:t>,</w:t>
            </w:r>
            <w:r w:rsidR="003744D3">
              <w:rPr>
                <w:rFonts w:ascii="Arial" w:hAnsi="Arial" w:cs="Arial"/>
                <w:color w:val="FF0000"/>
                <w:sz w:val="18"/>
                <w:szCs w:val="18"/>
              </w:rPr>
              <w:t>9</w:t>
            </w:r>
          </w:p>
        </w:tc>
        <w:tc>
          <w:tcPr>
            <w:tcW w:w="727"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5 099,3</w:t>
            </w:r>
          </w:p>
        </w:tc>
        <w:tc>
          <w:tcPr>
            <w:tcW w:w="833" w:type="dxa"/>
            <w:gridSpan w:val="2"/>
            <w:tcMar>
              <w:top w:w="62" w:type="dxa"/>
              <w:left w:w="102" w:type="dxa"/>
              <w:bottom w:w="102" w:type="dxa"/>
              <w:right w:w="62" w:type="dxa"/>
            </w:tcMar>
          </w:tcPr>
          <w:p w:rsidR="004D1BB1" w:rsidRPr="00846FD4" w:rsidRDefault="00D77F03" w:rsidP="003744D3">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14 321,</w:t>
            </w:r>
            <w:r w:rsidR="003744D3">
              <w:rPr>
                <w:rFonts w:ascii="Arial" w:hAnsi="Arial" w:cs="Arial"/>
                <w:sz w:val="18"/>
                <w:szCs w:val="18"/>
              </w:rPr>
              <w:t>6</w:t>
            </w:r>
          </w:p>
        </w:tc>
        <w:tc>
          <w:tcPr>
            <w:tcW w:w="799" w:type="dxa"/>
            <w:tcMar>
              <w:top w:w="62" w:type="dxa"/>
              <w:left w:w="102" w:type="dxa"/>
              <w:bottom w:w="102" w:type="dxa"/>
              <w:right w:w="62" w:type="dxa"/>
            </w:tcMar>
          </w:tcPr>
          <w:p w:rsidR="004D1BB1" w:rsidRPr="00846FD4" w:rsidRDefault="00283C64" w:rsidP="00283C6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4 054,0</w:t>
            </w:r>
          </w:p>
        </w:tc>
        <w:tc>
          <w:tcPr>
            <w:tcW w:w="902" w:type="dxa"/>
            <w:tcMar>
              <w:top w:w="62" w:type="dxa"/>
              <w:left w:w="102" w:type="dxa"/>
              <w:bottom w:w="102" w:type="dxa"/>
              <w:right w:w="62" w:type="dxa"/>
            </w:tcMar>
          </w:tcPr>
          <w:p w:rsidR="004D1BB1" w:rsidRPr="00846FD4" w:rsidRDefault="00FA609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15 712,0</w:t>
            </w:r>
          </w:p>
        </w:tc>
        <w:tc>
          <w:tcPr>
            <w:tcW w:w="873" w:type="dxa"/>
            <w:gridSpan w:val="2"/>
            <w:tcMar>
              <w:top w:w="62" w:type="dxa"/>
              <w:left w:w="102" w:type="dxa"/>
              <w:bottom w:w="102" w:type="dxa"/>
              <w:right w:w="62" w:type="dxa"/>
            </w:tcMar>
          </w:tcPr>
          <w:p w:rsidR="004D1BB1" w:rsidRPr="00846FD4" w:rsidRDefault="006F5A7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1044"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p w:rsidR="004D1BB1" w:rsidRPr="00846FD4" w:rsidRDefault="004D1BB1" w:rsidP="00B56007">
            <w:pPr>
              <w:rPr>
                <w:rFonts w:ascii="Arial" w:hAnsi="Arial" w:cs="Arial"/>
                <w:sz w:val="20"/>
                <w:szCs w:val="20"/>
              </w:rPr>
            </w:pPr>
          </w:p>
          <w:p w:rsidR="004D1BB1" w:rsidRPr="00846FD4" w:rsidRDefault="004D1BB1" w:rsidP="00B56007">
            <w:pPr>
              <w:rPr>
                <w:rFonts w:ascii="Arial" w:hAnsi="Arial" w:cs="Arial"/>
                <w:sz w:val="20"/>
                <w:szCs w:val="20"/>
              </w:rPr>
            </w:pPr>
          </w:p>
        </w:tc>
        <w:tc>
          <w:tcPr>
            <w:tcW w:w="992"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1.9.</w:t>
            </w: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Представление в установленный срок и по установленным формам отчетов о ходе выполнения мероприятий Подпрограммы</w:t>
            </w: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кварталом.</w:t>
            </w:r>
          </w:p>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месяцем</w:t>
            </w: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Ведение книги учета молодых семей - участников Подпрограммы</w:t>
            </w: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r>
    </w:tbl>
    <w:p w:rsidR="00B87062" w:rsidRPr="00846FD4" w:rsidRDefault="00B87062" w:rsidP="00532F47">
      <w:pPr>
        <w:widowControl w:val="0"/>
        <w:autoSpaceDE w:val="0"/>
        <w:autoSpaceDN w:val="0"/>
        <w:adjustRightInd w:val="0"/>
        <w:spacing w:after="0"/>
        <w:outlineLvl w:val="2"/>
        <w:rPr>
          <w:rFonts w:ascii="Arial" w:hAnsi="Arial" w:cs="Arial"/>
          <w:sz w:val="24"/>
          <w:szCs w:val="24"/>
        </w:rPr>
      </w:pPr>
      <w:r w:rsidRPr="00846FD4">
        <w:rPr>
          <w:rFonts w:ascii="Arial" w:hAnsi="Arial" w:cs="Arial"/>
          <w:sz w:val="24"/>
          <w:szCs w:val="24"/>
        </w:rPr>
        <w:t xml:space="preserve">                                                                                                                                                                                                              </w:t>
      </w:r>
    </w:p>
    <w:p w:rsidR="00B87062" w:rsidRPr="00846FD4" w:rsidRDefault="00B87062" w:rsidP="00532F47">
      <w:pPr>
        <w:widowControl w:val="0"/>
        <w:autoSpaceDE w:val="0"/>
        <w:autoSpaceDN w:val="0"/>
        <w:adjustRightInd w:val="0"/>
        <w:spacing w:after="0"/>
        <w:outlineLvl w:val="2"/>
        <w:rPr>
          <w:rFonts w:ascii="Arial" w:hAnsi="Arial" w:cs="Arial"/>
          <w:sz w:val="24"/>
          <w:szCs w:val="24"/>
        </w:rPr>
      </w:pPr>
    </w:p>
    <w:p w:rsidR="00B87062" w:rsidRDefault="00B87062" w:rsidP="00532F47">
      <w:pPr>
        <w:widowControl w:val="0"/>
        <w:autoSpaceDE w:val="0"/>
        <w:autoSpaceDN w:val="0"/>
        <w:adjustRightInd w:val="0"/>
        <w:spacing w:after="0"/>
        <w:outlineLvl w:val="2"/>
        <w:rPr>
          <w:rFonts w:ascii="Arial" w:hAnsi="Arial" w:cs="Arial"/>
          <w:sz w:val="24"/>
          <w:szCs w:val="24"/>
        </w:rPr>
      </w:pPr>
    </w:p>
    <w:p w:rsidR="00DF6D3E" w:rsidRDefault="00DF6D3E" w:rsidP="00532F47">
      <w:pPr>
        <w:widowControl w:val="0"/>
        <w:autoSpaceDE w:val="0"/>
        <w:autoSpaceDN w:val="0"/>
        <w:adjustRightInd w:val="0"/>
        <w:spacing w:after="0"/>
        <w:outlineLvl w:val="2"/>
        <w:rPr>
          <w:rFonts w:ascii="Arial" w:hAnsi="Arial" w:cs="Arial"/>
          <w:sz w:val="24"/>
          <w:szCs w:val="24"/>
        </w:rPr>
      </w:pPr>
    </w:p>
    <w:p w:rsidR="00DF6D3E" w:rsidRPr="00846FD4" w:rsidRDefault="00DF6D3E" w:rsidP="00532F47">
      <w:pPr>
        <w:widowControl w:val="0"/>
        <w:autoSpaceDE w:val="0"/>
        <w:autoSpaceDN w:val="0"/>
        <w:adjustRightInd w:val="0"/>
        <w:spacing w:after="0"/>
        <w:outlineLvl w:val="2"/>
        <w:rPr>
          <w:rFonts w:ascii="Arial" w:hAnsi="Arial" w:cs="Arial"/>
          <w:sz w:val="24"/>
          <w:szCs w:val="24"/>
        </w:rPr>
      </w:pPr>
    </w:p>
    <w:p w:rsidR="00843428" w:rsidRPr="00846FD4" w:rsidRDefault="00843428" w:rsidP="00532F47">
      <w:pPr>
        <w:widowControl w:val="0"/>
        <w:autoSpaceDE w:val="0"/>
        <w:autoSpaceDN w:val="0"/>
        <w:adjustRightInd w:val="0"/>
        <w:spacing w:after="0"/>
        <w:outlineLvl w:val="2"/>
        <w:rPr>
          <w:rFonts w:ascii="Arial" w:hAnsi="Arial" w:cs="Arial"/>
          <w:sz w:val="24"/>
          <w:szCs w:val="24"/>
        </w:rPr>
      </w:pPr>
    </w:p>
    <w:p w:rsidR="000F1952" w:rsidRPr="00846FD4" w:rsidRDefault="000F1952" w:rsidP="00532F47">
      <w:pPr>
        <w:widowControl w:val="0"/>
        <w:autoSpaceDE w:val="0"/>
        <w:autoSpaceDN w:val="0"/>
        <w:adjustRightInd w:val="0"/>
        <w:spacing w:after="0"/>
        <w:outlineLvl w:val="2"/>
        <w:rPr>
          <w:rFonts w:ascii="Arial" w:hAnsi="Arial" w:cs="Arial"/>
          <w:sz w:val="24"/>
          <w:szCs w:val="24"/>
        </w:rPr>
      </w:pPr>
    </w:p>
    <w:p w:rsidR="00F451C2" w:rsidRPr="00846FD4" w:rsidRDefault="00F451C2" w:rsidP="00F451C2">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t xml:space="preserve">Приложение № 2 к Подпрограмме 2 </w:t>
      </w:r>
    </w:p>
    <w:p w:rsidR="00F451C2" w:rsidRPr="00846FD4" w:rsidRDefault="00F451C2" w:rsidP="00F451C2">
      <w:pPr>
        <w:spacing w:after="0" w:line="240" w:lineRule="auto"/>
        <w:ind w:right="-29"/>
        <w:jc w:val="center"/>
        <w:rPr>
          <w:rFonts w:ascii="Arial" w:hAnsi="Arial" w:cs="Arial"/>
          <w:b/>
          <w:sz w:val="24"/>
          <w:szCs w:val="24"/>
        </w:rPr>
      </w:pPr>
    </w:p>
    <w:p w:rsidR="00F451C2" w:rsidRPr="00846FD4" w:rsidRDefault="00F451C2" w:rsidP="00F451C2">
      <w:pPr>
        <w:spacing w:after="0" w:line="240" w:lineRule="auto"/>
        <w:ind w:right="-29"/>
        <w:jc w:val="center"/>
        <w:rPr>
          <w:rFonts w:ascii="Arial" w:hAnsi="Arial" w:cs="Arial"/>
          <w:b/>
          <w:sz w:val="24"/>
          <w:szCs w:val="24"/>
        </w:rPr>
      </w:pPr>
      <w:r w:rsidRPr="00846FD4">
        <w:rPr>
          <w:rFonts w:ascii="Arial" w:hAnsi="Arial" w:cs="Arial"/>
          <w:b/>
          <w:sz w:val="24"/>
          <w:szCs w:val="24"/>
        </w:rPr>
        <w:t>Планируемые результаты (целевые показатели) реализации Подпрограммы 2</w:t>
      </w:r>
    </w:p>
    <w:p w:rsidR="00F451C2" w:rsidRPr="00846FD4" w:rsidRDefault="00F451C2" w:rsidP="00F451C2">
      <w:pPr>
        <w:pStyle w:val="ConsPlusNormal"/>
        <w:jc w:val="center"/>
        <w:rPr>
          <w:rFonts w:ascii="Times New Roman" w:hAnsi="Times New Roman" w:cs="Times New Roman"/>
          <w:sz w:val="24"/>
          <w:szCs w:val="24"/>
        </w:rPr>
      </w:pPr>
      <w:r w:rsidRPr="00846FD4">
        <w:rPr>
          <w:b/>
          <w:sz w:val="24"/>
          <w:szCs w:val="24"/>
        </w:rPr>
        <w:t xml:space="preserve">«Обеспечение жильем молодых семей» </w:t>
      </w:r>
      <w:r w:rsidR="00DF6D3E">
        <w:rPr>
          <w:b/>
          <w:sz w:val="24"/>
          <w:szCs w:val="24"/>
        </w:rPr>
        <w:t xml:space="preserve"> </w:t>
      </w:r>
    </w:p>
    <w:tbl>
      <w:tblPr>
        <w:tblW w:w="5110"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81"/>
        <w:gridCol w:w="1130"/>
        <w:gridCol w:w="966"/>
        <w:gridCol w:w="1387"/>
        <w:gridCol w:w="1322"/>
        <w:gridCol w:w="1322"/>
        <w:gridCol w:w="1322"/>
        <w:gridCol w:w="1322"/>
        <w:gridCol w:w="1332"/>
        <w:gridCol w:w="1332"/>
      </w:tblGrid>
      <w:tr w:rsidR="00F451C2" w:rsidRPr="00846FD4" w:rsidTr="00294ACC">
        <w:trPr>
          <w:tblHeader/>
        </w:trPr>
        <w:tc>
          <w:tcPr>
            <w:tcW w:w="183" w:type="pct"/>
            <w:vMerge w:val="restart"/>
          </w:tcPr>
          <w:p w:rsidR="00F451C2" w:rsidRPr="00F75FEE" w:rsidRDefault="00F451C2" w:rsidP="003C5604">
            <w:pPr>
              <w:pStyle w:val="ConsPlusNormal"/>
              <w:jc w:val="center"/>
            </w:pPr>
            <w:r w:rsidRPr="00F75FEE">
              <w:t xml:space="preserve">N </w:t>
            </w:r>
            <w:proofErr w:type="gramStart"/>
            <w:r w:rsidRPr="00F75FEE">
              <w:t>п</w:t>
            </w:r>
            <w:proofErr w:type="gramEnd"/>
            <w:r w:rsidRPr="00F75FEE">
              <w:t>/п</w:t>
            </w:r>
          </w:p>
        </w:tc>
        <w:tc>
          <w:tcPr>
            <w:tcW w:w="1124" w:type="pct"/>
            <w:vMerge w:val="restart"/>
          </w:tcPr>
          <w:p w:rsidR="00F451C2" w:rsidRPr="00F75FEE" w:rsidRDefault="00F451C2" w:rsidP="003C5604">
            <w:pPr>
              <w:pStyle w:val="ConsPlusNormal"/>
              <w:jc w:val="center"/>
            </w:pPr>
            <w:r w:rsidRPr="00F75FEE">
              <w:rPr>
                <w:lang w:eastAsia="en-US"/>
              </w:rPr>
              <w:t>Планируемые результаты реализации муниципальной программы</w:t>
            </w:r>
          </w:p>
        </w:tc>
        <w:tc>
          <w:tcPr>
            <w:tcW w:w="365" w:type="pct"/>
            <w:vMerge w:val="restart"/>
          </w:tcPr>
          <w:p w:rsidR="00F451C2" w:rsidRPr="00F75FEE" w:rsidRDefault="00F451C2" w:rsidP="003C5604">
            <w:pPr>
              <w:pStyle w:val="ConsPlusNormal"/>
              <w:jc w:val="center"/>
            </w:pPr>
            <w:r w:rsidRPr="00F75FEE">
              <w:t xml:space="preserve">Тип </w:t>
            </w:r>
          </w:p>
          <w:p w:rsidR="00F451C2" w:rsidRPr="00F75FEE" w:rsidRDefault="00F451C2" w:rsidP="003C5604">
            <w:pPr>
              <w:pStyle w:val="ConsPlusNormal"/>
              <w:jc w:val="center"/>
            </w:pPr>
            <w:r w:rsidRPr="00F75FEE">
              <w:t>Показателя*</w:t>
            </w:r>
          </w:p>
        </w:tc>
        <w:tc>
          <w:tcPr>
            <w:tcW w:w="312" w:type="pct"/>
            <w:vMerge w:val="restart"/>
          </w:tcPr>
          <w:p w:rsidR="00F451C2" w:rsidRPr="00F75FEE" w:rsidRDefault="00F451C2" w:rsidP="003C5604">
            <w:pPr>
              <w:pStyle w:val="ConsPlusNormal"/>
              <w:jc w:val="center"/>
            </w:pPr>
            <w:r w:rsidRPr="00F75FEE">
              <w:t>Единица измерения</w:t>
            </w:r>
          </w:p>
        </w:tc>
        <w:tc>
          <w:tcPr>
            <w:tcW w:w="448" w:type="pct"/>
            <w:vMerge w:val="restart"/>
          </w:tcPr>
          <w:p w:rsidR="00F451C2" w:rsidRPr="00F75FEE" w:rsidRDefault="00F451C2" w:rsidP="003C5604">
            <w:pPr>
              <w:pStyle w:val="ConsPlusNormal"/>
              <w:jc w:val="center"/>
            </w:pPr>
            <w:r w:rsidRPr="00F75FEE">
              <w:t>Базовое значение показателя (на начало реализации программы/ подпрограммы)</w:t>
            </w:r>
          </w:p>
        </w:tc>
        <w:tc>
          <w:tcPr>
            <w:tcW w:w="2138" w:type="pct"/>
            <w:gridSpan w:val="5"/>
          </w:tcPr>
          <w:p w:rsidR="00F451C2" w:rsidRPr="00F75FEE" w:rsidRDefault="00F451C2" w:rsidP="003C5604">
            <w:pPr>
              <w:pStyle w:val="ConsPlusNormal"/>
              <w:jc w:val="center"/>
            </w:pPr>
            <w:r w:rsidRPr="00F75FEE">
              <w:t>Планируемое значение показателя по годам реализации</w:t>
            </w:r>
          </w:p>
        </w:tc>
        <w:tc>
          <w:tcPr>
            <w:tcW w:w="430" w:type="pct"/>
            <w:vMerge w:val="restart"/>
          </w:tcPr>
          <w:p w:rsidR="00F451C2" w:rsidRPr="00F75FEE" w:rsidRDefault="00F451C2" w:rsidP="003C5604">
            <w:pPr>
              <w:pStyle w:val="ConsPlusNormal"/>
              <w:jc w:val="center"/>
            </w:pPr>
            <w:r w:rsidRPr="00F75FEE">
              <w:t>№ основного мероприятия в перечне мероприятий программы/подпрограммы</w:t>
            </w:r>
          </w:p>
        </w:tc>
      </w:tr>
      <w:tr w:rsidR="00F451C2" w:rsidRPr="00846FD4" w:rsidTr="00294ACC">
        <w:trPr>
          <w:tblHeader/>
        </w:trPr>
        <w:tc>
          <w:tcPr>
            <w:tcW w:w="183" w:type="pct"/>
            <w:vMerge/>
          </w:tcPr>
          <w:p w:rsidR="00F451C2" w:rsidRPr="00F75FEE" w:rsidRDefault="00F451C2" w:rsidP="003C5604">
            <w:pPr>
              <w:rPr>
                <w:rFonts w:ascii="Arial" w:hAnsi="Arial" w:cs="Arial"/>
                <w:sz w:val="20"/>
                <w:szCs w:val="20"/>
              </w:rPr>
            </w:pPr>
          </w:p>
        </w:tc>
        <w:tc>
          <w:tcPr>
            <w:tcW w:w="1124" w:type="pct"/>
            <w:vMerge/>
          </w:tcPr>
          <w:p w:rsidR="00F451C2" w:rsidRPr="00F75FEE" w:rsidRDefault="00F451C2" w:rsidP="003C5604">
            <w:pPr>
              <w:rPr>
                <w:rFonts w:ascii="Arial" w:hAnsi="Arial" w:cs="Arial"/>
                <w:sz w:val="20"/>
                <w:szCs w:val="20"/>
              </w:rPr>
            </w:pPr>
          </w:p>
        </w:tc>
        <w:tc>
          <w:tcPr>
            <w:tcW w:w="365" w:type="pct"/>
            <w:vMerge/>
          </w:tcPr>
          <w:p w:rsidR="00F451C2" w:rsidRPr="00F75FEE" w:rsidRDefault="00F451C2" w:rsidP="003C5604">
            <w:pPr>
              <w:pStyle w:val="ConsPlusNormal"/>
              <w:jc w:val="center"/>
            </w:pPr>
          </w:p>
        </w:tc>
        <w:tc>
          <w:tcPr>
            <w:tcW w:w="312" w:type="pct"/>
            <w:vMerge/>
          </w:tcPr>
          <w:p w:rsidR="00F451C2" w:rsidRPr="00F75FEE" w:rsidRDefault="00F451C2" w:rsidP="003C5604">
            <w:pPr>
              <w:pStyle w:val="ConsPlusNormal"/>
              <w:jc w:val="center"/>
            </w:pPr>
          </w:p>
        </w:tc>
        <w:tc>
          <w:tcPr>
            <w:tcW w:w="448" w:type="pct"/>
            <w:vMerge/>
          </w:tcPr>
          <w:p w:rsidR="00F451C2" w:rsidRPr="00F75FEE" w:rsidRDefault="00F451C2" w:rsidP="003C5604">
            <w:pPr>
              <w:rPr>
                <w:rFonts w:ascii="Arial" w:hAnsi="Arial" w:cs="Arial"/>
                <w:sz w:val="20"/>
                <w:szCs w:val="20"/>
              </w:rPr>
            </w:pP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2017 год</w:t>
            </w:r>
          </w:p>
        </w:tc>
        <w:tc>
          <w:tcPr>
            <w:tcW w:w="427" w:type="pct"/>
          </w:tcPr>
          <w:p w:rsidR="00F451C2" w:rsidRPr="00F75FEE" w:rsidRDefault="00F451C2" w:rsidP="003C5604">
            <w:pPr>
              <w:pStyle w:val="ConsPlusCell"/>
              <w:ind w:left="-74" w:right="-75"/>
              <w:jc w:val="center"/>
              <w:rPr>
                <w:rFonts w:ascii="Arial" w:hAnsi="Arial" w:cs="Arial"/>
                <w:sz w:val="20"/>
                <w:szCs w:val="20"/>
              </w:rPr>
            </w:pPr>
            <w:r w:rsidRPr="00F75FEE">
              <w:rPr>
                <w:rFonts w:ascii="Arial" w:hAnsi="Arial" w:cs="Arial"/>
                <w:sz w:val="20"/>
                <w:szCs w:val="20"/>
              </w:rPr>
              <w:t>2018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2019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2020 год</w:t>
            </w:r>
          </w:p>
        </w:tc>
        <w:tc>
          <w:tcPr>
            <w:tcW w:w="430"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2021 год</w:t>
            </w:r>
          </w:p>
        </w:tc>
        <w:tc>
          <w:tcPr>
            <w:tcW w:w="430" w:type="pct"/>
            <w:vMerge/>
          </w:tcPr>
          <w:p w:rsidR="00F451C2" w:rsidRPr="00F75FEE" w:rsidRDefault="00F451C2" w:rsidP="003C5604">
            <w:pPr>
              <w:pStyle w:val="ConsPlusNormal"/>
              <w:jc w:val="center"/>
            </w:pPr>
          </w:p>
        </w:tc>
      </w:tr>
      <w:tr w:rsidR="00F451C2" w:rsidRPr="00846FD4" w:rsidTr="00294ACC">
        <w:trPr>
          <w:tblHeader/>
        </w:trPr>
        <w:tc>
          <w:tcPr>
            <w:tcW w:w="183" w:type="pct"/>
          </w:tcPr>
          <w:p w:rsidR="00F451C2" w:rsidRPr="00F75FEE" w:rsidRDefault="00F451C2" w:rsidP="003C5604">
            <w:pPr>
              <w:pStyle w:val="ConsPlusNormal"/>
              <w:jc w:val="center"/>
            </w:pPr>
            <w:r w:rsidRPr="00F75FEE">
              <w:t>1</w:t>
            </w:r>
          </w:p>
        </w:tc>
        <w:tc>
          <w:tcPr>
            <w:tcW w:w="1124" w:type="pct"/>
          </w:tcPr>
          <w:p w:rsidR="00F451C2" w:rsidRPr="00F75FEE" w:rsidRDefault="00F451C2" w:rsidP="003C5604">
            <w:pPr>
              <w:pStyle w:val="ConsPlusNormal"/>
              <w:jc w:val="center"/>
            </w:pPr>
            <w:r w:rsidRPr="00F75FEE">
              <w:t>2</w:t>
            </w:r>
          </w:p>
        </w:tc>
        <w:tc>
          <w:tcPr>
            <w:tcW w:w="365" w:type="pct"/>
          </w:tcPr>
          <w:p w:rsidR="00F451C2" w:rsidRPr="00F75FEE" w:rsidRDefault="00F451C2" w:rsidP="003C5604">
            <w:pPr>
              <w:pStyle w:val="ConsPlusNormal"/>
              <w:jc w:val="center"/>
            </w:pPr>
            <w:r w:rsidRPr="00F75FEE">
              <w:t>3</w:t>
            </w:r>
          </w:p>
        </w:tc>
        <w:tc>
          <w:tcPr>
            <w:tcW w:w="312" w:type="pct"/>
          </w:tcPr>
          <w:p w:rsidR="00F451C2" w:rsidRPr="00F75FEE" w:rsidRDefault="00F451C2" w:rsidP="003C5604">
            <w:pPr>
              <w:pStyle w:val="ConsPlusNormal"/>
              <w:jc w:val="center"/>
            </w:pPr>
            <w:r w:rsidRPr="00F75FEE">
              <w:t>4</w:t>
            </w:r>
          </w:p>
        </w:tc>
        <w:tc>
          <w:tcPr>
            <w:tcW w:w="448" w:type="pct"/>
          </w:tcPr>
          <w:p w:rsidR="00F451C2" w:rsidRPr="00F75FEE" w:rsidRDefault="00F451C2" w:rsidP="003C5604">
            <w:pPr>
              <w:pStyle w:val="ConsPlusNormal"/>
              <w:jc w:val="center"/>
            </w:pPr>
            <w:r w:rsidRPr="00F75FEE">
              <w:t>5</w:t>
            </w:r>
          </w:p>
        </w:tc>
        <w:tc>
          <w:tcPr>
            <w:tcW w:w="427" w:type="pct"/>
          </w:tcPr>
          <w:p w:rsidR="00F451C2" w:rsidRPr="00F75FEE" w:rsidRDefault="00F451C2" w:rsidP="003C5604">
            <w:pPr>
              <w:pStyle w:val="ConsPlusNormal"/>
              <w:jc w:val="center"/>
            </w:pPr>
            <w:r w:rsidRPr="00F75FEE">
              <w:t>6</w:t>
            </w:r>
          </w:p>
        </w:tc>
        <w:tc>
          <w:tcPr>
            <w:tcW w:w="427" w:type="pct"/>
          </w:tcPr>
          <w:p w:rsidR="00F451C2" w:rsidRPr="00F75FEE" w:rsidRDefault="00F451C2" w:rsidP="003C5604">
            <w:pPr>
              <w:pStyle w:val="ConsPlusNormal"/>
              <w:jc w:val="center"/>
            </w:pPr>
            <w:r w:rsidRPr="00F75FEE">
              <w:t>7</w:t>
            </w:r>
          </w:p>
        </w:tc>
        <w:tc>
          <w:tcPr>
            <w:tcW w:w="427" w:type="pct"/>
          </w:tcPr>
          <w:p w:rsidR="00F451C2" w:rsidRPr="00F75FEE" w:rsidRDefault="00F451C2" w:rsidP="003C5604">
            <w:pPr>
              <w:pStyle w:val="ConsPlusNormal"/>
              <w:jc w:val="center"/>
            </w:pPr>
            <w:r w:rsidRPr="00F75FEE">
              <w:t>8</w:t>
            </w:r>
          </w:p>
        </w:tc>
        <w:tc>
          <w:tcPr>
            <w:tcW w:w="427" w:type="pct"/>
          </w:tcPr>
          <w:p w:rsidR="00F451C2" w:rsidRPr="00F75FEE" w:rsidRDefault="00F451C2" w:rsidP="003C5604">
            <w:pPr>
              <w:pStyle w:val="ConsPlusNormal"/>
              <w:jc w:val="center"/>
            </w:pPr>
            <w:r w:rsidRPr="00F75FEE">
              <w:t>9</w:t>
            </w:r>
          </w:p>
        </w:tc>
        <w:tc>
          <w:tcPr>
            <w:tcW w:w="430" w:type="pct"/>
          </w:tcPr>
          <w:p w:rsidR="00F451C2" w:rsidRPr="00F75FEE" w:rsidRDefault="00F451C2" w:rsidP="003C5604">
            <w:pPr>
              <w:pStyle w:val="ConsPlusNormal"/>
              <w:jc w:val="center"/>
            </w:pPr>
            <w:r w:rsidRPr="00F75FEE">
              <w:t>10</w:t>
            </w:r>
          </w:p>
        </w:tc>
        <w:tc>
          <w:tcPr>
            <w:tcW w:w="430" w:type="pct"/>
          </w:tcPr>
          <w:p w:rsidR="00F451C2" w:rsidRPr="00F75FEE" w:rsidRDefault="00F451C2" w:rsidP="003C5604">
            <w:pPr>
              <w:pStyle w:val="ConsPlusNormal"/>
              <w:jc w:val="center"/>
            </w:pPr>
            <w:r w:rsidRPr="00F75FEE">
              <w:t>11</w:t>
            </w:r>
          </w:p>
        </w:tc>
      </w:tr>
      <w:tr w:rsidR="00264C25" w:rsidRPr="00846FD4" w:rsidTr="0012164D">
        <w:tc>
          <w:tcPr>
            <w:tcW w:w="5000" w:type="pct"/>
            <w:gridSpan w:val="11"/>
          </w:tcPr>
          <w:p w:rsidR="00264C25" w:rsidRPr="00846FD4" w:rsidRDefault="00264C25" w:rsidP="00750C16">
            <w:pPr>
              <w:pStyle w:val="ConsPlusNormal"/>
            </w:pPr>
            <w:r w:rsidRPr="00846FD4">
              <w:t>Макропоказатель. Предоставление молодым семьям свидетельств на социальную выплату на приобретение  жилого помещения или строительство индивидуального жилого помещения</w:t>
            </w:r>
          </w:p>
        </w:tc>
      </w:tr>
      <w:tr w:rsidR="00F451C2" w:rsidRPr="00846FD4" w:rsidTr="003C5604">
        <w:tc>
          <w:tcPr>
            <w:tcW w:w="183" w:type="pct"/>
          </w:tcPr>
          <w:p w:rsidR="00F451C2" w:rsidRPr="00846FD4" w:rsidRDefault="00264C25" w:rsidP="00DF6D3E">
            <w:r>
              <w:t xml:space="preserve">1. </w:t>
            </w:r>
          </w:p>
        </w:tc>
        <w:tc>
          <w:tcPr>
            <w:tcW w:w="4817" w:type="pct"/>
            <w:gridSpan w:val="10"/>
          </w:tcPr>
          <w:p w:rsidR="00F451C2" w:rsidRPr="00846FD4" w:rsidRDefault="00F451C2" w:rsidP="003C5604">
            <w:pPr>
              <w:pStyle w:val="ConsPlusNormal"/>
            </w:pPr>
            <w:r w:rsidRPr="00846FD4">
              <w:t>Основное мероприятие 1</w:t>
            </w:r>
            <w:r w:rsidR="00B2670B">
              <w:t>.</w:t>
            </w:r>
          </w:p>
          <w:p w:rsidR="00F451C2" w:rsidRPr="00846FD4" w:rsidRDefault="00F451C2" w:rsidP="001F5715">
            <w:pPr>
              <w:pStyle w:val="ConsPlusNormal"/>
            </w:pPr>
            <w:r w:rsidRPr="00846FD4">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1F5715" w:rsidRPr="00846FD4">
              <w:t>помещения</w:t>
            </w:r>
          </w:p>
        </w:tc>
      </w:tr>
      <w:tr w:rsidR="00F451C2" w:rsidRPr="00846FD4" w:rsidTr="003C5604">
        <w:trPr>
          <w:trHeight w:val="387"/>
        </w:trPr>
        <w:tc>
          <w:tcPr>
            <w:tcW w:w="183" w:type="pct"/>
          </w:tcPr>
          <w:p w:rsidR="00F451C2" w:rsidRPr="00846FD4" w:rsidRDefault="00264C25" w:rsidP="003C5604">
            <w:pPr>
              <w:pStyle w:val="ConsPlusNormal"/>
            </w:pPr>
            <w:r>
              <w:t>1.1.</w:t>
            </w:r>
          </w:p>
        </w:tc>
        <w:tc>
          <w:tcPr>
            <w:tcW w:w="1124" w:type="pct"/>
          </w:tcPr>
          <w:p w:rsidR="00F451C2" w:rsidRPr="00846FD4" w:rsidRDefault="00F451C2" w:rsidP="003C5604">
            <w:pPr>
              <w:pStyle w:val="ConsPlusNormal"/>
            </w:pPr>
            <w:r w:rsidRPr="00846FD4">
              <w:t>Количество молодых семей-претендентов на получение социальной выплаты</w:t>
            </w:r>
          </w:p>
        </w:tc>
        <w:tc>
          <w:tcPr>
            <w:tcW w:w="365" w:type="pct"/>
          </w:tcPr>
          <w:p w:rsidR="00F451C2" w:rsidRPr="00846FD4" w:rsidRDefault="00F451C2" w:rsidP="00294ACC">
            <w:pPr>
              <w:pStyle w:val="ConsPlusNormal"/>
            </w:pPr>
            <w:r w:rsidRPr="00846FD4">
              <w:t>Соглашение с федеральным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семей</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9C664D"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B0641B" w:rsidP="003C5604">
            <w:pPr>
              <w:pStyle w:val="ConsPlusCell"/>
              <w:jc w:val="center"/>
              <w:rPr>
                <w:rFonts w:ascii="Arial" w:hAnsi="Arial" w:cs="Arial"/>
                <w:sz w:val="20"/>
                <w:szCs w:val="20"/>
              </w:rPr>
            </w:pPr>
            <w:r>
              <w:rPr>
                <w:rFonts w:ascii="Arial" w:hAnsi="Arial" w:cs="Arial"/>
                <w:sz w:val="20"/>
                <w:szCs w:val="20"/>
              </w:rPr>
              <w:t>6</w:t>
            </w:r>
          </w:p>
        </w:tc>
        <w:tc>
          <w:tcPr>
            <w:tcW w:w="430" w:type="pct"/>
            <w:vAlign w:val="center"/>
          </w:tcPr>
          <w:p w:rsidR="00F451C2"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4D1BB1" w:rsidRPr="00846FD4" w:rsidTr="003C5604">
        <w:trPr>
          <w:trHeight w:val="341"/>
        </w:trPr>
        <w:tc>
          <w:tcPr>
            <w:tcW w:w="183" w:type="pct"/>
          </w:tcPr>
          <w:p w:rsidR="004D1BB1" w:rsidRPr="00846FD4" w:rsidRDefault="0012164D" w:rsidP="0012164D">
            <w:pPr>
              <w:rPr>
                <w:rFonts w:ascii="Arial" w:hAnsi="Arial" w:cs="Arial"/>
                <w:sz w:val="20"/>
                <w:szCs w:val="20"/>
              </w:rPr>
            </w:pPr>
            <w:r>
              <w:t>1.2.</w:t>
            </w:r>
          </w:p>
        </w:tc>
        <w:tc>
          <w:tcPr>
            <w:tcW w:w="1124" w:type="pct"/>
          </w:tcPr>
          <w:p w:rsidR="004D1BB1" w:rsidRPr="00846FD4" w:rsidRDefault="004D1BB1" w:rsidP="003C5604">
            <w:pPr>
              <w:pStyle w:val="ConsPlusCell"/>
              <w:rPr>
                <w:rFonts w:ascii="Arial" w:hAnsi="Arial" w:cs="Arial"/>
                <w:sz w:val="20"/>
                <w:szCs w:val="20"/>
              </w:rPr>
            </w:pPr>
            <w:r w:rsidRPr="00846FD4">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00294ACC">
              <w:rPr>
                <w:rFonts w:ascii="Arial" w:hAnsi="Arial" w:cs="Arial"/>
                <w:sz w:val="20"/>
                <w:szCs w:val="20"/>
              </w:rPr>
              <w:t>.</w:t>
            </w:r>
          </w:p>
          <w:p w:rsidR="004D1BB1" w:rsidRPr="00846FD4" w:rsidRDefault="004D1BB1" w:rsidP="003C5604">
            <w:pPr>
              <w:pStyle w:val="ConsPlusNormal"/>
            </w:pPr>
          </w:p>
        </w:tc>
        <w:tc>
          <w:tcPr>
            <w:tcW w:w="365" w:type="pct"/>
          </w:tcPr>
          <w:p w:rsidR="004D1BB1" w:rsidRPr="00846FD4" w:rsidRDefault="004D1BB1"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семей</w:t>
            </w:r>
          </w:p>
          <w:p w:rsidR="004D1BB1" w:rsidRPr="00846FD4" w:rsidRDefault="004D1BB1" w:rsidP="003C5604">
            <w:pPr>
              <w:pStyle w:val="ConsPlusCell"/>
              <w:jc w:val="center"/>
              <w:rPr>
                <w:rFonts w:ascii="Arial" w:hAnsi="Arial" w:cs="Arial"/>
                <w:sz w:val="20"/>
                <w:szCs w:val="20"/>
              </w:rPr>
            </w:pPr>
          </w:p>
        </w:tc>
        <w:tc>
          <w:tcPr>
            <w:tcW w:w="448"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B0641B" w:rsidP="003C5604">
            <w:pPr>
              <w:pStyle w:val="ConsPlusCell"/>
              <w:jc w:val="center"/>
              <w:rPr>
                <w:rFonts w:ascii="Arial" w:hAnsi="Arial" w:cs="Arial"/>
                <w:sz w:val="20"/>
                <w:szCs w:val="20"/>
              </w:rPr>
            </w:pPr>
            <w:r>
              <w:rPr>
                <w:rFonts w:ascii="Arial" w:hAnsi="Arial" w:cs="Arial"/>
                <w:sz w:val="20"/>
                <w:szCs w:val="20"/>
              </w:rPr>
              <w:t>6</w:t>
            </w:r>
          </w:p>
        </w:tc>
        <w:tc>
          <w:tcPr>
            <w:tcW w:w="430" w:type="pct"/>
            <w:vAlign w:val="center"/>
          </w:tcPr>
          <w:p w:rsidR="004D1BB1"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r w:rsidRPr="00846FD4">
              <w:t>1</w:t>
            </w:r>
          </w:p>
        </w:tc>
      </w:tr>
      <w:tr w:rsidR="00F451C2" w:rsidRPr="00846FD4" w:rsidTr="003C5604">
        <w:trPr>
          <w:trHeight w:val="263"/>
        </w:trPr>
        <w:tc>
          <w:tcPr>
            <w:tcW w:w="183" w:type="pct"/>
          </w:tcPr>
          <w:p w:rsidR="00F451C2" w:rsidRPr="00846FD4" w:rsidRDefault="0012164D" w:rsidP="003C5604">
            <w:pPr>
              <w:rPr>
                <w:rFonts w:ascii="Arial" w:hAnsi="Arial" w:cs="Arial"/>
                <w:sz w:val="20"/>
                <w:szCs w:val="20"/>
              </w:rPr>
            </w:pPr>
            <w:r>
              <w:lastRenderedPageBreak/>
              <w:t>1.3.</w:t>
            </w:r>
          </w:p>
        </w:tc>
        <w:tc>
          <w:tcPr>
            <w:tcW w:w="1124" w:type="pct"/>
          </w:tcPr>
          <w:p w:rsidR="00F451C2" w:rsidRPr="00846FD4" w:rsidRDefault="00F451C2" w:rsidP="003E275C">
            <w:pPr>
              <w:pStyle w:val="ConsPlusNormal"/>
            </w:pPr>
            <w:r w:rsidRPr="00846FD4">
              <w:t xml:space="preserve">Предоставление молодым семьям социальных выплат на приобретение жилья или строительство индивидуального жилого </w:t>
            </w:r>
            <w:r w:rsidR="003E275C" w:rsidRPr="00846FD4">
              <w:t>помещения</w:t>
            </w:r>
            <w:r w:rsidR="00294ACC">
              <w:t>.</w:t>
            </w:r>
          </w:p>
        </w:tc>
        <w:tc>
          <w:tcPr>
            <w:tcW w:w="365" w:type="pct"/>
          </w:tcPr>
          <w:p w:rsidR="00F451C2" w:rsidRPr="00846FD4" w:rsidRDefault="00F451C2"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proofErr w:type="gramStart"/>
            <w:r w:rsidRPr="00846FD4">
              <w:rPr>
                <w:rFonts w:ascii="Arial" w:hAnsi="Arial" w:cs="Arial"/>
                <w:sz w:val="20"/>
                <w:szCs w:val="20"/>
              </w:rPr>
              <w:t>(тыс.</w:t>
            </w:r>
            <w:proofErr w:type="gramEnd"/>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руб</w:t>
            </w:r>
            <w:r w:rsidR="00294ACC">
              <w:rPr>
                <w:rFonts w:ascii="Arial" w:hAnsi="Arial" w:cs="Arial"/>
                <w:sz w:val="20"/>
                <w:szCs w:val="20"/>
              </w:rPr>
              <w:t>.</w:t>
            </w: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6 940,5</w:t>
            </w:r>
          </w:p>
        </w:tc>
        <w:tc>
          <w:tcPr>
            <w:tcW w:w="427" w:type="pct"/>
            <w:vAlign w:val="center"/>
          </w:tcPr>
          <w:p w:rsidR="00F451C2" w:rsidRPr="0012164D" w:rsidRDefault="00F451C2" w:rsidP="003C5604">
            <w:pPr>
              <w:pStyle w:val="ConsPlusCell"/>
              <w:ind w:left="-74" w:right="-75"/>
              <w:jc w:val="center"/>
              <w:rPr>
                <w:rFonts w:ascii="Arial" w:hAnsi="Arial" w:cs="Arial"/>
                <w:sz w:val="20"/>
                <w:szCs w:val="20"/>
              </w:rPr>
            </w:pPr>
            <w:r w:rsidRPr="0012164D">
              <w:rPr>
                <w:rFonts w:ascii="Arial" w:hAnsi="Arial" w:cs="Arial"/>
                <w:sz w:val="20"/>
                <w:szCs w:val="20"/>
              </w:rPr>
              <w:t>2 746,0</w:t>
            </w:r>
          </w:p>
        </w:tc>
        <w:tc>
          <w:tcPr>
            <w:tcW w:w="427" w:type="pct"/>
            <w:vAlign w:val="center"/>
          </w:tcPr>
          <w:p w:rsidR="00F451C2" w:rsidRPr="0012164D" w:rsidRDefault="009C664D" w:rsidP="003C5604">
            <w:pPr>
              <w:pStyle w:val="ConsPlusCell"/>
              <w:ind w:left="-74" w:right="-75"/>
              <w:jc w:val="center"/>
              <w:rPr>
                <w:rFonts w:ascii="Arial" w:hAnsi="Arial" w:cs="Arial"/>
                <w:sz w:val="20"/>
                <w:szCs w:val="20"/>
              </w:rPr>
            </w:pPr>
            <w:r w:rsidRPr="0012164D">
              <w:rPr>
                <w:rFonts w:ascii="Arial" w:hAnsi="Arial" w:cs="Arial"/>
                <w:sz w:val="20"/>
                <w:szCs w:val="20"/>
              </w:rPr>
              <w:t>6 292,3</w:t>
            </w:r>
          </w:p>
        </w:tc>
        <w:tc>
          <w:tcPr>
            <w:tcW w:w="427" w:type="pct"/>
            <w:vAlign w:val="center"/>
          </w:tcPr>
          <w:p w:rsidR="00F451C2" w:rsidRPr="0012164D" w:rsidRDefault="003F68B1" w:rsidP="003C5604">
            <w:pPr>
              <w:pStyle w:val="ConsPlusCell"/>
              <w:ind w:left="-74" w:right="-75"/>
              <w:jc w:val="center"/>
              <w:rPr>
                <w:rFonts w:ascii="Arial" w:hAnsi="Arial" w:cs="Arial"/>
                <w:sz w:val="20"/>
                <w:szCs w:val="20"/>
              </w:rPr>
            </w:pPr>
            <w:r w:rsidRPr="0012164D">
              <w:rPr>
                <w:rFonts w:ascii="Arial" w:hAnsi="Arial" w:cs="Arial"/>
                <w:sz w:val="20"/>
                <w:szCs w:val="20"/>
              </w:rPr>
              <w:t>2</w:t>
            </w:r>
            <w:r w:rsidR="00087F48" w:rsidRPr="0012164D">
              <w:rPr>
                <w:rFonts w:ascii="Arial" w:hAnsi="Arial" w:cs="Arial"/>
                <w:sz w:val="20"/>
                <w:szCs w:val="20"/>
              </w:rPr>
              <w:t xml:space="preserve"> </w:t>
            </w:r>
            <w:r w:rsidRPr="0012164D">
              <w:rPr>
                <w:rFonts w:ascii="Arial" w:hAnsi="Arial" w:cs="Arial"/>
                <w:sz w:val="20"/>
                <w:szCs w:val="20"/>
              </w:rPr>
              <w:t>182,</w:t>
            </w:r>
            <w:r w:rsidR="002E60A8" w:rsidRPr="0012164D">
              <w:rPr>
                <w:rFonts w:ascii="Arial" w:hAnsi="Arial" w:cs="Arial"/>
                <w:sz w:val="20"/>
                <w:szCs w:val="20"/>
              </w:rPr>
              <w:t>8</w:t>
            </w:r>
          </w:p>
        </w:tc>
        <w:tc>
          <w:tcPr>
            <w:tcW w:w="427" w:type="pct"/>
            <w:vAlign w:val="center"/>
          </w:tcPr>
          <w:p w:rsidR="00F451C2" w:rsidRPr="0012164D" w:rsidRDefault="00B0641B" w:rsidP="003C5604">
            <w:pPr>
              <w:pStyle w:val="ConsPlusCell"/>
              <w:ind w:left="-74" w:right="-75"/>
              <w:jc w:val="center"/>
              <w:rPr>
                <w:rFonts w:ascii="Arial" w:hAnsi="Arial" w:cs="Arial"/>
                <w:sz w:val="20"/>
                <w:szCs w:val="20"/>
              </w:rPr>
            </w:pPr>
            <w:r>
              <w:rPr>
                <w:rFonts w:ascii="Arial" w:hAnsi="Arial" w:cs="Arial"/>
                <w:sz w:val="20"/>
                <w:szCs w:val="20"/>
              </w:rPr>
              <w:t>8 460,0</w:t>
            </w:r>
          </w:p>
        </w:tc>
        <w:tc>
          <w:tcPr>
            <w:tcW w:w="430" w:type="pct"/>
            <w:vAlign w:val="center"/>
          </w:tcPr>
          <w:p w:rsidR="00F451C2" w:rsidRPr="0012164D" w:rsidRDefault="001A508D" w:rsidP="003C5604">
            <w:pPr>
              <w:pStyle w:val="ConsPlusCell"/>
              <w:ind w:left="-74" w:right="-75"/>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F451C2" w:rsidRPr="00846FD4" w:rsidTr="003C5604">
        <w:trPr>
          <w:trHeight w:val="289"/>
        </w:trPr>
        <w:tc>
          <w:tcPr>
            <w:tcW w:w="183" w:type="pct"/>
          </w:tcPr>
          <w:p w:rsidR="00F451C2" w:rsidRPr="00846FD4" w:rsidRDefault="00D62ECA" w:rsidP="003C5604">
            <w:pPr>
              <w:rPr>
                <w:rFonts w:ascii="Arial" w:hAnsi="Arial" w:cs="Arial"/>
                <w:sz w:val="20"/>
                <w:szCs w:val="20"/>
              </w:rPr>
            </w:pPr>
            <w:r>
              <w:t>1.4.</w:t>
            </w:r>
          </w:p>
        </w:tc>
        <w:tc>
          <w:tcPr>
            <w:tcW w:w="1124" w:type="pct"/>
          </w:tcPr>
          <w:p w:rsidR="00F451C2" w:rsidRPr="00846FD4" w:rsidRDefault="00F451C2" w:rsidP="003C5604">
            <w:pPr>
              <w:pStyle w:val="ConsPlusNormal"/>
            </w:pPr>
            <w:r w:rsidRPr="00846FD4">
              <w:t>Доля молодых семей, улучшивших жилищные условия</w:t>
            </w:r>
            <w:r w:rsidR="00294ACC">
              <w:t>.</w:t>
            </w:r>
          </w:p>
          <w:p w:rsidR="00F451C2" w:rsidRPr="00846FD4" w:rsidRDefault="00F451C2" w:rsidP="003C5604">
            <w:pPr>
              <w:pStyle w:val="ConsPlusNormal"/>
            </w:pPr>
          </w:p>
          <w:p w:rsidR="00F451C2" w:rsidRPr="00846FD4" w:rsidRDefault="00F451C2" w:rsidP="003C5604">
            <w:pPr>
              <w:pStyle w:val="ConsPlusNormal"/>
            </w:pPr>
          </w:p>
        </w:tc>
        <w:tc>
          <w:tcPr>
            <w:tcW w:w="365" w:type="pct"/>
          </w:tcPr>
          <w:p w:rsidR="00F451C2" w:rsidRPr="00846FD4" w:rsidRDefault="00F451C2"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tcPr>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bl>
    <w:p w:rsidR="00F451C2" w:rsidRPr="00846FD4" w:rsidRDefault="00F451C2" w:rsidP="00F451C2">
      <w:pPr>
        <w:spacing w:after="0" w:line="240" w:lineRule="auto"/>
        <w:ind w:left="3828" w:right="-29"/>
        <w:contextualSpacing/>
        <w:jc w:val="right"/>
        <w:rPr>
          <w:rFonts w:ascii="Arial" w:hAnsi="Arial" w:cs="Arial"/>
          <w:i/>
          <w:sz w:val="20"/>
          <w:szCs w:val="20"/>
        </w:rPr>
      </w:pPr>
    </w:p>
    <w:p w:rsidR="00F451C2" w:rsidRPr="00846FD4" w:rsidRDefault="00F451C2" w:rsidP="00F451C2">
      <w:pPr>
        <w:widowControl w:val="0"/>
        <w:autoSpaceDE w:val="0"/>
        <w:autoSpaceDN w:val="0"/>
        <w:adjustRightInd w:val="0"/>
        <w:spacing w:after="0" w:line="240" w:lineRule="auto"/>
        <w:jc w:val="both"/>
        <w:rPr>
          <w:rFonts w:ascii="Arial" w:hAnsi="Arial" w:cs="Arial"/>
        </w:rPr>
        <w:sectPr w:rsidR="00F451C2" w:rsidRPr="00846FD4" w:rsidSect="002F1CFB">
          <w:pgSz w:w="16840" w:h="11907" w:orient="landscape" w:code="9"/>
          <w:pgMar w:top="568" w:right="680" w:bottom="284" w:left="1134" w:header="720" w:footer="720" w:gutter="0"/>
          <w:cols w:space="720"/>
          <w:noEndnote/>
          <w:docGrid w:linePitch="299"/>
        </w:sectPr>
      </w:pPr>
    </w:p>
    <w:p w:rsidR="00571272" w:rsidRPr="00846FD4" w:rsidRDefault="00571272" w:rsidP="00571272">
      <w:pPr>
        <w:spacing w:after="0" w:line="240" w:lineRule="auto"/>
        <w:ind w:right="-29"/>
        <w:jc w:val="right"/>
        <w:rPr>
          <w:rFonts w:ascii="Arial" w:hAnsi="Arial" w:cs="Arial"/>
          <w:b/>
          <w:sz w:val="24"/>
          <w:szCs w:val="24"/>
        </w:rPr>
      </w:pPr>
      <w:r w:rsidRPr="00846FD4">
        <w:rPr>
          <w:rFonts w:ascii="Arial" w:hAnsi="Arial" w:cs="Arial"/>
          <w:i/>
          <w:sz w:val="20"/>
          <w:szCs w:val="20"/>
        </w:rPr>
        <w:lastRenderedPageBreak/>
        <w:t>Приложение № 3 к Подпрограмме 2</w:t>
      </w:r>
    </w:p>
    <w:p w:rsidR="00571272" w:rsidRPr="00846FD4" w:rsidRDefault="00571272" w:rsidP="00571272">
      <w:pPr>
        <w:spacing w:after="0" w:line="240" w:lineRule="auto"/>
        <w:ind w:right="-29"/>
        <w:jc w:val="center"/>
        <w:rPr>
          <w:rFonts w:ascii="Arial" w:hAnsi="Arial" w:cs="Arial"/>
          <w:b/>
          <w:sz w:val="24"/>
          <w:szCs w:val="24"/>
        </w:rPr>
      </w:pP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Методика расчета значений показателей эффективности и результативности реализации Подпрограммы 2</w:t>
      </w: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 xml:space="preserve">«Обеспечение жильем молодых семей» </w:t>
      </w:r>
    </w:p>
    <w:p w:rsidR="00571272" w:rsidRPr="00846FD4" w:rsidRDefault="00571272" w:rsidP="00571272">
      <w:pPr>
        <w:spacing w:after="0" w:line="240" w:lineRule="auto"/>
        <w:ind w:right="-29"/>
        <w:rPr>
          <w:rFonts w:ascii="Arial" w:hAnsi="Arial" w:cs="Arial"/>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16"/>
        <w:gridCol w:w="6531"/>
        <w:gridCol w:w="1701"/>
        <w:gridCol w:w="1985"/>
      </w:tblGrid>
      <w:tr w:rsidR="00571272" w:rsidRPr="00846FD4" w:rsidTr="003C5604">
        <w:trPr>
          <w:tblHeader/>
        </w:trPr>
        <w:tc>
          <w:tcPr>
            <w:tcW w:w="534" w:type="dxa"/>
          </w:tcPr>
          <w:p w:rsidR="00571272" w:rsidRPr="00846FD4" w:rsidRDefault="00571272" w:rsidP="003C5604">
            <w:pPr>
              <w:spacing w:after="0" w:line="240" w:lineRule="auto"/>
              <w:ind w:right="-55"/>
              <w:jc w:val="center"/>
              <w:rPr>
                <w:rFonts w:ascii="Arial" w:hAnsi="Arial" w:cs="Arial"/>
                <w:sz w:val="20"/>
                <w:szCs w:val="20"/>
              </w:rPr>
            </w:pPr>
            <w:r w:rsidRPr="00846FD4">
              <w:rPr>
                <w:rFonts w:ascii="Arial" w:hAnsi="Arial" w:cs="Arial"/>
                <w:sz w:val="20"/>
                <w:szCs w:val="20"/>
              </w:rPr>
              <w:t xml:space="preserve">№ </w:t>
            </w:r>
            <w:proofErr w:type="gramStart"/>
            <w:r w:rsidRPr="00846FD4">
              <w:rPr>
                <w:rFonts w:ascii="Arial" w:hAnsi="Arial" w:cs="Arial"/>
                <w:sz w:val="20"/>
                <w:szCs w:val="20"/>
              </w:rPr>
              <w:t>п</w:t>
            </w:r>
            <w:proofErr w:type="gramEnd"/>
            <w:r w:rsidRPr="00846FD4">
              <w:rPr>
                <w:rFonts w:ascii="Arial" w:hAnsi="Arial" w:cs="Arial"/>
                <w:sz w:val="20"/>
                <w:szCs w:val="20"/>
              </w:rPr>
              <w:t>/п</w:t>
            </w:r>
          </w:p>
        </w:tc>
        <w:tc>
          <w:tcPr>
            <w:tcW w:w="3816" w:type="dxa"/>
          </w:tcPr>
          <w:p w:rsidR="00571272" w:rsidRPr="00846FD4" w:rsidRDefault="00571272" w:rsidP="003C5604">
            <w:pPr>
              <w:spacing w:after="0" w:line="240" w:lineRule="auto"/>
              <w:ind w:left="-108" w:right="-96"/>
              <w:jc w:val="center"/>
              <w:rPr>
                <w:rFonts w:ascii="Arial" w:hAnsi="Arial" w:cs="Arial"/>
                <w:sz w:val="20"/>
                <w:szCs w:val="20"/>
              </w:rPr>
            </w:pPr>
            <w:r w:rsidRPr="00846FD4">
              <w:rPr>
                <w:rFonts w:ascii="Arial" w:hAnsi="Arial" w:cs="Arial"/>
                <w:sz w:val="20"/>
                <w:szCs w:val="20"/>
              </w:rPr>
              <w:t>Наименование показателя</w:t>
            </w:r>
          </w:p>
        </w:tc>
        <w:tc>
          <w:tcPr>
            <w:tcW w:w="653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Методика расчета значения показателя</w:t>
            </w:r>
          </w:p>
        </w:tc>
        <w:tc>
          <w:tcPr>
            <w:tcW w:w="170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Единица измерения</w:t>
            </w:r>
          </w:p>
        </w:tc>
        <w:tc>
          <w:tcPr>
            <w:tcW w:w="1985"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 xml:space="preserve"> Периодичность предоставления</w:t>
            </w:r>
          </w:p>
        </w:tc>
      </w:tr>
      <w:tr w:rsidR="00571272" w:rsidRPr="00846FD4" w:rsidTr="003C5604">
        <w:tc>
          <w:tcPr>
            <w:tcW w:w="534" w:type="dxa"/>
          </w:tcPr>
          <w:p w:rsidR="00571272" w:rsidRPr="00F75FEE" w:rsidRDefault="00571272" w:rsidP="003C5604">
            <w:pPr>
              <w:spacing w:after="0" w:line="240" w:lineRule="auto"/>
              <w:ind w:right="-55"/>
              <w:jc w:val="center"/>
              <w:rPr>
                <w:rFonts w:ascii="Arial" w:hAnsi="Arial" w:cs="Arial"/>
                <w:sz w:val="20"/>
                <w:szCs w:val="20"/>
              </w:rPr>
            </w:pPr>
            <w:r w:rsidRPr="00F75FEE">
              <w:rPr>
                <w:rFonts w:ascii="Arial" w:hAnsi="Arial" w:cs="Arial"/>
                <w:sz w:val="20"/>
                <w:szCs w:val="20"/>
              </w:rPr>
              <w:t>1</w:t>
            </w:r>
          </w:p>
        </w:tc>
        <w:tc>
          <w:tcPr>
            <w:tcW w:w="3816" w:type="dxa"/>
          </w:tcPr>
          <w:p w:rsidR="00571272" w:rsidRPr="00F75FEE" w:rsidRDefault="00571272" w:rsidP="003C5604">
            <w:pPr>
              <w:pStyle w:val="ConsPlusCell"/>
              <w:ind w:left="-108"/>
              <w:rPr>
                <w:rFonts w:ascii="Arial" w:hAnsi="Arial" w:cs="Arial"/>
                <w:sz w:val="20"/>
                <w:szCs w:val="20"/>
              </w:rPr>
            </w:pPr>
            <w:r w:rsidRPr="00F75FEE">
              <w:rPr>
                <w:rFonts w:ascii="Arial" w:hAnsi="Arial" w:cs="Arial"/>
                <w:sz w:val="20"/>
                <w:szCs w:val="20"/>
              </w:rPr>
              <w:t>Количество молодых семей-претендентов на получение социальной выплаты, семьи</w:t>
            </w:r>
          </w:p>
          <w:p w:rsidR="00571272" w:rsidRPr="00F75FEE" w:rsidRDefault="00571272" w:rsidP="003C5604">
            <w:pPr>
              <w:spacing w:after="0" w:line="240" w:lineRule="auto"/>
              <w:ind w:left="-108" w:right="-96"/>
              <w:rPr>
                <w:rFonts w:ascii="Arial" w:hAnsi="Arial" w:cs="Arial"/>
                <w:sz w:val="20"/>
                <w:szCs w:val="20"/>
              </w:rPr>
            </w:pPr>
          </w:p>
        </w:tc>
        <w:tc>
          <w:tcPr>
            <w:tcW w:w="6531" w:type="dxa"/>
          </w:tcPr>
          <w:p w:rsidR="00571272" w:rsidRPr="00F75FEE" w:rsidRDefault="00571272" w:rsidP="003C5604">
            <w:pPr>
              <w:spacing w:after="0" w:line="240" w:lineRule="auto"/>
              <w:ind w:right="-1"/>
              <w:rPr>
                <w:rFonts w:ascii="Arial" w:hAnsi="Arial" w:cs="Arial"/>
                <w:sz w:val="20"/>
                <w:szCs w:val="20"/>
              </w:rPr>
            </w:pPr>
            <w:r w:rsidRPr="00F75FEE">
              <w:rPr>
                <w:rFonts w:ascii="Arial" w:hAnsi="Arial" w:cs="Arial"/>
                <w:sz w:val="20"/>
                <w:szCs w:val="20"/>
              </w:rPr>
              <w:t>В соответствии с утвержденными списками молодых семей на получение социальной выплаты</w:t>
            </w:r>
          </w:p>
        </w:tc>
        <w:tc>
          <w:tcPr>
            <w:tcW w:w="1701" w:type="dxa"/>
          </w:tcPr>
          <w:p w:rsidR="00571272" w:rsidRPr="00F75FEE" w:rsidRDefault="00571272" w:rsidP="003C5604">
            <w:pPr>
              <w:spacing w:after="0" w:line="240" w:lineRule="auto"/>
              <w:ind w:right="-1"/>
              <w:jc w:val="right"/>
              <w:rPr>
                <w:rFonts w:ascii="Arial" w:hAnsi="Arial" w:cs="Arial"/>
                <w:sz w:val="20"/>
                <w:szCs w:val="20"/>
              </w:rPr>
            </w:pPr>
            <w:r w:rsidRPr="00F75FEE">
              <w:rPr>
                <w:rFonts w:ascii="Arial" w:hAnsi="Arial" w:cs="Arial"/>
                <w:sz w:val="20"/>
                <w:szCs w:val="20"/>
              </w:rPr>
              <w:t>Семьи</w:t>
            </w:r>
          </w:p>
        </w:tc>
        <w:tc>
          <w:tcPr>
            <w:tcW w:w="1985" w:type="dxa"/>
          </w:tcPr>
          <w:p w:rsidR="00571272" w:rsidRPr="00F75FEE" w:rsidRDefault="00571272" w:rsidP="003C5604">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7A30AC">
            <w:pPr>
              <w:pStyle w:val="a3"/>
              <w:spacing w:after="0" w:line="240" w:lineRule="auto"/>
              <w:ind w:left="0" w:right="-55"/>
              <w:jc w:val="center"/>
              <w:rPr>
                <w:rFonts w:ascii="Arial" w:hAnsi="Arial" w:cs="Arial"/>
                <w:sz w:val="20"/>
                <w:szCs w:val="20"/>
              </w:rPr>
            </w:pPr>
            <w:r w:rsidRPr="00F75FEE">
              <w:rPr>
                <w:rFonts w:ascii="Arial" w:hAnsi="Arial" w:cs="Arial"/>
                <w:sz w:val="20"/>
                <w:szCs w:val="20"/>
              </w:rPr>
              <w:t>2</w:t>
            </w:r>
          </w:p>
        </w:tc>
        <w:tc>
          <w:tcPr>
            <w:tcW w:w="3816" w:type="dxa"/>
          </w:tcPr>
          <w:p w:rsidR="003744F2" w:rsidRPr="00F75FEE" w:rsidRDefault="003744F2" w:rsidP="007A30AC">
            <w:pPr>
              <w:pStyle w:val="ConsPlusCell"/>
              <w:rPr>
                <w:rFonts w:ascii="Arial" w:hAnsi="Arial" w:cs="Arial"/>
                <w:sz w:val="20"/>
                <w:szCs w:val="20"/>
              </w:rPr>
            </w:pPr>
            <w:r w:rsidRPr="00F75FEE">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3744F2" w:rsidRPr="00F75FEE" w:rsidRDefault="003744F2" w:rsidP="007A30AC">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7A30AC">
            <w:pPr>
              <w:pStyle w:val="a3"/>
              <w:spacing w:after="0" w:line="240" w:lineRule="auto"/>
              <w:ind w:left="45" w:hanging="45"/>
              <w:jc w:val="both"/>
              <w:rPr>
                <w:rFonts w:ascii="Arial" w:hAnsi="Arial" w:cs="Arial"/>
                <w:sz w:val="18"/>
                <w:szCs w:val="18"/>
              </w:rPr>
            </w:pPr>
            <w:r w:rsidRPr="00F75FEE">
              <w:rPr>
                <w:rFonts w:ascii="Arial" w:hAnsi="Arial" w:cs="Arial"/>
                <w:sz w:val="18"/>
                <w:szCs w:val="18"/>
              </w:rPr>
              <w:t>1. Исходные данные.</w:t>
            </w:r>
          </w:p>
          <w:p w:rsidR="003744F2" w:rsidRPr="00F75FEE" w:rsidRDefault="003744F2" w:rsidP="007A30AC">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 xml:space="preserve">Значение целевого показателя определяется исходя </w:t>
            </w:r>
            <w:proofErr w:type="gramStart"/>
            <w:r w:rsidRPr="00F75FEE">
              <w:rPr>
                <w:rFonts w:ascii="Arial" w:hAnsi="Arial" w:cs="Arial"/>
                <w:sz w:val="18"/>
                <w:szCs w:val="18"/>
              </w:rPr>
              <w:t>из количества заявок молодых семей в муниципальном образовании на получение свидетельства о праве социальной выплаты на приобретение</w:t>
            </w:r>
            <w:proofErr w:type="gramEnd"/>
            <w:r w:rsidRPr="00F75FEE">
              <w:rPr>
                <w:rFonts w:ascii="Arial" w:hAnsi="Arial" w:cs="Arial"/>
                <w:sz w:val="18"/>
                <w:szCs w:val="18"/>
              </w:rPr>
              <w:t xml:space="preserve"> (строительство) жилого помещения в течение отчетного года. </w:t>
            </w:r>
          </w:p>
          <w:p w:rsidR="003744F2" w:rsidRPr="00F75FEE" w:rsidRDefault="003744F2" w:rsidP="007A30AC">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Источник данных - орган местного самоуправления.</w:t>
            </w:r>
          </w:p>
          <w:p w:rsidR="003744F2" w:rsidRPr="00F75FEE" w:rsidRDefault="003744F2" w:rsidP="007A30AC">
            <w:pPr>
              <w:pStyle w:val="a3"/>
              <w:spacing w:after="0" w:line="240" w:lineRule="auto"/>
              <w:ind w:left="1080" w:hanging="1080"/>
              <w:jc w:val="both"/>
              <w:rPr>
                <w:rFonts w:ascii="Arial" w:hAnsi="Arial" w:cs="Arial"/>
                <w:sz w:val="18"/>
                <w:szCs w:val="18"/>
              </w:rPr>
            </w:pPr>
            <w:r w:rsidRPr="00F75FEE">
              <w:rPr>
                <w:rFonts w:ascii="Arial" w:hAnsi="Arial" w:cs="Arial"/>
                <w:sz w:val="18"/>
                <w:szCs w:val="18"/>
              </w:rPr>
              <w:t>2. Алгоритм расчета значения целевого показателя.</w:t>
            </w:r>
          </w:p>
          <w:p w:rsidR="003744F2" w:rsidRPr="00F75FEE" w:rsidRDefault="003744F2" w:rsidP="007A30AC">
            <w:pPr>
              <w:autoSpaceDE w:val="0"/>
              <w:autoSpaceDN w:val="0"/>
              <w:adjustRightInd w:val="0"/>
              <w:spacing w:after="0"/>
              <w:jc w:val="both"/>
              <w:rPr>
                <w:rFonts w:ascii="Arial" w:hAnsi="Arial" w:cs="Arial"/>
                <w:sz w:val="18"/>
                <w:szCs w:val="18"/>
              </w:rPr>
            </w:pPr>
            <w:r w:rsidRPr="00F75FEE">
              <w:rPr>
                <w:rFonts w:ascii="Arial" w:hAnsi="Arial" w:cs="Arial"/>
                <w:sz w:val="18"/>
                <w:szCs w:val="18"/>
              </w:rPr>
              <w:t>При расчете значения целевого показателя применяются данные о количестве молодых семей, получивших свидетельство о праве на получение социальной выплаты на приобретение (строительство) жилого помещения в текущем году.</w:t>
            </w:r>
          </w:p>
          <w:p w:rsidR="003744F2" w:rsidRPr="00F75FEE" w:rsidRDefault="003744F2" w:rsidP="007A30AC">
            <w:pPr>
              <w:pStyle w:val="11"/>
              <w:numPr>
                <w:ilvl w:val="0"/>
                <w:numId w:val="0"/>
              </w:numPr>
              <w:spacing w:line="240" w:lineRule="auto"/>
              <w:ind w:left="1080" w:hanging="1080"/>
              <w:rPr>
                <w:rFonts w:ascii="Arial" w:hAnsi="Arial" w:cs="Arial"/>
                <w:sz w:val="18"/>
                <w:szCs w:val="18"/>
              </w:rPr>
            </w:pPr>
            <w:r w:rsidRPr="00F75FEE">
              <w:rPr>
                <w:rFonts w:ascii="Arial" w:hAnsi="Arial" w:cs="Arial"/>
                <w:sz w:val="18"/>
                <w:szCs w:val="18"/>
              </w:rPr>
              <w:t>3. Значение целевого показателя.</w:t>
            </w:r>
          </w:p>
          <w:p w:rsidR="003744F2" w:rsidRPr="00F75FEE" w:rsidRDefault="003744F2" w:rsidP="007A30AC">
            <w:pPr>
              <w:autoSpaceDE w:val="0"/>
              <w:autoSpaceDN w:val="0"/>
              <w:adjustRightInd w:val="0"/>
              <w:spacing w:after="0"/>
              <w:ind w:firstLine="45"/>
              <w:jc w:val="both"/>
              <w:outlineLvl w:val="0"/>
              <w:rPr>
                <w:rFonts w:ascii="Arial" w:hAnsi="Arial" w:cs="Arial"/>
                <w:i/>
                <w:sz w:val="20"/>
                <w:szCs w:val="20"/>
              </w:rPr>
            </w:pPr>
            <w:r w:rsidRPr="00F75FEE">
              <w:rPr>
                <w:rFonts w:ascii="Arial" w:eastAsiaTheme="minorEastAsia" w:hAnsi="Arial" w:cs="Arial"/>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Pr="00F75FEE">
              <w:rPr>
                <w:rFonts w:ascii="Arial" w:hAnsi="Arial" w:cs="Arial"/>
                <w:sz w:val="18"/>
                <w:szCs w:val="18"/>
              </w:rPr>
              <w:t xml:space="preserve"> </w:t>
            </w:r>
          </w:p>
        </w:tc>
        <w:tc>
          <w:tcPr>
            <w:tcW w:w="1701" w:type="dxa"/>
          </w:tcPr>
          <w:p w:rsidR="003744F2" w:rsidRPr="00F75FEE" w:rsidRDefault="003744F2" w:rsidP="007A30AC">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Семьи</w:t>
            </w:r>
          </w:p>
        </w:tc>
        <w:tc>
          <w:tcPr>
            <w:tcW w:w="1985" w:type="dxa"/>
          </w:tcPr>
          <w:p w:rsidR="003744F2" w:rsidRPr="00F75FEE" w:rsidRDefault="003744F2" w:rsidP="007A30AC">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3</w:t>
            </w:r>
          </w:p>
        </w:tc>
        <w:tc>
          <w:tcPr>
            <w:tcW w:w="3816" w:type="dxa"/>
          </w:tcPr>
          <w:p w:rsidR="003744F2" w:rsidRPr="00F75FEE" w:rsidRDefault="003744F2" w:rsidP="007A30AC">
            <w:pPr>
              <w:pStyle w:val="ConsPlusCell"/>
              <w:ind w:left="-108"/>
              <w:rPr>
                <w:rFonts w:ascii="Arial" w:hAnsi="Arial" w:cs="Arial"/>
                <w:sz w:val="20"/>
                <w:szCs w:val="20"/>
              </w:rPr>
            </w:pPr>
            <w:r w:rsidRPr="00F75FEE">
              <w:rPr>
                <w:rFonts w:ascii="Arial" w:hAnsi="Arial" w:cs="Arial"/>
                <w:sz w:val="20"/>
                <w:szCs w:val="20"/>
              </w:rPr>
              <w:t>Предоставление молодым семьям социальных выплат на приобретение жилья или строительство индивидуального жилого помещения</w:t>
            </w:r>
          </w:p>
        </w:tc>
        <w:tc>
          <w:tcPr>
            <w:tcW w:w="6531" w:type="dxa"/>
          </w:tcPr>
          <w:p w:rsidR="003744F2" w:rsidRPr="00F75FEE" w:rsidRDefault="003744F2" w:rsidP="007A30AC">
            <w:pPr>
              <w:spacing w:after="0" w:line="240" w:lineRule="auto"/>
              <w:ind w:right="-1"/>
              <w:jc w:val="both"/>
              <w:rPr>
                <w:rFonts w:ascii="Arial" w:hAnsi="Arial" w:cs="Arial"/>
                <w:sz w:val="20"/>
                <w:szCs w:val="20"/>
              </w:rPr>
            </w:pPr>
            <w:proofErr w:type="gramStart"/>
            <w:r w:rsidRPr="00F75FEE">
              <w:rPr>
                <w:rFonts w:ascii="Arial" w:eastAsia="Times New Roman" w:hAnsi="Arial" w:cs="Arial"/>
                <w:sz w:val="20"/>
                <w:szCs w:val="20"/>
                <w:lang w:eastAsia="ru-RU"/>
              </w:rPr>
              <w:t xml:space="preserve">Расчет показателя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F75FEE">
                <w:rPr>
                  <w:rFonts w:ascii="Arial" w:eastAsia="Times New Roman" w:hAnsi="Arial" w:cs="Arial"/>
                  <w:sz w:val="20"/>
                  <w:szCs w:val="20"/>
                  <w:lang w:eastAsia="ru-RU"/>
                </w:rPr>
                <w:t>1 кв. м</w:t>
              </w:r>
            </w:smartTag>
            <w:r w:rsidRPr="00F75FEE">
              <w:rPr>
                <w:rFonts w:ascii="Arial" w:eastAsia="Times New Roman" w:hAnsi="Arial" w:cs="Arial"/>
                <w:sz w:val="20"/>
                <w:szCs w:val="20"/>
                <w:lang w:eastAsia="ru-RU"/>
              </w:rPr>
              <w:t xml:space="preserve"> общей площади жилья   по Московской области.</w:t>
            </w:r>
            <w:proofErr w:type="gramEnd"/>
          </w:p>
        </w:tc>
        <w:tc>
          <w:tcPr>
            <w:tcW w:w="1701" w:type="dxa"/>
          </w:tcPr>
          <w:p w:rsidR="003744F2" w:rsidRPr="00F75FEE" w:rsidRDefault="003744F2" w:rsidP="007A30AC">
            <w:pPr>
              <w:spacing w:after="0" w:line="240" w:lineRule="auto"/>
              <w:ind w:right="-1"/>
              <w:jc w:val="right"/>
              <w:rPr>
                <w:rFonts w:ascii="Arial" w:hAnsi="Arial" w:cs="Arial"/>
                <w:sz w:val="20"/>
                <w:szCs w:val="20"/>
              </w:rPr>
            </w:pPr>
            <w:r w:rsidRPr="00F75FEE">
              <w:rPr>
                <w:rFonts w:ascii="Arial" w:hAnsi="Arial" w:cs="Arial"/>
                <w:sz w:val="20"/>
                <w:szCs w:val="20"/>
              </w:rPr>
              <w:t>Тыс</w:t>
            </w:r>
            <w:proofErr w:type="gramStart"/>
            <w:r w:rsidRPr="00F75FEE">
              <w:rPr>
                <w:rFonts w:ascii="Arial" w:hAnsi="Arial" w:cs="Arial"/>
                <w:sz w:val="20"/>
                <w:szCs w:val="20"/>
              </w:rPr>
              <w:t>.р</w:t>
            </w:r>
            <w:proofErr w:type="gramEnd"/>
            <w:r w:rsidRPr="00F75FEE">
              <w:rPr>
                <w:rFonts w:ascii="Arial" w:hAnsi="Arial" w:cs="Arial"/>
                <w:sz w:val="20"/>
                <w:szCs w:val="20"/>
              </w:rPr>
              <w:t>уб.</w:t>
            </w:r>
          </w:p>
        </w:tc>
        <w:tc>
          <w:tcPr>
            <w:tcW w:w="1985" w:type="dxa"/>
          </w:tcPr>
          <w:p w:rsidR="003744F2" w:rsidRPr="00F75FEE" w:rsidRDefault="003744F2" w:rsidP="007A30AC">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4</w:t>
            </w:r>
          </w:p>
        </w:tc>
        <w:tc>
          <w:tcPr>
            <w:tcW w:w="3816" w:type="dxa"/>
          </w:tcPr>
          <w:p w:rsidR="003744F2" w:rsidRPr="00F75FEE" w:rsidRDefault="003744F2" w:rsidP="007A30AC">
            <w:pPr>
              <w:tabs>
                <w:tab w:val="num" w:pos="720"/>
              </w:tabs>
              <w:spacing w:after="0" w:line="240" w:lineRule="auto"/>
              <w:ind w:left="-108" w:right="-96"/>
              <w:rPr>
                <w:rFonts w:ascii="Arial" w:hAnsi="Arial" w:cs="Arial"/>
                <w:sz w:val="20"/>
                <w:szCs w:val="20"/>
              </w:rPr>
            </w:pPr>
            <w:r w:rsidRPr="00F75FEE">
              <w:rPr>
                <w:rFonts w:ascii="Arial" w:hAnsi="Arial" w:cs="Arial"/>
                <w:sz w:val="20"/>
                <w:szCs w:val="20"/>
              </w:rPr>
              <w:t>Доля молодых семей, улучшивших  жилищные условия</w:t>
            </w: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p w:rsidR="003744F2" w:rsidRPr="00F75FEE" w:rsidRDefault="003744F2" w:rsidP="007A30AC">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7A30AC">
            <w:pPr>
              <w:pStyle w:val="a3"/>
              <w:spacing w:after="0" w:line="240" w:lineRule="auto"/>
              <w:ind w:left="0" w:right="2628"/>
              <w:rPr>
                <w:rFonts w:ascii="Arial" w:hAnsi="Arial" w:cs="Arial"/>
                <w:i/>
                <w:sz w:val="20"/>
                <w:szCs w:val="20"/>
              </w:rPr>
            </w:pPr>
            <w:r w:rsidRPr="00F75FEE">
              <w:rPr>
                <w:rFonts w:ascii="Arial" w:hAnsi="Arial" w:cs="Arial"/>
                <w:i/>
                <w:sz w:val="20"/>
                <w:szCs w:val="20"/>
              </w:rPr>
              <w:t xml:space="preserve">     Показатель</w:t>
            </w:r>
            <w:r w:rsidRPr="00F75FEE">
              <w:rPr>
                <w:rFonts w:ascii="Arial" w:hAnsi="Arial" w:cs="Arial"/>
                <w:sz w:val="20"/>
                <w:szCs w:val="20"/>
              </w:rPr>
              <w:t xml:space="preserve"> </w:t>
            </w:r>
            <w:r w:rsidRPr="00F75FEE">
              <w:rPr>
                <w:rFonts w:ascii="Arial" w:hAnsi="Arial" w:cs="Arial"/>
                <w:i/>
                <w:sz w:val="20"/>
                <w:szCs w:val="20"/>
              </w:rPr>
              <w:t>«</w:t>
            </w:r>
            <w:r w:rsidRPr="00F75FEE">
              <w:rPr>
                <w:rFonts w:ascii="Arial" w:hAnsi="Arial" w:cs="Arial"/>
                <w:sz w:val="20"/>
                <w:szCs w:val="20"/>
              </w:rPr>
              <w:t>Доля молодых семей, улучшивших жилищные условия</w:t>
            </w:r>
            <w:r w:rsidRPr="00F75FEE">
              <w:rPr>
                <w:rFonts w:ascii="Arial" w:hAnsi="Arial" w:cs="Arial"/>
                <w:i/>
                <w:sz w:val="20"/>
                <w:szCs w:val="20"/>
              </w:rPr>
              <w:t>»</w:t>
            </w:r>
          </w:p>
          <w:p w:rsidR="003744F2" w:rsidRPr="00F75FEE" w:rsidRDefault="003744F2" w:rsidP="007A30AC">
            <w:pPr>
              <w:pStyle w:val="a3"/>
              <w:spacing w:after="0" w:line="240" w:lineRule="auto"/>
              <w:ind w:left="0" w:right="-1"/>
              <w:rPr>
                <w:rStyle w:val="1"/>
                <w:rFonts w:ascii="Arial" w:hAnsi="Arial" w:cs="Arial"/>
                <w:i/>
                <w:color w:val="auto"/>
                <w:sz w:val="20"/>
                <w:szCs w:val="20"/>
              </w:rPr>
            </w:pPr>
          </w:p>
          <w:p w:rsidR="003744F2" w:rsidRPr="00F75FEE" w:rsidRDefault="003744F2" w:rsidP="007A30AC">
            <w:pPr>
              <w:pStyle w:val="a3"/>
              <w:spacing w:after="0" w:line="240" w:lineRule="auto"/>
              <w:ind w:left="0" w:right="-1"/>
              <w:rPr>
                <w:rStyle w:val="1"/>
                <w:rFonts w:ascii="Arial" w:hAnsi="Arial" w:cs="Arial"/>
                <w:i/>
                <w:color w:val="auto"/>
                <w:sz w:val="20"/>
                <w:szCs w:val="20"/>
              </w:rPr>
            </w:pPr>
            <w:r w:rsidRPr="00F75FEE">
              <w:rPr>
                <w:rStyle w:val="1"/>
                <w:rFonts w:ascii="Arial" w:hAnsi="Arial" w:cs="Arial"/>
                <w:i/>
                <w:color w:val="auto"/>
                <w:sz w:val="20"/>
                <w:szCs w:val="20"/>
                <w:lang w:val="en-US"/>
              </w:rPr>
              <w:t>n</w:t>
            </w:r>
            <w:r w:rsidRPr="00F75FEE">
              <w:rPr>
                <w:rStyle w:val="1"/>
                <w:rFonts w:ascii="Arial" w:hAnsi="Arial" w:cs="Arial"/>
                <w:i/>
                <w:color w:val="auto"/>
                <w:sz w:val="20"/>
                <w:szCs w:val="20"/>
              </w:rPr>
              <w:t xml:space="preserve"> = </w:t>
            </w:r>
            <w:r w:rsidRPr="00F75FEE">
              <w:rPr>
                <w:rStyle w:val="1"/>
                <w:rFonts w:ascii="Arial" w:hAnsi="Arial" w:cs="Arial"/>
                <w:i/>
                <w:color w:val="auto"/>
                <w:sz w:val="20"/>
                <w:szCs w:val="20"/>
                <w:lang w:val="en-US"/>
              </w:rPr>
              <w:t>R</w:t>
            </w:r>
            <w:r w:rsidRPr="00F75FEE">
              <w:rPr>
                <w:rStyle w:val="1"/>
                <w:rFonts w:ascii="Arial" w:hAnsi="Arial" w:cs="Arial"/>
                <w:i/>
                <w:color w:val="auto"/>
                <w:sz w:val="20"/>
                <w:szCs w:val="20"/>
              </w:rPr>
              <w:t>/</w:t>
            </w:r>
            <w:r w:rsidRPr="00F75FEE">
              <w:rPr>
                <w:rStyle w:val="1"/>
                <w:rFonts w:ascii="Arial" w:hAnsi="Arial" w:cs="Arial"/>
                <w:i/>
                <w:color w:val="auto"/>
                <w:sz w:val="20"/>
                <w:szCs w:val="20"/>
                <w:lang w:val="en-US"/>
              </w:rPr>
              <w:t>K</w:t>
            </w:r>
            <w:r w:rsidRPr="00F75FEE">
              <w:rPr>
                <w:rStyle w:val="1"/>
                <w:rFonts w:ascii="Arial" w:hAnsi="Arial" w:cs="Arial"/>
                <w:i/>
                <w:color w:val="auto"/>
                <w:sz w:val="20"/>
                <w:szCs w:val="20"/>
              </w:rPr>
              <w:t>*100%</w:t>
            </w:r>
          </w:p>
          <w:p w:rsidR="003744F2" w:rsidRPr="00F75FEE" w:rsidRDefault="003744F2" w:rsidP="007A30AC">
            <w:pPr>
              <w:pStyle w:val="a3"/>
              <w:spacing w:after="0" w:line="240" w:lineRule="auto"/>
              <w:ind w:left="0" w:right="-1"/>
              <w:rPr>
                <w:rStyle w:val="1"/>
                <w:rFonts w:ascii="Arial" w:hAnsi="Arial" w:cs="Arial"/>
                <w:i/>
                <w:color w:val="auto"/>
                <w:sz w:val="20"/>
                <w:szCs w:val="20"/>
              </w:rPr>
            </w:pP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 xml:space="preserve">где: </w:t>
            </w: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 xml:space="preserve">n – </w:t>
            </w:r>
            <w:r w:rsidRPr="00F75FEE">
              <w:rPr>
                <w:rFonts w:ascii="Arial" w:hAnsi="Arial" w:cs="Arial"/>
                <w:sz w:val="20"/>
                <w:szCs w:val="20"/>
              </w:rPr>
              <w:t>Доля молодых семей, улучшивших жилищные условия в Пушкинском муниципальном районе</w:t>
            </w:r>
            <w:r w:rsidRPr="00F75FEE">
              <w:rPr>
                <w:rStyle w:val="1"/>
                <w:rFonts w:ascii="Arial" w:hAnsi="Arial" w:cs="Arial"/>
                <w:color w:val="auto"/>
                <w:sz w:val="20"/>
                <w:szCs w:val="20"/>
              </w:rPr>
              <w:t>;</w:t>
            </w:r>
          </w:p>
          <w:p w:rsidR="003744F2" w:rsidRPr="00F75FEE" w:rsidRDefault="003744F2" w:rsidP="007A30AC">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R - к</w:t>
            </w:r>
            <w:r w:rsidRPr="00F75FEE">
              <w:rPr>
                <w:rFonts w:ascii="Arial" w:hAnsi="Arial" w:cs="Arial"/>
                <w:sz w:val="20"/>
                <w:szCs w:val="20"/>
              </w:rPr>
              <w:t>оличество молодых семей, получивших свидетельство на  социальную выплату</w:t>
            </w:r>
            <w:r w:rsidRPr="00F75FEE">
              <w:rPr>
                <w:rStyle w:val="1"/>
                <w:rFonts w:ascii="Arial" w:hAnsi="Arial" w:cs="Arial"/>
                <w:color w:val="auto"/>
                <w:sz w:val="20"/>
                <w:szCs w:val="20"/>
              </w:rPr>
              <w:t>;</w:t>
            </w:r>
          </w:p>
          <w:p w:rsidR="003744F2" w:rsidRPr="00F75FEE" w:rsidRDefault="003744F2" w:rsidP="007A30AC">
            <w:pPr>
              <w:pStyle w:val="2"/>
              <w:shd w:val="clear" w:color="auto" w:fill="auto"/>
              <w:spacing w:line="240" w:lineRule="auto"/>
              <w:ind w:right="-1" w:firstLine="0"/>
              <w:rPr>
                <w:rFonts w:ascii="Arial" w:hAnsi="Arial" w:cs="Arial"/>
                <w:sz w:val="20"/>
                <w:szCs w:val="20"/>
              </w:rPr>
            </w:pPr>
            <w:r w:rsidRPr="00F75FEE">
              <w:rPr>
                <w:rStyle w:val="1"/>
                <w:rFonts w:ascii="Arial" w:hAnsi="Arial" w:cs="Arial"/>
                <w:color w:val="auto"/>
                <w:sz w:val="20"/>
                <w:szCs w:val="20"/>
              </w:rPr>
              <w:t>K – общее к</w:t>
            </w:r>
            <w:r w:rsidRPr="00F75FEE">
              <w:rPr>
                <w:rFonts w:ascii="Arial" w:hAnsi="Arial" w:cs="Arial"/>
                <w:sz w:val="20"/>
                <w:szCs w:val="20"/>
              </w:rPr>
              <w:t xml:space="preserve">оличество молодых семей-претендентов на получение социальной выплаты </w:t>
            </w:r>
          </w:p>
        </w:tc>
        <w:tc>
          <w:tcPr>
            <w:tcW w:w="1701" w:type="dxa"/>
          </w:tcPr>
          <w:p w:rsidR="003744F2" w:rsidRPr="00F75FEE" w:rsidRDefault="003744F2" w:rsidP="007A30AC">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w:t>
            </w:r>
          </w:p>
        </w:tc>
        <w:tc>
          <w:tcPr>
            <w:tcW w:w="1985" w:type="dxa"/>
          </w:tcPr>
          <w:p w:rsidR="003744F2" w:rsidRPr="00F75FEE" w:rsidRDefault="003744F2" w:rsidP="007A30AC">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ежеквартально</w:t>
            </w:r>
          </w:p>
        </w:tc>
      </w:tr>
    </w:tbl>
    <w:p w:rsidR="00571272" w:rsidRPr="00846FD4" w:rsidRDefault="00571272" w:rsidP="00571272">
      <w:pPr>
        <w:spacing w:after="0" w:line="240" w:lineRule="auto"/>
        <w:ind w:right="-29"/>
        <w:rPr>
          <w:rFonts w:ascii="Arial" w:hAnsi="Arial" w:cs="Arial"/>
          <w:b/>
          <w:i/>
          <w:sz w:val="20"/>
          <w:szCs w:val="20"/>
        </w:rPr>
      </w:pPr>
    </w:p>
    <w:p w:rsidR="000F1952" w:rsidRPr="00846FD4" w:rsidRDefault="000F1952" w:rsidP="00B45684">
      <w:pPr>
        <w:widowControl w:val="0"/>
        <w:autoSpaceDE w:val="0"/>
        <w:autoSpaceDN w:val="0"/>
        <w:adjustRightInd w:val="0"/>
        <w:spacing w:after="0"/>
        <w:outlineLvl w:val="2"/>
        <w:rPr>
          <w:rFonts w:ascii="Arial" w:hAnsi="Arial" w:cs="Arial"/>
          <w:sz w:val="24"/>
          <w:szCs w:val="24"/>
        </w:rPr>
      </w:pPr>
    </w:p>
    <w:sectPr w:rsidR="000F1952" w:rsidRPr="00846FD4" w:rsidSect="00B45684">
      <w:pgSz w:w="16840" w:h="11907" w:orient="landscape" w:code="9"/>
      <w:pgMar w:top="568" w:right="680" w:bottom="567"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7461"/>
    <w:multiLevelType w:val="hybridMultilevel"/>
    <w:tmpl w:val="5594864E"/>
    <w:lvl w:ilvl="0" w:tplc="6E30CB22">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DD6133"/>
    <w:multiLevelType w:val="multilevel"/>
    <w:tmpl w:val="EFC4C7AC"/>
    <w:lvl w:ilvl="0">
      <w:start w:val="1"/>
      <w:numFmt w:val="decimal"/>
      <w:pStyle w:val="2-"/>
      <w:lvlText w:val="%1."/>
      <w:lvlJc w:val="left"/>
      <w:pPr>
        <w:ind w:left="360" w:hanging="360"/>
      </w:pPr>
      <w:rPr>
        <w:rFonts w:hint="default"/>
        <w:sz w:val="24"/>
        <w:szCs w:val="24"/>
      </w:rPr>
    </w:lvl>
    <w:lvl w:ilvl="1">
      <w:start w:val="1"/>
      <w:numFmt w:val="decimal"/>
      <w:pStyle w:val="11"/>
      <w:isLgl/>
      <w:lvlText w:val="%1.%2."/>
      <w:lvlJc w:val="left"/>
      <w:pPr>
        <w:ind w:left="2422" w:hanging="720"/>
      </w:pPr>
      <w:rPr>
        <w:rFonts w:hint="default"/>
        <w:color w:val="auto"/>
        <w:sz w:val="24"/>
        <w:szCs w:val="24"/>
      </w:rPr>
    </w:lvl>
    <w:lvl w:ilvl="2">
      <w:start w:val="1"/>
      <w:numFmt w:val="decimal"/>
      <w:pStyle w:val="111"/>
      <w:isLgl/>
      <w:lvlText w:val="%1.%2.%3."/>
      <w:lvlJc w:val="left"/>
      <w:pPr>
        <w:ind w:left="7100" w:hanging="720"/>
      </w:pPr>
      <w:rPr>
        <w:rFonts w:hint="default"/>
        <w:color w:val="auto"/>
        <w:sz w:val="24"/>
        <w:szCs w:val="24"/>
      </w:rPr>
    </w:lvl>
    <w:lvl w:ilvl="3">
      <w:start w:val="1"/>
      <w:numFmt w:val="decimal"/>
      <w:isLgl/>
      <w:lvlText w:val="%1.%2.%3.%4."/>
      <w:lvlJc w:val="left"/>
      <w:pPr>
        <w:ind w:left="2215" w:hanging="1080"/>
      </w:pPr>
      <w:rPr>
        <w:rFonts w:hint="default"/>
        <w:color w:val="auto"/>
        <w:sz w:val="24"/>
        <w:szCs w:val="24"/>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062"/>
    <w:rsid w:val="0000055C"/>
    <w:rsid w:val="000046A2"/>
    <w:rsid w:val="00007A33"/>
    <w:rsid w:val="000104E9"/>
    <w:rsid w:val="0001444F"/>
    <w:rsid w:val="00021FC1"/>
    <w:rsid w:val="00031CE7"/>
    <w:rsid w:val="000343F3"/>
    <w:rsid w:val="00035B6A"/>
    <w:rsid w:val="00037B61"/>
    <w:rsid w:val="00040EB7"/>
    <w:rsid w:val="000500B1"/>
    <w:rsid w:val="000565E4"/>
    <w:rsid w:val="0006132E"/>
    <w:rsid w:val="00065503"/>
    <w:rsid w:val="00074D87"/>
    <w:rsid w:val="00080C64"/>
    <w:rsid w:val="000825CE"/>
    <w:rsid w:val="00084C0D"/>
    <w:rsid w:val="00087F48"/>
    <w:rsid w:val="00091E38"/>
    <w:rsid w:val="000A4242"/>
    <w:rsid w:val="000A4489"/>
    <w:rsid w:val="000A53E1"/>
    <w:rsid w:val="000A6A27"/>
    <w:rsid w:val="000B4773"/>
    <w:rsid w:val="000B6855"/>
    <w:rsid w:val="000C33EA"/>
    <w:rsid w:val="000C4C8E"/>
    <w:rsid w:val="000D2125"/>
    <w:rsid w:val="000D3756"/>
    <w:rsid w:val="000D5740"/>
    <w:rsid w:val="000E2C19"/>
    <w:rsid w:val="000E4A92"/>
    <w:rsid w:val="000F1952"/>
    <w:rsid w:val="000F6747"/>
    <w:rsid w:val="000F6E29"/>
    <w:rsid w:val="000F7D9D"/>
    <w:rsid w:val="0010063C"/>
    <w:rsid w:val="00105C67"/>
    <w:rsid w:val="001069E9"/>
    <w:rsid w:val="00106B6D"/>
    <w:rsid w:val="00106E1D"/>
    <w:rsid w:val="00107FCF"/>
    <w:rsid w:val="00116CB2"/>
    <w:rsid w:val="00120E91"/>
    <w:rsid w:val="0012164D"/>
    <w:rsid w:val="0013038E"/>
    <w:rsid w:val="00130CC2"/>
    <w:rsid w:val="00132720"/>
    <w:rsid w:val="00137B4D"/>
    <w:rsid w:val="0014517C"/>
    <w:rsid w:val="00145821"/>
    <w:rsid w:val="0015380F"/>
    <w:rsid w:val="00157146"/>
    <w:rsid w:val="001616DC"/>
    <w:rsid w:val="0016175B"/>
    <w:rsid w:val="0017482C"/>
    <w:rsid w:val="00174CEB"/>
    <w:rsid w:val="00177827"/>
    <w:rsid w:val="00180845"/>
    <w:rsid w:val="00184B21"/>
    <w:rsid w:val="00191127"/>
    <w:rsid w:val="001933F1"/>
    <w:rsid w:val="001A3E41"/>
    <w:rsid w:val="001A508D"/>
    <w:rsid w:val="001A6BDF"/>
    <w:rsid w:val="001B4E51"/>
    <w:rsid w:val="001C08DC"/>
    <w:rsid w:val="001C42A9"/>
    <w:rsid w:val="001C4C40"/>
    <w:rsid w:val="001D458C"/>
    <w:rsid w:val="001D5A63"/>
    <w:rsid w:val="001F2085"/>
    <w:rsid w:val="001F475C"/>
    <w:rsid w:val="001F4DEB"/>
    <w:rsid w:val="001F5715"/>
    <w:rsid w:val="001F5ABA"/>
    <w:rsid w:val="00200411"/>
    <w:rsid w:val="002004E3"/>
    <w:rsid w:val="00206FBD"/>
    <w:rsid w:val="00222925"/>
    <w:rsid w:val="00225227"/>
    <w:rsid w:val="002353E9"/>
    <w:rsid w:val="00236617"/>
    <w:rsid w:val="0023726D"/>
    <w:rsid w:val="002435DF"/>
    <w:rsid w:val="00246032"/>
    <w:rsid w:val="00252624"/>
    <w:rsid w:val="0025356B"/>
    <w:rsid w:val="00260086"/>
    <w:rsid w:val="00262D2A"/>
    <w:rsid w:val="00264B73"/>
    <w:rsid w:val="00264C25"/>
    <w:rsid w:val="002663A8"/>
    <w:rsid w:val="00270157"/>
    <w:rsid w:val="0027200E"/>
    <w:rsid w:val="002746BC"/>
    <w:rsid w:val="00274DEF"/>
    <w:rsid w:val="002759DE"/>
    <w:rsid w:val="00275D33"/>
    <w:rsid w:val="00280107"/>
    <w:rsid w:val="00280845"/>
    <w:rsid w:val="00282D20"/>
    <w:rsid w:val="00283095"/>
    <w:rsid w:val="00283C64"/>
    <w:rsid w:val="0029062A"/>
    <w:rsid w:val="00294ACC"/>
    <w:rsid w:val="002A2847"/>
    <w:rsid w:val="002C55B0"/>
    <w:rsid w:val="002C6645"/>
    <w:rsid w:val="002D08A3"/>
    <w:rsid w:val="002D0AE3"/>
    <w:rsid w:val="002D178D"/>
    <w:rsid w:val="002D3ABF"/>
    <w:rsid w:val="002D5E2B"/>
    <w:rsid w:val="002D60B9"/>
    <w:rsid w:val="002D70F8"/>
    <w:rsid w:val="002E5F07"/>
    <w:rsid w:val="002E60A8"/>
    <w:rsid w:val="002F1CFB"/>
    <w:rsid w:val="002F415E"/>
    <w:rsid w:val="002F55F1"/>
    <w:rsid w:val="00315850"/>
    <w:rsid w:val="003162A5"/>
    <w:rsid w:val="003163D4"/>
    <w:rsid w:val="00321D1E"/>
    <w:rsid w:val="00330FF2"/>
    <w:rsid w:val="00334DF6"/>
    <w:rsid w:val="003375CC"/>
    <w:rsid w:val="00344C38"/>
    <w:rsid w:val="003463BB"/>
    <w:rsid w:val="00350537"/>
    <w:rsid w:val="00351A83"/>
    <w:rsid w:val="00352068"/>
    <w:rsid w:val="00353344"/>
    <w:rsid w:val="003607B7"/>
    <w:rsid w:val="00360972"/>
    <w:rsid w:val="0036328F"/>
    <w:rsid w:val="003634D7"/>
    <w:rsid w:val="003676BC"/>
    <w:rsid w:val="00372093"/>
    <w:rsid w:val="00372FBB"/>
    <w:rsid w:val="003744D3"/>
    <w:rsid w:val="003744F2"/>
    <w:rsid w:val="00375580"/>
    <w:rsid w:val="00381660"/>
    <w:rsid w:val="00385073"/>
    <w:rsid w:val="00390A20"/>
    <w:rsid w:val="00391CC7"/>
    <w:rsid w:val="003A0329"/>
    <w:rsid w:val="003A2595"/>
    <w:rsid w:val="003A35E1"/>
    <w:rsid w:val="003B19F3"/>
    <w:rsid w:val="003B4015"/>
    <w:rsid w:val="003C353F"/>
    <w:rsid w:val="003C5604"/>
    <w:rsid w:val="003C5B25"/>
    <w:rsid w:val="003C70C1"/>
    <w:rsid w:val="003C76F6"/>
    <w:rsid w:val="003D0ED0"/>
    <w:rsid w:val="003D359F"/>
    <w:rsid w:val="003D5B24"/>
    <w:rsid w:val="003E2510"/>
    <w:rsid w:val="003E275C"/>
    <w:rsid w:val="003E3FE7"/>
    <w:rsid w:val="003E7D76"/>
    <w:rsid w:val="003F0284"/>
    <w:rsid w:val="003F68B1"/>
    <w:rsid w:val="003F6E4E"/>
    <w:rsid w:val="003F7C6A"/>
    <w:rsid w:val="003F7CE0"/>
    <w:rsid w:val="00401512"/>
    <w:rsid w:val="00404398"/>
    <w:rsid w:val="0040504B"/>
    <w:rsid w:val="00405E6F"/>
    <w:rsid w:val="004107A2"/>
    <w:rsid w:val="00417944"/>
    <w:rsid w:val="00432D68"/>
    <w:rsid w:val="00434F31"/>
    <w:rsid w:val="0043568B"/>
    <w:rsid w:val="00435C9B"/>
    <w:rsid w:val="00436AB3"/>
    <w:rsid w:val="0045069D"/>
    <w:rsid w:val="00451864"/>
    <w:rsid w:val="00457781"/>
    <w:rsid w:val="004677C4"/>
    <w:rsid w:val="004702AB"/>
    <w:rsid w:val="004713FD"/>
    <w:rsid w:val="00476097"/>
    <w:rsid w:val="00477237"/>
    <w:rsid w:val="00490874"/>
    <w:rsid w:val="004B4772"/>
    <w:rsid w:val="004B5407"/>
    <w:rsid w:val="004B5D9B"/>
    <w:rsid w:val="004B5DD7"/>
    <w:rsid w:val="004D0C51"/>
    <w:rsid w:val="004D1BB1"/>
    <w:rsid w:val="004D281F"/>
    <w:rsid w:val="004D36EA"/>
    <w:rsid w:val="004D53B1"/>
    <w:rsid w:val="004D775D"/>
    <w:rsid w:val="004E47E6"/>
    <w:rsid w:val="004E4DD0"/>
    <w:rsid w:val="004F47C1"/>
    <w:rsid w:val="00501D5B"/>
    <w:rsid w:val="00501F4A"/>
    <w:rsid w:val="0050539E"/>
    <w:rsid w:val="00521428"/>
    <w:rsid w:val="00521C6F"/>
    <w:rsid w:val="00521FD5"/>
    <w:rsid w:val="00532B16"/>
    <w:rsid w:val="00532F47"/>
    <w:rsid w:val="00536819"/>
    <w:rsid w:val="005474E8"/>
    <w:rsid w:val="00552D26"/>
    <w:rsid w:val="00557CD1"/>
    <w:rsid w:val="005633B4"/>
    <w:rsid w:val="00564560"/>
    <w:rsid w:val="005661AF"/>
    <w:rsid w:val="00570B5C"/>
    <w:rsid w:val="00571272"/>
    <w:rsid w:val="005713D1"/>
    <w:rsid w:val="0057410F"/>
    <w:rsid w:val="00582463"/>
    <w:rsid w:val="0058256B"/>
    <w:rsid w:val="00582644"/>
    <w:rsid w:val="005847FB"/>
    <w:rsid w:val="00590C01"/>
    <w:rsid w:val="00593137"/>
    <w:rsid w:val="00594DCD"/>
    <w:rsid w:val="005A15F7"/>
    <w:rsid w:val="005A1D6A"/>
    <w:rsid w:val="005A7B75"/>
    <w:rsid w:val="005B5BFC"/>
    <w:rsid w:val="005B5F48"/>
    <w:rsid w:val="005C035C"/>
    <w:rsid w:val="005C03B6"/>
    <w:rsid w:val="005C3545"/>
    <w:rsid w:val="005C3C81"/>
    <w:rsid w:val="005D726E"/>
    <w:rsid w:val="005D7446"/>
    <w:rsid w:val="005E2348"/>
    <w:rsid w:val="005E36B9"/>
    <w:rsid w:val="005E4A31"/>
    <w:rsid w:val="005E5364"/>
    <w:rsid w:val="005F2D5F"/>
    <w:rsid w:val="006053B3"/>
    <w:rsid w:val="006117AC"/>
    <w:rsid w:val="006124C1"/>
    <w:rsid w:val="00623732"/>
    <w:rsid w:val="00627CFB"/>
    <w:rsid w:val="0063328C"/>
    <w:rsid w:val="00635198"/>
    <w:rsid w:val="00636241"/>
    <w:rsid w:val="00641CF5"/>
    <w:rsid w:val="00647B89"/>
    <w:rsid w:val="0065617C"/>
    <w:rsid w:val="00657351"/>
    <w:rsid w:val="006704ED"/>
    <w:rsid w:val="006713C9"/>
    <w:rsid w:val="006731E5"/>
    <w:rsid w:val="00673648"/>
    <w:rsid w:val="00673E8F"/>
    <w:rsid w:val="00682003"/>
    <w:rsid w:val="00683B4C"/>
    <w:rsid w:val="006933D6"/>
    <w:rsid w:val="006961EA"/>
    <w:rsid w:val="00697692"/>
    <w:rsid w:val="006A195A"/>
    <w:rsid w:val="006A2A64"/>
    <w:rsid w:val="006A59AD"/>
    <w:rsid w:val="006B4023"/>
    <w:rsid w:val="006B55F8"/>
    <w:rsid w:val="006B5BB6"/>
    <w:rsid w:val="006C1858"/>
    <w:rsid w:val="006C7C39"/>
    <w:rsid w:val="006D4F04"/>
    <w:rsid w:val="006E4388"/>
    <w:rsid w:val="006E44F0"/>
    <w:rsid w:val="006E72B6"/>
    <w:rsid w:val="006F27F6"/>
    <w:rsid w:val="006F5A7F"/>
    <w:rsid w:val="006F66EC"/>
    <w:rsid w:val="006F6D9A"/>
    <w:rsid w:val="00701631"/>
    <w:rsid w:val="0070378E"/>
    <w:rsid w:val="00704EC5"/>
    <w:rsid w:val="00707063"/>
    <w:rsid w:val="0071036E"/>
    <w:rsid w:val="007111E0"/>
    <w:rsid w:val="00714087"/>
    <w:rsid w:val="007156C2"/>
    <w:rsid w:val="00723AC7"/>
    <w:rsid w:val="00725603"/>
    <w:rsid w:val="00726DA1"/>
    <w:rsid w:val="00735B9F"/>
    <w:rsid w:val="007412FF"/>
    <w:rsid w:val="0074345B"/>
    <w:rsid w:val="00750781"/>
    <w:rsid w:val="00750C16"/>
    <w:rsid w:val="00754CE3"/>
    <w:rsid w:val="0076039B"/>
    <w:rsid w:val="00760E69"/>
    <w:rsid w:val="00762E9C"/>
    <w:rsid w:val="0076335D"/>
    <w:rsid w:val="00764734"/>
    <w:rsid w:val="00765FB5"/>
    <w:rsid w:val="00766F36"/>
    <w:rsid w:val="00770732"/>
    <w:rsid w:val="00770DC2"/>
    <w:rsid w:val="007711DE"/>
    <w:rsid w:val="007743DE"/>
    <w:rsid w:val="00775593"/>
    <w:rsid w:val="00775B5C"/>
    <w:rsid w:val="007816EF"/>
    <w:rsid w:val="007822AE"/>
    <w:rsid w:val="0078554E"/>
    <w:rsid w:val="0078679B"/>
    <w:rsid w:val="007868A3"/>
    <w:rsid w:val="00787965"/>
    <w:rsid w:val="00791F78"/>
    <w:rsid w:val="0079703F"/>
    <w:rsid w:val="007A30AC"/>
    <w:rsid w:val="007A3540"/>
    <w:rsid w:val="007A5EBF"/>
    <w:rsid w:val="007B06EC"/>
    <w:rsid w:val="007B0A57"/>
    <w:rsid w:val="007C0E60"/>
    <w:rsid w:val="007C61E5"/>
    <w:rsid w:val="007D24BA"/>
    <w:rsid w:val="007D3DE3"/>
    <w:rsid w:val="007D3F9F"/>
    <w:rsid w:val="007D4EA4"/>
    <w:rsid w:val="007D7902"/>
    <w:rsid w:val="007E347C"/>
    <w:rsid w:val="007E3CC1"/>
    <w:rsid w:val="007E4790"/>
    <w:rsid w:val="007E6C47"/>
    <w:rsid w:val="007E6F23"/>
    <w:rsid w:val="007E795C"/>
    <w:rsid w:val="007F27DA"/>
    <w:rsid w:val="007F3213"/>
    <w:rsid w:val="007F6D6D"/>
    <w:rsid w:val="007F70A3"/>
    <w:rsid w:val="00802572"/>
    <w:rsid w:val="00810AE0"/>
    <w:rsid w:val="00812F36"/>
    <w:rsid w:val="008179B9"/>
    <w:rsid w:val="00822267"/>
    <w:rsid w:val="00823D20"/>
    <w:rsid w:val="00825F64"/>
    <w:rsid w:val="00827688"/>
    <w:rsid w:val="00833E81"/>
    <w:rsid w:val="008350DE"/>
    <w:rsid w:val="00837D2D"/>
    <w:rsid w:val="00841622"/>
    <w:rsid w:val="00843428"/>
    <w:rsid w:val="00843545"/>
    <w:rsid w:val="00846FD4"/>
    <w:rsid w:val="0085602F"/>
    <w:rsid w:val="00874D66"/>
    <w:rsid w:val="00884EB6"/>
    <w:rsid w:val="008856AD"/>
    <w:rsid w:val="0088655C"/>
    <w:rsid w:val="008A42E8"/>
    <w:rsid w:val="008B6FE9"/>
    <w:rsid w:val="008B7B9E"/>
    <w:rsid w:val="008C32BD"/>
    <w:rsid w:val="008C51C4"/>
    <w:rsid w:val="008D0B26"/>
    <w:rsid w:val="008D3406"/>
    <w:rsid w:val="008D4817"/>
    <w:rsid w:val="008D562E"/>
    <w:rsid w:val="008D66CB"/>
    <w:rsid w:val="008E07BD"/>
    <w:rsid w:val="008E3335"/>
    <w:rsid w:val="008E47EC"/>
    <w:rsid w:val="008E668D"/>
    <w:rsid w:val="008E77CF"/>
    <w:rsid w:val="008F147B"/>
    <w:rsid w:val="008F3361"/>
    <w:rsid w:val="008F365D"/>
    <w:rsid w:val="008F5C65"/>
    <w:rsid w:val="008F6A97"/>
    <w:rsid w:val="009000B8"/>
    <w:rsid w:val="0090428C"/>
    <w:rsid w:val="00906051"/>
    <w:rsid w:val="00913024"/>
    <w:rsid w:val="00916A59"/>
    <w:rsid w:val="0092150C"/>
    <w:rsid w:val="009217D1"/>
    <w:rsid w:val="00921DC0"/>
    <w:rsid w:val="009247C5"/>
    <w:rsid w:val="00925B35"/>
    <w:rsid w:val="00930F63"/>
    <w:rsid w:val="00931F62"/>
    <w:rsid w:val="009371C7"/>
    <w:rsid w:val="00942F79"/>
    <w:rsid w:val="00974971"/>
    <w:rsid w:val="009756F4"/>
    <w:rsid w:val="009772B6"/>
    <w:rsid w:val="009811EF"/>
    <w:rsid w:val="00982874"/>
    <w:rsid w:val="00984115"/>
    <w:rsid w:val="00984417"/>
    <w:rsid w:val="0099005D"/>
    <w:rsid w:val="00990655"/>
    <w:rsid w:val="00991E15"/>
    <w:rsid w:val="00992D60"/>
    <w:rsid w:val="00992EFB"/>
    <w:rsid w:val="009A0EB0"/>
    <w:rsid w:val="009A2973"/>
    <w:rsid w:val="009B2A7D"/>
    <w:rsid w:val="009B59DC"/>
    <w:rsid w:val="009C207A"/>
    <w:rsid w:val="009C265C"/>
    <w:rsid w:val="009C664D"/>
    <w:rsid w:val="009C68FE"/>
    <w:rsid w:val="009E1B1A"/>
    <w:rsid w:val="009E1B20"/>
    <w:rsid w:val="009F0395"/>
    <w:rsid w:val="009F108D"/>
    <w:rsid w:val="009F25A8"/>
    <w:rsid w:val="009F2A61"/>
    <w:rsid w:val="009F42A6"/>
    <w:rsid w:val="009F4D5F"/>
    <w:rsid w:val="009F639C"/>
    <w:rsid w:val="00A01DD8"/>
    <w:rsid w:val="00A05C95"/>
    <w:rsid w:val="00A10773"/>
    <w:rsid w:val="00A11BAE"/>
    <w:rsid w:val="00A16003"/>
    <w:rsid w:val="00A17D8F"/>
    <w:rsid w:val="00A23D1A"/>
    <w:rsid w:val="00A32BF6"/>
    <w:rsid w:val="00A33E67"/>
    <w:rsid w:val="00A36756"/>
    <w:rsid w:val="00A379ED"/>
    <w:rsid w:val="00A40696"/>
    <w:rsid w:val="00A61161"/>
    <w:rsid w:val="00A61B5F"/>
    <w:rsid w:val="00A6524D"/>
    <w:rsid w:val="00A72E1B"/>
    <w:rsid w:val="00A76188"/>
    <w:rsid w:val="00A82C85"/>
    <w:rsid w:val="00A83B80"/>
    <w:rsid w:val="00A84517"/>
    <w:rsid w:val="00A87A32"/>
    <w:rsid w:val="00A90277"/>
    <w:rsid w:val="00A90D8A"/>
    <w:rsid w:val="00A933F7"/>
    <w:rsid w:val="00AA248A"/>
    <w:rsid w:val="00AA2D7C"/>
    <w:rsid w:val="00AB104C"/>
    <w:rsid w:val="00AB24FE"/>
    <w:rsid w:val="00AB2835"/>
    <w:rsid w:val="00AB71EA"/>
    <w:rsid w:val="00AC0345"/>
    <w:rsid w:val="00AC045F"/>
    <w:rsid w:val="00AC1BDC"/>
    <w:rsid w:val="00AC2ED3"/>
    <w:rsid w:val="00AC6D9C"/>
    <w:rsid w:val="00AD2746"/>
    <w:rsid w:val="00AD2C4C"/>
    <w:rsid w:val="00AD74B8"/>
    <w:rsid w:val="00AE05A1"/>
    <w:rsid w:val="00AE45F3"/>
    <w:rsid w:val="00AF0367"/>
    <w:rsid w:val="00AF151D"/>
    <w:rsid w:val="00AF16B4"/>
    <w:rsid w:val="00AF4604"/>
    <w:rsid w:val="00AF65F5"/>
    <w:rsid w:val="00AF7016"/>
    <w:rsid w:val="00AF7232"/>
    <w:rsid w:val="00AF73BF"/>
    <w:rsid w:val="00B015B2"/>
    <w:rsid w:val="00B03F2B"/>
    <w:rsid w:val="00B04005"/>
    <w:rsid w:val="00B04229"/>
    <w:rsid w:val="00B0641B"/>
    <w:rsid w:val="00B06D9E"/>
    <w:rsid w:val="00B14F82"/>
    <w:rsid w:val="00B2166D"/>
    <w:rsid w:val="00B2670B"/>
    <w:rsid w:val="00B27180"/>
    <w:rsid w:val="00B34F5B"/>
    <w:rsid w:val="00B35D8F"/>
    <w:rsid w:val="00B37A2D"/>
    <w:rsid w:val="00B43FA3"/>
    <w:rsid w:val="00B44121"/>
    <w:rsid w:val="00B45684"/>
    <w:rsid w:val="00B47A7D"/>
    <w:rsid w:val="00B538CA"/>
    <w:rsid w:val="00B56007"/>
    <w:rsid w:val="00B60398"/>
    <w:rsid w:val="00B71457"/>
    <w:rsid w:val="00B73CFC"/>
    <w:rsid w:val="00B75516"/>
    <w:rsid w:val="00B761C0"/>
    <w:rsid w:val="00B77FB7"/>
    <w:rsid w:val="00B80F69"/>
    <w:rsid w:val="00B8462E"/>
    <w:rsid w:val="00B86E1B"/>
    <w:rsid w:val="00B87062"/>
    <w:rsid w:val="00B905D7"/>
    <w:rsid w:val="00B91D97"/>
    <w:rsid w:val="00B92CA2"/>
    <w:rsid w:val="00B95D57"/>
    <w:rsid w:val="00BA2938"/>
    <w:rsid w:val="00BA5AEF"/>
    <w:rsid w:val="00BA73A1"/>
    <w:rsid w:val="00BB3671"/>
    <w:rsid w:val="00BB6451"/>
    <w:rsid w:val="00BC2ECC"/>
    <w:rsid w:val="00BC4D29"/>
    <w:rsid w:val="00BC7D16"/>
    <w:rsid w:val="00BC7F5B"/>
    <w:rsid w:val="00BD3443"/>
    <w:rsid w:val="00BE0572"/>
    <w:rsid w:val="00C03A0B"/>
    <w:rsid w:val="00C04817"/>
    <w:rsid w:val="00C1736F"/>
    <w:rsid w:val="00C25ABF"/>
    <w:rsid w:val="00C27C54"/>
    <w:rsid w:val="00C3182A"/>
    <w:rsid w:val="00C325C4"/>
    <w:rsid w:val="00C36A90"/>
    <w:rsid w:val="00C52619"/>
    <w:rsid w:val="00C61692"/>
    <w:rsid w:val="00C6306E"/>
    <w:rsid w:val="00C7574B"/>
    <w:rsid w:val="00C833F9"/>
    <w:rsid w:val="00C84806"/>
    <w:rsid w:val="00C875EF"/>
    <w:rsid w:val="00C9411C"/>
    <w:rsid w:val="00C94701"/>
    <w:rsid w:val="00C95923"/>
    <w:rsid w:val="00CA0C1A"/>
    <w:rsid w:val="00CA52E7"/>
    <w:rsid w:val="00CB3C7E"/>
    <w:rsid w:val="00CB66ED"/>
    <w:rsid w:val="00CC2EAC"/>
    <w:rsid w:val="00CC72DB"/>
    <w:rsid w:val="00CC7BEC"/>
    <w:rsid w:val="00CD2755"/>
    <w:rsid w:val="00CD3A7D"/>
    <w:rsid w:val="00CD3C71"/>
    <w:rsid w:val="00CD4947"/>
    <w:rsid w:val="00CD4B9C"/>
    <w:rsid w:val="00CE0F8D"/>
    <w:rsid w:val="00CE1127"/>
    <w:rsid w:val="00CE17E8"/>
    <w:rsid w:val="00CE2A39"/>
    <w:rsid w:val="00CE33AF"/>
    <w:rsid w:val="00CE615F"/>
    <w:rsid w:val="00CF04FE"/>
    <w:rsid w:val="00CF3CD6"/>
    <w:rsid w:val="00CF49A6"/>
    <w:rsid w:val="00CF5C3A"/>
    <w:rsid w:val="00CF5F87"/>
    <w:rsid w:val="00D012CF"/>
    <w:rsid w:val="00D03BFB"/>
    <w:rsid w:val="00D067E7"/>
    <w:rsid w:val="00D07B55"/>
    <w:rsid w:val="00D137A9"/>
    <w:rsid w:val="00D13B65"/>
    <w:rsid w:val="00D16368"/>
    <w:rsid w:val="00D16B61"/>
    <w:rsid w:val="00D21D74"/>
    <w:rsid w:val="00D235FF"/>
    <w:rsid w:val="00D26205"/>
    <w:rsid w:val="00D31861"/>
    <w:rsid w:val="00D31B77"/>
    <w:rsid w:val="00D31EE6"/>
    <w:rsid w:val="00D32089"/>
    <w:rsid w:val="00D32B18"/>
    <w:rsid w:val="00D32D7B"/>
    <w:rsid w:val="00D4146C"/>
    <w:rsid w:val="00D415A7"/>
    <w:rsid w:val="00D5017C"/>
    <w:rsid w:val="00D545A5"/>
    <w:rsid w:val="00D5555C"/>
    <w:rsid w:val="00D57249"/>
    <w:rsid w:val="00D62ECA"/>
    <w:rsid w:val="00D670A3"/>
    <w:rsid w:val="00D77C6B"/>
    <w:rsid w:val="00D77F03"/>
    <w:rsid w:val="00D85C1A"/>
    <w:rsid w:val="00D86C23"/>
    <w:rsid w:val="00D913F5"/>
    <w:rsid w:val="00D96ED5"/>
    <w:rsid w:val="00DA4149"/>
    <w:rsid w:val="00DA57A7"/>
    <w:rsid w:val="00DA781B"/>
    <w:rsid w:val="00DB0774"/>
    <w:rsid w:val="00DB0C8E"/>
    <w:rsid w:val="00DB45C8"/>
    <w:rsid w:val="00DB6979"/>
    <w:rsid w:val="00DC01B8"/>
    <w:rsid w:val="00DC0C80"/>
    <w:rsid w:val="00DC10D8"/>
    <w:rsid w:val="00DC6051"/>
    <w:rsid w:val="00DC7E7B"/>
    <w:rsid w:val="00DD2B54"/>
    <w:rsid w:val="00DD5411"/>
    <w:rsid w:val="00DE1C69"/>
    <w:rsid w:val="00DE1CCF"/>
    <w:rsid w:val="00DE2F76"/>
    <w:rsid w:val="00DE2FB0"/>
    <w:rsid w:val="00DE421C"/>
    <w:rsid w:val="00DF0AF3"/>
    <w:rsid w:val="00DF39FB"/>
    <w:rsid w:val="00DF6D3E"/>
    <w:rsid w:val="00E01AF7"/>
    <w:rsid w:val="00E03581"/>
    <w:rsid w:val="00E114E8"/>
    <w:rsid w:val="00E14934"/>
    <w:rsid w:val="00E21828"/>
    <w:rsid w:val="00E26667"/>
    <w:rsid w:val="00E31C77"/>
    <w:rsid w:val="00E31E75"/>
    <w:rsid w:val="00E32035"/>
    <w:rsid w:val="00E35F32"/>
    <w:rsid w:val="00E363B3"/>
    <w:rsid w:val="00E43AD6"/>
    <w:rsid w:val="00E4507D"/>
    <w:rsid w:val="00E4664D"/>
    <w:rsid w:val="00E50232"/>
    <w:rsid w:val="00E527E4"/>
    <w:rsid w:val="00E537BE"/>
    <w:rsid w:val="00E57FE0"/>
    <w:rsid w:val="00E63D72"/>
    <w:rsid w:val="00E64DFE"/>
    <w:rsid w:val="00E70EF6"/>
    <w:rsid w:val="00E74386"/>
    <w:rsid w:val="00E74C39"/>
    <w:rsid w:val="00E75028"/>
    <w:rsid w:val="00E805F0"/>
    <w:rsid w:val="00E829E8"/>
    <w:rsid w:val="00E85023"/>
    <w:rsid w:val="00E87CEA"/>
    <w:rsid w:val="00E97643"/>
    <w:rsid w:val="00EA16BB"/>
    <w:rsid w:val="00EB0703"/>
    <w:rsid w:val="00EB2639"/>
    <w:rsid w:val="00EC6C32"/>
    <w:rsid w:val="00ED0748"/>
    <w:rsid w:val="00ED50EE"/>
    <w:rsid w:val="00EE20DB"/>
    <w:rsid w:val="00EE5674"/>
    <w:rsid w:val="00EE570B"/>
    <w:rsid w:val="00EE6B18"/>
    <w:rsid w:val="00EF23B5"/>
    <w:rsid w:val="00EF6619"/>
    <w:rsid w:val="00F03684"/>
    <w:rsid w:val="00F05C23"/>
    <w:rsid w:val="00F103EA"/>
    <w:rsid w:val="00F12BAB"/>
    <w:rsid w:val="00F20D0E"/>
    <w:rsid w:val="00F22D9E"/>
    <w:rsid w:val="00F3030E"/>
    <w:rsid w:val="00F313E3"/>
    <w:rsid w:val="00F33D0E"/>
    <w:rsid w:val="00F34E41"/>
    <w:rsid w:val="00F431F7"/>
    <w:rsid w:val="00F451C2"/>
    <w:rsid w:val="00F54E5C"/>
    <w:rsid w:val="00F57C36"/>
    <w:rsid w:val="00F6189A"/>
    <w:rsid w:val="00F62D6E"/>
    <w:rsid w:val="00F63270"/>
    <w:rsid w:val="00F64674"/>
    <w:rsid w:val="00F672C8"/>
    <w:rsid w:val="00F724B0"/>
    <w:rsid w:val="00F73C0A"/>
    <w:rsid w:val="00F74A2A"/>
    <w:rsid w:val="00F74A81"/>
    <w:rsid w:val="00F75FEE"/>
    <w:rsid w:val="00F90F52"/>
    <w:rsid w:val="00F9206E"/>
    <w:rsid w:val="00F920D8"/>
    <w:rsid w:val="00F92D93"/>
    <w:rsid w:val="00FA1A92"/>
    <w:rsid w:val="00FA59DE"/>
    <w:rsid w:val="00FA609F"/>
    <w:rsid w:val="00FB21F6"/>
    <w:rsid w:val="00FB502C"/>
    <w:rsid w:val="00FC1E60"/>
    <w:rsid w:val="00FC7635"/>
    <w:rsid w:val="00FD04D9"/>
    <w:rsid w:val="00FD2D92"/>
    <w:rsid w:val="00FD7304"/>
    <w:rsid w:val="00FD7881"/>
    <w:rsid w:val="00FE1BF1"/>
    <w:rsid w:val="00FE4157"/>
    <w:rsid w:val="00FE4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06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870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link w:val="ConsPlusNonformat0"/>
    <w:rsid w:val="00B870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B87062"/>
    <w:rPr>
      <w:rFonts w:ascii="Courier New" w:eastAsia="Times New Roman" w:hAnsi="Courier New" w:cs="Courier New"/>
      <w:sz w:val="20"/>
      <w:szCs w:val="20"/>
      <w:lang w:eastAsia="ru-RU"/>
    </w:rPr>
  </w:style>
  <w:style w:type="paragraph" w:customStyle="1" w:styleId="ConsPlusNormal">
    <w:name w:val="ConsPlusNormal"/>
    <w:rsid w:val="00B8706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link w:val="a4"/>
    <w:uiPriority w:val="34"/>
    <w:qFormat/>
    <w:rsid w:val="00B87062"/>
    <w:pPr>
      <w:ind w:left="720"/>
      <w:contextualSpacing/>
    </w:pPr>
  </w:style>
  <w:style w:type="paragraph" w:styleId="a5">
    <w:name w:val="No Spacing"/>
    <w:basedOn w:val="a"/>
    <w:link w:val="a6"/>
    <w:qFormat/>
    <w:rsid w:val="00E4664D"/>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E4664D"/>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9756F4"/>
    <w:rPr>
      <w:rFonts w:ascii="Calibri" w:eastAsia="Calibri" w:hAnsi="Calibri" w:cs="Times New Roman"/>
    </w:rPr>
  </w:style>
  <w:style w:type="character" w:customStyle="1" w:styleId="a7">
    <w:name w:val="Основной текст_"/>
    <w:basedOn w:val="a0"/>
    <w:link w:val="2"/>
    <w:uiPriority w:val="99"/>
    <w:locked/>
    <w:rsid w:val="009756F4"/>
    <w:rPr>
      <w:sz w:val="17"/>
      <w:szCs w:val="17"/>
      <w:shd w:val="clear" w:color="auto" w:fill="FFFFFF"/>
    </w:rPr>
  </w:style>
  <w:style w:type="paragraph" w:customStyle="1" w:styleId="2">
    <w:name w:val="Основной текст2"/>
    <w:basedOn w:val="a"/>
    <w:link w:val="a7"/>
    <w:uiPriority w:val="99"/>
    <w:rsid w:val="009756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9756F4"/>
    <w:rPr>
      <w:rFonts w:ascii="Courier New" w:eastAsia="Courier New" w:hAnsi="Courier New" w:cs="Courier New" w:hint="default"/>
      <w:color w:val="000000"/>
      <w:spacing w:val="0"/>
      <w:w w:val="100"/>
      <w:position w:val="0"/>
      <w:sz w:val="17"/>
      <w:szCs w:val="17"/>
      <w:shd w:val="clear" w:color="auto" w:fill="FFFFFF"/>
      <w:lang w:val="ru-RU"/>
    </w:rPr>
  </w:style>
  <w:style w:type="paragraph" w:styleId="a8">
    <w:name w:val="Normal (Web)"/>
    <w:basedOn w:val="a"/>
    <w:uiPriority w:val="99"/>
    <w:rsid w:val="006F6D9A"/>
    <w:pPr>
      <w:spacing w:after="0" w:line="240" w:lineRule="auto"/>
    </w:pPr>
    <w:rPr>
      <w:rFonts w:ascii="Times New Roman" w:eastAsia="Times New Roman" w:hAnsi="Times New Roman"/>
      <w:sz w:val="24"/>
      <w:szCs w:val="24"/>
      <w:lang w:eastAsia="ru-RU"/>
    </w:rPr>
  </w:style>
  <w:style w:type="character" w:styleId="a9">
    <w:name w:val="Hyperlink"/>
    <w:uiPriority w:val="99"/>
    <w:rsid w:val="006F6D9A"/>
    <w:rPr>
      <w:color w:val="0000FF"/>
      <w:u w:val="single"/>
    </w:rPr>
  </w:style>
  <w:style w:type="paragraph" w:customStyle="1" w:styleId="2-">
    <w:name w:val="Рег. Заголовок 2-го уровня регламента"/>
    <w:basedOn w:val="ConsPlusNormal"/>
    <w:qFormat/>
    <w:rsid w:val="00A6524D"/>
    <w:pPr>
      <w:widowControl/>
      <w:numPr>
        <w:numId w:val="1"/>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A6524D"/>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A6524D"/>
    <w:pPr>
      <w:widowControl/>
      <w:numPr>
        <w:ilvl w:val="1"/>
        <w:numId w:val="1"/>
      </w:numPr>
      <w:spacing w:line="276" w:lineRule="auto"/>
      <w:jc w:val="both"/>
    </w:pPr>
    <w:rPr>
      <w:rFonts w:ascii="Times New Roman" w:eastAsia="Calibri"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06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870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link w:val="ConsPlusNonformat0"/>
    <w:rsid w:val="00B870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B87062"/>
    <w:rPr>
      <w:rFonts w:ascii="Courier New" w:eastAsia="Times New Roman" w:hAnsi="Courier New" w:cs="Courier New"/>
      <w:sz w:val="20"/>
      <w:szCs w:val="20"/>
      <w:lang w:eastAsia="ru-RU"/>
    </w:rPr>
  </w:style>
  <w:style w:type="paragraph" w:customStyle="1" w:styleId="ConsPlusNormal">
    <w:name w:val="ConsPlusNormal"/>
    <w:rsid w:val="00B8706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link w:val="a4"/>
    <w:uiPriority w:val="34"/>
    <w:qFormat/>
    <w:rsid w:val="00B87062"/>
    <w:pPr>
      <w:ind w:left="720"/>
      <w:contextualSpacing/>
    </w:pPr>
  </w:style>
  <w:style w:type="paragraph" w:styleId="a5">
    <w:name w:val="No Spacing"/>
    <w:basedOn w:val="a"/>
    <w:link w:val="a6"/>
    <w:qFormat/>
    <w:rsid w:val="00E4664D"/>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E4664D"/>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9756F4"/>
    <w:rPr>
      <w:rFonts w:ascii="Calibri" w:eastAsia="Calibri" w:hAnsi="Calibri" w:cs="Times New Roman"/>
    </w:rPr>
  </w:style>
  <w:style w:type="character" w:customStyle="1" w:styleId="a7">
    <w:name w:val="Основной текст_"/>
    <w:basedOn w:val="a0"/>
    <w:link w:val="2"/>
    <w:uiPriority w:val="99"/>
    <w:locked/>
    <w:rsid w:val="009756F4"/>
    <w:rPr>
      <w:sz w:val="17"/>
      <w:szCs w:val="17"/>
      <w:shd w:val="clear" w:color="auto" w:fill="FFFFFF"/>
    </w:rPr>
  </w:style>
  <w:style w:type="paragraph" w:customStyle="1" w:styleId="2">
    <w:name w:val="Основной текст2"/>
    <w:basedOn w:val="a"/>
    <w:link w:val="a7"/>
    <w:uiPriority w:val="99"/>
    <w:rsid w:val="009756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9756F4"/>
    <w:rPr>
      <w:rFonts w:ascii="Courier New" w:eastAsia="Courier New" w:hAnsi="Courier New" w:cs="Courier New" w:hint="default"/>
      <w:color w:val="000000"/>
      <w:spacing w:val="0"/>
      <w:w w:val="100"/>
      <w:position w:val="0"/>
      <w:sz w:val="17"/>
      <w:szCs w:val="17"/>
      <w:shd w:val="clear" w:color="auto" w:fill="FFFFFF"/>
      <w:lang w:val="ru-RU"/>
    </w:rPr>
  </w:style>
  <w:style w:type="paragraph" w:styleId="a8">
    <w:name w:val="Normal (Web)"/>
    <w:basedOn w:val="a"/>
    <w:uiPriority w:val="99"/>
    <w:rsid w:val="006F6D9A"/>
    <w:pPr>
      <w:spacing w:after="0" w:line="240" w:lineRule="auto"/>
    </w:pPr>
    <w:rPr>
      <w:rFonts w:ascii="Times New Roman" w:eastAsia="Times New Roman" w:hAnsi="Times New Roman"/>
      <w:sz w:val="24"/>
      <w:szCs w:val="24"/>
      <w:lang w:eastAsia="ru-RU"/>
    </w:rPr>
  </w:style>
  <w:style w:type="character" w:styleId="a9">
    <w:name w:val="Hyperlink"/>
    <w:uiPriority w:val="99"/>
    <w:rsid w:val="006F6D9A"/>
    <w:rPr>
      <w:color w:val="0000FF"/>
      <w:u w:val="single"/>
    </w:rPr>
  </w:style>
  <w:style w:type="paragraph" w:customStyle="1" w:styleId="2-">
    <w:name w:val="Рег. Заголовок 2-го уровня регламента"/>
    <w:basedOn w:val="ConsPlusNormal"/>
    <w:qFormat/>
    <w:rsid w:val="00A6524D"/>
    <w:pPr>
      <w:widowControl/>
      <w:numPr>
        <w:numId w:val="1"/>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A6524D"/>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A6524D"/>
    <w:pPr>
      <w:widowControl/>
      <w:numPr>
        <w:ilvl w:val="1"/>
        <w:numId w:val="1"/>
      </w:numPr>
      <w:spacing w:line="276" w:lineRule="auto"/>
      <w:jc w:val="both"/>
    </w:pPr>
    <w:rPr>
      <w:rFonts w:ascii="Times New Roman" w:eastAsia="Calibri"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6942">
      <w:bodyDiv w:val="1"/>
      <w:marLeft w:val="0"/>
      <w:marRight w:val="0"/>
      <w:marTop w:val="0"/>
      <w:marBottom w:val="0"/>
      <w:divBdr>
        <w:top w:val="none" w:sz="0" w:space="0" w:color="auto"/>
        <w:left w:val="none" w:sz="0" w:space="0" w:color="auto"/>
        <w:bottom w:val="none" w:sz="0" w:space="0" w:color="auto"/>
        <w:right w:val="none" w:sz="0" w:space="0" w:color="auto"/>
      </w:divBdr>
    </w:div>
    <w:div w:id="769013215">
      <w:bodyDiv w:val="1"/>
      <w:marLeft w:val="0"/>
      <w:marRight w:val="0"/>
      <w:marTop w:val="0"/>
      <w:marBottom w:val="0"/>
      <w:divBdr>
        <w:top w:val="none" w:sz="0" w:space="0" w:color="auto"/>
        <w:left w:val="none" w:sz="0" w:space="0" w:color="auto"/>
        <w:bottom w:val="none" w:sz="0" w:space="0" w:color="auto"/>
        <w:right w:val="none" w:sz="0" w:space="0" w:color="auto"/>
      </w:divBdr>
    </w:div>
    <w:div w:id="175770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292E6177C537E0DA97110A9521621FBB86E4613339C3EA7398037D3D6C9F99BE7EB3247B59D1CA6OBM" TargetMode="External"/><Relationship Id="rId3" Type="http://schemas.openxmlformats.org/officeDocument/2006/relationships/styles" Target="styles.xml"/><Relationship Id="rId7" Type="http://schemas.openxmlformats.org/officeDocument/2006/relationships/hyperlink" Target="consultantplus://offline/ref=873269AC6444017697475213CAC7BE707960A13DDAF6CD75FEB191152DEA7A64B40BCB8B9AB30D87231AD1FA4134801B9811D1BDA2656B3Dg8h0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4235800621E493BBA1767C534414AF4372A53334505A2F4BF412C3592C4658FB1411E3FF9584F0B4HBM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12DE8-E0DE-4385-B357-D6A0FB98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3720</Words>
  <Characters>21208</Characters>
  <Application>Microsoft Office Word</Application>
  <DocSecurity>4</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dc:description>exif_MSED_bbe807ffae07a0afffa22878be5c89f63dacb18c47f99041621b985e961fec30</dc:description>
  <cp:lastModifiedBy>Е. В. Емелина</cp:lastModifiedBy>
  <cp:revision>2</cp:revision>
  <cp:lastPrinted>2019-08-12T13:16:00Z</cp:lastPrinted>
  <dcterms:created xsi:type="dcterms:W3CDTF">2019-08-16T12:08:00Z</dcterms:created>
  <dcterms:modified xsi:type="dcterms:W3CDTF">2019-08-16T12:08:00Z</dcterms:modified>
</cp:coreProperties>
</file>