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4" w:rsidRPr="0086690A" w:rsidRDefault="000537A9" w:rsidP="00A17204">
      <w:pPr>
        <w:ind w:left="567"/>
        <w:jc w:val="center"/>
        <w:rPr>
          <w:b/>
          <w:spacing w:val="20"/>
          <w:sz w:val="40"/>
        </w:rPr>
      </w:pPr>
      <w:r>
        <w:rPr>
          <w:b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7pt;margin-top:2.65pt;width:58.25pt;height:1in;z-index:251660288">
            <v:imagedata r:id="rId5" o:title=""/>
          </v:shape>
          <o:OLEObject Type="Embed" ProgID="PBrush" ShapeID="_x0000_s1026" DrawAspect="Content" ObjectID="_1638962602" r:id="rId6"/>
        </w:pict>
      </w:r>
    </w:p>
    <w:p w:rsidR="00A17204" w:rsidRPr="0086690A" w:rsidRDefault="00A17204" w:rsidP="00A17204">
      <w:pPr>
        <w:ind w:left="567"/>
        <w:jc w:val="center"/>
        <w:rPr>
          <w:b/>
          <w:spacing w:val="20"/>
          <w:sz w:val="40"/>
        </w:rPr>
      </w:pPr>
    </w:p>
    <w:p w:rsidR="00A17204" w:rsidRPr="0086690A" w:rsidRDefault="00A17204" w:rsidP="00A17204">
      <w:pPr>
        <w:ind w:left="567"/>
        <w:rPr>
          <w:b/>
          <w:spacing w:val="20"/>
          <w:sz w:val="40"/>
        </w:rPr>
      </w:pPr>
    </w:p>
    <w:p w:rsidR="00A17204" w:rsidRDefault="00A17204" w:rsidP="00A17204">
      <w:pPr>
        <w:ind w:left="567"/>
        <w:jc w:val="center"/>
        <w:rPr>
          <w:b/>
          <w:spacing w:val="20"/>
          <w:sz w:val="40"/>
        </w:rPr>
      </w:pPr>
    </w:p>
    <w:p w:rsidR="00A17204" w:rsidRPr="00F7108B" w:rsidRDefault="00A17204" w:rsidP="00A17204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17204" w:rsidRPr="00E02375" w:rsidRDefault="00A17204" w:rsidP="00A17204">
      <w:pPr>
        <w:pStyle w:val="1"/>
        <w:ind w:left="567"/>
        <w:jc w:val="center"/>
        <w:rPr>
          <w:rFonts w:ascii="Arial" w:hAnsi="Arial" w:cs="Arial"/>
          <w:b/>
          <w:sz w:val="36"/>
          <w:szCs w:val="36"/>
        </w:rPr>
      </w:pPr>
      <w:r w:rsidRPr="00EA6CD8">
        <w:rPr>
          <w:rFonts w:ascii="Arial" w:hAnsi="Arial" w:cs="Arial"/>
          <w:sz w:val="36"/>
          <w:szCs w:val="36"/>
        </w:rPr>
        <w:t xml:space="preserve">ПУШКИНСКОГО </w:t>
      </w:r>
      <w:r w:rsidR="00EA6CD8" w:rsidRPr="00EA6CD8">
        <w:rPr>
          <w:rFonts w:ascii="Arial" w:hAnsi="Arial" w:cs="Arial"/>
          <w:sz w:val="36"/>
          <w:szCs w:val="36"/>
        </w:rPr>
        <w:t>МУНИЦИПАЛЬНОГО</w:t>
      </w:r>
      <w:r w:rsidR="00EA6CD8">
        <w:rPr>
          <w:rFonts w:ascii="Arial" w:hAnsi="Arial" w:cs="Arial"/>
          <w:sz w:val="36"/>
          <w:szCs w:val="36"/>
        </w:rPr>
        <w:t xml:space="preserve"> РАЙОНА</w:t>
      </w:r>
    </w:p>
    <w:p w:rsidR="00A17204" w:rsidRPr="00A17FF8" w:rsidRDefault="00A17204" w:rsidP="00A17204">
      <w:pPr>
        <w:pStyle w:val="1"/>
        <w:ind w:left="567"/>
        <w:jc w:val="center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A17204" w:rsidRPr="00A17FF8" w:rsidRDefault="00A17204" w:rsidP="00A17204">
      <w:pPr>
        <w:rPr>
          <w:rFonts w:ascii="Arial" w:hAnsi="Arial" w:cs="Arial"/>
        </w:rPr>
      </w:pPr>
    </w:p>
    <w:p w:rsidR="00A17204" w:rsidRPr="00A17FF8" w:rsidRDefault="00A17204" w:rsidP="00A17204">
      <w:pPr>
        <w:rPr>
          <w:rFonts w:ascii="Arial" w:hAnsi="Arial" w:cs="Arial"/>
        </w:rPr>
      </w:pPr>
    </w:p>
    <w:p w:rsidR="00A17204" w:rsidRPr="00A17FF8" w:rsidRDefault="00A17204" w:rsidP="00A17204">
      <w:pPr>
        <w:ind w:left="567"/>
        <w:jc w:val="center"/>
        <w:rPr>
          <w:rFonts w:ascii="Arial" w:hAnsi="Arial" w:cs="Arial"/>
        </w:rPr>
      </w:pPr>
      <w:r w:rsidRPr="00A17FF8">
        <w:rPr>
          <w:rFonts w:ascii="Arial" w:hAnsi="Arial" w:cs="Arial"/>
          <w:b/>
          <w:spacing w:val="20"/>
          <w:sz w:val="40"/>
        </w:rPr>
        <w:t>ПОСТАНОВЛЕНИЕ</w:t>
      </w:r>
    </w:p>
    <w:p w:rsidR="00A17204" w:rsidRDefault="00A17204" w:rsidP="00A17204">
      <w:pPr>
        <w:jc w:val="center"/>
        <w:rPr>
          <w:rFonts w:ascii="Arial" w:hAnsi="Arial"/>
          <w:sz w:val="16"/>
        </w:rPr>
      </w:pPr>
    </w:p>
    <w:p w:rsidR="00A17204" w:rsidRDefault="00A17204" w:rsidP="00A17204">
      <w:pPr>
        <w:ind w:left="567"/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03"/>
        <w:gridCol w:w="397"/>
        <w:gridCol w:w="1418"/>
      </w:tblGrid>
      <w:tr w:rsidR="005956A9" w:rsidTr="00DC0CF7">
        <w:trPr>
          <w:jc w:val="center"/>
        </w:trPr>
        <w:tc>
          <w:tcPr>
            <w:tcW w:w="1703" w:type="dxa"/>
            <w:tcBorders>
              <w:bottom w:val="single" w:sz="6" w:space="0" w:color="auto"/>
            </w:tcBorders>
          </w:tcPr>
          <w:p w:rsidR="005956A9" w:rsidRPr="005956A9" w:rsidRDefault="0032738D" w:rsidP="005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26.12.2019</w:t>
            </w:r>
          </w:p>
        </w:tc>
        <w:tc>
          <w:tcPr>
            <w:tcW w:w="397" w:type="dxa"/>
          </w:tcPr>
          <w:p w:rsidR="005956A9" w:rsidRPr="00950E2E" w:rsidRDefault="005956A9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E2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5956A9" w:rsidRPr="00950E2E" w:rsidRDefault="005956A9" w:rsidP="009648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2738D">
              <w:rPr>
                <w:rFonts w:ascii="Arial" w:hAnsi="Arial" w:cs="Arial"/>
                <w:sz w:val="24"/>
                <w:szCs w:val="24"/>
              </w:rPr>
              <w:t>1769</w:t>
            </w:r>
          </w:p>
        </w:tc>
      </w:tr>
    </w:tbl>
    <w:p w:rsidR="00A17204" w:rsidRDefault="00A17204" w:rsidP="00A17204">
      <w:pPr>
        <w:ind w:right="-1"/>
        <w:rPr>
          <w:rFonts w:ascii="Arial" w:hAnsi="Arial" w:cs="Arial"/>
        </w:rPr>
      </w:pPr>
    </w:p>
    <w:p w:rsidR="00A325F5" w:rsidRDefault="00A325F5" w:rsidP="00A17204">
      <w:pPr>
        <w:ind w:right="-1"/>
        <w:rPr>
          <w:rFonts w:ascii="Arial" w:hAnsi="Arial" w:cs="Arial"/>
        </w:rPr>
      </w:pPr>
    </w:p>
    <w:p w:rsidR="00A17204" w:rsidRPr="00506041" w:rsidRDefault="00A17204" w:rsidP="00A17204">
      <w:pPr>
        <w:ind w:right="-1"/>
        <w:rPr>
          <w:rFonts w:ascii="Arial" w:hAnsi="Arial" w:cs="Arial"/>
        </w:rPr>
      </w:pPr>
    </w:p>
    <w:p w:rsidR="00E02375" w:rsidRDefault="001D3340" w:rsidP="00A325F5">
      <w:pPr>
        <w:pStyle w:val="1"/>
        <w:ind w:right="-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Об утверждении размера платы за </w:t>
      </w:r>
      <w:r w:rsidR="0023476A" w:rsidRPr="0023476A">
        <w:rPr>
          <w:rFonts w:ascii="Arial" w:hAnsi="Arial" w:cs="Arial"/>
          <w:b/>
          <w:szCs w:val="24"/>
        </w:rPr>
        <w:t xml:space="preserve">пользование жилым помещением </w:t>
      </w:r>
      <w:r w:rsidR="00E02375">
        <w:rPr>
          <w:rFonts w:ascii="Arial" w:hAnsi="Arial" w:cs="Arial"/>
          <w:b/>
          <w:szCs w:val="24"/>
        </w:rPr>
        <w:t xml:space="preserve">                </w:t>
      </w:r>
      <w:r w:rsidR="0023476A" w:rsidRPr="0023476A">
        <w:rPr>
          <w:rFonts w:ascii="Arial" w:hAnsi="Arial" w:cs="Arial"/>
          <w:b/>
          <w:szCs w:val="24"/>
        </w:rPr>
        <w:t>(платы за наем) для нанимателей жилых пом</w:t>
      </w:r>
      <w:r>
        <w:rPr>
          <w:rFonts w:ascii="Arial" w:hAnsi="Arial" w:cs="Arial"/>
          <w:b/>
          <w:szCs w:val="24"/>
        </w:rPr>
        <w:t xml:space="preserve">ещений по договорам </w:t>
      </w:r>
    </w:p>
    <w:p w:rsidR="00E02375" w:rsidRDefault="001D3340" w:rsidP="00A325F5">
      <w:pPr>
        <w:pStyle w:val="1"/>
        <w:ind w:right="-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социального </w:t>
      </w:r>
      <w:r w:rsidR="0023476A" w:rsidRPr="0023476A">
        <w:rPr>
          <w:rFonts w:ascii="Arial" w:hAnsi="Arial" w:cs="Arial"/>
          <w:b/>
          <w:szCs w:val="24"/>
        </w:rPr>
        <w:t xml:space="preserve">найма и договорам найма жилых помещений </w:t>
      </w:r>
    </w:p>
    <w:p w:rsidR="00E02375" w:rsidRDefault="001D3340" w:rsidP="00A325F5">
      <w:pPr>
        <w:pStyle w:val="1"/>
        <w:ind w:right="-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государственного </w:t>
      </w:r>
      <w:r w:rsidR="002E7ADE">
        <w:rPr>
          <w:rFonts w:ascii="Arial" w:hAnsi="Arial" w:cs="Arial"/>
          <w:b/>
          <w:szCs w:val="24"/>
        </w:rPr>
        <w:t>ил</w:t>
      </w:r>
      <w:r>
        <w:rPr>
          <w:rFonts w:ascii="Arial" w:hAnsi="Arial" w:cs="Arial"/>
          <w:b/>
          <w:szCs w:val="24"/>
        </w:rPr>
        <w:t xml:space="preserve">и </w:t>
      </w:r>
      <w:r w:rsidR="0023476A" w:rsidRPr="0023476A">
        <w:rPr>
          <w:rFonts w:ascii="Arial" w:hAnsi="Arial" w:cs="Arial"/>
          <w:b/>
          <w:szCs w:val="24"/>
        </w:rPr>
        <w:t>муниципального жилищного фонда</w:t>
      </w:r>
    </w:p>
    <w:p w:rsidR="0023476A" w:rsidRPr="0023476A" w:rsidRDefault="0023476A" w:rsidP="00A325F5">
      <w:pPr>
        <w:pStyle w:val="1"/>
        <w:ind w:right="-1"/>
        <w:jc w:val="center"/>
        <w:rPr>
          <w:rFonts w:ascii="Arial" w:hAnsi="Arial" w:cs="Arial"/>
          <w:b/>
          <w:szCs w:val="24"/>
        </w:rPr>
      </w:pPr>
      <w:r w:rsidRPr="0023476A">
        <w:rPr>
          <w:rFonts w:ascii="Arial" w:hAnsi="Arial" w:cs="Arial"/>
          <w:b/>
          <w:szCs w:val="24"/>
        </w:rPr>
        <w:t xml:space="preserve"> на территории Пушкинского </w:t>
      </w:r>
      <w:r w:rsidR="00E02375">
        <w:rPr>
          <w:rFonts w:ascii="Arial" w:hAnsi="Arial" w:cs="Arial"/>
          <w:b/>
          <w:szCs w:val="24"/>
        </w:rPr>
        <w:t>городского округа Московской области</w:t>
      </w:r>
    </w:p>
    <w:p w:rsidR="00A17204" w:rsidRDefault="00A17204" w:rsidP="00A325F5">
      <w:pPr>
        <w:pStyle w:val="a5"/>
        <w:ind w:firstLine="0"/>
        <w:rPr>
          <w:rFonts w:ascii="Arial" w:hAnsi="Arial" w:cs="Arial"/>
          <w:szCs w:val="24"/>
        </w:rPr>
      </w:pPr>
    </w:p>
    <w:p w:rsidR="00A325F5" w:rsidRDefault="00A325F5" w:rsidP="00A325F5">
      <w:pPr>
        <w:pStyle w:val="a5"/>
        <w:ind w:firstLine="0"/>
        <w:rPr>
          <w:rFonts w:ascii="Arial" w:hAnsi="Arial" w:cs="Arial"/>
          <w:szCs w:val="24"/>
        </w:rPr>
      </w:pPr>
    </w:p>
    <w:p w:rsidR="00A17204" w:rsidRPr="00506041" w:rsidRDefault="0023476A" w:rsidP="00A325F5">
      <w:pPr>
        <w:pStyle w:val="a5"/>
        <w:rPr>
          <w:rFonts w:ascii="Arial" w:hAnsi="Arial" w:cs="Arial"/>
          <w:szCs w:val="24"/>
        </w:rPr>
      </w:pPr>
      <w:r w:rsidRPr="00E33841">
        <w:rPr>
          <w:rFonts w:ascii="Arial" w:hAnsi="Arial" w:cs="Arial"/>
        </w:rPr>
        <w:t>В соответствии</w:t>
      </w:r>
      <w:r w:rsidR="009E4DFE">
        <w:rPr>
          <w:rFonts w:ascii="Arial" w:hAnsi="Arial" w:cs="Arial"/>
        </w:rPr>
        <w:t xml:space="preserve"> с</w:t>
      </w:r>
      <w:r w:rsidRPr="00E33841">
        <w:rPr>
          <w:rFonts w:ascii="Arial" w:hAnsi="Arial" w:cs="Arial"/>
        </w:rPr>
        <w:t xml:space="preserve"> Жилищным кодексом Российской Федерации,</w:t>
      </w:r>
      <w:r w:rsidRPr="003A3F0F">
        <w:rPr>
          <w:rFonts w:ascii="Arial" w:hAnsi="Arial" w:cs="Arial"/>
        </w:rPr>
        <w:t xml:space="preserve"> </w:t>
      </w:r>
      <w:r w:rsidRPr="00E33841">
        <w:rPr>
          <w:rFonts w:ascii="Arial" w:hAnsi="Arial" w:cs="Arial"/>
        </w:rPr>
        <w:t>Федеральным законом от 06.10.2003</w:t>
      </w:r>
      <w:r>
        <w:rPr>
          <w:rFonts w:ascii="Arial" w:hAnsi="Arial" w:cs="Arial"/>
        </w:rPr>
        <w:t>г.</w:t>
      </w:r>
      <w:r w:rsidRPr="00E33841">
        <w:rPr>
          <w:rFonts w:ascii="Arial" w:hAnsi="Arial" w:cs="Arial"/>
        </w:rPr>
        <w:t xml:space="preserve"> № 131-ФЗ «Об общих принципах организации местного самоупра</w:t>
      </w:r>
      <w:r w:rsidR="001D3443">
        <w:rPr>
          <w:rFonts w:ascii="Arial" w:hAnsi="Arial" w:cs="Arial"/>
        </w:rPr>
        <w:t>вления в Российской Федерации»,</w:t>
      </w:r>
      <w:r w:rsidR="000447F9">
        <w:rPr>
          <w:rFonts w:ascii="Arial" w:hAnsi="Arial" w:cs="Arial"/>
        </w:rPr>
        <w:t xml:space="preserve"> </w:t>
      </w:r>
      <w:r w:rsidR="001D3443" w:rsidRPr="00E33841">
        <w:rPr>
          <w:rFonts w:ascii="Arial" w:hAnsi="Arial" w:cs="Arial"/>
        </w:rPr>
        <w:t xml:space="preserve">Федеральным законом </w:t>
      </w:r>
      <w:r w:rsidR="001D3443">
        <w:rPr>
          <w:rFonts w:ascii="Arial" w:hAnsi="Arial" w:cs="Arial"/>
        </w:rPr>
        <w:t xml:space="preserve">от 21.12.1996г. </w:t>
      </w:r>
      <w:r w:rsidR="007832D5">
        <w:rPr>
          <w:rFonts w:ascii="Arial" w:hAnsi="Arial" w:cs="Arial"/>
        </w:rPr>
        <w:t xml:space="preserve">         </w:t>
      </w:r>
      <w:r w:rsidR="001D3443">
        <w:rPr>
          <w:rFonts w:ascii="Arial" w:hAnsi="Arial" w:cs="Arial"/>
        </w:rPr>
        <w:t>№ 159-ФЗ «</w:t>
      </w:r>
      <w:r w:rsidR="001D3443">
        <w:rPr>
          <w:rFonts w:ascii="Arial" w:eastAsiaTheme="minorHAnsi" w:hAnsi="Arial" w:cs="Arial"/>
          <w:szCs w:val="24"/>
          <w:lang w:eastAsia="en-US"/>
        </w:rPr>
        <w:t>О дополнительных гарантиях по социальной поддержке детей-сирот и детей, оставшихся без попечения родителей»,</w:t>
      </w:r>
      <w:r w:rsidR="000447F9" w:rsidRPr="000447F9">
        <w:rPr>
          <w:rFonts w:ascii="Arial" w:hAnsi="Arial" w:cs="Arial"/>
        </w:rPr>
        <w:t xml:space="preserve"> </w:t>
      </w:r>
      <w:r w:rsidR="000447F9" w:rsidRPr="00E33841">
        <w:rPr>
          <w:rFonts w:ascii="Arial" w:hAnsi="Arial" w:cs="Arial"/>
        </w:rPr>
        <w:t>приказом Министерства строительства и жилищно-коммунального хозяйства Российской Федерации от 27.09.2016</w:t>
      </w:r>
      <w:r w:rsidR="000447F9">
        <w:rPr>
          <w:rFonts w:ascii="Arial" w:hAnsi="Arial" w:cs="Arial"/>
        </w:rPr>
        <w:t>г.</w:t>
      </w:r>
      <w:r w:rsidR="000447F9" w:rsidRPr="00E33841">
        <w:rPr>
          <w:rFonts w:ascii="Arial" w:hAnsi="Arial" w:cs="Arial"/>
        </w:rPr>
        <w:t xml:space="preserve"> № 668/</w:t>
      </w:r>
      <w:proofErr w:type="spellStart"/>
      <w:proofErr w:type="gramStart"/>
      <w:r w:rsidR="000447F9" w:rsidRPr="00E33841">
        <w:rPr>
          <w:rFonts w:ascii="Arial" w:hAnsi="Arial" w:cs="Arial"/>
        </w:rPr>
        <w:t>пр</w:t>
      </w:r>
      <w:proofErr w:type="spellEnd"/>
      <w:proofErr w:type="gramEnd"/>
      <w:r w:rsidR="000447F9" w:rsidRPr="00E33841">
        <w:rPr>
          <w:rFonts w:ascii="Arial" w:hAnsi="Arial" w:cs="Arial"/>
        </w:rPr>
        <w:t xml:space="preserve"> </w:t>
      </w:r>
      <w:r w:rsidR="007832D5">
        <w:rPr>
          <w:rFonts w:ascii="Arial" w:hAnsi="Arial" w:cs="Arial"/>
        </w:rPr>
        <w:t xml:space="preserve">    </w:t>
      </w:r>
      <w:r w:rsidR="000447F9" w:rsidRPr="00E33841">
        <w:rPr>
          <w:rFonts w:ascii="Arial" w:hAnsi="Arial" w:cs="Arial"/>
        </w:rPr>
        <w:t xml:space="preserve">«Об утверждении Методических указаний установления размера </w:t>
      </w:r>
      <w:proofErr w:type="gramStart"/>
      <w:r w:rsidR="000447F9" w:rsidRPr="00E33841">
        <w:rPr>
          <w:rFonts w:ascii="Arial" w:hAnsi="Arial" w:cs="Arial"/>
        </w:rPr>
        <w:t>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114FFD">
        <w:rPr>
          <w:rFonts w:ascii="Arial" w:hAnsi="Arial" w:cs="Arial"/>
        </w:rPr>
        <w:t xml:space="preserve">, </w:t>
      </w:r>
      <w:r w:rsidR="009E4DFE">
        <w:rPr>
          <w:rFonts w:ascii="Arial" w:eastAsiaTheme="minorHAnsi" w:hAnsi="Arial" w:cs="Arial"/>
          <w:szCs w:val="24"/>
          <w:lang w:eastAsia="en-US"/>
        </w:rPr>
        <w:t>постановлением Правительства Московской области</w:t>
      </w:r>
      <w:r w:rsidR="00A411A8">
        <w:rPr>
          <w:rFonts w:ascii="Arial" w:eastAsiaTheme="minorHAnsi" w:hAnsi="Arial" w:cs="Arial"/>
          <w:szCs w:val="24"/>
          <w:lang w:eastAsia="en-US"/>
        </w:rPr>
        <w:t xml:space="preserve"> </w:t>
      </w:r>
      <w:r w:rsidR="007832D5">
        <w:rPr>
          <w:rFonts w:ascii="Arial" w:eastAsiaTheme="minorHAnsi" w:hAnsi="Arial" w:cs="Arial"/>
          <w:szCs w:val="24"/>
          <w:lang w:eastAsia="en-US"/>
        </w:rPr>
        <w:t>от 10</w:t>
      </w:r>
      <w:r w:rsidR="009E4DFE">
        <w:rPr>
          <w:rFonts w:ascii="Arial" w:eastAsiaTheme="minorHAnsi" w:hAnsi="Arial" w:cs="Arial"/>
          <w:szCs w:val="24"/>
          <w:lang w:eastAsia="en-US"/>
        </w:rPr>
        <w:t>.</w:t>
      </w:r>
      <w:r w:rsidR="007832D5">
        <w:rPr>
          <w:rFonts w:ascii="Arial" w:eastAsiaTheme="minorHAnsi" w:hAnsi="Arial" w:cs="Arial"/>
          <w:szCs w:val="24"/>
          <w:lang w:eastAsia="en-US"/>
        </w:rPr>
        <w:t>09</w:t>
      </w:r>
      <w:r w:rsidR="009E4DFE">
        <w:rPr>
          <w:rFonts w:ascii="Arial" w:eastAsiaTheme="minorHAnsi" w:hAnsi="Arial" w:cs="Arial"/>
          <w:szCs w:val="24"/>
          <w:lang w:eastAsia="en-US"/>
        </w:rPr>
        <w:t>.201</w:t>
      </w:r>
      <w:r w:rsidR="007832D5">
        <w:rPr>
          <w:rFonts w:ascii="Arial" w:eastAsiaTheme="minorHAnsi" w:hAnsi="Arial" w:cs="Arial"/>
          <w:szCs w:val="24"/>
          <w:lang w:eastAsia="en-US"/>
        </w:rPr>
        <w:t>9</w:t>
      </w:r>
      <w:r w:rsidR="009E4DFE">
        <w:rPr>
          <w:rFonts w:ascii="Arial" w:eastAsiaTheme="minorHAnsi" w:hAnsi="Arial" w:cs="Arial"/>
          <w:szCs w:val="24"/>
          <w:lang w:eastAsia="en-US"/>
        </w:rPr>
        <w:t xml:space="preserve"> </w:t>
      </w:r>
      <w:r w:rsidR="008E058A">
        <w:rPr>
          <w:rFonts w:ascii="Arial" w:eastAsiaTheme="minorHAnsi" w:hAnsi="Arial" w:cs="Arial"/>
          <w:szCs w:val="24"/>
          <w:lang w:eastAsia="en-US"/>
        </w:rPr>
        <w:t xml:space="preserve"> </w:t>
      </w:r>
      <w:r w:rsidR="009E4DFE">
        <w:rPr>
          <w:rFonts w:ascii="Arial" w:eastAsiaTheme="minorHAnsi" w:hAnsi="Arial" w:cs="Arial"/>
          <w:szCs w:val="24"/>
          <w:lang w:eastAsia="en-US"/>
        </w:rPr>
        <w:t xml:space="preserve">№ </w:t>
      </w:r>
      <w:r w:rsidR="007832D5">
        <w:rPr>
          <w:rFonts w:ascii="Arial" w:eastAsiaTheme="minorHAnsi" w:hAnsi="Arial" w:cs="Arial"/>
          <w:szCs w:val="24"/>
          <w:lang w:eastAsia="en-US"/>
        </w:rPr>
        <w:t>598</w:t>
      </w:r>
      <w:r w:rsidR="009E4DFE">
        <w:rPr>
          <w:rFonts w:ascii="Arial" w:eastAsiaTheme="minorHAnsi" w:hAnsi="Arial" w:cs="Arial"/>
          <w:szCs w:val="24"/>
          <w:lang w:eastAsia="en-US"/>
        </w:rPr>
        <w:t>/</w:t>
      </w:r>
      <w:r w:rsidR="007832D5">
        <w:rPr>
          <w:rFonts w:ascii="Arial" w:eastAsiaTheme="minorHAnsi" w:hAnsi="Arial" w:cs="Arial"/>
          <w:szCs w:val="24"/>
          <w:lang w:eastAsia="en-US"/>
        </w:rPr>
        <w:t>31</w:t>
      </w:r>
      <w:r w:rsidR="009E4DFE">
        <w:rPr>
          <w:rFonts w:ascii="Arial" w:eastAsiaTheme="minorHAnsi" w:hAnsi="Arial" w:cs="Arial"/>
          <w:szCs w:val="24"/>
          <w:lang w:eastAsia="en-US"/>
        </w:rPr>
        <w:t xml:space="preserve"> «О минимальном размере взноса на капитальный ремонт общего имущества многоквартирных домов, расположенных на территории Московской области, на 20</w:t>
      </w:r>
      <w:r w:rsidR="007832D5">
        <w:rPr>
          <w:rFonts w:ascii="Arial" w:eastAsiaTheme="minorHAnsi" w:hAnsi="Arial" w:cs="Arial"/>
          <w:szCs w:val="24"/>
          <w:lang w:eastAsia="en-US"/>
        </w:rPr>
        <w:t>20</w:t>
      </w:r>
      <w:r w:rsidR="009E4DFE">
        <w:rPr>
          <w:rFonts w:ascii="Arial" w:eastAsiaTheme="minorHAnsi" w:hAnsi="Arial" w:cs="Arial"/>
          <w:szCs w:val="24"/>
          <w:lang w:eastAsia="en-US"/>
        </w:rPr>
        <w:t xml:space="preserve"> год», </w:t>
      </w:r>
      <w:r w:rsidR="00A325F5">
        <w:rPr>
          <w:rFonts w:ascii="Arial" w:hAnsi="Arial" w:cs="Arial"/>
          <w:szCs w:val="24"/>
        </w:rPr>
        <w:t>руководствуясь решения</w:t>
      </w:r>
      <w:r w:rsidR="00EA6CD8">
        <w:rPr>
          <w:rFonts w:ascii="Arial" w:hAnsi="Arial" w:cs="Arial"/>
          <w:szCs w:val="24"/>
        </w:rPr>
        <w:t>м</w:t>
      </w:r>
      <w:r w:rsidR="00A325F5">
        <w:rPr>
          <w:rFonts w:ascii="Arial" w:hAnsi="Arial" w:cs="Arial"/>
          <w:szCs w:val="24"/>
        </w:rPr>
        <w:t>и</w:t>
      </w:r>
      <w:r w:rsidR="00EA6CD8">
        <w:rPr>
          <w:rFonts w:ascii="Arial" w:hAnsi="Arial" w:cs="Arial"/>
          <w:szCs w:val="24"/>
        </w:rPr>
        <w:t xml:space="preserve"> Совета депутатов</w:t>
      </w:r>
      <w:r w:rsidRPr="00E33841">
        <w:rPr>
          <w:rFonts w:ascii="Arial" w:hAnsi="Arial" w:cs="Arial"/>
        </w:rPr>
        <w:t xml:space="preserve"> </w:t>
      </w:r>
      <w:r w:rsidR="00EA6CD8">
        <w:rPr>
          <w:rFonts w:ascii="Arial" w:hAnsi="Arial" w:cs="Arial"/>
        </w:rPr>
        <w:t>Пушкинского городского округа Московской области от</w:t>
      </w:r>
      <w:proofErr w:type="gramEnd"/>
      <w:r w:rsidR="00EA6CD8">
        <w:rPr>
          <w:rFonts w:ascii="Arial" w:hAnsi="Arial" w:cs="Arial"/>
        </w:rPr>
        <w:t xml:space="preserve"> 23.09.2019 № 12/1 «Об использовании печатей, штампов и бланков органов местного самоуправления, муниципальных учреждений, предприятий и организаций Пушкинского муниципального района Московской области</w:t>
      </w:r>
      <w:r w:rsidR="007138D2">
        <w:rPr>
          <w:rFonts w:ascii="Arial" w:hAnsi="Arial" w:cs="Arial"/>
        </w:rPr>
        <w:t>»</w:t>
      </w:r>
      <w:r w:rsidR="00EA6CD8">
        <w:rPr>
          <w:rFonts w:ascii="Arial" w:hAnsi="Arial" w:cs="Arial"/>
        </w:rPr>
        <w:t>,</w:t>
      </w:r>
      <w:r w:rsidR="00A325F5" w:rsidRPr="00A325F5">
        <w:rPr>
          <w:rFonts w:ascii="Arial" w:hAnsi="Arial" w:cs="Arial"/>
          <w:szCs w:val="24"/>
        </w:rPr>
        <w:t xml:space="preserve"> </w:t>
      </w:r>
      <w:r w:rsidR="00A325F5">
        <w:rPr>
          <w:rFonts w:ascii="Arial" w:hAnsi="Arial" w:cs="Arial"/>
          <w:szCs w:val="24"/>
        </w:rPr>
        <w:t>от 06.12.2019 №78/8 «Об избрании Главы Пушкинского городского округа Московской области» и</w:t>
      </w:r>
      <w:r w:rsidR="008E058A">
        <w:rPr>
          <w:rFonts w:ascii="Arial" w:hAnsi="Arial" w:cs="Arial"/>
          <w:szCs w:val="24"/>
        </w:rPr>
        <w:t xml:space="preserve">         </w:t>
      </w:r>
      <w:r w:rsidR="00A325F5">
        <w:rPr>
          <w:rFonts w:ascii="Arial" w:hAnsi="Arial" w:cs="Arial"/>
          <w:szCs w:val="24"/>
        </w:rPr>
        <w:t xml:space="preserve"> от 12.12.2019 № 76/9</w:t>
      </w:r>
      <w:r w:rsidR="008E058A">
        <w:rPr>
          <w:rFonts w:ascii="Arial" w:hAnsi="Arial" w:cs="Arial"/>
          <w:szCs w:val="24"/>
        </w:rPr>
        <w:t xml:space="preserve"> </w:t>
      </w:r>
      <w:r w:rsidR="00A325F5">
        <w:rPr>
          <w:rFonts w:ascii="Arial" w:hAnsi="Arial" w:cs="Arial"/>
          <w:szCs w:val="24"/>
        </w:rPr>
        <w:t>«О переименовании администрации Пушкинского муниципального района Московской области»</w:t>
      </w:r>
      <w:r w:rsidR="00A17204">
        <w:rPr>
          <w:rFonts w:ascii="Arial" w:hAnsi="Arial" w:cs="Arial"/>
          <w:szCs w:val="24"/>
        </w:rPr>
        <w:t>,</w:t>
      </w:r>
      <w:r w:rsidR="00A17204" w:rsidRPr="00506041">
        <w:rPr>
          <w:rFonts w:ascii="Arial" w:hAnsi="Arial" w:cs="Arial"/>
          <w:szCs w:val="24"/>
        </w:rPr>
        <w:t xml:space="preserve"> </w:t>
      </w:r>
    </w:p>
    <w:p w:rsidR="00A17204" w:rsidRDefault="00A17204" w:rsidP="00A325F5">
      <w:pPr>
        <w:pStyle w:val="a5"/>
        <w:rPr>
          <w:rFonts w:ascii="Arial" w:hAnsi="Arial" w:cs="Arial"/>
          <w:szCs w:val="24"/>
        </w:rPr>
      </w:pPr>
    </w:p>
    <w:p w:rsidR="00A17204" w:rsidRDefault="00A17204" w:rsidP="00A325F5">
      <w:pPr>
        <w:pStyle w:val="a5"/>
        <w:rPr>
          <w:rFonts w:ascii="Arial" w:hAnsi="Arial" w:cs="Arial"/>
          <w:b/>
          <w:szCs w:val="24"/>
        </w:rPr>
      </w:pPr>
      <w:r w:rsidRPr="00506041">
        <w:rPr>
          <w:rFonts w:ascii="Arial" w:hAnsi="Arial" w:cs="Arial"/>
          <w:szCs w:val="24"/>
        </w:rPr>
        <w:t xml:space="preserve">                                                        </w:t>
      </w:r>
      <w:r w:rsidRPr="00506041">
        <w:rPr>
          <w:rFonts w:ascii="Arial" w:hAnsi="Arial" w:cs="Arial"/>
          <w:b/>
          <w:szCs w:val="24"/>
        </w:rPr>
        <w:t>ПОСТАНОВЛЯЮ:</w:t>
      </w:r>
    </w:p>
    <w:p w:rsidR="007832D5" w:rsidRPr="00506041" w:rsidRDefault="007832D5" w:rsidP="00A325F5">
      <w:pPr>
        <w:pStyle w:val="a5"/>
        <w:rPr>
          <w:rFonts w:ascii="Arial" w:hAnsi="Arial" w:cs="Arial"/>
          <w:b/>
          <w:szCs w:val="24"/>
        </w:rPr>
      </w:pPr>
    </w:p>
    <w:p w:rsidR="00BF1721" w:rsidRDefault="00BF1721" w:rsidP="00A325F5">
      <w:pPr>
        <w:pStyle w:val="2"/>
        <w:framePr w:w="0" w:hRule="auto" w:hSpace="0" w:wrap="auto" w:vAnchor="margin" w:hAnchor="text" w:xAlign="left" w:yAlign="inline"/>
        <w:numPr>
          <w:ilvl w:val="0"/>
          <w:numId w:val="3"/>
        </w:numPr>
        <w:tabs>
          <w:tab w:val="left" w:pos="993"/>
        </w:tabs>
        <w:ind w:left="0" w:firstLine="567"/>
        <w:rPr>
          <w:rFonts w:ascii="Arial" w:hAnsi="Arial" w:cs="Arial"/>
          <w:szCs w:val="24"/>
        </w:rPr>
      </w:pPr>
      <w:r>
        <w:rPr>
          <w:rFonts w:ascii="Arial" w:hAnsi="Arial" w:cs="Arial"/>
        </w:rPr>
        <w:t>Утвердить Порядок определения</w:t>
      </w:r>
      <w:r w:rsidRPr="004F561D">
        <w:rPr>
          <w:rFonts w:ascii="Arial" w:hAnsi="Arial" w:cs="Arial"/>
        </w:rPr>
        <w:t xml:space="preserve"> размера платы за пользование жилым помещением</w:t>
      </w:r>
      <w:r>
        <w:rPr>
          <w:rFonts w:ascii="Arial" w:hAnsi="Arial" w:cs="Arial"/>
        </w:rPr>
        <w:t xml:space="preserve"> (платы за наем) </w:t>
      </w:r>
      <w:r w:rsidRPr="004F561D">
        <w:rPr>
          <w:rFonts w:ascii="Arial" w:hAnsi="Arial" w:cs="Arial"/>
        </w:rPr>
        <w:t>для нанимателей жилых помещений по договорам социального найма и договорам найма жилых помещений</w:t>
      </w:r>
      <w:r>
        <w:rPr>
          <w:rFonts w:ascii="Arial" w:hAnsi="Arial" w:cs="Arial"/>
        </w:rPr>
        <w:t xml:space="preserve"> государственного или </w:t>
      </w:r>
      <w:r w:rsidRPr="004F561D">
        <w:rPr>
          <w:rFonts w:ascii="Arial" w:hAnsi="Arial" w:cs="Arial"/>
        </w:rPr>
        <w:t xml:space="preserve">муниципального жилищного фонда на территории Пушкинского </w:t>
      </w:r>
      <w:r>
        <w:rPr>
          <w:rFonts w:ascii="Arial" w:hAnsi="Arial" w:cs="Arial"/>
        </w:rPr>
        <w:t>городского округа</w:t>
      </w:r>
      <w:r w:rsidRPr="004F5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Московской области (</w:t>
      </w:r>
      <w:r w:rsidR="001A50B8">
        <w:rPr>
          <w:rFonts w:ascii="Arial" w:hAnsi="Arial" w:cs="Arial"/>
        </w:rPr>
        <w:t>П</w:t>
      </w:r>
      <w:r w:rsidR="006C526E">
        <w:rPr>
          <w:rFonts w:ascii="Arial" w:hAnsi="Arial" w:cs="Arial"/>
        </w:rPr>
        <w:t xml:space="preserve">риложение </w:t>
      </w:r>
      <w:r>
        <w:rPr>
          <w:rFonts w:ascii="Arial" w:hAnsi="Arial" w:cs="Arial"/>
        </w:rPr>
        <w:t>1).</w:t>
      </w:r>
    </w:p>
    <w:p w:rsidR="00BF1721" w:rsidRPr="00A117CC" w:rsidRDefault="00BF1721" w:rsidP="00A325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rPr>
          <w:rFonts w:ascii="Arial" w:hAnsi="Arial" w:cs="Arial"/>
          <w:szCs w:val="24"/>
        </w:rPr>
      </w:pPr>
      <w:r w:rsidRPr="00A117CC">
        <w:rPr>
          <w:rFonts w:ascii="Arial" w:hAnsi="Arial" w:cs="Arial"/>
        </w:rPr>
        <w:lastRenderedPageBreak/>
        <w:t>Утвердить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Пушкинского городского округа Московской области, рассчитанный с учетом потребительских свойств жилищного фонда (Приложение 2).</w:t>
      </w:r>
    </w:p>
    <w:p w:rsidR="00404A9B" w:rsidRPr="00A117CC" w:rsidRDefault="00404A9B" w:rsidP="00A325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rPr>
          <w:rFonts w:ascii="Arial" w:hAnsi="Arial" w:cs="Arial"/>
        </w:rPr>
      </w:pPr>
      <w:proofErr w:type="gramStart"/>
      <w:r w:rsidRPr="00A117CC">
        <w:rPr>
          <w:rFonts w:ascii="Arial" w:hAnsi="Arial" w:cs="Arial"/>
        </w:rPr>
        <w:t>Признать  утратившим  силу  постановление     администрации   Пушкинского муниципального района Московской области от 29.11.2018 № 2471 «Об утверждении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Пушкинского муниципального района» с 01 января 2020 года.</w:t>
      </w:r>
      <w:proofErr w:type="gramEnd"/>
    </w:p>
    <w:p w:rsidR="00EF525F" w:rsidRPr="00A117CC" w:rsidRDefault="00EF525F" w:rsidP="00A325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rPr>
          <w:rFonts w:ascii="Arial" w:hAnsi="Arial" w:cs="Arial"/>
        </w:rPr>
      </w:pPr>
      <w:proofErr w:type="gramStart"/>
      <w:r w:rsidRPr="00A117CC">
        <w:rPr>
          <w:rFonts w:ascii="Arial" w:hAnsi="Arial" w:cs="Arial"/>
        </w:rPr>
        <w:t xml:space="preserve">Признать </w:t>
      </w:r>
      <w:r w:rsidR="001A50B8" w:rsidRPr="00A117CC">
        <w:rPr>
          <w:rFonts w:ascii="Arial" w:hAnsi="Arial" w:cs="Arial"/>
        </w:rPr>
        <w:t xml:space="preserve"> </w:t>
      </w:r>
      <w:r w:rsidRPr="00A117CC">
        <w:rPr>
          <w:rFonts w:ascii="Arial" w:hAnsi="Arial" w:cs="Arial"/>
        </w:rPr>
        <w:t xml:space="preserve">утратившим </w:t>
      </w:r>
      <w:r w:rsidR="001A50B8" w:rsidRPr="00A117CC">
        <w:rPr>
          <w:rFonts w:ascii="Arial" w:hAnsi="Arial" w:cs="Arial"/>
        </w:rPr>
        <w:t xml:space="preserve"> </w:t>
      </w:r>
      <w:r w:rsidRPr="00A117CC">
        <w:rPr>
          <w:rFonts w:ascii="Arial" w:hAnsi="Arial" w:cs="Arial"/>
        </w:rPr>
        <w:t xml:space="preserve">силу </w:t>
      </w:r>
      <w:r w:rsidR="001A50B8" w:rsidRPr="00A117CC">
        <w:rPr>
          <w:rFonts w:ascii="Arial" w:hAnsi="Arial" w:cs="Arial"/>
        </w:rPr>
        <w:t xml:space="preserve"> </w:t>
      </w:r>
      <w:r w:rsidRPr="00A117CC">
        <w:rPr>
          <w:rFonts w:ascii="Arial" w:hAnsi="Arial" w:cs="Arial"/>
        </w:rPr>
        <w:t>постановлени</w:t>
      </w:r>
      <w:r w:rsidR="00A325F5" w:rsidRPr="00A117CC">
        <w:rPr>
          <w:rFonts w:ascii="Arial" w:hAnsi="Arial" w:cs="Arial"/>
        </w:rPr>
        <w:t>е</w:t>
      </w:r>
      <w:r w:rsidRPr="00A117CC">
        <w:rPr>
          <w:rFonts w:ascii="Arial" w:hAnsi="Arial" w:cs="Arial"/>
        </w:rPr>
        <w:t xml:space="preserve">     администрации   Пушкинского муниципального района Московской области от 27.12.2018 № 2721 «О внесении изменений в постановление администрации Пушкинского муниципального района</w:t>
      </w:r>
      <w:r w:rsidR="008E058A" w:rsidRPr="00A117CC">
        <w:rPr>
          <w:rFonts w:ascii="Arial" w:hAnsi="Arial" w:cs="Arial"/>
        </w:rPr>
        <w:t xml:space="preserve">          </w:t>
      </w:r>
      <w:r w:rsidRPr="00A117CC">
        <w:rPr>
          <w:rFonts w:ascii="Arial" w:hAnsi="Arial" w:cs="Arial"/>
        </w:rPr>
        <w:t xml:space="preserve"> от 29.11.2018 № 2471 «Об утверждении размера</w:t>
      </w:r>
      <w:r w:rsidR="001A50B8" w:rsidRPr="00A117CC">
        <w:rPr>
          <w:rFonts w:ascii="Arial" w:hAnsi="Arial" w:cs="Arial"/>
        </w:rPr>
        <w:t xml:space="preserve">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Пушкинского</w:t>
      </w:r>
      <w:r w:rsidRPr="00A117CC">
        <w:rPr>
          <w:rFonts w:ascii="Arial" w:hAnsi="Arial" w:cs="Arial"/>
        </w:rPr>
        <w:t xml:space="preserve"> муниципального района» с</w:t>
      </w:r>
      <w:proofErr w:type="gramEnd"/>
      <w:r w:rsidRPr="00A117CC">
        <w:rPr>
          <w:rFonts w:ascii="Arial" w:hAnsi="Arial" w:cs="Arial"/>
        </w:rPr>
        <w:t xml:space="preserve"> 01 </w:t>
      </w:r>
      <w:r w:rsidR="001A50B8" w:rsidRPr="00A117CC">
        <w:rPr>
          <w:rFonts w:ascii="Arial" w:hAnsi="Arial" w:cs="Arial"/>
        </w:rPr>
        <w:t>января</w:t>
      </w:r>
      <w:r w:rsidRPr="00A117CC">
        <w:rPr>
          <w:rFonts w:ascii="Arial" w:hAnsi="Arial" w:cs="Arial"/>
        </w:rPr>
        <w:t xml:space="preserve"> 20</w:t>
      </w:r>
      <w:r w:rsidR="001A50B8" w:rsidRPr="00A117CC">
        <w:rPr>
          <w:rFonts w:ascii="Arial" w:hAnsi="Arial" w:cs="Arial"/>
        </w:rPr>
        <w:t>20</w:t>
      </w:r>
      <w:r w:rsidRPr="00A117CC">
        <w:rPr>
          <w:rFonts w:ascii="Arial" w:hAnsi="Arial" w:cs="Arial"/>
        </w:rPr>
        <w:t xml:space="preserve"> го</w:t>
      </w:r>
      <w:r w:rsidR="001A50B8" w:rsidRPr="00A117CC">
        <w:rPr>
          <w:rFonts w:ascii="Arial" w:hAnsi="Arial" w:cs="Arial"/>
        </w:rPr>
        <w:t>да.</w:t>
      </w:r>
    </w:p>
    <w:p w:rsidR="001A50B8" w:rsidRPr="00A117CC" w:rsidRDefault="001A50B8" w:rsidP="00A325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rPr>
          <w:rFonts w:ascii="Arial" w:hAnsi="Arial" w:cs="Arial"/>
        </w:rPr>
      </w:pPr>
      <w:r w:rsidRPr="00A117CC">
        <w:rPr>
          <w:rFonts w:ascii="Arial" w:hAnsi="Arial" w:cs="Arial"/>
          <w:szCs w:val="24"/>
        </w:rPr>
        <w:t xml:space="preserve">Настоящее постановление </w:t>
      </w:r>
      <w:r w:rsidR="00A325F5" w:rsidRPr="00A117CC">
        <w:rPr>
          <w:rFonts w:ascii="Arial" w:hAnsi="Arial" w:cs="Arial"/>
          <w:szCs w:val="24"/>
        </w:rPr>
        <w:t xml:space="preserve">вступает в силу </w:t>
      </w:r>
      <w:r w:rsidRPr="00A117CC">
        <w:rPr>
          <w:rFonts w:ascii="Arial" w:hAnsi="Arial" w:cs="Arial"/>
          <w:szCs w:val="24"/>
        </w:rPr>
        <w:t xml:space="preserve"> с 01 января 2020 года.</w:t>
      </w:r>
    </w:p>
    <w:p w:rsidR="001A50B8" w:rsidRPr="00A117CC" w:rsidRDefault="00A325F5" w:rsidP="00A325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rPr>
          <w:rFonts w:ascii="Arial" w:hAnsi="Arial" w:cs="Arial"/>
        </w:rPr>
      </w:pPr>
      <w:r w:rsidRPr="00A117CC">
        <w:rPr>
          <w:rFonts w:ascii="Arial" w:hAnsi="Arial" w:cs="Arial"/>
          <w:szCs w:val="24"/>
        </w:rPr>
        <w:t xml:space="preserve">Настоящее постановление подлежит опубликованию в печатном средстве массовой информации и размещению в информационно – телекоммуникационной сети Интернет по адресу: </w:t>
      </w:r>
      <w:hyperlink r:id="rId7" w:history="1">
        <w:r w:rsidRPr="00A117CC">
          <w:rPr>
            <w:rStyle w:val="a9"/>
            <w:rFonts w:ascii="Arial" w:hAnsi="Arial" w:cs="Arial"/>
            <w:color w:val="auto"/>
            <w:szCs w:val="24"/>
          </w:rPr>
          <w:t>http://www.adm-pushkino.ru/</w:t>
        </w:r>
      </w:hyperlink>
      <w:r w:rsidR="001A50B8" w:rsidRPr="00A117CC">
        <w:t>.</w:t>
      </w:r>
    </w:p>
    <w:p w:rsidR="001A50B8" w:rsidRPr="00A117CC" w:rsidRDefault="001A50B8" w:rsidP="00A325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rPr>
          <w:rFonts w:ascii="Arial" w:hAnsi="Arial" w:cs="Arial"/>
        </w:rPr>
      </w:pPr>
      <w:proofErr w:type="gramStart"/>
      <w:r w:rsidRPr="00A117CC">
        <w:rPr>
          <w:rFonts w:ascii="Arial" w:hAnsi="Arial" w:cs="Arial"/>
          <w:szCs w:val="24"/>
        </w:rPr>
        <w:t>Контроль за</w:t>
      </w:r>
      <w:proofErr w:type="gramEnd"/>
      <w:r w:rsidRPr="00A117CC">
        <w:rPr>
          <w:rFonts w:ascii="Arial" w:hAnsi="Arial" w:cs="Arial"/>
          <w:szCs w:val="24"/>
        </w:rPr>
        <w:t xml:space="preserve"> исполнением настоящего постановления возложить на з</w:t>
      </w:r>
      <w:r w:rsidRPr="00A117CC">
        <w:rPr>
          <w:rFonts w:ascii="Arial" w:hAnsi="Arial" w:cs="Arial"/>
          <w:bCs/>
          <w:szCs w:val="24"/>
        </w:rPr>
        <w:t>аместителя Главы администрации Пушкинского городского округа И.А. Максимова.</w:t>
      </w:r>
    </w:p>
    <w:p w:rsidR="00A17204" w:rsidRPr="00A117CC" w:rsidRDefault="00BF1721" w:rsidP="00A325F5">
      <w:pPr>
        <w:pStyle w:val="2"/>
        <w:framePr w:w="0" w:hRule="auto" w:hSpace="0" w:wrap="auto" w:vAnchor="margin" w:hAnchor="text" w:xAlign="left" w:yAlign="inline"/>
        <w:tabs>
          <w:tab w:val="left" w:pos="851"/>
        </w:tabs>
        <w:rPr>
          <w:rFonts w:ascii="Arial" w:hAnsi="Arial" w:cs="Arial"/>
          <w:szCs w:val="24"/>
        </w:rPr>
      </w:pPr>
      <w:r w:rsidRPr="00A117CC">
        <w:rPr>
          <w:rFonts w:ascii="Arial" w:hAnsi="Arial" w:cs="Arial"/>
          <w:szCs w:val="24"/>
        </w:rPr>
        <w:tab/>
      </w:r>
    </w:p>
    <w:p w:rsidR="00A17204" w:rsidRPr="00A117CC" w:rsidRDefault="00A17204" w:rsidP="00A325F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712A66" w:rsidRPr="00A117CC" w:rsidRDefault="00712A66" w:rsidP="00A325F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3032B" w:rsidRPr="00A117CC" w:rsidRDefault="00F3032B" w:rsidP="00A325F5">
      <w:pPr>
        <w:rPr>
          <w:rFonts w:ascii="Arial" w:hAnsi="Arial" w:cs="Arial"/>
          <w:b/>
          <w:sz w:val="24"/>
          <w:szCs w:val="24"/>
        </w:rPr>
      </w:pPr>
      <w:r w:rsidRPr="00A117CC">
        <w:rPr>
          <w:rFonts w:ascii="Arial" w:hAnsi="Arial" w:cs="Arial"/>
          <w:b/>
          <w:sz w:val="24"/>
          <w:szCs w:val="24"/>
        </w:rPr>
        <w:t xml:space="preserve">Глава Пушкинского городского округа        </w:t>
      </w:r>
      <w:r w:rsidRPr="00A117CC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A117CC">
        <w:rPr>
          <w:rFonts w:ascii="Arial" w:hAnsi="Arial" w:cs="Arial"/>
          <w:b/>
          <w:sz w:val="24"/>
          <w:szCs w:val="24"/>
        </w:rPr>
        <w:t xml:space="preserve">                                                    М.Ф. Перцев</w:t>
      </w:r>
    </w:p>
    <w:p w:rsidR="00A117CC" w:rsidRPr="00A117CC" w:rsidRDefault="00A117CC" w:rsidP="00A325F5">
      <w:pPr>
        <w:rPr>
          <w:rFonts w:ascii="Arial" w:hAnsi="Arial" w:cs="Arial"/>
          <w:b/>
          <w:sz w:val="24"/>
          <w:szCs w:val="24"/>
        </w:rPr>
      </w:pPr>
    </w:p>
    <w:p w:rsidR="00A117CC" w:rsidRPr="00A117CC" w:rsidRDefault="00A117CC" w:rsidP="00A325F5">
      <w:pPr>
        <w:rPr>
          <w:rFonts w:ascii="Arial" w:hAnsi="Arial" w:cs="Arial"/>
          <w:b/>
          <w:sz w:val="24"/>
          <w:szCs w:val="24"/>
        </w:rPr>
      </w:pPr>
    </w:p>
    <w:p w:rsidR="00A117CC" w:rsidRDefault="00A117CC" w:rsidP="00A325F5">
      <w:pPr>
        <w:rPr>
          <w:rFonts w:ascii="Arial" w:hAnsi="Arial" w:cs="Arial"/>
          <w:b/>
          <w:sz w:val="24"/>
          <w:szCs w:val="24"/>
        </w:rPr>
      </w:pPr>
    </w:p>
    <w:p w:rsidR="00A17204" w:rsidRDefault="00A17204" w:rsidP="00A325F5">
      <w:pPr>
        <w:rPr>
          <w:rFonts w:ascii="Arial" w:hAnsi="Arial" w:cs="Arial"/>
          <w:b/>
          <w:sz w:val="24"/>
          <w:szCs w:val="24"/>
        </w:rPr>
      </w:pPr>
    </w:p>
    <w:p w:rsidR="00A117CC" w:rsidRDefault="00A117CC" w:rsidP="00A325F5">
      <w:pPr>
        <w:rPr>
          <w:rFonts w:ascii="Arial" w:hAnsi="Arial" w:cs="Arial"/>
          <w:b/>
          <w:sz w:val="24"/>
          <w:szCs w:val="24"/>
        </w:rPr>
      </w:pPr>
    </w:p>
    <w:p w:rsidR="00A117CC" w:rsidRDefault="00A117CC" w:rsidP="00A117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A117CC" w:rsidRDefault="00A117CC" w:rsidP="00A117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Начальник Управления делами администрации </w:t>
      </w:r>
    </w:p>
    <w:p w:rsidR="00A117CC" w:rsidRDefault="00A117CC" w:rsidP="00A117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Пушкинского </w:t>
      </w:r>
      <w:r w:rsidR="003873D9">
        <w:rPr>
          <w:rFonts w:ascii="Arial" w:hAnsi="Arial" w:cs="Arial"/>
          <w:b/>
          <w:sz w:val="24"/>
          <w:szCs w:val="24"/>
        </w:rPr>
        <w:t xml:space="preserve">городского округа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С.М. </w:t>
      </w:r>
      <w:proofErr w:type="spellStart"/>
      <w:r>
        <w:rPr>
          <w:rFonts w:ascii="Arial" w:hAnsi="Arial" w:cs="Arial"/>
          <w:b/>
          <w:sz w:val="24"/>
          <w:szCs w:val="24"/>
        </w:rPr>
        <w:t>Холмакова</w:t>
      </w:r>
      <w:proofErr w:type="spellEnd"/>
    </w:p>
    <w:p w:rsidR="00A117CC" w:rsidRPr="002F352D" w:rsidRDefault="00A117CC" w:rsidP="00A325F5"/>
    <w:p w:rsidR="00A17204" w:rsidRDefault="00A17204" w:rsidP="00A17204">
      <w:pPr>
        <w:rPr>
          <w:rFonts w:ascii="Arial" w:hAnsi="Arial" w:cs="Arial"/>
          <w:sz w:val="24"/>
          <w:szCs w:val="24"/>
        </w:rPr>
      </w:pPr>
    </w:p>
    <w:p w:rsidR="00A17204" w:rsidRPr="005956A9" w:rsidRDefault="00A17204" w:rsidP="00A17204">
      <w:pPr>
        <w:rPr>
          <w:rFonts w:ascii="Arial" w:hAnsi="Arial" w:cs="Arial"/>
          <w:sz w:val="24"/>
          <w:szCs w:val="24"/>
        </w:rPr>
      </w:pPr>
    </w:p>
    <w:p w:rsidR="00E452BF" w:rsidRDefault="00E452BF" w:rsidP="00D02876">
      <w:pPr>
        <w:ind w:firstLine="426"/>
        <w:rPr>
          <w:color w:val="FFFFFF" w:themeColor="background1"/>
          <w:sz w:val="24"/>
        </w:rPr>
      </w:pPr>
    </w:p>
    <w:p w:rsidR="00A325F5" w:rsidRDefault="00A325F5" w:rsidP="00D02876">
      <w:pPr>
        <w:ind w:firstLine="426"/>
        <w:rPr>
          <w:color w:val="FFFFFF" w:themeColor="background1"/>
          <w:sz w:val="24"/>
        </w:rPr>
      </w:pPr>
    </w:p>
    <w:p w:rsidR="00A325F5" w:rsidRDefault="00A325F5" w:rsidP="00D02876">
      <w:pPr>
        <w:ind w:firstLine="426"/>
        <w:rPr>
          <w:color w:val="FFFFFF" w:themeColor="background1"/>
          <w:sz w:val="24"/>
        </w:rPr>
      </w:pPr>
    </w:p>
    <w:p w:rsidR="00A325F5" w:rsidRDefault="00A325F5" w:rsidP="00D02876">
      <w:pPr>
        <w:ind w:firstLine="426"/>
        <w:rPr>
          <w:color w:val="FFFFFF" w:themeColor="background1"/>
          <w:sz w:val="24"/>
        </w:rPr>
      </w:pPr>
    </w:p>
    <w:p w:rsidR="00A325F5" w:rsidRDefault="00A325F5" w:rsidP="00D02876">
      <w:pPr>
        <w:ind w:firstLine="426"/>
        <w:rPr>
          <w:color w:val="FFFFFF" w:themeColor="background1"/>
          <w:sz w:val="24"/>
        </w:rPr>
      </w:pPr>
    </w:p>
    <w:p w:rsidR="00A325F5" w:rsidRDefault="00A325F5" w:rsidP="00D02876">
      <w:pPr>
        <w:ind w:firstLine="426"/>
        <w:rPr>
          <w:color w:val="FFFFFF" w:themeColor="background1"/>
          <w:sz w:val="24"/>
        </w:rPr>
      </w:pPr>
    </w:p>
    <w:p w:rsidR="00A325F5" w:rsidRDefault="00A325F5" w:rsidP="00D02876">
      <w:pPr>
        <w:ind w:firstLine="426"/>
        <w:rPr>
          <w:color w:val="FFFFFF" w:themeColor="background1"/>
          <w:sz w:val="24"/>
        </w:rPr>
      </w:pPr>
    </w:p>
    <w:p w:rsidR="00A325F5" w:rsidRDefault="00A325F5" w:rsidP="00D02876">
      <w:pPr>
        <w:ind w:firstLine="426"/>
        <w:rPr>
          <w:color w:val="FFFFFF" w:themeColor="background1"/>
          <w:sz w:val="24"/>
        </w:rPr>
      </w:pPr>
    </w:p>
    <w:p w:rsidR="00A325F5" w:rsidRDefault="00A325F5" w:rsidP="00D02876">
      <w:pPr>
        <w:ind w:firstLine="426"/>
        <w:rPr>
          <w:color w:val="FFFFFF" w:themeColor="background1"/>
          <w:sz w:val="24"/>
        </w:rPr>
      </w:pPr>
    </w:p>
    <w:p w:rsidR="00A325F5" w:rsidRDefault="00A325F5" w:rsidP="00D02876">
      <w:pPr>
        <w:ind w:firstLine="426"/>
        <w:rPr>
          <w:color w:val="FFFFFF" w:themeColor="background1"/>
          <w:sz w:val="24"/>
        </w:rPr>
      </w:pPr>
    </w:p>
    <w:p w:rsidR="00A325F5" w:rsidRDefault="00A325F5" w:rsidP="00D02876">
      <w:pPr>
        <w:ind w:firstLine="426"/>
        <w:rPr>
          <w:color w:val="FFFFFF" w:themeColor="background1"/>
          <w:sz w:val="24"/>
        </w:rPr>
      </w:pPr>
    </w:p>
    <w:p w:rsidR="00114FFD" w:rsidRDefault="00114FFD" w:rsidP="00926796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F40140" w:rsidTr="00DC0CF7">
        <w:tc>
          <w:tcPr>
            <w:tcW w:w="4784" w:type="dxa"/>
          </w:tcPr>
          <w:p w:rsidR="008356CC" w:rsidRDefault="008356CC" w:rsidP="00DC0CF7">
            <w:pPr>
              <w:tabs>
                <w:tab w:val="left" w:pos="6521"/>
              </w:tabs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56CC" w:rsidRDefault="008356CC" w:rsidP="00DC0CF7">
            <w:pPr>
              <w:tabs>
                <w:tab w:val="left" w:pos="6521"/>
              </w:tabs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6C526E" w:rsidP="00DC0CF7">
            <w:pPr>
              <w:tabs>
                <w:tab w:val="left" w:pos="6521"/>
              </w:tabs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F40140" w:rsidRPr="00F40140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  <w:p w:rsidR="00F40140" w:rsidRPr="00F40140" w:rsidRDefault="00F40140" w:rsidP="00DC0CF7">
            <w:pPr>
              <w:tabs>
                <w:tab w:val="left" w:pos="6521"/>
              </w:tabs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1A50B8" w:rsidRDefault="00F40140" w:rsidP="00DC0CF7">
            <w:pPr>
              <w:tabs>
                <w:tab w:val="left" w:pos="6521"/>
              </w:tabs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Пушкинс</w:t>
            </w:r>
            <w:r>
              <w:rPr>
                <w:rFonts w:ascii="Arial" w:hAnsi="Arial" w:cs="Arial"/>
                <w:sz w:val="24"/>
                <w:szCs w:val="24"/>
              </w:rPr>
              <w:t xml:space="preserve">кого </w:t>
            </w:r>
            <w:r w:rsidR="001A50B8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</w:p>
          <w:p w:rsidR="00F40140" w:rsidRPr="00F40140" w:rsidRDefault="00F40140" w:rsidP="00DC0CF7">
            <w:pPr>
              <w:tabs>
                <w:tab w:val="left" w:pos="6521"/>
              </w:tabs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3669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0F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2738D">
              <w:rPr>
                <w:rFonts w:ascii="Arial" w:hAnsi="Arial" w:cs="Arial"/>
                <w:sz w:val="24"/>
                <w:szCs w:val="24"/>
                <w:u w:val="single"/>
              </w:rPr>
              <w:t xml:space="preserve">26.12.2019 </w:t>
            </w:r>
            <w:r w:rsidR="00F3032B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40140">
              <w:rPr>
                <w:rFonts w:ascii="Arial" w:hAnsi="Arial" w:cs="Arial"/>
                <w:sz w:val="24"/>
                <w:szCs w:val="24"/>
              </w:rPr>
              <w:t xml:space="preserve">года № </w:t>
            </w:r>
            <w:r w:rsidR="0036695F" w:rsidRPr="0036695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2738D">
              <w:rPr>
                <w:rFonts w:ascii="Arial" w:hAnsi="Arial" w:cs="Arial"/>
                <w:sz w:val="24"/>
                <w:szCs w:val="24"/>
                <w:u w:val="single"/>
              </w:rPr>
              <w:t>1769</w:t>
            </w:r>
            <w:r w:rsidR="009648F7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6695F" w:rsidRPr="0036695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F40140" w:rsidRPr="00F40140" w:rsidRDefault="00F40140" w:rsidP="00DC0CF7">
            <w:pPr>
              <w:tabs>
                <w:tab w:val="left" w:pos="6521"/>
              </w:tabs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140" w:rsidRDefault="00F40140" w:rsidP="00F40140">
      <w:pPr>
        <w:tabs>
          <w:tab w:val="left" w:pos="6521"/>
        </w:tabs>
        <w:ind w:right="282" w:firstLine="770"/>
        <w:jc w:val="center"/>
        <w:rPr>
          <w:rFonts w:ascii="Arial" w:hAnsi="Arial" w:cs="Arial"/>
        </w:rPr>
      </w:pPr>
    </w:p>
    <w:p w:rsidR="00F40140" w:rsidRDefault="00F40140" w:rsidP="00F40140">
      <w:pPr>
        <w:tabs>
          <w:tab w:val="left" w:pos="6521"/>
        </w:tabs>
        <w:ind w:right="282" w:firstLine="770"/>
        <w:jc w:val="center"/>
        <w:rPr>
          <w:rFonts w:ascii="Arial" w:hAnsi="Arial" w:cs="Arial"/>
        </w:rPr>
      </w:pPr>
    </w:p>
    <w:p w:rsidR="00F40140" w:rsidRDefault="00F40140" w:rsidP="00F40140">
      <w:pPr>
        <w:tabs>
          <w:tab w:val="left" w:pos="6521"/>
        </w:tabs>
        <w:ind w:right="282" w:firstLine="770"/>
        <w:jc w:val="center"/>
        <w:rPr>
          <w:rFonts w:ascii="Arial" w:hAnsi="Arial" w:cs="Arial"/>
        </w:rPr>
      </w:pPr>
    </w:p>
    <w:p w:rsidR="00062CC1" w:rsidRDefault="00F40140" w:rsidP="00F40140">
      <w:pPr>
        <w:tabs>
          <w:tab w:val="left" w:pos="6521"/>
        </w:tabs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 w:rsidRPr="00F40140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A325F5" w:rsidRDefault="00F40140" w:rsidP="00F40140">
      <w:pPr>
        <w:tabs>
          <w:tab w:val="left" w:pos="6521"/>
        </w:tabs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 w:rsidRPr="00F40140">
        <w:rPr>
          <w:rFonts w:ascii="Arial" w:hAnsi="Arial" w:cs="Arial"/>
          <w:b/>
          <w:sz w:val="24"/>
          <w:szCs w:val="24"/>
        </w:rPr>
        <w:t xml:space="preserve">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r w:rsidR="001A50B8">
        <w:rPr>
          <w:rFonts w:ascii="Arial" w:hAnsi="Arial" w:cs="Arial"/>
          <w:b/>
          <w:sz w:val="24"/>
          <w:szCs w:val="24"/>
        </w:rPr>
        <w:t xml:space="preserve">государственного или </w:t>
      </w:r>
      <w:r w:rsidRPr="00F40140">
        <w:rPr>
          <w:rFonts w:ascii="Arial" w:hAnsi="Arial" w:cs="Arial"/>
          <w:b/>
          <w:sz w:val="24"/>
          <w:szCs w:val="24"/>
        </w:rPr>
        <w:t xml:space="preserve">муниципального жилищного фонда на территории Пушкинского </w:t>
      </w:r>
      <w:r w:rsidR="00A325F5">
        <w:rPr>
          <w:rFonts w:ascii="Arial" w:hAnsi="Arial" w:cs="Arial"/>
          <w:b/>
          <w:sz w:val="24"/>
          <w:szCs w:val="24"/>
        </w:rPr>
        <w:t xml:space="preserve">городского округа </w:t>
      </w:r>
    </w:p>
    <w:p w:rsidR="00F40140" w:rsidRPr="00F40140" w:rsidRDefault="00A325F5" w:rsidP="00F40140">
      <w:pPr>
        <w:tabs>
          <w:tab w:val="left" w:pos="6521"/>
        </w:tabs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F40140" w:rsidRPr="00F40140" w:rsidRDefault="00F40140" w:rsidP="00F40140">
      <w:pPr>
        <w:tabs>
          <w:tab w:val="left" w:pos="6521"/>
        </w:tabs>
        <w:ind w:right="282" w:firstLine="77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</w:t>
      </w:r>
    </w:p>
    <w:p w:rsidR="00F40140" w:rsidRPr="00F40140" w:rsidRDefault="00F40140" w:rsidP="00F40140">
      <w:pPr>
        <w:tabs>
          <w:tab w:val="left" w:pos="6521"/>
        </w:tabs>
        <w:ind w:right="282" w:firstLine="77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1. Общие положения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1.1. Порядок определения размера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 w:rsidR="001A50B8">
        <w:rPr>
          <w:rFonts w:ascii="Arial" w:hAnsi="Arial" w:cs="Arial"/>
          <w:sz w:val="24"/>
          <w:szCs w:val="24"/>
        </w:rPr>
        <w:t xml:space="preserve">государственного или </w:t>
      </w:r>
      <w:r w:rsidRPr="00F40140">
        <w:rPr>
          <w:rFonts w:ascii="Arial" w:hAnsi="Arial" w:cs="Arial"/>
          <w:sz w:val="24"/>
          <w:szCs w:val="24"/>
        </w:rPr>
        <w:t xml:space="preserve">муниципального жилищного фонда на территории Пушкинского </w:t>
      </w:r>
      <w:r w:rsidR="001A50B8">
        <w:rPr>
          <w:rFonts w:ascii="Arial" w:hAnsi="Arial" w:cs="Arial"/>
          <w:sz w:val="24"/>
          <w:szCs w:val="24"/>
        </w:rPr>
        <w:t>городского округа</w:t>
      </w:r>
      <w:r w:rsidRPr="00F40140">
        <w:rPr>
          <w:rFonts w:ascii="Arial" w:hAnsi="Arial" w:cs="Arial"/>
          <w:sz w:val="24"/>
          <w:szCs w:val="24"/>
        </w:rPr>
        <w:t xml:space="preserve">  (далее по тексту - Порядок) разработан в соответствии со ст. 154 и ст. 156 Жилищного </w:t>
      </w:r>
      <w:hyperlink r:id="rId8" w:history="1">
        <w:proofErr w:type="gramStart"/>
        <w:r w:rsidRPr="00F40140">
          <w:rPr>
            <w:rStyle w:val="a9"/>
            <w:rFonts w:ascii="Arial" w:hAnsi="Arial" w:cs="Arial"/>
            <w:sz w:val="24"/>
            <w:szCs w:val="24"/>
          </w:rPr>
          <w:t>кодекс</w:t>
        </w:r>
        <w:proofErr w:type="gramEnd"/>
      </w:hyperlink>
      <w:r w:rsidRPr="00F40140">
        <w:rPr>
          <w:rFonts w:ascii="Arial" w:hAnsi="Arial" w:cs="Arial"/>
          <w:sz w:val="24"/>
          <w:szCs w:val="24"/>
        </w:rPr>
        <w:t xml:space="preserve">а Российской Федерации, Гражданским </w:t>
      </w:r>
      <w:hyperlink r:id="rId9" w:history="1">
        <w:r w:rsidRPr="00F40140">
          <w:rPr>
            <w:rStyle w:val="a9"/>
            <w:rFonts w:ascii="Arial" w:hAnsi="Arial" w:cs="Arial"/>
            <w:sz w:val="24"/>
            <w:szCs w:val="24"/>
          </w:rPr>
          <w:t>кодексом</w:t>
        </w:r>
      </w:hyperlink>
      <w:r w:rsidRPr="00F40140">
        <w:rPr>
          <w:rFonts w:ascii="Arial" w:hAnsi="Arial" w:cs="Arial"/>
          <w:sz w:val="24"/>
          <w:szCs w:val="24"/>
        </w:rPr>
        <w:t xml:space="preserve"> Российской Федерации, Федеральным законом от 06.10.2003г.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27.09.2016г. № 668/</w:t>
      </w:r>
      <w:proofErr w:type="spellStart"/>
      <w:proofErr w:type="gramStart"/>
      <w:r w:rsidRPr="00F40140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F40140">
        <w:rPr>
          <w:rFonts w:ascii="Arial" w:hAnsi="Arial" w:cs="Arial"/>
          <w:sz w:val="24"/>
          <w:szCs w:val="24"/>
        </w:rPr>
        <w:t xml:space="preserve"> «Об утверждении «Методических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F40140" w:rsidRPr="00F40140" w:rsidRDefault="00F40140" w:rsidP="00F40140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1.2.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</w:t>
      </w:r>
      <w:r w:rsidR="001A50B8">
        <w:rPr>
          <w:rFonts w:ascii="Arial" w:hAnsi="Arial" w:cs="Arial"/>
          <w:sz w:val="24"/>
          <w:szCs w:val="24"/>
        </w:rPr>
        <w:t xml:space="preserve">государственного или </w:t>
      </w:r>
      <w:r w:rsidRPr="00F40140">
        <w:rPr>
          <w:rFonts w:ascii="Arial" w:hAnsi="Arial" w:cs="Arial"/>
          <w:sz w:val="24"/>
          <w:szCs w:val="24"/>
        </w:rPr>
        <w:t>муниципального жилищного фонда, включает в себя:</w:t>
      </w:r>
    </w:p>
    <w:p w:rsidR="00F40140" w:rsidRPr="00F40140" w:rsidRDefault="00F40140" w:rsidP="00F401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- плату за пользование жилым помещением (плата за наем);</w:t>
      </w:r>
    </w:p>
    <w:p w:rsidR="00F40140" w:rsidRPr="00F40140" w:rsidRDefault="00F40140" w:rsidP="00F401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0140">
        <w:rPr>
          <w:rFonts w:ascii="Arial" w:hAnsi="Arial" w:cs="Arial"/>
          <w:sz w:val="24"/>
          <w:szCs w:val="24"/>
        </w:rPr>
        <w:t>-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доме;</w:t>
      </w:r>
      <w:proofErr w:type="gramEnd"/>
    </w:p>
    <w:p w:rsidR="00F40140" w:rsidRPr="00F40140" w:rsidRDefault="00F40140" w:rsidP="00F401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- плату за коммунальные услуги.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1.3.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</w:t>
      </w:r>
      <w:r w:rsidR="001A50B8">
        <w:rPr>
          <w:rFonts w:ascii="Arial" w:hAnsi="Arial" w:cs="Arial"/>
          <w:sz w:val="24"/>
          <w:szCs w:val="24"/>
        </w:rPr>
        <w:t xml:space="preserve">государственного или </w:t>
      </w:r>
      <w:r w:rsidRPr="00F40140">
        <w:rPr>
          <w:rFonts w:ascii="Arial" w:hAnsi="Arial" w:cs="Arial"/>
          <w:sz w:val="24"/>
          <w:szCs w:val="24"/>
        </w:rPr>
        <w:t>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1.4. Плата за наем взимается с нанимателей жилых помещений по договорам социального найма и договорам найма жилых помещений </w:t>
      </w:r>
      <w:r w:rsidR="001A50B8">
        <w:rPr>
          <w:rFonts w:ascii="Arial" w:hAnsi="Arial" w:cs="Arial"/>
          <w:sz w:val="24"/>
          <w:szCs w:val="24"/>
        </w:rPr>
        <w:t xml:space="preserve">государственного или </w:t>
      </w:r>
      <w:r w:rsidRPr="00F40140">
        <w:rPr>
          <w:rFonts w:ascii="Arial" w:hAnsi="Arial" w:cs="Arial"/>
          <w:sz w:val="24"/>
          <w:szCs w:val="24"/>
        </w:rPr>
        <w:t xml:space="preserve">муниципального жилищного фонда Пушкинского </w:t>
      </w:r>
      <w:r w:rsidR="001A50B8">
        <w:rPr>
          <w:rFonts w:ascii="Arial" w:hAnsi="Arial" w:cs="Arial"/>
          <w:sz w:val="24"/>
          <w:szCs w:val="24"/>
        </w:rPr>
        <w:t>городского округа</w:t>
      </w:r>
      <w:r w:rsidRPr="00F40140">
        <w:rPr>
          <w:rFonts w:ascii="Arial" w:hAnsi="Arial" w:cs="Arial"/>
          <w:sz w:val="24"/>
          <w:szCs w:val="24"/>
        </w:rPr>
        <w:t>.</w:t>
      </w:r>
    </w:p>
    <w:p w:rsidR="00F40140" w:rsidRPr="00F40140" w:rsidRDefault="00F40140" w:rsidP="00F401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По договору социального найма и договору найма жилых помещений</w:t>
      </w:r>
      <w:r w:rsidR="00062CC1">
        <w:rPr>
          <w:rFonts w:ascii="Arial" w:hAnsi="Arial" w:cs="Arial"/>
          <w:sz w:val="24"/>
          <w:szCs w:val="24"/>
        </w:rPr>
        <w:t xml:space="preserve"> государственного или </w:t>
      </w:r>
      <w:r w:rsidRPr="00F40140">
        <w:rPr>
          <w:rFonts w:ascii="Arial" w:hAnsi="Arial" w:cs="Arial"/>
          <w:sz w:val="24"/>
          <w:szCs w:val="24"/>
        </w:rPr>
        <w:t xml:space="preserve"> муниципального жилищного фонда одна сторона </w:t>
      </w:r>
      <w:r w:rsidRPr="00F53AA7">
        <w:rPr>
          <w:rFonts w:ascii="Arial" w:hAnsi="Arial" w:cs="Arial"/>
          <w:sz w:val="24"/>
          <w:szCs w:val="24"/>
        </w:rPr>
        <w:t>- собственник жилого помещения (</w:t>
      </w:r>
      <w:proofErr w:type="spellStart"/>
      <w:r w:rsidRPr="00F53AA7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F53AA7">
        <w:rPr>
          <w:rFonts w:ascii="Arial" w:hAnsi="Arial" w:cs="Arial"/>
          <w:sz w:val="24"/>
          <w:szCs w:val="24"/>
        </w:rPr>
        <w:t>)</w:t>
      </w:r>
      <w:r w:rsidRPr="00F40140">
        <w:rPr>
          <w:rFonts w:ascii="Arial" w:hAnsi="Arial" w:cs="Arial"/>
          <w:sz w:val="24"/>
          <w:szCs w:val="24"/>
        </w:rPr>
        <w:t xml:space="preserve"> передает другой стороне - гражданину (нанимателю) в </w:t>
      </w:r>
      <w:r w:rsidRPr="00F40140">
        <w:rPr>
          <w:rFonts w:ascii="Arial" w:hAnsi="Arial" w:cs="Arial"/>
          <w:sz w:val="24"/>
          <w:szCs w:val="24"/>
        </w:rPr>
        <w:lastRenderedPageBreak/>
        <w:t>бессрочное владение и пользование жилое помещение для проживания в нем.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1.5. Администрация Пушкинского </w:t>
      </w:r>
      <w:r w:rsidR="00F53AA7">
        <w:rPr>
          <w:rFonts w:ascii="Arial" w:hAnsi="Arial" w:cs="Arial"/>
          <w:sz w:val="24"/>
          <w:szCs w:val="24"/>
        </w:rPr>
        <w:t xml:space="preserve">городского округа </w:t>
      </w:r>
      <w:r w:rsidR="00A325F5">
        <w:rPr>
          <w:rFonts w:ascii="Arial" w:hAnsi="Arial" w:cs="Arial"/>
          <w:sz w:val="24"/>
          <w:szCs w:val="24"/>
        </w:rPr>
        <w:t>заключае</w:t>
      </w:r>
      <w:r w:rsidRPr="00F40140">
        <w:rPr>
          <w:rFonts w:ascii="Arial" w:hAnsi="Arial" w:cs="Arial"/>
          <w:sz w:val="24"/>
          <w:szCs w:val="24"/>
        </w:rPr>
        <w:t xml:space="preserve">т договоры о взаимодействии по начислению, сбору, взысканию и перечислению в бюджет платы за наем с организациями, осуществляющими деятельность по начислению и сбору платы за жилое помещение и коммунальные услуги.  </w:t>
      </w:r>
    </w:p>
    <w:p w:rsidR="00525FF3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1.6. Средства, полученные от платы населением за наем жилых помещений</w:t>
      </w:r>
      <w:r w:rsidR="00525FF3">
        <w:rPr>
          <w:rFonts w:ascii="Arial" w:hAnsi="Arial" w:cs="Arial"/>
          <w:sz w:val="24"/>
          <w:szCs w:val="24"/>
        </w:rPr>
        <w:t>:</w:t>
      </w:r>
    </w:p>
    <w:p w:rsidR="00525FF3" w:rsidRDefault="00525FF3" w:rsidP="00525FF3">
      <w:pPr>
        <w:pStyle w:val="ConsPlusNormal"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53AA7">
        <w:rPr>
          <w:rFonts w:ascii="Arial" w:hAnsi="Arial" w:cs="Arial"/>
          <w:sz w:val="24"/>
          <w:szCs w:val="24"/>
        </w:rPr>
        <w:t xml:space="preserve">государственного </w:t>
      </w:r>
      <w:r w:rsidR="00F40140" w:rsidRPr="00F40140">
        <w:rPr>
          <w:rFonts w:ascii="Arial" w:hAnsi="Arial" w:cs="Arial"/>
          <w:sz w:val="24"/>
          <w:szCs w:val="24"/>
        </w:rPr>
        <w:t>жилищного фонда подлежат зачислению в бюджет</w:t>
      </w:r>
      <w:r>
        <w:rPr>
          <w:rFonts w:ascii="Arial" w:hAnsi="Arial" w:cs="Arial"/>
          <w:sz w:val="24"/>
          <w:szCs w:val="24"/>
        </w:rPr>
        <w:t>ы соответствующих уровней;</w:t>
      </w:r>
    </w:p>
    <w:p w:rsidR="00F40140" w:rsidRPr="00F40140" w:rsidRDefault="00525FF3" w:rsidP="0032738D">
      <w:pPr>
        <w:pStyle w:val="ConsPlusNormal"/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муниципального жилищного фонда </w:t>
      </w:r>
      <w:r w:rsidR="00F40140" w:rsidRPr="00F40140">
        <w:rPr>
          <w:rFonts w:ascii="Arial" w:hAnsi="Arial" w:cs="Arial"/>
          <w:sz w:val="24"/>
          <w:szCs w:val="24"/>
        </w:rPr>
        <w:t xml:space="preserve">Пушкинского </w:t>
      </w:r>
      <w:r w:rsidR="007E2783">
        <w:rPr>
          <w:rFonts w:ascii="Arial" w:hAnsi="Arial" w:cs="Arial"/>
          <w:sz w:val="24"/>
          <w:szCs w:val="24"/>
        </w:rPr>
        <w:t>городского округа</w:t>
      </w:r>
      <w:r>
        <w:rPr>
          <w:rFonts w:ascii="Arial" w:hAnsi="Arial" w:cs="Arial"/>
          <w:sz w:val="24"/>
          <w:szCs w:val="24"/>
        </w:rPr>
        <w:t xml:space="preserve"> </w:t>
      </w:r>
      <w:r w:rsidRPr="00F40140">
        <w:rPr>
          <w:rFonts w:ascii="Arial" w:hAnsi="Arial" w:cs="Arial"/>
          <w:sz w:val="24"/>
          <w:szCs w:val="24"/>
        </w:rPr>
        <w:t xml:space="preserve">подлежат зачислению </w:t>
      </w:r>
      <w:r>
        <w:rPr>
          <w:rFonts w:ascii="Arial" w:hAnsi="Arial" w:cs="Arial"/>
          <w:sz w:val="24"/>
          <w:szCs w:val="24"/>
        </w:rPr>
        <w:t>в бюджет</w:t>
      </w:r>
      <w:r w:rsidRPr="00525FF3">
        <w:rPr>
          <w:rFonts w:ascii="Arial" w:hAnsi="Arial" w:cs="Arial"/>
          <w:sz w:val="24"/>
          <w:szCs w:val="24"/>
        </w:rPr>
        <w:t xml:space="preserve"> </w:t>
      </w:r>
      <w:r w:rsidRPr="00F40140">
        <w:rPr>
          <w:rFonts w:ascii="Arial" w:hAnsi="Arial" w:cs="Arial"/>
          <w:sz w:val="24"/>
          <w:szCs w:val="24"/>
        </w:rPr>
        <w:t xml:space="preserve">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="00F40140" w:rsidRPr="00F40140">
        <w:rPr>
          <w:rFonts w:ascii="Arial" w:hAnsi="Arial" w:cs="Arial"/>
          <w:sz w:val="24"/>
          <w:szCs w:val="24"/>
        </w:rPr>
        <w:t>.</w:t>
      </w:r>
    </w:p>
    <w:p w:rsidR="00F40140" w:rsidRPr="00F40140" w:rsidRDefault="00F40140" w:rsidP="00F4014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1.7.  Средства, собранные в виде платы за наем жилого помещения, используются на проведение реконструкции, модернизации и капитального ремонта жилищного фонда.</w:t>
      </w:r>
    </w:p>
    <w:p w:rsidR="00F40140" w:rsidRPr="00F40140" w:rsidRDefault="00F40140" w:rsidP="00F401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1.8. Плата за наем не начисляется по жилым помещениям специализированного жилищного фонда:</w:t>
      </w:r>
    </w:p>
    <w:p w:rsidR="00F40140" w:rsidRPr="00F40140" w:rsidRDefault="00F40140" w:rsidP="00F401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- предоставляемого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40140" w:rsidRPr="00F40140" w:rsidRDefault="00F40140" w:rsidP="00F401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- маневренного фонда.</w:t>
      </w:r>
    </w:p>
    <w:p w:rsidR="00F40140" w:rsidRPr="00F40140" w:rsidRDefault="00F40140" w:rsidP="00F401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1.9. В ветхих, аварийных, а также попадающих под снос в связи с развитием застроенных территорий многоквартирных жилых домах, плата за наем не начисляется.</w:t>
      </w:r>
    </w:p>
    <w:p w:rsid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40140">
        <w:rPr>
          <w:rFonts w:ascii="Arial" w:hAnsi="Arial" w:cs="Arial"/>
          <w:b/>
          <w:sz w:val="24"/>
          <w:szCs w:val="24"/>
        </w:rPr>
        <w:t>2. Размер платы за наем жилого помещения</w:t>
      </w: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2.1. Размер платы за наем </w:t>
      </w:r>
      <w:r w:rsidRPr="00F40140">
        <w:rPr>
          <w:rFonts w:ascii="Arial" w:hAnsi="Arial" w:cs="Arial"/>
          <w:sz w:val="24"/>
          <w:szCs w:val="24"/>
          <w:lang w:val="en-US"/>
        </w:rPr>
        <w:t>j</w:t>
      </w:r>
      <w:r w:rsidRPr="00F40140">
        <w:rPr>
          <w:rFonts w:ascii="Arial" w:hAnsi="Arial" w:cs="Arial"/>
          <w:sz w:val="24"/>
          <w:szCs w:val="24"/>
        </w:rPr>
        <w:t xml:space="preserve">-ого жилого помещения, предоставленного по договору социального найма или договору найма жилого помещения </w:t>
      </w:r>
      <w:r w:rsidR="007E2783">
        <w:rPr>
          <w:rFonts w:ascii="Arial" w:hAnsi="Arial" w:cs="Arial"/>
          <w:sz w:val="24"/>
          <w:szCs w:val="24"/>
        </w:rPr>
        <w:t xml:space="preserve">государственного или </w:t>
      </w:r>
      <w:r w:rsidRPr="00F40140">
        <w:rPr>
          <w:rFonts w:ascii="Arial" w:hAnsi="Arial" w:cs="Arial"/>
          <w:sz w:val="24"/>
          <w:szCs w:val="24"/>
        </w:rPr>
        <w:t>муниципального жилищного фонда, определяется по формуле: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П</w:t>
      </w:r>
      <w:r w:rsidRPr="00F40140">
        <w:rPr>
          <w:rFonts w:ascii="Arial" w:hAnsi="Arial" w:cs="Arial"/>
          <w:sz w:val="24"/>
          <w:szCs w:val="24"/>
          <w:vertAlign w:val="subscript"/>
        </w:rPr>
        <w:t>н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proofErr w:type="gramEnd"/>
      <w:r w:rsidRPr="00F40140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F40140">
        <w:rPr>
          <w:rFonts w:ascii="Arial" w:hAnsi="Arial" w:cs="Arial"/>
          <w:sz w:val="24"/>
          <w:szCs w:val="24"/>
        </w:rPr>
        <w:t>Н</w:t>
      </w:r>
      <w:r w:rsidRPr="00F40140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40">
        <w:rPr>
          <w:rFonts w:ascii="Arial" w:hAnsi="Arial" w:cs="Arial"/>
          <w:sz w:val="24"/>
          <w:szCs w:val="24"/>
        </w:rPr>
        <w:t>х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40">
        <w:rPr>
          <w:rFonts w:ascii="Arial" w:hAnsi="Arial" w:cs="Arial"/>
          <w:sz w:val="24"/>
          <w:szCs w:val="24"/>
        </w:rPr>
        <w:t>К</w:t>
      </w:r>
      <w:r w:rsidRPr="00F40140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40">
        <w:rPr>
          <w:rFonts w:ascii="Arial" w:hAnsi="Arial" w:cs="Arial"/>
          <w:sz w:val="24"/>
          <w:szCs w:val="24"/>
        </w:rPr>
        <w:t>х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К</w:t>
      </w:r>
      <w:r w:rsidRPr="00F40140">
        <w:rPr>
          <w:rFonts w:ascii="Arial" w:hAnsi="Arial" w:cs="Arial"/>
          <w:sz w:val="24"/>
          <w:szCs w:val="24"/>
          <w:vertAlign w:val="subscript"/>
        </w:rPr>
        <w:t>с</w:t>
      </w:r>
      <w:r w:rsidRPr="00F4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40">
        <w:rPr>
          <w:rFonts w:ascii="Arial" w:hAnsi="Arial" w:cs="Arial"/>
          <w:sz w:val="24"/>
          <w:szCs w:val="24"/>
        </w:rPr>
        <w:t>х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П</w:t>
      </w:r>
      <w:r w:rsidRPr="00F40140">
        <w:rPr>
          <w:rFonts w:ascii="Arial" w:hAnsi="Arial" w:cs="Arial"/>
          <w:sz w:val="24"/>
          <w:szCs w:val="24"/>
          <w:lang w:val="en-US"/>
        </w:rPr>
        <w:t>j</w:t>
      </w:r>
      <w:r w:rsidRPr="00F40140">
        <w:rPr>
          <w:rFonts w:ascii="Arial" w:hAnsi="Arial" w:cs="Arial"/>
          <w:sz w:val="24"/>
          <w:szCs w:val="24"/>
        </w:rPr>
        <w:t>, где</w:t>
      </w:r>
    </w:p>
    <w:p w:rsidR="00F40140" w:rsidRPr="00F40140" w:rsidRDefault="00F40140" w:rsidP="00F40140">
      <w:pPr>
        <w:widowControl w:val="0"/>
        <w:overflowPunct w:val="0"/>
        <w:autoSpaceDE w:val="0"/>
        <w:autoSpaceDN w:val="0"/>
        <w:adjustRightInd w:val="0"/>
        <w:spacing w:line="231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widowControl w:val="0"/>
        <w:overflowPunct w:val="0"/>
        <w:autoSpaceDE w:val="0"/>
        <w:autoSpaceDN w:val="0"/>
        <w:adjustRightInd w:val="0"/>
        <w:spacing w:line="231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П</w:t>
      </w:r>
      <w:r w:rsidRPr="00F40140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proofErr w:type="gramStart"/>
      <w:r w:rsidRPr="00F40140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gramEnd"/>
      <w:r w:rsidRPr="00F40140">
        <w:rPr>
          <w:rFonts w:ascii="Arial" w:hAnsi="Arial" w:cs="Arial"/>
          <w:sz w:val="24"/>
          <w:szCs w:val="24"/>
        </w:rPr>
        <w:t xml:space="preserve"> - размер платы за наем </w:t>
      </w:r>
      <w:r w:rsidRPr="00F40140">
        <w:rPr>
          <w:rFonts w:ascii="Arial" w:hAnsi="Arial" w:cs="Arial"/>
          <w:sz w:val="24"/>
          <w:szCs w:val="24"/>
          <w:lang w:val="en-US"/>
        </w:rPr>
        <w:t>j</w:t>
      </w:r>
      <w:r w:rsidRPr="00F40140">
        <w:rPr>
          <w:rFonts w:ascii="Arial" w:hAnsi="Arial" w:cs="Arial"/>
          <w:sz w:val="24"/>
          <w:szCs w:val="24"/>
        </w:rPr>
        <w:t xml:space="preserve">-го помещения, предоставленного по договору социального найма или договору найма жилого помещения </w:t>
      </w:r>
      <w:r w:rsidR="007E2783">
        <w:rPr>
          <w:rFonts w:ascii="Arial" w:hAnsi="Arial" w:cs="Arial"/>
          <w:sz w:val="24"/>
          <w:szCs w:val="24"/>
        </w:rPr>
        <w:t xml:space="preserve">государственного или </w:t>
      </w:r>
      <w:r w:rsidRPr="00F40140">
        <w:rPr>
          <w:rFonts w:ascii="Arial" w:hAnsi="Arial" w:cs="Arial"/>
          <w:sz w:val="24"/>
          <w:szCs w:val="24"/>
        </w:rPr>
        <w:t>муниципального жилищного фонда;</w:t>
      </w:r>
    </w:p>
    <w:p w:rsidR="00F40140" w:rsidRPr="00F40140" w:rsidRDefault="00F40140" w:rsidP="00F40140">
      <w:pPr>
        <w:widowControl w:val="0"/>
        <w:autoSpaceDE w:val="0"/>
        <w:autoSpaceDN w:val="0"/>
        <w:adjustRightInd w:val="0"/>
        <w:spacing w:line="190" w:lineRule="auto"/>
        <w:ind w:left="540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Н</w:t>
      </w:r>
      <w:r w:rsidRPr="00F40140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– базовая ставка (размер) платы за наем жилого помещения;</w:t>
      </w:r>
    </w:p>
    <w:p w:rsidR="00F40140" w:rsidRPr="00F40140" w:rsidRDefault="00F40140" w:rsidP="00F40140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widowControl w:val="0"/>
        <w:overflowPunct w:val="0"/>
        <w:autoSpaceDE w:val="0"/>
        <w:autoSpaceDN w:val="0"/>
        <w:adjustRightInd w:val="0"/>
        <w:spacing w:line="199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К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proofErr w:type="gramEnd"/>
      <w:r w:rsidRPr="00F40140">
        <w:rPr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40140" w:rsidRPr="00F40140" w:rsidRDefault="00F40140" w:rsidP="00F40140">
      <w:pPr>
        <w:widowControl w:val="0"/>
        <w:autoSpaceDE w:val="0"/>
        <w:autoSpaceDN w:val="0"/>
        <w:adjustRightInd w:val="0"/>
        <w:spacing w:line="191" w:lineRule="auto"/>
        <w:ind w:left="540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К</w:t>
      </w:r>
      <w:r w:rsidRPr="00F40140">
        <w:rPr>
          <w:rFonts w:ascii="Arial" w:hAnsi="Arial" w:cs="Arial"/>
          <w:sz w:val="24"/>
          <w:szCs w:val="24"/>
          <w:vertAlign w:val="subscript"/>
        </w:rPr>
        <w:t>с</w:t>
      </w:r>
      <w:r w:rsidRPr="00F40140">
        <w:rPr>
          <w:rFonts w:ascii="Arial" w:hAnsi="Arial" w:cs="Arial"/>
          <w:sz w:val="24"/>
          <w:szCs w:val="24"/>
        </w:rPr>
        <w:t xml:space="preserve"> - коэффициент соответствия платы;</w:t>
      </w:r>
    </w:p>
    <w:p w:rsidR="00F40140" w:rsidRPr="00F40140" w:rsidRDefault="00F40140" w:rsidP="00F40140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widowControl w:val="0"/>
        <w:overflowPunct w:val="0"/>
        <w:autoSpaceDE w:val="0"/>
        <w:autoSpaceDN w:val="0"/>
        <w:adjustRightInd w:val="0"/>
        <w:spacing w:line="211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П</w:t>
      </w:r>
      <w:proofErr w:type="gramStart"/>
      <w:r w:rsidRPr="00F40140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F40140">
        <w:rPr>
          <w:rFonts w:ascii="Arial" w:hAnsi="Arial" w:cs="Arial"/>
          <w:sz w:val="24"/>
          <w:szCs w:val="24"/>
        </w:rPr>
        <w:t xml:space="preserve"> - общая площадь </w:t>
      </w:r>
      <w:r w:rsidRPr="00F40140">
        <w:rPr>
          <w:rFonts w:ascii="Arial" w:hAnsi="Arial" w:cs="Arial"/>
          <w:sz w:val="24"/>
          <w:szCs w:val="24"/>
          <w:lang w:val="en-US"/>
        </w:rPr>
        <w:t>j</w:t>
      </w:r>
      <w:r w:rsidRPr="00F40140">
        <w:rPr>
          <w:rFonts w:ascii="Arial" w:hAnsi="Arial" w:cs="Arial"/>
          <w:sz w:val="24"/>
          <w:szCs w:val="24"/>
        </w:rPr>
        <w:t xml:space="preserve">-ого жилого помещения, предоставленного по договору социального найма или договору найма жилого помещения </w:t>
      </w:r>
      <w:r w:rsidR="007E2783">
        <w:rPr>
          <w:rFonts w:ascii="Arial" w:hAnsi="Arial" w:cs="Arial"/>
          <w:sz w:val="24"/>
          <w:szCs w:val="24"/>
        </w:rPr>
        <w:t xml:space="preserve">государственного или </w:t>
      </w:r>
      <w:r w:rsidRPr="00F40140">
        <w:rPr>
          <w:rFonts w:ascii="Arial" w:hAnsi="Arial" w:cs="Arial"/>
          <w:sz w:val="24"/>
          <w:szCs w:val="24"/>
        </w:rPr>
        <w:t>муниципального жилищного фонда (кв. м).</w:t>
      </w:r>
    </w:p>
    <w:p w:rsidR="00F40140" w:rsidRPr="00F40140" w:rsidRDefault="00F40140" w:rsidP="00F40140">
      <w:pPr>
        <w:pStyle w:val="ConsPlusNormal"/>
        <w:ind w:firstLine="36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2.2. Установить величину коэффициента соответствия платы Кс исходя из социально-экономических условий Пушкинского </w:t>
      </w:r>
      <w:r w:rsidR="007E2783">
        <w:rPr>
          <w:rFonts w:ascii="Arial" w:hAnsi="Arial" w:cs="Arial"/>
          <w:sz w:val="24"/>
          <w:szCs w:val="24"/>
        </w:rPr>
        <w:t>городского округа</w:t>
      </w:r>
      <w:r w:rsidRPr="00F40140">
        <w:rPr>
          <w:rFonts w:ascii="Arial" w:hAnsi="Arial" w:cs="Arial"/>
          <w:sz w:val="24"/>
          <w:szCs w:val="24"/>
        </w:rPr>
        <w:t xml:space="preserve"> для граждан, проживающих в Пушкинском </w:t>
      </w:r>
      <w:r w:rsidR="007E2783">
        <w:rPr>
          <w:rFonts w:ascii="Arial" w:hAnsi="Arial" w:cs="Arial"/>
          <w:sz w:val="24"/>
          <w:szCs w:val="24"/>
        </w:rPr>
        <w:t>городском округе</w:t>
      </w:r>
      <w:r w:rsidRPr="00F40140">
        <w:rPr>
          <w:rFonts w:ascii="Arial" w:hAnsi="Arial" w:cs="Arial"/>
          <w:sz w:val="24"/>
          <w:szCs w:val="24"/>
        </w:rPr>
        <w:t>, в размере:</w:t>
      </w:r>
    </w:p>
    <w:p w:rsidR="00F40140" w:rsidRPr="00F40140" w:rsidRDefault="00F40140" w:rsidP="00F40140">
      <w:pPr>
        <w:pStyle w:val="ConsPlusNormal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«0» - для нанимателей жилых помещений специализированного жилищного фонда, предоставляемого детям-сиротам и детям, оставшимся без попечения родителей, лицам из числа детей-сирот, оставшихся без попечения родителей, маневренного фонда.</w:t>
      </w:r>
    </w:p>
    <w:p w:rsidR="00F40140" w:rsidRPr="00F40140" w:rsidRDefault="00F40140" w:rsidP="00F40140">
      <w:pPr>
        <w:pStyle w:val="ConsPlusNormal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«0,13</w:t>
      </w:r>
      <w:r w:rsidR="008E052E">
        <w:rPr>
          <w:rFonts w:ascii="Arial" w:hAnsi="Arial" w:cs="Arial"/>
          <w:sz w:val="24"/>
          <w:szCs w:val="24"/>
        </w:rPr>
        <w:t>237</w:t>
      </w:r>
      <w:r w:rsidRPr="00F40140">
        <w:rPr>
          <w:rFonts w:ascii="Arial" w:hAnsi="Arial" w:cs="Arial"/>
          <w:sz w:val="24"/>
          <w:szCs w:val="24"/>
        </w:rPr>
        <w:t>» - для прочих категорий граждан.</w:t>
      </w:r>
    </w:p>
    <w:p w:rsidR="00F40140" w:rsidRPr="00F40140" w:rsidRDefault="00F40140" w:rsidP="00F4014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2.3. Плата за наем жилого помещения налогом на добавленную стоимость не облагается.</w:t>
      </w: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40140" w:rsidRDefault="00F40140" w:rsidP="00F401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40140">
        <w:rPr>
          <w:rFonts w:ascii="Arial" w:hAnsi="Arial" w:cs="Arial"/>
          <w:b/>
          <w:sz w:val="24"/>
          <w:szCs w:val="24"/>
        </w:rPr>
        <w:lastRenderedPageBreak/>
        <w:t>3. Базовая ставка (размер) платы за наем жилого помещения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3.1. Базовая ставка (размер) платы за наем жилого помещения определяется по формуле 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Н</w:t>
      </w:r>
      <w:r w:rsidRPr="00F40140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F40140">
        <w:rPr>
          <w:rFonts w:ascii="Arial" w:hAnsi="Arial" w:cs="Arial"/>
          <w:sz w:val="24"/>
          <w:szCs w:val="24"/>
        </w:rPr>
        <w:t>СР</w:t>
      </w:r>
      <w:r w:rsidRPr="00F40140">
        <w:rPr>
          <w:rFonts w:ascii="Arial" w:hAnsi="Arial" w:cs="Arial"/>
          <w:sz w:val="24"/>
          <w:szCs w:val="24"/>
          <w:vertAlign w:val="subscript"/>
        </w:rPr>
        <w:t>с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40">
        <w:rPr>
          <w:rFonts w:ascii="Arial" w:hAnsi="Arial" w:cs="Arial"/>
          <w:sz w:val="24"/>
          <w:szCs w:val="24"/>
        </w:rPr>
        <w:t>x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0,001, где: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Н</w:t>
      </w:r>
      <w:r w:rsidRPr="00F40140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– базовая ставка (размер) платы за наем жилого помещения;</w:t>
      </w:r>
    </w:p>
    <w:p w:rsidR="00F40140" w:rsidRPr="00F40140" w:rsidRDefault="00F40140" w:rsidP="00F40140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СР</w:t>
      </w:r>
      <w:r w:rsidRPr="00F40140">
        <w:rPr>
          <w:rFonts w:ascii="Arial" w:hAnsi="Arial" w:cs="Arial"/>
          <w:sz w:val="24"/>
          <w:szCs w:val="24"/>
          <w:vertAlign w:val="subscript"/>
        </w:rPr>
        <w:t>с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- средняя цена 1 кв. м. общей площади квартир на вторичном рынке жилья по Московской области </w:t>
      </w:r>
      <w:r w:rsidR="00DC0CF7">
        <w:rPr>
          <w:rFonts w:ascii="Arial" w:hAnsi="Arial" w:cs="Arial"/>
          <w:sz w:val="24"/>
          <w:szCs w:val="24"/>
        </w:rPr>
        <w:t xml:space="preserve">государственного или </w:t>
      </w:r>
      <w:r w:rsidRPr="00F40140">
        <w:rPr>
          <w:rFonts w:ascii="Arial" w:hAnsi="Arial" w:cs="Arial"/>
          <w:sz w:val="24"/>
          <w:szCs w:val="24"/>
        </w:rPr>
        <w:t>муниципального жилищного фонда, предоставляемого по договорам социального найма и договорам найма жилых помещений.</w:t>
      </w:r>
    </w:p>
    <w:p w:rsidR="00F40140" w:rsidRPr="00F40140" w:rsidRDefault="00F40140" w:rsidP="00F40140">
      <w:pPr>
        <w:widowControl w:val="0"/>
        <w:overflowPunct w:val="0"/>
        <w:autoSpaceDE w:val="0"/>
        <w:autoSpaceDN w:val="0"/>
        <w:adjustRightInd w:val="0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3.2. Средняя цена 1 кв. м. общей площади квартир на вторичном рынке жилья по Московской области </w:t>
      </w:r>
      <w:r w:rsidR="00DC0CF7">
        <w:rPr>
          <w:rFonts w:ascii="Arial" w:hAnsi="Arial" w:cs="Arial"/>
          <w:sz w:val="24"/>
          <w:szCs w:val="24"/>
        </w:rPr>
        <w:t xml:space="preserve">государственного или </w:t>
      </w:r>
      <w:r w:rsidRPr="00F40140">
        <w:rPr>
          <w:rFonts w:ascii="Arial" w:hAnsi="Arial" w:cs="Arial"/>
          <w:sz w:val="24"/>
          <w:szCs w:val="24"/>
        </w:rPr>
        <w:t>муниципального жилищного фонда, предоставляемого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3.3. Установить базовую ставку (размер)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r w:rsidR="00DC0CF7">
        <w:rPr>
          <w:rFonts w:ascii="Arial" w:hAnsi="Arial" w:cs="Arial"/>
          <w:sz w:val="24"/>
          <w:szCs w:val="24"/>
        </w:rPr>
        <w:t xml:space="preserve">государственного или </w:t>
      </w:r>
      <w:r w:rsidRPr="00F40140">
        <w:rPr>
          <w:rFonts w:ascii="Arial" w:hAnsi="Arial" w:cs="Arial"/>
          <w:sz w:val="24"/>
          <w:szCs w:val="24"/>
        </w:rPr>
        <w:t xml:space="preserve">муниципального жилищного фонда, расположенного в жилых домах на территории  Пушкинского </w:t>
      </w:r>
      <w:r w:rsidR="00A325F5">
        <w:rPr>
          <w:rFonts w:ascii="Arial" w:hAnsi="Arial" w:cs="Arial"/>
          <w:sz w:val="24"/>
          <w:szCs w:val="24"/>
        </w:rPr>
        <w:t>городского округа</w:t>
      </w:r>
      <w:r w:rsidRPr="00F40140">
        <w:rPr>
          <w:rFonts w:ascii="Arial" w:hAnsi="Arial" w:cs="Arial"/>
          <w:sz w:val="24"/>
          <w:szCs w:val="24"/>
        </w:rPr>
        <w:t xml:space="preserve">: 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Н</w:t>
      </w:r>
      <w:r w:rsidRPr="00F40140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="00DC0CF7">
        <w:rPr>
          <w:rFonts w:ascii="Arial" w:hAnsi="Arial" w:cs="Arial"/>
          <w:sz w:val="24"/>
          <w:szCs w:val="24"/>
        </w:rPr>
        <w:t xml:space="preserve"> = 75</w:t>
      </w:r>
      <w:r w:rsidRPr="00F40140">
        <w:rPr>
          <w:rFonts w:ascii="Arial" w:hAnsi="Arial" w:cs="Arial"/>
          <w:sz w:val="24"/>
          <w:szCs w:val="24"/>
        </w:rPr>
        <w:t> </w:t>
      </w:r>
      <w:r w:rsidR="00DC0CF7">
        <w:rPr>
          <w:rFonts w:ascii="Arial" w:hAnsi="Arial" w:cs="Arial"/>
          <w:sz w:val="24"/>
          <w:szCs w:val="24"/>
        </w:rPr>
        <w:t>301</w:t>
      </w:r>
      <w:r w:rsidRPr="00F40140">
        <w:rPr>
          <w:rFonts w:ascii="Arial" w:hAnsi="Arial" w:cs="Arial"/>
          <w:sz w:val="24"/>
          <w:szCs w:val="24"/>
        </w:rPr>
        <w:t>,</w:t>
      </w:r>
      <w:r w:rsidR="00DC0CF7">
        <w:rPr>
          <w:rFonts w:ascii="Arial" w:hAnsi="Arial" w:cs="Arial"/>
          <w:sz w:val="24"/>
          <w:szCs w:val="24"/>
        </w:rPr>
        <w:t>51</w:t>
      </w:r>
      <w:r w:rsidRPr="00F40140">
        <w:rPr>
          <w:rFonts w:ascii="Arial" w:hAnsi="Arial" w:cs="Arial"/>
          <w:sz w:val="24"/>
          <w:szCs w:val="24"/>
        </w:rPr>
        <w:t xml:space="preserve"> руб./кв. м </w:t>
      </w:r>
      <w:proofErr w:type="spellStart"/>
      <w:r w:rsidRPr="00F40140">
        <w:rPr>
          <w:rFonts w:ascii="Arial" w:hAnsi="Arial" w:cs="Arial"/>
          <w:sz w:val="24"/>
          <w:szCs w:val="24"/>
        </w:rPr>
        <w:t>x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0,001 = 7</w:t>
      </w:r>
      <w:r w:rsidR="00DC0CF7">
        <w:rPr>
          <w:rFonts w:ascii="Arial" w:hAnsi="Arial" w:cs="Arial"/>
          <w:sz w:val="24"/>
          <w:szCs w:val="24"/>
        </w:rPr>
        <w:t>5</w:t>
      </w:r>
      <w:r w:rsidRPr="00F40140">
        <w:rPr>
          <w:rFonts w:ascii="Arial" w:hAnsi="Arial" w:cs="Arial"/>
          <w:sz w:val="24"/>
          <w:szCs w:val="24"/>
        </w:rPr>
        <w:t>,</w:t>
      </w:r>
      <w:r w:rsidR="00DC0CF7">
        <w:rPr>
          <w:rFonts w:ascii="Arial" w:hAnsi="Arial" w:cs="Arial"/>
          <w:sz w:val="24"/>
          <w:szCs w:val="24"/>
        </w:rPr>
        <w:t>3</w:t>
      </w:r>
      <w:r w:rsidRPr="00F40140">
        <w:rPr>
          <w:rFonts w:ascii="Arial" w:hAnsi="Arial" w:cs="Arial"/>
          <w:sz w:val="24"/>
          <w:szCs w:val="24"/>
        </w:rPr>
        <w:t>0 руб./кв. м.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Default="00F40140" w:rsidP="00F4014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A325F5" w:rsidRPr="00F40140" w:rsidRDefault="00A325F5" w:rsidP="00F4014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left="1416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40140">
        <w:rPr>
          <w:rFonts w:ascii="Arial" w:hAnsi="Arial" w:cs="Arial"/>
          <w:b/>
          <w:sz w:val="24"/>
          <w:szCs w:val="24"/>
        </w:rPr>
        <w:t>4. Коэффициент, характеризующий качество и благоустройство                                 жилого помещения, месторасположение дома</w:t>
      </w:r>
    </w:p>
    <w:p w:rsidR="00F40140" w:rsidRPr="00F40140" w:rsidRDefault="00F40140" w:rsidP="00F40140">
      <w:pPr>
        <w:pStyle w:val="ConsPlusNormal"/>
        <w:ind w:left="1416"/>
        <w:jc w:val="center"/>
        <w:outlineLvl w:val="1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widowControl w:val="0"/>
        <w:tabs>
          <w:tab w:val="num" w:pos="101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   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</w:t>
      </w:r>
    </w:p>
    <w:p w:rsidR="00F40140" w:rsidRPr="00F40140" w:rsidRDefault="00F40140" w:rsidP="00F4014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4.2. Интегральное значение </w:t>
      </w:r>
      <w:proofErr w:type="spellStart"/>
      <w:r w:rsidRPr="00F40140">
        <w:rPr>
          <w:rFonts w:ascii="Arial" w:hAnsi="Arial" w:cs="Arial"/>
          <w:sz w:val="24"/>
          <w:szCs w:val="24"/>
        </w:rPr>
        <w:t>К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proofErr w:type="gramEnd"/>
      <w:r w:rsidRPr="00F40140">
        <w:rPr>
          <w:rFonts w:ascii="Arial" w:hAnsi="Arial" w:cs="Arial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position w:val="-24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noProof/>
          <w:position w:val="-24"/>
          <w:sz w:val="24"/>
          <w:szCs w:val="24"/>
        </w:rPr>
        <w:drawing>
          <wp:inline distT="0" distB="0" distL="0" distR="0">
            <wp:extent cx="1209675" cy="428625"/>
            <wp:effectExtent l="19050" t="0" r="0" b="0"/>
            <wp:docPr id="1" name="Рисунок 1" descr="base_1_20678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06781_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140">
        <w:rPr>
          <w:rFonts w:ascii="Arial" w:hAnsi="Arial" w:cs="Arial"/>
          <w:sz w:val="24"/>
          <w:szCs w:val="24"/>
        </w:rPr>
        <w:t>, где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К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proofErr w:type="gramEnd"/>
      <w:r w:rsidRPr="00F40140">
        <w:rPr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К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F40140">
        <w:rPr>
          <w:rFonts w:ascii="Arial" w:hAnsi="Arial" w:cs="Arial"/>
          <w:sz w:val="24"/>
          <w:szCs w:val="24"/>
        </w:rPr>
        <w:t xml:space="preserve"> - коэффициент, характеризующий качество жилого помещения;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Таблица 1</w:t>
      </w:r>
    </w:p>
    <w:tbl>
      <w:tblPr>
        <w:tblW w:w="9639" w:type="dxa"/>
        <w:tblInd w:w="250" w:type="dxa"/>
        <w:tblLook w:val="04A0"/>
      </w:tblPr>
      <w:tblGrid>
        <w:gridCol w:w="709"/>
        <w:gridCol w:w="5953"/>
        <w:gridCol w:w="2977"/>
      </w:tblGrid>
      <w:tr w:rsidR="00F40140" w:rsidRPr="00F40140" w:rsidTr="00DC0CF7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 постройки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Коэффициент (К</w:t>
            </w:r>
            <w:proofErr w:type="gramStart"/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  <w:vertAlign w:val="subscript"/>
              </w:rPr>
              <w:t>1</w:t>
            </w:r>
            <w:proofErr w:type="gramEnd"/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40140" w:rsidRPr="00F40140" w:rsidTr="00DC0CF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дома, построенные после 2000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1,05</w:t>
            </w:r>
          </w:p>
        </w:tc>
      </w:tr>
      <w:tr w:rsidR="00F40140" w:rsidRPr="00F40140" w:rsidTr="00DC0CF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дома, построенные в период с 1980г. по 2000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F40140" w:rsidRPr="00F40140" w:rsidTr="00DC0CF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дома, построенные в период с 1960г. по 1980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0,95</w:t>
            </w:r>
          </w:p>
        </w:tc>
      </w:tr>
      <w:tr w:rsidR="00F40140" w:rsidRPr="00F40140" w:rsidTr="00DC0CF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дома, построенные до 1960г.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0,90</w:t>
            </w:r>
          </w:p>
        </w:tc>
      </w:tr>
    </w:tbl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25F5" w:rsidRDefault="00A325F5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К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2</w:t>
      </w:r>
      <w:proofErr w:type="gramEnd"/>
      <w:r w:rsidRPr="00F40140">
        <w:rPr>
          <w:rFonts w:ascii="Arial" w:hAnsi="Arial" w:cs="Arial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F40140" w:rsidRPr="00F40140" w:rsidRDefault="00F40140" w:rsidP="00F4014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Таблица 2</w:t>
      </w:r>
    </w:p>
    <w:tbl>
      <w:tblPr>
        <w:tblW w:w="9639" w:type="dxa"/>
        <w:tblInd w:w="250" w:type="dxa"/>
        <w:tblLook w:val="04A0"/>
      </w:tblPr>
      <w:tblGrid>
        <w:gridCol w:w="709"/>
        <w:gridCol w:w="5953"/>
        <w:gridCol w:w="2977"/>
      </w:tblGrid>
      <w:tr w:rsidR="00F40140" w:rsidRPr="00F40140" w:rsidTr="00DC0CF7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Степень благоустройства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Коэффициент (К</w:t>
            </w:r>
            <w:proofErr w:type="gramStart"/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) 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40140" w:rsidRPr="00F40140" w:rsidTr="00DC0CF7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DC0C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помещения, имеющие все виды благоустройства &lt;*</w:t>
            </w:r>
            <w:r w:rsidR="00A325F5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&gt;, с лифтами и мусоропроводом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F40140" w:rsidRPr="00F40140" w:rsidTr="00DC0CF7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DC0C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помещения, имеющие все виды благоустройства &lt;*</w:t>
            </w:r>
            <w:r w:rsidR="00A325F5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&gt;, без лифтов и мусоропроводов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0,95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40140" w:rsidRPr="00F40140" w:rsidTr="00DC0CF7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DC0C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дома, с частичным благоустройством (отсутствует один и более видов благоустройства), а также дома гостиничного типа, коммунальные квартиры, общежития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0,90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К</w:t>
      </w:r>
      <w:r w:rsidRPr="00F40140">
        <w:rPr>
          <w:rFonts w:ascii="Arial" w:hAnsi="Arial" w:cs="Arial"/>
          <w:sz w:val="24"/>
          <w:szCs w:val="24"/>
          <w:vertAlign w:val="subscript"/>
        </w:rPr>
        <w:t>3</w:t>
      </w:r>
      <w:r w:rsidRPr="00F40140">
        <w:rPr>
          <w:rFonts w:ascii="Arial" w:hAnsi="Arial" w:cs="Arial"/>
          <w:sz w:val="24"/>
          <w:szCs w:val="24"/>
        </w:rPr>
        <w:t xml:space="preserve"> - коэффициент, характеризующий месторасположение дома.</w:t>
      </w:r>
    </w:p>
    <w:p w:rsidR="00F40140" w:rsidRPr="00F40140" w:rsidRDefault="00F40140" w:rsidP="00F4014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Таблица 3</w:t>
      </w:r>
    </w:p>
    <w:tbl>
      <w:tblPr>
        <w:tblW w:w="9639" w:type="dxa"/>
        <w:tblInd w:w="250" w:type="dxa"/>
        <w:tblLook w:val="04A0"/>
      </w:tblPr>
      <w:tblGrid>
        <w:gridCol w:w="848"/>
        <w:gridCol w:w="5814"/>
        <w:gridCol w:w="2977"/>
      </w:tblGrid>
      <w:tr w:rsidR="00F40140" w:rsidRPr="00F40140" w:rsidTr="00DC0CF7">
        <w:trPr>
          <w:trHeight w:val="75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Месторасположение дома </w:t>
            </w:r>
            <w:r w:rsidR="00A325F5" w:rsidRPr="00F40140">
              <w:rPr>
                <w:rFonts w:ascii="Arial" w:hAnsi="Arial" w:cs="Arial"/>
                <w:color w:val="000000"/>
                <w:sz w:val="24"/>
                <w:szCs w:val="24"/>
              </w:rPr>
              <w:t>&lt;*&gt;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Коэффициен</w:t>
            </w:r>
            <w:proofErr w:type="gramStart"/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т(</w:t>
            </w:r>
            <w:proofErr w:type="gramEnd"/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</w:t>
            </w: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) 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40140" w:rsidRPr="00F40140" w:rsidTr="00DC0CF7">
        <w:trPr>
          <w:trHeight w:val="75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A325F5" w:rsidP="00A325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город Пушкино Пушкинского городск</w:t>
            </w:r>
            <w:r w:rsidR="00F40140" w:rsidRPr="00F40140">
              <w:rPr>
                <w:rFonts w:ascii="Arial" w:hAnsi="Arial" w:cs="Arial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1,10</w:t>
            </w:r>
          </w:p>
        </w:tc>
      </w:tr>
      <w:tr w:rsidR="00F40140" w:rsidRPr="00F40140" w:rsidTr="00DC0CF7">
        <w:trPr>
          <w:trHeight w:val="75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A325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Городские </w:t>
            </w:r>
            <w:r w:rsidR="00A325F5">
              <w:rPr>
                <w:rFonts w:ascii="Arial" w:hAnsi="Arial" w:cs="Arial"/>
                <w:color w:val="000000"/>
                <w:sz w:val="24"/>
                <w:szCs w:val="24"/>
              </w:rPr>
              <w:t>населенные пункты административно</w:t>
            </w: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325F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подчиненные </w:t>
            </w:r>
            <w:proofErr w:type="gramStart"/>
            <w:r w:rsidR="00A325F5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="00A325F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Пушкино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1,05</w:t>
            </w:r>
          </w:p>
        </w:tc>
      </w:tr>
      <w:tr w:rsidR="00F40140" w:rsidRPr="00F40140" w:rsidTr="00DC0CF7">
        <w:trPr>
          <w:trHeight w:val="45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140" w:rsidRPr="00F40140" w:rsidRDefault="00A325F5" w:rsidP="00DC0C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Сельски</w:t>
            </w: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населенные пункты административно</w:t>
            </w: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подчиненные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Пушкино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</w:tbl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4.3. Значения показателей К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F40140">
        <w:rPr>
          <w:rFonts w:ascii="Arial" w:hAnsi="Arial" w:cs="Arial"/>
          <w:sz w:val="24"/>
          <w:szCs w:val="24"/>
        </w:rPr>
        <w:t xml:space="preserve"> - К</w:t>
      </w:r>
      <w:r w:rsidRPr="00F40140">
        <w:rPr>
          <w:rFonts w:ascii="Arial" w:hAnsi="Arial" w:cs="Arial"/>
          <w:sz w:val="24"/>
          <w:szCs w:val="24"/>
          <w:vertAlign w:val="subscript"/>
        </w:rPr>
        <w:t>3</w:t>
      </w:r>
      <w:r w:rsidRPr="00F40140">
        <w:rPr>
          <w:rFonts w:ascii="Arial" w:hAnsi="Arial" w:cs="Arial"/>
          <w:sz w:val="24"/>
          <w:szCs w:val="24"/>
        </w:rPr>
        <w:t xml:space="preserve"> оцениваются в интервале от 0,9 до 1,1.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4.4.Таким образом с учетом показателей К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F40140">
        <w:rPr>
          <w:rFonts w:ascii="Arial" w:hAnsi="Arial" w:cs="Arial"/>
          <w:sz w:val="24"/>
          <w:szCs w:val="24"/>
        </w:rPr>
        <w:t xml:space="preserve"> - К</w:t>
      </w:r>
      <w:r w:rsidRPr="00F40140">
        <w:rPr>
          <w:rFonts w:ascii="Arial" w:hAnsi="Arial" w:cs="Arial"/>
          <w:sz w:val="24"/>
          <w:szCs w:val="24"/>
          <w:vertAlign w:val="subscript"/>
        </w:rPr>
        <w:t>3,</w:t>
      </w:r>
      <w:r w:rsidRPr="00F40140">
        <w:rPr>
          <w:rFonts w:ascii="Arial" w:hAnsi="Arial" w:cs="Arial"/>
          <w:sz w:val="24"/>
          <w:szCs w:val="24"/>
        </w:rPr>
        <w:t xml:space="preserve"> коэффициент К</w:t>
      </w:r>
      <w:r w:rsidRPr="00F40140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F40140">
        <w:rPr>
          <w:rFonts w:ascii="Arial" w:hAnsi="Arial" w:cs="Arial"/>
          <w:sz w:val="24"/>
          <w:szCs w:val="24"/>
        </w:rPr>
        <w:t>, характеризующий качество и благоустройство жилого помещения, месторасположение дома составляет:</w:t>
      </w:r>
    </w:p>
    <w:p w:rsidR="00DC0CF7" w:rsidRPr="00DC0CF7" w:rsidRDefault="00DC0CF7" w:rsidP="00F40140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101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9"/>
        <w:gridCol w:w="2191"/>
        <w:gridCol w:w="1120"/>
        <w:gridCol w:w="1680"/>
        <w:gridCol w:w="548"/>
        <w:gridCol w:w="592"/>
        <w:gridCol w:w="825"/>
        <w:gridCol w:w="1408"/>
        <w:gridCol w:w="1276"/>
      </w:tblGrid>
      <w:tr w:rsidR="00F40140" w:rsidRPr="00F40140" w:rsidTr="00222458">
        <w:trPr>
          <w:trHeight w:val="281"/>
          <w:jc w:val="center"/>
        </w:trPr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Таблица 4</w:t>
            </w:r>
          </w:p>
        </w:tc>
      </w:tr>
      <w:tr w:rsidR="00F40140" w:rsidRPr="00F40140" w:rsidTr="00222458">
        <w:trPr>
          <w:trHeight w:val="579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01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014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401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Виды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222458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Значение коэффициента К</w:t>
            </w:r>
            <w:proofErr w:type="gramStart"/>
            <w:r w:rsidRPr="00F40140">
              <w:rPr>
                <w:rFonts w:ascii="Arial" w:hAnsi="Arial" w:cs="Arial"/>
                <w:w w:val="99"/>
                <w:sz w:val="24"/>
                <w:szCs w:val="24"/>
                <w:lang w:val="en-US"/>
              </w:rPr>
              <w:t>j</w:t>
            </w:r>
            <w:proofErr w:type="gramEnd"/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 xml:space="preserve">   (сельские </w:t>
            </w:r>
            <w:r w:rsidR="00222458">
              <w:rPr>
                <w:rFonts w:ascii="Arial" w:hAnsi="Arial" w:cs="Arial"/>
                <w:w w:val="99"/>
                <w:sz w:val="24"/>
                <w:szCs w:val="24"/>
              </w:rPr>
              <w:t>населенные пункты</w:t>
            </w: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)</w:t>
            </w:r>
            <w:r w:rsidR="00222458" w:rsidRPr="00F40140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222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Значение коэффициента К</w:t>
            </w:r>
            <w:proofErr w:type="gramStart"/>
            <w:r w:rsidRPr="00F40140">
              <w:rPr>
                <w:rFonts w:ascii="Arial" w:hAnsi="Arial" w:cs="Arial"/>
                <w:w w:val="99"/>
                <w:sz w:val="24"/>
                <w:szCs w:val="24"/>
                <w:lang w:val="en-US"/>
              </w:rPr>
              <w:t>j</w:t>
            </w:r>
            <w:proofErr w:type="gramEnd"/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 xml:space="preserve">  (городские </w:t>
            </w:r>
            <w:r w:rsidR="00222458">
              <w:rPr>
                <w:rFonts w:ascii="Arial" w:hAnsi="Arial" w:cs="Arial"/>
                <w:w w:val="99"/>
                <w:sz w:val="24"/>
                <w:szCs w:val="24"/>
              </w:rPr>
              <w:t>населенные пункты</w:t>
            </w: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)</w:t>
            </w:r>
            <w:r w:rsidR="00222458" w:rsidRPr="00F40140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Значение коэффициента К</w:t>
            </w:r>
            <w:r w:rsidRPr="00F40140">
              <w:rPr>
                <w:rFonts w:ascii="Arial" w:hAnsi="Arial" w:cs="Arial"/>
                <w:w w:val="99"/>
                <w:sz w:val="24"/>
                <w:szCs w:val="24"/>
                <w:lang w:val="en-US"/>
              </w:rPr>
              <w:t>j</w:t>
            </w: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 xml:space="preserve">    г</w:t>
            </w:r>
            <w:proofErr w:type="gramStart"/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.П</w:t>
            </w:r>
            <w:proofErr w:type="gramEnd"/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ушкино</w:t>
            </w:r>
            <w:r w:rsidR="00222458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="00222458" w:rsidRPr="00F40140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</w:tr>
      <w:tr w:rsidR="00F40140" w:rsidRPr="00F40140" w:rsidTr="00222458">
        <w:trPr>
          <w:trHeight w:val="267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</w:t>
            </w:r>
            <w:r w:rsidR="00A325F5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&gt;, с лифтами и мусоропроводом, после 2000г.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1,050</w:t>
            </w:r>
          </w:p>
        </w:tc>
      </w:tr>
      <w:tr w:rsidR="00F40140" w:rsidRPr="00F40140" w:rsidTr="00222458">
        <w:trPr>
          <w:trHeight w:val="267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</w:t>
            </w:r>
            <w:r w:rsidR="00A325F5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*&gt;, без лифтов и мусоропроводов, после 2000г.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1,033</w:t>
            </w:r>
          </w:p>
        </w:tc>
      </w:tr>
      <w:tr w:rsidR="00F40140" w:rsidRPr="00F40140" w:rsidTr="0032738D">
        <w:trPr>
          <w:trHeight w:val="267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после 2000г.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0,983</w:t>
            </w: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1,017</w:t>
            </w:r>
          </w:p>
        </w:tc>
      </w:tr>
      <w:tr w:rsidR="00F40140" w:rsidRPr="00F40140" w:rsidTr="0032738D">
        <w:trPr>
          <w:trHeight w:val="2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</w:t>
            </w:r>
            <w:r w:rsidR="00A325F5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&gt;, с лифтами и мусоропроводом, с 1980г. по 2000г. постройки.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1,000</w:t>
            </w: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1,033</w:t>
            </w:r>
          </w:p>
        </w:tc>
      </w:tr>
      <w:tr w:rsidR="00F40140" w:rsidRPr="00F40140" w:rsidTr="00222458">
        <w:trPr>
          <w:trHeight w:val="263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</w:t>
            </w:r>
            <w:r w:rsidR="00A325F5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*&gt;, без лифтов и мусоропроводов, с 1980г. по 2000г. постройки.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0,983</w:t>
            </w: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1,017</w:t>
            </w:r>
          </w:p>
        </w:tc>
      </w:tr>
      <w:tr w:rsidR="00F40140" w:rsidRPr="00F40140" w:rsidTr="00222458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с 1980г. по 2000г.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0,967</w:t>
            </w: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F40140" w:rsidRPr="00F40140" w:rsidTr="00222458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</w:t>
            </w:r>
            <w:r w:rsidR="00A325F5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&gt;, с лифтами и мусоропроводом, с 1960г. по 1980г.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0,983</w:t>
            </w: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1,017</w:t>
            </w:r>
          </w:p>
        </w:tc>
      </w:tr>
      <w:tr w:rsidR="00F40140" w:rsidRPr="00F40140" w:rsidTr="00222458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</w:t>
            </w:r>
            <w:r w:rsidR="00A325F5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&gt;, без лифтов и мусоропроводов, с 1960г. по 1980г.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0,967</w:t>
            </w: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1,000</w:t>
            </w:r>
          </w:p>
        </w:tc>
      </w:tr>
      <w:tr w:rsidR="00F40140" w:rsidRPr="00F40140" w:rsidTr="00222458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с 1960г. по 1980г.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0,950</w:t>
            </w: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0,983</w:t>
            </w:r>
          </w:p>
        </w:tc>
      </w:tr>
      <w:tr w:rsidR="00F40140" w:rsidRPr="00F40140" w:rsidTr="00222458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</w:t>
            </w:r>
            <w:r w:rsidR="00A325F5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&gt;, с лифтами и мусоропроводом, до 1960г.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0,967</w:t>
            </w: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1,000</w:t>
            </w:r>
          </w:p>
        </w:tc>
      </w:tr>
      <w:tr w:rsidR="00F40140" w:rsidRPr="00F40140" w:rsidTr="00222458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</w:t>
            </w:r>
            <w:r w:rsidR="00A325F5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*&gt;, без лифтов и мусоропроводов, до 1960г.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0,950</w:t>
            </w: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0,983</w:t>
            </w:r>
          </w:p>
        </w:tc>
      </w:tr>
      <w:tr w:rsidR="00F40140" w:rsidRPr="00F40140" w:rsidTr="00222458">
        <w:trPr>
          <w:trHeight w:val="268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12.</w:t>
            </w: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до 1960г. постройки.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0,933</w:t>
            </w: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0,967</w:t>
            </w:r>
          </w:p>
        </w:tc>
      </w:tr>
    </w:tbl>
    <w:p w:rsid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A325F5" w:rsidRDefault="00A325F5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A325F5" w:rsidRPr="00F40140" w:rsidRDefault="00A325F5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A325F5" w:rsidRPr="00F40140" w:rsidRDefault="00A325F5" w:rsidP="00A325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40140">
        <w:rPr>
          <w:rFonts w:ascii="Arial" w:hAnsi="Arial" w:cs="Arial"/>
          <w:sz w:val="24"/>
          <w:szCs w:val="24"/>
        </w:rPr>
        <w:t>&lt;*&gt;</w:t>
      </w:r>
      <w:r>
        <w:rPr>
          <w:rFonts w:ascii="Arial" w:hAnsi="Arial" w:cs="Arial"/>
          <w:sz w:val="24"/>
          <w:szCs w:val="24"/>
        </w:rPr>
        <w:t xml:space="preserve"> Постановление Губернатора Московской области от 08.08.2019 № 358-ПГ            «О внесении изменений в Учетные данные административно-территориальных и территориальных единиц Московской области».</w:t>
      </w:r>
    </w:p>
    <w:p w:rsidR="00F40140" w:rsidRPr="00F40140" w:rsidRDefault="00A325F5" w:rsidP="00A325F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&lt;</w:t>
      </w:r>
      <w:r>
        <w:rPr>
          <w:rFonts w:ascii="Arial" w:hAnsi="Arial" w:cs="Arial"/>
          <w:sz w:val="24"/>
          <w:szCs w:val="24"/>
        </w:rPr>
        <w:t>*</w:t>
      </w:r>
      <w:r w:rsidRPr="00F40140">
        <w:rPr>
          <w:rFonts w:ascii="Arial" w:hAnsi="Arial" w:cs="Arial"/>
          <w:sz w:val="24"/>
          <w:szCs w:val="24"/>
        </w:rPr>
        <w:t>*&gt;Все виды благоустройства многоквартирных домов включают в себя: электроснабжение, холодное водоснабжение, горячее водоснабжение (централизованное или газовый водонагреватель), водоотведение, центральное отопление, газовая или электрическая плита</w:t>
      </w: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07E78" w:rsidRDefault="00C07E78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F40140" w:rsidRPr="00F40140" w:rsidTr="00DC0CF7">
        <w:tc>
          <w:tcPr>
            <w:tcW w:w="4784" w:type="dxa"/>
          </w:tcPr>
          <w:p w:rsidR="00F40140" w:rsidRPr="00F40140" w:rsidRDefault="00F40140" w:rsidP="00DC0CF7">
            <w:pPr>
              <w:tabs>
                <w:tab w:val="left" w:pos="6521"/>
              </w:tabs>
              <w:ind w:right="282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2 </w:t>
            </w:r>
          </w:p>
          <w:p w:rsidR="00F40140" w:rsidRPr="00F40140" w:rsidRDefault="00F40140" w:rsidP="00DC0CF7">
            <w:pPr>
              <w:tabs>
                <w:tab w:val="left" w:pos="6521"/>
              </w:tabs>
              <w:ind w:right="282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E407E8" w:rsidRDefault="00F40140" w:rsidP="00DC0CF7">
            <w:pPr>
              <w:tabs>
                <w:tab w:val="left" w:pos="6521"/>
              </w:tabs>
              <w:ind w:right="282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 xml:space="preserve">Пушкинского </w:t>
            </w:r>
            <w:r w:rsidR="00E407E8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</w:p>
          <w:p w:rsidR="00F40140" w:rsidRPr="00F40140" w:rsidRDefault="00F40140" w:rsidP="00DC0CF7">
            <w:pPr>
              <w:tabs>
                <w:tab w:val="left" w:pos="6521"/>
              </w:tabs>
              <w:ind w:right="282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602B0A" w:rsidRPr="00602B0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2738D">
              <w:rPr>
                <w:rFonts w:ascii="Arial" w:hAnsi="Arial" w:cs="Arial"/>
                <w:sz w:val="24"/>
                <w:szCs w:val="24"/>
                <w:u w:val="single"/>
              </w:rPr>
              <w:t>26.12.2019</w:t>
            </w:r>
            <w:r w:rsidR="00E407E8">
              <w:rPr>
                <w:rFonts w:ascii="Arial" w:hAnsi="Arial" w:cs="Arial"/>
                <w:sz w:val="24"/>
                <w:szCs w:val="24"/>
                <w:u w:val="single"/>
              </w:rPr>
              <w:t xml:space="preserve">_ 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года № </w:t>
            </w:r>
            <w:r w:rsidR="00602B0A" w:rsidRPr="00602B0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2738D">
              <w:rPr>
                <w:rFonts w:ascii="Arial" w:hAnsi="Arial" w:cs="Arial"/>
                <w:sz w:val="24"/>
                <w:szCs w:val="24"/>
                <w:u w:val="single"/>
              </w:rPr>
              <w:t>1769</w:t>
            </w:r>
            <w:r w:rsidR="00E407E8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6695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02B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0140" w:rsidRPr="0073117D" w:rsidRDefault="00F40140" w:rsidP="00DC0C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0140" w:rsidRPr="0073117D" w:rsidRDefault="00F40140" w:rsidP="00F40140">
      <w:pPr>
        <w:rPr>
          <w:rFonts w:ascii="Arial" w:hAnsi="Arial" w:cs="Arial"/>
          <w:sz w:val="16"/>
          <w:szCs w:val="16"/>
        </w:rPr>
      </w:pPr>
      <w:r w:rsidRPr="00F40140">
        <w:rPr>
          <w:rFonts w:ascii="Arial" w:hAnsi="Arial" w:cs="Arial"/>
          <w:sz w:val="24"/>
          <w:szCs w:val="24"/>
        </w:rPr>
        <w:tab/>
      </w:r>
      <w:r w:rsidRPr="00F40140">
        <w:rPr>
          <w:rFonts w:ascii="Arial" w:hAnsi="Arial" w:cs="Arial"/>
          <w:sz w:val="24"/>
          <w:szCs w:val="24"/>
        </w:rPr>
        <w:tab/>
      </w:r>
      <w:r w:rsidRPr="00F40140">
        <w:rPr>
          <w:rFonts w:ascii="Arial" w:hAnsi="Arial" w:cs="Arial"/>
          <w:sz w:val="24"/>
          <w:szCs w:val="24"/>
        </w:rPr>
        <w:tab/>
      </w:r>
      <w:r w:rsidRPr="00F40140">
        <w:rPr>
          <w:rFonts w:ascii="Arial" w:hAnsi="Arial" w:cs="Arial"/>
          <w:sz w:val="24"/>
          <w:szCs w:val="24"/>
        </w:rPr>
        <w:tab/>
      </w:r>
      <w:r w:rsidRPr="00F40140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F40140" w:rsidRPr="00F40140" w:rsidRDefault="00F40140" w:rsidP="00F40140">
      <w:pPr>
        <w:jc w:val="center"/>
        <w:rPr>
          <w:rFonts w:ascii="Arial" w:hAnsi="Arial" w:cs="Arial"/>
          <w:b/>
          <w:sz w:val="24"/>
          <w:szCs w:val="24"/>
        </w:rPr>
      </w:pPr>
      <w:r w:rsidRPr="00F40140">
        <w:rPr>
          <w:rFonts w:ascii="Arial" w:hAnsi="Arial" w:cs="Arial"/>
          <w:b/>
          <w:sz w:val="24"/>
          <w:szCs w:val="24"/>
        </w:rPr>
        <w:t>Размер платы за пользование жилым помещением (платы за наем) для нанимателей жилых помещений по договорам социального найма и</w:t>
      </w:r>
      <w:r w:rsidR="00E407E8" w:rsidRPr="00E407E8">
        <w:rPr>
          <w:rFonts w:ascii="Arial" w:hAnsi="Arial" w:cs="Arial"/>
        </w:rPr>
        <w:t xml:space="preserve"> </w:t>
      </w:r>
      <w:r w:rsidRPr="00F40140">
        <w:rPr>
          <w:rFonts w:ascii="Arial" w:hAnsi="Arial" w:cs="Arial"/>
          <w:b/>
          <w:sz w:val="24"/>
          <w:szCs w:val="24"/>
        </w:rPr>
        <w:t xml:space="preserve"> договорам найма жилых помещений </w:t>
      </w:r>
      <w:r w:rsidR="00E407E8" w:rsidRPr="00E407E8">
        <w:rPr>
          <w:rFonts w:ascii="Arial" w:hAnsi="Arial" w:cs="Arial"/>
          <w:b/>
          <w:sz w:val="24"/>
          <w:szCs w:val="24"/>
        </w:rPr>
        <w:t xml:space="preserve">государственного или </w:t>
      </w:r>
      <w:r w:rsidRPr="00F40140">
        <w:rPr>
          <w:rFonts w:ascii="Arial" w:hAnsi="Arial" w:cs="Arial"/>
          <w:b/>
          <w:sz w:val="24"/>
          <w:szCs w:val="24"/>
        </w:rPr>
        <w:t xml:space="preserve">муниципального жилищного фонда на территории Пушкинского </w:t>
      </w:r>
      <w:r w:rsidR="00E407E8">
        <w:rPr>
          <w:rFonts w:ascii="Arial" w:hAnsi="Arial" w:cs="Arial"/>
          <w:b/>
          <w:sz w:val="24"/>
          <w:szCs w:val="24"/>
        </w:rPr>
        <w:t>городского округа</w:t>
      </w:r>
      <w:r w:rsidR="00404A9B">
        <w:rPr>
          <w:rFonts w:ascii="Arial" w:hAnsi="Arial" w:cs="Arial"/>
          <w:b/>
          <w:sz w:val="24"/>
          <w:szCs w:val="24"/>
        </w:rPr>
        <w:t xml:space="preserve"> Московской области</w:t>
      </w:r>
    </w:p>
    <w:p w:rsidR="00F40140" w:rsidRPr="00F40140" w:rsidRDefault="00F40140" w:rsidP="00F4014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Таблица 5    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4911"/>
        <w:gridCol w:w="1581"/>
        <w:gridCol w:w="1581"/>
        <w:gridCol w:w="1521"/>
      </w:tblGrid>
      <w:tr w:rsidR="00E407E8" w:rsidRPr="00F40140" w:rsidTr="0073117D">
        <w:tc>
          <w:tcPr>
            <w:tcW w:w="543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401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014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401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Виды жилищного фонда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платы за наем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(руб./кв.м. в месяц)</w:t>
            </w:r>
          </w:p>
          <w:p w:rsidR="00F40140" w:rsidRPr="00F40140" w:rsidRDefault="00F40140" w:rsidP="00E40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 xml:space="preserve">(сельские </w:t>
            </w:r>
            <w:r w:rsidR="00E407E8">
              <w:rPr>
                <w:rFonts w:ascii="Arial" w:hAnsi="Arial" w:cs="Arial"/>
                <w:sz w:val="24"/>
                <w:szCs w:val="24"/>
              </w:rPr>
              <w:t>населенные пункты</w:t>
            </w:r>
            <w:r w:rsidRPr="00F40140">
              <w:rPr>
                <w:rFonts w:ascii="Arial" w:hAnsi="Arial" w:cs="Arial"/>
                <w:sz w:val="24"/>
                <w:szCs w:val="24"/>
              </w:rPr>
              <w:t>)</w:t>
            </w:r>
            <w:r w:rsidR="00D21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BBF" w:rsidRPr="00F40140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платы за наем</w:t>
            </w:r>
          </w:p>
          <w:p w:rsidR="00F40140" w:rsidRPr="00F40140" w:rsidRDefault="00F40140" w:rsidP="00E40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 xml:space="preserve">(руб./кв.м. в месяц) (городские </w:t>
            </w:r>
            <w:r w:rsidR="00E407E8">
              <w:rPr>
                <w:rFonts w:ascii="Arial" w:hAnsi="Arial" w:cs="Arial"/>
                <w:sz w:val="24"/>
                <w:szCs w:val="24"/>
              </w:rPr>
              <w:t>населенные пункты</w:t>
            </w:r>
            <w:r w:rsidRPr="00F40140">
              <w:rPr>
                <w:rFonts w:ascii="Arial" w:hAnsi="Arial" w:cs="Arial"/>
                <w:sz w:val="24"/>
                <w:szCs w:val="24"/>
              </w:rPr>
              <w:t>)</w:t>
            </w:r>
            <w:r w:rsidR="00D21BBF" w:rsidRPr="00F40140">
              <w:rPr>
                <w:rFonts w:ascii="Arial" w:hAnsi="Arial" w:cs="Arial"/>
                <w:sz w:val="24"/>
                <w:szCs w:val="24"/>
              </w:rPr>
              <w:t xml:space="preserve"> &lt;*&gt;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платы за наем</w:t>
            </w:r>
          </w:p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(руб./кв.м. в месяц)  (г</w:t>
            </w:r>
            <w:proofErr w:type="gramStart"/>
            <w:r w:rsidRPr="00F4014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F40140">
              <w:rPr>
                <w:rFonts w:ascii="Arial" w:hAnsi="Arial" w:cs="Arial"/>
                <w:sz w:val="24"/>
                <w:szCs w:val="24"/>
              </w:rPr>
              <w:t>ушкино)</w:t>
            </w:r>
            <w:r w:rsidR="00D21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BBF" w:rsidRPr="00F40140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</w:tr>
      <w:tr w:rsidR="00E407E8" w:rsidRPr="00F40140" w:rsidTr="0073117D">
        <w:tc>
          <w:tcPr>
            <w:tcW w:w="543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11" w:type="dxa"/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</w:t>
            </w:r>
            <w:r w:rsidR="00D21BBF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*&gt;, с лифтами и мусоропроводом, после 2000г. постройки.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10,30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10,47</w:t>
            </w:r>
          </w:p>
        </w:tc>
      </w:tr>
      <w:tr w:rsidR="00E407E8" w:rsidRPr="00F40140" w:rsidTr="0073117D">
        <w:tc>
          <w:tcPr>
            <w:tcW w:w="543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11" w:type="dxa"/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</w:t>
            </w:r>
            <w:r w:rsidR="00D21BBF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*&gt;, без лифтов и мусоропроводов, после 2000г. постройки.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10,30</w:t>
            </w:r>
          </w:p>
        </w:tc>
      </w:tr>
      <w:tr w:rsidR="00E407E8" w:rsidRPr="00F40140" w:rsidTr="0073117D">
        <w:tc>
          <w:tcPr>
            <w:tcW w:w="543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11" w:type="dxa"/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после 2000г. постройки.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</w:tr>
      <w:tr w:rsidR="00E407E8" w:rsidRPr="00F40140" w:rsidTr="0073117D">
        <w:tc>
          <w:tcPr>
            <w:tcW w:w="543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11" w:type="dxa"/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</w:t>
            </w:r>
            <w:r w:rsidR="00D21BBF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*&gt;, с лифтами и мусоропроводом, с 1980г. по 2000г. постройки.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10,30</w:t>
            </w:r>
          </w:p>
        </w:tc>
      </w:tr>
      <w:tr w:rsidR="00E407E8" w:rsidRPr="00F40140" w:rsidTr="0073117D">
        <w:tc>
          <w:tcPr>
            <w:tcW w:w="543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11" w:type="dxa"/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</w:t>
            </w:r>
            <w:r w:rsidR="00D21BBF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*&gt;, без лифтов и мусоропроводов, с 1980г. по 2000г. постройки.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</w:tr>
      <w:tr w:rsidR="00E407E8" w:rsidRPr="00F40140" w:rsidTr="0073117D">
        <w:tc>
          <w:tcPr>
            <w:tcW w:w="543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11" w:type="dxa"/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с 1980г. по 2000г. постройки.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9,64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</w:tr>
      <w:tr w:rsidR="00E407E8" w:rsidRPr="00F40140" w:rsidTr="0073117D">
        <w:tc>
          <w:tcPr>
            <w:tcW w:w="543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11" w:type="dxa"/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</w:t>
            </w:r>
            <w:r w:rsidR="00D21BBF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*&gt;, с лифтами и мусоропроводом, с 1960г. по 1980г. постройки.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</w:tr>
      <w:tr w:rsidR="00E407E8" w:rsidRPr="00F40140" w:rsidTr="0073117D">
        <w:tc>
          <w:tcPr>
            <w:tcW w:w="543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11" w:type="dxa"/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</w:t>
            </w:r>
            <w:r w:rsidR="00D21BBF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*&gt;, без лифтов и мусоропроводов, с 1960г. по 1980г. постройки.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9,64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</w:tr>
      <w:tr w:rsidR="00E407E8" w:rsidRPr="00F40140" w:rsidTr="0073117D">
        <w:tc>
          <w:tcPr>
            <w:tcW w:w="543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11" w:type="dxa"/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с 1960г. по 1980г. постройки.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9,47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9,64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</w:tr>
      <w:tr w:rsidR="0073117D" w:rsidRPr="00F40140" w:rsidTr="0073117D">
        <w:tc>
          <w:tcPr>
            <w:tcW w:w="543" w:type="dxa"/>
            <w:vAlign w:val="center"/>
          </w:tcPr>
          <w:p w:rsidR="0073117D" w:rsidRPr="00F40140" w:rsidRDefault="0073117D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73117D" w:rsidRPr="00F40140" w:rsidRDefault="0073117D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401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014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401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1" w:type="dxa"/>
            <w:vAlign w:val="center"/>
          </w:tcPr>
          <w:p w:rsidR="0073117D" w:rsidRPr="00F40140" w:rsidRDefault="0073117D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Виды жилищного фонда</w:t>
            </w:r>
          </w:p>
        </w:tc>
        <w:tc>
          <w:tcPr>
            <w:tcW w:w="1581" w:type="dxa"/>
            <w:vAlign w:val="center"/>
          </w:tcPr>
          <w:p w:rsidR="0073117D" w:rsidRPr="00F40140" w:rsidRDefault="0073117D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73117D" w:rsidRPr="00F40140" w:rsidRDefault="0073117D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платы за наем</w:t>
            </w:r>
          </w:p>
          <w:p w:rsidR="0073117D" w:rsidRPr="00F40140" w:rsidRDefault="0073117D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(руб./кв.м. в месяц)</w:t>
            </w:r>
          </w:p>
          <w:p w:rsidR="0073117D" w:rsidRPr="00F40140" w:rsidRDefault="0073117D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 xml:space="preserve">(сельские </w:t>
            </w:r>
            <w:r>
              <w:rPr>
                <w:rFonts w:ascii="Arial" w:hAnsi="Arial" w:cs="Arial"/>
                <w:sz w:val="24"/>
                <w:szCs w:val="24"/>
              </w:rPr>
              <w:t>населенные пункты</w:t>
            </w:r>
            <w:r w:rsidRPr="00F40140">
              <w:rPr>
                <w:rFonts w:ascii="Arial" w:hAnsi="Arial" w:cs="Arial"/>
                <w:sz w:val="24"/>
                <w:szCs w:val="24"/>
              </w:rPr>
              <w:t>)</w:t>
            </w:r>
            <w:r w:rsidR="00D21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BBF" w:rsidRPr="00F40140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1581" w:type="dxa"/>
            <w:vAlign w:val="center"/>
          </w:tcPr>
          <w:p w:rsidR="0073117D" w:rsidRPr="00F40140" w:rsidRDefault="0073117D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73117D" w:rsidRPr="00F40140" w:rsidRDefault="0073117D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платы за наем</w:t>
            </w:r>
          </w:p>
          <w:p w:rsidR="0073117D" w:rsidRPr="00F40140" w:rsidRDefault="0073117D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 xml:space="preserve">(руб./кв.м. в месяц) (городские </w:t>
            </w:r>
            <w:r>
              <w:rPr>
                <w:rFonts w:ascii="Arial" w:hAnsi="Arial" w:cs="Arial"/>
                <w:sz w:val="24"/>
                <w:szCs w:val="24"/>
              </w:rPr>
              <w:t>населенные пункты</w:t>
            </w:r>
            <w:r w:rsidRPr="00F40140">
              <w:rPr>
                <w:rFonts w:ascii="Arial" w:hAnsi="Arial" w:cs="Arial"/>
                <w:sz w:val="24"/>
                <w:szCs w:val="24"/>
              </w:rPr>
              <w:t>)</w:t>
            </w:r>
            <w:r w:rsidR="00D21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BBF" w:rsidRPr="00F40140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1521" w:type="dxa"/>
            <w:vAlign w:val="center"/>
          </w:tcPr>
          <w:p w:rsidR="0073117D" w:rsidRPr="00F40140" w:rsidRDefault="0073117D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73117D" w:rsidRPr="00F40140" w:rsidRDefault="0073117D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платы за наем</w:t>
            </w:r>
          </w:p>
          <w:p w:rsidR="0073117D" w:rsidRPr="00F40140" w:rsidRDefault="0073117D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(руб./кв.м. в месяц)  (г</w:t>
            </w:r>
            <w:proofErr w:type="gramStart"/>
            <w:r w:rsidRPr="00F4014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F40140">
              <w:rPr>
                <w:rFonts w:ascii="Arial" w:hAnsi="Arial" w:cs="Arial"/>
                <w:sz w:val="24"/>
                <w:szCs w:val="24"/>
              </w:rPr>
              <w:t>ушкино)</w:t>
            </w:r>
            <w:r w:rsidR="00D21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BBF" w:rsidRPr="00F40140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</w:tr>
      <w:tr w:rsidR="00E407E8" w:rsidRPr="00F40140" w:rsidTr="0073117D">
        <w:tc>
          <w:tcPr>
            <w:tcW w:w="543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11" w:type="dxa"/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</w:t>
            </w:r>
            <w:r w:rsidR="00D21BBF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*&gt;, с лифтами и мусоропроводом, до 1960г. постройки.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9,64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</w:tr>
      <w:tr w:rsidR="00E407E8" w:rsidRPr="00F40140" w:rsidTr="0073117D">
        <w:tc>
          <w:tcPr>
            <w:tcW w:w="543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11" w:type="dxa"/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</w:t>
            </w:r>
            <w:r w:rsidR="00D21BBF">
              <w:rPr>
                <w:rFonts w:ascii="Arial" w:hAnsi="Arial" w:cs="Arial"/>
                <w:sz w:val="24"/>
                <w:szCs w:val="24"/>
              </w:rPr>
              <w:t>*</w:t>
            </w:r>
            <w:r w:rsidRPr="00F40140">
              <w:rPr>
                <w:rFonts w:ascii="Arial" w:hAnsi="Arial" w:cs="Arial"/>
                <w:sz w:val="24"/>
                <w:szCs w:val="24"/>
              </w:rPr>
              <w:t>&gt;, без лифтов и мусоропроводов, до 1960г. постройки.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9,47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9,64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</w:tr>
      <w:tr w:rsidR="00E407E8" w:rsidRPr="00F40140" w:rsidTr="0073117D">
        <w:tc>
          <w:tcPr>
            <w:tcW w:w="543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11" w:type="dxa"/>
            <w:vAlign w:val="bottom"/>
          </w:tcPr>
          <w:p w:rsidR="00F40140" w:rsidRPr="00F40140" w:rsidRDefault="00F40140" w:rsidP="00DC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до 1960г. постройки.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9,30</w:t>
            </w:r>
          </w:p>
        </w:tc>
        <w:tc>
          <w:tcPr>
            <w:tcW w:w="158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9,47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DC0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9,64</w:t>
            </w:r>
          </w:p>
        </w:tc>
      </w:tr>
    </w:tbl>
    <w:p w:rsidR="00F40140" w:rsidRPr="00F40140" w:rsidRDefault="00F40140" w:rsidP="00F40140">
      <w:pPr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rPr>
          <w:rFonts w:ascii="Arial" w:hAnsi="Arial" w:cs="Arial"/>
          <w:sz w:val="24"/>
          <w:szCs w:val="24"/>
        </w:rPr>
      </w:pPr>
    </w:p>
    <w:p w:rsidR="00F40140" w:rsidRDefault="00F40140" w:rsidP="00F40140">
      <w:pPr>
        <w:rPr>
          <w:rFonts w:ascii="Arial" w:hAnsi="Arial" w:cs="Arial"/>
          <w:sz w:val="24"/>
          <w:szCs w:val="24"/>
        </w:rPr>
      </w:pPr>
    </w:p>
    <w:p w:rsidR="00D21BBF" w:rsidRPr="00F40140" w:rsidRDefault="00D21BBF" w:rsidP="00D21B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40140">
        <w:rPr>
          <w:rFonts w:ascii="Arial" w:hAnsi="Arial" w:cs="Arial"/>
          <w:sz w:val="24"/>
          <w:szCs w:val="24"/>
        </w:rPr>
        <w:t>&lt;*&gt;</w:t>
      </w:r>
      <w:r>
        <w:rPr>
          <w:rFonts w:ascii="Arial" w:hAnsi="Arial" w:cs="Arial"/>
          <w:sz w:val="24"/>
          <w:szCs w:val="24"/>
        </w:rPr>
        <w:t xml:space="preserve"> Постановление Губернатора Московской области от 08.08.2019 № 358-ПГ            «О внесении изменений в Учетные данные административно-территориальных и территориальных единиц Московской области</w:t>
      </w:r>
      <w:r w:rsidR="00B44CCB">
        <w:rPr>
          <w:rFonts w:ascii="Arial" w:hAnsi="Arial" w:cs="Arial"/>
          <w:sz w:val="24"/>
          <w:szCs w:val="24"/>
        </w:rPr>
        <w:t>».</w:t>
      </w:r>
    </w:p>
    <w:p w:rsidR="00F40140" w:rsidRPr="00F40140" w:rsidRDefault="00F40140" w:rsidP="00F40140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&lt;</w:t>
      </w:r>
      <w:r w:rsidR="00D21BBF">
        <w:rPr>
          <w:rFonts w:ascii="Arial" w:hAnsi="Arial" w:cs="Arial"/>
          <w:sz w:val="24"/>
          <w:szCs w:val="24"/>
        </w:rPr>
        <w:t>*</w:t>
      </w:r>
      <w:r w:rsidRPr="00F40140">
        <w:rPr>
          <w:rFonts w:ascii="Arial" w:hAnsi="Arial" w:cs="Arial"/>
          <w:sz w:val="24"/>
          <w:szCs w:val="24"/>
        </w:rPr>
        <w:t>*&gt;Все виды благоустройства многоквартирных домов включают в себя: электроснабжение, холодное водоснабжение, горячее водоснабжение (централизованное или газовый водонагреватель), водоотведение, центральное отопление, газовая или электрическая плита.</w:t>
      </w:r>
    </w:p>
    <w:p w:rsidR="00F40140" w:rsidRPr="00F40140" w:rsidRDefault="00F40140" w:rsidP="00F40140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</w:t>
      </w:r>
    </w:p>
    <w:p w:rsidR="00F40140" w:rsidRPr="00F40140" w:rsidRDefault="00F40140" w:rsidP="00F401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Плата за наем не начисляется по жилым помещениям специализированного жилищного фонда:</w:t>
      </w:r>
    </w:p>
    <w:p w:rsidR="00F40140" w:rsidRPr="00F40140" w:rsidRDefault="00F40140" w:rsidP="00F401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140">
        <w:rPr>
          <w:rFonts w:ascii="Arial" w:hAnsi="Arial" w:cs="Arial"/>
          <w:sz w:val="24"/>
          <w:szCs w:val="24"/>
        </w:rPr>
        <w:t>- предоставляемого для детей-сирот и детей, оставшихся без попечения родителей, лиц из числа детей-сирот и детей, оставшихся без попечения родителей;</w:t>
      </w:r>
      <w:proofErr w:type="gramEnd"/>
    </w:p>
    <w:p w:rsidR="00F40140" w:rsidRPr="00F40140" w:rsidRDefault="00F40140" w:rsidP="00F40140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- маневренного фонда.</w:t>
      </w:r>
    </w:p>
    <w:p w:rsidR="00F40140" w:rsidRPr="00F40140" w:rsidRDefault="00E64E72" w:rsidP="00F40140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40140" w:rsidRPr="00F40140">
        <w:rPr>
          <w:rFonts w:ascii="Arial" w:hAnsi="Arial" w:cs="Arial"/>
          <w:sz w:val="24"/>
          <w:szCs w:val="24"/>
        </w:rPr>
        <w:t>В ветхих, аварийных, а также попадающих под снос в связи с развитием застроенных территорий многоквартирных жилых домах, плата за наем не начисляется.</w:t>
      </w:r>
    </w:p>
    <w:p w:rsidR="00F40140" w:rsidRPr="00F40140" w:rsidRDefault="00F40140" w:rsidP="00F40140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</w:t>
      </w:r>
    </w:p>
    <w:p w:rsidR="00F40140" w:rsidRPr="00F40140" w:rsidRDefault="00F40140" w:rsidP="00926796">
      <w:pPr>
        <w:rPr>
          <w:rFonts w:ascii="Arial" w:hAnsi="Arial" w:cs="Arial"/>
          <w:sz w:val="24"/>
          <w:szCs w:val="24"/>
        </w:rPr>
      </w:pPr>
    </w:p>
    <w:sectPr w:rsidR="00F40140" w:rsidRPr="00F40140" w:rsidSect="0073117D">
      <w:pgSz w:w="11906" w:h="16838"/>
      <w:pgMar w:top="851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6AD"/>
    <w:multiLevelType w:val="hybridMultilevel"/>
    <w:tmpl w:val="DD26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0D58"/>
    <w:multiLevelType w:val="multilevel"/>
    <w:tmpl w:val="13AA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D612DB0"/>
    <w:multiLevelType w:val="multilevel"/>
    <w:tmpl w:val="4F6A0D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3">
    <w:nsid w:val="33EC1C17"/>
    <w:multiLevelType w:val="hybridMultilevel"/>
    <w:tmpl w:val="975A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C53D0"/>
    <w:multiLevelType w:val="multilevel"/>
    <w:tmpl w:val="C212DB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2491C65"/>
    <w:multiLevelType w:val="multilevel"/>
    <w:tmpl w:val="685AACA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76B007EF"/>
    <w:multiLevelType w:val="hybridMultilevel"/>
    <w:tmpl w:val="1520D692"/>
    <w:lvl w:ilvl="0" w:tplc="A0F0BA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17204"/>
    <w:rsid w:val="00016158"/>
    <w:rsid w:val="00020C44"/>
    <w:rsid w:val="00040DF6"/>
    <w:rsid w:val="000447F9"/>
    <w:rsid w:val="000537A9"/>
    <w:rsid w:val="00062CC1"/>
    <w:rsid w:val="00083083"/>
    <w:rsid w:val="00085768"/>
    <w:rsid w:val="00085802"/>
    <w:rsid w:val="000A0095"/>
    <w:rsid w:val="000A5C3A"/>
    <w:rsid w:val="000E14C5"/>
    <w:rsid w:val="00103C53"/>
    <w:rsid w:val="00110446"/>
    <w:rsid w:val="00114B0F"/>
    <w:rsid w:val="00114FFD"/>
    <w:rsid w:val="00143D02"/>
    <w:rsid w:val="00192481"/>
    <w:rsid w:val="001A50B8"/>
    <w:rsid w:val="001D3340"/>
    <w:rsid w:val="001D3443"/>
    <w:rsid w:val="00204AE5"/>
    <w:rsid w:val="002179C9"/>
    <w:rsid w:val="002201F7"/>
    <w:rsid w:val="00222458"/>
    <w:rsid w:val="0023476A"/>
    <w:rsid w:val="002370B5"/>
    <w:rsid w:val="00253B84"/>
    <w:rsid w:val="0029612E"/>
    <w:rsid w:val="002B24F2"/>
    <w:rsid w:val="002D4C7B"/>
    <w:rsid w:val="002E7ADE"/>
    <w:rsid w:val="002F427C"/>
    <w:rsid w:val="002F70E4"/>
    <w:rsid w:val="0032738D"/>
    <w:rsid w:val="003304FD"/>
    <w:rsid w:val="003412B6"/>
    <w:rsid w:val="0035134F"/>
    <w:rsid w:val="003566A5"/>
    <w:rsid w:val="00365439"/>
    <w:rsid w:val="0036695F"/>
    <w:rsid w:val="003675F3"/>
    <w:rsid w:val="00367FB4"/>
    <w:rsid w:val="00370494"/>
    <w:rsid w:val="003739B6"/>
    <w:rsid w:val="0038251E"/>
    <w:rsid w:val="00382A8E"/>
    <w:rsid w:val="003873D9"/>
    <w:rsid w:val="00391FD5"/>
    <w:rsid w:val="003A00E6"/>
    <w:rsid w:val="00404684"/>
    <w:rsid w:val="00404A9B"/>
    <w:rsid w:val="004569F2"/>
    <w:rsid w:val="004A6BBA"/>
    <w:rsid w:val="004B4A57"/>
    <w:rsid w:val="00502B4E"/>
    <w:rsid w:val="005137A7"/>
    <w:rsid w:val="00525FF3"/>
    <w:rsid w:val="005545B6"/>
    <w:rsid w:val="005904C0"/>
    <w:rsid w:val="0059363D"/>
    <w:rsid w:val="005956A9"/>
    <w:rsid w:val="005A4C61"/>
    <w:rsid w:val="005B3F08"/>
    <w:rsid w:val="005E38AB"/>
    <w:rsid w:val="005F7E33"/>
    <w:rsid w:val="00602B0A"/>
    <w:rsid w:val="006059EE"/>
    <w:rsid w:val="00605BAA"/>
    <w:rsid w:val="00627EB0"/>
    <w:rsid w:val="006701CD"/>
    <w:rsid w:val="00696A6D"/>
    <w:rsid w:val="006C526E"/>
    <w:rsid w:val="006D10C0"/>
    <w:rsid w:val="006D7127"/>
    <w:rsid w:val="006E01D5"/>
    <w:rsid w:val="006E5511"/>
    <w:rsid w:val="006F1686"/>
    <w:rsid w:val="00711AE3"/>
    <w:rsid w:val="00712A66"/>
    <w:rsid w:val="007138D2"/>
    <w:rsid w:val="0073117D"/>
    <w:rsid w:val="007531D1"/>
    <w:rsid w:val="00770CBA"/>
    <w:rsid w:val="00772B16"/>
    <w:rsid w:val="007832D5"/>
    <w:rsid w:val="00783A2F"/>
    <w:rsid w:val="00792B51"/>
    <w:rsid w:val="007A288C"/>
    <w:rsid w:val="007B71FD"/>
    <w:rsid w:val="007D656F"/>
    <w:rsid w:val="007D6AE2"/>
    <w:rsid w:val="007E2783"/>
    <w:rsid w:val="007E5E9D"/>
    <w:rsid w:val="007F2B7C"/>
    <w:rsid w:val="007F577A"/>
    <w:rsid w:val="008356CC"/>
    <w:rsid w:val="00856D2A"/>
    <w:rsid w:val="00857335"/>
    <w:rsid w:val="0087254D"/>
    <w:rsid w:val="0088192C"/>
    <w:rsid w:val="008A7B26"/>
    <w:rsid w:val="008B230C"/>
    <w:rsid w:val="008D086F"/>
    <w:rsid w:val="008E052E"/>
    <w:rsid w:val="008E058A"/>
    <w:rsid w:val="00902467"/>
    <w:rsid w:val="00907875"/>
    <w:rsid w:val="00926796"/>
    <w:rsid w:val="00930D64"/>
    <w:rsid w:val="009432C8"/>
    <w:rsid w:val="009567DB"/>
    <w:rsid w:val="009648F7"/>
    <w:rsid w:val="009674FF"/>
    <w:rsid w:val="0097172E"/>
    <w:rsid w:val="009969B4"/>
    <w:rsid w:val="009D1095"/>
    <w:rsid w:val="009D55CE"/>
    <w:rsid w:val="009E4DFE"/>
    <w:rsid w:val="009E4EF0"/>
    <w:rsid w:val="009F02AB"/>
    <w:rsid w:val="00A03588"/>
    <w:rsid w:val="00A117CC"/>
    <w:rsid w:val="00A17204"/>
    <w:rsid w:val="00A325F5"/>
    <w:rsid w:val="00A362FE"/>
    <w:rsid w:val="00A411A8"/>
    <w:rsid w:val="00A52E74"/>
    <w:rsid w:val="00A574ED"/>
    <w:rsid w:val="00A602D4"/>
    <w:rsid w:val="00A70A7A"/>
    <w:rsid w:val="00A7515E"/>
    <w:rsid w:val="00A81783"/>
    <w:rsid w:val="00A8568E"/>
    <w:rsid w:val="00AA7E5B"/>
    <w:rsid w:val="00AB14F7"/>
    <w:rsid w:val="00AC2895"/>
    <w:rsid w:val="00B072AC"/>
    <w:rsid w:val="00B11FB3"/>
    <w:rsid w:val="00B1313C"/>
    <w:rsid w:val="00B256F4"/>
    <w:rsid w:val="00B32706"/>
    <w:rsid w:val="00B36BEE"/>
    <w:rsid w:val="00B44CCB"/>
    <w:rsid w:val="00B91CA6"/>
    <w:rsid w:val="00BF1721"/>
    <w:rsid w:val="00BF19C9"/>
    <w:rsid w:val="00BF6324"/>
    <w:rsid w:val="00C07E78"/>
    <w:rsid w:val="00C3189C"/>
    <w:rsid w:val="00C41631"/>
    <w:rsid w:val="00C50D36"/>
    <w:rsid w:val="00C520F2"/>
    <w:rsid w:val="00C5546B"/>
    <w:rsid w:val="00C560E6"/>
    <w:rsid w:val="00C71EA6"/>
    <w:rsid w:val="00C8376A"/>
    <w:rsid w:val="00C91644"/>
    <w:rsid w:val="00C9306C"/>
    <w:rsid w:val="00C94955"/>
    <w:rsid w:val="00CA010B"/>
    <w:rsid w:val="00CA1D32"/>
    <w:rsid w:val="00CB5508"/>
    <w:rsid w:val="00CC0124"/>
    <w:rsid w:val="00CD02A0"/>
    <w:rsid w:val="00CD430B"/>
    <w:rsid w:val="00CD627E"/>
    <w:rsid w:val="00CE1F05"/>
    <w:rsid w:val="00D02876"/>
    <w:rsid w:val="00D0799D"/>
    <w:rsid w:val="00D21941"/>
    <w:rsid w:val="00D21BBF"/>
    <w:rsid w:val="00D2345C"/>
    <w:rsid w:val="00D236ED"/>
    <w:rsid w:val="00D81C4C"/>
    <w:rsid w:val="00D8753F"/>
    <w:rsid w:val="00D93C39"/>
    <w:rsid w:val="00DC0CF7"/>
    <w:rsid w:val="00DC2FB3"/>
    <w:rsid w:val="00DD31CC"/>
    <w:rsid w:val="00DE5807"/>
    <w:rsid w:val="00E0117B"/>
    <w:rsid w:val="00E012B4"/>
    <w:rsid w:val="00E02375"/>
    <w:rsid w:val="00E10F77"/>
    <w:rsid w:val="00E12C61"/>
    <w:rsid w:val="00E25C21"/>
    <w:rsid w:val="00E276C0"/>
    <w:rsid w:val="00E407E8"/>
    <w:rsid w:val="00E452BF"/>
    <w:rsid w:val="00E52CC6"/>
    <w:rsid w:val="00E52FBD"/>
    <w:rsid w:val="00E56FCC"/>
    <w:rsid w:val="00E64E72"/>
    <w:rsid w:val="00EA6CD8"/>
    <w:rsid w:val="00EB5C26"/>
    <w:rsid w:val="00EB6813"/>
    <w:rsid w:val="00EF1192"/>
    <w:rsid w:val="00EF525F"/>
    <w:rsid w:val="00F0097F"/>
    <w:rsid w:val="00F22F27"/>
    <w:rsid w:val="00F3032B"/>
    <w:rsid w:val="00F40140"/>
    <w:rsid w:val="00F45875"/>
    <w:rsid w:val="00F530BC"/>
    <w:rsid w:val="00F53AA7"/>
    <w:rsid w:val="00F65B52"/>
    <w:rsid w:val="00F8211D"/>
    <w:rsid w:val="00F9128D"/>
    <w:rsid w:val="00F932D5"/>
    <w:rsid w:val="00F96F97"/>
    <w:rsid w:val="00FA6107"/>
    <w:rsid w:val="00FB5B59"/>
    <w:rsid w:val="00FC556C"/>
    <w:rsid w:val="00F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204"/>
    <w:pPr>
      <w:keepNext/>
      <w:ind w:right="-568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2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17204"/>
    <w:pPr>
      <w:ind w:right="-1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172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17204"/>
    <w:pPr>
      <w:ind w:right="-1"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172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17204"/>
    <w:pPr>
      <w:framePr w:w="5112" w:h="1222" w:hSpace="142" w:wrap="around" w:vAnchor="text" w:hAnchor="page" w:x="1002" w:y="174"/>
      <w:ind w:right="-1"/>
      <w:jc w:val="both"/>
    </w:pPr>
    <w:rPr>
      <w:iCs/>
      <w:sz w:val="24"/>
    </w:rPr>
  </w:style>
  <w:style w:type="character" w:customStyle="1" w:styleId="20">
    <w:name w:val="Основной текст 2 Знак"/>
    <w:basedOn w:val="a0"/>
    <w:link w:val="2"/>
    <w:rsid w:val="00A17204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7">
    <w:name w:val="Table Grid"/>
    <w:basedOn w:val="a1"/>
    <w:uiPriority w:val="59"/>
    <w:rsid w:val="0035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6701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F40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rsid w:val="00F4014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0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1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F5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A133908C0A1154F3E04CF6300C0285427CF923DEE82F4A53CF866F2207F00C09FA0B24AAB4387E3o9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pushkin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A133908C0A1154F3E04CF6300C0285427CF9139EE82F4A53CF866F2207F00C09FA0B24AAB4387E3o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</dc:creator>
  <cp:lastModifiedBy>Селимханова</cp:lastModifiedBy>
  <cp:revision>5</cp:revision>
  <cp:lastPrinted>2019-12-27T11:14:00Z</cp:lastPrinted>
  <dcterms:created xsi:type="dcterms:W3CDTF">2019-12-27T09:35:00Z</dcterms:created>
  <dcterms:modified xsi:type="dcterms:W3CDTF">2019-12-27T11:37:00Z</dcterms:modified>
  <dc:description>exif_MSED_2ea6561bd937f23bcc638ab911ee4d236b4c0442310faf1afb0fb059bed069f4</dc:description>
</cp:coreProperties>
</file>