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DCE" w:rsidRPr="00D75769" w:rsidRDefault="00801A67" w:rsidP="00D94DCE">
      <w:pPr>
        <w:jc w:val="center"/>
        <w:rPr>
          <w:b/>
          <w:spacing w:val="20"/>
          <w:sz w:val="40"/>
        </w:rPr>
      </w:pPr>
      <w:r w:rsidRPr="00801A6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48.1pt;margin-top:2.65pt;width:58.25pt;height:1in;z-index:251657728">
            <v:imagedata r:id="rId8" o:title=""/>
          </v:shape>
          <o:OLEObject Type="Embed" ProgID="PBrush" ShapeID="_x0000_s1028" DrawAspect="Content" ObjectID="_1627375253" r:id="rId9"/>
        </w:pict>
      </w:r>
    </w:p>
    <w:p w:rsidR="00D94DCE" w:rsidRPr="00D75769" w:rsidRDefault="00D94DCE" w:rsidP="00D94DCE">
      <w:pPr>
        <w:jc w:val="center"/>
        <w:rPr>
          <w:b/>
          <w:spacing w:val="20"/>
          <w:sz w:val="40"/>
          <w:lang w:val="en-US"/>
        </w:rPr>
      </w:pPr>
    </w:p>
    <w:p w:rsidR="00D94DCE" w:rsidRPr="00D75769" w:rsidRDefault="00D94DCE" w:rsidP="00D94DCE">
      <w:pPr>
        <w:rPr>
          <w:b/>
          <w:spacing w:val="20"/>
          <w:sz w:val="40"/>
        </w:rPr>
      </w:pPr>
    </w:p>
    <w:p w:rsidR="00D94DCE" w:rsidRPr="00D75769" w:rsidRDefault="00D94DCE" w:rsidP="00D94DCE">
      <w:pPr>
        <w:rPr>
          <w:b/>
          <w:spacing w:val="20"/>
          <w:sz w:val="40"/>
        </w:rPr>
      </w:pPr>
    </w:p>
    <w:p w:rsidR="00D94DCE" w:rsidRPr="00EF6329" w:rsidRDefault="00D94DCE" w:rsidP="00D94DCE">
      <w:pPr>
        <w:jc w:val="center"/>
        <w:rPr>
          <w:rFonts w:ascii="Arial" w:hAnsi="Arial" w:cs="Arial"/>
          <w:spacing w:val="20"/>
          <w:sz w:val="36"/>
          <w:szCs w:val="36"/>
        </w:rPr>
      </w:pPr>
      <w:r w:rsidRPr="00EF6329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D94DCE" w:rsidRPr="00EF6329" w:rsidRDefault="00D94DCE" w:rsidP="00D94DCE">
      <w:pPr>
        <w:pStyle w:val="1"/>
        <w:spacing w:line="240" w:lineRule="auto"/>
        <w:rPr>
          <w:rFonts w:ascii="Arial" w:hAnsi="Arial" w:cs="Arial"/>
          <w:b w:val="0"/>
          <w:spacing w:val="-18"/>
          <w:sz w:val="32"/>
          <w:szCs w:val="32"/>
        </w:rPr>
      </w:pPr>
      <w:r w:rsidRPr="00EF6329">
        <w:rPr>
          <w:rFonts w:ascii="Arial" w:hAnsi="Arial" w:cs="Arial"/>
          <w:b w:val="0"/>
          <w:sz w:val="32"/>
          <w:szCs w:val="32"/>
        </w:rPr>
        <w:t>ПУШКИНСКОГО МУНИЦИПАЛЬНОГО РАЙОНА</w:t>
      </w:r>
    </w:p>
    <w:p w:rsidR="00D94DCE" w:rsidRPr="00EF6329" w:rsidRDefault="00D94DCE" w:rsidP="00D94DCE">
      <w:pPr>
        <w:pStyle w:val="1"/>
        <w:spacing w:line="240" w:lineRule="auto"/>
        <w:rPr>
          <w:rFonts w:ascii="Arial" w:hAnsi="Arial" w:cs="Arial"/>
          <w:b w:val="0"/>
          <w:sz w:val="28"/>
          <w:szCs w:val="28"/>
        </w:rPr>
      </w:pPr>
      <w:r w:rsidRPr="00EF6329">
        <w:rPr>
          <w:rFonts w:ascii="Arial" w:hAnsi="Arial" w:cs="Arial"/>
          <w:b w:val="0"/>
          <w:sz w:val="28"/>
          <w:szCs w:val="28"/>
        </w:rPr>
        <w:t>Московской области</w:t>
      </w:r>
    </w:p>
    <w:p w:rsidR="00D94DCE" w:rsidRPr="00EF6329" w:rsidRDefault="00D94DCE" w:rsidP="00D94DCE">
      <w:pPr>
        <w:rPr>
          <w:rFonts w:ascii="Arial" w:hAnsi="Arial" w:cs="Arial"/>
        </w:rPr>
      </w:pPr>
    </w:p>
    <w:p w:rsidR="00D94DCE" w:rsidRPr="00EF6329" w:rsidRDefault="00D94DCE" w:rsidP="00D94DCE">
      <w:pPr>
        <w:rPr>
          <w:rFonts w:ascii="Arial" w:hAnsi="Arial" w:cs="Arial"/>
        </w:rPr>
      </w:pPr>
    </w:p>
    <w:p w:rsidR="00D94DCE" w:rsidRPr="00EF6329" w:rsidRDefault="00D94DCE" w:rsidP="00D94DCE">
      <w:pPr>
        <w:rPr>
          <w:rFonts w:ascii="Arial" w:hAnsi="Arial" w:cs="Arial"/>
        </w:rPr>
      </w:pPr>
    </w:p>
    <w:p w:rsidR="00D94DCE" w:rsidRPr="00EF6329" w:rsidRDefault="00D94DCE" w:rsidP="00D94DCE">
      <w:pPr>
        <w:rPr>
          <w:rFonts w:ascii="Arial" w:hAnsi="Arial" w:cs="Arial"/>
        </w:rPr>
      </w:pPr>
    </w:p>
    <w:p w:rsidR="00D94DCE" w:rsidRPr="00EF6329" w:rsidRDefault="00D94DCE" w:rsidP="00D94DCE">
      <w:pPr>
        <w:jc w:val="center"/>
        <w:rPr>
          <w:rFonts w:ascii="Arial" w:hAnsi="Arial" w:cs="Arial"/>
        </w:rPr>
      </w:pPr>
      <w:r w:rsidRPr="00EF6329">
        <w:rPr>
          <w:rFonts w:ascii="Arial" w:hAnsi="Arial" w:cs="Arial"/>
          <w:b/>
          <w:spacing w:val="20"/>
          <w:sz w:val="40"/>
        </w:rPr>
        <w:t>ПОСТАНОВЛЕНИЕ</w:t>
      </w:r>
    </w:p>
    <w:p w:rsidR="00D94DCE" w:rsidRPr="00EF6329" w:rsidRDefault="00D94DCE" w:rsidP="00D94DCE">
      <w:pPr>
        <w:jc w:val="center"/>
        <w:rPr>
          <w:rFonts w:ascii="Arial" w:hAnsi="Arial" w:cs="Arial"/>
          <w:sz w:val="16"/>
        </w:rPr>
      </w:pPr>
    </w:p>
    <w:p w:rsidR="00D94DCE" w:rsidRPr="00EF6329" w:rsidRDefault="00D94DCE" w:rsidP="00D94DCE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2155"/>
        <w:gridCol w:w="397"/>
        <w:gridCol w:w="1418"/>
      </w:tblGrid>
      <w:tr w:rsidR="00385A7F" w:rsidRPr="00EF6329" w:rsidTr="00EE4E4B">
        <w:trPr>
          <w:jc w:val="center"/>
        </w:trPr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85A7F" w:rsidRPr="00EF6329" w:rsidRDefault="00385A7F" w:rsidP="00385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08.08.2019</w:t>
            </w:r>
          </w:p>
        </w:tc>
        <w:tc>
          <w:tcPr>
            <w:tcW w:w="397" w:type="dxa"/>
            <w:shd w:val="clear" w:color="auto" w:fill="auto"/>
          </w:tcPr>
          <w:p w:rsidR="00385A7F" w:rsidRPr="00EF6329" w:rsidRDefault="00385A7F" w:rsidP="000B68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6329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85A7F" w:rsidRPr="00EF6329" w:rsidRDefault="00385A7F" w:rsidP="00AF77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945</w:t>
            </w:r>
          </w:p>
        </w:tc>
      </w:tr>
    </w:tbl>
    <w:p w:rsidR="0031145B" w:rsidRDefault="0031145B" w:rsidP="00D94DCE">
      <w:pPr>
        <w:pStyle w:val="a5"/>
        <w:jc w:val="left"/>
        <w:rPr>
          <w:rFonts w:ascii="Arial" w:hAnsi="Arial" w:cs="Arial"/>
          <w:szCs w:val="24"/>
          <w:lang w:val="ru-RU"/>
        </w:rPr>
      </w:pPr>
    </w:p>
    <w:p w:rsidR="00487C2E" w:rsidRDefault="00801A67" w:rsidP="00D94DCE">
      <w:pPr>
        <w:pStyle w:val="a5"/>
        <w:jc w:val="left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noProof/>
          <w:snapToGrid/>
          <w:szCs w:val="24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63.3pt;margin-top:9.4pt;width:378.75pt;height:58.1pt;z-index:251658752" stroked="f">
            <v:textbox>
              <w:txbxContent>
                <w:p w:rsidR="005405EA" w:rsidRPr="008317F0" w:rsidRDefault="005405EA" w:rsidP="005405EA">
                  <w:pPr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b/>
                      <w:sz w:val="28"/>
                      <w:szCs w:val="28"/>
                    </w:rPr>
                  </w:pPr>
                  <w:r w:rsidRPr="008317F0">
                    <w:rPr>
                      <w:b/>
                      <w:sz w:val="28"/>
                      <w:szCs w:val="28"/>
                    </w:rPr>
                    <w:t>О</w:t>
                  </w:r>
                  <w:r w:rsidR="00AC3009" w:rsidRPr="008317F0">
                    <w:rPr>
                      <w:b/>
                      <w:sz w:val="28"/>
                      <w:szCs w:val="28"/>
                    </w:rPr>
                    <w:t>б образовании комиссии по содействию в подготовке и проведении</w:t>
                  </w:r>
                  <w:r w:rsidRPr="008317F0">
                    <w:rPr>
                      <w:b/>
                      <w:sz w:val="28"/>
                      <w:szCs w:val="28"/>
                    </w:rPr>
                    <w:t xml:space="preserve"> Всероссийской переписи населения 2020 года на территории Пушкинского городского округа</w:t>
                  </w:r>
                </w:p>
              </w:txbxContent>
            </v:textbox>
          </v:shape>
        </w:pict>
      </w:r>
    </w:p>
    <w:p w:rsidR="005405EA" w:rsidRPr="00EF6329" w:rsidRDefault="005405EA" w:rsidP="00403088">
      <w:pPr>
        <w:pStyle w:val="a5"/>
        <w:rPr>
          <w:rFonts w:ascii="Arial" w:hAnsi="Arial" w:cs="Arial"/>
          <w:szCs w:val="24"/>
          <w:lang w:val="ru-RU"/>
        </w:rPr>
      </w:pPr>
    </w:p>
    <w:p w:rsidR="005405EA" w:rsidRDefault="005405EA" w:rsidP="00487C2E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405EA" w:rsidRDefault="005405EA" w:rsidP="00487C2E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405EA" w:rsidRDefault="005405EA" w:rsidP="00487C2E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487C2E" w:rsidRDefault="00487C2E" w:rsidP="00487C2E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C3009" w:rsidRPr="00B54ED4" w:rsidRDefault="00AC3009" w:rsidP="00487C2E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487C2E" w:rsidRPr="008A3A2A" w:rsidRDefault="00487C2E" w:rsidP="008A3A2A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sz w:val="28"/>
          <w:szCs w:val="28"/>
        </w:rPr>
      </w:pPr>
      <w:r w:rsidRPr="00B54ED4">
        <w:rPr>
          <w:sz w:val="24"/>
          <w:szCs w:val="24"/>
        </w:rPr>
        <w:tab/>
      </w:r>
      <w:r w:rsidRPr="008A3A2A">
        <w:rPr>
          <w:sz w:val="28"/>
          <w:szCs w:val="28"/>
        </w:rPr>
        <w:t>В соответствии с Федеральны</w:t>
      </w:r>
      <w:r w:rsidR="005405EA" w:rsidRPr="008A3A2A">
        <w:rPr>
          <w:sz w:val="28"/>
          <w:szCs w:val="28"/>
        </w:rPr>
        <w:t xml:space="preserve">м законом от 25.01.2002 № 8-ФЗ </w:t>
      </w:r>
      <w:r w:rsidR="008A3A2A">
        <w:rPr>
          <w:sz w:val="28"/>
          <w:szCs w:val="28"/>
        </w:rPr>
        <w:t xml:space="preserve">                       </w:t>
      </w:r>
      <w:r w:rsidRPr="008A3A2A">
        <w:rPr>
          <w:sz w:val="28"/>
          <w:szCs w:val="28"/>
        </w:rPr>
        <w:t xml:space="preserve">«О Всероссийской переписи населения», </w:t>
      </w:r>
      <w:proofErr w:type="gramStart"/>
      <w:r w:rsidRPr="008A3A2A">
        <w:rPr>
          <w:sz w:val="28"/>
          <w:szCs w:val="28"/>
        </w:rPr>
        <w:t>во</w:t>
      </w:r>
      <w:proofErr w:type="gramEnd"/>
      <w:r w:rsidRPr="008A3A2A">
        <w:rPr>
          <w:sz w:val="28"/>
          <w:szCs w:val="28"/>
        </w:rPr>
        <w:t xml:space="preserve"> исполнени</w:t>
      </w:r>
      <w:r w:rsidR="00AC3009">
        <w:rPr>
          <w:sz w:val="28"/>
          <w:szCs w:val="28"/>
        </w:rPr>
        <w:t>и</w:t>
      </w:r>
      <w:r w:rsidRPr="008A3A2A">
        <w:rPr>
          <w:sz w:val="28"/>
          <w:szCs w:val="28"/>
        </w:rPr>
        <w:t xml:space="preserve"> постановления Правительст</w:t>
      </w:r>
      <w:r w:rsidR="00C206B7">
        <w:rPr>
          <w:sz w:val="28"/>
          <w:szCs w:val="28"/>
        </w:rPr>
        <w:t xml:space="preserve">ва Московской области от 15.07.2019 № 417/19 </w:t>
      </w:r>
      <w:r w:rsidRPr="008A3A2A">
        <w:rPr>
          <w:sz w:val="28"/>
          <w:szCs w:val="28"/>
        </w:rPr>
        <w:t xml:space="preserve">«О подготовке </w:t>
      </w:r>
      <w:r w:rsidR="008A3A2A">
        <w:rPr>
          <w:sz w:val="28"/>
          <w:szCs w:val="28"/>
        </w:rPr>
        <w:t xml:space="preserve">                       </w:t>
      </w:r>
      <w:r w:rsidRPr="008A3A2A">
        <w:rPr>
          <w:sz w:val="28"/>
          <w:szCs w:val="28"/>
        </w:rPr>
        <w:t>и проведении Всероссийской переписи населения 2020 года на территории Московской области» и в целях осуществления координации и обеспечения согласованных действий с территориальными органами федеральных органов исполнительной власти по Московской области, исполнительных органов государственной власти Московской области и органов местного самоуправления</w:t>
      </w:r>
      <w:r w:rsidR="003571FF">
        <w:rPr>
          <w:sz w:val="28"/>
          <w:szCs w:val="28"/>
        </w:rPr>
        <w:t xml:space="preserve"> Пушкинского городского округа </w:t>
      </w:r>
      <w:r w:rsidRPr="008A3A2A">
        <w:rPr>
          <w:sz w:val="28"/>
          <w:szCs w:val="28"/>
        </w:rPr>
        <w:t xml:space="preserve">в ходе выполнения мероприятий по подготовке </w:t>
      </w:r>
      <w:r w:rsidR="003571FF">
        <w:rPr>
          <w:sz w:val="28"/>
          <w:szCs w:val="28"/>
        </w:rPr>
        <w:t xml:space="preserve">                </w:t>
      </w:r>
      <w:r w:rsidRPr="008A3A2A">
        <w:rPr>
          <w:sz w:val="28"/>
          <w:szCs w:val="28"/>
        </w:rPr>
        <w:t>и проведению Всероссийской переписи населения 2020 года на территори</w:t>
      </w:r>
      <w:r w:rsidR="008A3A2A" w:rsidRPr="008A3A2A">
        <w:rPr>
          <w:sz w:val="28"/>
          <w:szCs w:val="28"/>
        </w:rPr>
        <w:t>и Пушкинского городского округа,</w:t>
      </w:r>
    </w:p>
    <w:p w:rsidR="008A3A2A" w:rsidRDefault="008A3A2A" w:rsidP="008A3A2A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sz w:val="24"/>
          <w:szCs w:val="24"/>
        </w:rPr>
      </w:pPr>
    </w:p>
    <w:p w:rsidR="008A3A2A" w:rsidRPr="008A3A2A" w:rsidRDefault="008A3A2A" w:rsidP="00AC3009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8A3A2A">
        <w:rPr>
          <w:b/>
          <w:sz w:val="28"/>
          <w:szCs w:val="28"/>
        </w:rPr>
        <w:t>ПОСТАНОВЛЯЮ:</w:t>
      </w:r>
    </w:p>
    <w:p w:rsidR="005405EA" w:rsidRPr="00B54ED4" w:rsidRDefault="005405EA" w:rsidP="008A3A2A">
      <w:pPr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sz w:val="24"/>
          <w:szCs w:val="24"/>
        </w:rPr>
      </w:pPr>
    </w:p>
    <w:p w:rsidR="00487C2E" w:rsidRPr="008A3A2A" w:rsidRDefault="00AC3009" w:rsidP="008A3A2A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8A3A2A">
        <w:rPr>
          <w:sz w:val="28"/>
          <w:szCs w:val="28"/>
        </w:rPr>
        <w:t xml:space="preserve">. </w:t>
      </w:r>
      <w:r w:rsidR="00487C2E" w:rsidRPr="008A3A2A">
        <w:rPr>
          <w:sz w:val="28"/>
          <w:szCs w:val="28"/>
        </w:rPr>
        <w:t>Образовать Комиссию по содействию в подготовке и проведении Всероссийской переписи населения 2020 года на территори</w:t>
      </w:r>
      <w:r w:rsidR="008A3A2A">
        <w:rPr>
          <w:sz w:val="28"/>
          <w:szCs w:val="28"/>
        </w:rPr>
        <w:t>и Пушкинского городского округа</w:t>
      </w:r>
      <w:r>
        <w:rPr>
          <w:sz w:val="28"/>
          <w:szCs w:val="28"/>
        </w:rPr>
        <w:t xml:space="preserve"> и утвердить её состав (приложение №1)</w:t>
      </w:r>
      <w:r w:rsidR="00487C2E" w:rsidRPr="008A3A2A">
        <w:rPr>
          <w:sz w:val="28"/>
          <w:szCs w:val="28"/>
        </w:rPr>
        <w:t>.</w:t>
      </w:r>
    </w:p>
    <w:p w:rsidR="00487C2E" w:rsidRPr="008A3A2A" w:rsidRDefault="00AC3009" w:rsidP="00AC3009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8A3A2A">
        <w:rPr>
          <w:sz w:val="28"/>
          <w:szCs w:val="28"/>
        </w:rPr>
        <w:t xml:space="preserve">. </w:t>
      </w:r>
      <w:r w:rsidR="00487C2E" w:rsidRPr="008A3A2A">
        <w:rPr>
          <w:sz w:val="28"/>
          <w:szCs w:val="28"/>
        </w:rPr>
        <w:t>Утвердить Положение о Комиссии по содействию в подготовке и проведении Всероссийской переписи населения 2020 года на территории Пушкинского городского округа</w:t>
      </w:r>
      <w:r>
        <w:rPr>
          <w:sz w:val="28"/>
          <w:szCs w:val="28"/>
        </w:rPr>
        <w:t xml:space="preserve"> (приложение №2).</w:t>
      </w:r>
    </w:p>
    <w:p w:rsidR="00487C2E" w:rsidRPr="008A3A2A" w:rsidRDefault="00AC3009" w:rsidP="008A3A2A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outlineLvl w:val="0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3</w:t>
      </w:r>
      <w:r w:rsidR="00487C2E" w:rsidRPr="008A3A2A">
        <w:rPr>
          <w:rFonts w:eastAsia="Calibri"/>
          <w:bCs/>
          <w:sz w:val="28"/>
          <w:szCs w:val="28"/>
        </w:rPr>
        <w:t>.</w:t>
      </w:r>
      <w:r w:rsidR="008A3A2A">
        <w:rPr>
          <w:rFonts w:eastAsia="Calibri"/>
          <w:bCs/>
          <w:sz w:val="28"/>
          <w:szCs w:val="28"/>
        </w:rPr>
        <w:t xml:space="preserve"> </w:t>
      </w:r>
      <w:r w:rsidR="00487C2E" w:rsidRPr="008A3A2A">
        <w:rPr>
          <w:rFonts w:eastAsia="Calibri"/>
          <w:bCs/>
          <w:sz w:val="28"/>
          <w:szCs w:val="28"/>
        </w:rPr>
        <w:t>Комиссии</w:t>
      </w:r>
      <w:r w:rsidR="00487C2E" w:rsidRPr="008A3A2A">
        <w:rPr>
          <w:sz w:val="28"/>
          <w:szCs w:val="28"/>
        </w:rPr>
        <w:t xml:space="preserve"> по содейс</w:t>
      </w:r>
      <w:r w:rsidR="008A3A2A">
        <w:rPr>
          <w:sz w:val="28"/>
          <w:szCs w:val="28"/>
        </w:rPr>
        <w:t xml:space="preserve">твию в подготовке и проведению </w:t>
      </w:r>
      <w:r w:rsidR="00487C2E" w:rsidRPr="008A3A2A">
        <w:rPr>
          <w:sz w:val="28"/>
          <w:szCs w:val="28"/>
        </w:rPr>
        <w:t>Вс</w:t>
      </w:r>
      <w:r w:rsidR="00403088">
        <w:rPr>
          <w:sz w:val="28"/>
          <w:szCs w:val="28"/>
        </w:rPr>
        <w:t xml:space="preserve">ероссийской переписи населения </w:t>
      </w:r>
      <w:r w:rsidR="00487C2E" w:rsidRPr="008A3A2A">
        <w:rPr>
          <w:sz w:val="28"/>
          <w:szCs w:val="28"/>
        </w:rPr>
        <w:t>2020 года на территории Пушкинского городского округа:</w:t>
      </w:r>
    </w:p>
    <w:p w:rsidR="00487C2E" w:rsidRPr="008A3A2A" w:rsidRDefault="00AC3009" w:rsidP="008A3A2A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8A3A2A">
        <w:rPr>
          <w:sz w:val="28"/>
          <w:szCs w:val="28"/>
        </w:rPr>
        <w:t xml:space="preserve">.1. </w:t>
      </w:r>
      <w:r w:rsidR="00487C2E" w:rsidRPr="008A3A2A">
        <w:rPr>
          <w:sz w:val="28"/>
          <w:szCs w:val="28"/>
        </w:rPr>
        <w:t>Разработать и утвердить план мероприятий по подготовке и проведению Всероссийской переписи населения 2020 года на территории Пушкинского городского округа Московской области.</w:t>
      </w:r>
    </w:p>
    <w:p w:rsidR="00487C2E" w:rsidRPr="008A3A2A" w:rsidRDefault="00AC3009" w:rsidP="008A3A2A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487C2E" w:rsidRPr="008A3A2A">
        <w:rPr>
          <w:sz w:val="28"/>
          <w:szCs w:val="28"/>
        </w:rPr>
        <w:t>.2. Обеспечить предоставление Территориальному органу Федеральной службы государственной статистики по Московской области в городе Пушкино необходимых сведений и материалов для подготовки и проведения Всероссийской переписи населения 2020 года:</w:t>
      </w:r>
    </w:p>
    <w:p w:rsidR="00487C2E" w:rsidRPr="008A3A2A" w:rsidRDefault="00AC3009" w:rsidP="008A3A2A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8A3A2A">
        <w:rPr>
          <w:sz w:val="28"/>
          <w:szCs w:val="28"/>
        </w:rPr>
        <w:t xml:space="preserve">.2.1. </w:t>
      </w:r>
      <w:r w:rsidR="00487C2E" w:rsidRPr="008A3A2A">
        <w:rPr>
          <w:sz w:val="28"/>
          <w:szCs w:val="28"/>
        </w:rPr>
        <w:t>Результаты проверок наличия и состояния указателей с наименованиями улиц, номерами домов, квартир и иных информационных вывесок.</w:t>
      </w:r>
      <w:bookmarkStart w:id="0" w:name="_GoBack"/>
      <w:bookmarkEnd w:id="0"/>
    </w:p>
    <w:p w:rsidR="00487C2E" w:rsidRPr="008A3A2A" w:rsidRDefault="00AC3009" w:rsidP="008A3A2A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3A2A">
        <w:rPr>
          <w:sz w:val="28"/>
          <w:szCs w:val="28"/>
        </w:rPr>
        <w:t xml:space="preserve">.2.2. </w:t>
      </w:r>
      <w:proofErr w:type="gramStart"/>
      <w:r w:rsidR="00487C2E" w:rsidRPr="008A3A2A">
        <w:rPr>
          <w:sz w:val="28"/>
          <w:szCs w:val="28"/>
        </w:rPr>
        <w:t xml:space="preserve">Результаты анализа соответствия информации на указателях                                 сведениям, содержащимся в муниципальных правовых актах о присвоении адресов объектам адресации, изменении, аннулировании адресов, присвоении наименований элементам улично-дорожной сети (за исключением автомобильных дорог федерального значения, автомобильных дорог регионального </w:t>
      </w:r>
      <w:r w:rsidR="008A3A2A">
        <w:rPr>
          <w:sz w:val="28"/>
          <w:szCs w:val="28"/>
        </w:rPr>
        <w:t xml:space="preserve">                                             </w:t>
      </w:r>
      <w:r w:rsidR="00487C2E" w:rsidRPr="008A3A2A">
        <w:rPr>
          <w:sz w:val="28"/>
          <w:szCs w:val="28"/>
        </w:rPr>
        <w:t xml:space="preserve">или межмуниципального значения), наименований элементам планировочной структуры в границах Пушкинского городского округа, изменении, аннулировании таких наименований, а также сведениям об адресах, размещенным </w:t>
      </w:r>
      <w:r w:rsidR="008A3A2A">
        <w:rPr>
          <w:sz w:val="28"/>
          <w:szCs w:val="28"/>
        </w:rPr>
        <w:t xml:space="preserve">                                      </w:t>
      </w:r>
      <w:r w:rsidR="00487C2E" w:rsidRPr="008A3A2A">
        <w:rPr>
          <w:sz w:val="28"/>
          <w:szCs w:val="28"/>
        </w:rPr>
        <w:t>в государственном адресном реестре.</w:t>
      </w:r>
      <w:proofErr w:type="gramEnd"/>
    </w:p>
    <w:p w:rsidR="00487C2E" w:rsidRPr="008A3A2A" w:rsidRDefault="00AC3009" w:rsidP="008A3A2A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3A2A">
        <w:rPr>
          <w:sz w:val="28"/>
          <w:szCs w:val="28"/>
        </w:rPr>
        <w:t xml:space="preserve">.3. </w:t>
      </w:r>
      <w:r w:rsidR="00487C2E" w:rsidRPr="008A3A2A">
        <w:rPr>
          <w:sz w:val="28"/>
          <w:szCs w:val="28"/>
        </w:rPr>
        <w:t xml:space="preserve">Осуществить подбор помещений, оборудованных мебелью, инвентарем </w:t>
      </w:r>
      <w:r w:rsidR="008A3A2A">
        <w:rPr>
          <w:sz w:val="28"/>
          <w:szCs w:val="28"/>
        </w:rPr>
        <w:t xml:space="preserve">               </w:t>
      </w:r>
      <w:r w:rsidR="00487C2E" w:rsidRPr="008A3A2A">
        <w:rPr>
          <w:sz w:val="28"/>
          <w:szCs w:val="28"/>
        </w:rPr>
        <w:t xml:space="preserve">и телефонной связью, автоматической пожарной сигнализацией, первичными средствами тушения пожаров, для работы лиц, осуществляющих сбор сведений </w:t>
      </w:r>
      <w:r w:rsidR="008A3A2A">
        <w:rPr>
          <w:sz w:val="28"/>
          <w:szCs w:val="28"/>
        </w:rPr>
        <w:t xml:space="preserve">                        </w:t>
      </w:r>
      <w:r w:rsidR="00487C2E" w:rsidRPr="008A3A2A">
        <w:rPr>
          <w:sz w:val="28"/>
          <w:szCs w:val="28"/>
        </w:rPr>
        <w:t>о населении.</w:t>
      </w:r>
    </w:p>
    <w:p w:rsidR="00487C2E" w:rsidRPr="008A3A2A" w:rsidRDefault="00AC3009" w:rsidP="008A3A2A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A3A2A">
        <w:rPr>
          <w:sz w:val="28"/>
          <w:szCs w:val="28"/>
        </w:rPr>
        <w:t xml:space="preserve">. Заместителю </w:t>
      </w:r>
      <w:r w:rsidR="00487C2E" w:rsidRPr="008A3A2A">
        <w:rPr>
          <w:sz w:val="28"/>
          <w:szCs w:val="28"/>
        </w:rPr>
        <w:t xml:space="preserve">Главы администрации Пушкинского </w:t>
      </w:r>
      <w:r w:rsidR="003571FF">
        <w:rPr>
          <w:sz w:val="28"/>
          <w:szCs w:val="28"/>
        </w:rPr>
        <w:t>муниципального района</w:t>
      </w:r>
      <w:r w:rsidR="00487C2E" w:rsidRPr="008A3A2A">
        <w:rPr>
          <w:sz w:val="28"/>
          <w:szCs w:val="28"/>
        </w:rPr>
        <w:t xml:space="preserve">  (</w:t>
      </w:r>
      <w:proofErr w:type="spellStart"/>
      <w:r w:rsidR="00487C2E" w:rsidRPr="008A3A2A">
        <w:rPr>
          <w:sz w:val="28"/>
          <w:szCs w:val="28"/>
        </w:rPr>
        <w:t>Шеменева</w:t>
      </w:r>
      <w:proofErr w:type="spellEnd"/>
      <w:r w:rsidR="00487C2E" w:rsidRPr="008A3A2A">
        <w:rPr>
          <w:sz w:val="28"/>
          <w:szCs w:val="28"/>
        </w:rPr>
        <w:t xml:space="preserve"> О.В.) оказывать содействие в организации работы по привлечению учащихся образовательных учреждений, достигших возраста 18 лет, студентов образовательных учреждений высшего и среднего профессионального образования для сбора сведений о населении Пушкинского городского округа.</w:t>
      </w:r>
    </w:p>
    <w:p w:rsidR="00487C2E" w:rsidRPr="008A3A2A" w:rsidRDefault="00487C2E" w:rsidP="008A3A2A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8A3A2A">
        <w:rPr>
          <w:sz w:val="28"/>
          <w:szCs w:val="28"/>
        </w:rPr>
        <w:tab/>
      </w:r>
      <w:r w:rsidR="00AC3009">
        <w:rPr>
          <w:sz w:val="28"/>
          <w:szCs w:val="28"/>
        </w:rPr>
        <w:t>5</w:t>
      </w:r>
      <w:r w:rsidRPr="008A3A2A">
        <w:rPr>
          <w:sz w:val="28"/>
          <w:szCs w:val="28"/>
        </w:rPr>
        <w:t>.</w:t>
      </w:r>
      <w:r w:rsidR="008A3A2A">
        <w:rPr>
          <w:sz w:val="28"/>
          <w:szCs w:val="28"/>
        </w:rPr>
        <w:t xml:space="preserve"> </w:t>
      </w:r>
      <w:r w:rsidRPr="008A3A2A">
        <w:rPr>
          <w:sz w:val="28"/>
          <w:szCs w:val="28"/>
        </w:rPr>
        <w:t xml:space="preserve">Рекомендовать ГКУ МО «Центр занятости населения Пушкинского муниципального района и городского округа Ивантеевка» обеспечить привлечение </w:t>
      </w:r>
      <w:r w:rsidR="008A3A2A">
        <w:rPr>
          <w:sz w:val="28"/>
          <w:szCs w:val="28"/>
        </w:rPr>
        <w:t xml:space="preserve">      </w:t>
      </w:r>
      <w:r w:rsidR="00403088">
        <w:rPr>
          <w:sz w:val="28"/>
          <w:szCs w:val="28"/>
        </w:rPr>
        <w:t xml:space="preserve"> </w:t>
      </w:r>
      <w:r w:rsidRPr="008A3A2A">
        <w:rPr>
          <w:sz w:val="28"/>
          <w:szCs w:val="28"/>
        </w:rPr>
        <w:t>к работе по проведению на территории Пушкинского городского округа Всероссийской переписи населения в качестве переписчиков безработных граждан, состоящих на учете в центре занятости.</w:t>
      </w:r>
    </w:p>
    <w:p w:rsidR="00487C2E" w:rsidRPr="008A3A2A" w:rsidRDefault="00487C2E" w:rsidP="008A3A2A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8A3A2A">
        <w:rPr>
          <w:sz w:val="28"/>
          <w:szCs w:val="28"/>
        </w:rPr>
        <w:tab/>
      </w:r>
      <w:r w:rsidR="00AC3009">
        <w:rPr>
          <w:sz w:val="28"/>
          <w:szCs w:val="28"/>
        </w:rPr>
        <w:t>6</w:t>
      </w:r>
      <w:r w:rsidRPr="008A3A2A">
        <w:rPr>
          <w:sz w:val="28"/>
          <w:szCs w:val="28"/>
        </w:rPr>
        <w:t>.</w:t>
      </w:r>
      <w:r w:rsidR="008A3A2A">
        <w:rPr>
          <w:sz w:val="28"/>
          <w:szCs w:val="28"/>
        </w:rPr>
        <w:t xml:space="preserve"> </w:t>
      </w:r>
      <w:r w:rsidRPr="008A3A2A">
        <w:rPr>
          <w:sz w:val="28"/>
          <w:szCs w:val="28"/>
        </w:rPr>
        <w:t xml:space="preserve">Заместителю Главы администрации Пушкинского муниципального района (Ушакова Н.Б.) обеспечить освещение </w:t>
      </w:r>
      <w:r w:rsidR="00200338" w:rsidRPr="008A3A2A">
        <w:rPr>
          <w:sz w:val="28"/>
          <w:szCs w:val="28"/>
        </w:rPr>
        <w:t>в средствах массовой информации</w:t>
      </w:r>
      <w:r w:rsidR="00200338">
        <w:rPr>
          <w:sz w:val="28"/>
          <w:szCs w:val="28"/>
        </w:rPr>
        <w:t xml:space="preserve"> </w:t>
      </w:r>
      <w:r w:rsidRPr="008A3A2A">
        <w:rPr>
          <w:sz w:val="28"/>
          <w:szCs w:val="28"/>
        </w:rPr>
        <w:t>целей, задач, значимости, порядка и сроков проведения Всероссийской переписи населения 2020 года</w:t>
      </w:r>
      <w:r w:rsidR="00200338">
        <w:rPr>
          <w:sz w:val="28"/>
          <w:szCs w:val="28"/>
        </w:rPr>
        <w:t>.</w:t>
      </w:r>
    </w:p>
    <w:p w:rsidR="00487C2E" w:rsidRPr="008A3A2A" w:rsidRDefault="00AC3009" w:rsidP="008A3A2A">
      <w:pPr>
        <w:pStyle w:val="ae"/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487C2E" w:rsidRPr="008A3A2A">
        <w:rPr>
          <w:rFonts w:ascii="Times New Roman" w:hAnsi="Times New Roman"/>
          <w:sz w:val="28"/>
          <w:szCs w:val="28"/>
        </w:rPr>
        <w:t xml:space="preserve">. Управлению делами администрации Пушкинского муниципального района (Алексеева В.А.) организовать публикацию настоящего постановления в средствах массовой информации, </w:t>
      </w:r>
      <w:r w:rsidR="00200338">
        <w:rPr>
          <w:rFonts w:ascii="Times New Roman" w:hAnsi="Times New Roman"/>
          <w:sz w:val="28"/>
          <w:szCs w:val="28"/>
        </w:rPr>
        <w:t xml:space="preserve">МКУ </w:t>
      </w:r>
      <w:r w:rsidR="00487C2E" w:rsidRPr="008A3A2A">
        <w:rPr>
          <w:rFonts w:ascii="Times New Roman" w:hAnsi="Times New Roman"/>
          <w:sz w:val="28"/>
          <w:szCs w:val="28"/>
        </w:rPr>
        <w:t>Пуш</w:t>
      </w:r>
      <w:r w:rsidR="008A3A2A">
        <w:rPr>
          <w:rFonts w:ascii="Times New Roman" w:hAnsi="Times New Roman"/>
          <w:sz w:val="28"/>
          <w:szCs w:val="28"/>
        </w:rPr>
        <w:t xml:space="preserve">кинского муниципального района </w:t>
      </w:r>
      <w:r w:rsidR="00487C2E" w:rsidRPr="008A3A2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Серви</w:t>
      </w:r>
      <w:r w:rsidR="00FD56E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-</w:t>
      </w:r>
      <w:r w:rsidR="00487C2E" w:rsidRPr="008A3A2A">
        <w:rPr>
          <w:rFonts w:ascii="Times New Roman" w:hAnsi="Times New Roman"/>
          <w:sz w:val="28"/>
          <w:szCs w:val="28"/>
        </w:rPr>
        <w:t>Центр</w:t>
      </w:r>
      <w:r>
        <w:rPr>
          <w:rFonts w:ascii="Times New Roman" w:hAnsi="Times New Roman"/>
          <w:sz w:val="28"/>
          <w:szCs w:val="28"/>
        </w:rPr>
        <w:t>»</w:t>
      </w:r>
      <w:r w:rsidR="00487C2E" w:rsidRPr="008A3A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87C2E" w:rsidRPr="008A3A2A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487C2E" w:rsidRPr="008A3A2A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Пушкинского муниципального района. </w:t>
      </w:r>
    </w:p>
    <w:p w:rsidR="00487C2E" w:rsidRDefault="00A0111F" w:rsidP="008A3A2A">
      <w:pPr>
        <w:spacing w:after="1"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A3A2A">
        <w:rPr>
          <w:sz w:val="28"/>
          <w:szCs w:val="28"/>
        </w:rPr>
        <w:t xml:space="preserve">. </w:t>
      </w:r>
      <w:proofErr w:type="gramStart"/>
      <w:r w:rsidR="00487C2E" w:rsidRPr="008A3A2A">
        <w:rPr>
          <w:sz w:val="28"/>
          <w:szCs w:val="28"/>
        </w:rPr>
        <w:t>Контроль за</w:t>
      </w:r>
      <w:proofErr w:type="gramEnd"/>
      <w:r w:rsidR="00487C2E" w:rsidRPr="008A3A2A">
        <w:rPr>
          <w:sz w:val="28"/>
          <w:szCs w:val="28"/>
        </w:rPr>
        <w:t xml:space="preserve"> </w:t>
      </w:r>
      <w:r w:rsidR="008A3A2A">
        <w:rPr>
          <w:sz w:val="28"/>
          <w:szCs w:val="28"/>
        </w:rPr>
        <w:t>ис</w:t>
      </w:r>
      <w:r w:rsidR="00487C2E" w:rsidRPr="008A3A2A">
        <w:rPr>
          <w:sz w:val="28"/>
          <w:szCs w:val="28"/>
        </w:rPr>
        <w:t xml:space="preserve">полнением настоящего постановления </w:t>
      </w:r>
      <w:r w:rsidR="00AC3009">
        <w:rPr>
          <w:sz w:val="28"/>
          <w:szCs w:val="28"/>
        </w:rPr>
        <w:t>оставляю за собой.</w:t>
      </w:r>
    </w:p>
    <w:p w:rsidR="008A3A2A" w:rsidRPr="008A3A2A" w:rsidRDefault="008A3A2A" w:rsidP="008A3A2A">
      <w:pPr>
        <w:spacing w:after="1" w:line="276" w:lineRule="auto"/>
        <w:ind w:firstLine="708"/>
        <w:contextualSpacing/>
        <w:jc w:val="both"/>
        <w:rPr>
          <w:sz w:val="28"/>
          <w:szCs w:val="28"/>
        </w:rPr>
      </w:pPr>
    </w:p>
    <w:p w:rsidR="00487C2E" w:rsidRPr="008A3A2A" w:rsidRDefault="00487C2E" w:rsidP="008A3A2A">
      <w:pPr>
        <w:pStyle w:val="a8"/>
        <w:autoSpaceDE w:val="0"/>
        <w:autoSpaceDN w:val="0"/>
        <w:spacing w:line="276" w:lineRule="auto"/>
        <w:ind w:left="709"/>
        <w:contextualSpacing/>
        <w:rPr>
          <w:b/>
          <w:i/>
          <w:sz w:val="28"/>
          <w:szCs w:val="28"/>
        </w:rPr>
      </w:pPr>
    </w:p>
    <w:p w:rsidR="00487C2E" w:rsidRPr="008317F0" w:rsidRDefault="00487C2E" w:rsidP="008A3A2A">
      <w:pPr>
        <w:pStyle w:val="a8"/>
        <w:autoSpaceDE w:val="0"/>
        <w:autoSpaceDN w:val="0"/>
        <w:spacing w:line="276" w:lineRule="auto"/>
        <w:contextualSpacing/>
        <w:rPr>
          <w:b/>
          <w:sz w:val="28"/>
          <w:szCs w:val="28"/>
        </w:rPr>
      </w:pPr>
      <w:r w:rsidRPr="008317F0">
        <w:rPr>
          <w:b/>
          <w:sz w:val="28"/>
          <w:szCs w:val="28"/>
        </w:rPr>
        <w:t xml:space="preserve">Временно </w:t>
      </w:r>
      <w:proofErr w:type="gramStart"/>
      <w:r w:rsidRPr="008317F0">
        <w:rPr>
          <w:b/>
          <w:sz w:val="28"/>
          <w:szCs w:val="28"/>
        </w:rPr>
        <w:t>исполняющий</w:t>
      </w:r>
      <w:proofErr w:type="gramEnd"/>
      <w:r w:rsidRPr="008317F0">
        <w:rPr>
          <w:b/>
          <w:sz w:val="28"/>
          <w:szCs w:val="28"/>
        </w:rPr>
        <w:t xml:space="preserve"> полномочия </w:t>
      </w:r>
    </w:p>
    <w:p w:rsidR="00487C2E" w:rsidRDefault="00487C2E" w:rsidP="008A3A2A">
      <w:pPr>
        <w:pStyle w:val="a8"/>
        <w:autoSpaceDE w:val="0"/>
        <w:autoSpaceDN w:val="0"/>
        <w:spacing w:line="276" w:lineRule="auto"/>
        <w:contextualSpacing/>
        <w:rPr>
          <w:b/>
          <w:sz w:val="28"/>
          <w:szCs w:val="28"/>
        </w:rPr>
      </w:pPr>
      <w:r w:rsidRPr="008317F0">
        <w:rPr>
          <w:b/>
          <w:sz w:val="28"/>
          <w:szCs w:val="28"/>
        </w:rPr>
        <w:t xml:space="preserve">Главы </w:t>
      </w:r>
      <w:r w:rsidR="008A3A2A" w:rsidRPr="008317F0">
        <w:rPr>
          <w:b/>
          <w:sz w:val="28"/>
          <w:szCs w:val="28"/>
        </w:rPr>
        <w:t>П</w:t>
      </w:r>
      <w:r w:rsidRPr="008317F0">
        <w:rPr>
          <w:b/>
          <w:sz w:val="28"/>
          <w:szCs w:val="28"/>
        </w:rPr>
        <w:t>ушкинского муниципального райо</w:t>
      </w:r>
      <w:r w:rsidR="008A3A2A" w:rsidRPr="008317F0">
        <w:rPr>
          <w:b/>
          <w:sz w:val="28"/>
          <w:szCs w:val="28"/>
        </w:rPr>
        <w:t>на</w:t>
      </w:r>
      <w:r w:rsidR="008A3A2A" w:rsidRPr="008317F0">
        <w:rPr>
          <w:b/>
          <w:sz w:val="28"/>
          <w:szCs w:val="28"/>
        </w:rPr>
        <w:tab/>
      </w:r>
      <w:r w:rsidR="008A3A2A" w:rsidRPr="008317F0">
        <w:rPr>
          <w:b/>
          <w:sz w:val="28"/>
          <w:szCs w:val="28"/>
        </w:rPr>
        <w:tab/>
      </w:r>
      <w:r w:rsidR="008A3A2A" w:rsidRPr="008317F0">
        <w:rPr>
          <w:b/>
          <w:sz w:val="28"/>
          <w:szCs w:val="28"/>
        </w:rPr>
        <w:tab/>
      </w:r>
      <w:r w:rsidRPr="008317F0">
        <w:rPr>
          <w:b/>
          <w:sz w:val="28"/>
          <w:szCs w:val="28"/>
        </w:rPr>
        <w:t>А.В. Тимошин</w:t>
      </w:r>
    </w:p>
    <w:p w:rsidR="00385A7F" w:rsidRDefault="00385A7F" w:rsidP="008A3A2A">
      <w:pPr>
        <w:pStyle w:val="a8"/>
        <w:autoSpaceDE w:val="0"/>
        <w:autoSpaceDN w:val="0"/>
        <w:spacing w:line="276" w:lineRule="auto"/>
        <w:contextualSpacing/>
        <w:rPr>
          <w:b/>
          <w:sz w:val="28"/>
          <w:szCs w:val="28"/>
        </w:rPr>
      </w:pPr>
    </w:p>
    <w:p w:rsidR="00385A7F" w:rsidRDefault="00385A7F" w:rsidP="008A3A2A">
      <w:pPr>
        <w:pStyle w:val="a8"/>
        <w:autoSpaceDE w:val="0"/>
        <w:autoSpaceDN w:val="0"/>
        <w:spacing w:line="276" w:lineRule="auto"/>
        <w:contextualSpacing/>
        <w:rPr>
          <w:b/>
          <w:sz w:val="28"/>
          <w:szCs w:val="28"/>
        </w:rPr>
      </w:pPr>
    </w:p>
    <w:p w:rsidR="00385A7F" w:rsidRPr="008317F0" w:rsidRDefault="00385A7F" w:rsidP="008A3A2A">
      <w:pPr>
        <w:pStyle w:val="a8"/>
        <w:autoSpaceDE w:val="0"/>
        <w:autoSpaceDN w:val="0"/>
        <w:spacing w:line="276" w:lineRule="auto"/>
        <w:contextualSpacing/>
        <w:rPr>
          <w:b/>
          <w:sz w:val="28"/>
          <w:szCs w:val="28"/>
        </w:rPr>
      </w:pPr>
    </w:p>
    <w:p w:rsidR="00FD56E5" w:rsidRDefault="00FD56E5">
      <w:pPr>
        <w:rPr>
          <w:rFonts w:ascii="Arial" w:hAnsi="Arial" w:cs="Arial"/>
          <w:b/>
          <w:snapToGrid w:val="0"/>
          <w:spacing w:val="6"/>
          <w:sz w:val="24"/>
          <w:szCs w:val="24"/>
        </w:rPr>
      </w:pPr>
      <w:r>
        <w:rPr>
          <w:rFonts w:ascii="Arial" w:hAnsi="Arial" w:cs="Arial"/>
          <w:b/>
          <w:spacing w:val="6"/>
          <w:szCs w:val="24"/>
        </w:rPr>
        <w:br w:type="page"/>
      </w:r>
    </w:p>
    <w:p w:rsidR="00FD56E5" w:rsidRPr="00F812E9" w:rsidRDefault="00FD56E5" w:rsidP="00FD56E5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F812E9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F57E44">
        <w:rPr>
          <w:rFonts w:ascii="Times New Roman" w:hAnsi="Times New Roman"/>
          <w:sz w:val="28"/>
          <w:szCs w:val="28"/>
        </w:rPr>
        <w:t xml:space="preserve"> 1</w:t>
      </w:r>
    </w:p>
    <w:p w:rsidR="00FD56E5" w:rsidRPr="00F812E9" w:rsidRDefault="00FD56E5" w:rsidP="00FD56E5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F812E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D56E5" w:rsidRPr="00F812E9" w:rsidRDefault="00FD56E5" w:rsidP="00FD56E5">
      <w:pPr>
        <w:pStyle w:val="af1"/>
        <w:spacing w:before="0" w:beforeAutospacing="0" w:after="0" w:afterAutospacing="0"/>
        <w:jc w:val="right"/>
        <w:rPr>
          <w:sz w:val="28"/>
          <w:szCs w:val="28"/>
        </w:rPr>
      </w:pPr>
      <w:r w:rsidRPr="00F812E9">
        <w:rPr>
          <w:sz w:val="28"/>
          <w:szCs w:val="28"/>
        </w:rPr>
        <w:t>Пушкинского муниципального района</w:t>
      </w:r>
    </w:p>
    <w:p w:rsidR="00FD56E5" w:rsidRPr="00F812E9" w:rsidRDefault="004B39A2" w:rsidP="00FD56E5">
      <w:pPr>
        <w:pStyle w:val="af1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от __08.08.2019_ №  945</w:t>
      </w:r>
    </w:p>
    <w:p w:rsidR="00FD56E5" w:rsidRDefault="00FD56E5" w:rsidP="00FD56E5">
      <w:pPr>
        <w:pStyle w:val="af1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D56E5" w:rsidRPr="00F812E9" w:rsidRDefault="00FD56E5" w:rsidP="00FD56E5">
      <w:pPr>
        <w:pStyle w:val="af1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D56E5" w:rsidRPr="00F812E9" w:rsidRDefault="00FD56E5" w:rsidP="00FD56E5">
      <w:pPr>
        <w:pStyle w:val="af1"/>
        <w:spacing w:before="0" w:beforeAutospacing="0" w:after="0" w:afterAutospacing="0"/>
        <w:jc w:val="center"/>
        <w:rPr>
          <w:b/>
          <w:sz w:val="28"/>
          <w:szCs w:val="28"/>
        </w:rPr>
      </w:pPr>
      <w:r w:rsidRPr="00F812E9">
        <w:rPr>
          <w:b/>
          <w:bCs/>
          <w:sz w:val="28"/>
          <w:szCs w:val="28"/>
        </w:rPr>
        <w:t>СОСТАВ</w:t>
      </w:r>
    </w:p>
    <w:p w:rsidR="00FD56E5" w:rsidRPr="00F812E9" w:rsidRDefault="00FD56E5" w:rsidP="00FD56E5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  <w:r w:rsidRPr="00F812E9">
        <w:rPr>
          <w:rFonts w:ascii="Times New Roman" w:hAnsi="Times New Roman"/>
          <w:b/>
          <w:bCs/>
          <w:sz w:val="28"/>
          <w:szCs w:val="28"/>
        </w:rPr>
        <w:t>Комиссии по проведению Всероссийской переписи населения 2020 года</w:t>
      </w:r>
    </w:p>
    <w:p w:rsidR="00FD56E5" w:rsidRPr="00F812E9" w:rsidRDefault="00FD56E5" w:rsidP="00FD56E5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F812E9">
        <w:rPr>
          <w:rFonts w:ascii="Times New Roman" w:hAnsi="Times New Roman"/>
          <w:b/>
          <w:bCs/>
          <w:sz w:val="28"/>
          <w:szCs w:val="28"/>
        </w:rPr>
        <w:t>на территории Пушкинского городского округа</w:t>
      </w:r>
    </w:p>
    <w:p w:rsidR="00FD56E5" w:rsidRPr="00F812E9" w:rsidRDefault="00FD56E5" w:rsidP="00FD56E5">
      <w:pPr>
        <w:pStyle w:val="af1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369"/>
        <w:gridCol w:w="7052"/>
      </w:tblGrid>
      <w:tr w:rsidR="00FD56E5" w:rsidRPr="00F812E9" w:rsidTr="00127085">
        <w:tc>
          <w:tcPr>
            <w:tcW w:w="3369" w:type="dxa"/>
            <w:shd w:val="clear" w:color="auto" w:fill="auto"/>
          </w:tcPr>
          <w:p w:rsidR="000636B5" w:rsidRPr="000636B5" w:rsidRDefault="000636B5" w:rsidP="00865BD2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 w:rsidRPr="00127085">
              <w:rPr>
                <w:b/>
                <w:sz w:val="28"/>
                <w:szCs w:val="28"/>
              </w:rPr>
              <w:t>Председатель Комиссии</w:t>
            </w:r>
          </w:p>
          <w:p w:rsidR="00FD56E5" w:rsidRPr="00127085" w:rsidRDefault="00FD56E5" w:rsidP="00865BD2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127085">
              <w:rPr>
                <w:sz w:val="28"/>
                <w:szCs w:val="28"/>
              </w:rPr>
              <w:t>Кокорина</w:t>
            </w:r>
            <w:proofErr w:type="spellEnd"/>
            <w:r w:rsidRPr="00127085"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7052" w:type="dxa"/>
            <w:shd w:val="clear" w:color="auto" w:fill="auto"/>
          </w:tcPr>
          <w:p w:rsidR="000636B5" w:rsidRDefault="000636B5" w:rsidP="000636B5">
            <w:pPr>
              <w:ind w:right="-2"/>
              <w:jc w:val="both"/>
              <w:rPr>
                <w:sz w:val="28"/>
                <w:szCs w:val="28"/>
              </w:rPr>
            </w:pPr>
          </w:p>
          <w:p w:rsidR="00FD56E5" w:rsidRPr="00F812E9" w:rsidRDefault="00B55C79" w:rsidP="000636B5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D56E5" w:rsidRPr="00F812E9">
              <w:rPr>
                <w:sz w:val="28"/>
                <w:szCs w:val="28"/>
              </w:rPr>
              <w:t xml:space="preserve">заместитель Главы администрации Пушкинского муниципального района Московской области </w:t>
            </w:r>
          </w:p>
        </w:tc>
      </w:tr>
      <w:tr w:rsidR="00FD56E5" w:rsidRPr="00F812E9" w:rsidTr="00127085">
        <w:tc>
          <w:tcPr>
            <w:tcW w:w="3369" w:type="dxa"/>
            <w:shd w:val="clear" w:color="auto" w:fill="auto"/>
          </w:tcPr>
          <w:p w:rsidR="000636B5" w:rsidRPr="00127085" w:rsidRDefault="000636B5" w:rsidP="000636B5">
            <w:pPr>
              <w:pStyle w:val="af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27085">
              <w:rPr>
                <w:b/>
                <w:sz w:val="28"/>
                <w:szCs w:val="28"/>
              </w:rPr>
              <w:t xml:space="preserve">Заместитель председателя Комиссии </w:t>
            </w:r>
          </w:p>
          <w:p w:rsidR="00FD56E5" w:rsidRPr="000636B5" w:rsidRDefault="00F57E44" w:rsidP="000636B5">
            <w:pPr>
              <w:pStyle w:val="af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27085">
              <w:rPr>
                <w:sz w:val="28"/>
                <w:szCs w:val="28"/>
              </w:rPr>
              <w:t>Максимов И.А.</w:t>
            </w:r>
          </w:p>
        </w:tc>
        <w:tc>
          <w:tcPr>
            <w:tcW w:w="7052" w:type="dxa"/>
            <w:shd w:val="clear" w:color="auto" w:fill="auto"/>
          </w:tcPr>
          <w:p w:rsidR="000636B5" w:rsidRDefault="000636B5" w:rsidP="000636B5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636B5" w:rsidRDefault="000636B5" w:rsidP="000636B5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D56E5" w:rsidRPr="00F812E9" w:rsidRDefault="00B55C79" w:rsidP="000636B5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57E44" w:rsidRPr="00F812E9">
              <w:rPr>
                <w:sz w:val="28"/>
                <w:szCs w:val="28"/>
              </w:rPr>
              <w:t xml:space="preserve">заместитель Главы администрации Пушкинского муниципального района Московской области </w:t>
            </w:r>
          </w:p>
        </w:tc>
      </w:tr>
      <w:tr w:rsidR="00FD56E5" w:rsidRPr="00F812E9" w:rsidTr="00127085">
        <w:tc>
          <w:tcPr>
            <w:tcW w:w="3369" w:type="dxa"/>
            <w:shd w:val="clear" w:color="auto" w:fill="auto"/>
          </w:tcPr>
          <w:p w:rsidR="000636B5" w:rsidRPr="00127085" w:rsidRDefault="000636B5" w:rsidP="000636B5">
            <w:pPr>
              <w:pStyle w:val="af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27085">
              <w:rPr>
                <w:b/>
                <w:sz w:val="28"/>
                <w:szCs w:val="28"/>
              </w:rPr>
              <w:t xml:space="preserve">Заместитель председателя Комиссии </w:t>
            </w:r>
          </w:p>
          <w:p w:rsidR="00FD56E5" w:rsidRPr="00127085" w:rsidRDefault="000636B5" w:rsidP="00865BD2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 w:rsidRPr="00127085">
              <w:rPr>
                <w:sz w:val="28"/>
                <w:szCs w:val="28"/>
              </w:rPr>
              <w:t>Прокофьева Т.</w:t>
            </w:r>
            <w:r w:rsidR="00FD56E5" w:rsidRPr="00127085">
              <w:rPr>
                <w:sz w:val="28"/>
                <w:szCs w:val="28"/>
              </w:rPr>
              <w:t>В.</w:t>
            </w:r>
          </w:p>
        </w:tc>
        <w:tc>
          <w:tcPr>
            <w:tcW w:w="7052" w:type="dxa"/>
            <w:shd w:val="clear" w:color="auto" w:fill="auto"/>
          </w:tcPr>
          <w:p w:rsidR="000636B5" w:rsidRDefault="00B55C79" w:rsidP="000636B5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D56E5" w:rsidRPr="00F812E9">
              <w:rPr>
                <w:sz w:val="28"/>
                <w:szCs w:val="28"/>
              </w:rPr>
              <w:t xml:space="preserve">начальник отдела государственной статистики в городе Пушкино Московской области </w:t>
            </w:r>
          </w:p>
          <w:p w:rsidR="00FD56E5" w:rsidRPr="00F812E9" w:rsidRDefault="00FD56E5" w:rsidP="000636B5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812E9">
              <w:rPr>
                <w:sz w:val="28"/>
                <w:szCs w:val="28"/>
              </w:rPr>
              <w:t>(по согласованию)</w:t>
            </w:r>
          </w:p>
        </w:tc>
      </w:tr>
      <w:tr w:rsidR="00FD56E5" w:rsidRPr="00F812E9" w:rsidTr="00127085">
        <w:tc>
          <w:tcPr>
            <w:tcW w:w="3369" w:type="dxa"/>
            <w:shd w:val="clear" w:color="auto" w:fill="auto"/>
          </w:tcPr>
          <w:p w:rsidR="000636B5" w:rsidRPr="00127085" w:rsidRDefault="000636B5" w:rsidP="00865BD2">
            <w:pPr>
              <w:pStyle w:val="af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27085">
              <w:rPr>
                <w:b/>
                <w:sz w:val="28"/>
                <w:szCs w:val="28"/>
              </w:rPr>
              <w:t xml:space="preserve">Секретарь Комиссии </w:t>
            </w:r>
          </w:p>
          <w:p w:rsidR="00FD56E5" w:rsidRPr="00127085" w:rsidRDefault="00FD56E5" w:rsidP="00865BD2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127085">
              <w:rPr>
                <w:sz w:val="28"/>
                <w:szCs w:val="28"/>
              </w:rPr>
              <w:t>Бабыкина</w:t>
            </w:r>
            <w:proofErr w:type="spellEnd"/>
            <w:r w:rsidRPr="00127085"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7052" w:type="dxa"/>
            <w:shd w:val="clear" w:color="auto" w:fill="auto"/>
          </w:tcPr>
          <w:p w:rsidR="000636B5" w:rsidRDefault="00B55C79" w:rsidP="000636B5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D56E5" w:rsidRPr="00F812E9">
              <w:rPr>
                <w:sz w:val="28"/>
                <w:szCs w:val="28"/>
              </w:rPr>
              <w:t xml:space="preserve">ведущий специалист-эксперт отдела государственной статистики в городе Пушкино Московской области </w:t>
            </w:r>
          </w:p>
          <w:p w:rsidR="00FD56E5" w:rsidRPr="00F812E9" w:rsidRDefault="00FD56E5" w:rsidP="000636B5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812E9">
              <w:rPr>
                <w:sz w:val="28"/>
                <w:szCs w:val="28"/>
              </w:rPr>
              <w:t>(по согласованию)</w:t>
            </w:r>
          </w:p>
        </w:tc>
      </w:tr>
      <w:tr w:rsidR="000636B5" w:rsidRPr="00F812E9" w:rsidTr="00127085">
        <w:tc>
          <w:tcPr>
            <w:tcW w:w="10421" w:type="dxa"/>
            <w:gridSpan w:val="2"/>
            <w:shd w:val="clear" w:color="auto" w:fill="auto"/>
          </w:tcPr>
          <w:p w:rsidR="00846EBA" w:rsidRDefault="00846EBA" w:rsidP="000636B5">
            <w:pPr>
              <w:pStyle w:val="af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0636B5" w:rsidRDefault="000636B5" w:rsidP="000636B5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636B5"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FD56E5" w:rsidRPr="00F812E9" w:rsidTr="00127085">
        <w:tc>
          <w:tcPr>
            <w:tcW w:w="3369" w:type="dxa"/>
            <w:shd w:val="clear" w:color="auto" w:fill="auto"/>
          </w:tcPr>
          <w:p w:rsidR="00FD56E5" w:rsidRPr="00127085" w:rsidRDefault="00FD56E5" w:rsidP="00865BD2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 w:rsidRPr="00127085">
              <w:rPr>
                <w:sz w:val="28"/>
                <w:szCs w:val="28"/>
              </w:rPr>
              <w:t>Платонов А.Г.</w:t>
            </w:r>
          </w:p>
        </w:tc>
        <w:tc>
          <w:tcPr>
            <w:tcW w:w="7052" w:type="dxa"/>
            <w:shd w:val="clear" w:color="auto" w:fill="auto"/>
          </w:tcPr>
          <w:p w:rsidR="00FD56E5" w:rsidRPr="00F812E9" w:rsidRDefault="00B55C79" w:rsidP="000636B5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D56E5" w:rsidRPr="00F812E9">
              <w:rPr>
                <w:sz w:val="28"/>
                <w:szCs w:val="28"/>
              </w:rPr>
              <w:t>заместитель Главы администрации Пушкинского муниципального района Московской области</w:t>
            </w:r>
          </w:p>
        </w:tc>
      </w:tr>
      <w:tr w:rsidR="00FD56E5" w:rsidRPr="00F812E9" w:rsidTr="00127085">
        <w:tc>
          <w:tcPr>
            <w:tcW w:w="3369" w:type="dxa"/>
            <w:shd w:val="clear" w:color="auto" w:fill="auto"/>
          </w:tcPr>
          <w:p w:rsidR="00FD56E5" w:rsidRPr="00127085" w:rsidRDefault="00FD56E5" w:rsidP="00865BD2">
            <w:pPr>
              <w:ind w:right="-2"/>
              <w:rPr>
                <w:sz w:val="28"/>
                <w:szCs w:val="28"/>
              </w:rPr>
            </w:pPr>
            <w:proofErr w:type="spellStart"/>
            <w:r w:rsidRPr="00127085">
              <w:rPr>
                <w:sz w:val="28"/>
                <w:szCs w:val="28"/>
              </w:rPr>
              <w:t>Поздышев</w:t>
            </w:r>
            <w:proofErr w:type="spellEnd"/>
            <w:r w:rsidRPr="00127085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7052" w:type="dxa"/>
            <w:shd w:val="clear" w:color="auto" w:fill="auto"/>
          </w:tcPr>
          <w:p w:rsidR="00FD56E5" w:rsidRPr="00F812E9" w:rsidRDefault="00B55C79" w:rsidP="000636B5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D56E5" w:rsidRPr="00F812E9">
              <w:rPr>
                <w:sz w:val="28"/>
                <w:szCs w:val="28"/>
              </w:rPr>
              <w:t>заместитель Главы администрации Пушкинского муниципального района Московской области</w:t>
            </w:r>
          </w:p>
        </w:tc>
      </w:tr>
      <w:tr w:rsidR="00FD56E5" w:rsidRPr="00F812E9" w:rsidTr="00127085">
        <w:tc>
          <w:tcPr>
            <w:tcW w:w="3369" w:type="dxa"/>
            <w:shd w:val="clear" w:color="auto" w:fill="auto"/>
          </w:tcPr>
          <w:p w:rsidR="00FD56E5" w:rsidRPr="00127085" w:rsidRDefault="00FD56E5" w:rsidP="00865BD2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 w:rsidRPr="00127085">
              <w:rPr>
                <w:sz w:val="28"/>
                <w:szCs w:val="28"/>
              </w:rPr>
              <w:t>Попов Д.Н.</w:t>
            </w:r>
          </w:p>
        </w:tc>
        <w:tc>
          <w:tcPr>
            <w:tcW w:w="7052" w:type="dxa"/>
            <w:shd w:val="clear" w:color="auto" w:fill="auto"/>
          </w:tcPr>
          <w:p w:rsidR="00FD56E5" w:rsidRPr="00F812E9" w:rsidRDefault="00B55C79" w:rsidP="000636B5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D56E5" w:rsidRPr="00F812E9">
              <w:rPr>
                <w:sz w:val="28"/>
                <w:szCs w:val="28"/>
              </w:rPr>
              <w:t>заместитель Главы администрации Пушкинского муниципального района Московской области</w:t>
            </w:r>
          </w:p>
        </w:tc>
      </w:tr>
      <w:tr w:rsidR="00FD56E5" w:rsidRPr="00F812E9" w:rsidTr="00127085">
        <w:tc>
          <w:tcPr>
            <w:tcW w:w="3369" w:type="dxa"/>
            <w:shd w:val="clear" w:color="auto" w:fill="auto"/>
          </w:tcPr>
          <w:p w:rsidR="00FD56E5" w:rsidRPr="00127085" w:rsidRDefault="00FD56E5" w:rsidP="00865BD2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127085">
              <w:rPr>
                <w:sz w:val="28"/>
                <w:szCs w:val="28"/>
              </w:rPr>
              <w:t>Шеменева</w:t>
            </w:r>
            <w:proofErr w:type="spellEnd"/>
            <w:r w:rsidRPr="00127085"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7052" w:type="dxa"/>
            <w:shd w:val="clear" w:color="auto" w:fill="auto"/>
          </w:tcPr>
          <w:p w:rsidR="00FD56E5" w:rsidRPr="00F812E9" w:rsidRDefault="00B55C79" w:rsidP="000636B5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D56E5" w:rsidRPr="00F812E9">
              <w:rPr>
                <w:sz w:val="28"/>
                <w:szCs w:val="28"/>
              </w:rPr>
              <w:t>заместитель Главы администрации Пушкинского муниципального района Московской области</w:t>
            </w:r>
          </w:p>
        </w:tc>
      </w:tr>
      <w:tr w:rsidR="00846EBA" w:rsidRPr="00F812E9" w:rsidTr="00127085">
        <w:tc>
          <w:tcPr>
            <w:tcW w:w="3369" w:type="dxa"/>
            <w:shd w:val="clear" w:color="auto" w:fill="auto"/>
          </w:tcPr>
          <w:p w:rsidR="00846EBA" w:rsidRPr="00127085" w:rsidRDefault="00846EBA" w:rsidP="00865BD2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Ушакова Н.Б.</w:t>
            </w:r>
          </w:p>
        </w:tc>
        <w:tc>
          <w:tcPr>
            <w:tcW w:w="7052" w:type="dxa"/>
            <w:shd w:val="clear" w:color="auto" w:fill="auto"/>
          </w:tcPr>
          <w:p w:rsidR="00846EBA" w:rsidRDefault="00846EBA" w:rsidP="000636B5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812E9">
              <w:rPr>
                <w:sz w:val="28"/>
                <w:szCs w:val="28"/>
              </w:rPr>
              <w:t>заместитель Главы администрации Пушкинского муниципального района Московской области</w:t>
            </w:r>
          </w:p>
        </w:tc>
      </w:tr>
      <w:tr w:rsidR="00F57E44" w:rsidRPr="00F812E9" w:rsidTr="00127085">
        <w:tc>
          <w:tcPr>
            <w:tcW w:w="3369" w:type="dxa"/>
            <w:shd w:val="clear" w:color="auto" w:fill="auto"/>
          </w:tcPr>
          <w:p w:rsidR="00F57E44" w:rsidRPr="00127085" w:rsidRDefault="00F57E44" w:rsidP="00865BD2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127085">
              <w:rPr>
                <w:sz w:val="28"/>
                <w:szCs w:val="28"/>
              </w:rPr>
              <w:t>Галицына</w:t>
            </w:r>
            <w:proofErr w:type="spellEnd"/>
            <w:r w:rsidRPr="00127085">
              <w:rPr>
                <w:sz w:val="28"/>
                <w:szCs w:val="28"/>
              </w:rPr>
              <w:t xml:space="preserve"> У.В.</w:t>
            </w:r>
          </w:p>
        </w:tc>
        <w:tc>
          <w:tcPr>
            <w:tcW w:w="7052" w:type="dxa"/>
            <w:shd w:val="clear" w:color="auto" w:fill="auto"/>
          </w:tcPr>
          <w:p w:rsidR="00F57E44" w:rsidRPr="00F812E9" w:rsidRDefault="00B55C79" w:rsidP="000636B5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="00F57E44">
              <w:rPr>
                <w:sz w:val="28"/>
                <w:szCs w:val="28"/>
              </w:rPr>
              <w:t xml:space="preserve">ачальник Правового управления </w:t>
            </w:r>
            <w:r w:rsidR="00F57E44" w:rsidRPr="00F812E9">
              <w:rPr>
                <w:sz w:val="28"/>
                <w:szCs w:val="28"/>
              </w:rPr>
              <w:t xml:space="preserve">администрации Пушкинского муниципального района </w:t>
            </w:r>
          </w:p>
        </w:tc>
      </w:tr>
      <w:tr w:rsidR="00127085" w:rsidRPr="00F812E9" w:rsidTr="00127085">
        <w:tc>
          <w:tcPr>
            <w:tcW w:w="3369" w:type="dxa"/>
            <w:shd w:val="clear" w:color="auto" w:fill="auto"/>
          </w:tcPr>
          <w:p w:rsidR="00127085" w:rsidRPr="00127085" w:rsidRDefault="00127085" w:rsidP="00865BD2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 w:rsidRPr="00127085">
              <w:rPr>
                <w:sz w:val="28"/>
                <w:szCs w:val="28"/>
              </w:rPr>
              <w:t>Алексеева В.А.</w:t>
            </w:r>
          </w:p>
        </w:tc>
        <w:tc>
          <w:tcPr>
            <w:tcW w:w="7052" w:type="dxa"/>
            <w:shd w:val="clear" w:color="auto" w:fill="auto"/>
          </w:tcPr>
          <w:p w:rsidR="00127085" w:rsidRDefault="00127085" w:rsidP="000636B5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делами администрации Пушкинского муниципального района</w:t>
            </w:r>
          </w:p>
        </w:tc>
      </w:tr>
      <w:tr w:rsidR="00127085" w:rsidRPr="00F812E9" w:rsidTr="00127085">
        <w:tc>
          <w:tcPr>
            <w:tcW w:w="3369" w:type="dxa"/>
            <w:shd w:val="clear" w:color="auto" w:fill="auto"/>
          </w:tcPr>
          <w:p w:rsidR="00127085" w:rsidRPr="00127085" w:rsidRDefault="00127085" w:rsidP="00865BD2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С.С.</w:t>
            </w:r>
          </w:p>
        </w:tc>
        <w:tc>
          <w:tcPr>
            <w:tcW w:w="7052" w:type="dxa"/>
            <w:shd w:val="clear" w:color="auto" w:fill="auto"/>
          </w:tcPr>
          <w:p w:rsidR="00127085" w:rsidRDefault="00127085" w:rsidP="000636B5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Комитета по экономике </w:t>
            </w:r>
            <w:r w:rsidRPr="00F812E9">
              <w:rPr>
                <w:sz w:val="28"/>
                <w:szCs w:val="28"/>
              </w:rPr>
              <w:t>Пушкинского муниципального района</w:t>
            </w:r>
          </w:p>
        </w:tc>
      </w:tr>
      <w:tr w:rsidR="00127085" w:rsidRPr="00F812E9" w:rsidTr="00127085">
        <w:tc>
          <w:tcPr>
            <w:tcW w:w="3369" w:type="dxa"/>
            <w:shd w:val="clear" w:color="auto" w:fill="auto"/>
          </w:tcPr>
          <w:p w:rsidR="00127085" w:rsidRDefault="00127085" w:rsidP="00865BD2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Микава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7052" w:type="dxa"/>
            <w:shd w:val="clear" w:color="auto" w:fill="auto"/>
          </w:tcPr>
          <w:p w:rsidR="00127085" w:rsidRDefault="00127085" w:rsidP="000636B5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Комитета по управлению имуществом </w:t>
            </w:r>
            <w:r w:rsidRPr="00F812E9">
              <w:rPr>
                <w:sz w:val="28"/>
                <w:szCs w:val="28"/>
              </w:rPr>
              <w:t>Пушкинского муниципального района</w:t>
            </w:r>
          </w:p>
        </w:tc>
      </w:tr>
      <w:tr w:rsidR="00FD56E5" w:rsidRPr="00F812E9" w:rsidTr="00127085">
        <w:tc>
          <w:tcPr>
            <w:tcW w:w="3369" w:type="dxa"/>
            <w:shd w:val="clear" w:color="auto" w:fill="auto"/>
          </w:tcPr>
          <w:p w:rsidR="00FD56E5" w:rsidRPr="00127085" w:rsidRDefault="00FD56E5" w:rsidP="00865BD2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 w:rsidRPr="00127085">
              <w:rPr>
                <w:sz w:val="28"/>
                <w:szCs w:val="28"/>
              </w:rPr>
              <w:t>Пронина Е.А</w:t>
            </w:r>
            <w:r w:rsidR="00F57E44" w:rsidRPr="00127085">
              <w:rPr>
                <w:sz w:val="28"/>
                <w:szCs w:val="28"/>
              </w:rPr>
              <w:t>.</w:t>
            </w:r>
          </w:p>
        </w:tc>
        <w:tc>
          <w:tcPr>
            <w:tcW w:w="7052" w:type="dxa"/>
            <w:shd w:val="clear" w:color="auto" w:fill="auto"/>
          </w:tcPr>
          <w:p w:rsidR="00FD56E5" w:rsidRPr="00F812E9" w:rsidRDefault="00B55C79" w:rsidP="000636B5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D56E5" w:rsidRPr="00F812E9">
              <w:rPr>
                <w:sz w:val="28"/>
                <w:szCs w:val="28"/>
              </w:rPr>
              <w:t xml:space="preserve">начальник Управления образования Пушкинского муниципального района </w:t>
            </w:r>
          </w:p>
        </w:tc>
      </w:tr>
      <w:tr w:rsidR="00FD56E5" w:rsidRPr="00F812E9" w:rsidTr="00127085">
        <w:tc>
          <w:tcPr>
            <w:tcW w:w="3369" w:type="dxa"/>
            <w:shd w:val="clear" w:color="auto" w:fill="auto"/>
          </w:tcPr>
          <w:p w:rsidR="00FD56E5" w:rsidRPr="00127085" w:rsidRDefault="00FD56E5" w:rsidP="00865BD2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127085">
              <w:rPr>
                <w:sz w:val="28"/>
                <w:szCs w:val="28"/>
              </w:rPr>
              <w:lastRenderedPageBreak/>
              <w:t>Мигачева</w:t>
            </w:r>
            <w:proofErr w:type="spellEnd"/>
            <w:r w:rsidRPr="00127085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7052" w:type="dxa"/>
            <w:shd w:val="clear" w:color="auto" w:fill="auto"/>
          </w:tcPr>
          <w:p w:rsidR="00FD56E5" w:rsidRPr="00F812E9" w:rsidRDefault="00B55C79" w:rsidP="000636B5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D56E5" w:rsidRPr="00F812E9">
              <w:rPr>
                <w:sz w:val="28"/>
                <w:szCs w:val="28"/>
              </w:rPr>
              <w:t xml:space="preserve">начальник Управления архитектуры и градостроительства администрации Пушкинского муниципального района </w:t>
            </w:r>
          </w:p>
        </w:tc>
      </w:tr>
      <w:tr w:rsidR="00FD56E5" w:rsidRPr="00F812E9" w:rsidTr="00127085">
        <w:tc>
          <w:tcPr>
            <w:tcW w:w="3369" w:type="dxa"/>
            <w:shd w:val="clear" w:color="auto" w:fill="auto"/>
          </w:tcPr>
          <w:p w:rsidR="00FD56E5" w:rsidRPr="00127085" w:rsidRDefault="00FD56E5" w:rsidP="00865BD2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 w:rsidRPr="00127085">
              <w:rPr>
                <w:sz w:val="28"/>
                <w:szCs w:val="28"/>
              </w:rPr>
              <w:t>Соловьев Д.В.</w:t>
            </w:r>
          </w:p>
        </w:tc>
        <w:tc>
          <w:tcPr>
            <w:tcW w:w="7052" w:type="dxa"/>
            <w:shd w:val="clear" w:color="auto" w:fill="auto"/>
          </w:tcPr>
          <w:p w:rsidR="00FD56E5" w:rsidRPr="00F812E9" w:rsidRDefault="00B55C79" w:rsidP="000636B5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D56E5" w:rsidRPr="00F812E9">
              <w:rPr>
                <w:sz w:val="28"/>
                <w:szCs w:val="28"/>
              </w:rPr>
              <w:t xml:space="preserve">директор МКУ </w:t>
            </w:r>
            <w:r w:rsidR="00F57E44">
              <w:rPr>
                <w:sz w:val="28"/>
                <w:szCs w:val="28"/>
              </w:rPr>
              <w:t xml:space="preserve">Пушкинского муниципального района </w:t>
            </w:r>
            <w:r w:rsidR="00FD56E5" w:rsidRPr="00F812E9">
              <w:rPr>
                <w:sz w:val="28"/>
                <w:szCs w:val="28"/>
              </w:rPr>
              <w:t xml:space="preserve">«Сервис-Центр» </w:t>
            </w:r>
          </w:p>
        </w:tc>
      </w:tr>
      <w:tr w:rsidR="00FD56E5" w:rsidRPr="00F812E9" w:rsidTr="00127085">
        <w:tc>
          <w:tcPr>
            <w:tcW w:w="3369" w:type="dxa"/>
            <w:shd w:val="clear" w:color="auto" w:fill="auto"/>
          </w:tcPr>
          <w:p w:rsidR="00FD56E5" w:rsidRPr="00127085" w:rsidRDefault="00FD56E5" w:rsidP="00865BD2">
            <w:pPr>
              <w:ind w:right="-2"/>
              <w:rPr>
                <w:sz w:val="28"/>
                <w:szCs w:val="28"/>
              </w:rPr>
            </w:pPr>
            <w:proofErr w:type="spellStart"/>
            <w:r w:rsidRPr="00127085">
              <w:rPr>
                <w:sz w:val="28"/>
                <w:szCs w:val="28"/>
              </w:rPr>
              <w:t>Нищеменко</w:t>
            </w:r>
            <w:proofErr w:type="spellEnd"/>
            <w:r w:rsidRPr="00127085">
              <w:rPr>
                <w:sz w:val="28"/>
                <w:szCs w:val="28"/>
              </w:rPr>
              <w:t xml:space="preserve"> Р.И.</w:t>
            </w:r>
          </w:p>
        </w:tc>
        <w:tc>
          <w:tcPr>
            <w:tcW w:w="7052" w:type="dxa"/>
            <w:shd w:val="clear" w:color="auto" w:fill="auto"/>
          </w:tcPr>
          <w:p w:rsidR="00FD56E5" w:rsidRPr="00F812E9" w:rsidRDefault="00B55C79" w:rsidP="000636B5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D56E5" w:rsidRPr="00F812E9">
              <w:rPr>
                <w:sz w:val="28"/>
                <w:szCs w:val="28"/>
              </w:rPr>
              <w:t xml:space="preserve">начальник Управления территориальной безопасности администрации Пушкинского муниципального района </w:t>
            </w:r>
          </w:p>
        </w:tc>
      </w:tr>
      <w:tr w:rsidR="00FD56E5" w:rsidRPr="00F812E9" w:rsidTr="00127085">
        <w:tc>
          <w:tcPr>
            <w:tcW w:w="3369" w:type="dxa"/>
            <w:shd w:val="clear" w:color="auto" w:fill="auto"/>
          </w:tcPr>
          <w:p w:rsidR="00FD56E5" w:rsidRPr="00127085" w:rsidRDefault="00FD56E5" w:rsidP="00865BD2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085">
              <w:rPr>
                <w:rFonts w:ascii="Times New Roman" w:hAnsi="Times New Roman"/>
                <w:sz w:val="28"/>
                <w:szCs w:val="28"/>
              </w:rPr>
              <w:t>Терегеря</w:t>
            </w:r>
            <w:proofErr w:type="spellEnd"/>
            <w:r w:rsidRPr="00127085">
              <w:rPr>
                <w:rFonts w:ascii="Times New Roman" w:hAnsi="Times New Roman"/>
                <w:sz w:val="28"/>
                <w:szCs w:val="28"/>
              </w:rPr>
              <w:t xml:space="preserve"> С.Е.</w:t>
            </w:r>
          </w:p>
        </w:tc>
        <w:tc>
          <w:tcPr>
            <w:tcW w:w="7052" w:type="dxa"/>
            <w:shd w:val="clear" w:color="auto" w:fill="auto"/>
            <w:vAlign w:val="center"/>
          </w:tcPr>
          <w:p w:rsidR="00FD56E5" w:rsidRPr="00F812E9" w:rsidRDefault="00B55C79" w:rsidP="000636B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D56E5" w:rsidRPr="00F812E9">
              <w:rPr>
                <w:rFonts w:ascii="Times New Roman" w:hAnsi="Times New Roman"/>
                <w:sz w:val="28"/>
                <w:szCs w:val="28"/>
              </w:rPr>
              <w:t xml:space="preserve">начальник МУ МВД России «Пушкинское» </w:t>
            </w:r>
          </w:p>
          <w:p w:rsidR="00FD56E5" w:rsidRPr="00F812E9" w:rsidRDefault="00FD56E5" w:rsidP="000636B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2E9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FD56E5" w:rsidRPr="00F812E9" w:rsidTr="00127085">
        <w:tc>
          <w:tcPr>
            <w:tcW w:w="3369" w:type="dxa"/>
            <w:shd w:val="clear" w:color="auto" w:fill="auto"/>
          </w:tcPr>
          <w:p w:rsidR="00FD56E5" w:rsidRPr="00127085" w:rsidRDefault="00FD56E5" w:rsidP="00865BD2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 w:rsidRPr="00127085">
              <w:rPr>
                <w:sz w:val="28"/>
                <w:szCs w:val="28"/>
              </w:rPr>
              <w:t>Кулакова Е.В.</w:t>
            </w:r>
          </w:p>
        </w:tc>
        <w:tc>
          <w:tcPr>
            <w:tcW w:w="7052" w:type="dxa"/>
            <w:shd w:val="clear" w:color="auto" w:fill="auto"/>
          </w:tcPr>
          <w:p w:rsidR="00FD56E5" w:rsidRPr="00F812E9" w:rsidRDefault="00B55C79" w:rsidP="000636B5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="00FD56E5" w:rsidRPr="00F812E9">
              <w:rPr>
                <w:sz w:val="28"/>
                <w:szCs w:val="28"/>
              </w:rPr>
              <w:t>ачальник отдела по вопросам миграции МУ МВД России «Пушкинское»</w:t>
            </w:r>
            <w:r w:rsidR="000636B5">
              <w:rPr>
                <w:sz w:val="28"/>
                <w:szCs w:val="28"/>
              </w:rPr>
              <w:t xml:space="preserve"> </w:t>
            </w:r>
            <w:r w:rsidR="00FD56E5" w:rsidRPr="00F812E9">
              <w:rPr>
                <w:sz w:val="28"/>
                <w:szCs w:val="28"/>
              </w:rPr>
              <w:t>(по согласованию)</w:t>
            </w:r>
          </w:p>
        </w:tc>
      </w:tr>
      <w:tr w:rsidR="00FD56E5" w:rsidRPr="00F812E9" w:rsidTr="00127085">
        <w:tc>
          <w:tcPr>
            <w:tcW w:w="3369" w:type="dxa"/>
            <w:shd w:val="clear" w:color="auto" w:fill="auto"/>
          </w:tcPr>
          <w:p w:rsidR="00FD56E5" w:rsidRPr="00127085" w:rsidRDefault="00FD56E5" w:rsidP="00865BD2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127085">
              <w:rPr>
                <w:sz w:val="28"/>
                <w:szCs w:val="28"/>
              </w:rPr>
              <w:t>Усков</w:t>
            </w:r>
            <w:proofErr w:type="spellEnd"/>
            <w:r w:rsidRPr="00127085"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7052" w:type="dxa"/>
            <w:shd w:val="clear" w:color="auto" w:fill="auto"/>
          </w:tcPr>
          <w:p w:rsidR="00FD56E5" w:rsidRPr="00F812E9" w:rsidRDefault="00B55C79" w:rsidP="000636B5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="00FD56E5" w:rsidRPr="00F812E9">
              <w:rPr>
                <w:sz w:val="28"/>
                <w:szCs w:val="28"/>
              </w:rPr>
              <w:t>ачальник межрайонной ИФНС России № 3 по Московской области</w:t>
            </w:r>
            <w:r w:rsidR="000636B5">
              <w:rPr>
                <w:sz w:val="28"/>
                <w:szCs w:val="28"/>
              </w:rPr>
              <w:t xml:space="preserve"> </w:t>
            </w:r>
            <w:r w:rsidR="00FD56E5" w:rsidRPr="00F812E9">
              <w:rPr>
                <w:sz w:val="28"/>
                <w:szCs w:val="28"/>
              </w:rPr>
              <w:t>(по согласованию)</w:t>
            </w:r>
          </w:p>
        </w:tc>
      </w:tr>
      <w:tr w:rsidR="00B55C79" w:rsidRPr="00F812E9" w:rsidTr="00127085">
        <w:tc>
          <w:tcPr>
            <w:tcW w:w="3369" w:type="dxa"/>
            <w:shd w:val="clear" w:color="auto" w:fill="auto"/>
          </w:tcPr>
          <w:p w:rsidR="00B55C79" w:rsidRPr="00127085" w:rsidRDefault="00B55C79" w:rsidP="000636B5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 w:rsidRPr="00127085">
              <w:rPr>
                <w:sz w:val="28"/>
                <w:szCs w:val="28"/>
              </w:rPr>
              <w:t>Федорова Н.</w:t>
            </w:r>
            <w:r w:rsidR="000636B5" w:rsidRPr="00127085">
              <w:rPr>
                <w:sz w:val="28"/>
                <w:szCs w:val="28"/>
              </w:rPr>
              <w:t>В</w:t>
            </w:r>
            <w:r w:rsidRPr="00127085">
              <w:rPr>
                <w:sz w:val="28"/>
                <w:szCs w:val="28"/>
              </w:rPr>
              <w:t>.</w:t>
            </w:r>
          </w:p>
        </w:tc>
        <w:tc>
          <w:tcPr>
            <w:tcW w:w="7052" w:type="dxa"/>
            <w:shd w:val="clear" w:color="auto" w:fill="auto"/>
          </w:tcPr>
          <w:p w:rsidR="00B55C79" w:rsidRDefault="00B55C79" w:rsidP="00063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территориального отдела №20 филиала ФГБУ ФКП </w:t>
            </w:r>
            <w:proofErr w:type="spellStart"/>
            <w:r>
              <w:rPr>
                <w:sz w:val="28"/>
                <w:szCs w:val="28"/>
              </w:rPr>
              <w:t>Росреестра</w:t>
            </w:r>
            <w:proofErr w:type="spellEnd"/>
            <w:r>
              <w:rPr>
                <w:sz w:val="28"/>
                <w:szCs w:val="28"/>
              </w:rPr>
              <w:t xml:space="preserve"> по Московской области </w:t>
            </w:r>
          </w:p>
        </w:tc>
      </w:tr>
    </w:tbl>
    <w:p w:rsidR="00FD56E5" w:rsidRPr="00F812E9" w:rsidRDefault="00FD56E5" w:rsidP="00FD56E5">
      <w:pPr>
        <w:pStyle w:val="af1"/>
        <w:spacing w:before="0" w:beforeAutospacing="0" w:after="0" w:afterAutospacing="0"/>
        <w:jc w:val="center"/>
        <w:rPr>
          <w:sz w:val="28"/>
          <w:szCs w:val="28"/>
        </w:rPr>
      </w:pPr>
    </w:p>
    <w:p w:rsidR="00FD56E5" w:rsidRDefault="00FD56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D56E5" w:rsidRDefault="00801A67" w:rsidP="00FD56E5">
      <w:pPr>
        <w:autoSpaceDE w:val="0"/>
        <w:autoSpaceDN w:val="0"/>
        <w:adjustRightInd w:val="0"/>
        <w:ind w:firstLine="5103"/>
        <w:outlineLvl w:val="0"/>
        <w:rPr>
          <w:szCs w:val="28"/>
        </w:rPr>
      </w:pPr>
      <w:r>
        <w:rPr>
          <w:noProof/>
          <w:szCs w:val="28"/>
        </w:rPr>
        <w:lastRenderedPageBreak/>
        <w:pict>
          <v:shape id="_x0000_s1031" type="#_x0000_t202" style="position:absolute;left:0;text-align:left;margin-left:228.15pt;margin-top:6.55pt;width:278.65pt;height:83.25pt;z-index:251659776" stroked="f">
            <v:textbox style="mso-next-textbox:#_x0000_s1031">
              <w:txbxContent>
                <w:p w:rsidR="00FD56E5" w:rsidRPr="00FD56E5" w:rsidRDefault="00FD56E5" w:rsidP="00FD56E5">
                  <w:pPr>
                    <w:jc w:val="right"/>
                    <w:rPr>
                      <w:sz w:val="28"/>
                      <w:szCs w:val="28"/>
                    </w:rPr>
                  </w:pPr>
                  <w:r w:rsidRPr="00FD56E5">
                    <w:rPr>
                      <w:sz w:val="28"/>
                      <w:szCs w:val="28"/>
                    </w:rPr>
                    <w:t xml:space="preserve">Приложение №2 </w:t>
                  </w:r>
                </w:p>
                <w:p w:rsidR="00FD56E5" w:rsidRPr="00FD56E5" w:rsidRDefault="00FD56E5" w:rsidP="00FD56E5">
                  <w:pPr>
                    <w:jc w:val="right"/>
                    <w:rPr>
                      <w:sz w:val="28"/>
                      <w:szCs w:val="28"/>
                    </w:rPr>
                  </w:pPr>
                  <w:r w:rsidRPr="00FD56E5">
                    <w:rPr>
                      <w:sz w:val="28"/>
                      <w:szCs w:val="28"/>
                    </w:rPr>
                    <w:t xml:space="preserve">к постановлению администрации </w:t>
                  </w:r>
                </w:p>
                <w:p w:rsidR="00FD56E5" w:rsidRPr="00FD56E5" w:rsidRDefault="00FD56E5" w:rsidP="00FD56E5">
                  <w:pPr>
                    <w:jc w:val="right"/>
                    <w:rPr>
                      <w:sz w:val="28"/>
                      <w:szCs w:val="28"/>
                    </w:rPr>
                  </w:pPr>
                  <w:r w:rsidRPr="00FD56E5">
                    <w:rPr>
                      <w:sz w:val="28"/>
                      <w:szCs w:val="28"/>
                    </w:rPr>
                    <w:t xml:space="preserve">Пушкинского муниципального района </w:t>
                  </w:r>
                </w:p>
                <w:p w:rsidR="00FD56E5" w:rsidRPr="00FD56E5" w:rsidRDefault="004B39A2" w:rsidP="00FD56E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от  </w:t>
                  </w:r>
                  <w:r>
                    <w:rPr>
                      <w:sz w:val="28"/>
                      <w:szCs w:val="28"/>
                    </w:rPr>
                    <w:t xml:space="preserve">08.08.2019 </w:t>
                  </w:r>
                  <w:r w:rsidR="00FD56E5" w:rsidRPr="00FD56E5">
                    <w:rPr>
                      <w:sz w:val="28"/>
                      <w:szCs w:val="28"/>
                    </w:rPr>
                    <w:t>№__</w:t>
                  </w:r>
                  <w:r>
                    <w:rPr>
                      <w:sz w:val="28"/>
                      <w:szCs w:val="28"/>
                    </w:rPr>
                    <w:t>945</w:t>
                  </w:r>
                  <w:r w:rsidR="00FD56E5" w:rsidRPr="00FD56E5">
                    <w:rPr>
                      <w:sz w:val="28"/>
                      <w:szCs w:val="28"/>
                    </w:rPr>
                    <w:t>_</w:t>
                  </w:r>
                </w:p>
              </w:txbxContent>
            </v:textbox>
          </v:shape>
        </w:pict>
      </w:r>
    </w:p>
    <w:p w:rsidR="00FD56E5" w:rsidRDefault="00FD56E5" w:rsidP="00FD56E5">
      <w:pPr>
        <w:autoSpaceDE w:val="0"/>
        <w:autoSpaceDN w:val="0"/>
        <w:adjustRightInd w:val="0"/>
        <w:ind w:firstLine="5103"/>
        <w:outlineLvl w:val="0"/>
        <w:rPr>
          <w:szCs w:val="28"/>
        </w:rPr>
      </w:pPr>
    </w:p>
    <w:p w:rsidR="00FD56E5" w:rsidRDefault="00FD56E5" w:rsidP="00FD56E5">
      <w:pPr>
        <w:autoSpaceDE w:val="0"/>
        <w:autoSpaceDN w:val="0"/>
        <w:adjustRightInd w:val="0"/>
        <w:ind w:firstLine="5103"/>
        <w:outlineLvl w:val="0"/>
        <w:rPr>
          <w:szCs w:val="28"/>
        </w:rPr>
      </w:pPr>
    </w:p>
    <w:p w:rsidR="00FD56E5" w:rsidRDefault="00FD56E5" w:rsidP="00FD56E5">
      <w:pPr>
        <w:autoSpaceDE w:val="0"/>
        <w:autoSpaceDN w:val="0"/>
        <w:adjustRightInd w:val="0"/>
        <w:ind w:firstLine="5103"/>
        <w:outlineLvl w:val="0"/>
        <w:rPr>
          <w:szCs w:val="28"/>
        </w:rPr>
      </w:pPr>
    </w:p>
    <w:p w:rsidR="00FD56E5" w:rsidRDefault="00FD56E5" w:rsidP="00FD56E5">
      <w:pPr>
        <w:autoSpaceDE w:val="0"/>
        <w:autoSpaceDN w:val="0"/>
        <w:adjustRightInd w:val="0"/>
        <w:ind w:firstLine="5103"/>
        <w:outlineLvl w:val="0"/>
        <w:rPr>
          <w:szCs w:val="28"/>
        </w:rPr>
      </w:pPr>
    </w:p>
    <w:p w:rsidR="00FD56E5" w:rsidRDefault="00FD56E5" w:rsidP="00FD56E5">
      <w:pPr>
        <w:autoSpaceDE w:val="0"/>
        <w:autoSpaceDN w:val="0"/>
        <w:adjustRightInd w:val="0"/>
        <w:ind w:firstLine="5103"/>
        <w:outlineLvl w:val="0"/>
        <w:rPr>
          <w:szCs w:val="28"/>
        </w:rPr>
      </w:pPr>
    </w:p>
    <w:p w:rsidR="00FD56E5" w:rsidRPr="00203B87" w:rsidRDefault="00FD56E5" w:rsidP="00FD56E5">
      <w:pPr>
        <w:autoSpaceDE w:val="0"/>
        <w:autoSpaceDN w:val="0"/>
        <w:adjustRightInd w:val="0"/>
        <w:ind w:firstLine="5103"/>
        <w:outlineLvl w:val="0"/>
        <w:rPr>
          <w:szCs w:val="28"/>
        </w:rPr>
      </w:pPr>
    </w:p>
    <w:p w:rsidR="00FD56E5" w:rsidRPr="00203B87" w:rsidRDefault="00FD56E5" w:rsidP="00FD56E5">
      <w:pPr>
        <w:autoSpaceDE w:val="0"/>
        <w:autoSpaceDN w:val="0"/>
        <w:adjustRightInd w:val="0"/>
        <w:jc w:val="both"/>
        <w:rPr>
          <w:szCs w:val="28"/>
        </w:rPr>
      </w:pPr>
    </w:p>
    <w:p w:rsidR="00FD56E5" w:rsidRPr="00203B87" w:rsidRDefault="00FD56E5" w:rsidP="00FD56E5">
      <w:pPr>
        <w:autoSpaceDE w:val="0"/>
        <w:autoSpaceDN w:val="0"/>
        <w:adjustRightInd w:val="0"/>
        <w:jc w:val="both"/>
        <w:rPr>
          <w:szCs w:val="28"/>
        </w:rPr>
      </w:pPr>
    </w:p>
    <w:p w:rsidR="00A62409" w:rsidRPr="00BB52F1" w:rsidRDefault="00A62409" w:rsidP="00A62409">
      <w:pPr>
        <w:pStyle w:val="31"/>
        <w:shd w:val="clear" w:color="auto" w:fill="auto"/>
        <w:spacing w:before="0" w:line="240" w:lineRule="auto"/>
        <w:rPr>
          <w:sz w:val="28"/>
          <w:szCs w:val="28"/>
        </w:rPr>
      </w:pPr>
      <w:r w:rsidRPr="00BB52F1">
        <w:rPr>
          <w:sz w:val="28"/>
          <w:szCs w:val="28"/>
        </w:rPr>
        <w:t>Положение</w:t>
      </w:r>
    </w:p>
    <w:p w:rsidR="00A62409" w:rsidRPr="00BB52F1" w:rsidRDefault="00A62409" w:rsidP="00A62409">
      <w:pPr>
        <w:pStyle w:val="31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BB52F1">
        <w:rPr>
          <w:sz w:val="28"/>
          <w:szCs w:val="28"/>
        </w:rPr>
        <w:t xml:space="preserve"> Комисс</w:t>
      </w:r>
      <w:r>
        <w:rPr>
          <w:sz w:val="28"/>
          <w:szCs w:val="28"/>
        </w:rPr>
        <w:t xml:space="preserve">ии по </w:t>
      </w:r>
      <w:r w:rsidRPr="00BB52F1">
        <w:rPr>
          <w:sz w:val="28"/>
          <w:szCs w:val="28"/>
        </w:rPr>
        <w:t>проведени</w:t>
      </w:r>
      <w:r>
        <w:rPr>
          <w:sz w:val="28"/>
          <w:szCs w:val="28"/>
        </w:rPr>
        <w:t>ю</w:t>
      </w:r>
      <w:r w:rsidRPr="00BB52F1">
        <w:rPr>
          <w:sz w:val="28"/>
          <w:szCs w:val="28"/>
        </w:rPr>
        <w:t xml:space="preserve"> Всероссийской переписи </w:t>
      </w:r>
      <w:r>
        <w:rPr>
          <w:sz w:val="28"/>
          <w:szCs w:val="28"/>
        </w:rPr>
        <w:t xml:space="preserve">населения </w:t>
      </w:r>
      <w:r w:rsidRPr="00BB52F1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BB52F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5B33C5">
        <w:rPr>
          <w:sz w:val="28"/>
          <w:szCs w:val="28"/>
        </w:rPr>
        <w:t>на терр</w:t>
      </w:r>
      <w:r>
        <w:rPr>
          <w:sz w:val="28"/>
          <w:szCs w:val="28"/>
        </w:rPr>
        <w:t>итории Пушкинского городского округа</w:t>
      </w:r>
    </w:p>
    <w:p w:rsidR="00A62409" w:rsidRPr="00BB52F1" w:rsidRDefault="00A62409" w:rsidP="00A62409">
      <w:pPr>
        <w:pStyle w:val="31"/>
        <w:shd w:val="clear" w:color="auto" w:fill="auto"/>
        <w:spacing w:before="0" w:line="240" w:lineRule="auto"/>
        <w:rPr>
          <w:sz w:val="28"/>
          <w:szCs w:val="28"/>
        </w:rPr>
      </w:pPr>
    </w:p>
    <w:p w:rsidR="00A62409" w:rsidRPr="00BB52F1" w:rsidRDefault="00A62409" w:rsidP="00A62409">
      <w:pPr>
        <w:pStyle w:val="23"/>
        <w:numPr>
          <w:ilvl w:val="0"/>
          <w:numId w:val="12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r w:rsidRPr="00BB52F1">
        <w:rPr>
          <w:sz w:val="28"/>
          <w:szCs w:val="28"/>
        </w:rPr>
        <w:t>Комисс</w:t>
      </w:r>
      <w:r>
        <w:rPr>
          <w:sz w:val="28"/>
          <w:szCs w:val="28"/>
        </w:rPr>
        <w:t xml:space="preserve">ия по </w:t>
      </w:r>
      <w:r w:rsidRPr="00BB52F1">
        <w:rPr>
          <w:sz w:val="28"/>
          <w:szCs w:val="28"/>
        </w:rPr>
        <w:t>проведени</w:t>
      </w:r>
      <w:r>
        <w:rPr>
          <w:sz w:val="28"/>
          <w:szCs w:val="28"/>
        </w:rPr>
        <w:t>ю</w:t>
      </w:r>
      <w:r w:rsidRPr="00BB52F1">
        <w:rPr>
          <w:sz w:val="28"/>
          <w:szCs w:val="28"/>
        </w:rPr>
        <w:t xml:space="preserve"> Всероссийской переписи </w:t>
      </w:r>
      <w:r>
        <w:rPr>
          <w:sz w:val="28"/>
          <w:szCs w:val="28"/>
        </w:rPr>
        <w:t>населения 2020</w:t>
      </w:r>
      <w:r w:rsidRPr="00BB52F1">
        <w:rPr>
          <w:sz w:val="28"/>
          <w:szCs w:val="28"/>
        </w:rPr>
        <w:t xml:space="preserve"> года на территории </w:t>
      </w:r>
      <w:r>
        <w:rPr>
          <w:sz w:val="28"/>
          <w:szCs w:val="28"/>
        </w:rPr>
        <w:t>Пушкинского городского округа</w:t>
      </w:r>
      <w:r w:rsidRPr="00BB52F1">
        <w:rPr>
          <w:sz w:val="28"/>
          <w:szCs w:val="28"/>
        </w:rPr>
        <w:t xml:space="preserve"> Московской области (далее - Комиссия)</w:t>
      </w:r>
      <w:r>
        <w:rPr>
          <w:sz w:val="28"/>
          <w:szCs w:val="28"/>
        </w:rPr>
        <w:t>,</w:t>
      </w:r>
      <w:r w:rsidRPr="00BB52F1">
        <w:rPr>
          <w:sz w:val="28"/>
          <w:szCs w:val="28"/>
        </w:rPr>
        <w:t xml:space="preserve"> образована для оказания содействия </w:t>
      </w:r>
      <w:r w:rsidRPr="00707A91">
        <w:rPr>
          <w:sz w:val="28"/>
          <w:szCs w:val="28"/>
        </w:rPr>
        <w:t>территориальному органу Федеральной службы государственной статистики</w:t>
      </w:r>
      <w:r>
        <w:rPr>
          <w:sz w:val="28"/>
          <w:szCs w:val="28"/>
        </w:rPr>
        <w:t xml:space="preserve"> по Московской области</w:t>
      </w:r>
      <w:r w:rsidRPr="00BB52F1">
        <w:rPr>
          <w:sz w:val="28"/>
          <w:szCs w:val="28"/>
        </w:rPr>
        <w:t xml:space="preserve"> в подготовке и проведении в 20</w:t>
      </w:r>
      <w:r>
        <w:rPr>
          <w:sz w:val="28"/>
          <w:szCs w:val="28"/>
        </w:rPr>
        <w:t>20</w:t>
      </w:r>
      <w:r w:rsidRPr="00BB52F1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BB52F1">
        <w:rPr>
          <w:sz w:val="28"/>
          <w:szCs w:val="28"/>
        </w:rPr>
        <w:t xml:space="preserve"> Всероссийской переписи</w:t>
      </w:r>
      <w:r>
        <w:rPr>
          <w:sz w:val="28"/>
          <w:szCs w:val="28"/>
        </w:rPr>
        <w:t xml:space="preserve"> населения </w:t>
      </w:r>
      <w:r w:rsidRPr="005B33C5">
        <w:rPr>
          <w:sz w:val="28"/>
          <w:szCs w:val="28"/>
        </w:rPr>
        <w:t>на терр</w:t>
      </w:r>
      <w:r w:rsidR="0039506D">
        <w:rPr>
          <w:sz w:val="28"/>
          <w:szCs w:val="28"/>
        </w:rPr>
        <w:t xml:space="preserve">итории </w:t>
      </w:r>
      <w:r>
        <w:rPr>
          <w:sz w:val="28"/>
          <w:szCs w:val="28"/>
        </w:rPr>
        <w:t>Пушкинского городского округа.</w:t>
      </w:r>
    </w:p>
    <w:p w:rsidR="00A62409" w:rsidRPr="00BB52F1" w:rsidRDefault="00A62409" w:rsidP="00A62409">
      <w:pPr>
        <w:pStyle w:val="23"/>
        <w:numPr>
          <w:ilvl w:val="0"/>
          <w:numId w:val="12"/>
        </w:numPr>
        <w:shd w:val="clear" w:color="auto" w:fill="auto"/>
        <w:tabs>
          <w:tab w:val="left" w:pos="1254"/>
        </w:tabs>
        <w:spacing w:before="0" w:after="0" w:line="240" w:lineRule="auto"/>
        <w:ind w:firstLine="709"/>
        <w:rPr>
          <w:sz w:val="28"/>
          <w:szCs w:val="28"/>
        </w:rPr>
      </w:pPr>
      <w:r w:rsidRPr="00BB52F1">
        <w:rPr>
          <w:sz w:val="28"/>
          <w:szCs w:val="28"/>
        </w:rPr>
        <w:t xml:space="preserve">Комиссия в своей деятельности руководствуется </w:t>
      </w:r>
      <w:r w:rsidR="0039506D">
        <w:rPr>
          <w:sz w:val="28"/>
          <w:szCs w:val="28"/>
        </w:rPr>
        <w:t xml:space="preserve">Конституцией </w:t>
      </w:r>
      <w:r w:rsidRPr="00BB52F1">
        <w:rPr>
          <w:sz w:val="28"/>
          <w:szCs w:val="28"/>
        </w:rPr>
        <w:t>Российской Федерации,</w:t>
      </w:r>
      <w:r w:rsidR="0039506D" w:rsidRPr="0039506D">
        <w:rPr>
          <w:sz w:val="28"/>
          <w:szCs w:val="28"/>
        </w:rPr>
        <w:t xml:space="preserve"> </w:t>
      </w:r>
      <w:r w:rsidR="0039506D" w:rsidRPr="008A3A2A">
        <w:rPr>
          <w:sz w:val="28"/>
          <w:szCs w:val="28"/>
        </w:rPr>
        <w:t xml:space="preserve">Федеральным законом от 25.01.2002 № 8-ФЗ </w:t>
      </w:r>
      <w:r w:rsidR="0039506D">
        <w:rPr>
          <w:sz w:val="28"/>
          <w:szCs w:val="28"/>
        </w:rPr>
        <w:t xml:space="preserve">                       </w:t>
      </w:r>
      <w:r w:rsidR="0039506D" w:rsidRPr="008A3A2A">
        <w:rPr>
          <w:sz w:val="28"/>
          <w:szCs w:val="28"/>
        </w:rPr>
        <w:t>«О Всероссийской переписи населения»</w:t>
      </w:r>
      <w:r w:rsidR="0039506D">
        <w:rPr>
          <w:sz w:val="28"/>
          <w:szCs w:val="28"/>
        </w:rPr>
        <w:t>,</w:t>
      </w:r>
      <w:r w:rsidRPr="00BB52F1">
        <w:rPr>
          <w:sz w:val="28"/>
          <w:szCs w:val="28"/>
        </w:rPr>
        <w:t xml:space="preserve"> </w:t>
      </w:r>
      <w:r w:rsidRPr="00EA4FF2">
        <w:rPr>
          <w:sz w:val="28"/>
          <w:szCs w:val="28"/>
        </w:rPr>
        <w:t>нормативными правовыми актами Московской области</w:t>
      </w:r>
      <w:r>
        <w:rPr>
          <w:sz w:val="28"/>
          <w:szCs w:val="28"/>
        </w:rPr>
        <w:t xml:space="preserve">, </w:t>
      </w:r>
      <w:r w:rsidRPr="00BB52F1">
        <w:rPr>
          <w:sz w:val="28"/>
          <w:szCs w:val="28"/>
        </w:rPr>
        <w:t>Уст</w:t>
      </w:r>
      <w:r>
        <w:rPr>
          <w:sz w:val="28"/>
          <w:szCs w:val="28"/>
        </w:rPr>
        <w:t>авом Пушкинского муниципального района</w:t>
      </w:r>
      <w:r w:rsidRPr="00BB52F1">
        <w:rPr>
          <w:sz w:val="28"/>
          <w:szCs w:val="28"/>
        </w:rPr>
        <w:t xml:space="preserve"> Московской области, норматив</w:t>
      </w:r>
      <w:r>
        <w:rPr>
          <w:sz w:val="28"/>
          <w:szCs w:val="28"/>
        </w:rPr>
        <w:t xml:space="preserve">ными правовыми актами органов местного самоуправления Пушкинского муниципального района </w:t>
      </w:r>
      <w:r w:rsidRPr="00BB52F1">
        <w:rPr>
          <w:sz w:val="28"/>
          <w:szCs w:val="28"/>
        </w:rPr>
        <w:t>Московской области</w:t>
      </w:r>
      <w:r w:rsidRPr="00EA4FF2">
        <w:rPr>
          <w:sz w:val="28"/>
          <w:szCs w:val="28"/>
        </w:rPr>
        <w:t>, а также настоящим Положением.</w:t>
      </w:r>
    </w:p>
    <w:p w:rsidR="00A62409" w:rsidRPr="00BB52F1" w:rsidRDefault="00A62409" w:rsidP="00A62409">
      <w:pPr>
        <w:pStyle w:val="23"/>
        <w:numPr>
          <w:ilvl w:val="0"/>
          <w:numId w:val="12"/>
        </w:numPr>
        <w:shd w:val="clear" w:color="auto" w:fill="auto"/>
        <w:tabs>
          <w:tab w:val="left" w:pos="1255"/>
        </w:tabs>
        <w:spacing w:before="0" w:after="0" w:line="240" w:lineRule="auto"/>
        <w:ind w:firstLine="709"/>
        <w:rPr>
          <w:sz w:val="28"/>
          <w:szCs w:val="28"/>
        </w:rPr>
      </w:pPr>
      <w:r w:rsidRPr="00BB52F1">
        <w:rPr>
          <w:sz w:val="28"/>
          <w:szCs w:val="28"/>
        </w:rPr>
        <w:t>Основными задачами Комиссии являются:</w:t>
      </w:r>
    </w:p>
    <w:p w:rsidR="00A62409" w:rsidRPr="005D6EEA" w:rsidRDefault="00A62409" w:rsidP="00A62409">
      <w:pPr>
        <w:pStyle w:val="23"/>
        <w:numPr>
          <w:ilvl w:val="1"/>
          <w:numId w:val="12"/>
        </w:numPr>
        <w:shd w:val="clear" w:color="auto" w:fill="auto"/>
        <w:tabs>
          <w:tab w:val="left" w:pos="1441"/>
        </w:tabs>
        <w:spacing w:before="0" w:after="0" w:line="240" w:lineRule="auto"/>
        <w:ind w:firstLine="709"/>
        <w:rPr>
          <w:sz w:val="28"/>
          <w:szCs w:val="28"/>
        </w:rPr>
      </w:pPr>
      <w:r w:rsidRPr="00AC4CFB">
        <w:rPr>
          <w:sz w:val="28"/>
          <w:szCs w:val="28"/>
        </w:rPr>
        <w:t xml:space="preserve">Обеспечение согласованных действий </w:t>
      </w:r>
      <w:r w:rsidRPr="00986D79">
        <w:rPr>
          <w:sz w:val="28"/>
          <w:szCs w:val="28"/>
        </w:rPr>
        <w:t xml:space="preserve">территориальных органов федеральных органов исполнительной власти по Московской области, исполнительных органов государственной власти Московской области </w:t>
      </w:r>
      <w:r>
        <w:rPr>
          <w:sz w:val="28"/>
          <w:szCs w:val="28"/>
        </w:rPr>
        <w:t xml:space="preserve">                      </w:t>
      </w:r>
      <w:r w:rsidRPr="00986D7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администрации Пушкинского муниципального района </w:t>
      </w:r>
      <w:r w:rsidRPr="00AC4CF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4CFB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</w:t>
      </w:r>
      <w:r w:rsidRPr="005D6EEA">
        <w:rPr>
          <w:sz w:val="28"/>
          <w:szCs w:val="28"/>
        </w:rPr>
        <w:t>и проведении Всероссийск</w:t>
      </w:r>
      <w:r>
        <w:rPr>
          <w:sz w:val="28"/>
          <w:szCs w:val="28"/>
        </w:rPr>
        <w:t>ой переписи населения 2020 года</w:t>
      </w:r>
      <w:r w:rsidRPr="005D6EEA">
        <w:rPr>
          <w:sz w:val="28"/>
          <w:szCs w:val="28"/>
        </w:rPr>
        <w:t xml:space="preserve"> на терр</w:t>
      </w:r>
      <w:r>
        <w:rPr>
          <w:sz w:val="28"/>
          <w:szCs w:val="28"/>
        </w:rPr>
        <w:t>итории Пушкинского городского округа</w:t>
      </w:r>
      <w:r w:rsidRPr="005D6EEA">
        <w:rPr>
          <w:sz w:val="28"/>
          <w:szCs w:val="28"/>
        </w:rPr>
        <w:t>.</w:t>
      </w:r>
    </w:p>
    <w:p w:rsidR="00A62409" w:rsidRPr="00BB52F1" w:rsidRDefault="00A62409" w:rsidP="00A62409">
      <w:pPr>
        <w:pStyle w:val="23"/>
        <w:numPr>
          <w:ilvl w:val="1"/>
          <w:numId w:val="12"/>
        </w:numPr>
        <w:shd w:val="clear" w:color="auto" w:fill="auto"/>
        <w:tabs>
          <w:tab w:val="left" w:pos="1436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Pr="00BB52F1">
        <w:rPr>
          <w:sz w:val="28"/>
          <w:szCs w:val="28"/>
        </w:rPr>
        <w:t>перативное решение вопросов, связанных с подготовкой</w:t>
      </w:r>
      <w:r>
        <w:rPr>
          <w:sz w:val="28"/>
          <w:szCs w:val="28"/>
        </w:rPr>
        <w:t xml:space="preserve">                         </w:t>
      </w:r>
      <w:r w:rsidRPr="00BB52F1">
        <w:rPr>
          <w:sz w:val="28"/>
          <w:szCs w:val="28"/>
        </w:rPr>
        <w:t xml:space="preserve">и проведением </w:t>
      </w:r>
      <w:r w:rsidRPr="004F70FD">
        <w:rPr>
          <w:sz w:val="28"/>
          <w:szCs w:val="28"/>
        </w:rPr>
        <w:t>Всероссийской переписи населения 2020 года</w:t>
      </w:r>
      <w:r>
        <w:rPr>
          <w:sz w:val="28"/>
          <w:szCs w:val="28"/>
        </w:rPr>
        <w:t xml:space="preserve"> на территории Пушкинского городского округа</w:t>
      </w:r>
      <w:r w:rsidRPr="00BB52F1">
        <w:rPr>
          <w:sz w:val="28"/>
          <w:szCs w:val="28"/>
        </w:rPr>
        <w:t>.</w:t>
      </w:r>
    </w:p>
    <w:p w:rsidR="00A62409" w:rsidRPr="00BB52F1" w:rsidRDefault="00A62409" w:rsidP="00A62409">
      <w:pPr>
        <w:pStyle w:val="23"/>
        <w:numPr>
          <w:ilvl w:val="0"/>
          <w:numId w:val="12"/>
        </w:numPr>
        <w:shd w:val="clear" w:color="auto" w:fill="auto"/>
        <w:tabs>
          <w:tab w:val="left" w:pos="1255"/>
        </w:tabs>
        <w:spacing w:before="0" w:after="0" w:line="240" w:lineRule="auto"/>
        <w:ind w:firstLine="709"/>
        <w:rPr>
          <w:sz w:val="28"/>
          <w:szCs w:val="28"/>
        </w:rPr>
      </w:pPr>
      <w:r w:rsidRPr="00BB52F1">
        <w:rPr>
          <w:sz w:val="28"/>
          <w:szCs w:val="28"/>
        </w:rPr>
        <w:t>Комиссия для осуществления возложенных на нее задач:</w:t>
      </w:r>
    </w:p>
    <w:p w:rsidR="00A62409" w:rsidRDefault="00A62409" w:rsidP="00A62409">
      <w:pPr>
        <w:pStyle w:val="70"/>
        <w:numPr>
          <w:ilvl w:val="1"/>
          <w:numId w:val="12"/>
        </w:numPr>
        <w:shd w:val="clear" w:color="auto" w:fill="auto"/>
        <w:tabs>
          <w:tab w:val="left" w:pos="143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Pr="00BB52F1">
        <w:rPr>
          <w:sz w:val="28"/>
          <w:szCs w:val="28"/>
        </w:rPr>
        <w:t xml:space="preserve">существляет </w:t>
      </w:r>
      <w:proofErr w:type="gramStart"/>
      <w:r w:rsidRPr="00BB52F1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ходом</w:t>
      </w:r>
      <w:r w:rsidRPr="00BB52F1">
        <w:rPr>
          <w:sz w:val="28"/>
          <w:szCs w:val="28"/>
        </w:rPr>
        <w:t xml:space="preserve"> подготовки и проведения </w:t>
      </w:r>
      <w:r w:rsidRPr="00A16ACF">
        <w:rPr>
          <w:sz w:val="28"/>
          <w:szCs w:val="28"/>
        </w:rPr>
        <w:t>Всероссийской переписи населения 2020 года</w:t>
      </w:r>
      <w:r>
        <w:rPr>
          <w:sz w:val="28"/>
          <w:szCs w:val="28"/>
        </w:rPr>
        <w:t xml:space="preserve"> на территории Пушкинского городского округа;</w:t>
      </w:r>
    </w:p>
    <w:p w:rsidR="00A62409" w:rsidRDefault="00A62409" w:rsidP="00A62409">
      <w:pPr>
        <w:pStyle w:val="70"/>
        <w:numPr>
          <w:ilvl w:val="1"/>
          <w:numId w:val="12"/>
        </w:numPr>
        <w:shd w:val="clear" w:color="auto" w:fill="auto"/>
        <w:tabs>
          <w:tab w:val="left" w:pos="143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Pr="00B46A99">
        <w:rPr>
          <w:sz w:val="28"/>
          <w:szCs w:val="28"/>
        </w:rPr>
        <w:t xml:space="preserve">ассматривает вопрос о готовности к </w:t>
      </w:r>
      <w:r w:rsidRPr="004F70FD">
        <w:rPr>
          <w:sz w:val="28"/>
          <w:szCs w:val="28"/>
        </w:rPr>
        <w:t xml:space="preserve">Всероссийской переписи населения 2020 года </w:t>
      </w:r>
      <w:r>
        <w:rPr>
          <w:sz w:val="28"/>
          <w:szCs w:val="28"/>
        </w:rPr>
        <w:t>на территории Пушкинского городского округа;</w:t>
      </w:r>
    </w:p>
    <w:p w:rsidR="00A62409" w:rsidRDefault="00A62409" w:rsidP="00A62409">
      <w:pPr>
        <w:pStyle w:val="70"/>
        <w:numPr>
          <w:ilvl w:val="1"/>
          <w:numId w:val="12"/>
        </w:numPr>
        <w:shd w:val="clear" w:color="auto" w:fill="auto"/>
        <w:tabs>
          <w:tab w:val="left" w:pos="143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согласовывает организационный план проведения </w:t>
      </w:r>
      <w:r w:rsidRPr="004F70FD">
        <w:rPr>
          <w:sz w:val="28"/>
          <w:szCs w:val="28"/>
        </w:rPr>
        <w:t xml:space="preserve">Всероссийской переписи населения 2020 года </w:t>
      </w:r>
      <w:r>
        <w:rPr>
          <w:sz w:val="28"/>
          <w:szCs w:val="28"/>
        </w:rPr>
        <w:t>на территории Пушкинского городского округа;</w:t>
      </w:r>
    </w:p>
    <w:p w:rsidR="00A62409" w:rsidRDefault="00A62409" w:rsidP="00A62409">
      <w:pPr>
        <w:pStyle w:val="70"/>
        <w:numPr>
          <w:ilvl w:val="1"/>
          <w:numId w:val="12"/>
        </w:numPr>
        <w:tabs>
          <w:tab w:val="left" w:pos="1436"/>
        </w:tabs>
        <w:ind w:firstLine="709"/>
        <w:rPr>
          <w:sz w:val="28"/>
          <w:szCs w:val="28"/>
        </w:rPr>
      </w:pPr>
      <w:r w:rsidRPr="00DE5795">
        <w:rPr>
          <w:sz w:val="28"/>
          <w:szCs w:val="28"/>
        </w:rPr>
        <w:t>обеспеч</w:t>
      </w:r>
      <w:r>
        <w:rPr>
          <w:sz w:val="28"/>
          <w:szCs w:val="28"/>
        </w:rPr>
        <w:t>ивает</w:t>
      </w:r>
      <w:r w:rsidRPr="00DE5795">
        <w:rPr>
          <w:sz w:val="28"/>
          <w:szCs w:val="28"/>
        </w:rPr>
        <w:t xml:space="preserve"> предоставление </w:t>
      </w:r>
      <w:r>
        <w:rPr>
          <w:sz w:val="28"/>
          <w:szCs w:val="28"/>
        </w:rPr>
        <w:t>т</w:t>
      </w:r>
      <w:r w:rsidRPr="00DE5795">
        <w:rPr>
          <w:sz w:val="28"/>
          <w:szCs w:val="28"/>
        </w:rPr>
        <w:t xml:space="preserve">ерриториальному органу Федеральной службы государственной статистики по Московской области необходимых сведений и материалов для подготовки и проведения Всероссийской переписи населения 2020 </w:t>
      </w:r>
      <w:r w:rsidRPr="00DE5795">
        <w:rPr>
          <w:sz w:val="28"/>
          <w:szCs w:val="28"/>
        </w:rPr>
        <w:lastRenderedPageBreak/>
        <w:t>года:</w:t>
      </w:r>
    </w:p>
    <w:p w:rsidR="00A62409" w:rsidRPr="00DE5795" w:rsidRDefault="00A62409" w:rsidP="00A62409">
      <w:pPr>
        <w:pStyle w:val="70"/>
        <w:tabs>
          <w:tab w:val="left" w:pos="143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5795">
        <w:rPr>
          <w:sz w:val="28"/>
          <w:szCs w:val="28"/>
        </w:rPr>
        <w:t>результаты проверок наличия и состояния указателей                                                   с наименованиями улиц, номерами домов, квартир и иных информационных вывесок;</w:t>
      </w:r>
    </w:p>
    <w:p w:rsidR="00A62409" w:rsidRPr="00DE5795" w:rsidRDefault="00A62409" w:rsidP="00A62409">
      <w:pPr>
        <w:pStyle w:val="70"/>
        <w:tabs>
          <w:tab w:val="left" w:pos="1436"/>
        </w:tabs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DE5795">
        <w:rPr>
          <w:sz w:val="28"/>
          <w:szCs w:val="28"/>
        </w:rPr>
        <w:t>результаты анализа соответствия информации на указателях                                сведениям, содержащимся в муниципальных правовых актах о присвоении адресов объектам адресации, изменении, аннулировании адресов, присвоении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городского округа, изменении, аннулировании таких наименований, а также сведениям об адресах, размещенным в государственном адресном реестре;</w:t>
      </w:r>
      <w:proofErr w:type="gramEnd"/>
    </w:p>
    <w:p w:rsidR="00A62409" w:rsidRDefault="00A62409" w:rsidP="00A62409">
      <w:pPr>
        <w:pStyle w:val="70"/>
        <w:numPr>
          <w:ilvl w:val="1"/>
          <w:numId w:val="12"/>
        </w:numPr>
        <w:shd w:val="clear" w:color="auto" w:fill="auto"/>
        <w:tabs>
          <w:tab w:val="left" w:pos="143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рассматривает предложения по вопросам:</w:t>
      </w:r>
    </w:p>
    <w:p w:rsidR="00A62409" w:rsidRDefault="00A62409" w:rsidP="00A62409">
      <w:pPr>
        <w:pStyle w:val="70"/>
        <w:shd w:val="clear" w:color="auto" w:fill="auto"/>
        <w:tabs>
          <w:tab w:val="left" w:pos="1436"/>
        </w:tabs>
        <w:spacing w:line="240" w:lineRule="auto"/>
        <w:ind w:firstLine="737"/>
        <w:rPr>
          <w:sz w:val="28"/>
          <w:szCs w:val="28"/>
        </w:rPr>
      </w:pPr>
      <w:r>
        <w:rPr>
          <w:sz w:val="28"/>
          <w:szCs w:val="28"/>
        </w:rPr>
        <w:t xml:space="preserve">- привлечения организаций различных организационно-правовых форм               к работе по подготовке и проведению </w:t>
      </w:r>
      <w:r w:rsidRPr="004F70FD">
        <w:rPr>
          <w:sz w:val="28"/>
          <w:szCs w:val="28"/>
        </w:rPr>
        <w:t>Всероссийской переписи населения 2020 года</w:t>
      </w:r>
      <w:r>
        <w:rPr>
          <w:sz w:val="28"/>
          <w:szCs w:val="28"/>
        </w:rPr>
        <w:t xml:space="preserve"> на территории Пушкинского городского округа;</w:t>
      </w:r>
    </w:p>
    <w:p w:rsidR="00A62409" w:rsidRDefault="00A62409" w:rsidP="00A62409">
      <w:pPr>
        <w:pStyle w:val="70"/>
        <w:shd w:val="clear" w:color="auto" w:fill="auto"/>
        <w:tabs>
          <w:tab w:val="left" w:pos="1436"/>
        </w:tabs>
        <w:spacing w:line="240" w:lineRule="auto"/>
        <w:ind w:firstLine="737"/>
        <w:rPr>
          <w:sz w:val="28"/>
          <w:szCs w:val="28"/>
        </w:rPr>
      </w:pPr>
      <w:r>
        <w:rPr>
          <w:sz w:val="28"/>
          <w:szCs w:val="28"/>
        </w:rPr>
        <w:t>- привлечения граждан, проживающих на территории Пушкинского городского округа, к сбору сведений о населении, а также обработке сведений о населении на территории Пушкинского городского округа;</w:t>
      </w:r>
    </w:p>
    <w:p w:rsidR="00A62409" w:rsidRDefault="00A62409" w:rsidP="00A62409">
      <w:pPr>
        <w:pStyle w:val="70"/>
        <w:shd w:val="clear" w:color="auto" w:fill="auto"/>
        <w:tabs>
          <w:tab w:val="left" w:pos="1436"/>
        </w:tabs>
        <w:spacing w:line="240" w:lineRule="auto"/>
        <w:ind w:firstLine="737"/>
        <w:rPr>
          <w:sz w:val="28"/>
          <w:szCs w:val="28"/>
        </w:rPr>
      </w:pPr>
      <w:r>
        <w:rPr>
          <w:sz w:val="28"/>
          <w:szCs w:val="28"/>
        </w:rPr>
        <w:t xml:space="preserve">- уточнения картографических материалов (схематические планы, карты), необходимых для проведения </w:t>
      </w:r>
      <w:r w:rsidRPr="004F70FD">
        <w:rPr>
          <w:sz w:val="28"/>
          <w:szCs w:val="28"/>
        </w:rPr>
        <w:t xml:space="preserve">Всероссийской переписи населения 2020 года </w:t>
      </w:r>
      <w:r>
        <w:rPr>
          <w:sz w:val="28"/>
          <w:szCs w:val="28"/>
        </w:rPr>
        <w:t xml:space="preserve">           на территории Пушкинского городского округа;</w:t>
      </w:r>
    </w:p>
    <w:p w:rsidR="00A62409" w:rsidRDefault="00A62409" w:rsidP="00A62409">
      <w:pPr>
        <w:pStyle w:val="70"/>
        <w:shd w:val="clear" w:color="auto" w:fill="auto"/>
        <w:tabs>
          <w:tab w:val="left" w:pos="1436"/>
        </w:tabs>
        <w:spacing w:line="240" w:lineRule="auto"/>
        <w:ind w:firstLine="737"/>
        <w:rPr>
          <w:sz w:val="28"/>
          <w:szCs w:val="28"/>
        </w:rPr>
      </w:pPr>
      <w:r>
        <w:rPr>
          <w:sz w:val="28"/>
          <w:szCs w:val="28"/>
        </w:rPr>
        <w:t xml:space="preserve">- привлечения многофункциональных центров предоставления государственных и муниципальных услуг с целью использования их ресурсов и помещений для проведения работ по проведению </w:t>
      </w:r>
      <w:r w:rsidRPr="004F70FD">
        <w:rPr>
          <w:sz w:val="28"/>
          <w:szCs w:val="28"/>
        </w:rPr>
        <w:t>Всероссийской переписи населения 2020 года</w:t>
      </w:r>
      <w:r>
        <w:rPr>
          <w:sz w:val="28"/>
          <w:szCs w:val="28"/>
        </w:rPr>
        <w:t>, в том числе предоставление доступа на Единый портал государственных и муниципальных услуг (функций) для участия в Интернет - переписи населения;</w:t>
      </w:r>
    </w:p>
    <w:p w:rsidR="00A62409" w:rsidRDefault="00A62409" w:rsidP="00A62409">
      <w:pPr>
        <w:pStyle w:val="70"/>
        <w:shd w:val="clear" w:color="auto" w:fill="auto"/>
        <w:tabs>
          <w:tab w:val="left" w:pos="1436"/>
        </w:tabs>
        <w:spacing w:line="240" w:lineRule="auto"/>
        <w:ind w:firstLine="737"/>
        <w:rPr>
          <w:sz w:val="28"/>
          <w:szCs w:val="28"/>
        </w:rPr>
      </w:pPr>
      <w:r>
        <w:rPr>
          <w:sz w:val="28"/>
          <w:szCs w:val="28"/>
        </w:rPr>
        <w:t xml:space="preserve">- организации обеспечения безопасности лиц, осуществляющих сбор сведений о населении на территории Пушкинского городского округа, сохранности переписи листов и иных документов </w:t>
      </w:r>
      <w:r w:rsidRPr="004F70FD">
        <w:rPr>
          <w:sz w:val="28"/>
          <w:szCs w:val="28"/>
        </w:rPr>
        <w:t>Всероссийской переписи населения 2020 года</w:t>
      </w:r>
      <w:r>
        <w:rPr>
          <w:sz w:val="28"/>
          <w:szCs w:val="28"/>
        </w:rPr>
        <w:t>;</w:t>
      </w:r>
    </w:p>
    <w:p w:rsidR="00A62409" w:rsidRDefault="00A62409" w:rsidP="00A62409">
      <w:pPr>
        <w:pStyle w:val="70"/>
        <w:shd w:val="clear" w:color="auto" w:fill="auto"/>
        <w:tabs>
          <w:tab w:val="left" w:pos="1436"/>
        </w:tabs>
        <w:spacing w:line="240" w:lineRule="auto"/>
        <w:ind w:firstLine="737"/>
        <w:rPr>
          <w:sz w:val="28"/>
          <w:szCs w:val="28"/>
        </w:rPr>
      </w:pPr>
      <w:r>
        <w:rPr>
          <w:sz w:val="28"/>
          <w:szCs w:val="28"/>
        </w:rPr>
        <w:t>- организации обеспечения доступа на закрытые территории жилищных комплексов, садоводческих, огороднических, дачных некоммерческих объединений граждан и другие</w:t>
      </w:r>
      <w:r w:rsidRPr="00661133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территории;</w:t>
      </w:r>
    </w:p>
    <w:p w:rsidR="00A62409" w:rsidRDefault="00A62409" w:rsidP="00A62409">
      <w:pPr>
        <w:pStyle w:val="70"/>
        <w:shd w:val="clear" w:color="auto" w:fill="auto"/>
        <w:tabs>
          <w:tab w:val="left" w:pos="1436"/>
        </w:tabs>
        <w:spacing w:line="240" w:lineRule="auto"/>
        <w:ind w:firstLine="737"/>
        <w:rPr>
          <w:sz w:val="28"/>
          <w:szCs w:val="28"/>
        </w:rPr>
      </w:pPr>
      <w:r>
        <w:rPr>
          <w:sz w:val="28"/>
          <w:szCs w:val="28"/>
        </w:rPr>
        <w:t xml:space="preserve">- выделения специально оборудованных мест для размещения печатных агитационных материалов, касающихся </w:t>
      </w:r>
      <w:r w:rsidRPr="004F70FD">
        <w:rPr>
          <w:sz w:val="28"/>
          <w:szCs w:val="28"/>
        </w:rPr>
        <w:t>Всероссийской переписи населения 2020 года</w:t>
      </w:r>
      <w:r>
        <w:rPr>
          <w:sz w:val="28"/>
          <w:szCs w:val="28"/>
        </w:rPr>
        <w:t xml:space="preserve"> на территории Пушкинского городского округа;</w:t>
      </w:r>
    </w:p>
    <w:p w:rsidR="00A62409" w:rsidRDefault="00A62409" w:rsidP="00A62409">
      <w:pPr>
        <w:pStyle w:val="70"/>
        <w:tabs>
          <w:tab w:val="left" w:pos="1436"/>
        </w:tabs>
        <w:ind w:firstLine="73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1133">
        <w:rPr>
          <w:sz w:val="28"/>
          <w:szCs w:val="28"/>
        </w:rPr>
        <w:t xml:space="preserve">организации проведения информационно-разъяснительной работы </w:t>
      </w:r>
      <w:r>
        <w:rPr>
          <w:sz w:val="28"/>
          <w:szCs w:val="28"/>
        </w:rPr>
        <w:t xml:space="preserve">                </w:t>
      </w:r>
      <w:r w:rsidRPr="00661133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Пушкинского городского округа</w:t>
      </w:r>
      <w:r w:rsidRPr="00661133">
        <w:rPr>
          <w:sz w:val="28"/>
          <w:szCs w:val="28"/>
        </w:rPr>
        <w:t>;</w:t>
      </w:r>
    </w:p>
    <w:p w:rsidR="00A62409" w:rsidRPr="007C69B8" w:rsidRDefault="00A62409" w:rsidP="00A62409">
      <w:pPr>
        <w:pStyle w:val="70"/>
        <w:shd w:val="clear" w:color="auto" w:fill="auto"/>
        <w:tabs>
          <w:tab w:val="left" w:pos="1436"/>
        </w:tabs>
        <w:spacing w:line="240" w:lineRule="auto"/>
        <w:ind w:firstLine="73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4FF2">
        <w:rPr>
          <w:sz w:val="28"/>
          <w:szCs w:val="28"/>
        </w:rPr>
        <w:t xml:space="preserve">привлечения сотрудников </w:t>
      </w:r>
      <w:r>
        <w:rPr>
          <w:sz w:val="28"/>
          <w:szCs w:val="28"/>
        </w:rPr>
        <w:t xml:space="preserve">администрации Пушкинского муниципального района, </w:t>
      </w:r>
      <w:r w:rsidRPr="00EA4FF2">
        <w:rPr>
          <w:sz w:val="28"/>
          <w:szCs w:val="28"/>
        </w:rPr>
        <w:t>муниципальных предприятий и учреждений к участию</w:t>
      </w:r>
      <w:r>
        <w:rPr>
          <w:sz w:val="28"/>
          <w:szCs w:val="28"/>
        </w:rPr>
        <w:t xml:space="preserve"> </w:t>
      </w:r>
      <w:r w:rsidRPr="00EA4FF2">
        <w:rPr>
          <w:sz w:val="28"/>
          <w:szCs w:val="28"/>
        </w:rPr>
        <w:t>в переписи населения на Едином портале государственных</w:t>
      </w:r>
      <w:r>
        <w:rPr>
          <w:sz w:val="28"/>
          <w:szCs w:val="28"/>
        </w:rPr>
        <w:t xml:space="preserve"> и муниципальных</w:t>
      </w:r>
      <w:r w:rsidRPr="00EA4FF2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</w:t>
      </w:r>
      <w:r w:rsidRPr="00EA4FF2">
        <w:rPr>
          <w:sz w:val="28"/>
          <w:szCs w:val="28"/>
        </w:rPr>
        <w:t>в</w:t>
      </w:r>
      <w:r>
        <w:rPr>
          <w:sz w:val="28"/>
          <w:szCs w:val="28"/>
        </w:rPr>
        <w:t xml:space="preserve"> информационно-телекоммуникационной</w:t>
      </w:r>
      <w:r w:rsidRPr="00EA4FF2">
        <w:rPr>
          <w:sz w:val="28"/>
          <w:szCs w:val="28"/>
        </w:rPr>
        <w:t xml:space="preserve"> сети Интернет;</w:t>
      </w:r>
    </w:p>
    <w:p w:rsidR="00A62409" w:rsidRDefault="00A62409" w:rsidP="00A62409">
      <w:pPr>
        <w:pStyle w:val="70"/>
        <w:shd w:val="clear" w:color="auto" w:fill="auto"/>
        <w:tabs>
          <w:tab w:val="left" w:pos="1436"/>
        </w:tabs>
        <w:spacing w:line="240" w:lineRule="auto"/>
        <w:ind w:firstLine="73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6598">
        <w:rPr>
          <w:sz w:val="28"/>
          <w:szCs w:val="28"/>
        </w:rPr>
        <w:t xml:space="preserve">предоставления в </w:t>
      </w:r>
      <w:r w:rsidRPr="00FC0946">
        <w:rPr>
          <w:sz w:val="28"/>
          <w:szCs w:val="28"/>
        </w:rPr>
        <w:t>установленном законодательством Российской Федерации</w:t>
      </w:r>
      <w:r>
        <w:rPr>
          <w:szCs w:val="28"/>
        </w:rPr>
        <w:t xml:space="preserve"> </w:t>
      </w:r>
      <w:r w:rsidRPr="00F56598">
        <w:rPr>
          <w:sz w:val="28"/>
          <w:szCs w:val="28"/>
        </w:rPr>
        <w:t>порядке данных по домам жилого и нежилого</w:t>
      </w:r>
      <w:r>
        <w:rPr>
          <w:sz w:val="28"/>
          <w:szCs w:val="28"/>
        </w:rPr>
        <w:t xml:space="preserve"> фонда на территории Пушкинского </w:t>
      </w:r>
      <w:r>
        <w:rPr>
          <w:sz w:val="28"/>
          <w:szCs w:val="28"/>
        </w:rPr>
        <w:lastRenderedPageBreak/>
        <w:t>городского округа</w:t>
      </w:r>
      <w:r w:rsidRPr="00F56598">
        <w:rPr>
          <w:sz w:val="28"/>
          <w:szCs w:val="28"/>
        </w:rPr>
        <w:t xml:space="preserve"> Московской области с указанием вида строения (жилое или нежилое) и наименования организации, </w:t>
      </w:r>
      <w:proofErr w:type="gramStart"/>
      <w:r w:rsidRPr="00F56598">
        <w:rPr>
          <w:sz w:val="28"/>
          <w:szCs w:val="28"/>
        </w:rPr>
        <w:t>предприятия</w:t>
      </w:r>
      <w:proofErr w:type="gramEnd"/>
      <w:r w:rsidRPr="00F56598">
        <w:rPr>
          <w:sz w:val="28"/>
          <w:szCs w:val="28"/>
        </w:rPr>
        <w:t xml:space="preserve"> на балансе которого находится строение; данных о количестве жилых помещений и численности лиц, проживающих и зарегистрированных</w:t>
      </w:r>
      <w:r>
        <w:rPr>
          <w:sz w:val="28"/>
          <w:szCs w:val="28"/>
        </w:rPr>
        <w:t xml:space="preserve"> </w:t>
      </w:r>
      <w:r w:rsidRPr="00F56598">
        <w:rPr>
          <w:sz w:val="28"/>
          <w:szCs w:val="28"/>
        </w:rPr>
        <w:t>в жилых помещениях по месту жительства или пребывания для актуализации списков адресов и составления организационных планов;</w:t>
      </w:r>
    </w:p>
    <w:p w:rsidR="00A62409" w:rsidRDefault="00A62409" w:rsidP="00A62409">
      <w:pPr>
        <w:pStyle w:val="70"/>
        <w:shd w:val="clear" w:color="auto" w:fill="auto"/>
        <w:tabs>
          <w:tab w:val="left" w:pos="1436"/>
        </w:tabs>
        <w:spacing w:line="240" w:lineRule="auto"/>
        <w:ind w:firstLine="73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895869">
        <w:rPr>
          <w:sz w:val="28"/>
          <w:szCs w:val="28"/>
        </w:rPr>
        <w:t>предоставления в соответствии с пунктом 3 статьи 6 Федераль</w:t>
      </w:r>
      <w:r w:rsidR="0039506D">
        <w:rPr>
          <w:sz w:val="28"/>
          <w:szCs w:val="28"/>
        </w:rPr>
        <w:t xml:space="preserve">ного закона от 25 января 2002 </w:t>
      </w:r>
      <w:r w:rsidRPr="00895869">
        <w:rPr>
          <w:sz w:val="28"/>
          <w:szCs w:val="28"/>
        </w:rPr>
        <w:t>№ 8-ФЗ «О Всероссийской переписи населения» административных данных о лицах, зарегистрированных по месту жительства и по месту пребывания подразделениями территориальных органов Министерства внутренних дел Российской Федерации, осуществляющий регистрационный учет граждан Российской Федерации по месту пребывания и месту жительства в пределах Российской Федерации,</w:t>
      </w:r>
      <w:r>
        <w:rPr>
          <w:sz w:val="28"/>
          <w:szCs w:val="28"/>
        </w:rPr>
        <w:t xml:space="preserve"> </w:t>
      </w:r>
      <w:r w:rsidRPr="00895869">
        <w:rPr>
          <w:sz w:val="28"/>
          <w:szCs w:val="28"/>
        </w:rPr>
        <w:t>жилищными, жилищно-эксплуатационными орган</w:t>
      </w:r>
      <w:r>
        <w:rPr>
          <w:sz w:val="28"/>
          <w:szCs w:val="28"/>
        </w:rPr>
        <w:t>ами, управляющими организациями</w:t>
      </w:r>
      <w:proofErr w:type="gramEnd"/>
      <w:r>
        <w:rPr>
          <w:sz w:val="28"/>
          <w:szCs w:val="28"/>
        </w:rPr>
        <w:t xml:space="preserve"> </w:t>
      </w:r>
      <w:r w:rsidRPr="00895869">
        <w:rPr>
          <w:sz w:val="28"/>
          <w:szCs w:val="28"/>
        </w:rPr>
        <w:t>и компаниями, товариществами собственников жилья, органами управления жилищными и жилищно-строительными кооперативами; органами местного самоуправления, должностные лица которых осуществляют ведение регистрационного учета населения по жилым помещениям государственного, муниципального и частного жилищного фонда (поквартирные карточки, домовые (поквартирные) книги)</w:t>
      </w:r>
      <w:r>
        <w:rPr>
          <w:sz w:val="28"/>
          <w:szCs w:val="28"/>
        </w:rPr>
        <w:t>;</w:t>
      </w:r>
    </w:p>
    <w:p w:rsidR="00A62409" w:rsidRDefault="00A62409" w:rsidP="00A62409">
      <w:pPr>
        <w:pStyle w:val="70"/>
        <w:shd w:val="clear" w:color="auto" w:fill="auto"/>
        <w:tabs>
          <w:tab w:val="left" w:pos="1436"/>
        </w:tabs>
        <w:spacing w:line="240" w:lineRule="auto"/>
        <w:ind w:firstLine="737"/>
        <w:rPr>
          <w:sz w:val="28"/>
          <w:szCs w:val="28"/>
        </w:rPr>
      </w:pPr>
      <w:r>
        <w:rPr>
          <w:sz w:val="28"/>
          <w:szCs w:val="28"/>
        </w:rPr>
        <w:t xml:space="preserve">- организации поощрения физических и юридических лиц, принимающих активное участие в подготовке и проведении </w:t>
      </w:r>
      <w:r w:rsidRPr="004F70FD">
        <w:rPr>
          <w:sz w:val="28"/>
          <w:szCs w:val="28"/>
        </w:rPr>
        <w:t>Всероссийской переписи населения 2020 года</w:t>
      </w:r>
      <w:r>
        <w:rPr>
          <w:sz w:val="28"/>
          <w:szCs w:val="28"/>
        </w:rPr>
        <w:t xml:space="preserve"> на территории Пушкинского городского округа.</w:t>
      </w:r>
    </w:p>
    <w:p w:rsidR="00A62409" w:rsidRPr="00A269FB" w:rsidRDefault="00A62409" w:rsidP="00A62409">
      <w:pPr>
        <w:pStyle w:val="23"/>
        <w:numPr>
          <w:ilvl w:val="0"/>
          <w:numId w:val="12"/>
        </w:numPr>
        <w:shd w:val="clear" w:color="auto" w:fill="auto"/>
        <w:tabs>
          <w:tab w:val="left" w:pos="1255"/>
        </w:tabs>
        <w:spacing w:before="0" w:after="0" w:line="240" w:lineRule="auto"/>
        <w:ind w:firstLine="709"/>
        <w:rPr>
          <w:sz w:val="28"/>
          <w:szCs w:val="28"/>
        </w:rPr>
      </w:pPr>
      <w:r w:rsidRPr="00A269FB">
        <w:rPr>
          <w:sz w:val="28"/>
          <w:szCs w:val="28"/>
        </w:rPr>
        <w:t>Комиссия имеет право:</w:t>
      </w:r>
    </w:p>
    <w:p w:rsidR="00A62409" w:rsidRPr="007C7E77" w:rsidRDefault="00A62409" w:rsidP="00A62409">
      <w:pPr>
        <w:pStyle w:val="70"/>
        <w:numPr>
          <w:ilvl w:val="1"/>
          <w:numId w:val="12"/>
        </w:numPr>
        <w:shd w:val="clear" w:color="auto" w:fill="auto"/>
        <w:tabs>
          <w:tab w:val="left" w:pos="1426"/>
        </w:tabs>
        <w:spacing w:line="240" w:lineRule="auto"/>
        <w:ind w:left="23" w:firstLine="709"/>
        <w:rPr>
          <w:sz w:val="28"/>
          <w:szCs w:val="28"/>
        </w:rPr>
      </w:pPr>
      <w:r w:rsidRPr="007C7E77">
        <w:rPr>
          <w:sz w:val="28"/>
          <w:szCs w:val="28"/>
        </w:rPr>
        <w:t xml:space="preserve">Заслушивать на своих заседаниях информацию представителей </w:t>
      </w:r>
      <w:r w:rsidRPr="00986D79">
        <w:rPr>
          <w:sz w:val="28"/>
          <w:szCs w:val="28"/>
        </w:rPr>
        <w:t>территориальных органов федеральных органов исполнительной власти</w:t>
      </w:r>
      <w:r>
        <w:rPr>
          <w:sz w:val="28"/>
          <w:szCs w:val="28"/>
        </w:rPr>
        <w:t xml:space="preserve">                   </w:t>
      </w:r>
      <w:r w:rsidRPr="00986D79">
        <w:rPr>
          <w:sz w:val="28"/>
          <w:szCs w:val="28"/>
        </w:rPr>
        <w:t xml:space="preserve">по Московской области, исполнительных органов государственной власти Московской области и </w:t>
      </w:r>
      <w:r>
        <w:rPr>
          <w:sz w:val="28"/>
          <w:szCs w:val="28"/>
        </w:rPr>
        <w:t xml:space="preserve">администрации Пушкинского муниципального района </w:t>
      </w:r>
      <w:r w:rsidRPr="007C7E77">
        <w:rPr>
          <w:sz w:val="28"/>
          <w:szCs w:val="28"/>
        </w:rPr>
        <w:t>о ходе подготовки и проведения Всероссийской переписи населения 2020 года</w:t>
      </w:r>
      <w:r>
        <w:rPr>
          <w:sz w:val="28"/>
          <w:szCs w:val="28"/>
        </w:rPr>
        <w:t xml:space="preserve"> на территории Пушкинского городского округа</w:t>
      </w:r>
      <w:r w:rsidRPr="007C7E77">
        <w:rPr>
          <w:sz w:val="28"/>
          <w:szCs w:val="28"/>
        </w:rPr>
        <w:t>.</w:t>
      </w:r>
    </w:p>
    <w:p w:rsidR="00A62409" w:rsidRPr="005F62CF" w:rsidRDefault="00A62409" w:rsidP="00A62409">
      <w:pPr>
        <w:pStyle w:val="23"/>
        <w:numPr>
          <w:ilvl w:val="1"/>
          <w:numId w:val="12"/>
        </w:numPr>
        <w:shd w:val="clear" w:color="auto" w:fill="auto"/>
        <w:tabs>
          <w:tab w:val="left" w:pos="1436"/>
        </w:tabs>
        <w:spacing w:before="0" w:after="0" w:line="240" w:lineRule="auto"/>
        <w:ind w:left="23" w:firstLine="709"/>
        <w:rPr>
          <w:sz w:val="28"/>
          <w:szCs w:val="28"/>
        </w:rPr>
      </w:pPr>
      <w:r>
        <w:rPr>
          <w:sz w:val="28"/>
          <w:szCs w:val="28"/>
        </w:rPr>
        <w:t xml:space="preserve">Направлять в </w:t>
      </w:r>
      <w:r w:rsidRPr="00986D79">
        <w:rPr>
          <w:sz w:val="28"/>
          <w:szCs w:val="28"/>
        </w:rPr>
        <w:t>территориальны</w:t>
      </w:r>
      <w:r>
        <w:rPr>
          <w:sz w:val="28"/>
          <w:szCs w:val="28"/>
        </w:rPr>
        <w:t>е</w:t>
      </w:r>
      <w:r w:rsidRPr="00986D79">
        <w:rPr>
          <w:sz w:val="28"/>
          <w:szCs w:val="28"/>
        </w:rPr>
        <w:t xml:space="preserve"> орган</w:t>
      </w:r>
      <w:r>
        <w:rPr>
          <w:sz w:val="28"/>
          <w:szCs w:val="28"/>
        </w:rPr>
        <w:t>ы</w:t>
      </w:r>
      <w:r w:rsidRPr="00986D79">
        <w:rPr>
          <w:sz w:val="28"/>
          <w:szCs w:val="28"/>
        </w:rPr>
        <w:t xml:space="preserve"> федеральных органов исполнительной власти по Московской области, исполнительны</w:t>
      </w:r>
      <w:r>
        <w:rPr>
          <w:sz w:val="28"/>
          <w:szCs w:val="28"/>
        </w:rPr>
        <w:t>е</w:t>
      </w:r>
      <w:r w:rsidRPr="00986D79">
        <w:rPr>
          <w:sz w:val="28"/>
          <w:szCs w:val="28"/>
        </w:rPr>
        <w:t xml:space="preserve"> орган</w:t>
      </w:r>
      <w:r>
        <w:rPr>
          <w:sz w:val="28"/>
          <w:szCs w:val="28"/>
        </w:rPr>
        <w:t>ы</w:t>
      </w:r>
      <w:r w:rsidRPr="00986D79">
        <w:rPr>
          <w:sz w:val="28"/>
          <w:szCs w:val="28"/>
        </w:rPr>
        <w:t xml:space="preserve"> государственной власти Московской области и</w:t>
      </w:r>
      <w:r>
        <w:rPr>
          <w:sz w:val="28"/>
          <w:szCs w:val="28"/>
        </w:rPr>
        <w:t xml:space="preserve"> администрацию</w:t>
      </w:r>
      <w:r w:rsidRPr="00986D79">
        <w:rPr>
          <w:sz w:val="28"/>
          <w:szCs w:val="28"/>
        </w:rPr>
        <w:t xml:space="preserve"> </w:t>
      </w:r>
      <w:r>
        <w:rPr>
          <w:sz w:val="28"/>
          <w:szCs w:val="28"/>
        </w:rPr>
        <w:t>Пуш</w:t>
      </w:r>
      <w:r w:rsidR="007569A8">
        <w:rPr>
          <w:sz w:val="28"/>
          <w:szCs w:val="28"/>
        </w:rPr>
        <w:t xml:space="preserve">кинского муниципального района </w:t>
      </w:r>
      <w:r>
        <w:rPr>
          <w:sz w:val="28"/>
          <w:szCs w:val="28"/>
        </w:rPr>
        <w:t xml:space="preserve">предложения по вопросам </w:t>
      </w:r>
      <w:r w:rsidRPr="005F62CF">
        <w:rPr>
          <w:sz w:val="28"/>
          <w:szCs w:val="28"/>
        </w:rPr>
        <w:t>подготовки и проведения</w:t>
      </w:r>
      <w:r>
        <w:rPr>
          <w:sz w:val="28"/>
          <w:szCs w:val="28"/>
        </w:rPr>
        <w:t xml:space="preserve"> </w:t>
      </w:r>
      <w:r w:rsidRPr="005F62CF">
        <w:rPr>
          <w:sz w:val="28"/>
          <w:szCs w:val="28"/>
        </w:rPr>
        <w:t>Всероссийской переписи населения 2020 года</w:t>
      </w:r>
      <w:r>
        <w:rPr>
          <w:sz w:val="28"/>
          <w:szCs w:val="28"/>
        </w:rPr>
        <w:t xml:space="preserve"> на территории Пушкинского городского округа</w:t>
      </w:r>
      <w:r w:rsidRPr="005F62CF">
        <w:rPr>
          <w:sz w:val="28"/>
          <w:szCs w:val="28"/>
        </w:rPr>
        <w:t>.</w:t>
      </w:r>
    </w:p>
    <w:p w:rsidR="00A62409" w:rsidRPr="005F62CF" w:rsidRDefault="00A62409" w:rsidP="00A62409">
      <w:pPr>
        <w:pStyle w:val="23"/>
        <w:numPr>
          <w:ilvl w:val="1"/>
          <w:numId w:val="12"/>
        </w:numPr>
        <w:shd w:val="clear" w:color="auto" w:fill="auto"/>
        <w:tabs>
          <w:tab w:val="left" w:pos="1436"/>
        </w:tabs>
        <w:spacing w:before="0" w:after="0" w:line="240" w:lineRule="auto"/>
        <w:ind w:left="23" w:firstLine="709"/>
        <w:rPr>
          <w:sz w:val="28"/>
          <w:szCs w:val="28"/>
        </w:rPr>
      </w:pPr>
      <w:r>
        <w:rPr>
          <w:sz w:val="28"/>
          <w:szCs w:val="28"/>
        </w:rPr>
        <w:t xml:space="preserve">Приглашать на заседания Комиссии </w:t>
      </w:r>
      <w:r w:rsidRPr="005F62CF">
        <w:rPr>
          <w:sz w:val="28"/>
          <w:szCs w:val="28"/>
        </w:rPr>
        <w:t xml:space="preserve">в установленном порядке к работе </w:t>
      </w:r>
      <w:proofErr w:type="gramStart"/>
      <w:r w:rsidRPr="005F62CF">
        <w:rPr>
          <w:sz w:val="28"/>
          <w:szCs w:val="28"/>
        </w:rPr>
        <w:t xml:space="preserve">Комиссии представителей </w:t>
      </w:r>
      <w:r w:rsidRPr="00986D79">
        <w:rPr>
          <w:sz w:val="28"/>
          <w:szCs w:val="28"/>
        </w:rPr>
        <w:t>территориальных органов федеральных органов исполнительной власти</w:t>
      </w:r>
      <w:proofErr w:type="gramEnd"/>
      <w:r w:rsidRPr="00986D79">
        <w:rPr>
          <w:sz w:val="28"/>
          <w:szCs w:val="28"/>
        </w:rPr>
        <w:t xml:space="preserve"> по Московской области, исполнительных органов государственной власти Московской области и </w:t>
      </w:r>
      <w:r>
        <w:rPr>
          <w:sz w:val="28"/>
          <w:szCs w:val="28"/>
        </w:rPr>
        <w:t>администрации Пушкинского муниципального района</w:t>
      </w:r>
      <w:r w:rsidRPr="005F62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F62CF">
        <w:rPr>
          <w:sz w:val="28"/>
          <w:szCs w:val="28"/>
        </w:rPr>
        <w:t>представител</w:t>
      </w:r>
      <w:r>
        <w:rPr>
          <w:sz w:val="28"/>
          <w:szCs w:val="28"/>
        </w:rPr>
        <w:t>ей</w:t>
      </w:r>
      <w:r w:rsidRPr="005F62CF">
        <w:rPr>
          <w:sz w:val="28"/>
          <w:szCs w:val="28"/>
        </w:rPr>
        <w:t xml:space="preserve"> научных, общественных объединений и религиозных организаций, а также средств массовой информации.</w:t>
      </w:r>
    </w:p>
    <w:p w:rsidR="00A62409" w:rsidRPr="00DE5F1B" w:rsidRDefault="00A62409" w:rsidP="00A62409">
      <w:pPr>
        <w:pStyle w:val="23"/>
        <w:numPr>
          <w:ilvl w:val="1"/>
          <w:numId w:val="12"/>
        </w:numPr>
        <w:shd w:val="clear" w:color="auto" w:fill="auto"/>
        <w:tabs>
          <w:tab w:val="left" w:pos="1441"/>
        </w:tabs>
        <w:spacing w:before="0" w:after="0" w:line="240" w:lineRule="auto"/>
        <w:ind w:left="23" w:firstLine="709"/>
        <w:rPr>
          <w:sz w:val="28"/>
          <w:szCs w:val="28"/>
        </w:rPr>
      </w:pPr>
      <w:r w:rsidRPr="00DE5F1B">
        <w:rPr>
          <w:sz w:val="28"/>
          <w:szCs w:val="28"/>
        </w:rPr>
        <w:t>Создавать рабочие группы для рассмотрения вопросов</w:t>
      </w:r>
      <w:r>
        <w:rPr>
          <w:sz w:val="28"/>
          <w:szCs w:val="28"/>
        </w:rPr>
        <w:t>,</w:t>
      </w:r>
      <w:r w:rsidRPr="00DE5F1B">
        <w:rPr>
          <w:sz w:val="28"/>
          <w:szCs w:val="28"/>
        </w:rPr>
        <w:t xml:space="preserve">                            связанны</w:t>
      </w:r>
      <w:r>
        <w:rPr>
          <w:sz w:val="28"/>
          <w:szCs w:val="28"/>
        </w:rPr>
        <w:t>х</w:t>
      </w:r>
      <w:r w:rsidRPr="00DE5F1B">
        <w:rPr>
          <w:sz w:val="28"/>
          <w:szCs w:val="28"/>
        </w:rPr>
        <w:t xml:space="preserve"> с решением возложенных на Комиссию задач.</w:t>
      </w:r>
    </w:p>
    <w:p w:rsidR="00A62409" w:rsidRDefault="00A62409" w:rsidP="00A62409">
      <w:pPr>
        <w:pStyle w:val="23"/>
        <w:numPr>
          <w:ilvl w:val="0"/>
          <w:numId w:val="12"/>
        </w:numPr>
        <w:shd w:val="clear" w:color="auto" w:fill="auto"/>
        <w:tabs>
          <w:tab w:val="left" w:pos="1255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Комиссия формируется на представительной основе.</w:t>
      </w:r>
    </w:p>
    <w:p w:rsidR="00A62409" w:rsidRDefault="00A62409" w:rsidP="00A62409">
      <w:pPr>
        <w:pStyle w:val="70"/>
        <w:numPr>
          <w:ilvl w:val="1"/>
          <w:numId w:val="12"/>
        </w:numPr>
        <w:shd w:val="clear" w:color="auto" w:fill="auto"/>
        <w:tabs>
          <w:tab w:val="left" w:pos="1436"/>
        </w:tabs>
        <w:spacing w:line="240" w:lineRule="auto"/>
        <w:ind w:left="23" w:firstLine="709"/>
        <w:rPr>
          <w:sz w:val="28"/>
          <w:szCs w:val="28"/>
        </w:rPr>
      </w:pPr>
      <w:r w:rsidRPr="00F03BFD">
        <w:rPr>
          <w:sz w:val="28"/>
          <w:szCs w:val="28"/>
        </w:rPr>
        <w:t xml:space="preserve">Комиссия состоит из председателя Комиссии, двух заместителей </w:t>
      </w:r>
      <w:r w:rsidRPr="00F03BFD">
        <w:rPr>
          <w:sz w:val="28"/>
          <w:szCs w:val="28"/>
        </w:rPr>
        <w:lastRenderedPageBreak/>
        <w:t>председателя Комиссии, секретаря Комиссии, членов Комиссии.</w:t>
      </w:r>
      <w:r w:rsidRPr="00F50E83">
        <w:rPr>
          <w:sz w:val="28"/>
          <w:szCs w:val="28"/>
        </w:rPr>
        <w:t xml:space="preserve"> </w:t>
      </w:r>
    </w:p>
    <w:p w:rsidR="00A62409" w:rsidRPr="00EF0CC2" w:rsidRDefault="00A62409" w:rsidP="00A62409">
      <w:pPr>
        <w:pStyle w:val="70"/>
        <w:numPr>
          <w:ilvl w:val="1"/>
          <w:numId w:val="12"/>
        </w:numPr>
        <w:shd w:val="clear" w:color="auto" w:fill="auto"/>
        <w:tabs>
          <w:tab w:val="left" w:pos="1436"/>
        </w:tabs>
        <w:spacing w:line="240" w:lineRule="auto"/>
        <w:ind w:left="23" w:firstLine="709"/>
        <w:rPr>
          <w:sz w:val="28"/>
          <w:szCs w:val="28"/>
        </w:rPr>
      </w:pPr>
      <w:r w:rsidRPr="00EF0CC2">
        <w:rPr>
          <w:sz w:val="28"/>
          <w:szCs w:val="28"/>
        </w:rPr>
        <w:t>Комиссию возглавляет председатель, в отсутствие председателя его полномочия исполняет один из заместителей председателя</w:t>
      </w:r>
      <w:r>
        <w:rPr>
          <w:sz w:val="28"/>
          <w:szCs w:val="28"/>
        </w:rPr>
        <w:t>, по указанию председателя Комиссии</w:t>
      </w:r>
      <w:r w:rsidRPr="00EF0CC2">
        <w:rPr>
          <w:sz w:val="28"/>
          <w:szCs w:val="28"/>
        </w:rPr>
        <w:t>.</w:t>
      </w:r>
    </w:p>
    <w:p w:rsidR="00A62409" w:rsidRDefault="00A62409" w:rsidP="00A62409">
      <w:pPr>
        <w:pStyle w:val="70"/>
        <w:numPr>
          <w:ilvl w:val="1"/>
          <w:numId w:val="12"/>
        </w:numPr>
        <w:shd w:val="clear" w:color="auto" w:fill="auto"/>
        <w:tabs>
          <w:tab w:val="left" w:pos="1436"/>
        </w:tabs>
        <w:spacing w:line="240" w:lineRule="auto"/>
        <w:ind w:left="23" w:firstLine="709"/>
        <w:rPr>
          <w:sz w:val="28"/>
          <w:szCs w:val="28"/>
        </w:rPr>
      </w:pPr>
      <w:r>
        <w:rPr>
          <w:sz w:val="28"/>
          <w:szCs w:val="28"/>
        </w:rPr>
        <w:t>Одним из з</w:t>
      </w:r>
      <w:r w:rsidRPr="0050646C">
        <w:rPr>
          <w:sz w:val="28"/>
          <w:szCs w:val="28"/>
        </w:rPr>
        <w:t>аместител</w:t>
      </w:r>
      <w:r>
        <w:rPr>
          <w:sz w:val="28"/>
          <w:szCs w:val="28"/>
        </w:rPr>
        <w:t>ей</w:t>
      </w:r>
      <w:r w:rsidRPr="0050646C">
        <w:rPr>
          <w:sz w:val="28"/>
          <w:szCs w:val="28"/>
        </w:rPr>
        <w:t xml:space="preserve"> председателя Комиссии является руководитель территориального органа Федеральной службы государственной статистики</w:t>
      </w:r>
      <w:r>
        <w:rPr>
          <w:sz w:val="28"/>
          <w:szCs w:val="28"/>
        </w:rPr>
        <w:t xml:space="preserve"> по</w:t>
      </w:r>
      <w:r w:rsidRPr="0050646C">
        <w:rPr>
          <w:sz w:val="28"/>
          <w:szCs w:val="28"/>
        </w:rPr>
        <w:t xml:space="preserve"> </w:t>
      </w:r>
      <w:r>
        <w:rPr>
          <w:sz w:val="28"/>
          <w:szCs w:val="28"/>
        </w:rPr>
        <w:t>Московской области</w:t>
      </w:r>
      <w:r w:rsidRPr="0050646C">
        <w:rPr>
          <w:sz w:val="28"/>
          <w:szCs w:val="28"/>
        </w:rPr>
        <w:t>.</w:t>
      </w:r>
    </w:p>
    <w:p w:rsidR="00A62409" w:rsidRDefault="00A62409" w:rsidP="00A62409">
      <w:pPr>
        <w:pStyle w:val="70"/>
        <w:numPr>
          <w:ilvl w:val="1"/>
          <w:numId w:val="12"/>
        </w:numPr>
        <w:shd w:val="clear" w:color="auto" w:fill="auto"/>
        <w:tabs>
          <w:tab w:val="left" w:pos="1436"/>
        </w:tabs>
        <w:spacing w:line="240" w:lineRule="auto"/>
        <w:ind w:left="23" w:firstLine="709"/>
        <w:rPr>
          <w:sz w:val="28"/>
          <w:szCs w:val="28"/>
        </w:rPr>
      </w:pPr>
      <w:r>
        <w:rPr>
          <w:sz w:val="28"/>
          <w:szCs w:val="28"/>
        </w:rPr>
        <w:t xml:space="preserve">В состав Комиссии включаются представители </w:t>
      </w:r>
      <w:r w:rsidRPr="00986D79">
        <w:rPr>
          <w:sz w:val="28"/>
          <w:szCs w:val="28"/>
        </w:rPr>
        <w:t xml:space="preserve">территориальных органов федеральных органов исполнительной власти по Московской области, исполнительных органов государственной власти Московской области </w:t>
      </w:r>
      <w:r>
        <w:rPr>
          <w:sz w:val="28"/>
          <w:szCs w:val="28"/>
        </w:rPr>
        <w:t xml:space="preserve"> </w:t>
      </w:r>
      <w:r w:rsidR="007569A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</w:t>
      </w:r>
      <w:r w:rsidRPr="00986D7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администрации  Пушкинского муниципального района. </w:t>
      </w:r>
    </w:p>
    <w:p w:rsidR="00A62409" w:rsidRDefault="00A62409" w:rsidP="00A62409">
      <w:pPr>
        <w:pStyle w:val="70"/>
        <w:numPr>
          <w:ilvl w:val="1"/>
          <w:numId w:val="12"/>
        </w:numPr>
        <w:shd w:val="clear" w:color="auto" w:fill="auto"/>
        <w:tabs>
          <w:tab w:val="left" w:pos="1436"/>
        </w:tabs>
        <w:spacing w:line="240" w:lineRule="auto"/>
        <w:ind w:left="23" w:firstLine="709"/>
        <w:rPr>
          <w:sz w:val="28"/>
          <w:szCs w:val="28"/>
        </w:rPr>
      </w:pPr>
      <w:r>
        <w:rPr>
          <w:sz w:val="28"/>
          <w:szCs w:val="28"/>
        </w:rPr>
        <w:t>Персональный состав Комиссии утверждается главой Пушкинского муниципального района Московской области.</w:t>
      </w:r>
    </w:p>
    <w:p w:rsidR="00A62409" w:rsidRDefault="00A62409" w:rsidP="00A62409">
      <w:pPr>
        <w:pStyle w:val="70"/>
        <w:numPr>
          <w:ilvl w:val="1"/>
          <w:numId w:val="12"/>
        </w:numPr>
        <w:shd w:val="clear" w:color="auto" w:fill="auto"/>
        <w:tabs>
          <w:tab w:val="left" w:pos="1436"/>
        </w:tabs>
        <w:spacing w:line="240" w:lineRule="auto"/>
        <w:ind w:left="23" w:firstLine="709"/>
        <w:rPr>
          <w:sz w:val="28"/>
          <w:szCs w:val="28"/>
        </w:rPr>
      </w:pPr>
      <w:r>
        <w:rPr>
          <w:sz w:val="28"/>
          <w:szCs w:val="28"/>
        </w:rPr>
        <w:t xml:space="preserve">На заседании Комиссии могут присутствовать представители других государственных органов, научных, общественных объединений   </w:t>
      </w:r>
      <w:r w:rsidR="007569A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и религиозных организаций, средств массовой информации.</w:t>
      </w:r>
    </w:p>
    <w:p w:rsidR="00A62409" w:rsidRPr="00D42A98" w:rsidRDefault="00A62409" w:rsidP="00A62409">
      <w:pPr>
        <w:pStyle w:val="23"/>
        <w:numPr>
          <w:ilvl w:val="0"/>
          <w:numId w:val="12"/>
        </w:numPr>
        <w:shd w:val="clear" w:color="auto" w:fill="auto"/>
        <w:tabs>
          <w:tab w:val="left" w:pos="1249"/>
        </w:tabs>
        <w:spacing w:before="0" w:after="0" w:line="240" w:lineRule="auto"/>
        <w:ind w:firstLine="709"/>
        <w:rPr>
          <w:sz w:val="28"/>
          <w:szCs w:val="28"/>
        </w:rPr>
      </w:pPr>
      <w:r w:rsidRPr="00D42A98">
        <w:rPr>
          <w:sz w:val="28"/>
          <w:szCs w:val="28"/>
        </w:rPr>
        <w:t>Председатель комиссии:</w:t>
      </w:r>
    </w:p>
    <w:p w:rsidR="00A62409" w:rsidRPr="007569A8" w:rsidRDefault="007569A8" w:rsidP="007569A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2409" w:rsidRPr="007569A8">
        <w:rPr>
          <w:rFonts w:ascii="Times New Roman" w:hAnsi="Times New Roman" w:cs="Times New Roman"/>
          <w:sz w:val="28"/>
          <w:szCs w:val="28"/>
        </w:rPr>
        <w:t>утверждает план работы Комиссии;</w:t>
      </w:r>
    </w:p>
    <w:p w:rsidR="00A62409" w:rsidRDefault="007569A8" w:rsidP="00A62409">
      <w:pPr>
        <w:pStyle w:val="70"/>
        <w:shd w:val="clear" w:color="auto" w:fill="auto"/>
        <w:tabs>
          <w:tab w:val="left" w:pos="1436"/>
        </w:tabs>
        <w:spacing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A62409">
        <w:rPr>
          <w:rFonts w:eastAsiaTheme="minorHAnsi"/>
          <w:sz w:val="28"/>
          <w:szCs w:val="28"/>
        </w:rPr>
        <w:t>р</w:t>
      </w:r>
      <w:r w:rsidR="00A62409" w:rsidRPr="00BC5693">
        <w:rPr>
          <w:rFonts w:eastAsiaTheme="minorHAnsi"/>
          <w:sz w:val="28"/>
          <w:szCs w:val="28"/>
        </w:rPr>
        <w:t>уководит деятельностью Комиссии, председательствует на заседаниях Комиссии, распределяет обязанности между членами Комиссии;</w:t>
      </w:r>
    </w:p>
    <w:p w:rsidR="00A62409" w:rsidRPr="007569A8" w:rsidRDefault="007569A8" w:rsidP="00A6240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2409" w:rsidRPr="007569A8">
        <w:rPr>
          <w:rFonts w:ascii="Times New Roman" w:hAnsi="Times New Roman" w:cs="Times New Roman"/>
          <w:sz w:val="28"/>
          <w:szCs w:val="28"/>
        </w:rPr>
        <w:t>определяет порядок рассмотрения вопросов на заседании Комиссии;</w:t>
      </w:r>
    </w:p>
    <w:p w:rsidR="00A62409" w:rsidRPr="00D42A98" w:rsidRDefault="007569A8" w:rsidP="00A62409">
      <w:pPr>
        <w:pStyle w:val="70"/>
        <w:shd w:val="clear" w:color="auto" w:fill="auto"/>
        <w:tabs>
          <w:tab w:val="left" w:pos="1436"/>
        </w:tabs>
        <w:spacing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A62409">
        <w:rPr>
          <w:rFonts w:eastAsiaTheme="minorHAnsi"/>
          <w:sz w:val="28"/>
          <w:szCs w:val="28"/>
        </w:rPr>
        <w:t>о</w:t>
      </w:r>
      <w:r w:rsidR="00A62409" w:rsidRPr="00BC5693">
        <w:rPr>
          <w:rFonts w:eastAsiaTheme="minorHAnsi"/>
          <w:sz w:val="28"/>
          <w:szCs w:val="28"/>
        </w:rPr>
        <w:t>пределяет место и время проведения заседаний Комиссии, утверждает повестку дня заседаний;</w:t>
      </w:r>
    </w:p>
    <w:p w:rsidR="00A62409" w:rsidRPr="00D42A98" w:rsidRDefault="007569A8" w:rsidP="00A62409">
      <w:pPr>
        <w:pStyle w:val="70"/>
        <w:shd w:val="clear" w:color="auto" w:fill="auto"/>
        <w:tabs>
          <w:tab w:val="left" w:pos="1436"/>
        </w:tabs>
        <w:spacing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A62409" w:rsidRPr="00D42A98">
        <w:rPr>
          <w:rFonts w:eastAsiaTheme="minorHAnsi"/>
          <w:sz w:val="28"/>
          <w:szCs w:val="28"/>
        </w:rPr>
        <w:t>вносит предложения об изменении состава Комиссии</w:t>
      </w:r>
      <w:r w:rsidR="00A62409">
        <w:rPr>
          <w:rFonts w:eastAsiaTheme="minorHAnsi"/>
          <w:sz w:val="28"/>
          <w:szCs w:val="28"/>
        </w:rPr>
        <w:t>;</w:t>
      </w:r>
    </w:p>
    <w:p w:rsidR="00A62409" w:rsidRPr="00D42A98" w:rsidRDefault="007569A8" w:rsidP="00A62409">
      <w:pPr>
        <w:pStyle w:val="70"/>
        <w:shd w:val="clear" w:color="auto" w:fill="auto"/>
        <w:tabs>
          <w:tab w:val="left" w:pos="1436"/>
        </w:tabs>
        <w:spacing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A62409" w:rsidRPr="00D42A98">
        <w:rPr>
          <w:rFonts w:eastAsiaTheme="minorHAnsi"/>
          <w:sz w:val="28"/>
          <w:szCs w:val="28"/>
        </w:rPr>
        <w:t xml:space="preserve">осуществляет иные полномочия в целях реализации основных задач </w:t>
      </w:r>
      <w:r w:rsidR="00A62409">
        <w:rPr>
          <w:rFonts w:eastAsiaTheme="minorHAnsi"/>
          <w:sz w:val="28"/>
          <w:szCs w:val="28"/>
        </w:rPr>
        <w:t xml:space="preserve">               </w:t>
      </w:r>
      <w:r w:rsidR="00A62409" w:rsidRPr="00D42A98">
        <w:rPr>
          <w:rFonts w:eastAsiaTheme="minorHAnsi"/>
          <w:sz w:val="28"/>
          <w:szCs w:val="28"/>
        </w:rPr>
        <w:t>и функций комиссии.</w:t>
      </w:r>
    </w:p>
    <w:p w:rsidR="00A62409" w:rsidRPr="00D42A98" w:rsidRDefault="00A62409" w:rsidP="00A62409">
      <w:pPr>
        <w:pStyle w:val="23"/>
        <w:numPr>
          <w:ilvl w:val="0"/>
          <w:numId w:val="12"/>
        </w:numPr>
        <w:shd w:val="clear" w:color="auto" w:fill="auto"/>
        <w:tabs>
          <w:tab w:val="left" w:pos="1249"/>
        </w:tabs>
        <w:spacing w:before="0" w:after="0" w:line="240" w:lineRule="auto"/>
        <w:ind w:firstLine="709"/>
        <w:rPr>
          <w:sz w:val="28"/>
          <w:szCs w:val="28"/>
        </w:rPr>
      </w:pPr>
      <w:r w:rsidRPr="00D42A98">
        <w:rPr>
          <w:sz w:val="28"/>
          <w:szCs w:val="28"/>
        </w:rPr>
        <w:t>Секретарь комиссии:</w:t>
      </w:r>
    </w:p>
    <w:p w:rsidR="00A62409" w:rsidRPr="00D42A98" w:rsidRDefault="007569A8" w:rsidP="00A62409">
      <w:pPr>
        <w:pStyle w:val="70"/>
        <w:shd w:val="clear" w:color="auto" w:fill="auto"/>
        <w:tabs>
          <w:tab w:val="left" w:pos="1436"/>
        </w:tabs>
        <w:spacing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A62409" w:rsidRPr="00D42A98">
        <w:rPr>
          <w:rFonts w:eastAsiaTheme="minorHAnsi"/>
          <w:sz w:val="28"/>
          <w:szCs w:val="28"/>
        </w:rPr>
        <w:t>обеспечивает подготовку материалов к заседанию Комиссии;</w:t>
      </w:r>
    </w:p>
    <w:p w:rsidR="00A62409" w:rsidRPr="00D42A98" w:rsidRDefault="007569A8" w:rsidP="00A62409">
      <w:pPr>
        <w:pStyle w:val="70"/>
        <w:shd w:val="clear" w:color="auto" w:fill="auto"/>
        <w:tabs>
          <w:tab w:val="left" w:pos="1436"/>
        </w:tabs>
        <w:spacing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A62409" w:rsidRPr="00661133">
        <w:rPr>
          <w:rFonts w:eastAsiaTheme="minorHAnsi"/>
          <w:sz w:val="28"/>
          <w:szCs w:val="28"/>
        </w:rPr>
        <w:t>направляет</w:t>
      </w:r>
      <w:r w:rsidR="00A62409">
        <w:rPr>
          <w:rFonts w:eastAsiaTheme="minorHAnsi"/>
          <w:sz w:val="28"/>
          <w:szCs w:val="28"/>
        </w:rPr>
        <w:t xml:space="preserve"> членам Комиссии</w:t>
      </w:r>
      <w:r w:rsidR="00A62409" w:rsidRPr="00661133">
        <w:rPr>
          <w:rFonts w:eastAsiaTheme="minorHAnsi"/>
          <w:sz w:val="28"/>
          <w:szCs w:val="28"/>
        </w:rPr>
        <w:t xml:space="preserve"> уведомления </w:t>
      </w:r>
      <w:r w:rsidR="00A62409" w:rsidRPr="00D42A98">
        <w:rPr>
          <w:rFonts w:eastAsiaTheme="minorHAnsi"/>
          <w:sz w:val="28"/>
          <w:szCs w:val="28"/>
        </w:rPr>
        <w:t>о дате, времени и месте проведения заседания Комиссии, повестке дня заседания Комиссии</w:t>
      </w:r>
      <w:r w:rsidR="00A62409">
        <w:rPr>
          <w:rFonts w:eastAsiaTheme="minorHAnsi"/>
          <w:sz w:val="28"/>
          <w:szCs w:val="28"/>
        </w:rPr>
        <w:t xml:space="preserve">, </w:t>
      </w:r>
      <w:r w:rsidR="00A62409" w:rsidRPr="00661133">
        <w:rPr>
          <w:rFonts w:eastAsiaTheme="minorHAnsi"/>
          <w:sz w:val="28"/>
          <w:szCs w:val="28"/>
        </w:rPr>
        <w:t xml:space="preserve">обеспечивает созыв членов </w:t>
      </w:r>
      <w:r w:rsidR="00A62409">
        <w:rPr>
          <w:rFonts w:eastAsiaTheme="minorHAnsi"/>
          <w:sz w:val="28"/>
          <w:szCs w:val="28"/>
        </w:rPr>
        <w:t>К</w:t>
      </w:r>
      <w:r w:rsidR="00A62409" w:rsidRPr="00661133">
        <w:rPr>
          <w:rFonts w:eastAsiaTheme="minorHAnsi"/>
          <w:sz w:val="28"/>
          <w:szCs w:val="28"/>
        </w:rPr>
        <w:t>омиссии</w:t>
      </w:r>
      <w:r w:rsidR="00A62409" w:rsidRPr="00D42A98">
        <w:rPr>
          <w:rFonts w:eastAsiaTheme="minorHAnsi"/>
          <w:sz w:val="28"/>
          <w:szCs w:val="28"/>
        </w:rPr>
        <w:t>;</w:t>
      </w:r>
    </w:p>
    <w:p w:rsidR="00A62409" w:rsidRPr="00D42A98" w:rsidRDefault="007569A8" w:rsidP="00A62409">
      <w:pPr>
        <w:pStyle w:val="70"/>
        <w:shd w:val="clear" w:color="auto" w:fill="auto"/>
        <w:tabs>
          <w:tab w:val="left" w:pos="1436"/>
        </w:tabs>
        <w:spacing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A62409" w:rsidRPr="00D42A98">
        <w:rPr>
          <w:rFonts w:eastAsiaTheme="minorHAnsi"/>
          <w:sz w:val="28"/>
          <w:szCs w:val="28"/>
        </w:rPr>
        <w:t xml:space="preserve">осуществляет прием и регистрацию документов, поступающих в адрес </w:t>
      </w:r>
      <w:r w:rsidR="00A62409">
        <w:rPr>
          <w:rFonts w:eastAsiaTheme="minorHAnsi"/>
          <w:sz w:val="28"/>
          <w:szCs w:val="28"/>
        </w:rPr>
        <w:t>К</w:t>
      </w:r>
      <w:r w:rsidR="00A62409" w:rsidRPr="00D42A98">
        <w:rPr>
          <w:rFonts w:eastAsiaTheme="minorHAnsi"/>
          <w:sz w:val="28"/>
          <w:szCs w:val="28"/>
        </w:rPr>
        <w:t xml:space="preserve">омиссии; </w:t>
      </w:r>
    </w:p>
    <w:p w:rsidR="00A62409" w:rsidRDefault="007569A8" w:rsidP="00A62409">
      <w:pPr>
        <w:pStyle w:val="70"/>
        <w:shd w:val="clear" w:color="auto" w:fill="auto"/>
        <w:tabs>
          <w:tab w:val="left" w:pos="1436"/>
        </w:tabs>
        <w:spacing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A62409" w:rsidRPr="00D42A98">
        <w:rPr>
          <w:rFonts w:eastAsiaTheme="minorHAnsi"/>
          <w:sz w:val="28"/>
          <w:szCs w:val="28"/>
        </w:rPr>
        <w:t xml:space="preserve">ведет, оформляет и представляет протоколы заседаний Комиссии </w:t>
      </w:r>
      <w:r w:rsidR="00A62409">
        <w:rPr>
          <w:rFonts w:eastAsiaTheme="minorHAnsi"/>
          <w:sz w:val="28"/>
          <w:szCs w:val="28"/>
        </w:rPr>
        <w:t xml:space="preserve">   </w:t>
      </w:r>
      <w:r>
        <w:rPr>
          <w:rFonts w:eastAsiaTheme="minorHAnsi"/>
          <w:sz w:val="28"/>
          <w:szCs w:val="28"/>
        </w:rPr>
        <w:t xml:space="preserve">    </w:t>
      </w:r>
      <w:r w:rsidR="00A62409">
        <w:rPr>
          <w:rFonts w:eastAsiaTheme="minorHAnsi"/>
          <w:sz w:val="28"/>
          <w:szCs w:val="28"/>
        </w:rPr>
        <w:t xml:space="preserve">             </w:t>
      </w:r>
      <w:r w:rsidR="00A62409" w:rsidRPr="00D42A98">
        <w:rPr>
          <w:rFonts w:eastAsiaTheme="minorHAnsi"/>
          <w:sz w:val="28"/>
          <w:szCs w:val="28"/>
        </w:rPr>
        <w:t>на подписание председателю Комиссии</w:t>
      </w:r>
      <w:r w:rsidR="00A62409">
        <w:rPr>
          <w:rFonts w:eastAsiaTheme="minorHAnsi"/>
          <w:sz w:val="28"/>
          <w:szCs w:val="28"/>
        </w:rPr>
        <w:t>;</w:t>
      </w:r>
    </w:p>
    <w:p w:rsidR="00A62409" w:rsidRDefault="007569A8" w:rsidP="00A62409">
      <w:pPr>
        <w:pStyle w:val="70"/>
        <w:shd w:val="clear" w:color="auto" w:fill="auto"/>
        <w:tabs>
          <w:tab w:val="left" w:pos="1436"/>
        </w:tabs>
        <w:spacing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A62409" w:rsidRPr="00D42A98">
        <w:rPr>
          <w:rFonts w:eastAsiaTheme="minorHAnsi"/>
          <w:sz w:val="28"/>
          <w:szCs w:val="28"/>
        </w:rPr>
        <w:t>по решению Комиссии направляет заинтересованным должностным лицам протокол заседания Комиссии</w:t>
      </w:r>
      <w:r w:rsidR="00A62409">
        <w:rPr>
          <w:rFonts w:eastAsiaTheme="minorHAnsi"/>
          <w:sz w:val="28"/>
          <w:szCs w:val="28"/>
        </w:rPr>
        <w:t>;</w:t>
      </w:r>
    </w:p>
    <w:p w:rsidR="00A62409" w:rsidRPr="00D42A98" w:rsidRDefault="007569A8" w:rsidP="00A62409">
      <w:pPr>
        <w:pStyle w:val="70"/>
        <w:shd w:val="clear" w:color="auto" w:fill="auto"/>
        <w:tabs>
          <w:tab w:val="left" w:pos="1436"/>
        </w:tabs>
        <w:spacing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A62409" w:rsidRPr="00496CFC">
        <w:rPr>
          <w:rFonts w:eastAsiaTheme="minorHAnsi"/>
          <w:sz w:val="28"/>
          <w:szCs w:val="28"/>
        </w:rPr>
        <w:t xml:space="preserve">обеспечивает хранение протоколов заседаний </w:t>
      </w:r>
      <w:r w:rsidR="00A62409">
        <w:rPr>
          <w:rFonts w:eastAsiaTheme="minorHAnsi"/>
          <w:sz w:val="28"/>
          <w:szCs w:val="28"/>
        </w:rPr>
        <w:t>К</w:t>
      </w:r>
      <w:r w:rsidR="00A62409" w:rsidRPr="00496CFC">
        <w:rPr>
          <w:rFonts w:eastAsiaTheme="minorHAnsi"/>
          <w:sz w:val="28"/>
          <w:szCs w:val="28"/>
        </w:rPr>
        <w:t xml:space="preserve">омиссии и иных материалов деятельности </w:t>
      </w:r>
      <w:r w:rsidR="00A62409">
        <w:rPr>
          <w:rFonts w:eastAsiaTheme="minorHAnsi"/>
          <w:sz w:val="28"/>
          <w:szCs w:val="28"/>
        </w:rPr>
        <w:t>Комиссии</w:t>
      </w:r>
      <w:r w:rsidR="00A62409" w:rsidRPr="00D42A98">
        <w:rPr>
          <w:rFonts w:eastAsiaTheme="minorHAnsi"/>
          <w:sz w:val="28"/>
          <w:szCs w:val="28"/>
        </w:rPr>
        <w:t>.</w:t>
      </w:r>
    </w:p>
    <w:p w:rsidR="00A62409" w:rsidRPr="00D42A98" w:rsidRDefault="00A62409" w:rsidP="00A62409">
      <w:pPr>
        <w:pStyle w:val="70"/>
        <w:shd w:val="clear" w:color="auto" w:fill="auto"/>
        <w:tabs>
          <w:tab w:val="left" w:pos="1436"/>
        </w:tabs>
        <w:spacing w:line="240" w:lineRule="auto"/>
        <w:ind w:firstLine="709"/>
        <w:rPr>
          <w:rFonts w:eastAsiaTheme="minorHAnsi"/>
          <w:sz w:val="28"/>
          <w:szCs w:val="28"/>
        </w:rPr>
      </w:pPr>
      <w:r w:rsidRPr="00D42A98">
        <w:rPr>
          <w:rFonts w:eastAsiaTheme="minorHAnsi"/>
          <w:sz w:val="28"/>
          <w:szCs w:val="28"/>
        </w:rPr>
        <w:t xml:space="preserve">В случае отсутствия секретаря на заседании </w:t>
      </w:r>
      <w:r>
        <w:rPr>
          <w:rFonts w:eastAsiaTheme="minorHAnsi"/>
          <w:sz w:val="28"/>
          <w:szCs w:val="28"/>
        </w:rPr>
        <w:t>К</w:t>
      </w:r>
      <w:r w:rsidRPr="00D42A98">
        <w:rPr>
          <w:rFonts w:eastAsiaTheme="minorHAnsi"/>
          <w:sz w:val="28"/>
          <w:szCs w:val="28"/>
        </w:rPr>
        <w:t>омиссии председатель</w:t>
      </w:r>
      <w:r>
        <w:rPr>
          <w:rFonts w:eastAsiaTheme="minorHAnsi"/>
          <w:sz w:val="28"/>
          <w:szCs w:val="28"/>
        </w:rPr>
        <w:t>,</w:t>
      </w:r>
      <w:r w:rsidRPr="00D42A98">
        <w:rPr>
          <w:rFonts w:eastAsiaTheme="minorHAnsi"/>
          <w:sz w:val="28"/>
          <w:szCs w:val="28"/>
        </w:rPr>
        <w:t xml:space="preserve"> либо исполняющ</w:t>
      </w:r>
      <w:r>
        <w:rPr>
          <w:rFonts w:eastAsiaTheme="minorHAnsi"/>
          <w:sz w:val="28"/>
          <w:szCs w:val="28"/>
        </w:rPr>
        <w:t>ее</w:t>
      </w:r>
      <w:r w:rsidRPr="00D42A98">
        <w:rPr>
          <w:rFonts w:eastAsiaTheme="minorHAnsi"/>
          <w:sz w:val="28"/>
          <w:szCs w:val="28"/>
        </w:rPr>
        <w:t xml:space="preserve"> его обязанности </w:t>
      </w:r>
      <w:r>
        <w:rPr>
          <w:rFonts w:eastAsiaTheme="minorHAnsi"/>
          <w:sz w:val="28"/>
          <w:szCs w:val="28"/>
        </w:rPr>
        <w:t>лицо</w:t>
      </w:r>
      <w:r w:rsidRPr="00D42A98">
        <w:rPr>
          <w:rFonts w:eastAsiaTheme="minorHAnsi"/>
          <w:sz w:val="28"/>
          <w:szCs w:val="28"/>
        </w:rPr>
        <w:t xml:space="preserve"> определяет одного из членов </w:t>
      </w:r>
      <w:r>
        <w:rPr>
          <w:rFonts w:eastAsiaTheme="minorHAnsi"/>
          <w:sz w:val="28"/>
          <w:szCs w:val="28"/>
        </w:rPr>
        <w:t>К</w:t>
      </w:r>
      <w:r w:rsidRPr="00D42A98">
        <w:rPr>
          <w:rFonts w:eastAsiaTheme="minorHAnsi"/>
          <w:sz w:val="28"/>
          <w:szCs w:val="28"/>
        </w:rPr>
        <w:t>омиссии для ведения протокола.</w:t>
      </w:r>
    </w:p>
    <w:p w:rsidR="00A62409" w:rsidRDefault="00A62409" w:rsidP="00A62409">
      <w:pPr>
        <w:pStyle w:val="23"/>
        <w:numPr>
          <w:ilvl w:val="0"/>
          <w:numId w:val="12"/>
        </w:numPr>
        <w:shd w:val="clear" w:color="auto" w:fill="auto"/>
        <w:tabs>
          <w:tab w:val="left" w:pos="1255"/>
        </w:tabs>
        <w:spacing w:before="0" w:after="0" w:line="240" w:lineRule="auto"/>
        <w:ind w:firstLine="709"/>
        <w:rPr>
          <w:sz w:val="28"/>
          <w:szCs w:val="28"/>
        </w:rPr>
      </w:pPr>
      <w:r w:rsidRPr="00F50E83">
        <w:rPr>
          <w:sz w:val="28"/>
          <w:szCs w:val="28"/>
        </w:rPr>
        <w:t xml:space="preserve">Комиссия осуществляет свою деятельность в форме заседаний, проводимых в соответствии с планом работы </w:t>
      </w:r>
      <w:r>
        <w:rPr>
          <w:sz w:val="28"/>
          <w:szCs w:val="28"/>
        </w:rPr>
        <w:t>К</w:t>
      </w:r>
      <w:r w:rsidRPr="00F50E83">
        <w:rPr>
          <w:sz w:val="28"/>
          <w:szCs w:val="28"/>
        </w:rPr>
        <w:t xml:space="preserve">омиссии, а также по мере </w:t>
      </w:r>
      <w:r w:rsidRPr="00F50E83">
        <w:rPr>
          <w:sz w:val="28"/>
          <w:szCs w:val="28"/>
        </w:rPr>
        <w:lastRenderedPageBreak/>
        <w:t>необходимости, но не реже одного раза в квартал, в</w:t>
      </w:r>
      <w:r>
        <w:rPr>
          <w:sz w:val="28"/>
          <w:szCs w:val="28"/>
        </w:rPr>
        <w:t xml:space="preserve"> </w:t>
      </w:r>
      <w:r w:rsidRPr="00F50E83">
        <w:rPr>
          <w:sz w:val="28"/>
          <w:szCs w:val="28"/>
          <w:lang w:val="en-US"/>
        </w:rPr>
        <w:t>III</w:t>
      </w:r>
      <w:r w:rsidRPr="00F50E83">
        <w:rPr>
          <w:sz w:val="28"/>
          <w:szCs w:val="28"/>
        </w:rPr>
        <w:t xml:space="preserve"> квартале 2020 года – не реже 1 раза в месяц</w:t>
      </w:r>
      <w:r w:rsidR="00B74783">
        <w:rPr>
          <w:sz w:val="28"/>
          <w:szCs w:val="28"/>
        </w:rPr>
        <w:t>.</w:t>
      </w:r>
    </w:p>
    <w:p w:rsidR="00A62409" w:rsidRDefault="00A62409" w:rsidP="00A62409">
      <w:pPr>
        <w:pStyle w:val="23"/>
        <w:numPr>
          <w:ilvl w:val="0"/>
          <w:numId w:val="12"/>
        </w:numPr>
        <w:shd w:val="clear" w:color="auto" w:fill="auto"/>
        <w:tabs>
          <w:tab w:val="left" w:pos="1255"/>
        </w:tabs>
        <w:spacing w:before="0" w:after="0" w:line="240" w:lineRule="auto"/>
        <w:ind w:firstLine="709"/>
        <w:rPr>
          <w:sz w:val="28"/>
          <w:szCs w:val="28"/>
        </w:rPr>
      </w:pPr>
      <w:r w:rsidRPr="00F50E83">
        <w:rPr>
          <w:sz w:val="28"/>
          <w:szCs w:val="28"/>
        </w:rPr>
        <w:t>Заседания Комиссии считаются правомочными, если на них присутствуют более половины ее членов</w:t>
      </w:r>
      <w:r>
        <w:rPr>
          <w:sz w:val="28"/>
          <w:szCs w:val="28"/>
        </w:rPr>
        <w:t xml:space="preserve">, </w:t>
      </w:r>
      <w:r w:rsidRPr="00F50E83">
        <w:rPr>
          <w:sz w:val="28"/>
          <w:szCs w:val="28"/>
        </w:rPr>
        <w:t xml:space="preserve">с обязательным присутствием председателя </w:t>
      </w:r>
      <w:r>
        <w:rPr>
          <w:sz w:val="28"/>
          <w:szCs w:val="28"/>
        </w:rPr>
        <w:t>К</w:t>
      </w:r>
      <w:r w:rsidRPr="00F50E83">
        <w:rPr>
          <w:sz w:val="28"/>
          <w:szCs w:val="28"/>
        </w:rPr>
        <w:t xml:space="preserve">омиссии или </w:t>
      </w:r>
      <w:r>
        <w:rPr>
          <w:sz w:val="28"/>
          <w:szCs w:val="28"/>
        </w:rPr>
        <w:t xml:space="preserve">одного из </w:t>
      </w:r>
      <w:r w:rsidRPr="00F50E83">
        <w:rPr>
          <w:sz w:val="28"/>
          <w:szCs w:val="28"/>
        </w:rPr>
        <w:t>заместител</w:t>
      </w:r>
      <w:r>
        <w:rPr>
          <w:sz w:val="28"/>
          <w:szCs w:val="28"/>
        </w:rPr>
        <w:t>ей</w:t>
      </w:r>
      <w:r w:rsidRPr="00F50E83">
        <w:rPr>
          <w:sz w:val="28"/>
          <w:szCs w:val="28"/>
        </w:rPr>
        <w:t xml:space="preserve"> председателя </w:t>
      </w:r>
      <w:r>
        <w:rPr>
          <w:sz w:val="28"/>
          <w:szCs w:val="28"/>
        </w:rPr>
        <w:t>К</w:t>
      </w:r>
      <w:r w:rsidRPr="00F50E83">
        <w:rPr>
          <w:sz w:val="28"/>
          <w:szCs w:val="28"/>
        </w:rPr>
        <w:t xml:space="preserve">омиссии. </w:t>
      </w:r>
    </w:p>
    <w:p w:rsidR="00A62409" w:rsidRDefault="00A62409" w:rsidP="00A62409">
      <w:pPr>
        <w:pStyle w:val="23"/>
        <w:numPr>
          <w:ilvl w:val="0"/>
          <w:numId w:val="12"/>
        </w:numPr>
        <w:shd w:val="clear" w:color="auto" w:fill="auto"/>
        <w:tabs>
          <w:tab w:val="left" w:pos="1255"/>
        </w:tabs>
        <w:spacing w:before="0" w:after="0" w:line="240" w:lineRule="auto"/>
        <w:ind w:firstLine="709"/>
        <w:rPr>
          <w:sz w:val="28"/>
          <w:szCs w:val="28"/>
        </w:rPr>
      </w:pPr>
      <w:r w:rsidRPr="006954BC">
        <w:rPr>
          <w:sz w:val="28"/>
          <w:szCs w:val="28"/>
        </w:rPr>
        <w:t>Член Комиссии в случае невозможности его участия в заседании Комиссии вправе направить в письменной форме в Комиссию</w:t>
      </w:r>
      <w:r>
        <w:rPr>
          <w:sz w:val="28"/>
          <w:szCs w:val="28"/>
        </w:rPr>
        <w:t xml:space="preserve"> </w:t>
      </w:r>
      <w:r w:rsidRPr="006954BC">
        <w:rPr>
          <w:sz w:val="28"/>
          <w:szCs w:val="28"/>
        </w:rPr>
        <w:t>свои предложения и замечания по существу рассматриваемых вопросов.</w:t>
      </w:r>
    </w:p>
    <w:p w:rsidR="00A62409" w:rsidRPr="00701E16" w:rsidRDefault="00A62409" w:rsidP="00A62409">
      <w:pPr>
        <w:pStyle w:val="23"/>
        <w:numPr>
          <w:ilvl w:val="0"/>
          <w:numId w:val="12"/>
        </w:numPr>
        <w:shd w:val="clear" w:color="auto" w:fill="auto"/>
        <w:tabs>
          <w:tab w:val="left" w:pos="1249"/>
        </w:tabs>
        <w:spacing w:before="0" w:after="0" w:line="240" w:lineRule="auto"/>
        <w:ind w:firstLine="709"/>
        <w:rPr>
          <w:sz w:val="28"/>
          <w:szCs w:val="28"/>
        </w:rPr>
      </w:pPr>
      <w:r w:rsidRPr="00701E16">
        <w:rPr>
          <w:sz w:val="28"/>
          <w:szCs w:val="28"/>
        </w:rPr>
        <w:t xml:space="preserve">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</w:t>
      </w:r>
      <w:r w:rsidRPr="006954BC">
        <w:rPr>
          <w:sz w:val="28"/>
          <w:szCs w:val="28"/>
        </w:rPr>
        <w:t xml:space="preserve">председательствующего </w:t>
      </w:r>
      <w:r>
        <w:rPr>
          <w:sz w:val="28"/>
          <w:szCs w:val="28"/>
        </w:rPr>
        <w:t xml:space="preserve">на заседании </w:t>
      </w:r>
      <w:r w:rsidRPr="00701E16">
        <w:rPr>
          <w:sz w:val="28"/>
          <w:szCs w:val="28"/>
        </w:rPr>
        <w:t>Комиссии.</w:t>
      </w:r>
    </w:p>
    <w:p w:rsidR="00A62409" w:rsidRDefault="00A62409" w:rsidP="00A62409">
      <w:pPr>
        <w:pStyle w:val="23"/>
        <w:numPr>
          <w:ilvl w:val="0"/>
          <w:numId w:val="12"/>
        </w:numPr>
        <w:shd w:val="clear" w:color="auto" w:fill="auto"/>
        <w:tabs>
          <w:tab w:val="left" w:pos="1249"/>
        </w:tabs>
        <w:spacing w:before="0" w:after="0" w:line="240" w:lineRule="auto"/>
        <w:ind w:firstLine="709"/>
        <w:rPr>
          <w:sz w:val="28"/>
          <w:szCs w:val="28"/>
        </w:rPr>
      </w:pPr>
      <w:r w:rsidRPr="00701E16">
        <w:rPr>
          <w:sz w:val="28"/>
          <w:szCs w:val="28"/>
        </w:rPr>
        <w:t>Решения Комиссии оформляются протоколом</w:t>
      </w:r>
      <w:r>
        <w:rPr>
          <w:sz w:val="28"/>
          <w:szCs w:val="28"/>
        </w:rPr>
        <w:t xml:space="preserve"> заседания</w:t>
      </w:r>
      <w:r w:rsidRPr="00701E16">
        <w:rPr>
          <w:sz w:val="28"/>
          <w:szCs w:val="28"/>
        </w:rPr>
        <w:t>, который подписывается председателем Комиссии или его заместителем, председательствующим на заседании.</w:t>
      </w:r>
    </w:p>
    <w:p w:rsidR="00A62409" w:rsidRPr="00425666" w:rsidRDefault="00A62409" w:rsidP="00A62409">
      <w:pPr>
        <w:pStyle w:val="23"/>
        <w:numPr>
          <w:ilvl w:val="0"/>
          <w:numId w:val="12"/>
        </w:numPr>
        <w:shd w:val="clear" w:color="auto" w:fill="auto"/>
        <w:tabs>
          <w:tab w:val="left" w:pos="1249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425666">
        <w:rPr>
          <w:sz w:val="28"/>
          <w:szCs w:val="28"/>
        </w:rPr>
        <w:t xml:space="preserve">Решения Комиссии, принятые в соответствии с ее компетенцией, </w:t>
      </w:r>
      <w:r>
        <w:rPr>
          <w:sz w:val="28"/>
          <w:szCs w:val="28"/>
        </w:rPr>
        <w:t>являются обязательными для т</w:t>
      </w:r>
      <w:r w:rsidRPr="00425666">
        <w:rPr>
          <w:sz w:val="28"/>
          <w:szCs w:val="28"/>
        </w:rPr>
        <w:t xml:space="preserve">ерриториальных органов федеральных органов исполнительной власти по Московской области, исполнительных органов государственной власти Московской области и </w:t>
      </w:r>
      <w:r>
        <w:rPr>
          <w:sz w:val="28"/>
          <w:szCs w:val="28"/>
        </w:rPr>
        <w:t xml:space="preserve">администрации </w:t>
      </w:r>
      <w:r w:rsidR="007569A8">
        <w:rPr>
          <w:sz w:val="28"/>
          <w:szCs w:val="28"/>
        </w:rPr>
        <w:t>Пушкинского муниципального района</w:t>
      </w:r>
      <w:r>
        <w:rPr>
          <w:sz w:val="28"/>
          <w:szCs w:val="28"/>
        </w:rPr>
        <w:t xml:space="preserve">, представленных </w:t>
      </w:r>
      <w:r w:rsidRPr="00425666">
        <w:rPr>
          <w:sz w:val="28"/>
          <w:szCs w:val="28"/>
        </w:rPr>
        <w:t>в Комиссии, а также для организаций, находящихся в их ведении.</w:t>
      </w:r>
      <w:proofErr w:type="gramEnd"/>
    </w:p>
    <w:p w:rsidR="00FD56E5" w:rsidRPr="007569A8" w:rsidRDefault="00A62409" w:rsidP="007569A8">
      <w:pPr>
        <w:pStyle w:val="af0"/>
        <w:numPr>
          <w:ilvl w:val="0"/>
          <w:numId w:val="12"/>
        </w:numPr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Cs w:val="28"/>
        </w:rPr>
      </w:pPr>
      <w:r w:rsidRPr="007569A8">
        <w:rPr>
          <w:rFonts w:ascii="Times New Roman" w:hAnsi="Times New Roman" w:cs="Times New Roman"/>
          <w:sz w:val="28"/>
          <w:szCs w:val="28"/>
        </w:rPr>
        <w:t>Организационно - техническое обеспечение деятельности Комиссии осуществляется территориальным органом Федеральной службы государственной статистики по Московской области в городе Пушкино совместно с Управлением делами  администрации Пушкинского муниципального района Московской области.</w:t>
      </w:r>
    </w:p>
    <w:sectPr w:rsidR="00FD56E5" w:rsidRPr="007569A8" w:rsidSect="005405EA">
      <w:footerReference w:type="even" r:id="rId10"/>
      <w:footerReference w:type="default" r:id="rId11"/>
      <w:pgSz w:w="11906" w:h="16838" w:code="9"/>
      <w:pgMar w:top="1134" w:right="567" w:bottom="1134" w:left="1134" w:header="567" w:footer="39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F68" w:rsidRDefault="00323F68">
      <w:r>
        <w:separator/>
      </w:r>
    </w:p>
  </w:endnote>
  <w:endnote w:type="continuationSeparator" w:id="0">
    <w:p w:rsidR="00323F68" w:rsidRDefault="00323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D4" w:rsidRDefault="00801A67" w:rsidP="00483FD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83FD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83FD4" w:rsidRDefault="00483FD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D4" w:rsidRDefault="00483FD4" w:rsidP="00483FD4">
    <w:pPr>
      <w:pStyle w:val="aa"/>
      <w:framePr w:wrap="around" w:vAnchor="text" w:hAnchor="margin" w:xAlign="right" w:y="1"/>
      <w:rPr>
        <w:rStyle w:val="ab"/>
      </w:rPr>
    </w:pPr>
  </w:p>
  <w:p w:rsidR="00483FD4" w:rsidRDefault="00483FD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F68" w:rsidRDefault="00323F68">
      <w:r>
        <w:separator/>
      </w:r>
    </w:p>
  </w:footnote>
  <w:footnote w:type="continuationSeparator" w:id="0">
    <w:p w:rsidR="00323F68" w:rsidRDefault="00323F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C8A"/>
    <w:multiLevelType w:val="hybridMultilevel"/>
    <w:tmpl w:val="8E32A75A"/>
    <w:lvl w:ilvl="0" w:tplc="62DE4760">
      <w:start w:val="1"/>
      <w:numFmt w:val="decimal"/>
      <w:lvlText w:val="%1)"/>
      <w:lvlJc w:val="left"/>
      <w:pPr>
        <w:ind w:left="12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29F54F57"/>
    <w:multiLevelType w:val="hybridMultilevel"/>
    <w:tmpl w:val="3CF855F6"/>
    <w:lvl w:ilvl="0" w:tplc="425AC4F2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F9030C"/>
    <w:multiLevelType w:val="hybridMultilevel"/>
    <w:tmpl w:val="43C2F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542EED"/>
    <w:multiLevelType w:val="hybridMultilevel"/>
    <w:tmpl w:val="2E34C90A"/>
    <w:lvl w:ilvl="0" w:tplc="5476B6D8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3A09C9"/>
    <w:multiLevelType w:val="singleLevel"/>
    <w:tmpl w:val="1486CCD0"/>
    <w:lvl w:ilvl="0">
      <w:start w:val="2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5">
    <w:nsid w:val="4EC5101A"/>
    <w:multiLevelType w:val="hybridMultilevel"/>
    <w:tmpl w:val="C1BE3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0349E3"/>
    <w:multiLevelType w:val="hybridMultilevel"/>
    <w:tmpl w:val="9E78F2CE"/>
    <w:lvl w:ilvl="0" w:tplc="525862CC">
      <w:start w:val="4"/>
      <w:numFmt w:val="decimal"/>
      <w:lvlText w:val="%1."/>
      <w:lvlJc w:val="left"/>
      <w:pPr>
        <w:ind w:left="19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88" w:hanging="360"/>
      </w:pPr>
    </w:lvl>
    <w:lvl w:ilvl="2" w:tplc="0419001B" w:tentative="1">
      <w:start w:val="1"/>
      <w:numFmt w:val="lowerRoman"/>
      <w:lvlText w:val="%3."/>
      <w:lvlJc w:val="right"/>
      <w:pPr>
        <w:ind w:left="3408" w:hanging="180"/>
      </w:pPr>
    </w:lvl>
    <w:lvl w:ilvl="3" w:tplc="0419000F" w:tentative="1">
      <w:start w:val="1"/>
      <w:numFmt w:val="decimal"/>
      <w:lvlText w:val="%4."/>
      <w:lvlJc w:val="left"/>
      <w:pPr>
        <w:ind w:left="4128" w:hanging="360"/>
      </w:pPr>
    </w:lvl>
    <w:lvl w:ilvl="4" w:tplc="04190019" w:tentative="1">
      <w:start w:val="1"/>
      <w:numFmt w:val="lowerLetter"/>
      <w:lvlText w:val="%5."/>
      <w:lvlJc w:val="left"/>
      <w:pPr>
        <w:ind w:left="4848" w:hanging="360"/>
      </w:pPr>
    </w:lvl>
    <w:lvl w:ilvl="5" w:tplc="0419001B" w:tentative="1">
      <w:start w:val="1"/>
      <w:numFmt w:val="lowerRoman"/>
      <w:lvlText w:val="%6."/>
      <w:lvlJc w:val="right"/>
      <w:pPr>
        <w:ind w:left="5568" w:hanging="180"/>
      </w:pPr>
    </w:lvl>
    <w:lvl w:ilvl="6" w:tplc="0419000F" w:tentative="1">
      <w:start w:val="1"/>
      <w:numFmt w:val="decimal"/>
      <w:lvlText w:val="%7."/>
      <w:lvlJc w:val="left"/>
      <w:pPr>
        <w:ind w:left="6288" w:hanging="360"/>
      </w:pPr>
    </w:lvl>
    <w:lvl w:ilvl="7" w:tplc="04190019" w:tentative="1">
      <w:start w:val="1"/>
      <w:numFmt w:val="lowerLetter"/>
      <w:lvlText w:val="%8."/>
      <w:lvlJc w:val="left"/>
      <w:pPr>
        <w:ind w:left="7008" w:hanging="360"/>
      </w:pPr>
    </w:lvl>
    <w:lvl w:ilvl="8" w:tplc="0419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7">
    <w:nsid w:val="64BA0726"/>
    <w:multiLevelType w:val="hybridMultilevel"/>
    <w:tmpl w:val="323EEA5A"/>
    <w:lvl w:ilvl="0" w:tplc="75AE21D4">
      <w:start w:val="1"/>
      <w:numFmt w:val="decimal"/>
      <w:lvlText w:val="%1)"/>
      <w:lvlJc w:val="left"/>
      <w:pPr>
        <w:ind w:left="12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6BFE2F2A"/>
    <w:multiLevelType w:val="hybridMultilevel"/>
    <w:tmpl w:val="A6ACB5B4"/>
    <w:lvl w:ilvl="0" w:tplc="9E583E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CA9565F"/>
    <w:multiLevelType w:val="hybridMultilevel"/>
    <w:tmpl w:val="52CA6D5E"/>
    <w:lvl w:ilvl="0" w:tplc="2592982C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6E6C0142"/>
    <w:multiLevelType w:val="singleLevel"/>
    <w:tmpl w:val="E90C134A"/>
    <w:lvl w:ilvl="0">
      <w:start w:val="1"/>
      <w:numFmt w:val="decimal"/>
      <w:lvlText w:val="6.1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1">
    <w:nsid w:val="70FE1B2C"/>
    <w:multiLevelType w:val="multilevel"/>
    <w:tmpl w:val="46BAA2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F93E12"/>
    <w:rsid w:val="000027C9"/>
    <w:rsid w:val="00002873"/>
    <w:rsid w:val="000028AE"/>
    <w:rsid w:val="000102B5"/>
    <w:rsid w:val="000173E4"/>
    <w:rsid w:val="00031EEB"/>
    <w:rsid w:val="000324FA"/>
    <w:rsid w:val="00032AFD"/>
    <w:rsid w:val="00035DD6"/>
    <w:rsid w:val="00040324"/>
    <w:rsid w:val="00045CC3"/>
    <w:rsid w:val="00053DD1"/>
    <w:rsid w:val="00053E56"/>
    <w:rsid w:val="0005411B"/>
    <w:rsid w:val="000571E3"/>
    <w:rsid w:val="00057921"/>
    <w:rsid w:val="000626F2"/>
    <w:rsid w:val="000636B5"/>
    <w:rsid w:val="00066A2A"/>
    <w:rsid w:val="000828DE"/>
    <w:rsid w:val="00082F04"/>
    <w:rsid w:val="00086996"/>
    <w:rsid w:val="0009124E"/>
    <w:rsid w:val="00093B04"/>
    <w:rsid w:val="000A43C4"/>
    <w:rsid w:val="000B4F60"/>
    <w:rsid w:val="000B62FE"/>
    <w:rsid w:val="000B68E8"/>
    <w:rsid w:val="000D10B9"/>
    <w:rsid w:val="000D40B1"/>
    <w:rsid w:val="000E3ABC"/>
    <w:rsid w:val="000E4A4D"/>
    <w:rsid w:val="000E5B80"/>
    <w:rsid w:val="000E5C65"/>
    <w:rsid w:val="000F1997"/>
    <w:rsid w:val="000F59BF"/>
    <w:rsid w:val="00100BE0"/>
    <w:rsid w:val="001071A1"/>
    <w:rsid w:val="00114A8D"/>
    <w:rsid w:val="001230DE"/>
    <w:rsid w:val="00127085"/>
    <w:rsid w:val="00132114"/>
    <w:rsid w:val="00132B6E"/>
    <w:rsid w:val="001378C9"/>
    <w:rsid w:val="00141D8A"/>
    <w:rsid w:val="00146C53"/>
    <w:rsid w:val="00150FA3"/>
    <w:rsid w:val="001513A4"/>
    <w:rsid w:val="001675A4"/>
    <w:rsid w:val="001827AB"/>
    <w:rsid w:val="001830AE"/>
    <w:rsid w:val="00183C2B"/>
    <w:rsid w:val="00192116"/>
    <w:rsid w:val="00194391"/>
    <w:rsid w:val="001C0A6A"/>
    <w:rsid w:val="001C5AEA"/>
    <w:rsid w:val="001C6AD4"/>
    <w:rsid w:val="001D0CBB"/>
    <w:rsid w:val="001D1EA6"/>
    <w:rsid w:val="001D7633"/>
    <w:rsid w:val="001E0D91"/>
    <w:rsid w:val="001E2FDA"/>
    <w:rsid w:val="001E4DC0"/>
    <w:rsid w:val="001E6F96"/>
    <w:rsid w:val="001F0C75"/>
    <w:rsid w:val="00200338"/>
    <w:rsid w:val="00200FC3"/>
    <w:rsid w:val="002011BA"/>
    <w:rsid w:val="0020502B"/>
    <w:rsid w:val="00205B3F"/>
    <w:rsid w:val="002078A3"/>
    <w:rsid w:val="0021182F"/>
    <w:rsid w:val="0021738B"/>
    <w:rsid w:val="00217501"/>
    <w:rsid w:val="002176FE"/>
    <w:rsid w:val="00217BE6"/>
    <w:rsid w:val="00217FCB"/>
    <w:rsid w:val="002357BC"/>
    <w:rsid w:val="00236B23"/>
    <w:rsid w:val="002403BD"/>
    <w:rsid w:val="00244E81"/>
    <w:rsid w:val="00245128"/>
    <w:rsid w:val="002500A4"/>
    <w:rsid w:val="00254B79"/>
    <w:rsid w:val="002565DA"/>
    <w:rsid w:val="00261EF4"/>
    <w:rsid w:val="00265CCC"/>
    <w:rsid w:val="002662AF"/>
    <w:rsid w:val="002714B2"/>
    <w:rsid w:val="00271CD9"/>
    <w:rsid w:val="0028334A"/>
    <w:rsid w:val="002852EA"/>
    <w:rsid w:val="002859AC"/>
    <w:rsid w:val="00296336"/>
    <w:rsid w:val="002A6ECD"/>
    <w:rsid w:val="002B48F1"/>
    <w:rsid w:val="002C28C0"/>
    <w:rsid w:val="002C37FA"/>
    <w:rsid w:val="002C49E0"/>
    <w:rsid w:val="002D283F"/>
    <w:rsid w:val="002D5380"/>
    <w:rsid w:val="002D56A3"/>
    <w:rsid w:val="002E7807"/>
    <w:rsid w:val="002F3E40"/>
    <w:rsid w:val="00303B74"/>
    <w:rsid w:val="00304225"/>
    <w:rsid w:val="0031145B"/>
    <w:rsid w:val="00322A60"/>
    <w:rsid w:val="00323F68"/>
    <w:rsid w:val="003337E6"/>
    <w:rsid w:val="003410A3"/>
    <w:rsid w:val="00347DAB"/>
    <w:rsid w:val="00353159"/>
    <w:rsid w:val="003571FF"/>
    <w:rsid w:val="00357BD3"/>
    <w:rsid w:val="00360117"/>
    <w:rsid w:val="00363AEE"/>
    <w:rsid w:val="00365855"/>
    <w:rsid w:val="00365DFD"/>
    <w:rsid w:val="00375CEA"/>
    <w:rsid w:val="00375D55"/>
    <w:rsid w:val="003845AA"/>
    <w:rsid w:val="00385A7F"/>
    <w:rsid w:val="00391C64"/>
    <w:rsid w:val="00394757"/>
    <w:rsid w:val="0039506D"/>
    <w:rsid w:val="00396050"/>
    <w:rsid w:val="003A4B7B"/>
    <w:rsid w:val="003C184F"/>
    <w:rsid w:val="003C4242"/>
    <w:rsid w:val="003D5E4B"/>
    <w:rsid w:val="003E3C96"/>
    <w:rsid w:val="003E6EE8"/>
    <w:rsid w:val="003E6F10"/>
    <w:rsid w:val="003E7339"/>
    <w:rsid w:val="003E7DFC"/>
    <w:rsid w:val="003F1010"/>
    <w:rsid w:val="004008AA"/>
    <w:rsid w:val="004019D2"/>
    <w:rsid w:val="00403088"/>
    <w:rsid w:val="004072DB"/>
    <w:rsid w:val="0041029E"/>
    <w:rsid w:val="00420F2B"/>
    <w:rsid w:val="00422F98"/>
    <w:rsid w:val="00433878"/>
    <w:rsid w:val="0043761B"/>
    <w:rsid w:val="004467E9"/>
    <w:rsid w:val="00447DB5"/>
    <w:rsid w:val="00451D38"/>
    <w:rsid w:val="00451F5F"/>
    <w:rsid w:val="004714EA"/>
    <w:rsid w:val="0047325F"/>
    <w:rsid w:val="00475D8D"/>
    <w:rsid w:val="00483FD4"/>
    <w:rsid w:val="00486D1E"/>
    <w:rsid w:val="00487C2E"/>
    <w:rsid w:val="004908F9"/>
    <w:rsid w:val="00490936"/>
    <w:rsid w:val="004910A0"/>
    <w:rsid w:val="004A2F4B"/>
    <w:rsid w:val="004B39A2"/>
    <w:rsid w:val="004B4494"/>
    <w:rsid w:val="004C0C1C"/>
    <w:rsid w:val="004C5EB3"/>
    <w:rsid w:val="004D425E"/>
    <w:rsid w:val="004D4BA9"/>
    <w:rsid w:val="004D7FB3"/>
    <w:rsid w:val="004E062D"/>
    <w:rsid w:val="004E4C5D"/>
    <w:rsid w:val="004E669B"/>
    <w:rsid w:val="004F26B5"/>
    <w:rsid w:val="005007E2"/>
    <w:rsid w:val="0051400E"/>
    <w:rsid w:val="00516252"/>
    <w:rsid w:val="00523D3B"/>
    <w:rsid w:val="005278AE"/>
    <w:rsid w:val="005356FD"/>
    <w:rsid w:val="005405EA"/>
    <w:rsid w:val="00541FA7"/>
    <w:rsid w:val="005447DC"/>
    <w:rsid w:val="00544B34"/>
    <w:rsid w:val="00553CB1"/>
    <w:rsid w:val="00556AF6"/>
    <w:rsid w:val="005605D8"/>
    <w:rsid w:val="005626A8"/>
    <w:rsid w:val="005628C5"/>
    <w:rsid w:val="00564909"/>
    <w:rsid w:val="0057104F"/>
    <w:rsid w:val="0058533E"/>
    <w:rsid w:val="00587099"/>
    <w:rsid w:val="00587B2B"/>
    <w:rsid w:val="005A6255"/>
    <w:rsid w:val="005B578A"/>
    <w:rsid w:val="005C1EA4"/>
    <w:rsid w:val="005C302A"/>
    <w:rsid w:val="005C69DD"/>
    <w:rsid w:val="005D2EB6"/>
    <w:rsid w:val="005E0FD1"/>
    <w:rsid w:val="005E327E"/>
    <w:rsid w:val="005E32B5"/>
    <w:rsid w:val="005E4A00"/>
    <w:rsid w:val="005E55C6"/>
    <w:rsid w:val="005F2490"/>
    <w:rsid w:val="005F5E9F"/>
    <w:rsid w:val="005F766C"/>
    <w:rsid w:val="006020D6"/>
    <w:rsid w:val="00604B2D"/>
    <w:rsid w:val="006054AD"/>
    <w:rsid w:val="00606DEB"/>
    <w:rsid w:val="00610C85"/>
    <w:rsid w:val="0061525C"/>
    <w:rsid w:val="00616491"/>
    <w:rsid w:val="00630512"/>
    <w:rsid w:val="0064247E"/>
    <w:rsid w:val="0064303F"/>
    <w:rsid w:val="006438A7"/>
    <w:rsid w:val="00643F90"/>
    <w:rsid w:val="00650BF4"/>
    <w:rsid w:val="00653EA8"/>
    <w:rsid w:val="00654F17"/>
    <w:rsid w:val="00656851"/>
    <w:rsid w:val="0066452F"/>
    <w:rsid w:val="00672B71"/>
    <w:rsid w:val="00675C80"/>
    <w:rsid w:val="00677F43"/>
    <w:rsid w:val="006871CE"/>
    <w:rsid w:val="00692930"/>
    <w:rsid w:val="00697BD7"/>
    <w:rsid w:val="006A42D2"/>
    <w:rsid w:val="006B4BDB"/>
    <w:rsid w:val="006C2CE1"/>
    <w:rsid w:val="006C65C7"/>
    <w:rsid w:val="006D0086"/>
    <w:rsid w:val="006D7C8E"/>
    <w:rsid w:val="006E75E8"/>
    <w:rsid w:val="006F256E"/>
    <w:rsid w:val="00700BCB"/>
    <w:rsid w:val="00703F1C"/>
    <w:rsid w:val="00711993"/>
    <w:rsid w:val="00713FA8"/>
    <w:rsid w:val="00714F23"/>
    <w:rsid w:val="007233CB"/>
    <w:rsid w:val="00731540"/>
    <w:rsid w:val="00737335"/>
    <w:rsid w:val="007459BD"/>
    <w:rsid w:val="0074736B"/>
    <w:rsid w:val="007527F8"/>
    <w:rsid w:val="007569A8"/>
    <w:rsid w:val="0075732A"/>
    <w:rsid w:val="00770AE7"/>
    <w:rsid w:val="00770C17"/>
    <w:rsid w:val="00775417"/>
    <w:rsid w:val="00776336"/>
    <w:rsid w:val="00776E18"/>
    <w:rsid w:val="007823CD"/>
    <w:rsid w:val="007824D5"/>
    <w:rsid w:val="007831B6"/>
    <w:rsid w:val="00785FDF"/>
    <w:rsid w:val="007903E7"/>
    <w:rsid w:val="00796838"/>
    <w:rsid w:val="007B77E5"/>
    <w:rsid w:val="007C164E"/>
    <w:rsid w:val="007D49D8"/>
    <w:rsid w:val="007F21E5"/>
    <w:rsid w:val="007F7AAE"/>
    <w:rsid w:val="00801A67"/>
    <w:rsid w:val="00804CCD"/>
    <w:rsid w:val="00806659"/>
    <w:rsid w:val="00806CF5"/>
    <w:rsid w:val="00812F90"/>
    <w:rsid w:val="00817312"/>
    <w:rsid w:val="00827291"/>
    <w:rsid w:val="008317F0"/>
    <w:rsid w:val="00834DAB"/>
    <w:rsid w:val="008436A9"/>
    <w:rsid w:val="0084390B"/>
    <w:rsid w:val="00846EBA"/>
    <w:rsid w:val="00847B96"/>
    <w:rsid w:val="00863C75"/>
    <w:rsid w:val="00871B83"/>
    <w:rsid w:val="00885D0B"/>
    <w:rsid w:val="00886A36"/>
    <w:rsid w:val="0088763F"/>
    <w:rsid w:val="0088774D"/>
    <w:rsid w:val="00891DCD"/>
    <w:rsid w:val="00893E9C"/>
    <w:rsid w:val="0089477D"/>
    <w:rsid w:val="008A044C"/>
    <w:rsid w:val="008A1232"/>
    <w:rsid w:val="008A1CF9"/>
    <w:rsid w:val="008A3A2A"/>
    <w:rsid w:val="008B6608"/>
    <w:rsid w:val="008C20E1"/>
    <w:rsid w:val="008C743A"/>
    <w:rsid w:val="008C7962"/>
    <w:rsid w:val="008D278C"/>
    <w:rsid w:val="008D7B61"/>
    <w:rsid w:val="008E28D3"/>
    <w:rsid w:val="008F08F1"/>
    <w:rsid w:val="008F18B8"/>
    <w:rsid w:val="008F3EE8"/>
    <w:rsid w:val="009010D5"/>
    <w:rsid w:val="00903344"/>
    <w:rsid w:val="00903642"/>
    <w:rsid w:val="00911EC6"/>
    <w:rsid w:val="00931123"/>
    <w:rsid w:val="00942F67"/>
    <w:rsid w:val="00951A4C"/>
    <w:rsid w:val="009608F1"/>
    <w:rsid w:val="009616E3"/>
    <w:rsid w:val="00962721"/>
    <w:rsid w:val="009651FF"/>
    <w:rsid w:val="009725CA"/>
    <w:rsid w:val="00973C10"/>
    <w:rsid w:val="009849D6"/>
    <w:rsid w:val="00994CC6"/>
    <w:rsid w:val="00996292"/>
    <w:rsid w:val="009A019D"/>
    <w:rsid w:val="009A3FDC"/>
    <w:rsid w:val="009B696D"/>
    <w:rsid w:val="009B6B98"/>
    <w:rsid w:val="009B7391"/>
    <w:rsid w:val="009C5F15"/>
    <w:rsid w:val="009D39C5"/>
    <w:rsid w:val="009D6732"/>
    <w:rsid w:val="009D7F50"/>
    <w:rsid w:val="009E02C3"/>
    <w:rsid w:val="009E1C2C"/>
    <w:rsid w:val="009E5F93"/>
    <w:rsid w:val="009F04C3"/>
    <w:rsid w:val="009F125C"/>
    <w:rsid w:val="009F5C9D"/>
    <w:rsid w:val="009F6669"/>
    <w:rsid w:val="00A0111F"/>
    <w:rsid w:val="00A03879"/>
    <w:rsid w:val="00A046EC"/>
    <w:rsid w:val="00A1015A"/>
    <w:rsid w:val="00A141C5"/>
    <w:rsid w:val="00A15577"/>
    <w:rsid w:val="00A1655A"/>
    <w:rsid w:val="00A22BB3"/>
    <w:rsid w:val="00A23566"/>
    <w:rsid w:val="00A239F9"/>
    <w:rsid w:val="00A23B51"/>
    <w:rsid w:val="00A2651B"/>
    <w:rsid w:val="00A340E1"/>
    <w:rsid w:val="00A349F0"/>
    <w:rsid w:val="00A35B32"/>
    <w:rsid w:val="00A40682"/>
    <w:rsid w:val="00A42CE0"/>
    <w:rsid w:val="00A4420E"/>
    <w:rsid w:val="00A51541"/>
    <w:rsid w:val="00A52F5E"/>
    <w:rsid w:val="00A62409"/>
    <w:rsid w:val="00A7317F"/>
    <w:rsid w:val="00A82886"/>
    <w:rsid w:val="00A85934"/>
    <w:rsid w:val="00A91194"/>
    <w:rsid w:val="00A92F5C"/>
    <w:rsid w:val="00A976C9"/>
    <w:rsid w:val="00AA11BC"/>
    <w:rsid w:val="00AA3D1B"/>
    <w:rsid w:val="00AB0AE1"/>
    <w:rsid w:val="00AB2A19"/>
    <w:rsid w:val="00AB5725"/>
    <w:rsid w:val="00AC3009"/>
    <w:rsid w:val="00AC358C"/>
    <w:rsid w:val="00AC36E6"/>
    <w:rsid w:val="00AC752A"/>
    <w:rsid w:val="00AD5DEF"/>
    <w:rsid w:val="00AE0360"/>
    <w:rsid w:val="00AE09D5"/>
    <w:rsid w:val="00AF62B4"/>
    <w:rsid w:val="00AF7785"/>
    <w:rsid w:val="00B017D6"/>
    <w:rsid w:val="00B0478C"/>
    <w:rsid w:val="00B04862"/>
    <w:rsid w:val="00B0505D"/>
    <w:rsid w:val="00B11CD8"/>
    <w:rsid w:val="00B12D7A"/>
    <w:rsid w:val="00B1565F"/>
    <w:rsid w:val="00B23996"/>
    <w:rsid w:val="00B24CFB"/>
    <w:rsid w:val="00B324E3"/>
    <w:rsid w:val="00B3467D"/>
    <w:rsid w:val="00B41CB6"/>
    <w:rsid w:val="00B41DE2"/>
    <w:rsid w:val="00B446EB"/>
    <w:rsid w:val="00B46F4B"/>
    <w:rsid w:val="00B47B65"/>
    <w:rsid w:val="00B55C79"/>
    <w:rsid w:val="00B67F81"/>
    <w:rsid w:val="00B74783"/>
    <w:rsid w:val="00B762A9"/>
    <w:rsid w:val="00B77715"/>
    <w:rsid w:val="00B811A1"/>
    <w:rsid w:val="00B85046"/>
    <w:rsid w:val="00B865E1"/>
    <w:rsid w:val="00B87296"/>
    <w:rsid w:val="00B878D5"/>
    <w:rsid w:val="00BA6CFF"/>
    <w:rsid w:val="00BB1364"/>
    <w:rsid w:val="00BB4D60"/>
    <w:rsid w:val="00BB5210"/>
    <w:rsid w:val="00BB5C5B"/>
    <w:rsid w:val="00BC4153"/>
    <w:rsid w:val="00BC4A5B"/>
    <w:rsid w:val="00BC5BE7"/>
    <w:rsid w:val="00BD232E"/>
    <w:rsid w:val="00BE6DA1"/>
    <w:rsid w:val="00BF567D"/>
    <w:rsid w:val="00C0004D"/>
    <w:rsid w:val="00C053B9"/>
    <w:rsid w:val="00C118F0"/>
    <w:rsid w:val="00C16B36"/>
    <w:rsid w:val="00C17745"/>
    <w:rsid w:val="00C17A18"/>
    <w:rsid w:val="00C206B7"/>
    <w:rsid w:val="00C221F7"/>
    <w:rsid w:val="00C24DD1"/>
    <w:rsid w:val="00C25702"/>
    <w:rsid w:val="00C309D5"/>
    <w:rsid w:val="00C413BE"/>
    <w:rsid w:val="00C43A12"/>
    <w:rsid w:val="00C47A3F"/>
    <w:rsid w:val="00C60815"/>
    <w:rsid w:val="00C60D94"/>
    <w:rsid w:val="00C71EE6"/>
    <w:rsid w:val="00C80EE4"/>
    <w:rsid w:val="00C83F3F"/>
    <w:rsid w:val="00C96051"/>
    <w:rsid w:val="00CA5962"/>
    <w:rsid w:val="00CB0247"/>
    <w:rsid w:val="00CB70E5"/>
    <w:rsid w:val="00CB7F12"/>
    <w:rsid w:val="00CC35FC"/>
    <w:rsid w:val="00CD25F3"/>
    <w:rsid w:val="00CE07EF"/>
    <w:rsid w:val="00CE324C"/>
    <w:rsid w:val="00CE60CC"/>
    <w:rsid w:val="00CF4DBC"/>
    <w:rsid w:val="00CF7203"/>
    <w:rsid w:val="00D02184"/>
    <w:rsid w:val="00D041EA"/>
    <w:rsid w:val="00D12065"/>
    <w:rsid w:val="00D12AA9"/>
    <w:rsid w:val="00D36306"/>
    <w:rsid w:val="00D40FB8"/>
    <w:rsid w:val="00D45554"/>
    <w:rsid w:val="00D50D64"/>
    <w:rsid w:val="00D70D03"/>
    <w:rsid w:val="00D721B0"/>
    <w:rsid w:val="00D74ECC"/>
    <w:rsid w:val="00D81BD7"/>
    <w:rsid w:val="00D86F22"/>
    <w:rsid w:val="00D874D3"/>
    <w:rsid w:val="00D94DCE"/>
    <w:rsid w:val="00D97229"/>
    <w:rsid w:val="00DA02A5"/>
    <w:rsid w:val="00DA669F"/>
    <w:rsid w:val="00DB213F"/>
    <w:rsid w:val="00DD0E60"/>
    <w:rsid w:val="00DD2CD2"/>
    <w:rsid w:val="00DE143A"/>
    <w:rsid w:val="00DF3807"/>
    <w:rsid w:val="00E01BEF"/>
    <w:rsid w:val="00E07530"/>
    <w:rsid w:val="00E140EB"/>
    <w:rsid w:val="00E1422F"/>
    <w:rsid w:val="00E14877"/>
    <w:rsid w:val="00E179E7"/>
    <w:rsid w:val="00E35352"/>
    <w:rsid w:val="00E40EBD"/>
    <w:rsid w:val="00E4228A"/>
    <w:rsid w:val="00E439AE"/>
    <w:rsid w:val="00E4788A"/>
    <w:rsid w:val="00E55D49"/>
    <w:rsid w:val="00E61C34"/>
    <w:rsid w:val="00E711F6"/>
    <w:rsid w:val="00E71EB6"/>
    <w:rsid w:val="00E721F7"/>
    <w:rsid w:val="00E73697"/>
    <w:rsid w:val="00E81288"/>
    <w:rsid w:val="00E869FF"/>
    <w:rsid w:val="00E918A3"/>
    <w:rsid w:val="00E94DDD"/>
    <w:rsid w:val="00EA22D5"/>
    <w:rsid w:val="00EA6B2F"/>
    <w:rsid w:val="00EB478D"/>
    <w:rsid w:val="00EB62C0"/>
    <w:rsid w:val="00EB653B"/>
    <w:rsid w:val="00ED3D75"/>
    <w:rsid w:val="00ED7304"/>
    <w:rsid w:val="00EE0830"/>
    <w:rsid w:val="00EE4136"/>
    <w:rsid w:val="00EF5E10"/>
    <w:rsid w:val="00EF6329"/>
    <w:rsid w:val="00EF760B"/>
    <w:rsid w:val="00F0141B"/>
    <w:rsid w:val="00F05165"/>
    <w:rsid w:val="00F13013"/>
    <w:rsid w:val="00F16A7D"/>
    <w:rsid w:val="00F33102"/>
    <w:rsid w:val="00F4120C"/>
    <w:rsid w:val="00F41DBB"/>
    <w:rsid w:val="00F429E5"/>
    <w:rsid w:val="00F51156"/>
    <w:rsid w:val="00F55BB4"/>
    <w:rsid w:val="00F56E72"/>
    <w:rsid w:val="00F57B5F"/>
    <w:rsid w:val="00F57E44"/>
    <w:rsid w:val="00F75089"/>
    <w:rsid w:val="00F80003"/>
    <w:rsid w:val="00F93E12"/>
    <w:rsid w:val="00F96C85"/>
    <w:rsid w:val="00F97492"/>
    <w:rsid w:val="00FA20EA"/>
    <w:rsid w:val="00FA3A04"/>
    <w:rsid w:val="00FC62F5"/>
    <w:rsid w:val="00FD23B2"/>
    <w:rsid w:val="00FD40B1"/>
    <w:rsid w:val="00FD56E5"/>
    <w:rsid w:val="00FD5BFA"/>
    <w:rsid w:val="00FF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A8"/>
  </w:style>
  <w:style w:type="paragraph" w:styleId="1">
    <w:name w:val="heading 1"/>
    <w:basedOn w:val="a"/>
    <w:next w:val="a"/>
    <w:link w:val="10"/>
    <w:qFormat/>
    <w:rsid w:val="00713FA8"/>
    <w:pPr>
      <w:keepNext/>
      <w:spacing w:line="360" w:lineRule="auto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713FA8"/>
    <w:pPr>
      <w:keepNext/>
      <w:jc w:val="center"/>
      <w:outlineLvl w:val="1"/>
    </w:pPr>
    <w:rPr>
      <w:spacing w:val="-18"/>
      <w:sz w:val="40"/>
    </w:rPr>
  </w:style>
  <w:style w:type="paragraph" w:styleId="6">
    <w:name w:val="heading 6"/>
    <w:basedOn w:val="a"/>
    <w:next w:val="a"/>
    <w:qFormat/>
    <w:rsid w:val="004072DB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F429E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13FA8"/>
    <w:pPr>
      <w:jc w:val="center"/>
    </w:pPr>
    <w:rPr>
      <w:b/>
      <w:spacing w:val="20"/>
      <w:sz w:val="40"/>
    </w:rPr>
  </w:style>
  <w:style w:type="paragraph" w:styleId="a4">
    <w:name w:val="Body Text"/>
    <w:basedOn w:val="a"/>
    <w:rsid w:val="00713FA8"/>
    <w:rPr>
      <w:b/>
      <w:bCs/>
    </w:rPr>
  </w:style>
  <w:style w:type="paragraph" w:styleId="a5">
    <w:name w:val="Title"/>
    <w:basedOn w:val="a"/>
    <w:link w:val="a6"/>
    <w:qFormat/>
    <w:rsid w:val="00713FA8"/>
    <w:pPr>
      <w:jc w:val="center"/>
    </w:pPr>
    <w:rPr>
      <w:snapToGrid w:val="0"/>
      <w:sz w:val="24"/>
      <w:lang w:val="en-US"/>
    </w:rPr>
  </w:style>
  <w:style w:type="paragraph" w:customStyle="1" w:styleId="ConsNormal">
    <w:name w:val="ConsNormal"/>
    <w:rsid w:val="00713F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Subtitle"/>
    <w:basedOn w:val="a"/>
    <w:qFormat/>
    <w:rsid w:val="00713FA8"/>
    <w:pPr>
      <w:jc w:val="center"/>
    </w:pPr>
    <w:rPr>
      <w:rFonts w:ascii="Arial Narrow" w:hAnsi="Arial Narrow"/>
      <w:b/>
      <w:sz w:val="28"/>
      <w:szCs w:val="24"/>
    </w:rPr>
  </w:style>
  <w:style w:type="paragraph" w:styleId="20">
    <w:name w:val="Body Text Indent 2"/>
    <w:aliases w:val=" Знак"/>
    <w:basedOn w:val="a"/>
    <w:link w:val="21"/>
    <w:rsid w:val="00713FA8"/>
    <w:pPr>
      <w:spacing w:after="120" w:line="480" w:lineRule="auto"/>
      <w:ind w:left="283"/>
    </w:pPr>
  </w:style>
  <w:style w:type="paragraph" w:styleId="a8">
    <w:name w:val="Body Text Indent"/>
    <w:basedOn w:val="a"/>
    <w:rsid w:val="00713FA8"/>
    <w:pPr>
      <w:spacing w:after="120"/>
      <w:ind w:left="283"/>
    </w:pPr>
  </w:style>
  <w:style w:type="paragraph" w:customStyle="1" w:styleId="ConsPlusNormal">
    <w:name w:val="ConsPlusNormal"/>
    <w:rsid w:val="00713F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lock Text"/>
    <w:basedOn w:val="a"/>
    <w:rsid w:val="00713FA8"/>
    <w:pPr>
      <w:ind w:left="-142" w:right="-143"/>
    </w:pPr>
    <w:rPr>
      <w:sz w:val="24"/>
      <w:szCs w:val="24"/>
    </w:rPr>
  </w:style>
  <w:style w:type="paragraph" w:customStyle="1" w:styleId="11">
    <w:name w:val="Обычный1"/>
    <w:rsid w:val="00713FA8"/>
    <w:pPr>
      <w:widowControl w:val="0"/>
      <w:snapToGrid w:val="0"/>
      <w:spacing w:line="480" w:lineRule="auto"/>
      <w:ind w:firstLine="700"/>
      <w:jc w:val="both"/>
    </w:pPr>
    <w:rPr>
      <w:sz w:val="24"/>
    </w:rPr>
  </w:style>
  <w:style w:type="paragraph" w:customStyle="1" w:styleId="ConsNonformat">
    <w:name w:val="ConsNonformat"/>
    <w:rsid w:val="00713F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rsid w:val="00713FA8"/>
    <w:pPr>
      <w:ind w:firstLine="720"/>
      <w:jc w:val="both"/>
    </w:pPr>
    <w:rPr>
      <w:color w:val="0000FF"/>
      <w:sz w:val="24"/>
    </w:rPr>
  </w:style>
  <w:style w:type="paragraph" w:styleId="22">
    <w:name w:val="Body Text 2"/>
    <w:basedOn w:val="a"/>
    <w:rsid w:val="00C118F0"/>
    <w:pPr>
      <w:spacing w:after="120" w:line="480" w:lineRule="auto"/>
    </w:pPr>
  </w:style>
  <w:style w:type="paragraph" w:styleId="aa">
    <w:name w:val="footer"/>
    <w:basedOn w:val="a"/>
    <w:rsid w:val="00E4788A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4788A"/>
  </w:style>
  <w:style w:type="paragraph" w:customStyle="1" w:styleId="210">
    <w:name w:val="Основной текст с отступом 21"/>
    <w:basedOn w:val="a"/>
    <w:rsid w:val="00E4788A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</w:rPr>
  </w:style>
  <w:style w:type="paragraph" w:customStyle="1" w:styleId="51">
    <w:name w:val="Заголовок 51"/>
    <w:basedOn w:val="a"/>
    <w:next w:val="a"/>
    <w:rsid w:val="00F429E5"/>
    <w:pPr>
      <w:keepNext/>
      <w:widowControl w:val="0"/>
      <w:jc w:val="center"/>
    </w:pPr>
    <w:rPr>
      <w:b/>
      <w:color w:val="000080"/>
      <w:sz w:val="24"/>
    </w:rPr>
  </w:style>
  <w:style w:type="paragraph" w:styleId="ac">
    <w:name w:val="header"/>
    <w:basedOn w:val="a"/>
    <w:rsid w:val="00217FCB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sid w:val="00D94DCE"/>
    <w:rPr>
      <w:b/>
      <w:sz w:val="40"/>
    </w:rPr>
  </w:style>
  <w:style w:type="character" w:customStyle="1" w:styleId="a6">
    <w:name w:val="Название Знак"/>
    <w:basedOn w:val="a0"/>
    <w:link w:val="a5"/>
    <w:rsid w:val="00D94DCE"/>
    <w:rPr>
      <w:snapToGrid w:val="0"/>
      <w:sz w:val="24"/>
      <w:lang w:val="en-US"/>
    </w:rPr>
  </w:style>
  <w:style w:type="character" w:customStyle="1" w:styleId="21">
    <w:name w:val="Основной текст с отступом 2 Знак"/>
    <w:aliases w:val=" Знак Знак"/>
    <w:basedOn w:val="a0"/>
    <w:link w:val="20"/>
    <w:rsid w:val="002E7807"/>
  </w:style>
  <w:style w:type="table" w:styleId="ad">
    <w:name w:val="Table Grid"/>
    <w:basedOn w:val="a1"/>
    <w:rsid w:val="00D021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677F43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677F43"/>
    <w:rPr>
      <w:rFonts w:ascii="Calibri" w:hAnsi="Calibri"/>
      <w:sz w:val="22"/>
      <w:szCs w:val="22"/>
      <w:lang w:val="ru-RU" w:eastAsia="en-US" w:bidi="ar-SA"/>
    </w:rPr>
  </w:style>
  <w:style w:type="paragraph" w:styleId="af0">
    <w:name w:val="List Paragraph"/>
    <w:basedOn w:val="a"/>
    <w:uiPriority w:val="34"/>
    <w:qFormat/>
    <w:rsid w:val="000173E4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f1">
    <w:name w:val="Normal (Web)"/>
    <w:basedOn w:val="a"/>
    <w:uiPriority w:val="99"/>
    <w:unhideWhenUsed/>
    <w:rsid w:val="00FD56E5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Основной текст (3)_"/>
    <w:basedOn w:val="a0"/>
    <w:link w:val="31"/>
    <w:rsid w:val="00A62409"/>
    <w:rPr>
      <w:b/>
      <w:bCs/>
      <w:sz w:val="26"/>
      <w:szCs w:val="26"/>
      <w:shd w:val="clear" w:color="auto" w:fill="FFFFFF"/>
    </w:rPr>
  </w:style>
  <w:style w:type="character" w:customStyle="1" w:styleId="af2">
    <w:name w:val="Основной текст_"/>
    <w:basedOn w:val="a0"/>
    <w:link w:val="23"/>
    <w:rsid w:val="00A62409"/>
    <w:rPr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62409"/>
    <w:rPr>
      <w:sz w:val="25"/>
      <w:szCs w:val="25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A62409"/>
    <w:pPr>
      <w:widowControl w:val="0"/>
      <w:shd w:val="clear" w:color="auto" w:fill="FFFFFF"/>
      <w:spacing w:before="180" w:line="0" w:lineRule="atLeast"/>
      <w:jc w:val="center"/>
    </w:pPr>
    <w:rPr>
      <w:b/>
      <w:bCs/>
      <w:sz w:val="26"/>
      <w:szCs w:val="26"/>
    </w:rPr>
  </w:style>
  <w:style w:type="paragraph" w:customStyle="1" w:styleId="23">
    <w:name w:val="Основной текст2"/>
    <w:basedOn w:val="a"/>
    <w:link w:val="af2"/>
    <w:rsid w:val="00A62409"/>
    <w:pPr>
      <w:widowControl w:val="0"/>
      <w:shd w:val="clear" w:color="auto" w:fill="FFFFFF"/>
      <w:spacing w:before="600" w:after="300" w:line="317" w:lineRule="exact"/>
      <w:jc w:val="both"/>
    </w:pPr>
    <w:rPr>
      <w:sz w:val="25"/>
      <w:szCs w:val="25"/>
    </w:rPr>
  </w:style>
  <w:style w:type="paragraph" w:customStyle="1" w:styleId="70">
    <w:name w:val="Основной текст (7)"/>
    <w:basedOn w:val="a"/>
    <w:link w:val="7"/>
    <w:rsid w:val="00A62409"/>
    <w:pPr>
      <w:widowControl w:val="0"/>
      <w:shd w:val="clear" w:color="auto" w:fill="FFFFFF"/>
      <w:spacing w:line="322" w:lineRule="exact"/>
      <w:jc w:val="both"/>
    </w:pPr>
    <w:rPr>
      <w:sz w:val="25"/>
      <w:szCs w:val="25"/>
    </w:rPr>
  </w:style>
  <w:style w:type="paragraph" w:styleId="af3">
    <w:name w:val="Balloon Text"/>
    <w:basedOn w:val="a"/>
    <w:link w:val="af4"/>
    <w:uiPriority w:val="99"/>
    <w:semiHidden/>
    <w:unhideWhenUsed/>
    <w:rsid w:val="008317F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317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4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E7423-E043-4A07-A6E4-79BA4D9F2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10</Pages>
  <Words>2800</Words>
  <Characters>15964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Tik</Company>
  <LinksUpToDate>false</LinksUpToDate>
  <CharactersWithSpaces>18727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ДятловаЕС</cp:lastModifiedBy>
  <cp:revision>20</cp:revision>
  <cp:lastPrinted>2019-08-13T08:40:00Z</cp:lastPrinted>
  <dcterms:created xsi:type="dcterms:W3CDTF">2019-07-12T12:59:00Z</dcterms:created>
  <dcterms:modified xsi:type="dcterms:W3CDTF">2019-08-15T08:55:00Z</dcterms:modified>
  <dc:description>exif_MSED_8a7d5d45e1092fe48ee469ed298cc60fc6e58f0577760dc6e715aca766b3a315</dc:description>
</cp:coreProperties>
</file>