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049" w:rsidRPr="00405049" w:rsidRDefault="00405049" w:rsidP="00405049">
      <w:pPr>
        <w:spacing w:after="0" w:line="240" w:lineRule="auto"/>
        <w:ind w:left="10773"/>
        <w:rPr>
          <w:rFonts w:ascii="Times New Roman" w:hAnsi="Times New Roman"/>
          <w:sz w:val="24"/>
          <w:szCs w:val="24"/>
        </w:rPr>
      </w:pPr>
      <w:r w:rsidRPr="00405049">
        <w:rPr>
          <w:rFonts w:ascii="Times New Roman" w:hAnsi="Times New Roman"/>
          <w:sz w:val="24"/>
          <w:szCs w:val="24"/>
        </w:rPr>
        <w:t>Приложение</w:t>
      </w:r>
    </w:p>
    <w:p w:rsidR="00405049" w:rsidRPr="00405049" w:rsidRDefault="00405049" w:rsidP="00405049">
      <w:pPr>
        <w:spacing w:after="0" w:line="240" w:lineRule="auto"/>
        <w:ind w:left="10773"/>
        <w:rPr>
          <w:rFonts w:ascii="Times New Roman" w:hAnsi="Times New Roman"/>
          <w:sz w:val="24"/>
          <w:szCs w:val="24"/>
        </w:rPr>
      </w:pPr>
      <w:r w:rsidRPr="00405049">
        <w:rPr>
          <w:rFonts w:ascii="Times New Roman" w:hAnsi="Times New Roman"/>
          <w:sz w:val="24"/>
          <w:szCs w:val="24"/>
        </w:rPr>
        <w:t xml:space="preserve">к постановлению </w:t>
      </w:r>
      <w:r w:rsidR="0058266B">
        <w:rPr>
          <w:rFonts w:ascii="Times New Roman" w:hAnsi="Times New Roman"/>
          <w:sz w:val="24"/>
          <w:szCs w:val="24"/>
        </w:rPr>
        <w:t>А</w:t>
      </w:r>
      <w:r w:rsidRPr="00405049">
        <w:rPr>
          <w:rFonts w:ascii="Times New Roman" w:hAnsi="Times New Roman"/>
          <w:sz w:val="24"/>
          <w:szCs w:val="24"/>
        </w:rPr>
        <w:t xml:space="preserve">дминистрации </w:t>
      </w:r>
      <w:r w:rsidR="004B56B1">
        <w:rPr>
          <w:rFonts w:ascii="Times New Roman" w:hAnsi="Times New Roman"/>
          <w:sz w:val="24"/>
          <w:szCs w:val="24"/>
        </w:rPr>
        <w:t>Г</w:t>
      </w:r>
      <w:r w:rsidR="00904FFB" w:rsidRPr="00904FFB">
        <w:rPr>
          <w:rFonts w:ascii="Times New Roman" w:hAnsi="Times New Roman"/>
          <w:sz w:val="24"/>
          <w:szCs w:val="24"/>
        </w:rPr>
        <w:t>ородского</w:t>
      </w:r>
      <w:r w:rsidR="00E12D49" w:rsidRPr="00904FFB">
        <w:rPr>
          <w:rFonts w:ascii="Times New Roman" w:hAnsi="Times New Roman"/>
          <w:sz w:val="24"/>
          <w:szCs w:val="24"/>
        </w:rPr>
        <w:t xml:space="preserve"> </w:t>
      </w:r>
      <w:r w:rsidR="00904FFB" w:rsidRPr="004B56B1">
        <w:rPr>
          <w:rFonts w:ascii="Times New Roman" w:hAnsi="Times New Roman"/>
          <w:sz w:val="24"/>
          <w:szCs w:val="24"/>
        </w:rPr>
        <w:t xml:space="preserve">округа </w:t>
      </w:r>
      <w:proofErr w:type="gramStart"/>
      <w:r w:rsidR="004B56B1" w:rsidRPr="004B56B1">
        <w:rPr>
          <w:rFonts w:ascii="Times New Roman" w:hAnsi="Times New Roman"/>
          <w:sz w:val="24"/>
          <w:szCs w:val="24"/>
        </w:rPr>
        <w:t>Пушкинский</w:t>
      </w:r>
      <w:proofErr w:type="gramEnd"/>
      <w:r w:rsidR="004B56B1">
        <w:rPr>
          <w:rFonts w:ascii="Times New Roman" w:hAnsi="Times New Roman"/>
          <w:color w:val="FF0000"/>
          <w:sz w:val="24"/>
          <w:szCs w:val="24"/>
        </w:rPr>
        <w:t xml:space="preserve"> </w:t>
      </w:r>
      <w:r w:rsidRPr="00405049">
        <w:rPr>
          <w:rFonts w:ascii="Times New Roman" w:hAnsi="Times New Roman"/>
          <w:sz w:val="24"/>
          <w:szCs w:val="24"/>
        </w:rPr>
        <w:t>Московской области</w:t>
      </w:r>
    </w:p>
    <w:p w:rsidR="00405049" w:rsidRPr="00405049" w:rsidRDefault="00405049" w:rsidP="00405049">
      <w:pPr>
        <w:spacing w:after="0" w:line="240" w:lineRule="auto"/>
        <w:ind w:left="10773"/>
        <w:rPr>
          <w:rFonts w:ascii="Times New Roman" w:hAnsi="Times New Roman"/>
          <w:sz w:val="24"/>
          <w:szCs w:val="24"/>
        </w:rPr>
      </w:pPr>
      <w:r w:rsidRPr="00405049">
        <w:rPr>
          <w:rFonts w:ascii="Times New Roman" w:hAnsi="Times New Roman"/>
          <w:sz w:val="24"/>
          <w:szCs w:val="24"/>
        </w:rPr>
        <w:t xml:space="preserve">от </w:t>
      </w:r>
      <w:r w:rsidR="0055567A">
        <w:rPr>
          <w:rFonts w:ascii="Times New Roman" w:hAnsi="Times New Roman"/>
          <w:sz w:val="24"/>
          <w:szCs w:val="24"/>
        </w:rPr>
        <w:t>_</w:t>
      </w:r>
      <w:r w:rsidR="00FE66EF">
        <w:rPr>
          <w:rFonts w:ascii="Times New Roman" w:hAnsi="Times New Roman"/>
          <w:sz w:val="24"/>
          <w:szCs w:val="24"/>
        </w:rPr>
        <w:t>21.09.2021</w:t>
      </w:r>
      <w:r w:rsidRPr="00405049">
        <w:rPr>
          <w:rFonts w:ascii="Times New Roman" w:hAnsi="Times New Roman"/>
          <w:sz w:val="24"/>
          <w:szCs w:val="24"/>
        </w:rPr>
        <w:t xml:space="preserve"> № </w:t>
      </w:r>
      <w:r w:rsidR="00FE66EF">
        <w:rPr>
          <w:rFonts w:ascii="Times New Roman" w:hAnsi="Times New Roman"/>
          <w:sz w:val="24"/>
          <w:szCs w:val="24"/>
        </w:rPr>
        <w:t>520-ПА</w:t>
      </w:r>
    </w:p>
    <w:p w:rsidR="00312435" w:rsidRPr="00BC0435" w:rsidRDefault="00312435" w:rsidP="00312435">
      <w:pPr>
        <w:spacing w:after="0" w:line="240" w:lineRule="auto"/>
        <w:ind w:left="10773"/>
        <w:rPr>
          <w:rFonts w:ascii="Times New Roman" w:hAnsi="Times New Roman"/>
          <w:sz w:val="24"/>
          <w:szCs w:val="24"/>
          <w:u w:val="single"/>
        </w:rPr>
      </w:pPr>
    </w:p>
    <w:p w:rsidR="007C24F9" w:rsidRPr="00F369BA" w:rsidRDefault="00F369BA" w:rsidP="00D33919">
      <w:pPr>
        <w:spacing w:after="0" w:line="240" w:lineRule="auto"/>
        <w:ind w:left="567" w:right="-31"/>
        <w:rPr>
          <w:rFonts w:ascii="Times New Roman" w:hAnsi="Times New Roman"/>
          <w:sz w:val="24"/>
          <w:szCs w:val="24"/>
        </w:rPr>
      </w:pPr>
      <w:r>
        <w:rPr>
          <w:rFonts w:ascii="Times New Roman" w:hAnsi="Times New Roman"/>
          <w:sz w:val="24"/>
          <w:szCs w:val="24"/>
        </w:rPr>
        <w:t>«</w:t>
      </w:r>
    </w:p>
    <w:p w:rsidR="007C24F9" w:rsidRPr="00DE700F" w:rsidRDefault="00BF2B57" w:rsidP="00D33919">
      <w:pPr>
        <w:widowControl w:val="0"/>
        <w:autoSpaceDE w:val="0"/>
        <w:autoSpaceDN w:val="0"/>
        <w:adjustRightInd w:val="0"/>
        <w:spacing w:before="100" w:beforeAutospacing="1" w:after="100" w:afterAutospacing="1" w:line="240" w:lineRule="auto"/>
        <w:ind w:left="567"/>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Муниципальная</w:t>
      </w:r>
      <w:r w:rsidR="0074007D">
        <w:rPr>
          <w:rFonts w:ascii="Times New Roman" w:hAnsi="Times New Roman"/>
          <w:b/>
          <w:sz w:val="24"/>
          <w:szCs w:val="24"/>
          <w:shd w:val="clear" w:color="auto" w:fill="FFFFFF"/>
        </w:rPr>
        <w:t xml:space="preserve"> программ</w:t>
      </w:r>
      <w:r w:rsidR="007C24F9">
        <w:rPr>
          <w:rFonts w:ascii="Times New Roman" w:hAnsi="Times New Roman"/>
          <w:b/>
          <w:sz w:val="24"/>
          <w:szCs w:val="24"/>
          <w:shd w:val="clear" w:color="auto" w:fill="FFFFFF"/>
        </w:rPr>
        <w:t>а</w:t>
      </w:r>
      <w:r w:rsidR="007C24F9" w:rsidRPr="00DE700F">
        <w:rPr>
          <w:rFonts w:ascii="Times New Roman" w:hAnsi="Times New Roman"/>
          <w:b/>
          <w:sz w:val="24"/>
          <w:szCs w:val="24"/>
          <w:shd w:val="clear" w:color="auto" w:fill="FFFFFF"/>
        </w:rPr>
        <w:t xml:space="preserve"> </w:t>
      </w:r>
      <w:r w:rsidR="007C24F9">
        <w:rPr>
          <w:rFonts w:ascii="Times New Roman" w:hAnsi="Times New Roman"/>
          <w:b/>
          <w:sz w:val="24"/>
          <w:szCs w:val="24"/>
          <w:shd w:val="clear" w:color="auto" w:fill="FFFFFF"/>
        </w:rPr>
        <w:t xml:space="preserve">Пушкинского </w:t>
      </w:r>
      <w:r w:rsidR="007C24F9" w:rsidRPr="00DE700F">
        <w:rPr>
          <w:rFonts w:ascii="Times New Roman" w:hAnsi="Times New Roman"/>
          <w:b/>
          <w:sz w:val="24"/>
          <w:szCs w:val="24"/>
          <w:shd w:val="clear" w:color="auto" w:fill="FFFFFF"/>
        </w:rPr>
        <w:t>городского округа</w:t>
      </w:r>
      <w:r w:rsidR="007C24F9">
        <w:rPr>
          <w:rFonts w:ascii="Times New Roman" w:hAnsi="Times New Roman"/>
          <w:b/>
          <w:sz w:val="24"/>
          <w:szCs w:val="24"/>
          <w:shd w:val="clear" w:color="auto" w:fill="FFFFFF"/>
        </w:rPr>
        <w:t xml:space="preserve"> </w:t>
      </w:r>
      <w:r w:rsidR="007C24F9" w:rsidRPr="00DE700F">
        <w:rPr>
          <w:rFonts w:ascii="Times New Roman" w:hAnsi="Times New Roman"/>
          <w:b/>
          <w:sz w:val="24"/>
          <w:szCs w:val="24"/>
          <w:shd w:val="clear" w:color="auto" w:fill="FFFFFF"/>
        </w:rPr>
        <w:t xml:space="preserve">«Развитие инженерной инфраструктуры и </w:t>
      </w:r>
      <w:proofErr w:type="spellStart"/>
      <w:r w:rsidR="007C24F9" w:rsidRPr="00DE700F">
        <w:rPr>
          <w:rFonts w:ascii="Times New Roman" w:hAnsi="Times New Roman"/>
          <w:b/>
          <w:sz w:val="24"/>
          <w:szCs w:val="24"/>
          <w:shd w:val="clear" w:color="auto" w:fill="FFFFFF"/>
        </w:rPr>
        <w:t>энергоэффективности</w:t>
      </w:r>
      <w:proofErr w:type="spellEnd"/>
      <w:r w:rsidR="007C24F9" w:rsidRPr="00DE700F">
        <w:rPr>
          <w:rFonts w:ascii="Times New Roman" w:hAnsi="Times New Roman"/>
          <w:b/>
          <w:sz w:val="24"/>
          <w:szCs w:val="24"/>
          <w:shd w:val="clear" w:color="auto" w:fill="FFFFFF"/>
        </w:rPr>
        <w:t xml:space="preserve">» </w:t>
      </w:r>
      <w:r w:rsidR="00F700EB">
        <w:rPr>
          <w:rFonts w:ascii="Times New Roman" w:hAnsi="Times New Roman"/>
          <w:b/>
          <w:sz w:val="24"/>
          <w:szCs w:val="24"/>
          <w:shd w:val="clear" w:color="auto" w:fill="FFFFFF"/>
        </w:rPr>
        <w:br/>
      </w:r>
      <w:r w:rsidR="007C24F9" w:rsidRPr="00DE700F">
        <w:rPr>
          <w:rFonts w:ascii="Times New Roman" w:hAnsi="Times New Roman"/>
          <w:b/>
          <w:sz w:val="24"/>
          <w:szCs w:val="24"/>
          <w:shd w:val="clear" w:color="auto" w:fill="FFFFFF"/>
        </w:rPr>
        <w:t>на 2020-2024 годы</w:t>
      </w:r>
    </w:p>
    <w:p w:rsidR="00F700EB" w:rsidRDefault="00B1226D" w:rsidP="00D33919">
      <w:pPr>
        <w:widowControl w:val="0"/>
        <w:autoSpaceDE w:val="0"/>
        <w:autoSpaceDN w:val="0"/>
        <w:adjustRightInd w:val="0"/>
        <w:spacing w:before="100" w:beforeAutospacing="1" w:after="100" w:afterAutospacing="1" w:line="240" w:lineRule="auto"/>
        <w:ind w:left="567"/>
        <w:jc w:val="center"/>
        <w:rPr>
          <w:rFonts w:ascii="Times New Roman" w:hAnsi="Times New Roman"/>
          <w:b/>
          <w:sz w:val="24"/>
          <w:szCs w:val="24"/>
          <w:shd w:val="clear" w:color="auto" w:fill="FFFFFF"/>
        </w:rPr>
      </w:pPr>
      <w:r w:rsidRPr="00DE700F">
        <w:rPr>
          <w:rFonts w:ascii="Times New Roman" w:hAnsi="Times New Roman"/>
          <w:b/>
          <w:sz w:val="24"/>
          <w:szCs w:val="24"/>
          <w:shd w:val="clear" w:color="auto" w:fill="FFFFFF"/>
        </w:rPr>
        <w:t xml:space="preserve">Паспорт </w:t>
      </w:r>
      <w:r w:rsidR="00DE0A6A">
        <w:rPr>
          <w:rFonts w:ascii="Times New Roman" w:hAnsi="Times New Roman"/>
          <w:b/>
          <w:sz w:val="24"/>
          <w:szCs w:val="24"/>
          <w:shd w:val="clear" w:color="auto" w:fill="FFFFFF"/>
        </w:rPr>
        <w:t xml:space="preserve">муниципальной Программы </w:t>
      </w:r>
      <w:r w:rsidR="00B633D1" w:rsidRPr="00DE700F">
        <w:rPr>
          <w:rFonts w:ascii="Times New Roman" w:hAnsi="Times New Roman"/>
          <w:b/>
          <w:sz w:val="24"/>
          <w:szCs w:val="24"/>
          <w:shd w:val="clear" w:color="auto" w:fill="FFFFFF"/>
        </w:rPr>
        <w:t>Пушкинского городского округа</w:t>
      </w:r>
      <w:r w:rsidR="007C24F9">
        <w:rPr>
          <w:rFonts w:ascii="Times New Roman" w:hAnsi="Times New Roman"/>
          <w:b/>
          <w:sz w:val="24"/>
          <w:szCs w:val="24"/>
          <w:shd w:val="clear" w:color="auto" w:fill="FFFFFF"/>
        </w:rPr>
        <w:t xml:space="preserve"> </w:t>
      </w:r>
      <w:r w:rsidR="00A86FA7" w:rsidRPr="00DE700F">
        <w:rPr>
          <w:rFonts w:ascii="Times New Roman" w:hAnsi="Times New Roman"/>
          <w:b/>
          <w:sz w:val="24"/>
          <w:szCs w:val="24"/>
          <w:shd w:val="clear" w:color="auto" w:fill="FFFFFF"/>
        </w:rPr>
        <w:t>«</w:t>
      </w:r>
      <w:r w:rsidR="00B633D1" w:rsidRPr="00DE700F">
        <w:rPr>
          <w:rFonts w:ascii="Times New Roman" w:hAnsi="Times New Roman"/>
          <w:b/>
          <w:sz w:val="24"/>
          <w:szCs w:val="24"/>
          <w:shd w:val="clear" w:color="auto" w:fill="FFFFFF"/>
        </w:rPr>
        <w:t>Р</w:t>
      </w:r>
      <w:r w:rsidR="009F4D7F" w:rsidRPr="00DE700F">
        <w:rPr>
          <w:rFonts w:ascii="Times New Roman" w:hAnsi="Times New Roman"/>
          <w:b/>
          <w:sz w:val="24"/>
          <w:szCs w:val="24"/>
          <w:shd w:val="clear" w:color="auto" w:fill="FFFFFF"/>
        </w:rPr>
        <w:t xml:space="preserve">азвитие инженерной инфраструктуры </w:t>
      </w:r>
      <w:r w:rsidR="0074007D">
        <w:rPr>
          <w:rFonts w:ascii="Times New Roman" w:hAnsi="Times New Roman"/>
          <w:b/>
          <w:sz w:val="24"/>
          <w:szCs w:val="24"/>
          <w:shd w:val="clear" w:color="auto" w:fill="FFFFFF"/>
        </w:rPr>
        <w:br/>
      </w:r>
      <w:r w:rsidR="009F4D7F" w:rsidRPr="00DE700F">
        <w:rPr>
          <w:rFonts w:ascii="Times New Roman" w:hAnsi="Times New Roman"/>
          <w:b/>
          <w:sz w:val="24"/>
          <w:szCs w:val="24"/>
          <w:shd w:val="clear" w:color="auto" w:fill="FFFFFF"/>
        </w:rPr>
        <w:t xml:space="preserve">и </w:t>
      </w:r>
      <w:proofErr w:type="spellStart"/>
      <w:r w:rsidR="009F4D7F" w:rsidRPr="00DE700F">
        <w:rPr>
          <w:rFonts w:ascii="Times New Roman" w:hAnsi="Times New Roman"/>
          <w:b/>
          <w:sz w:val="24"/>
          <w:szCs w:val="24"/>
          <w:shd w:val="clear" w:color="auto" w:fill="FFFFFF"/>
        </w:rPr>
        <w:t>энергоэффективности</w:t>
      </w:r>
      <w:proofErr w:type="spellEnd"/>
      <w:r w:rsidR="00A86FA7" w:rsidRPr="00DE700F">
        <w:rPr>
          <w:rFonts w:ascii="Times New Roman" w:hAnsi="Times New Roman"/>
          <w:b/>
          <w:sz w:val="24"/>
          <w:szCs w:val="24"/>
          <w:shd w:val="clear" w:color="auto" w:fill="FFFFFF"/>
        </w:rPr>
        <w:t>»</w:t>
      </w:r>
      <w:r w:rsidR="009F4D7F" w:rsidRPr="00DE700F">
        <w:rPr>
          <w:rFonts w:ascii="Times New Roman" w:hAnsi="Times New Roman"/>
          <w:b/>
          <w:sz w:val="24"/>
          <w:szCs w:val="24"/>
          <w:shd w:val="clear" w:color="auto" w:fill="FFFFFF"/>
        </w:rPr>
        <w:t xml:space="preserve"> на </w:t>
      </w:r>
      <w:r w:rsidR="00F700EB">
        <w:rPr>
          <w:rFonts w:ascii="Times New Roman" w:hAnsi="Times New Roman"/>
          <w:b/>
          <w:sz w:val="24"/>
          <w:szCs w:val="24"/>
          <w:shd w:val="clear" w:color="auto" w:fill="FFFFFF"/>
        </w:rPr>
        <w:t>2020-2024 годы</w:t>
      </w:r>
    </w:p>
    <w:tbl>
      <w:tblPr>
        <w:tblW w:w="143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8"/>
        <w:gridCol w:w="1600"/>
        <w:gridCol w:w="1600"/>
        <w:gridCol w:w="1600"/>
        <w:gridCol w:w="1600"/>
        <w:gridCol w:w="1600"/>
        <w:gridCol w:w="1600"/>
      </w:tblGrid>
      <w:tr w:rsidR="0055567A" w:rsidRPr="00F700EB" w:rsidTr="009A215C">
        <w:trPr>
          <w:trHeight w:val="20"/>
        </w:trPr>
        <w:tc>
          <w:tcPr>
            <w:tcW w:w="4738" w:type="dxa"/>
            <w:shd w:val="clear" w:color="auto" w:fill="auto"/>
            <w:vAlign w:val="center"/>
            <w:hideMark/>
          </w:tcPr>
          <w:p w:rsidR="0055567A" w:rsidRPr="00F700EB" w:rsidRDefault="0055567A" w:rsidP="009A215C">
            <w:pPr>
              <w:spacing w:after="0" w:line="240" w:lineRule="auto"/>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 xml:space="preserve">Координатор </w:t>
            </w:r>
            <w:r>
              <w:rPr>
                <w:rFonts w:ascii="Times New Roman" w:eastAsia="Times New Roman" w:hAnsi="Times New Roman"/>
                <w:color w:val="000000"/>
                <w:sz w:val="24"/>
                <w:szCs w:val="24"/>
                <w:lang w:eastAsia="ru-RU"/>
              </w:rPr>
              <w:t>муниципальной Программы</w:t>
            </w:r>
          </w:p>
        </w:tc>
        <w:tc>
          <w:tcPr>
            <w:tcW w:w="9600" w:type="dxa"/>
            <w:gridSpan w:val="6"/>
            <w:shd w:val="clear" w:color="auto" w:fill="auto"/>
            <w:vAlign w:val="center"/>
            <w:hideMark/>
          </w:tcPr>
          <w:p w:rsidR="0055567A" w:rsidRPr="008A7C20" w:rsidRDefault="0055567A" w:rsidP="006768CC">
            <w:pPr>
              <w:spacing w:after="0" w:line="240" w:lineRule="auto"/>
              <w:rPr>
                <w:rFonts w:ascii="Times New Roman" w:eastAsia="Times New Roman" w:hAnsi="Times New Roman"/>
                <w:sz w:val="24"/>
                <w:szCs w:val="24"/>
                <w:lang w:eastAsia="ru-RU"/>
              </w:rPr>
            </w:pPr>
            <w:r w:rsidRPr="008A7C20">
              <w:rPr>
                <w:rFonts w:ascii="Times New Roman" w:eastAsia="Times New Roman" w:hAnsi="Times New Roman"/>
                <w:sz w:val="24"/>
                <w:szCs w:val="24"/>
                <w:lang w:eastAsia="ru-RU"/>
              </w:rPr>
              <w:t xml:space="preserve">Заместитель Главы администрации </w:t>
            </w:r>
            <w:r w:rsidRPr="00904FFB">
              <w:rPr>
                <w:rFonts w:ascii="Times New Roman" w:eastAsia="Times New Roman" w:hAnsi="Times New Roman"/>
                <w:sz w:val="24"/>
                <w:szCs w:val="24"/>
                <w:lang w:eastAsia="ru-RU"/>
              </w:rPr>
              <w:t xml:space="preserve">Пушкинского городского </w:t>
            </w:r>
            <w:r>
              <w:rPr>
                <w:rFonts w:ascii="Times New Roman" w:eastAsia="Times New Roman" w:hAnsi="Times New Roman"/>
                <w:sz w:val="24"/>
                <w:szCs w:val="24"/>
                <w:lang w:eastAsia="ru-RU"/>
              </w:rPr>
              <w:t>округа</w:t>
            </w:r>
            <w:r w:rsidRPr="008A7C20">
              <w:rPr>
                <w:rFonts w:ascii="Times New Roman" w:eastAsia="Times New Roman" w:hAnsi="Times New Roman"/>
                <w:sz w:val="24"/>
                <w:szCs w:val="24"/>
                <w:lang w:eastAsia="ru-RU"/>
              </w:rPr>
              <w:t xml:space="preserve">, курирующий работу Управления жилищно-коммунального хозяйства администрации </w:t>
            </w:r>
            <w:r w:rsidRPr="008A7C20">
              <w:rPr>
                <w:rFonts w:ascii="Times New Roman" w:hAnsi="Times New Roman"/>
                <w:sz w:val="24"/>
                <w:szCs w:val="24"/>
              </w:rPr>
              <w:t>Пушкинск</w:t>
            </w:r>
            <w:r>
              <w:rPr>
                <w:rFonts w:ascii="Times New Roman" w:hAnsi="Times New Roman"/>
                <w:sz w:val="24"/>
                <w:szCs w:val="24"/>
              </w:rPr>
              <w:t xml:space="preserve">ого </w:t>
            </w:r>
            <w:r w:rsidRPr="00904FFB">
              <w:rPr>
                <w:rFonts w:ascii="Times New Roman" w:hAnsi="Times New Roman"/>
                <w:sz w:val="24"/>
                <w:szCs w:val="24"/>
              </w:rPr>
              <w:t>городского округа</w:t>
            </w:r>
            <w:r w:rsidR="006768CC">
              <w:rPr>
                <w:rFonts w:ascii="Times New Roman" w:hAnsi="Times New Roman"/>
                <w:sz w:val="24"/>
                <w:szCs w:val="24"/>
              </w:rPr>
              <w:t xml:space="preserve">, </w:t>
            </w:r>
            <w:r w:rsidR="006768CC" w:rsidRPr="008A7C20">
              <w:rPr>
                <w:rFonts w:ascii="Times New Roman" w:eastAsia="Times New Roman" w:hAnsi="Times New Roman"/>
                <w:sz w:val="24"/>
                <w:szCs w:val="24"/>
                <w:lang w:eastAsia="ru-RU"/>
              </w:rPr>
              <w:t xml:space="preserve">Заместитель Главы </w:t>
            </w:r>
            <w:r w:rsidR="006768CC">
              <w:rPr>
                <w:rFonts w:ascii="Times New Roman" w:eastAsia="Times New Roman" w:hAnsi="Times New Roman"/>
                <w:sz w:val="24"/>
                <w:szCs w:val="24"/>
                <w:lang w:eastAsia="ru-RU"/>
              </w:rPr>
              <w:t>А</w:t>
            </w:r>
            <w:r w:rsidR="006768CC" w:rsidRPr="008A7C20">
              <w:rPr>
                <w:rFonts w:ascii="Times New Roman" w:eastAsia="Times New Roman" w:hAnsi="Times New Roman"/>
                <w:sz w:val="24"/>
                <w:szCs w:val="24"/>
                <w:lang w:eastAsia="ru-RU"/>
              </w:rPr>
              <w:t xml:space="preserve">дминистрации </w:t>
            </w:r>
            <w:r w:rsidR="006768CC">
              <w:rPr>
                <w:rFonts w:ascii="Times New Roman" w:eastAsia="Times New Roman" w:hAnsi="Times New Roman"/>
                <w:sz w:val="24"/>
                <w:szCs w:val="24"/>
                <w:lang w:eastAsia="ru-RU"/>
              </w:rPr>
              <w:t>Г</w:t>
            </w:r>
            <w:r w:rsidR="006768CC" w:rsidRPr="00904FFB">
              <w:rPr>
                <w:rFonts w:ascii="Times New Roman" w:eastAsia="Times New Roman" w:hAnsi="Times New Roman"/>
                <w:sz w:val="24"/>
                <w:szCs w:val="24"/>
                <w:lang w:eastAsia="ru-RU"/>
              </w:rPr>
              <w:t xml:space="preserve">ородского </w:t>
            </w:r>
            <w:r w:rsidR="006768CC">
              <w:rPr>
                <w:rFonts w:ascii="Times New Roman" w:eastAsia="Times New Roman" w:hAnsi="Times New Roman"/>
                <w:sz w:val="24"/>
                <w:szCs w:val="24"/>
                <w:lang w:eastAsia="ru-RU"/>
              </w:rPr>
              <w:t>округа Пушкинский Московской области</w:t>
            </w:r>
            <w:r w:rsidR="006768CC" w:rsidRPr="008A7C20">
              <w:rPr>
                <w:rFonts w:ascii="Times New Roman" w:eastAsia="Times New Roman" w:hAnsi="Times New Roman"/>
                <w:sz w:val="24"/>
                <w:szCs w:val="24"/>
                <w:lang w:eastAsia="ru-RU"/>
              </w:rPr>
              <w:t xml:space="preserve">, курирующий работу Управления жилищно-коммунального хозяйства </w:t>
            </w:r>
            <w:r w:rsidR="006768CC">
              <w:rPr>
                <w:rFonts w:ascii="Times New Roman" w:eastAsia="Times New Roman" w:hAnsi="Times New Roman"/>
                <w:sz w:val="24"/>
                <w:szCs w:val="24"/>
                <w:lang w:eastAsia="ru-RU"/>
              </w:rPr>
              <w:t>А</w:t>
            </w:r>
            <w:r w:rsidR="006768CC" w:rsidRPr="008A7C20">
              <w:rPr>
                <w:rFonts w:ascii="Times New Roman" w:eastAsia="Times New Roman" w:hAnsi="Times New Roman"/>
                <w:sz w:val="24"/>
                <w:szCs w:val="24"/>
                <w:lang w:eastAsia="ru-RU"/>
              </w:rPr>
              <w:t xml:space="preserve">дминистрации </w:t>
            </w:r>
            <w:r w:rsidR="006768CC">
              <w:rPr>
                <w:rFonts w:ascii="Times New Roman" w:hAnsi="Times New Roman"/>
                <w:sz w:val="24"/>
                <w:szCs w:val="24"/>
              </w:rPr>
              <w:t>Г</w:t>
            </w:r>
            <w:r w:rsidR="006768CC" w:rsidRPr="00904FFB">
              <w:rPr>
                <w:rFonts w:ascii="Times New Roman" w:hAnsi="Times New Roman"/>
                <w:sz w:val="24"/>
                <w:szCs w:val="24"/>
              </w:rPr>
              <w:t>ородского округа</w:t>
            </w:r>
            <w:r w:rsidR="006768CC">
              <w:rPr>
                <w:rFonts w:ascii="Times New Roman" w:hAnsi="Times New Roman"/>
                <w:sz w:val="24"/>
                <w:szCs w:val="24"/>
              </w:rPr>
              <w:t xml:space="preserve"> Пушкинский Московской области</w:t>
            </w:r>
          </w:p>
        </w:tc>
      </w:tr>
      <w:tr w:rsidR="0055567A" w:rsidRPr="00F700EB" w:rsidTr="009A215C">
        <w:trPr>
          <w:trHeight w:val="20"/>
        </w:trPr>
        <w:tc>
          <w:tcPr>
            <w:tcW w:w="4738" w:type="dxa"/>
            <w:shd w:val="clear" w:color="auto" w:fill="auto"/>
            <w:vAlign w:val="center"/>
            <w:hideMark/>
          </w:tcPr>
          <w:p w:rsidR="0055567A" w:rsidRPr="00F700EB" w:rsidRDefault="0055567A" w:rsidP="009A215C">
            <w:pPr>
              <w:spacing w:after="0" w:line="240" w:lineRule="auto"/>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 xml:space="preserve">Муниципальный заказчик </w:t>
            </w:r>
            <w:r>
              <w:rPr>
                <w:rFonts w:ascii="Times New Roman" w:eastAsia="Times New Roman" w:hAnsi="Times New Roman"/>
                <w:color w:val="000000"/>
                <w:sz w:val="24"/>
                <w:szCs w:val="24"/>
                <w:lang w:eastAsia="ru-RU"/>
              </w:rPr>
              <w:t>муниципальной Программы</w:t>
            </w:r>
          </w:p>
        </w:tc>
        <w:tc>
          <w:tcPr>
            <w:tcW w:w="9600" w:type="dxa"/>
            <w:gridSpan w:val="6"/>
            <w:shd w:val="clear" w:color="auto" w:fill="auto"/>
            <w:vAlign w:val="center"/>
            <w:hideMark/>
          </w:tcPr>
          <w:p w:rsidR="0055567A" w:rsidRPr="008A7C20" w:rsidRDefault="0055567A" w:rsidP="009A215C">
            <w:pPr>
              <w:spacing w:after="0" w:line="240" w:lineRule="auto"/>
              <w:rPr>
                <w:rFonts w:ascii="Times New Roman" w:eastAsia="Times New Roman" w:hAnsi="Times New Roman"/>
                <w:sz w:val="24"/>
                <w:szCs w:val="24"/>
                <w:lang w:eastAsia="ru-RU"/>
              </w:rPr>
            </w:pPr>
            <w:r w:rsidRPr="008A7C20">
              <w:rPr>
                <w:rFonts w:ascii="Times New Roman" w:eastAsia="Times New Roman" w:hAnsi="Times New Roman"/>
                <w:sz w:val="24"/>
                <w:szCs w:val="24"/>
                <w:lang w:eastAsia="ru-RU"/>
              </w:rPr>
              <w:t xml:space="preserve">Управление жилищно-коммунального хозяйства </w:t>
            </w:r>
            <w:r>
              <w:rPr>
                <w:rFonts w:ascii="Times New Roman" w:hAnsi="Times New Roman"/>
                <w:sz w:val="24"/>
                <w:szCs w:val="24"/>
              </w:rPr>
              <w:t>а</w:t>
            </w:r>
            <w:r w:rsidRPr="00405049">
              <w:rPr>
                <w:rFonts w:ascii="Times New Roman" w:hAnsi="Times New Roman"/>
                <w:sz w:val="24"/>
                <w:szCs w:val="24"/>
              </w:rPr>
              <w:t xml:space="preserve">дминистрации </w:t>
            </w:r>
            <w:r w:rsidRPr="008A7C20">
              <w:rPr>
                <w:rFonts w:ascii="Times New Roman" w:hAnsi="Times New Roman"/>
                <w:sz w:val="24"/>
                <w:szCs w:val="24"/>
              </w:rPr>
              <w:t>Пушкинск</w:t>
            </w:r>
            <w:r>
              <w:rPr>
                <w:rFonts w:ascii="Times New Roman" w:hAnsi="Times New Roman"/>
                <w:sz w:val="24"/>
                <w:szCs w:val="24"/>
              </w:rPr>
              <w:t xml:space="preserve">ого </w:t>
            </w:r>
            <w:r w:rsidRPr="00904FFB">
              <w:rPr>
                <w:rFonts w:ascii="Times New Roman" w:hAnsi="Times New Roman"/>
                <w:sz w:val="24"/>
                <w:szCs w:val="24"/>
              </w:rPr>
              <w:t>городского округа</w:t>
            </w:r>
            <w:r>
              <w:rPr>
                <w:rFonts w:ascii="Times New Roman" w:hAnsi="Times New Roman"/>
                <w:sz w:val="24"/>
                <w:szCs w:val="24"/>
              </w:rPr>
              <w:t xml:space="preserve">, </w:t>
            </w:r>
            <w:r w:rsidRPr="008A7C20">
              <w:rPr>
                <w:rFonts w:ascii="Times New Roman" w:eastAsia="Times New Roman" w:hAnsi="Times New Roman"/>
                <w:sz w:val="24"/>
                <w:szCs w:val="24"/>
                <w:lang w:eastAsia="ru-RU"/>
              </w:rPr>
              <w:t xml:space="preserve">Управление жилищно-коммунального хозяйства </w:t>
            </w:r>
            <w:r>
              <w:rPr>
                <w:rFonts w:ascii="Times New Roman" w:hAnsi="Times New Roman"/>
                <w:sz w:val="24"/>
                <w:szCs w:val="24"/>
              </w:rPr>
              <w:t>А</w:t>
            </w:r>
            <w:r w:rsidRPr="00405049">
              <w:rPr>
                <w:rFonts w:ascii="Times New Roman" w:hAnsi="Times New Roman"/>
                <w:sz w:val="24"/>
                <w:szCs w:val="24"/>
              </w:rPr>
              <w:t xml:space="preserve">дминистрации </w:t>
            </w:r>
            <w:r>
              <w:rPr>
                <w:rFonts w:ascii="Times New Roman" w:hAnsi="Times New Roman"/>
                <w:sz w:val="24"/>
                <w:szCs w:val="24"/>
              </w:rPr>
              <w:t>Г</w:t>
            </w:r>
            <w:r w:rsidRPr="00904FFB">
              <w:rPr>
                <w:rFonts w:ascii="Times New Roman" w:hAnsi="Times New Roman"/>
                <w:sz w:val="24"/>
                <w:szCs w:val="24"/>
              </w:rPr>
              <w:t>ородского округа</w:t>
            </w:r>
            <w:r>
              <w:rPr>
                <w:rFonts w:ascii="Times New Roman" w:hAnsi="Times New Roman"/>
                <w:sz w:val="24"/>
                <w:szCs w:val="24"/>
              </w:rPr>
              <w:t xml:space="preserve"> Пушкинский</w:t>
            </w:r>
            <w:r w:rsidR="00844EDE">
              <w:rPr>
                <w:rFonts w:ascii="Times New Roman" w:hAnsi="Times New Roman"/>
                <w:sz w:val="24"/>
                <w:szCs w:val="24"/>
              </w:rPr>
              <w:t xml:space="preserve"> Московской области</w:t>
            </w:r>
          </w:p>
        </w:tc>
      </w:tr>
      <w:tr w:rsidR="0055567A" w:rsidRPr="00F700EB" w:rsidTr="009A215C">
        <w:trPr>
          <w:trHeight w:val="20"/>
        </w:trPr>
        <w:tc>
          <w:tcPr>
            <w:tcW w:w="4738" w:type="dxa"/>
            <w:vMerge w:val="restart"/>
            <w:shd w:val="clear" w:color="auto" w:fill="auto"/>
            <w:vAlign w:val="center"/>
            <w:hideMark/>
          </w:tcPr>
          <w:p w:rsidR="0055567A" w:rsidRPr="00F700EB" w:rsidRDefault="0055567A" w:rsidP="009A215C">
            <w:pPr>
              <w:spacing w:after="0" w:line="240" w:lineRule="auto"/>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 xml:space="preserve">Цель </w:t>
            </w:r>
            <w:r>
              <w:rPr>
                <w:rFonts w:ascii="Times New Roman" w:eastAsia="Times New Roman" w:hAnsi="Times New Roman"/>
                <w:color w:val="000000"/>
                <w:sz w:val="24"/>
                <w:szCs w:val="24"/>
                <w:lang w:eastAsia="ru-RU"/>
              </w:rPr>
              <w:t>муниципальной Программы</w:t>
            </w:r>
          </w:p>
        </w:tc>
        <w:tc>
          <w:tcPr>
            <w:tcW w:w="9600" w:type="dxa"/>
            <w:gridSpan w:val="6"/>
            <w:shd w:val="clear" w:color="auto" w:fill="auto"/>
            <w:vAlign w:val="center"/>
            <w:hideMark/>
          </w:tcPr>
          <w:p w:rsidR="0055567A" w:rsidRPr="00F700EB" w:rsidRDefault="0055567A" w:rsidP="009A215C">
            <w:pPr>
              <w:spacing w:after="0" w:line="240" w:lineRule="auto"/>
              <w:jc w:val="both"/>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 xml:space="preserve">1. Обеспечение развития коммунальной и инженерной инфраструктуры жилищно-коммунального </w:t>
            </w:r>
            <w:r w:rsidRPr="008A7C20">
              <w:rPr>
                <w:rFonts w:ascii="Times New Roman" w:eastAsia="Times New Roman" w:hAnsi="Times New Roman"/>
                <w:sz w:val="24"/>
                <w:szCs w:val="24"/>
                <w:lang w:eastAsia="ru-RU"/>
              </w:rPr>
              <w:t xml:space="preserve">комплекса </w:t>
            </w:r>
            <w:r w:rsidRPr="008A7C20">
              <w:rPr>
                <w:rFonts w:ascii="Times New Roman" w:hAnsi="Times New Roman"/>
                <w:sz w:val="24"/>
                <w:szCs w:val="24"/>
              </w:rPr>
              <w:t>Пушкинск</w:t>
            </w:r>
            <w:r>
              <w:rPr>
                <w:rFonts w:ascii="Times New Roman" w:hAnsi="Times New Roman"/>
                <w:sz w:val="24"/>
                <w:szCs w:val="24"/>
              </w:rPr>
              <w:t xml:space="preserve">ого </w:t>
            </w:r>
            <w:r w:rsidRPr="00904FFB">
              <w:rPr>
                <w:rFonts w:ascii="Times New Roman" w:hAnsi="Times New Roman"/>
                <w:sz w:val="24"/>
                <w:szCs w:val="24"/>
              </w:rPr>
              <w:t>городского округа</w:t>
            </w:r>
            <w:r>
              <w:rPr>
                <w:rFonts w:ascii="Times New Roman" w:hAnsi="Times New Roman"/>
                <w:sz w:val="24"/>
                <w:szCs w:val="24"/>
              </w:rPr>
              <w:t xml:space="preserve"> Московской области</w:t>
            </w:r>
            <w:r w:rsidRPr="00F700EB">
              <w:rPr>
                <w:rFonts w:ascii="Times New Roman" w:eastAsia="Times New Roman" w:hAnsi="Times New Roman"/>
                <w:color w:val="000000"/>
                <w:sz w:val="24"/>
                <w:szCs w:val="24"/>
                <w:lang w:eastAsia="ru-RU"/>
              </w:rPr>
              <w:t xml:space="preserve">, создание условий по улучшению качества оказываемых жилищно-коммунальных услуг в соответствии со стандартами качества, обеспечивающими комфортные и безопасные условия </w:t>
            </w:r>
            <w:r w:rsidRPr="008A7C20">
              <w:rPr>
                <w:rFonts w:ascii="Times New Roman" w:eastAsia="Times New Roman" w:hAnsi="Times New Roman"/>
                <w:sz w:val="24"/>
                <w:szCs w:val="24"/>
                <w:lang w:eastAsia="ru-RU"/>
              </w:rPr>
              <w:t>проживания жителей Пушкинск</w:t>
            </w:r>
            <w:r>
              <w:rPr>
                <w:rFonts w:ascii="Times New Roman" w:eastAsia="Times New Roman" w:hAnsi="Times New Roman"/>
                <w:sz w:val="24"/>
                <w:szCs w:val="24"/>
                <w:lang w:eastAsia="ru-RU"/>
              </w:rPr>
              <w:t>ого городского округа</w:t>
            </w:r>
            <w:r w:rsidRPr="008A7C20">
              <w:rPr>
                <w:rFonts w:ascii="Times New Roman" w:eastAsia="Times New Roman" w:hAnsi="Times New Roman"/>
                <w:sz w:val="24"/>
                <w:szCs w:val="24"/>
                <w:lang w:eastAsia="ru-RU"/>
              </w:rPr>
              <w:t xml:space="preserve"> Московской области с учетом их потребностей и имеющихся обязательств </w:t>
            </w:r>
            <w:r>
              <w:rPr>
                <w:rFonts w:ascii="Times New Roman" w:hAnsi="Times New Roman"/>
                <w:sz w:val="24"/>
                <w:szCs w:val="24"/>
              </w:rPr>
              <w:t>а</w:t>
            </w:r>
            <w:r w:rsidRPr="00405049">
              <w:rPr>
                <w:rFonts w:ascii="Times New Roman" w:hAnsi="Times New Roman"/>
                <w:sz w:val="24"/>
                <w:szCs w:val="24"/>
              </w:rPr>
              <w:t xml:space="preserve">дминистрации </w:t>
            </w:r>
            <w:r w:rsidRPr="008A7C20">
              <w:rPr>
                <w:rFonts w:ascii="Times New Roman" w:hAnsi="Times New Roman"/>
                <w:sz w:val="24"/>
                <w:szCs w:val="24"/>
              </w:rPr>
              <w:t>Пушкинск</w:t>
            </w:r>
            <w:r>
              <w:rPr>
                <w:rFonts w:ascii="Times New Roman" w:hAnsi="Times New Roman"/>
                <w:sz w:val="24"/>
                <w:szCs w:val="24"/>
              </w:rPr>
              <w:t xml:space="preserve">ого </w:t>
            </w:r>
            <w:r w:rsidRPr="00904FFB">
              <w:rPr>
                <w:rFonts w:ascii="Times New Roman" w:hAnsi="Times New Roman"/>
                <w:sz w:val="24"/>
                <w:szCs w:val="24"/>
              </w:rPr>
              <w:t>городского округа</w:t>
            </w:r>
            <w:r>
              <w:rPr>
                <w:rFonts w:ascii="Times New Roman" w:hAnsi="Times New Roman"/>
                <w:color w:val="FF0000"/>
                <w:sz w:val="24"/>
                <w:szCs w:val="24"/>
              </w:rPr>
              <w:t xml:space="preserve"> </w:t>
            </w:r>
            <w:r w:rsidRPr="008A7C20">
              <w:rPr>
                <w:rFonts w:ascii="Times New Roman" w:eastAsia="Times New Roman" w:hAnsi="Times New Roman"/>
                <w:sz w:val="24"/>
                <w:szCs w:val="24"/>
                <w:lang w:eastAsia="ru-RU"/>
              </w:rPr>
              <w:t>Московской области</w:t>
            </w:r>
            <w:r w:rsidRPr="00F700EB">
              <w:rPr>
                <w:rFonts w:ascii="Times New Roman" w:eastAsia="Times New Roman" w:hAnsi="Times New Roman"/>
                <w:color w:val="000000"/>
                <w:sz w:val="24"/>
                <w:szCs w:val="24"/>
                <w:lang w:eastAsia="ru-RU"/>
              </w:rPr>
              <w:t xml:space="preserve"> </w:t>
            </w:r>
          </w:p>
        </w:tc>
      </w:tr>
      <w:tr w:rsidR="0055567A" w:rsidRPr="00F700EB" w:rsidTr="009A215C">
        <w:trPr>
          <w:trHeight w:val="20"/>
        </w:trPr>
        <w:tc>
          <w:tcPr>
            <w:tcW w:w="4738" w:type="dxa"/>
            <w:vMerge/>
            <w:vAlign w:val="center"/>
            <w:hideMark/>
          </w:tcPr>
          <w:p w:rsidR="0055567A" w:rsidRPr="00F700EB" w:rsidRDefault="0055567A" w:rsidP="009A215C">
            <w:pPr>
              <w:spacing w:after="0" w:line="240" w:lineRule="auto"/>
              <w:rPr>
                <w:rFonts w:ascii="Times New Roman" w:eastAsia="Times New Roman" w:hAnsi="Times New Roman"/>
                <w:color w:val="000000"/>
                <w:sz w:val="24"/>
                <w:szCs w:val="24"/>
                <w:lang w:eastAsia="ru-RU"/>
              </w:rPr>
            </w:pPr>
          </w:p>
        </w:tc>
        <w:tc>
          <w:tcPr>
            <w:tcW w:w="9600" w:type="dxa"/>
            <w:gridSpan w:val="6"/>
            <w:shd w:val="clear" w:color="auto" w:fill="auto"/>
            <w:vAlign w:val="center"/>
            <w:hideMark/>
          </w:tcPr>
          <w:p w:rsidR="0055567A" w:rsidRPr="00F700EB" w:rsidRDefault="0055567A" w:rsidP="009A215C">
            <w:pPr>
              <w:spacing w:after="0" w:line="240" w:lineRule="auto"/>
              <w:jc w:val="both"/>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 xml:space="preserve">2. Энергосбережение и повышение </w:t>
            </w:r>
            <w:r w:rsidRPr="008A7C20">
              <w:rPr>
                <w:rFonts w:ascii="Times New Roman" w:eastAsia="Times New Roman" w:hAnsi="Times New Roman"/>
                <w:sz w:val="24"/>
                <w:szCs w:val="24"/>
                <w:lang w:eastAsia="ru-RU"/>
              </w:rPr>
              <w:t>энергетической эффективности при производстве, передаче и потреблении энергоресурсов на территории Пушкинск</w:t>
            </w:r>
            <w:r>
              <w:rPr>
                <w:rFonts w:ascii="Times New Roman" w:eastAsia="Times New Roman" w:hAnsi="Times New Roman"/>
                <w:sz w:val="24"/>
                <w:szCs w:val="24"/>
                <w:lang w:eastAsia="ru-RU"/>
              </w:rPr>
              <w:t>ого городского округа</w:t>
            </w:r>
            <w:r w:rsidRPr="00F700EB">
              <w:rPr>
                <w:rFonts w:ascii="Times New Roman" w:eastAsia="Times New Roman" w:hAnsi="Times New Roman"/>
                <w:color w:val="000000"/>
                <w:sz w:val="24"/>
                <w:szCs w:val="24"/>
                <w:lang w:eastAsia="ru-RU"/>
              </w:rPr>
              <w:t>, создание условий для перевода экономики городского округа на энергосберегающий путь развития</w:t>
            </w:r>
          </w:p>
        </w:tc>
      </w:tr>
      <w:tr w:rsidR="0055567A" w:rsidRPr="00F700EB" w:rsidTr="009A215C">
        <w:trPr>
          <w:trHeight w:val="20"/>
        </w:trPr>
        <w:tc>
          <w:tcPr>
            <w:tcW w:w="4738" w:type="dxa"/>
            <w:vMerge w:val="restart"/>
            <w:shd w:val="clear" w:color="auto" w:fill="auto"/>
            <w:vAlign w:val="center"/>
            <w:hideMark/>
          </w:tcPr>
          <w:p w:rsidR="0055567A" w:rsidRPr="00F700EB" w:rsidRDefault="0055567A" w:rsidP="009A215C">
            <w:pPr>
              <w:spacing w:after="0" w:line="240" w:lineRule="auto"/>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Перечень</w:t>
            </w:r>
            <w:r>
              <w:rPr>
                <w:rFonts w:ascii="Times New Roman" w:eastAsia="Times New Roman" w:hAnsi="Times New Roman"/>
                <w:color w:val="000000"/>
                <w:sz w:val="24"/>
                <w:szCs w:val="24"/>
                <w:lang w:eastAsia="ru-RU"/>
              </w:rPr>
              <w:t xml:space="preserve"> Подпрограмм</w:t>
            </w:r>
          </w:p>
        </w:tc>
        <w:tc>
          <w:tcPr>
            <w:tcW w:w="9600" w:type="dxa"/>
            <w:gridSpan w:val="6"/>
            <w:shd w:val="clear" w:color="auto" w:fill="auto"/>
            <w:vAlign w:val="center"/>
            <w:hideMark/>
          </w:tcPr>
          <w:p w:rsidR="0055567A" w:rsidRPr="00F700EB" w:rsidRDefault="0055567A" w:rsidP="009A215C">
            <w:pPr>
              <w:spacing w:after="0" w:line="240" w:lineRule="auto"/>
              <w:ind w:left="113"/>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Подпрограмм</w:t>
            </w:r>
            <w:r w:rsidRPr="00F700EB">
              <w:rPr>
                <w:rFonts w:ascii="Times New Roman" w:eastAsia="Times New Roman" w:hAnsi="Times New Roman"/>
                <w:color w:val="000000"/>
                <w:sz w:val="24"/>
                <w:szCs w:val="24"/>
                <w:lang w:eastAsia="ru-RU"/>
              </w:rPr>
              <w:t>а 1 «Чистая вода»</w:t>
            </w:r>
          </w:p>
        </w:tc>
      </w:tr>
      <w:tr w:rsidR="0055567A" w:rsidRPr="00F700EB" w:rsidTr="009A215C">
        <w:trPr>
          <w:trHeight w:val="20"/>
        </w:trPr>
        <w:tc>
          <w:tcPr>
            <w:tcW w:w="4738" w:type="dxa"/>
            <w:vMerge/>
            <w:vAlign w:val="center"/>
            <w:hideMark/>
          </w:tcPr>
          <w:p w:rsidR="0055567A" w:rsidRPr="00F700EB" w:rsidRDefault="0055567A" w:rsidP="009A215C">
            <w:pPr>
              <w:spacing w:after="0" w:line="240" w:lineRule="auto"/>
              <w:rPr>
                <w:rFonts w:ascii="Times New Roman" w:eastAsia="Times New Roman" w:hAnsi="Times New Roman"/>
                <w:color w:val="000000"/>
                <w:sz w:val="24"/>
                <w:szCs w:val="24"/>
                <w:lang w:eastAsia="ru-RU"/>
              </w:rPr>
            </w:pPr>
          </w:p>
        </w:tc>
        <w:tc>
          <w:tcPr>
            <w:tcW w:w="9600" w:type="dxa"/>
            <w:gridSpan w:val="6"/>
            <w:shd w:val="clear" w:color="auto" w:fill="auto"/>
            <w:vAlign w:val="center"/>
            <w:hideMark/>
          </w:tcPr>
          <w:p w:rsidR="0055567A" w:rsidRPr="00F700EB" w:rsidRDefault="0055567A" w:rsidP="009A215C">
            <w:pPr>
              <w:spacing w:after="0" w:line="240" w:lineRule="auto"/>
              <w:ind w:left="113"/>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2.     </w:t>
            </w:r>
            <w:r>
              <w:rPr>
                <w:rFonts w:ascii="Times New Roman" w:eastAsia="Times New Roman" w:hAnsi="Times New Roman"/>
                <w:color w:val="000000"/>
                <w:sz w:val="24"/>
                <w:szCs w:val="24"/>
                <w:lang w:eastAsia="ru-RU"/>
              </w:rPr>
              <w:t xml:space="preserve"> Подпрограмм</w:t>
            </w:r>
            <w:r w:rsidRPr="00F700EB">
              <w:rPr>
                <w:rFonts w:ascii="Times New Roman" w:eastAsia="Times New Roman" w:hAnsi="Times New Roman"/>
                <w:color w:val="000000"/>
                <w:sz w:val="24"/>
                <w:szCs w:val="24"/>
                <w:lang w:eastAsia="ru-RU"/>
              </w:rPr>
              <w:t>а 2 «Системы водоотведения»</w:t>
            </w:r>
          </w:p>
        </w:tc>
      </w:tr>
      <w:tr w:rsidR="0055567A" w:rsidRPr="00F700EB" w:rsidTr="009A215C">
        <w:trPr>
          <w:trHeight w:val="20"/>
        </w:trPr>
        <w:tc>
          <w:tcPr>
            <w:tcW w:w="4738" w:type="dxa"/>
            <w:vMerge/>
            <w:vAlign w:val="center"/>
            <w:hideMark/>
          </w:tcPr>
          <w:p w:rsidR="0055567A" w:rsidRPr="00F700EB" w:rsidRDefault="0055567A" w:rsidP="009A215C">
            <w:pPr>
              <w:spacing w:after="0" w:line="240" w:lineRule="auto"/>
              <w:rPr>
                <w:rFonts w:ascii="Times New Roman" w:eastAsia="Times New Roman" w:hAnsi="Times New Roman"/>
                <w:color w:val="000000"/>
                <w:sz w:val="24"/>
                <w:szCs w:val="24"/>
                <w:lang w:eastAsia="ru-RU"/>
              </w:rPr>
            </w:pPr>
          </w:p>
        </w:tc>
        <w:tc>
          <w:tcPr>
            <w:tcW w:w="9600" w:type="dxa"/>
            <w:gridSpan w:val="6"/>
            <w:shd w:val="clear" w:color="auto" w:fill="auto"/>
            <w:vAlign w:val="center"/>
            <w:hideMark/>
          </w:tcPr>
          <w:p w:rsidR="0055567A" w:rsidRPr="00F700EB" w:rsidRDefault="0055567A" w:rsidP="009A215C">
            <w:pPr>
              <w:spacing w:after="0" w:line="240" w:lineRule="auto"/>
              <w:ind w:left="113"/>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3.     </w:t>
            </w:r>
            <w:r>
              <w:rPr>
                <w:rFonts w:ascii="Times New Roman" w:eastAsia="Times New Roman" w:hAnsi="Times New Roman"/>
                <w:color w:val="000000"/>
                <w:sz w:val="24"/>
                <w:szCs w:val="24"/>
                <w:lang w:eastAsia="ru-RU"/>
              </w:rPr>
              <w:t xml:space="preserve"> Подпрограмм</w:t>
            </w:r>
            <w:r w:rsidRPr="00F700EB">
              <w:rPr>
                <w:rFonts w:ascii="Times New Roman" w:eastAsia="Times New Roman" w:hAnsi="Times New Roman"/>
                <w:color w:val="000000"/>
                <w:sz w:val="24"/>
                <w:szCs w:val="24"/>
                <w:lang w:eastAsia="ru-RU"/>
              </w:rPr>
              <w:t xml:space="preserve">а 3 «Создание условий для обеспечения качественными </w:t>
            </w:r>
            <w:r w:rsidRPr="00F700EB">
              <w:rPr>
                <w:rFonts w:ascii="Times New Roman" w:eastAsia="Times New Roman" w:hAnsi="Times New Roman"/>
                <w:color w:val="000000"/>
                <w:sz w:val="24"/>
                <w:szCs w:val="24"/>
                <w:lang w:eastAsia="ru-RU"/>
              </w:rPr>
              <w:lastRenderedPageBreak/>
              <w:t>коммунальными услугами»</w:t>
            </w:r>
          </w:p>
        </w:tc>
      </w:tr>
      <w:tr w:rsidR="0055567A" w:rsidRPr="00F700EB" w:rsidTr="009A215C">
        <w:trPr>
          <w:trHeight w:val="20"/>
        </w:trPr>
        <w:tc>
          <w:tcPr>
            <w:tcW w:w="4738" w:type="dxa"/>
            <w:vMerge/>
            <w:vAlign w:val="center"/>
            <w:hideMark/>
          </w:tcPr>
          <w:p w:rsidR="0055567A" w:rsidRPr="00F700EB" w:rsidRDefault="0055567A" w:rsidP="009A215C">
            <w:pPr>
              <w:spacing w:after="0" w:line="240" w:lineRule="auto"/>
              <w:rPr>
                <w:rFonts w:ascii="Times New Roman" w:eastAsia="Times New Roman" w:hAnsi="Times New Roman"/>
                <w:color w:val="000000"/>
                <w:sz w:val="24"/>
                <w:szCs w:val="24"/>
                <w:lang w:eastAsia="ru-RU"/>
              </w:rPr>
            </w:pPr>
          </w:p>
        </w:tc>
        <w:tc>
          <w:tcPr>
            <w:tcW w:w="9600" w:type="dxa"/>
            <w:gridSpan w:val="6"/>
            <w:shd w:val="clear" w:color="auto" w:fill="auto"/>
            <w:vAlign w:val="center"/>
            <w:hideMark/>
          </w:tcPr>
          <w:p w:rsidR="0055567A" w:rsidRPr="00F700EB" w:rsidRDefault="0055567A" w:rsidP="009A215C">
            <w:pPr>
              <w:spacing w:after="0" w:line="240" w:lineRule="auto"/>
              <w:ind w:left="113"/>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4.     </w:t>
            </w:r>
            <w:r>
              <w:rPr>
                <w:rFonts w:ascii="Times New Roman" w:eastAsia="Times New Roman" w:hAnsi="Times New Roman"/>
                <w:color w:val="000000"/>
                <w:sz w:val="24"/>
                <w:szCs w:val="24"/>
                <w:lang w:eastAsia="ru-RU"/>
              </w:rPr>
              <w:t xml:space="preserve"> Подпрограмм</w:t>
            </w:r>
            <w:r w:rsidRPr="00F700EB">
              <w:rPr>
                <w:rFonts w:ascii="Times New Roman" w:eastAsia="Times New Roman" w:hAnsi="Times New Roman"/>
                <w:color w:val="000000"/>
                <w:sz w:val="24"/>
                <w:szCs w:val="24"/>
                <w:lang w:eastAsia="ru-RU"/>
              </w:rPr>
              <w:t>а 4 «Энергосбережение и повышение энергетической эффективности»</w:t>
            </w:r>
          </w:p>
        </w:tc>
      </w:tr>
      <w:tr w:rsidR="0055567A" w:rsidRPr="00F700EB" w:rsidTr="009A215C">
        <w:trPr>
          <w:trHeight w:val="20"/>
        </w:trPr>
        <w:tc>
          <w:tcPr>
            <w:tcW w:w="4738" w:type="dxa"/>
            <w:vMerge/>
            <w:vAlign w:val="center"/>
            <w:hideMark/>
          </w:tcPr>
          <w:p w:rsidR="0055567A" w:rsidRPr="00F700EB" w:rsidRDefault="0055567A" w:rsidP="009A215C">
            <w:pPr>
              <w:spacing w:after="0" w:line="240" w:lineRule="auto"/>
              <w:rPr>
                <w:rFonts w:ascii="Times New Roman" w:eastAsia="Times New Roman" w:hAnsi="Times New Roman"/>
                <w:color w:val="000000"/>
                <w:sz w:val="24"/>
                <w:szCs w:val="24"/>
                <w:lang w:eastAsia="ru-RU"/>
              </w:rPr>
            </w:pPr>
          </w:p>
        </w:tc>
        <w:tc>
          <w:tcPr>
            <w:tcW w:w="9600" w:type="dxa"/>
            <w:gridSpan w:val="6"/>
            <w:shd w:val="clear" w:color="auto" w:fill="auto"/>
            <w:vAlign w:val="center"/>
            <w:hideMark/>
          </w:tcPr>
          <w:p w:rsidR="0055567A" w:rsidRPr="00F700EB" w:rsidRDefault="0055567A" w:rsidP="009A215C">
            <w:pPr>
              <w:spacing w:after="0" w:line="240" w:lineRule="auto"/>
              <w:ind w:left="113"/>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5.     </w:t>
            </w:r>
            <w:r>
              <w:rPr>
                <w:rFonts w:ascii="Times New Roman" w:eastAsia="Times New Roman" w:hAnsi="Times New Roman"/>
                <w:color w:val="000000"/>
                <w:sz w:val="24"/>
                <w:szCs w:val="24"/>
                <w:lang w:eastAsia="ru-RU"/>
              </w:rPr>
              <w:t xml:space="preserve"> Подпрограмм</w:t>
            </w:r>
            <w:r w:rsidRPr="00F700EB">
              <w:rPr>
                <w:rFonts w:ascii="Times New Roman" w:eastAsia="Times New Roman" w:hAnsi="Times New Roman"/>
                <w:color w:val="000000"/>
                <w:sz w:val="24"/>
                <w:szCs w:val="24"/>
                <w:lang w:eastAsia="ru-RU"/>
              </w:rPr>
              <w:t>а 6 «Развитие газификации»</w:t>
            </w:r>
          </w:p>
        </w:tc>
      </w:tr>
      <w:tr w:rsidR="0055567A" w:rsidRPr="00F700EB" w:rsidTr="009A215C">
        <w:trPr>
          <w:trHeight w:val="20"/>
        </w:trPr>
        <w:tc>
          <w:tcPr>
            <w:tcW w:w="4738" w:type="dxa"/>
            <w:vMerge/>
            <w:vAlign w:val="center"/>
            <w:hideMark/>
          </w:tcPr>
          <w:p w:rsidR="0055567A" w:rsidRPr="00F700EB" w:rsidRDefault="0055567A" w:rsidP="009A215C">
            <w:pPr>
              <w:spacing w:after="0" w:line="240" w:lineRule="auto"/>
              <w:rPr>
                <w:rFonts w:ascii="Times New Roman" w:eastAsia="Times New Roman" w:hAnsi="Times New Roman"/>
                <w:color w:val="000000"/>
                <w:sz w:val="24"/>
                <w:szCs w:val="24"/>
                <w:lang w:eastAsia="ru-RU"/>
              </w:rPr>
            </w:pPr>
          </w:p>
        </w:tc>
        <w:tc>
          <w:tcPr>
            <w:tcW w:w="9600" w:type="dxa"/>
            <w:gridSpan w:val="6"/>
            <w:shd w:val="clear" w:color="auto" w:fill="auto"/>
            <w:vAlign w:val="center"/>
            <w:hideMark/>
          </w:tcPr>
          <w:p w:rsidR="0055567A" w:rsidRPr="00F700EB" w:rsidRDefault="0055567A" w:rsidP="009A215C">
            <w:pPr>
              <w:spacing w:after="0" w:line="240" w:lineRule="auto"/>
              <w:ind w:left="113"/>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6.     </w:t>
            </w:r>
            <w:r>
              <w:rPr>
                <w:rFonts w:ascii="Times New Roman" w:eastAsia="Times New Roman" w:hAnsi="Times New Roman"/>
                <w:color w:val="000000"/>
                <w:sz w:val="24"/>
                <w:szCs w:val="24"/>
                <w:lang w:eastAsia="ru-RU"/>
              </w:rPr>
              <w:t xml:space="preserve"> Подпрограмм</w:t>
            </w:r>
            <w:r w:rsidRPr="00F700EB">
              <w:rPr>
                <w:rFonts w:ascii="Times New Roman" w:eastAsia="Times New Roman" w:hAnsi="Times New Roman"/>
                <w:color w:val="000000"/>
                <w:sz w:val="24"/>
                <w:szCs w:val="24"/>
                <w:lang w:eastAsia="ru-RU"/>
              </w:rPr>
              <w:t>а 8 «Обеспечивающая</w:t>
            </w:r>
            <w:r>
              <w:rPr>
                <w:rFonts w:ascii="Times New Roman" w:eastAsia="Times New Roman" w:hAnsi="Times New Roman"/>
                <w:color w:val="000000"/>
                <w:sz w:val="24"/>
                <w:szCs w:val="24"/>
                <w:lang w:eastAsia="ru-RU"/>
              </w:rPr>
              <w:t xml:space="preserve"> Подпрограмм</w:t>
            </w:r>
            <w:r w:rsidRPr="00F700EB">
              <w:rPr>
                <w:rFonts w:ascii="Times New Roman" w:eastAsia="Times New Roman" w:hAnsi="Times New Roman"/>
                <w:color w:val="000000"/>
                <w:sz w:val="24"/>
                <w:szCs w:val="24"/>
                <w:lang w:eastAsia="ru-RU"/>
              </w:rPr>
              <w:t>а»</w:t>
            </w:r>
          </w:p>
        </w:tc>
      </w:tr>
      <w:tr w:rsidR="0055567A" w:rsidRPr="00F700EB" w:rsidTr="009A215C">
        <w:trPr>
          <w:trHeight w:val="20"/>
        </w:trPr>
        <w:tc>
          <w:tcPr>
            <w:tcW w:w="4738" w:type="dxa"/>
            <w:vMerge w:val="restart"/>
            <w:shd w:val="clear" w:color="auto" w:fill="auto"/>
            <w:vAlign w:val="center"/>
            <w:hideMark/>
          </w:tcPr>
          <w:p w:rsidR="0055567A" w:rsidRPr="00F700EB" w:rsidRDefault="0055567A" w:rsidP="009A215C">
            <w:pPr>
              <w:spacing w:after="0" w:line="240" w:lineRule="auto"/>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 xml:space="preserve">Источники финансирования </w:t>
            </w:r>
            <w:r>
              <w:rPr>
                <w:rFonts w:ascii="Times New Roman" w:eastAsia="Times New Roman" w:hAnsi="Times New Roman"/>
                <w:color w:val="000000"/>
                <w:sz w:val="24"/>
                <w:szCs w:val="24"/>
                <w:lang w:eastAsia="ru-RU"/>
              </w:rPr>
              <w:t>муниципальной Программы</w:t>
            </w:r>
            <w:r w:rsidRPr="00F700EB">
              <w:rPr>
                <w:rFonts w:ascii="Times New Roman" w:eastAsia="Times New Roman" w:hAnsi="Times New Roman"/>
                <w:color w:val="000000"/>
                <w:sz w:val="24"/>
                <w:szCs w:val="24"/>
                <w:lang w:eastAsia="ru-RU"/>
              </w:rPr>
              <w:t>, в том числе по годам:</w:t>
            </w:r>
          </w:p>
        </w:tc>
        <w:tc>
          <w:tcPr>
            <w:tcW w:w="9600" w:type="dxa"/>
            <w:gridSpan w:val="6"/>
            <w:shd w:val="clear" w:color="auto" w:fill="auto"/>
            <w:vAlign w:val="center"/>
            <w:hideMark/>
          </w:tcPr>
          <w:p w:rsidR="0055567A" w:rsidRPr="00F700EB" w:rsidRDefault="0055567A" w:rsidP="009A215C">
            <w:pPr>
              <w:spacing w:after="0" w:line="240" w:lineRule="auto"/>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Расходы (тыс. рублей)</w:t>
            </w:r>
          </w:p>
        </w:tc>
      </w:tr>
      <w:tr w:rsidR="0055567A" w:rsidRPr="00F700EB" w:rsidTr="009A215C">
        <w:trPr>
          <w:trHeight w:val="20"/>
        </w:trPr>
        <w:tc>
          <w:tcPr>
            <w:tcW w:w="4738" w:type="dxa"/>
            <w:vMerge/>
            <w:vAlign w:val="center"/>
            <w:hideMark/>
          </w:tcPr>
          <w:p w:rsidR="0055567A" w:rsidRPr="00F700EB" w:rsidRDefault="0055567A" w:rsidP="009A215C">
            <w:pPr>
              <w:spacing w:after="0" w:line="240" w:lineRule="auto"/>
              <w:rPr>
                <w:rFonts w:ascii="Times New Roman" w:eastAsia="Times New Roman" w:hAnsi="Times New Roman"/>
                <w:color w:val="000000"/>
                <w:sz w:val="24"/>
                <w:szCs w:val="24"/>
                <w:lang w:eastAsia="ru-RU"/>
              </w:rPr>
            </w:pPr>
          </w:p>
        </w:tc>
        <w:tc>
          <w:tcPr>
            <w:tcW w:w="1600" w:type="dxa"/>
            <w:shd w:val="clear" w:color="auto" w:fill="auto"/>
            <w:vAlign w:val="center"/>
            <w:hideMark/>
          </w:tcPr>
          <w:p w:rsidR="0055567A" w:rsidRPr="00F700EB" w:rsidRDefault="0055567A" w:rsidP="009A215C">
            <w:pPr>
              <w:spacing w:after="0" w:line="240" w:lineRule="auto"/>
              <w:jc w:val="center"/>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Всего</w:t>
            </w:r>
          </w:p>
        </w:tc>
        <w:tc>
          <w:tcPr>
            <w:tcW w:w="1600" w:type="dxa"/>
            <w:shd w:val="clear" w:color="auto" w:fill="auto"/>
            <w:vAlign w:val="center"/>
            <w:hideMark/>
          </w:tcPr>
          <w:p w:rsidR="0055567A" w:rsidRPr="00F700EB" w:rsidRDefault="0055567A" w:rsidP="009A215C">
            <w:pPr>
              <w:spacing w:after="0" w:line="240" w:lineRule="auto"/>
              <w:jc w:val="center"/>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2020 год</w:t>
            </w:r>
          </w:p>
        </w:tc>
        <w:tc>
          <w:tcPr>
            <w:tcW w:w="1600" w:type="dxa"/>
            <w:shd w:val="clear" w:color="auto" w:fill="auto"/>
            <w:vAlign w:val="center"/>
            <w:hideMark/>
          </w:tcPr>
          <w:p w:rsidR="0055567A" w:rsidRPr="00F700EB" w:rsidRDefault="0055567A" w:rsidP="009A215C">
            <w:pPr>
              <w:spacing w:after="0" w:line="240" w:lineRule="auto"/>
              <w:jc w:val="center"/>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2021 год</w:t>
            </w:r>
          </w:p>
        </w:tc>
        <w:tc>
          <w:tcPr>
            <w:tcW w:w="1600" w:type="dxa"/>
            <w:shd w:val="clear" w:color="auto" w:fill="auto"/>
            <w:vAlign w:val="center"/>
            <w:hideMark/>
          </w:tcPr>
          <w:p w:rsidR="0055567A" w:rsidRPr="00F700EB" w:rsidRDefault="0055567A" w:rsidP="009A215C">
            <w:pPr>
              <w:spacing w:after="0" w:line="240" w:lineRule="auto"/>
              <w:jc w:val="center"/>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2022 год</w:t>
            </w:r>
          </w:p>
        </w:tc>
        <w:tc>
          <w:tcPr>
            <w:tcW w:w="1600" w:type="dxa"/>
            <w:shd w:val="clear" w:color="auto" w:fill="auto"/>
            <w:vAlign w:val="center"/>
            <w:hideMark/>
          </w:tcPr>
          <w:p w:rsidR="0055567A" w:rsidRPr="00F700EB" w:rsidRDefault="0055567A" w:rsidP="009A215C">
            <w:pPr>
              <w:spacing w:after="0" w:line="240" w:lineRule="auto"/>
              <w:jc w:val="center"/>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2023 год</w:t>
            </w:r>
          </w:p>
        </w:tc>
        <w:tc>
          <w:tcPr>
            <w:tcW w:w="1600" w:type="dxa"/>
            <w:shd w:val="clear" w:color="auto" w:fill="auto"/>
            <w:vAlign w:val="center"/>
            <w:hideMark/>
          </w:tcPr>
          <w:p w:rsidR="0055567A" w:rsidRPr="00F700EB" w:rsidRDefault="0055567A" w:rsidP="009A215C">
            <w:pPr>
              <w:spacing w:after="0" w:line="240" w:lineRule="auto"/>
              <w:jc w:val="center"/>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2024 год</w:t>
            </w:r>
          </w:p>
        </w:tc>
      </w:tr>
      <w:tr w:rsidR="0055567A" w:rsidRPr="00F700EB" w:rsidTr="009A215C">
        <w:trPr>
          <w:trHeight w:val="20"/>
        </w:trPr>
        <w:tc>
          <w:tcPr>
            <w:tcW w:w="4738" w:type="dxa"/>
            <w:shd w:val="clear" w:color="auto" w:fill="auto"/>
            <w:vAlign w:val="center"/>
          </w:tcPr>
          <w:p w:rsidR="0055567A" w:rsidRPr="00F700EB" w:rsidRDefault="0055567A" w:rsidP="009A215C">
            <w:pPr>
              <w:spacing w:after="0" w:line="240" w:lineRule="auto"/>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Средства бюджета Московской области</w:t>
            </w:r>
          </w:p>
        </w:tc>
        <w:tc>
          <w:tcPr>
            <w:tcW w:w="1600" w:type="dxa"/>
            <w:shd w:val="clear" w:color="auto" w:fill="auto"/>
            <w:vAlign w:val="center"/>
          </w:tcPr>
          <w:p w:rsidR="0055567A" w:rsidRPr="00BF26BD" w:rsidRDefault="0055567A" w:rsidP="009A215C">
            <w:pPr>
              <w:spacing w:after="0" w:line="240" w:lineRule="auto"/>
              <w:jc w:val="center"/>
              <w:rPr>
                <w:rFonts w:ascii="Times New Roman" w:hAnsi="Times New Roman"/>
                <w:bCs/>
                <w:color w:val="000000"/>
                <w:sz w:val="24"/>
                <w:szCs w:val="24"/>
              </w:rPr>
            </w:pPr>
            <w:r w:rsidRPr="00BF26BD">
              <w:rPr>
                <w:rFonts w:ascii="Times New Roman" w:hAnsi="Times New Roman"/>
                <w:bCs/>
                <w:color w:val="000000"/>
                <w:sz w:val="24"/>
                <w:szCs w:val="24"/>
              </w:rPr>
              <w:t>111 086,00</w:t>
            </w:r>
          </w:p>
        </w:tc>
        <w:tc>
          <w:tcPr>
            <w:tcW w:w="1600" w:type="dxa"/>
            <w:shd w:val="clear" w:color="auto" w:fill="auto"/>
            <w:vAlign w:val="center"/>
          </w:tcPr>
          <w:p w:rsidR="0055567A" w:rsidRPr="00D97929" w:rsidRDefault="0055567A" w:rsidP="009A215C">
            <w:pPr>
              <w:spacing w:after="0" w:line="240" w:lineRule="auto"/>
              <w:jc w:val="center"/>
              <w:rPr>
                <w:rFonts w:ascii="Times New Roman" w:hAnsi="Times New Roman"/>
                <w:color w:val="000000"/>
                <w:sz w:val="24"/>
                <w:szCs w:val="24"/>
              </w:rPr>
            </w:pPr>
            <w:r w:rsidRPr="00D97929">
              <w:rPr>
                <w:rFonts w:ascii="Times New Roman" w:hAnsi="Times New Roman"/>
                <w:color w:val="000000"/>
                <w:sz w:val="24"/>
                <w:szCs w:val="24"/>
              </w:rPr>
              <w:t>11 132,0</w:t>
            </w:r>
            <w:r>
              <w:rPr>
                <w:rFonts w:ascii="Times New Roman" w:hAnsi="Times New Roman"/>
                <w:color w:val="000000"/>
                <w:sz w:val="24"/>
                <w:szCs w:val="24"/>
              </w:rPr>
              <w:t>0</w:t>
            </w:r>
          </w:p>
        </w:tc>
        <w:tc>
          <w:tcPr>
            <w:tcW w:w="1600" w:type="dxa"/>
            <w:shd w:val="clear" w:color="auto" w:fill="auto"/>
            <w:vAlign w:val="center"/>
          </w:tcPr>
          <w:p w:rsidR="0055567A" w:rsidRPr="00D97929" w:rsidRDefault="0055567A" w:rsidP="009A215C">
            <w:pPr>
              <w:spacing w:after="0" w:line="240" w:lineRule="auto"/>
              <w:jc w:val="center"/>
              <w:rPr>
                <w:rFonts w:ascii="Times New Roman" w:hAnsi="Times New Roman"/>
                <w:color w:val="000000"/>
                <w:sz w:val="24"/>
                <w:szCs w:val="24"/>
              </w:rPr>
            </w:pPr>
            <w:r w:rsidRPr="00D97929">
              <w:rPr>
                <w:rFonts w:ascii="Times New Roman" w:hAnsi="Times New Roman"/>
                <w:color w:val="000000"/>
                <w:sz w:val="24"/>
                <w:szCs w:val="24"/>
              </w:rPr>
              <w:t>662,0</w:t>
            </w:r>
            <w:r>
              <w:rPr>
                <w:rFonts w:ascii="Times New Roman" w:hAnsi="Times New Roman"/>
                <w:color w:val="000000"/>
                <w:sz w:val="24"/>
                <w:szCs w:val="24"/>
              </w:rPr>
              <w:t>0</w:t>
            </w:r>
          </w:p>
        </w:tc>
        <w:tc>
          <w:tcPr>
            <w:tcW w:w="1600" w:type="dxa"/>
            <w:shd w:val="clear" w:color="auto" w:fill="auto"/>
            <w:vAlign w:val="center"/>
          </w:tcPr>
          <w:p w:rsidR="0055567A" w:rsidRPr="00D97929" w:rsidRDefault="0055567A" w:rsidP="009A21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31 313,00</w:t>
            </w:r>
          </w:p>
        </w:tc>
        <w:tc>
          <w:tcPr>
            <w:tcW w:w="1600" w:type="dxa"/>
            <w:shd w:val="clear" w:color="auto" w:fill="auto"/>
            <w:vAlign w:val="center"/>
          </w:tcPr>
          <w:p w:rsidR="0055567A" w:rsidRPr="00D97929" w:rsidRDefault="0055567A" w:rsidP="009A21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10 523</w:t>
            </w:r>
            <w:r w:rsidRPr="00D97929">
              <w:rPr>
                <w:rFonts w:ascii="Times New Roman" w:hAnsi="Times New Roman"/>
                <w:color w:val="000000"/>
                <w:sz w:val="24"/>
                <w:szCs w:val="24"/>
              </w:rPr>
              <w:t>,0</w:t>
            </w:r>
            <w:r>
              <w:rPr>
                <w:rFonts w:ascii="Times New Roman" w:hAnsi="Times New Roman"/>
                <w:color w:val="000000"/>
                <w:sz w:val="24"/>
                <w:szCs w:val="24"/>
              </w:rPr>
              <w:t>0</w:t>
            </w:r>
          </w:p>
        </w:tc>
        <w:tc>
          <w:tcPr>
            <w:tcW w:w="1600" w:type="dxa"/>
            <w:shd w:val="clear" w:color="auto" w:fill="auto"/>
            <w:vAlign w:val="center"/>
          </w:tcPr>
          <w:p w:rsidR="0055567A" w:rsidRPr="00D97929" w:rsidRDefault="0055567A" w:rsidP="009A215C">
            <w:pPr>
              <w:spacing w:after="0" w:line="240" w:lineRule="auto"/>
              <w:jc w:val="center"/>
              <w:rPr>
                <w:rFonts w:ascii="Times New Roman" w:hAnsi="Times New Roman"/>
                <w:color w:val="000000"/>
                <w:sz w:val="24"/>
                <w:szCs w:val="24"/>
              </w:rPr>
            </w:pPr>
            <w:r w:rsidRPr="00D97929">
              <w:rPr>
                <w:rFonts w:ascii="Times New Roman" w:hAnsi="Times New Roman"/>
                <w:color w:val="000000"/>
                <w:sz w:val="24"/>
                <w:szCs w:val="24"/>
              </w:rPr>
              <w:t>57 456,0</w:t>
            </w:r>
            <w:r>
              <w:rPr>
                <w:rFonts w:ascii="Times New Roman" w:hAnsi="Times New Roman"/>
                <w:color w:val="000000"/>
                <w:sz w:val="24"/>
                <w:szCs w:val="24"/>
              </w:rPr>
              <w:t>0</w:t>
            </w:r>
          </w:p>
        </w:tc>
      </w:tr>
      <w:tr w:rsidR="0055567A" w:rsidRPr="00F700EB" w:rsidTr="009A215C">
        <w:trPr>
          <w:trHeight w:val="20"/>
        </w:trPr>
        <w:tc>
          <w:tcPr>
            <w:tcW w:w="4738" w:type="dxa"/>
            <w:shd w:val="clear" w:color="auto" w:fill="auto"/>
            <w:vAlign w:val="center"/>
            <w:hideMark/>
          </w:tcPr>
          <w:p w:rsidR="0055567A" w:rsidRPr="00F700EB" w:rsidRDefault="0055567A" w:rsidP="009A215C">
            <w:pPr>
              <w:spacing w:after="0" w:line="240" w:lineRule="auto"/>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 xml:space="preserve">Средства федерального бюджета </w:t>
            </w:r>
          </w:p>
        </w:tc>
        <w:tc>
          <w:tcPr>
            <w:tcW w:w="1600" w:type="dxa"/>
            <w:shd w:val="clear" w:color="auto" w:fill="auto"/>
            <w:vAlign w:val="center"/>
            <w:hideMark/>
          </w:tcPr>
          <w:p w:rsidR="0055567A" w:rsidRPr="00BF26BD" w:rsidRDefault="0055567A" w:rsidP="009A215C">
            <w:pPr>
              <w:spacing w:after="0" w:line="240" w:lineRule="auto"/>
              <w:jc w:val="center"/>
              <w:rPr>
                <w:rFonts w:ascii="Times New Roman" w:hAnsi="Times New Roman"/>
                <w:bCs/>
                <w:color w:val="000000"/>
                <w:sz w:val="24"/>
                <w:szCs w:val="24"/>
              </w:rPr>
            </w:pPr>
            <w:r w:rsidRPr="00BF26BD">
              <w:rPr>
                <w:rFonts w:ascii="Times New Roman" w:hAnsi="Times New Roman"/>
                <w:bCs/>
                <w:color w:val="000000"/>
                <w:sz w:val="24"/>
                <w:szCs w:val="24"/>
              </w:rPr>
              <w:t>234 738,00</w:t>
            </w:r>
          </w:p>
        </w:tc>
        <w:tc>
          <w:tcPr>
            <w:tcW w:w="1600" w:type="dxa"/>
            <w:shd w:val="clear" w:color="auto" w:fill="auto"/>
            <w:vAlign w:val="center"/>
            <w:hideMark/>
          </w:tcPr>
          <w:p w:rsidR="0055567A" w:rsidRPr="00D97929" w:rsidRDefault="0055567A" w:rsidP="009A215C">
            <w:pPr>
              <w:spacing w:after="0" w:line="240" w:lineRule="auto"/>
              <w:jc w:val="center"/>
              <w:rPr>
                <w:rFonts w:ascii="Times New Roman" w:hAnsi="Times New Roman"/>
                <w:color w:val="000000"/>
                <w:sz w:val="24"/>
                <w:szCs w:val="24"/>
              </w:rPr>
            </w:pPr>
            <w:r w:rsidRPr="00D97929">
              <w:rPr>
                <w:rFonts w:ascii="Times New Roman" w:hAnsi="Times New Roman"/>
                <w:color w:val="000000"/>
                <w:sz w:val="24"/>
                <w:szCs w:val="24"/>
              </w:rPr>
              <w:t>0,0</w:t>
            </w:r>
            <w:r>
              <w:rPr>
                <w:rFonts w:ascii="Times New Roman" w:hAnsi="Times New Roman"/>
                <w:color w:val="000000"/>
                <w:sz w:val="24"/>
                <w:szCs w:val="24"/>
              </w:rPr>
              <w:t>0</w:t>
            </w:r>
          </w:p>
        </w:tc>
        <w:tc>
          <w:tcPr>
            <w:tcW w:w="1600" w:type="dxa"/>
            <w:shd w:val="clear" w:color="auto" w:fill="auto"/>
            <w:vAlign w:val="center"/>
            <w:hideMark/>
          </w:tcPr>
          <w:p w:rsidR="0055567A" w:rsidRPr="00D97929" w:rsidRDefault="0055567A" w:rsidP="009A215C">
            <w:pPr>
              <w:spacing w:after="0" w:line="240" w:lineRule="auto"/>
              <w:jc w:val="center"/>
              <w:rPr>
                <w:rFonts w:ascii="Times New Roman" w:hAnsi="Times New Roman"/>
                <w:color w:val="000000"/>
                <w:sz w:val="24"/>
                <w:szCs w:val="24"/>
              </w:rPr>
            </w:pPr>
            <w:r w:rsidRPr="00D97929">
              <w:rPr>
                <w:rFonts w:ascii="Times New Roman" w:hAnsi="Times New Roman"/>
                <w:color w:val="000000"/>
                <w:sz w:val="24"/>
                <w:szCs w:val="24"/>
              </w:rPr>
              <w:t>0,0</w:t>
            </w:r>
          </w:p>
        </w:tc>
        <w:tc>
          <w:tcPr>
            <w:tcW w:w="1600" w:type="dxa"/>
            <w:shd w:val="clear" w:color="auto" w:fill="auto"/>
            <w:vAlign w:val="center"/>
            <w:hideMark/>
          </w:tcPr>
          <w:p w:rsidR="0055567A" w:rsidRPr="00D97929" w:rsidRDefault="0055567A" w:rsidP="009A215C">
            <w:pPr>
              <w:spacing w:after="0" w:line="240" w:lineRule="auto"/>
              <w:jc w:val="center"/>
              <w:rPr>
                <w:rFonts w:ascii="Times New Roman" w:hAnsi="Times New Roman"/>
                <w:color w:val="000000"/>
                <w:sz w:val="24"/>
                <w:szCs w:val="24"/>
              </w:rPr>
            </w:pPr>
            <w:r w:rsidRPr="00D97929">
              <w:rPr>
                <w:rFonts w:ascii="Times New Roman" w:hAnsi="Times New Roman"/>
                <w:color w:val="000000"/>
                <w:sz w:val="24"/>
                <w:szCs w:val="24"/>
              </w:rPr>
              <w:t>62 370,0</w:t>
            </w:r>
            <w:r>
              <w:rPr>
                <w:rFonts w:ascii="Times New Roman" w:hAnsi="Times New Roman"/>
                <w:color w:val="000000"/>
                <w:sz w:val="24"/>
                <w:szCs w:val="24"/>
              </w:rPr>
              <w:t>0</w:t>
            </w:r>
          </w:p>
        </w:tc>
        <w:tc>
          <w:tcPr>
            <w:tcW w:w="1600" w:type="dxa"/>
            <w:shd w:val="clear" w:color="auto" w:fill="auto"/>
            <w:vAlign w:val="center"/>
            <w:hideMark/>
          </w:tcPr>
          <w:p w:rsidR="0055567A" w:rsidRPr="00D97929" w:rsidRDefault="0055567A" w:rsidP="009A215C">
            <w:pPr>
              <w:spacing w:after="0" w:line="240" w:lineRule="auto"/>
              <w:jc w:val="center"/>
              <w:rPr>
                <w:rFonts w:ascii="Times New Roman" w:hAnsi="Times New Roman"/>
                <w:color w:val="000000"/>
                <w:sz w:val="24"/>
                <w:szCs w:val="24"/>
              </w:rPr>
            </w:pPr>
            <w:r w:rsidRPr="00D97929">
              <w:rPr>
                <w:rFonts w:ascii="Times New Roman" w:hAnsi="Times New Roman"/>
                <w:color w:val="000000"/>
                <w:sz w:val="24"/>
                <w:szCs w:val="24"/>
              </w:rPr>
              <w:t>0,0</w:t>
            </w:r>
            <w:r>
              <w:rPr>
                <w:rFonts w:ascii="Times New Roman" w:hAnsi="Times New Roman"/>
                <w:color w:val="000000"/>
                <w:sz w:val="24"/>
                <w:szCs w:val="24"/>
              </w:rPr>
              <w:t>0</w:t>
            </w:r>
          </w:p>
        </w:tc>
        <w:tc>
          <w:tcPr>
            <w:tcW w:w="1600" w:type="dxa"/>
            <w:shd w:val="clear" w:color="auto" w:fill="auto"/>
            <w:vAlign w:val="center"/>
            <w:hideMark/>
          </w:tcPr>
          <w:p w:rsidR="0055567A" w:rsidRPr="00D97929" w:rsidRDefault="0055567A" w:rsidP="009A215C">
            <w:pPr>
              <w:spacing w:after="0" w:line="240" w:lineRule="auto"/>
              <w:jc w:val="center"/>
              <w:rPr>
                <w:rFonts w:ascii="Times New Roman" w:hAnsi="Times New Roman"/>
                <w:color w:val="000000"/>
                <w:sz w:val="24"/>
                <w:szCs w:val="24"/>
              </w:rPr>
            </w:pPr>
            <w:r w:rsidRPr="00D97929">
              <w:rPr>
                <w:rFonts w:ascii="Times New Roman" w:hAnsi="Times New Roman"/>
                <w:color w:val="000000"/>
                <w:sz w:val="24"/>
                <w:szCs w:val="24"/>
              </w:rPr>
              <w:t>172 368,0</w:t>
            </w:r>
            <w:r>
              <w:rPr>
                <w:rFonts w:ascii="Times New Roman" w:hAnsi="Times New Roman"/>
                <w:color w:val="000000"/>
                <w:sz w:val="24"/>
                <w:szCs w:val="24"/>
              </w:rPr>
              <w:t>0</w:t>
            </w:r>
          </w:p>
        </w:tc>
      </w:tr>
      <w:tr w:rsidR="0055567A" w:rsidRPr="00F700EB" w:rsidTr="009A215C">
        <w:trPr>
          <w:trHeight w:val="20"/>
        </w:trPr>
        <w:tc>
          <w:tcPr>
            <w:tcW w:w="4738" w:type="dxa"/>
            <w:shd w:val="clear" w:color="auto" w:fill="auto"/>
            <w:vAlign w:val="center"/>
            <w:hideMark/>
          </w:tcPr>
          <w:p w:rsidR="0055567A" w:rsidRPr="00F700EB" w:rsidRDefault="0055567A" w:rsidP="009A215C">
            <w:pPr>
              <w:spacing w:after="0" w:line="240" w:lineRule="auto"/>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Средства бюджета Пушкинского городского округа</w:t>
            </w:r>
          </w:p>
        </w:tc>
        <w:tc>
          <w:tcPr>
            <w:tcW w:w="1600" w:type="dxa"/>
            <w:shd w:val="clear" w:color="auto" w:fill="auto"/>
            <w:vAlign w:val="center"/>
            <w:hideMark/>
          </w:tcPr>
          <w:p w:rsidR="0055567A" w:rsidRPr="00BF26BD" w:rsidRDefault="00584007" w:rsidP="00E00462">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241 </w:t>
            </w:r>
            <w:r w:rsidR="00E00462">
              <w:rPr>
                <w:rFonts w:ascii="Times New Roman" w:hAnsi="Times New Roman"/>
                <w:bCs/>
                <w:color w:val="000000"/>
                <w:sz w:val="24"/>
                <w:szCs w:val="24"/>
              </w:rPr>
              <w:t>126</w:t>
            </w:r>
            <w:bookmarkStart w:id="0" w:name="_GoBack"/>
            <w:bookmarkEnd w:id="0"/>
            <w:r>
              <w:rPr>
                <w:rFonts w:ascii="Times New Roman" w:hAnsi="Times New Roman"/>
                <w:bCs/>
                <w:color w:val="000000"/>
                <w:sz w:val="24"/>
                <w:szCs w:val="24"/>
              </w:rPr>
              <w:t>,50</w:t>
            </w:r>
          </w:p>
        </w:tc>
        <w:tc>
          <w:tcPr>
            <w:tcW w:w="1600" w:type="dxa"/>
            <w:shd w:val="clear" w:color="auto" w:fill="auto"/>
            <w:vAlign w:val="center"/>
            <w:hideMark/>
          </w:tcPr>
          <w:p w:rsidR="0055567A" w:rsidRPr="00D97929" w:rsidRDefault="0055567A" w:rsidP="009A215C">
            <w:pPr>
              <w:spacing w:after="0" w:line="240" w:lineRule="auto"/>
              <w:jc w:val="center"/>
              <w:rPr>
                <w:rFonts w:ascii="Times New Roman" w:hAnsi="Times New Roman"/>
                <w:color w:val="000000"/>
                <w:sz w:val="24"/>
                <w:szCs w:val="24"/>
              </w:rPr>
            </w:pPr>
            <w:r w:rsidRPr="00D97929">
              <w:rPr>
                <w:rFonts w:ascii="Times New Roman" w:hAnsi="Times New Roman"/>
                <w:color w:val="000000"/>
                <w:sz w:val="24"/>
                <w:szCs w:val="24"/>
              </w:rPr>
              <w:t>84 547,8</w:t>
            </w:r>
            <w:r>
              <w:rPr>
                <w:rFonts w:ascii="Times New Roman" w:hAnsi="Times New Roman"/>
                <w:color w:val="000000"/>
                <w:sz w:val="24"/>
                <w:szCs w:val="24"/>
              </w:rPr>
              <w:t>0</w:t>
            </w:r>
          </w:p>
        </w:tc>
        <w:tc>
          <w:tcPr>
            <w:tcW w:w="1600" w:type="dxa"/>
            <w:shd w:val="clear" w:color="auto" w:fill="auto"/>
            <w:vAlign w:val="center"/>
            <w:hideMark/>
          </w:tcPr>
          <w:p w:rsidR="0055567A" w:rsidRPr="00D97929" w:rsidRDefault="00E00462" w:rsidP="00E00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45 258,</w:t>
            </w:r>
            <w:r w:rsidR="00584007">
              <w:rPr>
                <w:rFonts w:ascii="Times New Roman" w:hAnsi="Times New Roman"/>
                <w:color w:val="000000"/>
                <w:sz w:val="24"/>
                <w:szCs w:val="24"/>
              </w:rPr>
              <w:t>00</w:t>
            </w:r>
          </w:p>
        </w:tc>
        <w:tc>
          <w:tcPr>
            <w:tcW w:w="1600" w:type="dxa"/>
            <w:shd w:val="clear" w:color="auto" w:fill="auto"/>
            <w:vAlign w:val="center"/>
            <w:hideMark/>
          </w:tcPr>
          <w:p w:rsidR="0055567A" w:rsidRPr="00D97929" w:rsidRDefault="0055567A" w:rsidP="009A21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31 992,35</w:t>
            </w:r>
          </w:p>
        </w:tc>
        <w:tc>
          <w:tcPr>
            <w:tcW w:w="1600" w:type="dxa"/>
            <w:shd w:val="clear" w:color="auto" w:fill="auto"/>
            <w:vAlign w:val="center"/>
            <w:hideMark/>
          </w:tcPr>
          <w:p w:rsidR="0055567A" w:rsidRPr="00D97929" w:rsidRDefault="0055567A" w:rsidP="009A215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5 152,35</w:t>
            </w:r>
          </w:p>
        </w:tc>
        <w:tc>
          <w:tcPr>
            <w:tcW w:w="1600" w:type="dxa"/>
            <w:shd w:val="clear" w:color="auto" w:fill="auto"/>
            <w:vAlign w:val="center"/>
            <w:hideMark/>
          </w:tcPr>
          <w:p w:rsidR="0055567A" w:rsidRPr="00D97929" w:rsidRDefault="0055567A" w:rsidP="009A215C">
            <w:pPr>
              <w:spacing w:after="0" w:line="240" w:lineRule="auto"/>
              <w:jc w:val="center"/>
              <w:rPr>
                <w:rFonts w:ascii="Times New Roman" w:hAnsi="Times New Roman"/>
                <w:color w:val="000000"/>
                <w:sz w:val="24"/>
                <w:szCs w:val="24"/>
              </w:rPr>
            </w:pPr>
            <w:r w:rsidRPr="00D97929">
              <w:rPr>
                <w:rFonts w:ascii="Times New Roman" w:hAnsi="Times New Roman"/>
                <w:color w:val="000000"/>
                <w:sz w:val="24"/>
                <w:szCs w:val="24"/>
              </w:rPr>
              <w:t>74 176,0</w:t>
            </w:r>
            <w:r>
              <w:rPr>
                <w:rFonts w:ascii="Times New Roman" w:hAnsi="Times New Roman"/>
                <w:color w:val="000000"/>
                <w:sz w:val="24"/>
                <w:szCs w:val="24"/>
              </w:rPr>
              <w:t>0</w:t>
            </w:r>
          </w:p>
        </w:tc>
      </w:tr>
      <w:tr w:rsidR="0055567A" w:rsidRPr="00F700EB" w:rsidTr="009A215C">
        <w:trPr>
          <w:trHeight w:val="20"/>
        </w:trPr>
        <w:tc>
          <w:tcPr>
            <w:tcW w:w="4738" w:type="dxa"/>
            <w:shd w:val="clear" w:color="auto" w:fill="auto"/>
            <w:vAlign w:val="center"/>
            <w:hideMark/>
          </w:tcPr>
          <w:p w:rsidR="0055567A" w:rsidRPr="00F700EB" w:rsidRDefault="0055567A" w:rsidP="009A215C">
            <w:pPr>
              <w:spacing w:after="0" w:line="240" w:lineRule="auto"/>
              <w:rPr>
                <w:rFonts w:ascii="Times New Roman" w:eastAsia="Times New Roman" w:hAnsi="Times New Roman"/>
                <w:color w:val="000000"/>
                <w:sz w:val="24"/>
                <w:szCs w:val="24"/>
                <w:lang w:eastAsia="ru-RU"/>
              </w:rPr>
            </w:pPr>
            <w:r w:rsidRPr="00F700EB">
              <w:rPr>
                <w:rFonts w:ascii="Times New Roman" w:eastAsia="Times New Roman" w:hAnsi="Times New Roman"/>
                <w:color w:val="000000"/>
                <w:sz w:val="24"/>
                <w:szCs w:val="24"/>
                <w:lang w:eastAsia="ru-RU"/>
              </w:rPr>
              <w:t xml:space="preserve">Внебюджетные источники     </w:t>
            </w:r>
          </w:p>
        </w:tc>
        <w:tc>
          <w:tcPr>
            <w:tcW w:w="1600" w:type="dxa"/>
            <w:shd w:val="clear" w:color="auto" w:fill="auto"/>
            <w:vAlign w:val="center"/>
            <w:hideMark/>
          </w:tcPr>
          <w:p w:rsidR="0055567A" w:rsidRPr="00BF26BD" w:rsidRDefault="0055567A" w:rsidP="009A215C">
            <w:pPr>
              <w:spacing w:after="0" w:line="240" w:lineRule="auto"/>
              <w:jc w:val="center"/>
              <w:rPr>
                <w:rFonts w:ascii="Times New Roman" w:hAnsi="Times New Roman"/>
                <w:bCs/>
                <w:color w:val="000000"/>
                <w:sz w:val="24"/>
                <w:szCs w:val="24"/>
              </w:rPr>
            </w:pPr>
            <w:r w:rsidRPr="00BF26BD">
              <w:rPr>
                <w:rFonts w:ascii="Times New Roman" w:hAnsi="Times New Roman"/>
                <w:bCs/>
                <w:color w:val="000000"/>
                <w:sz w:val="24"/>
                <w:szCs w:val="24"/>
              </w:rPr>
              <w:t>0,00</w:t>
            </w:r>
          </w:p>
        </w:tc>
        <w:tc>
          <w:tcPr>
            <w:tcW w:w="1600" w:type="dxa"/>
            <w:shd w:val="clear" w:color="auto" w:fill="auto"/>
            <w:vAlign w:val="center"/>
            <w:hideMark/>
          </w:tcPr>
          <w:p w:rsidR="0055567A" w:rsidRPr="00D97929" w:rsidRDefault="0055567A" w:rsidP="009A215C">
            <w:pPr>
              <w:spacing w:after="0" w:line="240" w:lineRule="auto"/>
              <w:jc w:val="center"/>
              <w:rPr>
                <w:rFonts w:ascii="Times New Roman" w:hAnsi="Times New Roman"/>
                <w:color w:val="000000"/>
                <w:sz w:val="24"/>
                <w:szCs w:val="24"/>
              </w:rPr>
            </w:pPr>
            <w:r w:rsidRPr="00D97929">
              <w:rPr>
                <w:rFonts w:ascii="Times New Roman" w:hAnsi="Times New Roman"/>
                <w:color w:val="000000"/>
                <w:sz w:val="24"/>
                <w:szCs w:val="24"/>
              </w:rPr>
              <w:t>0,0</w:t>
            </w:r>
            <w:r>
              <w:rPr>
                <w:rFonts w:ascii="Times New Roman" w:hAnsi="Times New Roman"/>
                <w:color w:val="000000"/>
                <w:sz w:val="24"/>
                <w:szCs w:val="24"/>
              </w:rPr>
              <w:t>0</w:t>
            </w:r>
          </w:p>
        </w:tc>
        <w:tc>
          <w:tcPr>
            <w:tcW w:w="1600" w:type="dxa"/>
            <w:shd w:val="clear" w:color="auto" w:fill="auto"/>
            <w:vAlign w:val="center"/>
            <w:hideMark/>
          </w:tcPr>
          <w:p w:rsidR="0055567A" w:rsidRPr="00D97929" w:rsidRDefault="0055567A" w:rsidP="009A215C">
            <w:pPr>
              <w:spacing w:after="0" w:line="240" w:lineRule="auto"/>
              <w:jc w:val="center"/>
              <w:rPr>
                <w:rFonts w:ascii="Times New Roman" w:hAnsi="Times New Roman"/>
                <w:color w:val="000000"/>
                <w:sz w:val="24"/>
                <w:szCs w:val="24"/>
              </w:rPr>
            </w:pPr>
            <w:r w:rsidRPr="00D97929">
              <w:rPr>
                <w:rFonts w:ascii="Times New Roman" w:hAnsi="Times New Roman"/>
                <w:color w:val="000000"/>
                <w:sz w:val="24"/>
                <w:szCs w:val="24"/>
              </w:rPr>
              <w:t>0,0</w:t>
            </w:r>
            <w:r>
              <w:rPr>
                <w:rFonts w:ascii="Times New Roman" w:hAnsi="Times New Roman"/>
                <w:color w:val="000000"/>
                <w:sz w:val="24"/>
                <w:szCs w:val="24"/>
              </w:rPr>
              <w:t>0</w:t>
            </w:r>
          </w:p>
        </w:tc>
        <w:tc>
          <w:tcPr>
            <w:tcW w:w="1600" w:type="dxa"/>
            <w:shd w:val="clear" w:color="auto" w:fill="auto"/>
            <w:vAlign w:val="center"/>
            <w:hideMark/>
          </w:tcPr>
          <w:p w:rsidR="0055567A" w:rsidRPr="00D97929" w:rsidRDefault="0055567A" w:rsidP="009A215C">
            <w:pPr>
              <w:spacing w:after="0" w:line="240" w:lineRule="auto"/>
              <w:jc w:val="center"/>
              <w:rPr>
                <w:rFonts w:ascii="Times New Roman" w:hAnsi="Times New Roman"/>
                <w:color w:val="000000"/>
                <w:sz w:val="24"/>
                <w:szCs w:val="24"/>
              </w:rPr>
            </w:pPr>
            <w:r w:rsidRPr="00D97929">
              <w:rPr>
                <w:rFonts w:ascii="Times New Roman" w:hAnsi="Times New Roman"/>
                <w:color w:val="000000"/>
                <w:sz w:val="24"/>
                <w:szCs w:val="24"/>
              </w:rPr>
              <w:t>0,0</w:t>
            </w:r>
            <w:r>
              <w:rPr>
                <w:rFonts w:ascii="Times New Roman" w:hAnsi="Times New Roman"/>
                <w:color w:val="000000"/>
                <w:sz w:val="24"/>
                <w:szCs w:val="24"/>
              </w:rPr>
              <w:t>0</w:t>
            </w:r>
          </w:p>
        </w:tc>
        <w:tc>
          <w:tcPr>
            <w:tcW w:w="1600" w:type="dxa"/>
            <w:shd w:val="clear" w:color="auto" w:fill="auto"/>
            <w:vAlign w:val="center"/>
            <w:hideMark/>
          </w:tcPr>
          <w:p w:rsidR="0055567A" w:rsidRPr="00D97929" w:rsidRDefault="0055567A" w:rsidP="009A215C">
            <w:pPr>
              <w:spacing w:after="0" w:line="240" w:lineRule="auto"/>
              <w:jc w:val="center"/>
              <w:rPr>
                <w:rFonts w:ascii="Times New Roman" w:hAnsi="Times New Roman"/>
                <w:color w:val="000000"/>
                <w:sz w:val="24"/>
                <w:szCs w:val="24"/>
              </w:rPr>
            </w:pPr>
            <w:r w:rsidRPr="00D97929">
              <w:rPr>
                <w:rFonts w:ascii="Times New Roman" w:hAnsi="Times New Roman"/>
                <w:color w:val="000000"/>
                <w:sz w:val="24"/>
                <w:szCs w:val="24"/>
              </w:rPr>
              <w:t>0,0</w:t>
            </w:r>
            <w:r>
              <w:rPr>
                <w:rFonts w:ascii="Times New Roman" w:hAnsi="Times New Roman"/>
                <w:color w:val="000000"/>
                <w:sz w:val="24"/>
                <w:szCs w:val="24"/>
              </w:rPr>
              <w:t>0</w:t>
            </w:r>
          </w:p>
        </w:tc>
        <w:tc>
          <w:tcPr>
            <w:tcW w:w="1600" w:type="dxa"/>
            <w:shd w:val="clear" w:color="auto" w:fill="auto"/>
            <w:vAlign w:val="center"/>
            <w:hideMark/>
          </w:tcPr>
          <w:p w:rsidR="0055567A" w:rsidRPr="00D97929" w:rsidRDefault="0055567A" w:rsidP="009A215C">
            <w:pPr>
              <w:spacing w:after="0" w:line="240" w:lineRule="auto"/>
              <w:jc w:val="center"/>
              <w:rPr>
                <w:rFonts w:ascii="Times New Roman" w:hAnsi="Times New Roman"/>
                <w:color w:val="000000"/>
                <w:sz w:val="24"/>
                <w:szCs w:val="24"/>
              </w:rPr>
            </w:pPr>
            <w:r w:rsidRPr="00D97929">
              <w:rPr>
                <w:rFonts w:ascii="Times New Roman" w:hAnsi="Times New Roman"/>
                <w:color w:val="000000"/>
                <w:sz w:val="24"/>
                <w:szCs w:val="24"/>
              </w:rPr>
              <w:t>0,0</w:t>
            </w:r>
            <w:r>
              <w:rPr>
                <w:rFonts w:ascii="Times New Roman" w:hAnsi="Times New Roman"/>
                <w:color w:val="000000"/>
                <w:sz w:val="24"/>
                <w:szCs w:val="24"/>
              </w:rPr>
              <w:t>0</w:t>
            </w:r>
          </w:p>
        </w:tc>
      </w:tr>
      <w:tr w:rsidR="0055567A" w:rsidRPr="00F700EB" w:rsidTr="009A215C">
        <w:trPr>
          <w:trHeight w:val="20"/>
        </w:trPr>
        <w:tc>
          <w:tcPr>
            <w:tcW w:w="4738" w:type="dxa"/>
            <w:shd w:val="clear" w:color="auto" w:fill="auto"/>
            <w:vAlign w:val="center"/>
          </w:tcPr>
          <w:p w:rsidR="0055567A" w:rsidRPr="00F700EB" w:rsidRDefault="0055567A" w:rsidP="009A215C">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05049">
              <w:rPr>
                <w:rFonts w:ascii="Times New Roman" w:eastAsia="Times New Roman" w:hAnsi="Times New Roman"/>
                <w:lang w:eastAsia="ru-RU"/>
              </w:rPr>
              <w:t>Всего, в том числе по годам:</w:t>
            </w:r>
          </w:p>
        </w:tc>
        <w:tc>
          <w:tcPr>
            <w:tcW w:w="1600" w:type="dxa"/>
            <w:shd w:val="clear" w:color="auto" w:fill="auto"/>
            <w:vAlign w:val="center"/>
          </w:tcPr>
          <w:p w:rsidR="0055567A" w:rsidRPr="00BF26BD" w:rsidRDefault="00E00462" w:rsidP="009A215C">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rPr>
              <w:t>586 950</w:t>
            </w:r>
            <w:r w:rsidR="00584007">
              <w:rPr>
                <w:rFonts w:ascii="Times New Roman" w:hAnsi="Times New Roman"/>
                <w:bCs/>
                <w:color w:val="000000"/>
                <w:sz w:val="24"/>
                <w:szCs w:val="24"/>
              </w:rPr>
              <w:t>,50</w:t>
            </w:r>
          </w:p>
        </w:tc>
        <w:tc>
          <w:tcPr>
            <w:tcW w:w="1600" w:type="dxa"/>
            <w:shd w:val="clear" w:color="auto" w:fill="auto"/>
            <w:vAlign w:val="center"/>
          </w:tcPr>
          <w:p w:rsidR="0055567A" w:rsidRPr="00BF26BD" w:rsidRDefault="0055567A" w:rsidP="009A215C">
            <w:pPr>
              <w:spacing w:after="0" w:line="240" w:lineRule="auto"/>
              <w:jc w:val="center"/>
              <w:rPr>
                <w:rFonts w:ascii="Times New Roman" w:hAnsi="Times New Roman"/>
                <w:bCs/>
                <w:color w:val="000000"/>
                <w:sz w:val="24"/>
                <w:szCs w:val="24"/>
              </w:rPr>
            </w:pPr>
            <w:r w:rsidRPr="00BF26BD">
              <w:rPr>
                <w:rFonts w:ascii="Times New Roman" w:hAnsi="Times New Roman"/>
                <w:bCs/>
                <w:color w:val="000000"/>
                <w:sz w:val="24"/>
                <w:szCs w:val="24"/>
              </w:rPr>
              <w:t>95 679,80</w:t>
            </w:r>
          </w:p>
        </w:tc>
        <w:tc>
          <w:tcPr>
            <w:tcW w:w="1600" w:type="dxa"/>
            <w:shd w:val="clear" w:color="auto" w:fill="auto"/>
            <w:vAlign w:val="center"/>
          </w:tcPr>
          <w:p w:rsidR="0055567A" w:rsidRPr="00BF26BD" w:rsidRDefault="00E00462" w:rsidP="009A215C">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45 920</w:t>
            </w:r>
            <w:r w:rsidR="00584007">
              <w:rPr>
                <w:rFonts w:ascii="Times New Roman" w:hAnsi="Times New Roman"/>
                <w:bCs/>
                <w:color w:val="000000"/>
                <w:sz w:val="24"/>
                <w:szCs w:val="24"/>
              </w:rPr>
              <w:t>,00</w:t>
            </w:r>
          </w:p>
        </w:tc>
        <w:tc>
          <w:tcPr>
            <w:tcW w:w="1600" w:type="dxa"/>
            <w:shd w:val="clear" w:color="auto" w:fill="auto"/>
            <w:vAlign w:val="center"/>
          </w:tcPr>
          <w:p w:rsidR="0055567A" w:rsidRPr="00BF26BD" w:rsidRDefault="0055567A" w:rsidP="009A215C">
            <w:pPr>
              <w:spacing w:after="0" w:line="240" w:lineRule="auto"/>
              <w:jc w:val="center"/>
              <w:rPr>
                <w:rFonts w:ascii="Times New Roman" w:hAnsi="Times New Roman"/>
                <w:bCs/>
                <w:color w:val="000000"/>
                <w:sz w:val="24"/>
                <w:szCs w:val="24"/>
              </w:rPr>
            </w:pPr>
            <w:r w:rsidRPr="00BF26BD">
              <w:rPr>
                <w:rFonts w:ascii="Times New Roman" w:hAnsi="Times New Roman"/>
                <w:bCs/>
                <w:color w:val="000000"/>
                <w:sz w:val="24"/>
                <w:szCs w:val="24"/>
              </w:rPr>
              <w:t>125 675,35</w:t>
            </w:r>
          </w:p>
        </w:tc>
        <w:tc>
          <w:tcPr>
            <w:tcW w:w="1600" w:type="dxa"/>
            <w:shd w:val="clear" w:color="auto" w:fill="auto"/>
            <w:vAlign w:val="center"/>
          </w:tcPr>
          <w:p w:rsidR="0055567A" w:rsidRPr="00BF26BD" w:rsidRDefault="0055567A" w:rsidP="009A215C">
            <w:pPr>
              <w:spacing w:after="0" w:line="240" w:lineRule="auto"/>
              <w:jc w:val="center"/>
              <w:rPr>
                <w:rFonts w:ascii="Times New Roman" w:hAnsi="Times New Roman"/>
                <w:bCs/>
                <w:color w:val="000000"/>
                <w:sz w:val="24"/>
                <w:szCs w:val="24"/>
              </w:rPr>
            </w:pPr>
            <w:r w:rsidRPr="00BF26BD">
              <w:rPr>
                <w:rFonts w:ascii="Times New Roman" w:hAnsi="Times New Roman"/>
                <w:bCs/>
                <w:color w:val="000000"/>
                <w:sz w:val="24"/>
                <w:szCs w:val="24"/>
              </w:rPr>
              <w:t>15 675,35</w:t>
            </w:r>
          </w:p>
        </w:tc>
        <w:tc>
          <w:tcPr>
            <w:tcW w:w="1600" w:type="dxa"/>
            <w:shd w:val="clear" w:color="auto" w:fill="auto"/>
            <w:vAlign w:val="center"/>
          </w:tcPr>
          <w:p w:rsidR="0055567A" w:rsidRPr="00BF26BD" w:rsidRDefault="0055567A" w:rsidP="009A215C">
            <w:pPr>
              <w:spacing w:after="0" w:line="240" w:lineRule="auto"/>
              <w:jc w:val="center"/>
              <w:rPr>
                <w:rFonts w:ascii="Times New Roman" w:hAnsi="Times New Roman"/>
                <w:bCs/>
                <w:color w:val="000000"/>
                <w:sz w:val="24"/>
                <w:szCs w:val="24"/>
              </w:rPr>
            </w:pPr>
            <w:r w:rsidRPr="00BF26BD">
              <w:rPr>
                <w:rFonts w:ascii="Times New Roman" w:hAnsi="Times New Roman"/>
                <w:bCs/>
                <w:color w:val="000000"/>
                <w:sz w:val="24"/>
                <w:szCs w:val="24"/>
              </w:rPr>
              <w:t>304 000,00</w:t>
            </w:r>
          </w:p>
        </w:tc>
      </w:tr>
    </w:tbl>
    <w:p w:rsidR="00F700EB" w:rsidRDefault="00F700EB" w:rsidP="00F700EB">
      <w:pPr>
        <w:widowControl w:val="0"/>
        <w:autoSpaceDE w:val="0"/>
        <w:autoSpaceDN w:val="0"/>
        <w:adjustRightInd w:val="0"/>
        <w:spacing w:after="0" w:line="240" w:lineRule="auto"/>
        <w:jc w:val="center"/>
        <w:rPr>
          <w:rFonts w:ascii="Times New Roman" w:hAnsi="Times New Roman"/>
          <w:b/>
          <w:sz w:val="24"/>
          <w:szCs w:val="24"/>
          <w:shd w:val="clear" w:color="auto" w:fill="FFFFFF"/>
        </w:rPr>
      </w:pPr>
    </w:p>
    <w:p w:rsidR="0055567A" w:rsidRPr="00F700EB" w:rsidRDefault="0055567A" w:rsidP="00F700EB">
      <w:pPr>
        <w:widowControl w:val="0"/>
        <w:autoSpaceDE w:val="0"/>
        <w:autoSpaceDN w:val="0"/>
        <w:adjustRightInd w:val="0"/>
        <w:spacing w:after="0" w:line="240" w:lineRule="auto"/>
        <w:jc w:val="center"/>
        <w:rPr>
          <w:rFonts w:ascii="Times New Roman" w:hAnsi="Times New Roman"/>
          <w:b/>
          <w:sz w:val="24"/>
          <w:szCs w:val="24"/>
          <w:shd w:val="clear" w:color="auto" w:fill="FFFFFF"/>
        </w:rPr>
        <w:sectPr w:rsidR="0055567A" w:rsidRPr="00F700EB" w:rsidSect="00BF26BD">
          <w:headerReference w:type="even" r:id="rId8"/>
          <w:headerReference w:type="default" r:id="rId9"/>
          <w:pgSz w:w="16838" w:h="11906" w:orient="landscape"/>
          <w:pgMar w:top="851" w:right="1134" w:bottom="851" w:left="1134" w:header="709" w:footer="709" w:gutter="0"/>
          <w:cols w:space="708"/>
          <w:titlePg/>
          <w:docGrid w:linePitch="360"/>
        </w:sectPr>
      </w:pPr>
    </w:p>
    <w:p w:rsidR="00BF1689" w:rsidRDefault="00BF1689" w:rsidP="009E010A">
      <w:pPr>
        <w:pStyle w:val="1"/>
        <w:numPr>
          <w:ilvl w:val="0"/>
          <w:numId w:val="5"/>
        </w:numPr>
        <w:tabs>
          <w:tab w:val="left" w:pos="284"/>
        </w:tabs>
        <w:spacing w:before="0" w:after="100" w:afterAutospacing="1"/>
        <w:ind w:left="851" w:firstLine="0"/>
        <w:rPr>
          <w:rFonts w:ascii="Times New Roman" w:hAnsi="Times New Roman"/>
          <w:color w:val="auto"/>
        </w:rPr>
      </w:pPr>
      <w:r w:rsidRPr="007C24F9">
        <w:rPr>
          <w:rFonts w:ascii="Times New Roman" w:hAnsi="Times New Roman"/>
          <w:color w:val="auto"/>
        </w:rPr>
        <w:lastRenderedPageBreak/>
        <w:t xml:space="preserve">Общая </w:t>
      </w:r>
      <w:r w:rsidR="00B43E6F" w:rsidRPr="007C24F9">
        <w:rPr>
          <w:rFonts w:ascii="Times New Roman" w:hAnsi="Times New Roman"/>
          <w:color w:val="auto"/>
        </w:rPr>
        <w:t xml:space="preserve">характеристика сферы реализации </w:t>
      </w:r>
      <w:r w:rsidR="00DE0A6A">
        <w:rPr>
          <w:rFonts w:ascii="Times New Roman" w:hAnsi="Times New Roman"/>
          <w:color w:val="auto"/>
        </w:rPr>
        <w:t xml:space="preserve">муниципальной Программы </w:t>
      </w:r>
      <w:r w:rsidR="007C24F9" w:rsidRPr="008A7C20">
        <w:rPr>
          <w:rFonts w:ascii="Times New Roman" w:hAnsi="Times New Roman"/>
          <w:color w:val="auto"/>
          <w:shd w:val="clear" w:color="auto" w:fill="FFFFFF"/>
        </w:rPr>
        <w:t>Пушкинск</w:t>
      </w:r>
      <w:r w:rsidR="00126FD9">
        <w:rPr>
          <w:rFonts w:ascii="Times New Roman" w:hAnsi="Times New Roman"/>
          <w:color w:val="auto"/>
          <w:shd w:val="clear" w:color="auto" w:fill="FFFFFF"/>
        </w:rPr>
        <w:t>ого городского округа</w:t>
      </w:r>
      <w:r w:rsidR="007C24F9" w:rsidRPr="008A7C20">
        <w:rPr>
          <w:rFonts w:ascii="Times New Roman" w:hAnsi="Times New Roman"/>
          <w:color w:val="auto"/>
          <w:shd w:val="clear" w:color="auto" w:fill="FFFFFF"/>
        </w:rPr>
        <w:t xml:space="preserve"> «Развитие</w:t>
      </w:r>
      <w:r w:rsidR="007C24F9" w:rsidRPr="007C24F9">
        <w:rPr>
          <w:rFonts w:ascii="Times New Roman" w:hAnsi="Times New Roman"/>
          <w:color w:val="auto"/>
          <w:shd w:val="clear" w:color="auto" w:fill="FFFFFF"/>
        </w:rPr>
        <w:t xml:space="preserve"> инженерной инфраструктуры </w:t>
      </w:r>
      <w:r w:rsidR="009E010A">
        <w:rPr>
          <w:rFonts w:ascii="Times New Roman" w:hAnsi="Times New Roman"/>
          <w:color w:val="auto"/>
          <w:shd w:val="clear" w:color="auto" w:fill="FFFFFF"/>
        </w:rPr>
        <w:br/>
      </w:r>
      <w:r w:rsidR="007C24F9" w:rsidRPr="007C24F9">
        <w:rPr>
          <w:rFonts w:ascii="Times New Roman" w:hAnsi="Times New Roman"/>
          <w:color w:val="auto"/>
          <w:shd w:val="clear" w:color="auto" w:fill="FFFFFF"/>
        </w:rPr>
        <w:t xml:space="preserve">и </w:t>
      </w:r>
      <w:proofErr w:type="spellStart"/>
      <w:r w:rsidR="007C24F9" w:rsidRPr="007C24F9">
        <w:rPr>
          <w:rFonts w:ascii="Times New Roman" w:hAnsi="Times New Roman"/>
          <w:color w:val="auto"/>
          <w:shd w:val="clear" w:color="auto" w:fill="FFFFFF"/>
        </w:rPr>
        <w:t>энергоэффективности</w:t>
      </w:r>
      <w:proofErr w:type="spellEnd"/>
      <w:r w:rsidR="007C24F9" w:rsidRPr="007C24F9">
        <w:rPr>
          <w:rFonts w:ascii="Times New Roman" w:hAnsi="Times New Roman"/>
          <w:color w:val="auto"/>
          <w:shd w:val="clear" w:color="auto" w:fill="FFFFFF"/>
        </w:rPr>
        <w:t>» на 2020</w:t>
      </w:r>
      <w:r w:rsidR="009E010A">
        <w:rPr>
          <w:rFonts w:ascii="Times New Roman" w:hAnsi="Times New Roman"/>
          <w:color w:val="auto"/>
          <w:shd w:val="clear" w:color="auto" w:fill="FFFFFF"/>
        </w:rPr>
        <w:t>–</w:t>
      </w:r>
      <w:r w:rsidR="007C24F9" w:rsidRPr="007C24F9">
        <w:rPr>
          <w:rFonts w:ascii="Times New Roman" w:hAnsi="Times New Roman"/>
          <w:color w:val="auto"/>
          <w:shd w:val="clear" w:color="auto" w:fill="FFFFFF"/>
        </w:rPr>
        <w:t>2024 годы</w:t>
      </w:r>
      <w:r w:rsidR="00B43E6F" w:rsidRPr="007C24F9">
        <w:rPr>
          <w:rFonts w:ascii="Times New Roman" w:hAnsi="Times New Roman"/>
          <w:color w:val="auto"/>
        </w:rPr>
        <w:t xml:space="preserve">, в том числе формулировка основных проблем в указанной сфере, инерционный прогноз ее развития, описание целей </w:t>
      </w:r>
      <w:r w:rsidR="0045474C">
        <w:rPr>
          <w:rFonts w:ascii="Times New Roman" w:hAnsi="Times New Roman"/>
          <w:color w:val="auto"/>
        </w:rPr>
        <w:t>муниципальной</w:t>
      </w:r>
      <w:r w:rsidR="0074007D">
        <w:rPr>
          <w:rFonts w:ascii="Times New Roman" w:hAnsi="Times New Roman"/>
          <w:color w:val="auto"/>
        </w:rPr>
        <w:t xml:space="preserve"> Программ</w:t>
      </w:r>
      <w:r w:rsidR="0045474C">
        <w:rPr>
          <w:rFonts w:ascii="Times New Roman" w:hAnsi="Times New Roman"/>
          <w:color w:val="auto"/>
        </w:rPr>
        <w:t>ы</w:t>
      </w:r>
    </w:p>
    <w:p w:rsidR="006E4CE6" w:rsidRPr="00DE700F" w:rsidRDefault="006E4CE6" w:rsidP="009E010A">
      <w:pPr>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 xml:space="preserve">Жилищно-коммунальное хозяйство – это важнейшая сфера социально-экономической структуры общества, представляющая из себя крупнейший многоотраслевой комплекс, который включает в себя примерно 30 </w:t>
      </w:r>
      <w:proofErr w:type="spellStart"/>
      <w:r w:rsidRPr="00DE700F">
        <w:rPr>
          <w:rFonts w:ascii="Times New Roman" w:hAnsi="Times New Roman"/>
          <w:sz w:val="24"/>
          <w:szCs w:val="24"/>
        </w:rPr>
        <w:t>подотраслей</w:t>
      </w:r>
      <w:proofErr w:type="spellEnd"/>
      <w:r w:rsidRPr="00DE700F">
        <w:rPr>
          <w:rFonts w:ascii="Times New Roman" w:hAnsi="Times New Roman"/>
          <w:sz w:val="24"/>
          <w:szCs w:val="24"/>
        </w:rPr>
        <w:t xml:space="preserve"> и более 70 видов экономической деятельности.</w:t>
      </w:r>
    </w:p>
    <w:p w:rsidR="006E4CE6" w:rsidRPr="00DE700F" w:rsidRDefault="006E4CE6" w:rsidP="009E010A">
      <w:pPr>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 xml:space="preserve">Можно выделить основные </w:t>
      </w:r>
      <w:proofErr w:type="spellStart"/>
      <w:r w:rsidRPr="00DE700F">
        <w:rPr>
          <w:rFonts w:ascii="Times New Roman" w:hAnsi="Times New Roman"/>
          <w:sz w:val="24"/>
          <w:szCs w:val="24"/>
        </w:rPr>
        <w:t>подотрасли</w:t>
      </w:r>
      <w:proofErr w:type="spellEnd"/>
      <w:r w:rsidRPr="00DE700F">
        <w:rPr>
          <w:rFonts w:ascii="Times New Roman" w:hAnsi="Times New Roman"/>
          <w:sz w:val="24"/>
          <w:szCs w:val="24"/>
        </w:rPr>
        <w:t>:</w:t>
      </w:r>
    </w:p>
    <w:p w:rsidR="006E4CE6" w:rsidRPr="00DE700F" w:rsidRDefault="00BF26BD" w:rsidP="009E010A">
      <w:pPr>
        <w:pStyle w:val="a7"/>
        <w:autoSpaceDE w:val="0"/>
        <w:autoSpaceDN w:val="0"/>
        <w:adjustRightInd w:val="0"/>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6E4CE6" w:rsidRPr="00DE700F">
        <w:rPr>
          <w:rFonts w:ascii="Times New Roman" w:hAnsi="Times New Roman"/>
          <w:sz w:val="24"/>
          <w:szCs w:val="24"/>
        </w:rPr>
        <w:t>Жилищное хозяйство:</w:t>
      </w:r>
    </w:p>
    <w:p w:rsidR="006E4CE6" w:rsidRPr="00DE700F" w:rsidRDefault="006E4CE6" w:rsidP="009E010A">
      <w:pPr>
        <w:pStyle w:val="a7"/>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эксплуатация жилищного фонда;</w:t>
      </w:r>
    </w:p>
    <w:p w:rsidR="006E4CE6" w:rsidRPr="00DE700F" w:rsidRDefault="006E4CE6" w:rsidP="009E010A">
      <w:pPr>
        <w:pStyle w:val="a7"/>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предоставление в пользование жилых помещений по договору социального найма (государственный или муниципальный жилищный фонд);</w:t>
      </w:r>
    </w:p>
    <w:p w:rsidR="006E4CE6" w:rsidRPr="00DE700F" w:rsidRDefault="006E4CE6" w:rsidP="009E010A">
      <w:pPr>
        <w:pStyle w:val="a7"/>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текущее содержание и капитальный ремонт жилых помещений;</w:t>
      </w:r>
    </w:p>
    <w:p w:rsidR="006E4CE6" w:rsidRPr="00DE700F" w:rsidRDefault="006E4CE6" w:rsidP="009E010A">
      <w:pPr>
        <w:pStyle w:val="a7"/>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текущее содержание и капитальный ремонт общего имущества в многоквартирном доме;</w:t>
      </w:r>
    </w:p>
    <w:p w:rsidR="006E4CE6" w:rsidRPr="00DE700F" w:rsidRDefault="006E4CE6" w:rsidP="009E010A">
      <w:pPr>
        <w:pStyle w:val="a7"/>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уборка, вывоз и утилизация твердых бытовых отходов;</w:t>
      </w:r>
    </w:p>
    <w:p w:rsidR="006E4CE6" w:rsidRPr="00DE700F" w:rsidRDefault="006E4CE6" w:rsidP="009E010A">
      <w:pPr>
        <w:pStyle w:val="a7"/>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благоустройство территорий.</w:t>
      </w:r>
    </w:p>
    <w:p w:rsidR="006E4CE6" w:rsidRPr="00DE700F" w:rsidRDefault="00BF26BD" w:rsidP="009E010A">
      <w:pPr>
        <w:pStyle w:val="a7"/>
        <w:autoSpaceDE w:val="0"/>
        <w:autoSpaceDN w:val="0"/>
        <w:adjustRightInd w:val="0"/>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6E4CE6" w:rsidRPr="00DE700F">
        <w:rPr>
          <w:rFonts w:ascii="Times New Roman" w:hAnsi="Times New Roman"/>
          <w:sz w:val="24"/>
          <w:szCs w:val="24"/>
        </w:rPr>
        <w:t>Коммунальное хозяйство:</w:t>
      </w:r>
    </w:p>
    <w:p w:rsidR="006E4CE6" w:rsidRPr="00DE700F" w:rsidRDefault="006E4CE6" w:rsidP="009E010A">
      <w:pPr>
        <w:pStyle w:val="a7"/>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теплоснабжение;</w:t>
      </w:r>
    </w:p>
    <w:p w:rsidR="006E4CE6" w:rsidRPr="00DE700F" w:rsidRDefault="006E4CE6" w:rsidP="009E010A">
      <w:pPr>
        <w:pStyle w:val="a7"/>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электроснабжение;</w:t>
      </w:r>
    </w:p>
    <w:p w:rsidR="006E4CE6" w:rsidRPr="00DE700F" w:rsidRDefault="006E4CE6" w:rsidP="009E010A">
      <w:pPr>
        <w:pStyle w:val="a7"/>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газоснабжение;</w:t>
      </w:r>
    </w:p>
    <w:p w:rsidR="006E4CE6" w:rsidRPr="00DE700F" w:rsidRDefault="006E4CE6" w:rsidP="009E010A">
      <w:pPr>
        <w:pStyle w:val="a7"/>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водоснабжение;</w:t>
      </w:r>
    </w:p>
    <w:p w:rsidR="006E4CE6" w:rsidRPr="00DE700F" w:rsidRDefault="006E4CE6" w:rsidP="009E010A">
      <w:pPr>
        <w:pStyle w:val="a7"/>
        <w:autoSpaceDE w:val="0"/>
        <w:autoSpaceDN w:val="0"/>
        <w:adjustRightInd w:val="0"/>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водоотведение.</w:t>
      </w:r>
    </w:p>
    <w:p w:rsidR="00FD3BB2" w:rsidRPr="00DE700F" w:rsidRDefault="006E4CE6" w:rsidP="009E010A">
      <w:pPr>
        <w:spacing w:after="0" w:line="240" w:lineRule="auto"/>
        <w:ind w:left="851" w:firstLine="708"/>
        <w:jc w:val="both"/>
        <w:outlineLvl w:val="2"/>
        <w:rPr>
          <w:rFonts w:ascii="Times New Roman" w:hAnsi="Times New Roman"/>
          <w:sz w:val="24"/>
          <w:szCs w:val="24"/>
        </w:rPr>
      </w:pPr>
      <w:r w:rsidRPr="00DE700F">
        <w:rPr>
          <w:rFonts w:ascii="Times New Roman" w:hAnsi="Times New Roman"/>
          <w:sz w:val="24"/>
          <w:szCs w:val="24"/>
        </w:rPr>
        <w:t>Инженерная инфраструктура.</w:t>
      </w:r>
    </w:p>
    <w:p w:rsidR="0076255C" w:rsidRPr="00DE700F" w:rsidRDefault="0076255C" w:rsidP="009E010A">
      <w:pPr>
        <w:spacing w:after="0" w:line="240" w:lineRule="auto"/>
        <w:ind w:left="851" w:firstLine="708"/>
        <w:jc w:val="both"/>
        <w:outlineLvl w:val="2"/>
        <w:rPr>
          <w:rFonts w:ascii="Times New Roman" w:hAnsi="Times New Roman"/>
          <w:sz w:val="24"/>
          <w:szCs w:val="24"/>
        </w:rPr>
      </w:pPr>
      <w:r w:rsidRPr="00DE700F">
        <w:rPr>
          <w:rFonts w:ascii="Times New Roman" w:hAnsi="Times New Roman"/>
          <w:sz w:val="24"/>
          <w:szCs w:val="24"/>
        </w:rPr>
        <w:t>Жилищно-коммунальное хозяйство является ключевой отраслью дл</w:t>
      </w:r>
      <w:r w:rsidR="00C74285">
        <w:rPr>
          <w:rFonts w:ascii="Times New Roman" w:hAnsi="Times New Roman"/>
          <w:sz w:val="24"/>
          <w:szCs w:val="24"/>
        </w:rPr>
        <w:t xml:space="preserve">я обеспечения </w:t>
      </w:r>
      <w:r w:rsidR="00C74285" w:rsidRPr="008A7C20">
        <w:rPr>
          <w:rFonts w:ascii="Times New Roman" w:hAnsi="Times New Roman"/>
          <w:sz w:val="24"/>
          <w:szCs w:val="24"/>
        </w:rPr>
        <w:t xml:space="preserve">комфорта, необходимых условий проживания </w:t>
      </w:r>
      <w:r w:rsidRPr="008A7C20">
        <w:rPr>
          <w:rFonts w:ascii="Times New Roman" w:hAnsi="Times New Roman"/>
          <w:sz w:val="24"/>
          <w:szCs w:val="24"/>
        </w:rPr>
        <w:t xml:space="preserve">и удовлетворения потребностей населения </w:t>
      </w:r>
      <w:r w:rsidR="00B43E6F" w:rsidRPr="008A7C20">
        <w:rPr>
          <w:rFonts w:ascii="Times New Roman" w:hAnsi="Times New Roman"/>
          <w:sz w:val="24"/>
          <w:szCs w:val="24"/>
        </w:rPr>
        <w:t>Пушкинск</w:t>
      </w:r>
      <w:r w:rsidR="00904FFB">
        <w:rPr>
          <w:rFonts w:ascii="Times New Roman" w:hAnsi="Times New Roman"/>
          <w:sz w:val="24"/>
          <w:szCs w:val="24"/>
        </w:rPr>
        <w:t>ого городского округа</w:t>
      </w:r>
      <w:r w:rsidR="00B43E6F" w:rsidRPr="008A7C20">
        <w:rPr>
          <w:rFonts w:ascii="Times New Roman" w:hAnsi="Times New Roman"/>
          <w:sz w:val="24"/>
          <w:szCs w:val="24"/>
        </w:rPr>
        <w:t xml:space="preserve"> </w:t>
      </w:r>
      <w:r w:rsidRPr="008A7C20">
        <w:rPr>
          <w:rFonts w:ascii="Times New Roman" w:hAnsi="Times New Roman"/>
          <w:sz w:val="24"/>
          <w:szCs w:val="24"/>
        </w:rPr>
        <w:t>Московской</w:t>
      </w:r>
      <w:r w:rsidRPr="00DE700F">
        <w:rPr>
          <w:rFonts w:ascii="Times New Roman" w:hAnsi="Times New Roman"/>
          <w:sz w:val="24"/>
          <w:szCs w:val="24"/>
        </w:rPr>
        <w:t xml:space="preserve"> области. Услуги сферы жилищно-коммунального хозяйства для населения имеют особое значение и являются жизненно необходимыми. Поэтому цель жилищно-коммунального хозяйства заключается </w:t>
      </w:r>
      <w:r w:rsidR="00203642">
        <w:rPr>
          <w:rFonts w:ascii="Times New Roman" w:hAnsi="Times New Roman"/>
          <w:sz w:val="24"/>
          <w:szCs w:val="24"/>
        </w:rPr>
        <w:br/>
      </w:r>
      <w:r w:rsidRPr="00DE700F">
        <w:rPr>
          <w:rFonts w:ascii="Times New Roman" w:hAnsi="Times New Roman"/>
          <w:sz w:val="24"/>
          <w:szCs w:val="24"/>
        </w:rPr>
        <w:t xml:space="preserve">в предоставлении качественных услуг населению, поскольку от качества и стабильности зависит не только комфортность, но и безопасность проживания граждан в своих домах. Однако состояние основных фондов жилищно-коммунального хозяйства характеризуется значительным уровнем износа и низкой </w:t>
      </w:r>
      <w:proofErr w:type="spellStart"/>
      <w:r w:rsidRPr="00DE700F">
        <w:rPr>
          <w:rFonts w:ascii="Times New Roman" w:hAnsi="Times New Roman"/>
          <w:sz w:val="24"/>
          <w:szCs w:val="24"/>
        </w:rPr>
        <w:t>энергоэффективностью</w:t>
      </w:r>
      <w:proofErr w:type="spellEnd"/>
      <w:r w:rsidRPr="00DE700F">
        <w:rPr>
          <w:rFonts w:ascii="Times New Roman" w:hAnsi="Times New Roman"/>
          <w:sz w:val="24"/>
          <w:szCs w:val="24"/>
        </w:rPr>
        <w:t>.</w:t>
      </w:r>
    </w:p>
    <w:p w:rsidR="0076255C" w:rsidRPr="00DE700F" w:rsidRDefault="0076255C" w:rsidP="009E010A">
      <w:pPr>
        <w:spacing w:after="0" w:line="240" w:lineRule="auto"/>
        <w:ind w:left="851" w:firstLine="708"/>
        <w:jc w:val="both"/>
        <w:outlineLvl w:val="2"/>
        <w:rPr>
          <w:rFonts w:ascii="Times New Roman" w:hAnsi="Times New Roman"/>
          <w:sz w:val="24"/>
          <w:szCs w:val="24"/>
        </w:rPr>
      </w:pPr>
      <w:r w:rsidRPr="00DE700F">
        <w:rPr>
          <w:rFonts w:ascii="Times New Roman" w:hAnsi="Times New Roman"/>
          <w:sz w:val="24"/>
          <w:szCs w:val="24"/>
        </w:rPr>
        <w:t xml:space="preserve">В настоящее время к основным проблемам </w:t>
      </w:r>
      <w:r w:rsidRPr="008A7C20">
        <w:rPr>
          <w:rFonts w:ascii="Times New Roman" w:hAnsi="Times New Roman"/>
          <w:sz w:val="24"/>
          <w:szCs w:val="24"/>
        </w:rPr>
        <w:t xml:space="preserve">жилищно-коммунального хозяйства </w:t>
      </w:r>
      <w:r w:rsidR="009F2D45" w:rsidRPr="008A7C20">
        <w:rPr>
          <w:rFonts w:ascii="Times New Roman" w:hAnsi="Times New Roman"/>
          <w:sz w:val="24"/>
          <w:szCs w:val="24"/>
        </w:rPr>
        <w:t>Пушкинск</w:t>
      </w:r>
      <w:r w:rsidR="00904FFB">
        <w:rPr>
          <w:rFonts w:ascii="Times New Roman" w:hAnsi="Times New Roman"/>
          <w:sz w:val="24"/>
          <w:szCs w:val="24"/>
        </w:rPr>
        <w:t>ого городского округа</w:t>
      </w:r>
      <w:r w:rsidR="009F2D45" w:rsidRPr="008A7C20">
        <w:rPr>
          <w:rFonts w:ascii="Times New Roman" w:hAnsi="Times New Roman"/>
          <w:sz w:val="24"/>
          <w:szCs w:val="24"/>
        </w:rPr>
        <w:t xml:space="preserve"> </w:t>
      </w:r>
      <w:r w:rsidRPr="008A7C20">
        <w:rPr>
          <w:rFonts w:ascii="Times New Roman" w:hAnsi="Times New Roman"/>
          <w:sz w:val="24"/>
          <w:szCs w:val="24"/>
        </w:rPr>
        <w:t>Московской области можно отнести</w:t>
      </w:r>
      <w:r w:rsidRPr="00DE700F">
        <w:rPr>
          <w:rFonts w:ascii="Times New Roman" w:hAnsi="Times New Roman"/>
          <w:sz w:val="24"/>
          <w:szCs w:val="24"/>
        </w:rPr>
        <w:t>:</w:t>
      </w:r>
    </w:p>
    <w:p w:rsidR="0076255C" w:rsidRPr="00DE700F" w:rsidRDefault="00BF26BD" w:rsidP="009E010A">
      <w:pPr>
        <w:spacing w:after="0" w:line="240" w:lineRule="auto"/>
        <w:ind w:left="851" w:firstLine="851"/>
        <w:jc w:val="both"/>
        <w:outlineLvl w:val="2"/>
        <w:rPr>
          <w:rFonts w:ascii="Times New Roman" w:hAnsi="Times New Roman"/>
          <w:sz w:val="24"/>
          <w:szCs w:val="24"/>
        </w:rPr>
      </w:pPr>
      <w:r>
        <w:rPr>
          <w:rFonts w:ascii="Times New Roman" w:hAnsi="Times New Roman"/>
          <w:sz w:val="24"/>
          <w:szCs w:val="24"/>
        </w:rPr>
        <w:t xml:space="preserve">- </w:t>
      </w:r>
      <w:r w:rsidR="0076255C" w:rsidRPr="00DE700F">
        <w:rPr>
          <w:rFonts w:ascii="Times New Roman" w:hAnsi="Times New Roman"/>
          <w:sz w:val="24"/>
          <w:szCs w:val="24"/>
        </w:rPr>
        <w:t xml:space="preserve">высокую </w:t>
      </w:r>
      <w:proofErr w:type="spellStart"/>
      <w:r w:rsidR="0076255C" w:rsidRPr="00DE700F">
        <w:rPr>
          <w:rFonts w:ascii="Times New Roman" w:hAnsi="Times New Roman"/>
          <w:sz w:val="24"/>
          <w:szCs w:val="24"/>
        </w:rPr>
        <w:t>монополизированность</w:t>
      </w:r>
      <w:proofErr w:type="spellEnd"/>
      <w:r w:rsidR="0076255C" w:rsidRPr="00DE700F">
        <w:rPr>
          <w:rFonts w:ascii="Times New Roman" w:hAnsi="Times New Roman"/>
          <w:sz w:val="24"/>
          <w:szCs w:val="24"/>
        </w:rPr>
        <w:t xml:space="preserve"> рынков жилищно-коммунальных услуг;</w:t>
      </w:r>
    </w:p>
    <w:p w:rsidR="0076255C" w:rsidRPr="00DE700F" w:rsidRDefault="00BF26BD" w:rsidP="009E010A">
      <w:pPr>
        <w:spacing w:after="0" w:line="240" w:lineRule="auto"/>
        <w:ind w:left="851" w:firstLine="851"/>
        <w:jc w:val="both"/>
        <w:outlineLvl w:val="2"/>
        <w:rPr>
          <w:rFonts w:ascii="Times New Roman" w:hAnsi="Times New Roman"/>
          <w:sz w:val="24"/>
          <w:szCs w:val="24"/>
        </w:rPr>
      </w:pPr>
      <w:r>
        <w:rPr>
          <w:rFonts w:ascii="Times New Roman" w:hAnsi="Times New Roman"/>
          <w:sz w:val="24"/>
          <w:szCs w:val="24"/>
        </w:rPr>
        <w:t xml:space="preserve">- </w:t>
      </w:r>
      <w:r w:rsidR="0076255C" w:rsidRPr="00DE700F">
        <w:rPr>
          <w:rFonts w:ascii="Times New Roman" w:hAnsi="Times New Roman"/>
          <w:sz w:val="24"/>
          <w:szCs w:val="24"/>
        </w:rPr>
        <w:t>низкую эффективность эксплуатации инженерных систем жилищно-коммунального хозяйства, в том числе большой объем потерь ресурсов и энергии, высокое удельное энергопотребление, низкую производительность труда персонала;</w:t>
      </w:r>
    </w:p>
    <w:p w:rsidR="0076255C" w:rsidRPr="00DE700F" w:rsidRDefault="00BF26BD" w:rsidP="009E010A">
      <w:pPr>
        <w:spacing w:after="0" w:line="240" w:lineRule="auto"/>
        <w:ind w:left="851" w:firstLine="851"/>
        <w:jc w:val="both"/>
        <w:outlineLvl w:val="2"/>
        <w:rPr>
          <w:rFonts w:ascii="Times New Roman" w:hAnsi="Times New Roman"/>
          <w:sz w:val="24"/>
          <w:szCs w:val="24"/>
        </w:rPr>
      </w:pPr>
      <w:r>
        <w:rPr>
          <w:rFonts w:ascii="Times New Roman" w:hAnsi="Times New Roman"/>
          <w:sz w:val="24"/>
          <w:szCs w:val="24"/>
        </w:rPr>
        <w:t xml:space="preserve">- </w:t>
      </w:r>
      <w:r w:rsidR="0076255C" w:rsidRPr="00DE700F">
        <w:rPr>
          <w:rFonts w:ascii="Times New Roman" w:hAnsi="Times New Roman"/>
          <w:sz w:val="24"/>
          <w:szCs w:val="24"/>
        </w:rPr>
        <w:t xml:space="preserve">недостаточный уровень профилактического технического обслуживания, текущего </w:t>
      </w:r>
      <w:r w:rsidR="006D3802">
        <w:rPr>
          <w:rFonts w:ascii="Times New Roman" w:hAnsi="Times New Roman"/>
          <w:sz w:val="24"/>
          <w:szCs w:val="24"/>
        </w:rPr>
        <w:br/>
      </w:r>
      <w:r w:rsidR="0076255C" w:rsidRPr="00DE700F">
        <w:rPr>
          <w:rFonts w:ascii="Times New Roman" w:hAnsi="Times New Roman"/>
          <w:sz w:val="24"/>
          <w:szCs w:val="24"/>
        </w:rPr>
        <w:t>и капитального ремонтов, обновления основных фондов;</w:t>
      </w:r>
    </w:p>
    <w:p w:rsidR="0076255C" w:rsidRPr="00DE700F" w:rsidRDefault="00BF26BD" w:rsidP="009E010A">
      <w:pPr>
        <w:spacing w:after="0" w:line="240" w:lineRule="auto"/>
        <w:ind w:left="851" w:firstLine="851"/>
        <w:jc w:val="both"/>
        <w:outlineLvl w:val="2"/>
        <w:rPr>
          <w:rFonts w:ascii="Times New Roman" w:hAnsi="Times New Roman"/>
          <w:sz w:val="24"/>
          <w:szCs w:val="24"/>
        </w:rPr>
      </w:pPr>
      <w:r>
        <w:rPr>
          <w:rFonts w:ascii="Times New Roman" w:hAnsi="Times New Roman"/>
          <w:sz w:val="24"/>
          <w:szCs w:val="24"/>
        </w:rPr>
        <w:t xml:space="preserve">- </w:t>
      </w:r>
      <w:r w:rsidR="0076255C" w:rsidRPr="00DE700F">
        <w:rPr>
          <w:rFonts w:ascii="Times New Roman" w:hAnsi="Times New Roman"/>
          <w:sz w:val="24"/>
          <w:szCs w:val="24"/>
        </w:rPr>
        <w:t xml:space="preserve">недостаточность собственных и бюджетных ресурсов для капитальных вложений </w:t>
      </w:r>
      <w:r w:rsidR="006D3802">
        <w:rPr>
          <w:rFonts w:ascii="Times New Roman" w:hAnsi="Times New Roman"/>
          <w:sz w:val="24"/>
          <w:szCs w:val="24"/>
        </w:rPr>
        <w:br/>
      </w:r>
      <w:r w:rsidR="0076255C" w:rsidRPr="00DE700F">
        <w:rPr>
          <w:rFonts w:ascii="Times New Roman" w:hAnsi="Times New Roman"/>
          <w:sz w:val="24"/>
          <w:szCs w:val="24"/>
        </w:rPr>
        <w:t>в реконструкцию систем и улучшение качества жилищно-коммунальных услуг;</w:t>
      </w:r>
    </w:p>
    <w:p w:rsidR="0076255C" w:rsidRPr="00DE700F" w:rsidRDefault="00BF26BD" w:rsidP="009E010A">
      <w:pPr>
        <w:spacing w:after="0" w:line="240" w:lineRule="auto"/>
        <w:ind w:left="851" w:firstLine="851"/>
        <w:jc w:val="both"/>
        <w:outlineLvl w:val="2"/>
        <w:rPr>
          <w:rFonts w:ascii="Times New Roman" w:hAnsi="Times New Roman"/>
          <w:sz w:val="24"/>
          <w:szCs w:val="24"/>
        </w:rPr>
      </w:pPr>
      <w:r>
        <w:rPr>
          <w:rFonts w:ascii="Times New Roman" w:hAnsi="Times New Roman"/>
          <w:sz w:val="24"/>
          <w:szCs w:val="24"/>
        </w:rPr>
        <w:t xml:space="preserve">- </w:t>
      </w:r>
      <w:r w:rsidR="0076255C" w:rsidRPr="00DE700F">
        <w:rPr>
          <w:rFonts w:ascii="Times New Roman" w:hAnsi="Times New Roman"/>
          <w:sz w:val="24"/>
          <w:szCs w:val="24"/>
        </w:rPr>
        <w:t>неприемлемость устанавливаемых тарифов на жилищно-коммунальные услуги для большинства потребителей.</w:t>
      </w:r>
    </w:p>
    <w:p w:rsidR="0076255C" w:rsidRPr="00DE700F" w:rsidRDefault="0076255C" w:rsidP="009E010A">
      <w:pPr>
        <w:spacing w:after="0" w:line="240" w:lineRule="auto"/>
        <w:ind w:left="851" w:firstLine="708"/>
        <w:jc w:val="both"/>
        <w:outlineLvl w:val="2"/>
        <w:rPr>
          <w:rFonts w:ascii="Times New Roman" w:eastAsia="Times New Roman" w:hAnsi="Times New Roman"/>
          <w:bCs/>
          <w:sz w:val="24"/>
          <w:szCs w:val="24"/>
          <w:lang w:eastAsia="ru-RU"/>
        </w:rPr>
      </w:pPr>
      <w:r w:rsidRPr="00DE700F">
        <w:rPr>
          <w:rFonts w:ascii="Times New Roman" w:hAnsi="Times New Roman"/>
          <w:sz w:val="24"/>
          <w:szCs w:val="24"/>
        </w:rPr>
        <w:t xml:space="preserve">Все это определяется неэффективной социально ориентированной экономикой, слабым механизмом установления тарифов, сбора оплаты за коммунальные услуги </w:t>
      </w:r>
      <w:r w:rsidR="00203642">
        <w:rPr>
          <w:rFonts w:ascii="Times New Roman" w:hAnsi="Times New Roman"/>
          <w:sz w:val="24"/>
          <w:szCs w:val="24"/>
        </w:rPr>
        <w:br/>
      </w:r>
      <w:r w:rsidRPr="00DE700F">
        <w:rPr>
          <w:rFonts w:ascii="Times New Roman" w:hAnsi="Times New Roman"/>
          <w:sz w:val="24"/>
          <w:szCs w:val="24"/>
        </w:rPr>
        <w:lastRenderedPageBreak/>
        <w:t>и контроля над использованием ресурсов на развитие жилищно-коммунального хозяйства. Следовательно, такое положение дел в отрасли показывает, что возможности предприятий жилищно-коммунального хозяйства для значительных преобразований и модернизации пока ограничены. А это значит, что сфера жилищно-коммунального хозяйства практически невосприимчива к энергосбережению.</w:t>
      </w:r>
    </w:p>
    <w:p w:rsidR="00F54936" w:rsidRPr="00BF26BD" w:rsidRDefault="00B74386" w:rsidP="009E010A">
      <w:pPr>
        <w:spacing w:after="0" w:line="240" w:lineRule="auto"/>
        <w:ind w:left="851" w:firstLine="708"/>
        <w:jc w:val="both"/>
        <w:outlineLvl w:val="2"/>
        <w:rPr>
          <w:rFonts w:ascii="Times New Roman" w:eastAsia="Times New Roman" w:hAnsi="Times New Roman"/>
          <w:bCs/>
          <w:sz w:val="24"/>
          <w:szCs w:val="24"/>
          <w:lang w:eastAsia="ru-RU"/>
        </w:rPr>
      </w:pPr>
      <w:r w:rsidRPr="00BF26BD">
        <w:rPr>
          <w:rFonts w:ascii="Times New Roman" w:eastAsia="Times New Roman" w:hAnsi="Times New Roman"/>
          <w:bCs/>
          <w:sz w:val="24"/>
          <w:szCs w:val="24"/>
          <w:lang w:eastAsia="ru-RU"/>
        </w:rPr>
        <w:t xml:space="preserve">Количество многоквартирных домов на </w:t>
      </w:r>
      <w:r w:rsidRPr="008A7C20">
        <w:rPr>
          <w:rFonts w:ascii="Times New Roman" w:eastAsia="Times New Roman" w:hAnsi="Times New Roman"/>
          <w:bCs/>
          <w:sz w:val="24"/>
          <w:szCs w:val="24"/>
          <w:lang w:eastAsia="ru-RU"/>
        </w:rPr>
        <w:t xml:space="preserve">территории </w:t>
      </w:r>
      <w:r w:rsidR="009F2D45" w:rsidRPr="008A7C20">
        <w:rPr>
          <w:rFonts w:ascii="Times New Roman" w:hAnsi="Times New Roman"/>
          <w:sz w:val="24"/>
          <w:szCs w:val="24"/>
        </w:rPr>
        <w:t>Пушкинск</w:t>
      </w:r>
      <w:r w:rsidR="00904FFB">
        <w:rPr>
          <w:rFonts w:ascii="Times New Roman" w:hAnsi="Times New Roman"/>
          <w:sz w:val="24"/>
          <w:szCs w:val="24"/>
        </w:rPr>
        <w:t>ого городского округа</w:t>
      </w:r>
      <w:r w:rsidR="009F2D45" w:rsidRPr="008A7C20">
        <w:rPr>
          <w:rFonts w:ascii="Times New Roman" w:hAnsi="Times New Roman"/>
          <w:sz w:val="24"/>
          <w:szCs w:val="24"/>
        </w:rPr>
        <w:t xml:space="preserve"> </w:t>
      </w:r>
      <w:r w:rsidRPr="008A7C20">
        <w:rPr>
          <w:rFonts w:ascii="Times New Roman" w:hAnsi="Times New Roman"/>
          <w:sz w:val="24"/>
          <w:szCs w:val="24"/>
        </w:rPr>
        <w:t xml:space="preserve">Московской области </w:t>
      </w:r>
      <w:r w:rsidRPr="008A7C20">
        <w:rPr>
          <w:rFonts w:ascii="Times New Roman" w:eastAsia="Times New Roman" w:hAnsi="Times New Roman"/>
          <w:bCs/>
          <w:sz w:val="24"/>
          <w:szCs w:val="24"/>
          <w:lang w:eastAsia="ru-RU"/>
        </w:rPr>
        <w:t>составляет</w:t>
      </w:r>
      <w:r w:rsidRPr="00BF26BD">
        <w:rPr>
          <w:rFonts w:ascii="Times New Roman" w:eastAsia="Times New Roman" w:hAnsi="Times New Roman"/>
          <w:bCs/>
          <w:sz w:val="24"/>
          <w:szCs w:val="24"/>
          <w:lang w:eastAsia="ru-RU"/>
        </w:rPr>
        <w:t xml:space="preserve"> </w:t>
      </w:r>
      <w:r w:rsidR="008E7B5B" w:rsidRPr="00BF26BD">
        <w:rPr>
          <w:rFonts w:ascii="Times New Roman" w:eastAsia="Times New Roman" w:hAnsi="Times New Roman"/>
          <w:bCs/>
          <w:sz w:val="24"/>
          <w:szCs w:val="24"/>
          <w:lang w:eastAsia="ru-RU"/>
        </w:rPr>
        <w:t>1101</w:t>
      </w:r>
      <w:r w:rsidRPr="00BF26BD">
        <w:rPr>
          <w:rFonts w:ascii="Times New Roman" w:eastAsia="Times New Roman" w:hAnsi="Times New Roman"/>
          <w:bCs/>
          <w:sz w:val="24"/>
          <w:szCs w:val="24"/>
          <w:lang w:eastAsia="ru-RU"/>
        </w:rPr>
        <w:t xml:space="preserve"> единиц, общей площадью </w:t>
      </w:r>
      <w:r w:rsidR="008E7B5B" w:rsidRPr="00BF26BD">
        <w:rPr>
          <w:rFonts w:ascii="Times New Roman" w:eastAsia="Times New Roman" w:hAnsi="Times New Roman"/>
          <w:bCs/>
          <w:sz w:val="24"/>
          <w:szCs w:val="24"/>
          <w:lang w:eastAsia="ru-RU"/>
        </w:rPr>
        <w:t>5 049,21</w:t>
      </w:r>
      <w:r w:rsidR="00CB7911" w:rsidRPr="00BF26BD">
        <w:rPr>
          <w:rFonts w:ascii="Times New Roman" w:eastAsia="Times New Roman" w:hAnsi="Times New Roman"/>
          <w:bCs/>
          <w:sz w:val="24"/>
          <w:szCs w:val="24"/>
          <w:lang w:eastAsia="ru-RU"/>
        </w:rPr>
        <w:t xml:space="preserve"> </w:t>
      </w:r>
      <w:r w:rsidRPr="00BF26BD">
        <w:rPr>
          <w:rFonts w:ascii="Times New Roman" w:eastAsia="Times New Roman" w:hAnsi="Times New Roman"/>
          <w:bCs/>
          <w:sz w:val="24"/>
          <w:szCs w:val="24"/>
          <w:lang w:eastAsia="ru-RU"/>
        </w:rPr>
        <w:t>тыс. м</w:t>
      </w:r>
      <w:r w:rsidRPr="00BF26BD">
        <w:rPr>
          <w:rFonts w:ascii="Times New Roman" w:eastAsia="Times New Roman" w:hAnsi="Times New Roman"/>
          <w:bCs/>
          <w:sz w:val="24"/>
          <w:szCs w:val="24"/>
          <w:vertAlign w:val="superscript"/>
          <w:lang w:eastAsia="ru-RU"/>
        </w:rPr>
        <w:t>2</w:t>
      </w:r>
      <w:r w:rsidR="00CB7911" w:rsidRPr="00BF26BD">
        <w:rPr>
          <w:rFonts w:ascii="Times New Roman" w:eastAsia="Times New Roman" w:hAnsi="Times New Roman"/>
          <w:bCs/>
          <w:sz w:val="24"/>
          <w:szCs w:val="24"/>
          <w:lang w:eastAsia="ru-RU"/>
        </w:rPr>
        <w:t>.</w:t>
      </w:r>
    </w:p>
    <w:p w:rsidR="00B74386" w:rsidRPr="008A7C20" w:rsidRDefault="00B74386" w:rsidP="009E010A">
      <w:pPr>
        <w:spacing w:after="0" w:line="240" w:lineRule="auto"/>
        <w:ind w:left="851" w:firstLine="708"/>
        <w:jc w:val="both"/>
        <w:outlineLvl w:val="2"/>
        <w:rPr>
          <w:rFonts w:ascii="Times New Roman" w:eastAsia="Times New Roman" w:hAnsi="Times New Roman"/>
          <w:bCs/>
          <w:sz w:val="24"/>
          <w:szCs w:val="24"/>
          <w:lang w:eastAsia="ru-RU"/>
        </w:rPr>
      </w:pPr>
      <w:r w:rsidRPr="00BF26BD">
        <w:rPr>
          <w:rFonts w:ascii="Times New Roman" w:eastAsia="Times New Roman" w:hAnsi="Times New Roman"/>
          <w:bCs/>
          <w:sz w:val="24"/>
          <w:szCs w:val="24"/>
          <w:lang w:eastAsia="ru-RU"/>
        </w:rPr>
        <w:t>Из общего количества</w:t>
      </w:r>
      <w:r w:rsidR="006051B2" w:rsidRPr="00BF26BD">
        <w:rPr>
          <w:rFonts w:ascii="Times New Roman" w:eastAsia="Times New Roman" w:hAnsi="Times New Roman"/>
          <w:bCs/>
          <w:sz w:val="24"/>
          <w:szCs w:val="24"/>
          <w:lang w:eastAsia="ru-RU"/>
        </w:rPr>
        <w:t xml:space="preserve"> квартир в</w:t>
      </w:r>
      <w:r w:rsidRPr="00BF26BD">
        <w:rPr>
          <w:rFonts w:ascii="Times New Roman" w:eastAsia="Times New Roman" w:hAnsi="Times New Roman"/>
          <w:bCs/>
          <w:sz w:val="24"/>
          <w:szCs w:val="24"/>
          <w:lang w:eastAsia="ru-RU"/>
        </w:rPr>
        <w:t xml:space="preserve"> многоквартирных </w:t>
      </w:r>
      <w:r w:rsidR="006051B2" w:rsidRPr="00BF26BD">
        <w:rPr>
          <w:rFonts w:ascii="Times New Roman" w:eastAsia="Times New Roman" w:hAnsi="Times New Roman"/>
          <w:bCs/>
          <w:sz w:val="24"/>
          <w:szCs w:val="24"/>
          <w:lang w:eastAsia="ru-RU"/>
        </w:rPr>
        <w:t>домах</w:t>
      </w:r>
      <w:r w:rsidRPr="00BF26BD">
        <w:rPr>
          <w:rFonts w:ascii="Times New Roman" w:eastAsia="Times New Roman" w:hAnsi="Times New Roman"/>
          <w:bCs/>
          <w:sz w:val="24"/>
          <w:szCs w:val="24"/>
          <w:lang w:eastAsia="ru-RU"/>
        </w:rPr>
        <w:t xml:space="preserve"> 90</w:t>
      </w:r>
      <w:r w:rsidR="00131DE0" w:rsidRPr="00BF26BD">
        <w:rPr>
          <w:rFonts w:ascii="Times New Roman" w:eastAsia="Times New Roman" w:hAnsi="Times New Roman"/>
          <w:bCs/>
          <w:sz w:val="24"/>
          <w:szCs w:val="24"/>
          <w:lang w:eastAsia="ru-RU"/>
        </w:rPr>
        <w:t>,00</w:t>
      </w:r>
      <w:r w:rsidRPr="00BF26BD">
        <w:rPr>
          <w:rFonts w:ascii="Times New Roman" w:eastAsia="Times New Roman" w:hAnsi="Times New Roman"/>
          <w:bCs/>
          <w:sz w:val="24"/>
          <w:szCs w:val="24"/>
          <w:lang w:eastAsia="ru-RU"/>
        </w:rPr>
        <w:t>% нах</w:t>
      </w:r>
      <w:r w:rsidR="006051B2" w:rsidRPr="00BF26BD">
        <w:rPr>
          <w:rFonts w:ascii="Times New Roman" w:eastAsia="Times New Roman" w:hAnsi="Times New Roman"/>
          <w:bCs/>
          <w:sz w:val="24"/>
          <w:szCs w:val="24"/>
          <w:lang w:eastAsia="ru-RU"/>
        </w:rPr>
        <w:t xml:space="preserve">одится </w:t>
      </w:r>
      <w:r w:rsidR="00203642">
        <w:rPr>
          <w:rFonts w:ascii="Times New Roman" w:eastAsia="Times New Roman" w:hAnsi="Times New Roman"/>
          <w:bCs/>
          <w:sz w:val="24"/>
          <w:szCs w:val="24"/>
          <w:lang w:eastAsia="ru-RU"/>
        </w:rPr>
        <w:br/>
      </w:r>
      <w:r w:rsidR="006051B2" w:rsidRPr="00BF26BD">
        <w:rPr>
          <w:rFonts w:ascii="Times New Roman" w:eastAsia="Times New Roman" w:hAnsi="Times New Roman"/>
          <w:bCs/>
          <w:sz w:val="24"/>
          <w:szCs w:val="24"/>
          <w:lang w:eastAsia="ru-RU"/>
        </w:rPr>
        <w:t>в частной собственности</w:t>
      </w:r>
      <w:r w:rsidRPr="00BF26BD">
        <w:rPr>
          <w:rFonts w:ascii="Times New Roman" w:eastAsia="Times New Roman" w:hAnsi="Times New Roman"/>
          <w:bCs/>
          <w:sz w:val="24"/>
          <w:szCs w:val="24"/>
          <w:lang w:eastAsia="ru-RU"/>
        </w:rPr>
        <w:t xml:space="preserve"> </w:t>
      </w:r>
      <w:r w:rsidR="006051B2" w:rsidRPr="00BF26BD">
        <w:rPr>
          <w:rFonts w:ascii="Times New Roman" w:eastAsia="Times New Roman" w:hAnsi="Times New Roman"/>
          <w:bCs/>
          <w:sz w:val="24"/>
          <w:szCs w:val="24"/>
          <w:lang w:eastAsia="ru-RU"/>
        </w:rPr>
        <w:t>и лишь 10</w:t>
      </w:r>
      <w:r w:rsidR="00131DE0" w:rsidRPr="00BF26BD">
        <w:rPr>
          <w:rFonts w:ascii="Times New Roman" w:eastAsia="Times New Roman" w:hAnsi="Times New Roman"/>
          <w:bCs/>
          <w:sz w:val="24"/>
          <w:szCs w:val="24"/>
          <w:lang w:eastAsia="ru-RU"/>
        </w:rPr>
        <w:t>,00</w:t>
      </w:r>
      <w:r w:rsidR="006051B2" w:rsidRPr="00BF26BD">
        <w:rPr>
          <w:rFonts w:ascii="Times New Roman" w:eastAsia="Times New Roman" w:hAnsi="Times New Roman"/>
          <w:bCs/>
          <w:sz w:val="24"/>
          <w:szCs w:val="24"/>
          <w:lang w:eastAsia="ru-RU"/>
        </w:rPr>
        <w:t xml:space="preserve">% находятся в собственности </w:t>
      </w:r>
      <w:r w:rsidR="006051B2" w:rsidRPr="008A7C20">
        <w:rPr>
          <w:rFonts w:ascii="Times New Roman" w:eastAsia="Times New Roman" w:hAnsi="Times New Roman"/>
          <w:bCs/>
          <w:sz w:val="24"/>
          <w:szCs w:val="24"/>
          <w:lang w:eastAsia="ru-RU"/>
        </w:rPr>
        <w:t>администрации</w:t>
      </w:r>
      <w:r w:rsidRPr="008A7C20">
        <w:rPr>
          <w:rFonts w:ascii="Times New Roman" w:eastAsia="Times New Roman" w:hAnsi="Times New Roman"/>
          <w:bCs/>
          <w:sz w:val="24"/>
          <w:szCs w:val="24"/>
          <w:lang w:eastAsia="ru-RU"/>
        </w:rPr>
        <w:t xml:space="preserve"> </w:t>
      </w:r>
      <w:r w:rsidR="00904FFB" w:rsidRPr="008A7C20">
        <w:rPr>
          <w:rFonts w:ascii="Times New Roman" w:hAnsi="Times New Roman"/>
          <w:sz w:val="24"/>
          <w:szCs w:val="24"/>
        </w:rPr>
        <w:t>Пушкинск</w:t>
      </w:r>
      <w:r w:rsidR="00904FFB">
        <w:rPr>
          <w:rFonts w:ascii="Times New Roman" w:hAnsi="Times New Roman"/>
          <w:sz w:val="24"/>
          <w:szCs w:val="24"/>
        </w:rPr>
        <w:t>ого городского округа</w:t>
      </w:r>
      <w:r w:rsidR="00904FFB" w:rsidRPr="008A7C20">
        <w:rPr>
          <w:rFonts w:ascii="Times New Roman" w:hAnsi="Times New Roman"/>
          <w:sz w:val="24"/>
          <w:szCs w:val="24"/>
        </w:rPr>
        <w:t xml:space="preserve"> </w:t>
      </w:r>
      <w:r w:rsidR="006051B2" w:rsidRPr="008A7C20">
        <w:rPr>
          <w:rFonts w:ascii="Times New Roman" w:eastAsia="Times New Roman" w:hAnsi="Times New Roman"/>
          <w:bCs/>
          <w:sz w:val="24"/>
          <w:szCs w:val="24"/>
          <w:lang w:eastAsia="ru-RU"/>
        </w:rPr>
        <w:t>Московской области.</w:t>
      </w:r>
    </w:p>
    <w:p w:rsidR="0091551E" w:rsidRPr="00BF26BD" w:rsidRDefault="00381DFE" w:rsidP="009E010A">
      <w:pPr>
        <w:spacing w:after="0" w:line="240" w:lineRule="auto"/>
        <w:ind w:left="851" w:firstLine="708"/>
        <w:jc w:val="both"/>
        <w:outlineLvl w:val="2"/>
        <w:rPr>
          <w:rFonts w:ascii="Times New Roman" w:eastAsia="Times New Roman" w:hAnsi="Times New Roman"/>
          <w:bCs/>
          <w:sz w:val="24"/>
          <w:szCs w:val="24"/>
          <w:lang w:eastAsia="ru-RU"/>
        </w:rPr>
      </w:pPr>
      <w:r w:rsidRPr="008A7C20">
        <w:rPr>
          <w:rFonts w:ascii="Times New Roman" w:hAnsi="Times New Roman"/>
          <w:sz w:val="24"/>
          <w:szCs w:val="24"/>
        </w:rPr>
        <w:t xml:space="preserve">Необходимо отметить, что средний износ многоквартирных домов на территории </w:t>
      </w:r>
      <w:r w:rsidR="00904FFB" w:rsidRPr="008A7C20">
        <w:rPr>
          <w:rFonts w:ascii="Times New Roman" w:hAnsi="Times New Roman"/>
          <w:sz w:val="24"/>
          <w:szCs w:val="24"/>
        </w:rPr>
        <w:t>Пушкинск</w:t>
      </w:r>
      <w:r w:rsidR="00904FFB">
        <w:rPr>
          <w:rFonts w:ascii="Times New Roman" w:hAnsi="Times New Roman"/>
          <w:sz w:val="24"/>
          <w:szCs w:val="24"/>
        </w:rPr>
        <w:t>ого городского округа</w:t>
      </w:r>
      <w:r w:rsidR="00904FFB" w:rsidRPr="008A7C20">
        <w:rPr>
          <w:rFonts w:ascii="Times New Roman" w:hAnsi="Times New Roman"/>
          <w:sz w:val="24"/>
          <w:szCs w:val="24"/>
        </w:rPr>
        <w:t xml:space="preserve"> </w:t>
      </w:r>
      <w:r w:rsidRPr="008A7C20">
        <w:rPr>
          <w:rFonts w:ascii="Times New Roman" w:hAnsi="Times New Roman"/>
          <w:sz w:val="24"/>
          <w:szCs w:val="24"/>
        </w:rPr>
        <w:t>Московской</w:t>
      </w:r>
      <w:r w:rsidRPr="00BF26BD">
        <w:rPr>
          <w:rFonts w:ascii="Times New Roman" w:hAnsi="Times New Roman"/>
          <w:sz w:val="24"/>
          <w:szCs w:val="24"/>
        </w:rPr>
        <w:t xml:space="preserve"> области составляет </w:t>
      </w:r>
      <w:r w:rsidR="00F54936" w:rsidRPr="00BF26BD">
        <w:rPr>
          <w:rFonts w:ascii="Times New Roman" w:hAnsi="Times New Roman"/>
          <w:sz w:val="24"/>
          <w:szCs w:val="24"/>
        </w:rPr>
        <w:t>30,76</w:t>
      </w:r>
      <w:r w:rsidRPr="00BF26BD">
        <w:rPr>
          <w:rFonts w:ascii="Times New Roman" w:hAnsi="Times New Roman"/>
          <w:sz w:val="24"/>
          <w:szCs w:val="24"/>
        </w:rPr>
        <w:t>%</w:t>
      </w:r>
      <w:r w:rsidR="00CB7911" w:rsidRPr="00BF26BD">
        <w:rPr>
          <w:rFonts w:ascii="Times New Roman" w:hAnsi="Times New Roman"/>
          <w:sz w:val="24"/>
          <w:szCs w:val="24"/>
        </w:rPr>
        <w:t>.</w:t>
      </w:r>
    </w:p>
    <w:p w:rsidR="006051B2" w:rsidRPr="00DE700F" w:rsidRDefault="009F48C1" w:rsidP="009E010A">
      <w:pPr>
        <w:spacing w:after="0" w:line="240" w:lineRule="auto"/>
        <w:ind w:left="851" w:firstLine="708"/>
        <w:jc w:val="both"/>
        <w:outlineLvl w:val="2"/>
        <w:rPr>
          <w:rFonts w:ascii="Times New Roman" w:hAnsi="Times New Roman"/>
          <w:sz w:val="24"/>
          <w:szCs w:val="24"/>
        </w:rPr>
      </w:pPr>
      <w:r w:rsidRPr="00BF26BD">
        <w:rPr>
          <w:rFonts w:ascii="Times New Roman" w:hAnsi="Times New Roman"/>
          <w:sz w:val="24"/>
          <w:szCs w:val="24"/>
        </w:rPr>
        <w:t>Н</w:t>
      </w:r>
      <w:r w:rsidR="006051B2" w:rsidRPr="00BF26BD">
        <w:rPr>
          <w:rFonts w:ascii="Times New Roman" w:hAnsi="Times New Roman"/>
          <w:sz w:val="24"/>
          <w:szCs w:val="24"/>
        </w:rPr>
        <w:t>ести бремя расходов на содержание общего имущества соразмерно</w:t>
      </w:r>
      <w:r w:rsidR="006051B2" w:rsidRPr="00DE700F">
        <w:rPr>
          <w:rFonts w:ascii="Times New Roman" w:hAnsi="Times New Roman"/>
          <w:sz w:val="24"/>
          <w:szCs w:val="24"/>
        </w:rPr>
        <w:t xml:space="preserve"> своим долям </w:t>
      </w:r>
      <w:r w:rsidR="00203642">
        <w:rPr>
          <w:rFonts w:ascii="Times New Roman" w:hAnsi="Times New Roman"/>
          <w:sz w:val="24"/>
          <w:szCs w:val="24"/>
        </w:rPr>
        <w:br/>
      </w:r>
      <w:r w:rsidR="006051B2" w:rsidRPr="00DE700F">
        <w:rPr>
          <w:rFonts w:ascii="Times New Roman" w:hAnsi="Times New Roman"/>
          <w:sz w:val="24"/>
          <w:szCs w:val="24"/>
        </w:rPr>
        <w:t>в праве общей собственности на это имущество</w:t>
      </w:r>
      <w:r w:rsidRPr="00DE700F">
        <w:rPr>
          <w:rFonts w:ascii="Times New Roman" w:hAnsi="Times New Roman"/>
          <w:sz w:val="24"/>
          <w:szCs w:val="24"/>
        </w:rPr>
        <w:t xml:space="preserve"> обязаны собственники помещений</w:t>
      </w:r>
      <w:r w:rsidR="006051B2" w:rsidRPr="00DE700F">
        <w:rPr>
          <w:rFonts w:ascii="Times New Roman" w:hAnsi="Times New Roman"/>
          <w:sz w:val="24"/>
          <w:szCs w:val="24"/>
        </w:rPr>
        <w:t>.</w:t>
      </w:r>
    </w:p>
    <w:p w:rsidR="006051B2" w:rsidRPr="00DE700F" w:rsidRDefault="006051B2" w:rsidP="009E010A">
      <w:pPr>
        <w:spacing w:after="0" w:line="240" w:lineRule="auto"/>
        <w:ind w:left="851" w:firstLine="708"/>
        <w:jc w:val="both"/>
        <w:outlineLvl w:val="2"/>
        <w:rPr>
          <w:rFonts w:ascii="Times New Roman" w:hAnsi="Times New Roman"/>
          <w:sz w:val="24"/>
          <w:szCs w:val="24"/>
        </w:rPr>
      </w:pPr>
      <w:r w:rsidRPr="00DE700F">
        <w:rPr>
          <w:rFonts w:ascii="Times New Roman" w:hAnsi="Times New Roman"/>
          <w:sz w:val="24"/>
          <w:szCs w:val="24"/>
        </w:rPr>
        <w:t xml:space="preserve">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w:t>
      </w:r>
      <w:r w:rsidR="00203642">
        <w:rPr>
          <w:rFonts w:ascii="Times New Roman" w:hAnsi="Times New Roman"/>
          <w:sz w:val="24"/>
          <w:szCs w:val="24"/>
        </w:rPr>
        <w:br/>
      </w:r>
      <w:r w:rsidRPr="00DE700F">
        <w:rPr>
          <w:rFonts w:ascii="Times New Roman" w:hAnsi="Times New Roman"/>
          <w:sz w:val="24"/>
          <w:szCs w:val="24"/>
        </w:rPr>
        <w:t xml:space="preserve">на содержание внутридомовых инженерных систем </w:t>
      </w:r>
      <w:proofErr w:type="spellStart"/>
      <w:r w:rsidRPr="00DE700F">
        <w:rPr>
          <w:rFonts w:ascii="Times New Roman" w:hAnsi="Times New Roman"/>
          <w:sz w:val="24"/>
          <w:szCs w:val="24"/>
        </w:rPr>
        <w:t>электро</w:t>
      </w:r>
      <w:proofErr w:type="spellEnd"/>
      <w:r w:rsidRPr="00DE700F">
        <w:rPr>
          <w:rFonts w:ascii="Times New Roman" w:hAnsi="Times New Roman"/>
          <w:sz w:val="24"/>
          <w:szCs w:val="24"/>
        </w:rPr>
        <w:t xml:space="preserve">, тепло-, </w:t>
      </w:r>
      <w:proofErr w:type="spellStart"/>
      <w:r w:rsidRPr="00DE700F">
        <w:rPr>
          <w:rFonts w:ascii="Times New Roman" w:hAnsi="Times New Roman"/>
          <w:sz w:val="24"/>
          <w:szCs w:val="24"/>
        </w:rPr>
        <w:t>газо</w:t>
      </w:r>
      <w:proofErr w:type="spellEnd"/>
      <w:r w:rsidRPr="00DE700F">
        <w:rPr>
          <w:rFonts w:ascii="Times New Roman" w:hAnsi="Times New Roman"/>
          <w:sz w:val="24"/>
          <w:szCs w:val="24"/>
        </w:rPr>
        <w:t xml:space="preserve">- </w:t>
      </w:r>
      <w:r w:rsidR="00203642">
        <w:rPr>
          <w:rFonts w:ascii="Times New Roman" w:hAnsi="Times New Roman"/>
          <w:sz w:val="24"/>
          <w:szCs w:val="24"/>
        </w:rPr>
        <w:br/>
      </w:r>
      <w:r w:rsidRPr="00DE700F">
        <w:rPr>
          <w:rFonts w:ascii="Times New Roman" w:hAnsi="Times New Roman"/>
          <w:sz w:val="24"/>
          <w:szCs w:val="24"/>
        </w:rPr>
        <w:t xml:space="preserve">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w:t>
      </w:r>
      <w:r w:rsidR="00203642">
        <w:rPr>
          <w:rFonts w:ascii="Times New Roman" w:hAnsi="Times New Roman"/>
          <w:sz w:val="24"/>
          <w:szCs w:val="24"/>
        </w:rPr>
        <w:br/>
      </w:r>
      <w:r w:rsidRPr="00DE700F">
        <w:rPr>
          <w:rFonts w:ascii="Times New Roman" w:hAnsi="Times New Roman"/>
          <w:sz w:val="24"/>
          <w:szCs w:val="24"/>
        </w:rPr>
        <w:t xml:space="preserve">в многоквартирном доме услуг и работ в целях содержания общего имущества </w:t>
      </w:r>
      <w:r w:rsidR="00203642">
        <w:rPr>
          <w:rFonts w:ascii="Times New Roman" w:hAnsi="Times New Roman"/>
          <w:sz w:val="24"/>
          <w:szCs w:val="24"/>
        </w:rPr>
        <w:br/>
      </w:r>
      <w:r w:rsidRPr="00DE700F">
        <w:rPr>
          <w:rFonts w:ascii="Times New Roman" w:hAnsi="Times New Roman"/>
          <w:sz w:val="24"/>
          <w:szCs w:val="24"/>
        </w:rPr>
        <w:t xml:space="preserve">в многоквартирном доме, отведения сточных вод в целях содержания общего имущества </w:t>
      </w:r>
      <w:r w:rsidR="00203642">
        <w:rPr>
          <w:rFonts w:ascii="Times New Roman" w:hAnsi="Times New Roman"/>
          <w:sz w:val="24"/>
          <w:szCs w:val="24"/>
        </w:rPr>
        <w:br/>
      </w:r>
      <w:r w:rsidRPr="00DE700F">
        <w:rPr>
          <w:rFonts w:ascii="Times New Roman" w:hAnsi="Times New Roman"/>
          <w:sz w:val="24"/>
          <w:szCs w:val="24"/>
        </w:rPr>
        <w:t xml:space="preserve">в многоквартирном доме, обоснованные расходы на истребование задолженности </w:t>
      </w:r>
      <w:r w:rsidR="00203642">
        <w:rPr>
          <w:rFonts w:ascii="Times New Roman" w:hAnsi="Times New Roman"/>
          <w:sz w:val="24"/>
          <w:szCs w:val="24"/>
        </w:rPr>
        <w:br/>
      </w:r>
      <w:r w:rsidRPr="00DE700F">
        <w:rPr>
          <w:rFonts w:ascii="Times New Roman" w:hAnsi="Times New Roman"/>
          <w:sz w:val="24"/>
          <w:szCs w:val="24"/>
        </w:rPr>
        <w:t>по оплате жилых помещений и коммунальных услуг, на снятие показаний приборов учета, содержание информ</w:t>
      </w:r>
      <w:r w:rsidR="00381589">
        <w:rPr>
          <w:rFonts w:ascii="Times New Roman" w:hAnsi="Times New Roman"/>
          <w:sz w:val="24"/>
          <w:szCs w:val="24"/>
        </w:rPr>
        <w:t xml:space="preserve">ационных систем, обеспечивающих </w:t>
      </w:r>
      <w:r w:rsidRPr="00DE700F">
        <w:rPr>
          <w:rFonts w:ascii="Times New Roman" w:hAnsi="Times New Roman"/>
          <w:sz w:val="24"/>
          <w:szCs w:val="24"/>
        </w:rPr>
        <w:t>сбор,</w:t>
      </w:r>
      <w:r w:rsidR="00381589">
        <w:rPr>
          <w:rFonts w:ascii="Times New Roman" w:hAnsi="Times New Roman"/>
          <w:sz w:val="24"/>
          <w:szCs w:val="24"/>
        </w:rPr>
        <w:t xml:space="preserve"> обработку </w:t>
      </w:r>
      <w:r w:rsidRPr="00DE700F">
        <w:rPr>
          <w:rFonts w:ascii="Times New Roman" w:hAnsi="Times New Roman"/>
          <w:sz w:val="24"/>
          <w:szCs w:val="24"/>
        </w:rPr>
        <w:t>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49512F" w:rsidRPr="008A7C20" w:rsidRDefault="0049512F" w:rsidP="009E010A">
      <w:pPr>
        <w:spacing w:after="0" w:line="240" w:lineRule="auto"/>
        <w:ind w:left="851" w:firstLine="708"/>
        <w:jc w:val="both"/>
        <w:outlineLvl w:val="2"/>
        <w:rPr>
          <w:rFonts w:ascii="Times New Roman" w:hAnsi="Times New Roman"/>
          <w:sz w:val="24"/>
          <w:szCs w:val="24"/>
        </w:rPr>
      </w:pPr>
      <w:r w:rsidRPr="00DE700F">
        <w:rPr>
          <w:rFonts w:ascii="Times New Roman" w:hAnsi="Times New Roman"/>
          <w:sz w:val="24"/>
          <w:szCs w:val="24"/>
        </w:rPr>
        <w:t xml:space="preserve">Управление многоквартирными домами на </w:t>
      </w:r>
      <w:r w:rsidRPr="008A7C20">
        <w:rPr>
          <w:rFonts w:ascii="Times New Roman" w:hAnsi="Times New Roman"/>
          <w:sz w:val="24"/>
          <w:szCs w:val="24"/>
        </w:rPr>
        <w:t xml:space="preserve">территории </w:t>
      </w:r>
      <w:r w:rsidR="00904FFB" w:rsidRPr="008A7C20">
        <w:rPr>
          <w:rFonts w:ascii="Times New Roman" w:hAnsi="Times New Roman"/>
          <w:sz w:val="24"/>
          <w:szCs w:val="24"/>
        </w:rPr>
        <w:t>Пушкинск</w:t>
      </w:r>
      <w:r w:rsidR="00904FFB">
        <w:rPr>
          <w:rFonts w:ascii="Times New Roman" w:hAnsi="Times New Roman"/>
          <w:sz w:val="24"/>
          <w:szCs w:val="24"/>
        </w:rPr>
        <w:t>ого городского округа</w:t>
      </w:r>
      <w:r w:rsidR="009F2D45" w:rsidRPr="008A7C20">
        <w:rPr>
          <w:rFonts w:ascii="Times New Roman" w:hAnsi="Times New Roman"/>
          <w:sz w:val="24"/>
          <w:szCs w:val="24"/>
        </w:rPr>
        <w:t xml:space="preserve"> </w:t>
      </w:r>
      <w:r w:rsidRPr="008A7C20">
        <w:rPr>
          <w:rFonts w:ascii="Times New Roman" w:hAnsi="Times New Roman"/>
          <w:sz w:val="24"/>
          <w:szCs w:val="24"/>
        </w:rPr>
        <w:t>Московской области осуществляют:</w:t>
      </w:r>
    </w:p>
    <w:p w:rsidR="0049512F" w:rsidRPr="00BF26BD" w:rsidRDefault="00BF26BD" w:rsidP="009E010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 xml:space="preserve">- </w:t>
      </w:r>
      <w:r w:rsidR="008E7B5B" w:rsidRPr="00BF26BD">
        <w:rPr>
          <w:rFonts w:ascii="Times New Roman" w:hAnsi="Times New Roman"/>
          <w:sz w:val="24"/>
          <w:szCs w:val="24"/>
        </w:rPr>
        <w:t>38</w:t>
      </w:r>
      <w:r w:rsidR="0049512F" w:rsidRPr="00BF26BD">
        <w:rPr>
          <w:rFonts w:ascii="Times New Roman" w:hAnsi="Times New Roman"/>
          <w:sz w:val="24"/>
          <w:szCs w:val="24"/>
        </w:rPr>
        <w:t xml:space="preserve"> управляющих </w:t>
      </w:r>
      <w:r w:rsidR="00CB7911" w:rsidRPr="00BF26BD">
        <w:rPr>
          <w:rFonts w:ascii="Times New Roman" w:hAnsi="Times New Roman"/>
          <w:sz w:val="24"/>
          <w:szCs w:val="24"/>
        </w:rPr>
        <w:t>организаций</w:t>
      </w:r>
      <w:r w:rsidR="0049512F" w:rsidRPr="00BF26BD">
        <w:rPr>
          <w:rFonts w:ascii="Times New Roman" w:hAnsi="Times New Roman"/>
          <w:sz w:val="24"/>
          <w:szCs w:val="24"/>
        </w:rPr>
        <w:t>;</w:t>
      </w:r>
    </w:p>
    <w:p w:rsidR="0049512F" w:rsidRPr="00BF26BD" w:rsidRDefault="00BF26BD" w:rsidP="009E010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 xml:space="preserve">- </w:t>
      </w:r>
      <w:r w:rsidR="008E7B5B" w:rsidRPr="00BF26BD">
        <w:rPr>
          <w:rFonts w:ascii="Times New Roman" w:hAnsi="Times New Roman"/>
          <w:sz w:val="24"/>
          <w:szCs w:val="24"/>
        </w:rPr>
        <w:t>29</w:t>
      </w:r>
      <w:r w:rsidR="0049512F" w:rsidRPr="00BF26BD">
        <w:rPr>
          <w:rFonts w:ascii="Times New Roman" w:hAnsi="Times New Roman"/>
          <w:sz w:val="24"/>
          <w:szCs w:val="24"/>
        </w:rPr>
        <w:t xml:space="preserve"> товариществ собственников жилья, жилищно-строите</w:t>
      </w:r>
      <w:r w:rsidR="00381589" w:rsidRPr="00BF26BD">
        <w:rPr>
          <w:rFonts w:ascii="Times New Roman" w:hAnsi="Times New Roman"/>
          <w:sz w:val="24"/>
          <w:szCs w:val="24"/>
        </w:rPr>
        <w:t xml:space="preserve">льных кооперативов, товариществ </w:t>
      </w:r>
      <w:r w:rsidR="0049512F" w:rsidRPr="00BF26BD">
        <w:rPr>
          <w:rFonts w:ascii="Times New Roman" w:hAnsi="Times New Roman"/>
          <w:sz w:val="24"/>
          <w:szCs w:val="24"/>
        </w:rPr>
        <w:t>собственников</w:t>
      </w:r>
      <w:r w:rsidR="00381589" w:rsidRPr="00BF26BD">
        <w:rPr>
          <w:rFonts w:ascii="Times New Roman" w:hAnsi="Times New Roman"/>
          <w:sz w:val="24"/>
          <w:szCs w:val="24"/>
        </w:rPr>
        <w:t xml:space="preserve"> </w:t>
      </w:r>
      <w:r w:rsidR="0049512F" w:rsidRPr="00BF26BD">
        <w:rPr>
          <w:rFonts w:ascii="Times New Roman" w:hAnsi="Times New Roman"/>
          <w:sz w:val="24"/>
          <w:szCs w:val="24"/>
        </w:rPr>
        <w:t>недвижимости</w:t>
      </w:r>
      <w:r w:rsidR="00381589" w:rsidRPr="00BF26BD">
        <w:rPr>
          <w:rFonts w:ascii="Times New Roman" w:hAnsi="Times New Roman"/>
          <w:sz w:val="24"/>
          <w:szCs w:val="24"/>
        </w:rPr>
        <w:t xml:space="preserve"> </w:t>
      </w:r>
      <w:r w:rsidR="0049512F" w:rsidRPr="00BF26BD">
        <w:rPr>
          <w:rFonts w:ascii="Times New Roman" w:hAnsi="Times New Roman"/>
          <w:sz w:val="24"/>
          <w:szCs w:val="24"/>
        </w:rPr>
        <w:t>и</w:t>
      </w:r>
      <w:r w:rsidR="00381589" w:rsidRPr="00BF26BD">
        <w:rPr>
          <w:rFonts w:ascii="Times New Roman" w:hAnsi="Times New Roman"/>
          <w:sz w:val="24"/>
          <w:szCs w:val="24"/>
        </w:rPr>
        <w:t xml:space="preserve"> </w:t>
      </w:r>
      <w:r w:rsidR="0049512F" w:rsidRPr="00BF26BD">
        <w:rPr>
          <w:rFonts w:ascii="Times New Roman" w:hAnsi="Times New Roman"/>
          <w:sz w:val="24"/>
          <w:szCs w:val="24"/>
        </w:rPr>
        <w:t>иных специализированных кооперативов;</w:t>
      </w:r>
    </w:p>
    <w:p w:rsidR="0049512F" w:rsidRPr="00BF26BD" w:rsidRDefault="00BF26BD" w:rsidP="009E010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 xml:space="preserve">- </w:t>
      </w:r>
      <w:r w:rsidR="006F3F70" w:rsidRPr="00BF26BD">
        <w:rPr>
          <w:rFonts w:ascii="Times New Roman" w:hAnsi="Times New Roman"/>
          <w:sz w:val="24"/>
          <w:szCs w:val="24"/>
        </w:rPr>
        <w:t>4</w:t>
      </w:r>
      <w:r w:rsidR="003B32B8" w:rsidRPr="00BF26BD">
        <w:rPr>
          <w:rFonts w:ascii="Times New Roman" w:hAnsi="Times New Roman"/>
          <w:sz w:val="24"/>
          <w:szCs w:val="24"/>
        </w:rPr>
        <w:t xml:space="preserve"> ведомства</w:t>
      </w:r>
      <w:r w:rsidR="007F5A9C" w:rsidRPr="00BF26BD">
        <w:rPr>
          <w:rFonts w:ascii="Times New Roman" w:hAnsi="Times New Roman"/>
          <w:sz w:val="24"/>
          <w:szCs w:val="24"/>
        </w:rPr>
        <w:t>.</w:t>
      </w:r>
    </w:p>
    <w:p w:rsidR="009F48C1" w:rsidRPr="00BF26BD" w:rsidRDefault="009F48C1" w:rsidP="009E010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 xml:space="preserve">Объем ветхого и аварийного жилищного </w:t>
      </w:r>
      <w:r w:rsidRPr="008A7C20">
        <w:rPr>
          <w:rFonts w:ascii="Times New Roman" w:hAnsi="Times New Roman"/>
          <w:sz w:val="24"/>
          <w:szCs w:val="24"/>
        </w:rPr>
        <w:t xml:space="preserve">фонда в целом по </w:t>
      </w:r>
      <w:r w:rsidR="00904FFB" w:rsidRPr="008A7C20">
        <w:rPr>
          <w:rFonts w:ascii="Times New Roman" w:hAnsi="Times New Roman"/>
          <w:sz w:val="24"/>
          <w:szCs w:val="24"/>
        </w:rPr>
        <w:t>Пушкинск</w:t>
      </w:r>
      <w:r w:rsidR="00904FFB">
        <w:rPr>
          <w:rFonts w:ascii="Times New Roman" w:hAnsi="Times New Roman"/>
          <w:sz w:val="24"/>
          <w:szCs w:val="24"/>
        </w:rPr>
        <w:t>ому городскому округу</w:t>
      </w:r>
      <w:r w:rsidR="00904FFB" w:rsidRPr="008A7C20">
        <w:rPr>
          <w:rFonts w:ascii="Times New Roman" w:hAnsi="Times New Roman"/>
          <w:sz w:val="24"/>
          <w:szCs w:val="24"/>
        </w:rPr>
        <w:t xml:space="preserve"> </w:t>
      </w:r>
      <w:r w:rsidRPr="008A7C20">
        <w:rPr>
          <w:rFonts w:ascii="Times New Roman" w:hAnsi="Times New Roman"/>
          <w:sz w:val="24"/>
          <w:szCs w:val="24"/>
        </w:rPr>
        <w:t xml:space="preserve">Московской области составляет </w:t>
      </w:r>
      <w:r w:rsidR="00DE169D" w:rsidRPr="008A7C20">
        <w:rPr>
          <w:rFonts w:ascii="Times New Roman" w:hAnsi="Times New Roman"/>
          <w:sz w:val="24"/>
          <w:szCs w:val="24"/>
        </w:rPr>
        <w:t>37</w:t>
      </w:r>
      <w:r w:rsidRPr="008A7C20">
        <w:rPr>
          <w:rFonts w:ascii="Times New Roman" w:hAnsi="Times New Roman"/>
          <w:sz w:val="24"/>
          <w:szCs w:val="24"/>
        </w:rPr>
        <w:t>,</w:t>
      </w:r>
      <w:r w:rsidR="00DE169D" w:rsidRPr="008A7C20">
        <w:rPr>
          <w:rFonts w:ascii="Times New Roman" w:hAnsi="Times New Roman"/>
          <w:sz w:val="24"/>
          <w:szCs w:val="24"/>
        </w:rPr>
        <w:t>33</w:t>
      </w:r>
      <w:r w:rsidRPr="008A7C20">
        <w:rPr>
          <w:rFonts w:ascii="Times New Roman" w:hAnsi="Times New Roman"/>
          <w:sz w:val="24"/>
          <w:szCs w:val="24"/>
        </w:rPr>
        <w:t xml:space="preserve"> тыс.</w:t>
      </w:r>
      <w:r w:rsidRPr="00BF26BD">
        <w:rPr>
          <w:rFonts w:ascii="Times New Roman" w:hAnsi="Times New Roman"/>
          <w:sz w:val="24"/>
          <w:szCs w:val="24"/>
        </w:rPr>
        <w:t xml:space="preserve"> м</w:t>
      </w:r>
      <w:r w:rsidRPr="00BF26BD">
        <w:rPr>
          <w:rFonts w:ascii="Times New Roman" w:hAnsi="Times New Roman"/>
          <w:sz w:val="24"/>
          <w:szCs w:val="24"/>
          <w:vertAlign w:val="superscript"/>
        </w:rPr>
        <w:t>2</w:t>
      </w:r>
      <w:r w:rsidRPr="00BF26BD">
        <w:rPr>
          <w:rFonts w:ascii="Times New Roman" w:hAnsi="Times New Roman"/>
          <w:sz w:val="24"/>
          <w:szCs w:val="24"/>
        </w:rPr>
        <w:t>.</w:t>
      </w:r>
    </w:p>
    <w:p w:rsidR="009F48C1" w:rsidRPr="00BF26BD" w:rsidRDefault="009F48C1" w:rsidP="009E010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Оснащенность многоквартирных домов общедомовыми приборами учета энергетических ресурсов остается низкой</w:t>
      </w:r>
      <w:r w:rsidR="00E8346B" w:rsidRPr="00BF26BD">
        <w:rPr>
          <w:rFonts w:ascii="Times New Roman" w:hAnsi="Times New Roman"/>
          <w:sz w:val="24"/>
          <w:szCs w:val="24"/>
        </w:rPr>
        <w:t xml:space="preserve"> – 58,09%</w:t>
      </w:r>
      <w:r w:rsidRPr="00BF26BD">
        <w:rPr>
          <w:rFonts w:ascii="Times New Roman" w:hAnsi="Times New Roman"/>
          <w:sz w:val="24"/>
          <w:szCs w:val="24"/>
        </w:rPr>
        <w:t>:</w:t>
      </w:r>
    </w:p>
    <w:p w:rsidR="009F48C1" w:rsidRPr="00BF26BD" w:rsidRDefault="00BF26BD" w:rsidP="009E010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 xml:space="preserve">- </w:t>
      </w:r>
      <w:r w:rsidR="0076255C" w:rsidRPr="00BF26BD">
        <w:rPr>
          <w:rFonts w:ascii="Times New Roman" w:hAnsi="Times New Roman"/>
          <w:sz w:val="24"/>
          <w:szCs w:val="24"/>
        </w:rPr>
        <w:t>д</w:t>
      </w:r>
      <w:r w:rsidR="009F48C1" w:rsidRPr="00BF26BD">
        <w:rPr>
          <w:rFonts w:ascii="Times New Roman" w:hAnsi="Times New Roman"/>
          <w:sz w:val="24"/>
          <w:szCs w:val="24"/>
        </w:rPr>
        <w:t xml:space="preserve">оля многоквартирных домов, оснащенных общедомовыми приборами учета электрической энергии, </w:t>
      </w:r>
      <w:r w:rsidR="00E8346B" w:rsidRPr="00BF26BD">
        <w:rPr>
          <w:rFonts w:ascii="Times New Roman" w:hAnsi="Times New Roman"/>
          <w:sz w:val="24"/>
          <w:szCs w:val="24"/>
        </w:rPr>
        <w:t>68,54</w:t>
      </w:r>
      <w:r w:rsidR="009F48C1" w:rsidRPr="00BF26BD">
        <w:rPr>
          <w:rFonts w:ascii="Times New Roman" w:hAnsi="Times New Roman"/>
          <w:sz w:val="24"/>
          <w:szCs w:val="24"/>
        </w:rPr>
        <w:t>%</w:t>
      </w:r>
      <w:r w:rsidR="0076255C" w:rsidRPr="00BF26BD">
        <w:rPr>
          <w:rFonts w:ascii="Times New Roman" w:hAnsi="Times New Roman"/>
          <w:sz w:val="24"/>
          <w:szCs w:val="24"/>
        </w:rPr>
        <w:t>;</w:t>
      </w:r>
    </w:p>
    <w:p w:rsidR="009F48C1" w:rsidRPr="00BF26BD" w:rsidRDefault="00BF26BD" w:rsidP="009E010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 xml:space="preserve">- </w:t>
      </w:r>
      <w:r w:rsidR="0076255C" w:rsidRPr="00BF26BD">
        <w:rPr>
          <w:rFonts w:ascii="Times New Roman" w:hAnsi="Times New Roman"/>
          <w:sz w:val="24"/>
          <w:szCs w:val="24"/>
        </w:rPr>
        <w:t>д</w:t>
      </w:r>
      <w:r w:rsidR="009F48C1" w:rsidRPr="00BF26BD">
        <w:rPr>
          <w:rFonts w:ascii="Times New Roman" w:hAnsi="Times New Roman"/>
          <w:sz w:val="24"/>
          <w:szCs w:val="24"/>
        </w:rPr>
        <w:t xml:space="preserve">оля многоквартирных домов, оснащенных общедомовыми приборами учета тепловой энергии, </w:t>
      </w:r>
      <w:r w:rsidR="00E8346B" w:rsidRPr="00BF26BD">
        <w:rPr>
          <w:rFonts w:ascii="Times New Roman" w:hAnsi="Times New Roman"/>
          <w:sz w:val="24"/>
          <w:szCs w:val="24"/>
        </w:rPr>
        <w:t>40,45</w:t>
      </w:r>
      <w:r w:rsidR="009F48C1" w:rsidRPr="00BF26BD">
        <w:rPr>
          <w:rFonts w:ascii="Times New Roman" w:hAnsi="Times New Roman"/>
          <w:sz w:val="24"/>
          <w:szCs w:val="24"/>
        </w:rPr>
        <w:t>%</w:t>
      </w:r>
      <w:r w:rsidR="0076255C" w:rsidRPr="00BF26BD">
        <w:rPr>
          <w:rFonts w:ascii="Times New Roman" w:hAnsi="Times New Roman"/>
          <w:sz w:val="24"/>
          <w:szCs w:val="24"/>
        </w:rPr>
        <w:t>;</w:t>
      </w:r>
    </w:p>
    <w:p w:rsidR="009F48C1" w:rsidRPr="00BF26BD" w:rsidRDefault="00BF26BD" w:rsidP="009E010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 xml:space="preserve">- </w:t>
      </w:r>
      <w:r w:rsidR="0076255C" w:rsidRPr="00BF26BD">
        <w:rPr>
          <w:rFonts w:ascii="Times New Roman" w:hAnsi="Times New Roman"/>
          <w:sz w:val="24"/>
          <w:szCs w:val="24"/>
        </w:rPr>
        <w:t>д</w:t>
      </w:r>
      <w:r w:rsidR="009F48C1" w:rsidRPr="00BF26BD">
        <w:rPr>
          <w:rFonts w:ascii="Times New Roman" w:hAnsi="Times New Roman"/>
          <w:sz w:val="24"/>
          <w:szCs w:val="24"/>
        </w:rPr>
        <w:t xml:space="preserve">оля многоквартирных домов, оснащенных общедомовыми приборами учета холодной воды, </w:t>
      </w:r>
      <w:r w:rsidR="00E8346B" w:rsidRPr="00BF26BD">
        <w:rPr>
          <w:rFonts w:ascii="Times New Roman" w:hAnsi="Times New Roman"/>
          <w:sz w:val="24"/>
          <w:szCs w:val="24"/>
        </w:rPr>
        <w:t>83,35</w:t>
      </w:r>
      <w:r w:rsidR="009F48C1" w:rsidRPr="00BF26BD">
        <w:rPr>
          <w:rFonts w:ascii="Times New Roman" w:hAnsi="Times New Roman"/>
          <w:sz w:val="24"/>
          <w:szCs w:val="24"/>
        </w:rPr>
        <w:t>%</w:t>
      </w:r>
      <w:r w:rsidR="0076255C" w:rsidRPr="00BF26BD">
        <w:rPr>
          <w:rFonts w:ascii="Times New Roman" w:hAnsi="Times New Roman"/>
          <w:sz w:val="24"/>
          <w:szCs w:val="24"/>
        </w:rPr>
        <w:t>;</w:t>
      </w:r>
    </w:p>
    <w:p w:rsidR="009F48C1" w:rsidRPr="00BF26BD" w:rsidRDefault="00BF26BD" w:rsidP="009E010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 xml:space="preserve">- </w:t>
      </w:r>
      <w:r w:rsidR="0076255C" w:rsidRPr="00BF26BD">
        <w:rPr>
          <w:rFonts w:ascii="Times New Roman" w:hAnsi="Times New Roman"/>
          <w:sz w:val="24"/>
          <w:szCs w:val="24"/>
        </w:rPr>
        <w:t>д</w:t>
      </w:r>
      <w:r w:rsidR="009F48C1" w:rsidRPr="00BF26BD">
        <w:rPr>
          <w:rFonts w:ascii="Times New Roman" w:hAnsi="Times New Roman"/>
          <w:sz w:val="24"/>
          <w:szCs w:val="24"/>
        </w:rPr>
        <w:t xml:space="preserve">оля многоквартирных домов, оснащенных общедомовыми приборами учета горячей воды, </w:t>
      </w:r>
      <w:r w:rsidR="00E8346B" w:rsidRPr="00BF26BD">
        <w:rPr>
          <w:rFonts w:ascii="Times New Roman" w:hAnsi="Times New Roman"/>
          <w:sz w:val="24"/>
          <w:szCs w:val="24"/>
        </w:rPr>
        <w:t>40,00</w:t>
      </w:r>
      <w:r w:rsidR="009F48C1" w:rsidRPr="00BF26BD">
        <w:rPr>
          <w:rFonts w:ascii="Times New Roman" w:hAnsi="Times New Roman"/>
          <w:sz w:val="24"/>
          <w:szCs w:val="24"/>
        </w:rPr>
        <w:t>%</w:t>
      </w:r>
      <w:r w:rsidR="0076255C" w:rsidRPr="00BF26BD">
        <w:rPr>
          <w:rFonts w:ascii="Times New Roman" w:hAnsi="Times New Roman"/>
          <w:sz w:val="24"/>
          <w:szCs w:val="24"/>
        </w:rPr>
        <w:t>.</w:t>
      </w:r>
    </w:p>
    <w:p w:rsidR="00131DE0" w:rsidRPr="00BF26BD" w:rsidRDefault="00131DE0" w:rsidP="009E010A">
      <w:pPr>
        <w:spacing w:after="0" w:line="240" w:lineRule="auto"/>
        <w:ind w:left="851" w:firstLine="709"/>
        <w:jc w:val="both"/>
        <w:outlineLvl w:val="2"/>
        <w:rPr>
          <w:rStyle w:val="11"/>
          <w:color w:val="auto"/>
          <w:sz w:val="24"/>
          <w:szCs w:val="24"/>
        </w:rPr>
      </w:pPr>
      <w:r w:rsidRPr="00BF26BD">
        <w:rPr>
          <w:rStyle w:val="11"/>
          <w:sz w:val="24"/>
          <w:szCs w:val="24"/>
        </w:rPr>
        <w:t xml:space="preserve">Жилищно-коммунальное </w:t>
      </w:r>
      <w:r w:rsidRPr="008A7C20">
        <w:rPr>
          <w:rStyle w:val="11"/>
          <w:color w:val="auto"/>
          <w:sz w:val="24"/>
          <w:szCs w:val="24"/>
        </w:rPr>
        <w:t xml:space="preserve">хозяйство </w:t>
      </w:r>
      <w:r w:rsidR="00904FFB" w:rsidRPr="008A7C20">
        <w:rPr>
          <w:rFonts w:ascii="Times New Roman" w:hAnsi="Times New Roman"/>
          <w:sz w:val="24"/>
          <w:szCs w:val="24"/>
        </w:rPr>
        <w:t>Пушкинск</w:t>
      </w:r>
      <w:r w:rsidR="00904FFB">
        <w:rPr>
          <w:rFonts w:ascii="Times New Roman" w:hAnsi="Times New Roman"/>
          <w:sz w:val="24"/>
          <w:szCs w:val="24"/>
        </w:rPr>
        <w:t>ого городского округа</w:t>
      </w:r>
      <w:r w:rsidR="00904FFB" w:rsidRPr="008A7C20">
        <w:rPr>
          <w:rFonts w:ascii="Times New Roman" w:hAnsi="Times New Roman"/>
          <w:sz w:val="24"/>
          <w:szCs w:val="24"/>
        </w:rPr>
        <w:t xml:space="preserve"> </w:t>
      </w:r>
      <w:r w:rsidRPr="008A7C20">
        <w:rPr>
          <w:rStyle w:val="11"/>
          <w:color w:val="auto"/>
          <w:sz w:val="24"/>
          <w:szCs w:val="24"/>
        </w:rPr>
        <w:t>Московской</w:t>
      </w:r>
      <w:r w:rsidRPr="00BF26BD">
        <w:rPr>
          <w:rStyle w:val="11"/>
          <w:sz w:val="24"/>
          <w:szCs w:val="24"/>
        </w:rPr>
        <w:t xml:space="preserve"> области объединяет в себе имущественный комплекс, состоящий из:</w:t>
      </w:r>
    </w:p>
    <w:p w:rsidR="00131DE0" w:rsidRPr="00BF26BD" w:rsidRDefault="00BF26BD" w:rsidP="009E010A">
      <w:pPr>
        <w:pStyle w:val="22"/>
        <w:shd w:val="clear" w:color="auto" w:fill="auto"/>
        <w:spacing w:line="240" w:lineRule="auto"/>
        <w:ind w:left="851" w:right="-2" w:firstLine="709"/>
        <w:jc w:val="both"/>
        <w:rPr>
          <w:rStyle w:val="11"/>
          <w:sz w:val="24"/>
          <w:szCs w:val="24"/>
        </w:rPr>
      </w:pPr>
      <w:r w:rsidRPr="00BF26BD">
        <w:rPr>
          <w:rStyle w:val="11"/>
          <w:sz w:val="24"/>
          <w:szCs w:val="24"/>
        </w:rPr>
        <w:t xml:space="preserve">- </w:t>
      </w:r>
      <w:r w:rsidR="006D3802" w:rsidRPr="00BF26BD">
        <w:rPr>
          <w:rStyle w:val="11"/>
          <w:sz w:val="24"/>
          <w:szCs w:val="24"/>
        </w:rPr>
        <w:t>107</w:t>
      </w:r>
      <w:r w:rsidR="00131DE0" w:rsidRPr="00BF26BD">
        <w:rPr>
          <w:rStyle w:val="11"/>
          <w:sz w:val="24"/>
          <w:szCs w:val="24"/>
        </w:rPr>
        <w:t xml:space="preserve"> котельных;</w:t>
      </w:r>
    </w:p>
    <w:p w:rsidR="00131DE0" w:rsidRPr="00BF26BD" w:rsidRDefault="00BF26BD" w:rsidP="009E010A">
      <w:pPr>
        <w:pStyle w:val="22"/>
        <w:shd w:val="clear" w:color="auto" w:fill="auto"/>
        <w:spacing w:line="240" w:lineRule="auto"/>
        <w:ind w:left="851" w:right="-2" w:firstLine="709"/>
        <w:jc w:val="both"/>
        <w:rPr>
          <w:rStyle w:val="11"/>
          <w:sz w:val="24"/>
          <w:szCs w:val="24"/>
        </w:rPr>
      </w:pPr>
      <w:r w:rsidRPr="00BF26BD">
        <w:rPr>
          <w:rStyle w:val="11"/>
          <w:sz w:val="24"/>
          <w:szCs w:val="24"/>
        </w:rPr>
        <w:t xml:space="preserve">- </w:t>
      </w:r>
      <w:r w:rsidR="006D3802" w:rsidRPr="00BF26BD">
        <w:rPr>
          <w:rStyle w:val="11"/>
          <w:sz w:val="24"/>
          <w:szCs w:val="24"/>
        </w:rPr>
        <w:t>62</w:t>
      </w:r>
      <w:r w:rsidR="00131DE0" w:rsidRPr="00BF26BD">
        <w:rPr>
          <w:rStyle w:val="11"/>
          <w:sz w:val="24"/>
          <w:szCs w:val="24"/>
        </w:rPr>
        <w:t xml:space="preserve"> водозаборных узлов;</w:t>
      </w:r>
    </w:p>
    <w:p w:rsidR="00131DE0" w:rsidRPr="00BF26BD" w:rsidRDefault="00BF26BD" w:rsidP="009E010A">
      <w:pPr>
        <w:pStyle w:val="22"/>
        <w:shd w:val="clear" w:color="auto" w:fill="auto"/>
        <w:spacing w:line="240" w:lineRule="auto"/>
        <w:ind w:left="851" w:right="-2" w:firstLine="709"/>
        <w:jc w:val="both"/>
        <w:rPr>
          <w:rStyle w:val="11"/>
          <w:sz w:val="24"/>
          <w:szCs w:val="24"/>
        </w:rPr>
      </w:pPr>
      <w:r w:rsidRPr="00BF26BD">
        <w:rPr>
          <w:rStyle w:val="11"/>
          <w:sz w:val="24"/>
          <w:szCs w:val="24"/>
        </w:rPr>
        <w:t xml:space="preserve">- </w:t>
      </w:r>
      <w:r w:rsidR="006D3802" w:rsidRPr="00BF26BD">
        <w:rPr>
          <w:rStyle w:val="11"/>
          <w:sz w:val="24"/>
          <w:szCs w:val="24"/>
        </w:rPr>
        <w:t>47</w:t>
      </w:r>
      <w:r w:rsidR="00131DE0" w:rsidRPr="00BF26BD">
        <w:rPr>
          <w:rStyle w:val="11"/>
          <w:sz w:val="24"/>
          <w:szCs w:val="24"/>
        </w:rPr>
        <w:t xml:space="preserve"> канализационных насосных станций;</w:t>
      </w:r>
    </w:p>
    <w:p w:rsidR="00131DE0" w:rsidRPr="00BF26BD" w:rsidRDefault="00BF26BD" w:rsidP="009E010A">
      <w:pPr>
        <w:pStyle w:val="22"/>
        <w:shd w:val="clear" w:color="auto" w:fill="auto"/>
        <w:spacing w:line="240" w:lineRule="auto"/>
        <w:ind w:left="851" w:right="-2" w:firstLine="709"/>
        <w:jc w:val="both"/>
        <w:rPr>
          <w:rStyle w:val="11"/>
          <w:sz w:val="24"/>
          <w:szCs w:val="24"/>
        </w:rPr>
      </w:pPr>
      <w:r w:rsidRPr="00BF26BD">
        <w:rPr>
          <w:rStyle w:val="11"/>
          <w:sz w:val="24"/>
          <w:szCs w:val="24"/>
        </w:rPr>
        <w:t xml:space="preserve">- </w:t>
      </w:r>
      <w:r w:rsidR="006A6532" w:rsidRPr="00BF26BD">
        <w:rPr>
          <w:rStyle w:val="11"/>
          <w:sz w:val="24"/>
          <w:szCs w:val="24"/>
        </w:rPr>
        <w:t>291,90</w:t>
      </w:r>
      <w:r w:rsidR="00131DE0" w:rsidRPr="00BF26BD">
        <w:rPr>
          <w:rStyle w:val="11"/>
          <w:sz w:val="24"/>
          <w:szCs w:val="24"/>
        </w:rPr>
        <w:t xml:space="preserve"> километров тепловых сетей;</w:t>
      </w:r>
    </w:p>
    <w:p w:rsidR="00131DE0" w:rsidRPr="00BF26BD" w:rsidRDefault="00BF26BD" w:rsidP="009E010A">
      <w:pPr>
        <w:pStyle w:val="22"/>
        <w:shd w:val="clear" w:color="auto" w:fill="auto"/>
        <w:spacing w:line="240" w:lineRule="auto"/>
        <w:ind w:left="851" w:right="-2" w:firstLine="709"/>
        <w:jc w:val="both"/>
        <w:rPr>
          <w:rStyle w:val="11"/>
          <w:sz w:val="24"/>
          <w:szCs w:val="24"/>
        </w:rPr>
      </w:pPr>
      <w:r w:rsidRPr="00BF26BD">
        <w:rPr>
          <w:rStyle w:val="11"/>
          <w:sz w:val="24"/>
          <w:szCs w:val="24"/>
        </w:rPr>
        <w:lastRenderedPageBreak/>
        <w:t xml:space="preserve">- </w:t>
      </w:r>
      <w:r w:rsidR="006A6532" w:rsidRPr="00BF26BD">
        <w:rPr>
          <w:rStyle w:val="11"/>
          <w:sz w:val="24"/>
          <w:szCs w:val="24"/>
        </w:rPr>
        <w:t>315,30</w:t>
      </w:r>
      <w:r w:rsidR="00131DE0" w:rsidRPr="00BF26BD">
        <w:rPr>
          <w:rStyle w:val="11"/>
          <w:sz w:val="24"/>
          <w:szCs w:val="24"/>
        </w:rPr>
        <w:t xml:space="preserve"> километров водопроводных сетей;</w:t>
      </w:r>
    </w:p>
    <w:p w:rsidR="00131DE0" w:rsidRPr="00BF26BD" w:rsidRDefault="00BF26BD" w:rsidP="009E010A">
      <w:pPr>
        <w:pStyle w:val="22"/>
        <w:shd w:val="clear" w:color="auto" w:fill="auto"/>
        <w:spacing w:line="240" w:lineRule="auto"/>
        <w:ind w:left="851" w:right="-2" w:firstLine="709"/>
        <w:jc w:val="both"/>
        <w:rPr>
          <w:rStyle w:val="11"/>
          <w:sz w:val="24"/>
          <w:szCs w:val="24"/>
        </w:rPr>
      </w:pPr>
      <w:r w:rsidRPr="00BF26BD">
        <w:rPr>
          <w:rStyle w:val="11"/>
          <w:sz w:val="24"/>
          <w:szCs w:val="24"/>
        </w:rPr>
        <w:t xml:space="preserve">- </w:t>
      </w:r>
      <w:r w:rsidR="006A6532" w:rsidRPr="00BF26BD">
        <w:rPr>
          <w:rStyle w:val="11"/>
          <w:sz w:val="24"/>
          <w:szCs w:val="24"/>
        </w:rPr>
        <w:t>347,90</w:t>
      </w:r>
      <w:r w:rsidR="00131DE0" w:rsidRPr="00BF26BD">
        <w:rPr>
          <w:rStyle w:val="11"/>
          <w:sz w:val="24"/>
          <w:szCs w:val="24"/>
        </w:rPr>
        <w:t xml:space="preserve"> километров канализационных сетей.</w:t>
      </w:r>
    </w:p>
    <w:p w:rsidR="00131DE0" w:rsidRPr="00DE700F" w:rsidRDefault="0076255C" w:rsidP="009E010A">
      <w:pPr>
        <w:spacing w:after="0" w:line="240" w:lineRule="auto"/>
        <w:ind w:left="851" w:firstLine="708"/>
        <w:jc w:val="both"/>
        <w:outlineLvl w:val="2"/>
        <w:rPr>
          <w:rFonts w:ascii="Times New Roman" w:hAnsi="Times New Roman"/>
          <w:sz w:val="24"/>
          <w:szCs w:val="24"/>
        </w:rPr>
      </w:pPr>
      <w:r w:rsidRPr="00DE700F">
        <w:rPr>
          <w:rFonts w:ascii="Times New Roman" w:hAnsi="Times New Roman"/>
          <w:sz w:val="24"/>
          <w:szCs w:val="24"/>
        </w:rPr>
        <w:t>Негативные тенденции сохраняются и в коммунальном хозяйстве. Вследствие недостаточных объемов капитального ремонта и реконструкции инженерных объектов жилищно-коммунального хозяйства остается высоким износ объектов коммунальной инфраструктуры</w:t>
      </w:r>
      <w:r w:rsidR="00131DE0" w:rsidRPr="00DE700F">
        <w:rPr>
          <w:rFonts w:ascii="Times New Roman" w:hAnsi="Times New Roman"/>
          <w:sz w:val="24"/>
          <w:szCs w:val="24"/>
        </w:rPr>
        <w:t>:</w:t>
      </w:r>
    </w:p>
    <w:p w:rsidR="00131DE0" w:rsidRPr="00BF26BD" w:rsidRDefault="00BF26BD" w:rsidP="009E010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 xml:space="preserve">- </w:t>
      </w:r>
      <w:r w:rsidR="00131DE0" w:rsidRPr="00BF26BD">
        <w:rPr>
          <w:rFonts w:ascii="Times New Roman" w:hAnsi="Times New Roman"/>
          <w:sz w:val="24"/>
          <w:szCs w:val="24"/>
        </w:rPr>
        <w:t>Износ объектов водоотведения:</w:t>
      </w:r>
    </w:p>
    <w:p w:rsidR="00131DE0" w:rsidRPr="00BF26BD" w:rsidRDefault="00131DE0" w:rsidP="009E010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канализационные насосные станции: 70,00%;</w:t>
      </w:r>
    </w:p>
    <w:p w:rsidR="00131DE0" w:rsidRPr="00BF26BD" w:rsidRDefault="00131DE0" w:rsidP="009E010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очистные сооружения канализации: 70,50%;</w:t>
      </w:r>
    </w:p>
    <w:p w:rsidR="00131DE0" w:rsidRPr="00BF26BD" w:rsidRDefault="00131DE0" w:rsidP="009E010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канализационные сети: 74,00%.</w:t>
      </w:r>
    </w:p>
    <w:p w:rsidR="00131DE0" w:rsidRPr="00BF26BD" w:rsidRDefault="00BF26BD" w:rsidP="009E010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 xml:space="preserve">- </w:t>
      </w:r>
      <w:r w:rsidR="00131DE0" w:rsidRPr="00BF26BD">
        <w:rPr>
          <w:rFonts w:ascii="Times New Roman" w:hAnsi="Times New Roman"/>
          <w:sz w:val="24"/>
          <w:szCs w:val="24"/>
        </w:rPr>
        <w:t>Износ объектов водоснабжения:</w:t>
      </w:r>
    </w:p>
    <w:p w:rsidR="00131DE0" w:rsidRPr="00BF26BD" w:rsidRDefault="00131DE0" w:rsidP="009E010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водозаборы: 67,40%;</w:t>
      </w:r>
    </w:p>
    <w:p w:rsidR="00131DE0" w:rsidRPr="00BF26BD" w:rsidRDefault="00131DE0" w:rsidP="009E010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насосные станции водопровода: 65,00%;</w:t>
      </w:r>
    </w:p>
    <w:p w:rsidR="00131DE0" w:rsidRPr="00BF26BD" w:rsidRDefault="00131DE0" w:rsidP="009E010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очистные сооружения водопровода: 54,00%;</w:t>
      </w:r>
    </w:p>
    <w:p w:rsidR="00131DE0" w:rsidRPr="00BF26BD" w:rsidRDefault="00131DE0" w:rsidP="009E010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водопроводная сеть: 69,70%;</w:t>
      </w:r>
    </w:p>
    <w:p w:rsidR="00131DE0" w:rsidRPr="00BF26BD" w:rsidRDefault="00BF26BD" w:rsidP="009E010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 xml:space="preserve">- </w:t>
      </w:r>
      <w:r w:rsidR="00131DE0" w:rsidRPr="00BF26BD">
        <w:rPr>
          <w:rFonts w:ascii="Times New Roman" w:hAnsi="Times New Roman"/>
          <w:sz w:val="24"/>
          <w:szCs w:val="24"/>
        </w:rPr>
        <w:t>Износ объектов теплоснабжения:</w:t>
      </w:r>
    </w:p>
    <w:p w:rsidR="00131DE0" w:rsidRPr="00BF26BD" w:rsidRDefault="00131DE0" w:rsidP="009E010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теплоисточники (котельные): 69,00%;</w:t>
      </w:r>
    </w:p>
    <w:p w:rsidR="00131DE0" w:rsidRPr="00BF26BD" w:rsidRDefault="00131DE0" w:rsidP="009E010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центральные тепловые пункты: 58,00%;</w:t>
      </w:r>
    </w:p>
    <w:p w:rsidR="00131DE0" w:rsidRPr="00BF26BD" w:rsidRDefault="00131DE0" w:rsidP="009E010A">
      <w:pPr>
        <w:spacing w:after="0" w:line="240" w:lineRule="auto"/>
        <w:ind w:left="851" w:firstLine="709"/>
        <w:jc w:val="both"/>
        <w:outlineLvl w:val="2"/>
        <w:rPr>
          <w:rFonts w:ascii="Times New Roman" w:hAnsi="Times New Roman"/>
          <w:sz w:val="24"/>
          <w:szCs w:val="24"/>
        </w:rPr>
      </w:pPr>
      <w:r w:rsidRPr="00BF26BD">
        <w:rPr>
          <w:rFonts w:ascii="Times New Roman" w:hAnsi="Times New Roman"/>
          <w:sz w:val="24"/>
          <w:szCs w:val="24"/>
        </w:rPr>
        <w:t>тепловые сети (в двухтрубном исчислении): 72,00%.</w:t>
      </w:r>
    </w:p>
    <w:p w:rsidR="00A4189A" w:rsidRPr="00BF26BD" w:rsidRDefault="0076255C" w:rsidP="009E010A">
      <w:pPr>
        <w:spacing w:after="0" w:line="240" w:lineRule="auto"/>
        <w:ind w:left="851" w:firstLine="708"/>
        <w:jc w:val="both"/>
        <w:outlineLvl w:val="2"/>
        <w:rPr>
          <w:rFonts w:ascii="Times New Roman" w:hAnsi="Times New Roman"/>
          <w:sz w:val="24"/>
          <w:szCs w:val="24"/>
        </w:rPr>
      </w:pPr>
      <w:r w:rsidRPr="00DE700F">
        <w:rPr>
          <w:rFonts w:ascii="Times New Roman" w:hAnsi="Times New Roman"/>
          <w:sz w:val="24"/>
          <w:szCs w:val="24"/>
        </w:rPr>
        <w:t>Остаются высокими потери ресурсов и энергии в инженерных сетях:</w:t>
      </w:r>
      <w:r w:rsidR="00AF1A7F" w:rsidRPr="00DE700F">
        <w:rPr>
          <w:rFonts w:ascii="Times New Roman" w:hAnsi="Times New Roman"/>
          <w:sz w:val="24"/>
          <w:szCs w:val="24"/>
        </w:rPr>
        <w:t xml:space="preserve"> доля</w:t>
      </w:r>
      <w:r w:rsidRPr="00DE700F">
        <w:rPr>
          <w:rFonts w:ascii="Times New Roman" w:hAnsi="Times New Roman"/>
          <w:sz w:val="24"/>
          <w:szCs w:val="24"/>
        </w:rPr>
        <w:t xml:space="preserve"> </w:t>
      </w:r>
      <w:r w:rsidR="00AF1A7F" w:rsidRPr="00BF26BD">
        <w:rPr>
          <w:rFonts w:ascii="Times New Roman" w:hAnsi="Times New Roman"/>
          <w:sz w:val="24"/>
          <w:szCs w:val="24"/>
        </w:rPr>
        <w:t>потерь тепловой энергии при ее передаче в общем объеме переданной тепловой энергии составляет 6,00%, доля потерь воды при ее передаче в общем объеме переданной воды составляет 7,40%.</w:t>
      </w:r>
    </w:p>
    <w:p w:rsidR="00A4189A" w:rsidRPr="00DE700F" w:rsidRDefault="00A4189A" w:rsidP="009E010A">
      <w:pPr>
        <w:spacing w:after="0" w:line="240" w:lineRule="auto"/>
        <w:ind w:left="851" w:firstLine="708"/>
        <w:jc w:val="both"/>
        <w:outlineLvl w:val="2"/>
        <w:rPr>
          <w:rFonts w:ascii="Times New Roman" w:hAnsi="Times New Roman"/>
          <w:sz w:val="24"/>
          <w:szCs w:val="24"/>
        </w:rPr>
      </w:pPr>
      <w:r w:rsidRPr="00DE700F">
        <w:rPr>
          <w:rFonts w:ascii="Times New Roman" w:hAnsi="Times New Roman"/>
          <w:sz w:val="24"/>
          <w:szCs w:val="24"/>
        </w:rPr>
        <w:t>Высокий уровень износа жилищного фонда и технических систем его обеспечения, низкий уровень собираемости платежей, рост тарифов и недовольство населения – вот далеко не полный перечень проблем, с которыми сегодня ассоциируется жилищно-коммунальное хозяйство.</w:t>
      </w:r>
    </w:p>
    <w:p w:rsidR="002558C3" w:rsidRPr="00DE700F" w:rsidRDefault="00871895" w:rsidP="009E010A">
      <w:pPr>
        <w:spacing w:after="0" w:line="240" w:lineRule="auto"/>
        <w:ind w:left="851" w:firstLine="708"/>
        <w:jc w:val="both"/>
        <w:outlineLvl w:val="2"/>
        <w:rPr>
          <w:rFonts w:ascii="Times New Roman" w:hAnsi="Times New Roman"/>
          <w:sz w:val="24"/>
          <w:szCs w:val="24"/>
        </w:rPr>
      </w:pPr>
      <w:r w:rsidRPr="00DE700F">
        <w:rPr>
          <w:rFonts w:ascii="Times New Roman" w:hAnsi="Times New Roman"/>
          <w:sz w:val="24"/>
          <w:szCs w:val="24"/>
        </w:rPr>
        <w:t xml:space="preserve">Анализ состояния предприятий жилищно-коммунального хозяйства, показал, </w:t>
      </w:r>
      <w:r w:rsidR="00203642">
        <w:rPr>
          <w:rFonts w:ascii="Times New Roman" w:hAnsi="Times New Roman"/>
          <w:sz w:val="24"/>
          <w:szCs w:val="24"/>
        </w:rPr>
        <w:br/>
      </w:r>
      <w:r w:rsidRPr="00DE700F">
        <w:rPr>
          <w:rFonts w:ascii="Times New Roman" w:hAnsi="Times New Roman"/>
          <w:sz w:val="24"/>
          <w:szCs w:val="24"/>
        </w:rPr>
        <w:t xml:space="preserve">что их большая часть нуждается в принятии срочных и радикальных мер, направленных на финансовое оздоровление и привлечение инвестиций для модернизации </w:t>
      </w:r>
      <w:r w:rsidR="00203642">
        <w:rPr>
          <w:rFonts w:ascii="Times New Roman" w:hAnsi="Times New Roman"/>
          <w:sz w:val="24"/>
          <w:szCs w:val="24"/>
        </w:rPr>
        <w:br/>
      </w:r>
      <w:r w:rsidRPr="00DE700F">
        <w:rPr>
          <w:rFonts w:ascii="Times New Roman" w:hAnsi="Times New Roman"/>
          <w:sz w:val="24"/>
          <w:szCs w:val="24"/>
        </w:rPr>
        <w:t>и реконструкции основных фондов и выводу отрасли из кризисного состояния.</w:t>
      </w:r>
    </w:p>
    <w:p w:rsidR="00871895" w:rsidRPr="00DE700F" w:rsidRDefault="00871895" w:rsidP="009E010A">
      <w:pPr>
        <w:spacing w:after="0" w:line="240" w:lineRule="auto"/>
        <w:ind w:left="851" w:firstLine="708"/>
        <w:jc w:val="both"/>
        <w:outlineLvl w:val="2"/>
        <w:rPr>
          <w:rFonts w:ascii="Times New Roman" w:hAnsi="Times New Roman"/>
          <w:sz w:val="24"/>
          <w:szCs w:val="24"/>
        </w:rPr>
      </w:pPr>
      <w:r w:rsidRPr="00DE700F">
        <w:rPr>
          <w:rFonts w:ascii="Times New Roman" w:hAnsi="Times New Roman"/>
          <w:sz w:val="24"/>
          <w:szCs w:val="24"/>
        </w:rPr>
        <w:t xml:space="preserve">В значительной мере организация функционирования жилищно-коммунального хозяйства входит в сферу ведения местного самоуправления и напрямую влияет </w:t>
      </w:r>
      <w:r w:rsidR="00203642">
        <w:rPr>
          <w:rFonts w:ascii="Times New Roman" w:hAnsi="Times New Roman"/>
          <w:sz w:val="24"/>
          <w:szCs w:val="24"/>
        </w:rPr>
        <w:br/>
      </w:r>
      <w:r w:rsidRPr="00DE700F">
        <w:rPr>
          <w:rFonts w:ascii="Times New Roman" w:hAnsi="Times New Roman"/>
          <w:sz w:val="24"/>
          <w:szCs w:val="24"/>
        </w:rPr>
        <w:t xml:space="preserve">на уровень и качество жизни большинства жителей. И эта сфера отношений является постоянным источником социального напряжения и социальных конфликтов, связанных </w:t>
      </w:r>
      <w:r w:rsidR="00203642">
        <w:rPr>
          <w:rFonts w:ascii="Times New Roman" w:hAnsi="Times New Roman"/>
          <w:sz w:val="24"/>
          <w:szCs w:val="24"/>
        </w:rPr>
        <w:br/>
      </w:r>
      <w:r w:rsidRPr="00DE700F">
        <w:rPr>
          <w:rFonts w:ascii="Times New Roman" w:hAnsi="Times New Roman"/>
          <w:sz w:val="24"/>
          <w:szCs w:val="24"/>
        </w:rPr>
        <w:t>с множеством факторов.</w:t>
      </w:r>
    </w:p>
    <w:p w:rsidR="0034546C" w:rsidRPr="00DE700F" w:rsidRDefault="0034546C" w:rsidP="009E010A">
      <w:pPr>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 xml:space="preserve">Целями </w:t>
      </w:r>
      <w:r w:rsidR="00DE0A6A">
        <w:rPr>
          <w:rFonts w:ascii="Times New Roman" w:hAnsi="Times New Roman"/>
          <w:sz w:val="24"/>
          <w:szCs w:val="24"/>
        </w:rPr>
        <w:t xml:space="preserve">муниципальной Программы </w:t>
      </w:r>
      <w:r w:rsidR="003B32B8" w:rsidRPr="003B32B8">
        <w:rPr>
          <w:rFonts w:ascii="Times New Roman" w:hAnsi="Times New Roman"/>
          <w:sz w:val="24"/>
          <w:szCs w:val="24"/>
        </w:rPr>
        <w:t xml:space="preserve">Пушкинского городского округа «Развитие инженерной инфраструктуры и </w:t>
      </w:r>
      <w:proofErr w:type="spellStart"/>
      <w:r w:rsidR="003B32B8" w:rsidRPr="003B32B8">
        <w:rPr>
          <w:rFonts w:ascii="Times New Roman" w:hAnsi="Times New Roman"/>
          <w:sz w:val="24"/>
          <w:szCs w:val="24"/>
        </w:rPr>
        <w:t>энергоэффективности</w:t>
      </w:r>
      <w:proofErr w:type="spellEnd"/>
      <w:r w:rsidR="003B32B8" w:rsidRPr="003B32B8">
        <w:rPr>
          <w:rFonts w:ascii="Times New Roman" w:hAnsi="Times New Roman"/>
          <w:sz w:val="24"/>
          <w:szCs w:val="24"/>
        </w:rPr>
        <w:t>» на 2020</w:t>
      </w:r>
      <w:r w:rsidR="009E010A">
        <w:rPr>
          <w:rFonts w:ascii="Times New Roman" w:hAnsi="Times New Roman"/>
          <w:sz w:val="24"/>
          <w:szCs w:val="24"/>
        </w:rPr>
        <w:t>–</w:t>
      </w:r>
      <w:r w:rsidR="003B32B8" w:rsidRPr="003B32B8">
        <w:rPr>
          <w:rFonts w:ascii="Times New Roman" w:hAnsi="Times New Roman"/>
          <w:sz w:val="24"/>
          <w:szCs w:val="24"/>
        </w:rPr>
        <w:t xml:space="preserve">2024 годы </w:t>
      </w:r>
      <w:r w:rsidR="003B32B8">
        <w:rPr>
          <w:rFonts w:ascii="Times New Roman" w:hAnsi="Times New Roman"/>
          <w:sz w:val="24"/>
          <w:szCs w:val="24"/>
        </w:rPr>
        <w:t>(далее – муниципальная</w:t>
      </w:r>
      <w:r w:rsidR="0074007D">
        <w:rPr>
          <w:rFonts w:ascii="Times New Roman" w:hAnsi="Times New Roman"/>
          <w:sz w:val="24"/>
          <w:szCs w:val="24"/>
        </w:rPr>
        <w:t xml:space="preserve"> Программ</w:t>
      </w:r>
      <w:r w:rsidR="003B32B8">
        <w:rPr>
          <w:rFonts w:ascii="Times New Roman" w:hAnsi="Times New Roman"/>
          <w:sz w:val="24"/>
          <w:szCs w:val="24"/>
        </w:rPr>
        <w:t xml:space="preserve">а) </w:t>
      </w:r>
      <w:r w:rsidRPr="00DE700F">
        <w:rPr>
          <w:rFonts w:ascii="Times New Roman" w:hAnsi="Times New Roman"/>
          <w:sz w:val="24"/>
          <w:szCs w:val="24"/>
        </w:rPr>
        <w:t>являются:</w:t>
      </w:r>
    </w:p>
    <w:p w:rsidR="0034546C" w:rsidRPr="008A7C20" w:rsidRDefault="0034546C" w:rsidP="009E010A">
      <w:pPr>
        <w:numPr>
          <w:ilvl w:val="0"/>
          <w:numId w:val="6"/>
        </w:numPr>
        <w:spacing w:after="0" w:line="240" w:lineRule="auto"/>
        <w:ind w:left="851" w:firstLine="709"/>
        <w:jc w:val="both"/>
        <w:rPr>
          <w:rFonts w:ascii="Times New Roman" w:hAnsi="Times New Roman"/>
          <w:sz w:val="24"/>
          <w:szCs w:val="24"/>
        </w:rPr>
      </w:pPr>
      <w:r w:rsidRPr="00DE700F">
        <w:rPr>
          <w:rFonts w:ascii="Times New Roman" w:eastAsia="Times New Roman" w:hAnsi="Times New Roman"/>
          <w:sz w:val="24"/>
          <w:szCs w:val="24"/>
          <w:lang w:eastAsia="ru-RU"/>
        </w:rPr>
        <w:t xml:space="preserve">Обеспечение развития коммунальной и инженерной инфраструктуры жилищно-коммунального </w:t>
      </w:r>
      <w:r w:rsidRPr="008A7C20">
        <w:rPr>
          <w:rFonts w:ascii="Times New Roman" w:eastAsia="Times New Roman" w:hAnsi="Times New Roman"/>
          <w:sz w:val="24"/>
          <w:szCs w:val="24"/>
          <w:lang w:eastAsia="ru-RU"/>
        </w:rPr>
        <w:t xml:space="preserve">комплекса </w:t>
      </w:r>
      <w:r w:rsidR="00904FFB" w:rsidRPr="008A7C20">
        <w:rPr>
          <w:rFonts w:ascii="Times New Roman" w:hAnsi="Times New Roman"/>
          <w:sz w:val="24"/>
          <w:szCs w:val="24"/>
        </w:rPr>
        <w:t>Пушкинск</w:t>
      </w:r>
      <w:r w:rsidR="00904FFB">
        <w:rPr>
          <w:rFonts w:ascii="Times New Roman" w:hAnsi="Times New Roman"/>
          <w:sz w:val="24"/>
          <w:szCs w:val="24"/>
        </w:rPr>
        <w:t>ого городского округа</w:t>
      </w:r>
      <w:r w:rsidR="00904FFB" w:rsidRPr="008A7C20">
        <w:rPr>
          <w:rFonts w:ascii="Times New Roman" w:hAnsi="Times New Roman"/>
          <w:sz w:val="24"/>
          <w:szCs w:val="24"/>
        </w:rPr>
        <w:t xml:space="preserve"> </w:t>
      </w:r>
      <w:r w:rsidRPr="008A7C20">
        <w:rPr>
          <w:rFonts w:ascii="Times New Roman" w:hAnsi="Times New Roman"/>
          <w:bCs/>
          <w:sz w:val="24"/>
          <w:szCs w:val="24"/>
        </w:rPr>
        <w:t>Московской</w:t>
      </w:r>
      <w:r w:rsidRPr="00DE700F">
        <w:rPr>
          <w:rFonts w:ascii="Times New Roman" w:hAnsi="Times New Roman"/>
          <w:bCs/>
          <w:sz w:val="24"/>
          <w:szCs w:val="24"/>
        </w:rPr>
        <w:t xml:space="preserve"> области</w:t>
      </w:r>
      <w:r w:rsidRPr="00DE700F">
        <w:rPr>
          <w:rFonts w:ascii="Times New Roman" w:eastAsia="Times New Roman" w:hAnsi="Times New Roman"/>
          <w:sz w:val="24"/>
          <w:szCs w:val="24"/>
          <w:lang w:eastAsia="ru-RU"/>
        </w:rPr>
        <w:t xml:space="preserve">, создание условий по улучшению качества оказываемых жилищно-коммунальных услуг </w:t>
      </w:r>
      <w:r w:rsidRPr="00DE700F">
        <w:rPr>
          <w:rFonts w:ascii="Times New Roman" w:hAnsi="Times New Roman"/>
          <w:bCs/>
          <w:sz w:val="24"/>
          <w:szCs w:val="24"/>
        </w:rPr>
        <w:t xml:space="preserve">в соответствии со </w:t>
      </w:r>
      <w:r w:rsidRPr="008A7C20">
        <w:rPr>
          <w:rFonts w:ascii="Times New Roman" w:hAnsi="Times New Roman"/>
          <w:bCs/>
          <w:sz w:val="24"/>
          <w:szCs w:val="24"/>
        </w:rPr>
        <w:t xml:space="preserve">стандартами качества, обеспечивающими комфортные </w:t>
      </w:r>
      <w:r w:rsidR="00203642">
        <w:rPr>
          <w:rFonts w:ascii="Times New Roman" w:hAnsi="Times New Roman"/>
          <w:bCs/>
          <w:sz w:val="24"/>
          <w:szCs w:val="24"/>
        </w:rPr>
        <w:br/>
      </w:r>
      <w:r w:rsidRPr="008A7C20">
        <w:rPr>
          <w:rFonts w:ascii="Times New Roman" w:hAnsi="Times New Roman"/>
          <w:bCs/>
          <w:sz w:val="24"/>
          <w:szCs w:val="24"/>
        </w:rPr>
        <w:t xml:space="preserve">и безопасные условия проживания жителей </w:t>
      </w:r>
      <w:r w:rsidR="00904FFB" w:rsidRPr="008A7C20">
        <w:rPr>
          <w:rFonts w:ascii="Times New Roman" w:hAnsi="Times New Roman"/>
          <w:sz w:val="24"/>
          <w:szCs w:val="24"/>
        </w:rPr>
        <w:t>Пушкинск</w:t>
      </w:r>
      <w:r w:rsidR="00904FFB">
        <w:rPr>
          <w:rFonts w:ascii="Times New Roman" w:hAnsi="Times New Roman"/>
          <w:sz w:val="24"/>
          <w:szCs w:val="24"/>
        </w:rPr>
        <w:t>ого городского округа</w:t>
      </w:r>
      <w:r w:rsidR="00904FFB" w:rsidRPr="008A7C20">
        <w:rPr>
          <w:rFonts w:ascii="Times New Roman" w:hAnsi="Times New Roman"/>
          <w:sz w:val="24"/>
          <w:szCs w:val="24"/>
        </w:rPr>
        <w:t xml:space="preserve"> </w:t>
      </w:r>
      <w:r w:rsidRPr="008A7C20">
        <w:rPr>
          <w:rFonts w:ascii="Times New Roman" w:hAnsi="Times New Roman"/>
          <w:bCs/>
          <w:sz w:val="24"/>
          <w:szCs w:val="24"/>
        </w:rPr>
        <w:t xml:space="preserve">Московской области с учетом их потребностей и имеющихся обязательств </w:t>
      </w:r>
      <w:r w:rsidR="00886524" w:rsidRPr="008A7C20">
        <w:rPr>
          <w:rFonts w:ascii="Times New Roman" w:hAnsi="Times New Roman"/>
          <w:bCs/>
          <w:sz w:val="24"/>
          <w:szCs w:val="24"/>
        </w:rPr>
        <w:t>а</w:t>
      </w:r>
      <w:r w:rsidRPr="008A7C20">
        <w:rPr>
          <w:rFonts w:ascii="Times New Roman" w:hAnsi="Times New Roman"/>
          <w:bCs/>
          <w:sz w:val="24"/>
          <w:szCs w:val="24"/>
        </w:rPr>
        <w:t xml:space="preserve">дминистрации </w:t>
      </w:r>
      <w:r w:rsidR="00904FFB" w:rsidRPr="008A7C20">
        <w:rPr>
          <w:rFonts w:ascii="Times New Roman" w:hAnsi="Times New Roman"/>
          <w:sz w:val="24"/>
          <w:szCs w:val="24"/>
        </w:rPr>
        <w:t>Пушкинск</w:t>
      </w:r>
      <w:r w:rsidR="00904FFB">
        <w:rPr>
          <w:rFonts w:ascii="Times New Roman" w:hAnsi="Times New Roman"/>
          <w:sz w:val="24"/>
          <w:szCs w:val="24"/>
        </w:rPr>
        <w:t>ого городского округа</w:t>
      </w:r>
      <w:r w:rsidR="00904FFB" w:rsidRPr="008A7C20">
        <w:rPr>
          <w:rFonts w:ascii="Times New Roman" w:hAnsi="Times New Roman"/>
          <w:sz w:val="24"/>
          <w:szCs w:val="24"/>
        </w:rPr>
        <w:t xml:space="preserve"> </w:t>
      </w:r>
      <w:r w:rsidR="003B32B8" w:rsidRPr="008A7C20">
        <w:rPr>
          <w:rFonts w:ascii="Times New Roman" w:hAnsi="Times New Roman"/>
          <w:bCs/>
          <w:sz w:val="24"/>
          <w:szCs w:val="24"/>
        </w:rPr>
        <w:t>Московской области;</w:t>
      </w:r>
    </w:p>
    <w:p w:rsidR="0034546C" w:rsidRPr="00DD2AEC" w:rsidRDefault="0034546C" w:rsidP="009E010A">
      <w:pPr>
        <w:numPr>
          <w:ilvl w:val="0"/>
          <w:numId w:val="6"/>
        </w:numPr>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 xml:space="preserve">Энергосбережение и повышение энергетической эффективности </w:t>
      </w:r>
      <w:r w:rsidR="00203642">
        <w:rPr>
          <w:rFonts w:ascii="Times New Roman" w:hAnsi="Times New Roman"/>
          <w:sz w:val="24"/>
          <w:szCs w:val="24"/>
        </w:rPr>
        <w:br/>
      </w:r>
      <w:r w:rsidRPr="00DE700F">
        <w:rPr>
          <w:rFonts w:ascii="Times New Roman" w:hAnsi="Times New Roman"/>
          <w:sz w:val="24"/>
          <w:szCs w:val="24"/>
        </w:rPr>
        <w:t>при производстве, передач</w:t>
      </w:r>
      <w:r w:rsidR="006D3802">
        <w:rPr>
          <w:rFonts w:ascii="Times New Roman" w:hAnsi="Times New Roman"/>
          <w:sz w:val="24"/>
          <w:szCs w:val="24"/>
        </w:rPr>
        <w:t xml:space="preserve">е и потреблении энергоресурсов </w:t>
      </w:r>
      <w:r w:rsidRPr="00DE700F">
        <w:rPr>
          <w:rFonts w:ascii="Times New Roman" w:hAnsi="Times New Roman"/>
          <w:sz w:val="24"/>
          <w:szCs w:val="24"/>
        </w:rPr>
        <w:t xml:space="preserve">на </w:t>
      </w:r>
      <w:r w:rsidRPr="008A7C20">
        <w:rPr>
          <w:rFonts w:ascii="Times New Roman" w:hAnsi="Times New Roman"/>
          <w:sz w:val="24"/>
          <w:szCs w:val="24"/>
        </w:rPr>
        <w:t>территории</w:t>
      </w:r>
      <w:r w:rsidR="003B32B8" w:rsidRPr="008A7C20">
        <w:rPr>
          <w:rFonts w:ascii="Times New Roman" w:hAnsi="Times New Roman"/>
          <w:sz w:val="24"/>
          <w:szCs w:val="24"/>
        </w:rPr>
        <w:t xml:space="preserve"> </w:t>
      </w:r>
      <w:r w:rsidR="00904FFB" w:rsidRPr="008A7C20">
        <w:rPr>
          <w:rFonts w:ascii="Times New Roman" w:hAnsi="Times New Roman"/>
          <w:sz w:val="24"/>
          <w:szCs w:val="24"/>
        </w:rPr>
        <w:t>Пушкинск</w:t>
      </w:r>
      <w:r w:rsidR="00904FFB">
        <w:rPr>
          <w:rFonts w:ascii="Times New Roman" w:hAnsi="Times New Roman"/>
          <w:sz w:val="24"/>
          <w:szCs w:val="24"/>
        </w:rPr>
        <w:t>ого городского округа</w:t>
      </w:r>
      <w:r w:rsidR="009F2D45" w:rsidRPr="008A7C20">
        <w:rPr>
          <w:rFonts w:ascii="Times New Roman" w:hAnsi="Times New Roman"/>
          <w:sz w:val="24"/>
          <w:szCs w:val="24"/>
        </w:rPr>
        <w:t xml:space="preserve"> </w:t>
      </w:r>
      <w:r w:rsidR="00ED72AD">
        <w:rPr>
          <w:rFonts w:ascii="Times New Roman" w:hAnsi="Times New Roman"/>
          <w:sz w:val="24"/>
          <w:szCs w:val="24"/>
        </w:rPr>
        <w:t>Московской области</w:t>
      </w:r>
      <w:r w:rsidRPr="00DE700F">
        <w:rPr>
          <w:rFonts w:ascii="Times New Roman" w:hAnsi="Times New Roman"/>
          <w:sz w:val="24"/>
          <w:szCs w:val="24"/>
        </w:rPr>
        <w:t>, создание условий для перевода экономики городского округа на энергосберегающий путь развития</w:t>
      </w:r>
      <w:r w:rsidRPr="00DE700F">
        <w:rPr>
          <w:rFonts w:ascii="Times New Roman" w:hAnsi="Times New Roman"/>
          <w:sz w:val="24"/>
          <w:szCs w:val="28"/>
        </w:rPr>
        <w:t xml:space="preserve">. </w:t>
      </w:r>
    </w:p>
    <w:p w:rsidR="00DD2AEC" w:rsidRDefault="00DD2AEC" w:rsidP="00DD2AEC">
      <w:pPr>
        <w:spacing w:after="0" w:line="240" w:lineRule="auto"/>
        <w:ind w:left="1560"/>
        <w:jc w:val="both"/>
        <w:rPr>
          <w:rFonts w:ascii="Times New Roman" w:hAnsi="Times New Roman"/>
          <w:sz w:val="24"/>
          <w:szCs w:val="24"/>
        </w:rPr>
      </w:pPr>
    </w:p>
    <w:p w:rsidR="0055567A" w:rsidRPr="00F13102" w:rsidRDefault="0055567A" w:rsidP="00DD2AEC">
      <w:pPr>
        <w:spacing w:after="0" w:line="240" w:lineRule="auto"/>
        <w:ind w:left="1560"/>
        <w:jc w:val="both"/>
        <w:rPr>
          <w:rFonts w:ascii="Times New Roman" w:hAnsi="Times New Roman"/>
          <w:sz w:val="24"/>
          <w:szCs w:val="24"/>
        </w:rPr>
      </w:pPr>
    </w:p>
    <w:p w:rsidR="00BF1689" w:rsidRPr="00DE700F" w:rsidRDefault="00BF1689" w:rsidP="009E010A">
      <w:pPr>
        <w:pStyle w:val="1"/>
        <w:numPr>
          <w:ilvl w:val="0"/>
          <w:numId w:val="5"/>
        </w:numPr>
        <w:spacing w:before="100" w:beforeAutospacing="1" w:after="100" w:afterAutospacing="1"/>
        <w:ind w:left="851"/>
        <w:rPr>
          <w:rFonts w:ascii="Times New Roman" w:hAnsi="Times New Roman"/>
          <w:color w:val="auto"/>
        </w:rPr>
      </w:pPr>
      <w:r w:rsidRPr="00DE700F">
        <w:rPr>
          <w:rFonts w:ascii="Times New Roman" w:hAnsi="Times New Roman"/>
          <w:color w:val="000000"/>
        </w:rPr>
        <w:lastRenderedPageBreak/>
        <w:t xml:space="preserve">Прогноз развития жилищно-коммунального </w:t>
      </w:r>
      <w:r w:rsidRPr="00904FFB">
        <w:rPr>
          <w:rFonts w:ascii="Times New Roman" w:hAnsi="Times New Roman"/>
          <w:color w:val="auto"/>
        </w:rPr>
        <w:t xml:space="preserve">хозяйства </w:t>
      </w:r>
      <w:r w:rsidR="00904FFB" w:rsidRPr="00904FFB">
        <w:rPr>
          <w:rFonts w:ascii="Times New Roman" w:hAnsi="Times New Roman"/>
          <w:color w:val="auto"/>
        </w:rPr>
        <w:t>Пушкинского городского округа</w:t>
      </w:r>
      <w:r w:rsidR="009F2D45" w:rsidRPr="00904FFB">
        <w:rPr>
          <w:rFonts w:ascii="Times New Roman" w:hAnsi="Times New Roman"/>
          <w:color w:val="auto"/>
        </w:rPr>
        <w:t xml:space="preserve"> </w:t>
      </w:r>
      <w:r w:rsidR="000F2AB6" w:rsidRPr="00904FFB">
        <w:rPr>
          <w:rFonts w:ascii="Times New Roman" w:hAnsi="Times New Roman"/>
          <w:color w:val="auto"/>
        </w:rPr>
        <w:t xml:space="preserve">Московской области </w:t>
      </w:r>
      <w:r w:rsidRPr="00904FFB">
        <w:rPr>
          <w:rFonts w:ascii="Times New Roman" w:hAnsi="Times New Roman"/>
          <w:color w:val="auto"/>
        </w:rPr>
        <w:t xml:space="preserve">с учетом реализации </w:t>
      </w:r>
      <w:r w:rsidR="0045474C" w:rsidRPr="00904FFB">
        <w:rPr>
          <w:rFonts w:ascii="Times New Roman" w:hAnsi="Times New Roman"/>
          <w:color w:val="auto"/>
        </w:rPr>
        <w:t>му</w:t>
      </w:r>
      <w:r w:rsidR="0045474C" w:rsidRPr="008A7C20">
        <w:rPr>
          <w:rFonts w:ascii="Times New Roman" w:hAnsi="Times New Roman"/>
          <w:color w:val="auto"/>
        </w:rPr>
        <w:t>ниципальной</w:t>
      </w:r>
      <w:r w:rsidR="0074007D">
        <w:rPr>
          <w:rFonts w:ascii="Times New Roman" w:hAnsi="Times New Roman"/>
          <w:color w:val="000000"/>
        </w:rPr>
        <w:t xml:space="preserve"> Программ</w:t>
      </w:r>
      <w:r w:rsidR="0045474C">
        <w:rPr>
          <w:rFonts w:ascii="Times New Roman" w:hAnsi="Times New Roman"/>
          <w:color w:val="000000"/>
        </w:rPr>
        <w:t>ы</w:t>
      </w:r>
      <w:r w:rsidRPr="00DE700F">
        <w:rPr>
          <w:rFonts w:ascii="Times New Roman" w:hAnsi="Times New Roman"/>
          <w:color w:val="000000"/>
        </w:rPr>
        <w:t>, включая возможные варианты решения проблемы, оценку преимуществ и рисков, возникающих при выборе различных вариантов решения проблемы</w:t>
      </w:r>
    </w:p>
    <w:p w:rsidR="00CB0C0D" w:rsidRPr="00DE700F" w:rsidRDefault="00CB0C0D" w:rsidP="00126FD9">
      <w:pPr>
        <w:spacing w:after="0" w:line="240" w:lineRule="auto"/>
        <w:ind w:left="851" w:firstLine="850"/>
        <w:jc w:val="both"/>
        <w:rPr>
          <w:rFonts w:ascii="Times New Roman" w:hAnsi="Times New Roman"/>
          <w:sz w:val="24"/>
          <w:szCs w:val="24"/>
        </w:rPr>
      </w:pPr>
      <w:r w:rsidRPr="00DE700F">
        <w:rPr>
          <w:rFonts w:ascii="Times New Roman" w:hAnsi="Times New Roman"/>
          <w:sz w:val="24"/>
          <w:szCs w:val="24"/>
        </w:rPr>
        <w:t xml:space="preserve">Приведенная выше характеристика текущего состояния и основных проблем </w:t>
      </w:r>
      <w:r w:rsidR="00203642">
        <w:rPr>
          <w:rFonts w:ascii="Times New Roman" w:hAnsi="Times New Roman"/>
          <w:sz w:val="24"/>
          <w:szCs w:val="24"/>
        </w:rPr>
        <w:br/>
      </w:r>
      <w:r w:rsidRPr="00DE700F">
        <w:rPr>
          <w:rFonts w:ascii="Times New Roman" w:hAnsi="Times New Roman"/>
          <w:sz w:val="24"/>
          <w:szCs w:val="24"/>
        </w:rPr>
        <w:t>в жилищно-коммунальном хозяйстве определяют новую стратегию развития комплекса, основанную прежде всего на следующих направлениях:</w:t>
      </w:r>
    </w:p>
    <w:p w:rsidR="00CB0C0D" w:rsidRPr="00DE700F" w:rsidRDefault="00BF26BD" w:rsidP="009E010A">
      <w:pPr>
        <w:spacing w:after="0" w:line="240" w:lineRule="auto"/>
        <w:ind w:left="851" w:firstLine="851"/>
        <w:jc w:val="both"/>
        <w:rPr>
          <w:rFonts w:ascii="Times New Roman" w:hAnsi="Times New Roman"/>
          <w:sz w:val="24"/>
          <w:szCs w:val="24"/>
        </w:rPr>
      </w:pPr>
      <w:r>
        <w:rPr>
          <w:rFonts w:ascii="Times New Roman" w:hAnsi="Times New Roman"/>
          <w:sz w:val="24"/>
          <w:szCs w:val="24"/>
        </w:rPr>
        <w:t xml:space="preserve">- </w:t>
      </w:r>
      <w:r w:rsidR="00CB0C0D" w:rsidRPr="00DE700F">
        <w:rPr>
          <w:rFonts w:ascii="Times New Roman" w:hAnsi="Times New Roman"/>
          <w:sz w:val="24"/>
          <w:szCs w:val="24"/>
        </w:rPr>
        <w:t xml:space="preserve">формирование активных и ответственных собственников помещений </w:t>
      </w:r>
      <w:r w:rsidR="00203642">
        <w:rPr>
          <w:rFonts w:ascii="Times New Roman" w:hAnsi="Times New Roman"/>
          <w:sz w:val="24"/>
          <w:szCs w:val="24"/>
        </w:rPr>
        <w:br/>
      </w:r>
      <w:r w:rsidR="00CB0C0D" w:rsidRPr="00DE700F">
        <w:rPr>
          <w:rFonts w:ascii="Times New Roman" w:hAnsi="Times New Roman"/>
          <w:sz w:val="24"/>
          <w:szCs w:val="24"/>
        </w:rPr>
        <w:t>в многоквартирных домах, обладающих всеми правами на принятие решений относительно своего дома и реальными возможностями реализации этих прав, а также определенным уровнем ответственности за принимаемые решения;</w:t>
      </w:r>
    </w:p>
    <w:p w:rsidR="00CB0C0D" w:rsidRPr="00DE700F" w:rsidRDefault="00BF26BD" w:rsidP="009E010A">
      <w:pPr>
        <w:spacing w:after="0" w:line="240" w:lineRule="auto"/>
        <w:ind w:left="851" w:firstLine="851"/>
        <w:jc w:val="both"/>
        <w:rPr>
          <w:rFonts w:ascii="Times New Roman" w:hAnsi="Times New Roman"/>
          <w:sz w:val="24"/>
          <w:szCs w:val="24"/>
        </w:rPr>
      </w:pPr>
      <w:r>
        <w:rPr>
          <w:rFonts w:ascii="Times New Roman" w:hAnsi="Times New Roman"/>
          <w:sz w:val="24"/>
          <w:szCs w:val="24"/>
        </w:rPr>
        <w:t xml:space="preserve">- </w:t>
      </w:r>
      <w:r w:rsidR="00CB0C0D" w:rsidRPr="00DE700F">
        <w:rPr>
          <w:rFonts w:ascii="Times New Roman" w:hAnsi="Times New Roman"/>
          <w:sz w:val="24"/>
          <w:szCs w:val="24"/>
        </w:rPr>
        <w:t>развитие конкурентных отношений в сфере управления и обслуживания жилищного фонда;</w:t>
      </w:r>
    </w:p>
    <w:p w:rsidR="00CB0C0D" w:rsidRPr="00DE700F" w:rsidRDefault="00BF26BD" w:rsidP="009E010A">
      <w:pPr>
        <w:spacing w:after="0" w:line="240" w:lineRule="auto"/>
        <w:ind w:left="851" w:firstLine="851"/>
        <w:jc w:val="both"/>
        <w:rPr>
          <w:rFonts w:ascii="Times New Roman" w:hAnsi="Times New Roman"/>
          <w:sz w:val="24"/>
          <w:szCs w:val="24"/>
        </w:rPr>
      </w:pPr>
      <w:r>
        <w:rPr>
          <w:rFonts w:ascii="Times New Roman" w:hAnsi="Times New Roman"/>
          <w:sz w:val="24"/>
          <w:szCs w:val="24"/>
        </w:rPr>
        <w:t xml:space="preserve">- </w:t>
      </w:r>
      <w:r w:rsidR="00CB0C0D" w:rsidRPr="00DE700F">
        <w:rPr>
          <w:rFonts w:ascii="Times New Roman" w:hAnsi="Times New Roman"/>
          <w:sz w:val="24"/>
          <w:szCs w:val="24"/>
        </w:rPr>
        <w:t>развитие системы управления имущественным комплексом коммунальной сферы с использованием концессионных соглашений и иных механизмов государственно</w:t>
      </w:r>
      <w:r w:rsidR="00A62084" w:rsidRPr="00DE700F">
        <w:rPr>
          <w:rFonts w:ascii="Times New Roman" w:hAnsi="Times New Roman"/>
          <w:sz w:val="24"/>
          <w:szCs w:val="24"/>
        </w:rPr>
        <w:t>/</w:t>
      </w:r>
      <w:proofErr w:type="spellStart"/>
      <w:r w:rsidR="00A62084" w:rsidRPr="00DE700F">
        <w:rPr>
          <w:rFonts w:ascii="Times New Roman" w:hAnsi="Times New Roman"/>
          <w:sz w:val="24"/>
          <w:szCs w:val="24"/>
        </w:rPr>
        <w:t>муниципально</w:t>
      </w:r>
      <w:r w:rsidR="00CB0C0D" w:rsidRPr="00DE700F">
        <w:rPr>
          <w:rFonts w:ascii="Times New Roman" w:hAnsi="Times New Roman"/>
          <w:sz w:val="24"/>
          <w:szCs w:val="24"/>
        </w:rPr>
        <w:t>-частного</w:t>
      </w:r>
      <w:proofErr w:type="spellEnd"/>
      <w:r w:rsidR="00CB0C0D" w:rsidRPr="00DE700F">
        <w:rPr>
          <w:rFonts w:ascii="Times New Roman" w:hAnsi="Times New Roman"/>
          <w:sz w:val="24"/>
          <w:szCs w:val="24"/>
        </w:rPr>
        <w:t xml:space="preserve"> партнерства;</w:t>
      </w:r>
    </w:p>
    <w:p w:rsidR="00CB0C0D" w:rsidRPr="00DE700F" w:rsidRDefault="00BF26BD" w:rsidP="009E010A">
      <w:pPr>
        <w:spacing w:after="0" w:line="240" w:lineRule="auto"/>
        <w:ind w:left="851" w:firstLine="851"/>
        <w:jc w:val="both"/>
        <w:rPr>
          <w:rFonts w:ascii="Times New Roman" w:hAnsi="Times New Roman"/>
          <w:sz w:val="24"/>
          <w:szCs w:val="24"/>
        </w:rPr>
      </w:pPr>
      <w:r>
        <w:rPr>
          <w:rFonts w:ascii="Times New Roman" w:hAnsi="Times New Roman"/>
          <w:sz w:val="24"/>
          <w:szCs w:val="24"/>
        </w:rPr>
        <w:t xml:space="preserve">- </w:t>
      </w:r>
      <w:r w:rsidR="00CB0C0D" w:rsidRPr="00DE700F">
        <w:rPr>
          <w:rFonts w:ascii="Times New Roman" w:hAnsi="Times New Roman"/>
          <w:sz w:val="24"/>
          <w:szCs w:val="24"/>
        </w:rPr>
        <w:t xml:space="preserve">развитие системы </w:t>
      </w:r>
      <w:proofErr w:type="spellStart"/>
      <w:r w:rsidR="00CB0C0D" w:rsidRPr="00DE700F">
        <w:rPr>
          <w:rFonts w:ascii="Times New Roman" w:hAnsi="Times New Roman"/>
          <w:sz w:val="24"/>
          <w:szCs w:val="24"/>
        </w:rPr>
        <w:t>ресурсо</w:t>
      </w:r>
      <w:proofErr w:type="spellEnd"/>
      <w:r w:rsidR="00CB0C0D" w:rsidRPr="00DE700F">
        <w:rPr>
          <w:rFonts w:ascii="Times New Roman" w:hAnsi="Times New Roman"/>
          <w:sz w:val="24"/>
          <w:szCs w:val="24"/>
        </w:rPr>
        <w:t>- и энергосбережения;</w:t>
      </w:r>
    </w:p>
    <w:p w:rsidR="00CB0C0D" w:rsidRPr="00DE700F" w:rsidRDefault="00BF26BD" w:rsidP="009E010A">
      <w:pPr>
        <w:spacing w:after="0" w:line="240" w:lineRule="auto"/>
        <w:ind w:left="851" w:firstLine="851"/>
        <w:jc w:val="both"/>
        <w:rPr>
          <w:rFonts w:ascii="Times New Roman" w:hAnsi="Times New Roman"/>
          <w:sz w:val="24"/>
          <w:szCs w:val="24"/>
        </w:rPr>
      </w:pPr>
      <w:r>
        <w:rPr>
          <w:rFonts w:ascii="Times New Roman" w:hAnsi="Times New Roman"/>
          <w:sz w:val="24"/>
          <w:szCs w:val="24"/>
        </w:rPr>
        <w:t xml:space="preserve">- </w:t>
      </w:r>
      <w:r w:rsidR="00CB0C0D" w:rsidRPr="00DE700F">
        <w:rPr>
          <w:rFonts w:ascii="Times New Roman" w:hAnsi="Times New Roman"/>
          <w:sz w:val="24"/>
          <w:szCs w:val="24"/>
        </w:rPr>
        <w:t>осуществление деятельности, направленной на улучшение условий проживания граждан в жилищном фонде;</w:t>
      </w:r>
    </w:p>
    <w:p w:rsidR="00CB0C0D" w:rsidRPr="00DE700F" w:rsidRDefault="00BF26BD" w:rsidP="009E010A">
      <w:pPr>
        <w:spacing w:after="0" w:line="240" w:lineRule="auto"/>
        <w:ind w:left="851" w:firstLine="851"/>
        <w:jc w:val="both"/>
        <w:rPr>
          <w:rFonts w:ascii="Times New Roman" w:hAnsi="Times New Roman"/>
          <w:sz w:val="24"/>
          <w:szCs w:val="24"/>
        </w:rPr>
      </w:pPr>
      <w:r>
        <w:rPr>
          <w:rFonts w:ascii="Times New Roman" w:hAnsi="Times New Roman"/>
          <w:sz w:val="24"/>
          <w:szCs w:val="24"/>
        </w:rPr>
        <w:t xml:space="preserve">- </w:t>
      </w:r>
      <w:r w:rsidR="00CB0C0D" w:rsidRPr="00DE700F">
        <w:rPr>
          <w:rFonts w:ascii="Times New Roman" w:hAnsi="Times New Roman"/>
          <w:sz w:val="24"/>
          <w:szCs w:val="24"/>
        </w:rPr>
        <w:t>осуществление регулируемых видов деятельности в сфере поставки коммунальных ресурсов;</w:t>
      </w:r>
    </w:p>
    <w:p w:rsidR="00CB0C0D" w:rsidRPr="00DE700F" w:rsidRDefault="00BF26BD" w:rsidP="009E010A">
      <w:pPr>
        <w:spacing w:after="0" w:line="240" w:lineRule="auto"/>
        <w:ind w:left="851" w:firstLine="851"/>
        <w:jc w:val="both"/>
        <w:rPr>
          <w:rFonts w:ascii="Times New Roman" w:hAnsi="Times New Roman"/>
          <w:sz w:val="24"/>
          <w:szCs w:val="24"/>
        </w:rPr>
      </w:pPr>
      <w:r>
        <w:rPr>
          <w:rFonts w:ascii="Times New Roman" w:hAnsi="Times New Roman"/>
          <w:sz w:val="24"/>
          <w:szCs w:val="24"/>
        </w:rPr>
        <w:t xml:space="preserve">- </w:t>
      </w:r>
      <w:r w:rsidR="00CB0C0D" w:rsidRPr="00DE700F">
        <w:rPr>
          <w:rFonts w:ascii="Times New Roman" w:hAnsi="Times New Roman"/>
          <w:sz w:val="24"/>
          <w:szCs w:val="24"/>
        </w:rPr>
        <w:t xml:space="preserve">ведение государственной </w:t>
      </w:r>
      <w:r w:rsidR="0049512F" w:rsidRPr="00DE700F">
        <w:rPr>
          <w:rFonts w:ascii="Times New Roman" w:hAnsi="Times New Roman"/>
          <w:sz w:val="24"/>
          <w:szCs w:val="24"/>
        </w:rPr>
        <w:t>информационной системы жилищно-</w:t>
      </w:r>
      <w:r w:rsidR="00CB0C0D" w:rsidRPr="00DE700F">
        <w:rPr>
          <w:rFonts w:ascii="Times New Roman" w:hAnsi="Times New Roman"/>
          <w:sz w:val="24"/>
          <w:szCs w:val="24"/>
        </w:rPr>
        <w:t>коммунального хозяйства, включающей в себя такие сферы, как социальная политика, кадровая политика, а также общественный контроль</w:t>
      </w:r>
      <w:r w:rsidR="0049512F" w:rsidRPr="00DE700F">
        <w:rPr>
          <w:rFonts w:ascii="Times New Roman" w:hAnsi="Times New Roman"/>
          <w:sz w:val="24"/>
          <w:szCs w:val="24"/>
        </w:rPr>
        <w:t>.</w:t>
      </w:r>
    </w:p>
    <w:p w:rsidR="009F06B4" w:rsidRPr="00DE700F" w:rsidRDefault="00CB0C0D" w:rsidP="009E010A">
      <w:pPr>
        <w:spacing w:after="0" w:line="240" w:lineRule="auto"/>
        <w:ind w:left="851" w:firstLine="708"/>
        <w:jc w:val="both"/>
        <w:rPr>
          <w:rFonts w:ascii="Times New Roman" w:hAnsi="Times New Roman"/>
          <w:sz w:val="24"/>
          <w:szCs w:val="24"/>
        </w:rPr>
      </w:pPr>
      <w:r w:rsidRPr="00DE700F">
        <w:rPr>
          <w:rFonts w:ascii="Times New Roman" w:hAnsi="Times New Roman"/>
          <w:sz w:val="24"/>
          <w:szCs w:val="24"/>
        </w:rPr>
        <w:t xml:space="preserve">Мероприятия </w:t>
      </w:r>
      <w:r w:rsidR="00DE0A6A">
        <w:rPr>
          <w:rFonts w:ascii="Times New Roman" w:hAnsi="Times New Roman"/>
          <w:sz w:val="24"/>
          <w:szCs w:val="24"/>
        </w:rPr>
        <w:t xml:space="preserve">муниципальной Программы </w:t>
      </w:r>
      <w:r w:rsidRPr="00DE700F">
        <w:rPr>
          <w:rFonts w:ascii="Times New Roman" w:hAnsi="Times New Roman"/>
          <w:sz w:val="24"/>
          <w:szCs w:val="24"/>
        </w:rPr>
        <w:t xml:space="preserve">направлены </w:t>
      </w:r>
      <w:r w:rsidR="0049512F" w:rsidRPr="00DE700F">
        <w:rPr>
          <w:rFonts w:ascii="Times New Roman" w:hAnsi="Times New Roman"/>
          <w:sz w:val="24"/>
          <w:szCs w:val="24"/>
        </w:rPr>
        <w:t>на</w:t>
      </w:r>
      <w:r w:rsidR="009F06B4" w:rsidRPr="00DE700F">
        <w:rPr>
          <w:rFonts w:ascii="Times New Roman" w:hAnsi="Times New Roman"/>
          <w:sz w:val="24"/>
          <w:szCs w:val="24"/>
        </w:rPr>
        <w:t xml:space="preserve"> повышение качества оказываемых и услуг, и вследствие чего увеличения уровня удовлетворенности потребителей, повышения уровня надежности коммунальных систем и уменьшение количества аварийных ситуаций, за счет своевременного проведения работ </w:t>
      </w:r>
      <w:r w:rsidR="00203642">
        <w:rPr>
          <w:rFonts w:ascii="Times New Roman" w:hAnsi="Times New Roman"/>
          <w:sz w:val="24"/>
          <w:szCs w:val="24"/>
        </w:rPr>
        <w:br/>
      </w:r>
      <w:r w:rsidR="009F06B4" w:rsidRPr="00DE700F">
        <w:rPr>
          <w:rFonts w:ascii="Times New Roman" w:hAnsi="Times New Roman"/>
          <w:sz w:val="24"/>
          <w:szCs w:val="24"/>
        </w:rPr>
        <w:t xml:space="preserve">по модернизации, реконструкции, замене инфраструктурных объектов, а также создание условий для дальнейшего развития и модернизации жилищно-коммунального комплекса </w:t>
      </w:r>
      <w:r w:rsidR="00203642">
        <w:rPr>
          <w:rFonts w:ascii="Times New Roman" w:hAnsi="Times New Roman"/>
          <w:sz w:val="24"/>
          <w:szCs w:val="24"/>
        </w:rPr>
        <w:br/>
      </w:r>
      <w:r w:rsidR="009F06B4" w:rsidRPr="00DE700F">
        <w:rPr>
          <w:rFonts w:ascii="Times New Roman" w:hAnsi="Times New Roman"/>
          <w:sz w:val="24"/>
          <w:szCs w:val="24"/>
        </w:rPr>
        <w:t xml:space="preserve">с привлечением субъектов предпринимательства к управлению и инвестированию </w:t>
      </w:r>
      <w:r w:rsidR="00203642">
        <w:rPr>
          <w:rFonts w:ascii="Times New Roman" w:hAnsi="Times New Roman"/>
          <w:sz w:val="24"/>
          <w:szCs w:val="24"/>
        </w:rPr>
        <w:br/>
      </w:r>
      <w:r w:rsidR="009F06B4" w:rsidRPr="00DE700F">
        <w:rPr>
          <w:rFonts w:ascii="Times New Roman" w:hAnsi="Times New Roman"/>
          <w:sz w:val="24"/>
          <w:szCs w:val="24"/>
        </w:rPr>
        <w:t>в отрасль</w:t>
      </w:r>
      <w:r w:rsidR="005B7302">
        <w:rPr>
          <w:rFonts w:ascii="Times New Roman" w:hAnsi="Times New Roman"/>
          <w:sz w:val="24"/>
          <w:szCs w:val="24"/>
        </w:rPr>
        <w:t>.</w:t>
      </w:r>
    </w:p>
    <w:p w:rsidR="00DD082E" w:rsidRPr="00DE700F" w:rsidRDefault="00A62084" w:rsidP="009E010A">
      <w:pPr>
        <w:spacing w:after="0" w:line="240" w:lineRule="auto"/>
        <w:ind w:left="851" w:firstLine="709"/>
        <w:jc w:val="both"/>
        <w:rPr>
          <w:rFonts w:ascii="Times New Roman" w:hAnsi="Times New Roman"/>
          <w:sz w:val="24"/>
          <w:szCs w:val="24"/>
        </w:rPr>
      </w:pPr>
      <w:r w:rsidRPr="008A7C20">
        <w:rPr>
          <w:rFonts w:ascii="Times New Roman" w:hAnsi="Times New Roman"/>
          <w:sz w:val="24"/>
          <w:szCs w:val="24"/>
        </w:rPr>
        <w:t xml:space="preserve">В </w:t>
      </w:r>
      <w:r w:rsidR="00904FFB" w:rsidRPr="008A7C20">
        <w:rPr>
          <w:rFonts w:ascii="Times New Roman" w:hAnsi="Times New Roman"/>
          <w:sz w:val="24"/>
          <w:szCs w:val="24"/>
        </w:rPr>
        <w:t>Пушкинск</w:t>
      </w:r>
      <w:r w:rsidR="00904FFB">
        <w:rPr>
          <w:rFonts w:ascii="Times New Roman" w:hAnsi="Times New Roman"/>
          <w:sz w:val="24"/>
          <w:szCs w:val="24"/>
        </w:rPr>
        <w:t>ом городском округе</w:t>
      </w:r>
      <w:r w:rsidR="00904FFB" w:rsidRPr="008A7C20">
        <w:rPr>
          <w:rFonts w:ascii="Times New Roman" w:hAnsi="Times New Roman"/>
          <w:sz w:val="24"/>
          <w:szCs w:val="24"/>
        </w:rPr>
        <w:t xml:space="preserve"> </w:t>
      </w:r>
      <w:r w:rsidRPr="008A7C20">
        <w:rPr>
          <w:rStyle w:val="11"/>
          <w:color w:val="auto"/>
          <w:sz w:val="24"/>
          <w:szCs w:val="24"/>
        </w:rPr>
        <w:t>Московской</w:t>
      </w:r>
      <w:r w:rsidRPr="00DE700F">
        <w:rPr>
          <w:rStyle w:val="11"/>
          <w:sz w:val="24"/>
          <w:szCs w:val="24"/>
        </w:rPr>
        <w:t xml:space="preserve"> области </w:t>
      </w:r>
      <w:r w:rsidRPr="00DE700F">
        <w:rPr>
          <w:rFonts w:ascii="Times New Roman" w:hAnsi="Times New Roman"/>
          <w:sz w:val="24"/>
          <w:szCs w:val="24"/>
        </w:rPr>
        <w:t xml:space="preserve">все больше уделяется внимание механизмам </w:t>
      </w:r>
      <w:proofErr w:type="spellStart"/>
      <w:r w:rsidRPr="00DE700F">
        <w:rPr>
          <w:rFonts w:ascii="Times New Roman" w:hAnsi="Times New Roman"/>
          <w:sz w:val="24"/>
          <w:szCs w:val="24"/>
        </w:rPr>
        <w:t>муниципально-частного</w:t>
      </w:r>
      <w:proofErr w:type="spellEnd"/>
      <w:r w:rsidRPr="00DE700F">
        <w:rPr>
          <w:rFonts w:ascii="Times New Roman" w:hAnsi="Times New Roman"/>
          <w:sz w:val="24"/>
          <w:szCs w:val="24"/>
        </w:rPr>
        <w:t xml:space="preserve"> партнерства</w:t>
      </w:r>
      <w:r w:rsidR="00DD082E" w:rsidRPr="00DE700F">
        <w:rPr>
          <w:rFonts w:ascii="Times New Roman" w:hAnsi="Times New Roman"/>
          <w:sz w:val="24"/>
          <w:szCs w:val="24"/>
        </w:rPr>
        <w:t>.</w:t>
      </w:r>
    </w:p>
    <w:p w:rsidR="00A62084" w:rsidRPr="00DE700F" w:rsidRDefault="00A62084" w:rsidP="009E010A">
      <w:pPr>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 xml:space="preserve">Государственно-частное партнерство, </w:t>
      </w:r>
      <w:proofErr w:type="spellStart"/>
      <w:r w:rsidRPr="00DE700F">
        <w:rPr>
          <w:rFonts w:ascii="Times New Roman" w:hAnsi="Times New Roman"/>
          <w:sz w:val="24"/>
          <w:szCs w:val="24"/>
        </w:rPr>
        <w:t>муниципально-частное</w:t>
      </w:r>
      <w:proofErr w:type="spellEnd"/>
      <w:r w:rsidRPr="00DE700F">
        <w:rPr>
          <w:rFonts w:ascii="Times New Roman" w:hAnsi="Times New Roman"/>
          <w:sz w:val="24"/>
          <w:szCs w:val="24"/>
        </w:rPr>
        <w:t xml:space="preserve"> партн</w:t>
      </w:r>
      <w:r w:rsidR="00C74285">
        <w:rPr>
          <w:rFonts w:ascii="Times New Roman" w:hAnsi="Times New Roman"/>
          <w:sz w:val="24"/>
          <w:szCs w:val="24"/>
        </w:rPr>
        <w:t xml:space="preserve">ерство – юридически оформленное на определенный </w:t>
      </w:r>
      <w:r w:rsidRPr="00DE700F">
        <w:rPr>
          <w:rFonts w:ascii="Times New Roman" w:hAnsi="Times New Roman"/>
          <w:sz w:val="24"/>
          <w:szCs w:val="24"/>
        </w:rPr>
        <w:t xml:space="preserve">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w:t>
      </w:r>
      <w:r w:rsidR="00203642">
        <w:rPr>
          <w:rFonts w:ascii="Times New Roman" w:hAnsi="Times New Roman"/>
          <w:sz w:val="24"/>
          <w:szCs w:val="24"/>
        </w:rPr>
        <w:br/>
      </w:r>
      <w:r w:rsidRPr="00DE700F">
        <w:rPr>
          <w:rFonts w:ascii="Times New Roman" w:hAnsi="Times New Roman"/>
          <w:sz w:val="24"/>
          <w:szCs w:val="24"/>
        </w:rPr>
        <w:t xml:space="preserve">о государственно-частном партнерстве, соглашения о </w:t>
      </w:r>
      <w:proofErr w:type="spellStart"/>
      <w:r w:rsidRPr="00DE700F">
        <w:rPr>
          <w:rFonts w:ascii="Times New Roman" w:hAnsi="Times New Roman"/>
          <w:sz w:val="24"/>
          <w:szCs w:val="24"/>
        </w:rPr>
        <w:t>муниципально-частном</w:t>
      </w:r>
      <w:proofErr w:type="spellEnd"/>
      <w:r w:rsidRPr="00DE700F">
        <w:rPr>
          <w:rFonts w:ascii="Times New Roman" w:hAnsi="Times New Roman"/>
          <w:sz w:val="24"/>
          <w:szCs w:val="24"/>
        </w:rPr>
        <w:t xml:space="preserve"> партнерстве, заключенных в соответствии с Фед</w:t>
      </w:r>
      <w:r w:rsidR="00886524">
        <w:rPr>
          <w:rFonts w:ascii="Times New Roman" w:hAnsi="Times New Roman"/>
          <w:sz w:val="24"/>
          <w:szCs w:val="24"/>
        </w:rPr>
        <w:t>еральным законом от 13.07.2015 №</w:t>
      </w:r>
      <w:r w:rsidRPr="00DE700F">
        <w:rPr>
          <w:rFonts w:ascii="Times New Roman" w:hAnsi="Times New Roman"/>
          <w:sz w:val="24"/>
          <w:szCs w:val="24"/>
        </w:rPr>
        <w:t xml:space="preserve"> 224-ФЗ </w:t>
      </w:r>
      <w:r w:rsidR="00886524">
        <w:rPr>
          <w:rFonts w:ascii="Times New Roman" w:hAnsi="Times New Roman"/>
          <w:sz w:val="24"/>
          <w:szCs w:val="24"/>
        </w:rPr>
        <w:t>«</w:t>
      </w:r>
      <w:r w:rsidR="00886524" w:rsidRPr="00886524">
        <w:rPr>
          <w:rFonts w:ascii="Times New Roman" w:hAnsi="Times New Roman"/>
          <w:sz w:val="24"/>
          <w:szCs w:val="24"/>
        </w:rPr>
        <w:t xml:space="preserve">О государственно-частном партнерстве, </w:t>
      </w:r>
      <w:proofErr w:type="spellStart"/>
      <w:r w:rsidR="00886524" w:rsidRPr="00886524">
        <w:rPr>
          <w:rFonts w:ascii="Times New Roman" w:hAnsi="Times New Roman"/>
          <w:sz w:val="24"/>
          <w:szCs w:val="24"/>
        </w:rPr>
        <w:t>муниципально-частном</w:t>
      </w:r>
      <w:proofErr w:type="spellEnd"/>
      <w:r w:rsidR="00886524" w:rsidRPr="00886524">
        <w:rPr>
          <w:rFonts w:ascii="Times New Roman" w:hAnsi="Times New Roman"/>
          <w:sz w:val="24"/>
          <w:szCs w:val="24"/>
        </w:rPr>
        <w:t xml:space="preserve"> партнерстве </w:t>
      </w:r>
      <w:r w:rsidR="00203642">
        <w:rPr>
          <w:rFonts w:ascii="Times New Roman" w:hAnsi="Times New Roman"/>
          <w:sz w:val="24"/>
          <w:szCs w:val="24"/>
        </w:rPr>
        <w:br/>
      </w:r>
      <w:r w:rsidR="00886524" w:rsidRPr="00886524">
        <w:rPr>
          <w:rFonts w:ascii="Times New Roman" w:hAnsi="Times New Roman"/>
          <w:sz w:val="24"/>
          <w:szCs w:val="24"/>
        </w:rPr>
        <w:t>в Российской Федерации и внесении изменений в отдельные законодательные акты Российской Федерации</w:t>
      </w:r>
      <w:r w:rsidR="00886524">
        <w:rPr>
          <w:rFonts w:ascii="Times New Roman" w:hAnsi="Times New Roman"/>
          <w:sz w:val="24"/>
          <w:szCs w:val="24"/>
        </w:rPr>
        <w:t xml:space="preserve">» </w:t>
      </w:r>
      <w:r w:rsidRPr="00DE700F">
        <w:rPr>
          <w:rFonts w:ascii="Times New Roman" w:hAnsi="Times New Roman"/>
          <w:sz w:val="24"/>
          <w:szCs w:val="24"/>
        </w:rPr>
        <w:t>в целях привлечения в экономику частных инвестиций, обеспечения органами государственной власти и органами мест</w:t>
      </w:r>
      <w:r w:rsidR="00C74285">
        <w:rPr>
          <w:rFonts w:ascii="Times New Roman" w:hAnsi="Times New Roman"/>
          <w:sz w:val="24"/>
          <w:szCs w:val="24"/>
        </w:rPr>
        <w:t xml:space="preserve">ного самоуправления доступности товаров, работ, </w:t>
      </w:r>
      <w:r w:rsidRPr="00DE700F">
        <w:rPr>
          <w:rFonts w:ascii="Times New Roman" w:hAnsi="Times New Roman"/>
          <w:sz w:val="24"/>
          <w:szCs w:val="24"/>
        </w:rPr>
        <w:t>услуг</w:t>
      </w:r>
      <w:r w:rsidR="00C74285">
        <w:rPr>
          <w:rFonts w:ascii="Times New Roman" w:hAnsi="Times New Roman"/>
          <w:sz w:val="24"/>
          <w:szCs w:val="24"/>
        </w:rPr>
        <w:t xml:space="preserve"> </w:t>
      </w:r>
      <w:r w:rsidRPr="00DE700F">
        <w:rPr>
          <w:rFonts w:ascii="Times New Roman" w:hAnsi="Times New Roman"/>
          <w:sz w:val="24"/>
          <w:szCs w:val="24"/>
        </w:rPr>
        <w:t>и повышения их качества.</w:t>
      </w:r>
    </w:p>
    <w:p w:rsidR="00A62084" w:rsidRPr="00DE700F" w:rsidRDefault="00A62084" w:rsidP="009E010A">
      <w:pPr>
        <w:spacing w:after="0" w:line="240" w:lineRule="auto"/>
        <w:ind w:left="851" w:firstLine="709"/>
        <w:jc w:val="both"/>
        <w:rPr>
          <w:rFonts w:ascii="Times New Roman" w:hAnsi="Times New Roman"/>
          <w:sz w:val="24"/>
          <w:szCs w:val="24"/>
        </w:rPr>
      </w:pPr>
      <w:r w:rsidRPr="00DE700F">
        <w:rPr>
          <w:rFonts w:ascii="Times New Roman" w:hAnsi="Times New Roman"/>
          <w:sz w:val="24"/>
          <w:szCs w:val="24"/>
        </w:rPr>
        <w:t xml:space="preserve">Основные преимущества для </w:t>
      </w:r>
      <w:r w:rsidR="00DD082E" w:rsidRPr="00DE700F">
        <w:rPr>
          <w:rFonts w:ascii="Times New Roman" w:hAnsi="Times New Roman"/>
          <w:sz w:val="24"/>
          <w:szCs w:val="24"/>
        </w:rPr>
        <w:t xml:space="preserve">администрации </w:t>
      </w:r>
      <w:r w:rsidR="00B43E6F" w:rsidRPr="00DE700F">
        <w:rPr>
          <w:rFonts w:ascii="Times New Roman" w:hAnsi="Times New Roman"/>
          <w:sz w:val="24"/>
          <w:szCs w:val="24"/>
        </w:rPr>
        <w:t>Пушкинского городского округа</w:t>
      </w:r>
      <w:r w:rsidR="00DD082E" w:rsidRPr="00DE700F">
        <w:rPr>
          <w:rFonts w:ascii="Times New Roman" w:hAnsi="Times New Roman"/>
          <w:sz w:val="24"/>
          <w:szCs w:val="24"/>
        </w:rPr>
        <w:t xml:space="preserve"> Московской области</w:t>
      </w:r>
      <w:r w:rsidRPr="00DE700F">
        <w:rPr>
          <w:rFonts w:ascii="Times New Roman" w:hAnsi="Times New Roman"/>
          <w:sz w:val="24"/>
          <w:szCs w:val="24"/>
        </w:rPr>
        <w:t xml:space="preserve"> заключаются в том, что:</w:t>
      </w:r>
    </w:p>
    <w:p w:rsidR="00A62084" w:rsidRPr="00DE700F" w:rsidRDefault="00BF26BD" w:rsidP="009E010A">
      <w:pPr>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DD082E" w:rsidRPr="00DE700F">
        <w:rPr>
          <w:rFonts w:ascii="Times New Roman" w:hAnsi="Times New Roman"/>
          <w:sz w:val="24"/>
          <w:szCs w:val="24"/>
        </w:rPr>
        <w:t>по-прежнему</w:t>
      </w:r>
      <w:r w:rsidR="00A62084" w:rsidRPr="00DE700F">
        <w:rPr>
          <w:rFonts w:ascii="Times New Roman" w:hAnsi="Times New Roman"/>
          <w:sz w:val="24"/>
          <w:szCs w:val="24"/>
        </w:rPr>
        <w:t xml:space="preserve"> остается высокая степень контроля над развитием жилищно-коммунальных организаций и процессом оказания жилищно-коммунальных услуг потребителям на подведомственной территории;</w:t>
      </w:r>
    </w:p>
    <w:p w:rsidR="00A62084" w:rsidRPr="00DE700F" w:rsidRDefault="00BF26BD" w:rsidP="009E010A">
      <w:pPr>
        <w:spacing w:after="0" w:line="240" w:lineRule="auto"/>
        <w:ind w:left="851" w:firstLine="709"/>
        <w:jc w:val="both"/>
        <w:rPr>
          <w:rFonts w:ascii="Times New Roman" w:hAnsi="Times New Roman"/>
          <w:sz w:val="24"/>
          <w:szCs w:val="24"/>
        </w:rPr>
      </w:pPr>
      <w:r>
        <w:rPr>
          <w:rFonts w:ascii="Times New Roman" w:hAnsi="Times New Roman"/>
          <w:sz w:val="24"/>
          <w:szCs w:val="24"/>
        </w:rPr>
        <w:lastRenderedPageBreak/>
        <w:t xml:space="preserve">- </w:t>
      </w:r>
      <w:r w:rsidR="00A62084" w:rsidRPr="00DE700F">
        <w:rPr>
          <w:rFonts w:ascii="Times New Roman" w:hAnsi="Times New Roman"/>
          <w:sz w:val="24"/>
          <w:szCs w:val="24"/>
        </w:rPr>
        <w:t xml:space="preserve">уменьшаются затраты на инвестиции в жилищно-коммунальные организации, </w:t>
      </w:r>
      <w:r w:rsidR="00126FD9">
        <w:rPr>
          <w:rFonts w:ascii="Times New Roman" w:hAnsi="Times New Roman"/>
          <w:sz w:val="24"/>
          <w:szCs w:val="24"/>
        </w:rPr>
        <w:br/>
      </w:r>
      <w:r w:rsidR="00A62084" w:rsidRPr="00DE700F">
        <w:rPr>
          <w:rFonts w:ascii="Times New Roman" w:hAnsi="Times New Roman"/>
          <w:sz w:val="24"/>
          <w:szCs w:val="24"/>
        </w:rPr>
        <w:t>в результате чего оптимизируются бюджетные расходы;</w:t>
      </w:r>
    </w:p>
    <w:p w:rsidR="00A62084" w:rsidRPr="00DE700F" w:rsidRDefault="00BF26BD" w:rsidP="009E010A">
      <w:pPr>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62084" w:rsidRPr="00DE700F">
        <w:rPr>
          <w:rFonts w:ascii="Times New Roman" w:hAnsi="Times New Roman"/>
          <w:sz w:val="24"/>
          <w:szCs w:val="24"/>
        </w:rPr>
        <w:t>инвестиционные потребности отрасли финансируются за счет внебюджетных источников;</w:t>
      </w:r>
    </w:p>
    <w:p w:rsidR="00DD082E" w:rsidRPr="00DE700F" w:rsidRDefault="00BF26BD" w:rsidP="009E010A">
      <w:pPr>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62084" w:rsidRPr="00DE700F">
        <w:rPr>
          <w:rFonts w:ascii="Times New Roman" w:hAnsi="Times New Roman"/>
          <w:sz w:val="24"/>
          <w:szCs w:val="24"/>
        </w:rPr>
        <w:t xml:space="preserve">повышается эффективность управления жилищно-коммунальным комплексом </w:t>
      </w:r>
      <w:r w:rsidR="00126FD9">
        <w:rPr>
          <w:rFonts w:ascii="Times New Roman" w:hAnsi="Times New Roman"/>
          <w:sz w:val="24"/>
          <w:szCs w:val="24"/>
        </w:rPr>
        <w:br/>
      </w:r>
      <w:r w:rsidR="00A62084" w:rsidRPr="00DE700F">
        <w:rPr>
          <w:rFonts w:ascii="Times New Roman" w:hAnsi="Times New Roman"/>
          <w:sz w:val="24"/>
          <w:szCs w:val="24"/>
        </w:rPr>
        <w:t xml:space="preserve">в результате заинтересованности частных инвесторов в возврате вложенных ими инвестиций </w:t>
      </w:r>
      <w:r w:rsidR="006D3802">
        <w:rPr>
          <w:rFonts w:ascii="Times New Roman" w:hAnsi="Times New Roman"/>
          <w:sz w:val="24"/>
          <w:szCs w:val="24"/>
        </w:rPr>
        <w:br/>
      </w:r>
      <w:r w:rsidR="00A62084" w:rsidRPr="00DE700F">
        <w:rPr>
          <w:rFonts w:ascii="Times New Roman" w:hAnsi="Times New Roman"/>
          <w:sz w:val="24"/>
          <w:szCs w:val="24"/>
        </w:rPr>
        <w:t>с необхо</w:t>
      </w:r>
      <w:r w:rsidR="00DD082E" w:rsidRPr="00DE700F">
        <w:rPr>
          <w:rFonts w:ascii="Times New Roman" w:hAnsi="Times New Roman"/>
          <w:sz w:val="24"/>
          <w:szCs w:val="24"/>
        </w:rPr>
        <w:t>димым уровнем рентабельности;</w:t>
      </w:r>
    </w:p>
    <w:p w:rsidR="00DD082E" w:rsidRPr="00DE700F" w:rsidRDefault="00BF26BD" w:rsidP="009E010A">
      <w:pPr>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62084" w:rsidRPr="00DE700F">
        <w:rPr>
          <w:rFonts w:ascii="Times New Roman" w:hAnsi="Times New Roman"/>
          <w:sz w:val="24"/>
          <w:szCs w:val="24"/>
        </w:rPr>
        <w:t>повышается уровень надежности коммунальных систем и уменьшение количества аварийных ситуаций, за счет своевременного проведения работ по модернизации, реконструкции, заме</w:t>
      </w:r>
      <w:r w:rsidR="00DD082E" w:rsidRPr="00DE700F">
        <w:rPr>
          <w:rFonts w:ascii="Times New Roman" w:hAnsi="Times New Roman"/>
          <w:sz w:val="24"/>
          <w:szCs w:val="24"/>
        </w:rPr>
        <w:t>не инфраструктурных объектов;</w:t>
      </w:r>
    </w:p>
    <w:p w:rsidR="00DD082E" w:rsidRPr="00DE700F" w:rsidRDefault="00BF26BD" w:rsidP="009E010A">
      <w:pPr>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62084" w:rsidRPr="00DE700F">
        <w:rPr>
          <w:rFonts w:ascii="Times New Roman" w:hAnsi="Times New Roman"/>
          <w:sz w:val="24"/>
          <w:szCs w:val="24"/>
        </w:rPr>
        <w:t>вовремя проведенные мероприятия по обслуживанию коммунальных систем повышают качество оказываемых и услуг, и вследствие чего увеличивается уровень уд</w:t>
      </w:r>
      <w:r w:rsidR="00DD082E" w:rsidRPr="00DE700F">
        <w:rPr>
          <w:rFonts w:ascii="Times New Roman" w:hAnsi="Times New Roman"/>
          <w:sz w:val="24"/>
          <w:szCs w:val="24"/>
        </w:rPr>
        <w:t>овлетворенности потребителей;</w:t>
      </w:r>
    </w:p>
    <w:p w:rsidR="00DD082E" w:rsidRPr="00DE700F" w:rsidRDefault="00BF26BD" w:rsidP="009E010A">
      <w:pPr>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62084" w:rsidRPr="00DE700F">
        <w:rPr>
          <w:rFonts w:ascii="Times New Roman" w:hAnsi="Times New Roman"/>
          <w:sz w:val="24"/>
          <w:szCs w:val="24"/>
        </w:rPr>
        <w:t>эффективное функционирование жилищно-коммунального сектора повышает инвестиционную</w:t>
      </w:r>
      <w:r w:rsidR="00DD082E" w:rsidRPr="00DE700F">
        <w:rPr>
          <w:rFonts w:ascii="Times New Roman" w:hAnsi="Times New Roman"/>
          <w:sz w:val="24"/>
          <w:szCs w:val="24"/>
        </w:rPr>
        <w:t xml:space="preserve"> привлекательность экономики;</w:t>
      </w:r>
    </w:p>
    <w:p w:rsidR="00DD082E" w:rsidRPr="00DE700F" w:rsidRDefault="00BF26BD" w:rsidP="009E010A">
      <w:pPr>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62084" w:rsidRPr="00DE700F">
        <w:rPr>
          <w:rFonts w:ascii="Times New Roman" w:hAnsi="Times New Roman"/>
          <w:sz w:val="24"/>
          <w:szCs w:val="24"/>
        </w:rPr>
        <w:t>применяются современн</w:t>
      </w:r>
      <w:r w:rsidR="00DD082E" w:rsidRPr="00DE700F">
        <w:rPr>
          <w:rFonts w:ascii="Times New Roman" w:hAnsi="Times New Roman"/>
          <w:sz w:val="24"/>
          <w:szCs w:val="24"/>
        </w:rPr>
        <w:t>ые технологии оказания услуг;</w:t>
      </w:r>
    </w:p>
    <w:p w:rsidR="00DD082E" w:rsidRPr="00DE700F" w:rsidRDefault="00BF26BD" w:rsidP="009E010A">
      <w:pPr>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62084" w:rsidRPr="00DE700F">
        <w:rPr>
          <w:rFonts w:ascii="Times New Roman" w:hAnsi="Times New Roman"/>
          <w:sz w:val="24"/>
          <w:szCs w:val="24"/>
        </w:rPr>
        <w:t>применяются новые методы управления жил</w:t>
      </w:r>
      <w:r w:rsidR="00DD082E" w:rsidRPr="00DE700F">
        <w:rPr>
          <w:rFonts w:ascii="Times New Roman" w:hAnsi="Times New Roman"/>
          <w:sz w:val="24"/>
          <w:szCs w:val="24"/>
        </w:rPr>
        <w:t>ищно-коммунальным комплексом;</w:t>
      </w:r>
    </w:p>
    <w:p w:rsidR="00A62084" w:rsidRPr="00DE700F" w:rsidRDefault="00BF26BD" w:rsidP="009E010A">
      <w:pPr>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62084" w:rsidRPr="00DE700F">
        <w:rPr>
          <w:rFonts w:ascii="Times New Roman" w:hAnsi="Times New Roman"/>
          <w:sz w:val="24"/>
          <w:szCs w:val="24"/>
        </w:rPr>
        <w:t>повышается эффективность использования топливно-энергетических ресурсов.</w:t>
      </w:r>
    </w:p>
    <w:p w:rsidR="00BF1689" w:rsidRPr="00DE700F" w:rsidRDefault="00BF1689" w:rsidP="00126FD9">
      <w:pPr>
        <w:pStyle w:val="a7"/>
        <w:numPr>
          <w:ilvl w:val="0"/>
          <w:numId w:val="5"/>
        </w:numPr>
        <w:tabs>
          <w:tab w:val="left" w:pos="993"/>
          <w:tab w:val="left" w:pos="1276"/>
        </w:tabs>
        <w:spacing w:before="100" w:beforeAutospacing="1" w:after="100" w:afterAutospacing="1" w:line="240" w:lineRule="auto"/>
        <w:ind w:left="851" w:firstLine="0"/>
        <w:jc w:val="center"/>
        <w:rPr>
          <w:rFonts w:ascii="Times New Roman" w:hAnsi="Times New Roman"/>
          <w:b/>
          <w:sz w:val="24"/>
          <w:szCs w:val="24"/>
        </w:rPr>
      </w:pPr>
      <w:r w:rsidRPr="00DE700F">
        <w:rPr>
          <w:rFonts w:ascii="Times New Roman" w:hAnsi="Times New Roman"/>
          <w:b/>
          <w:sz w:val="24"/>
          <w:szCs w:val="24"/>
        </w:rPr>
        <w:t>Перечень</w:t>
      </w:r>
      <w:r w:rsidR="00631502">
        <w:rPr>
          <w:rFonts w:ascii="Times New Roman" w:hAnsi="Times New Roman"/>
          <w:b/>
          <w:sz w:val="24"/>
          <w:szCs w:val="24"/>
        </w:rPr>
        <w:t xml:space="preserve"> </w:t>
      </w:r>
      <w:r w:rsidR="00D637AF" w:rsidRPr="008A7C20">
        <w:rPr>
          <w:rFonts w:ascii="Times New Roman" w:hAnsi="Times New Roman"/>
          <w:b/>
          <w:sz w:val="24"/>
          <w:szCs w:val="24"/>
        </w:rPr>
        <w:t>п</w:t>
      </w:r>
      <w:r w:rsidR="00631502" w:rsidRPr="008A7C20">
        <w:rPr>
          <w:rFonts w:ascii="Times New Roman" w:hAnsi="Times New Roman"/>
          <w:b/>
          <w:sz w:val="24"/>
          <w:szCs w:val="24"/>
        </w:rPr>
        <w:t>одпрограмм</w:t>
      </w:r>
      <w:r w:rsidRPr="008A7C20">
        <w:rPr>
          <w:rFonts w:ascii="Times New Roman" w:hAnsi="Times New Roman"/>
          <w:b/>
          <w:sz w:val="24"/>
          <w:szCs w:val="24"/>
        </w:rPr>
        <w:t xml:space="preserve"> и краткое описание</w:t>
      </w:r>
      <w:r w:rsidR="00631502" w:rsidRPr="008A7C20">
        <w:rPr>
          <w:rFonts w:ascii="Times New Roman" w:hAnsi="Times New Roman"/>
          <w:b/>
          <w:sz w:val="24"/>
          <w:szCs w:val="24"/>
        </w:rPr>
        <w:t xml:space="preserve"> </w:t>
      </w:r>
      <w:r w:rsidR="00D637AF" w:rsidRPr="008A7C20">
        <w:rPr>
          <w:rFonts w:ascii="Times New Roman" w:hAnsi="Times New Roman"/>
          <w:b/>
          <w:sz w:val="24"/>
          <w:szCs w:val="24"/>
        </w:rPr>
        <w:t>п</w:t>
      </w:r>
      <w:r w:rsidR="00631502" w:rsidRPr="008A7C20">
        <w:rPr>
          <w:rFonts w:ascii="Times New Roman" w:hAnsi="Times New Roman"/>
          <w:b/>
          <w:sz w:val="24"/>
          <w:szCs w:val="24"/>
        </w:rPr>
        <w:t>одпрограмм</w:t>
      </w:r>
      <w:r w:rsidRPr="00DE700F">
        <w:rPr>
          <w:rFonts w:ascii="Times New Roman" w:hAnsi="Times New Roman"/>
          <w:b/>
          <w:sz w:val="24"/>
          <w:szCs w:val="24"/>
        </w:rPr>
        <w:t xml:space="preserve"> </w:t>
      </w:r>
      <w:r w:rsidR="0045474C">
        <w:rPr>
          <w:rFonts w:ascii="Times New Roman" w:hAnsi="Times New Roman"/>
          <w:b/>
          <w:sz w:val="24"/>
          <w:szCs w:val="24"/>
        </w:rPr>
        <w:t>муниципальной</w:t>
      </w:r>
      <w:r w:rsidR="0074007D">
        <w:rPr>
          <w:rFonts w:ascii="Times New Roman" w:hAnsi="Times New Roman"/>
          <w:b/>
          <w:sz w:val="24"/>
          <w:szCs w:val="24"/>
        </w:rPr>
        <w:t xml:space="preserve"> Программ</w:t>
      </w:r>
      <w:r w:rsidR="0045474C">
        <w:rPr>
          <w:rFonts w:ascii="Times New Roman" w:hAnsi="Times New Roman"/>
          <w:b/>
          <w:sz w:val="24"/>
          <w:szCs w:val="24"/>
        </w:rPr>
        <w:t>ы</w:t>
      </w:r>
    </w:p>
    <w:p w:rsidR="00C11E14" w:rsidRPr="008A7C20" w:rsidRDefault="00D637AF" w:rsidP="009E010A">
      <w:pPr>
        <w:pStyle w:val="ConsPlusCell"/>
        <w:ind w:left="851" w:firstLine="708"/>
        <w:jc w:val="both"/>
        <w:rPr>
          <w:rFonts w:ascii="Times New Roman" w:hAnsi="Times New Roman"/>
          <w:bCs/>
          <w:sz w:val="24"/>
          <w:szCs w:val="24"/>
        </w:rPr>
      </w:pPr>
      <w:r w:rsidRPr="008A7C20">
        <w:rPr>
          <w:rFonts w:ascii="Times New Roman" w:hAnsi="Times New Roman"/>
          <w:sz w:val="24"/>
          <w:szCs w:val="24"/>
        </w:rPr>
        <w:t>Муниципальная</w:t>
      </w:r>
      <w:r w:rsidRPr="008A7C20">
        <w:rPr>
          <w:rFonts w:ascii="Times New Roman" w:hAnsi="Times New Roman"/>
          <w:bCs/>
          <w:sz w:val="24"/>
          <w:szCs w:val="24"/>
        </w:rPr>
        <w:t xml:space="preserve"> </w:t>
      </w:r>
      <w:r w:rsidR="00BF1689" w:rsidRPr="008A7C20">
        <w:rPr>
          <w:rFonts w:ascii="Times New Roman" w:hAnsi="Times New Roman"/>
          <w:bCs/>
          <w:sz w:val="24"/>
          <w:szCs w:val="24"/>
        </w:rPr>
        <w:t xml:space="preserve">Программа включает в себя </w:t>
      </w:r>
      <w:r w:rsidR="00D7211E" w:rsidRPr="008A7C20">
        <w:rPr>
          <w:rFonts w:ascii="Times New Roman" w:hAnsi="Times New Roman"/>
          <w:bCs/>
          <w:sz w:val="24"/>
          <w:szCs w:val="24"/>
        </w:rPr>
        <w:t>шесть</w:t>
      </w:r>
      <w:r w:rsidR="00631502" w:rsidRPr="008A7C20">
        <w:rPr>
          <w:rFonts w:ascii="Times New Roman" w:hAnsi="Times New Roman"/>
          <w:bCs/>
          <w:sz w:val="24"/>
          <w:szCs w:val="24"/>
        </w:rPr>
        <w:t xml:space="preserve"> </w:t>
      </w:r>
      <w:r w:rsidRPr="008A7C20">
        <w:rPr>
          <w:rFonts w:ascii="Times New Roman" w:hAnsi="Times New Roman"/>
          <w:bCs/>
          <w:sz w:val="24"/>
          <w:szCs w:val="24"/>
        </w:rPr>
        <w:t>п</w:t>
      </w:r>
      <w:r w:rsidR="00631502" w:rsidRPr="008A7C20">
        <w:rPr>
          <w:rFonts w:ascii="Times New Roman" w:hAnsi="Times New Roman"/>
          <w:bCs/>
          <w:sz w:val="24"/>
          <w:szCs w:val="24"/>
        </w:rPr>
        <w:t>одпрограмм</w:t>
      </w:r>
      <w:r w:rsidR="00C11E14" w:rsidRPr="008A7C20">
        <w:rPr>
          <w:rFonts w:ascii="Times New Roman" w:hAnsi="Times New Roman"/>
          <w:bCs/>
          <w:sz w:val="24"/>
          <w:szCs w:val="24"/>
        </w:rPr>
        <w:t>:</w:t>
      </w:r>
    </w:p>
    <w:p w:rsidR="00C11E14" w:rsidRPr="00DE700F" w:rsidRDefault="00A86FA7" w:rsidP="009E010A">
      <w:pPr>
        <w:pStyle w:val="ConsPlusCell"/>
        <w:numPr>
          <w:ilvl w:val="0"/>
          <w:numId w:val="7"/>
        </w:numPr>
        <w:tabs>
          <w:tab w:val="left" w:pos="993"/>
        </w:tabs>
        <w:ind w:left="851" w:firstLine="709"/>
        <w:jc w:val="both"/>
        <w:rPr>
          <w:rFonts w:ascii="Times New Roman" w:hAnsi="Times New Roman"/>
          <w:sz w:val="24"/>
          <w:szCs w:val="24"/>
        </w:rPr>
      </w:pPr>
      <w:r w:rsidRPr="00DE700F">
        <w:rPr>
          <w:rFonts w:ascii="Times New Roman" w:hAnsi="Times New Roman"/>
          <w:sz w:val="24"/>
          <w:szCs w:val="24"/>
        </w:rPr>
        <w:t>«</w:t>
      </w:r>
      <w:r w:rsidR="00C11E14" w:rsidRPr="00DE700F">
        <w:rPr>
          <w:rFonts w:ascii="Times New Roman" w:hAnsi="Times New Roman"/>
          <w:sz w:val="24"/>
          <w:szCs w:val="24"/>
        </w:rPr>
        <w:t>Чистая вода</w:t>
      </w:r>
      <w:r w:rsidRPr="00DE700F">
        <w:rPr>
          <w:rFonts w:ascii="Times New Roman" w:hAnsi="Times New Roman"/>
          <w:sz w:val="24"/>
          <w:szCs w:val="24"/>
        </w:rPr>
        <w:t>»</w:t>
      </w:r>
      <w:r w:rsidR="009E010A">
        <w:rPr>
          <w:rFonts w:ascii="Times New Roman" w:hAnsi="Times New Roman"/>
          <w:sz w:val="24"/>
          <w:szCs w:val="24"/>
        </w:rPr>
        <w:t xml:space="preserve"> </w:t>
      </w:r>
      <w:r w:rsidR="006F4AD5" w:rsidRPr="00FB2264">
        <w:rPr>
          <w:rFonts w:ascii="Times New Roman" w:hAnsi="Times New Roman"/>
          <w:sz w:val="24"/>
          <w:szCs w:val="24"/>
        </w:rPr>
        <w:t>1</w:t>
      </w:r>
      <w:r w:rsidR="00E5367B" w:rsidRPr="00DE700F">
        <w:rPr>
          <w:rFonts w:ascii="Times New Roman" w:hAnsi="Times New Roman"/>
          <w:sz w:val="24"/>
          <w:szCs w:val="24"/>
        </w:rPr>
        <w:t xml:space="preserve"> (</w:t>
      </w:r>
      <w:r w:rsidR="007055BB">
        <w:rPr>
          <w:rFonts w:ascii="Times New Roman" w:hAnsi="Times New Roman"/>
          <w:sz w:val="24"/>
          <w:szCs w:val="24"/>
        </w:rPr>
        <w:t xml:space="preserve">Приложение </w:t>
      </w:r>
      <w:r w:rsidR="003E14FD">
        <w:rPr>
          <w:rFonts w:ascii="Times New Roman" w:hAnsi="Times New Roman"/>
          <w:sz w:val="24"/>
          <w:szCs w:val="24"/>
        </w:rPr>
        <w:t>1 к</w:t>
      </w:r>
      <w:r w:rsidR="003B32B8" w:rsidRPr="003B32B8">
        <w:rPr>
          <w:rFonts w:ascii="Times New Roman" w:hAnsi="Times New Roman"/>
          <w:sz w:val="24"/>
          <w:szCs w:val="24"/>
        </w:rPr>
        <w:t xml:space="preserve"> </w:t>
      </w:r>
      <w:r w:rsidR="003B32B8">
        <w:rPr>
          <w:rFonts w:ascii="Times New Roman" w:hAnsi="Times New Roman"/>
          <w:sz w:val="24"/>
          <w:szCs w:val="24"/>
        </w:rPr>
        <w:t>муниципальной</w:t>
      </w:r>
      <w:r w:rsidR="0074007D">
        <w:rPr>
          <w:rFonts w:ascii="Times New Roman" w:hAnsi="Times New Roman"/>
          <w:sz w:val="24"/>
          <w:szCs w:val="24"/>
        </w:rPr>
        <w:t xml:space="preserve"> Программ</w:t>
      </w:r>
      <w:r w:rsidR="003E14FD">
        <w:rPr>
          <w:rFonts w:ascii="Times New Roman" w:hAnsi="Times New Roman"/>
          <w:sz w:val="24"/>
          <w:szCs w:val="24"/>
        </w:rPr>
        <w:t>е</w:t>
      </w:r>
      <w:r w:rsidR="00E5367B" w:rsidRPr="00DE700F">
        <w:rPr>
          <w:rFonts w:ascii="Times New Roman" w:hAnsi="Times New Roman"/>
          <w:sz w:val="24"/>
          <w:szCs w:val="24"/>
        </w:rPr>
        <w:t>),</w:t>
      </w:r>
    </w:p>
    <w:p w:rsidR="00C11E14" w:rsidRPr="00DE700F" w:rsidRDefault="00A86FA7" w:rsidP="009E010A">
      <w:pPr>
        <w:pStyle w:val="ConsPlusCell"/>
        <w:numPr>
          <w:ilvl w:val="0"/>
          <w:numId w:val="7"/>
        </w:numPr>
        <w:tabs>
          <w:tab w:val="left" w:pos="993"/>
        </w:tabs>
        <w:ind w:left="851" w:firstLine="709"/>
        <w:jc w:val="both"/>
        <w:rPr>
          <w:rFonts w:ascii="Times New Roman" w:hAnsi="Times New Roman"/>
          <w:sz w:val="24"/>
          <w:szCs w:val="24"/>
        </w:rPr>
      </w:pPr>
      <w:r w:rsidRPr="00DE700F">
        <w:rPr>
          <w:rFonts w:ascii="Times New Roman" w:hAnsi="Times New Roman"/>
          <w:sz w:val="24"/>
          <w:szCs w:val="24"/>
        </w:rPr>
        <w:t>«</w:t>
      </w:r>
      <w:r w:rsidR="00D7211E" w:rsidRPr="00DE700F">
        <w:rPr>
          <w:rFonts w:ascii="Times New Roman" w:hAnsi="Times New Roman"/>
          <w:sz w:val="24"/>
          <w:szCs w:val="24"/>
        </w:rPr>
        <w:t>Системы водоотведения</w:t>
      </w:r>
      <w:r w:rsidRPr="00DE700F">
        <w:rPr>
          <w:rFonts w:ascii="Times New Roman" w:hAnsi="Times New Roman"/>
          <w:sz w:val="24"/>
          <w:szCs w:val="24"/>
        </w:rPr>
        <w:t>»</w:t>
      </w:r>
      <w:r w:rsidR="006F4AD5" w:rsidRPr="00DE700F">
        <w:rPr>
          <w:rFonts w:ascii="Times New Roman" w:hAnsi="Times New Roman"/>
          <w:sz w:val="24"/>
          <w:szCs w:val="24"/>
        </w:rPr>
        <w:t xml:space="preserve"> </w:t>
      </w:r>
      <w:r w:rsidR="006F4AD5" w:rsidRPr="00FB2264">
        <w:rPr>
          <w:rFonts w:ascii="Times New Roman" w:hAnsi="Times New Roman"/>
          <w:sz w:val="24"/>
          <w:szCs w:val="24"/>
        </w:rPr>
        <w:t>2</w:t>
      </w:r>
      <w:r w:rsidR="00E5367B" w:rsidRPr="00DE700F">
        <w:rPr>
          <w:rFonts w:ascii="Times New Roman" w:hAnsi="Times New Roman"/>
          <w:sz w:val="24"/>
          <w:szCs w:val="24"/>
        </w:rPr>
        <w:t xml:space="preserve"> (</w:t>
      </w:r>
      <w:r w:rsidR="007055BB">
        <w:rPr>
          <w:rFonts w:ascii="Times New Roman" w:hAnsi="Times New Roman"/>
          <w:sz w:val="24"/>
          <w:szCs w:val="24"/>
        </w:rPr>
        <w:t xml:space="preserve">Приложение </w:t>
      </w:r>
      <w:r w:rsidR="003E14FD">
        <w:rPr>
          <w:rFonts w:ascii="Times New Roman" w:hAnsi="Times New Roman"/>
          <w:sz w:val="24"/>
          <w:szCs w:val="24"/>
        </w:rPr>
        <w:t xml:space="preserve">2 к </w:t>
      </w:r>
      <w:r w:rsidR="003B32B8">
        <w:rPr>
          <w:rFonts w:ascii="Times New Roman" w:hAnsi="Times New Roman"/>
          <w:sz w:val="24"/>
          <w:szCs w:val="24"/>
        </w:rPr>
        <w:t>муниципальной</w:t>
      </w:r>
      <w:r w:rsidR="0074007D">
        <w:rPr>
          <w:rFonts w:ascii="Times New Roman" w:hAnsi="Times New Roman"/>
          <w:sz w:val="24"/>
          <w:szCs w:val="24"/>
        </w:rPr>
        <w:t xml:space="preserve"> Программ</w:t>
      </w:r>
      <w:r w:rsidR="003E14FD">
        <w:rPr>
          <w:rFonts w:ascii="Times New Roman" w:hAnsi="Times New Roman"/>
          <w:sz w:val="24"/>
          <w:szCs w:val="24"/>
        </w:rPr>
        <w:t>е</w:t>
      </w:r>
      <w:r w:rsidR="00E5367B" w:rsidRPr="00DE700F">
        <w:rPr>
          <w:rFonts w:ascii="Times New Roman" w:hAnsi="Times New Roman"/>
          <w:sz w:val="24"/>
          <w:szCs w:val="24"/>
        </w:rPr>
        <w:t>),</w:t>
      </w:r>
    </w:p>
    <w:p w:rsidR="00C11E14" w:rsidRPr="00DE700F" w:rsidRDefault="00A86FA7" w:rsidP="009E010A">
      <w:pPr>
        <w:pStyle w:val="ConsPlusCell"/>
        <w:numPr>
          <w:ilvl w:val="0"/>
          <w:numId w:val="7"/>
        </w:numPr>
        <w:tabs>
          <w:tab w:val="left" w:pos="993"/>
        </w:tabs>
        <w:ind w:left="851" w:firstLine="709"/>
        <w:jc w:val="both"/>
        <w:rPr>
          <w:rFonts w:ascii="Times New Roman" w:hAnsi="Times New Roman"/>
          <w:sz w:val="24"/>
          <w:szCs w:val="24"/>
        </w:rPr>
      </w:pPr>
      <w:r w:rsidRPr="00DE700F">
        <w:rPr>
          <w:rFonts w:ascii="Times New Roman" w:hAnsi="Times New Roman"/>
          <w:sz w:val="24"/>
          <w:szCs w:val="24"/>
        </w:rPr>
        <w:t>«</w:t>
      </w:r>
      <w:r w:rsidR="00D7211E" w:rsidRPr="00DE700F">
        <w:rPr>
          <w:rFonts w:ascii="Times New Roman" w:hAnsi="Times New Roman"/>
          <w:sz w:val="24"/>
          <w:szCs w:val="24"/>
        </w:rPr>
        <w:t>Создание условий для обеспечения качественными коммунальными услугами</w:t>
      </w:r>
      <w:r w:rsidRPr="00DE700F">
        <w:rPr>
          <w:rFonts w:ascii="Times New Roman" w:hAnsi="Times New Roman"/>
          <w:sz w:val="24"/>
          <w:szCs w:val="24"/>
        </w:rPr>
        <w:t>»</w:t>
      </w:r>
      <w:r w:rsidR="006F4AD5" w:rsidRPr="00DE700F">
        <w:rPr>
          <w:rFonts w:ascii="Times New Roman" w:hAnsi="Times New Roman"/>
          <w:sz w:val="24"/>
          <w:szCs w:val="24"/>
        </w:rPr>
        <w:t xml:space="preserve"> 3</w:t>
      </w:r>
      <w:r w:rsidR="00E5367B" w:rsidRPr="00DE700F">
        <w:rPr>
          <w:rFonts w:ascii="Times New Roman" w:hAnsi="Times New Roman"/>
          <w:sz w:val="24"/>
          <w:szCs w:val="24"/>
        </w:rPr>
        <w:t xml:space="preserve"> (</w:t>
      </w:r>
      <w:r w:rsidR="007055BB">
        <w:rPr>
          <w:rFonts w:ascii="Times New Roman" w:hAnsi="Times New Roman"/>
          <w:sz w:val="24"/>
          <w:szCs w:val="24"/>
        </w:rPr>
        <w:t xml:space="preserve">Приложение </w:t>
      </w:r>
      <w:r w:rsidR="003E14FD" w:rsidRPr="00FB2264">
        <w:rPr>
          <w:rFonts w:ascii="Times New Roman" w:hAnsi="Times New Roman"/>
          <w:sz w:val="24"/>
          <w:szCs w:val="24"/>
        </w:rPr>
        <w:t xml:space="preserve">3 </w:t>
      </w:r>
      <w:r w:rsidR="003E14FD">
        <w:rPr>
          <w:rFonts w:ascii="Times New Roman" w:hAnsi="Times New Roman"/>
          <w:sz w:val="24"/>
          <w:szCs w:val="24"/>
        </w:rPr>
        <w:t>к</w:t>
      </w:r>
      <w:r w:rsidR="003B32B8" w:rsidRPr="003B32B8">
        <w:rPr>
          <w:rFonts w:ascii="Times New Roman" w:hAnsi="Times New Roman"/>
          <w:sz w:val="24"/>
          <w:szCs w:val="24"/>
        </w:rPr>
        <w:t xml:space="preserve"> </w:t>
      </w:r>
      <w:r w:rsidR="003B32B8">
        <w:rPr>
          <w:rFonts w:ascii="Times New Roman" w:hAnsi="Times New Roman"/>
          <w:sz w:val="24"/>
          <w:szCs w:val="24"/>
        </w:rPr>
        <w:t>муниципальной</w:t>
      </w:r>
      <w:r w:rsidR="0074007D">
        <w:rPr>
          <w:rFonts w:ascii="Times New Roman" w:hAnsi="Times New Roman"/>
          <w:sz w:val="24"/>
          <w:szCs w:val="24"/>
        </w:rPr>
        <w:t xml:space="preserve"> Программ</w:t>
      </w:r>
      <w:r w:rsidR="003E14FD">
        <w:rPr>
          <w:rFonts w:ascii="Times New Roman" w:hAnsi="Times New Roman"/>
          <w:sz w:val="24"/>
          <w:szCs w:val="24"/>
        </w:rPr>
        <w:t>е</w:t>
      </w:r>
      <w:r w:rsidR="00E5367B" w:rsidRPr="00DE700F">
        <w:rPr>
          <w:rFonts w:ascii="Times New Roman" w:hAnsi="Times New Roman"/>
          <w:sz w:val="24"/>
          <w:szCs w:val="24"/>
        </w:rPr>
        <w:t>),</w:t>
      </w:r>
    </w:p>
    <w:p w:rsidR="00C11E14" w:rsidRPr="00DE700F" w:rsidRDefault="00A86FA7" w:rsidP="009E010A">
      <w:pPr>
        <w:pStyle w:val="ConsPlusCell"/>
        <w:numPr>
          <w:ilvl w:val="0"/>
          <w:numId w:val="7"/>
        </w:numPr>
        <w:tabs>
          <w:tab w:val="left" w:pos="993"/>
        </w:tabs>
        <w:ind w:left="851" w:firstLine="709"/>
        <w:jc w:val="both"/>
        <w:rPr>
          <w:rFonts w:ascii="Times New Roman" w:hAnsi="Times New Roman"/>
          <w:sz w:val="24"/>
          <w:szCs w:val="24"/>
        </w:rPr>
      </w:pPr>
      <w:r w:rsidRPr="00DE700F">
        <w:rPr>
          <w:rFonts w:ascii="Times New Roman" w:hAnsi="Times New Roman"/>
          <w:sz w:val="24"/>
          <w:szCs w:val="24"/>
        </w:rPr>
        <w:t>«</w:t>
      </w:r>
      <w:r w:rsidR="00D7211E" w:rsidRPr="00DE700F">
        <w:rPr>
          <w:rFonts w:ascii="Times New Roman" w:hAnsi="Times New Roman"/>
          <w:sz w:val="24"/>
          <w:szCs w:val="24"/>
        </w:rPr>
        <w:t>Энергосбережение и повышение энергетической эффективности</w:t>
      </w:r>
      <w:r w:rsidRPr="00DE700F">
        <w:rPr>
          <w:rFonts w:ascii="Times New Roman" w:hAnsi="Times New Roman"/>
          <w:sz w:val="24"/>
          <w:szCs w:val="24"/>
        </w:rPr>
        <w:t>»</w:t>
      </w:r>
      <w:r w:rsidR="006F4AD5" w:rsidRPr="00DE700F">
        <w:rPr>
          <w:rFonts w:ascii="Times New Roman" w:hAnsi="Times New Roman"/>
          <w:sz w:val="24"/>
          <w:szCs w:val="24"/>
        </w:rPr>
        <w:t xml:space="preserve"> </w:t>
      </w:r>
      <w:r w:rsidR="006F4AD5" w:rsidRPr="00FB2264">
        <w:rPr>
          <w:rFonts w:ascii="Times New Roman" w:hAnsi="Times New Roman"/>
          <w:sz w:val="24"/>
          <w:szCs w:val="24"/>
        </w:rPr>
        <w:t>4</w:t>
      </w:r>
      <w:r w:rsidR="00E5367B" w:rsidRPr="00DE700F">
        <w:rPr>
          <w:rFonts w:ascii="Times New Roman" w:hAnsi="Times New Roman"/>
          <w:sz w:val="24"/>
          <w:szCs w:val="24"/>
        </w:rPr>
        <w:t xml:space="preserve"> (</w:t>
      </w:r>
      <w:r w:rsidR="007055BB">
        <w:rPr>
          <w:rFonts w:ascii="Times New Roman" w:hAnsi="Times New Roman"/>
          <w:sz w:val="24"/>
          <w:szCs w:val="24"/>
        </w:rPr>
        <w:t xml:space="preserve">Приложение </w:t>
      </w:r>
      <w:r w:rsidR="003E14FD">
        <w:rPr>
          <w:rFonts w:ascii="Times New Roman" w:hAnsi="Times New Roman"/>
          <w:sz w:val="24"/>
          <w:szCs w:val="24"/>
        </w:rPr>
        <w:t>4 к</w:t>
      </w:r>
      <w:r w:rsidR="003B32B8" w:rsidRPr="003B32B8">
        <w:rPr>
          <w:rFonts w:ascii="Times New Roman" w:hAnsi="Times New Roman"/>
          <w:sz w:val="24"/>
          <w:szCs w:val="24"/>
        </w:rPr>
        <w:t xml:space="preserve"> </w:t>
      </w:r>
      <w:r w:rsidR="003B32B8">
        <w:rPr>
          <w:rFonts w:ascii="Times New Roman" w:hAnsi="Times New Roman"/>
          <w:sz w:val="24"/>
          <w:szCs w:val="24"/>
        </w:rPr>
        <w:t>муниципальной</w:t>
      </w:r>
      <w:r w:rsidR="0074007D">
        <w:rPr>
          <w:rFonts w:ascii="Times New Roman" w:hAnsi="Times New Roman"/>
          <w:sz w:val="24"/>
          <w:szCs w:val="24"/>
        </w:rPr>
        <w:t xml:space="preserve"> Программ</w:t>
      </w:r>
      <w:r w:rsidR="003E14FD">
        <w:rPr>
          <w:rFonts w:ascii="Times New Roman" w:hAnsi="Times New Roman"/>
          <w:sz w:val="24"/>
          <w:szCs w:val="24"/>
        </w:rPr>
        <w:t>е</w:t>
      </w:r>
      <w:r w:rsidR="00E5367B" w:rsidRPr="00DE700F">
        <w:rPr>
          <w:rFonts w:ascii="Times New Roman" w:hAnsi="Times New Roman"/>
          <w:sz w:val="24"/>
          <w:szCs w:val="24"/>
        </w:rPr>
        <w:t>)</w:t>
      </w:r>
      <w:r w:rsidR="005B7302">
        <w:rPr>
          <w:rFonts w:ascii="Times New Roman" w:hAnsi="Times New Roman"/>
          <w:sz w:val="24"/>
          <w:szCs w:val="24"/>
        </w:rPr>
        <w:t>,</w:t>
      </w:r>
    </w:p>
    <w:p w:rsidR="00D7211E" w:rsidRPr="00DE700F" w:rsidRDefault="00A86FA7" w:rsidP="009E010A">
      <w:pPr>
        <w:pStyle w:val="ConsPlusCell"/>
        <w:numPr>
          <w:ilvl w:val="0"/>
          <w:numId w:val="7"/>
        </w:numPr>
        <w:tabs>
          <w:tab w:val="left" w:pos="993"/>
        </w:tabs>
        <w:ind w:left="851" w:firstLine="709"/>
        <w:jc w:val="both"/>
        <w:rPr>
          <w:rFonts w:ascii="Times New Roman" w:hAnsi="Times New Roman"/>
          <w:sz w:val="24"/>
          <w:szCs w:val="24"/>
        </w:rPr>
      </w:pPr>
      <w:r w:rsidRPr="00DE700F">
        <w:rPr>
          <w:rFonts w:ascii="Times New Roman" w:hAnsi="Times New Roman"/>
          <w:bCs/>
          <w:sz w:val="24"/>
          <w:szCs w:val="24"/>
        </w:rPr>
        <w:t>«</w:t>
      </w:r>
      <w:r w:rsidR="00D7211E" w:rsidRPr="00DE700F">
        <w:rPr>
          <w:rFonts w:ascii="Times New Roman" w:hAnsi="Times New Roman"/>
          <w:bCs/>
          <w:sz w:val="24"/>
          <w:szCs w:val="24"/>
        </w:rPr>
        <w:t>Развитие газификации</w:t>
      </w:r>
      <w:r w:rsidRPr="00DE700F">
        <w:rPr>
          <w:rFonts w:ascii="Times New Roman" w:hAnsi="Times New Roman"/>
          <w:bCs/>
          <w:sz w:val="24"/>
          <w:szCs w:val="24"/>
        </w:rPr>
        <w:t>»</w:t>
      </w:r>
      <w:r w:rsidR="006F4AD5" w:rsidRPr="00DE700F">
        <w:rPr>
          <w:rFonts w:ascii="Times New Roman" w:hAnsi="Times New Roman"/>
          <w:bCs/>
          <w:sz w:val="24"/>
          <w:szCs w:val="24"/>
        </w:rPr>
        <w:t xml:space="preserve"> </w:t>
      </w:r>
      <w:r w:rsidR="006F4AD5" w:rsidRPr="00FB2264">
        <w:rPr>
          <w:rFonts w:ascii="Times New Roman" w:hAnsi="Times New Roman"/>
          <w:bCs/>
          <w:sz w:val="24"/>
          <w:szCs w:val="24"/>
        </w:rPr>
        <w:t>6</w:t>
      </w:r>
      <w:r w:rsidR="00E5367B" w:rsidRPr="00FB2264">
        <w:rPr>
          <w:rFonts w:ascii="Times New Roman" w:hAnsi="Times New Roman"/>
          <w:bCs/>
          <w:sz w:val="24"/>
          <w:szCs w:val="24"/>
        </w:rPr>
        <w:t xml:space="preserve"> </w:t>
      </w:r>
      <w:r w:rsidR="00E5367B" w:rsidRPr="00DE700F">
        <w:rPr>
          <w:rFonts w:ascii="Times New Roman" w:hAnsi="Times New Roman"/>
          <w:sz w:val="24"/>
          <w:szCs w:val="24"/>
        </w:rPr>
        <w:t>(</w:t>
      </w:r>
      <w:r w:rsidR="003E14FD">
        <w:rPr>
          <w:rFonts w:ascii="Times New Roman" w:hAnsi="Times New Roman"/>
          <w:sz w:val="24"/>
          <w:szCs w:val="24"/>
        </w:rPr>
        <w:t>Прило</w:t>
      </w:r>
      <w:r w:rsidR="007055BB">
        <w:rPr>
          <w:rFonts w:ascii="Times New Roman" w:hAnsi="Times New Roman"/>
          <w:sz w:val="24"/>
          <w:szCs w:val="24"/>
        </w:rPr>
        <w:t xml:space="preserve">жение </w:t>
      </w:r>
      <w:r w:rsidR="003E14FD">
        <w:rPr>
          <w:rFonts w:ascii="Times New Roman" w:hAnsi="Times New Roman"/>
          <w:sz w:val="24"/>
          <w:szCs w:val="24"/>
        </w:rPr>
        <w:t>5 к</w:t>
      </w:r>
      <w:r w:rsidR="003B32B8" w:rsidRPr="003B32B8">
        <w:rPr>
          <w:rFonts w:ascii="Times New Roman" w:hAnsi="Times New Roman"/>
          <w:sz w:val="24"/>
          <w:szCs w:val="24"/>
        </w:rPr>
        <w:t xml:space="preserve"> </w:t>
      </w:r>
      <w:r w:rsidR="003B32B8">
        <w:rPr>
          <w:rFonts w:ascii="Times New Roman" w:hAnsi="Times New Roman"/>
          <w:sz w:val="24"/>
          <w:szCs w:val="24"/>
        </w:rPr>
        <w:t>муниципальной</w:t>
      </w:r>
      <w:r w:rsidR="0074007D">
        <w:rPr>
          <w:rFonts w:ascii="Times New Roman" w:hAnsi="Times New Roman"/>
          <w:sz w:val="24"/>
          <w:szCs w:val="24"/>
        </w:rPr>
        <w:t xml:space="preserve"> Программ</w:t>
      </w:r>
      <w:r w:rsidR="003E14FD">
        <w:rPr>
          <w:rFonts w:ascii="Times New Roman" w:hAnsi="Times New Roman"/>
          <w:sz w:val="24"/>
          <w:szCs w:val="24"/>
        </w:rPr>
        <w:t>е</w:t>
      </w:r>
      <w:r w:rsidR="00E5367B" w:rsidRPr="00DE700F">
        <w:rPr>
          <w:rFonts w:ascii="Times New Roman" w:hAnsi="Times New Roman"/>
          <w:sz w:val="24"/>
          <w:szCs w:val="24"/>
        </w:rPr>
        <w:t>),</w:t>
      </w:r>
    </w:p>
    <w:p w:rsidR="00D7211E" w:rsidRPr="00DE700F" w:rsidRDefault="00A86FA7" w:rsidP="009E010A">
      <w:pPr>
        <w:pStyle w:val="ConsPlusCell"/>
        <w:numPr>
          <w:ilvl w:val="0"/>
          <w:numId w:val="7"/>
        </w:numPr>
        <w:tabs>
          <w:tab w:val="left" w:pos="993"/>
        </w:tabs>
        <w:ind w:left="851" w:firstLine="709"/>
        <w:jc w:val="both"/>
        <w:rPr>
          <w:rFonts w:ascii="Times New Roman" w:hAnsi="Times New Roman"/>
          <w:sz w:val="24"/>
          <w:szCs w:val="24"/>
        </w:rPr>
      </w:pPr>
      <w:r w:rsidRPr="00DE700F">
        <w:rPr>
          <w:rFonts w:ascii="Times New Roman" w:hAnsi="Times New Roman"/>
          <w:bCs/>
          <w:sz w:val="24"/>
          <w:szCs w:val="24"/>
        </w:rPr>
        <w:t>«</w:t>
      </w:r>
      <w:r w:rsidR="00D7211E" w:rsidRPr="00DE700F">
        <w:rPr>
          <w:rFonts w:ascii="Times New Roman" w:hAnsi="Times New Roman"/>
          <w:bCs/>
          <w:sz w:val="24"/>
          <w:szCs w:val="24"/>
        </w:rPr>
        <w:t>Обеспечивающая</w:t>
      </w:r>
      <w:r w:rsidR="00631502">
        <w:rPr>
          <w:rFonts w:ascii="Times New Roman" w:hAnsi="Times New Roman"/>
          <w:bCs/>
          <w:sz w:val="24"/>
          <w:szCs w:val="24"/>
        </w:rPr>
        <w:t xml:space="preserve"> Подпрограмм</w:t>
      </w:r>
      <w:r w:rsidR="00D7211E" w:rsidRPr="00DE700F">
        <w:rPr>
          <w:rFonts w:ascii="Times New Roman" w:hAnsi="Times New Roman"/>
          <w:bCs/>
          <w:sz w:val="24"/>
          <w:szCs w:val="24"/>
        </w:rPr>
        <w:t>а</w:t>
      </w:r>
      <w:r w:rsidRPr="00DE700F">
        <w:rPr>
          <w:rFonts w:ascii="Times New Roman" w:hAnsi="Times New Roman"/>
          <w:bCs/>
          <w:sz w:val="24"/>
          <w:szCs w:val="24"/>
        </w:rPr>
        <w:t>»</w:t>
      </w:r>
      <w:r w:rsidR="006F4AD5" w:rsidRPr="00DE700F">
        <w:rPr>
          <w:rFonts w:ascii="Times New Roman" w:hAnsi="Times New Roman"/>
          <w:bCs/>
          <w:sz w:val="24"/>
          <w:szCs w:val="24"/>
        </w:rPr>
        <w:t xml:space="preserve"> </w:t>
      </w:r>
      <w:r w:rsidR="006F4AD5" w:rsidRPr="00FB2264">
        <w:rPr>
          <w:rFonts w:ascii="Times New Roman" w:hAnsi="Times New Roman"/>
          <w:bCs/>
          <w:sz w:val="24"/>
          <w:szCs w:val="24"/>
        </w:rPr>
        <w:t>8</w:t>
      </w:r>
      <w:r w:rsidR="00E5367B" w:rsidRPr="00DE700F">
        <w:rPr>
          <w:rFonts w:ascii="Times New Roman" w:hAnsi="Times New Roman"/>
          <w:bCs/>
          <w:sz w:val="24"/>
          <w:szCs w:val="24"/>
        </w:rPr>
        <w:t xml:space="preserve"> </w:t>
      </w:r>
      <w:r w:rsidR="00E5367B" w:rsidRPr="00DE700F">
        <w:rPr>
          <w:rFonts w:ascii="Times New Roman" w:hAnsi="Times New Roman"/>
          <w:sz w:val="24"/>
          <w:szCs w:val="24"/>
        </w:rPr>
        <w:t>(</w:t>
      </w:r>
      <w:r w:rsidR="007055BB">
        <w:rPr>
          <w:rFonts w:ascii="Times New Roman" w:hAnsi="Times New Roman"/>
          <w:sz w:val="24"/>
          <w:szCs w:val="24"/>
        </w:rPr>
        <w:t xml:space="preserve">Приложение </w:t>
      </w:r>
      <w:r w:rsidR="003E14FD">
        <w:rPr>
          <w:rFonts w:ascii="Times New Roman" w:hAnsi="Times New Roman"/>
          <w:sz w:val="24"/>
          <w:szCs w:val="24"/>
        </w:rPr>
        <w:t>6 к</w:t>
      </w:r>
      <w:r w:rsidR="003B32B8" w:rsidRPr="003B32B8">
        <w:rPr>
          <w:rFonts w:ascii="Times New Roman" w:hAnsi="Times New Roman"/>
          <w:sz w:val="24"/>
          <w:szCs w:val="24"/>
        </w:rPr>
        <w:t xml:space="preserve"> </w:t>
      </w:r>
      <w:r w:rsidR="003B32B8">
        <w:rPr>
          <w:rFonts w:ascii="Times New Roman" w:hAnsi="Times New Roman"/>
          <w:sz w:val="24"/>
          <w:szCs w:val="24"/>
        </w:rPr>
        <w:t>муниципальной</w:t>
      </w:r>
      <w:r w:rsidR="0074007D">
        <w:rPr>
          <w:rFonts w:ascii="Times New Roman" w:hAnsi="Times New Roman"/>
          <w:sz w:val="24"/>
          <w:szCs w:val="24"/>
        </w:rPr>
        <w:t xml:space="preserve"> Программ</w:t>
      </w:r>
      <w:r w:rsidR="003E14FD">
        <w:rPr>
          <w:rFonts w:ascii="Times New Roman" w:hAnsi="Times New Roman"/>
          <w:sz w:val="24"/>
          <w:szCs w:val="24"/>
        </w:rPr>
        <w:t>е</w:t>
      </w:r>
      <w:r w:rsidR="00E5367B" w:rsidRPr="00DE700F">
        <w:rPr>
          <w:rFonts w:ascii="Times New Roman" w:hAnsi="Times New Roman"/>
          <w:sz w:val="24"/>
          <w:szCs w:val="24"/>
        </w:rPr>
        <w:t>)</w:t>
      </w:r>
      <w:r w:rsidR="003E14FD">
        <w:rPr>
          <w:rFonts w:ascii="Times New Roman" w:hAnsi="Times New Roman"/>
          <w:sz w:val="24"/>
          <w:szCs w:val="24"/>
        </w:rPr>
        <w:t>.</w:t>
      </w:r>
    </w:p>
    <w:p w:rsidR="00BF1689" w:rsidRPr="00DE700F" w:rsidRDefault="00BF1689" w:rsidP="009E010A">
      <w:pPr>
        <w:pStyle w:val="ConsPlusCell"/>
        <w:ind w:left="851" w:firstLine="708"/>
        <w:jc w:val="both"/>
        <w:rPr>
          <w:rFonts w:ascii="Times New Roman" w:hAnsi="Times New Roman" w:cs="Times New Roman"/>
          <w:sz w:val="24"/>
          <w:szCs w:val="24"/>
        </w:rPr>
      </w:pPr>
      <w:r w:rsidRPr="00DE700F">
        <w:rPr>
          <w:rFonts w:ascii="Times New Roman" w:hAnsi="Times New Roman" w:cs="Times New Roman"/>
          <w:sz w:val="24"/>
          <w:szCs w:val="24"/>
        </w:rPr>
        <w:t>При формировании</w:t>
      </w:r>
      <w:r w:rsidR="00631502">
        <w:rPr>
          <w:rFonts w:ascii="Times New Roman" w:hAnsi="Times New Roman" w:cs="Times New Roman"/>
          <w:sz w:val="24"/>
          <w:szCs w:val="24"/>
        </w:rPr>
        <w:t xml:space="preserve"> </w:t>
      </w:r>
      <w:r w:rsidR="00FB2264" w:rsidRPr="008A7C20">
        <w:rPr>
          <w:rFonts w:ascii="Times New Roman" w:hAnsi="Times New Roman" w:cs="Times New Roman"/>
          <w:sz w:val="24"/>
          <w:szCs w:val="24"/>
        </w:rPr>
        <w:t>п</w:t>
      </w:r>
      <w:r w:rsidR="00631502" w:rsidRPr="008A7C20">
        <w:rPr>
          <w:rFonts w:ascii="Times New Roman" w:hAnsi="Times New Roman" w:cs="Times New Roman"/>
          <w:sz w:val="24"/>
          <w:szCs w:val="24"/>
        </w:rPr>
        <w:t>одпрограмм</w:t>
      </w:r>
      <w:r w:rsidRPr="008A7C20">
        <w:rPr>
          <w:rFonts w:ascii="Times New Roman" w:hAnsi="Times New Roman" w:cs="Times New Roman"/>
          <w:sz w:val="24"/>
          <w:szCs w:val="24"/>
        </w:rPr>
        <w:t xml:space="preserve"> </w:t>
      </w:r>
      <w:r w:rsidR="00DE0A6A" w:rsidRPr="008A7C20">
        <w:rPr>
          <w:rFonts w:ascii="Times New Roman" w:hAnsi="Times New Roman" w:cs="Times New Roman"/>
          <w:sz w:val="24"/>
          <w:szCs w:val="24"/>
        </w:rPr>
        <w:t xml:space="preserve">муниципальной Программы </w:t>
      </w:r>
      <w:r w:rsidRPr="008A7C20">
        <w:rPr>
          <w:rFonts w:ascii="Times New Roman" w:hAnsi="Times New Roman" w:cs="Times New Roman"/>
          <w:sz w:val="24"/>
          <w:szCs w:val="24"/>
        </w:rPr>
        <w:t>заложены принципы максимального охвата исполнителей всех сфер деятельности и повышения эффективности бюджетных расходов.</w:t>
      </w:r>
      <w:r w:rsidR="00631502" w:rsidRPr="008A7C20">
        <w:rPr>
          <w:rFonts w:ascii="Times New Roman" w:hAnsi="Times New Roman" w:cs="Times New Roman"/>
          <w:sz w:val="24"/>
          <w:szCs w:val="24"/>
        </w:rPr>
        <w:t xml:space="preserve"> Подпрограмм</w:t>
      </w:r>
      <w:r w:rsidR="0074007D" w:rsidRPr="008A7C20">
        <w:rPr>
          <w:rFonts w:ascii="Times New Roman" w:hAnsi="Times New Roman" w:cs="Times New Roman"/>
          <w:sz w:val="24"/>
          <w:szCs w:val="24"/>
        </w:rPr>
        <w:t>ы</w:t>
      </w:r>
      <w:r w:rsidRPr="008A7C20">
        <w:rPr>
          <w:rFonts w:ascii="Times New Roman" w:hAnsi="Times New Roman" w:cs="Times New Roman"/>
          <w:sz w:val="24"/>
          <w:szCs w:val="24"/>
        </w:rPr>
        <w:t xml:space="preserve"> являются </w:t>
      </w:r>
      <w:proofErr w:type="spellStart"/>
      <w:r w:rsidRPr="008A7C20">
        <w:rPr>
          <w:rFonts w:ascii="Times New Roman" w:hAnsi="Times New Roman" w:cs="Times New Roman"/>
          <w:sz w:val="24"/>
          <w:szCs w:val="24"/>
        </w:rPr>
        <w:t>взаимонезависимыми</w:t>
      </w:r>
      <w:proofErr w:type="spellEnd"/>
      <w:r w:rsidRPr="008A7C20">
        <w:rPr>
          <w:rFonts w:ascii="Times New Roman" w:hAnsi="Times New Roman" w:cs="Times New Roman"/>
          <w:sz w:val="24"/>
          <w:szCs w:val="24"/>
        </w:rPr>
        <w:t xml:space="preserve"> – выполнение мероприятий одной</w:t>
      </w:r>
      <w:r w:rsidR="00631502" w:rsidRPr="008A7C20">
        <w:rPr>
          <w:rFonts w:ascii="Times New Roman" w:hAnsi="Times New Roman" w:cs="Times New Roman"/>
          <w:sz w:val="24"/>
          <w:szCs w:val="24"/>
        </w:rPr>
        <w:t xml:space="preserve"> </w:t>
      </w:r>
      <w:r w:rsidR="00FB2264" w:rsidRPr="008A7C20">
        <w:rPr>
          <w:rFonts w:ascii="Times New Roman" w:hAnsi="Times New Roman" w:cs="Times New Roman"/>
          <w:sz w:val="24"/>
          <w:szCs w:val="24"/>
        </w:rPr>
        <w:t>п</w:t>
      </w:r>
      <w:r w:rsidR="00631502" w:rsidRPr="008A7C20">
        <w:rPr>
          <w:rFonts w:ascii="Times New Roman" w:hAnsi="Times New Roman" w:cs="Times New Roman"/>
          <w:sz w:val="24"/>
          <w:szCs w:val="24"/>
        </w:rPr>
        <w:t>одпрограмм</w:t>
      </w:r>
      <w:r w:rsidR="0074007D" w:rsidRPr="008A7C20">
        <w:rPr>
          <w:rFonts w:ascii="Times New Roman" w:hAnsi="Times New Roman" w:cs="Times New Roman"/>
          <w:sz w:val="24"/>
          <w:szCs w:val="24"/>
        </w:rPr>
        <w:t>ы</w:t>
      </w:r>
      <w:r w:rsidRPr="008A7C20">
        <w:rPr>
          <w:rFonts w:ascii="Times New Roman" w:hAnsi="Times New Roman" w:cs="Times New Roman"/>
          <w:sz w:val="24"/>
          <w:szCs w:val="24"/>
        </w:rPr>
        <w:t xml:space="preserve"> не зависит от выполнения мероприятий другой</w:t>
      </w:r>
      <w:r w:rsidR="00631502" w:rsidRPr="008A7C20">
        <w:rPr>
          <w:rFonts w:ascii="Times New Roman" w:hAnsi="Times New Roman" w:cs="Times New Roman"/>
          <w:sz w:val="24"/>
          <w:szCs w:val="24"/>
        </w:rPr>
        <w:t xml:space="preserve"> </w:t>
      </w:r>
      <w:proofErr w:type="spellStart"/>
      <w:r w:rsidR="00631502" w:rsidRPr="008A7C20">
        <w:rPr>
          <w:rFonts w:ascii="Times New Roman" w:hAnsi="Times New Roman" w:cs="Times New Roman"/>
          <w:sz w:val="24"/>
          <w:szCs w:val="24"/>
        </w:rPr>
        <w:t>одпрограмм</w:t>
      </w:r>
      <w:r w:rsidR="0074007D" w:rsidRPr="008A7C20">
        <w:rPr>
          <w:rFonts w:ascii="Times New Roman" w:hAnsi="Times New Roman" w:cs="Times New Roman"/>
          <w:sz w:val="24"/>
          <w:szCs w:val="24"/>
        </w:rPr>
        <w:t>ы</w:t>
      </w:r>
      <w:proofErr w:type="spellEnd"/>
      <w:r w:rsidRPr="008A7C20">
        <w:rPr>
          <w:rFonts w:ascii="Times New Roman" w:hAnsi="Times New Roman" w:cs="Times New Roman"/>
          <w:sz w:val="24"/>
          <w:szCs w:val="24"/>
        </w:rPr>
        <w:t>.</w:t>
      </w:r>
    </w:p>
    <w:p w:rsidR="00BF1689" w:rsidRPr="008A7C20" w:rsidRDefault="00BF1689" w:rsidP="009E010A">
      <w:pPr>
        <w:pStyle w:val="ConsPlusCell"/>
        <w:numPr>
          <w:ilvl w:val="0"/>
          <w:numId w:val="46"/>
        </w:numPr>
        <w:tabs>
          <w:tab w:val="left" w:pos="993"/>
          <w:tab w:val="left" w:pos="1134"/>
          <w:tab w:val="left" w:pos="1276"/>
        </w:tabs>
        <w:ind w:left="851" w:firstLine="709"/>
        <w:jc w:val="both"/>
        <w:rPr>
          <w:rFonts w:ascii="Times New Roman" w:hAnsi="Times New Roman" w:cs="Times New Roman"/>
          <w:sz w:val="24"/>
          <w:szCs w:val="24"/>
        </w:rPr>
      </w:pPr>
      <w:r w:rsidRPr="008A7C20">
        <w:rPr>
          <w:rFonts w:ascii="Times New Roman" w:hAnsi="Times New Roman" w:cs="Times New Roman"/>
          <w:sz w:val="24"/>
          <w:szCs w:val="24"/>
        </w:rPr>
        <w:t xml:space="preserve">Подпрограмма </w:t>
      </w:r>
      <w:r w:rsidR="00802644" w:rsidRPr="008A7C20">
        <w:rPr>
          <w:rFonts w:ascii="Times New Roman" w:hAnsi="Times New Roman" w:cs="Times New Roman"/>
          <w:sz w:val="24"/>
          <w:szCs w:val="24"/>
        </w:rPr>
        <w:t>1</w:t>
      </w:r>
      <w:r w:rsidRPr="008A7C20">
        <w:rPr>
          <w:rFonts w:ascii="Times New Roman" w:hAnsi="Times New Roman" w:cs="Times New Roman"/>
          <w:sz w:val="24"/>
          <w:szCs w:val="24"/>
        </w:rPr>
        <w:t xml:space="preserve"> </w:t>
      </w:r>
      <w:r w:rsidR="00A86FA7" w:rsidRPr="008A7C20">
        <w:rPr>
          <w:rFonts w:ascii="Times New Roman" w:hAnsi="Times New Roman" w:cs="Times New Roman"/>
          <w:sz w:val="24"/>
          <w:szCs w:val="24"/>
        </w:rPr>
        <w:t>«</w:t>
      </w:r>
      <w:r w:rsidRPr="008A7C20">
        <w:rPr>
          <w:rFonts w:ascii="Times New Roman" w:hAnsi="Times New Roman" w:cs="Times New Roman"/>
          <w:sz w:val="24"/>
          <w:szCs w:val="24"/>
        </w:rPr>
        <w:t>Чистая вода</w:t>
      </w:r>
      <w:r w:rsidR="00A86FA7" w:rsidRPr="008A7C20">
        <w:rPr>
          <w:rFonts w:ascii="Times New Roman" w:hAnsi="Times New Roman" w:cs="Times New Roman"/>
          <w:sz w:val="24"/>
          <w:szCs w:val="24"/>
        </w:rPr>
        <w:t>»</w:t>
      </w:r>
      <w:r w:rsidRPr="008A7C20">
        <w:rPr>
          <w:rFonts w:ascii="Times New Roman" w:hAnsi="Times New Roman" w:cs="Times New Roman"/>
          <w:sz w:val="24"/>
          <w:szCs w:val="24"/>
        </w:rPr>
        <w:t xml:space="preserve"> </w:t>
      </w:r>
      <w:r w:rsidR="003E14FD" w:rsidRPr="008A7C20">
        <w:rPr>
          <w:rFonts w:ascii="Times New Roman" w:hAnsi="Times New Roman" w:cs="Times New Roman"/>
          <w:sz w:val="24"/>
          <w:szCs w:val="24"/>
        </w:rPr>
        <w:t>(</w:t>
      </w:r>
      <w:r w:rsidR="003E14FD" w:rsidRPr="008A7C20">
        <w:rPr>
          <w:rFonts w:ascii="Times New Roman" w:hAnsi="Times New Roman"/>
          <w:sz w:val="24"/>
          <w:szCs w:val="24"/>
        </w:rPr>
        <w:t>далее –</w:t>
      </w:r>
      <w:r w:rsidR="00631502" w:rsidRPr="008A7C20">
        <w:rPr>
          <w:rFonts w:ascii="Times New Roman" w:hAnsi="Times New Roman"/>
          <w:sz w:val="24"/>
          <w:szCs w:val="24"/>
        </w:rPr>
        <w:t xml:space="preserve"> Подпрограмм</w:t>
      </w:r>
      <w:r w:rsidR="003E14FD" w:rsidRPr="008A7C20">
        <w:rPr>
          <w:rFonts w:ascii="Times New Roman" w:hAnsi="Times New Roman"/>
          <w:sz w:val="24"/>
          <w:szCs w:val="24"/>
        </w:rPr>
        <w:t xml:space="preserve">а 1) </w:t>
      </w:r>
      <w:r w:rsidRPr="008A7C20">
        <w:rPr>
          <w:rFonts w:ascii="Times New Roman" w:hAnsi="Times New Roman" w:cs="Times New Roman"/>
          <w:sz w:val="24"/>
          <w:szCs w:val="24"/>
        </w:rPr>
        <w:t xml:space="preserve">предусматривает решение </w:t>
      </w:r>
      <w:r w:rsidR="00C74285" w:rsidRPr="008A7C20">
        <w:rPr>
          <w:rFonts w:ascii="Times New Roman" w:hAnsi="Times New Roman" w:cs="Times New Roman"/>
          <w:sz w:val="24"/>
          <w:szCs w:val="24"/>
        </w:rPr>
        <w:t xml:space="preserve">задач по строительству, ремонту и реконструкции водозаборных </w:t>
      </w:r>
      <w:r w:rsidRPr="008A7C20">
        <w:rPr>
          <w:rFonts w:ascii="Times New Roman" w:hAnsi="Times New Roman" w:cs="Times New Roman"/>
          <w:sz w:val="24"/>
          <w:szCs w:val="24"/>
        </w:rPr>
        <w:t>узлов для</w:t>
      </w:r>
      <w:r w:rsidRPr="008A7C20">
        <w:rPr>
          <w:rFonts w:ascii="Times New Roman" w:hAnsi="Times New Roman"/>
          <w:sz w:val="24"/>
          <w:szCs w:val="24"/>
        </w:rPr>
        <w:t xml:space="preserve"> повышения качества предоставления населению услуг водоснабжения и </w:t>
      </w:r>
      <w:r w:rsidRPr="008A7C20">
        <w:rPr>
          <w:rFonts w:ascii="Times New Roman" w:hAnsi="Times New Roman" w:cs="Times New Roman"/>
          <w:sz w:val="24"/>
          <w:szCs w:val="24"/>
        </w:rPr>
        <w:t>водоотведения.</w:t>
      </w:r>
      <w:r w:rsidR="00631502" w:rsidRPr="008A7C20">
        <w:rPr>
          <w:rFonts w:ascii="Times New Roman" w:hAnsi="Times New Roman" w:cs="Times New Roman"/>
          <w:sz w:val="24"/>
          <w:szCs w:val="24"/>
        </w:rPr>
        <w:t xml:space="preserve"> Подпрограмм</w:t>
      </w:r>
      <w:r w:rsidRPr="008A7C20">
        <w:rPr>
          <w:rFonts w:ascii="Times New Roman" w:hAnsi="Times New Roman" w:cs="Times New Roman"/>
          <w:sz w:val="24"/>
          <w:szCs w:val="24"/>
        </w:rPr>
        <w:t>а</w:t>
      </w:r>
      <w:r w:rsidR="00FB2264" w:rsidRPr="008A7C20">
        <w:rPr>
          <w:rFonts w:ascii="Times New Roman" w:hAnsi="Times New Roman" w:cs="Times New Roman"/>
          <w:sz w:val="24"/>
          <w:szCs w:val="24"/>
        </w:rPr>
        <w:t xml:space="preserve"> 1</w:t>
      </w:r>
      <w:r w:rsidRPr="008A7C20">
        <w:rPr>
          <w:rFonts w:ascii="Times New Roman" w:hAnsi="Times New Roman" w:cs="Times New Roman"/>
          <w:sz w:val="24"/>
          <w:szCs w:val="24"/>
        </w:rPr>
        <w:t xml:space="preserve"> имеет ключевое значение для </w:t>
      </w:r>
      <w:r w:rsidR="00904FFB" w:rsidRPr="008A7C20">
        <w:rPr>
          <w:rFonts w:ascii="Times New Roman" w:hAnsi="Times New Roman"/>
          <w:sz w:val="24"/>
          <w:szCs w:val="24"/>
        </w:rPr>
        <w:t>Пушкинск</w:t>
      </w:r>
      <w:r w:rsidR="00904FFB">
        <w:rPr>
          <w:rFonts w:ascii="Times New Roman" w:hAnsi="Times New Roman"/>
          <w:sz w:val="24"/>
          <w:szCs w:val="24"/>
        </w:rPr>
        <w:t>ого городского округа</w:t>
      </w:r>
      <w:r w:rsidR="009F2D45" w:rsidRPr="008A7C20">
        <w:rPr>
          <w:rFonts w:ascii="Times New Roman" w:hAnsi="Times New Roman"/>
          <w:sz w:val="24"/>
          <w:szCs w:val="24"/>
        </w:rPr>
        <w:t xml:space="preserve"> </w:t>
      </w:r>
      <w:r w:rsidR="00ED72AD" w:rsidRPr="008A7C20">
        <w:rPr>
          <w:rFonts w:ascii="Times New Roman" w:hAnsi="Times New Roman" w:cs="Times New Roman"/>
          <w:sz w:val="24"/>
          <w:szCs w:val="24"/>
        </w:rPr>
        <w:t>Московской области</w:t>
      </w:r>
      <w:r w:rsidRPr="008A7C20">
        <w:rPr>
          <w:rFonts w:ascii="Times New Roman" w:hAnsi="Times New Roman" w:cs="Times New Roman"/>
          <w:sz w:val="24"/>
          <w:szCs w:val="24"/>
        </w:rPr>
        <w:t>, поскольку от качества воды напрямую зависит жизнь и здоровье людей.</w:t>
      </w:r>
    </w:p>
    <w:p w:rsidR="00BF1689" w:rsidRPr="008A7C20" w:rsidRDefault="00BF1689" w:rsidP="009E010A">
      <w:pPr>
        <w:pStyle w:val="ConsPlusCell"/>
        <w:numPr>
          <w:ilvl w:val="0"/>
          <w:numId w:val="46"/>
        </w:numPr>
        <w:tabs>
          <w:tab w:val="left" w:pos="993"/>
          <w:tab w:val="left" w:pos="1134"/>
          <w:tab w:val="left" w:pos="1276"/>
        </w:tabs>
        <w:ind w:left="851" w:firstLine="709"/>
        <w:jc w:val="both"/>
        <w:rPr>
          <w:rFonts w:ascii="Times New Roman" w:hAnsi="Times New Roman" w:cs="Times New Roman"/>
          <w:sz w:val="24"/>
          <w:szCs w:val="24"/>
        </w:rPr>
      </w:pPr>
      <w:r w:rsidRPr="008A7C20">
        <w:rPr>
          <w:rFonts w:ascii="Times New Roman" w:hAnsi="Times New Roman" w:cs="Times New Roman"/>
          <w:sz w:val="24"/>
          <w:szCs w:val="24"/>
        </w:rPr>
        <w:t xml:space="preserve">Подпрограмма </w:t>
      </w:r>
      <w:r w:rsidR="00802644" w:rsidRPr="008A7C20">
        <w:rPr>
          <w:rFonts w:ascii="Times New Roman" w:hAnsi="Times New Roman" w:cs="Times New Roman"/>
          <w:sz w:val="24"/>
          <w:szCs w:val="24"/>
        </w:rPr>
        <w:t>2</w:t>
      </w:r>
      <w:r w:rsidRPr="008A7C20">
        <w:rPr>
          <w:rFonts w:ascii="Times New Roman" w:hAnsi="Times New Roman" w:cs="Times New Roman"/>
          <w:sz w:val="24"/>
          <w:szCs w:val="24"/>
        </w:rPr>
        <w:t xml:space="preserve"> </w:t>
      </w:r>
      <w:r w:rsidR="00A86FA7" w:rsidRPr="008A7C20">
        <w:rPr>
          <w:rFonts w:ascii="Times New Roman" w:hAnsi="Times New Roman" w:cs="Times New Roman"/>
          <w:sz w:val="24"/>
          <w:szCs w:val="24"/>
        </w:rPr>
        <w:t>«</w:t>
      </w:r>
      <w:r w:rsidR="00B96733" w:rsidRPr="008A7C20">
        <w:rPr>
          <w:rFonts w:ascii="Times New Roman" w:hAnsi="Times New Roman" w:cs="Times New Roman"/>
          <w:sz w:val="24"/>
          <w:szCs w:val="24"/>
        </w:rPr>
        <w:t>Системы водоотведения</w:t>
      </w:r>
      <w:r w:rsidR="00A86FA7" w:rsidRPr="008A7C20">
        <w:rPr>
          <w:rFonts w:ascii="Times New Roman" w:hAnsi="Times New Roman" w:cs="Times New Roman"/>
          <w:sz w:val="24"/>
          <w:szCs w:val="24"/>
        </w:rPr>
        <w:t>»</w:t>
      </w:r>
      <w:r w:rsidR="003E14FD" w:rsidRPr="008A7C20">
        <w:rPr>
          <w:rFonts w:ascii="Times New Roman" w:hAnsi="Times New Roman"/>
          <w:sz w:val="24"/>
          <w:szCs w:val="24"/>
        </w:rPr>
        <w:t xml:space="preserve"> (далее –</w:t>
      </w:r>
      <w:r w:rsidR="00631502" w:rsidRPr="008A7C20">
        <w:rPr>
          <w:rFonts w:ascii="Times New Roman" w:hAnsi="Times New Roman"/>
          <w:sz w:val="24"/>
          <w:szCs w:val="24"/>
        </w:rPr>
        <w:t xml:space="preserve"> Подпрограмм</w:t>
      </w:r>
      <w:r w:rsidR="003E14FD" w:rsidRPr="008A7C20">
        <w:rPr>
          <w:rFonts w:ascii="Times New Roman" w:hAnsi="Times New Roman"/>
          <w:sz w:val="24"/>
          <w:szCs w:val="24"/>
        </w:rPr>
        <w:t>а 2)</w:t>
      </w:r>
      <w:r w:rsidR="00441853" w:rsidRPr="008A7C20">
        <w:rPr>
          <w:rFonts w:ascii="Times New Roman" w:hAnsi="Times New Roman" w:cs="Times New Roman"/>
          <w:sz w:val="24"/>
          <w:szCs w:val="24"/>
        </w:rPr>
        <w:t>.</w:t>
      </w:r>
      <w:r w:rsidRPr="008A7C20">
        <w:rPr>
          <w:rFonts w:ascii="Times New Roman" w:hAnsi="Times New Roman" w:cs="Times New Roman"/>
          <w:sz w:val="24"/>
          <w:szCs w:val="24"/>
        </w:rPr>
        <w:t xml:space="preserve"> </w:t>
      </w:r>
      <w:r w:rsidR="00441853" w:rsidRPr="008A7C20">
        <w:rPr>
          <w:rFonts w:ascii="Times New Roman" w:hAnsi="Times New Roman"/>
          <w:sz w:val="24"/>
          <w:szCs w:val="24"/>
        </w:rPr>
        <w:t>К при</w:t>
      </w:r>
      <w:r w:rsidR="00C74285" w:rsidRPr="008A7C20">
        <w:rPr>
          <w:rFonts w:ascii="Times New Roman" w:hAnsi="Times New Roman"/>
          <w:sz w:val="24"/>
          <w:szCs w:val="24"/>
        </w:rPr>
        <w:t xml:space="preserve">оритетным направлениям развития </w:t>
      </w:r>
      <w:r w:rsidR="00441853" w:rsidRPr="008A7C20">
        <w:rPr>
          <w:rFonts w:ascii="Times New Roman" w:hAnsi="Times New Roman"/>
          <w:sz w:val="24"/>
          <w:szCs w:val="24"/>
        </w:rPr>
        <w:t>в</w:t>
      </w:r>
      <w:r w:rsidR="00C74285" w:rsidRPr="008A7C20">
        <w:rPr>
          <w:rFonts w:ascii="Times New Roman" w:hAnsi="Times New Roman"/>
          <w:sz w:val="24"/>
          <w:szCs w:val="24"/>
        </w:rPr>
        <w:t xml:space="preserve">одохозяйственного </w:t>
      </w:r>
      <w:r w:rsidR="00441853" w:rsidRPr="008A7C20">
        <w:rPr>
          <w:rFonts w:ascii="Times New Roman" w:hAnsi="Times New Roman"/>
          <w:sz w:val="24"/>
          <w:szCs w:val="24"/>
        </w:rPr>
        <w:t>комплекса</w:t>
      </w:r>
      <w:r w:rsidR="00C74285" w:rsidRPr="008A7C20">
        <w:rPr>
          <w:rFonts w:ascii="Times New Roman" w:hAnsi="Times New Roman"/>
          <w:sz w:val="24"/>
          <w:szCs w:val="24"/>
        </w:rPr>
        <w:t xml:space="preserve"> </w:t>
      </w:r>
      <w:r w:rsidR="00441853" w:rsidRPr="008A7C20">
        <w:rPr>
          <w:rFonts w:ascii="Times New Roman" w:hAnsi="Times New Roman"/>
          <w:sz w:val="24"/>
          <w:szCs w:val="24"/>
        </w:rPr>
        <w:t>в долгосрочной перспективе относятся совершенствование технологии подготовки питьевой воды и очистки сточных вод, реконструкция, модернизация и новое строительство водопроводных и канализационных сооружений, в том числе использование наиболее экологически безопасных и эффективных реагентов для очистки воды, внедрение новых технологий водоочистки, модернизация промышленных предприятий и внедрение в технологические схемы производственных объектов оборотного водоснабжения</w:t>
      </w:r>
      <w:r w:rsidRPr="008A7C20">
        <w:rPr>
          <w:rFonts w:ascii="Times New Roman" w:hAnsi="Times New Roman" w:cs="Times New Roman"/>
          <w:sz w:val="24"/>
          <w:szCs w:val="24"/>
        </w:rPr>
        <w:t>.</w:t>
      </w:r>
    </w:p>
    <w:p w:rsidR="00BF1689" w:rsidRPr="008A7C20" w:rsidRDefault="00BF1689" w:rsidP="009E010A">
      <w:pPr>
        <w:pStyle w:val="ConsPlusCell"/>
        <w:numPr>
          <w:ilvl w:val="0"/>
          <w:numId w:val="46"/>
        </w:numPr>
        <w:tabs>
          <w:tab w:val="left" w:pos="993"/>
          <w:tab w:val="left" w:pos="1134"/>
          <w:tab w:val="left" w:pos="1276"/>
        </w:tabs>
        <w:ind w:left="851" w:firstLine="709"/>
        <w:jc w:val="both"/>
        <w:rPr>
          <w:rFonts w:ascii="Times New Roman" w:hAnsi="Times New Roman" w:cs="Times New Roman"/>
          <w:sz w:val="24"/>
          <w:szCs w:val="24"/>
        </w:rPr>
      </w:pPr>
      <w:r w:rsidRPr="008A7C20">
        <w:rPr>
          <w:rFonts w:ascii="Times New Roman" w:hAnsi="Times New Roman" w:cs="Times New Roman"/>
          <w:sz w:val="24"/>
          <w:szCs w:val="24"/>
        </w:rPr>
        <w:lastRenderedPageBreak/>
        <w:t xml:space="preserve">Подпрограмма </w:t>
      </w:r>
      <w:r w:rsidR="00802644" w:rsidRPr="008A7C20">
        <w:rPr>
          <w:rFonts w:ascii="Times New Roman" w:hAnsi="Times New Roman" w:cs="Times New Roman"/>
          <w:sz w:val="24"/>
          <w:szCs w:val="24"/>
        </w:rPr>
        <w:t>3</w:t>
      </w:r>
      <w:r w:rsidRPr="008A7C20">
        <w:rPr>
          <w:rFonts w:ascii="Times New Roman" w:hAnsi="Times New Roman" w:cs="Times New Roman"/>
          <w:sz w:val="24"/>
          <w:szCs w:val="24"/>
        </w:rPr>
        <w:t xml:space="preserve"> </w:t>
      </w:r>
      <w:r w:rsidR="00A86FA7" w:rsidRPr="008A7C20">
        <w:rPr>
          <w:rFonts w:ascii="Times New Roman" w:hAnsi="Times New Roman" w:cs="Times New Roman"/>
          <w:sz w:val="24"/>
          <w:szCs w:val="24"/>
        </w:rPr>
        <w:t>«</w:t>
      </w:r>
      <w:r w:rsidRPr="008A7C20">
        <w:rPr>
          <w:rFonts w:ascii="Times New Roman" w:hAnsi="Times New Roman"/>
          <w:sz w:val="24"/>
          <w:szCs w:val="24"/>
        </w:rPr>
        <w:t>Создание условий для обеспечения качественными жилищно-коммунальными услугами</w:t>
      </w:r>
      <w:r w:rsidR="00A86FA7" w:rsidRPr="008A7C20">
        <w:rPr>
          <w:rFonts w:ascii="Times New Roman" w:hAnsi="Times New Roman" w:cs="Times New Roman"/>
          <w:sz w:val="24"/>
          <w:szCs w:val="24"/>
        </w:rPr>
        <w:t>»</w:t>
      </w:r>
      <w:r w:rsidRPr="008A7C20">
        <w:rPr>
          <w:rFonts w:ascii="Times New Roman" w:hAnsi="Times New Roman" w:cs="Times New Roman"/>
          <w:sz w:val="24"/>
          <w:szCs w:val="24"/>
        </w:rPr>
        <w:t xml:space="preserve"> </w:t>
      </w:r>
      <w:r w:rsidR="003E14FD" w:rsidRPr="008A7C20">
        <w:rPr>
          <w:rFonts w:ascii="Times New Roman" w:hAnsi="Times New Roman"/>
          <w:sz w:val="24"/>
          <w:szCs w:val="24"/>
        </w:rPr>
        <w:t>(далее –</w:t>
      </w:r>
      <w:r w:rsidR="00631502" w:rsidRPr="008A7C20">
        <w:rPr>
          <w:rFonts w:ascii="Times New Roman" w:hAnsi="Times New Roman"/>
          <w:sz w:val="24"/>
          <w:szCs w:val="24"/>
        </w:rPr>
        <w:t xml:space="preserve"> Подпрограмм</w:t>
      </w:r>
      <w:r w:rsidR="003E14FD" w:rsidRPr="008A7C20">
        <w:rPr>
          <w:rFonts w:ascii="Times New Roman" w:hAnsi="Times New Roman"/>
          <w:sz w:val="24"/>
          <w:szCs w:val="24"/>
        </w:rPr>
        <w:t xml:space="preserve">а 3) </w:t>
      </w:r>
      <w:r w:rsidRPr="008A7C20">
        <w:rPr>
          <w:rFonts w:ascii="Times New Roman" w:hAnsi="Times New Roman" w:cs="Times New Roman"/>
          <w:sz w:val="24"/>
          <w:szCs w:val="24"/>
        </w:rPr>
        <w:t xml:space="preserve">предусматривает </w:t>
      </w:r>
      <w:r w:rsidR="0037276D" w:rsidRPr="008A7C20">
        <w:rPr>
          <w:rFonts w:ascii="Times New Roman" w:hAnsi="Times New Roman" w:cs="Times New Roman"/>
          <w:sz w:val="24"/>
          <w:szCs w:val="24"/>
        </w:rPr>
        <w:t>приведение коммунальной инфраструктуры в соответствие со стандартами качества, обеспечивающими стабильные и качественные коммунальные услуги,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r w:rsidRPr="008A7C20">
        <w:rPr>
          <w:rFonts w:ascii="Times New Roman" w:hAnsi="Times New Roman" w:cs="Times New Roman"/>
          <w:sz w:val="24"/>
          <w:szCs w:val="24"/>
        </w:rPr>
        <w:t>.</w:t>
      </w:r>
    </w:p>
    <w:p w:rsidR="00BF1689" w:rsidRPr="008A7C20" w:rsidRDefault="00BF1689" w:rsidP="009E010A">
      <w:pPr>
        <w:pStyle w:val="ConsPlusCell"/>
        <w:numPr>
          <w:ilvl w:val="0"/>
          <w:numId w:val="46"/>
        </w:numPr>
        <w:tabs>
          <w:tab w:val="left" w:pos="993"/>
          <w:tab w:val="left" w:pos="1134"/>
          <w:tab w:val="left" w:pos="1276"/>
        </w:tabs>
        <w:ind w:left="851" w:firstLine="709"/>
        <w:jc w:val="both"/>
        <w:rPr>
          <w:rFonts w:ascii="Times New Roman" w:hAnsi="Times New Roman" w:cs="Times New Roman"/>
          <w:sz w:val="24"/>
          <w:szCs w:val="24"/>
        </w:rPr>
      </w:pPr>
      <w:r w:rsidRPr="008A7C20">
        <w:rPr>
          <w:rFonts w:ascii="Times New Roman" w:hAnsi="Times New Roman" w:cs="Times New Roman"/>
          <w:sz w:val="24"/>
          <w:szCs w:val="24"/>
        </w:rPr>
        <w:t xml:space="preserve">Подпрограмма </w:t>
      </w:r>
      <w:r w:rsidR="00802644" w:rsidRPr="008A7C20">
        <w:rPr>
          <w:rFonts w:ascii="Times New Roman" w:hAnsi="Times New Roman" w:cs="Times New Roman"/>
          <w:sz w:val="24"/>
          <w:szCs w:val="24"/>
        </w:rPr>
        <w:t>4</w:t>
      </w:r>
      <w:r w:rsidRPr="008A7C20">
        <w:rPr>
          <w:rFonts w:ascii="Times New Roman" w:hAnsi="Times New Roman" w:cs="Times New Roman"/>
          <w:sz w:val="24"/>
          <w:szCs w:val="24"/>
        </w:rPr>
        <w:t xml:space="preserve"> </w:t>
      </w:r>
      <w:r w:rsidR="00A86FA7" w:rsidRPr="008A7C20">
        <w:rPr>
          <w:rFonts w:ascii="Times New Roman" w:hAnsi="Times New Roman" w:cs="Times New Roman"/>
          <w:sz w:val="24"/>
          <w:szCs w:val="24"/>
        </w:rPr>
        <w:t>«</w:t>
      </w:r>
      <w:r w:rsidRPr="008A7C20">
        <w:rPr>
          <w:rFonts w:ascii="Times New Roman" w:hAnsi="Times New Roman"/>
          <w:sz w:val="24"/>
          <w:szCs w:val="24"/>
        </w:rPr>
        <w:t>Энергосбережение и повышение энергетической эффективности</w:t>
      </w:r>
      <w:r w:rsidR="00A86FA7" w:rsidRPr="008A7C20">
        <w:rPr>
          <w:rFonts w:ascii="Times New Roman" w:hAnsi="Times New Roman"/>
          <w:sz w:val="24"/>
          <w:szCs w:val="24"/>
        </w:rPr>
        <w:t>»</w:t>
      </w:r>
      <w:r w:rsidRPr="008A7C20">
        <w:rPr>
          <w:rFonts w:ascii="Times New Roman" w:hAnsi="Times New Roman" w:cs="Times New Roman"/>
          <w:sz w:val="24"/>
          <w:szCs w:val="24"/>
        </w:rPr>
        <w:t xml:space="preserve"> </w:t>
      </w:r>
      <w:r w:rsidR="003E14FD" w:rsidRPr="008A7C20">
        <w:rPr>
          <w:rFonts w:ascii="Times New Roman" w:hAnsi="Times New Roman"/>
          <w:sz w:val="24"/>
          <w:szCs w:val="24"/>
        </w:rPr>
        <w:t>(далее –</w:t>
      </w:r>
      <w:r w:rsidR="00631502" w:rsidRPr="008A7C20">
        <w:rPr>
          <w:rFonts w:ascii="Times New Roman" w:hAnsi="Times New Roman"/>
          <w:sz w:val="24"/>
          <w:szCs w:val="24"/>
        </w:rPr>
        <w:t xml:space="preserve"> Подпрограмм</w:t>
      </w:r>
      <w:r w:rsidR="003E14FD" w:rsidRPr="008A7C20">
        <w:rPr>
          <w:rFonts w:ascii="Times New Roman" w:hAnsi="Times New Roman"/>
          <w:sz w:val="24"/>
          <w:szCs w:val="24"/>
        </w:rPr>
        <w:t xml:space="preserve">а 4) </w:t>
      </w:r>
      <w:r w:rsidR="00A53257" w:rsidRPr="008A7C20">
        <w:rPr>
          <w:rFonts w:ascii="Times New Roman" w:hAnsi="Times New Roman" w:cs="Times New Roman"/>
          <w:sz w:val="24"/>
          <w:szCs w:val="24"/>
        </w:rPr>
        <w:t>направлена на структурные изменения, предусматривающие интенсивную реализацию организационных и технологических мер по экономии топлива и энергии, то есть проведение целенаправленной энергосберегающей политики, а именно,</w:t>
      </w:r>
      <w:r w:rsidRPr="008A7C20">
        <w:rPr>
          <w:rFonts w:ascii="Times New Roman" w:hAnsi="Times New Roman" w:cs="Times New Roman"/>
          <w:sz w:val="24"/>
          <w:szCs w:val="24"/>
        </w:rPr>
        <w:t xml:space="preserve"> </w:t>
      </w:r>
      <w:r w:rsidR="00A53257" w:rsidRPr="008A7C20">
        <w:rPr>
          <w:rFonts w:ascii="Times New Roman" w:hAnsi="Times New Roman" w:cs="Times New Roman"/>
          <w:sz w:val="24"/>
          <w:szCs w:val="24"/>
        </w:rPr>
        <w:t>обеспечение рационального использования топливно-энергетических ресурсов за счет реализации</w:t>
      </w:r>
      <w:r w:rsidR="00C74285" w:rsidRPr="008A7C20">
        <w:rPr>
          <w:rFonts w:ascii="Times New Roman" w:hAnsi="Times New Roman" w:cs="Times New Roman"/>
          <w:sz w:val="24"/>
          <w:szCs w:val="24"/>
        </w:rPr>
        <w:t xml:space="preserve"> энергосберегающих мероприятий, повышения энергетической </w:t>
      </w:r>
      <w:r w:rsidR="00A53257" w:rsidRPr="008A7C20">
        <w:rPr>
          <w:rFonts w:ascii="Times New Roman" w:hAnsi="Times New Roman" w:cs="Times New Roman"/>
          <w:sz w:val="24"/>
          <w:szCs w:val="24"/>
        </w:rPr>
        <w:t xml:space="preserve">эффективности в отраслях экономики, бюджетном секторе, жилищно-коммунальном хозяйстве </w:t>
      </w:r>
      <w:r w:rsidR="00904FFB" w:rsidRPr="008A7C20">
        <w:rPr>
          <w:rFonts w:ascii="Times New Roman" w:hAnsi="Times New Roman"/>
          <w:sz w:val="24"/>
          <w:szCs w:val="24"/>
        </w:rPr>
        <w:t>Пушкинск</w:t>
      </w:r>
      <w:r w:rsidR="00904FFB">
        <w:rPr>
          <w:rFonts w:ascii="Times New Roman" w:hAnsi="Times New Roman"/>
          <w:sz w:val="24"/>
          <w:szCs w:val="24"/>
        </w:rPr>
        <w:t>ого городского округа</w:t>
      </w:r>
      <w:r w:rsidR="00904FFB" w:rsidRPr="008A7C20">
        <w:rPr>
          <w:rFonts w:ascii="Times New Roman" w:hAnsi="Times New Roman"/>
          <w:sz w:val="24"/>
          <w:szCs w:val="24"/>
        </w:rPr>
        <w:t xml:space="preserve"> </w:t>
      </w:r>
      <w:r w:rsidR="00ED72AD" w:rsidRPr="008A7C20">
        <w:rPr>
          <w:rFonts w:ascii="Times New Roman" w:hAnsi="Times New Roman" w:cs="Times New Roman"/>
          <w:sz w:val="24"/>
          <w:szCs w:val="24"/>
        </w:rPr>
        <w:t xml:space="preserve">Московской области </w:t>
      </w:r>
      <w:r w:rsidR="00A53257" w:rsidRPr="008A7C20">
        <w:rPr>
          <w:rFonts w:ascii="Times New Roman" w:hAnsi="Times New Roman" w:cs="Times New Roman"/>
          <w:sz w:val="24"/>
          <w:szCs w:val="24"/>
        </w:rPr>
        <w:t>за счет снижения удельных показателей.</w:t>
      </w:r>
    </w:p>
    <w:p w:rsidR="002D3578" w:rsidRPr="008A7C20" w:rsidRDefault="002D3578" w:rsidP="009E010A">
      <w:pPr>
        <w:pStyle w:val="ConsPlusCell"/>
        <w:numPr>
          <w:ilvl w:val="0"/>
          <w:numId w:val="46"/>
        </w:numPr>
        <w:tabs>
          <w:tab w:val="left" w:pos="993"/>
          <w:tab w:val="left" w:pos="1134"/>
          <w:tab w:val="left" w:pos="1276"/>
        </w:tabs>
        <w:ind w:left="851" w:firstLine="709"/>
        <w:jc w:val="both"/>
        <w:rPr>
          <w:rFonts w:ascii="Times New Roman" w:hAnsi="Times New Roman" w:cs="Times New Roman"/>
          <w:sz w:val="24"/>
          <w:szCs w:val="24"/>
        </w:rPr>
      </w:pPr>
      <w:r w:rsidRPr="008A7C20">
        <w:rPr>
          <w:rFonts w:ascii="Times New Roman" w:hAnsi="Times New Roman" w:cs="Times New Roman"/>
          <w:sz w:val="24"/>
          <w:szCs w:val="24"/>
        </w:rPr>
        <w:t xml:space="preserve">Подпрограмма </w:t>
      </w:r>
      <w:r w:rsidR="00802644" w:rsidRPr="008A7C20">
        <w:rPr>
          <w:rFonts w:ascii="Times New Roman" w:hAnsi="Times New Roman" w:cs="Times New Roman"/>
          <w:sz w:val="24"/>
          <w:szCs w:val="24"/>
        </w:rPr>
        <w:t>6</w:t>
      </w:r>
      <w:r w:rsidRPr="008A7C20">
        <w:rPr>
          <w:rFonts w:ascii="Times New Roman" w:hAnsi="Times New Roman" w:cs="Times New Roman"/>
          <w:sz w:val="24"/>
          <w:szCs w:val="24"/>
        </w:rPr>
        <w:t xml:space="preserve"> </w:t>
      </w:r>
      <w:r w:rsidR="00A86FA7" w:rsidRPr="008A7C20">
        <w:rPr>
          <w:rFonts w:ascii="Times New Roman" w:hAnsi="Times New Roman" w:cs="Times New Roman"/>
          <w:sz w:val="24"/>
          <w:szCs w:val="24"/>
        </w:rPr>
        <w:t>«</w:t>
      </w:r>
      <w:r w:rsidRPr="008A7C20">
        <w:rPr>
          <w:rFonts w:ascii="Times New Roman" w:hAnsi="Times New Roman"/>
          <w:bCs/>
          <w:sz w:val="24"/>
          <w:szCs w:val="24"/>
        </w:rPr>
        <w:t>Развитие газификации</w:t>
      </w:r>
      <w:r w:rsidR="00A86FA7" w:rsidRPr="008A7C20">
        <w:rPr>
          <w:rFonts w:ascii="Times New Roman" w:hAnsi="Times New Roman" w:cs="Times New Roman"/>
          <w:sz w:val="24"/>
          <w:szCs w:val="24"/>
        </w:rPr>
        <w:t>»</w:t>
      </w:r>
      <w:r w:rsidR="003E14FD" w:rsidRPr="008A7C20">
        <w:rPr>
          <w:rFonts w:ascii="Times New Roman" w:hAnsi="Times New Roman"/>
          <w:sz w:val="24"/>
          <w:szCs w:val="24"/>
        </w:rPr>
        <w:t xml:space="preserve"> (далее –</w:t>
      </w:r>
      <w:r w:rsidR="00631502" w:rsidRPr="008A7C20">
        <w:rPr>
          <w:rFonts w:ascii="Times New Roman" w:hAnsi="Times New Roman"/>
          <w:sz w:val="24"/>
          <w:szCs w:val="24"/>
        </w:rPr>
        <w:t xml:space="preserve"> Подпрограмм</w:t>
      </w:r>
      <w:r w:rsidR="003E14FD" w:rsidRPr="008A7C20">
        <w:rPr>
          <w:rFonts w:ascii="Times New Roman" w:hAnsi="Times New Roman"/>
          <w:sz w:val="24"/>
          <w:szCs w:val="24"/>
        </w:rPr>
        <w:t>а 5)</w:t>
      </w:r>
      <w:r w:rsidRPr="008A7C20">
        <w:t xml:space="preserve"> </w:t>
      </w:r>
      <w:r w:rsidRPr="008A7C20">
        <w:rPr>
          <w:rFonts w:ascii="Times New Roman" w:hAnsi="Times New Roman" w:cs="Times New Roman"/>
          <w:sz w:val="24"/>
          <w:szCs w:val="24"/>
        </w:rPr>
        <w:t xml:space="preserve">направлена обеспечить население </w:t>
      </w:r>
      <w:r w:rsidR="009F2D45" w:rsidRPr="008A7C20">
        <w:rPr>
          <w:rFonts w:ascii="Times New Roman" w:hAnsi="Times New Roman"/>
          <w:sz w:val="24"/>
          <w:szCs w:val="24"/>
        </w:rPr>
        <w:t>Пушкинск</w:t>
      </w:r>
      <w:r w:rsidR="00C0581E">
        <w:rPr>
          <w:rFonts w:ascii="Times New Roman" w:hAnsi="Times New Roman"/>
          <w:sz w:val="24"/>
          <w:szCs w:val="24"/>
        </w:rPr>
        <w:t>ого городского округа</w:t>
      </w:r>
      <w:r w:rsidR="009F2D45" w:rsidRPr="008A7C20">
        <w:rPr>
          <w:rFonts w:ascii="Times New Roman" w:hAnsi="Times New Roman"/>
          <w:sz w:val="24"/>
          <w:szCs w:val="24"/>
        </w:rPr>
        <w:t xml:space="preserve"> </w:t>
      </w:r>
      <w:r w:rsidR="00ED72AD" w:rsidRPr="008A7C20">
        <w:rPr>
          <w:rFonts w:ascii="Times New Roman" w:hAnsi="Times New Roman" w:cs="Times New Roman"/>
          <w:sz w:val="24"/>
          <w:szCs w:val="24"/>
        </w:rPr>
        <w:t>Московской области</w:t>
      </w:r>
      <w:r w:rsidRPr="008A7C20">
        <w:rPr>
          <w:rFonts w:ascii="Times New Roman" w:hAnsi="Times New Roman" w:cs="Times New Roman"/>
          <w:sz w:val="24"/>
          <w:szCs w:val="24"/>
        </w:rPr>
        <w:t xml:space="preserve"> источниками газификации – газопроводами высокого и низкого давления.</w:t>
      </w:r>
    </w:p>
    <w:p w:rsidR="002D3578" w:rsidRPr="00DE700F" w:rsidRDefault="002D3578" w:rsidP="009E010A">
      <w:pPr>
        <w:pStyle w:val="ConsPlusCell"/>
        <w:numPr>
          <w:ilvl w:val="0"/>
          <w:numId w:val="46"/>
        </w:numPr>
        <w:tabs>
          <w:tab w:val="left" w:pos="993"/>
          <w:tab w:val="left" w:pos="1134"/>
          <w:tab w:val="left" w:pos="1276"/>
        </w:tabs>
        <w:ind w:left="851" w:firstLine="709"/>
        <w:jc w:val="both"/>
        <w:rPr>
          <w:rFonts w:ascii="Times New Roman" w:hAnsi="Times New Roman" w:cs="Times New Roman"/>
          <w:sz w:val="24"/>
          <w:szCs w:val="24"/>
        </w:rPr>
      </w:pPr>
      <w:r w:rsidRPr="008A7C20">
        <w:rPr>
          <w:rFonts w:ascii="Times New Roman" w:hAnsi="Times New Roman" w:cs="Times New Roman"/>
          <w:sz w:val="24"/>
          <w:szCs w:val="24"/>
        </w:rPr>
        <w:t xml:space="preserve">Подпрограмма </w:t>
      </w:r>
      <w:r w:rsidR="00802644" w:rsidRPr="008A7C20">
        <w:rPr>
          <w:rFonts w:ascii="Times New Roman" w:hAnsi="Times New Roman" w:cs="Times New Roman"/>
          <w:sz w:val="24"/>
          <w:szCs w:val="24"/>
        </w:rPr>
        <w:t>8</w:t>
      </w:r>
      <w:r w:rsidRPr="008A7C20">
        <w:rPr>
          <w:rFonts w:ascii="Times New Roman" w:hAnsi="Times New Roman" w:cs="Times New Roman"/>
          <w:sz w:val="24"/>
          <w:szCs w:val="24"/>
        </w:rPr>
        <w:t xml:space="preserve"> </w:t>
      </w:r>
      <w:r w:rsidR="00A86FA7" w:rsidRPr="008A7C20">
        <w:rPr>
          <w:rFonts w:ascii="Times New Roman" w:hAnsi="Times New Roman" w:cs="Times New Roman"/>
          <w:sz w:val="24"/>
          <w:szCs w:val="24"/>
        </w:rPr>
        <w:t>«</w:t>
      </w:r>
      <w:r w:rsidRPr="008A7C20">
        <w:rPr>
          <w:rFonts w:ascii="Times New Roman" w:hAnsi="Times New Roman"/>
          <w:bCs/>
          <w:sz w:val="24"/>
          <w:szCs w:val="24"/>
        </w:rPr>
        <w:t>Обеспечивающая</w:t>
      </w:r>
      <w:r w:rsidR="00631502" w:rsidRPr="008A7C20">
        <w:rPr>
          <w:rFonts w:ascii="Times New Roman" w:hAnsi="Times New Roman"/>
          <w:bCs/>
          <w:sz w:val="24"/>
          <w:szCs w:val="24"/>
        </w:rPr>
        <w:t xml:space="preserve"> Подпрограмм</w:t>
      </w:r>
      <w:r w:rsidRPr="008A7C20">
        <w:rPr>
          <w:rFonts w:ascii="Times New Roman" w:hAnsi="Times New Roman"/>
          <w:bCs/>
          <w:sz w:val="24"/>
          <w:szCs w:val="24"/>
        </w:rPr>
        <w:t>а</w:t>
      </w:r>
      <w:r w:rsidR="00A86FA7" w:rsidRPr="008A7C20">
        <w:rPr>
          <w:rFonts w:ascii="Times New Roman" w:hAnsi="Times New Roman"/>
          <w:bCs/>
          <w:sz w:val="24"/>
          <w:szCs w:val="24"/>
        </w:rPr>
        <w:t>»</w:t>
      </w:r>
      <w:r w:rsidR="003E14FD" w:rsidRPr="008A7C20">
        <w:rPr>
          <w:rFonts w:ascii="Times New Roman" w:hAnsi="Times New Roman"/>
          <w:sz w:val="24"/>
          <w:szCs w:val="24"/>
        </w:rPr>
        <w:t xml:space="preserve"> (далее –</w:t>
      </w:r>
      <w:r w:rsidR="00631502" w:rsidRPr="008A7C20">
        <w:rPr>
          <w:rFonts w:ascii="Times New Roman" w:hAnsi="Times New Roman"/>
          <w:sz w:val="24"/>
          <w:szCs w:val="24"/>
        </w:rPr>
        <w:t xml:space="preserve"> Подпрограмм</w:t>
      </w:r>
      <w:r w:rsidR="003E14FD" w:rsidRPr="008A7C20">
        <w:rPr>
          <w:rFonts w:ascii="Times New Roman" w:hAnsi="Times New Roman"/>
          <w:sz w:val="24"/>
          <w:szCs w:val="24"/>
        </w:rPr>
        <w:t>а 6)</w:t>
      </w:r>
      <w:r w:rsidRPr="008A7C20">
        <w:rPr>
          <w:rFonts w:ascii="Times New Roman" w:hAnsi="Times New Roman"/>
          <w:bCs/>
          <w:sz w:val="24"/>
          <w:szCs w:val="24"/>
        </w:rPr>
        <w:t>.</w:t>
      </w:r>
      <w:r w:rsidRPr="008A7C20">
        <w:rPr>
          <w:rFonts w:ascii="Times New Roman" w:hAnsi="Times New Roman" w:cs="Times New Roman"/>
          <w:sz w:val="24"/>
          <w:szCs w:val="24"/>
        </w:rPr>
        <w:t xml:space="preserve"> Цель</w:t>
      </w:r>
      <w:r w:rsidR="00631502" w:rsidRPr="008A7C20">
        <w:rPr>
          <w:rFonts w:ascii="Times New Roman" w:hAnsi="Times New Roman" w:cs="Times New Roman"/>
          <w:sz w:val="24"/>
          <w:szCs w:val="24"/>
        </w:rPr>
        <w:t xml:space="preserve"> Подпрограмм</w:t>
      </w:r>
      <w:r w:rsidR="0074007D" w:rsidRPr="008A7C20">
        <w:rPr>
          <w:rFonts w:ascii="Times New Roman" w:hAnsi="Times New Roman" w:cs="Times New Roman"/>
          <w:sz w:val="24"/>
          <w:szCs w:val="24"/>
        </w:rPr>
        <w:t>ы</w:t>
      </w:r>
      <w:r w:rsidRPr="008A7C20">
        <w:rPr>
          <w:rFonts w:ascii="Times New Roman" w:hAnsi="Times New Roman" w:cs="Times New Roman"/>
          <w:sz w:val="24"/>
          <w:szCs w:val="24"/>
        </w:rPr>
        <w:t xml:space="preserve"> – эффективное управление в сфере жилищно-коммунального хозяйства и энергетики. Для достижения указанной цели необходимо решить задачу</w:t>
      </w:r>
      <w:r w:rsidRPr="00DE700F">
        <w:rPr>
          <w:rFonts w:ascii="Times New Roman" w:hAnsi="Times New Roman" w:cs="Times New Roman"/>
          <w:sz w:val="24"/>
          <w:szCs w:val="24"/>
        </w:rPr>
        <w:t xml:space="preserve"> обеспечения эффективного исполнения полномочий органов муниципальной власти </w:t>
      </w:r>
      <w:r w:rsidR="00203642">
        <w:rPr>
          <w:rFonts w:ascii="Times New Roman" w:hAnsi="Times New Roman" w:cs="Times New Roman"/>
          <w:sz w:val="24"/>
          <w:szCs w:val="24"/>
        </w:rPr>
        <w:br/>
      </w:r>
      <w:r w:rsidRPr="00DE700F">
        <w:rPr>
          <w:rFonts w:ascii="Times New Roman" w:hAnsi="Times New Roman" w:cs="Times New Roman"/>
          <w:sz w:val="24"/>
          <w:szCs w:val="24"/>
        </w:rPr>
        <w:t>и подведомственных</w:t>
      </w:r>
      <w:r w:rsidR="00C74285">
        <w:rPr>
          <w:rFonts w:ascii="Times New Roman" w:hAnsi="Times New Roman" w:cs="Times New Roman"/>
          <w:sz w:val="24"/>
          <w:szCs w:val="24"/>
        </w:rPr>
        <w:t xml:space="preserve"> им учреждений в сфере жилищно-</w:t>
      </w:r>
      <w:r w:rsidRPr="00DE700F">
        <w:rPr>
          <w:rFonts w:ascii="Times New Roman" w:hAnsi="Times New Roman" w:cs="Times New Roman"/>
          <w:sz w:val="24"/>
          <w:szCs w:val="24"/>
        </w:rPr>
        <w:t xml:space="preserve">коммунального хозяйства </w:t>
      </w:r>
      <w:r w:rsidR="00203642">
        <w:rPr>
          <w:rFonts w:ascii="Times New Roman" w:hAnsi="Times New Roman" w:cs="Times New Roman"/>
          <w:sz w:val="24"/>
          <w:szCs w:val="24"/>
        </w:rPr>
        <w:br/>
      </w:r>
      <w:r w:rsidRPr="00DE700F">
        <w:rPr>
          <w:rFonts w:ascii="Times New Roman" w:hAnsi="Times New Roman" w:cs="Times New Roman"/>
          <w:sz w:val="24"/>
          <w:szCs w:val="24"/>
        </w:rPr>
        <w:t>и энергетики.</w:t>
      </w:r>
    </w:p>
    <w:p w:rsidR="00BF1689" w:rsidRPr="00DE700F" w:rsidRDefault="00BF1689" w:rsidP="009E010A">
      <w:pPr>
        <w:pStyle w:val="ConsPlusCell"/>
        <w:ind w:left="851" w:firstLine="708"/>
        <w:jc w:val="both"/>
        <w:rPr>
          <w:rFonts w:ascii="Times New Roman" w:hAnsi="Times New Roman" w:cs="Times New Roman"/>
          <w:sz w:val="24"/>
          <w:szCs w:val="24"/>
        </w:rPr>
      </w:pPr>
      <w:r w:rsidRPr="00DE700F">
        <w:rPr>
          <w:rFonts w:ascii="Times New Roman" w:hAnsi="Times New Roman" w:cs="Times New Roman"/>
          <w:sz w:val="24"/>
          <w:szCs w:val="24"/>
        </w:rPr>
        <w:t>Представленная структура</w:t>
      </w:r>
      <w:r w:rsidR="00DE0A6A">
        <w:rPr>
          <w:rFonts w:ascii="Times New Roman" w:hAnsi="Times New Roman" w:cs="Times New Roman"/>
          <w:sz w:val="24"/>
          <w:szCs w:val="24"/>
        </w:rPr>
        <w:t xml:space="preserve"> муниципальной Программы </w:t>
      </w:r>
      <w:r w:rsidRPr="00DE700F">
        <w:rPr>
          <w:rFonts w:ascii="Times New Roman" w:hAnsi="Times New Roman" w:cs="Times New Roman"/>
          <w:sz w:val="24"/>
          <w:szCs w:val="24"/>
        </w:rPr>
        <w:t xml:space="preserve">позволяет сконцентрировать ресурсы на приоритетных задачах и существенно упростить процедуры мониторинга, актуализации и корректировки </w:t>
      </w:r>
      <w:r w:rsidR="0045474C">
        <w:rPr>
          <w:rFonts w:ascii="Times New Roman" w:hAnsi="Times New Roman" w:cs="Times New Roman"/>
          <w:sz w:val="24"/>
          <w:szCs w:val="24"/>
        </w:rPr>
        <w:t>муниципальной</w:t>
      </w:r>
      <w:r w:rsidR="0074007D">
        <w:rPr>
          <w:rFonts w:ascii="Times New Roman" w:hAnsi="Times New Roman" w:cs="Times New Roman"/>
          <w:sz w:val="24"/>
          <w:szCs w:val="24"/>
        </w:rPr>
        <w:t xml:space="preserve"> Программ</w:t>
      </w:r>
      <w:r w:rsidR="0045474C">
        <w:rPr>
          <w:rFonts w:ascii="Times New Roman" w:hAnsi="Times New Roman" w:cs="Times New Roman"/>
          <w:sz w:val="24"/>
          <w:szCs w:val="24"/>
        </w:rPr>
        <w:t>ы</w:t>
      </w:r>
      <w:r w:rsidRPr="00DE700F">
        <w:rPr>
          <w:rFonts w:ascii="Times New Roman" w:hAnsi="Times New Roman" w:cs="Times New Roman"/>
          <w:sz w:val="24"/>
          <w:szCs w:val="24"/>
        </w:rPr>
        <w:t>, повысить эффективность управления ее реализацией.</w:t>
      </w:r>
    </w:p>
    <w:p w:rsidR="00426447" w:rsidRPr="00126FD9" w:rsidRDefault="00426447" w:rsidP="009E010A">
      <w:pPr>
        <w:pStyle w:val="a7"/>
        <w:spacing w:after="0" w:line="240" w:lineRule="auto"/>
        <w:ind w:left="851" w:right="-31" w:firstLine="708"/>
        <w:jc w:val="both"/>
        <w:rPr>
          <w:rFonts w:ascii="Times New Roman" w:hAnsi="Times New Roman"/>
          <w:b/>
          <w:sz w:val="16"/>
          <w:szCs w:val="16"/>
        </w:rPr>
      </w:pPr>
    </w:p>
    <w:p w:rsidR="00081D51" w:rsidRDefault="00426447" w:rsidP="009E010A">
      <w:pPr>
        <w:pStyle w:val="a7"/>
        <w:spacing w:after="0" w:line="240" w:lineRule="auto"/>
        <w:ind w:left="851" w:right="-31" w:firstLine="708"/>
        <w:jc w:val="center"/>
        <w:rPr>
          <w:rFonts w:ascii="Times New Roman" w:hAnsi="Times New Roman"/>
          <w:b/>
          <w:sz w:val="24"/>
          <w:szCs w:val="24"/>
        </w:rPr>
      </w:pPr>
      <w:r>
        <w:rPr>
          <w:rFonts w:ascii="Times New Roman" w:hAnsi="Times New Roman"/>
          <w:b/>
          <w:sz w:val="24"/>
          <w:szCs w:val="24"/>
        </w:rPr>
        <w:t xml:space="preserve">4. </w:t>
      </w:r>
      <w:r w:rsidR="003F17B2">
        <w:rPr>
          <w:rFonts w:ascii="Times New Roman" w:hAnsi="Times New Roman"/>
          <w:b/>
          <w:sz w:val="24"/>
          <w:szCs w:val="24"/>
        </w:rPr>
        <w:t xml:space="preserve">Показатели реализации </w:t>
      </w:r>
      <w:r w:rsidR="0045474C">
        <w:rPr>
          <w:rFonts w:ascii="Times New Roman" w:hAnsi="Times New Roman"/>
          <w:b/>
          <w:sz w:val="24"/>
          <w:szCs w:val="24"/>
        </w:rPr>
        <w:t>муниципальной</w:t>
      </w:r>
      <w:r w:rsidR="0074007D">
        <w:rPr>
          <w:rFonts w:ascii="Times New Roman" w:hAnsi="Times New Roman"/>
          <w:b/>
          <w:sz w:val="24"/>
          <w:szCs w:val="24"/>
        </w:rPr>
        <w:t xml:space="preserve"> Программ</w:t>
      </w:r>
      <w:r w:rsidR="0045474C">
        <w:rPr>
          <w:rFonts w:ascii="Times New Roman" w:hAnsi="Times New Roman"/>
          <w:b/>
          <w:sz w:val="24"/>
          <w:szCs w:val="24"/>
        </w:rPr>
        <w:t>ы</w:t>
      </w:r>
    </w:p>
    <w:p w:rsidR="00426447" w:rsidRPr="00126FD9" w:rsidRDefault="00426447" w:rsidP="009E010A">
      <w:pPr>
        <w:pStyle w:val="a7"/>
        <w:spacing w:after="0" w:line="240" w:lineRule="auto"/>
        <w:ind w:left="851" w:right="-31" w:firstLine="708"/>
        <w:jc w:val="center"/>
        <w:rPr>
          <w:rFonts w:ascii="Times New Roman" w:hAnsi="Times New Roman"/>
          <w:sz w:val="14"/>
          <w:szCs w:val="14"/>
        </w:rPr>
      </w:pPr>
    </w:p>
    <w:p w:rsidR="00BF1689" w:rsidRPr="00DE700F" w:rsidRDefault="00BF1689" w:rsidP="009E010A">
      <w:pPr>
        <w:pStyle w:val="a7"/>
        <w:spacing w:after="0" w:line="240" w:lineRule="auto"/>
        <w:ind w:left="851" w:right="-31" w:firstLine="708"/>
        <w:jc w:val="both"/>
        <w:rPr>
          <w:rFonts w:ascii="Times New Roman" w:hAnsi="Times New Roman"/>
          <w:sz w:val="24"/>
          <w:szCs w:val="24"/>
        </w:rPr>
      </w:pPr>
      <w:r w:rsidRPr="00DE700F">
        <w:rPr>
          <w:rFonts w:ascii="Times New Roman" w:hAnsi="Times New Roman"/>
          <w:sz w:val="24"/>
          <w:szCs w:val="24"/>
        </w:rPr>
        <w:t>Эффективность реализации</w:t>
      </w:r>
      <w:r w:rsidR="00DE0A6A">
        <w:rPr>
          <w:rFonts w:ascii="Times New Roman" w:hAnsi="Times New Roman"/>
          <w:sz w:val="24"/>
          <w:szCs w:val="24"/>
        </w:rPr>
        <w:t xml:space="preserve"> муниципальной Программы </w:t>
      </w:r>
      <w:r w:rsidRPr="00DE700F">
        <w:rPr>
          <w:rFonts w:ascii="Times New Roman" w:hAnsi="Times New Roman"/>
          <w:sz w:val="24"/>
          <w:szCs w:val="24"/>
        </w:rPr>
        <w:t xml:space="preserve">определяется степенью достижения количественных и качественных показателей </w:t>
      </w:r>
      <w:r w:rsidRPr="00054716">
        <w:rPr>
          <w:rFonts w:ascii="Times New Roman" w:hAnsi="Times New Roman"/>
          <w:sz w:val="24"/>
          <w:szCs w:val="24"/>
        </w:rPr>
        <w:t>реализации</w:t>
      </w:r>
      <w:r w:rsidR="00631502" w:rsidRPr="00054716">
        <w:rPr>
          <w:rFonts w:ascii="Times New Roman" w:hAnsi="Times New Roman"/>
          <w:sz w:val="24"/>
          <w:szCs w:val="24"/>
        </w:rPr>
        <w:t xml:space="preserve"> </w:t>
      </w:r>
      <w:r w:rsidR="008D3097" w:rsidRPr="00054716">
        <w:rPr>
          <w:rFonts w:ascii="Times New Roman" w:hAnsi="Times New Roman"/>
          <w:sz w:val="24"/>
          <w:szCs w:val="24"/>
        </w:rPr>
        <w:t>п</w:t>
      </w:r>
      <w:r w:rsidR="00631502">
        <w:rPr>
          <w:rFonts w:ascii="Times New Roman" w:hAnsi="Times New Roman"/>
          <w:sz w:val="24"/>
          <w:szCs w:val="24"/>
        </w:rPr>
        <w:t>одпрограмм</w:t>
      </w:r>
      <w:r w:rsidRPr="00DE700F">
        <w:rPr>
          <w:rFonts w:ascii="Times New Roman" w:hAnsi="Times New Roman"/>
          <w:sz w:val="24"/>
          <w:szCs w:val="24"/>
        </w:rPr>
        <w:t>.</w:t>
      </w:r>
    </w:p>
    <w:p w:rsidR="00BF1689" w:rsidRPr="00DE700F" w:rsidRDefault="00B659A8" w:rsidP="009E010A">
      <w:pPr>
        <w:spacing w:after="0" w:line="240" w:lineRule="auto"/>
        <w:ind w:left="851" w:right="-31" w:firstLine="708"/>
        <w:contextualSpacing/>
        <w:jc w:val="both"/>
        <w:rPr>
          <w:rFonts w:ascii="Times New Roman" w:hAnsi="Times New Roman"/>
          <w:b/>
          <w:sz w:val="24"/>
          <w:szCs w:val="24"/>
        </w:rPr>
      </w:pPr>
      <w:r w:rsidRPr="00B659A8">
        <w:rPr>
          <w:rFonts w:ascii="Times New Roman" w:hAnsi="Times New Roman"/>
          <w:sz w:val="24"/>
          <w:szCs w:val="24"/>
        </w:rPr>
        <w:t xml:space="preserve">Показатели реализации </w:t>
      </w:r>
      <w:r w:rsidR="00DE0A6A">
        <w:rPr>
          <w:rFonts w:ascii="Times New Roman" w:hAnsi="Times New Roman"/>
          <w:sz w:val="24"/>
          <w:szCs w:val="24"/>
        </w:rPr>
        <w:t xml:space="preserve">муниципальной Программы </w:t>
      </w:r>
      <w:r w:rsidR="00E81E5D" w:rsidRPr="00DE700F">
        <w:rPr>
          <w:rFonts w:ascii="Times New Roman" w:hAnsi="Times New Roman"/>
          <w:sz w:val="24"/>
          <w:szCs w:val="24"/>
        </w:rPr>
        <w:t xml:space="preserve">представлены </w:t>
      </w:r>
      <w:r w:rsidR="00E81E5D">
        <w:rPr>
          <w:rFonts w:ascii="Times New Roman" w:hAnsi="Times New Roman"/>
          <w:sz w:val="24"/>
          <w:szCs w:val="24"/>
        </w:rPr>
        <w:t xml:space="preserve">в </w:t>
      </w:r>
      <w:r w:rsidR="00E81E5D" w:rsidRPr="00054716">
        <w:rPr>
          <w:rFonts w:ascii="Times New Roman" w:hAnsi="Times New Roman"/>
          <w:sz w:val="24"/>
          <w:szCs w:val="24"/>
        </w:rPr>
        <w:t>разрезе</w:t>
      </w:r>
      <w:r w:rsidR="00631502" w:rsidRPr="00054716">
        <w:rPr>
          <w:rFonts w:ascii="Times New Roman" w:hAnsi="Times New Roman"/>
          <w:sz w:val="24"/>
          <w:szCs w:val="24"/>
        </w:rPr>
        <w:t xml:space="preserve"> </w:t>
      </w:r>
      <w:r w:rsidR="008D3097" w:rsidRPr="00054716">
        <w:rPr>
          <w:rFonts w:ascii="Times New Roman" w:hAnsi="Times New Roman"/>
          <w:sz w:val="24"/>
          <w:szCs w:val="24"/>
        </w:rPr>
        <w:t>п</w:t>
      </w:r>
      <w:r w:rsidR="00631502">
        <w:rPr>
          <w:rFonts w:ascii="Times New Roman" w:hAnsi="Times New Roman"/>
          <w:sz w:val="24"/>
          <w:szCs w:val="24"/>
        </w:rPr>
        <w:t>одпрограмм</w:t>
      </w:r>
      <w:r w:rsidR="00BF1689" w:rsidRPr="00DE700F">
        <w:rPr>
          <w:rFonts w:ascii="Times New Roman" w:hAnsi="Times New Roman"/>
          <w:sz w:val="24"/>
          <w:szCs w:val="24"/>
        </w:rPr>
        <w:t xml:space="preserve"> в </w:t>
      </w:r>
      <w:r w:rsidR="00886524">
        <w:rPr>
          <w:rFonts w:ascii="Times New Roman" w:hAnsi="Times New Roman"/>
          <w:sz w:val="24"/>
          <w:szCs w:val="24"/>
        </w:rPr>
        <w:t>П</w:t>
      </w:r>
      <w:r w:rsidR="00BF1689" w:rsidRPr="00DE700F">
        <w:rPr>
          <w:rFonts w:ascii="Times New Roman" w:hAnsi="Times New Roman"/>
          <w:sz w:val="24"/>
          <w:szCs w:val="24"/>
        </w:rPr>
        <w:t>риложе</w:t>
      </w:r>
      <w:r w:rsidR="007055BB">
        <w:rPr>
          <w:rFonts w:ascii="Times New Roman" w:hAnsi="Times New Roman"/>
          <w:sz w:val="24"/>
          <w:szCs w:val="24"/>
        </w:rPr>
        <w:t xml:space="preserve">нии </w:t>
      </w:r>
      <w:r w:rsidR="005D0916">
        <w:rPr>
          <w:rFonts w:ascii="Times New Roman" w:hAnsi="Times New Roman"/>
          <w:sz w:val="24"/>
          <w:szCs w:val="24"/>
        </w:rPr>
        <w:t>7</w:t>
      </w:r>
      <w:r w:rsidR="00BF1689" w:rsidRPr="00DE700F">
        <w:rPr>
          <w:rFonts w:ascii="Times New Roman" w:hAnsi="Times New Roman"/>
          <w:sz w:val="24"/>
          <w:szCs w:val="24"/>
        </w:rPr>
        <w:t xml:space="preserve"> </w:t>
      </w:r>
      <w:r w:rsidR="0045474C">
        <w:rPr>
          <w:rFonts w:ascii="Times New Roman" w:hAnsi="Times New Roman"/>
          <w:sz w:val="24"/>
          <w:szCs w:val="24"/>
        </w:rPr>
        <w:t>к 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е</w:t>
      </w:r>
      <w:r w:rsidR="00BF1689" w:rsidRPr="00DE700F">
        <w:rPr>
          <w:rFonts w:ascii="Times New Roman" w:hAnsi="Times New Roman"/>
          <w:sz w:val="24"/>
          <w:szCs w:val="24"/>
        </w:rPr>
        <w:t>.</w:t>
      </w:r>
      <w:r w:rsidR="00BF1689" w:rsidRPr="00DE700F">
        <w:rPr>
          <w:rFonts w:ascii="Times New Roman" w:hAnsi="Times New Roman"/>
          <w:b/>
          <w:sz w:val="24"/>
          <w:szCs w:val="24"/>
        </w:rPr>
        <w:t xml:space="preserve"> </w:t>
      </w:r>
    </w:p>
    <w:p w:rsidR="00BF1689" w:rsidRPr="00DE700F" w:rsidRDefault="00426447" w:rsidP="009E010A">
      <w:pPr>
        <w:pStyle w:val="a7"/>
        <w:spacing w:before="100" w:beforeAutospacing="1" w:after="100" w:afterAutospacing="1" w:line="240" w:lineRule="auto"/>
        <w:ind w:left="851"/>
        <w:rPr>
          <w:rFonts w:ascii="Times New Roman" w:hAnsi="Times New Roman"/>
          <w:b/>
          <w:sz w:val="24"/>
          <w:szCs w:val="24"/>
        </w:rPr>
      </w:pPr>
      <w:r>
        <w:rPr>
          <w:rFonts w:ascii="Times New Roman" w:hAnsi="Times New Roman"/>
          <w:b/>
          <w:sz w:val="24"/>
          <w:szCs w:val="24"/>
        </w:rPr>
        <w:t xml:space="preserve">5. </w:t>
      </w:r>
      <w:r w:rsidR="00DE0A6A">
        <w:rPr>
          <w:rFonts w:ascii="Times New Roman" w:hAnsi="Times New Roman"/>
          <w:b/>
          <w:color w:val="000000"/>
          <w:sz w:val="24"/>
          <w:szCs w:val="24"/>
          <w:shd w:val="clear" w:color="auto" w:fill="FFFFFF"/>
        </w:rPr>
        <w:t xml:space="preserve">Методика расчета значений показателей реализации муниципальной </w:t>
      </w:r>
      <w:r w:rsidR="0074007D">
        <w:rPr>
          <w:rFonts w:ascii="Times New Roman" w:hAnsi="Times New Roman"/>
          <w:b/>
          <w:color w:val="000000"/>
          <w:sz w:val="24"/>
          <w:szCs w:val="24"/>
          <w:shd w:val="clear" w:color="auto" w:fill="FFFFFF"/>
        </w:rPr>
        <w:t>Программ</w:t>
      </w:r>
      <w:r w:rsidRPr="00D73ED4">
        <w:rPr>
          <w:rFonts w:ascii="Times New Roman" w:hAnsi="Times New Roman"/>
          <w:b/>
          <w:color w:val="000000"/>
          <w:sz w:val="24"/>
          <w:szCs w:val="24"/>
          <w:shd w:val="clear" w:color="auto" w:fill="FFFFFF"/>
        </w:rPr>
        <w:t>ы</w:t>
      </w:r>
    </w:p>
    <w:p w:rsidR="00BF1689" w:rsidRDefault="003E3C3A" w:rsidP="009E010A">
      <w:pPr>
        <w:spacing w:after="0" w:line="240" w:lineRule="auto"/>
        <w:ind w:left="851" w:firstLine="709"/>
        <w:contextualSpacing/>
        <w:jc w:val="both"/>
        <w:rPr>
          <w:rFonts w:ascii="Times New Roman" w:hAnsi="Times New Roman"/>
          <w:sz w:val="24"/>
          <w:szCs w:val="24"/>
        </w:rPr>
      </w:pPr>
      <w:r w:rsidRPr="003E3C3A">
        <w:rPr>
          <w:rFonts w:ascii="Times New Roman" w:hAnsi="Times New Roman"/>
          <w:color w:val="000000"/>
          <w:sz w:val="24"/>
          <w:szCs w:val="24"/>
          <w:shd w:val="clear" w:color="auto" w:fill="FFFFFF"/>
        </w:rPr>
        <w:t>Методика расчета значений показателей реализации</w:t>
      </w:r>
      <w:r w:rsidR="00DE0A6A">
        <w:rPr>
          <w:rFonts w:ascii="Times New Roman" w:hAnsi="Times New Roman"/>
          <w:sz w:val="24"/>
          <w:szCs w:val="24"/>
        </w:rPr>
        <w:t xml:space="preserve"> муниципальной Программы </w:t>
      </w:r>
      <w:r w:rsidR="00BF1689" w:rsidRPr="00DE700F">
        <w:rPr>
          <w:rFonts w:ascii="Times New Roman" w:hAnsi="Times New Roman"/>
          <w:sz w:val="24"/>
          <w:szCs w:val="24"/>
        </w:rPr>
        <w:t xml:space="preserve">приведена в </w:t>
      </w:r>
      <w:r w:rsidR="00886524">
        <w:rPr>
          <w:rFonts w:ascii="Times New Roman" w:hAnsi="Times New Roman"/>
          <w:sz w:val="24"/>
          <w:szCs w:val="24"/>
        </w:rPr>
        <w:t>П</w:t>
      </w:r>
      <w:r w:rsidR="00BF1689" w:rsidRPr="00DE700F">
        <w:rPr>
          <w:rFonts w:ascii="Times New Roman" w:hAnsi="Times New Roman"/>
          <w:sz w:val="24"/>
          <w:szCs w:val="24"/>
        </w:rPr>
        <w:t>риложени</w:t>
      </w:r>
      <w:r w:rsidR="00E81E5D">
        <w:rPr>
          <w:rFonts w:ascii="Times New Roman" w:hAnsi="Times New Roman"/>
          <w:sz w:val="24"/>
          <w:szCs w:val="24"/>
        </w:rPr>
        <w:t>и</w:t>
      </w:r>
      <w:r w:rsidR="000C44E7" w:rsidRPr="00DE700F">
        <w:rPr>
          <w:rFonts w:ascii="Times New Roman" w:hAnsi="Times New Roman"/>
          <w:sz w:val="24"/>
          <w:szCs w:val="24"/>
        </w:rPr>
        <w:t xml:space="preserve"> </w:t>
      </w:r>
      <w:r w:rsidR="005D0916">
        <w:rPr>
          <w:rFonts w:ascii="Times New Roman" w:hAnsi="Times New Roman"/>
          <w:sz w:val="24"/>
          <w:szCs w:val="24"/>
        </w:rPr>
        <w:t>8</w:t>
      </w:r>
      <w:r w:rsidR="00BF1689" w:rsidRPr="00DE700F">
        <w:rPr>
          <w:rFonts w:ascii="Times New Roman" w:hAnsi="Times New Roman"/>
          <w:sz w:val="24"/>
          <w:szCs w:val="24"/>
        </w:rPr>
        <w:t xml:space="preserve"> </w:t>
      </w:r>
      <w:r w:rsidR="0045474C">
        <w:rPr>
          <w:rFonts w:ascii="Times New Roman" w:hAnsi="Times New Roman"/>
          <w:sz w:val="24"/>
          <w:szCs w:val="24"/>
        </w:rPr>
        <w:t>к 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е</w:t>
      </w:r>
      <w:r w:rsidR="00BF1689" w:rsidRPr="00DE700F">
        <w:rPr>
          <w:rFonts w:ascii="Times New Roman" w:hAnsi="Times New Roman"/>
          <w:sz w:val="24"/>
          <w:szCs w:val="24"/>
        </w:rPr>
        <w:t>.</w:t>
      </w:r>
    </w:p>
    <w:p w:rsidR="00126FD9" w:rsidRPr="00126FD9" w:rsidRDefault="00126FD9" w:rsidP="009E010A">
      <w:pPr>
        <w:spacing w:after="0" w:line="240" w:lineRule="auto"/>
        <w:ind w:left="851" w:firstLine="709"/>
        <w:contextualSpacing/>
        <w:jc w:val="both"/>
        <w:rPr>
          <w:rFonts w:ascii="Times New Roman" w:hAnsi="Times New Roman"/>
          <w:sz w:val="14"/>
          <w:szCs w:val="14"/>
        </w:rPr>
      </w:pPr>
    </w:p>
    <w:p w:rsidR="0034546C" w:rsidRDefault="00426447" w:rsidP="00126FD9">
      <w:pPr>
        <w:pStyle w:val="a7"/>
        <w:spacing w:after="0" w:line="240" w:lineRule="auto"/>
        <w:ind w:left="851"/>
        <w:jc w:val="center"/>
        <w:rPr>
          <w:rFonts w:ascii="Times New Roman" w:hAnsi="Times New Roman"/>
          <w:b/>
          <w:sz w:val="24"/>
          <w:szCs w:val="24"/>
        </w:rPr>
      </w:pPr>
      <w:r>
        <w:rPr>
          <w:rFonts w:ascii="Times New Roman" w:hAnsi="Times New Roman"/>
          <w:b/>
          <w:sz w:val="24"/>
          <w:szCs w:val="24"/>
        </w:rPr>
        <w:t xml:space="preserve">6. </w:t>
      </w:r>
      <w:r w:rsidR="0034546C" w:rsidRPr="00DE700F">
        <w:rPr>
          <w:rFonts w:ascii="Times New Roman" w:hAnsi="Times New Roman"/>
          <w:b/>
          <w:sz w:val="24"/>
          <w:szCs w:val="24"/>
        </w:rPr>
        <w:t xml:space="preserve">Обобщенная характеристика основных мероприятий </w:t>
      </w:r>
      <w:r w:rsidR="0045474C">
        <w:rPr>
          <w:rFonts w:ascii="Times New Roman" w:hAnsi="Times New Roman"/>
          <w:b/>
          <w:sz w:val="24"/>
          <w:szCs w:val="24"/>
        </w:rPr>
        <w:t>муниципальной</w:t>
      </w:r>
      <w:r w:rsidR="0074007D">
        <w:rPr>
          <w:rFonts w:ascii="Times New Roman" w:hAnsi="Times New Roman"/>
          <w:b/>
          <w:sz w:val="24"/>
          <w:szCs w:val="24"/>
        </w:rPr>
        <w:t xml:space="preserve"> Программ</w:t>
      </w:r>
      <w:r w:rsidR="0045474C">
        <w:rPr>
          <w:rFonts w:ascii="Times New Roman" w:hAnsi="Times New Roman"/>
          <w:b/>
          <w:sz w:val="24"/>
          <w:szCs w:val="24"/>
        </w:rPr>
        <w:t>ы</w:t>
      </w:r>
      <w:r w:rsidR="004903E3">
        <w:rPr>
          <w:rFonts w:ascii="Times New Roman" w:hAnsi="Times New Roman"/>
          <w:b/>
          <w:sz w:val="24"/>
          <w:szCs w:val="24"/>
        </w:rPr>
        <w:t xml:space="preserve">, с обоснованием необходимости </w:t>
      </w:r>
      <w:r w:rsidR="0034546C" w:rsidRPr="00DE700F">
        <w:rPr>
          <w:rFonts w:ascii="Times New Roman" w:hAnsi="Times New Roman"/>
          <w:b/>
          <w:sz w:val="24"/>
          <w:szCs w:val="24"/>
        </w:rPr>
        <w:t>их осуществления</w:t>
      </w:r>
    </w:p>
    <w:p w:rsidR="00126FD9" w:rsidRPr="00126FD9" w:rsidRDefault="00126FD9" w:rsidP="00126FD9">
      <w:pPr>
        <w:pStyle w:val="a7"/>
        <w:spacing w:after="0" w:line="240" w:lineRule="auto"/>
        <w:ind w:left="851"/>
        <w:jc w:val="center"/>
        <w:rPr>
          <w:rFonts w:ascii="Times New Roman" w:hAnsi="Times New Roman"/>
          <w:sz w:val="14"/>
          <w:szCs w:val="14"/>
        </w:rPr>
      </w:pPr>
    </w:p>
    <w:p w:rsidR="00C93341" w:rsidRPr="00C93341" w:rsidRDefault="00C93341" w:rsidP="009E010A">
      <w:pPr>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Муниципальная программа включает следующие подпрограммы:</w:t>
      </w:r>
    </w:p>
    <w:p w:rsidR="00C93341" w:rsidRPr="00C93341" w:rsidRDefault="00C93341" w:rsidP="009E010A">
      <w:pPr>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 xml:space="preserve">1. «Чистая вода» на срок 2020-2024 годы (Подпрограмма </w:t>
      </w:r>
      <w:r w:rsidR="00DD2AEC">
        <w:rPr>
          <w:rFonts w:ascii="Times New Roman" w:hAnsi="Times New Roman"/>
          <w:sz w:val="24"/>
          <w:szCs w:val="24"/>
        </w:rPr>
        <w:t>1</w:t>
      </w:r>
      <w:r w:rsidRPr="00C93341">
        <w:rPr>
          <w:rFonts w:ascii="Times New Roman" w:hAnsi="Times New Roman"/>
          <w:sz w:val="24"/>
          <w:szCs w:val="24"/>
        </w:rPr>
        <w:t xml:space="preserve">): </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основные мероприятия подпрограммы направлены на повышение качества предоставляемых услуг в сфере водоснабжения.</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 xml:space="preserve">Для реализации мероприятий Подпрограммы </w:t>
      </w:r>
      <w:r w:rsidR="00DD2AEC">
        <w:rPr>
          <w:rFonts w:ascii="Times New Roman" w:hAnsi="Times New Roman"/>
          <w:sz w:val="24"/>
          <w:szCs w:val="24"/>
        </w:rPr>
        <w:t>1</w:t>
      </w:r>
      <w:r w:rsidRPr="00C93341">
        <w:rPr>
          <w:rFonts w:ascii="Times New Roman" w:hAnsi="Times New Roman"/>
          <w:sz w:val="24"/>
          <w:szCs w:val="24"/>
        </w:rPr>
        <w:t xml:space="preserve"> «Чистая вода» понадобится:</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строительство и реконструкция объектов водоснабжения;</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капитальный ремонт, приобретение, монтаж и ввод в эксплуатацию объектов водоснабжения;</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lastRenderedPageBreak/>
        <w:t>-</w:t>
      </w:r>
      <w:r w:rsidRPr="00C93341">
        <w:rPr>
          <w:rFonts w:ascii="Times New Roman" w:hAnsi="Times New Roman"/>
          <w:sz w:val="24"/>
          <w:szCs w:val="24"/>
        </w:rPr>
        <w:tab/>
        <w:t>капитальный ремонт, приобретение, монтаж и ввод в эксплуатацию шахтных колодцев;</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создание и восстановление ВЗУ, ВНС и станций водоподготовки, выполняемых </w:t>
      </w:r>
      <w:r w:rsidRPr="00C93341">
        <w:rPr>
          <w:rFonts w:ascii="Times New Roman" w:hAnsi="Times New Roman"/>
          <w:sz w:val="24"/>
          <w:szCs w:val="24"/>
        </w:rPr>
        <w:br/>
        <w:t xml:space="preserve">в рамках реализации инвестиционных Программ </w:t>
      </w:r>
      <w:proofErr w:type="spellStart"/>
      <w:r w:rsidRPr="00C93341">
        <w:rPr>
          <w:rFonts w:ascii="Times New Roman" w:hAnsi="Times New Roman"/>
          <w:sz w:val="24"/>
          <w:szCs w:val="24"/>
        </w:rPr>
        <w:t>ресурсоснабжающих</w:t>
      </w:r>
      <w:proofErr w:type="spellEnd"/>
      <w:r w:rsidRPr="00C93341">
        <w:rPr>
          <w:rFonts w:ascii="Times New Roman" w:hAnsi="Times New Roman"/>
          <w:sz w:val="24"/>
          <w:szCs w:val="24"/>
        </w:rPr>
        <w:t xml:space="preserve"> организаций Московской области;</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строительство и реконструкция (модернизация) объектов питьевого водоснабжения </w:t>
      </w:r>
      <w:r>
        <w:rPr>
          <w:rFonts w:ascii="Times New Roman" w:hAnsi="Times New Roman"/>
          <w:sz w:val="24"/>
          <w:szCs w:val="24"/>
        </w:rPr>
        <w:br/>
      </w:r>
      <w:r w:rsidRPr="00C93341">
        <w:rPr>
          <w:rFonts w:ascii="Times New Roman" w:hAnsi="Times New Roman"/>
          <w:sz w:val="24"/>
          <w:szCs w:val="24"/>
        </w:rPr>
        <w:t>и т.д.</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2. «Системы водоотведения» на сро</w:t>
      </w:r>
      <w:r w:rsidR="00DD2AEC">
        <w:rPr>
          <w:rFonts w:ascii="Times New Roman" w:hAnsi="Times New Roman"/>
          <w:sz w:val="24"/>
          <w:szCs w:val="24"/>
        </w:rPr>
        <w:t>к 2020-2024 годы (Подпрограмма 2</w:t>
      </w:r>
      <w:r w:rsidRPr="00C93341">
        <w:rPr>
          <w:rFonts w:ascii="Times New Roman" w:hAnsi="Times New Roman"/>
          <w:sz w:val="24"/>
          <w:szCs w:val="24"/>
        </w:rPr>
        <w:t>):</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основные мероприятия подпрограммы направлены на повышение качества предоставляемых услуг в сфере водоотведения.</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Для реализац</w:t>
      </w:r>
      <w:r w:rsidR="00DD2AEC">
        <w:rPr>
          <w:rFonts w:ascii="Times New Roman" w:hAnsi="Times New Roman"/>
          <w:sz w:val="24"/>
          <w:szCs w:val="24"/>
        </w:rPr>
        <w:t>ии мероприятий Подпрограммы 2</w:t>
      </w:r>
      <w:r w:rsidRPr="00C93341">
        <w:rPr>
          <w:rFonts w:ascii="Times New Roman" w:hAnsi="Times New Roman"/>
          <w:sz w:val="24"/>
          <w:szCs w:val="24"/>
        </w:rPr>
        <w:t xml:space="preserve"> «Системы водоотведения» понадобится:</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организация в границах городского округа водоотведения;</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строительство и реконструкция объектов очистки сточных вод;</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капитальный ремонт объектов очистки сточных вод;</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обеспечение мероприятий по модернизации систем коммунальной инфраструктуры;</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капитальный ремонт канализационных коллекторов и канализационных насосных станций;</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строительство (реконструкция) канализационных коллекторов, канализационных насосных станций и т.д.</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 xml:space="preserve">3. «Создание условий для обеспечения качественными жилищно-коммунальными услугами» на срок 2020-2024 годы (Подпрограмма </w:t>
      </w:r>
      <w:r w:rsidR="00DD2AEC">
        <w:rPr>
          <w:rFonts w:ascii="Times New Roman" w:hAnsi="Times New Roman"/>
          <w:sz w:val="24"/>
          <w:szCs w:val="24"/>
        </w:rPr>
        <w:t>3</w:t>
      </w:r>
      <w:r w:rsidRPr="00C93341">
        <w:rPr>
          <w:rFonts w:ascii="Times New Roman" w:hAnsi="Times New Roman"/>
          <w:sz w:val="24"/>
          <w:szCs w:val="24"/>
        </w:rPr>
        <w:t>):</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основные мероприятия подпрограммы направлены на обеспечение надежности функционирования и развитие систем коммунальной инфраструктуры.</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 xml:space="preserve">Для реализации мероприятий Подпрограммы </w:t>
      </w:r>
      <w:r w:rsidR="00DD2AEC">
        <w:rPr>
          <w:rFonts w:ascii="Times New Roman" w:hAnsi="Times New Roman"/>
          <w:sz w:val="24"/>
          <w:szCs w:val="24"/>
        </w:rPr>
        <w:t>3</w:t>
      </w:r>
      <w:r w:rsidRPr="00C93341">
        <w:rPr>
          <w:rFonts w:ascii="Times New Roman" w:hAnsi="Times New Roman"/>
          <w:sz w:val="24"/>
          <w:szCs w:val="24"/>
        </w:rPr>
        <w:t xml:space="preserve"> «Создание условий </w:t>
      </w:r>
      <w:r w:rsidR="00203642">
        <w:rPr>
          <w:rFonts w:ascii="Times New Roman" w:hAnsi="Times New Roman"/>
          <w:sz w:val="24"/>
          <w:szCs w:val="24"/>
        </w:rPr>
        <w:br/>
      </w:r>
      <w:r w:rsidRPr="00C93341">
        <w:rPr>
          <w:rFonts w:ascii="Times New Roman" w:hAnsi="Times New Roman"/>
          <w:sz w:val="24"/>
          <w:szCs w:val="24"/>
        </w:rPr>
        <w:t>для обеспечения качественными жилищно-коммунальными услугами» понадобится:</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капитальный ремонт, приобретение, монтаж и ввод в эксплуатацию объектов коммунальной инфраструктуры;</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строительство и </w:t>
      </w:r>
      <w:proofErr w:type="spellStart"/>
      <w:r w:rsidRPr="00C93341">
        <w:rPr>
          <w:rFonts w:ascii="Times New Roman" w:hAnsi="Times New Roman"/>
          <w:sz w:val="24"/>
          <w:szCs w:val="24"/>
        </w:rPr>
        <w:t>реконстукция</w:t>
      </w:r>
      <w:proofErr w:type="spellEnd"/>
      <w:r w:rsidRPr="00C93341">
        <w:rPr>
          <w:rFonts w:ascii="Times New Roman" w:hAnsi="Times New Roman"/>
          <w:sz w:val="24"/>
          <w:szCs w:val="24"/>
        </w:rPr>
        <w:t xml:space="preserve"> объектов коммунальной инфраструктуры;</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 приобретение объектов коммунальной инфраструктуры;</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организация в границах городского округа теплоснабжения населения;</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проведение первоочередных мероприятий по восстановлению объектов социальной </w:t>
      </w:r>
      <w:r>
        <w:rPr>
          <w:rFonts w:ascii="Times New Roman" w:hAnsi="Times New Roman"/>
          <w:sz w:val="24"/>
          <w:szCs w:val="24"/>
        </w:rPr>
        <w:br/>
      </w:r>
      <w:r w:rsidRPr="00C93341">
        <w:rPr>
          <w:rFonts w:ascii="Times New Roman" w:hAnsi="Times New Roman"/>
          <w:sz w:val="24"/>
          <w:szCs w:val="24"/>
        </w:rPr>
        <w:t xml:space="preserve">и инженерной </w:t>
      </w:r>
      <w:proofErr w:type="spellStart"/>
      <w:r w:rsidRPr="00C93341">
        <w:rPr>
          <w:rFonts w:ascii="Times New Roman" w:hAnsi="Times New Roman"/>
          <w:sz w:val="24"/>
          <w:szCs w:val="24"/>
        </w:rPr>
        <w:t>инфрастуктуры</w:t>
      </w:r>
      <w:proofErr w:type="spellEnd"/>
      <w:r w:rsidRPr="00C93341">
        <w:rPr>
          <w:rFonts w:ascii="Times New Roman" w:hAnsi="Times New Roman"/>
          <w:sz w:val="24"/>
          <w:szCs w:val="24"/>
        </w:rPr>
        <w:t xml:space="preserve"> военных городков на территории Московской области, переданных из федеральной собственности;</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капитальные вложения в объекты инженерной инфраструктуры </w:t>
      </w:r>
      <w:r w:rsidR="00203642">
        <w:rPr>
          <w:rFonts w:ascii="Times New Roman" w:hAnsi="Times New Roman"/>
          <w:sz w:val="24"/>
          <w:szCs w:val="24"/>
        </w:rPr>
        <w:br/>
      </w:r>
      <w:r w:rsidRPr="00C93341">
        <w:rPr>
          <w:rFonts w:ascii="Times New Roman" w:hAnsi="Times New Roman"/>
          <w:sz w:val="24"/>
          <w:szCs w:val="24"/>
        </w:rPr>
        <w:t>на территории военных городков;</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субсидии </w:t>
      </w:r>
      <w:proofErr w:type="spellStart"/>
      <w:r w:rsidRPr="00C93341">
        <w:rPr>
          <w:rFonts w:ascii="Times New Roman" w:hAnsi="Times New Roman"/>
          <w:sz w:val="24"/>
          <w:szCs w:val="24"/>
        </w:rPr>
        <w:t>ресурсоснабжающим</w:t>
      </w:r>
      <w:proofErr w:type="spellEnd"/>
      <w:r w:rsidRPr="00C93341">
        <w:rPr>
          <w:rFonts w:ascii="Times New Roman" w:hAnsi="Times New Roman"/>
          <w:sz w:val="24"/>
          <w:szCs w:val="24"/>
        </w:rPr>
        <w:t xml:space="preserve"> организациям по организации системы водоснабжения и водоотведения, теплоснабжения, электроснабжения, газоснабжения </w:t>
      </w:r>
      <w:r w:rsidR="00203642">
        <w:rPr>
          <w:rFonts w:ascii="Times New Roman" w:hAnsi="Times New Roman"/>
          <w:sz w:val="24"/>
          <w:szCs w:val="24"/>
        </w:rPr>
        <w:br/>
      </w:r>
      <w:r w:rsidRPr="00C93341">
        <w:rPr>
          <w:rFonts w:ascii="Times New Roman" w:hAnsi="Times New Roman"/>
          <w:sz w:val="24"/>
          <w:szCs w:val="24"/>
        </w:rPr>
        <w:t>на территории муниципального образования Московской области;</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утверждение схем теплоснабжения городских округов (актуализированных схем теплоснабжения городских округов);</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утверждение схем водоснабжения и водоотведения городских округов (актуализированных схем водоснабжения и водоотведения городских округов);</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утверждение Программ комплексного развития систем коммунальной инфраструктуры городских округов и т.д.</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 xml:space="preserve">4. «Энергосбережение и повышение энергетической эффективности» на срок </w:t>
      </w:r>
      <w:r w:rsidR="00DD2AEC">
        <w:rPr>
          <w:rFonts w:ascii="Times New Roman" w:hAnsi="Times New Roman"/>
          <w:sz w:val="24"/>
          <w:szCs w:val="24"/>
        </w:rPr>
        <w:t>2020 - 2024 годы (Подпрограмма 4</w:t>
      </w:r>
      <w:r w:rsidRPr="00C93341">
        <w:rPr>
          <w:rFonts w:ascii="Times New Roman" w:hAnsi="Times New Roman"/>
          <w:sz w:val="24"/>
          <w:szCs w:val="24"/>
        </w:rPr>
        <w:t>):</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lastRenderedPageBreak/>
        <w:t>-</w:t>
      </w:r>
      <w:r w:rsidRPr="00C93341">
        <w:rPr>
          <w:rFonts w:ascii="Times New Roman" w:hAnsi="Times New Roman"/>
          <w:sz w:val="24"/>
          <w:szCs w:val="24"/>
        </w:rPr>
        <w:tab/>
        <w:t xml:space="preserve">основные мероприятия подпрограммы направлены на повышение энергетической эффективности в бюджетной сфере, в том числе в сфере образования </w:t>
      </w:r>
      <w:r w:rsidR="00203642">
        <w:rPr>
          <w:rFonts w:ascii="Times New Roman" w:hAnsi="Times New Roman"/>
          <w:sz w:val="24"/>
          <w:szCs w:val="24"/>
        </w:rPr>
        <w:br/>
      </w:r>
      <w:r w:rsidRPr="00C93341">
        <w:rPr>
          <w:rFonts w:ascii="Times New Roman" w:hAnsi="Times New Roman"/>
          <w:sz w:val="24"/>
          <w:szCs w:val="24"/>
        </w:rPr>
        <w:t>и культуры, и на повышение энергетической эффективности в жилищном фонде.</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Для реализ</w:t>
      </w:r>
      <w:r w:rsidR="00DD2AEC">
        <w:rPr>
          <w:rFonts w:ascii="Times New Roman" w:hAnsi="Times New Roman"/>
          <w:sz w:val="24"/>
          <w:szCs w:val="24"/>
        </w:rPr>
        <w:t>ации мероприятий Подпрограммы 4</w:t>
      </w:r>
      <w:r w:rsidRPr="00C93341">
        <w:rPr>
          <w:rFonts w:ascii="Times New Roman" w:hAnsi="Times New Roman"/>
          <w:sz w:val="24"/>
          <w:szCs w:val="24"/>
        </w:rPr>
        <w:t xml:space="preserve"> «Энергосбережение и повышение энергетической эффективности» понадобится:</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установка (модернизация) ИТП с установкой теплообменника отопления </w:t>
      </w:r>
      <w:r w:rsidR="00203642">
        <w:rPr>
          <w:rFonts w:ascii="Times New Roman" w:hAnsi="Times New Roman"/>
          <w:sz w:val="24"/>
          <w:szCs w:val="24"/>
        </w:rPr>
        <w:br/>
      </w:r>
      <w:r w:rsidRPr="00C93341">
        <w:rPr>
          <w:rFonts w:ascii="Times New Roman" w:hAnsi="Times New Roman"/>
          <w:sz w:val="24"/>
          <w:szCs w:val="24"/>
        </w:rPr>
        <w:t>и аппаратуры управления отоплением;</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установка терморегулирующих клапанов (терморегуляторов) </w:t>
      </w:r>
      <w:r w:rsidR="00203642">
        <w:rPr>
          <w:rFonts w:ascii="Times New Roman" w:hAnsi="Times New Roman"/>
          <w:sz w:val="24"/>
          <w:szCs w:val="24"/>
        </w:rPr>
        <w:br/>
      </w:r>
      <w:r w:rsidRPr="00C93341">
        <w:rPr>
          <w:rFonts w:ascii="Times New Roman" w:hAnsi="Times New Roman"/>
          <w:sz w:val="24"/>
          <w:szCs w:val="24"/>
        </w:rPr>
        <w:t>на отопительных приборах;</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промывка трубопроводов и стояков системы отопления;</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замена светильников внутреннего освещения на светодиодные;</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установка автоматизированной системы регулирования освещением, датчиков движения и освещенности;</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повышение теплозащиты наружных стен, утепление кровли и чердачных помещений;</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установка насосного оборудования и электроустановок с частотно-регулируемым приводом;</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модернизация трубопроводов и арматуры системы ГВС;</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установка аэраторов с регулятором расхода воды;</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установка, замена, поверка приборов учета энергетических ресурсов </w:t>
      </w:r>
      <w:r w:rsidR="00203642">
        <w:rPr>
          <w:rFonts w:ascii="Times New Roman" w:hAnsi="Times New Roman"/>
          <w:sz w:val="24"/>
          <w:szCs w:val="24"/>
        </w:rPr>
        <w:br/>
      </w:r>
      <w:r w:rsidRPr="00C93341">
        <w:rPr>
          <w:rFonts w:ascii="Times New Roman" w:hAnsi="Times New Roman"/>
          <w:sz w:val="24"/>
          <w:szCs w:val="24"/>
        </w:rPr>
        <w:t>на объектах бюджетной сферы;</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организация учета энергоресурсов в жилищном фонде Московской области;</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 установка, замена, поверка общедомовых приборов учета энергетических ресурсов </w:t>
      </w:r>
      <w:r w:rsidRPr="00C93341">
        <w:rPr>
          <w:rFonts w:ascii="Times New Roman" w:hAnsi="Times New Roman"/>
          <w:sz w:val="24"/>
          <w:szCs w:val="24"/>
        </w:rPr>
        <w:br/>
        <w:t>в многоквартирных домах;</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организация работы с УК по подаче заявлений в ГУ МО «Государственная жилищная инспекция Московской области» и т.д.</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 xml:space="preserve">6. «Развитие газификации» на срок 2020-2024 годы (Подпрограмма </w:t>
      </w:r>
      <w:r w:rsidR="00DD2AEC">
        <w:rPr>
          <w:rFonts w:ascii="Times New Roman" w:hAnsi="Times New Roman"/>
          <w:sz w:val="24"/>
          <w:szCs w:val="24"/>
        </w:rPr>
        <w:t>6</w:t>
      </w:r>
      <w:r w:rsidRPr="00C93341">
        <w:rPr>
          <w:rFonts w:ascii="Times New Roman" w:hAnsi="Times New Roman"/>
          <w:sz w:val="24"/>
          <w:szCs w:val="24"/>
        </w:rPr>
        <w:t>):</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основные мероприятия подпрограммы направлены на создание условий </w:t>
      </w:r>
      <w:r w:rsidR="00203642">
        <w:rPr>
          <w:rFonts w:ascii="Times New Roman" w:hAnsi="Times New Roman"/>
          <w:sz w:val="24"/>
          <w:szCs w:val="24"/>
        </w:rPr>
        <w:br/>
      </w:r>
      <w:r w:rsidRPr="00C93341">
        <w:rPr>
          <w:rFonts w:ascii="Times New Roman" w:hAnsi="Times New Roman"/>
          <w:sz w:val="24"/>
          <w:szCs w:val="24"/>
        </w:rPr>
        <w:t>для обеспечения населения газоснабжением.</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 xml:space="preserve">Для реализации мероприятий Подпрограммы </w:t>
      </w:r>
      <w:r w:rsidR="00DD2AEC">
        <w:rPr>
          <w:rFonts w:ascii="Times New Roman" w:hAnsi="Times New Roman"/>
          <w:sz w:val="24"/>
          <w:szCs w:val="24"/>
        </w:rPr>
        <w:t>6</w:t>
      </w:r>
      <w:r w:rsidRPr="00C93341">
        <w:rPr>
          <w:rFonts w:ascii="Times New Roman" w:hAnsi="Times New Roman"/>
          <w:sz w:val="24"/>
          <w:szCs w:val="24"/>
        </w:rPr>
        <w:t xml:space="preserve"> «Развитие газификации» понадобится:</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строительство и </w:t>
      </w:r>
      <w:proofErr w:type="spellStart"/>
      <w:r w:rsidRPr="00C93341">
        <w:rPr>
          <w:rFonts w:ascii="Times New Roman" w:hAnsi="Times New Roman"/>
          <w:sz w:val="24"/>
          <w:szCs w:val="24"/>
        </w:rPr>
        <w:t>газоподвода</w:t>
      </w:r>
      <w:proofErr w:type="spellEnd"/>
      <w:r w:rsidRPr="00C93341">
        <w:rPr>
          <w:rFonts w:ascii="Times New Roman" w:hAnsi="Times New Roman"/>
          <w:sz w:val="24"/>
          <w:szCs w:val="24"/>
        </w:rPr>
        <w:t xml:space="preserve"> к населенным пунктам с последующей газификацией;</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организация в границах городского округа газоснабжения населения и т.д.</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 xml:space="preserve">5. «Обеспечивающая подпрограмма» на срок 2020-2024 годы (Подпрограмма </w:t>
      </w:r>
      <w:r w:rsidR="00DD2AEC">
        <w:rPr>
          <w:rFonts w:ascii="Times New Roman" w:hAnsi="Times New Roman"/>
          <w:sz w:val="24"/>
          <w:szCs w:val="24"/>
        </w:rPr>
        <w:t>8</w:t>
      </w:r>
      <w:r w:rsidRPr="00C93341">
        <w:rPr>
          <w:rFonts w:ascii="Times New Roman" w:hAnsi="Times New Roman"/>
          <w:sz w:val="24"/>
          <w:szCs w:val="24"/>
        </w:rPr>
        <w:t>):</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основные мероприятия подпрограммы направлены на обеспечение деятельности административных комиссий в сфере благоустройства.</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 xml:space="preserve">Для реализации мероприятий Подпрограммы </w:t>
      </w:r>
      <w:r w:rsidR="00DD2AEC">
        <w:rPr>
          <w:rFonts w:ascii="Times New Roman" w:hAnsi="Times New Roman"/>
          <w:sz w:val="24"/>
          <w:szCs w:val="24"/>
        </w:rPr>
        <w:t>8</w:t>
      </w:r>
      <w:r w:rsidRPr="00C93341">
        <w:rPr>
          <w:rFonts w:ascii="Times New Roman" w:hAnsi="Times New Roman"/>
          <w:sz w:val="24"/>
          <w:szCs w:val="24"/>
        </w:rPr>
        <w:t xml:space="preserve"> «Обеспечивающая подпрограмма» понадобится:</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создание административных комиссий, уполномоченных рассматривать дела об административных правонарушениях в сфере благоустройства;</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 расходы на обеспечение деятельности (оказание услуг) муниципальных учреждений в сфере жилищно-коммунального хозяйства;</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обеспечение деятельности муниципальных </w:t>
      </w:r>
      <w:proofErr w:type="spellStart"/>
      <w:r w:rsidRPr="00C93341">
        <w:rPr>
          <w:rFonts w:ascii="Times New Roman" w:hAnsi="Times New Roman"/>
          <w:sz w:val="24"/>
          <w:szCs w:val="24"/>
        </w:rPr>
        <w:t>органио</w:t>
      </w:r>
      <w:proofErr w:type="spellEnd"/>
      <w:r w:rsidRPr="00C93341">
        <w:rPr>
          <w:rFonts w:ascii="Times New Roman" w:hAnsi="Times New Roman"/>
          <w:sz w:val="24"/>
          <w:szCs w:val="24"/>
        </w:rPr>
        <w:t xml:space="preserve"> – учреждения в сфере жилищно-коммунального хозяйства;</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w:t>
      </w:r>
      <w:r w:rsidRPr="00C93341">
        <w:rPr>
          <w:rFonts w:ascii="Times New Roman" w:hAnsi="Times New Roman"/>
          <w:sz w:val="24"/>
          <w:szCs w:val="24"/>
        </w:rPr>
        <w:tab/>
        <w:t xml:space="preserve">организация в границах городского округа электро-, тепло-, газо- </w:t>
      </w:r>
      <w:r w:rsidR="00203642">
        <w:rPr>
          <w:rFonts w:ascii="Times New Roman" w:hAnsi="Times New Roman"/>
          <w:sz w:val="24"/>
          <w:szCs w:val="24"/>
        </w:rPr>
        <w:br/>
      </w:r>
      <w:r w:rsidRPr="00C93341">
        <w:rPr>
          <w:rFonts w:ascii="Times New Roman" w:hAnsi="Times New Roman"/>
          <w:sz w:val="24"/>
          <w:szCs w:val="24"/>
        </w:rPr>
        <w:t>и водоснабжения населения, водоотведения, снабжение населения топливом и т.д.</w:t>
      </w:r>
    </w:p>
    <w:p w:rsidR="00C93341" w:rsidRPr="00C93341" w:rsidRDefault="00C93341" w:rsidP="009E010A">
      <w:pPr>
        <w:tabs>
          <w:tab w:val="left" w:pos="1134"/>
        </w:tabs>
        <w:spacing w:after="0" w:line="240" w:lineRule="auto"/>
        <w:ind w:left="851" w:firstLine="709"/>
        <w:contextualSpacing/>
        <w:jc w:val="both"/>
        <w:rPr>
          <w:rFonts w:ascii="Times New Roman" w:hAnsi="Times New Roman"/>
          <w:sz w:val="24"/>
          <w:szCs w:val="24"/>
        </w:rPr>
      </w:pPr>
      <w:r w:rsidRPr="00C93341">
        <w:rPr>
          <w:rFonts w:ascii="Times New Roman" w:hAnsi="Times New Roman"/>
          <w:sz w:val="24"/>
          <w:szCs w:val="24"/>
        </w:rPr>
        <w:t xml:space="preserve">Достижение целей муниципальной Программы осуществляется посредством реализации мероприятий Подпрограмм. Перечень основных мероприятий приведен </w:t>
      </w:r>
      <w:r w:rsidR="00203642">
        <w:rPr>
          <w:rFonts w:ascii="Times New Roman" w:hAnsi="Times New Roman"/>
          <w:sz w:val="24"/>
          <w:szCs w:val="24"/>
        </w:rPr>
        <w:br/>
      </w:r>
      <w:r w:rsidRPr="00C93341">
        <w:rPr>
          <w:rFonts w:ascii="Times New Roman" w:hAnsi="Times New Roman"/>
          <w:sz w:val="24"/>
          <w:szCs w:val="24"/>
        </w:rPr>
        <w:t>в Приложении 9 к муниципальной Программе.</w:t>
      </w:r>
    </w:p>
    <w:p w:rsidR="00BF1689" w:rsidRPr="00DE700F" w:rsidRDefault="00426447" w:rsidP="009E010A">
      <w:pPr>
        <w:pStyle w:val="a7"/>
        <w:spacing w:before="100" w:beforeAutospacing="1" w:after="100" w:afterAutospacing="1" w:line="240" w:lineRule="auto"/>
        <w:ind w:left="851"/>
        <w:jc w:val="center"/>
        <w:rPr>
          <w:rFonts w:ascii="Times New Roman" w:hAnsi="Times New Roman"/>
          <w:b/>
          <w:sz w:val="24"/>
          <w:szCs w:val="24"/>
        </w:rPr>
      </w:pPr>
      <w:r>
        <w:rPr>
          <w:rFonts w:ascii="Times New Roman" w:hAnsi="Times New Roman"/>
          <w:b/>
          <w:sz w:val="24"/>
          <w:szCs w:val="24"/>
        </w:rPr>
        <w:lastRenderedPageBreak/>
        <w:t xml:space="preserve">7. </w:t>
      </w:r>
      <w:r w:rsidR="00BF1689" w:rsidRPr="00DE700F">
        <w:rPr>
          <w:rFonts w:ascii="Times New Roman" w:hAnsi="Times New Roman"/>
          <w:b/>
          <w:sz w:val="24"/>
          <w:szCs w:val="24"/>
        </w:rPr>
        <w:t>Порядок взаимодействия ответственных за выполнение мероприятий</w:t>
      </w:r>
      <w:r w:rsidR="00631502">
        <w:rPr>
          <w:rFonts w:ascii="Times New Roman" w:hAnsi="Times New Roman"/>
          <w:b/>
          <w:sz w:val="24"/>
          <w:szCs w:val="24"/>
        </w:rPr>
        <w:t xml:space="preserve"> Подпрограмм</w:t>
      </w:r>
      <w:r w:rsidR="00BF1689" w:rsidRPr="00DE700F">
        <w:rPr>
          <w:rFonts w:ascii="Times New Roman" w:hAnsi="Times New Roman"/>
          <w:b/>
          <w:sz w:val="24"/>
          <w:szCs w:val="24"/>
        </w:rPr>
        <w:t xml:space="preserve"> с муниципальным заказчиком </w:t>
      </w:r>
      <w:r w:rsidR="0045474C">
        <w:rPr>
          <w:rFonts w:ascii="Times New Roman" w:hAnsi="Times New Roman"/>
          <w:b/>
          <w:sz w:val="24"/>
          <w:szCs w:val="24"/>
        </w:rPr>
        <w:t>муниципальной</w:t>
      </w:r>
      <w:r w:rsidR="0074007D">
        <w:rPr>
          <w:rFonts w:ascii="Times New Roman" w:hAnsi="Times New Roman"/>
          <w:b/>
          <w:sz w:val="24"/>
          <w:szCs w:val="24"/>
        </w:rPr>
        <w:t xml:space="preserve"> Программ</w:t>
      </w:r>
      <w:r w:rsidR="0045474C">
        <w:rPr>
          <w:rFonts w:ascii="Times New Roman" w:hAnsi="Times New Roman"/>
          <w:b/>
          <w:sz w:val="24"/>
          <w:szCs w:val="24"/>
        </w:rPr>
        <w:t>ы</w:t>
      </w:r>
    </w:p>
    <w:p w:rsidR="00AC69E3" w:rsidRPr="00AC69E3" w:rsidRDefault="00AC69E3" w:rsidP="009E010A">
      <w:pPr>
        <w:autoSpaceDE w:val="0"/>
        <w:autoSpaceDN w:val="0"/>
        <w:adjustRightInd w:val="0"/>
        <w:spacing w:after="0" w:line="240" w:lineRule="auto"/>
        <w:ind w:left="851" w:firstLine="567"/>
        <w:jc w:val="both"/>
        <w:rPr>
          <w:rFonts w:ascii="Times New Roman" w:hAnsi="Times New Roman"/>
          <w:sz w:val="24"/>
          <w:szCs w:val="24"/>
        </w:rPr>
      </w:pPr>
      <w:r w:rsidRPr="00AC69E3">
        <w:rPr>
          <w:rFonts w:ascii="Times New Roman" w:hAnsi="Times New Roman"/>
          <w:sz w:val="24"/>
          <w:szCs w:val="24"/>
        </w:rPr>
        <w:t xml:space="preserve">Разработка и реализация </w:t>
      </w:r>
      <w:r w:rsidR="00DE0A6A">
        <w:rPr>
          <w:rFonts w:ascii="Times New Roman" w:hAnsi="Times New Roman"/>
          <w:sz w:val="24"/>
          <w:szCs w:val="24"/>
        </w:rPr>
        <w:t xml:space="preserve">муниципальной Программы </w:t>
      </w:r>
      <w:r w:rsidRPr="00AC69E3">
        <w:rPr>
          <w:rFonts w:ascii="Times New Roman" w:hAnsi="Times New Roman"/>
          <w:sz w:val="24"/>
          <w:szCs w:val="24"/>
        </w:rPr>
        <w:t>осуществляется в соответствии с Порядком разработки и реализации муниципальных</w:t>
      </w:r>
      <w:r w:rsidR="0074007D">
        <w:rPr>
          <w:rFonts w:ascii="Times New Roman" w:hAnsi="Times New Roman"/>
          <w:sz w:val="24"/>
          <w:szCs w:val="24"/>
        </w:rPr>
        <w:t xml:space="preserve"> Программ</w:t>
      </w:r>
      <w:r w:rsidRPr="00AC69E3">
        <w:rPr>
          <w:rFonts w:ascii="Times New Roman" w:hAnsi="Times New Roman"/>
          <w:sz w:val="24"/>
          <w:szCs w:val="24"/>
        </w:rPr>
        <w:t xml:space="preserve"> Пушкинского городского округа</w:t>
      </w:r>
      <w:r w:rsidR="003B32B8">
        <w:rPr>
          <w:rFonts w:ascii="Times New Roman" w:hAnsi="Times New Roman"/>
          <w:sz w:val="24"/>
          <w:szCs w:val="24"/>
        </w:rPr>
        <w:t>,</w:t>
      </w:r>
      <w:r w:rsidR="003B32B8" w:rsidRPr="003B32B8">
        <w:t xml:space="preserve"> </w:t>
      </w:r>
      <w:r w:rsidR="003B32B8" w:rsidRPr="003B32B8">
        <w:rPr>
          <w:rFonts w:ascii="Times New Roman" w:hAnsi="Times New Roman"/>
          <w:sz w:val="24"/>
          <w:szCs w:val="24"/>
        </w:rPr>
        <w:t>утвержденным постановлением администрации Пушкинского городского округа</w:t>
      </w:r>
      <w:r w:rsidR="00ED72AD">
        <w:rPr>
          <w:rFonts w:ascii="Times New Roman" w:hAnsi="Times New Roman"/>
          <w:sz w:val="24"/>
          <w:szCs w:val="24"/>
        </w:rPr>
        <w:t xml:space="preserve"> Московской области</w:t>
      </w:r>
      <w:r w:rsidR="003B32B8" w:rsidRPr="003B32B8">
        <w:rPr>
          <w:rFonts w:ascii="Times New Roman" w:hAnsi="Times New Roman"/>
          <w:sz w:val="24"/>
          <w:szCs w:val="24"/>
        </w:rPr>
        <w:t xml:space="preserve"> от 17.12.2019 № 1702</w:t>
      </w:r>
      <w:r w:rsidRPr="00AC69E3">
        <w:rPr>
          <w:rFonts w:ascii="Times New Roman" w:hAnsi="Times New Roman"/>
          <w:sz w:val="24"/>
          <w:szCs w:val="24"/>
        </w:rPr>
        <w:t xml:space="preserve"> (далее – Порядок).</w:t>
      </w:r>
    </w:p>
    <w:p w:rsidR="00AC69E3" w:rsidRPr="00AC69E3" w:rsidRDefault="003B32B8" w:rsidP="009E010A">
      <w:pPr>
        <w:spacing w:after="0" w:line="240" w:lineRule="auto"/>
        <w:ind w:left="851" w:firstLine="567"/>
        <w:jc w:val="both"/>
        <w:rPr>
          <w:rFonts w:ascii="Times New Roman" w:hAnsi="Times New Roman"/>
          <w:sz w:val="24"/>
          <w:szCs w:val="24"/>
        </w:rPr>
      </w:pPr>
      <w:r>
        <w:rPr>
          <w:rFonts w:ascii="Times New Roman" w:hAnsi="Times New Roman"/>
          <w:sz w:val="24"/>
          <w:szCs w:val="24"/>
        </w:rPr>
        <w:t xml:space="preserve">Координатором </w:t>
      </w:r>
      <w:r w:rsidR="00DE0A6A">
        <w:rPr>
          <w:rFonts w:ascii="Times New Roman" w:hAnsi="Times New Roman"/>
          <w:sz w:val="24"/>
          <w:szCs w:val="24"/>
        </w:rPr>
        <w:t xml:space="preserve">муниципальной Программы </w:t>
      </w:r>
      <w:r w:rsidR="00AC69E3" w:rsidRPr="00AC69E3">
        <w:rPr>
          <w:rFonts w:ascii="Times New Roman" w:hAnsi="Times New Roman"/>
          <w:sz w:val="24"/>
          <w:szCs w:val="24"/>
        </w:rPr>
        <w:t xml:space="preserve">является заместитель Главы администрации Пушкинского городского округа, курирующий </w:t>
      </w:r>
      <w:r w:rsidR="00AC69E3" w:rsidRPr="00054716">
        <w:rPr>
          <w:rFonts w:ascii="Times New Roman" w:hAnsi="Times New Roman"/>
          <w:sz w:val="24"/>
          <w:szCs w:val="24"/>
        </w:rPr>
        <w:t>работу Управлени</w:t>
      </w:r>
      <w:r w:rsidRPr="00054716">
        <w:rPr>
          <w:rFonts w:ascii="Times New Roman" w:hAnsi="Times New Roman"/>
          <w:sz w:val="24"/>
          <w:szCs w:val="24"/>
        </w:rPr>
        <w:t>я</w:t>
      </w:r>
      <w:r w:rsidR="00AC69E3" w:rsidRPr="00054716">
        <w:rPr>
          <w:rFonts w:ascii="Times New Roman" w:hAnsi="Times New Roman"/>
          <w:sz w:val="24"/>
          <w:szCs w:val="24"/>
        </w:rPr>
        <w:t xml:space="preserve"> жилищно-коммунального</w:t>
      </w:r>
      <w:r w:rsidR="00054716" w:rsidRPr="00054716">
        <w:rPr>
          <w:rFonts w:ascii="Times New Roman" w:hAnsi="Times New Roman"/>
          <w:sz w:val="24"/>
          <w:szCs w:val="24"/>
        </w:rPr>
        <w:t xml:space="preserve"> хозяйства</w:t>
      </w:r>
      <w:r w:rsidR="00AC69E3" w:rsidRPr="00054716">
        <w:rPr>
          <w:rFonts w:ascii="Times New Roman" w:hAnsi="Times New Roman"/>
          <w:sz w:val="24"/>
          <w:szCs w:val="24"/>
        </w:rPr>
        <w:t xml:space="preserve"> </w:t>
      </w:r>
      <w:r w:rsidR="00C0581E">
        <w:rPr>
          <w:rFonts w:ascii="Times New Roman" w:hAnsi="Times New Roman"/>
          <w:sz w:val="24"/>
          <w:szCs w:val="24"/>
        </w:rPr>
        <w:t>а</w:t>
      </w:r>
      <w:r w:rsidR="00AC69E3" w:rsidRPr="00054716">
        <w:rPr>
          <w:rFonts w:ascii="Times New Roman" w:hAnsi="Times New Roman"/>
          <w:sz w:val="24"/>
          <w:szCs w:val="24"/>
        </w:rPr>
        <w:t xml:space="preserve">дминистрации </w:t>
      </w:r>
      <w:r w:rsidR="00C0581E" w:rsidRPr="008A7C20">
        <w:rPr>
          <w:rFonts w:ascii="Times New Roman" w:hAnsi="Times New Roman"/>
          <w:sz w:val="24"/>
          <w:szCs w:val="24"/>
        </w:rPr>
        <w:t>Пушкинск</w:t>
      </w:r>
      <w:r w:rsidR="00C0581E">
        <w:rPr>
          <w:rFonts w:ascii="Times New Roman" w:hAnsi="Times New Roman"/>
          <w:sz w:val="24"/>
          <w:szCs w:val="24"/>
        </w:rPr>
        <w:t>ого городского округа</w:t>
      </w:r>
      <w:r w:rsidR="00C0581E" w:rsidRPr="008A7C20">
        <w:rPr>
          <w:rFonts w:ascii="Times New Roman" w:hAnsi="Times New Roman"/>
          <w:sz w:val="24"/>
          <w:szCs w:val="24"/>
        </w:rPr>
        <w:t xml:space="preserve"> </w:t>
      </w:r>
      <w:r w:rsidR="00ED72AD" w:rsidRPr="00054716">
        <w:rPr>
          <w:rFonts w:ascii="Times New Roman" w:hAnsi="Times New Roman"/>
          <w:sz w:val="24"/>
          <w:szCs w:val="24"/>
        </w:rPr>
        <w:t>Московской</w:t>
      </w:r>
      <w:r w:rsidR="00ED72AD">
        <w:rPr>
          <w:rFonts w:ascii="Times New Roman" w:hAnsi="Times New Roman"/>
          <w:sz w:val="24"/>
          <w:szCs w:val="24"/>
        </w:rPr>
        <w:t xml:space="preserve"> области</w:t>
      </w:r>
      <w:r w:rsidR="00D85BF5">
        <w:rPr>
          <w:rFonts w:ascii="Times New Roman" w:hAnsi="Times New Roman"/>
          <w:sz w:val="24"/>
          <w:szCs w:val="24"/>
        </w:rPr>
        <w:t xml:space="preserve">, </w:t>
      </w:r>
      <w:r w:rsidR="00D85BF5" w:rsidRPr="00AC69E3">
        <w:rPr>
          <w:rFonts w:ascii="Times New Roman" w:hAnsi="Times New Roman"/>
          <w:sz w:val="24"/>
          <w:szCs w:val="24"/>
        </w:rPr>
        <w:t xml:space="preserve">заместитель Главы </w:t>
      </w:r>
      <w:r w:rsidR="00D85BF5">
        <w:rPr>
          <w:rFonts w:ascii="Times New Roman" w:hAnsi="Times New Roman"/>
          <w:sz w:val="24"/>
          <w:szCs w:val="24"/>
        </w:rPr>
        <w:t>А</w:t>
      </w:r>
      <w:r w:rsidR="00D85BF5" w:rsidRPr="00AC69E3">
        <w:rPr>
          <w:rFonts w:ascii="Times New Roman" w:hAnsi="Times New Roman"/>
          <w:sz w:val="24"/>
          <w:szCs w:val="24"/>
        </w:rPr>
        <w:t xml:space="preserve">дминистрации </w:t>
      </w:r>
      <w:r w:rsidR="00D85BF5">
        <w:rPr>
          <w:rFonts w:ascii="Times New Roman" w:hAnsi="Times New Roman"/>
          <w:sz w:val="24"/>
          <w:szCs w:val="24"/>
        </w:rPr>
        <w:t>Г</w:t>
      </w:r>
      <w:r w:rsidR="00D85BF5" w:rsidRPr="00AC69E3">
        <w:rPr>
          <w:rFonts w:ascii="Times New Roman" w:hAnsi="Times New Roman"/>
          <w:sz w:val="24"/>
          <w:szCs w:val="24"/>
        </w:rPr>
        <w:t xml:space="preserve">ородского округа, курирующий </w:t>
      </w:r>
      <w:r w:rsidR="00D85BF5" w:rsidRPr="00054716">
        <w:rPr>
          <w:rFonts w:ascii="Times New Roman" w:hAnsi="Times New Roman"/>
          <w:sz w:val="24"/>
          <w:szCs w:val="24"/>
        </w:rPr>
        <w:t xml:space="preserve">работу Управления жилищно-коммунального хозяйства </w:t>
      </w:r>
      <w:r w:rsidR="00D85BF5">
        <w:rPr>
          <w:rFonts w:ascii="Times New Roman" w:hAnsi="Times New Roman"/>
          <w:sz w:val="24"/>
          <w:szCs w:val="24"/>
        </w:rPr>
        <w:t>А</w:t>
      </w:r>
      <w:r w:rsidR="00D85BF5" w:rsidRPr="00054716">
        <w:rPr>
          <w:rFonts w:ascii="Times New Roman" w:hAnsi="Times New Roman"/>
          <w:sz w:val="24"/>
          <w:szCs w:val="24"/>
        </w:rPr>
        <w:t xml:space="preserve">дминистрации </w:t>
      </w:r>
      <w:r w:rsidR="00D85BF5">
        <w:rPr>
          <w:rFonts w:ascii="Times New Roman" w:hAnsi="Times New Roman"/>
          <w:sz w:val="24"/>
          <w:szCs w:val="24"/>
        </w:rPr>
        <w:t>Городского округа Пушкинский</w:t>
      </w:r>
      <w:r w:rsidR="00D85BF5" w:rsidRPr="008A7C20">
        <w:rPr>
          <w:rFonts w:ascii="Times New Roman" w:hAnsi="Times New Roman"/>
          <w:sz w:val="24"/>
          <w:szCs w:val="24"/>
        </w:rPr>
        <w:t xml:space="preserve"> </w:t>
      </w:r>
      <w:r w:rsidR="00D85BF5" w:rsidRPr="00054716">
        <w:rPr>
          <w:rFonts w:ascii="Times New Roman" w:hAnsi="Times New Roman"/>
          <w:sz w:val="24"/>
          <w:szCs w:val="24"/>
        </w:rPr>
        <w:t>Московской</w:t>
      </w:r>
      <w:r w:rsidR="00D85BF5">
        <w:rPr>
          <w:rFonts w:ascii="Times New Roman" w:hAnsi="Times New Roman"/>
          <w:sz w:val="24"/>
          <w:szCs w:val="24"/>
        </w:rPr>
        <w:t xml:space="preserve"> области</w:t>
      </w:r>
      <w:r w:rsidR="00D85BF5" w:rsidRPr="00AC69E3">
        <w:rPr>
          <w:rFonts w:ascii="Times New Roman" w:hAnsi="Times New Roman"/>
          <w:sz w:val="24"/>
          <w:szCs w:val="24"/>
        </w:rPr>
        <w:t>.</w:t>
      </w:r>
    </w:p>
    <w:p w:rsidR="00AC69E3" w:rsidRPr="00AC69E3" w:rsidRDefault="00AC69E3" w:rsidP="009E010A">
      <w:pPr>
        <w:widowControl w:val="0"/>
        <w:tabs>
          <w:tab w:val="left" w:pos="851"/>
        </w:tabs>
        <w:autoSpaceDE w:val="0"/>
        <w:autoSpaceDN w:val="0"/>
        <w:adjustRightInd w:val="0"/>
        <w:spacing w:after="0" w:line="240" w:lineRule="auto"/>
        <w:ind w:left="851" w:firstLine="540"/>
        <w:jc w:val="both"/>
        <w:rPr>
          <w:rFonts w:ascii="Times New Roman" w:hAnsi="Times New Roman"/>
          <w:sz w:val="24"/>
          <w:szCs w:val="24"/>
        </w:rPr>
      </w:pPr>
      <w:r w:rsidRPr="00AC69E3">
        <w:rPr>
          <w:rFonts w:ascii="Times New Roman" w:hAnsi="Times New Roman"/>
          <w:sz w:val="24"/>
          <w:szCs w:val="24"/>
        </w:rPr>
        <w:t xml:space="preserve">Координатор </w:t>
      </w:r>
      <w:r w:rsidR="00DE0A6A">
        <w:rPr>
          <w:rFonts w:ascii="Times New Roman" w:hAnsi="Times New Roman"/>
          <w:sz w:val="24"/>
          <w:szCs w:val="24"/>
        </w:rPr>
        <w:t xml:space="preserve">муниципальной Программы </w:t>
      </w:r>
      <w:r w:rsidRPr="00AC69E3">
        <w:rPr>
          <w:rFonts w:ascii="Times New Roman" w:hAnsi="Times New Roman"/>
          <w:sz w:val="24"/>
          <w:szCs w:val="24"/>
        </w:rPr>
        <w:t>организовывает работу, направленную на:</w:t>
      </w:r>
    </w:p>
    <w:p w:rsidR="00AC69E3" w:rsidRPr="00AC69E3" w:rsidRDefault="00BF26BD" w:rsidP="009E010A">
      <w:pPr>
        <w:widowControl w:val="0"/>
        <w:tabs>
          <w:tab w:val="left" w:pos="851"/>
        </w:tabs>
        <w:autoSpaceDE w:val="0"/>
        <w:autoSpaceDN w:val="0"/>
        <w:adjustRightInd w:val="0"/>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C69E3" w:rsidRPr="00AC69E3">
        <w:rPr>
          <w:rFonts w:ascii="Times New Roman" w:hAnsi="Times New Roman"/>
          <w:sz w:val="24"/>
          <w:szCs w:val="24"/>
        </w:rPr>
        <w:t>координацию деятельности муниципального заказчика</w:t>
      </w:r>
      <w:r w:rsidR="00DE0A6A">
        <w:rPr>
          <w:rFonts w:ascii="Times New Roman" w:hAnsi="Times New Roman"/>
          <w:sz w:val="24"/>
          <w:szCs w:val="24"/>
        </w:rPr>
        <w:t xml:space="preserve"> муниципальной Программы </w:t>
      </w:r>
      <w:r w:rsidR="00AC69E3" w:rsidRPr="00AC69E3">
        <w:rPr>
          <w:rFonts w:ascii="Times New Roman" w:hAnsi="Times New Roman"/>
          <w:sz w:val="24"/>
          <w:szCs w:val="24"/>
        </w:rPr>
        <w:t xml:space="preserve">и муниципальных </w:t>
      </w:r>
      <w:r w:rsidR="00AC69E3" w:rsidRPr="00054716">
        <w:rPr>
          <w:rFonts w:ascii="Times New Roman" w:hAnsi="Times New Roman"/>
          <w:sz w:val="24"/>
          <w:szCs w:val="24"/>
        </w:rPr>
        <w:t>заказчиков</w:t>
      </w:r>
      <w:r w:rsidR="00631502" w:rsidRPr="00054716">
        <w:rPr>
          <w:rFonts w:ascii="Times New Roman" w:hAnsi="Times New Roman"/>
          <w:sz w:val="24"/>
          <w:szCs w:val="24"/>
        </w:rPr>
        <w:t xml:space="preserve"> </w:t>
      </w:r>
      <w:r w:rsidR="008D3097" w:rsidRPr="00054716">
        <w:rPr>
          <w:rFonts w:ascii="Times New Roman" w:hAnsi="Times New Roman"/>
          <w:sz w:val="24"/>
          <w:szCs w:val="24"/>
        </w:rPr>
        <w:t>п</w:t>
      </w:r>
      <w:r w:rsidR="00631502" w:rsidRPr="00054716">
        <w:rPr>
          <w:rFonts w:ascii="Times New Roman" w:hAnsi="Times New Roman"/>
          <w:sz w:val="24"/>
          <w:szCs w:val="24"/>
        </w:rPr>
        <w:t>одпрограмм</w:t>
      </w:r>
      <w:r w:rsidR="00AC69E3" w:rsidRPr="00AC69E3">
        <w:rPr>
          <w:rFonts w:ascii="Times New Roman" w:hAnsi="Times New Roman"/>
          <w:sz w:val="24"/>
          <w:szCs w:val="24"/>
        </w:rPr>
        <w:t xml:space="preserve"> в процессе разработки </w:t>
      </w:r>
      <w:r w:rsidR="0045474C">
        <w:rPr>
          <w:rFonts w:ascii="Times New Roman" w:hAnsi="Times New Roman"/>
          <w:sz w:val="24"/>
          <w:szCs w:val="24"/>
        </w:rPr>
        <w:t>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ы</w:t>
      </w:r>
      <w:r w:rsidR="00AC69E3" w:rsidRPr="00AC69E3">
        <w:rPr>
          <w:rFonts w:ascii="Times New Roman" w:hAnsi="Times New Roman"/>
          <w:sz w:val="24"/>
          <w:szCs w:val="24"/>
        </w:rPr>
        <w:t xml:space="preserve">, обеспечение согласования проекта постановления администрации Пушкинского городского округа об утверждении </w:t>
      </w:r>
      <w:r w:rsidR="00DE0A6A">
        <w:rPr>
          <w:rFonts w:ascii="Times New Roman" w:hAnsi="Times New Roman"/>
          <w:sz w:val="24"/>
          <w:szCs w:val="24"/>
        </w:rPr>
        <w:t xml:space="preserve">муниципальной Программы </w:t>
      </w:r>
      <w:r w:rsidR="00AC69E3" w:rsidRPr="00AC69E3">
        <w:rPr>
          <w:rFonts w:ascii="Times New Roman" w:hAnsi="Times New Roman"/>
          <w:sz w:val="24"/>
          <w:szCs w:val="24"/>
        </w:rPr>
        <w:t>и внесение его в установленном порядке на рассмотрение администрации Пушкинского городского округа;</w:t>
      </w:r>
    </w:p>
    <w:p w:rsidR="00AC69E3" w:rsidRPr="00AC69E3" w:rsidRDefault="00BF26BD" w:rsidP="009E010A">
      <w:pPr>
        <w:widowControl w:val="0"/>
        <w:tabs>
          <w:tab w:val="left" w:pos="851"/>
        </w:tabs>
        <w:autoSpaceDE w:val="0"/>
        <w:autoSpaceDN w:val="0"/>
        <w:adjustRightInd w:val="0"/>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C69E3" w:rsidRPr="00AC69E3">
        <w:rPr>
          <w:rFonts w:ascii="Times New Roman" w:hAnsi="Times New Roman"/>
          <w:sz w:val="24"/>
          <w:szCs w:val="24"/>
        </w:rPr>
        <w:t>организацию управления муниципальной</w:t>
      </w:r>
      <w:r w:rsidR="0074007D">
        <w:rPr>
          <w:rFonts w:ascii="Times New Roman" w:hAnsi="Times New Roman"/>
          <w:sz w:val="24"/>
          <w:szCs w:val="24"/>
        </w:rPr>
        <w:t xml:space="preserve"> Программ</w:t>
      </w:r>
      <w:r w:rsidR="00AC69E3" w:rsidRPr="00AC69E3">
        <w:rPr>
          <w:rFonts w:ascii="Times New Roman" w:hAnsi="Times New Roman"/>
          <w:sz w:val="24"/>
          <w:szCs w:val="24"/>
        </w:rPr>
        <w:t>ой;</w:t>
      </w:r>
    </w:p>
    <w:p w:rsidR="00AC69E3" w:rsidRPr="00AC69E3" w:rsidRDefault="00BF26BD" w:rsidP="009E010A">
      <w:pPr>
        <w:widowControl w:val="0"/>
        <w:tabs>
          <w:tab w:val="left" w:pos="851"/>
        </w:tabs>
        <w:autoSpaceDE w:val="0"/>
        <w:autoSpaceDN w:val="0"/>
        <w:adjustRightInd w:val="0"/>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C69E3" w:rsidRPr="00AC69E3">
        <w:rPr>
          <w:rFonts w:ascii="Times New Roman" w:hAnsi="Times New Roman"/>
          <w:sz w:val="24"/>
          <w:szCs w:val="24"/>
        </w:rPr>
        <w:t>создание при необходимости комиссии (рабочей группы) по управлению муниципальной</w:t>
      </w:r>
      <w:r w:rsidR="0074007D">
        <w:rPr>
          <w:rFonts w:ascii="Times New Roman" w:hAnsi="Times New Roman"/>
          <w:sz w:val="24"/>
          <w:szCs w:val="24"/>
        </w:rPr>
        <w:t xml:space="preserve"> Программ</w:t>
      </w:r>
      <w:r w:rsidR="00AC69E3" w:rsidRPr="00AC69E3">
        <w:rPr>
          <w:rFonts w:ascii="Times New Roman" w:hAnsi="Times New Roman"/>
          <w:sz w:val="24"/>
          <w:szCs w:val="24"/>
        </w:rPr>
        <w:t>ой;</w:t>
      </w:r>
    </w:p>
    <w:p w:rsidR="00AC69E3" w:rsidRPr="00AC69E3" w:rsidRDefault="00BF26BD" w:rsidP="009E010A">
      <w:pPr>
        <w:widowControl w:val="0"/>
        <w:tabs>
          <w:tab w:val="left" w:pos="851"/>
        </w:tabs>
        <w:autoSpaceDE w:val="0"/>
        <w:autoSpaceDN w:val="0"/>
        <w:adjustRightInd w:val="0"/>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C69E3" w:rsidRPr="00AC69E3">
        <w:rPr>
          <w:rFonts w:ascii="Times New Roman" w:hAnsi="Times New Roman"/>
          <w:sz w:val="24"/>
          <w:szCs w:val="24"/>
        </w:rPr>
        <w:t xml:space="preserve">реализацию </w:t>
      </w:r>
      <w:r w:rsidR="0045474C">
        <w:rPr>
          <w:rFonts w:ascii="Times New Roman" w:hAnsi="Times New Roman"/>
          <w:sz w:val="24"/>
          <w:szCs w:val="24"/>
        </w:rPr>
        <w:t>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ы</w:t>
      </w:r>
      <w:r w:rsidR="00AC69E3" w:rsidRPr="00AC69E3">
        <w:rPr>
          <w:rFonts w:ascii="Times New Roman" w:hAnsi="Times New Roman"/>
          <w:sz w:val="24"/>
          <w:szCs w:val="24"/>
        </w:rPr>
        <w:t>;</w:t>
      </w:r>
    </w:p>
    <w:p w:rsidR="00AC69E3" w:rsidRPr="00AC69E3" w:rsidRDefault="00BF26BD" w:rsidP="009E010A">
      <w:pPr>
        <w:widowControl w:val="0"/>
        <w:tabs>
          <w:tab w:val="left" w:pos="851"/>
        </w:tabs>
        <w:autoSpaceDE w:val="0"/>
        <w:autoSpaceDN w:val="0"/>
        <w:adjustRightInd w:val="0"/>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C69E3" w:rsidRPr="00AC69E3">
        <w:rPr>
          <w:rFonts w:ascii="Times New Roman" w:hAnsi="Times New Roman"/>
          <w:sz w:val="24"/>
          <w:szCs w:val="24"/>
        </w:rPr>
        <w:t xml:space="preserve">достижение цели и показателей реализации </w:t>
      </w:r>
      <w:r w:rsidR="0045474C">
        <w:rPr>
          <w:rFonts w:ascii="Times New Roman" w:hAnsi="Times New Roman"/>
          <w:sz w:val="24"/>
          <w:szCs w:val="24"/>
        </w:rPr>
        <w:t>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ы</w:t>
      </w:r>
      <w:r w:rsidR="00AC69E3" w:rsidRPr="00AC69E3">
        <w:rPr>
          <w:rFonts w:ascii="Times New Roman" w:hAnsi="Times New Roman"/>
          <w:sz w:val="24"/>
          <w:szCs w:val="24"/>
        </w:rPr>
        <w:t>.</w:t>
      </w:r>
    </w:p>
    <w:p w:rsidR="00AC69E3" w:rsidRPr="00AC69E3" w:rsidRDefault="00AC69E3" w:rsidP="009E010A">
      <w:pPr>
        <w:spacing w:after="0" w:line="240" w:lineRule="auto"/>
        <w:ind w:left="851" w:firstLine="540"/>
        <w:jc w:val="both"/>
        <w:rPr>
          <w:rFonts w:ascii="Times New Roman" w:hAnsi="Times New Roman"/>
          <w:color w:val="000000"/>
          <w:sz w:val="24"/>
          <w:szCs w:val="24"/>
        </w:rPr>
      </w:pPr>
      <w:r w:rsidRPr="00AC69E3">
        <w:rPr>
          <w:rFonts w:ascii="Times New Roman" w:hAnsi="Times New Roman"/>
          <w:color w:val="000000"/>
          <w:sz w:val="24"/>
          <w:szCs w:val="24"/>
        </w:rPr>
        <w:t>Муниципальным заказчиком</w:t>
      </w:r>
      <w:r w:rsidR="00DE0A6A">
        <w:rPr>
          <w:rFonts w:ascii="Times New Roman" w:hAnsi="Times New Roman"/>
          <w:color w:val="000000"/>
          <w:sz w:val="24"/>
          <w:szCs w:val="24"/>
        </w:rPr>
        <w:t xml:space="preserve"> муниципальной Программы </w:t>
      </w:r>
      <w:r w:rsidRPr="00054716">
        <w:rPr>
          <w:rFonts w:ascii="Times New Roman" w:hAnsi="Times New Roman"/>
          <w:sz w:val="24"/>
          <w:szCs w:val="24"/>
        </w:rPr>
        <w:t>является Управление жилищно-коммунального</w:t>
      </w:r>
      <w:r w:rsidR="00054716" w:rsidRPr="00054716">
        <w:rPr>
          <w:rFonts w:ascii="Times New Roman" w:hAnsi="Times New Roman"/>
          <w:sz w:val="24"/>
          <w:szCs w:val="24"/>
        </w:rPr>
        <w:t xml:space="preserve"> хозяйства</w:t>
      </w:r>
      <w:r w:rsidRPr="00054716">
        <w:rPr>
          <w:rFonts w:ascii="Times New Roman" w:hAnsi="Times New Roman"/>
          <w:sz w:val="24"/>
          <w:szCs w:val="24"/>
        </w:rPr>
        <w:t xml:space="preserve"> </w:t>
      </w:r>
      <w:r w:rsidR="009E010A">
        <w:rPr>
          <w:rFonts w:ascii="Times New Roman" w:hAnsi="Times New Roman"/>
          <w:sz w:val="24"/>
          <w:szCs w:val="24"/>
        </w:rPr>
        <w:t>а</w:t>
      </w:r>
      <w:r w:rsidRPr="00054716">
        <w:rPr>
          <w:rFonts w:ascii="Times New Roman" w:hAnsi="Times New Roman"/>
          <w:sz w:val="24"/>
          <w:szCs w:val="24"/>
        </w:rPr>
        <w:t>дминистрации Пушкинского городского округа</w:t>
      </w:r>
      <w:r w:rsidR="0055567A">
        <w:rPr>
          <w:rFonts w:ascii="Times New Roman" w:hAnsi="Times New Roman"/>
          <w:sz w:val="24"/>
          <w:szCs w:val="24"/>
        </w:rPr>
        <w:t>, Управление жилищно-коммунального хозяйства Администрации Городского округа Пушкинский</w:t>
      </w:r>
      <w:r w:rsidR="003B32B8">
        <w:rPr>
          <w:rFonts w:ascii="Times New Roman" w:hAnsi="Times New Roman"/>
          <w:sz w:val="24"/>
          <w:szCs w:val="24"/>
        </w:rPr>
        <w:t xml:space="preserve"> (далее – Муниципальный заказчик)</w:t>
      </w:r>
      <w:r w:rsidRPr="00AC69E3">
        <w:rPr>
          <w:rFonts w:ascii="Times New Roman" w:hAnsi="Times New Roman"/>
          <w:color w:val="000000"/>
          <w:sz w:val="24"/>
          <w:szCs w:val="24"/>
        </w:rPr>
        <w:t>.</w:t>
      </w:r>
    </w:p>
    <w:p w:rsidR="00AC69E3" w:rsidRPr="00AC69E3" w:rsidRDefault="00AC69E3" w:rsidP="009E010A">
      <w:pPr>
        <w:widowControl w:val="0"/>
        <w:autoSpaceDE w:val="0"/>
        <w:autoSpaceDN w:val="0"/>
        <w:adjustRightInd w:val="0"/>
        <w:spacing w:after="0" w:line="240" w:lineRule="auto"/>
        <w:ind w:left="851" w:firstLine="540"/>
        <w:jc w:val="both"/>
        <w:rPr>
          <w:rFonts w:ascii="Times New Roman" w:hAnsi="Times New Roman"/>
          <w:sz w:val="24"/>
          <w:szCs w:val="24"/>
        </w:rPr>
      </w:pPr>
      <w:r w:rsidRPr="00AC69E3">
        <w:rPr>
          <w:rFonts w:ascii="Times New Roman" w:hAnsi="Times New Roman"/>
          <w:sz w:val="24"/>
          <w:szCs w:val="24"/>
        </w:rPr>
        <w:t xml:space="preserve">Муниципальный заказчик </w:t>
      </w:r>
      <w:r w:rsidR="0045474C">
        <w:rPr>
          <w:rFonts w:ascii="Times New Roman" w:hAnsi="Times New Roman"/>
          <w:sz w:val="24"/>
          <w:szCs w:val="24"/>
        </w:rPr>
        <w:t>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ы</w:t>
      </w:r>
      <w:r w:rsidRPr="00AC69E3">
        <w:rPr>
          <w:rFonts w:ascii="Times New Roman" w:hAnsi="Times New Roman"/>
          <w:sz w:val="24"/>
          <w:szCs w:val="24"/>
        </w:rPr>
        <w:t>:</w:t>
      </w:r>
    </w:p>
    <w:p w:rsidR="00AC69E3" w:rsidRPr="00AC69E3" w:rsidRDefault="00BF26BD" w:rsidP="009E010A">
      <w:pPr>
        <w:widowControl w:val="0"/>
        <w:autoSpaceDE w:val="0"/>
        <w:autoSpaceDN w:val="0"/>
        <w:adjustRightInd w:val="0"/>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C69E3" w:rsidRPr="00AC69E3">
        <w:rPr>
          <w:rFonts w:ascii="Times New Roman" w:hAnsi="Times New Roman"/>
          <w:sz w:val="24"/>
          <w:szCs w:val="24"/>
        </w:rPr>
        <w:t>разрабатывает муниципальную</w:t>
      </w:r>
      <w:r w:rsidR="0074007D">
        <w:rPr>
          <w:rFonts w:ascii="Times New Roman" w:hAnsi="Times New Roman"/>
          <w:sz w:val="24"/>
          <w:szCs w:val="24"/>
        </w:rPr>
        <w:t xml:space="preserve"> Программ</w:t>
      </w:r>
      <w:r w:rsidR="00AC69E3" w:rsidRPr="00AC69E3">
        <w:rPr>
          <w:rFonts w:ascii="Times New Roman" w:hAnsi="Times New Roman"/>
          <w:sz w:val="24"/>
          <w:szCs w:val="24"/>
        </w:rPr>
        <w:t>у;</w:t>
      </w:r>
    </w:p>
    <w:p w:rsidR="00AC69E3" w:rsidRPr="00AC69E3" w:rsidRDefault="00BF26BD" w:rsidP="009E010A">
      <w:pPr>
        <w:widowControl w:val="0"/>
        <w:autoSpaceDE w:val="0"/>
        <w:autoSpaceDN w:val="0"/>
        <w:adjustRightInd w:val="0"/>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C69E3" w:rsidRPr="00AC69E3">
        <w:rPr>
          <w:rFonts w:ascii="Times New Roman" w:hAnsi="Times New Roman"/>
          <w:sz w:val="24"/>
          <w:szCs w:val="24"/>
        </w:rPr>
        <w:t xml:space="preserve">формирует прогноз </w:t>
      </w:r>
      <w:r w:rsidR="00AC69E3" w:rsidRPr="00054716">
        <w:rPr>
          <w:rFonts w:ascii="Times New Roman" w:hAnsi="Times New Roman"/>
          <w:sz w:val="24"/>
          <w:szCs w:val="24"/>
        </w:rPr>
        <w:t>расходов на реализацию мероприятий и готовит финансовое экономическое обоснование финансовых ресурсов</w:t>
      </w:r>
      <w:r w:rsidR="008D3097" w:rsidRPr="00054716">
        <w:rPr>
          <w:rFonts w:ascii="Times New Roman" w:hAnsi="Times New Roman"/>
          <w:sz w:val="24"/>
          <w:szCs w:val="24"/>
        </w:rPr>
        <w:t xml:space="preserve"> муниципальной Программы</w:t>
      </w:r>
      <w:r w:rsidR="00AC69E3" w:rsidRPr="00054716">
        <w:rPr>
          <w:rFonts w:ascii="Times New Roman" w:hAnsi="Times New Roman"/>
          <w:sz w:val="24"/>
          <w:szCs w:val="24"/>
        </w:rPr>
        <w:t>;</w:t>
      </w:r>
    </w:p>
    <w:p w:rsidR="00AC69E3" w:rsidRPr="00AC69E3" w:rsidRDefault="00BF26BD" w:rsidP="009E010A">
      <w:pPr>
        <w:widowControl w:val="0"/>
        <w:autoSpaceDE w:val="0"/>
        <w:autoSpaceDN w:val="0"/>
        <w:adjustRightInd w:val="0"/>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C69E3" w:rsidRPr="00AC69E3">
        <w:rPr>
          <w:rFonts w:ascii="Times New Roman" w:hAnsi="Times New Roman"/>
          <w:sz w:val="24"/>
          <w:szCs w:val="24"/>
        </w:rPr>
        <w:t xml:space="preserve">обеспечивает взаимодействие между муниципальными </w:t>
      </w:r>
      <w:r w:rsidR="00AC69E3" w:rsidRPr="00AD0592">
        <w:rPr>
          <w:rFonts w:ascii="Times New Roman" w:hAnsi="Times New Roman"/>
          <w:sz w:val="24"/>
          <w:szCs w:val="24"/>
        </w:rPr>
        <w:t>заказчиками</w:t>
      </w:r>
      <w:r w:rsidR="00631502" w:rsidRPr="00AD0592">
        <w:rPr>
          <w:rFonts w:ascii="Times New Roman" w:hAnsi="Times New Roman"/>
          <w:sz w:val="24"/>
          <w:szCs w:val="24"/>
        </w:rPr>
        <w:t xml:space="preserve"> </w:t>
      </w:r>
      <w:r w:rsidR="008D3097" w:rsidRPr="00AD0592">
        <w:rPr>
          <w:rFonts w:ascii="Times New Roman" w:hAnsi="Times New Roman"/>
          <w:sz w:val="24"/>
          <w:szCs w:val="24"/>
        </w:rPr>
        <w:t>п</w:t>
      </w:r>
      <w:r w:rsidR="00631502">
        <w:rPr>
          <w:rFonts w:ascii="Times New Roman" w:hAnsi="Times New Roman"/>
          <w:sz w:val="24"/>
          <w:szCs w:val="24"/>
        </w:rPr>
        <w:t>одпрограмм</w:t>
      </w:r>
      <w:r w:rsidR="00AC69E3" w:rsidRPr="00AC69E3">
        <w:rPr>
          <w:rFonts w:ascii="Times New Roman" w:hAnsi="Times New Roman"/>
          <w:sz w:val="24"/>
          <w:szCs w:val="24"/>
        </w:rPr>
        <w:t xml:space="preserve"> и ответственными за выполнение мероприятий, а также координацию их действий </w:t>
      </w:r>
      <w:r w:rsidR="00203642">
        <w:rPr>
          <w:rFonts w:ascii="Times New Roman" w:hAnsi="Times New Roman"/>
          <w:sz w:val="24"/>
          <w:szCs w:val="24"/>
        </w:rPr>
        <w:br/>
      </w:r>
      <w:r w:rsidR="00AC69E3" w:rsidRPr="00AC69E3">
        <w:rPr>
          <w:rFonts w:ascii="Times New Roman" w:hAnsi="Times New Roman"/>
          <w:sz w:val="24"/>
          <w:szCs w:val="24"/>
        </w:rPr>
        <w:t>по реализац</w:t>
      </w:r>
      <w:r w:rsidR="00AC69E3" w:rsidRPr="00AD0592">
        <w:rPr>
          <w:rFonts w:ascii="Times New Roman" w:hAnsi="Times New Roman"/>
          <w:sz w:val="24"/>
          <w:szCs w:val="24"/>
        </w:rPr>
        <w:t>ии</w:t>
      </w:r>
      <w:r w:rsidR="00631502" w:rsidRPr="00AD0592">
        <w:rPr>
          <w:rFonts w:ascii="Times New Roman" w:hAnsi="Times New Roman"/>
          <w:sz w:val="24"/>
          <w:szCs w:val="24"/>
        </w:rPr>
        <w:t xml:space="preserve"> </w:t>
      </w:r>
      <w:r w:rsidR="008D3097" w:rsidRPr="00AD0592">
        <w:rPr>
          <w:rFonts w:ascii="Times New Roman" w:hAnsi="Times New Roman"/>
          <w:sz w:val="24"/>
          <w:szCs w:val="24"/>
        </w:rPr>
        <w:t>п</w:t>
      </w:r>
      <w:r w:rsidR="00631502" w:rsidRPr="00AD0592">
        <w:rPr>
          <w:rFonts w:ascii="Times New Roman" w:hAnsi="Times New Roman"/>
          <w:sz w:val="24"/>
          <w:szCs w:val="24"/>
        </w:rPr>
        <w:t>одпрограмм</w:t>
      </w:r>
      <w:r w:rsidR="00AC69E3" w:rsidRPr="00AC69E3">
        <w:rPr>
          <w:rFonts w:ascii="Times New Roman" w:hAnsi="Times New Roman"/>
          <w:sz w:val="24"/>
          <w:szCs w:val="24"/>
        </w:rPr>
        <w:t>;</w:t>
      </w:r>
    </w:p>
    <w:p w:rsidR="00AC69E3" w:rsidRPr="00AC69E3" w:rsidRDefault="00BF26BD" w:rsidP="009E010A">
      <w:pPr>
        <w:widowControl w:val="0"/>
        <w:autoSpaceDE w:val="0"/>
        <w:autoSpaceDN w:val="0"/>
        <w:adjustRightInd w:val="0"/>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C69E3" w:rsidRPr="00AC69E3">
        <w:rPr>
          <w:rFonts w:ascii="Times New Roman" w:hAnsi="Times New Roman"/>
          <w:sz w:val="24"/>
          <w:szCs w:val="24"/>
        </w:rPr>
        <w:t xml:space="preserve">участвует в обсуждении вопросов, связанных с реализацией и финансированием </w:t>
      </w:r>
      <w:r w:rsidR="0045474C">
        <w:rPr>
          <w:rFonts w:ascii="Times New Roman" w:hAnsi="Times New Roman"/>
          <w:sz w:val="24"/>
          <w:szCs w:val="24"/>
        </w:rPr>
        <w:t>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ы</w:t>
      </w:r>
      <w:r w:rsidR="00AC69E3" w:rsidRPr="00AC69E3">
        <w:rPr>
          <w:rFonts w:ascii="Times New Roman" w:hAnsi="Times New Roman"/>
          <w:sz w:val="24"/>
          <w:szCs w:val="24"/>
        </w:rPr>
        <w:t>;</w:t>
      </w:r>
    </w:p>
    <w:p w:rsidR="00AC69E3" w:rsidRPr="00AD0592" w:rsidRDefault="00BF26BD" w:rsidP="009E010A">
      <w:pPr>
        <w:widowControl w:val="0"/>
        <w:autoSpaceDE w:val="0"/>
        <w:autoSpaceDN w:val="0"/>
        <w:adjustRightInd w:val="0"/>
        <w:spacing w:after="0" w:line="240" w:lineRule="auto"/>
        <w:ind w:left="851" w:firstLine="709"/>
        <w:jc w:val="both"/>
        <w:rPr>
          <w:rFonts w:ascii="Times New Roman" w:hAnsi="Times New Roman"/>
          <w:sz w:val="24"/>
          <w:szCs w:val="24"/>
        </w:rPr>
      </w:pPr>
      <w:r>
        <w:rPr>
          <w:rFonts w:ascii="Times New Roman" w:hAnsi="Times New Roman"/>
          <w:sz w:val="24"/>
          <w:szCs w:val="24"/>
        </w:rPr>
        <w:t xml:space="preserve">- </w:t>
      </w:r>
      <w:r w:rsidR="00AC69E3" w:rsidRPr="00AC69E3">
        <w:rPr>
          <w:rFonts w:ascii="Times New Roman" w:hAnsi="Times New Roman"/>
          <w:sz w:val="24"/>
          <w:szCs w:val="24"/>
        </w:rPr>
        <w:t xml:space="preserve">вводит в подсистему </w:t>
      </w:r>
      <w:r w:rsidR="003B32B8">
        <w:rPr>
          <w:rFonts w:ascii="Times New Roman" w:hAnsi="Times New Roman"/>
          <w:sz w:val="24"/>
          <w:szCs w:val="24"/>
        </w:rPr>
        <w:t>государственной информационной системы</w:t>
      </w:r>
      <w:r w:rsidR="003B32B8" w:rsidRPr="003B32B8">
        <w:rPr>
          <w:rFonts w:ascii="Times New Roman" w:hAnsi="Times New Roman"/>
          <w:sz w:val="24"/>
          <w:szCs w:val="24"/>
        </w:rPr>
        <w:t xml:space="preserve"> Московской области </w:t>
      </w:r>
      <w:r w:rsidR="003B32B8">
        <w:rPr>
          <w:rFonts w:ascii="Times New Roman" w:hAnsi="Times New Roman"/>
          <w:sz w:val="24"/>
          <w:szCs w:val="24"/>
        </w:rPr>
        <w:t xml:space="preserve">(далее – </w:t>
      </w:r>
      <w:r w:rsidR="00AC69E3" w:rsidRPr="00AC69E3">
        <w:rPr>
          <w:rFonts w:ascii="Times New Roman" w:hAnsi="Times New Roman"/>
          <w:sz w:val="24"/>
          <w:szCs w:val="24"/>
        </w:rPr>
        <w:t>ГАСУ МО</w:t>
      </w:r>
      <w:r w:rsidR="003B32B8">
        <w:rPr>
          <w:rFonts w:ascii="Times New Roman" w:hAnsi="Times New Roman"/>
          <w:sz w:val="24"/>
          <w:szCs w:val="24"/>
        </w:rPr>
        <w:t>)</w:t>
      </w:r>
      <w:r w:rsidR="00AC69E3" w:rsidRPr="00AC69E3">
        <w:rPr>
          <w:rFonts w:ascii="Times New Roman" w:hAnsi="Times New Roman"/>
          <w:sz w:val="24"/>
          <w:szCs w:val="24"/>
        </w:rPr>
        <w:t xml:space="preserve"> </w:t>
      </w:r>
      <w:r w:rsidR="00AC69E3" w:rsidRPr="00AD0592">
        <w:rPr>
          <w:rFonts w:ascii="Times New Roman" w:hAnsi="Times New Roman"/>
          <w:sz w:val="24"/>
          <w:szCs w:val="24"/>
        </w:rPr>
        <w:t>информацию</w:t>
      </w:r>
      <w:r w:rsidR="008D3097" w:rsidRPr="00AD0592">
        <w:rPr>
          <w:rFonts w:ascii="Times New Roman" w:hAnsi="Times New Roman"/>
          <w:sz w:val="24"/>
          <w:szCs w:val="24"/>
        </w:rPr>
        <w:t xml:space="preserve"> муниципальной Программы</w:t>
      </w:r>
      <w:r w:rsidR="00AC69E3" w:rsidRPr="00AD0592">
        <w:rPr>
          <w:rFonts w:ascii="Times New Roman" w:hAnsi="Times New Roman"/>
          <w:sz w:val="24"/>
          <w:szCs w:val="24"/>
        </w:rPr>
        <w:t xml:space="preserve"> в</w:t>
      </w:r>
      <w:r w:rsidR="00AC69E3" w:rsidRPr="00AC69E3">
        <w:rPr>
          <w:rFonts w:ascii="Times New Roman" w:hAnsi="Times New Roman"/>
          <w:sz w:val="24"/>
          <w:szCs w:val="24"/>
        </w:rPr>
        <w:t xml:space="preserve"> соответствии </w:t>
      </w:r>
      <w:r w:rsidR="00203642">
        <w:rPr>
          <w:rFonts w:ascii="Times New Roman" w:hAnsi="Times New Roman"/>
          <w:sz w:val="24"/>
          <w:szCs w:val="24"/>
        </w:rPr>
        <w:br/>
      </w:r>
      <w:r w:rsidR="00AC69E3" w:rsidRPr="00AC69E3">
        <w:rPr>
          <w:rFonts w:ascii="Times New Roman" w:hAnsi="Times New Roman"/>
          <w:sz w:val="24"/>
          <w:szCs w:val="24"/>
        </w:rPr>
        <w:t>с Порядком. По решению муниципального заказчика</w:t>
      </w:r>
      <w:r w:rsidR="00DE0A6A">
        <w:rPr>
          <w:rFonts w:ascii="Times New Roman" w:hAnsi="Times New Roman"/>
          <w:sz w:val="24"/>
          <w:szCs w:val="24"/>
        </w:rPr>
        <w:t xml:space="preserve"> муниципальной Программы </w:t>
      </w:r>
      <w:r w:rsidR="00AC69E3" w:rsidRPr="00AC69E3">
        <w:rPr>
          <w:rFonts w:ascii="Times New Roman" w:hAnsi="Times New Roman"/>
          <w:sz w:val="24"/>
          <w:szCs w:val="24"/>
        </w:rPr>
        <w:t xml:space="preserve">введение информации в подсистему ГАСУ МО осуществляется муниципальным </w:t>
      </w:r>
      <w:r w:rsidR="00AC69E3" w:rsidRPr="00AD0592">
        <w:rPr>
          <w:rFonts w:ascii="Times New Roman" w:hAnsi="Times New Roman"/>
          <w:sz w:val="24"/>
          <w:szCs w:val="24"/>
        </w:rPr>
        <w:t>заказчиком</w:t>
      </w:r>
      <w:r w:rsidR="00631502" w:rsidRPr="00AD0592">
        <w:rPr>
          <w:rFonts w:ascii="Times New Roman" w:hAnsi="Times New Roman"/>
          <w:sz w:val="24"/>
          <w:szCs w:val="24"/>
        </w:rPr>
        <w:t xml:space="preserve"> </w:t>
      </w:r>
      <w:r w:rsidR="008D3097" w:rsidRPr="00AD0592">
        <w:rPr>
          <w:rFonts w:ascii="Times New Roman" w:hAnsi="Times New Roman"/>
          <w:sz w:val="24"/>
          <w:szCs w:val="24"/>
        </w:rPr>
        <w:t>п</w:t>
      </w:r>
      <w:r w:rsidR="00631502" w:rsidRPr="00AD0592">
        <w:rPr>
          <w:rFonts w:ascii="Times New Roman" w:hAnsi="Times New Roman"/>
          <w:sz w:val="24"/>
          <w:szCs w:val="24"/>
        </w:rPr>
        <w:t>одпрограмм</w:t>
      </w:r>
      <w:r w:rsidR="0074007D" w:rsidRPr="00AD0592">
        <w:rPr>
          <w:rFonts w:ascii="Times New Roman" w:hAnsi="Times New Roman"/>
          <w:sz w:val="24"/>
          <w:szCs w:val="24"/>
        </w:rPr>
        <w:t>ы</w:t>
      </w:r>
      <w:r w:rsidR="00AC69E3" w:rsidRPr="00AC69E3">
        <w:rPr>
          <w:rFonts w:ascii="Times New Roman" w:hAnsi="Times New Roman"/>
          <w:sz w:val="24"/>
          <w:szCs w:val="24"/>
        </w:rPr>
        <w:t xml:space="preserve"> и (или) </w:t>
      </w:r>
      <w:r w:rsidR="00AC69E3" w:rsidRPr="00AD0592">
        <w:rPr>
          <w:rFonts w:ascii="Times New Roman" w:hAnsi="Times New Roman"/>
          <w:sz w:val="24"/>
          <w:szCs w:val="24"/>
        </w:rPr>
        <w:t>ответственным за выполнение мероприятия;</w:t>
      </w:r>
    </w:p>
    <w:p w:rsidR="00AC69E3" w:rsidRPr="00AD0592" w:rsidRDefault="00BF26BD" w:rsidP="009E010A">
      <w:pPr>
        <w:widowControl w:val="0"/>
        <w:autoSpaceDE w:val="0"/>
        <w:autoSpaceDN w:val="0"/>
        <w:adjustRightInd w:val="0"/>
        <w:spacing w:after="0" w:line="240" w:lineRule="auto"/>
        <w:ind w:left="851" w:firstLine="709"/>
        <w:jc w:val="both"/>
        <w:rPr>
          <w:rFonts w:ascii="Times New Roman" w:hAnsi="Times New Roman"/>
          <w:sz w:val="24"/>
          <w:szCs w:val="24"/>
        </w:rPr>
      </w:pPr>
      <w:r w:rsidRPr="00AD0592">
        <w:rPr>
          <w:rFonts w:ascii="Times New Roman" w:hAnsi="Times New Roman"/>
          <w:sz w:val="24"/>
          <w:szCs w:val="24"/>
        </w:rPr>
        <w:t xml:space="preserve">- </w:t>
      </w:r>
      <w:r w:rsidR="00AC69E3" w:rsidRPr="00AD0592">
        <w:rPr>
          <w:rFonts w:ascii="Times New Roman" w:hAnsi="Times New Roman"/>
          <w:sz w:val="24"/>
          <w:szCs w:val="24"/>
        </w:rPr>
        <w:t xml:space="preserve">размещает на официальном сайте администрации Пушкинского городского округа </w:t>
      </w:r>
      <w:r w:rsidR="00ED72AD" w:rsidRPr="00AD0592">
        <w:rPr>
          <w:rFonts w:ascii="Times New Roman" w:hAnsi="Times New Roman"/>
          <w:sz w:val="24"/>
          <w:szCs w:val="24"/>
        </w:rPr>
        <w:t xml:space="preserve">Московской области </w:t>
      </w:r>
      <w:r w:rsidR="00AC69E3" w:rsidRPr="00AD0592">
        <w:rPr>
          <w:rFonts w:ascii="Times New Roman" w:hAnsi="Times New Roman"/>
          <w:sz w:val="24"/>
          <w:szCs w:val="24"/>
        </w:rPr>
        <w:t xml:space="preserve">в сети </w:t>
      </w:r>
      <w:r w:rsidR="008D3097" w:rsidRPr="00AD0592">
        <w:rPr>
          <w:rFonts w:ascii="Times New Roman" w:hAnsi="Times New Roman"/>
          <w:sz w:val="24"/>
          <w:szCs w:val="24"/>
        </w:rPr>
        <w:t>«</w:t>
      </w:r>
      <w:r w:rsidR="00AC69E3" w:rsidRPr="00AD0592">
        <w:rPr>
          <w:rFonts w:ascii="Times New Roman" w:hAnsi="Times New Roman"/>
          <w:sz w:val="24"/>
          <w:szCs w:val="24"/>
        </w:rPr>
        <w:t>Интернет</w:t>
      </w:r>
      <w:r w:rsidR="008D3097" w:rsidRPr="00AD0592">
        <w:rPr>
          <w:rFonts w:ascii="Times New Roman" w:hAnsi="Times New Roman"/>
          <w:sz w:val="24"/>
          <w:szCs w:val="24"/>
        </w:rPr>
        <w:t>»</w:t>
      </w:r>
      <w:r w:rsidR="00AC69E3" w:rsidRPr="00AD0592">
        <w:rPr>
          <w:rFonts w:ascii="Times New Roman" w:hAnsi="Times New Roman"/>
          <w:sz w:val="24"/>
          <w:szCs w:val="24"/>
        </w:rPr>
        <w:t xml:space="preserve"> утвержденную муниципальную</w:t>
      </w:r>
      <w:r w:rsidR="0074007D" w:rsidRPr="00AD0592">
        <w:rPr>
          <w:rFonts w:ascii="Times New Roman" w:hAnsi="Times New Roman"/>
          <w:sz w:val="24"/>
          <w:szCs w:val="24"/>
        </w:rPr>
        <w:t xml:space="preserve"> Программ</w:t>
      </w:r>
      <w:r w:rsidR="00AC69E3" w:rsidRPr="00AD0592">
        <w:rPr>
          <w:rFonts w:ascii="Times New Roman" w:hAnsi="Times New Roman"/>
          <w:sz w:val="24"/>
          <w:szCs w:val="24"/>
        </w:rPr>
        <w:t>у;</w:t>
      </w:r>
    </w:p>
    <w:p w:rsidR="00AC69E3" w:rsidRPr="00AD0592" w:rsidRDefault="00BF26BD" w:rsidP="009E010A">
      <w:pPr>
        <w:widowControl w:val="0"/>
        <w:autoSpaceDE w:val="0"/>
        <w:autoSpaceDN w:val="0"/>
        <w:adjustRightInd w:val="0"/>
        <w:spacing w:after="0" w:line="240" w:lineRule="auto"/>
        <w:ind w:left="851" w:firstLine="709"/>
        <w:jc w:val="both"/>
        <w:rPr>
          <w:rFonts w:ascii="Times New Roman" w:hAnsi="Times New Roman"/>
          <w:sz w:val="24"/>
          <w:szCs w:val="24"/>
        </w:rPr>
      </w:pPr>
      <w:r w:rsidRPr="00AD0592">
        <w:rPr>
          <w:rFonts w:ascii="Times New Roman" w:hAnsi="Times New Roman"/>
          <w:sz w:val="24"/>
          <w:szCs w:val="24"/>
        </w:rPr>
        <w:t xml:space="preserve">- </w:t>
      </w:r>
      <w:r w:rsidR="00AC69E3" w:rsidRPr="00AD0592">
        <w:rPr>
          <w:rFonts w:ascii="Times New Roman" w:hAnsi="Times New Roman"/>
          <w:sz w:val="24"/>
          <w:szCs w:val="24"/>
        </w:rPr>
        <w:t xml:space="preserve">обеспечивает выполнение </w:t>
      </w:r>
      <w:r w:rsidR="0045474C" w:rsidRPr="00AD0592">
        <w:rPr>
          <w:rFonts w:ascii="Times New Roman" w:hAnsi="Times New Roman"/>
          <w:sz w:val="24"/>
          <w:szCs w:val="24"/>
        </w:rPr>
        <w:t>муниципальной</w:t>
      </w:r>
      <w:r w:rsidR="0074007D" w:rsidRPr="00AD0592">
        <w:rPr>
          <w:rFonts w:ascii="Times New Roman" w:hAnsi="Times New Roman"/>
          <w:sz w:val="24"/>
          <w:szCs w:val="24"/>
        </w:rPr>
        <w:t xml:space="preserve"> Программ</w:t>
      </w:r>
      <w:r w:rsidR="0045474C" w:rsidRPr="00AD0592">
        <w:rPr>
          <w:rFonts w:ascii="Times New Roman" w:hAnsi="Times New Roman"/>
          <w:sz w:val="24"/>
          <w:szCs w:val="24"/>
        </w:rPr>
        <w:t>ы</w:t>
      </w:r>
      <w:r w:rsidR="00AC69E3" w:rsidRPr="00AD0592">
        <w:rPr>
          <w:rFonts w:ascii="Times New Roman" w:hAnsi="Times New Roman"/>
          <w:sz w:val="24"/>
          <w:szCs w:val="24"/>
        </w:rPr>
        <w:t xml:space="preserve">, а также эффективность </w:t>
      </w:r>
      <w:r w:rsidR="00203642">
        <w:rPr>
          <w:rFonts w:ascii="Times New Roman" w:hAnsi="Times New Roman"/>
          <w:sz w:val="24"/>
          <w:szCs w:val="24"/>
        </w:rPr>
        <w:br/>
      </w:r>
      <w:r w:rsidR="00AC69E3" w:rsidRPr="00AD0592">
        <w:rPr>
          <w:rFonts w:ascii="Times New Roman" w:hAnsi="Times New Roman"/>
          <w:sz w:val="24"/>
          <w:szCs w:val="24"/>
        </w:rPr>
        <w:t>и результативность ее реализации;</w:t>
      </w:r>
    </w:p>
    <w:p w:rsidR="00AC69E3" w:rsidRPr="00AD0592" w:rsidRDefault="00BF26BD" w:rsidP="009E010A">
      <w:pPr>
        <w:widowControl w:val="0"/>
        <w:autoSpaceDE w:val="0"/>
        <w:autoSpaceDN w:val="0"/>
        <w:adjustRightInd w:val="0"/>
        <w:spacing w:after="0" w:line="240" w:lineRule="auto"/>
        <w:ind w:left="851" w:firstLine="709"/>
        <w:jc w:val="both"/>
        <w:rPr>
          <w:rFonts w:ascii="Times New Roman" w:hAnsi="Times New Roman"/>
          <w:sz w:val="24"/>
          <w:szCs w:val="24"/>
        </w:rPr>
      </w:pPr>
      <w:r w:rsidRPr="00AD0592">
        <w:rPr>
          <w:rFonts w:ascii="Times New Roman" w:hAnsi="Times New Roman"/>
          <w:sz w:val="24"/>
          <w:szCs w:val="24"/>
        </w:rPr>
        <w:t xml:space="preserve">- </w:t>
      </w:r>
      <w:r w:rsidR="00AC69E3" w:rsidRPr="00AD0592">
        <w:rPr>
          <w:rFonts w:ascii="Times New Roman" w:hAnsi="Times New Roman"/>
          <w:sz w:val="24"/>
          <w:szCs w:val="24"/>
        </w:rPr>
        <w:t xml:space="preserve">представляет координатору </w:t>
      </w:r>
      <w:r w:rsidR="00DE0A6A" w:rsidRPr="00AD0592">
        <w:rPr>
          <w:rFonts w:ascii="Times New Roman" w:hAnsi="Times New Roman"/>
          <w:sz w:val="24"/>
          <w:szCs w:val="24"/>
        </w:rPr>
        <w:t xml:space="preserve">муниципальной Программы </w:t>
      </w:r>
      <w:r w:rsidR="00AC69E3" w:rsidRPr="00AD0592">
        <w:rPr>
          <w:rFonts w:ascii="Times New Roman" w:hAnsi="Times New Roman"/>
          <w:sz w:val="24"/>
          <w:szCs w:val="24"/>
        </w:rPr>
        <w:t>годовые отчеты, предусмотренные Порядком;</w:t>
      </w:r>
    </w:p>
    <w:p w:rsidR="00AC69E3" w:rsidRPr="00AD0592" w:rsidRDefault="00BF26BD" w:rsidP="009E010A">
      <w:pPr>
        <w:widowControl w:val="0"/>
        <w:autoSpaceDE w:val="0"/>
        <w:autoSpaceDN w:val="0"/>
        <w:adjustRightInd w:val="0"/>
        <w:spacing w:after="0" w:line="240" w:lineRule="auto"/>
        <w:ind w:left="851" w:firstLine="709"/>
        <w:jc w:val="both"/>
        <w:rPr>
          <w:rFonts w:ascii="Times New Roman" w:hAnsi="Times New Roman"/>
          <w:sz w:val="24"/>
          <w:szCs w:val="24"/>
        </w:rPr>
      </w:pPr>
      <w:r w:rsidRPr="00AD0592">
        <w:rPr>
          <w:rFonts w:ascii="Times New Roman" w:hAnsi="Times New Roman"/>
          <w:sz w:val="24"/>
          <w:szCs w:val="24"/>
        </w:rPr>
        <w:t xml:space="preserve">- </w:t>
      </w:r>
      <w:r w:rsidR="00AC69E3" w:rsidRPr="00AD0592">
        <w:rPr>
          <w:rFonts w:ascii="Times New Roman" w:hAnsi="Times New Roman"/>
          <w:sz w:val="24"/>
          <w:szCs w:val="24"/>
        </w:rPr>
        <w:t>обеспечивает соответствие содержания муниципальн</w:t>
      </w:r>
      <w:r w:rsidR="008D3097" w:rsidRPr="00AD0592">
        <w:rPr>
          <w:rFonts w:ascii="Times New Roman" w:hAnsi="Times New Roman"/>
          <w:sz w:val="24"/>
          <w:szCs w:val="24"/>
        </w:rPr>
        <w:t>ой</w:t>
      </w:r>
      <w:r w:rsidR="0074007D" w:rsidRPr="00AD0592">
        <w:rPr>
          <w:rFonts w:ascii="Times New Roman" w:hAnsi="Times New Roman"/>
          <w:sz w:val="24"/>
          <w:szCs w:val="24"/>
        </w:rPr>
        <w:t xml:space="preserve"> Программ</w:t>
      </w:r>
      <w:r w:rsidR="008D3097" w:rsidRPr="00AD0592">
        <w:rPr>
          <w:rFonts w:ascii="Times New Roman" w:hAnsi="Times New Roman"/>
          <w:sz w:val="24"/>
          <w:szCs w:val="24"/>
        </w:rPr>
        <w:t>ы</w:t>
      </w:r>
      <w:r w:rsidR="00AC69E3" w:rsidRPr="00AD0592">
        <w:rPr>
          <w:rFonts w:ascii="Times New Roman" w:hAnsi="Times New Roman"/>
          <w:sz w:val="24"/>
          <w:szCs w:val="24"/>
        </w:rPr>
        <w:t>, размещенн</w:t>
      </w:r>
      <w:r w:rsidR="008D3097" w:rsidRPr="00AD0592">
        <w:rPr>
          <w:rFonts w:ascii="Times New Roman" w:hAnsi="Times New Roman"/>
          <w:sz w:val="24"/>
          <w:szCs w:val="24"/>
        </w:rPr>
        <w:t>ой</w:t>
      </w:r>
      <w:r w:rsidR="00AC69E3" w:rsidRPr="00AD0592">
        <w:rPr>
          <w:rFonts w:ascii="Times New Roman" w:hAnsi="Times New Roman"/>
          <w:sz w:val="24"/>
          <w:szCs w:val="24"/>
        </w:rPr>
        <w:t xml:space="preserve"> в подсистеме ГАСУ МО, муниципальн</w:t>
      </w:r>
      <w:r w:rsidR="000F12BC" w:rsidRPr="00AD0592">
        <w:rPr>
          <w:rFonts w:ascii="Times New Roman" w:hAnsi="Times New Roman"/>
          <w:sz w:val="24"/>
          <w:szCs w:val="24"/>
        </w:rPr>
        <w:t>ой</w:t>
      </w:r>
      <w:r w:rsidR="0074007D" w:rsidRPr="00AD0592">
        <w:rPr>
          <w:rFonts w:ascii="Times New Roman" w:hAnsi="Times New Roman"/>
          <w:sz w:val="24"/>
          <w:szCs w:val="24"/>
        </w:rPr>
        <w:t xml:space="preserve"> Программ</w:t>
      </w:r>
      <w:r w:rsidR="000F12BC" w:rsidRPr="00AD0592">
        <w:rPr>
          <w:rFonts w:ascii="Times New Roman" w:hAnsi="Times New Roman"/>
          <w:sz w:val="24"/>
          <w:szCs w:val="24"/>
        </w:rPr>
        <w:t>е</w:t>
      </w:r>
      <w:r w:rsidR="00AC69E3" w:rsidRPr="00AD0592">
        <w:rPr>
          <w:rFonts w:ascii="Times New Roman" w:hAnsi="Times New Roman"/>
          <w:sz w:val="24"/>
          <w:szCs w:val="24"/>
        </w:rPr>
        <w:t xml:space="preserve"> и изменениям в </w:t>
      </w:r>
      <w:r w:rsidR="000F12BC" w:rsidRPr="00AD0592">
        <w:rPr>
          <w:rFonts w:ascii="Times New Roman" w:hAnsi="Times New Roman"/>
          <w:sz w:val="24"/>
          <w:szCs w:val="24"/>
        </w:rPr>
        <w:t>её</w:t>
      </w:r>
      <w:r w:rsidR="00AC69E3" w:rsidRPr="00AD0592">
        <w:rPr>
          <w:rFonts w:ascii="Times New Roman" w:hAnsi="Times New Roman"/>
          <w:sz w:val="24"/>
          <w:szCs w:val="24"/>
        </w:rPr>
        <w:t>, утвержденн</w:t>
      </w:r>
      <w:r w:rsidR="000F12BC" w:rsidRPr="00AD0592">
        <w:rPr>
          <w:rFonts w:ascii="Times New Roman" w:hAnsi="Times New Roman"/>
          <w:sz w:val="24"/>
          <w:szCs w:val="24"/>
        </w:rPr>
        <w:t>ой</w:t>
      </w:r>
      <w:r w:rsidR="00AC69E3" w:rsidRPr="00AD0592">
        <w:rPr>
          <w:rFonts w:ascii="Times New Roman" w:hAnsi="Times New Roman"/>
          <w:sz w:val="24"/>
          <w:szCs w:val="24"/>
        </w:rPr>
        <w:t xml:space="preserve"> </w:t>
      </w:r>
      <w:r w:rsidR="00203642">
        <w:rPr>
          <w:rFonts w:ascii="Times New Roman" w:hAnsi="Times New Roman"/>
          <w:sz w:val="24"/>
          <w:szCs w:val="24"/>
        </w:rPr>
        <w:br/>
      </w:r>
      <w:r w:rsidR="00AC69E3" w:rsidRPr="00AD0592">
        <w:rPr>
          <w:rFonts w:ascii="Times New Roman" w:hAnsi="Times New Roman"/>
          <w:sz w:val="24"/>
          <w:szCs w:val="24"/>
        </w:rPr>
        <w:lastRenderedPageBreak/>
        <w:t xml:space="preserve">на бумажном носителе. </w:t>
      </w:r>
    </w:p>
    <w:p w:rsidR="00AC69E3" w:rsidRPr="00AD0592" w:rsidRDefault="00AC69E3" w:rsidP="009E010A">
      <w:pPr>
        <w:pStyle w:val="ConsPlusNormal"/>
        <w:ind w:left="851" w:firstLine="540"/>
        <w:jc w:val="both"/>
        <w:rPr>
          <w:rFonts w:ascii="Times New Roman" w:hAnsi="Times New Roman" w:cs="Times New Roman"/>
          <w:sz w:val="24"/>
          <w:szCs w:val="24"/>
        </w:rPr>
      </w:pPr>
      <w:r w:rsidRPr="00AC69E3">
        <w:rPr>
          <w:rFonts w:ascii="Times New Roman" w:hAnsi="Times New Roman" w:cs="Times New Roman"/>
          <w:sz w:val="24"/>
          <w:szCs w:val="24"/>
        </w:rPr>
        <w:t xml:space="preserve">Муниципальный заказчик </w:t>
      </w:r>
      <w:r w:rsidR="00DE0A6A">
        <w:rPr>
          <w:rFonts w:ascii="Times New Roman" w:hAnsi="Times New Roman" w:cs="Times New Roman"/>
          <w:sz w:val="24"/>
          <w:szCs w:val="24"/>
        </w:rPr>
        <w:t xml:space="preserve">муниципальной Программы </w:t>
      </w:r>
      <w:r w:rsidRPr="00AD0592">
        <w:rPr>
          <w:rFonts w:ascii="Times New Roman" w:hAnsi="Times New Roman" w:cs="Times New Roman"/>
          <w:sz w:val="24"/>
          <w:szCs w:val="24"/>
        </w:rPr>
        <w:t>осуществляет координацию деятельности муниципальных заказчиков</w:t>
      </w:r>
      <w:r w:rsidR="00631502" w:rsidRPr="00AD0592">
        <w:rPr>
          <w:rFonts w:ascii="Times New Roman" w:hAnsi="Times New Roman" w:cs="Times New Roman"/>
          <w:sz w:val="24"/>
          <w:szCs w:val="24"/>
        </w:rPr>
        <w:t xml:space="preserve"> </w:t>
      </w:r>
      <w:r w:rsidR="000F12BC" w:rsidRPr="00AD0592">
        <w:rPr>
          <w:rFonts w:ascii="Times New Roman" w:hAnsi="Times New Roman" w:cs="Times New Roman"/>
          <w:sz w:val="24"/>
          <w:szCs w:val="24"/>
        </w:rPr>
        <w:t>п</w:t>
      </w:r>
      <w:r w:rsidR="00631502" w:rsidRPr="00AD0592">
        <w:rPr>
          <w:rFonts w:ascii="Times New Roman" w:hAnsi="Times New Roman" w:cs="Times New Roman"/>
          <w:sz w:val="24"/>
          <w:szCs w:val="24"/>
        </w:rPr>
        <w:t>одпрограмм</w:t>
      </w:r>
      <w:r w:rsidRPr="00AD0592">
        <w:rPr>
          <w:rFonts w:ascii="Times New Roman" w:hAnsi="Times New Roman" w:cs="Times New Roman"/>
          <w:sz w:val="24"/>
          <w:szCs w:val="24"/>
        </w:rPr>
        <w:t xml:space="preserve"> по подготовке и реализации</w:t>
      </w:r>
      <w:r w:rsidR="0074007D" w:rsidRPr="00AD0592">
        <w:rPr>
          <w:rFonts w:ascii="Times New Roman" w:hAnsi="Times New Roman" w:cs="Times New Roman"/>
          <w:sz w:val="24"/>
          <w:szCs w:val="24"/>
        </w:rPr>
        <w:t xml:space="preserve"> </w:t>
      </w:r>
      <w:r w:rsidR="000F12BC" w:rsidRPr="00AD0592">
        <w:rPr>
          <w:rFonts w:ascii="Times New Roman" w:hAnsi="Times New Roman" w:cs="Times New Roman"/>
          <w:sz w:val="24"/>
          <w:szCs w:val="24"/>
        </w:rPr>
        <w:t>п</w:t>
      </w:r>
      <w:r w:rsidR="0074007D" w:rsidRPr="00AD0592">
        <w:rPr>
          <w:rFonts w:ascii="Times New Roman" w:hAnsi="Times New Roman" w:cs="Times New Roman"/>
          <w:sz w:val="24"/>
          <w:szCs w:val="24"/>
        </w:rPr>
        <w:t>рограмм</w:t>
      </w:r>
      <w:r w:rsidRPr="00AD0592">
        <w:rPr>
          <w:rFonts w:ascii="Times New Roman" w:hAnsi="Times New Roman" w:cs="Times New Roman"/>
          <w:sz w:val="24"/>
          <w:szCs w:val="24"/>
        </w:rPr>
        <w:t xml:space="preserve">ных мероприятий, анализу и рациональному использованию средств бюджета </w:t>
      </w:r>
      <w:r w:rsidR="00C0581E" w:rsidRPr="008A7C20">
        <w:rPr>
          <w:rFonts w:ascii="Times New Roman" w:hAnsi="Times New Roman"/>
          <w:sz w:val="24"/>
          <w:szCs w:val="24"/>
        </w:rPr>
        <w:t>Пушкинск</w:t>
      </w:r>
      <w:r w:rsidR="00C0581E">
        <w:rPr>
          <w:rFonts w:ascii="Times New Roman" w:hAnsi="Times New Roman"/>
          <w:sz w:val="24"/>
          <w:szCs w:val="24"/>
        </w:rPr>
        <w:t>ого городского округа</w:t>
      </w:r>
      <w:r w:rsidR="00C0581E" w:rsidRPr="008A7C20">
        <w:rPr>
          <w:rFonts w:ascii="Times New Roman" w:hAnsi="Times New Roman"/>
          <w:sz w:val="24"/>
          <w:szCs w:val="24"/>
        </w:rPr>
        <w:t xml:space="preserve"> </w:t>
      </w:r>
      <w:r w:rsidR="00ED72AD" w:rsidRPr="00AD0592">
        <w:rPr>
          <w:rFonts w:ascii="Times New Roman" w:hAnsi="Times New Roman" w:cs="Times New Roman"/>
          <w:sz w:val="24"/>
          <w:szCs w:val="24"/>
        </w:rPr>
        <w:t>Московской области</w:t>
      </w:r>
      <w:r w:rsidRPr="00AD0592">
        <w:rPr>
          <w:rFonts w:ascii="Times New Roman" w:hAnsi="Times New Roman" w:cs="Times New Roman"/>
          <w:sz w:val="24"/>
          <w:szCs w:val="24"/>
        </w:rPr>
        <w:t xml:space="preserve"> и иных привлекаемых </w:t>
      </w:r>
      <w:r w:rsidR="00203642">
        <w:rPr>
          <w:rFonts w:ascii="Times New Roman" w:hAnsi="Times New Roman" w:cs="Times New Roman"/>
          <w:sz w:val="24"/>
          <w:szCs w:val="24"/>
        </w:rPr>
        <w:br/>
      </w:r>
      <w:r w:rsidRPr="00AD0592">
        <w:rPr>
          <w:rFonts w:ascii="Times New Roman" w:hAnsi="Times New Roman" w:cs="Times New Roman"/>
          <w:sz w:val="24"/>
          <w:szCs w:val="24"/>
        </w:rPr>
        <w:t xml:space="preserve">для реализации </w:t>
      </w:r>
      <w:r w:rsidR="00DE0A6A" w:rsidRPr="00AD0592">
        <w:rPr>
          <w:rFonts w:ascii="Times New Roman" w:hAnsi="Times New Roman" w:cs="Times New Roman"/>
          <w:sz w:val="24"/>
          <w:szCs w:val="24"/>
        </w:rPr>
        <w:t xml:space="preserve">муниципальной Программы </w:t>
      </w:r>
      <w:r w:rsidRPr="00AD0592">
        <w:rPr>
          <w:rFonts w:ascii="Times New Roman" w:hAnsi="Times New Roman" w:cs="Times New Roman"/>
          <w:sz w:val="24"/>
          <w:szCs w:val="24"/>
        </w:rPr>
        <w:t>источников.</w:t>
      </w:r>
    </w:p>
    <w:p w:rsidR="00AC69E3" w:rsidRPr="00AC69E3" w:rsidRDefault="00AC69E3" w:rsidP="009E010A">
      <w:pPr>
        <w:pStyle w:val="ConsPlusNormal"/>
        <w:ind w:left="851" w:firstLine="540"/>
        <w:jc w:val="both"/>
        <w:rPr>
          <w:rFonts w:ascii="Times New Roman" w:hAnsi="Times New Roman" w:cs="Times New Roman"/>
          <w:sz w:val="24"/>
          <w:szCs w:val="24"/>
        </w:rPr>
      </w:pPr>
      <w:r w:rsidRPr="00AC69E3">
        <w:rPr>
          <w:rFonts w:ascii="Times New Roman" w:hAnsi="Times New Roman" w:cs="Times New Roman"/>
          <w:sz w:val="24"/>
          <w:szCs w:val="24"/>
        </w:rPr>
        <w:t xml:space="preserve">Муниципальный заказчик </w:t>
      </w:r>
      <w:r w:rsidR="00DE0A6A">
        <w:rPr>
          <w:rFonts w:ascii="Times New Roman" w:hAnsi="Times New Roman" w:cs="Times New Roman"/>
          <w:sz w:val="24"/>
          <w:szCs w:val="24"/>
        </w:rPr>
        <w:t xml:space="preserve">муниципальной Программы </w:t>
      </w:r>
      <w:r w:rsidRPr="00AC69E3">
        <w:rPr>
          <w:rFonts w:ascii="Times New Roman" w:hAnsi="Times New Roman" w:cs="Times New Roman"/>
          <w:sz w:val="24"/>
          <w:szCs w:val="24"/>
        </w:rPr>
        <w:t xml:space="preserve">несет ответственность </w:t>
      </w:r>
      <w:r w:rsidR="00203642">
        <w:rPr>
          <w:rFonts w:ascii="Times New Roman" w:hAnsi="Times New Roman" w:cs="Times New Roman"/>
          <w:sz w:val="24"/>
          <w:szCs w:val="24"/>
        </w:rPr>
        <w:br/>
      </w:r>
      <w:r w:rsidRPr="00AC69E3">
        <w:rPr>
          <w:rFonts w:ascii="Times New Roman" w:hAnsi="Times New Roman" w:cs="Times New Roman"/>
          <w:sz w:val="24"/>
          <w:szCs w:val="24"/>
        </w:rPr>
        <w:t xml:space="preserve">за подготовку и реализацию </w:t>
      </w:r>
      <w:r w:rsidR="0045474C">
        <w:rPr>
          <w:rFonts w:ascii="Times New Roman" w:hAnsi="Times New Roman" w:cs="Times New Roman"/>
          <w:sz w:val="24"/>
          <w:szCs w:val="24"/>
        </w:rPr>
        <w:t>муниципальной</w:t>
      </w:r>
      <w:r w:rsidR="0074007D">
        <w:rPr>
          <w:rFonts w:ascii="Times New Roman" w:hAnsi="Times New Roman" w:cs="Times New Roman"/>
          <w:sz w:val="24"/>
          <w:szCs w:val="24"/>
        </w:rPr>
        <w:t xml:space="preserve"> Программ</w:t>
      </w:r>
      <w:r w:rsidR="0045474C">
        <w:rPr>
          <w:rFonts w:ascii="Times New Roman" w:hAnsi="Times New Roman" w:cs="Times New Roman"/>
          <w:sz w:val="24"/>
          <w:szCs w:val="24"/>
        </w:rPr>
        <w:t>ы</w:t>
      </w:r>
      <w:r w:rsidRPr="00AC69E3">
        <w:rPr>
          <w:rFonts w:ascii="Times New Roman" w:hAnsi="Times New Roman" w:cs="Times New Roman"/>
          <w:sz w:val="24"/>
          <w:szCs w:val="24"/>
        </w:rPr>
        <w:t xml:space="preserve">, а также обеспечение достижения показателей реализации </w:t>
      </w:r>
      <w:r w:rsidR="0045474C">
        <w:rPr>
          <w:rFonts w:ascii="Times New Roman" w:hAnsi="Times New Roman" w:cs="Times New Roman"/>
          <w:sz w:val="24"/>
          <w:szCs w:val="24"/>
        </w:rPr>
        <w:t>муниципальной</w:t>
      </w:r>
      <w:r w:rsidR="0074007D">
        <w:rPr>
          <w:rFonts w:ascii="Times New Roman" w:hAnsi="Times New Roman" w:cs="Times New Roman"/>
          <w:sz w:val="24"/>
          <w:szCs w:val="24"/>
        </w:rPr>
        <w:t xml:space="preserve"> Программ</w:t>
      </w:r>
      <w:r w:rsidR="0045474C">
        <w:rPr>
          <w:rFonts w:ascii="Times New Roman" w:hAnsi="Times New Roman" w:cs="Times New Roman"/>
          <w:sz w:val="24"/>
          <w:szCs w:val="24"/>
        </w:rPr>
        <w:t>ы</w:t>
      </w:r>
      <w:r w:rsidRPr="00AC69E3">
        <w:rPr>
          <w:rFonts w:ascii="Times New Roman" w:hAnsi="Times New Roman" w:cs="Times New Roman"/>
          <w:sz w:val="24"/>
          <w:szCs w:val="24"/>
        </w:rPr>
        <w:t>.</w:t>
      </w:r>
    </w:p>
    <w:p w:rsidR="00AC69E3" w:rsidRPr="00AC69E3" w:rsidRDefault="00AC69E3" w:rsidP="009E010A">
      <w:pPr>
        <w:pStyle w:val="ConsPlusNormal"/>
        <w:ind w:left="851" w:firstLine="540"/>
        <w:jc w:val="both"/>
        <w:rPr>
          <w:rFonts w:ascii="Times New Roman" w:hAnsi="Times New Roman" w:cs="Times New Roman"/>
          <w:sz w:val="24"/>
          <w:szCs w:val="24"/>
        </w:rPr>
      </w:pPr>
      <w:r w:rsidRPr="00AC69E3">
        <w:rPr>
          <w:rFonts w:ascii="Times New Roman" w:hAnsi="Times New Roman" w:cs="Times New Roman"/>
          <w:sz w:val="24"/>
          <w:szCs w:val="24"/>
        </w:rPr>
        <w:t xml:space="preserve">Ответственный за выполнение </w:t>
      </w:r>
      <w:r w:rsidRPr="00AD0592">
        <w:rPr>
          <w:rFonts w:ascii="Times New Roman" w:hAnsi="Times New Roman" w:cs="Times New Roman"/>
          <w:sz w:val="24"/>
          <w:szCs w:val="24"/>
        </w:rPr>
        <w:t>мероприятия</w:t>
      </w:r>
      <w:r w:rsidR="00631502" w:rsidRPr="00AD0592">
        <w:rPr>
          <w:rFonts w:ascii="Times New Roman" w:hAnsi="Times New Roman" w:cs="Times New Roman"/>
          <w:sz w:val="24"/>
          <w:szCs w:val="24"/>
        </w:rPr>
        <w:t xml:space="preserve"> </w:t>
      </w:r>
      <w:r w:rsidR="000F12BC" w:rsidRPr="00AD0592">
        <w:rPr>
          <w:rFonts w:ascii="Times New Roman" w:hAnsi="Times New Roman" w:cs="Times New Roman"/>
          <w:sz w:val="24"/>
          <w:szCs w:val="24"/>
        </w:rPr>
        <w:t>п</w:t>
      </w:r>
      <w:r w:rsidR="00631502" w:rsidRPr="00AD0592">
        <w:rPr>
          <w:rFonts w:ascii="Times New Roman" w:hAnsi="Times New Roman" w:cs="Times New Roman"/>
          <w:sz w:val="24"/>
          <w:szCs w:val="24"/>
        </w:rPr>
        <w:t>одпрограмм</w:t>
      </w:r>
      <w:r w:rsidR="0074007D" w:rsidRPr="00AD0592">
        <w:rPr>
          <w:rFonts w:ascii="Times New Roman" w:hAnsi="Times New Roman" w:cs="Times New Roman"/>
          <w:sz w:val="24"/>
          <w:szCs w:val="24"/>
        </w:rPr>
        <w:t>ы</w:t>
      </w:r>
      <w:r w:rsidRPr="00AC69E3">
        <w:rPr>
          <w:rFonts w:ascii="Times New Roman" w:hAnsi="Times New Roman" w:cs="Times New Roman"/>
          <w:sz w:val="24"/>
          <w:szCs w:val="24"/>
        </w:rPr>
        <w:t>:</w:t>
      </w:r>
    </w:p>
    <w:p w:rsidR="00AC69E3" w:rsidRPr="00AC69E3" w:rsidRDefault="00BF26BD" w:rsidP="009E010A">
      <w:pPr>
        <w:pStyle w:val="ConsPlusNormal"/>
        <w:adjustRightInd/>
        <w:ind w:left="851" w:firstLine="709"/>
        <w:jc w:val="both"/>
        <w:rPr>
          <w:rFonts w:ascii="Times New Roman" w:hAnsi="Times New Roman"/>
          <w:sz w:val="24"/>
          <w:szCs w:val="24"/>
        </w:rPr>
      </w:pPr>
      <w:r>
        <w:rPr>
          <w:rFonts w:ascii="Times New Roman" w:hAnsi="Times New Roman"/>
          <w:sz w:val="24"/>
          <w:szCs w:val="24"/>
        </w:rPr>
        <w:t xml:space="preserve">- </w:t>
      </w:r>
      <w:r w:rsidR="00AC69E3" w:rsidRPr="00AC69E3">
        <w:rPr>
          <w:rFonts w:ascii="Times New Roman" w:hAnsi="Times New Roman"/>
          <w:sz w:val="24"/>
          <w:szCs w:val="24"/>
        </w:rPr>
        <w:t xml:space="preserve">формирует прогноз расходов на реализацию мероприятия и направляет </w:t>
      </w:r>
      <w:r w:rsidR="00203642">
        <w:rPr>
          <w:rFonts w:ascii="Times New Roman" w:hAnsi="Times New Roman"/>
          <w:sz w:val="24"/>
          <w:szCs w:val="24"/>
        </w:rPr>
        <w:br/>
      </w:r>
      <w:r w:rsidR="00AC69E3" w:rsidRPr="00AC69E3">
        <w:rPr>
          <w:rFonts w:ascii="Times New Roman" w:hAnsi="Times New Roman"/>
          <w:sz w:val="24"/>
          <w:szCs w:val="24"/>
        </w:rPr>
        <w:t>его муниципальному заказчику</w:t>
      </w:r>
      <w:r w:rsidR="00631502">
        <w:rPr>
          <w:rFonts w:ascii="Times New Roman" w:hAnsi="Times New Roman"/>
          <w:sz w:val="24"/>
          <w:szCs w:val="24"/>
        </w:rPr>
        <w:t xml:space="preserve"> </w:t>
      </w:r>
      <w:r w:rsidR="000F12BC" w:rsidRPr="00AD0592">
        <w:rPr>
          <w:rFonts w:ascii="Times New Roman" w:hAnsi="Times New Roman"/>
          <w:sz w:val="24"/>
          <w:szCs w:val="24"/>
        </w:rPr>
        <w:t>п</w:t>
      </w:r>
      <w:r w:rsidR="00631502" w:rsidRPr="00AD0592">
        <w:rPr>
          <w:rFonts w:ascii="Times New Roman" w:hAnsi="Times New Roman"/>
          <w:sz w:val="24"/>
          <w:szCs w:val="24"/>
        </w:rPr>
        <w:t>о</w:t>
      </w:r>
      <w:r w:rsidR="00631502">
        <w:rPr>
          <w:rFonts w:ascii="Times New Roman" w:hAnsi="Times New Roman"/>
          <w:sz w:val="24"/>
          <w:szCs w:val="24"/>
        </w:rPr>
        <w:t>дпрограмм</w:t>
      </w:r>
      <w:r w:rsidR="0074007D">
        <w:rPr>
          <w:rFonts w:ascii="Times New Roman" w:hAnsi="Times New Roman"/>
          <w:sz w:val="24"/>
          <w:szCs w:val="24"/>
        </w:rPr>
        <w:t>ы</w:t>
      </w:r>
      <w:r w:rsidR="00AC69E3" w:rsidRPr="00AC69E3">
        <w:rPr>
          <w:rFonts w:ascii="Times New Roman" w:hAnsi="Times New Roman"/>
          <w:sz w:val="24"/>
          <w:szCs w:val="24"/>
        </w:rPr>
        <w:t>;</w:t>
      </w:r>
    </w:p>
    <w:p w:rsidR="00BF1689" w:rsidRPr="00AC69E3" w:rsidRDefault="00BF26BD" w:rsidP="009E010A">
      <w:pPr>
        <w:pStyle w:val="ConsPlusNormal"/>
        <w:adjustRightInd/>
        <w:ind w:left="851" w:firstLine="709"/>
        <w:jc w:val="both"/>
        <w:rPr>
          <w:rFonts w:ascii="Times New Roman" w:hAnsi="Times New Roman"/>
          <w:sz w:val="24"/>
          <w:szCs w:val="24"/>
        </w:rPr>
      </w:pPr>
      <w:r>
        <w:rPr>
          <w:rFonts w:ascii="Times New Roman" w:hAnsi="Times New Roman"/>
          <w:sz w:val="24"/>
          <w:szCs w:val="24"/>
        </w:rPr>
        <w:t xml:space="preserve">- </w:t>
      </w:r>
      <w:r w:rsidR="00AC69E3" w:rsidRPr="00AC69E3">
        <w:rPr>
          <w:rFonts w:ascii="Times New Roman" w:hAnsi="Times New Roman"/>
          <w:sz w:val="24"/>
          <w:szCs w:val="24"/>
        </w:rPr>
        <w:t>участвует в обсуждении вопросов, связанных с реализацией и финансированием</w:t>
      </w:r>
      <w:r w:rsidR="00631502">
        <w:rPr>
          <w:rFonts w:ascii="Times New Roman" w:hAnsi="Times New Roman"/>
          <w:sz w:val="24"/>
          <w:szCs w:val="24"/>
        </w:rPr>
        <w:t xml:space="preserve"> </w:t>
      </w:r>
      <w:r w:rsidR="000F12BC" w:rsidRPr="00AD0592">
        <w:rPr>
          <w:rFonts w:ascii="Times New Roman" w:hAnsi="Times New Roman"/>
          <w:sz w:val="24"/>
          <w:szCs w:val="24"/>
        </w:rPr>
        <w:t>п</w:t>
      </w:r>
      <w:r w:rsidR="00631502" w:rsidRPr="00AD0592">
        <w:rPr>
          <w:rFonts w:ascii="Times New Roman" w:hAnsi="Times New Roman"/>
          <w:sz w:val="24"/>
          <w:szCs w:val="24"/>
        </w:rPr>
        <w:t>од</w:t>
      </w:r>
      <w:r w:rsidR="00631502">
        <w:rPr>
          <w:rFonts w:ascii="Times New Roman" w:hAnsi="Times New Roman"/>
          <w:sz w:val="24"/>
          <w:szCs w:val="24"/>
        </w:rPr>
        <w:t>программ</w:t>
      </w:r>
      <w:r w:rsidR="0074007D">
        <w:rPr>
          <w:rFonts w:ascii="Times New Roman" w:hAnsi="Times New Roman"/>
          <w:sz w:val="24"/>
          <w:szCs w:val="24"/>
        </w:rPr>
        <w:t>ы</w:t>
      </w:r>
      <w:r w:rsidR="00AC69E3" w:rsidRPr="00AC69E3">
        <w:rPr>
          <w:rFonts w:ascii="Times New Roman" w:hAnsi="Times New Roman"/>
          <w:sz w:val="24"/>
          <w:szCs w:val="24"/>
        </w:rPr>
        <w:t xml:space="preserve"> в части соответствующего мероприятия.</w:t>
      </w:r>
    </w:p>
    <w:p w:rsidR="00BF1689" w:rsidRPr="00DE700F" w:rsidRDefault="00426447" w:rsidP="009E010A">
      <w:pPr>
        <w:pStyle w:val="a7"/>
        <w:spacing w:before="100" w:beforeAutospacing="1" w:after="100" w:afterAutospacing="1" w:line="240" w:lineRule="auto"/>
        <w:ind w:left="851"/>
        <w:jc w:val="center"/>
        <w:rPr>
          <w:rFonts w:ascii="Times New Roman" w:hAnsi="Times New Roman"/>
          <w:b/>
          <w:sz w:val="24"/>
          <w:szCs w:val="24"/>
        </w:rPr>
      </w:pPr>
      <w:r>
        <w:rPr>
          <w:rFonts w:ascii="Times New Roman" w:hAnsi="Times New Roman"/>
          <w:b/>
          <w:sz w:val="24"/>
          <w:szCs w:val="24"/>
        </w:rPr>
        <w:t xml:space="preserve">8. </w:t>
      </w:r>
      <w:r w:rsidR="00BF1689" w:rsidRPr="00DE700F">
        <w:rPr>
          <w:rFonts w:ascii="Times New Roman" w:hAnsi="Times New Roman"/>
          <w:b/>
          <w:sz w:val="24"/>
          <w:szCs w:val="24"/>
        </w:rPr>
        <w:t xml:space="preserve">Состав, </w:t>
      </w:r>
      <w:r w:rsidR="00BF1689" w:rsidRPr="00DE700F">
        <w:rPr>
          <w:rFonts w:ascii="Times New Roman" w:eastAsia="Times New Roman" w:hAnsi="Times New Roman"/>
          <w:b/>
          <w:sz w:val="24"/>
          <w:szCs w:val="24"/>
          <w:lang w:eastAsia="ru-RU"/>
        </w:rPr>
        <w:t xml:space="preserve">форма и сроки представления отчетности о ходе реализации мероприятий </w:t>
      </w:r>
      <w:r w:rsidR="0045474C">
        <w:rPr>
          <w:rFonts w:ascii="Times New Roman" w:eastAsia="Times New Roman" w:hAnsi="Times New Roman"/>
          <w:b/>
          <w:sz w:val="24"/>
          <w:szCs w:val="24"/>
          <w:lang w:eastAsia="ru-RU"/>
        </w:rPr>
        <w:t>муниципальной</w:t>
      </w:r>
      <w:r w:rsidR="0074007D">
        <w:rPr>
          <w:rFonts w:ascii="Times New Roman" w:eastAsia="Times New Roman" w:hAnsi="Times New Roman"/>
          <w:b/>
          <w:sz w:val="24"/>
          <w:szCs w:val="24"/>
          <w:lang w:eastAsia="ru-RU"/>
        </w:rPr>
        <w:t xml:space="preserve"> Программ</w:t>
      </w:r>
      <w:r w:rsidR="0045474C">
        <w:rPr>
          <w:rFonts w:ascii="Times New Roman" w:eastAsia="Times New Roman" w:hAnsi="Times New Roman"/>
          <w:b/>
          <w:sz w:val="24"/>
          <w:szCs w:val="24"/>
          <w:lang w:eastAsia="ru-RU"/>
        </w:rPr>
        <w:t>ы</w:t>
      </w:r>
    </w:p>
    <w:p w:rsidR="00DE475A" w:rsidRPr="00DE475A" w:rsidRDefault="00DE475A" w:rsidP="009E010A">
      <w:pPr>
        <w:pStyle w:val="ConsPlusNormal"/>
        <w:ind w:left="851" w:firstLine="540"/>
        <w:jc w:val="both"/>
        <w:rPr>
          <w:rFonts w:ascii="Times New Roman" w:hAnsi="Times New Roman" w:cs="Times New Roman"/>
          <w:sz w:val="24"/>
          <w:szCs w:val="24"/>
        </w:rPr>
      </w:pPr>
      <w:r w:rsidRPr="00DE475A">
        <w:rPr>
          <w:rFonts w:ascii="Times New Roman" w:hAnsi="Times New Roman" w:cs="Times New Roman"/>
          <w:sz w:val="24"/>
          <w:szCs w:val="24"/>
        </w:rPr>
        <w:t xml:space="preserve">Контроль за реализацией </w:t>
      </w:r>
      <w:r w:rsidR="00DE0A6A">
        <w:rPr>
          <w:rFonts w:ascii="Times New Roman" w:hAnsi="Times New Roman" w:cs="Times New Roman"/>
          <w:sz w:val="24"/>
          <w:szCs w:val="24"/>
        </w:rPr>
        <w:t xml:space="preserve">муниципальной Программы </w:t>
      </w:r>
      <w:r w:rsidRPr="00DE475A">
        <w:rPr>
          <w:rFonts w:ascii="Times New Roman" w:hAnsi="Times New Roman" w:cs="Times New Roman"/>
          <w:sz w:val="24"/>
          <w:szCs w:val="24"/>
        </w:rPr>
        <w:t xml:space="preserve">осуществляется </w:t>
      </w:r>
      <w:r w:rsidR="009E010A">
        <w:rPr>
          <w:rFonts w:ascii="Times New Roman" w:hAnsi="Times New Roman" w:cs="Times New Roman"/>
          <w:sz w:val="24"/>
          <w:szCs w:val="24"/>
        </w:rPr>
        <w:t>а</w:t>
      </w:r>
      <w:r w:rsidRPr="000B43E6">
        <w:rPr>
          <w:rFonts w:ascii="Times New Roman" w:hAnsi="Times New Roman" w:cs="Times New Roman"/>
          <w:sz w:val="24"/>
          <w:szCs w:val="24"/>
        </w:rPr>
        <w:t>дминистрацией Пушкинского городского округа</w:t>
      </w:r>
      <w:r w:rsidR="00ED72AD" w:rsidRPr="000B43E6">
        <w:rPr>
          <w:rFonts w:ascii="Times New Roman" w:hAnsi="Times New Roman" w:cs="Times New Roman"/>
          <w:sz w:val="24"/>
          <w:szCs w:val="24"/>
        </w:rPr>
        <w:t xml:space="preserve"> </w:t>
      </w:r>
      <w:r w:rsidR="00ED72AD">
        <w:rPr>
          <w:rFonts w:ascii="Times New Roman" w:hAnsi="Times New Roman" w:cs="Times New Roman"/>
          <w:sz w:val="24"/>
          <w:szCs w:val="24"/>
        </w:rPr>
        <w:t>Московской области</w:t>
      </w:r>
      <w:r w:rsidR="00D85BF5">
        <w:rPr>
          <w:rFonts w:ascii="Times New Roman" w:hAnsi="Times New Roman" w:cs="Times New Roman"/>
          <w:sz w:val="24"/>
          <w:szCs w:val="24"/>
        </w:rPr>
        <w:t>, А</w:t>
      </w:r>
      <w:r w:rsidR="00D85BF5" w:rsidRPr="000B43E6">
        <w:rPr>
          <w:rFonts w:ascii="Times New Roman" w:hAnsi="Times New Roman" w:cs="Times New Roman"/>
          <w:sz w:val="24"/>
          <w:szCs w:val="24"/>
        </w:rPr>
        <w:t xml:space="preserve">дминистрацией </w:t>
      </w:r>
      <w:r w:rsidR="00D85BF5">
        <w:rPr>
          <w:rFonts w:ascii="Times New Roman" w:hAnsi="Times New Roman" w:cs="Times New Roman"/>
          <w:sz w:val="24"/>
          <w:szCs w:val="24"/>
        </w:rPr>
        <w:t>Г</w:t>
      </w:r>
      <w:r w:rsidR="00D85BF5" w:rsidRPr="000B43E6">
        <w:rPr>
          <w:rFonts w:ascii="Times New Roman" w:hAnsi="Times New Roman" w:cs="Times New Roman"/>
          <w:sz w:val="24"/>
          <w:szCs w:val="24"/>
        </w:rPr>
        <w:t xml:space="preserve">ородского округа </w:t>
      </w:r>
      <w:r w:rsidR="00D85BF5">
        <w:rPr>
          <w:rFonts w:ascii="Times New Roman" w:hAnsi="Times New Roman" w:cs="Times New Roman"/>
          <w:sz w:val="24"/>
          <w:szCs w:val="24"/>
        </w:rPr>
        <w:t>Пушкинский Московской области</w:t>
      </w:r>
      <w:r w:rsidRPr="00DE475A">
        <w:rPr>
          <w:rFonts w:ascii="Times New Roman" w:hAnsi="Times New Roman" w:cs="Times New Roman"/>
          <w:sz w:val="24"/>
          <w:szCs w:val="24"/>
        </w:rPr>
        <w:t>.</w:t>
      </w:r>
    </w:p>
    <w:p w:rsidR="00DE475A" w:rsidRPr="00DE475A" w:rsidRDefault="00DE475A" w:rsidP="009E010A">
      <w:pPr>
        <w:pStyle w:val="ConsPlusNormal"/>
        <w:ind w:left="851" w:firstLine="540"/>
        <w:jc w:val="both"/>
        <w:rPr>
          <w:rFonts w:ascii="Times New Roman" w:hAnsi="Times New Roman" w:cs="Times New Roman"/>
          <w:sz w:val="24"/>
          <w:szCs w:val="24"/>
        </w:rPr>
      </w:pPr>
      <w:r w:rsidRPr="00DE475A">
        <w:rPr>
          <w:rFonts w:ascii="Times New Roman" w:hAnsi="Times New Roman" w:cs="Times New Roman"/>
          <w:sz w:val="24"/>
          <w:szCs w:val="24"/>
        </w:rPr>
        <w:t xml:space="preserve">С целью контроля за реализацией </w:t>
      </w:r>
      <w:r w:rsidR="00DE0A6A">
        <w:rPr>
          <w:rFonts w:ascii="Times New Roman" w:hAnsi="Times New Roman" w:cs="Times New Roman"/>
          <w:sz w:val="24"/>
          <w:szCs w:val="24"/>
        </w:rPr>
        <w:t xml:space="preserve">муниципальной Программы </w:t>
      </w:r>
      <w:r w:rsidRPr="00DE475A">
        <w:rPr>
          <w:rFonts w:ascii="Times New Roman" w:hAnsi="Times New Roman" w:cs="Times New Roman"/>
          <w:sz w:val="24"/>
          <w:szCs w:val="24"/>
        </w:rPr>
        <w:t>муниципальный заказчик формирует в подсистеме ГАСУ МО:</w:t>
      </w:r>
    </w:p>
    <w:p w:rsidR="00DE475A" w:rsidRPr="00DE475A" w:rsidRDefault="00BF26BD" w:rsidP="009E010A">
      <w:pPr>
        <w:pStyle w:val="ConsPlusNormal"/>
        <w:adjustRightInd/>
        <w:ind w:left="85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475A" w:rsidRPr="00DE475A">
        <w:rPr>
          <w:rFonts w:ascii="Times New Roman" w:hAnsi="Times New Roman" w:cs="Times New Roman"/>
          <w:sz w:val="24"/>
          <w:szCs w:val="24"/>
        </w:rPr>
        <w:t xml:space="preserve">ежеквартально до 15 числа месяца, следующего за отчетным кварталом, оперативный отчет о реализации мероприятий </w:t>
      </w:r>
      <w:r w:rsidR="0045474C">
        <w:rPr>
          <w:rFonts w:ascii="Times New Roman" w:hAnsi="Times New Roman" w:cs="Times New Roman"/>
          <w:sz w:val="24"/>
          <w:szCs w:val="24"/>
        </w:rPr>
        <w:t>муниципальной</w:t>
      </w:r>
      <w:r w:rsidR="0074007D">
        <w:rPr>
          <w:rFonts w:ascii="Times New Roman" w:hAnsi="Times New Roman" w:cs="Times New Roman"/>
          <w:sz w:val="24"/>
          <w:szCs w:val="24"/>
        </w:rPr>
        <w:t xml:space="preserve"> Программ</w:t>
      </w:r>
      <w:r w:rsidR="0045474C">
        <w:rPr>
          <w:rFonts w:ascii="Times New Roman" w:hAnsi="Times New Roman" w:cs="Times New Roman"/>
          <w:sz w:val="24"/>
          <w:szCs w:val="24"/>
        </w:rPr>
        <w:t>ы</w:t>
      </w:r>
      <w:r w:rsidR="00DE475A" w:rsidRPr="00DE475A">
        <w:rPr>
          <w:rFonts w:ascii="Times New Roman" w:hAnsi="Times New Roman" w:cs="Times New Roman"/>
          <w:sz w:val="24"/>
          <w:szCs w:val="24"/>
        </w:rPr>
        <w:t>;</w:t>
      </w:r>
    </w:p>
    <w:p w:rsidR="00DE475A" w:rsidRPr="00DE475A" w:rsidRDefault="00BF26BD" w:rsidP="009E010A">
      <w:pPr>
        <w:pStyle w:val="ConsPlusNormal"/>
        <w:adjustRightInd/>
        <w:ind w:left="85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475A" w:rsidRPr="00DE475A">
        <w:rPr>
          <w:rFonts w:ascii="Times New Roman" w:hAnsi="Times New Roman" w:cs="Times New Roman"/>
          <w:sz w:val="24"/>
          <w:szCs w:val="24"/>
        </w:rPr>
        <w:t xml:space="preserve">ежегодно в срок до 1 марта года, следующего за отчетным, годовой отчет </w:t>
      </w:r>
      <w:r w:rsidR="00203642">
        <w:rPr>
          <w:rFonts w:ascii="Times New Roman" w:hAnsi="Times New Roman" w:cs="Times New Roman"/>
          <w:sz w:val="24"/>
          <w:szCs w:val="24"/>
        </w:rPr>
        <w:br/>
      </w:r>
      <w:r w:rsidR="00DE475A" w:rsidRPr="00DE475A">
        <w:rPr>
          <w:rFonts w:ascii="Times New Roman" w:hAnsi="Times New Roman" w:cs="Times New Roman"/>
          <w:sz w:val="24"/>
          <w:szCs w:val="24"/>
        </w:rPr>
        <w:t xml:space="preserve">о реализации мероприятий </w:t>
      </w:r>
      <w:r w:rsidR="0045474C">
        <w:rPr>
          <w:rFonts w:ascii="Times New Roman" w:hAnsi="Times New Roman" w:cs="Times New Roman"/>
          <w:sz w:val="24"/>
          <w:szCs w:val="24"/>
        </w:rPr>
        <w:t>муниципальной</w:t>
      </w:r>
      <w:r w:rsidR="0074007D">
        <w:rPr>
          <w:rFonts w:ascii="Times New Roman" w:hAnsi="Times New Roman" w:cs="Times New Roman"/>
          <w:sz w:val="24"/>
          <w:szCs w:val="24"/>
        </w:rPr>
        <w:t xml:space="preserve"> Программ</w:t>
      </w:r>
      <w:r w:rsidR="0045474C">
        <w:rPr>
          <w:rFonts w:ascii="Times New Roman" w:hAnsi="Times New Roman" w:cs="Times New Roman"/>
          <w:sz w:val="24"/>
          <w:szCs w:val="24"/>
        </w:rPr>
        <w:t>ы</w:t>
      </w:r>
      <w:r w:rsidR="00DE475A" w:rsidRPr="00DE475A">
        <w:rPr>
          <w:rFonts w:ascii="Times New Roman" w:hAnsi="Times New Roman" w:cs="Times New Roman"/>
          <w:sz w:val="24"/>
          <w:szCs w:val="24"/>
        </w:rPr>
        <w:t>.</w:t>
      </w:r>
    </w:p>
    <w:p w:rsidR="00DE475A" w:rsidRPr="00DE475A" w:rsidRDefault="00DE475A" w:rsidP="009E010A">
      <w:pPr>
        <w:pStyle w:val="ConsPlusNormal"/>
        <w:ind w:left="851" w:firstLine="709"/>
        <w:jc w:val="both"/>
        <w:rPr>
          <w:rFonts w:ascii="Times New Roman" w:hAnsi="Times New Roman" w:cs="Times New Roman"/>
          <w:sz w:val="24"/>
          <w:szCs w:val="24"/>
        </w:rPr>
      </w:pPr>
      <w:r w:rsidRPr="00DE475A">
        <w:rPr>
          <w:rFonts w:ascii="Times New Roman" w:hAnsi="Times New Roman" w:cs="Times New Roman"/>
          <w:sz w:val="24"/>
          <w:szCs w:val="24"/>
        </w:rPr>
        <w:t xml:space="preserve">Оперативный (годовой) отчет о реализации мероприятий </w:t>
      </w:r>
      <w:r w:rsidR="00DE0A6A">
        <w:rPr>
          <w:rFonts w:ascii="Times New Roman" w:hAnsi="Times New Roman" w:cs="Times New Roman"/>
          <w:sz w:val="24"/>
          <w:szCs w:val="24"/>
        </w:rPr>
        <w:t xml:space="preserve">муниципальной Программы </w:t>
      </w:r>
      <w:r w:rsidRPr="00DE475A">
        <w:rPr>
          <w:rFonts w:ascii="Times New Roman" w:hAnsi="Times New Roman" w:cs="Times New Roman"/>
          <w:sz w:val="24"/>
          <w:szCs w:val="24"/>
        </w:rPr>
        <w:t>содержит:</w:t>
      </w:r>
    </w:p>
    <w:p w:rsidR="00DE475A" w:rsidRPr="00DE475A" w:rsidRDefault="00BF26BD" w:rsidP="009E010A">
      <w:pPr>
        <w:pStyle w:val="ConsPlusNormal"/>
        <w:adjustRightInd/>
        <w:ind w:left="85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475A" w:rsidRPr="00DE475A">
        <w:rPr>
          <w:rFonts w:ascii="Times New Roman" w:hAnsi="Times New Roman" w:cs="Times New Roman"/>
          <w:sz w:val="24"/>
          <w:szCs w:val="24"/>
        </w:rPr>
        <w:t xml:space="preserve">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w:t>
      </w:r>
      <w:r w:rsidR="00203642">
        <w:rPr>
          <w:rFonts w:ascii="Times New Roman" w:hAnsi="Times New Roman" w:cs="Times New Roman"/>
          <w:sz w:val="24"/>
          <w:szCs w:val="24"/>
        </w:rPr>
        <w:br/>
      </w:r>
      <w:r w:rsidR="00DE475A" w:rsidRPr="00DE475A">
        <w:rPr>
          <w:rFonts w:ascii="Times New Roman" w:hAnsi="Times New Roman" w:cs="Times New Roman"/>
          <w:sz w:val="24"/>
          <w:szCs w:val="24"/>
        </w:rPr>
        <w:t>или несвоевременного выполнения;</w:t>
      </w:r>
    </w:p>
    <w:p w:rsidR="00DE475A" w:rsidRPr="00DE475A" w:rsidRDefault="00BF26BD" w:rsidP="009E010A">
      <w:pPr>
        <w:pStyle w:val="ConsPlusNormal"/>
        <w:adjustRightInd/>
        <w:ind w:left="85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475A" w:rsidRPr="00DE475A">
        <w:rPr>
          <w:rFonts w:ascii="Times New Roman" w:hAnsi="Times New Roman" w:cs="Times New Roman"/>
          <w:sz w:val="24"/>
          <w:szCs w:val="24"/>
        </w:rPr>
        <w:t xml:space="preserve">информацию о плановых и фактически достигнутых показателях реализации </w:t>
      </w:r>
      <w:r w:rsidR="00DE475A" w:rsidRPr="000B43E6">
        <w:rPr>
          <w:rFonts w:ascii="Times New Roman" w:hAnsi="Times New Roman" w:cs="Times New Roman"/>
          <w:sz w:val="24"/>
          <w:szCs w:val="24"/>
        </w:rPr>
        <w:t>муниципальн</w:t>
      </w:r>
      <w:r w:rsidR="000F12BC" w:rsidRPr="000B43E6">
        <w:rPr>
          <w:rFonts w:ascii="Times New Roman" w:hAnsi="Times New Roman" w:cs="Times New Roman"/>
          <w:sz w:val="24"/>
          <w:szCs w:val="24"/>
        </w:rPr>
        <w:t>ой</w:t>
      </w:r>
      <w:r w:rsidR="0074007D" w:rsidRPr="000B43E6">
        <w:rPr>
          <w:rFonts w:ascii="Times New Roman" w:hAnsi="Times New Roman" w:cs="Times New Roman"/>
          <w:sz w:val="24"/>
          <w:szCs w:val="24"/>
        </w:rPr>
        <w:t xml:space="preserve"> Программ</w:t>
      </w:r>
      <w:r w:rsidR="000F12BC" w:rsidRPr="000B43E6">
        <w:rPr>
          <w:rFonts w:ascii="Times New Roman" w:hAnsi="Times New Roman" w:cs="Times New Roman"/>
          <w:sz w:val="24"/>
          <w:szCs w:val="24"/>
        </w:rPr>
        <w:t>ы</w:t>
      </w:r>
      <w:r w:rsidR="00DE475A" w:rsidRPr="000B43E6">
        <w:rPr>
          <w:rFonts w:ascii="Times New Roman" w:hAnsi="Times New Roman" w:cs="Times New Roman"/>
          <w:sz w:val="24"/>
          <w:szCs w:val="24"/>
        </w:rPr>
        <w:t xml:space="preserve"> с</w:t>
      </w:r>
      <w:r w:rsidR="00DE475A" w:rsidRPr="00DE475A">
        <w:rPr>
          <w:rFonts w:ascii="Times New Roman" w:hAnsi="Times New Roman" w:cs="Times New Roman"/>
          <w:sz w:val="24"/>
          <w:szCs w:val="24"/>
        </w:rPr>
        <w:t xml:space="preserve"> указанием причины невыполнения или несвоевременного выполнения, а также предложений по их выполнению.</w:t>
      </w:r>
    </w:p>
    <w:p w:rsidR="00DE475A" w:rsidRPr="00DE475A" w:rsidRDefault="00DE475A" w:rsidP="009E010A">
      <w:pPr>
        <w:pStyle w:val="ConsPlusNormal"/>
        <w:ind w:left="851" w:firstLine="709"/>
        <w:jc w:val="both"/>
        <w:rPr>
          <w:rFonts w:ascii="Times New Roman" w:hAnsi="Times New Roman" w:cs="Times New Roman"/>
          <w:sz w:val="24"/>
          <w:szCs w:val="24"/>
        </w:rPr>
      </w:pPr>
      <w:r w:rsidRPr="00DE475A">
        <w:rPr>
          <w:rFonts w:ascii="Times New Roman" w:hAnsi="Times New Roman" w:cs="Times New Roman"/>
          <w:sz w:val="24"/>
          <w:szCs w:val="24"/>
        </w:rPr>
        <w:t xml:space="preserve">К годовому отчету о реализации мероприятий </w:t>
      </w:r>
      <w:r w:rsidR="00DE0A6A">
        <w:rPr>
          <w:rFonts w:ascii="Times New Roman" w:hAnsi="Times New Roman" w:cs="Times New Roman"/>
          <w:sz w:val="24"/>
          <w:szCs w:val="24"/>
        </w:rPr>
        <w:t xml:space="preserve">муниципальной Программы </w:t>
      </w:r>
      <w:r w:rsidRPr="00DE475A">
        <w:rPr>
          <w:rFonts w:ascii="Times New Roman" w:hAnsi="Times New Roman" w:cs="Times New Roman"/>
          <w:sz w:val="24"/>
          <w:szCs w:val="24"/>
        </w:rPr>
        <w:t>дополнительно представляется аналитическая записка, в которой отражаются результаты:</w:t>
      </w:r>
    </w:p>
    <w:p w:rsidR="00DE475A" w:rsidRPr="00DE475A" w:rsidRDefault="00BF26BD" w:rsidP="009E010A">
      <w:pPr>
        <w:pStyle w:val="ConsPlusNormal"/>
        <w:adjustRightInd/>
        <w:ind w:left="85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475A" w:rsidRPr="00DE475A">
        <w:rPr>
          <w:rFonts w:ascii="Times New Roman" w:hAnsi="Times New Roman" w:cs="Times New Roman"/>
          <w:sz w:val="24"/>
          <w:szCs w:val="24"/>
        </w:rPr>
        <w:t xml:space="preserve">анализа достижения показателей реализации </w:t>
      </w:r>
      <w:r w:rsidR="0045474C">
        <w:rPr>
          <w:rFonts w:ascii="Times New Roman" w:hAnsi="Times New Roman" w:cs="Times New Roman"/>
          <w:sz w:val="24"/>
          <w:szCs w:val="24"/>
        </w:rPr>
        <w:t>муниципальной</w:t>
      </w:r>
      <w:r w:rsidR="0074007D">
        <w:rPr>
          <w:rFonts w:ascii="Times New Roman" w:hAnsi="Times New Roman" w:cs="Times New Roman"/>
          <w:sz w:val="24"/>
          <w:szCs w:val="24"/>
        </w:rPr>
        <w:t xml:space="preserve"> Программ</w:t>
      </w:r>
      <w:r w:rsidR="0045474C">
        <w:rPr>
          <w:rFonts w:ascii="Times New Roman" w:hAnsi="Times New Roman" w:cs="Times New Roman"/>
          <w:sz w:val="24"/>
          <w:szCs w:val="24"/>
        </w:rPr>
        <w:t>ы</w:t>
      </w:r>
      <w:r w:rsidR="00DE475A" w:rsidRPr="00DE475A">
        <w:rPr>
          <w:rFonts w:ascii="Times New Roman" w:hAnsi="Times New Roman" w:cs="Times New Roman"/>
          <w:sz w:val="24"/>
          <w:szCs w:val="24"/>
        </w:rPr>
        <w:t>;</w:t>
      </w:r>
    </w:p>
    <w:p w:rsidR="00DE475A" w:rsidRPr="00DE475A" w:rsidRDefault="00BF26BD" w:rsidP="009E010A">
      <w:pPr>
        <w:pStyle w:val="ConsPlusNormal"/>
        <w:adjustRightInd/>
        <w:ind w:left="85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475A" w:rsidRPr="00DE475A">
        <w:rPr>
          <w:rFonts w:ascii="Times New Roman" w:hAnsi="Times New Roman" w:cs="Times New Roman"/>
          <w:sz w:val="24"/>
          <w:szCs w:val="24"/>
        </w:rPr>
        <w:t xml:space="preserve">анализа выполнения мероприятий </w:t>
      </w:r>
      <w:r w:rsidR="0045474C">
        <w:rPr>
          <w:rFonts w:ascii="Times New Roman" w:hAnsi="Times New Roman" w:cs="Times New Roman"/>
          <w:sz w:val="24"/>
          <w:szCs w:val="24"/>
        </w:rPr>
        <w:t>муниципальной</w:t>
      </w:r>
      <w:r w:rsidR="0074007D">
        <w:rPr>
          <w:rFonts w:ascii="Times New Roman" w:hAnsi="Times New Roman" w:cs="Times New Roman"/>
          <w:sz w:val="24"/>
          <w:szCs w:val="24"/>
        </w:rPr>
        <w:t xml:space="preserve"> Программ</w:t>
      </w:r>
      <w:r w:rsidR="0045474C">
        <w:rPr>
          <w:rFonts w:ascii="Times New Roman" w:hAnsi="Times New Roman" w:cs="Times New Roman"/>
          <w:sz w:val="24"/>
          <w:szCs w:val="24"/>
        </w:rPr>
        <w:t>ы</w:t>
      </w:r>
      <w:r w:rsidR="00DE475A" w:rsidRPr="00DE475A">
        <w:rPr>
          <w:rFonts w:ascii="Times New Roman" w:hAnsi="Times New Roman" w:cs="Times New Roman"/>
          <w:sz w:val="24"/>
          <w:szCs w:val="24"/>
        </w:rPr>
        <w:t xml:space="preserve">, влияющих </w:t>
      </w:r>
      <w:r w:rsidR="00203642">
        <w:rPr>
          <w:rFonts w:ascii="Times New Roman" w:hAnsi="Times New Roman" w:cs="Times New Roman"/>
          <w:sz w:val="24"/>
          <w:szCs w:val="24"/>
        </w:rPr>
        <w:br/>
      </w:r>
      <w:r w:rsidR="00DE475A" w:rsidRPr="00DE475A">
        <w:rPr>
          <w:rFonts w:ascii="Times New Roman" w:hAnsi="Times New Roman" w:cs="Times New Roman"/>
          <w:sz w:val="24"/>
          <w:szCs w:val="24"/>
        </w:rPr>
        <w:t xml:space="preserve">на достижение показателей реализации </w:t>
      </w:r>
      <w:r w:rsidR="0045474C">
        <w:rPr>
          <w:rFonts w:ascii="Times New Roman" w:hAnsi="Times New Roman" w:cs="Times New Roman"/>
          <w:sz w:val="24"/>
          <w:szCs w:val="24"/>
        </w:rPr>
        <w:t>муниципальной</w:t>
      </w:r>
      <w:r w:rsidR="0074007D">
        <w:rPr>
          <w:rFonts w:ascii="Times New Roman" w:hAnsi="Times New Roman" w:cs="Times New Roman"/>
          <w:sz w:val="24"/>
          <w:szCs w:val="24"/>
        </w:rPr>
        <w:t xml:space="preserve"> Программ</w:t>
      </w:r>
      <w:r w:rsidR="0045474C">
        <w:rPr>
          <w:rFonts w:ascii="Times New Roman" w:hAnsi="Times New Roman" w:cs="Times New Roman"/>
          <w:sz w:val="24"/>
          <w:szCs w:val="24"/>
        </w:rPr>
        <w:t>ы</w:t>
      </w:r>
      <w:r w:rsidR="00DE475A" w:rsidRPr="00DE475A">
        <w:rPr>
          <w:rFonts w:ascii="Times New Roman" w:hAnsi="Times New Roman" w:cs="Times New Roman"/>
          <w:sz w:val="24"/>
          <w:szCs w:val="24"/>
        </w:rPr>
        <w:t>;</w:t>
      </w:r>
    </w:p>
    <w:p w:rsidR="00DE475A" w:rsidRPr="00DE475A" w:rsidRDefault="00BF26BD" w:rsidP="009E010A">
      <w:pPr>
        <w:pStyle w:val="ConsPlusNormal"/>
        <w:adjustRightInd/>
        <w:ind w:left="85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475A" w:rsidRPr="00DE475A">
        <w:rPr>
          <w:rFonts w:ascii="Times New Roman" w:hAnsi="Times New Roman" w:cs="Times New Roman"/>
          <w:sz w:val="24"/>
          <w:szCs w:val="24"/>
        </w:rPr>
        <w:t xml:space="preserve">анализа причин невыполнения или выполнения не в полном объеме мероприятий </w:t>
      </w:r>
      <w:r w:rsidR="0045474C">
        <w:rPr>
          <w:rFonts w:ascii="Times New Roman" w:hAnsi="Times New Roman" w:cs="Times New Roman"/>
          <w:sz w:val="24"/>
          <w:szCs w:val="24"/>
        </w:rPr>
        <w:t>муниципальной</w:t>
      </w:r>
      <w:r w:rsidR="0074007D">
        <w:rPr>
          <w:rFonts w:ascii="Times New Roman" w:hAnsi="Times New Roman" w:cs="Times New Roman"/>
          <w:sz w:val="24"/>
          <w:szCs w:val="24"/>
        </w:rPr>
        <w:t xml:space="preserve"> Программ</w:t>
      </w:r>
      <w:r w:rsidR="0045474C">
        <w:rPr>
          <w:rFonts w:ascii="Times New Roman" w:hAnsi="Times New Roman" w:cs="Times New Roman"/>
          <w:sz w:val="24"/>
          <w:szCs w:val="24"/>
        </w:rPr>
        <w:t>ы</w:t>
      </w:r>
      <w:r w:rsidR="00DE475A" w:rsidRPr="00DE475A">
        <w:rPr>
          <w:rFonts w:ascii="Times New Roman" w:hAnsi="Times New Roman" w:cs="Times New Roman"/>
          <w:sz w:val="24"/>
          <w:szCs w:val="24"/>
        </w:rPr>
        <w:t xml:space="preserve">, </w:t>
      </w:r>
      <w:proofErr w:type="spellStart"/>
      <w:r w:rsidR="00DE475A" w:rsidRPr="00DE475A">
        <w:rPr>
          <w:rFonts w:ascii="Times New Roman" w:hAnsi="Times New Roman" w:cs="Times New Roman"/>
          <w:sz w:val="24"/>
          <w:szCs w:val="24"/>
        </w:rPr>
        <w:t>недостижения</w:t>
      </w:r>
      <w:proofErr w:type="spellEnd"/>
      <w:r w:rsidR="00DE475A" w:rsidRPr="00DE475A">
        <w:rPr>
          <w:rFonts w:ascii="Times New Roman" w:hAnsi="Times New Roman" w:cs="Times New Roman"/>
          <w:sz w:val="24"/>
          <w:szCs w:val="24"/>
        </w:rPr>
        <w:t xml:space="preserve"> показа</w:t>
      </w:r>
      <w:r w:rsidR="003B32B8">
        <w:rPr>
          <w:rFonts w:ascii="Times New Roman" w:hAnsi="Times New Roman" w:cs="Times New Roman"/>
          <w:sz w:val="24"/>
          <w:szCs w:val="24"/>
        </w:rPr>
        <w:t xml:space="preserve">телей реализации </w:t>
      </w:r>
      <w:r w:rsidR="0045474C">
        <w:rPr>
          <w:rFonts w:ascii="Times New Roman" w:hAnsi="Times New Roman" w:cs="Times New Roman"/>
          <w:sz w:val="24"/>
          <w:szCs w:val="24"/>
        </w:rPr>
        <w:t>муниципальной</w:t>
      </w:r>
      <w:r w:rsidR="0074007D">
        <w:rPr>
          <w:rFonts w:ascii="Times New Roman" w:hAnsi="Times New Roman" w:cs="Times New Roman"/>
          <w:sz w:val="24"/>
          <w:szCs w:val="24"/>
        </w:rPr>
        <w:t xml:space="preserve"> Программ</w:t>
      </w:r>
      <w:r w:rsidR="0045474C">
        <w:rPr>
          <w:rFonts w:ascii="Times New Roman" w:hAnsi="Times New Roman" w:cs="Times New Roman"/>
          <w:sz w:val="24"/>
          <w:szCs w:val="24"/>
        </w:rPr>
        <w:t>ы</w:t>
      </w:r>
      <w:r w:rsidR="00DE475A" w:rsidRPr="00DE475A">
        <w:rPr>
          <w:rFonts w:ascii="Times New Roman" w:hAnsi="Times New Roman" w:cs="Times New Roman"/>
          <w:sz w:val="24"/>
          <w:szCs w:val="24"/>
        </w:rPr>
        <w:t>;</w:t>
      </w:r>
    </w:p>
    <w:p w:rsidR="00DE475A" w:rsidRPr="000B43E6" w:rsidRDefault="00BF26BD" w:rsidP="009E010A">
      <w:pPr>
        <w:pStyle w:val="ConsPlusNormal"/>
        <w:adjustRightInd/>
        <w:ind w:left="85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475A" w:rsidRPr="00DE475A">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00DE475A" w:rsidRPr="00DE475A">
        <w:rPr>
          <w:rFonts w:ascii="Times New Roman" w:hAnsi="Times New Roman" w:cs="Times New Roman"/>
          <w:sz w:val="24"/>
          <w:szCs w:val="24"/>
        </w:rPr>
        <w:t>неосвоения</w:t>
      </w:r>
      <w:proofErr w:type="spellEnd"/>
      <w:r w:rsidR="00DE475A" w:rsidRPr="00DE475A">
        <w:rPr>
          <w:rFonts w:ascii="Times New Roman" w:hAnsi="Times New Roman" w:cs="Times New Roman"/>
          <w:sz w:val="24"/>
          <w:szCs w:val="24"/>
        </w:rPr>
        <w:t xml:space="preserve"> </w:t>
      </w:r>
      <w:r w:rsidR="00DE475A" w:rsidRPr="000B43E6">
        <w:rPr>
          <w:rFonts w:ascii="Times New Roman" w:hAnsi="Times New Roman" w:cs="Times New Roman"/>
          <w:sz w:val="24"/>
          <w:szCs w:val="24"/>
        </w:rPr>
        <w:t>средств</w:t>
      </w:r>
      <w:r w:rsidR="000F12BC" w:rsidRPr="000B43E6">
        <w:rPr>
          <w:rFonts w:ascii="Times New Roman" w:hAnsi="Times New Roman" w:cs="Times New Roman"/>
          <w:sz w:val="24"/>
          <w:szCs w:val="24"/>
        </w:rPr>
        <w:t xml:space="preserve"> муниципальной Программы</w:t>
      </w:r>
      <w:r w:rsidR="00DE475A" w:rsidRPr="000B43E6">
        <w:rPr>
          <w:rFonts w:ascii="Times New Roman" w:hAnsi="Times New Roman" w:cs="Times New Roman"/>
          <w:sz w:val="24"/>
          <w:szCs w:val="24"/>
        </w:rPr>
        <w:t>.</w:t>
      </w:r>
    </w:p>
    <w:p w:rsidR="00DE475A" w:rsidRPr="00344945" w:rsidRDefault="00D85BF5" w:rsidP="009E010A">
      <w:pPr>
        <w:pStyle w:val="ConsPlusNormal"/>
        <w:ind w:left="851" w:firstLine="540"/>
        <w:jc w:val="both"/>
        <w:rPr>
          <w:rFonts w:ascii="Times New Roman" w:hAnsi="Times New Roman" w:cs="Times New Roman"/>
          <w:sz w:val="24"/>
          <w:szCs w:val="24"/>
        </w:rPr>
      </w:pPr>
      <w:r w:rsidRPr="00D85BF5">
        <w:rPr>
          <w:rFonts w:ascii="Times New Roman" w:hAnsi="Times New Roman" w:cs="Times New Roman"/>
          <w:sz w:val="24"/>
          <w:szCs w:val="24"/>
        </w:rPr>
        <w:t>По мере необходимости муниципальный заказчик Программы предоставляет в Управление экономики согласованный с Финансовым управлением, МБУ «МОЦ ФХД ОМС» и МКУ «ЦОТ» Оперативный отчет об исполнении Программы согласно Приложению 6 к Порядку</w:t>
      </w:r>
    </w:p>
    <w:p w:rsidR="00D9496B" w:rsidRDefault="00D9496B" w:rsidP="00F24669">
      <w:pPr>
        <w:widowControl w:val="0"/>
        <w:tabs>
          <w:tab w:val="left" w:pos="567"/>
        </w:tabs>
        <w:autoSpaceDE w:val="0"/>
        <w:autoSpaceDN w:val="0"/>
        <w:adjustRightInd w:val="0"/>
        <w:spacing w:after="0" w:line="240" w:lineRule="auto"/>
        <w:ind w:right="54"/>
        <w:rPr>
          <w:rFonts w:ascii="Arial" w:eastAsia="Times New Roman" w:hAnsi="Arial" w:cs="Arial"/>
          <w:sz w:val="24"/>
          <w:szCs w:val="24"/>
          <w:lang w:eastAsia="ru-RU"/>
        </w:rPr>
        <w:sectPr w:rsidR="00D9496B" w:rsidSect="004903E3">
          <w:pgSz w:w="11906" w:h="16838"/>
          <w:pgMar w:top="1134" w:right="851" w:bottom="1134" w:left="851" w:header="709" w:footer="709" w:gutter="0"/>
          <w:cols w:space="708"/>
          <w:docGrid w:linePitch="360"/>
        </w:sectPr>
      </w:pPr>
    </w:p>
    <w:p w:rsidR="00D43FD5" w:rsidRDefault="00CE0257" w:rsidP="00D43FD5">
      <w:pPr>
        <w:pStyle w:val="ConsPlusNormal"/>
        <w:spacing w:after="100" w:afterAutospacing="1"/>
        <w:ind w:left="10064" w:firstLine="0"/>
        <w:contextualSpacing/>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652EE3" w:rsidRPr="00DE700F">
        <w:rPr>
          <w:rFonts w:ascii="Times New Roman" w:hAnsi="Times New Roman" w:cs="Times New Roman"/>
          <w:sz w:val="24"/>
          <w:szCs w:val="24"/>
        </w:rPr>
        <w:t xml:space="preserve">1 </w:t>
      </w:r>
    </w:p>
    <w:p w:rsidR="000B43E6" w:rsidRPr="000F12BC" w:rsidRDefault="00652EE3" w:rsidP="000B43E6">
      <w:pPr>
        <w:pStyle w:val="ConsPlusNormal"/>
        <w:spacing w:after="100" w:afterAutospacing="1"/>
        <w:ind w:left="10064" w:firstLine="0"/>
        <w:contextualSpacing/>
        <w:jc w:val="both"/>
        <w:outlineLvl w:val="1"/>
        <w:rPr>
          <w:rFonts w:ascii="Times New Roman" w:hAnsi="Times New Roman"/>
          <w:strike/>
          <w:sz w:val="24"/>
          <w:szCs w:val="24"/>
        </w:rPr>
      </w:pPr>
      <w:r w:rsidRPr="00DE700F">
        <w:rPr>
          <w:rFonts w:ascii="Times New Roman" w:hAnsi="Times New Roman" w:cs="Times New Roman"/>
          <w:sz w:val="24"/>
          <w:szCs w:val="24"/>
        </w:rPr>
        <w:t xml:space="preserve">к </w:t>
      </w:r>
      <w:r w:rsidR="003B32B8">
        <w:rPr>
          <w:rFonts w:ascii="Times New Roman" w:hAnsi="Times New Roman" w:cs="Times New Roman"/>
          <w:sz w:val="24"/>
          <w:szCs w:val="24"/>
        </w:rPr>
        <w:t>муниципальной</w:t>
      </w:r>
      <w:r w:rsidR="0074007D">
        <w:rPr>
          <w:rFonts w:ascii="Times New Roman" w:hAnsi="Times New Roman" w:cs="Times New Roman"/>
          <w:sz w:val="24"/>
          <w:szCs w:val="24"/>
        </w:rPr>
        <w:t xml:space="preserve"> Программ</w:t>
      </w:r>
      <w:r w:rsidRPr="00DE700F">
        <w:rPr>
          <w:rFonts w:ascii="Times New Roman" w:hAnsi="Times New Roman" w:cs="Times New Roman"/>
          <w:sz w:val="24"/>
          <w:szCs w:val="24"/>
        </w:rPr>
        <w:t>е</w:t>
      </w:r>
      <w:r w:rsidR="00D43FD5">
        <w:rPr>
          <w:rFonts w:ascii="Times New Roman" w:hAnsi="Times New Roman" w:cs="Times New Roman"/>
          <w:sz w:val="24"/>
          <w:szCs w:val="24"/>
        </w:rPr>
        <w:t xml:space="preserve"> </w:t>
      </w:r>
    </w:p>
    <w:p w:rsidR="00D43FD5" w:rsidRPr="000F12BC" w:rsidRDefault="00D43FD5" w:rsidP="00D43FD5">
      <w:pPr>
        <w:pStyle w:val="ConsPlusNormal"/>
        <w:spacing w:after="100" w:afterAutospacing="1"/>
        <w:ind w:left="10064" w:firstLine="0"/>
        <w:contextualSpacing/>
        <w:jc w:val="both"/>
        <w:outlineLvl w:val="1"/>
        <w:rPr>
          <w:rFonts w:ascii="Times New Roman" w:hAnsi="Times New Roman"/>
          <w:strike/>
          <w:sz w:val="24"/>
          <w:szCs w:val="24"/>
        </w:rPr>
      </w:pPr>
    </w:p>
    <w:p w:rsidR="00D43FD5" w:rsidRPr="000F12BC" w:rsidRDefault="00D43FD5" w:rsidP="00D43FD5">
      <w:pPr>
        <w:pStyle w:val="ConsPlusNormal"/>
        <w:spacing w:after="100" w:afterAutospacing="1"/>
        <w:ind w:left="10065" w:firstLine="0"/>
        <w:outlineLvl w:val="1"/>
        <w:rPr>
          <w:rFonts w:ascii="Times New Roman" w:hAnsi="Times New Roman" w:cs="Times New Roman"/>
          <w:strike/>
          <w:sz w:val="24"/>
          <w:szCs w:val="24"/>
        </w:rPr>
      </w:pPr>
    </w:p>
    <w:tbl>
      <w:tblPr>
        <w:tblW w:w="14745" w:type="dxa"/>
        <w:tblInd w:w="534" w:type="dxa"/>
        <w:tblLayout w:type="fixed"/>
        <w:tblLook w:val="04A0"/>
      </w:tblPr>
      <w:tblGrid>
        <w:gridCol w:w="14745"/>
      </w:tblGrid>
      <w:tr w:rsidR="003F08C8" w:rsidRPr="00DE700F" w:rsidTr="0028536F">
        <w:trPr>
          <w:trHeight w:val="735"/>
        </w:trPr>
        <w:tc>
          <w:tcPr>
            <w:tcW w:w="14745" w:type="dxa"/>
            <w:tcBorders>
              <w:top w:val="nil"/>
              <w:left w:val="nil"/>
              <w:bottom w:val="nil"/>
              <w:right w:val="nil"/>
            </w:tcBorders>
            <w:shd w:val="clear" w:color="auto" w:fill="auto"/>
            <w:vAlign w:val="center"/>
            <w:hideMark/>
          </w:tcPr>
          <w:p w:rsidR="00E5367B" w:rsidRPr="00DE700F" w:rsidRDefault="00E5367B" w:rsidP="00984525">
            <w:pPr>
              <w:widowControl w:val="0"/>
              <w:autoSpaceDE w:val="0"/>
              <w:autoSpaceDN w:val="0"/>
              <w:adjustRightInd w:val="0"/>
              <w:spacing w:before="100" w:beforeAutospacing="1" w:after="0" w:line="240" w:lineRule="auto"/>
              <w:jc w:val="center"/>
              <w:rPr>
                <w:rFonts w:ascii="Times New Roman" w:hAnsi="Times New Roman"/>
                <w:b/>
                <w:sz w:val="24"/>
                <w:szCs w:val="24"/>
              </w:rPr>
            </w:pPr>
            <w:r w:rsidRPr="00DE700F">
              <w:rPr>
                <w:rFonts w:ascii="Times New Roman" w:hAnsi="Times New Roman"/>
                <w:b/>
                <w:sz w:val="24"/>
                <w:szCs w:val="24"/>
              </w:rPr>
              <w:t xml:space="preserve">Подпрограмма 1 </w:t>
            </w:r>
            <w:r w:rsidRPr="00DE700F">
              <w:rPr>
                <w:rFonts w:ascii="Times New Roman" w:eastAsia="Times New Roman" w:hAnsi="Times New Roman"/>
                <w:b/>
                <w:bCs/>
                <w:sz w:val="24"/>
                <w:szCs w:val="24"/>
                <w:lang w:eastAsia="ru-RU"/>
              </w:rPr>
              <w:t xml:space="preserve">«Чистая вода» </w:t>
            </w:r>
          </w:p>
          <w:p w:rsidR="000305C0" w:rsidRDefault="00984525" w:rsidP="00984525">
            <w:pPr>
              <w:widowControl w:val="0"/>
              <w:autoSpaceDE w:val="0"/>
              <w:autoSpaceDN w:val="0"/>
              <w:adjustRightInd w:val="0"/>
              <w:spacing w:before="100" w:beforeAutospacing="1" w:after="100" w:afterAutospacing="1" w:line="240" w:lineRule="auto"/>
              <w:jc w:val="center"/>
              <w:rPr>
                <w:rFonts w:ascii="Times New Roman" w:eastAsia="Times New Roman" w:hAnsi="Times New Roman"/>
                <w:b/>
                <w:bCs/>
                <w:sz w:val="24"/>
                <w:szCs w:val="24"/>
                <w:lang w:eastAsia="ru-RU"/>
              </w:rPr>
            </w:pPr>
            <w:r w:rsidRPr="00DE700F">
              <w:rPr>
                <w:rFonts w:ascii="Times New Roman" w:hAnsi="Times New Roman"/>
                <w:b/>
                <w:sz w:val="24"/>
                <w:szCs w:val="24"/>
              </w:rPr>
              <w:t>Паспорт 1</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262867" w:rsidRPr="00DE700F">
              <w:rPr>
                <w:rFonts w:ascii="Times New Roman" w:hAnsi="Times New Roman"/>
                <w:b/>
                <w:sz w:val="24"/>
                <w:szCs w:val="24"/>
              </w:rPr>
              <w:t xml:space="preserve"> </w:t>
            </w:r>
            <w:r w:rsidR="002B0AB5" w:rsidRPr="00DE700F">
              <w:rPr>
                <w:rFonts w:ascii="Times New Roman" w:hAnsi="Times New Roman"/>
                <w:b/>
                <w:sz w:val="24"/>
                <w:szCs w:val="24"/>
              </w:rPr>
              <w:t>1</w:t>
            </w:r>
            <w:r w:rsidR="00262867" w:rsidRPr="00DE700F">
              <w:rPr>
                <w:rFonts w:ascii="Times New Roman" w:hAnsi="Times New Roman"/>
                <w:b/>
                <w:sz w:val="24"/>
                <w:szCs w:val="24"/>
              </w:rPr>
              <w:t xml:space="preserve"> </w:t>
            </w:r>
            <w:r w:rsidR="00A86FA7" w:rsidRPr="00DE700F">
              <w:rPr>
                <w:rFonts w:ascii="Times New Roman" w:eastAsia="Times New Roman" w:hAnsi="Times New Roman"/>
                <w:b/>
                <w:bCs/>
                <w:sz w:val="24"/>
                <w:szCs w:val="24"/>
                <w:lang w:eastAsia="ru-RU"/>
              </w:rPr>
              <w:t>«</w:t>
            </w:r>
            <w:r w:rsidR="00D10E65" w:rsidRPr="00DE700F">
              <w:rPr>
                <w:rFonts w:ascii="Times New Roman" w:eastAsia="Times New Roman" w:hAnsi="Times New Roman"/>
                <w:b/>
                <w:bCs/>
                <w:sz w:val="24"/>
                <w:szCs w:val="24"/>
                <w:lang w:eastAsia="ru-RU"/>
              </w:rPr>
              <w:t>Чистая вода</w:t>
            </w:r>
            <w:r w:rsidR="00A86FA7" w:rsidRPr="00DE700F">
              <w:rPr>
                <w:rFonts w:ascii="Times New Roman" w:eastAsia="Times New Roman" w:hAnsi="Times New Roman"/>
                <w:b/>
                <w:bCs/>
                <w:sz w:val="24"/>
                <w:szCs w:val="24"/>
                <w:lang w:eastAsia="ru-RU"/>
              </w:rPr>
              <w:t>»</w:t>
            </w:r>
            <w:r w:rsidR="000305C0" w:rsidRPr="00DE700F">
              <w:rPr>
                <w:rFonts w:ascii="Times New Roman" w:eastAsia="Times New Roman" w:hAnsi="Times New Roman"/>
                <w:b/>
                <w:bCs/>
                <w:sz w:val="24"/>
                <w:szCs w:val="24"/>
                <w:lang w:eastAsia="ru-RU"/>
              </w:rPr>
              <w:t xml:space="preserve"> </w:t>
            </w:r>
          </w:p>
          <w:tbl>
            <w:tblPr>
              <w:tblW w:w="14459" w:type="dxa"/>
              <w:tblLayout w:type="fixed"/>
              <w:tblLook w:val="04A0"/>
            </w:tblPr>
            <w:tblGrid>
              <w:gridCol w:w="2665"/>
              <w:gridCol w:w="2835"/>
              <w:gridCol w:w="1843"/>
              <w:gridCol w:w="1186"/>
              <w:gridCol w:w="1186"/>
              <w:gridCol w:w="1186"/>
              <w:gridCol w:w="1186"/>
              <w:gridCol w:w="1186"/>
              <w:gridCol w:w="1186"/>
            </w:tblGrid>
            <w:tr w:rsidR="00984525" w:rsidRPr="00984525" w:rsidTr="0028536F">
              <w:trPr>
                <w:trHeight w:val="20"/>
              </w:trPr>
              <w:tc>
                <w:tcPr>
                  <w:tcW w:w="2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525" w:rsidRPr="00984525" w:rsidRDefault="00984525" w:rsidP="00984525">
                  <w:pPr>
                    <w:spacing w:after="0" w:line="240" w:lineRule="auto"/>
                    <w:rPr>
                      <w:rFonts w:ascii="Times New Roman" w:eastAsia="Times New Roman" w:hAnsi="Times New Roman"/>
                      <w:color w:val="000000"/>
                      <w:sz w:val="20"/>
                      <w:szCs w:val="20"/>
                      <w:lang w:eastAsia="ru-RU"/>
                    </w:rPr>
                  </w:pPr>
                  <w:r w:rsidRPr="00984525">
                    <w:rPr>
                      <w:rFonts w:ascii="Times New Roman" w:eastAsia="Times New Roman" w:hAnsi="Times New Roman"/>
                      <w:color w:val="000000"/>
                      <w:sz w:val="20"/>
                      <w:szCs w:val="20"/>
                      <w:lang w:eastAsia="ru-RU"/>
                    </w:rPr>
                    <w:t>Муниципальный заказчик</w:t>
                  </w:r>
                  <w:r w:rsidR="00631502">
                    <w:rPr>
                      <w:rFonts w:ascii="Times New Roman" w:eastAsia="Times New Roman" w:hAnsi="Times New Roman"/>
                      <w:color w:val="000000"/>
                      <w:sz w:val="20"/>
                      <w:szCs w:val="20"/>
                      <w:lang w:eastAsia="ru-RU"/>
                    </w:rPr>
                    <w:t xml:space="preserve"> Подпрограмм</w:t>
                  </w:r>
                  <w:r w:rsidR="0074007D">
                    <w:rPr>
                      <w:rFonts w:ascii="Times New Roman" w:eastAsia="Times New Roman" w:hAnsi="Times New Roman"/>
                      <w:color w:val="000000"/>
                      <w:sz w:val="20"/>
                      <w:szCs w:val="20"/>
                      <w:lang w:eastAsia="ru-RU"/>
                    </w:rPr>
                    <w:t>ы</w:t>
                  </w:r>
                </w:p>
              </w:tc>
              <w:tc>
                <w:tcPr>
                  <w:tcW w:w="11794" w:type="dxa"/>
                  <w:gridSpan w:val="8"/>
                  <w:tcBorders>
                    <w:top w:val="single" w:sz="4" w:space="0" w:color="auto"/>
                    <w:left w:val="nil"/>
                    <w:bottom w:val="single" w:sz="4" w:space="0" w:color="auto"/>
                    <w:right w:val="single" w:sz="4" w:space="0" w:color="auto"/>
                  </w:tcBorders>
                  <w:shd w:val="clear" w:color="auto" w:fill="auto"/>
                  <w:vAlign w:val="center"/>
                  <w:hideMark/>
                </w:tcPr>
                <w:p w:rsidR="00984525" w:rsidRPr="00984525" w:rsidRDefault="00984525" w:rsidP="004A050D">
                  <w:pPr>
                    <w:spacing w:after="0" w:line="240" w:lineRule="auto"/>
                    <w:rPr>
                      <w:rFonts w:ascii="Times New Roman" w:eastAsia="Times New Roman" w:hAnsi="Times New Roman"/>
                      <w:color w:val="000000"/>
                      <w:sz w:val="20"/>
                      <w:szCs w:val="20"/>
                      <w:lang w:eastAsia="ru-RU"/>
                    </w:rPr>
                  </w:pPr>
                  <w:r w:rsidRPr="00984525">
                    <w:rPr>
                      <w:rFonts w:ascii="Times New Roman" w:eastAsia="Times New Roman" w:hAnsi="Times New Roman"/>
                      <w:color w:val="000000"/>
                      <w:sz w:val="20"/>
                      <w:szCs w:val="20"/>
                      <w:lang w:eastAsia="ru-RU"/>
                    </w:rPr>
                    <w:t xml:space="preserve">Управление </w:t>
                  </w:r>
                  <w:r w:rsidR="00126FD9">
                    <w:rPr>
                      <w:rFonts w:ascii="Times New Roman" w:eastAsia="Times New Roman" w:hAnsi="Times New Roman"/>
                      <w:color w:val="000000"/>
                      <w:sz w:val="20"/>
                      <w:szCs w:val="20"/>
                      <w:lang w:eastAsia="ru-RU"/>
                    </w:rPr>
                    <w:t>ж</w:t>
                  </w:r>
                  <w:r w:rsidRPr="00984525">
                    <w:rPr>
                      <w:rFonts w:ascii="Times New Roman" w:eastAsia="Times New Roman" w:hAnsi="Times New Roman"/>
                      <w:color w:val="000000"/>
                      <w:sz w:val="20"/>
                      <w:szCs w:val="20"/>
                      <w:lang w:eastAsia="ru-RU"/>
                    </w:rPr>
                    <w:t>или</w:t>
                  </w:r>
                  <w:r w:rsidR="00126FD9">
                    <w:rPr>
                      <w:rFonts w:ascii="Times New Roman" w:eastAsia="Times New Roman" w:hAnsi="Times New Roman"/>
                      <w:color w:val="000000"/>
                      <w:sz w:val="20"/>
                      <w:szCs w:val="20"/>
                      <w:lang w:eastAsia="ru-RU"/>
                    </w:rPr>
                    <w:t>щ</w:t>
                  </w:r>
                  <w:r w:rsidRPr="00984525">
                    <w:rPr>
                      <w:rFonts w:ascii="Times New Roman" w:eastAsia="Times New Roman" w:hAnsi="Times New Roman"/>
                      <w:color w:val="000000"/>
                      <w:sz w:val="20"/>
                      <w:szCs w:val="20"/>
                      <w:lang w:eastAsia="ru-RU"/>
                    </w:rPr>
                    <w:t>но-коммунального хозяйства администрации Пушкинского городского округа Московской области</w:t>
                  </w:r>
                  <w:r w:rsidR="0055567A">
                    <w:rPr>
                      <w:rFonts w:ascii="Times New Roman" w:eastAsia="Times New Roman" w:hAnsi="Times New Roman"/>
                      <w:color w:val="000000"/>
                      <w:sz w:val="20"/>
                      <w:szCs w:val="20"/>
                      <w:lang w:eastAsia="ru-RU"/>
                    </w:rPr>
                    <w:t xml:space="preserve">, </w:t>
                  </w:r>
                  <w:r w:rsidR="0055567A" w:rsidRPr="00984525">
                    <w:rPr>
                      <w:rFonts w:ascii="Times New Roman" w:eastAsia="Times New Roman" w:hAnsi="Times New Roman"/>
                      <w:color w:val="000000"/>
                      <w:sz w:val="20"/>
                      <w:szCs w:val="20"/>
                      <w:lang w:eastAsia="ru-RU"/>
                    </w:rPr>
                    <w:t xml:space="preserve">Управление </w:t>
                  </w:r>
                  <w:r w:rsidR="0055567A">
                    <w:rPr>
                      <w:rFonts w:ascii="Times New Roman" w:eastAsia="Times New Roman" w:hAnsi="Times New Roman"/>
                      <w:color w:val="000000"/>
                      <w:sz w:val="20"/>
                      <w:szCs w:val="20"/>
                      <w:lang w:eastAsia="ru-RU"/>
                    </w:rPr>
                    <w:t>ж</w:t>
                  </w:r>
                  <w:r w:rsidR="0055567A" w:rsidRPr="00984525">
                    <w:rPr>
                      <w:rFonts w:ascii="Times New Roman" w:eastAsia="Times New Roman" w:hAnsi="Times New Roman"/>
                      <w:color w:val="000000"/>
                      <w:sz w:val="20"/>
                      <w:szCs w:val="20"/>
                      <w:lang w:eastAsia="ru-RU"/>
                    </w:rPr>
                    <w:t>или</w:t>
                  </w:r>
                  <w:r w:rsidR="0055567A">
                    <w:rPr>
                      <w:rFonts w:ascii="Times New Roman" w:eastAsia="Times New Roman" w:hAnsi="Times New Roman"/>
                      <w:color w:val="000000"/>
                      <w:sz w:val="20"/>
                      <w:szCs w:val="20"/>
                      <w:lang w:eastAsia="ru-RU"/>
                    </w:rPr>
                    <w:t>щ</w:t>
                  </w:r>
                  <w:r w:rsidR="0055567A" w:rsidRPr="00984525">
                    <w:rPr>
                      <w:rFonts w:ascii="Times New Roman" w:eastAsia="Times New Roman" w:hAnsi="Times New Roman"/>
                      <w:color w:val="000000"/>
                      <w:sz w:val="20"/>
                      <w:szCs w:val="20"/>
                      <w:lang w:eastAsia="ru-RU"/>
                    </w:rPr>
                    <w:t xml:space="preserve">но-коммунального хозяйства </w:t>
                  </w:r>
                  <w:r w:rsidR="0055567A">
                    <w:rPr>
                      <w:rFonts w:ascii="Times New Roman" w:eastAsia="Times New Roman" w:hAnsi="Times New Roman"/>
                      <w:color w:val="000000"/>
                      <w:sz w:val="20"/>
                      <w:szCs w:val="20"/>
                      <w:lang w:eastAsia="ru-RU"/>
                    </w:rPr>
                    <w:t>А</w:t>
                  </w:r>
                  <w:r w:rsidR="0055567A" w:rsidRPr="00984525">
                    <w:rPr>
                      <w:rFonts w:ascii="Times New Roman" w:eastAsia="Times New Roman" w:hAnsi="Times New Roman"/>
                      <w:color w:val="000000"/>
                      <w:sz w:val="20"/>
                      <w:szCs w:val="20"/>
                      <w:lang w:eastAsia="ru-RU"/>
                    </w:rPr>
                    <w:t xml:space="preserve">дминистрации </w:t>
                  </w:r>
                  <w:r w:rsidR="004A050D">
                    <w:rPr>
                      <w:rFonts w:ascii="Times New Roman" w:eastAsia="Times New Roman" w:hAnsi="Times New Roman"/>
                      <w:color w:val="000000"/>
                      <w:sz w:val="20"/>
                      <w:szCs w:val="20"/>
                      <w:lang w:eastAsia="ru-RU"/>
                    </w:rPr>
                    <w:t>Г</w:t>
                  </w:r>
                  <w:r w:rsidR="0055567A" w:rsidRPr="00984525">
                    <w:rPr>
                      <w:rFonts w:ascii="Times New Roman" w:eastAsia="Times New Roman" w:hAnsi="Times New Roman"/>
                      <w:color w:val="000000"/>
                      <w:sz w:val="20"/>
                      <w:szCs w:val="20"/>
                      <w:lang w:eastAsia="ru-RU"/>
                    </w:rPr>
                    <w:t>ородского округа</w:t>
                  </w:r>
                  <w:r w:rsidR="0055567A">
                    <w:rPr>
                      <w:rFonts w:ascii="Times New Roman" w:eastAsia="Times New Roman" w:hAnsi="Times New Roman"/>
                      <w:color w:val="000000"/>
                      <w:sz w:val="20"/>
                      <w:szCs w:val="20"/>
                      <w:lang w:eastAsia="ru-RU"/>
                    </w:rPr>
                    <w:t xml:space="preserve"> Пушкинский</w:t>
                  </w:r>
                  <w:r w:rsidR="0055567A" w:rsidRPr="00984525">
                    <w:rPr>
                      <w:rFonts w:ascii="Times New Roman" w:eastAsia="Times New Roman" w:hAnsi="Times New Roman"/>
                      <w:color w:val="000000"/>
                      <w:sz w:val="20"/>
                      <w:szCs w:val="20"/>
                      <w:lang w:eastAsia="ru-RU"/>
                    </w:rPr>
                    <w:t xml:space="preserve"> Московской области</w:t>
                  </w:r>
                </w:p>
              </w:tc>
            </w:tr>
            <w:tr w:rsidR="00984525" w:rsidRPr="00984525" w:rsidTr="0028536F">
              <w:trPr>
                <w:trHeight w:val="20"/>
              </w:trPr>
              <w:tc>
                <w:tcPr>
                  <w:tcW w:w="26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25" w:rsidRPr="00984525" w:rsidRDefault="00984525" w:rsidP="00984525">
                  <w:pPr>
                    <w:spacing w:after="0" w:line="240" w:lineRule="auto"/>
                    <w:jc w:val="center"/>
                    <w:rPr>
                      <w:rFonts w:ascii="Times New Roman" w:eastAsia="Times New Roman" w:hAnsi="Times New Roman"/>
                      <w:color w:val="000000"/>
                      <w:sz w:val="20"/>
                      <w:szCs w:val="20"/>
                      <w:lang w:eastAsia="ru-RU"/>
                    </w:rPr>
                  </w:pPr>
                  <w:r w:rsidRPr="00984525">
                    <w:rPr>
                      <w:rFonts w:ascii="Times New Roman" w:eastAsia="Times New Roman" w:hAnsi="Times New Roman"/>
                      <w:color w:val="000000"/>
                      <w:sz w:val="20"/>
                      <w:szCs w:val="20"/>
                      <w:lang w:eastAsia="ru-RU"/>
                    </w:rPr>
                    <w:t>Источник финансирования</w:t>
                  </w:r>
                  <w:r w:rsidR="00631502">
                    <w:rPr>
                      <w:rFonts w:ascii="Times New Roman" w:eastAsia="Times New Roman" w:hAnsi="Times New Roman"/>
                      <w:color w:val="000000"/>
                      <w:sz w:val="20"/>
                      <w:szCs w:val="20"/>
                      <w:lang w:eastAsia="ru-RU"/>
                    </w:rPr>
                    <w:t xml:space="preserve"> Подпрограмм</w:t>
                  </w:r>
                  <w:r w:rsidR="0074007D">
                    <w:rPr>
                      <w:rFonts w:ascii="Times New Roman" w:eastAsia="Times New Roman" w:hAnsi="Times New Roman"/>
                      <w:color w:val="000000"/>
                      <w:sz w:val="20"/>
                      <w:szCs w:val="20"/>
                      <w:lang w:eastAsia="ru-RU"/>
                    </w:rPr>
                    <w:t>ы</w:t>
                  </w:r>
                  <w:r w:rsidR="0045474C">
                    <w:rPr>
                      <w:rFonts w:ascii="Times New Roman" w:eastAsia="Times New Roman" w:hAnsi="Times New Roman"/>
                      <w:color w:val="000000"/>
                      <w:sz w:val="20"/>
                      <w:szCs w:val="20"/>
                      <w:lang w:eastAsia="ru-RU"/>
                    </w:rPr>
                    <w:t xml:space="preserve"> </w:t>
                  </w:r>
                  <w:r w:rsidRPr="00984525">
                    <w:rPr>
                      <w:rFonts w:ascii="Times New Roman" w:eastAsia="Times New Roman" w:hAnsi="Times New Roman"/>
                      <w:color w:val="000000"/>
                      <w:sz w:val="20"/>
                      <w:szCs w:val="20"/>
                      <w:lang w:eastAsia="ru-RU"/>
                    </w:rPr>
                    <w:t xml:space="preserve">по годам реализации и главным распорядителям бюджетных средств, в том числе по годам: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25" w:rsidRPr="00984525" w:rsidRDefault="00984525" w:rsidP="00984525">
                  <w:pPr>
                    <w:spacing w:after="0" w:line="240" w:lineRule="auto"/>
                    <w:rPr>
                      <w:rFonts w:ascii="Times New Roman" w:eastAsia="Times New Roman" w:hAnsi="Times New Roman"/>
                      <w:color w:val="000000"/>
                      <w:sz w:val="20"/>
                      <w:szCs w:val="20"/>
                      <w:lang w:eastAsia="ru-RU"/>
                    </w:rPr>
                  </w:pPr>
                  <w:r w:rsidRPr="00984525">
                    <w:rPr>
                      <w:rFonts w:ascii="Times New Roman" w:eastAsia="Times New Roman" w:hAnsi="Times New Roman"/>
                      <w:color w:val="000000"/>
                      <w:sz w:val="20"/>
                      <w:szCs w:val="20"/>
                      <w:lang w:eastAsia="ru-RU"/>
                    </w:rPr>
                    <w:t>Главный распорядитель бюджетных средств</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525" w:rsidRPr="00984525" w:rsidRDefault="00984525" w:rsidP="00984525">
                  <w:pPr>
                    <w:spacing w:after="0" w:line="240" w:lineRule="auto"/>
                    <w:rPr>
                      <w:rFonts w:ascii="Times New Roman" w:eastAsia="Times New Roman" w:hAnsi="Times New Roman"/>
                      <w:color w:val="000000"/>
                      <w:sz w:val="20"/>
                      <w:szCs w:val="20"/>
                      <w:lang w:eastAsia="ru-RU"/>
                    </w:rPr>
                  </w:pPr>
                  <w:r w:rsidRPr="00984525">
                    <w:rPr>
                      <w:rFonts w:ascii="Times New Roman" w:eastAsia="Times New Roman" w:hAnsi="Times New Roman"/>
                      <w:color w:val="000000"/>
                      <w:sz w:val="20"/>
                      <w:szCs w:val="20"/>
                      <w:lang w:eastAsia="ru-RU"/>
                    </w:rPr>
                    <w:t>Источник финансирования</w:t>
                  </w:r>
                </w:p>
              </w:tc>
              <w:tc>
                <w:tcPr>
                  <w:tcW w:w="7116" w:type="dxa"/>
                  <w:gridSpan w:val="6"/>
                  <w:tcBorders>
                    <w:top w:val="single" w:sz="4" w:space="0" w:color="auto"/>
                    <w:left w:val="nil"/>
                    <w:bottom w:val="single" w:sz="4" w:space="0" w:color="auto"/>
                    <w:right w:val="single" w:sz="4" w:space="0" w:color="auto"/>
                  </w:tcBorders>
                  <w:shd w:val="clear" w:color="auto" w:fill="auto"/>
                  <w:vAlign w:val="center"/>
                  <w:hideMark/>
                </w:tcPr>
                <w:p w:rsidR="00984525" w:rsidRPr="00984525" w:rsidRDefault="00984525" w:rsidP="00455FC3">
                  <w:pPr>
                    <w:spacing w:after="0" w:line="240" w:lineRule="auto"/>
                    <w:jc w:val="center"/>
                    <w:rPr>
                      <w:rFonts w:ascii="Times New Roman" w:eastAsia="Times New Roman" w:hAnsi="Times New Roman"/>
                      <w:color w:val="000000"/>
                      <w:sz w:val="20"/>
                      <w:szCs w:val="20"/>
                      <w:lang w:eastAsia="ru-RU"/>
                    </w:rPr>
                  </w:pPr>
                  <w:r w:rsidRPr="00984525">
                    <w:rPr>
                      <w:rFonts w:ascii="Times New Roman" w:eastAsia="Times New Roman" w:hAnsi="Times New Roman"/>
                      <w:color w:val="000000"/>
                      <w:sz w:val="20"/>
                      <w:szCs w:val="20"/>
                      <w:lang w:eastAsia="ru-RU"/>
                    </w:rPr>
                    <w:t>Расходы (тыс. руб.)</w:t>
                  </w:r>
                </w:p>
              </w:tc>
            </w:tr>
            <w:tr w:rsidR="00984525" w:rsidRPr="00984525" w:rsidTr="0028536F">
              <w:trPr>
                <w:trHeight w:val="20"/>
              </w:trPr>
              <w:tc>
                <w:tcPr>
                  <w:tcW w:w="2665" w:type="dxa"/>
                  <w:vMerge/>
                  <w:tcBorders>
                    <w:top w:val="nil"/>
                    <w:left w:val="single" w:sz="4" w:space="0" w:color="auto"/>
                    <w:bottom w:val="single" w:sz="4" w:space="0" w:color="auto"/>
                    <w:right w:val="single" w:sz="4" w:space="0" w:color="auto"/>
                  </w:tcBorders>
                  <w:hideMark/>
                </w:tcPr>
                <w:p w:rsidR="00984525" w:rsidRPr="00984525" w:rsidRDefault="00984525" w:rsidP="00984525">
                  <w:pPr>
                    <w:spacing w:after="0" w:line="240" w:lineRule="auto"/>
                    <w:rPr>
                      <w:rFonts w:ascii="Times New Roman" w:eastAsia="Times New Roman" w:hAnsi="Times New Roman"/>
                      <w:color w:val="000000"/>
                      <w:sz w:val="20"/>
                      <w:szCs w:val="20"/>
                      <w:lang w:eastAsia="ru-RU"/>
                    </w:rPr>
                  </w:pPr>
                </w:p>
              </w:tc>
              <w:tc>
                <w:tcPr>
                  <w:tcW w:w="2835" w:type="dxa"/>
                  <w:vMerge/>
                  <w:tcBorders>
                    <w:top w:val="nil"/>
                    <w:left w:val="single" w:sz="4" w:space="0" w:color="auto"/>
                    <w:bottom w:val="single" w:sz="4" w:space="0" w:color="auto"/>
                    <w:right w:val="single" w:sz="4" w:space="0" w:color="auto"/>
                  </w:tcBorders>
                  <w:hideMark/>
                </w:tcPr>
                <w:p w:rsidR="00984525" w:rsidRPr="00984525" w:rsidRDefault="00984525" w:rsidP="00984525">
                  <w:pPr>
                    <w:spacing w:after="0" w:line="240" w:lineRule="auto"/>
                    <w:rPr>
                      <w:rFonts w:ascii="Times New Roman" w:eastAsia="Times New Roman" w:hAnsi="Times New Roman"/>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984525" w:rsidRPr="00984525" w:rsidRDefault="00984525" w:rsidP="00984525">
                  <w:pPr>
                    <w:spacing w:after="0" w:line="240" w:lineRule="auto"/>
                    <w:rPr>
                      <w:rFonts w:ascii="Times New Roman" w:eastAsia="Times New Roman" w:hAnsi="Times New Roman"/>
                      <w:color w:val="000000"/>
                      <w:sz w:val="20"/>
                      <w:szCs w:val="20"/>
                      <w:lang w:eastAsia="ru-RU"/>
                    </w:rPr>
                  </w:pPr>
                </w:p>
              </w:tc>
              <w:tc>
                <w:tcPr>
                  <w:tcW w:w="1186" w:type="dxa"/>
                  <w:tcBorders>
                    <w:top w:val="nil"/>
                    <w:left w:val="nil"/>
                    <w:bottom w:val="single" w:sz="4" w:space="0" w:color="auto"/>
                    <w:right w:val="single" w:sz="4" w:space="0" w:color="auto"/>
                  </w:tcBorders>
                  <w:shd w:val="clear" w:color="auto" w:fill="auto"/>
                  <w:vAlign w:val="center"/>
                  <w:hideMark/>
                </w:tcPr>
                <w:p w:rsidR="00984525" w:rsidRPr="00984525" w:rsidRDefault="00984525" w:rsidP="00984525">
                  <w:pPr>
                    <w:spacing w:after="0" w:line="240" w:lineRule="auto"/>
                    <w:jc w:val="center"/>
                    <w:rPr>
                      <w:rFonts w:ascii="Times New Roman" w:eastAsia="Times New Roman" w:hAnsi="Times New Roman"/>
                      <w:color w:val="000000"/>
                      <w:sz w:val="20"/>
                      <w:szCs w:val="20"/>
                      <w:lang w:eastAsia="ru-RU"/>
                    </w:rPr>
                  </w:pPr>
                  <w:r w:rsidRPr="00984525">
                    <w:rPr>
                      <w:rFonts w:ascii="Times New Roman" w:eastAsia="Times New Roman" w:hAnsi="Times New Roman"/>
                      <w:color w:val="000000"/>
                      <w:sz w:val="20"/>
                      <w:szCs w:val="20"/>
                      <w:lang w:eastAsia="ru-RU"/>
                    </w:rPr>
                    <w:t>2020</w:t>
                  </w:r>
                  <w:r w:rsidR="0028536F">
                    <w:rPr>
                      <w:rFonts w:ascii="Times New Roman" w:eastAsia="Times New Roman" w:hAnsi="Times New Roman"/>
                      <w:color w:val="000000"/>
                      <w:sz w:val="20"/>
                      <w:szCs w:val="20"/>
                      <w:lang w:eastAsia="ru-RU"/>
                    </w:rPr>
                    <w:t xml:space="preserve"> год</w:t>
                  </w:r>
                </w:p>
              </w:tc>
              <w:tc>
                <w:tcPr>
                  <w:tcW w:w="1186" w:type="dxa"/>
                  <w:tcBorders>
                    <w:top w:val="nil"/>
                    <w:left w:val="nil"/>
                    <w:bottom w:val="single" w:sz="4" w:space="0" w:color="auto"/>
                    <w:right w:val="single" w:sz="4" w:space="0" w:color="auto"/>
                  </w:tcBorders>
                  <w:shd w:val="clear" w:color="auto" w:fill="auto"/>
                  <w:vAlign w:val="center"/>
                  <w:hideMark/>
                </w:tcPr>
                <w:p w:rsidR="00984525" w:rsidRPr="00984525" w:rsidRDefault="00984525" w:rsidP="00984525">
                  <w:pPr>
                    <w:spacing w:after="0" w:line="240" w:lineRule="auto"/>
                    <w:jc w:val="center"/>
                    <w:rPr>
                      <w:rFonts w:ascii="Times New Roman" w:eastAsia="Times New Roman" w:hAnsi="Times New Roman"/>
                      <w:color w:val="000000"/>
                      <w:sz w:val="20"/>
                      <w:szCs w:val="20"/>
                      <w:lang w:eastAsia="ru-RU"/>
                    </w:rPr>
                  </w:pPr>
                  <w:r w:rsidRPr="00984525">
                    <w:rPr>
                      <w:rFonts w:ascii="Times New Roman" w:eastAsia="Times New Roman" w:hAnsi="Times New Roman"/>
                      <w:color w:val="000000"/>
                      <w:sz w:val="20"/>
                      <w:szCs w:val="20"/>
                      <w:lang w:eastAsia="ru-RU"/>
                    </w:rPr>
                    <w:t>2021</w:t>
                  </w:r>
                  <w:r w:rsidR="0028536F">
                    <w:rPr>
                      <w:rFonts w:ascii="Times New Roman" w:eastAsia="Times New Roman" w:hAnsi="Times New Roman"/>
                      <w:color w:val="000000"/>
                      <w:sz w:val="20"/>
                      <w:szCs w:val="20"/>
                      <w:lang w:eastAsia="ru-RU"/>
                    </w:rPr>
                    <w:t xml:space="preserve"> год</w:t>
                  </w:r>
                </w:p>
              </w:tc>
              <w:tc>
                <w:tcPr>
                  <w:tcW w:w="1186" w:type="dxa"/>
                  <w:tcBorders>
                    <w:top w:val="nil"/>
                    <w:left w:val="nil"/>
                    <w:bottom w:val="single" w:sz="4" w:space="0" w:color="auto"/>
                    <w:right w:val="single" w:sz="4" w:space="0" w:color="auto"/>
                  </w:tcBorders>
                  <w:shd w:val="clear" w:color="auto" w:fill="auto"/>
                  <w:vAlign w:val="center"/>
                  <w:hideMark/>
                </w:tcPr>
                <w:p w:rsidR="00984525" w:rsidRPr="00984525" w:rsidRDefault="00984525" w:rsidP="00984525">
                  <w:pPr>
                    <w:spacing w:after="0" w:line="240" w:lineRule="auto"/>
                    <w:jc w:val="center"/>
                    <w:rPr>
                      <w:rFonts w:ascii="Times New Roman" w:eastAsia="Times New Roman" w:hAnsi="Times New Roman"/>
                      <w:color w:val="000000"/>
                      <w:sz w:val="20"/>
                      <w:szCs w:val="20"/>
                      <w:lang w:eastAsia="ru-RU"/>
                    </w:rPr>
                  </w:pPr>
                  <w:r w:rsidRPr="00984525">
                    <w:rPr>
                      <w:rFonts w:ascii="Times New Roman" w:eastAsia="Times New Roman" w:hAnsi="Times New Roman"/>
                      <w:color w:val="000000"/>
                      <w:sz w:val="20"/>
                      <w:szCs w:val="20"/>
                      <w:lang w:eastAsia="ru-RU"/>
                    </w:rPr>
                    <w:t>2022</w:t>
                  </w:r>
                  <w:r w:rsidR="0028536F">
                    <w:rPr>
                      <w:rFonts w:ascii="Times New Roman" w:eastAsia="Times New Roman" w:hAnsi="Times New Roman"/>
                      <w:color w:val="000000"/>
                      <w:sz w:val="20"/>
                      <w:szCs w:val="20"/>
                      <w:lang w:eastAsia="ru-RU"/>
                    </w:rPr>
                    <w:t xml:space="preserve"> год</w:t>
                  </w:r>
                </w:p>
              </w:tc>
              <w:tc>
                <w:tcPr>
                  <w:tcW w:w="1186" w:type="dxa"/>
                  <w:tcBorders>
                    <w:top w:val="nil"/>
                    <w:left w:val="nil"/>
                    <w:bottom w:val="single" w:sz="4" w:space="0" w:color="auto"/>
                    <w:right w:val="single" w:sz="4" w:space="0" w:color="auto"/>
                  </w:tcBorders>
                  <w:shd w:val="clear" w:color="auto" w:fill="auto"/>
                  <w:vAlign w:val="center"/>
                  <w:hideMark/>
                </w:tcPr>
                <w:p w:rsidR="00984525" w:rsidRPr="00984525" w:rsidRDefault="00984525" w:rsidP="00984525">
                  <w:pPr>
                    <w:spacing w:after="0" w:line="240" w:lineRule="auto"/>
                    <w:jc w:val="center"/>
                    <w:rPr>
                      <w:rFonts w:ascii="Times New Roman" w:eastAsia="Times New Roman" w:hAnsi="Times New Roman"/>
                      <w:color w:val="000000"/>
                      <w:sz w:val="20"/>
                      <w:szCs w:val="20"/>
                      <w:lang w:eastAsia="ru-RU"/>
                    </w:rPr>
                  </w:pPr>
                  <w:r w:rsidRPr="00984525">
                    <w:rPr>
                      <w:rFonts w:ascii="Times New Roman" w:eastAsia="Times New Roman" w:hAnsi="Times New Roman"/>
                      <w:color w:val="000000"/>
                      <w:sz w:val="20"/>
                      <w:szCs w:val="20"/>
                      <w:lang w:eastAsia="ru-RU"/>
                    </w:rPr>
                    <w:t>2023</w:t>
                  </w:r>
                  <w:r w:rsidR="0028536F">
                    <w:rPr>
                      <w:rFonts w:ascii="Times New Roman" w:eastAsia="Times New Roman" w:hAnsi="Times New Roman"/>
                      <w:color w:val="000000"/>
                      <w:sz w:val="20"/>
                      <w:szCs w:val="20"/>
                      <w:lang w:eastAsia="ru-RU"/>
                    </w:rPr>
                    <w:t xml:space="preserve"> год</w:t>
                  </w:r>
                </w:p>
              </w:tc>
              <w:tc>
                <w:tcPr>
                  <w:tcW w:w="1186" w:type="dxa"/>
                  <w:tcBorders>
                    <w:top w:val="nil"/>
                    <w:left w:val="nil"/>
                    <w:bottom w:val="single" w:sz="4" w:space="0" w:color="auto"/>
                    <w:right w:val="single" w:sz="4" w:space="0" w:color="auto"/>
                  </w:tcBorders>
                  <w:shd w:val="clear" w:color="auto" w:fill="auto"/>
                  <w:vAlign w:val="center"/>
                  <w:hideMark/>
                </w:tcPr>
                <w:p w:rsidR="00984525" w:rsidRPr="00984525" w:rsidRDefault="00984525" w:rsidP="00984525">
                  <w:pPr>
                    <w:spacing w:after="0" w:line="240" w:lineRule="auto"/>
                    <w:jc w:val="center"/>
                    <w:rPr>
                      <w:rFonts w:ascii="Times New Roman" w:eastAsia="Times New Roman" w:hAnsi="Times New Roman"/>
                      <w:color w:val="000000"/>
                      <w:sz w:val="20"/>
                      <w:szCs w:val="20"/>
                      <w:lang w:eastAsia="ru-RU"/>
                    </w:rPr>
                  </w:pPr>
                  <w:r w:rsidRPr="00984525">
                    <w:rPr>
                      <w:rFonts w:ascii="Times New Roman" w:eastAsia="Times New Roman" w:hAnsi="Times New Roman"/>
                      <w:color w:val="000000"/>
                      <w:sz w:val="20"/>
                      <w:szCs w:val="20"/>
                      <w:lang w:eastAsia="ru-RU"/>
                    </w:rPr>
                    <w:t>2024</w:t>
                  </w:r>
                  <w:r w:rsidR="0028536F">
                    <w:rPr>
                      <w:rFonts w:ascii="Times New Roman" w:eastAsia="Times New Roman" w:hAnsi="Times New Roman"/>
                      <w:color w:val="000000"/>
                      <w:sz w:val="20"/>
                      <w:szCs w:val="20"/>
                      <w:lang w:eastAsia="ru-RU"/>
                    </w:rPr>
                    <w:t xml:space="preserve"> год</w:t>
                  </w:r>
                </w:p>
              </w:tc>
              <w:tc>
                <w:tcPr>
                  <w:tcW w:w="1186" w:type="dxa"/>
                  <w:tcBorders>
                    <w:top w:val="nil"/>
                    <w:left w:val="nil"/>
                    <w:bottom w:val="single" w:sz="4" w:space="0" w:color="auto"/>
                    <w:right w:val="single" w:sz="4" w:space="0" w:color="auto"/>
                  </w:tcBorders>
                  <w:shd w:val="clear" w:color="auto" w:fill="auto"/>
                  <w:vAlign w:val="center"/>
                  <w:hideMark/>
                </w:tcPr>
                <w:p w:rsidR="00984525" w:rsidRPr="00984525" w:rsidRDefault="00984525" w:rsidP="00984525">
                  <w:pPr>
                    <w:spacing w:after="0" w:line="240" w:lineRule="auto"/>
                    <w:jc w:val="center"/>
                    <w:rPr>
                      <w:rFonts w:ascii="Times New Roman" w:eastAsia="Times New Roman" w:hAnsi="Times New Roman"/>
                      <w:color w:val="000000"/>
                      <w:sz w:val="20"/>
                      <w:szCs w:val="20"/>
                      <w:lang w:eastAsia="ru-RU"/>
                    </w:rPr>
                  </w:pPr>
                  <w:r w:rsidRPr="00984525">
                    <w:rPr>
                      <w:rFonts w:ascii="Times New Roman" w:eastAsia="Times New Roman" w:hAnsi="Times New Roman"/>
                      <w:color w:val="000000"/>
                      <w:sz w:val="20"/>
                      <w:szCs w:val="20"/>
                      <w:lang w:eastAsia="ru-RU"/>
                    </w:rPr>
                    <w:t>Итого</w:t>
                  </w:r>
                </w:p>
              </w:tc>
            </w:tr>
            <w:tr w:rsidR="00D97929" w:rsidRPr="00984525" w:rsidTr="0028536F">
              <w:trPr>
                <w:trHeight w:val="20"/>
              </w:trPr>
              <w:tc>
                <w:tcPr>
                  <w:tcW w:w="2665" w:type="dxa"/>
                  <w:vMerge/>
                  <w:tcBorders>
                    <w:top w:val="nil"/>
                    <w:left w:val="single" w:sz="4" w:space="0" w:color="auto"/>
                    <w:bottom w:val="single" w:sz="4" w:space="0" w:color="auto"/>
                    <w:right w:val="single" w:sz="4" w:space="0" w:color="auto"/>
                  </w:tcBorders>
                  <w:hideMark/>
                </w:tcPr>
                <w:p w:rsidR="00D97929" w:rsidRPr="00984525" w:rsidRDefault="00D97929" w:rsidP="00D97929">
                  <w:pPr>
                    <w:spacing w:after="0" w:line="240" w:lineRule="auto"/>
                    <w:rPr>
                      <w:rFonts w:ascii="Times New Roman" w:eastAsia="Times New Roman" w:hAnsi="Times New Roman"/>
                      <w:color w:val="000000"/>
                      <w:sz w:val="20"/>
                      <w:szCs w:val="20"/>
                      <w:lang w:eastAsia="ru-RU"/>
                    </w:rPr>
                  </w:pPr>
                </w:p>
              </w:tc>
              <w:tc>
                <w:tcPr>
                  <w:tcW w:w="2835" w:type="dxa"/>
                  <w:vMerge/>
                  <w:tcBorders>
                    <w:top w:val="nil"/>
                    <w:left w:val="single" w:sz="4" w:space="0" w:color="auto"/>
                    <w:bottom w:val="single" w:sz="4" w:space="0" w:color="auto"/>
                    <w:right w:val="single" w:sz="4" w:space="0" w:color="auto"/>
                  </w:tcBorders>
                  <w:hideMark/>
                </w:tcPr>
                <w:p w:rsidR="00D97929" w:rsidRPr="00984525" w:rsidRDefault="00D97929" w:rsidP="00D97929">
                  <w:pPr>
                    <w:spacing w:after="0" w:line="240" w:lineRule="auto"/>
                    <w:rPr>
                      <w:rFonts w:ascii="Times New Roman" w:eastAsia="Times New Roman" w:hAnsi="Times New Roman"/>
                      <w:color w:val="000000"/>
                      <w:sz w:val="20"/>
                      <w:szCs w:val="20"/>
                      <w:lang w:eastAsia="ru-RU"/>
                    </w:rPr>
                  </w:pPr>
                </w:p>
              </w:tc>
              <w:tc>
                <w:tcPr>
                  <w:tcW w:w="1843" w:type="dxa"/>
                  <w:tcBorders>
                    <w:top w:val="single" w:sz="4" w:space="0" w:color="auto"/>
                    <w:left w:val="nil"/>
                    <w:right w:val="single" w:sz="4" w:space="0" w:color="auto"/>
                  </w:tcBorders>
                  <w:shd w:val="clear" w:color="auto" w:fill="auto"/>
                  <w:vAlign w:val="center"/>
                  <w:hideMark/>
                </w:tcPr>
                <w:p w:rsidR="00D97929" w:rsidRPr="00984525" w:rsidRDefault="00D97929" w:rsidP="00126FD9">
                  <w:pPr>
                    <w:spacing w:after="0" w:line="240" w:lineRule="auto"/>
                    <w:rPr>
                      <w:rFonts w:ascii="Times New Roman" w:eastAsia="Times New Roman" w:hAnsi="Times New Roman"/>
                      <w:color w:val="000000"/>
                      <w:sz w:val="20"/>
                      <w:szCs w:val="20"/>
                      <w:lang w:eastAsia="ru-RU"/>
                    </w:rPr>
                  </w:pPr>
                  <w:r w:rsidRPr="00984525">
                    <w:rPr>
                      <w:rFonts w:ascii="Times New Roman" w:eastAsia="Times New Roman" w:hAnsi="Times New Roman"/>
                      <w:color w:val="000000"/>
                      <w:sz w:val="20"/>
                      <w:szCs w:val="20"/>
                      <w:lang w:eastAsia="ru-RU"/>
                    </w:rPr>
                    <w:t>Все</w:t>
                  </w:r>
                  <w:r w:rsidR="00126FD9">
                    <w:rPr>
                      <w:rFonts w:ascii="Times New Roman" w:eastAsia="Times New Roman" w:hAnsi="Times New Roman"/>
                      <w:color w:val="000000"/>
                      <w:sz w:val="20"/>
                      <w:szCs w:val="20"/>
                      <w:lang w:eastAsia="ru-RU"/>
                    </w:rPr>
                    <w:t>г</w:t>
                  </w:r>
                  <w:r w:rsidRPr="00984525">
                    <w:rPr>
                      <w:rFonts w:ascii="Times New Roman" w:eastAsia="Times New Roman" w:hAnsi="Times New Roman"/>
                      <w:color w:val="000000"/>
                      <w:sz w:val="20"/>
                      <w:szCs w:val="20"/>
                      <w:lang w:eastAsia="ru-RU"/>
                    </w:rPr>
                    <w:t>о:</w:t>
                  </w:r>
                </w:p>
              </w:tc>
              <w:tc>
                <w:tcPr>
                  <w:tcW w:w="1186" w:type="dxa"/>
                  <w:vMerge w:val="restart"/>
                  <w:tcBorders>
                    <w:top w:val="nil"/>
                    <w:left w:val="single" w:sz="4" w:space="0" w:color="auto"/>
                    <w:bottom w:val="single" w:sz="4" w:space="0" w:color="auto"/>
                    <w:right w:val="single" w:sz="4" w:space="0" w:color="auto"/>
                  </w:tcBorders>
                  <w:shd w:val="clear" w:color="auto" w:fill="auto"/>
                  <w:vAlign w:val="center"/>
                  <w:hideMark/>
                </w:tcPr>
                <w:p w:rsidR="00D97929" w:rsidRPr="00D43FD5" w:rsidRDefault="00D97929" w:rsidP="00D97929">
                  <w:pPr>
                    <w:spacing w:after="0" w:line="240" w:lineRule="auto"/>
                    <w:jc w:val="center"/>
                    <w:rPr>
                      <w:rFonts w:ascii="Times New Roman" w:hAnsi="Times New Roman"/>
                      <w:bCs/>
                      <w:color w:val="000000"/>
                      <w:sz w:val="20"/>
                      <w:szCs w:val="20"/>
                      <w:lang w:eastAsia="ru-RU"/>
                    </w:rPr>
                  </w:pPr>
                  <w:r w:rsidRPr="00D43FD5">
                    <w:rPr>
                      <w:rFonts w:ascii="Times New Roman" w:hAnsi="Times New Roman"/>
                      <w:bCs/>
                      <w:color w:val="000000"/>
                      <w:sz w:val="20"/>
                      <w:szCs w:val="20"/>
                    </w:rPr>
                    <w:t>21 295,1</w:t>
                  </w:r>
                  <w:r w:rsidR="00753740" w:rsidRPr="00D43FD5">
                    <w:rPr>
                      <w:rFonts w:ascii="Times New Roman" w:hAnsi="Times New Roman"/>
                      <w:bCs/>
                      <w:color w:val="000000"/>
                      <w:sz w:val="20"/>
                      <w:szCs w:val="20"/>
                    </w:rPr>
                    <w:t>0</w:t>
                  </w:r>
                </w:p>
              </w:tc>
              <w:tc>
                <w:tcPr>
                  <w:tcW w:w="1186" w:type="dxa"/>
                  <w:vMerge w:val="restart"/>
                  <w:tcBorders>
                    <w:top w:val="nil"/>
                    <w:left w:val="single" w:sz="4" w:space="0" w:color="auto"/>
                    <w:bottom w:val="single" w:sz="4" w:space="0" w:color="auto"/>
                    <w:right w:val="single" w:sz="4" w:space="0" w:color="auto"/>
                  </w:tcBorders>
                  <w:shd w:val="clear" w:color="auto" w:fill="auto"/>
                  <w:vAlign w:val="center"/>
                  <w:hideMark/>
                </w:tcPr>
                <w:p w:rsidR="00D97929" w:rsidRPr="00D43FD5" w:rsidRDefault="00D97929" w:rsidP="00D97929">
                  <w:pPr>
                    <w:spacing w:after="0" w:line="240" w:lineRule="auto"/>
                    <w:jc w:val="center"/>
                    <w:rPr>
                      <w:rFonts w:ascii="Times New Roman" w:hAnsi="Times New Roman"/>
                      <w:bCs/>
                      <w:color w:val="000000"/>
                      <w:sz w:val="20"/>
                      <w:szCs w:val="20"/>
                    </w:rPr>
                  </w:pPr>
                  <w:r w:rsidRPr="00D43FD5">
                    <w:rPr>
                      <w:rFonts w:ascii="Times New Roman" w:hAnsi="Times New Roman"/>
                      <w:bCs/>
                      <w:color w:val="000000"/>
                      <w:sz w:val="20"/>
                      <w:szCs w:val="20"/>
                    </w:rPr>
                    <w:t>13 611,3</w:t>
                  </w:r>
                  <w:r w:rsidR="00753740" w:rsidRPr="00D43FD5">
                    <w:rPr>
                      <w:rFonts w:ascii="Times New Roman" w:hAnsi="Times New Roman"/>
                      <w:bCs/>
                      <w:color w:val="000000"/>
                      <w:sz w:val="20"/>
                      <w:szCs w:val="20"/>
                    </w:rPr>
                    <w:t>3</w:t>
                  </w:r>
                </w:p>
              </w:tc>
              <w:tc>
                <w:tcPr>
                  <w:tcW w:w="1186" w:type="dxa"/>
                  <w:vMerge w:val="restart"/>
                  <w:tcBorders>
                    <w:top w:val="nil"/>
                    <w:left w:val="single" w:sz="4" w:space="0" w:color="auto"/>
                    <w:bottom w:val="single" w:sz="4" w:space="0" w:color="auto"/>
                    <w:right w:val="single" w:sz="4" w:space="0" w:color="auto"/>
                  </w:tcBorders>
                  <w:shd w:val="clear" w:color="auto" w:fill="auto"/>
                  <w:vAlign w:val="center"/>
                  <w:hideMark/>
                </w:tcPr>
                <w:p w:rsidR="00D97929" w:rsidRPr="00D43FD5" w:rsidRDefault="00753740" w:rsidP="00D97929">
                  <w:pPr>
                    <w:spacing w:after="0" w:line="240" w:lineRule="auto"/>
                    <w:jc w:val="center"/>
                    <w:rPr>
                      <w:rFonts w:ascii="Times New Roman" w:hAnsi="Times New Roman"/>
                      <w:bCs/>
                      <w:color w:val="000000"/>
                      <w:sz w:val="20"/>
                      <w:szCs w:val="20"/>
                    </w:rPr>
                  </w:pPr>
                  <w:r w:rsidRPr="00D43FD5">
                    <w:rPr>
                      <w:rFonts w:ascii="Times New Roman" w:hAnsi="Times New Roman"/>
                      <w:bCs/>
                      <w:color w:val="000000"/>
                      <w:sz w:val="20"/>
                      <w:szCs w:val="20"/>
                    </w:rPr>
                    <w:t>123 045,35</w:t>
                  </w:r>
                </w:p>
              </w:tc>
              <w:tc>
                <w:tcPr>
                  <w:tcW w:w="1186" w:type="dxa"/>
                  <w:vMerge w:val="restart"/>
                  <w:tcBorders>
                    <w:top w:val="nil"/>
                    <w:left w:val="single" w:sz="4" w:space="0" w:color="auto"/>
                    <w:bottom w:val="single" w:sz="4" w:space="0" w:color="auto"/>
                    <w:right w:val="single" w:sz="4" w:space="0" w:color="auto"/>
                  </w:tcBorders>
                  <w:shd w:val="clear" w:color="auto" w:fill="auto"/>
                  <w:vAlign w:val="center"/>
                  <w:hideMark/>
                </w:tcPr>
                <w:p w:rsidR="00D97929" w:rsidRPr="00D43FD5" w:rsidRDefault="00753740" w:rsidP="00D97929">
                  <w:pPr>
                    <w:spacing w:after="0" w:line="240" w:lineRule="auto"/>
                    <w:jc w:val="center"/>
                    <w:rPr>
                      <w:rFonts w:ascii="Times New Roman" w:hAnsi="Times New Roman"/>
                      <w:bCs/>
                      <w:color w:val="000000"/>
                      <w:sz w:val="20"/>
                      <w:szCs w:val="20"/>
                    </w:rPr>
                  </w:pPr>
                  <w:r w:rsidRPr="00D43FD5">
                    <w:rPr>
                      <w:rFonts w:ascii="Times New Roman" w:hAnsi="Times New Roman"/>
                      <w:bCs/>
                      <w:color w:val="000000"/>
                      <w:sz w:val="20"/>
                      <w:szCs w:val="20"/>
                    </w:rPr>
                    <w:t>13 045,35</w:t>
                  </w:r>
                </w:p>
              </w:tc>
              <w:tc>
                <w:tcPr>
                  <w:tcW w:w="1186" w:type="dxa"/>
                  <w:vMerge w:val="restart"/>
                  <w:tcBorders>
                    <w:top w:val="nil"/>
                    <w:left w:val="single" w:sz="4" w:space="0" w:color="auto"/>
                    <w:bottom w:val="single" w:sz="4" w:space="0" w:color="auto"/>
                    <w:right w:val="single" w:sz="4" w:space="0" w:color="auto"/>
                  </w:tcBorders>
                  <w:shd w:val="clear" w:color="auto" w:fill="auto"/>
                  <w:vAlign w:val="center"/>
                  <w:hideMark/>
                </w:tcPr>
                <w:p w:rsidR="00D97929" w:rsidRPr="00D43FD5" w:rsidRDefault="00D97929" w:rsidP="00D97929">
                  <w:pPr>
                    <w:spacing w:after="0" w:line="240" w:lineRule="auto"/>
                    <w:jc w:val="center"/>
                    <w:rPr>
                      <w:rFonts w:ascii="Times New Roman" w:hAnsi="Times New Roman"/>
                      <w:bCs/>
                      <w:color w:val="000000"/>
                      <w:sz w:val="20"/>
                      <w:szCs w:val="20"/>
                    </w:rPr>
                  </w:pPr>
                  <w:r w:rsidRPr="00D43FD5">
                    <w:rPr>
                      <w:rFonts w:ascii="Times New Roman" w:hAnsi="Times New Roman"/>
                      <w:bCs/>
                      <w:color w:val="000000"/>
                      <w:sz w:val="20"/>
                      <w:szCs w:val="20"/>
                    </w:rPr>
                    <w:t>304 000,0</w:t>
                  </w:r>
                  <w:r w:rsidR="00753740" w:rsidRPr="00D43FD5">
                    <w:rPr>
                      <w:rFonts w:ascii="Times New Roman" w:hAnsi="Times New Roman"/>
                      <w:bCs/>
                      <w:color w:val="000000"/>
                      <w:sz w:val="20"/>
                      <w:szCs w:val="20"/>
                    </w:rPr>
                    <w:t>0</w:t>
                  </w:r>
                </w:p>
              </w:tc>
              <w:tc>
                <w:tcPr>
                  <w:tcW w:w="1186" w:type="dxa"/>
                  <w:vMerge w:val="restart"/>
                  <w:tcBorders>
                    <w:top w:val="nil"/>
                    <w:left w:val="single" w:sz="4" w:space="0" w:color="auto"/>
                    <w:bottom w:val="single" w:sz="4" w:space="0" w:color="auto"/>
                    <w:right w:val="single" w:sz="4" w:space="0" w:color="auto"/>
                  </w:tcBorders>
                  <w:shd w:val="clear" w:color="auto" w:fill="auto"/>
                  <w:vAlign w:val="center"/>
                </w:tcPr>
                <w:p w:rsidR="00D97929" w:rsidRPr="00D43FD5" w:rsidRDefault="006A5E02" w:rsidP="00D97929">
                  <w:pPr>
                    <w:spacing w:after="0" w:line="240" w:lineRule="auto"/>
                    <w:jc w:val="center"/>
                    <w:rPr>
                      <w:rFonts w:ascii="Times New Roman" w:hAnsi="Times New Roman"/>
                      <w:bCs/>
                      <w:color w:val="000000"/>
                      <w:sz w:val="20"/>
                      <w:szCs w:val="20"/>
                    </w:rPr>
                  </w:pPr>
                  <w:r w:rsidRPr="00D43FD5">
                    <w:rPr>
                      <w:rFonts w:ascii="Times New Roman" w:hAnsi="Times New Roman"/>
                      <w:bCs/>
                      <w:color w:val="000000"/>
                      <w:sz w:val="20"/>
                      <w:szCs w:val="20"/>
                    </w:rPr>
                    <w:t>474 997,13</w:t>
                  </w:r>
                </w:p>
              </w:tc>
            </w:tr>
            <w:tr w:rsidR="00D97929" w:rsidRPr="00984525" w:rsidTr="0028536F">
              <w:trPr>
                <w:trHeight w:val="20"/>
              </w:trPr>
              <w:tc>
                <w:tcPr>
                  <w:tcW w:w="2665" w:type="dxa"/>
                  <w:vMerge/>
                  <w:tcBorders>
                    <w:top w:val="nil"/>
                    <w:left w:val="single" w:sz="4" w:space="0" w:color="auto"/>
                    <w:bottom w:val="single" w:sz="4" w:space="0" w:color="auto"/>
                    <w:right w:val="single" w:sz="4" w:space="0" w:color="auto"/>
                  </w:tcBorders>
                  <w:hideMark/>
                </w:tcPr>
                <w:p w:rsidR="00D97929" w:rsidRPr="00984525" w:rsidRDefault="00D97929" w:rsidP="00D97929">
                  <w:pPr>
                    <w:spacing w:after="0" w:line="240" w:lineRule="auto"/>
                    <w:rPr>
                      <w:rFonts w:ascii="Times New Roman" w:eastAsia="Times New Roman" w:hAnsi="Times New Roman"/>
                      <w:color w:val="000000"/>
                      <w:sz w:val="20"/>
                      <w:szCs w:val="20"/>
                      <w:lang w:eastAsia="ru-RU"/>
                    </w:rPr>
                  </w:pPr>
                </w:p>
              </w:tc>
              <w:tc>
                <w:tcPr>
                  <w:tcW w:w="2835" w:type="dxa"/>
                  <w:vMerge/>
                  <w:tcBorders>
                    <w:top w:val="nil"/>
                    <w:left w:val="single" w:sz="4" w:space="0" w:color="auto"/>
                    <w:bottom w:val="single" w:sz="4" w:space="0" w:color="auto"/>
                    <w:right w:val="single" w:sz="4" w:space="0" w:color="auto"/>
                  </w:tcBorders>
                  <w:hideMark/>
                </w:tcPr>
                <w:p w:rsidR="00D97929" w:rsidRPr="00984525" w:rsidRDefault="00D97929" w:rsidP="00D97929">
                  <w:pPr>
                    <w:spacing w:after="0" w:line="240" w:lineRule="auto"/>
                    <w:rPr>
                      <w:rFonts w:ascii="Times New Roman" w:eastAsia="Times New Roman" w:hAnsi="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D97929" w:rsidRPr="00984525" w:rsidRDefault="00D97929" w:rsidP="00D97929">
                  <w:pPr>
                    <w:spacing w:after="0" w:line="240" w:lineRule="auto"/>
                    <w:rPr>
                      <w:rFonts w:ascii="Times New Roman" w:eastAsia="Times New Roman" w:hAnsi="Times New Roman"/>
                      <w:color w:val="000000"/>
                      <w:sz w:val="20"/>
                      <w:szCs w:val="20"/>
                      <w:lang w:eastAsia="ru-RU"/>
                    </w:rPr>
                  </w:pPr>
                  <w:r w:rsidRPr="00984525">
                    <w:rPr>
                      <w:rFonts w:ascii="Times New Roman" w:eastAsia="Times New Roman" w:hAnsi="Times New Roman"/>
                      <w:color w:val="000000"/>
                      <w:sz w:val="20"/>
                      <w:szCs w:val="20"/>
                      <w:lang w:eastAsia="ru-RU"/>
                    </w:rPr>
                    <w:t>в том числе:</w:t>
                  </w:r>
                </w:p>
              </w:tc>
              <w:tc>
                <w:tcPr>
                  <w:tcW w:w="1186" w:type="dxa"/>
                  <w:vMerge/>
                  <w:tcBorders>
                    <w:top w:val="nil"/>
                    <w:left w:val="single" w:sz="4" w:space="0" w:color="auto"/>
                    <w:bottom w:val="single" w:sz="4" w:space="0" w:color="auto"/>
                    <w:right w:val="single" w:sz="4" w:space="0" w:color="auto"/>
                  </w:tcBorders>
                  <w:vAlign w:val="center"/>
                  <w:hideMark/>
                </w:tcPr>
                <w:p w:rsidR="00D97929" w:rsidRPr="00D97929" w:rsidRDefault="00D97929" w:rsidP="00D97929">
                  <w:pPr>
                    <w:spacing w:after="0" w:line="240" w:lineRule="auto"/>
                    <w:jc w:val="center"/>
                    <w:rPr>
                      <w:rFonts w:ascii="Times New Roman" w:eastAsia="Times New Roman" w:hAnsi="Times New Roman"/>
                      <w:b/>
                      <w:bCs/>
                      <w:color w:val="000000"/>
                      <w:sz w:val="20"/>
                      <w:szCs w:val="20"/>
                      <w:lang w:eastAsia="ru-RU"/>
                    </w:rPr>
                  </w:pPr>
                </w:p>
              </w:tc>
              <w:tc>
                <w:tcPr>
                  <w:tcW w:w="1186" w:type="dxa"/>
                  <w:vMerge/>
                  <w:tcBorders>
                    <w:top w:val="nil"/>
                    <w:left w:val="single" w:sz="4" w:space="0" w:color="auto"/>
                    <w:bottom w:val="single" w:sz="4" w:space="0" w:color="auto"/>
                    <w:right w:val="single" w:sz="4" w:space="0" w:color="auto"/>
                  </w:tcBorders>
                  <w:vAlign w:val="center"/>
                  <w:hideMark/>
                </w:tcPr>
                <w:p w:rsidR="00D97929" w:rsidRPr="00D97929" w:rsidRDefault="00D97929" w:rsidP="00D97929">
                  <w:pPr>
                    <w:spacing w:after="0" w:line="240" w:lineRule="auto"/>
                    <w:jc w:val="center"/>
                    <w:rPr>
                      <w:rFonts w:ascii="Times New Roman" w:eastAsia="Times New Roman" w:hAnsi="Times New Roman"/>
                      <w:b/>
                      <w:bCs/>
                      <w:color w:val="000000"/>
                      <w:sz w:val="20"/>
                      <w:szCs w:val="20"/>
                      <w:lang w:eastAsia="ru-RU"/>
                    </w:rPr>
                  </w:pPr>
                </w:p>
              </w:tc>
              <w:tc>
                <w:tcPr>
                  <w:tcW w:w="1186" w:type="dxa"/>
                  <w:vMerge/>
                  <w:tcBorders>
                    <w:top w:val="nil"/>
                    <w:left w:val="single" w:sz="4" w:space="0" w:color="auto"/>
                    <w:bottom w:val="single" w:sz="4" w:space="0" w:color="auto"/>
                    <w:right w:val="single" w:sz="4" w:space="0" w:color="auto"/>
                  </w:tcBorders>
                  <w:vAlign w:val="center"/>
                  <w:hideMark/>
                </w:tcPr>
                <w:p w:rsidR="00D97929" w:rsidRPr="00D97929" w:rsidRDefault="00D97929" w:rsidP="00D97929">
                  <w:pPr>
                    <w:spacing w:after="0" w:line="240" w:lineRule="auto"/>
                    <w:jc w:val="center"/>
                    <w:rPr>
                      <w:rFonts w:ascii="Times New Roman" w:eastAsia="Times New Roman" w:hAnsi="Times New Roman"/>
                      <w:b/>
                      <w:bCs/>
                      <w:color w:val="000000"/>
                      <w:sz w:val="20"/>
                      <w:szCs w:val="20"/>
                      <w:lang w:eastAsia="ru-RU"/>
                    </w:rPr>
                  </w:pPr>
                </w:p>
              </w:tc>
              <w:tc>
                <w:tcPr>
                  <w:tcW w:w="1186" w:type="dxa"/>
                  <w:vMerge/>
                  <w:tcBorders>
                    <w:top w:val="nil"/>
                    <w:left w:val="single" w:sz="4" w:space="0" w:color="auto"/>
                    <w:bottom w:val="single" w:sz="4" w:space="0" w:color="auto"/>
                    <w:right w:val="single" w:sz="4" w:space="0" w:color="auto"/>
                  </w:tcBorders>
                  <w:vAlign w:val="center"/>
                  <w:hideMark/>
                </w:tcPr>
                <w:p w:rsidR="00D97929" w:rsidRPr="00D97929" w:rsidRDefault="00D97929" w:rsidP="00D97929">
                  <w:pPr>
                    <w:spacing w:after="0" w:line="240" w:lineRule="auto"/>
                    <w:jc w:val="center"/>
                    <w:rPr>
                      <w:rFonts w:ascii="Times New Roman" w:eastAsia="Times New Roman" w:hAnsi="Times New Roman"/>
                      <w:b/>
                      <w:bCs/>
                      <w:color w:val="000000"/>
                      <w:sz w:val="20"/>
                      <w:szCs w:val="20"/>
                      <w:lang w:eastAsia="ru-RU"/>
                    </w:rPr>
                  </w:pPr>
                </w:p>
              </w:tc>
              <w:tc>
                <w:tcPr>
                  <w:tcW w:w="1186" w:type="dxa"/>
                  <w:vMerge/>
                  <w:tcBorders>
                    <w:top w:val="nil"/>
                    <w:left w:val="single" w:sz="4" w:space="0" w:color="auto"/>
                    <w:bottom w:val="single" w:sz="4" w:space="0" w:color="auto"/>
                    <w:right w:val="single" w:sz="4" w:space="0" w:color="auto"/>
                  </w:tcBorders>
                  <w:vAlign w:val="center"/>
                  <w:hideMark/>
                </w:tcPr>
                <w:p w:rsidR="00D97929" w:rsidRPr="00D97929" w:rsidRDefault="00D97929" w:rsidP="00D97929">
                  <w:pPr>
                    <w:spacing w:after="0" w:line="240" w:lineRule="auto"/>
                    <w:jc w:val="center"/>
                    <w:rPr>
                      <w:rFonts w:ascii="Times New Roman" w:eastAsia="Times New Roman" w:hAnsi="Times New Roman"/>
                      <w:b/>
                      <w:bCs/>
                      <w:color w:val="000000"/>
                      <w:sz w:val="20"/>
                      <w:szCs w:val="20"/>
                      <w:lang w:eastAsia="ru-RU"/>
                    </w:rPr>
                  </w:pPr>
                </w:p>
              </w:tc>
              <w:tc>
                <w:tcPr>
                  <w:tcW w:w="1186" w:type="dxa"/>
                  <w:vMerge/>
                  <w:tcBorders>
                    <w:top w:val="nil"/>
                    <w:left w:val="single" w:sz="4" w:space="0" w:color="auto"/>
                    <w:bottom w:val="single" w:sz="4" w:space="0" w:color="auto"/>
                    <w:right w:val="single" w:sz="4" w:space="0" w:color="auto"/>
                  </w:tcBorders>
                  <w:vAlign w:val="center"/>
                </w:tcPr>
                <w:p w:rsidR="00D97929" w:rsidRPr="00D97929" w:rsidRDefault="00D97929" w:rsidP="00D97929">
                  <w:pPr>
                    <w:spacing w:after="0" w:line="240" w:lineRule="auto"/>
                    <w:jc w:val="center"/>
                    <w:rPr>
                      <w:rFonts w:ascii="Times New Roman" w:eastAsia="Times New Roman" w:hAnsi="Times New Roman"/>
                      <w:b/>
                      <w:bCs/>
                      <w:color w:val="000000"/>
                      <w:sz w:val="20"/>
                      <w:szCs w:val="20"/>
                      <w:lang w:eastAsia="ru-RU"/>
                    </w:rPr>
                  </w:pPr>
                </w:p>
              </w:tc>
            </w:tr>
            <w:tr w:rsidR="00753740" w:rsidRPr="00984525" w:rsidTr="0028536F">
              <w:trPr>
                <w:trHeight w:val="645"/>
              </w:trPr>
              <w:tc>
                <w:tcPr>
                  <w:tcW w:w="2665" w:type="dxa"/>
                  <w:vMerge/>
                  <w:tcBorders>
                    <w:top w:val="nil"/>
                    <w:left w:val="single" w:sz="4" w:space="0" w:color="auto"/>
                    <w:bottom w:val="single" w:sz="4" w:space="0" w:color="auto"/>
                    <w:right w:val="single" w:sz="4" w:space="0" w:color="auto"/>
                  </w:tcBorders>
                  <w:hideMark/>
                </w:tcPr>
                <w:p w:rsidR="00753740" w:rsidRPr="00984525" w:rsidRDefault="00753740" w:rsidP="00753740">
                  <w:pPr>
                    <w:spacing w:after="0" w:line="240" w:lineRule="auto"/>
                    <w:rPr>
                      <w:rFonts w:ascii="Times New Roman" w:eastAsia="Times New Roman" w:hAnsi="Times New Roman"/>
                      <w:color w:val="000000"/>
                      <w:sz w:val="20"/>
                      <w:szCs w:val="20"/>
                      <w:lang w:eastAsia="ru-RU"/>
                    </w:rPr>
                  </w:pPr>
                </w:p>
              </w:tc>
              <w:tc>
                <w:tcPr>
                  <w:tcW w:w="2835" w:type="dxa"/>
                  <w:vMerge w:val="restart"/>
                  <w:tcBorders>
                    <w:top w:val="single" w:sz="4" w:space="0" w:color="auto"/>
                    <w:left w:val="single" w:sz="4" w:space="0" w:color="auto"/>
                    <w:right w:val="single" w:sz="4" w:space="0" w:color="auto"/>
                  </w:tcBorders>
                  <w:shd w:val="clear" w:color="auto" w:fill="auto"/>
                </w:tcPr>
                <w:p w:rsidR="00753740" w:rsidRPr="00984525" w:rsidRDefault="009C3D63" w:rsidP="00753740">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Министерство жилищно-коммунального хозяйства Московской области</w:t>
                  </w:r>
                </w:p>
              </w:tc>
              <w:tc>
                <w:tcPr>
                  <w:tcW w:w="1843" w:type="dxa"/>
                  <w:tcBorders>
                    <w:top w:val="nil"/>
                    <w:left w:val="nil"/>
                    <w:bottom w:val="single" w:sz="4" w:space="0" w:color="auto"/>
                    <w:right w:val="single" w:sz="4" w:space="0" w:color="auto"/>
                  </w:tcBorders>
                  <w:shd w:val="clear" w:color="auto" w:fill="auto"/>
                  <w:vAlign w:val="center"/>
                </w:tcPr>
                <w:p w:rsidR="00753740" w:rsidRPr="00984525" w:rsidRDefault="00753740" w:rsidP="0028536F">
                  <w:pPr>
                    <w:spacing w:after="0" w:line="240" w:lineRule="auto"/>
                    <w:rPr>
                      <w:rFonts w:ascii="Times New Roman" w:eastAsia="Times New Roman" w:hAnsi="Times New Roman"/>
                      <w:color w:val="000000"/>
                      <w:sz w:val="20"/>
                      <w:szCs w:val="20"/>
                      <w:lang w:eastAsia="ru-RU"/>
                    </w:rPr>
                  </w:pPr>
                  <w:r w:rsidRPr="00984525">
                    <w:rPr>
                      <w:rFonts w:ascii="Times New Roman" w:eastAsia="Times New Roman" w:hAnsi="Times New Roman"/>
                      <w:color w:val="000000"/>
                      <w:sz w:val="20"/>
                      <w:szCs w:val="20"/>
                      <w:lang w:eastAsia="ru-RU"/>
                    </w:rPr>
                    <w:t>Средства бюдж</w:t>
                  </w:r>
                  <w:r w:rsidR="0028536F">
                    <w:rPr>
                      <w:rFonts w:ascii="Times New Roman" w:eastAsia="Times New Roman" w:hAnsi="Times New Roman"/>
                      <w:color w:val="000000"/>
                      <w:sz w:val="20"/>
                      <w:szCs w:val="20"/>
                      <w:lang w:eastAsia="ru-RU"/>
                    </w:rPr>
                    <w:t>е</w:t>
                  </w:r>
                  <w:r w:rsidRPr="00984525">
                    <w:rPr>
                      <w:rFonts w:ascii="Times New Roman" w:eastAsia="Times New Roman" w:hAnsi="Times New Roman"/>
                      <w:color w:val="000000"/>
                      <w:sz w:val="20"/>
                      <w:szCs w:val="20"/>
                      <w:lang w:eastAsia="ru-RU"/>
                    </w:rPr>
                    <w:t>та</w:t>
                  </w:r>
                  <w:r w:rsidR="0028536F">
                    <w:rPr>
                      <w:rFonts w:ascii="Times New Roman" w:eastAsia="Times New Roman" w:hAnsi="Times New Roman"/>
                      <w:color w:val="000000"/>
                      <w:sz w:val="20"/>
                      <w:szCs w:val="20"/>
                      <w:lang w:eastAsia="ru-RU"/>
                    </w:rPr>
                    <w:t xml:space="preserve"> </w:t>
                  </w:r>
                  <w:r w:rsidRPr="00984525">
                    <w:rPr>
                      <w:rFonts w:ascii="Times New Roman" w:eastAsia="Times New Roman" w:hAnsi="Times New Roman"/>
                      <w:color w:val="000000"/>
                      <w:sz w:val="20"/>
                      <w:szCs w:val="20"/>
                      <w:lang w:eastAsia="ru-RU"/>
                    </w:rPr>
                    <w:t>Московской области</w:t>
                  </w:r>
                </w:p>
              </w:tc>
              <w:tc>
                <w:tcPr>
                  <w:tcW w:w="1186" w:type="dxa"/>
                  <w:tcBorders>
                    <w:top w:val="nil"/>
                    <w:left w:val="nil"/>
                    <w:bottom w:val="single" w:sz="4" w:space="0" w:color="auto"/>
                    <w:right w:val="single" w:sz="4" w:space="0" w:color="auto"/>
                  </w:tcBorders>
                  <w:shd w:val="clear" w:color="auto" w:fill="auto"/>
                  <w:vAlign w:val="center"/>
                </w:tcPr>
                <w:p w:rsidR="00753740" w:rsidRPr="00D97929" w:rsidRDefault="00753740" w:rsidP="00753740">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10 500,0</w:t>
                  </w:r>
                  <w:r>
                    <w:rPr>
                      <w:rFonts w:ascii="Times New Roman" w:hAnsi="Times New Roman"/>
                      <w:color w:val="000000"/>
                      <w:sz w:val="20"/>
                      <w:szCs w:val="20"/>
                    </w:rPr>
                    <w:t>0</w:t>
                  </w:r>
                </w:p>
              </w:tc>
              <w:tc>
                <w:tcPr>
                  <w:tcW w:w="1186" w:type="dxa"/>
                  <w:tcBorders>
                    <w:top w:val="nil"/>
                    <w:left w:val="nil"/>
                    <w:bottom w:val="single" w:sz="4" w:space="0" w:color="auto"/>
                    <w:right w:val="single" w:sz="4" w:space="0" w:color="auto"/>
                  </w:tcBorders>
                  <w:shd w:val="clear" w:color="auto" w:fill="auto"/>
                  <w:vAlign w:val="center"/>
                </w:tcPr>
                <w:p w:rsidR="00753740" w:rsidRPr="00D97929" w:rsidRDefault="00753740" w:rsidP="00753740">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186" w:type="dxa"/>
                  <w:tcBorders>
                    <w:top w:val="nil"/>
                    <w:left w:val="nil"/>
                    <w:bottom w:val="single" w:sz="4" w:space="0" w:color="auto"/>
                    <w:right w:val="single" w:sz="4" w:space="0" w:color="auto"/>
                  </w:tcBorders>
                  <w:shd w:val="clear" w:color="auto" w:fill="auto"/>
                  <w:vAlign w:val="center"/>
                </w:tcPr>
                <w:p w:rsidR="00753740" w:rsidRPr="00D97929" w:rsidRDefault="00753740" w:rsidP="0075374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30 651,000</w:t>
                  </w:r>
                </w:p>
              </w:tc>
              <w:tc>
                <w:tcPr>
                  <w:tcW w:w="1186" w:type="dxa"/>
                  <w:tcBorders>
                    <w:top w:val="nil"/>
                    <w:left w:val="nil"/>
                    <w:bottom w:val="single" w:sz="4" w:space="0" w:color="auto"/>
                    <w:right w:val="single" w:sz="4" w:space="0" w:color="auto"/>
                  </w:tcBorders>
                  <w:shd w:val="clear" w:color="auto" w:fill="auto"/>
                  <w:vAlign w:val="center"/>
                </w:tcPr>
                <w:p w:rsidR="00753740" w:rsidRPr="00D97929" w:rsidRDefault="00753740" w:rsidP="0075374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9 861,00</w:t>
                  </w:r>
                </w:p>
              </w:tc>
              <w:tc>
                <w:tcPr>
                  <w:tcW w:w="1186" w:type="dxa"/>
                  <w:tcBorders>
                    <w:top w:val="nil"/>
                    <w:left w:val="nil"/>
                    <w:bottom w:val="single" w:sz="4" w:space="0" w:color="auto"/>
                    <w:right w:val="single" w:sz="4" w:space="0" w:color="auto"/>
                  </w:tcBorders>
                  <w:shd w:val="clear" w:color="auto" w:fill="auto"/>
                  <w:vAlign w:val="center"/>
                </w:tcPr>
                <w:p w:rsidR="00753740" w:rsidRPr="00D97929" w:rsidRDefault="00753740" w:rsidP="00753740">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57 456,0</w:t>
                  </w:r>
                  <w:r>
                    <w:rPr>
                      <w:rFonts w:ascii="Times New Roman" w:hAnsi="Times New Roman"/>
                      <w:color w:val="000000"/>
                      <w:sz w:val="20"/>
                      <w:szCs w:val="20"/>
                    </w:rPr>
                    <w:t>0</w:t>
                  </w:r>
                </w:p>
              </w:tc>
              <w:tc>
                <w:tcPr>
                  <w:tcW w:w="1186" w:type="dxa"/>
                  <w:tcBorders>
                    <w:top w:val="nil"/>
                    <w:left w:val="nil"/>
                    <w:bottom w:val="single" w:sz="4" w:space="0" w:color="auto"/>
                    <w:right w:val="single" w:sz="4" w:space="0" w:color="auto"/>
                  </w:tcBorders>
                  <w:shd w:val="clear" w:color="auto" w:fill="auto"/>
                  <w:vAlign w:val="center"/>
                </w:tcPr>
                <w:p w:rsidR="00753740" w:rsidRPr="00D43FD5" w:rsidRDefault="006A5E02" w:rsidP="00753740">
                  <w:pPr>
                    <w:spacing w:after="0" w:line="240" w:lineRule="auto"/>
                    <w:jc w:val="center"/>
                    <w:rPr>
                      <w:rFonts w:ascii="Times New Roman" w:hAnsi="Times New Roman"/>
                      <w:bCs/>
                      <w:color w:val="000000"/>
                      <w:sz w:val="20"/>
                      <w:szCs w:val="20"/>
                    </w:rPr>
                  </w:pPr>
                  <w:r w:rsidRPr="00D43FD5">
                    <w:rPr>
                      <w:rFonts w:ascii="Times New Roman" w:hAnsi="Times New Roman"/>
                      <w:bCs/>
                      <w:color w:val="000000"/>
                      <w:sz w:val="20"/>
                      <w:szCs w:val="20"/>
                    </w:rPr>
                    <w:t>108 468,00</w:t>
                  </w:r>
                </w:p>
              </w:tc>
            </w:tr>
            <w:tr w:rsidR="00753740" w:rsidRPr="00984525" w:rsidTr="0028536F">
              <w:trPr>
                <w:trHeight w:val="30"/>
              </w:trPr>
              <w:tc>
                <w:tcPr>
                  <w:tcW w:w="2665" w:type="dxa"/>
                  <w:vMerge/>
                  <w:tcBorders>
                    <w:top w:val="nil"/>
                    <w:left w:val="single" w:sz="4" w:space="0" w:color="auto"/>
                    <w:bottom w:val="single" w:sz="4" w:space="0" w:color="auto"/>
                    <w:right w:val="single" w:sz="4" w:space="0" w:color="auto"/>
                  </w:tcBorders>
                  <w:vAlign w:val="center"/>
                </w:tcPr>
                <w:p w:rsidR="00753740" w:rsidRPr="00984525" w:rsidRDefault="00753740" w:rsidP="00753740">
                  <w:pPr>
                    <w:spacing w:after="0" w:line="240" w:lineRule="auto"/>
                    <w:rPr>
                      <w:rFonts w:ascii="Times New Roman" w:eastAsia="Times New Roman" w:hAnsi="Times New Roman"/>
                      <w:color w:val="000000"/>
                      <w:sz w:val="20"/>
                      <w:szCs w:val="20"/>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rsidR="00753740" w:rsidRPr="00984525" w:rsidRDefault="00753740" w:rsidP="00753740">
                  <w:pPr>
                    <w:spacing w:after="0" w:line="240" w:lineRule="auto"/>
                    <w:rPr>
                      <w:rFonts w:ascii="Times New Roman" w:eastAsia="Times New Roman" w:hAnsi="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rsidR="00753740" w:rsidRPr="00984525" w:rsidRDefault="00753740" w:rsidP="0028536F">
                  <w:pPr>
                    <w:spacing w:after="0" w:line="240" w:lineRule="auto"/>
                    <w:rPr>
                      <w:rFonts w:ascii="Times New Roman" w:eastAsia="Times New Roman" w:hAnsi="Times New Roman"/>
                      <w:color w:val="000000"/>
                      <w:sz w:val="20"/>
                      <w:szCs w:val="20"/>
                      <w:lang w:eastAsia="ru-RU"/>
                    </w:rPr>
                  </w:pPr>
                  <w:r w:rsidRPr="00984525">
                    <w:rPr>
                      <w:rFonts w:ascii="Times New Roman" w:eastAsia="Times New Roman" w:hAnsi="Times New Roman"/>
                      <w:color w:val="000000"/>
                      <w:sz w:val="20"/>
                      <w:szCs w:val="20"/>
                      <w:lang w:eastAsia="ru-RU"/>
                    </w:rPr>
                    <w:t xml:space="preserve">Средства </w:t>
                  </w:r>
                  <w:r w:rsidR="0028536F">
                    <w:rPr>
                      <w:rFonts w:ascii="Times New Roman" w:eastAsia="Times New Roman" w:hAnsi="Times New Roman"/>
                      <w:color w:val="000000"/>
                      <w:sz w:val="20"/>
                      <w:szCs w:val="20"/>
                      <w:lang w:eastAsia="ru-RU"/>
                    </w:rPr>
                    <w:t>ф</w:t>
                  </w:r>
                  <w:r w:rsidRPr="00984525">
                    <w:rPr>
                      <w:rFonts w:ascii="Times New Roman" w:eastAsia="Times New Roman" w:hAnsi="Times New Roman"/>
                      <w:color w:val="000000"/>
                      <w:sz w:val="20"/>
                      <w:szCs w:val="20"/>
                      <w:lang w:eastAsia="ru-RU"/>
                    </w:rPr>
                    <w:t xml:space="preserve">едерального бюджета </w:t>
                  </w:r>
                </w:p>
              </w:tc>
              <w:tc>
                <w:tcPr>
                  <w:tcW w:w="1186" w:type="dxa"/>
                  <w:tcBorders>
                    <w:top w:val="nil"/>
                    <w:left w:val="nil"/>
                    <w:bottom w:val="single" w:sz="4" w:space="0" w:color="auto"/>
                    <w:right w:val="single" w:sz="4" w:space="0" w:color="auto"/>
                  </w:tcBorders>
                  <w:shd w:val="clear" w:color="auto" w:fill="auto"/>
                  <w:vAlign w:val="center"/>
                </w:tcPr>
                <w:p w:rsidR="00753740" w:rsidRPr="00D97929" w:rsidRDefault="00753740" w:rsidP="00753740">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186" w:type="dxa"/>
                  <w:tcBorders>
                    <w:top w:val="nil"/>
                    <w:left w:val="nil"/>
                    <w:bottom w:val="single" w:sz="4" w:space="0" w:color="auto"/>
                    <w:right w:val="single" w:sz="4" w:space="0" w:color="auto"/>
                  </w:tcBorders>
                  <w:shd w:val="clear" w:color="auto" w:fill="auto"/>
                  <w:vAlign w:val="center"/>
                </w:tcPr>
                <w:p w:rsidR="00753740" w:rsidRPr="00D97929" w:rsidRDefault="00753740" w:rsidP="00753740">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186" w:type="dxa"/>
                  <w:tcBorders>
                    <w:top w:val="nil"/>
                    <w:left w:val="nil"/>
                    <w:bottom w:val="single" w:sz="4" w:space="0" w:color="auto"/>
                    <w:right w:val="single" w:sz="4" w:space="0" w:color="auto"/>
                  </w:tcBorders>
                  <w:shd w:val="clear" w:color="auto" w:fill="auto"/>
                  <w:vAlign w:val="center"/>
                </w:tcPr>
                <w:p w:rsidR="00753740" w:rsidRPr="00D97929" w:rsidRDefault="00753740" w:rsidP="00753740">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62 370,0</w:t>
                  </w:r>
                  <w:r>
                    <w:rPr>
                      <w:rFonts w:ascii="Times New Roman" w:hAnsi="Times New Roman"/>
                      <w:color w:val="000000"/>
                      <w:sz w:val="20"/>
                      <w:szCs w:val="20"/>
                    </w:rPr>
                    <w:t>0</w:t>
                  </w:r>
                </w:p>
              </w:tc>
              <w:tc>
                <w:tcPr>
                  <w:tcW w:w="1186" w:type="dxa"/>
                  <w:tcBorders>
                    <w:top w:val="nil"/>
                    <w:left w:val="nil"/>
                    <w:bottom w:val="single" w:sz="4" w:space="0" w:color="auto"/>
                    <w:right w:val="single" w:sz="4" w:space="0" w:color="auto"/>
                  </w:tcBorders>
                  <w:shd w:val="clear" w:color="auto" w:fill="auto"/>
                  <w:vAlign w:val="center"/>
                </w:tcPr>
                <w:p w:rsidR="00753740" w:rsidRPr="00D97929" w:rsidRDefault="00753740" w:rsidP="00753740">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186" w:type="dxa"/>
                  <w:tcBorders>
                    <w:top w:val="nil"/>
                    <w:left w:val="nil"/>
                    <w:bottom w:val="single" w:sz="4" w:space="0" w:color="auto"/>
                    <w:right w:val="single" w:sz="4" w:space="0" w:color="auto"/>
                  </w:tcBorders>
                  <w:shd w:val="clear" w:color="auto" w:fill="auto"/>
                  <w:vAlign w:val="center"/>
                </w:tcPr>
                <w:p w:rsidR="00753740" w:rsidRPr="00D97929" w:rsidRDefault="00753740" w:rsidP="00753740">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172 368,0</w:t>
                  </w:r>
                  <w:r>
                    <w:rPr>
                      <w:rFonts w:ascii="Times New Roman" w:hAnsi="Times New Roman"/>
                      <w:color w:val="000000"/>
                      <w:sz w:val="20"/>
                      <w:szCs w:val="20"/>
                    </w:rPr>
                    <w:t>0</w:t>
                  </w:r>
                </w:p>
              </w:tc>
              <w:tc>
                <w:tcPr>
                  <w:tcW w:w="1186" w:type="dxa"/>
                  <w:tcBorders>
                    <w:top w:val="nil"/>
                    <w:left w:val="nil"/>
                    <w:bottom w:val="single" w:sz="4" w:space="0" w:color="auto"/>
                    <w:right w:val="single" w:sz="4" w:space="0" w:color="auto"/>
                  </w:tcBorders>
                  <w:shd w:val="clear" w:color="auto" w:fill="auto"/>
                  <w:vAlign w:val="center"/>
                </w:tcPr>
                <w:p w:rsidR="00753740" w:rsidRPr="00D43FD5" w:rsidRDefault="006A5E02" w:rsidP="00753740">
                  <w:pPr>
                    <w:spacing w:after="0" w:line="240" w:lineRule="auto"/>
                    <w:jc w:val="center"/>
                    <w:rPr>
                      <w:rFonts w:ascii="Times New Roman" w:hAnsi="Times New Roman"/>
                      <w:bCs/>
                      <w:color w:val="000000"/>
                      <w:sz w:val="20"/>
                      <w:szCs w:val="20"/>
                    </w:rPr>
                  </w:pPr>
                  <w:r w:rsidRPr="00D43FD5">
                    <w:rPr>
                      <w:rFonts w:ascii="Times New Roman" w:hAnsi="Times New Roman"/>
                      <w:bCs/>
                      <w:color w:val="000000"/>
                      <w:sz w:val="20"/>
                      <w:szCs w:val="20"/>
                    </w:rPr>
                    <w:t>234 738,00</w:t>
                  </w:r>
                </w:p>
              </w:tc>
            </w:tr>
            <w:tr w:rsidR="00753740" w:rsidRPr="00984525" w:rsidTr="0028536F">
              <w:trPr>
                <w:trHeight w:val="20"/>
              </w:trPr>
              <w:tc>
                <w:tcPr>
                  <w:tcW w:w="2665" w:type="dxa"/>
                  <w:vMerge/>
                  <w:tcBorders>
                    <w:top w:val="nil"/>
                    <w:left w:val="single" w:sz="4" w:space="0" w:color="auto"/>
                    <w:bottom w:val="single" w:sz="4" w:space="0" w:color="auto"/>
                    <w:right w:val="single" w:sz="4" w:space="0" w:color="auto"/>
                  </w:tcBorders>
                  <w:vAlign w:val="center"/>
                  <w:hideMark/>
                </w:tcPr>
                <w:p w:rsidR="00753740" w:rsidRPr="00984525" w:rsidRDefault="00753740" w:rsidP="00753740">
                  <w:pPr>
                    <w:spacing w:after="0" w:line="240" w:lineRule="auto"/>
                    <w:rPr>
                      <w:rFonts w:ascii="Times New Roman" w:eastAsia="Times New Roman" w:hAnsi="Times New Roman"/>
                      <w:color w:val="00000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53740" w:rsidRPr="000B43E6" w:rsidRDefault="009C3D63" w:rsidP="004A050D">
                  <w:pPr>
                    <w:spacing w:after="0" w:line="240" w:lineRule="auto"/>
                    <w:rPr>
                      <w:rFonts w:ascii="Times New Roman" w:eastAsia="Times New Roman" w:hAnsi="Times New Roman"/>
                      <w:color w:val="000000"/>
                      <w:sz w:val="20"/>
                      <w:szCs w:val="20"/>
                      <w:lang w:eastAsia="ru-RU"/>
                    </w:rPr>
                  </w:pPr>
                  <w:r w:rsidRPr="000B43E6">
                    <w:rPr>
                      <w:rFonts w:ascii="Times New Roman" w:eastAsia="Times New Roman" w:hAnsi="Times New Roman"/>
                      <w:color w:val="000000"/>
                      <w:sz w:val="20"/>
                      <w:szCs w:val="20"/>
                      <w:lang w:eastAsia="ru-RU"/>
                    </w:rPr>
                    <w:t>Управление жилищно-коммунального хозяйства администрации Пушкинского городского округа Московской области</w:t>
                  </w:r>
                  <w:r w:rsidR="0055567A">
                    <w:rPr>
                      <w:rFonts w:ascii="Times New Roman" w:eastAsia="Times New Roman" w:hAnsi="Times New Roman"/>
                      <w:color w:val="000000"/>
                      <w:sz w:val="20"/>
                      <w:szCs w:val="20"/>
                      <w:lang w:eastAsia="ru-RU"/>
                    </w:rPr>
                    <w:t xml:space="preserve">, </w:t>
                  </w:r>
                  <w:r w:rsidR="0055567A" w:rsidRPr="00984525">
                    <w:rPr>
                      <w:rFonts w:ascii="Times New Roman" w:eastAsia="Times New Roman" w:hAnsi="Times New Roman"/>
                      <w:color w:val="000000"/>
                      <w:sz w:val="20"/>
                      <w:szCs w:val="20"/>
                      <w:lang w:eastAsia="ru-RU"/>
                    </w:rPr>
                    <w:t xml:space="preserve">Управление </w:t>
                  </w:r>
                  <w:r w:rsidR="0055567A">
                    <w:rPr>
                      <w:rFonts w:ascii="Times New Roman" w:eastAsia="Times New Roman" w:hAnsi="Times New Roman"/>
                      <w:color w:val="000000"/>
                      <w:sz w:val="20"/>
                      <w:szCs w:val="20"/>
                      <w:lang w:eastAsia="ru-RU"/>
                    </w:rPr>
                    <w:t>ж</w:t>
                  </w:r>
                  <w:r w:rsidR="0055567A" w:rsidRPr="00984525">
                    <w:rPr>
                      <w:rFonts w:ascii="Times New Roman" w:eastAsia="Times New Roman" w:hAnsi="Times New Roman"/>
                      <w:color w:val="000000"/>
                      <w:sz w:val="20"/>
                      <w:szCs w:val="20"/>
                      <w:lang w:eastAsia="ru-RU"/>
                    </w:rPr>
                    <w:t>или</w:t>
                  </w:r>
                  <w:r w:rsidR="0055567A">
                    <w:rPr>
                      <w:rFonts w:ascii="Times New Roman" w:eastAsia="Times New Roman" w:hAnsi="Times New Roman"/>
                      <w:color w:val="000000"/>
                      <w:sz w:val="20"/>
                      <w:szCs w:val="20"/>
                      <w:lang w:eastAsia="ru-RU"/>
                    </w:rPr>
                    <w:t>щ</w:t>
                  </w:r>
                  <w:r w:rsidR="0055567A" w:rsidRPr="00984525">
                    <w:rPr>
                      <w:rFonts w:ascii="Times New Roman" w:eastAsia="Times New Roman" w:hAnsi="Times New Roman"/>
                      <w:color w:val="000000"/>
                      <w:sz w:val="20"/>
                      <w:szCs w:val="20"/>
                      <w:lang w:eastAsia="ru-RU"/>
                    </w:rPr>
                    <w:t xml:space="preserve">но-коммунального хозяйства </w:t>
                  </w:r>
                  <w:r w:rsidR="0055567A">
                    <w:rPr>
                      <w:rFonts w:ascii="Times New Roman" w:eastAsia="Times New Roman" w:hAnsi="Times New Roman"/>
                      <w:color w:val="000000"/>
                      <w:sz w:val="20"/>
                      <w:szCs w:val="20"/>
                      <w:lang w:eastAsia="ru-RU"/>
                    </w:rPr>
                    <w:t>А</w:t>
                  </w:r>
                  <w:r w:rsidR="0055567A" w:rsidRPr="00984525">
                    <w:rPr>
                      <w:rFonts w:ascii="Times New Roman" w:eastAsia="Times New Roman" w:hAnsi="Times New Roman"/>
                      <w:color w:val="000000"/>
                      <w:sz w:val="20"/>
                      <w:szCs w:val="20"/>
                      <w:lang w:eastAsia="ru-RU"/>
                    </w:rPr>
                    <w:t xml:space="preserve">дминистрации </w:t>
                  </w:r>
                  <w:r w:rsidR="004A050D">
                    <w:rPr>
                      <w:rFonts w:ascii="Times New Roman" w:eastAsia="Times New Roman" w:hAnsi="Times New Roman"/>
                      <w:color w:val="000000"/>
                      <w:sz w:val="20"/>
                      <w:szCs w:val="20"/>
                      <w:lang w:eastAsia="ru-RU"/>
                    </w:rPr>
                    <w:t>Г</w:t>
                  </w:r>
                  <w:r w:rsidR="0055567A" w:rsidRPr="00984525">
                    <w:rPr>
                      <w:rFonts w:ascii="Times New Roman" w:eastAsia="Times New Roman" w:hAnsi="Times New Roman"/>
                      <w:color w:val="000000"/>
                      <w:sz w:val="20"/>
                      <w:szCs w:val="20"/>
                      <w:lang w:eastAsia="ru-RU"/>
                    </w:rPr>
                    <w:t>ородского округа</w:t>
                  </w:r>
                  <w:r w:rsidR="0055567A">
                    <w:rPr>
                      <w:rFonts w:ascii="Times New Roman" w:eastAsia="Times New Roman" w:hAnsi="Times New Roman"/>
                      <w:color w:val="000000"/>
                      <w:sz w:val="20"/>
                      <w:szCs w:val="20"/>
                      <w:lang w:eastAsia="ru-RU"/>
                    </w:rPr>
                    <w:t xml:space="preserve"> Пушкинский</w:t>
                  </w:r>
                  <w:r w:rsidR="0055567A" w:rsidRPr="00984525">
                    <w:rPr>
                      <w:rFonts w:ascii="Times New Roman" w:eastAsia="Times New Roman" w:hAnsi="Times New Roman"/>
                      <w:color w:val="000000"/>
                      <w:sz w:val="20"/>
                      <w:szCs w:val="20"/>
                      <w:lang w:eastAsia="ru-RU"/>
                    </w:rPr>
                    <w:t xml:space="preserve"> Московской области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3740" w:rsidRPr="000B43E6" w:rsidRDefault="00753740" w:rsidP="00753740">
                  <w:pPr>
                    <w:spacing w:after="0" w:line="240" w:lineRule="auto"/>
                    <w:rPr>
                      <w:rFonts w:ascii="Times New Roman" w:eastAsia="Times New Roman" w:hAnsi="Times New Roman"/>
                      <w:color w:val="000000"/>
                      <w:sz w:val="20"/>
                      <w:szCs w:val="20"/>
                      <w:lang w:eastAsia="ru-RU"/>
                    </w:rPr>
                  </w:pPr>
                  <w:r w:rsidRPr="000B43E6">
                    <w:rPr>
                      <w:rFonts w:ascii="Times New Roman" w:eastAsia="Times New Roman" w:hAnsi="Times New Roman"/>
                      <w:color w:val="000000"/>
                      <w:sz w:val="20"/>
                      <w:szCs w:val="20"/>
                      <w:lang w:eastAsia="ru-RU"/>
                    </w:rPr>
                    <w:t>Средства бюджета Пушкинского городского округа</w:t>
                  </w:r>
                </w:p>
              </w:tc>
              <w:tc>
                <w:tcPr>
                  <w:tcW w:w="1186" w:type="dxa"/>
                  <w:tcBorders>
                    <w:top w:val="nil"/>
                    <w:left w:val="nil"/>
                    <w:bottom w:val="single" w:sz="4" w:space="0" w:color="auto"/>
                    <w:right w:val="single" w:sz="4" w:space="0" w:color="auto"/>
                  </w:tcBorders>
                  <w:shd w:val="clear" w:color="auto" w:fill="auto"/>
                  <w:vAlign w:val="center"/>
                  <w:hideMark/>
                </w:tcPr>
                <w:p w:rsidR="00753740" w:rsidRPr="00D97929" w:rsidRDefault="00753740" w:rsidP="00753740">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10 795,1</w:t>
                  </w:r>
                  <w:r>
                    <w:rPr>
                      <w:rFonts w:ascii="Times New Roman" w:hAnsi="Times New Roman"/>
                      <w:color w:val="000000"/>
                      <w:sz w:val="20"/>
                      <w:szCs w:val="20"/>
                    </w:rPr>
                    <w:t>0</w:t>
                  </w:r>
                </w:p>
              </w:tc>
              <w:tc>
                <w:tcPr>
                  <w:tcW w:w="1186" w:type="dxa"/>
                  <w:tcBorders>
                    <w:top w:val="nil"/>
                    <w:left w:val="nil"/>
                    <w:bottom w:val="single" w:sz="4" w:space="0" w:color="auto"/>
                    <w:right w:val="single" w:sz="4" w:space="0" w:color="auto"/>
                  </w:tcBorders>
                  <w:shd w:val="clear" w:color="auto" w:fill="auto"/>
                  <w:vAlign w:val="center"/>
                  <w:hideMark/>
                </w:tcPr>
                <w:p w:rsidR="00753740" w:rsidRPr="00D97929" w:rsidRDefault="00753740" w:rsidP="00753740">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13 611,3</w:t>
                  </w:r>
                  <w:r>
                    <w:rPr>
                      <w:rFonts w:ascii="Times New Roman" w:hAnsi="Times New Roman"/>
                      <w:color w:val="000000"/>
                      <w:sz w:val="20"/>
                      <w:szCs w:val="20"/>
                    </w:rPr>
                    <w:t>3</w:t>
                  </w:r>
                </w:p>
              </w:tc>
              <w:tc>
                <w:tcPr>
                  <w:tcW w:w="1186" w:type="dxa"/>
                  <w:tcBorders>
                    <w:top w:val="nil"/>
                    <w:left w:val="nil"/>
                    <w:bottom w:val="single" w:sz="4" w:space="0" w:color="auto"/>
                    <w:right w:val="single" w:sz="4" w:space="0" w:color="auto"/>
                  </w:tcBorders>
                  <w:shd w:val="clear" w:color="auto" w:fill="auto"/>
                  <w:vAlign w:val="center"/>
                  <w:hideMark/>
                </w:tcPr>
                <w:p w:rsidR="00753740" w:rsidRPr="00D97929" w:rsidRDefault="00753740" w:rsidP="0075374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30 024,35</w:t>
                  </w:r>
                </w:p>
              </w:tc>
              <w:tc>
                <w:tcPr>
                  <w:tcW w:w="1186" w:type="dxa"/>
                  <w:tcBorders>
                    <w:top w:val="nil"/>
                    <w:left w:val="nil"/>
                    <w:bottom w:val="single" w:sz="4" w:space="0" w:color="auto"/>
                    <w:right w:val="single" w:sz="4" w:space="0" w:color="auto"/>
                  </w:tcBorders>
                  <w:shd w:val="clear" w:color="auto" w:fill="auto"/>
                  <w:vAlign w:val="center"/>
                  <w:hideMark/>
                </w:tcPr>
                <w:p w:rsidR="00753740" w:rsidRPr="00D97929" w:rsidRDefault="00753740" w:rsidP="0075374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3 184,35</w:t>
                  </w:r>
                </w:p>
              </w:tc>
              <w:tc>
                <w:tcPr>
                  <w:tcW w:w="1186" w:type="dxa"/>
                  <w:tcBorders>
                    <w:top w:val="nil"/>
                    <w:left w:val="nil"/>
                    <w:bottom w:val="single" w:sz="4" w:space="0" w:color="auto"/>
                    <w:right w:val="single" w:sz="4" w:space="0" w:color="auto"/>
                  </w:tcBorders>
                  <w:shd w:val="clear" w:color="auto" w:fill="auto"/>
                  <w:vAlign w:val="center"/>
                  <w:hideMark/>
                </w:tcPr>
                <w:p w:rsidR="00753740" w:rsidRPr="00D97929" w:rsidRDefault="00753740" w:rsidP="00753740">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74 176,0</w:t>
                  </w:r>
                  <w:r>
                    <w:rPr>
                      <w:rFonts w:ascii="Times New Roman" w:hAnsi="Times New Roman"/>
                      <w:color w:val="000000"/>
                      <w:sz w:val="20"/>
                      <w:szCs w:val="20"/>
                    </w:rPr>
                    <w:t>0</w:t>
                  </w:r>
                </w:p>
              </w:tc>
              <w:tc>
                <w:tcPr>
                  <w:tcW w:w="1186" w:type="dxa"/>
                  <w:tcBorders>
                    <w:top w:val="nil"/>
                    <w:left w:val="nil"/>
                    <w:bottom w:val="single" w:sz="4" w:space="0" w:color="auto"/>
                    <w:right w:val="single" w:sz="4" w:space="0" w:color="auto"/>
                  </w:tcBorders>
                  <w:shd w:val="clear" w:color="auto" w:fill="auto"/>
                  <w:vAlign w:val="center"/>
                </w:tcPr>
                <w:p w:rsidR="00753740" w:rsidRPr="00D43FD5" w:rsidRDefault="006A5E02" w:rsidP="00753740">
                  <w:pPr>
                    <w:spacing w:after="0" w:line="240" w:lineRule="auto"/>
                    <w:jc w:val="center"/>
                    <w:rPr>
                      <w:rFonts w:ascii="Times New Roman" w:hAnsi="Times New Roman"/>
                      <w:bCs/>
                      <w:color w:val="000000"/>
                      <w:sz w:val="20"/>
                      <w:szCs w:val="20"/>
                    </w:rPr>
                  </w:pPr>
                  <w:r w:rsidRPr="00D43FD5">
                    <w:rPr>
                      <w:rFonts w:ascii="Times New Roman" w:hAnsi="Times New Roman"/>
                      <w:bCs/>
                      <w:color w:val="000000"/>
                      <w:sz w:val="20"/>
                      <w:szCs w:val="20"/>
                    </w:rPr>
                    <w:t>131 791,13</w:t>
                  </w:r>
                </w:p>
              </w:tc>
            </w:tr>
            <w:tr w:rsidR="00753740" w:rsidRPr="00984525" w:rsidTr="0028536F">
              <w:trPr>
                <w:trHeight w:val="20"/>
              </w:trPr>
              <w:tc>
                <w:tcPr>
                  <w:tcW w:w="2665" w:type="dxa"/>
                  <w:vMerge/>
                  <w:tcBorders>
                    <w:top w:val="nil"/>
                    <w:left w:val="single" w:sz="4" w:space="0" w:color="auto"/>
                    <w:bottom w:val="single" w:sz="4" w:space="0" w:color="auto"/>
                    <w:right w:val="single" w:sz="4" w:space="0" w:color="auto"/>
                  </w:tcBorders>
                  <w:vAlign w:val="center"/>
                  <w:hideMark/>
                </w:tcPr>
                <w:p w:rsidR="00753740" w:rsidRPr="00984525" w:rsidRDefault="00753740" w:rsidP="00753740">
                  <w:pPr>
                    <w:spacing w:after="0" w:line="240" w:lineRule="auto"/>
                    <w:rPr>
                      <w:rFonts w:ascii="Times New Roman" w:eastAsia="Times New Roman" w:hAnsi="Times New Roman"/>
                      <w:color w:val="000000"/>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740" w:rsidRPr="00984525" w:rsidRDefault="00753740" w:rsidP="00753740">
                  <w:pPr>
                    <w:spacing w:after="0" w:line="240" w:lineRule="auto"/>
                    <w:rPr>
                      <w:rFonts w:ascii="Times New Roman" w:eastAsia="Times New Roman" w:hAnsi="Times New Roman"/>
                      <w:color w:val="000000"/>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3740" w:rsidRPr="00984525" w:rsidRDefault="00753740" w:rsidP="00753740">
                  <w:pPr>
                    <w:spacing w:after="0" w:line="240" w:lineRule="auto"/>
                    <w:rPr>
                      <w:rFonts w:ascii="Times New Roman" w:eastAsia="Times New Roman" w:hAnsi="Times New Roman"/>
                      <w:color w:val="000000"/>
                      <w:sz w:val="20"/>
                      <w:szCs w:val="20"/>
                      <w:lang w:eastAsia="ru-RU"/>
                    </w:rPr>
                  </w:pPr>
                  <w:r w:rsidRPr="00984525">
                    <w:rPr>
                      <w:rFonts w:ascii="Times New Roman" w:eastAsia="Times New Roman" w:hAnsi="Times New Roman"/>
                      <w:color w:val="000000"/>
                      <w:sz w:val="20"/>
                      <w:szCs w:val="20"/>
                      <w:lang w:eastAsia="ru-RU"/>
                    </w:rPr>
                    <w:t xml:space="preserve">Внебюджетные источники     </w:t>
                  </w:r>
                </w:p>
              </w:tc>
              <w:tc>
                <w:tcPr>
                  <w:tcW w:w="1186" w:type="dxa"/>
                  <w:tcBorders>
                    <w:top w:val="nil"/>
                    <w:left w:val="nil"/>
                    <w:bottom w:val="single" w:sz="4" w:space="0" w:color="auto"/>
                    <w:right w:val="single" w:sz="4" w:space="0" w:color="auto"/>
                  </w:tcBorders>
                  <w:shd w:val="clear" w:color="auto" w:fill="auto"/>
                  <w:vAlign w:val="center"/>
                  <w:hideMark/>
                </w:tcPr>
                <w:p w:rsidR="00753740" w:rsidRPr="00D97929" w:rsidRDefault="00753740" w:rsidP="00753740">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186" w:type="dxa"/>
                  <w:tcBorders>
                    <w:top w:val="nil"/>
                    <w:left w:val="nil"/>
                    <w:bottom w:val="single" w:sz="4" w:space="0" w:color="auto"/>
                    <w:right w:val="single" w:sz="4" w:space="0" w:color="auto"/>
                  </w:tcBorders>
                  <w:shd w:val="clear" w:color="auto" w:fill="auto"/>
                  <w:vAlign w:val="center"/>
                  <w:hideMark/>
                </w:tcPr>
                <w:p w:rsidR="00753740" w:rsidRPr="00D97929" w:rsidRDefault="00753740" w:rsidP="00753740">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186" w:type="dxa"/>
                  <w:tcBorders>
                    <w:top w:val="nil"/>
                    <w:left w:val="nil"/>
                    <w:bottom w:val="single" w:sz="4" w:space="0" w:color="auto"/>
                    <w:right w:val="single" w:sz="4" w:space="0" w:color="auto"/>
                  </w:tcBorders>
                  <w:shd w:val="clear" w:color="auto" w:fill="auto"/>
                  <w:vAlign w:val="center"/>
                  <w:hideMark/>
                </w:tcPr>
                <w:p w:rsidR="00753740" w:rsidRPr="00D97929" w:rsidRDefault="00753740" w:rsidP="00753740">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186" w:type="dxa"/>
                  <w:tcBorders>
                    <w:top w:val="nil"/>
                    <w:left w:val="nil"/>
                    <w:bottom w:val="single" w:sz="4" w:space="0" w:color="auto"/>
                    <w:right w:val="single" w:sz="4" w:space="0" w:color="auto"/>
                  </w:tcBorders>
                  <w:shd w:val="clear" w:color="auto" w:fill="auto"/>
                  <w:vAlign w:val="center"/>
                  <w:hideMark/>
                </w:tcPr>
                <w:p w:rsidR="00753740" w:rsidRPr="00D97929" w:rsidRDefault="00753740" w:rsidP="00753740">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186" w:type="dxa"/>
                  <w:tcBorders>
                    <w:top w:val="nil"/>
                    <w:left w:val="nil"/>
                    <w:bottom w:val="single" w:sz="4" w:space="0" w:color="auto"/>
                    <w:right w:val="single" w:sz="4" w:space="0" w:color="auto"/>
                  </w:tcBorders>
                  <w:shd w:val="clear" w:color="auto" w:fill="auto"/>
                  <w:vAlign w:val="center"/>
                  <w:hideMark/>
                </w:tcPr>
                <w:p w:rsidR="00753740" w:rsidRPr="00D97929" w:rsidRDefault="00753740" w:rsidP="00753740">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186" w:type="dxa"/>
                  <w:tcBorders>
                    <w:top w:val="nil"/>
                    <w:left w:val="nil"/>
                    <w:bottom w:val="single" w:sz="4" w:space="0" w:color="auto"/>
                    <w:right w:val="single" w:sz="4" w:space="0" w:color="auto"/>
                  </w:tcBorders>
                  <w:shd w:val="clear" w:color="auto" w:fill="auto"/>
                  <w:vAlign w:val="center"/>
                </w:tcPr>
                <w:p w:rsidR="00753740" w:rsidRPr="00D43FD5" w:rsidRDefault="006A5E02" w:rsidP="00753740">
                  <w:pPr>
                    <w:spacing w:after="0" w:line="240" w:lineRule="auto"/>
                    <w:jc w:val="center"/>
                    <w:rPr>
                      <w:rFonts w:ascii="Times New Roman" w:hAnsi="Times New Roman"/>
                      <w:bCs/>
                      <w:color w:val="000000"/>
                      <w:sz w:val="20"/>
                      <w:szCs w:val="20"/>
                    </w:rPr>
                  </w:pPr>
                  <w:r w:rsidRPr="00D43FD5">
                    <w:rPr>
                      <w:rFonts w:ascii="Times New Roman" w:hAnsi="Times New Roman"/>
                      <w:bCs/>
                      <w:color w:val="000000"/>
                      <w:sz w:val="20"/>
                      <w:szCs w:val="20"/>
                    </w:rPr>
                    <w:t>0,00</w:t>
                  </w:r>
                </w:p>
              </w:tc>
            </w:tr>
          </w:tbl>
          <w:p w:rsidR="00E5367B" w:rsidRPr="00DE700F" w:rsidRDefault="00E5367B" w:rsidP="00E5367B">
            <w:pPr>
              <w:widowControl w:val="0"/>
              <w:autoSpaceDE w:val="0"/>
              <w:autoSpaceDN w:val="0"/>
              <w:adjustRightInd w:val="0"/>
              <w:spacing w:before="100" w:beforeAutospacing="1" w:after="0" w:line="240" w:lineRule="auto"/>
              <w:jc w:val="center"/>
              <w:rPr>
                <w:rFonts w:ascii="Times New Roman" w:hAnsi="Times New Roman"/>
                <w:b/>
                <w:sz w:val="24"/>
                <w:szCs w:val="24"/>
              </w:rPr>
            </w:pPr>
          </w:p>
          <w:p w:rsidR="00337A4F" w:rsidRPr="00DE700F" w:rsidRDefault="00337A4F" w:rsidP="00F24669">
            <w:pPr>
              <w:spacing w:after="0" w:line="240" w:lineRule="auto"/>
              <w:jc w:val="center"/>
              <w:rPr>
                <w:rFonts w:ascii="Times New Roman" w:eastAsia="Times New Roman" w:hAnsi="Times New Roman"/>
                <w:b/>
                <w:bCs/>
                <w:sz w:val="26"/>
                <w:szCs w:val="26"/>
                <w:lang w:eastAsia="ru-RU"/>
              </w:rPr>
            </w:pPr>
          </w:p>
        </w:tc>
      </w:tr>
    </w:tbl>
    <w:p w:rsidR="00B157B9" w:rsidRPr="00DE700F" w:rsidRDefault="00B157B9" w:rsidP="00F24669">
      <w:pPr>
        <w:widowControl w:val="0"/>
        <w:autoSpaceDE w:val="0"/>
        <w:autoSpaceDN w:val="0"/>
        <w:adjustRightInd w:val="0"/>
        <w:spacing w:after="0" w:line="240" w:lineRule="auto"/>
        <w:jc w:val="both"/>
        <w:rPr>
          <w:rFonts w:ascii="Times New Roman" w:hAnsi="Times New Roman"/>
          <w:sz w:val="24"/>
          <w:szCs w:val="24"/>
        </w:rPr>
        <w:sectPr w:rsidR="00B157B9" w:rsidRPr="00DE700F" w:rsidSect="00D9496B">
          <w:pgSz w:w="16838" w:h="11906" w:orient="landscape"/>
          <w:pgMar w:top="851" w:right="1134" w:bottom="851" w:left="1134" w:header="709" w:footer="709" w:gutter="0"/>
          <w:pgNumType w:start="1"/>
          <w:cols w:space="708"/>
          <w:titlePg/>
          <w:docGrid w:linePitch="360"/>
        </w:sectPr>
      </w:pPr>
    </w:p>
    <w:p w:rsidR="00874AD2" w:rsidRPr="00DE700F" w:rsidRDefault="00874AD2" w:rsidP="0082147E">
      <w:pPr>
        <w:pStyle w:val="a7"/>
        <w:keepNext/>
        <w:numPr>
          <w:ilvl w:val="0"/>
          <w:numId w:val="1"/>
        </w:numPr>
        <w:spacing w:before="100" w:beforeAutospacing="1" w:after="100" w:afterAutospacing="1" w:line="240" w:lineRule="auto"/>
        <w:ind w:left="0" w:right="-2" w:firstLine="0"/>
        <w:jc w:val="center"/>
        <w:rPr>
          <w:rFonts w:ascii="Times New Roman" w:hAnsi="Times New Roman"/>
          <w:b/>
          <w:sz w:val="24"/>
          <w:szCs w:val="24"/>
        </w:rPr>
      </w:pPr>
      <w:r w:rsidRPr="00DE700F">
        <w:rPr>
          <w:rFonts w:ascii="Times New Roman" w:hAnsi="Times New Roman"/>
          <w:b/>
          <w:sz w:val="24"/>
          <w:szCs w:val="24"/>
        </w:rPr>
        <w:lastRenderedPageBreak/>
        <w:t>Характеристика проблем</w:t>
      </w:r>
      <w:r w:rsidR="00E5367B" w:rsidRPr="00DE700F">
        <w:rPr>
          <w:rFonts w:ascii="Times New Roman" w:hAnsi="Times New Roman"/>
          <w:b/>
          <w:sz w:val="24"/>
          <w:szCs w:val="24"/>
        </w:rPr>
        <w:t>, решаемых посредством</w:t>
      </w:r>
      <w:r w:rsidRPr="00DE700F">
        <w:rPr>
          <w:rFonts w:ascii="Times New Roman" w:hAnsi="Times New Roman"/>
          <w:b/>
          <w:sz w:val="24"/>
          <w:szCs w:val="24"/>
        </w:rPr>
        <w:t xml:space="preserve"> мероприятий</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42621F" w:rsidRPr="00DE700F">
        <w:rPr>
          <w:rFonts w:ascii="Times New Roman" w:hAnsi="Times New Roman"/>
          <w:b/>
          <w:sz w:val="24"/>
          <w:szCs w:val="24"/>
        </w:rPr>
        <w:t xml:space="preserve"> 1</w:t>
      </w:r>
    </w:p>
    <w:p w:rsidR="00E5367B" w:rsidRPr="00DE700F" w:rsidRDefault="0042621F" w:rsidP="00E5367B">
      <w:pPr>
        <w:pStyle w:val="24"/>
        <w:shd w:val="clear" w:color="auto" w:fill="auto"/>
        <w:spacing w:line="240" w:lineRule="auto"/>
        <w:ind w:firstLine="709"/>
        <w:jc w:val="both"/>
        <w:rPr>
          <w:sz w:val="24"/>
          <w:szCs w:val="24"/>
        </w:rPr>
      </w:pPr>
      <w:r w:rsidRPr="00DE700F">
        <w:rPr>
          <w:sz w:val="24"/>
          <w:szCs w:val="24"/>
        </w:rPr>
        <w:t>Основная цель</w:t>
      </w:r>
      <w:r w:rsidR="00631502">
        <w:rPr>
          <w:sz w:val="24"/>
          <w:szCs w:val="24"/>
        </w:rPr>
        <w:t xml:space="preserve"> Подпрограмм</w:t>
      </w:r>
      <w:r w:rsidR="0074007D">
        <w:rPr>
          <w:sz w:val="24"/>
          <w:szCs w:val="24"/>
        </w:rPr>
        <w:t>ы</w:t>
      </w:r>
      <w:r w:rsidR="00E5367B" w:rsidRPr="00DE700F">
        <w:rPr>
          <w:sz w:val="24"/>
          <w:szCs w:val="24"/>
        </w:rPr>
        <w:t xml:space="preserve"> </w:t>
      </w:r>
      <w:r w:rsidRPr="00DE700F">
        <w:rPr>
          <w:sz w:val="24"/>
          <w:szCs w:val="24"/>
        </w:rPr>
        <w:t xml:space="preserve">1 </w:t>
      </w:r>
      <w:r w:rsidR="00E5367B" w:rsidRPr="00DE700F">
        <w:rPr>
          <w:sz w:val="24"/>
          <w:szCs w:val="24"/>
        </w:rPr>
        <w:t>– это обеспечение населения питьевой водой, соответств</w:t>
      </w:r>
      <w:r w:rsidR="00381589">
        <w:rPr>
          <w:sz w:val="24"/>
          <w:szCs w:val="24"/>
        </w:rPr>
        <w:t xml:space="preserve">ующей требованиям безопасности </w:t>
      </w:r>
      <w:r w:rsidR="00E5367B" w:rsidRPr="00DE700F">
        <w:rPr>
          <w:sz w:val="24"/>
          <w:szCs w:val="24"/>
        </w:rPr>
        <w:t>и безвредности, установленным санитарно-эпидемиологическими правилами.</w:t>
      </w:r>
    </w:p>
    <w:p w:rsidR="00E5367B" w:rsidRPr="00DE700F" w:rsidRDefault="00E5367B" w:rsidP="00E5367B">
      <w:pPr>
        <w:pStyle w:val="24"/>
        <w:shd w:val="clear" w:color="auto" w:fill="auto"/>
        <w:spacing w:line="240" w:lineRule="auto"/>
        <w:ind w:firstLine="709"/>
        <w:jc w:val="both"/>
        <w:rPr>
          <w:sz w:val="24"/>
          <w:szCs w:val="24"/>
        </w:rPr>
      </w:pPr>
      <w:r w:rsidRPr="00DE700F">
        <w:rPr>
          <w:sz w:val="24"/>
          <w:szCs w:val="24"/>
        </w:rPr>
        <w:t>Достижение цели</w:t>
      </w:r>
      <w:r w:rsidR="00631502">
        <w:rPr>
          <w:sz w:val="24"/>
          <w:szCs w:val="24"/>
        </w:rPr>
        <w:t xml:space="preserve"> Подпрограмм</w:t>
      </w:r>
      <w:r w:rsidR="0074007D">
        <w:rPr>
          <w:sz w:val="24"/>
          <w:szCs w:val="24"/>
        </w:rPr>
        <w:t>ы</w:t>
      </w:r>
      <w:r w:rsidRPr="00DE700F">
        <w:rPr>
          <w:sz w:val="24"/>
          <w:szCs w:val="24"/>
        </w:rPr>
        <w:t xml:space="preserve"> 1 осуществляется путем выполнения следующих основных мероприятий:</w:t>
      </w:r>
    </w:p>
    <w:p w:rsidR="00414948" w:rsidRPr="00414948" w:rsidRDefault="00D43FD5" w:rsidP="0028536F">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14948" w:rsidRPr="00414948">
        <w:rPr>
          <w:rFonts w:ascii="Times New Roman" w:eastAsia="Times New Roman" w:hAnsi="Times New Roman"/>
          <w:sz w:val="24"/>
          <w:szCs w:val="24"/>
        </w:rPr>
        <w:t xml:space="preserve">Строительство, реконструкция, капитальный ремонт, приобретение, монтаж </w:t>
      </w:r>
      <w:r w:rsidR="0028536F">
        <w:rPr>
          <w:rFonts w:ascii="Times New Roman" w:eastAsia="Times New Roman" w:hAnsi="Times New Roman"/>
          <w:sz w:val="24"/>
          <w:szCs w:val="24"/>
        </w:rPr>
        <w:br/>
      </w:r>
      <w:r w:rsidR="00414948" w:rsidRPr="00414948">
        <w:rPr>
          <w:rFonts w:ascii="Times New Roman" w:eastAsia="Times New Roman" w:hAnsi="Times New Roman"/>
          <w:sz w:val="24"/>
          <w:szCs w:val="24"/>
        </w:rPr>
        <w:t>и ввод в эксплуатацию объектов водоснабжения на территории муниципальных образований Московской области</w:t>
      </w:r>
    </w:p>
    <w:p w:rsidR="00E5367B" w:rsidRPr="00414948" w:rsidRDefault="00D43FD5" w:rsidP="00D43FD5">
      <w:pPr>
        <w:pStyle w:val="24"/>
        <w:spacing w:line="240" w:lineRule="auto"/>
        <w:ind w:firstLine="709"/>
        <w:jc w:val="both"/>
        <w:rPr>
          <w:sz w:val="24"/>
          <w:szCs w:val="24"/>
        </w:rPr>
      </w:pPr>
      <w:r>
        <w:rPr>
          <w:sz w:val="24"/>
          <w:szCs w:val="24"/>
        </w:rPr>
        <w:t xml:space="preserve">- </w:t>
      </w:r>
      <w:r w:rsidR="00414948" w:rsidRPr="00414948">
        <w:rPr>
          <w:sz w:val="24"/>
          <w:szCs w:val="24"/>
        </w:rPr>
        <w:t>Федеральный проект «Чистая вода»</w:t>
      </w:r>
    </w:p>
    <w:p w:rsidR="00E5367B" w:rsidRPr="00DE700F" w:rsidRDefault="00E5367B" w:rsidP="00E5367B">
      <w:pPr>
        <w:pStyle w:val="24"/>
        <w:shd w:val="clear" w:color="auto" w:fill="auto"/>
        <w:spacing w:line="240" w:lineRule="auto"/>
        <w:ind w:firstLine="709"/>
        <w:jc w:val="both"/>
        <w:rPr>
          <w:sz w:val="24"/>
          <w:szCs w:val="24"/>
        </w:rPr>
      </w:pPr>
      <w:r w:rsidRPr="00DE700F">
        <w:rPr>
          <w:sz w:val="24"/>
          <w:szCs w:val="24"/>
        </w:rPr>
        <w:t xml:space="preserve">В </w:t>
      </w:r>
      <w:r w:rsidR="00414948">
        <w:rPr>
          <w:sz w:val="24"/>
          <w:szCs w:val="24"/>
        </w:rPr>
        <w:t>результате реализации указанных мероприятий</w:t>
      </w:r>
      <w:r w:rsidRPr="00DE700F">
        <w:rPr>
          <w:sz w:val="24"/>
          <w:szCs w:val="24"/>
        </w:rPr>
        <w:t xml:space="preserve"> будут созданы, реконструированы </w:t>
      </w:r>
      <w:r w:rsidR="00B659A8">
        <w:rPr>
          <w:sz w:val="24"/>
          <w:szCs w:val="24"/>
        </w:rPr>
        <w:br/>
      </w:r>
      <w:r w:rsidRPr="00DE700F">
        <w:rPr>
          <w:sz w:val="24"/>
          <w:szCs w:val="24"/>
        </w:rPr>
        <w:t xml:space="preserve">или отремонтированы водозаборные узлы, станции обезжелезивания, линейные объекты, приобретены, смонтированы и введены в эксплуатацию станции водоподготовки </w:t>
      </w:r>
      <w:r w:rsidRPr="00DE700F">
        <w:rPr>
          <w:sz w:val="24"/>
          <w:szCs w:val="24"/>
        </w:rPr>
        <w:br/>
        <w:t xml:space="preserve">на водозаборных узлах, смонтированы и введены в эксплуатацию станции блочно-модульной станции </w:t>
      </w:r>
      <w:proofErr w:type="spellStart"/>
      <w:r w:rsidRPr="00DE700F">
        <w:rPr>
          <w:sz w:val="24"/>
          <w:szCs w:val="24"/>
        </w:rPr>
        <w:t>обесфторивания</w:t>
      </w:r>
      <w:proofErr w:type="spellEnd"/>
      <w:r w:rsidRPr="00DE700F">
        <w:rPr>
          <w:sz w:val="24"/>
          <w:szCs w:val="24"/>
        </w:rPr>
        <w:t xml:space="preserve">, как за счет средств </w:t>
      </w:r>
      <w:r w:rsidRPr="000B43E6">
        <w:rPr>
          <w:sz w:val="24"/>
          <w:szCs w:val="24"/>
        </w:rPr>
        <w:t xml:space="preserve">бюджета </w:t>
      </w:r>
      <w:r w:rsidR="00C0581E" w:rsidRPr="008A7C20">
        <w:rPr>
          <w:sz w:val="24"/>
          <w:szCs w:val="24"/>
        </w:rPr>
        <w:t>Пушкинск</w:t>
      </w:r>
      <w:r w:rsidR="00C0581E">
        <w:rPr>
          <w:sz w:val="24"/>
          <w:szCs w:val="24"/>
        </w:rPr>
        <w:t>ого городского округа</w:t>
      </w:r>
      <w:r w:rsidR="00C0581E" w:rsidRPr="008A7C20">
        <w:rPr>
          <w:sz w:val="24"/>
          <w:szCs w:val="24"/>
        </w:rPr>
        <w:t xml:space="preserve"> </w:t>
      </w:r>
      <w:r w:rsidRPr="00DE700F">
        <w:rPr>
          <w:sz w:val="24"/>
          <w:szCs w:val="24"/>
        </w:rPr>
        <w:t>Московской области, так и средств бюджета Московской области</w:t>
      </w:r>
      <w:r w:rsidR="0028536F">
        <w:rPr>
          <w:sz w:val="24"/>
          <w:szCs w:val="24"/>
        </w:rPr>
        <w:br/>
      </w:r>
      <w:r w:rsidRPr="00DE700F">
        <w:rPr>
          <w:sz w:val="24"/>
          <w:szCs w:val="24"/>
        </w:rPr>
        <w:t xml:space="preserve"> и внебюджетных средств.</w:t>
      </w:r>
    </w:p>
    <w:p w:rsidR="00E5367B" w:rsidRPr="00DE700F" w:rsidRDefault="00E5367B" w:rsidP="00E5367B">
      <w:pPr>
        <w:autoSpaceDE w:val="0"/>
        <w:autoSpaceDN w:val="0"/>
        <w:adjustRightInd w:val="0"/>
        <w:spacing w:after="0" w:line="240" w:lineRule="auto"/>
        <w:ind w:firstLine="709"/>
        <w:jc w:val="both"/>
        <w:rPr>
          <w:rFonts w:ascii="Times New Roman" w:hAnsi="Times New Roman"/>
          <w:sz w:val="24"/>
          <w:szCs w:val="24"/>
        </w:rPr>
      </w:pPr>
      <w:r w:rsidRPr="00DE700F">
        <w:rPr>
          <w:rFonts w:ascii="Times New Roman" w:hAnsi="Times New Roman"/>
          <w:sz w:val="24"/>
          <w:szCs w:val="24"/>
        </w:rPr>
        <w:t>Выполнение</w:t>
      </w:r>
      <w:r w:rsidR="00631502">
        <w:rPr>
          <w:rFonts w:ascii="Times New Roman" w:hAnsi="Times New Roman"/>
          <w:sz w:val="24"/>
          <w:szCs w:val="24"/>
        </w:rPr>
        <w:t xml:space="preserve"> </w:t>
      </w:r>
      <w:r w:rsidR="00631502" w:rsidRPr="000B43E6">
        <w:rPr>
          <w:rFonts w:ascii="Times New Roman" w:hAnsi="Times New Roman"/>
          <w:sz w:val="24"/>
          <w:szCs w:val="24"/>
        </w:rPr>
        <w:t>Подпрограмм</w:t>
      </w:r>
      <w:r w:rsidR="0074007D" w:rsidRPr="000B43E6">
        <w:rPr>
          <w:rFonts w:ascii="Times New Roman" w:hAnsi="Times New Roman"/>
          <w:sz w:val="24"/>
          <w:szCs w:val="24"/>
        </w:rPr>
        <w:t>ы</w:t>
      </w:r>
      <w:r w:rsidR="000F12BC" w:rsidRPr="000B43E6">
        <w:rPr>
          <w:rFonts w:ascii="Times New Roman" w:hAnsi="Times New Roman"/>
          <w:sz w:val="24"/>
          <w:szCs w:val="24"/>
        </w:rPr>
        <w:t xml:space="preserve"> 1</w:t>
      </w:r>
      <w:r w:rsidRPr="00DE700F">
        <w:rPr>
          <w:rFonts w:ascii="Times New Roman" w:hAnsi="Times New Roman"/>
          <w:sz w:val="24"/>
          <w:szCs w:val="24"/>
        </w:rPr>
        <w:t xml:space="preserve"> позволит обеспечить гарантированную подачу питьевой воды в соответствии с требованиями законодательства Российской Федерации, подключить новых потребителей к централизованным системам водоснабжения, повысить эффективность и надежность работы систем и объектов водоснабжения и создать условия для притока частного капитала в отрасль.</w:t>
      </w:r>
    </w:p>
    <w:p w:rsidR="00874AD2" w:rsidRPr="00DE700F" w:rsidRDefault="004A5641" w:rsidP="007D46E5">
      <w:pPr>
        <w:pStyle w:val="24"/>
        <w:shd w:val="clear" w:color="auto" w:fill="auto"/>
        <w:spacing w:line="240" w:lineRule="auto"/>
        <w:ind w:firstLine="709"/>
        <w:jc w:val="both"/>
        <w:rPr>
          <w:sz w:val="24"/>
          <w:szCs w:val="24"/>
        </w:rPr>
      </w:pPr>
      <w:r w:rsidRPr="00DE700F">
        <w:rPr>
          <w:sz w:val="24"/>
          <w:szCs w:val="24"/>
        </w:rPr>
        <w:t xml:space="preserve">В связи с массовой миграцией населения в летний период отмечается повышенное водопотребление, связанное с использованием воды как на хозяйственно-питьевые нужды, так и на полив приусадебных участков водой хозяйственно-питьевого назначения, что не учитывается при проектировании систем водоснабжения. В небольших населенных пунктах, где преобладает застройка с приусадебными участками, водопотребление увеличилось в 1,5-2 раза. Для решения данной проблемы необходимы модернизация существующих водозаборных узлов с установкой более мощного оборудования </w:t>
      </w:r>
      <w:r w:rsidR="0028536F">
        <w:rPr>
          <w:sz w:val="24"/>
          <w:szCs w:val="24"/>
        </w:rPr>
        <w:br/>
      </w:r>
      <w:r w:rsidRPr="00DE700F">
        <w:rPr>
          <w:sz w:val="24"/>
          <w:szCs w:val="24"/>
        </w:rPr>
        <w:t>и развитие водопроводных сетей</w:t>
      </w:r>
      <w:r w:rsidR="00874AD2" w:rsidRPr="00DE700F">
        <w:rPr>
          <w:sz w:val="24"/>
          <w:szCs w:val="24"/>
        </w:rPr>
        <w:t>.</w:t>
      </w:r>
    </w:p>
    <w:p w:rsidR="00807916" w:rsidRPr="00DE700F" w:rsidRDefault="00807916" w:rsidP="007D46E5">
      <w:pPr>
        <w:spacing w:after="0" w:line="240" w:lineRule="auto"/>
        <w:ind w:firstLine="709"/>
        <w:jc w:val="both"/>
        <w:rPr>
          <w:rFonts w:ascii="Times New Roman" w:hAnsi="Times New Roman"/>
          <w:sz w:val="24"/>
          <w:szCs w:val="24"/>
          <w:lang w:eastAsia="ru-RU"/>
        </w:rPr>
      </w:pPr>
      <w:r w:rsidRPr="00CC0776">
        <w:rPr>
          <w:rFonts w:ascii="Times New Roman" w:hAnsi="Times New Roman"/>
          <w:sz w:val="24"/>
          <w:szCs w:val="24"/>
          <w:lang w:eastAsia="ru-RU"/>
        </w:rPr>
        <w:t>Износ основных фондов водоснабжения по состоянию на 01.01.20</w:t>
      </w:r>
      <w:r w:rsidR="00CC0776" w:rsidRPr="00CC0776">
        <w:rPr>
          <w:rFonts w:ascii="Times New Roman" w:hAnsi="Times New Roman"/>
          <w:sz w:val="24"/>
          <w:szCs w:val="24"/>
          <w:lang w:eastAsia="ru-RU"/>
        </w:rPr>
        <w:t>21</w:t>
      </w:r>
      <w:r w:rsidRPr="00CC0776">
        <w:rPr>
          <w:rFonts w:ascii="Times New Roman" w:hAnsi="Times New Roman"/>
          <w:sz w:val="24"/>
          <w:szCs w:val="24"/>
          <w:lang w:eastAsia="ru-RU"/>
        </w:rPr>
        <w:t xml:space="preserve"> составил б</w:t>
      </w:r>
      <w:r w:rsidRPr="00DE700F">
        <w:rPr>
          <w:rFonts w:ascii="Times New Roman" w:hAnsi="Times New Roman"/>
          <w:sz w:val="24"/>
          <w:szCs w:val="24"/>
          <w:lang w:eastAsia="ru-RU"/>
        </w:rPr>
        <w:t xml:space="preserve">олее </w:t>
      </w:r>
      <w:r w:rsidR="00CC0776">
        <w:rPr>
          <w:rFonts w:ascii="Times New Roman" w:hAnsi="Times New Roman"/>
          <w:sz w:val="24"/>
          <w:szCs w:val="24"/>
          <w:lang w:eastAsia="ru-RU"/>
        </w:rPr>
        <w:t>63,00</w:t>
      </w:r>
      <w:r w:rsidR="004A5641" w:rsidRPr="00D43FD5">
        <w:rPr>
          <w:rFonts w:ascii="Times New Roman" w:hAnsi="Times New Roman"/>
          <w:sz w:val="24"/>
          <w:szCs w:val="24"/>
          <w:lang w:eastAsia="ru-RU"/>
        </w:rPr>
        <w:t>%</w:t>
      </w:r>
      <w:r w:rsidR="004A5641" w:rsidRPr="00DE700F">
        <w:rPr>
          <w:rFonts w:ascii="Times New Roman" w:hAnsi="Times New Roman"/>
          <w:sz w:val="24"/>
          <w:szCs w:val="24"/>
          <w:lang w:eastAsia="ru-RU"/>
        </w:rPr>
        <w:t xml:space="preserve"> процентов</w:t>
      </w:r>
      <w:r w:rsidRPr="00DE700F">
        <w:rPr>
          <w:rFonts w:ascii="Times New Roman" w:hAnsi="Times New Roman"/>
          <w:sz w:val="24"/>
          <w:szCs w:val="24"/>
          <w:lang w:eastAsia="ru-RU"/>
        </w:rPr>
        <w:t>, в том числе</w:t>
      </w:r>
    </w:p>
    <w:p w:rsidR="004A5641" w:rsidRPr="00D43FD5" w:rsidRDefault="00D43FD5" w:rsidP="00D43FD5">
      <w:pPr>
        <w:spacing w:after="0" w:line="240" w:lineRule="auto"/>
        <w:ind w:firstLine="709"/>
        <w:jc w:val="both"/>
        <w:outlineLvl w:val="2"/>
        <w:rPr>
          <w:rFonts w:ascii="Times New Roman" w:hAnsi="Times New Roman"/>
          <w:sz w:val="24"/>
          <w:szCs w:val="24"/>
        </w:rPr>
      </w:pPr>
      <w:r w:rsidRPr="00D43FD5">
        <w:rPr>
          <w:rFonts w:ascii="Times New Roman" w:hAnsi="Times New Roman"/>
          <w:sz w:val="24"/>
          <w:szCs w:val="24"/>
        </w:rPr>
        <w:t xml:space="preserve">- </w:t>
      </w:r>
      <w:r w:rsidR="004A5641" w:rsidRPr="00D43FD5">
        <w:rPr>
          <w:rFonts w:ascii="Times New Roman" w:hAnsi="Times New Roman"/>
          <w:sz w:val="24"/>
          <w:szCs w:val="24"/>
        </w:rPr>
        <w:t xml:space="preserve">водозаборы: </w:t>
      </w:r>
      <w:r w:rsidR="00CC0776">
        <w:rPr>
          <w:rFonts w:ascii="Times New Roman" w:hAnsi="Times New Roman"/>
          <w:sz w:val="24"/>
          <w:szCs w:val="24"/>
        </w:rPr>
        <w:t>70,00</w:t>
      </w:r>
      <w:r w:rsidR="004A5641" w:rsidRPr="00D43FD5">
        <w:rPr>
          <w:rFonts w:ascii="Times New Roman" w:hAnsi="Times New Roman"/>
          <w:sz w:val="24"/>
          <w:szCs w:val="24"/>
        </w:rPr>
        <w:t>%;</w:t>
      </w:r>
    </w:p>
    <w:p w:rsidR="004A5641" w:rsidRPr="00D43FD5" w:rsidRDefault="00D43FD5" w:rsidP="00D43FD5">
      <w:pPr>
        <w:spacing w:after="0" w:line="240" w:lineRule="auto"/>
        <w:ind w:firstLine="709"/>
        <w:jc w:val="both"/>
        <w:outlineLvl w:val="2"/>
        <w:rPr>
          <w:rFonts w:ascii="Times New Roman" w:hAnsi="Times New Roman"/>
          <w:sz w:val="24"/>
          <w:szCs w:val="24"/>
        </w:rPr>
      </w:pPr>
      <w:r w:rsidRPr="00D43FD5">
        <w:rPr>
          <w:rFonts w:ascii="Times New Roman" w:hAnsi="Times New Roman"/>
          <w:sz w:val="24"/>
          <w:szCs w:val="24"/>
        </w:rPr>
        <w:t xml:space="preserve">- </w:t>
      </w:r>
      <w:r w:rsidR="004A5641" w:rsidRPr="00D43FD5">
        <w:rPr>
          <w:rFonts w:ascii="Times New Roman" w:hAnsi="Times New Roman"/>
          <w:sz w:val="24"/>
          <w:szCs w:val="24"/>
        </w:rPr>
        <w:t>насосные станции водопровода: 6</w:t>
      </w:r>
      <w:r w:rsidR="00CC0776">
        <w:rPr>
          <w:rFonts w:ascii="Times New Roman" w:hAnsi="Times New Roman"/>
          <w:sz w:val="24"/>
          <w:szCs w:val="24"/>
        </w:rPr>
        <w:t>7</w:t>
      </w:r>
      <w:r w:rsidR="004A5641" w:rsidRPr="00D43FD5">
        <w:rPr>
          <w:rFonts w:ascii="Times New Roman" w:hAnsi="Times New Roman"/>
          <w:sz w:val="24"/>
          <w:szCs w:val="24"/>
        </w:rPr>
        <w:t>,00%;</w:t>
      </w:r>
    </w:p>
    <w:p w:rsidR="004A5641" w:rsidRPr="00D43FD5" w:rsidRDefault="00D43FD5" w:rsidP="00D43FD5">
      <w:pPr>
        <w:spacing w:after="0" w:line="240" w:lineRule="auto"/>
        <w:ind w:firstLine="709"/>
        <w:jc w:val="both"/>
        <w:outlineLvl w:val="2"/>
        <w:rPr>
          <w:rFonts w:ascii="Times New Roman" w:hAnsi="Times New Roman"/>
          <w:sz w:val="24"/>
          <w:szCs w:val="24"/>
        </w:rPr>
      </w:pPr>
      <w:r w:rsidRPr="00D43FD5">
        <w:rPr>
          <w:rFonts w:ascii="Times New Roman" w:hAnsi="Times New Roman"/>
          <w:sz w:val="24"/>
          <w:szCs w:val="24"/>
        </w:rPr>
        <w:t xml:space="preserve">- </w:t>
      </w:r>
      <w:r w:rsidR="004A5641" w:rsidRPr="00D43FD5">
        <w:rPr>
          <w:rFonts w:ascii="Times New Roman" w:hAnsi="Times New Roman"/>
          <w:sz w:val="24"/>
          <w:szCs w:val="24"/>
        </w:rPr>
        <w:t xml:space="preserve">очистные сооружения водопровода: </w:t>
      </w:r>
      <w:r w:rsidR="00CC0776">
        <w:rPr>
          <w:rFonts w:ascii="Times New Roman" w:hAnsi="Times New Roman"/>
          <w:sz w:val="24"/>
          <w:szCs w:val="24"/>
        </w:rPr>
        <w:t>30</w:t>
      </w:r>
      <w:r w:rsidR="004A5641" w:rsidRPr="00D43FD5">
        <w:rPr>
          <w:rFonts w:ascii="Times New Roman" w:hAnsi="Times New Roman"/>
          <w:sz w:val="24"/>
          <w:szCs w:val="24"/>
        </w:rPr>
        <w:t>,00%;</w:t>
      </w:r>
    </w:p>
    <w:p w:rsidR="004A5641" w:rsidRPr="00D43FD5" w:rsidRDefault="00D43FD5" w:rsidP="00D43FD5">
      <w:pPr>
        <w:spacing w:after="0" w:line="240" w:lineRule="auto"/>
        <w:ind w:firstLine="709"/>
        <w:jc w:val="both"/>
        <w:outlineLvl w:val="2"/>
        <w:rPr>
          <w:rFonts w:ascii="Times New Roman" w:hAnsi="Times New Roman"/>
          <w:sz w:val="24"/>
          <w:szCs w:val="24"/>
        </w:rPr>
      </w:pPr>
      <w:r w:rsidRPr="00D43FD5">
        <w:rPr>
          <w:rFonts w:ascii="Times New Roman" w:hAnsi="Times New Roman"/>
          <w:sz w:val="24"/>
          <w:szCs w:val="24"/>
        </w:rPr>
        <w:t xml:space="preserve">- </w:t>
      </w:r>
      <w:r w:rsidR="004A5641" w:rsidRPr="00D43FD5">
        <w:rPr>
          <w:rFonts w:ascii="Times New Roman" w:hAnsi="Times New Roman"/>
          <w:sz w:val="24"/>
          <w:szCs w:val="24"/>
        </w:rPr>
        <w:t xml:space="preserve">водопроводная сеть: </w:t>
      </w:r>
      <w:r w:rsidR="00CC0776">
        <w:rPr>
          <w:rFonts w:ascii="Times New Roman" w:hAnsi="Times New Roman"/>
          <w:sz w:val="24"/>
          <w:szCs w:val="24"/>
        </w:rPr>
        <w:t>85,3</w:t>
      </w:r>
      <w:r w:rsidR="004A5641" w:rsidRPr="00D43FD5">
        <w:rPr>
          <w:rFonts w:ascii="Times New Roman" w:hAnsi="Times New Roman"/>
          <w:sz w:val="24"/>
          <w:szCs w:val="24"/>
        </w:rPr>
        <w:t>%.</w:t>
      </w:r>
    </w:p>
    <w:p w:rsidR="004A5641" w:rsidRPr="00DE700F" w:rsidRDefault="004A5641" w:rsidP="007D46E5">
      <w:pPr>
        <w:spacing w:after="0" w:line="240" w:lineRule="auto"/>
        <w:ind w:firstLine="709"/>
        <w:jc w:val="both"/>
        <w:outlineLvl w:val="2"/>
        <w:rPr>
          <w:rFonts w:ascii="Times New Roman" w:hAnsi="Times New Roman"/>
          <w:sz w:val="24"/>
          <w:szCs w:val="24"/>
        </w:rPr>
      </w:pPr>
      <w:r w:rsidRPr="00DE700F">
        <w:rPr>
          <w:rFonts w:ascii="Times New Roman" w:hAnsi="Times New Roman"/>
          <w:sz w:val="24"/>
          <w:szCs w:val="24"/>
        </w:rPr>
        <w:t>Наряду с физическим износом оборудования, зданий и сооружений стоит учитывать и их моральный износ, связанный с низким уровнем внедрения новых видов энергосберегающего оборудования, технологий и материалов.</w:t>
      </w:r>
    </w:p>
    <w:p w:rsidR="004A5641" w:rsidRPr="00DE700F" w:rsidRDefault="004A5641" w:rsidP="007D46E5">
      <w:pPr>
        <w:spacing w:after="0" w:line="240" w:lineRule="auto"/>
        <w:ind w:firstLine="709"/>
        <w:jc w:val="both"/>
        <w:outlineLvl w:val="2"/>
        <w:rPr>
          <w:rFonts w:ascii="Times New Roman" w:hAnsi="Times New Roman"/>
          <w:sz w:val="24"/>
          <w:szCs w:val="24"/>
        </w:rPr>
      </w:pPr>
      <w:r w:rsidRPr="00DE700F">
        <w:rPr>
          <w:rFonts w:ascii="Times New Roman" w:hAnsi="Times New Roman"/>
          <w:sz w:val="24"/>
          <w:szCs w:val="24"/>
        </w:rPr>
        <w:t>Неудовлетворительное качество питьевой воды является другой острой проблемой, характерной для Московской области. Основными причинами снижения качества подземных вод являются ухудшение общей гидрогеологической обстановки, произошедшей за последние 20-30 лет, а также техногенное загрязнение на участках размещения водозаборов.</w:t>
      </w:r>
    </w:p>
    <w:p w:rsidR="007C6508" w:rsidRPr="000B43E6" w:rsidRDefault="007C6508" w:rsidP="007D46E5">
      <w:pPr>
        <w:spacing w:after="0" w:line="240" w:lineRule="auto"/>
        <w:ind w:firstLine="709"/>
        <w:jc w:val="both"/>
        <w:outlineLvl w:val="2"/>
        <w:rPr>
          <w:rFonts w:ascii="Times New Roman" w:hAnsi="Times New Roman"/>
          <w:sz w:val="24"/>
          <w:szCs w:val="24"/>
        </w:rPr>
      </w:pPr>
      <w:r w:rsidRPr="00DE700F">
        <w:rPr>
          <w:rFonts w:ascii="Times New Roman" w:hAnsi="Times New Roman"/>
          <w:sz w:val="24"/>
          <w:szCs w:val="24"/>
        </w:rPr>
        <w:t xml:space="preserve">По данным Управления Федеральной службы по надзору в сфере защиты прав </w:t>
      </w:r>
      <w:r w:rsidRPr="000B43E6">
        <w:rPr>
          <w:rFonts w:ascii="Times New Roman" w:hAnsi="Times New Roman"/>
          <w:sz w:val="24"/>
          <w:szCs w:val="24"/>
        </w:rPr>
        <w:t xml:space="preserve">потребителей и благополучия человека по Московской области, доброкачественной питьевой водой </w:t>
      </w:r>
      <w:r w:rsidR="00C727B6" w:rsidRPr="000B43E6">
        <w:rPr>
          <w:rFonts w:ascii="Times New Roman" w:hAnsi="Times New Roman"/>
          <w:sz w:val="24"/>
          <w:szCs w:val="24"/>
        </w:rPr>
        <w:t>в</w:t>
      </w:r>
      <w:r w:rsidRPr="000B43E6">
        <w:rPr>
          <w:rFonts w:ascii="Times New Roman" w:hAnsi="Times New Roman"/>
          <w:sz w:val="24"/>
          <w:szCs w:val="24"/>
        </w:rPr>
        <w:t xml:space="preserve"> </w:t>
      </w:r>
      <w:r w:rsidR="00C0581E" w:rsidRPr="008A7C20">
        <w:rPr>
          <w:rFonts w:ascii="Times New Roman" w:hAnsi="Times New Roman"/>
          <w:sz w:val="24"/>
          <w:szCs w:val="24"/>
        </w:rPr>
        <w:t>Пушкинск</w:t>
      </w:r>
      <w:r w:rsidR="00C0581E">
        <w:rPr>
          <w:rFonts w:ascii="Times New Roman" w:hAnsi="Times New Roman"/>
          <w:sz w:val="24"/>
          <w:szCs w:val="24"/>
        </w:rPr>
        <w:t>ом городском округе</w:t>
      </w:r>
      <w:r w:rsidR="00C0581E" w:rsidRPr="008A7C20">
        <w:rPr>
          <w:rFonts w:ascii="Times New Roman" w:hAnsi="Times New Roman"/>
          <w:sz w:val="24"/>
          <w:szCs w:val="24"/>
        </w:rPr>
        <w:t xml:space="preserve"> </w:t>
      </w:r>
      <w:r w:rsidRPr="000B43E6">
        <w:rPr>
          <w:rFonts w:ascii="Times New Roman" w:hAnsi="Times New Roman"/>
          <w:sz w:val="24"/>
          <w:szCs w:val="24"/>
        </w:rPr>
        <w:t xml:space="preserve">Московской области обеспечено </w:t>
      </w:r>
      <w:r w:rsidR="00FD0045" w:rsidRPr="000B43E6">
        <w:rPr>
          <w:rFonts w:ascii="Times New Roman" w:hAnsi="Times New Roman"/>
          <w:sz w:val="24"/>
          <w:szCs w:val="24"/>
        </w:rPr>
        <w:t>79</w:t>
      </w:r>
      <w:r w:rsidRPr="000B43E6">
        <w:rPr>
          <w:rFonts w:ascii="Times New Roman" w:hAnsi="Times New Roman"/>
          <w:sz w:val="24"/>
          <w:szCs w:val="24"/>
        </w:rPr>
        <w:t>,00 проце</w:t>
      </w:r>
      <w:r w:rsidR="002A4FB3" w:rsidRPr="000B43E6">
        <w:rPr>
          <w:rFonts w:ascii="Times New Roman" w:hAnsi="Times New Roman"/>
          <w:sz w:val="24"/>
          <w:szCs w:val="24"/>
        </w:rPr>
        <w:t>нт</w:t>
      </w:r>
      <w:r w:rsidR="00AF176C" w:rsidRPr="000B43E6">
        <w:rPr>
          <w:rFonts w:ascii="Times New Roman" w:hAnsi="Times New Roman"/>
          <w:sz w:val="24"/>
          <w:szCs w:val="24"/>
        </w:rPr>
        <w:t>ов</w:t>
      </w:r>
      <w:r w:rsidR="002A4FB3" w:rsidRPr="000B43E6">
        <w:rPr>
          <w:rFonts w:ascii="Times New Roman" w:hAnsi="Times New Roman"/>
          <w:sz w:val="24"/>
          <w:szCs w:val="24"/>
        </w:rPr>
        <w:t xml:space="preserve"> населения.</w:t>
      </w:r>
    </w:p>
    <w:p w:rsidR="002A4FB3" w:rsidRPr="00DE700F" w:rsidRDefault="002A4FB3" w:rsidP="007D46E5">
      <w:pPr>
        <w:pStyle w:val="24"/>
        <w:shd w:val="clear" w:color="auto" w:fill="auto"/>
        <w:spacing w:line="240" w:lineRule="auto"/>
        <w:ind w:firstLine="709"/>
        <w:jc w:val="both"/>
        <w:rPr>
          <w:sz w:val="24"/>
          <w:szCs w:val="24"/>
        </w:rPr>
      </w:pPr>
      <w:r w:rsidRPr="00DE700F">
        <w:rPr>
          <w:sz w:val="24"/>
          <w:szCs w:val="24"/>
        </w:rPr>
        <w:lastRenderedPageBreak/>
        <w:t>При этом качество воды, добываемой из поверхностных источников водоснабжения, соответствует установленным санитарно-эпидемиологическим требованиям.</w:t>
      </w:r>
    </w:p>
    <w:p w:rsidR="002A4FB3" w:rsidRPr="00DE700F" w:rsidRDefault="002A4FB3" w:rsidP="007D46E5">
      <w:pPr>
        <w:spacing w:after="0" w:line="240" w:lineRule="auto"/>
        <w:ind w:firstLine="709"/>
        <w:jc w:val="both"/>
        <w:outlineLvl w:val="2"/>
        <w:rPr>
          <w:rFonts w:ascii="Times New Roman" w:hAnsi="Times New Roman"/>
          <w:sz w:val="24"/>
          <w:szCs w:val="24"/>
        </w:rPr>
      </w:pPr>
      <w:r w:rsidRPr="00DE700F">
        <w:rPr>
          <w:rFonts w:ascii="Times New Roman" w:hAnsi="Times New Roman"/>
          <w:sz w:val="24"/>
          <w:szCs w:val="24"/>
        </w:rPr>
        <w:t xml:space="preserve">На </w:t>
      </w:r>
      <w:r w:rsidRPr="000B43E6">
        <w:rPr>
          <w:rFonts w:ascii="Times New Roman" w:hAnsi="Times New Roman"/>
          <w:sz w:val="24"/>
          <w:szCs w:val="24"/>
        </w:rPr>
        <w:t xml:space="preserve">территории </w:t>
      </w:r>
      <w:r w:rsidR="00C0581E" w:rsidRPr="008A7C20">
        <w:rPr>
          <w:rFonts w:ascii="Times New Roman" w:hAnsi="Times New Roman"/>
          <w:sz w:val="24"/>
          <w:szCs w:val="24"/>
        </w:rPr>
        <w:t>Пушкинск</w:t>
      </w:r>
      <w:r w:rsidR="00C0581E">
        <w:rPr>
          <w:rFonts w:ascii="Times New Roman" w:hAnsi="Times New Roman"/>
          <w:sz w:val="24"/>
          <w:szCs w:val="24"/>
        </w:rPr>
        <w:t>ого городского округа</w:t>
      </w:r>
      <w:r w:rsidR="00C0581E" w:rsidRPr="008A7C20">
        <w:rPr>
          <w:rFonts w:ascii="Times New Roman" w:hAnsi="Times New Roman"/>
          <w:sz w:val="24"/>
          <w:szCs w:val="24"/>
        </w:rPr>
        <w:t xml:space="preserve"> </w:t>
      </w:r>
      <w:r w:rsidRPr="000B43E6">
        <w:rPr>
          <w:rFonts w:ascii="Times New Roman" w:hAnsi="Times New Roman"/>
          <w:sz w:val="24"/>
          <w:szCs w:val="24"/>
        </w:rPr>
        <w:t>Московской</w:t>
      </w:r>
      <w:r w:rsidRPr="00DE700F">
        <w:rPr>
          <w:rFonts w:ascii="Times New Roman" w:hAnsi="Times New Roman"/>
          <w:sz w:val="24"/>
          <w:szCs w:val="24"/>
        </w:rPr>
        <w:t xml:space="preserve"> области основная доля проб воды, не соответствующих гигиеническим нормативам, формировалась за счет повышенного приро</w:t>
      </w:r>
      <w:r w:rsidR="00F675C1" w:rsidRPr="00DE700F">
        <w:rPr>
          <w:rFonts w:ascii="Times New Roman" w:hAnsi="Times New Roman"/>
          <w:sz w:val="24"/>
          <w:szCs w:val="24"/>
        </w:rPr>
        <w:t>дного содержания железа и фтора.</w:t>
      </w:r>
    </w:p>
    <w:p w:rsidR="00F675C1" w:rsidRPr="000B43E6" w:rsidRDefault="00F675C1" w:rsidP="007D46E5">
      <w:pPr>
        <w:pStyle w:val="24"/>
        <w:shd w:val="clear" w:color="auto" w:fill="auto"/>
        <w:spacing w:line="240" w:lineRule="auto"/>
        <w:ind w:firstLine="709"/>
        <w:jc w:val="both"/>
        <w:rPr>
          <w:sz w:val="24"/>
          <w:szCs w:val="24"/>
        </w:rPr>
      </w:pPr>
      <w:r w:rsidRPr="000B43E6">
        <w:rPr>
          <w:sz w:val="24"/>
          <w:szCs w:val="24"/>
        </w:rPr>
        <w:t xml:space="preserve">В целом деятельность организаций водопроводно-канализационного хозяйства </w:t>
      </w:r>
      <w:r w:rsidR="00C0581E" w:rsidRPr="008A7C20">
        <w:rPr>
          <w:sz w:val="24"/>
          <w:szCs w:val="24"/>
        </w:rPr>
        <w:t>Пушкинск</w:t>
      </w:r>
      <w:r w:rsidR="00C0581E">
        <w:rPr>
          <w:sz w:val="24"/>
          <w:szCs w:val="24"/>
        </w:rPr>
        <w:t>ого городского округа</w:t>
      </w:r>
      <w:r w:rsidR="00C0581E" w:rsidRPr="008A7C20">
        <w:rPr>
          <w:sz w:val="24"/>
          <w:szCs w:val="24"/>
        </w:rPr>
        <w:t xml:space="preserve"> </w:t>
      </w:r>
      <w:r w:rsidRPr="000B43E6">
        <w:rPr>
          <w:sz w:val="24"/>
          <w:szCs w:val="24"/>
        </w:rPr>
        <w:t>Московской области на современном этапе характеризуется как недостаточно эффективная: уровень качества услуг водоснабжения требует повышения, природные ресурсы используются нерационально, загрязняется окружающая среда.</w:t>
      </w:r>
    </w:p>
    <w:p w:rsidR="00F675C1" w:rsidRPr="00DE700F" w:rsidRDefault="00F675C1" w:rsidP="007D46E5">
      <w:pPr>
        <w:spacing w:after="0" w:line="240" w:lineRule="auto"/>
        <w:ind w:firstLine="709"/>
        <w:jc w:val="both"/>
        <w:outlineLvl w:val="2"/>
        <w:rPr>
          <w:rFonts w:ascii="Times New Roman" w:hAnsi="Times New Roman"/>
          <w:sz w:val="24"/>
          <w:szCs w:val="24"/>
        </w:rPr>
      </w:pPr>
      <w:r w:rsidRPr="000B43E6">
        <w:rPr>
          <w:rFonts w:ascii="Times New Roman" w:hAnsi="Times New Roman"/>
          <w:sz w:val="24"/>
          <w:szCs w:val="24"/>
        </w:rPr>
        <w:t>Сложившееся состояние сектора водоснабжения</w:t>
      </w:r>
      <w:r w:rsidRPr="00DE700F">
        <w:rPr>
          <w:rFonts w:ascii="Times New Roman" w:hAnsi="Times New Roman"/>
          <w:sz w:val="24"/>
          <w:szCs w:val="24"/>
        </w:rPr>
        <w:t xml:space="preserve"> требует комплексного решения существующих проблем в р</w:t>
      </w:r>
      <w:r w:rsidR="0007118B" w:rsidRPr="00DE700F">
        <w:rPr>
          <w:rFonts w:ascii="Times New Roman" w:hAnsi="Times New Roman"/>
          <w:sz w:val="24"/>
          <w:szCs w:val="24"/>
        </w:rPr>
        <w:t>амках реализации</w:t>
      </w:r>
      <w:r w:rsidR="00631502">
        <w:rPr>
          <w:rFonts w:ascii="Times New Roman" w:hAnsi="Times New Roman"/>
          <w:sz w:val="24"/>
          <w:szCs w:val="24"/>
        </w:rPr>
        <w:t xml:space="preserve"> Подпрограмм</w:t>
      </w:r>
      <w:r w:rsidR="0074007D">
        <w:rPr>
          <w:rFonts w:ascii="Times New Roman" w:hAnsi="Times New Roman"/>
          <w:sz w:val="24"/>
          <w:szCs w:val="24"/>
        </w:rPr>
        <w:t>ы</w:t>
      </w:r>
      <w:r w:rsidR="0007118B" w:rsidRPr="00DE700F">
        <w:rPr>
          <w:rFonts w:ascii="Times New Roman" w:hAnsi="Times New Roman"/>
          <w:sz w:val="24"/>
          <w:szCs w:val="24"/>
        </w:rPr>
        <w:t xml:space="preserve"> 1</w:t>
      </w:r>
      <w:r w:rsidRPr="00DE700F">
        <w:rPr>
          <w:rFonts w:ascii="Times New Roman" w:hAnsi="Times New Roman"/>
          <w:sz w:val="24"/>
          <w:szCs w:val="24"/>
        </w:rPr>
        <w:t>.</w:t>
      </w:r>
    </w:p>
    <w:p w:rsidR="00874AD2" w:rsidRPr="00DE700F" w:rsidRDefault="00874AD2" w:rsidP="0082147E">
      <w:pPr>
        <w:pStyle w:val="a7"/>
        <w:numPr>
          <w:ilvl w:val="0"/>
          <w:numId w:val="1"/>
        </w:numPr>
        <w:spacing w:before="100" w:beforeAutospacing="1" w:after="100" w:afterAutospacing="1" w:line="240" w:lineRule="auto"/>
        <w:ind w:left="0" w:right="-2" w:firstLine="0"/>
        <w:jc w:val="center"/>
        <w:rPr>
          <w:rFonts w:ascii="Times New Roman" w:eastAsia="Times New Roman" w:hAnsi="Times New Roman"/>
          <w:b/>
          <w:sz w:val="24"/>
          <w:szCs w:val="24"/>
          <w:lang w:eastAsia="ru-RU"/>
        </w:rPr>
      </w:pPr>
      <w:r w:rsidRPr="00DE700F">
        <w:rPr>
          <w:rFonts w:ascii="Times New Roman" w:eastAsia="Times New Roman" w:hAnsi="Times New Roman"/>
          <w:b/>
          <w:sz w:val="24"/>
          <w:szCs w:val="24"/>
          <w:lang w:eastAsia="ru-RU"/>
        </w:rPr>
        <w:t xml:space="preserve">Концептуальные </w:t>
      </w:r>
      <w:r w:rsidR="004B7775" w:rsidRPr="00DE700F">
        <w:rPr>
          <w:rFonts w:ascii="Times New Roman" w:eastAsia="Times New Roman" w:hAnsi="Times New Roman"/>
          <w:b/>
          <w:sz w:val="24"/>
          <w:szCs w:val="24"/>
          <w:lang w:eastAsia="ru-RU"/>
        </w:rPr>
        <w:t xml:space="preserve">направления </w:t>
      </w:r>
      <w:r w:rsidR="004B7775" w:rsidRPr="000B43E6">
        <w:rPr>
          <w:rFonts w:ascii="Times New Roman" w:eastAsia="Times New Roman" w:hAnsi="Times New Roman"/>
          <w:b/>
          <w:sz w:val="24"/>
          <w:szCs w:val="24"/>
          <w:lang w:eastAsia="ru-RU"/>
        </w:rPr>
        <w:t xml:space="preserve">реформирования, модернизации, преобразования отдельных сфер социально-экономического </w:t>
      </w:r>
      <w:r w:rsidR="004B7775" w:rsidRPr="00C0581E">
        <w:rPr>
          <w:rFonts w:ascii="Times New Roman" w:eastAsia="Times New Roman" w:hAnsi="Times New Roman"/>
          <w:b/>
          <w:sz w:val="24"/>
          <w:szCs w:val="24"/>
          <w:lang w:eastAsia="ru-RU"/>
        </w:rPr>
        <w:t xml:space="preserve">развития </w:t>
      </w:r>
      <w:r w:rsidR="00C0581E" w:rsidRPr="00C0581E">
        <w:rPr>
          <w:rFonts w:ascii="Times New Roman" w:hAnsi="Times New Roman"/>
          <w:b/>
          <w:sz w:val="24"/>
          <w:szCs w:val="24"/>
        </w:rPr>
        <w:t>Пушкинского городского округа</w:t>
      </w:r>
      <w:r w:rsidR="00C727B6" w:rsidRPr="00C0581E">
        <w:rPr>
          <w:rFonts w:ascii="Times New Roman" w:hAnsi="Times New Roman"/>
          <w:b/>
          <w:sz w:val="24"/>
          <w:szCs w:val="24"/>
        </w:rPr>
        <w:t xml:space="preserve"> Московской области</w:t>
      </w:r>
      <w:r w:rsidR="005B03C7" w:rsidRPr="00C0581E">
        <w:rPr>
          <w:rFonts w:ascii="Times New Roman" w:eastAsia="Times New Roman" w:hAnsi="Times New Roman"/>
          <w:b/>
          <w:sz w:val="24"/>
          <w:szCs w:val="24"/>
          <w:lang w:eastAsia="ru-RU"/>
        </w:rPr>
        <w:t>, реализуемых в рамках</w:t>
      </w:r>
      <w:r w:rsidR="00631502" w:rsidRPr="00C0581E">
        <w:rPr>
          <w:rFonts w:ascii="Times New Roman" w:eastAsia="Times New Roman" w:hAnsi="Times New Roman"/>
          <w:b/>
          <w:sz w:val="24"/>
          <w:szCs w:val="24"/>
          <w:lang w:eastAsia="ru-RU"/>
        </w:rPr>
        <w:t xml:space="preserve"> По</w:t>
      </w:r>
      <w:r w:rsidR="00631502" w:rsidRPr="000B43E6">
        <w:rPr>
          <w:rFonts w:ascii="Times New Roman" w:eastAsia="Times New Roman" w:hAnsi="Times New Roman"/>
          <w:b/>
          <w:sz w:val="24"/>
          <w:szCs w:val="24"/>
          <w:lang w:eastAsia="ru-RU"/>
        </w:rPr>
        <w:t>дпрограмм</w:t>
      </w:r>
      <w:r w:rsidR="0074007D" w:rsidRPr="000B43E6">
        <w:rPr>
          <w:rFonts w:ascii="Times New Roman" w:eastAsia="Times New Roman" w:hAnsi="Times New Roman"/>
          <w:b/>
          <w:sz w:val="24"/>
          <w:szCs w:val="24"/>
          <w:lang w:eastAsia="ru-RU"/>
        </w:rPr>
        <w:t>ы</w:t>
      </w:r>
      <w:r w:rsidR="005B03C7" w:rsidRPr="00DE700F">
        <w:rPr>
          <w:rFonts w:ascii="Times New Roman" w:eastAsia="Times New Roman" w:hAnsi="Times New Roman"/>
          <w:b/>
          <w:sz w:val="24"/>
          <w:szCs w:val="24"/>
          <w:lang w:eastAsia="ru-RU"/>
        </w:rPr>
        <w:t xml:space="preserve"> 1</w:t>
      </w:r>
    </w:p>
    <w:p w:rsidR="005549C8" w:rsidRPr="00DE700F" w:rsidRDefault="00874AD2" w:rsidP="007D46E5">
      <w:pPr>
        <w:pStyle w:val="24"/>
        <w:shd w:val="clear" w:color="auto" w:fill="auto"/>
        <w:spacing w:line="240" w:lineRule="auto"/>
        <w:ind w:firstLine="709"/>
        <w:jc w:val="both"/>
        <w:rPr>
          <w:sz w:val="24"/>
          <w:szCs w:val="24"/>
        </w:rPr>
      </w:pPr>
      <w:r w:rsidRPr="00DE700F">
        <w:rPr>
          <w:sz w:val="24"/>
          <w:szCs w:val="24"/>
        </w:rPr>
        <w:t>Развитие</w:t>
      </w:r>
      <w:r w:rsidR="005549C8" w:rsidRPr="00DE700F">
        <w:rPr>
          <w:sz w:val="24"/>
          <w:szCs w:val="24"/>
        </w:rPr>
        <w:t xml:space="preserve">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к приоритетным направлениям развития водохозяйственного комплекса в долгосрочной перспективе относятся совершенствование технологии подготовки питьевой воды, реконструкция, модернизация, новое строительство и восстановление водопроводных объектов, в том числе использование наиболее экологически безопасных и эффективных реагентов </w:t>
      </w:r>
      <w:r w:rsidR="0028536F">
        <w:rPr>
          <w:sz w:val="24"/>
          <w:szCs w:val="24"/>
        </w:rPr>
        <w:br/>
      </w:r>
      <w:r w:rsidR="005549C8" w:rsidRPr="00DE700F">
        <w:rPr>
          <w:sz w:val="24"/>
          <w:szCs w:val="24"/>
        </w:rPr>
        <w:t>для очистки воды, внедрение новых технологий водоочистки, модернизация промышленных предприятий и внедрение в технологические схемы производственных объектов оборотного водоснабжения.</w:t>
      </w:r>
    </w:p>
    <w:p w:rsidR="005549C8" w:rsidRPr="00DE700F" w:rsidRDefault="005549C8" w:rsidP="007D46E5">
      <w:pPr>
        <w:pStyle w:val="24"/>
        <w:shd w:val="clear" w:color="auto" w:fill="auto"/>
        <w:spacing w:line="240" w:lineRule="auto"/>
        <w:ind w:firstLine="709"/>
        <w:jc w:val="both"/>
        <w:rPr>
          <w:sz w:val="24"/>
          <w:szCs w:val="24"/>
        </w:rPr>
      </w:pPr>
      <w:r w:rsidRPr="00DE700F">
        <w:rPr>
          <w:sz w:val="24"/>
          <w:szCs w:val="24"/>
        </w:rPr>
        <w:t xml:space="preserve">В целях </w:t>
      </w:r>
      <w:proofErr w:type="spellStart"/>
      <w:r w:rsidRPr="00DE700F">
        <w:rPr>
          <w:sz w:val="24"/>
          <w:szCs w:val="24"/>
        </w:rPr>
        <w:t>водоресурсного</w:t>
      </w:r>
      <w:proofErr w:type="spellEnd"/>
      <w:r w:rsidRPr="00DE700F">
        <w:rPr>
          <w:sz w:val="24"/>
          <w:szCs w:val="24"/>
        </w:rPr>
        <w:t xml:space="preserve"> обеспечения реализации указанной Концепции долгосрочного социально-экономического развития Российской Федерации на период до 2020 года разработана Водная стратегия Российской Федерации на период до 2020 года (утверждена распоряжением Правительства Российской Федерации от 27.08.2009 № 1235-р), в соответствии с которой развитие жилищно-коммунального комплекса, ориентированное на обеспечение гарантированного доступа населения России </w:t>
      </w:r>
      <w:r w:rsidR="0028536F">
        <w:rPr>
          <w:sz w:val="24"/>
          <w:szCs w:val="24"/>
        </w:rPr>
        <w:br/>
      </w:r>
      <w:r w:rsidRPr="00DE700F">
        <w:rPr>
          <w:sz w:val="24"/>
          <w:szCs w:val="24"/>
        </w:rPr>
        <w:t>к качественной питьевой воде, рассматривается как задача общегосударственного масштаба.</w:t>
      </w:r>
    </w:p>
    <w:p w:rsidR="005549C8" w:rsidRPr="00DE700F" w:rsidRDefault="005549C8" w:rsidP="007D46E5">
      <w:pPr>
        <w:pStyle w:val="24"/>
        <w:shd w:val="clear" w:color="auto" w:fill="auto"/>
        <w:spacing w:line="240" w:lineRule="auto"/>
        <w:ind w:firstLine="709"/>
        <w:jc w:val="both"/>
        <w:rPr>
          <w:sz w:val="24"/>
          <w:szCs w:val="24"/>
        </w:rPr>
      </w:pPr>
      <w:r w:rsidRPr="00DE700F">
        <w:rPr>
          <w:sz w:val="24"/>
          <w:szCs w:val="24"/>
        </w:rPr>
        <w:t>В Водной стратегии Российской Федерации на период до 2020 год</w:t>
      </w:r>
      <w:r w:rsidR="006F5A6A">
        <w:rPr>
          <w:sz w:val="24"/>
          <w:szCs w:val="24"/>
        </w:rPr>
        <w:t xml:space="preserve">а определены следующие основные стратегические цели </w:t>
      </w:r>
      <w:r w:rsidRPr="00DE700F">
        <w:rPr>
          <w:sz w:val="24"/>
          <w:szCs w:val="24"/>
        </w:rPr>
        <w:t>и приоритетные направления развития водохозяйственного комплекса:</w:t>
      </w:r>
    </w:p>
    <w:p w:rsidR="005549C8" w:rsidRPr="00DE700F" w:rsidRDefault="00D43FD5" w:rsidP="00D43FD5">
      <w:pPr>
        <w:pStyle w:val="24"/>
        <w:shd w:val="clear" w:color="auto" w:fill="auto"/>
        <w:spacing w:line="240" w:lineRule="auto"/>
        <w:ind w:firstLine="709"/>
        <w:jc w:val="both"/>
        <w:rPr>
          <w:sz w:val="24"/>
          <w:szCs w:val="24"/>
        </w:rPr>
      </w:pPr>
      <w:r>
        <w:rPr>
          <w:sz w:val="24"/>
          <w:szCs w:val="24"/>
        </w:rPr>
        <w:t xml:space="preserve">- </w:t>
      </w:r>
      <w:r w:rsidR="005549C8" w:rsidRPr="00DE700F">
        <w:rPr>
          <w:sz w:val="24"/>
          <w:szCs w:val="24"/>
        </w:rPr>
        <w:t xml:space="preserve">гарантированное обеспечение водными ресурсами населения и отраслей экономики, которое предполагает приоритетное решение задач обеспечения населения качественной питьевой водой, создание условий для гармоничного социально-экономического развития регионов, содействие инновациям, обеспечивающим ресурсосбережение, формирование реальных предпосылок к реализации конкурентных преимуществ российского </w:t>
      </w:r>
      <w:proofErr w:type="spellStart"/>
      <w:r w:rsidR="005549C8" w:rsidRPr="00DE700F">
        <w:rPr>
          <w:sz w:val="24"/>
          <w:szCs w:val="24"/>
        </w:rPr>
        <w:t>водоресурсного</w:t>
      </w:r>
      <w:proofErr w:type="spellEnd"/>
      <w:r w:rsidR="005549C8" w:rsidRPr="00DE700F">
        <w:rPr>
          <w:sz w:val="24"/>
          <w:szCs w:val="24"/>
        </w:rPr>
        <w:t xml:space="preserve"> потенциала;</w:t>
      </w:r>
    </w:p>
    <w:p w:rsidR="005549C8" w:rsidRPr="00DE700F" w:rsidRDefault="00D43FD5" w:rsidP="00D43FD5">
      <w:pPr>
        <w:pStyle w:val="24"/>
        <w:shd w:val="clear" w:color="auto" w:fill="auto"/>
        <w:spacing w:line="240" w:lineRule="auto"/>
        <w:ind w:firstLine="709"/>
        <w:jc w:val="both"/>
        <w:rPr>
          <w:sz w:val="24"/>
          <w:szCs w:val="24"/>
        </w:rPr>
      </w:pPr>
      <w:r>
        <w:rPr>
          <w:sz w:val="24"/>
          <w:szCs w:val="24"/>
        </w:rPr>
        <w:t xml:space="preserve">- </w:t>
      </w:r>
      <w:r w:rsidR="005549C8" w:rsidRPr="00DE700F">
        <w:rPr>
          <w:sz w:val="24"/>
          <w:szCs w:val="24"/>
        </w:rPr>
        <w:t>охрана и восстановление водных объектов до состояния, обеспечивающего экологически благоприятные условия жизни населения, которые предполагают решение ряда задач по снижению антропогенной нагрузки на водные объекты, охране подземных вод от загрязнения, реабилитации водных объектов и ликвидации накопленного экологического вреда;</w:t>
      </w:r>
    </w:p>
    <w:p w:rsidR="005549C8" w:rsidRPr="00DE700F" w:rsidRDefault="00D43FD5" w:rsidP="00D43FD5">
      <w:pPr>
        <w:pStyle w:val="24"/>
        <w:shd w:val="clear" w:color="auto" w:fill="auto"/>
        <w:spacing w:line="240" w:lineRule="auto"/>
        <w:ind w:firstLine="709"/>
        <w:jc w:val="both"/>
        <w:rPr>
          <w:sz w:val="24"/>
          <w:szCs w:val="24"/>
        </w:rPr>
      </w:pPr>
      <w:r>
        <w:rPr>
          <w:sz w:val="24"/>
          <w:szCs w:val="24"/>
        </w:rPr>
        <w:t xml:space="preserve">- </w:t>
      </w:r>
      <w:r w:rsidR="005549C8" w:rsidRPr="00DE700F">
        <w:rPr>
          <w:sz w:val="24"/>
          <w:szCs w:val="24"/>
        </w:rPr>
        <w:t xml:space="preserve">обеспечение защищенности от негативного воздействия вод включает в себя снижение рисков и минимизацию ущербов от негативного воздействия вод, обеспечение </w:t>
      </w:r>
      <w:r w:rsidR="005549C8" w:rsidRPr="00DE700F">
        <w:rPr>
          <w:sz w:val="24"/>
          <w:szCs w:val="24"/>
        </w:rPr>
        <w:lastRenderedPageBreak/>
        <w:t xml:space="preserve">надежности гидротехнических сооружений, регулирование и регламентацию хозяйственного использования территорий, подверженных периодическому затоплению </w:t>
      </w:r>
      <w:r w:rsidR="0028536F">
        <w:rPr>
          <w:sz w:val="24"/>
          <w:szCs w:val="24"/>
        </w:rPr>
        <w:br/>
      </w:r>
      <w:r w:rsidR="005549C8" w:rsidRPr="00DE700F">
        <w:rPr>
          <w:sz w:val="24"/>
          <w:szCs w:val="24"/>
        </w:rPr>
        <w:t>и воздействию других опасных гидрологических явлений, развитие технологий мониторинга, в том числе прогнозирования и предупреждения опасных гидрологических явлений.</w:t>
      </w:r>
    </w:p>
    <w:p w:rsidR="005549C8" w:rsidRPr="00DE700F" w:rsidRDefault="005549C8" w:rsidP="007D46E5">
      <w:pPr>
        <w:pStyle w:val="24"/>
        <w:shd w:val="clear" w:color="auto" w:fill="auto"/>
        <w:spacing w:line="240" w:lineRule="auto"/>
        <w:ind w:firstLine="709"/>
        <w:jc w:val="both"/>
        <w:rPr>
          <w:sz w:val="24"/>
          <w:szCs w:val="24"/>
        </w:rPr>
      </w:pPr>
      <w:r w:rsidRPr="00DE700F">
        <w:rPr>
          <w:sz w:val="24"/>
          <w:szCs w:val="24"/>
        </w:rPr>
        <w:t>Учитывая положения стратегии, определена государственная политика в сфере водоснабжения и водоотведения, направленная на:</w:t>
      </w:r>
    </w:p>
    <w:p w:rsidR="005549C8" w:rsidRPr="00DE700F" w:rsidRDefault="00D43FD5" w:rsidP="00D43FD5">
      <w:pPr>
        <w:pStyle w:val="24"/>
        <w:shd w:val="clear" w:color="auto" w:fill="auto"/>
        <w:spacing w:line="240" w:lineRule="auto"/>
        <w:ind w:firstLine="709"/>
        <w:jc w:val="both"/>
        <w:rPr>
          <w:sz w:val="24"/>
          <w:szCs w:val="24"/>
        </w:rPr>
      </w:pPr>
      <w:r>
        <w:rPr>
          <w:sz w:val="24"/>
          <w:szCs w:val="24"/>
        </w:rPr>
        <w:t xml:space="preserve">- </w:t>
      </w:r>
      <w:r w:rsidR="005549C8" w:rsidRPr="00DE700F">
        <w:rPr>
          <w:sz w:val="24"/>
          <w:szCs w:val="24"/>
        </w:rPr>
        <w:t>охрану здоровья населения и улучшение качества жизни населения путем обеспечения бесперебойного и качественного водоснабжения и водоотведения;</w:t>
      </w:r>
    </w:p>
    <w:p w:rsidR="005549C8" w:rsidRPr="00DE700F" w:rsidRDefault="00D43FD5" w:rsidP="00D43FD5">
      <w:pPr>
        <w:pStyle w:val="24"/>
        <w:shd w:val="clear" w:color="auto" w:fill="auto"/>
        <w:spacing w:line="240" w:lineRule="auto"/>
        <w:ind w:firstLine="709"/>
        <w:jc w:val="both"/>
        <w:rPr>
          <w:sz w:val="24"/>
          <w:szCs w:val="24"/>
        </w:rPr>
      </w:pPr>
      <w:r>
        <w:rPr>
          <w:sz w:val="24"/>
          <w:szCs w:val="24"/>
        </w:rPr>
        <w:t xml:space="preserve">- </w:t>
      </w:r>
      <w:r w:rsidR="005549C8" w:rsidRPr="00DE700F">
        <w:rPr>
          <w:sz w:val="24"/>
          <w:szCs w:val="24"/>
        </w:rPr>
        <w:t>повышение энергетической эффективности путем экономного потребления воды;</w:t>
      </w:r>
    </w:p>
    <w:p w:rsidR="005549C8" w:rsidRPr="00DE700F" w:rsidRDefault="00D43FD5" w:rsidP="00D43FD5">
      <w:pPr>
        <w:pStyle w:val="24"/>
        <w:shd w:val="clear" w:color="auto" w:fill="auto"/>
        <w:spacing w:line="240" w:lineRule="auto"/>
        <w:ind w:firstLine="709"/>
        <w:jc w:val="both"/>
        <w:rPr>
          <w:sz w:val="24"/>
          <w:szCs w:val="24"/>
        </w:rPr>
      </w:pPr>
      <w:r>
        <w:rPr>
          <w:sz w:val="24"/>
          <w:szCs w:val="24"/>
        </w:rPr>
        <w:t xml:space="preserve">- </w:t>
      </w:r>
      <w:r w:rsidR="005549C8" w:rsidRPr="00DE700F">
        <w:rPr>
          <w:sz w:val="24"/>
          <w:szCs w:val="24"/>
        </w:rPr>
        <w:t>снижение негативного воздействия на водные объекты путем повышения качества очистки сточных вод;</w:t>
      </w:r>
    </w:p>
    <w:p w:rsidR="005549C8" w:rsidRPr="00DE700F" w:rsidRDefault="00D43FD5" w:rsidP="00D43FD5">
      <w:pPr>
        <w:pStyle w:val="24"/>
        <w:shd w:val="clear" w:color="auto" w:fill="auto"/>
        <w:spacing w:line="240" w:lineRule="auto"/>
        <w:ind w:firstLine="709"/>
        <w:jc w:val="both"/>
        <w:rPr>
          <w:sz w:val="24"/>
          <w:szCs w:val="24"/>
        </w:rPr>
      </w:pPr>
      <w:r>
        <w:rPr>
          <w:sz w:val="24"/>
          <w:szCs w:val="24"/>
        </w:rPr>
        <w:t xml:space="preserve">- </w:t>
      </w:r>
      <w:r w:rsidR="005549C8" w:rsidRPr="00DE700F">
        <w:rPr>
          <w:sz w:val="24"/>
          <w:szCs w:val="24"/>
        </w:rPr>
        <w:t>обеспечение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5549C8" w:rsidRPr="00DE700F" w:rsidRDefault="00D43FD5" w:rsidP="00D43FD5">
      <w:pPr>
        <w:pStyle w:val="24"/>
        <w:shd w:val="clear" w:color="auto" w:fill="auto"/>
        <w:spacing w:line="240" w:lineRule="auto"/>
        <w:ind w:firstLine="709"/>
        <w:jc w:val="both"/>
        <w:rPr>
          <w:sz w:val="24"/>
          <w:szCs w:val="24"/>
        </w:rPr>
      </w:pPr>
      <w:r>
        <w:rPr>
          <w:sz w:val="24"/>
          <w:szCs w:val="24"/>
        </w:rPr>
        <w:t xml:space="preserve">- </w:t>
      </w:r>
      <w:r w:rsidR="005549C8" w:rsidRPr="00DE700F">
        <w:rPr>
          <w:sz w:val="24"/>
          <w:szCs w:val="24"/>
        </w:rPr>
        <w:t>обеспечение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5549C8" w:rsidRPr="00DE700F" w:rsidRDefault="005549C8" w:rsidP="00D43FD5">
      <w:pPr>
        <w:pStyle w:val="24"/>
        <w:shd w:val="clear" w:color="auto" w:fill="auto"/>
        <w:spacing w:line="240" w:lineRule="auto"/>
        <w:ind w:firstLine="709"/>
        <w:jc w:val="both"/>
        <w:rPr>
          <w:sz w:val="24"/>
          <w:szCs w:val="24"/>
        </w:rPr>
      </w:pPr>
      <w:r w:rsidRPr="00DE700F">
        <w:rPr>
          <w:sz w:val="24"/>
          <w:szCs w:val="24"/>
        </w:rPr>
        <w:t>Указанная государственная политика основывается на следующих общих принципах:</w:t>
      </w:r>
    </w:p>
    <w:p w:rsidR="005549C8" w:rsidRPr="00DE700F" w:rsidRDefault="00D43FD5" w:rsidP="00D43FD5">
      <w:pPr>
        <w:pStyle w:val="24"/>
        <w:shd w:val="clear" w:color="auto" w:fill="auto"/>
        <w:spacing w:line="240" w:lineRule="auto"/>
        <w:ind w:firstLine="709"/>
        <w:jc w:val="both"/>
        <w:rPr>
          <w:sz w:val="24"/>
          <w:szCs w:val="24"/>
        </w:rPr>
      </w:pPr>
      <w:r>
        <w:rPr>
          <w:sz w:val="24"/>
          <w:szCs w:val="24"/>
        </w:rPr>
        <w:t xml:space="preserve">- </w:t>
      </w:r>
      <w:r w:rsidR="005549C8" w:rsidRPr="00DE700F">
        <w:rPr>
          <w:sz w:val="24"/>
          <w:szCs w:val="24"/>
        </w:rPr>
        <w:t xml:space="preserve">приоритетность обеспечения населения питьевой водой, горячей водой </w:t>
      </w:r>
      <w:r w:rsidR="0028536F">
        <w:rPr>
          <w:sz w:val="24"/>
          <w:szCs w:val="24"/>
        </w:rPr>
        <w:br/>
      </w:r>
      <w:r w:rsidR="005549C8" w:rsidRPr="00DE700F">
        <w:rPr>
          <w:sz w:val="24"/>
          <w:szCs w:val="24"/>
        </w:rPr>
        <w:t>и услугами по водоотведению;</w:t>
      </w:r>
    </w:p>
    <w:p w:rsidR="005549C8" w:rsidRPr="00DE700F" w:rsidRDefault="00D43FD5" w:rsidP="00D43FD5">
      <w:pPr>
        <w:pStyle w:val="24"/>
        <w:shd w:val="clear" w:color="auto" w:fill="auto"/>
        <w:spacing w:line="240" w:lineRule="auto"/>
        <w:ind w:firstLine="709"/>
        <w:jc w:val="both"/>
        <w:rPr>
          <w:sz w:val="24"/>
          <w:szCs w:val="24"/>
        </w:rPr>
      </w:pPr>
      <w:r>
        <w:rPr>
          <w:sz w:val="24"/>
          <w:szCs w:val="24"/>
        </w:rPr>
        <w:t xml:space="preserve">- </w:t>
      </w:r>
      <w:r w:rsidR="005549C8" w:rsidRPr="00DE700F">
        <w:rPr>
          <w:sz w:val="24"/>
          <w:szCs w:val="24"/>
        </w:rPr>
        <w:t xml:space="preserve">создание условий для привлечения инвестиций в сферу водоснабжения </w:t>
      </w:r>
      <w:r w:rsidR="0028536F">
        <w:rPr>
          <w:sz w:val="24"/>
          <w:szCs w:val="24"/>
        </w:rPr>
        <w:br/>
      </w:r>
      <w:r w:rsidR="005549C8" w:rsidRPr="00DE700F">
        <w:rPr>
          <w:sz w:val="24"/>
          <w:szCs w:val="24"/>
        </w:rPr>
        <w:t>и водоотведения, обеспечение гарантий возврата частных инвестиций;</w:t>
      </w:r>
    </w:p>
    <w:p w:rsidR="005549C8" w:rsidRPr="00DE700F" w:rsidRDefault="00D43FD5" w:rsidP="00D43FD5">
      <w:pPr>
        <w:pStyle w:val="24"/>
        <w:shd w:val="clear" w:color="auto" w:fill="auto"/>
        <w:spacing w:line="240" w:lineRule="auto"/>
        <w:ind w:firstLine="709"/>
        <w:jc w:val="both"/>
        <w:rPr>
          <w:sz w:val="24"/>
          <w:szCs w:val="24"/>
        </w:rPr>
      </w:pPr>
      <w:r>
        <w:rPr>
          <w:sz w:val="24"/>
          <w:szCs w:val="24"/>
        </w:rPr>
        <w:t xml:space="preserve">- </w:t>
      </w:r>
      <w:r w:rsidR="005549C8" w:rsidRPr="00DE700F">
        <w:rPr>
          <w:sz w:val="24"/>
          <w:szCs w:val="24"/>
        </w:rPr>
        <w:t xml:space="preserve">обеспечение технологического и организационного единства и целостности централизованных систем горячего водоснабжения, холодного водоснабжения </w:t>
      </w:r>
      <w:r w:rsidR="0028536F">
        <w:rPr>
          <w:sz w:val="24"/>
          <w:szCs w:val="24"/>
        </w:rPr>
        <w:br/>
      </w:r>
      <w:r w:rsidR="005549C8" w:rsidRPr="00DE700F">
        <w:rPr>
          <w:sz w:val="24"/>
          <w:szCs w:val="24"/>
        </w:rPr>
        <w:t>и (или) водоотведения;</w:t>
      </w:r>
    </w:p>
    <w:p w:rsidR="005549C8" w:rsidRPr="00DE700F" w:rsidRDefault="00D43FD5" w:rsidP="00D43FD5">
      <w:pPr>
        <w:pStyle w:val="24"/>
        <w:shd w:val="clear" w:color="auto" w:fill="auto"/>
        <w:spacing w:line="240" w:lineRule="auto"/>
        <w:ind w:firstLine="709"/>
        <w:jc w:val="both"/>
        <w:rPr>
          <w:sz w:val="24"/>
          <w:szCs w:val="24"/>
        </w:rPr>
      </w:pPr>
      <w:r>
        <w:rPr>
          <w:sz w:val="24"/>
          <w:szCs w:val="24"/>
        </w:rPr>
        <w:t xml:space="preserve">- </w:t>
      </w:r>
      <w:r w:rsidR="005549C8" w:rsidRPr="00DE700F">
        <w:rPr>
          <w:sz w:val="24"/>
          <w:szCs w:val="24"/>
        </w:rPr>
        <w:t xml:space="preserve">достижение и соблюдение баланса экономических интересов организаций, осуществляющих горячее водоснабжение, холодное водоснабжение </w:t>
      </w:r>
      <w:r w:rsidR="0028536F">
        <w:rPr>
          <w:sz w:val="24"/>
          <w:szCs w:val="24"/>
        </w:rPr>
        <w:br/>
      </w:r>
      <w:r w:rsidR="005549C8" w:rsidRPr="00DE700F">
        <w:rPr>
          <w:sz w:val="24"/>
          <w:szCs w:val="24"/>
        </w:rPr>
        <w:t>и (или) водоотведение, и их абонентов;</w:t>
      </w:r>
    </w:p>
    <w:p w:rsidR="005549C8" w:rsidRPr="00DE700F" w:rsidRDefault="00D43FD5" w:rsidP="00D43FD5">
      <w:pPr>
        <w:pStyle w:val="24"/>
        <w:shd w:val="clear" w:color="auto" w:fill="auto"/>
        <w:spacing w:line="240" w:lineRule="auto"/>
        <w:ind w:firstLine="709"/>
        <w:jc w:val="both"/>
        <w:rPr>
          <w:sz w:val="24"/>
          <w:szCs w:val="24"/>
        </w:rPr>
      </w:pPr>
      <w:r>
        <w:rPr>
          <w:sz w:val="24"/>
          <w:szCs w:val="24"/>
        </w:rPr>
        <w:t xml:space="preserve">- </w:t>
      </w:r>
      <w:r w:rsidR="005549C8" w:rsidRPr="00DE700F">
        <w:rPr>
          <w:sz w:val="24"/>
          <w:szCs w:val="24"/>
        </w:rPr>
        <w:t xml:space="preserve">установление тарифов в сфере водоснабжения и водоотведения исходя </w:t>
      </w:r>
      <w:r w:rsidR="0028536F">
        <w:rPr>
          <w:sz w:val="24"/>
          <w:szCs w:val="24"/>
        </w:rPr>
        <w:br/>
      </w:r>
      <w:r w:rsidR="005549C8" w:rsidRPr="00DE700F">
        <w:rPr>
          <w:sz w:val="24"/>
          <w:szCs w:val="24"/>
        </w:rPr>
        <w:t xml:space="preserve">из экономически обоснованных расходов организаций, осуществляющих горячее водоснабжение, холодное водоснабжение и (или) водоотведение, необходимых </w:t>
      </w:r>
      <w:r w:rsidR="0028536F">
        <w:rPr>
          <w:sz w:val="24"/>
          <w:szCs w:val="24"/>
        </w:rPr>
        <w:br/>
      </w:r>
      <w:r w:rsidR="005549C8" w:rsidRPr="00DE700F">
        <w:rPr>
          <w:sz w:val="24"/>
          <w:szCs w:val="24"/>
        </w:rPr>
        <w:t>для осуществления водоснабжения и (или) водоотведения;</w:t>
      </w:r>
    </w:p>
    <w:p w:rsidR="005549C8" w:rsidRPr="00DE700F" w:rsidRDefault="00D43FD5" w:rsidP="00D43FD5">
      <w:pPr>
        <w:pStyle w:val="24"/>
        <w:shd w:val="clear" w:color="auto" w:fill="auto"/>
        <w:spacing w:line="240" w:lineRule="auto"/>
        <w:ind w:firstLine="709"/>
        <w:jc w:val="both"/>
        <w:rPr>
          <w:sz w:val="24"/>
          <w:szCs w:val="24"/>
        </w:rPr>
      </w:pPr>
      <w:r>
        <w:rPr>
          <w:sz w:val="24"/>
          <w:szCs w:val="24"/>
        </w:rPr>
        <w:t xml:space="preserve">- </w:t>
      </w:r>
      <w:r w:rsidR="005549C8" w:rsidRPr="00DE700F">
        <w:rPr>
          <w:sz w:val="24"/>
          <w:szCs w:val="24"/>
        </w:rPr>
        <w:t>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5549C8" w:rsidRPr="00DE700F" w:rsidRDefault="00D43FD5" w:rsidP="00D43FD5">
      <w:pPr>
        <w:pStyle w:val="24"/>
        <w:shd w:val="clear" w:color="auto" w:fill="auto"/>
        <w:spacing w:line="240" w:lineRule="auto"/>
        <w:ind w:firstLine="709"/>
        <w:jc w:val="both"/>
        <w:rPr>
          <w:sz w:val="24"/>
          <w:szCs w:val="24"/>
        </w:rPr>
      </w:pPr>
      <w:r>
        <w:rPr>
          <w:sz w:val="24"/>
          <w:szCs w:val="24"/>
        </w:rPr>
        <w:t xml:space="preserve">- </w:t>
      </w:r>
      <w:r w:rsidR="005549C8" w:rsidRPr="00DE700F">
        <w:rPr>
          <w:sz w:val="24"/>
          <w:szCs w:val="24"/>
        </w:rPr>
        <w:t xml:space="preserve">обеспечение равных условий доступа абонентов к водоснабжению </w:t>
      </w:r>
      <w:r w:rsidR="0028536F">
        <w:rPr>
          <w:sz w:val="24"/>
          <w:szCs w:val="24"/>
        </w:rPr>
        <w:br/>
      </w:r>
      <w:r w:rsidR="005549C8" w:rsidRPr="00DE700F">
        <w:rPr>
          <w:sz w:val="24"/>
          <w:szCs w:val="24"/>
        </w:rPr>
        <w:t>и водоотведению;</w:t>
      </w:r>
    </w:p>
    <w:p w:rsidR="005549C8" w:rsidRPr="00DE700F" w:rsidRDefault="00D43FD5" w:rsidP="00D43FD5">
      <w:pPr>
        <w:pStyle w:val="24"/>
        <w:shd w:val="clear" w:color="auto" w:fill="auto"/>
        <w:spacing w:line="240" w:lineRule="auto"/>
        <w:ind w:firstLine="709"/>
        <w:jc w:val="both"/>
        <w:rPr>
          <w:sz w:val="24"/>
          <w:szCs w:val="24"/>
        </w:rPr>
      </w:pPr>
      <w:r>
        <w:rPr>
          <w:sz w:val="24"/>
          <w:szCs w:val="24"/>
        </w:rPr>
        <w:t xml:space="preserve">- </w:t>
      </w:r>
      <w:r w:rsidR="005549C8" w:rsidRPr="00DE700F">
        <w:rPr>
          <w:sz w:val="24"/>
          <w:szCs w:val="24"/>
        </w:rPr>
        <w:t>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5549C8" w:rsidRPr="00DE700F" w:rsidRDefault="005549C8" w:rsidP="00CF40F9">
      <w:pPr>
        <w:pStyle w:val="24"/>
        <w:spacing w:line="240" w:lineRule="auto"/>
        <w:ind w:firstLine="709"/>
        <w:jc w:val="both"/>
        <w:rPr>
          <w:sz w:val="24"/>
          <w:szCs w:val="24"/>
        </w:rPr>
      </w:pPr>
      <w:r w:rsidRPr="00DE700F">
        <w:rPr>
          <w:sz w:val="24"/>
          <w:szCs w:val="24"/>
        </w:rPr>
        <w:t xml:space="preserve">Учитывая текущее состояние водопроводно-канализационного хозяйства </w:t>
      </w:r>
      <w:r w:rsidR="00C0581E" w:rsidRPr="008A7C20">
        <w:rPr>
          <w:sz w:val="24"/>
          <w:szCs w:val="24"/>
        </w:rPr>
        <w:t>Пушкинск</w:t>
      </w:r>
      <w:r w:rsidR="00C0581E">
        <w:rPr>
          <w:sz w:val="24"/>
          <w:szCs w:val="24"/>
        </w:rPr>
        <w:t>ого городского округа</w:t>
      </w:r>
      <w:r w:rsidR="00C0581E" w:rsidRPr="008A7C20">
        <w:rPr>
          <w:sz w:val="24"/>
          <w:szCs w:val="24"/>
        </w:rPr>
        <w:t xml:space="preserve"> </w:t>
      </w:r>
      <w:r w:rsidRPr="00DE700F">
        <w:rPr>
          <w:sz w:val="24"/>
          <w:szCs w:val="24"/>
        </w:rPr>
        <w:t xml:space="preserve">Московской области, существующие в отрасли проблемы, а также заданные цели государственной политики в сфере водоснабжения </w:t>
      </w:r>
      <w:r w:rsidR="0028536F">
        <w:rPr>
          <w:sz w:val="24"/>
          <w:szCs w:val="24"/>
        </w:rPr>
        <w:br/>
      </w:r>
      <w:r w:rsidRPr="00DE700F">
        <w:rPr>
          <w:sz w:val="24"/>
          <w:szCs w:val="24"/>
        </w:rPr>
        <w:t xml:space="preserve">и водоотведения, в рамках </w:t>
      </w:r>
      <w:r w:rsidR="00DE0A6A">
        <w:rPr>
          <w:sz w:val="24"/>
          <w:szCs w:val="24"/>
        </w:rPr>
        <w:t xml:space="preserve">муниципальной Программы </w:t>
      </w:r>
      <w:r w:rsidR="0007118B" w:rsidRPr="00DE700F">
        <w:rPr>
          <w:sz w:val="24"/>
          <w:szCs w:val="24"/>
        </w:rPr>
        <w:t>предусмотрена</w:t>
      </w:r>
      <w:r w:rsidR="00631502">
        <w:rPr>
          <w:sz w:val="24"/>
          <w:szCs w:val="24"/>
        </w:rPr>
        <w:t xml:space="preserve"> Подпрограмм</w:t>
      </w:r>
      <w:r w:rsidR="0007118B" w:rsidRPr="00DE700F">
        <w:rPr>
          <w:sz w:val="24"/>
          <w:szCs w:val="24"/>
        </w:rPr>
        <w:t>а 1</w:t>
      </w:r>
      <w:r w:rsidRPr="00DE700F">
        <w:rPr>
          <w:sz w:val="24"/>
          <w:szCs w:val="24"/>
        </w:rPr>
        <w:t>, направленная на реализацию мероприятий по следующим концептуальным направлениям:</w:t>
      </w:r>
    </w:p>
    <w:p w:rsidR="005549C8" w:rsidRPr="00DE700F" w:rsidRDefault="00D43FD5" w:rsidP="00D43FD5">
      <w:pPr>
        <w:pStyle w:val="24"/>
        <w:shd w:val="clear" w:color="auto" w:fill="auto"/>
        <w:spacing w:line="240" w:lineRule="auto"/>
        <w:ind w:firstLine="709"/>
        <w:jc w:val="both"/>
        <w:rPr>
          <w:sz w:val="24"/>
          <w:szCs w:val="24"/>
        </w:rPr>
      </w:pPr>
      <w:r>
        <w:rPr>
          <w:sz w:val="24"/>
          <w:szCs w:val="24"/>
        </w:rPr>
        <w:t xml:space="preserve">- </w:t>
      </w:r>
      <w:r w:rsidR="005549C8" w:rsidRPr="00DE700F">
        <w:rPr>
          <w:sz w:val="24"/>
          <w:szCs w:val="24"/>
        </w:rPr>
        <w:t xml:space="preserve">гарантированное обеспечение водными ресурсами населения и отраслей экономики путем строительства новых объектов водоснабжения мощностью, </w:t>
      </w:r>
      <w:r w:rsidR="005549C8" w:rsidRPr="00DE700F">
        <w:rPr>
          <w:sz w:val="24"/>
          <w:szCs w:val="24"/>
        </w:rPr>
        <w:lastRenderedPageBreak/>
        <w:t>учитывающей объем текущего и перспективного в условиях застройки территории объема водопотребления;</w:t>
      </w:r>
    </w:p>
    <w:p w:rsidR="00B11BAF" w:rsidRPr="0089196E" w:rsidRDefault="00D43FD5" w:rsidP="00D43FD5">
      <w:pPr>
        <w:pStyle w:val="24"/>
        <w:shd w:val="clear" w:color="auto" w:fill="auto"/>
        <w:spacing w:line="240" w:lineRule="auto"/>
        <w:ind w:firstLine="709"/>
        <w:jc w:val="both"/>
        <w:rPr>
          <w:sz w:val="24"/>
          <w:szCs w:val="24"/>
        </w:rPr>
      </w:pPr>
      <w:r>
        <w:rPr>
          <w:sz w:val="24"/>
          <w:szCs w:val="24"/>
        </w:rPr>
        <w:t xml:space="preserve">- </w:t>
      </w:r>
      <w:r w:rsidR="005549C8" w:rsidRPr="00DE700F">
        <w:rPr>
          <w:sz w:val="24"/>
          <w:szCs w:val="24"/>
        </w:rPr>
        <w:t>обеспечение населения качественной питьевой водой путем строительства станций водоподготовки, реконструкции/модернизации существующих водозаборных узлов с устройством блоков очистки питьевой воды.</w:t>
      </w:r>
    </w:p>
    <w:p w:rsidR="0042621F" w:rsidRPr="00DE700F" w:rsidRDefault="003F17B2" w:rsidP="00162234">
      <w:pPr>
        <w:pStyle w:val="a7"/>
        <w:widowControl w:val="0"/>
        <w:numPr>
          <w:ilvl w:val="0"/>
          <w:numId w:val="1"/>
        </w:numPr>
        <w:autoSpaceDE w:val="0"/>
        <w:autoSpaceDN w:val="0"/>
        <w:adjustRightInd w:val="0"/>
        <w:spacing w:before="100" w:beforeAutospacing="1" w:after="0" w:afterAutospacing="1" w:line="240" w:lineRule="auto"/>
        <w:ind w:right="-2"/>
        <w:jc w:val="center"/>
        <w:rPr>
          <w:rFonts w:ascii="Times New Roman" w:hAnsi="Times New Roman"/>
          <w:sz w:val="24"/>
          <w:szCs w:val="24"/>
        </w:rPr>
      </w:pPr>
      <w:r w:rsidRPr="003F17B2">
        <w:rPr>
          <w:rFonts w:ascii="Times New Roman" w:hAnsi="Times New Roman"/>
          <w:b/>
          <w:sz w:val="24"/>
          <w:szCs w:val="24"/>
        </w:rPr>
        <w:t>Показатели реализации</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874AD2" w:rsidRPr="00DE700F">
        <w:rPr>
          <w:rFonts w:ascii="Times New Roman" w:hAnsi="Times New Roman"/>
          <w:b/>
          <w:sz w:val="24"/>
          <w:szCs w:val="24"/>
        </w:rPr>
        <w:t xml:space="preserve"> </w:t>
      </w:r>
      <w:r w:rsidR="0042621F" w:rsidRPr="00DE700F">
        <w:rPr>
          <w:rFonts w:ascii="Times New Roman" w:hAnsi="Times New Roman"/>
          <w:b/>
          <w:sz w:val="24"/>
          <w:szCs w:val="24"/>
        </w:rPr>
        <w:t>1</w:t>
      </w:r>
    </w:p>
    <w:p w:rsidR="0042621F" w:rsidRPr="00DE700F" w:rsidRDefault="0042621F" w:rsidP="0042621F">
      <w:pPr>
        <w:pStyle w:val="a7"/>
        <w:widowControl w:val="0"/>
        <w:autoSpaceDE w:val="0"/>
        <w:autoSpaceDN w:val="0"/>
        <w:adjustRightInd w:val="0"/>
        <w:spacing w:before="100" w:beforeAutospacing="1" w:after="0" w:afterAutospacing="1" w:line="240" w:lineRule="auto"/>
        <w:ind w:left="0" w:right="1245" w:firstLine="709"/>
        <w:jc w:val="both"/>
        <w:rPr>
          <w:rFonts w:ascii="Times New Roman" w:hAnsi="Times New Roman"/>
          <w:sz w:val="24"/>
          <w:szCs w:val="24"/>
        </w:rPr>
      </w:pPr>
    </w:p>
    <w:p w:rsidR="00874AD2" w:rsidRDefault="00B659A8" w:rsidP="0089196E">
      <w:pPr>
        <w:pStyle w:val="a7"/>
        <w:widowControl w:val="0"/>
        <w:autoSpaceDE w:val="0"/>
        <w:autoSpaceDN w:val="0"/>
        <w:adjustRightInd w:val="0"/>
        <w:spacing w:after="0" w:afterAutospacing="1" w:line="240" w:lineRule="auto"/>
        <w:ind w:left="0" w:right="-2" w:firstLine="709"/>
        <w:jc w:val="both"/>
        <w:rPr>
          <w:rFonts w:ascii="Times New Roman" w:hAnsi="Times New Roman"/>
          <w:sz w:val="24"/>
          <w:szCs w:val="24"/>
        </w:rPr>
      </w:pPr>
      <w:r w:rsidRPr="00B659A8">
        <w:rPr>
          <w:rFonts w:ascii="Times New Roman" w:hAnsi="Times New Roman"/>
          <w:sz w:val="24"/>
          <w:szCs w:val="24"/>
        </w:rPr>
        <w:t xml:space="preserve">Показатели реализации </w:t>
      </w:r>
      <w:r w:rsidR="00631502">
        <w:rPr>
          <w:rFonts w:ascii="Times New Roman" w:hAnsi="Times New Roman"/>
          <w:sz w:val="24"/>
          <w:szCs w:val="24"/>
        </w:rPr>
        <w:t>Подпрограмм</w:t>
      </w:r>
      <w:r w:rsidR="0074007D">
        <w:rPr>
          <w:rFonts w:ascii="Times New Roman" w:hAnsi="Times New Roman"/>
          <w:sz w:val="24"/>
          <w:szCs w:val="24"/>
        </w:rPr>
        <w:t>ы</w:t>
      </w:r>
      <w:r w:rsidR="0042621F" w:rsidRPr="00DE700F">
        <w:rPr>
          <w:rFonts w:ascii="Times New Roman" w:hAnsi="Times New Roman"/>
          <w:sz w:val="24"/>
          <w:szCs w:val="24"/>
        </w:rPr>
        <w:t xml:space="preserve"> 1 </w:t>
      </w:r>
      <w:r w:rsidR="00874AD2" w:rsidRPr="00DE700F">
        <w:rPr>
          <w:rFonts w:ascii="Times New Roman" w:hAnsi="Times New Roman"/>
          <w:sz w:val="24"/>
          <w:szCs w:val="24"/>
        </w:rPr>
        <w:t>и их динамика по</w:t>
      </w:r>
      <w:r w:rsidR="002343A3">
        <w:rPr>
          <w:rFonts w:ascii="Times New Roman" w:hAnsi="Times New Roman"/>
          <w:sz w:val="24"/>
          <w:szCs w:val="24"/>
        </w:rPr>
        <w:t xml:space="preserve"> годам приведены </w:t>
      </w:r>
      <w:r w:rsidR="00D43FD5">
        <w:rPr>
          <w:rFonts w:ascii="Times New Roman" w:hAnsi="Times New Roman"/>
          <w:sz w:val="24"/>
          <w:szCs w:val="24"/>
        </w:rPr>
        <w:br/>
      </w:r>
      <w:r w:rsidR="002343A3">
        <w:rPr>
          <w:rFonts w:ascii="Times New Roman" w:hAnsi="Times New Roman"/>
          <w:sz w:val="24"/>
          <w:szCs w:val="24"/>
        </w:rPr>
        <w:t>в П</w:t>
      </w:r>
      <w:r w:rsidR="00CE0257">
        <w:rPr>
          <w:rFonts w:ascii="Times New Roman" w:hAnsi="Times New Roman"/>
          <w:sz w:val="24"/>
          <w:szCs w:val="24"/>
        </w:rPr>
        <w:t>риложении</w:t>
      </w:r>
      <w:r w:rsidR="00D43FD5">
        <w:rPr>
          <w:rFonts w:ascii="Times New Roman" w:hAnsi="Times New Roman"/>
          <w:sz w:val="24"/>
          <w:szCs w:val="24"/>
        </w:rPr>
        <w:t xml:space="preserve"> </w:t>
      </w:r>
      <w:r w:rsidR="003724D2">
        <w:rPr>
          <w:rFonts w:ascii="Times New Roman" w:hAnsi="Times New Roman"/>
          <w:sz w:val="24"/>
          <w:szCs w:val="24"/>
        </w:rPr>
        <w:t>7</w:t>
      </w:r>
      <w:r w:rsidR="00874AD2" w:rsidRPr="00DE700F">
        <w:rPr>
          <w:rFonts w:ascii="Times New Roman" w:hAnsi="Times New Roman"/>
          <w:sz w:val="24"/>
          <w:szCs w:val="24"/>
        </w:rPr>
        <w:t xml:space="preserve"> </w:t>
      </w:r>
      <w:r w:rsidR="0045474C">
        <w:rPr>
          <w:rFonts w:ascii="Times New Roman" w:hAnsi="Times New Roman"/>
          <w:sz w:val="24"/>
          <w:szCs w:val="24"/>
        </w:rPr>
        <w:t>к 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е</w:t>
      </w:r>
      <w:r w:rsidR="00874AD2" w:rsidRPr="00DE700F">
        <w:rPr>
          <w:rFonts w:ascii="Times New Roman" w:hAnsi="Times New Roman"/>
          <w:sz w:val="24"/>
          <w:szCs w:val="24"/>
        </w:rPr>
        <w:t>.</w:t>
      </w:r>
    </w:p>
    <w:p w:rsidR="0089196E" w:rsidRPr="00DE700F" w:rsidRDefault="0089196E" w:rsidP="0089196E">
      <w:pPr>
        <w:pStyle w:val="a7"/>
        <w:widowControl w:val="0"/>
        <w:autoSpaceDE w:val="0"/>
        <w:autoSpaceDN w:val="0"/>
        <w:adjustRightInd w:val="0"/>
        <w:spacing w:after="0" w:afterAutospacing="1" w:line="240" w:lineRule="auto"/>
        <w:ind w:left="0" w:right="1245" w:firstLine="709"/>
        <w:jc w:val="both"/>
        <w:rPr>
          <w:rFonts w:ascii="Times New Roman" w:hAnsi="Times New Roman"/>
          <w:sz w:val="24"/>
          <w:szCs w:val="24"/>
        </w:rPr>
      </w:pPr>
    </w:p>
    <w:p w:rsidR="00874AD2" w:rsidRPr="00DE0A6A" w:rsidRDefault="00DE0A6A" w:rsidP="00162234">
      <w:pPr>
        <w:pStyle w:val="a7"/>
        <w:numPr>
          <w:ilvl w:val="0"/>
          <w:numId w:val="1"/>
        </w:numPr>
        <w:tabs>
          <w:tab w:val="left" w:pos="284"/>
        </w:tabs>
        <w:spacing w:after="100" w:afterAutospacing="1"/>
        <w:ind w:left="0" w:right="-2" w:firstLine="0"/>
        <w:jc w:val="center"/>
        <w:rPr>
          <w:rFonts w:ascii="Times New Roman" w:hAnsi="Times New Roman"/>
          <w:b/>
          <w:sz w:val="24"/>
          <w:szCs w:val="24"/>
        </w:rPr>
      </w:pPr>
      <w:r>
        <w:rPr>
          <w:rFonts w:ascii="Times New Roman" w:hAnsi="Times New Roman"/>
          <w:b/>
          <w:sz w:val="24"/>
          <w:szCs w:val="24"/>
        </w:rPr>
        <w:t xml:space="preserve">Методика расчета значений показателей реализации </w:t>
      </w:r>
      <w:r w:rsidR="00631502" w:rsidRPr="00DE0A6A">
        <w:rPr>
          <w:rFonts w:ascii="Times New Roman" w:hAnsi="Times New Roman"/>
          <w:b/>
          <w:sz w:val="24"/>
          <w:szCs w:val="24"/>
        </w:rPr>
        <w:t>Подпрограмм</w:t>
      </w:r>
      <w:r w:rsidR="0074007D" w:rsidRPr="00DE0A6A">
        <w:rPr>
          <w:rFonts w:ascii="Times New Roman" w:hAnsi="Times New Roman"/>
          <w:b/>
          <w:sz w:val="24"/>
          <w:szCs w:val="24"/>
        </w:rPr>
        <w:t>ы</w:t>
      </w:r>
      <w:r w:rsidR="0045474C" w:rsidRPr="00DE0A6A">
        <w:rPr>
          <w:rFonts w:ascii="Times New Roman" w:hAnsi="Times New Roman"/>
          <w:b/>
          <w:sz w:val="24"/>
          <w:szCs w:val="24"/>
        </w:rPr>
        <w:t xml:space="preserve"> </w:t>
      </w:r>
      <w:r w:rsidR="0042621F" w:rsidRPr="00DE0A6A">
        <w:rPr>
          <w:rFonts w:ascii="Times New Roman" w:hAnsi="Times New Roman"/>
          <w:b/>
          <w:sz w:val="24"/>
          <w:szCs w:val="24"/>
        </w:rPr>
        <w:t>1</w:t>
      </w:r>
    </w:p>
    <w:p w:rsidR="00874AD2" w:rsidRPr="00DE700F" w:rsidRDefault="00DE0A6A" w:rsidP="00063A50">
      <w:pPr>
        <w:spacing w:before="100" w:beforeAutospacing="1" w:after="100" w:afterAutospacing="1"/>
        <w:ind w:firstLine="709"/>
        <w:jc w:val="both"/>
        <w:rPr>
          <w:rFonts w:ascii="Times New Roman" w:hAnsi="Times New Roman"/>
          <w:sz w:val="24"/>
          <w:szCs w:val="24"/>
        </w:rPr>
      </w:pPr>
      <w:r>
        <w:rPr>
          <w:rFonts w:ascii="Times New Roman" w:hAnsi="Times New Roman"/>
          <w:sz w:val="24"/>
          <w:szCs w:val="24"/>
        </w:rPr>
        <w:t xml:space="preserve">Методика расчета значений показателей реализации </w:t>
      </w:r>
      <w:r w:rsidR="00631502">
        <w:rPr>
          <w:rFonts w:ascii="Times New Roman" w:hAnsi="Times New Roman"/>
          <w:sz w:val="24"/>
          <w:szCs w:val="24"/>
        </w:rPr>
        <w:t>Подпрограмм</w:t>
      </w:r>
      <w:r w:rsidR="0074007D">
        <w:rPr>
          <w:rFonts w:ascii="Times New Roman" w:hAnsi="Times New Roman"/>
          <w:sz w:val="24"/>
          <w:szCs w:val="24"/>
        </w:rPr>
        <w:t>ы</w:t>
      </w:r>
      <w:r w:rsidR="00063A50">
        <w:rPr>
          <w:rFonts w:ascii="Times New Roman" w:hAnsi="Times New Roman"/>
          <w:sz w:val="24"/>
          <w:szCs w:val="24"/>
        </w:rPr>
        <w:t xml:space="preserve"> 1</w:t>
      </w:r>
      <w:r w:rsidR="00874AD2" w:rsidRPr="00DE700F">
        <w:rPr>
          <w:rFonts w:ascii="Times New Roman" w:hAnsi="Times New Roman"/>
          <w:sz w:val="24"/>
          <w:szCs w:val="24"/>
        </w:rPr>
        <w:t xml:space="preserve"> приведена </w:t>
      </w:r>
      <w:r w:rsidR="00B659A8">
        <w:rPr>
          <w:rFonts w:ascii="Times New Roman" w:hAnsi="Times New Roman"/>
          <w:sz w:val="24"/>
          <w:szCs w:val="24"/>
        </w:rPr>
        <w:br/>
      </w:r>
      <w:r w:rsidR="00874AD2" w:rsidRPr="00DE700F">
        <w:rPr>
          <w:rFonts w:ascii="Times New Roman" w:hAnsi="Times New Roman"/>
          <w:sz w:val="24"/>
          <w:szCs w:val="24"/>
        </w:rPr>
        <w:t xml:space="preserve">в </w:t>
      </w:r>
      <w:r w:rsidR="002343A3">
        <w:rPr>
          <w:rFonts w:ascii="Times New Roman" w:hAnsi="Times New Roman"/>
          <w:sz w:val="24"/>
          <w:szCs w:val="24"/>
        </w:rPr>
        <w:t>П</w:t>
      </w:r>
      <w:r w:rsidR="00874AD2" w:rsidRPr="00DE700F">
        <w:rPr>
          <w:rFonts w:ascii="Times New Roman" w:hAnsi="Times New Roman"/>
          <w:sz w:val="24"/>
          <w:szCs w:val="24"/>
        </w:rPr>
        <w:t xml:space="preserve">риложении </w:t>
      </w:r>
      <w:r w:rsidR="003724D2">
        <w:rPr>
          <w:rFonts w:ascii="Times New Roman" w:hAnsi="Times New Roman"/>
          <w:sz w:val="24"/>
          <w:szCs w:val="24"/>
        </w:rPr>
        <w:t>8</w:t>
      </w:r>
      <w:r w:rsidR="00874AD2" w:rsidRPr="00DE700F">
        <w:rPr>
          <w:rFonts w:ascii="Times New Roman" w:hAnsi="Times New Roman"/>
          <w:sz w:val="24"/>
          <w:szCs w:val="24"/>
        </w:rPr>
        <w:t xml:space="preserve"> </w:t>
      </w:r>
      <w:r w:rsidR="0045474C">
        <w:rPr>
          <w:rFonts w:ascii="Times New Roman" w:hAnsi="Times New Roman"/>
          <w:sz w:val="24"/>
          <w:szCs w:val="24"/>
        </w:rPr>
        <w:t>к 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е</w:t>
      </w:r>
      <w:r w:rsidR="00874AD2" w:rsidRPr="00DE700F">
        <w:rPr>
          <w:rFonts w:ascii="Times New Roman" w:hAnsi="Times New Roman"/>
          <w:sz w:val="24"/>
          <w:szCs w:val="24"/>
        </w:rPr>
        <w:t>.</w:t>
      </w:r>
    </w:p>
    <w:p w:rsidR="00E5367B" w:rsidRPr="00DE700F" w:rsidRDefault="00E5367B" w:rsidP="00162234">
      <w:pPr>
        <w:pStyle w:val="a7"/>
        <w:numPr>
          <w:ilvl w:val="0"/>
          <w:numId w:val="1"/>
        </w:numPr>
        <w:tabs>
          <w:tab w:val="left" w:pos="284"/>
          <w:tab w:val="left" w:pos="426"/>
        </w:tabs>
        <w:spacing w:before="100" w:beforeAutospacing="1" w:after="100" w:afterAutospacing="1" w:line="240" w:lineRule="auto"/>
        <w:ind w:left="0" w:right="-2" w:firstLine="0"/>
        <w:jc w:val="center"/>
        <w:rPr>
          <w:rFonts w:ascii="Times New Roman" w:eastAsia="Times New Roman" w:hAnsi="Times New Roman"/>
          <w:sz w:val="24"/>
          <w:szCs w:val="24"/>
          <w:lang w:eastAsia="ru-RU"/>
        </w:rPr>
      </w:pPr>
      <w:r w:rsidRPr="00DE700F">
        <w:rPr>
          <w:rFonts w:ascii="Times New Roman" w:hAnsi="Times New Roman"/>
          <w:b/>
          <w:sz w:val="24"/>
          <w:szCs w:val="24"/>
        </w:rPr>
        <w:t>Перечень мероприятий, направленных на достижение целей в сфере реализации</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45474C">
        <w:rPr>
          <w:rFonts w:ascii="Times New Roman" w:hAnsi="Times New Roman"/>
          <w:b/>
          <w:sz w:val="24"/>
          <w:szCs w:val="24"/>
        </w:rPr>
        <w:t xml:space="preserve"> </w:t>
      </w:r>
      <w:r w:rsidR="0042621F" w:rsidRPr="00DE700F">
        <w:rPr>
          <w:rFonts w:ascii="Times New Roman" w:hAnsi="Times New Roman"/>
          <w:b/>
          <w:sz w:val="24"/>
          <w:szCs w:val="24"/>
        </w:rPr>
        <w:t>1</w:t>
      </w:r>
    </w:p>
    <w:p w:rsidR="00E5367B" w:rsidRPr="00DE700F" w:rsidRDefault="00E5367B" w:rsidP="00E5367B">
      <w:pPr>
        <w:spacing w:after="0" w:line="240" w:lineRule="auto"/>
        <w:ind w:firstLine="709"/>
        <w:contextualSpacing/>
        <w:jc w:val="both"/>
        <w:rPr>
          <w:rFonts w:ascii="Times New Roman" w:hAnsi="Times New Roman"/>
          <w:sz w:val="24"/>
          <w:szCs w:val="24"/>
        </w:rPr>
      </w:pPr>
      <w:r w:rsidRPr="00DE700F">
        <w:rPr>
          <w:rFonts w:ascii="Times New Roman" w:hAnsi="Times New Roman"/>
          <w:sz w:val="24"/>
          <w:szCs w:val="24"/>
        </w:rPr>
        <w:t>Достижение целей</w:t>
      </w:r>
      <w:r w:rsidR="00631502">
        <w:rPr>
          <w:rFonts w:ascii="Times New Roman" w:hAnsi="Times New Roman"/>
          <w:sz w:val="24"/>
          <w:szCs w:val="24"/>
        </w:rPr>
        <w:t xml:space="preserve"> Подпрограмм</w:t>
      </w:r>
      <w:r w:rsidR="0074007D">
        <w:rPr>
          <w:rFonts w:ascii="Times New Roman" w:hAnsi="Times New Roman"/>
          <w:sz w:val="24"/>
          <w:szCs w:val="24"/>
        </w:rPr>
        <w:t>ы</w:t>
      </w:r>
      <w:r w:rsidR="0042621F" w:rsidRPr="00DE700F">
        <w:rPr>
          <w:rFonts w:ascii="Times New Roman" w:hAnsi="Times New Roman"/>
          <w:sz w:val="24"/>
          <w:szCs w:val="24"/>
        </w:rPr>
        <w:t xml:space="preserve"> 1</w:t>
      </w:r>
      <w:r w:rsidRPr="00DE700F">
        <w:rPr>
          <w:rFonts w:ascii="Times New Roman" w:hAnsi="Times New Roman"/>
          <w:sz w:val="24"/>
          <w:szCs w:val="24"/>
        </w:rPr>
        <w:t xml:space="preserve"> осуществляется посредством реализации мероприятий</w:t>
      </w:r>
      <w:r w:rsidR="00631502">
        <w:rPr>
          <w:rFonts w:ascii="Times New Roman" w:hAnsi="Times New Roman"/>
          <w:sz w:val="24"/>
          <w:szCs w:val="24"/>
        </w:rPr>
        <w:t xml:space="preserve"> Подпрограмм</w:t>
      </w:r>
      <w:r w:rsidR="0074007D">
        <w:rPr>
          <w:rFonts w:ascii="Times New Roman" w:hAnsi="Times New Roman"/>
          <w:sz w:val="24"/>
          <w:szCs w:val="24"/>
        </w:rPr>
        <w:t>ы</w:t>
      </w:r>
      <w:r w:rsidR="0042621F" w:rsidRPr="00DE700F">
        <w:rPr>
          <w:rFonts w:ascii="Times New Roman" w:hAnsi="Times New Roman"/>
          <w:sz w:val="24"/>
          <w:szCs w:val="24"/>
        </w:rPr>
        <w:t xml:space="preserve"> 1</w:t>
      </w:r>
      <w:r w:rsidRPr="00DE700F">
        <w:rPr>
          <w:rFonts w:ascii="Times New Roman" w:hAnsi="Times New Roman"/>
          <w:sz w:val="24"/>
          <w:szCs w:val="24"/>
        </w:rPr>
        <w:t>. Перечень меро</w:t>
      </w:r>
      <w:r w:rsidR="002343A3">
        <w:rPr>
          <w:rFonts w:ascii="Times New Roman" w:hAnsi="Times New Roman"/>
          <w:sz w:val="24"/>
          <w:szCs w:val="24"/>
        </w:rPr>
        <w:t>приятий приведен в П</w:t>
      </w:r>
      <w:r w:rsidR="00CE0257">
        <w:rPr>
          <w:rFonts w:ascii="Times New Roman" w:hAnsi="Times New Roman"/>
          <w:sz w:val="24"/>
          <w:szCs w:val="24"/>
        </w:rPr>
        <w:t xml:space="preserve">риложении </w:t>
      </w:r>
      <w:r w:rsidR="003724D2">
        <w:rPr>
          <w:rFonts w:ascii="Times New Roman" w:hAnsi="Times New Roman"/>
          <w:sz w:val="24"/>
          <w:szCs w:val="24"/>
        </w:rPr>
        <w:t>9</w:t>
      </w:r>
      <w:r w:rsidRPr="00DE700F">
        <w:rPr>
          <w:rFonts w:ascii="Times New Roman" w:hAnsi="Times New Roman"/>
          <w:sz w:val="24"/>
          <w:szCs w:val="24"/>
        </w:rPr>
        <w:t xml:space="preserve"> </w:t>
      </w:r>
      <w:r w:rsidR="0028536F">
        <w:rPr>
          <w:rFonts w:ascii="Times New Roman" w:hAnsi="Times New Roman"/>
          <w:sz w:val="24"/>
          <w:szCs w:val="24"/>
        </w:rPr>
        <w:br/>
      </w:r>
      <w:r w:rsidR="0045474C">
        <w:rPr>
          <w:rFonts w:ascii="Times New Roman" w:hAnsi="Times New Roman"/>
          <w:sz w:val="24"/>
          <w:szCs w:val="24"/>
        </w:rPr>
        <w:t>к 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е</w:t>
      </w:r>
      <w:r w:rsidRPr="00DE700F">
        <w:rPr>
          <w:rFonts w:ascii="Times New Roman" w:hAnsi="Times New Roman"/>
          <w:sz w:val="24"/>
          <w:szCs w:val="24"/>
        </w:rPr>
        <w:t>.</w:t>
      </w:r>
    </w:p>
    <w:p w:rsidR="00874AD2" w:rsidRPr="00DE700F" w:rsidRDefault="00874AD2" w:rsidP="00162234">
      <w:pPr>
        <w:pStyle w:val="a7"/>
        <w:widowControl w:val="0"/>
        <w:numPr>
          <w:ilvl w:val="0"/>
          <w:numId w:val="1"/>
        </w:numPr>
        <w:tabs>
          <w:tab w:val="left" w:pos="284"/>
        </w:tabs>
        <w:autoSpaceDE w:val="0"/>
        <w:autoSpaceDN w:val="0"/>
        <w:adjustRightInd w:val="0"/>
        <w:spacing w:before="100" w:beforeAutospacing="1" w:after="100" w:afterAutospacing="1" w:line="240" w:lineRule="auto"/>
        <w:ind w:left="0" w:right="-2" w:firstLine="0"/>
        <w:jc w:val="center"/>
        <w:rPr>
          <w:rFonts w:ascii="Times New Roman" w:hAnsi="Times New Roman"/>
          <w:b/>
          <w:sz w:val="24"/>
          <w:szCs w:val="24"/>
          <w:lang w:eastAsia="ru-RU"/>
        </w:rPr>
      </w:pPr>
      <w:r w:rsidRPr="00DE700F">
        <w:rPr>
          <w:rFonts w:ascii="Times New Roman" w:hAnsi="Times New Roman"/>
          <w:b/>
          <w:sz w:val="24"/>
          <w:szCs w:val="24"/>
        </w:rPr>
        <w:t xml:space="preserve">Условия </w:t>
      </w:r>
      <w:r w:rsidR="0079264C" w:rsidRPr="00DE700F">
        <w:rPr>
          <w:rFonts w:ascii="Times New Roman" w:hAnsi="Times New Roman"/>
          <w:b/>
          <w:sz w:val="24"/>
          <w:szCs w:val="24"/>
          <w:lang w:eastAsia="ru-RU"/>
        </w:rPr>
        <w:t xml:space="preserve">предоставления и методика расчета субсидий из бюджета Московской области бюджетам муниципальных образований Московской области </w:t>
      </w:r>
    </w:p>
    <w:p w:rsidR="00D25059" w:rsidRPr="00DE700F" w:rsidRDefault="006D2A31" w:rsidP="00247F33">
      <w:pPr>
        <w:autoSpaceDE w:val="0"/>
        <w:autoSpaceDN w:val="0"/>
        <w:adjustRightInd w:val="0"/>
        <w:spacing w:after="0" w:line="240" w:lineRule="auto"/>
        <w:ind w:firstLine="709"/>
        <w:jc w:val="both"/>
        <w:rPr>
          <w:rFonts w:ascii="Times New Roman" w:hAnsi="Times New Roman"/>
          <w:sz w:val="24"/>
          <w:szCs w:val="24"/>
        </w:rPr>
      </w:pPr>
      <w:r w:rsidRPr="00DE700F">
        <w:rPr>
          <w:rFonts w:ascii="Times New Roman" w:hAnsi="Times New Roman"/>
          <w:sz w:val="24"/>
          <w:szCs w:val="24"/>
        </w:rPr>
        <w:t xml:space="preserve">Субсидии из бюджета Московской области </w:t>
      </w:r>
      <w:r w:rsidR="00AF723C" w:rsidRPr="00DE700F">
        <w:rPr>
          <w:rFonts w:ascii="Times New Roman" w:hAnsi="Times New Roman"/>
          <w:sz w:val="24"/>
          <w:szCs w:val="24"/>
        </w:rPr>
        <w:t>предоставляется</w:t>
      </w:r>
      <w:r w:rsidRPr="00DE700F">
        <w:rPr>
          <w:rFonts w:ascii="Times New Roman" w:hAnsi="Times New Roman"/>
          <w:sz w:val="24"/>
          <w:szCs w:val="24"/>
        </w:rPr>
        <w:t xml:space="preserve"> в соответствии</w:t>
      </w:r>
      <w:r w:rsidR="0028536F">
        <w:rPr>
          <w:rFonts w:ascii="Times New Roman" w:hAnsi="Times New Roman"/>
          <w:sz w:val="24"/>
          <w:szCs w:val="24"/>
        </w:rPr>
        <w:br/>
      </w:r>
      <w:r w:rsidRPr="00DE700F">
        <w:rPr>
          <w:rFonts w:ascii="Times New Roman" w:hAnsi="Times New Roman"/>
          <w:sz w:val="24"/>
          <w:szCs w:val="24"/>
        </w:rPr>
        <w:t>с условиями предоставления и методикой расчета субсидий из бюджета Московской области</w:t>
      </w:r>
      <w:r w:rsidR="00AF723C" w:rsidRPr="00DE700F">
        <w:rPr>
          <w:rFonts w:ascii="Times New Roman" w:hAnsi="Times New Roman"/>
          <w:sz w:val="24"/>
          <w:szCs w:val="24"/>
        </w:rPr>
        <w:t>, утвержденной государственной</w:t>
      </w:r>
      <w:r w:rsidR="0074007D">
        <w:rPr>
          <w:rFonts w:ascii="Times New Roman" w:hAnsi="Times New Roman"/>
          <w:sz w:val="24"/>
          <w:szCs w:val="24"/>
        </w:rPr>
        <w:t xml:space="preserve"> Программ</w:t>
      </w:r>
      <w:r w:rsidR="00AF723C" w:rsidRPr="00DE700F">
        <w:rPr>
          <w:rFonts w:ascii="Times New Roman" w:hAnsi="Times New Roman"/>
          <w:sz w:val="24"/>
          <w:szCs w:val="24"/>
        </w:rPr>
        <w:t xml:space="preserve">ой Московской области </w:t>
      </w:r>
      <w:r w:rsidR="00A86FA7" w:rsidRPr="00DE700F">
        <w:rPr>
          <w:rFonts w:ascii="Times New Roman" w:hAnsi="Times New Roman"/>
          <w:sz w:val="24"/>
          <w:szCs w:val="24"/>
        </w:rPr>
        <w:t>«</w:t>
      </w:r>
      <w:r w:rsidR="00AF723C" w:rsidRPr="00DE700F">
        <w:rPr>
          <w:rFonts w:ascii="Times New Roman" w:hAnsi="Times New Roman"/>
          <w:sz w:val="24"/>
          <w:szCs w:val="24"/>
        </w:rPr>
        <w:t xml:space="preserve">Развитие инженерной инфраструктуры и </w:t>
      </w:r>
      <w:proofErr w:type="spellStart"/>
      <w:r w:rsidR="00AF723C" w:rsidRPr="00DE700F">
        <w:rPr>
          <w:rFonts w:ascii="Times New Roman" w:hAnsi="Times New Roman"/>
          <w:sz w:val="24"/>
          <w:szCs w:val="24"/>
        </w:rPr>
        <w:t>энергоэффективности</w:t>
      </w:r>
      <w:proofErr w:type="spellEnd"/>
      <w:r w:rsidR="00A86FA7" w:rsidRPr="00DE700F">
        <w:rPr>
          <w:rFonts w:ascii="Times New Roman" w:hAnsi="Times New Roman"/>
          <w:sz w:val="24"/>
          <w:szCs w:val="24"/>
        </w:rPr>
        <w:t>»</w:t>
      </w:r>
      <w:r w:rsidR="00AF723C" w:rsidRPr="00DE700F">
        <w:rPr>
          <w:rFonts w:ascii="Times New Roman" w:hAnsi="Times New Roman"/>
          <w:sz w:val="24"/>
          <w:szCs w:val="24"/>
        </w:rPr>
        <w:t>.</w:t>
      </w:r>
    </w:p>
    <w:p w:rsidR="00874AD2" w:rsidRPr="00DE700F" w:rsidRDefault="00874AD2" w:rsidP="00162234">
      <w:pPr>
        <w:pStyle w:val="a7"/>
        <w:widowControl w:val="0"/>
        <w:numPr>
          <w:ilvl w:val="0"/>
          <w:numId w:val="1"/>
        </w:numPr>
        <w:tabs>
          <w:tab w:val="left" w:pos="284"/>
        </w:tabs>
        <w:spacing w:before="100" w:beforeAutospacing="1" w:after="100" w:afterAutospacing="1" w:line="240" w:lineRule="auto"/>
        <w:ind w:left="0" w:right="-2" w:firstLine="0"/>
        <w:jc w:val="center"/>
        <w:rPr>
          <w:rFonts w:ascii="Times New Roman" w:hAnsi="Times New Roman"/>
          <w:sz w:val="24"/>
          <w:szCs w:val="24"/>
        </w:rPr>
      </w:pPr>
      <w:r w:rsidRPr="00DE700F">
        <w:rPr>
          <w:rFonts w:ascii="Times New Roman" w:hAnsi="Times New Roman"/>
          <w:b/>
          <w:sz w:val="24"/>
          <w:szCs w:val="24"/>
        </w:rPr>
        <w:t>Порядок взаимодействия ответственного за выполнение мероприятия</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42621F" w:rsidRPr="00DE700F">
        <w:rPr>
          <w:rFonts w:ascii="Times New Roman" w:hAnsi="Times New Roman"/>
          <w:b/>
          <w:sz w:val="24"/>
          <w:szCs w:val="24"/>
        </w:rPr>
        <w:t xml:space="preserve"> 1</w:t>
      </w:r>
      <w:r w:rsidR="00DE475A">
        <w:rPr>
          <w:rFonts w:ascii="Times New Roman" w:hAnsi="Times New Roman"/>
          <w:b/>
          <w:sz w:val="24"/>
          <w:szCs w:val="24"/>
        </w:rPr>
        <w:t xml:space="preserve"> </w:t>
      </w:r>
      <w:r w:rsidRPr="00DE700F">
        <w:rPr>
          <w:rFonts w:ascii="Times New Roman" w:hAnsi="Times New Roman"/>
          <w:b/>
          <w:sz w:val="24"/>
          <w:szCs w:val="24"/>
        </w:rPr>
        <w:t>с муниципальным заказчиком</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E81E5D">
        <w:rPr>
          <w:rFonts w:ascii="Times New Roman" w:hAnsi="Times New Roman"/>
          <w:b/>
          <w:sz w:val="24"/>
          <w:szCs w:val="24"/>
        </w:rPr>
        <w:t xml:space="preserve"> 1</w:t>
      </w:r>
    </w:p>
    <w:p w:rsidR="00DE475A" w:rsidRPr="00DE475A" w:rsidRDefault="00DE475A" w:rsidP="00DE475A">
      <w:pPr>
        <w:spacing w:after="0"/>
        <w:ind w:firstLine="567"/>
        <w:jc w:val="both"/>
        <w:rPr>
          <w:rFonts w:ascii="Times New Roman" w:hAnsi="Times New Roman"/>
          <w:sz w:val="24"/>
          <w:szCs w:val="24"/>
        </w:rPr>
      </w:pPr>
      <w:r w:rsidRPr="00DE475A">
        <w:rPr>
          <w:rFonts w:ascii="Times New Roman" w:hAnsi="Times New Roman"/>
          <w:sz w:val="24"/>
          <w:szCs w:val="24"/>
        </w:rPr>
        <w:t>Разработка и реализация</w:t>
      </w:r>
      <w:r w:rsidR="00631502">
        <w:rPr>
          <w:rFonts w:ascii="Times New Roman" w:hAnsi="Times New Roman"/>
          <w:sz w:val="24"/>
          <w:szCs w:val="24"/>
        </w:rPr>
        <w:t xml:space="preserve"> Подпрограмм</w:t>
      </w:r>
      <w:r w:rsidR="0074007D">
        <w:rPr>
          <w:rFonts w:ascii="Times New Roman" w:hAnsi="Times New Roman"/>
          <w:sz w:val="24"/>
          <w:szCs w:val="24"/>
        </w:rPr>
        <w:t>ы</w:t>
      </w:r>
      <w:r w:rsidRPr="00DE475A">
        <w:rPr>
          <w:rFonts w:ascii="Times New Roman" w:hAnsi="Times New Roman"/>
          <w:sz w:val="24"/>
          <w:szCs w:val="24"/>
        </w:rPr>
        <w:t xml:space="preserve"> 1 осуществляется в соответствии </w:t>
      </w:r>
      <w:r w:rsidR="0028536F">
        <w:rPr>
          <w:rFonts w:ascii="Times New Roman" w:hAnsi="Times New Roman"/>
          <w:sz w:val="24"/>
          <w:szCs w:val="24"/>
        </w:rPr>
        <w:br/>
      </w:r>
      <w:r w:rsidRPr="00DE475A">
        <w:rPr>
          <w:rFonts w:ascii="Times New Roman" w:hAnsi="Times New Roman"/>
          <w:sz w:val="24"/>
          <w:szCs w:val="24"/>
        </w:rPr>
        <w:t>с Порядком.</w:t>
      </w:r>
    </w:p>
    <w:p w:rsidR="00DE475A" w:rsidRPr="00DE475A" w:rsidRDefault="00DE475A" w:rsidP="00DE475A">
      <w:pPr>
        <w:spacing w:after="0"/>
        <w:ind w:firstLine="567"/>
        <w:jc w:val="both"/>
        <w:rPr>
          <w:rFonts w:ascii="Times New Roman" w:hAnsi="Times New Roman"/>
          <w:sz w:val="24"/>
          <w:szCs w:val="24"/>
        </w:rPr>
      </w:pPr>
      <w:r w:rsidRPr="00DE475A">
        <w:rPr>
          <w:rFonts w:ascii="Times New Roman" w:hAnsi="Times New Roman"/>
          <w:sz w:val="24"/>
          <w:szCs w:val="24"/>
        </w:rPr>
        <w:t>Муниципальным заказчиком</w:t>
      </w:r>
      <w:r w:rsidR="00631502">
        <w:rPr>
          <w:rFonts w:ascii="Times New Roman" w:hAnsi="Times New Roman"/>
          <w:sz w:val="24"/>
          <w:szCs w:val="24"/>
        </w:rPr>
        <w:t xml:space="preserve"> Подпрограмм</w:t>
      </w:r>
      <w:r w:rsidR="0074007D">
        <w:rPr>
          <w:rFonts w:ascii="Times New Roman" w:hAnsi="Times New Roman"/>
          <w:sz w:val="24"/>
          <w:szCs w:val="24"/>
        </w:rPr>
        <w:t>ы</w:t>
      </w:r>
      <w:r w:rsidRPr="00DE475A">
        <w:rPr>
          <w:rFonts w:ascii="Times New Roman" w:hAnsi="Times New Roman"/>
          <w:sz w:val="24"/>
          <w:szCs w:val="24"/>
        </w:rPr>
        <w:t xml:space="preserve"> 1 </w:t>
      </w:r>
      <w:r w:rsidRPr="000B43E6">
        <w:rPr>
          <w:rFonts w:ascii="Times New Roman" w:hAnsi="Times New Roman"/>
          <w:sz w:val="24"/>
          <w:szCs w:val="24"/>
        </w:rPr>
        <w:t xml:space="preserve">является Управление жилищно-коммунального хозяйства </w:t>
      </w:r>
      <w:r w:rsidR="00C0581E">
        <w:rPr>
          <w:rFonts w:ascii="Times New Roman" w:hAnsi="Times New Roman"/>
          <w:sz w:val="24"/>
          <w:szCs w:val="24"/>
        </w:rPr>
        <w:t>а</w:t>
      </w:r>
      <w:r w:rsidRPr="000B43E6">
        <w:rPr>
          <w:rFonts w:ascii="Times New Roman" w:hAnsi="Times New Roman"/>
          <w:sz w:val="24"/>
          <w:szCs w:val="24"/>
        </w:rPr>
        <w:t xml:space="preserve">дминистрации </w:t>
      </w:r>
      <w:r w:rsidR="00C0581E" w:rsidRPr="008A7C20">
        <w:rPr>
          <w:rFonts w:ascii="Times New Roman" w:hAnsi="Times New Roman"/>
          <w:sz w:val="24"/>
          <w:szCs w:val="24"/>
        </w:rPr>
        <w:t>Пушкинск</w:t>
      </w:r>
      <w:r w:rsidR="00C0581E">
        <w:rPr>
          <w:rFonts w:ascii="Times New Roman" w:hAnsi="Times New Roman"/>
          <w:sz w:val="24"/>
          <w:szCs w:val="24"/>
        </w:rPr>
        <w:t>ого городского округа</w:t>
      </w:r>
      <w:r w:rsidR="00C0581E" w:rsidRPr="008A7C20">
        <w:rPr>
          <w:rFonts w:ascii="Times New Roman" w:hAnsi="Times New Roman"/>
          <w:sz w:val="24"/>
          <w:szCs w:val="24"/>
        </w:rPr>
        <w:t xml:space="preserve"> </w:t>
      </w:r>
      <w:r w:rsidR="000127E4" w:rsidRPr="000127E4">
        <w:rPr>
          <w:rFonts w:ascii="Times New Roman" w:hAnsi="Times New Roman"/>
          <w:sz w:val="24"/>
          <w:szCs w:val="24"/>
        </w:rPr>
        <w:t>Московской области</w:t>
      </w:r>
      <w:r w:rsidR="004A050D">
        <w:rPr>
          <w:rFonts w:ascii="Times New Roman" w:hAnsi="Times New Roman"/>
          <w:sz w:val="24"/>
          <w:szCs w:val="24"/>
        </w:rPr>
        <w:t xml:space="preserve">, </w:t>
      </w:r>
      <w:r w:rsidR="004A050D" w:rsidRPr="004A050D">
        <w:rPr>
          <w:rFonts w:ascii="Times New Roman" w:hAnsi="Times New Roman"/>
          <w:sz w:val="24"/>
          <w:szCs w:val="24"/>
        </w:rPr>
        <w:t xml:space="preserve">Управление жилищно-коммунального хозяйства Администрации </w:t>
      </w:r>
      <w:r w:rsidR="004A050D">
        <w:rPr>
          <w:rFonts w:ascii="Times New Roman" w:hAnsi="Times New Roman"/>
          <w:sz w:val="24"/>
          <w:szCs w:val="24"/>
        </w:rPr>
        <w:t>Г</w:t>
      </w:r>
      <w:r w:rsidR="004A050D" w:rsidRPr="004A050D">
        <w:rPr>
          <w:rFonts w:ascii="Times New Roman" w:hAnsi="Times New Roman"/>
          <w:sz w:val="24"/>
          <w:szCs w:val="24"/>
        </w:rPr>
        <w:t>ородского округа Пушкинский Московской области</w:t>
      </w:r>
      <w:r w:rsidR="000127E4" w:rsidRPr="00DE700F">
        <w:rPr>
          <w:rFonts w:ascii="Times New Roman" w:hAnsi="Times New Roman"/>
          <w:sz w:val="24"/>
          <w:szCs w:val="24"/>
        </w:rPr>
        <w:t xml:space="preserve"> </w:t>
      </w:r>
      <w:r w:rsidR="0045474C">
        <w:rPr>
          <w:rFonts w:ascii="Times New Roman" w:hAnsi="Times New Roman"/>
          <w:sz w:val="24"/>
          <w:szCs w:val="24"/>
        </w:rPr>
        <w:t>(далее – Муниципальный заказчик)</w:t>
      </w:r>
      <w:r w:rsidRPr="00DE475A">
        <w:rPr>
          <w:rFonts w:ascii="Times New Roman" w:hAnsi="Times New Roman"/>
          <w:sz w:val="24"/>
          <w:szCs w:val="24"/>
        </w:rPr>
        <w:t>.</w:t>
      </w:r>
    </w:p>
    <w:p w:rsidR="00DE475A" w:rsidRPr="00DE475A" w:rsidRDefault="00DE475A" w:rsidP="00DE475A">
      <w:pPr>
        <w:pStyle w:val="ConsPlusNormal"/>
        <w:ind w:firstLine="540"/>
        <w:jc w:val="both"/>
        <w:rPr>
          <w:rFonts w:ascii="Times New Roman" w:hAnsi="Times New Roman" w:cs="Times New Roman"/>
          <w:sz w:val="24"/>
          <w:szCs w:val="24"/>
        </w:rPr>
      </w:pPr>
      <w:r w:rsidRPr="00DE475A">
        <w:rPr>
          <w:rFonts w:ascii="Times New Roman" w:hAnsi="Times New Roman" w:cs="Times New Roman"/>
          <w:sz w:val="24"/>
          <w:szCs w:val="24"/>
        </w:rPr>
        <w:t>Муниципальный заказчик</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Pr="00DE475A">
        <w:rPr>
          <w:rFonts w:ascii="Times New Roman" w:hAnsi="Times New Roman" w:cs="Times New Roman"/>
          <w:sz w:val="24"/>
          <w:szCs w:val="24"/>
        </w:rPr>
        <w:t xml:space="preserve"> 1:</w:t>
      </w:r>
    </w:p>
    <w:p w:rsidR="00DE475A" w:rsidRPr="000B43E6" w:rsidRDefault="00162234" w:rsidP="00162234">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DE475A" w:rsidRPr="00DE475A">
        <w:rPr>
          <w:rFonts w:ascii="Times New Roman" w:hAnsi="Times New Roman"/>
          <w:sz w:val="24"/>
          <w:szCs w:val="24"/>
        </w:rPr>
        <w:t>разрабатывает</w:t>
      </w:r>
      <w:r w:rsidR="00631502">
        <w:rPr>
          <w:rFonts w:ascii="Times New Roman" w:hAnsi="Times New Roman"/>
          <w:sz w:val="24"/>
          <w:szCs w:val="24"/>
        </w:rPr>
        <w:t xml:space="preserve"> Подпрограмм</w:t>
      </w:r>
      <w:r w:rsidR="00DE475A" w:rsidRPr="00DE475A">
        <w:rPr>
          <w:rFonts w:ascii="Times New Roman" w:hAnsi="Times New Roman"/>
          <w:sz w:val="24"/>
          <w:szCs w:val="24"/>
        </w:rPr>
        <w:t>у 1;</w:t>
      </w:r>
    </w:p>
    <w:p w:rsidR="00DE475A" w:rsidRPr="000B43E6" w:rsidRDefault="00162234" w:rsidP="00162234">
      <w:pPr>
        <w:tabs>
          <w:tab w:val="left" w:pos="993"/>
        </w:tabs>
        <w:autoSpaceDE w:val="0"/>
        <w:autoSpaceDN w:val="0"/>
        <w:adjustRightInd w:val="0"/>
        <w:spacing w:after="0"/>
        <w:ind w:firstLine="709"/>
        <w:jc w:val="both"/>
        <w:rPr>
          <w:rFonts w:ascii="Times New Roman" w:hAnsi="Times New Roman"/>
          <w:sz w:val="24"/>
          <w:szCs w:val="24"/>
        </w:rPr>
      </w:pPr>
      <w:r w:rsidRPr="000B43E6">
        <w:rPr>
          <w:rFonts w:ascii="Times New Roman" w:hAnsi="Times New Roman"/>
          <w:sz w:val="24"/>
          <w:szCs w:val="24"/>
        </w:rPr>
        <w:t xml:space="preserve">- </w:t>
      </w:r>
      <w:r w:rsidR="00DE475A" w:rsidRPr="000B43E6">
        <w:rPr>
          <w:rFonts w:ascii="Times New Roman" w:hAnsi="Times New Roman"/>
          <w:sz w:val="24"/>
          <w:szCs w:val="24"/>
        </w:rPr>
        <w:t>формирует прогноз расходов на реализацию мероприятий</w:t>
      </w:r>
      <w:r w:rsidR="002328C4" w:rsidRPr="000B43E6">
        <w:rPr>
          <w:rFonts w:ascii="Times New Roman" w:hAnsi="Times New Roman"/>
          <w:sz w:val="24"/>
          <w:szCs w:val="24"/>
        </w:rPr>
        <w:t xml:space="preserve"> Подпрограммы 1</w:t>
      </w:r>
      <w:r w:rsidR="00DE475A" w:rsidRPr="000B43E6">
        <w:rPr>
          <w:rFonts w:ascii="Times New Roman" w:hAnsi="Times New Roman"/>
          <w:sz w:val="24"/>
          <w:szCs w:val="24"/>
        </w:rPr>
        <w:t xml:space="preserve"> </w:t>
      </w:r>
      <w:r w:rsidR="0028536F">
        <w:rPr>
          <w:rFonts w:ascii="Times New Roman" w:hAnsi="Times New Roman"/>
          <w:sz w:val="24"/>
          <w:szCs w:val="24"/>
        </w:rPr>
        <w:br/>
      </w:r>
      <w:r w:rsidR="00DE475A" w:rsidRPr="000B43E6">
        <w:rPr>
          <w:rFonts w:ascii="Times New Roman" w:hAnsi="Times New Roman"/>
          <w:sz w:val="24"/>
          <w:szCs w:val="24"/>
        </w:rPr>
        <w:t>и готовит</w:t>
      </w:r>
      <w:r w:rsidR="002328C4" w:rsidRPr="000B43E6">
        <w:rPr>
          <w:rFonts w:ascii="Times New Roman" w:hAnsi="Times New Roman"/>
          <w:sz w:val="24"/>
          <w:szCs w:val="24"/>
        </w:rPr>
        <w:t xml:space="preserve"> её</w:t>
      </w:r>
      <w:r w:rsidR="00DE475A" w:rsidRPr="000B43E6">
        <w:rPr>
          <w:rFonts w:ascii="Times New Roman" w:hAnsi="Times New Roman"/>
          <w:sz w:val="24"/>
          <w:szCs w:val="24"/>
        </w:rPr>
        <w:t xml:space="preserve"> финансовое экономическое обоснование;</w:t>
      </w:r>
    </w:p>
    <w:p w:rsidR="00DE475A" w:rsidRPr="000B43E6" w:rsidRDefault="00162234" w:rsidP="00162234">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DE475A" w:rsidRPr="00DE475A">
        <w:rPr>
          <w:rFonts w:ascii="Times New Roman" w:hAnsi="Times New Roman"/>
          <w:sz w:val="24"/>
          <w:szCs w:val="24"/>
        </w:rPr>
        <w:t>осуществляет взаимодействие с муниципальным заказчиком</w:t>
      </w:r>
      <w:r w:rsidR="00DE0A6A">
        <w:rPr>
          <w:rFonts w:ascii="Times New Roman" w:hAnsi="Times New Roman"/>
          <w:sz w:val="24"/>
          <w:szCs w:val="24"/>
        </w:rPr>
        <w:t xml:space="preserve"> муниципальной Программы </w:t>
      </w:r>
      <w:r w:rsidR="00DE475A" w:rsidRPr="00DE475A">
        <w:rPr>
          <w:rFonts w:ascii="Times New Roman" w:hAnsi="Times New Roman"/>
          <w:sz w:val="24"/>
          <w:szCs w:val="24"/>
        </w:rPr>
        <w:t xml:space="preserve">и ответственными за выполнение </w:t>
      </w:r>
      <w:r w:rsidR="00DE475A" w:rsidRPr="000B43E6">
        <w:rPr>
          <w:rFonts w:ascii="Times New Roman" w:hAnsi="Times New Roman"/>
          <w:sz w:val="24"/>
          <w:szCs w:val="24"/>
        </w:rPr>
        <w:t>мероприятий</w:t>
      </w:r>
      <w:r w:rsidR="002328C4" w:rsidRPr="000B43E6">
        <w:rPr>
          <w:rFonts w:ascii="Times New Roman" w:hAnsi="Times New Roman"/>
          <w:sz w:val="24"/>
          <w:szCs w:val="24"/>
        </w:rPr>
        <w:t xml:space="preserve"> Подпрограммы 1</w:t>
      </w:r>
      <w:r w:rsidR="00DE475A" w:rsidRPr="000B43E6">
        <w:rPr>
          <w:rFonts w:ascii="Times New Roman" w:hAnsi="Times New Roman"/>
          <w:sz w:val="24"/>
          <w:szCs w:val="24"/>
        </w:rPr>
        <w:t>;</w:t>
      </w:r>
    </w:p>
    <w:p w:rsidR="00DE475A" w:rsidRPr="00DE475A" w:rsidRDefault="00162234" w:rsidP="00162234">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DE475A" w:rsidRPr="00DE475A">
        <w:rPr>
          <w:rFonts w:ascii="Times New Roman" w:hAnsi="Times New Roman"/>
          <w:sz w:val="24"/>
          <w:szCs w:val="24"/>
        </w:rPr>
        <w:t xml:space="preserve">осуществляет координацию деятельности ответственных за выполнение мероприятий </w:t>
      </w:r>
      <w:r w:rsidR="000B43E6">
        <w:rPr>
          <w:rFonts w:ascii="Times New Roman" w:hAnsi="Times New Roman"/>
          <w:sz w:val="24"/>
          <w:szCs w:val="24"/>
        </w:rPr>
        <w:br/>
      </w:r>
      <w:r w:rsidR="00DE475A" w:rsidRPr="00DE475A">
        <w:rPr>
          <w:rFonts w:ascii="Times New Roman" w:hAnsi="Times New Roman"/>
          <w:sz w:val="24"/>
          <w:szCs w:val="24"/>
        </w:rPr>
        <w:t>при реализации</w:t>
      </w:r>
      <w:r w:rsidR="00631502">
        <w:rPr>
          <w:rFonts w:ascii="Times New Roman" w:hAnsi="Times New Roman"/>
          <w:sz w:val="24"/>
          <w:szCs w:val="24"/>
        </w:rPr>
        <w:t xml:space="preserve"> Подпрограмм</w:t>
      </w:r>
      <w:r w:rsidR="0074007D">
        <w:rPr>
          <w:rFonts w:ascii="Times New Roman" w:hAnsi="Times New Roman"/>
          <w:sz w:val="24"/>
          <w:szCs w:val="24"/>
        </w:rPr>
        <w:t>ы</w:t>
      </w:r>
      <w:r w:rsidR="00DE475A" w:rsidRPr="00DE475A">
        <w:rPr>
          <w:rFonts w:ascii="Times New Roman" w:hAnsi="Times New Roman"/>
          <w:sz w:val="24"/>
          <w:szCs w:val="24"/>
        </w:rPr>
        <w:t xml:space="preserve"> 1;</w:t>
      </w:r>
    </w:p>
    <w:p w:rsidR="00DE475A" w:rsidRPr="000B43E6" w:rsidRDefault="00162234" w:rsidP="00162234">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lastRenderedPageBreak/>
        <w:t xml:space="preserve">- </w:t>
      </w:r>
      <w:r w:rsidR="00DE475A" w:rsidRPr="00DE475A">
        <w:rPr>
          <w:rFonts w:ascii="Times New Roman" w:hAnsi="Times New Roman"/>
          <w:sz w:val="24"/>
          <w:szCs w:val="24"/>
        </w:rPr>
        <w:t>участвует в обсуждении вопросов, связанных с реализацией и финансированием</w:t>
      </w:r>
      <w:r w:rsidR="00631502">
        <w:rPr>
          <w:rFonts w:ascii="Times New Roman" w:hAnsi="Times New Roman"/>
          <w:sz w:val="24"/>
          <w:szCs w:val="24"/>
        </w:rPr>
        <w:t xml:space="preserve"> </w:t>
      </w:r>
      <w:r w:rsidR="00631502" w:rsidRPr="000B43E6">
        <w:rPr>
          <w:rFonts w:ascii="Times New Roman" w:hAnsi="Times New Roman"/>
          <w:sz w:val="24"/>
          <w:szCs w:val="24"/>
        </w:rPr>
        <w:t>Подпрограмм</w:t>
      </w:r>
      <w:r w:rsidR="0074007D" w:rsidRPr="000B43E6">
        <w:rPr>
          <w:rFonts w:ascii="Times New Roman" w:hAnsi="Times New Roman"/>
          <w:sz w:val="24"/>
          <w:szCs w:val="24"/>
        </w:rPr>
        <w:t>ы</w:t>
      </w:r>
      <w:r w:rsidR="002328C4" w:rsidRPr="000B43E6">
        <w:rPr>
          <w:rFonts w:ascii="Times New Roman" w:hAnsi="Times New Roman"/>
          <w:sz w:val="24"/>
          <w:szCs w:val="24"/>
        </w:rPr>
        <w:t xml:space="preserve"> 1</w:t>
      </w:r>
      <w:r w:rsidR="00DE475A" w:rsidRPr="000B43E6">
        <w:rPr>
          <w:rFonts w:ascii="Times New Roman" w:hAnsi="Times New Roman"/>
          <w:sz w:val="24"/>
          <w:szCs w:val="24"/>
        </w:rPr>
        <w:t>;</w:t>
      </w:r>
    </w:p>
    <w:p w:rsidR="00DE475A" w:rsidRPr="00DE475A" w:rsidRDefault="00162234" w:rsidP="00162234">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DE475A" w:rsidRPr="00DE475A">
        <w:rPr>
          <w:rFonts w:ascii="Times New Roman" w:hAnsi="Times New Roman"/>
          <w:sz w:val="24"/>
          <w:szCs w:val="24"/>
        </w:rPr>
        <w:t xml:space="preserve">вводит в подсистему ГАСУ МО </w:t>
      </w:r>
      <w:r w:rsidR="00DE475A" w:rsidRPr="000B43E6">
        <w:rPr>
          <w:rFonts w:ascii="Times New Roman" w:hAnsi="Times New Roman"/>
          <w:sz w:val="24"/>
          <w:szCs w:val="24"/>
        </w:rPr>
        <w:t xml:space="preserve">информацию </w:t>
      </w:r>
      <w:r w:rsidR="002328C4" w:rsidRPr="000B43E6">
        <w:rPr>
          <w:rFonts w:ascii="Times New Roman" w:hAnsi="Times New Roman"/>
          <w:sz w:val="24"/>
          <w:szCs w:val="24"/>
        </w:rPr>
        <w:t xml:space="preserve">Подпрограммы 1 </w:t>
      </w:r>
      <w:r w:rsidR="00DE475A" w:rsidRPr="000B43E6">
        <w:rPr>
          <w:rFonts w:ascii="Times New Roman" w:hAnsi="Times New Roman"/>
          <w:sz w:val="24"/>
          <w:szCs w:val="24"/>
        </w:rPr>
        <w:t>в</w:t>
      </w:r>
      <w:r w:rsidR="00DE475A" w:rsidRPr="00DE475A">
        <w:rPr>
          <w:rFonts w:ascii="Times New Roman" w:hAnsi="Times New Roman"/>
          <w:sz w:val="24"/>
          <w:szCs w:val="24"/>
        </w:rPr>
        <w:t xml:space="preserve"> соответствии </w:t>
      </w:r>
      <w:r w:rsidR="0028536F">
        <w:rPr>
          <w:rFonts w:ascii="Times New Roman" w:hAnsi="Times New Roman"/>
          <w:sz w:val="24"/>
          <w:szCs w:val="24"/>
        </w:rPr>
        <w:br/>
      </w:r>
      <w:r w:rsidR="00DE475A" w:rsidRPr="00DE475A">
        <w:rPr>
          <w:rFonts w:ascii="Times New Roman" w:hAnsi="Times New Roman"/>
          <w:sz w:val="24"/>
          <w:szCs w:val="24"/>
        </w:rPr>
        <w:t>с Порядком;</w:t>
      </w:r>
    </w:p>
    <w:p w:rsidR="00DE475A" w:rsidRPr="00A42A54" w:rsidRDefault="00162234" w:rsidP="00162234">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DE475A" w:rsidRPr="00DE475A">
        <w:rPr>
          <w:rFonts w:ascii="Times New Roman" w:hAnsi="Times New Roman"/>
          <w:sz w:val="24"/>
          <w:szCs w:val="24"/>
        </w:rPr>
        <w:t>обеспечивает соответствие содержания</w:t>
      </w:r>
      <w:r w:rsidR="00631502">
        <w:rPr>
          <w:rFonts w:ascii="Times New Roman" w:hAnsi="Times New Roman"/>
          <w:sz w:val="24"/>
          <w:szCs w:val="24"/>
        </w:rPr>
        <w:t xml:space="preserve"> Подпрограмм</w:t>
      </w:r>
      <w:r w:rsidR="0074007D">
        <w:rPr>
          <w:rFonts w:ascii="Times New Roman" w:hAnsi="Times New Roman"/>
          <w:sz w:val="24"/>
          <w:szCs w:val="24"/>
        </w:rPr>
        <w:t>ы</w:t>
      </w:r>
      <w:r w:rsidR="00DE475A" w:rsidRPr="00DE475A">
        <w:rPr>
          <w:rFonts w:ascii="Times New Roman" w:hAnsi="Times New Roman"/>
          <w:sz w:val="24"/>
          <w:szCs w:val="24"/>
        </w:rPr>
        <w:t xml:space="preserve"> 1, размещенной </w:t>
      </w:r>
      <w:r w:rsidR="0028536F">
        <w:rPr>
          <w:rFonts w:ascii="Times New Roman" w:hAnsi="Times New Roman"/>
          <w:sz w:val="24"/>
          <w:szCs w:val="24"/>
        </w:rPr>
        <w:br/>
      </w:r>
      <w:r w:rsidR="00DE475A" w:rsidRPr="00DE475A">
        <w:rPr>
          <w:rFonts w:ascii="Times New Roman" w:hAnsi="Times New Roman"/>
          <w:sz w:val="24"/>
          <w:szCs w:val="24"/>
        </w:rPr>
        <w:t>в подсистеме ГАСУ МО,</w:t>
      </w:r>
      <w:r w:rsidR="00631502">
        <w:rPr>
          <w:rFonts w:ascii="Times New Roman" w:hAnsi="Times New Roman"/>
          <w:sz w:val="24"/>
          <w:szCs w:val="24"/>
        </w:rPr>
        <w:t xml:space="preserve"> Подпрограмм</w:t>
      </w:r>
      <w:r w:rsidR="00DE475A" w:rsidRPr="00DE475A">
        <w:rPr>
          <w:rFonts w:ascii="Times New Roman" w:hAnsi="Times New Roman"/>
          <w:sz w:val="24"/>
          <w:szCs w:val="24"/>
        </w:rPr>
        <w:t xml:space="preserve">е 1, </w:t>
      </w:r>
      <w:r w:rsidR="00DE475A" w:rsidRPr="00A42A54">
        <w:rPr>
          <w:rFonts w:ascii="Times New Roman" w:hAnsi="Times New Roman"/>
          <w:sz w:val="24"/>
          <w:szCs w:val="24"/>
        </w:rPr>
        <w:t>утвержденн</w:t>
      </w:r>
      <w:r w:rsidR="002328C4" w:rsidRPr="00A42A54">
        <w:rPr>
          <w:rFonts w:ascii="Times New Roman" w:hAnsi="Times New Roman"/>
          <w:sz w:val="24"/>
          <w:szCs w:val="24"/>
        </w:rPr>
        <w:t>ой</w:t>
      </w:r>
      <w:r w:rsidR="00DE475A" w:rsidRPr="00A42A54">
        <w:rPr>
          <w:rFonts w:ascii="Times New Roman" w:hAnsi="Times New Roman"/>
          <w:sz w:val="24"/>
          <w:szCs w:val="24"/>
        </w:rPr>
        <w:t xml:space="preserve"> на</w:t>
      </w:r>
      <w:r w:rsidR="00DE475A" w:rsidRPr="00DE475A">
        <w:rPr>
          <w:rFonts w:ascii="Times New Roman" w:hAnsi="Times New Roman"/>
          <w:sz w:val="24"/>
          <w:szCs w:val="24"/>
        </w:rPr>
        <w:t xml:space="preserve"> бумажном </w:t>
      </w:r>
      <w:r w:rsidR="00DE475A" w:rsidRPr="00A42A54">
        <w:rPr>
          <w:rFonts w:ascii="Times New Roman" w:hAnsi="Times New Roman"/>
          <w:sz w:val="24"/>
          <w:szCs w:val="24"/>
        </w:rPr>
        <w:t>носителе.</w:t>
      </w:r>
    </w:p>
    <w:p w:rsidR="00DE475A" w:rsidRPr="00A42A54" w:rsidRDefault="00DE475A" w:rsidP="00162234">
      <w:pPr>
        <w:pStyle w:val="ConsPlusNormal"/>
        <w:ind w:firstLine="709"/>
        <w:jc w:val="both"/>
        <w:rPr>
          <w:rFonts w:ascii="Times New Roman" w:hAnsi="Times New Roman" w:cs="Times New Roman"/>
          <w:sz w:val="24"/>
          <w:szCs w:val="24"/>
        </w:rPr>
      </w:pPr>
      <w:r w:rsidRPr="00A42A54">
        <w:rPr>
          <w:rFonts w:ascii="Times New Roman" w:hAnsi="Times New Roman" w:cs="Times New Roman"/>
          <w:sz w:val="24"/>
          <w:szCs w:val="24"/>
        </w:rPr>
        <w:t>Ответственный за выполнение мероприятия</w:t>
      </w:r>
      <w:r w:rsidR="00631502" w:rsidRPr="00A42A54">
        <w:rPr>
          <w:rFonts w:ascii="Times New Roman" w:hAnsi="Times New Roman" w:cs="Times New Roman"/>
          <w:sz w:val="24"/>
          <w:szCs w:val="24"/>
        </w:rPr>
        <w:t xml:space="preserve"> Подпрограмм</w:t>
      </w:r>
      <w:r w:rsidR="0074007D" w:rsidRPr="00A42A54">
        <w:rPr>
          <w:rFonts w:ascii="Times New Roman" w:hAnsi="Times New Roman" w:cs="Times New Roman"/>
          <w:sz w:val="24"/>
          <w:szCs w:val="24"/>
        </w:rPr>
        <w:t>ы</w:t>
      </w:r>
      <w:r w:rsidR="00A42A54">
        <w:rPr>
          <w:rFonts w:ascii="Times New Roman" w:hAnsi="Times New Roman" w:cs="Times New Roman"/>
          <w:sz w:val="24"/>
          <w:szCs w:val="24"/>
        </w:rPr>
        <w:t xml:space="preserve"> </w:t>
      </w:r>
      <w:r w:rsidR="002328C4" w:rsidRPr="00A42A54">
        <w:rPr>
          <w:rFonts w:ascii="Times New Roman" w:hAnsi="Times New Roman" w:cs="Times New Roman"/>
          <w:sz w:val="24"/>
          <w:szCs w:val="24"/>
        </w:rPr>
        <w:t>1</w:t>
      </w:r>
      <w:r w:rsidRPr="00A42A54">
        <w:rPr>
          <w:rFonts w:ascii="Times New Roman" w:hAnsi="Times New Roman" w:cs="Times New Roman"/>
          <w:sz w:val="24"/>
          <w:szCs w:val="24"/>
        </w:rPr>
        <w:t>:</w:t>
      </w:r>
    </w:p>
    <w:p w:rsidR="00DE475A" w:rsidRPr="00A42A54" w:rsidRDefault="00162234" w:rsidP="00162234">
      <w:pPr>
        <w:pStyle w:val="ConsPlusNormal"/>
        <w:adjustRightInd/>
        <w:ind w:firstLine="709"/>
        <w:jc w:val="both"/>
        <w:rPr>
          <w:rFonts w:ascii="Times New Roman" w:hAnsi="Times New Roman"/>
          <w:sz w:val="24"/>
          <w:szCs w:val="24"/>
        </w:rPr>
      </w:pPr>
      <w:r>
        <w:rPr>
          <w:rFonts w:ascii="Times New Roman" w:hAnsi="Times New Roman"/>
          <w:sz w:val="24"/>
          <w:szCs w:val="24"/>
        </w:rPr>
        <w:t xml:space="preserve">- </w:t>
      </w:r>
      <w:r w:rsidR="00DE475A" w:rsidRPr="00DE475A">
        <w:rPr>
          <w:rFonts w:ascii="Times New Roman" w:hAnsi="Times New Roman"/>
          <w:sz w:val="24"/>
          <w:szCs w:val="24"/>
        </w:rPr>
        <w:t xml:space="preserve">формирует прогноз </w:t>
      </w:r>
      <w:r w:rsidR="00DE475A" w:rsidRPr="00A42A54">
        <w:rPr>
          <w:rFonts w:ascii="Times New Roman" w:hAnsi="Times New Roman"/>
          <w:sz w:val="24"/>
          <w:szCs w:val="24"/>
        </w:rPr>
        <w:t xml:space="preserve">расходов на реализацию мероприятия и направляет </w:t>
      </w:r>
      <w:r w:rsidR="00DE475A" w:rsidRPr="00A42A54">
        <w:rPr>
          <w:rFonts w:ascii="Times New Roman" w:hAnsi="Times New Roman"/>
          <w:sz w:val="24"/>
          <w:szCs w:val="24"/>
        </w:rPr>
        <w:br/>
        <w:t>его муниципальному заказчику</w:t>
      </w:r>
      <w:r w:rsidR="00631502" w:rsidRPr="00A42A54">
        <w:rPr>
          <w:rFonts w:ascii="Times New Roman" w:hAnsi="Times New Roman"/>
          <w:sz w:val="24"/>
          <w:szCs w:val="24"/>
        </w:rPr>
        <w:t xml:space="preserve"> Подпрограмм</w:t>
      </w:r>
      <w:r w:rsidR="0074007D" w:rsidRPr="00A42A54">
        <w:rPr>
          <w:rFonts w:ascii="Times New Roman" w:hAnsi="Times New Roman"/>
          <w:sz w:val="24"/>
          <w:szCs w:val="24"/>
        </w:rPr>
        <w:t>ы</w:t>
      </w:r>
      <w:r w:rsidR="002328C4" w:rsidRPr="00A42A54">
        <w:rPr>
          <w:rFonts w:ascii="Times New Roman" w:hAnsi="Times New Roman"/>
          <w:sz w:val="24"/>
          <w:szCs w:val="24"/>
        </w:rPr>
        <w:t xml:space="preserve"> 1</w:t>
      </w:r>
      <w:r w:rsidR="00DE475A" w:rsidRPr="00A42A54">
        <w:rPr>
          <w:rFonts w:ascii="Times New Roman" w:hAnsi="Times New Roman"/>
          <w:sz w:val="24"/>
          <w:szCs w:val="24"/>
        </w:rPr>
        <w:t>;</w:t>
      </w:r>
    </w:p>
    <w:p w:rsidR="008E64B7" w:rsidRPr="00DE475A" w:rsidRDefault="00162234" w:rsidP="00162234">
      <w:pPr>
        <w:pStyle w:val="ConsPlusNormal"/>
        <w:adjustRightInd/>
        <w:ind w:firstLine="709"/>
        <w:jc w:val="both"/>
        <w:rPr>
          <w:rFonts w:ascii="Times New Roman" w:hAnsi="Times New Roman"/>
          <w:sz w:val="24"/>
          <w:szCs w:val="24"/>
        </w:rPr>
      </w:pPr>
      <w:r w:rsidRPr="00A42A54">
        <w:rPr>
          <w:rFonts w:ascii="Times New Roman" w:hAnsi="Times New Roman"/>
          <w:sz w:val="24"/>
          <w:szCs w:val="24"/>
        </w:rPr>
        <w:t xml:space="preserve">- </w:t>
      </w:r>
      <w:r w:rsidR="00DE475A" w:rsidRPr="00A42A54">
        <w:rPr>
          <w:rFonts w:ascii="Times New Roman" w:hAnsi="Times New Roman"/>
          <w:sz w:val="24"/>
          <w:szCs w:val="24"/>
        </w:rPr>
        <w:t>участвует в обсуждении вопросов, связанных с реализацией и финансированием</w:t>
      </w:r>
      <w:r w:rsidR="00631502" w:rsidRPr="00A42A54">
        <w:rPr>
          <w:rFonts w:ascii="Times New Roman" w:hAnsi="Times New Roman"/>
          <w:sz w:val="24"/>
          <w:szCs w:val="24"/>
        </w:rPr>
        <w:t xml:space="preserve"> Подпрограмм</w:t>
      </w:r>
      <w:r w:rsidR="0074007D" w:rsidRPr="00A42A54">
        <w:rPr>
          <w:rFonts w:ascii="Times New Roman" w:hAnsi="Times New Roman"/>
          <w:sz w:val="24"/>
          <w:szCs w:val="24"/>
        </w:rPr>
        <w:t>ы</w:t>
      </w:r>
      <w:r w:rsidR="002328C4" w:rsidRPr="00A42A54">
        <w:rPr>
          <w:rFonts w:ascii="Times New Roman" w:hAnsi="Times New Roman"/>
          <w:sz w:val="24"/>
          <w:szCs w:val="24"/>
        </w:rPr>
        <w:t xml:space="preserve"> 1</w:t>
      </w:r>
      <w:r w:rsidR="00DE475A" w:rsidRPr="00A42A54">
        <w:rPr>
          <w:rFonts w:ascii="Times New Roman" w:hAnsi="Times New Roman"/>
          <w:sz w:val="24"/>
          <w:szCs w:val="24"/>
        </w:rPr>
        <w:t xml:space="preserve"> в части соответствующего мероприятия</w:t>
      </w:r>
      <w:r w:rsidR="00DE475A" w:rsidRPr="00DE475A">
        <w:rPr>
          <w:rFonts w:ascii="Times New Roman" w:hAnsi="Times New Roman"/>
          <w:sz w:val="24"/>
          <w:szCs w:val="24"/>
        </w:rPr>
        <w:t>.</w:t>
      </w:r>
    </w:p>
    <w:p w:rsidR="008A0F31" w:rsidRPr="00DE700F" w:rsidRDefault="00D51E94" w:rsidP="008A0F31">
      <w:pPr>
        <w:pStyle w:val="a7"/>
        <w:spacing w:before="100" w:beforeAutospacing="1" w:after="100" w:afterAutospacing="1" w:line="240" w:lineRule="auto"/>
        <w:ind w:left="0"/>
        <w:jc w:val="center"/>
        <w:rPr>
          <w:rFonts w:ascii="Times New Roman" w:hAnsi="Times New Roman"/>
          <w:b/>
          <w:sz w:val="24"/>
          <w:szCs w:val="24"/>
        </w:rPr>
      </w:pPr>
      <w:r>
        <w:rPr>
          <w:rFonts w:ascii="Times New Roman" w:hAnsi="Times New Roman"/>
          <w:b/>
          <w:sz w:val="24"/>
          <w:szCs w:val="24"/>
        </w:rPr>
        <w:t>8</w:t>
      </w:r>
      <w:r w:rsidR="008A0F31">
        <w:rPr>
          <w:rFonts w:ascii="Times New Roman" w:hAnsi="Times New Roman"/>
          <w:b/>
          <w:sz w:val="24"/>
          <w:szCs w:val="24"/>
        </w:rPr>
        <w:t xml:space="preserve">. </w:t>
      </w:r>
      <w:r w:rsidR="008A0F31" w:rsidRPr="00DE700F">
        <w:rPr>
          <w:rFonts w:ascii="Times New Roman" w:hAnsi="Times New Roman"/>
          <w:b/>
          <w:sz w:val="24"/>
          <w:szCs w:val="24"/>
        </w:rPr>
        <w:t xml:space="preserve">Состав, </w:t>
      </w:r>
      <w:r w:rsidR="008A0F31" w:rsidRPr="00DE700F">
        <w:rPr>
          <w:rFonts w:ascii="Times New Roman" w:eastAsia="Times New Roman" w:hAnsi="Times New Roman"/>
          <w:b/>
          <w:sz w:val="24"/>
          <w:szCs w:val="24"/>
          <w:lang w:eastAsia="ru-RU"/>
        </w:rPr>
        <w:t>форма и сроки представления отчетности о ходе реализации мероприятий</w:t>
      </w:r>
      <w:r w:rsidR="00631502">
        <w:rPr>
          <w:rFonts w:ascii="Times New Roman" w:eastAsia="Times New Roman" w:hAnsi="Times New Roman"/>
          <w:b/>
          <w:sz w:val="24"/>
          <w:szCs w:val="24"/>
          <w:lang w:eastAsia="ru-RU"/>
        </w:rPr>
        <w:t xml:space="preserve"> Подпрограмм</w:t>
      </w:r>
      <w:r w:rsidR="0074007D">
        <w:rPr>
          <w:rFonts w:ascii="Times New Roman" w:eastAsia="Times New Roman" w:hAnsi="Times New Roman"/>
          <w:b/>
          <w:sz w:val="24"/>
          <w:szCs w:val="24"/>
          <w:lang w:eastAsia="ru-RU"/>
        </w:rPr>
        <w:t>ы</w:t>
      </w:r>
      <w:r w:rsidR="008A0F31">
        <w:rPr>
          <w:rFonts w:ascii="Times New Roman" w:eastAsia="Times New Roman" w:hAnsi="Times New Roman"/>
          <w:b/>
          <w:sz w:val="24"/>
          <w:szCs w:val="24"/>
          <w:lang w:eastAsia="ru-RU"/>
        </w:rPr>
        <w:t xml:space="preserve"> 1</w:t>
      </w:r>
    </w:p>
    <w:p w:rsidR="00DE475A" w:rsidRPr="00DE475A" w:rsidRDefault="00DE475A" w:rsidP="00DE475A">
      <w:pPr>
        <w:pStyle w:val="ConsPlusNormal"/>
        <w:ind w:firstLine="540"/>
        <w:jc w:val="both"/>
        <w:rPr>
          <w:rFonts w:ascii="Times New Roman" w:hAnsi="Times New Roman" w:cs="Times New Roman"/>
          <w:sz w:val="24"/>
          <w:szCs w:val="24"/>
        </w:rPr>
      </w:pPr>
      <w:r w:rsidRPr="00DE475A">
        <w:rPr>
          <w:rFonts w:ascii="Times New Roman" w:hAnsi="Times New Roman" w:cs="Times New Roman"/>
          <w:sz w:val="24"/>
          <w:szCs w:val="24"/>
        </w:rPr>
        <w:t>С целью контроля за реализацией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Pr="00DE475A">
        <w:rPr>
          <w:rFonts w:ascii="Times New Roman" w:hAnsi="Times New Roman" w:cs="Times New Roman"/>
          <w:sz w:val="24"/>
          <w:szCs w:val="24"/>
        </w:rPr>
        <w:t>1 муниципальный заказчик формирует в подсистеме ГАСУ МО:</w:t>
      </w:r>
    </w:p>
    <w:p w:rsidR="00DE475A" w:rsidRPr="00DE475A" w:rsidRDefault="00162234" w:rsidP="00162234">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475A" w:rsidRPr="00DE475A">
        <w:rPr>
          <w:rFonts w:ascii="Times New Roman" w:hAnsi="Times New Roman" w:cs="Times New Roman"/>
          <w:sz w:val="24"/>
          <w:szCs w:val="24"/>
        </w:rPr>
        <w:t>ежеквартально до 15 числа месяца, следующего за отчетным кварталом, оперативный отчет о реализации мероприятий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DE475A" w:rsidRPr="00DE475A">
        <w:rPr>
          <w:rFonts w:ascii="Times New Roman" w:hAnsi="Times New Roman" w:cs="Times New Roman"/>
          <w:sz w:val="24"/>
          <w:szCs w:val="24"/>
        </w:rPr>
        <w:t>1;</w:t>
      </w:r>
    </w:p>
    <w:p w:rsidR="00DE475A" w:rsidRPr="00DE475A" w:rsidRDefault="00162234" w:rsidP="00162234">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475A" w:rsidRPr="00DE475A">
        <w:rPr>
          <w:rFonts w:ascii="Times New Roman" w:hAnsi="Times New Roman" w:cs="Times New Roman"/>
          <w:sz w:val="24"/>
          <w:szCs w:val="24"/>
        </w:rPr>
        <w:t xml:space="preserve">ежегодно в срок до 1 марта года, следующего за отчетным, годовой отчет </w:t>
      </w:r>
      <w:r w:rsidR="00DE475A">
        <w:rPr>
          <w:rFonts w:ascii="Times New Roman" w:hAnsi="Times New Roman" w:cs="Times New Roman"/>
          <w:sz w:val="24"/>
          <w:szCs w:val="24"/>
        </w:rPr>
        <w:br/>
      </w:r>
      <w:r w:rsidR="00DE475A" w:rsidRPr="00DE475A">
        <w:rPr>
          <w:rFonts w:ascii="Times New Roman" w:hAnsi="Times New Roman" w:cs="Times New Roman"/>
          <w:sz w:val="24"/>
          <w:szCs w:val="24"/>
        </w:rPr>
        <w:t>о реализации мероприятий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DE475A" w:rsidRPr="00DE475A">
        <w:rPr>
          <w:rFonts w:ascii="Times New Roman" w:hAnsi="Times New Roman" w:cs="Times New Roman"/>
          <w:sz w:val="24"/>
          <w:szCs w:val="24"/>
        </w:rPr>
        <w:t>1.</w:t>
      </w:r>
    </w:p>
    <w:p w:rsidR="00DE475A" w:rsidRPr="00DE475A" w:rsidRDefault="00DE475A" w:rsidP="00162234">
      <w:pPr>
        <w:pStyle w:val="ConsPlusNormal"/>
        <w:ind w:firstLine="709"/>
        <w:jc w:val="both"/>
        <w:rPr>
          <w:rFonts w:ascii="Times New Roman" w:hAnsi="Times New Roman" w:cs="Times New Roman"/>
          <w:sz w:val="24"/>
          <w:szCs w:val="24"/>
        </w:rPr>
      </w:pPr>
      <w:r w:rsidRPr="00DE475A">
        <w:rPr>
          <w:rFonts w:ascii="Times New Roman" w:hAnsi="Times New Roman" w:cs="Times New Roman"/>
          <w:sz w:val="24"/>
          <w:szCs w:val="24"/>
        </w:rPr>
        <w:t>Оперативный (годовой) отчет о реализации мероприятий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Pr="00DE475A">
        <w:rPr>
          <w:rFonts w:ascii="Times New Roman" w:hAnsi="Times New Roman" w:cs="Times New Roman"/>
          <w:sz w:val="24"/>
          <w:szCs w:val="24"/>
        </w:rPr>
        <w:t>1 содержит:</w:t>
      </w:r>
    </w:p>
    <w:p w:rsidR="00DE475A" w:rsidRPr="00A42A54" w:rsidRDefault="00162234" w:rsidP="00162234">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475A" w:rsidRPr="00DE475A">
        <w:rPr>
          <w:rFonts w:ascii="Times New Roman" w:hAnsi="Times New Roman" w:cs="Times New Roman"/>
          <w:sz w:val="24"/>
          <w:szCs w:val="24"/>
        </w:rPr>
        <w:t xml:space="preserve">перечень выполненных мероприятий с указанием объемов, источников финансирования, степени и результатов выполнения мероприятий, работ по этапам </w:t>
      </w:r>
      <w:r w:rsidR="00DE475A" w:rsidRPr="00A42A54">
        <w:rPr>
          <w:rFonts w:ascii="Times New Roman" w:hAnsi="Times New Roman" w:cs="Times New Roman"/>
          <w:sz w:val="24"/>
          <w:szCs w:val="24"/>
        </w:rPr>
        <w:t xml:space="preserve">строительства, реконструкции, ремонта объектов, причин их невыполнения </w:t>
      </w:r>
      <w:r w:rsidR="0028536F">
        <w:rPr>
          <w:rFonts w:ascii="Times New Roman" w:hAnsi="Times New Roman" w:cs="Times New Roman"/>
          <w:sz w:val="24"/>
          <w:szCs w:val="24"/>
        </w:rPr>
        <w:br/>
      </w:r>
      <w:r w:rsidR="00DE475A" w:rsidRPr="00A42A54">
        <w:rPr>
          <w:rFonts w:ascii="Times New Roman" w:hAnsi="Times New Roman" w:cs="Times New Roman"/>
          <w:sz w:val="24"/>
          <w:szCs w:val="24"/>
        </w:rPr>
        <w:t>или несвоевременного выполнения</w:t>
      </w:r>
      <w:r w:rsidR="000127E4" w:rsidRPr="00A42A54">
        <w:rPr>
          <w:rFonts w:ascii="Times New Roman" w:hAnsi="Times New Roman" w:cs="Times New Roman"/>
          <w:sz w:val="24"/>
          <w:szCs w:val="24"/>
        </w:rPr>
        <w:t xml:space="preserve"> Подпрограммы 1</w:t>
      </w:r>
      <w:r w:rsidR="00DE475A" w:rsidRPr="00A42A54">
        <w:rPr>
          <w:rFonts w:ascii="Times New Roman" w:hAnsi="Times New Roman" w:cs="Times New Roman"/>
          <w:sz w:val="24"/>
          <w:szCs w:val="24"/>
        </w:rPr>
        <w:t>;</w:t>
      </w:r>
    </w:p>
    <w:p w:rsidR="00DE475A" w:rsidRPr="00DE475A" w:rsidRDefault="00162234" w:rsidP="00162234">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475A" w:rsidRPr="00DE475A">
        <w:rPr>
          <w:rFonts w:ascii="Times New Roman" w:hAnsi="Times New Roman" w:cs="Times New Roman"/>
          <w:sz w:val="24"/>
          <w:szCs w:val="24"/>
        </w:rPr>
        <w:t>информацию о плановых и фактически достигнутых показателях реализации</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DE475A" w:rsidRPr="00DE475A">
        <w:rPr>
          <w:rFonts w:ascii="Times New Roman" w:hAnsi="Times New Roman" w:cs="Times New Roman"/>
          <w:sz w:val="24"/>
          <w:szCs w:val="24"/>
        </w:rPr>
        <w:t>1 с указанием причины невыполнения или несвоевременного выполнения, а также предложений по их выполнению.</w:t>
      </w:r>
    </w:p>
    <w:p w:rsidR="00DE475A" w:rsidRPr="00DE475A" w:rsidRDefault="00DE475A" w:rsidP="00162234">
      <w:pPr>
        <w:pStyle w:val="ConsPlusNormal"/>
        <w:ind w:firstLine="709"/>
        <w:jc w:val="both"/>
        <w:rPr>
          <w:rFonts w:ascii="Times New Roman" w:hAnsi="Times New Roman" w:cs="Times New Roman"/>
          <w:sz w:val="24"/>
          <w:szCs w:val="24"/>
        </w:rPr>
      </w:pPr>
      <w:r w:rsidRPr="00DE475A">
        <w:rPr>
          <w:rFonts w:ascii="Times New Roman" w:hAnsi="Times New Roman" w:cs="Times New Roman"/>
          <w:sz w:val="24"/>
          <w:szCs w:val="24"/>
        </w:rPr>
        <w:t>К годовому отчету о реализации мероприятий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Pr="00DE475A">
        <w:rPr>
          <w:rFonts w:ascii="Times New Roman" w:hAnsi="Times New Roman" w:cs="Times New Roman"/>
          <w:sz w:val="24"/>
          <w:szCs w:val="24"/>
        </w:rPr>
        <w:t>1 дополнительно представляется аналитическая записка, в которой отражаются результаты:</w:t>
      </w:r>
    </w:p>
    <w:p w:rsidR="00DE475A" w:rsidRPr="00DE475A" w:rsidRDefault="00162234" w:rsidP="00162234">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475A" w:rsidRPr="00DE475A">
        <w:rPr>
          <w:rFonts w:ascii="Times New Roman" w:hAnsi="Times New Roman" w:cs="Times New Roman"/>
          <w:sz w:val="24"/>
          <w:szCs w:val="24"/>
        </w:rPr>
        <w:t>анализа достижения показателей реализации</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DE475A" w:rsidRPr="00DE475A">
        <w:rPr>
          <w:rFonts w:ascii="Times New Roman" w:hAnsi="Times New Roman" w:cs="Times New Roman"/>
          <w:sz w:val="24"/>
          <w:szCs w:val="24"/>
        </w:rPr>
        <w:t>1;</w:t>
      </w:r>
    </w:p>
    <w:p w:rsidR="00DE475A" w:rsidRPr="00DE475A" w:rsidRDefault="00162234" w:rsidP="00162234">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475A" w:rsidRPr="00DE475A">
        <w:rPr>
          <w:rFonts w:ascii="Times New Roman" w:hAnsi="Times New Roman" w:cs="Times New Roman"/>
          <w:sz w:val="24"/>
          <w:szCs w:val="24"/>
        </w:rPr>
        <w:t>анализа выполнения мероприятий, влияющих на достижение показателей реализации</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DE475A" w:rsidRPr="00DE475A">
        <w:rPr>
          <w:rFonts w:ascii="Times New Roman" w:hAnsi="Times New Roman" w:cs="Times New Roman"/>
          <w:sz w:val="24"/>
          <w:szCs w:val="24"/>
        </w:rPr>
        <w:t>1;</w:t>
      </w:r>
    </w:p>
    <w:p w:rsidR="00DE475A" w:rsidRPr="00DE475A" w:rsidRDefault="00162234" w:rsidP="00162234">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475A" w:rsidRPr="00DE475A">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00DE475A" w:rsidRPr="00DE475A">
        <w:rPr>
          <w:rFonts w:ascii="Times New Roman" w:hAnsi="Times New Roman" w:cs="Times New Roman"/>
          <w:sz w:val="24"/>
          <w:szCs w:val="24"/>
        </w:rPr>
        <w:t>недостижения</w:t>
      </w:r>
      <w:proofErr w:type="spellEnd"/>
      <w:r w:rsidR="00DE475A" w:rsidRPr="00DE475A">
        <w:rPr>
          <w:rFonts w:ascii="Times New Roman" w:hAnsi="Times New Roman" w:cs="Times New Roman"/>
          <w:sz w:val="24"/>
          <w:szCs w:val="24"/>
        </w:rPr>
        <w:t xml:space="preserve"> показателей реализации</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DE475A" w:rsidRPr="00DE475A">
        <w:rPr>
          <w:rFonts w:ascii="Times New Roman" w:hAnsi="Times New Roman" w:cs="Times New Roman"/>
          <w:sz w:val="24"/>
          <w:szCs w:val="24"/>
        </w:rPr>
        <w:t>1;</w:t>
      </w:r>
    </w:p>
    <w:p w:rsidR="00DE475A" w:rsidRPr="00A42A54" w:rsidRDefault="00162234" w:rsidP="00162234">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475A" w:rsidRPr="00DE475A">
        <w:rPr>
          <w:rFonts w:ascii="Times New Roman" w:hAnsi="Times New Roman" w:cs="Times New Roman"/>
          <w:sz w:val="24"/>
          <w:szCs w:val="24"/>
        </w:rPr>
        <w:t xml:space="preserve">анализа фактически произведенных </w:t>
      </w:r>
      <w:r w:rsidR="00DE475A" w:rsidRPr="00A42A54">
        <w:rPr>
          <w:rFonts w:ascii="Times New Roman" w:hAnsi="Times New Roman" w:cs="Times New Roman"/>
          <w:sz w:val="24"/>
          <w:szCs w:val="24"/>
        </w:rPr>
        <w:t xml:space="preserve">расходов, в том числе по источникам финансирования, с указанием основных причин </w:t>
      </w:r>
      <w:proofErr w:type="spellStart"/>
      <w:r w:rsidR="00DE475A" w:rsidRPr="00A42A54">
        <w:rPr>
          <w:rFonts w:ascii="Times New Roman" w:hAnsi="Times New Roman" w:cs="Times New Roman"/>
          <w:sz w:val="24"/>
          <w:szCs w:val="24"/>
        </w:rPr>
        <w:t>неосвоения</w:t>
      </w:r>
      <w:proofErr w:type="spellEnd"/>
      <w:r w:rsidR="00DE475A" w:rsidRPr="00A42A54">
        <w:rPr>
          <w:rFonts w:ascii="Times New Roman" w:hAnsi="Times New Roman" w:cs="Times New Roman"/>
          <w:sz w:val="24"/>
          <w:szCs w:val="24"/>
        </w:rPr>
        <w:t xml:space="preserve"> средств</w:t>
      </w:r>
      <w:r w:rsidR="000127E4" w:rsidRPr="00A42A54">
        <w:rPr>
          <w:rFonts w:ascii="Times New Roman" w:hAnsi="Times New Roman" w:cs="Times New Roman"/>
          <w:sz w:val="24"/>
          <w:szCs w:val="24"/>
        </w:rPr>
        <w:t xml:space="preserve"> Подпрограммы 1</w:t>
      </w:r>
      <w:r w:rsidR="00DE475A" w:rsidRPr="00A42A54">
        <w:rPr>
          <w:rFonts w:ascii="Times New Roman" w:hAnsi="Times New Roman" w:cs="Times New Roman"/>
          <w:sz w:val="24"/>
          <w:szCs w:val="24"/>
        </w:rPr>
        <w:t>.</w:t>
      </w:r>
    </w:p>
    <w:p w:rsidR="008A0F31" w:rsidRPr="00DE700F" w:rsidRDefault="00D85BF5" w:rsidP="00DE475A">
      <w:pPr>
        <w:widowControl w:val="0"/>
        <w:autoSpaceDE w:val="0"/>
        <w:autoSpaceDN w:val="0"/>
        <w:adjustRightInd w:val="0"/>
        <w:spacing w:after="0" w:line="240" w:lineRule="auto"/>
        <w:ind w:right="54" w:firstLine="709"/>
        <w:jc w:val="both"/>
        <w:rPr>
          <w:rFonts w:ascii="Times New Roman" w:eastAsia="Times New Roman" w:hAnsi="Times New Roman"/>
          <w:sz w:val="24"/>
          <w:szCs w:val="24"/>
          <w:lang w:eastAsia="ru-RU"/>
        </w:rPr>
      </w:pPr>
      <w:r w:rsidRPr="00D85BF5">
        <w:rPr>
          <w:rFonts w:ascii="Times New Roman" w:hAnsi="Times New Roman"/>
          <w:sz w:val="24"/>
          <w:szCs w:val="24"/>
        </w:rPr>
        <w:t>По мере необходимости муниципальный заказчик Программы предоставляет в Управление экономики согласованный с Финансовым управлением, МБУ «МОЦ ФХД ОМС» и МКУ «ЦОТ» Оперативный отчет об исполнении Программы согласно Приложению 6 к Порядку</w:t>
      </w:r>
      <w:r w:rsidR="00DE475A" w:rsidRPr="00DE475A">
        <w:rPr>
          <w:rFonts w:ascii="Times New Roman" w:hAnsi="Times New Roman"/>
          <w:sz w:val="24"/>
          <w:szCs w:val="24"/>
        </w:rPr>
        <w:t>.</w:t>
      </w:r>
    </w:p>
    <w:p w:rsidR="008A0F31" w:rsidRPr="00DE700F" w:rsidRDefault="008A0F31" w:rsidP="008A0F31">
      <w:pPr>
        <w:widowControl w:val="0"/>
        <w:tabs>
          <w:tab w:val="left" w:pos="567"/>
        </w:tabs>
        <w:autoSpaceDE w:val="0"/>
        <w:autoSpaceDN w:val="0"/>
        <w:adjustRightInd w:val="0"/>
        <w:spacing w:after="0" w:line="240" w:lineRule="auto"/>
        <w:ind w:right="54"/>
        <w:rPr>
          <w:rFonts w:ascii="Arial" w:eastAsia="Times New Roman" w:hAnsi="Arial" w:cs="Arial"/>
          <w:sz w:val="24"/>
          <w:szCs w:val="24"/>
          <w:lang w:eastAsia="ru-RU"/>
        </w:rPr>
      </w:pPr>
    </w:p>
    <w:p w:rsidR="00614249" w:rsidRDefault="00614249" w:rsidP="0042621F">
      <w:pPr>
        <w:spacing w:after="0" w:line="240" w:lineRule="auto"/>
        <w:jc w:val="right"/>
        <w:rPr>
          <w:rFonts w:ascii="Times New Roman" w:hAnsi="Times New Roman"/>
          <w:b/>
          <w:i/>
          <w:sz w:val="24"/>
          <w:szCs w:val="24"/>
        </w:rPr>
        <w:sectPr w:rsidR="00614249" w:rsidSect="0028536F">
          <w:pgSz w:w="11906" w:h="16838"/>
          <w:pgMar w:top="1134" w:right="851" w:bottom="1134" w:left="1701" w:header="709" w:footer="709" w:gutter="0"/>
          <w:cols w:space="708"/>
          <w:docGrid w:linePitch="360"/>
        </w:sectPr>
      </w:pPr>
    </w:p>
    <w:p w:rsidR="00614249" w:rsidRDefault="003B32B8" w:rsidP="00614249">
      <w:pPr>
        <w:pStyle w:val="ConsPlusNormal"/>
        <w:spacing w:after="100" w:afterAutospacing="1"/>
        <w:ind w:left="10064" w:firstLine="0"/>
        <w:contextualSpacing/>
        <w:jc w:val="both"/>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r w:rsidRPr="00DE700F">
        <w:rPr>
          <w:rFonts w:ascii="Times New Roman" w:hAnsi="Times New Roman" w:cs="Times New Roman"/>
          <w:sz w:val="24"/>
          <w:szCs w:val="24"/>
        </w:rPr>
        <w:t xml:space="preserve"> </w:t>
      </w:r>
    </w:p>
    <w:p w:rsidR="00A42A54" w:rsidRPr="000127E4" w:rsidRDefault="00614249" w:rsidP="00A42A54">
      <w:pPr>
        <w:pStyle w:val="ConsPlusNormal"/>
        <w:spacing w:after="100" w:afterAutospacing="1"/>
        <w:ind w:left="10064" w:firstLine="0"/>
        <w:contextualSpacing/>
        <w:jc w:val="both"/>
        <w:outlineLvl w:val="1"/>
        <w:rPr>
          <w:rFonts w:ascii="Times New Roman" w:hAnsi="Times New Roman"/>
          <w:strike/>
          <w:sz w:val="24"/>
          <w:szCs w:val="24"/>
        </w:rPr>
      </w:pPr>
      <w:r w:rsidRPr="00DE700F">
        <w:rPr>
          <w:rFonts w:ascii="Times New Roman" w:hAnsi="Times New Roman" w:cs="Times New Roman"/>
          <w:sz w:val="24"/>
          <w:szCs w:val="24"/>
        </w:rPr>
        <w:t xml:space="preserve">к </w:t>
      </w:r>
      <w:r>
        <w:rPr>
          <w:rFonts w:ascii="Times New Roman" w:hAnsi="Times New Roman" w:cs="Times New Roman"/>
          <w:sz w:val="24"/>
          <w:szCs w:val="24"/>
        </w:rPr>
        <w:t>муниципальной Программ</w:t>
      </w:r>
      <w:r w:rsidRPr="00DE700F">
        <w:rPr>
          <w:rFonts w:ascii="Times New Roman" w:hAnsi="Times New Roman" w:cs="Times New Roman"/>
          <w:sz w:val="24"/>
          <w:szCs w:val="24"/>
        </w:rPr>
        <w:t>е</w:t>
      </w:r>
      <w:r>
        <w:rPr>
          <w:rFonts w:ascii="Times New Roman" w:hAnsi="Times New Roman" w:cs="Times New Roman"/>
          <w:sz w:val="24"/>
          <w:szCs w:val="24"/>
        </w:rPr>
        <w:t xml:space="preserve"> </w:t>
      </w:r>
    </w:p>
    <w:p w:rsidR="00614249" w:rsidRPr="000127E4" w:rsidRDefault="00614249" w:rsidP="00614249">
      <w:pPr>
        <w:pStyle w:val="ConsPlusNormal"/>
        <w:spacing w:after="100" w:afterAutospacing="1"/>
        <w:ind w:left="10064" w:firstLine="0"/>
        <w:contextualSpacing/>
        <w:jc w:val="both"/>
        <w:outlineLvl w:val="1"/>
        <w:rPr>
          <w:rFonts w:ascii="Times New Roman" w:hAnsi="Times New Roman"/>
          <w:strike/>
          <w:sz w:val="24"/>
          <w:szCs w:val="24"/>
        </w:rPr>
      </w:pPr>
    </w:p>
    <w:p w:rsidR="003B32B8" w:rsidRPr="000127E4" w:rsidRDefault="003B32B8" w:rsidP="003B32B8">
      <w:pPr>
        <w:pStyle w:val="ConsPlusNormal"/>
        <w:spacing w:after="100" w:afterAutospacing="1"/>
        <w:ind w:left="11482" w:firstLine="0"/>
        <w:outlineLvl w:val="1"/>
        <w:rPr>
          <w:rFonts w:ascii="Times New Roman" w:hAnsi="Times New Roman" w:cs="Times New Roman"/>
          <w:strike/>
          <w:sz w:val="24"/>
          <w:szCs w:val="24"/>
        </w:rPr>
      </w:pPr>
    </w:p>
    <w:tbl>
      <w:tblPr>
        <w:tblW w:w="15279" w:type="dxa"/>
        <w:tblLayout w:type="fixed"/>
        <w:tblLook w:val="04A0"/>
      </w:tblPr>
      <w:tblGrid>
        <w:gridCol w:w="15279"/>
      </w:tblGrid>
      <w:tr w:rsidR="00D10E65" w:rsidRPr="00DE700F" w:rsidTr="00D10E65">
        <w:trPr>
          <w:trHeight w:val="735"/>
        </w:trPr>
        <w:tc>
          <w:tcPr>
            <w:tcW w:w="15279" w:type="dxa"/>
            <w:tcBorders>
              <w:top w:val="nil"/>
              <w:left w:val="nil"/>
              <w:bottom w:val="nil"/>
              <w:right w:val="nil"/>
            </w:tcBorders>
            <w:shd w:val="clear" w:color="auto" w:fill="auto"/>
            <w:vAlign w:val="center"/>
            <w:hideMark/>
          </w:tcPr>
          <w:p w:rsidR="0042621F" w:rsidRPr="00DE700F" w:rsidRDefault="0042621F" w:rsidP="0092267E">
            <w:pPr>
              <w:pStyle w:val="a7"/>
              <w:widowControl w:val="0"/>
              <w:autoSpaceDE w:val="0"/>
              <w:autoSpaceDN w:val="0"/>
              <w:adjustRightInd w:val="0"/>
              <w:spacing w:before="100" w:beforeAutospacing="1" w:after="100" w:afterAutospacing="1" w:line="240" w:lineRule="auto"/>
              <w:jc w:val="center"/>
              <w:rPr>
                <w:rFonts w:ascii="Times New Roman" w:hAnsi="Times New Roman"/>
                <w:b/>
                <w:sz w:val="24"/>
                <w:szCs w:val="24"/>
              </w:rPr>
            </w:pPr>
            <w:r w:rsidRPr="00DE700F">
              <w:rPr>
                <w:rFonts w:ascii="Times New Roman" w:hAnsi="Times New Roman"/>
                <w:b/>
                <w:sz w:val="24"/>
                <w:szCs w:val="24"/>
              </w:rPr>
              <w:t xml:space="preserve">Подпрограмма 2 </w:t>
            </w:r>
            <w:r w:rsidRPr="00DE700F">
              <w:rPr>
                <w:rFonts w:ascii="Times New Roman" w:eastAsia="Times New Roman" w:hAnsi="Times New Roman"/>
                <w:b/>
                <w:bCs/>
                <w:sz w:val="24"/>
                <w:szCs w:val="24"/>
                <w:lang w:eastAsia="ru-RU"/>
              </w:rPr>
              <w:t>«Системы водоотведения»</w:t>
            </w:r>
          </w:p>
          <w:p w:rsidR="00D10E65" w:rsidRPr="00DE700F" w:rsidRDefault="00D10E65" w:rsidP="00422FA3">
            <w:pPr>
              <w:widowControl w:val="0"/>
              <w:autoSpaceDE w:val="0"/>
              <w:autoSpaceDN w:val="0"/>
              <w:adjustRightInd w:val="0"/>
              <w:spacing w:before="100" w:beforeAutospacing="1" w:after="100" w:afterAutospacing="1" w:line="240" w:lineRule="auto"/>
              <w:jc w:val="center"/>
              <w:rPr>
                <w:rFonts w:ascii="Times New Roman" w:eastAsia="Times New Roman" w:hAnsi="Times New Roman"/>
                <w:b/>
                <w:bCs/>
                <w:sz w:val="24"/>
                <w:szCs w:val="24"/>
                <w:lang w:eastAsia="ru-RU"/>
              </w:rPr>
            </w:pPr>
            <w:r w:rsidRPr="00DE700F">
              <w:rPr>
                <w:rFonts w:ascii="Times New Roman" w:hAnsi="Times New Roman"/>
                <w:b/>
                <w:sz w:val="24"/>
                <w:szCs w:val="24"/>
              </w:rPr>
              <w:t xml:space="preserve">Паспорт </w:t>
            </w:r>
            <w:r w:rsidR="000A230B" w:rsidRPr="00DE700F">
              <w:rPr>
                <w:rFonts w:ascii="Times New Roman" w:hAnsi="Times New Roman"/>
                <w:b/>
                <w:sz w:val="24"/>
                <w:szCs w:val="24"/>
              </w:rPr>
              <w:t>2</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Pr="00DE700F">
              <w:rPr>
                <w:rFonts w:ascii="Times New Roman" w:hAnsi="Times New Roman"/>
                <w:b/>
                <w:sz w:val="24"/>
                <w:szCs w:val="24"/>
              </w:rPr>
              <w:t xml:space="preserve"> </w:t>
            </w:r>
            <w:r w:rsidR="002B0AB5" w:rsidRPr="00DE700F">
              <w:rPr>
                <w:rFonts w:ascii="Times New Roman" w:hAnsi="Times New Roman"/>
                <w:b/>
                <w:sz w:val="24"/>
                <w:szCs w:val="24"/>
              </w:rPr>
              <w:t>2</w:t>
            </w:r>
            <w:r w:rsidRPr="00DE700F">
              <w:rPr>
                <w:rFonts w:ascii="Times New Roman" w:hAnsi="Times New Roman"/>
                <w:b/>
                <w:sz w:val="24"/>
                <w:szCs w:val="24"/>
              </w:rPr>
              <w:t xml:space="preserve"> </w:t>
            </w:r>
            <w:r w:rsidR="00A86FA7" w:rsidRPr="00DE700F">
              <w:rPr>
                <w:rFonts w:ascii="Times New Roman" w:eastAsia="Times New Roman" w:hAnsi="Times New Roman"/>
                <w:b/>
                <w:bCs/>
                <w:sz w:val="24"/>
                <w:szCs w:val="24"/>
                <w:lang w:eastAsia="ru-RU"/>
              </w:rPr>
              <w:t>«</w:t>
            </w:r>
            <w:r w:rsidR="00AA187E" w:rsidRPr="00DE700F">
              <w:rPr>
                <w:rFonts w:ascii="Times New Roman" w:eastAsia="Times New Roman" w:hAnsi="Times New Roman"/>
                <w:b/>
                <w:bCs/>
                <w:sz w:val="24"/>
                <w:szCs w:val="24"/>
                <w:lang w:eastAsia="ru-RU"/>
              </w:rPr>
              <w:t>Системы водоотведения</w:t>
            </w:r>
            <w:r w:rsidR="00A86FA7" w:rsidRPr="00DE700F">
              <w:rPr>
                <w:rFonts w:ascii="Times New Roman" w:eastAsia="Times New Roman" w:hAnsi="Times New Roman"/>
                <w:b/>
                <w:bCs/>
                <w:sz w:val="24"/>
                <w:szCs w:val="24"/>
                <w:lang w:eastAsia="ru-RU"/>
              </w:rPr>
              <w:t>»</w:t>
            </w:r>
            <w:r w:rsidRPr="00DE700F">
              <w:rPr>
                <w:rFonts w:ascii="Times New Roman" w:eastAsia="Times New Roman" w:hAnsi="Times New Roman"/>
                <w:b/>
                <w:bCs/>
                <w:sz w:val="24"/>
                <w:szCs w:val="24"/>
                <w:lang w:eastAsia="ru-RU"/>
              </w:rPr>
              <w:t xml:space="preserve"> </w:t>
            </w:r>
            <w:r w:rsidR="000A230B" w:rsidRPr="00DE700F">
              <w:rPr>
                <w:rFonts w:ascii="Times New Roman" w:eastAsia="Times New Roman" w:hAnsi="Times New Roman"/>
                <w:b/>
                <w:bCs/>
                <w:sz w:val="24"/>
                <w:szCs w:val="24"/>
                <w:lang w:eastAsia="ru-RU"/>
              </w:rPr>
              <w:t xml:space="preserve"> </w:t>
            </w:r>
          </w:p>
          <w:tbl>
            <w:tblPr>
              <w:tblW w:w="14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5"/>
              <w:gridCol w:w="2552"/>
              <w:gridCol w:w="2268"/>
              <w:gridCol w:w="1086"/>
              <w:gridCol w:w="1087"/>
              <w:gridCol w:w="1087"/>
              <w:gridCol w:w="1086"/>
              <w:gridCol w:w="1087"/>
              <w:gridCol w:w="1087"/>
            </w:tblGrid>
            <w:tr w:rsidR="0092267E" w:rsidRPr="0092267E" w:rsidTr="0098642B">
              <w:trPr>
                <w:trHeight w:val="20"/>
                <w:jc w:val="center"/>
              </w:trPr>
              <w:tc>
                <w:tcPr>
                  <w:tcW w:w="2885" w:type="dxa"/>
                  <w:shd w:val="clear" w:color="auto" w:fill="auto"/>
                  <w:vAlign w:val="center"/>
                  <w:hideMark/>
                </w:tcPr>
                <w:p w:rsidR="0092267E" w:rsidRPr="0092267E" w:rsidRDefault="0092267E" w:rsidP="0092267E">
                  <w:pPr>
                    <w:spacing w:after="0" w:line="240" w:lineRule="auto"/>
                    <w:rPr>
                      <w:rFonts w:ascii="Times New Roman" w:eastAsia="Times New Roman" w:hAnsi="Times New Roman"/>
                      <w:color w:val="000000"/>
                      <w:sz w:val="20"/>
                      <w:szCs w:val="20"/>
                      <w:lang w:eastAsia="ru-RU"/>
                    </w:rPr>
                  </w:pPr>
                  <w:r w:rsidRPr="0092267E">
                    <w:rPr>
                      <w:rFonts w:ascii="Times New Roman" w:eastAsia="Times New Roman" w:hAnsi="Times New Roman"/>
                      <w:color w:val="000000"/>
                      <w:sz w:val="20"/>
                      <w:szCs w:val="20"/>
                      <w:lang w:eastAsia="ru-RU"/>
                    </w:rPr>
                    <w:t>Муниципальный заказчик</w:t>
                  </w:r>
                  <w:r w:rsidR="00631502">
                    <w:rPr>
                      <w:rFonts w:ascii="Times New Roman" w:eastAsia="Times New Roman" w:hAnsi="Times New Roman"/>
                      <w:color w:val="000000"/>
                      <w:sz w:val="20"/>
                      <w:szCs w:val="20"/>
                      <w:lang w:eastAsia="ru-RU"/>
                    </w:rPr>
                    <w:t xml:space="preserve"> Подпрограмм</w:t>
                  </w:r>
                  <w:r w:rsidR="0074007D">
                    <w:rPr>
                      <w:rFonts w:ascii="Times New Roman" w:eastAsia="Times New Roman" w:hAnsi="Times New Roman"/>
                      <w:color w:val="000000"/>
                      <w:sz w:val="20"/>
                      <w:szCs w:val="20"/>
                      <w:lang w:eastAsia="ru-RU"/>
                    </w:rPr>
                    <w:t>ы</w:t>
                  </w:r>
                </w:p>
              </w:tc>
              <w:tc>
                <w:tcPr>
                  <w:tcW w:w="11340" w:type="dxa"/>
                  <w:gridSpan w:val="8"/>
                  <w:shd w:val="clear" w:color="auto" w:fill="auto"/>
                  <w:vAlign w:val="center"/>
                  <w:hideMark/>
                </w:tcPr>
                <w:p w:rsidR="0092267E" w:rsidRPr="0092267E" w:rsidRDefault="0092267E" w:rsidP="00B80AE3">
                  <w:pPr>
                    <w:spacing w:after="0" w:line="240" w:lineRule="auto"/>
                    <w:rPr>
                      <w:rFonts w:ascii="Times New Roman" w:eastAsia="Times New Roman" w:hAnsi="Times New Roman"/>
                      <w:color w:val="000000"/>
                      <w:sz w:val="20"/>
                      <w:szCs w:val="20"/>
                      <w:lang w:eastAsia="ru-RU"/>
                    </w:rPr>
                  </w:pPr>
                  <w:r w:rsidRPr="0092267E">
                    <w:rPr>
                      <w:rFonts w:ascii="Times New Roman" w:eastAsia="Times New Roman" w:hAnsi="Times New Roman"/>
                      <w:color w:val="000000"/>
                      <w:sz w:val="20"/>
                      <w:szCs w:val="20"/>
                      <w:lang w:eastAsia="ru-RU"/>
                    </w:rPr>
                    <w:t>Управление жилищно-коммунального хозяйства администрации Пушкинского городского округа Московской области</w:t>
                  </w:r>
                  <w:r w:rsidR="00B80AE3">
                    <w:rPr>
                      <w:rFonts w:ascii="Times New Roman" w:eastAsia="Times New Roman" w:hAnsi="Times New Roman"/>
                      <w:color w:val="000000"/>
                      <w:sz w:val="20"/>
                      <w:szCs w:val="20"/>
                      <w:lang w:eastAsia="ru-RU"/>
                    </w:rPr>
                    <w:t xml:space="preserve">, </w:t>
                  </w:r>
                  <w:r w:rsidR="00B80AE3" w:rsidRPr="00B80AE3">
                    <w:rPr>
                      <w:rFonts w:ascii="Times New Roman" w:eastAsia="Times New Roman" w:hAnsi="Times New Roman"/>
                      <w:color w:val="000000"/>
                      <w:sz w:val="20"/>
                      <w:szCs w:val="20"/>
                      <w:lang w:eastAsia="ru-RU"/>
                    </w:rPr>
                    <w:t xml:space="preserve">Управление жилищно-коммунального хозяйства Администрации </w:t>
                  </w:r>
                  <w:r w:rsidR="00B80AE3">
                    <w:rPr>
                      <w:rFonts w:ascii="Times New Roman" w:eastAsia="Times New Roman" w:hAnsi="Times New Roman"/>
                      <w:color w:val="000000"/>
                      <w:sz w:val="20"/>
                      <w:szCs w:val="20"/>
                      <w:lang w:eastAsia="ru-RU"/>
                    </w:rPr>
                    <w:t>Г</w:t>
                  </w:r>
                  <w:r w:rsidR="00B80AE3" w:rsidRPr="00B80AE3">
                    <w:rPr>
                      <w:rFonts w:ascii="Times New Roman" w:eastAsia="Times New Roman" w:hAnsi="Times New Roman"/>
                      <w:color w:val="000000"/>
                      <w:sz w:val="20"/>
                      <w:szCs w:val="20"/>
                      <w:lang w:eastAsia="ru-RU"/>
                    </w:rPr>
                    <w:t>ородского округа Пушкинский Московской области</w:t>
                  </w:r>
                </w:p>
              </w:tc>
            </w:tr>
            <w:tr w:rsidR="0092267E" w:rsidRPr="0092267E" w:rsidTr="0098642B">
              <w:trPr>
                <w:trHeight w:val="20"/>
                <w:jc w:val="center"/>
              </w:trPr>
              <w:tc>
                <w:tcPr>
                  <w:tcW w:w="2885" w:type="dxa"/>
                  <w:vMerge w:val="restart"/>
                  <w:shd w:val="clear" w:color="auto" w:fill="auto"/>
                  <w:hideMark/>
                </w:tcPr>
                <w:p w:rsidR="0092267E" w:rsidRPr="0092267E" w:rsidRDefault="0092267E" w:rsidP="00126FD9">
                  <w:pPr>
                    <w:spacing w:after="0" w:line="240" w:lineRule="auto"/>
                    <w:rPr>
                      <w:rFonts w:ascii="Times New Roman" w:eastAsia="Times New Roman" w:hAnsi="Times New Roman"/>
                      <w:color w:val="000000"/>
                      <w:sz w:val="20"/>
                      <w:szCs w:val="20"/>
                      <w:lang w:eastAsia="ru-RU"/>
                    </w:rPr>
                  </w:pPr>
                  <w:r w:rsidRPr="0092267E">
                    <w:rPr>
                      <w:rFonts w:ascii="Times New Roman" w:eastAsia="Times New Roman" w:hAnsi="Times New Roman"/>
                      <w:color w:val="000000"/>
                      <w:sz w:val="20"/>
                      <w:szCs w:val="20"/>
                      <w:lang w:eastAsia="ru-RU"/>
                    </w:rPr>
                    <w:t>Источник финансирования</w:t>
                  </w:r>
                  <w:r w:rsidR="00631502">
                    <w:rPr>
                      <w:rFonts w:ascii="Times New Roman" w:eastAsia="Times New Roman" w:hAnsi="Times New Roman"/>
                      <w:color w:val="000000"/>
                      <w:sz w:val="20"/>
                      <w:szCs w:val="20"/>
                      <w:lang w:eastAsia="ru-RU"/>
                    </w:rPr>
                    <w:t xml:space="preserve"> Подпрограмм</w:t>
                  </w:r>
                  <w:r w:rsidR="0074007D">
                    <w:rPr>
                      <w:rFonts w:ascii="Times New Roman" w:eastAsia="Times New Roman" w:hAnsi="Times New Roman"/>
                      <w:color w:val="000000"/>
                      <w:sz w:val="20"/>
                      <w:szCs w:val="20"/>
                      <w:lang w:eastAsia="ru-RU"/>
                    </w:rPr>
                    <w:t>ы</w:t>
                  </w:r>
                  <w:r w:rsidR="0045474C">
                    <w:rPr>
                      <w:rFonts w:ascii="Times New Roman" w:eastAsia="Times New Roman" w:hAnsi="Times New Roman"/>
                      <w:color w:val="000000"/>
                      <w:sz w:val="20"/>
                      <w:szCs w:val="20"/>
                      <w:lang w:eastAsia="ru-RU"/>
                    </w:rPr>
                    <w:t xml:space="preserve"> </w:t>
                  </w:r>
                  <w:r w:rsidRPr="0092267E">
                    <w:rPr>
                      <w:rFonts w:ascii="Times New Roman" w:eastAsia="Times New Roman" w:hAnsi="Times New Roman"/>
                      <w:color w:val="000000"/>
                      <w:sz w:val="20"/>
                      <w:szCs w:val="20"/>
                      <w:lang w:eastAsia="ru-RU"/>
                    </w:rPr>
                    <w:t>по годам реализации и главным распорядителям бюджетных средств, в том числе по года</w:t>
                  </w:r>
                  <w:r w:rsidR="00126FD9">
                    <w:rPr>
                      <w:rFonts w:ascii="Times New Roman" w:eastAsia="Times New Roman" w:hAnsi="Times New Roman"/>
                      <w:color w:val="000000"/>
                      <w:sz w:val="20"/>
                      <w:szCs w:val="20"/>
                      <w:lang w:eastAsia="ru-RU"/>
                    </w:rPr>
                    <w:t>м</w:t>
                  </w:r>
                  <w:r w:rsidRPr="0092267E">
                    <w:rPr>
                      <w:rFonts w:ascii="Times New Roman" w:eastAsia="Times New Roman" w:hAnsi="Times New Roman"/>
                      <w:color w:val="000000"/>
                      <w:sz w:val="20"/>
                      <w:szCs w:val="20"/>
                      <w:lang w:eastAsia="ru-RU"/>
                    </w:rPr>
                    <w:t xml:space="preserve">: </w:t>
                  </w:r>
                </w:p>
              </w:tc>
              <w:tc>
                <w:tcPr>
                  <w:tcW w:w="2552" w:type="dxa"/>
                  <w:vMerge w:val="restart"/>
                  <w:shd w:val="clear" w:color="auto" w:fill="auto"/>
                  <w:hideMark/>
                </w:tcPr>
                <w:p w:rsidR="0092267E" w:rsidRPr="0092267E" w:rsidRDefault="0092267E" w:rsidP="0092267E">
                  <w:pPr>
                    <w:spacing w:after="0" w:line="240" w:lineRule="auto"/>
                    <w:rPr>
                      <w:rFonts w:ascii="Times New Roman" w:eastAsia="Times New Roman" w:hAnsi="Times New Roman"/>
                      <w:color w:val="000000"/>
                      <w:sz w:val="20"/>
                      <w:szCs w:val="20"/>
                      <w:lang w:eastAsia="ru-RU"/>
                    </w:rPr>
                  </w:pPr>
                  <w:r w:rsidRPr="0092267E">
                    <w:rPr>
                      <w:rFonts w:ascii="Times New Roman" w:eastAsia="Times New Roman" w:hAnsi="Times New Roman"/>
                      <w:color w:val="000000"/>
                      <w:sz w:val="20"/>
                      <w:szCs w:val="20"/>
                      <w:lang w:eastAsia="ru-RU"/>
                    </w:rPr>
                    <w:t>Главный распорядитель бюджетных средств</w:t>
                  </w:r>
                </w:p>
              </w:tc>
              <w:tc>
                <w:tcPr>
                  <w:tcW w:w="2268" w:type="dxa"/>
                  <w:vMerge w:val="restart"/>
                  <w:shd w:val="clear" w:color="auto" w:fill="auto"/>
                  <w:vAlign w:val="center"/>
                  <w:hideMark/>
                </w:tcPr>
                <w:p w:rsidR="0092267E" w:rsidRPr="0092267E" w:rsidRDefault="0092267E" w:rsidP="0092267E">
                  <w:pPr>
                    <w:spacing w:after="0" w:line="240" w:lineRule="auto"/>
                    <w:rPr>
                      <w:rFonts w:ascii="Times New Roman" w:eastAsia="Times New Roman" w:hAnsi="Times New Roman"/>
                      <w:color w:val="000000"/>
                      <w:sz w:val="20"/>
                      <w:szCs w:val="20"/>
                      <w:lang w:eastAsia="ru-RU"/>
                    </w:rPr>
                  </w:pPr>
                  <w:r w:rsidRPr="0092267E">
                    <w:rPr>
                      <w:rFonts w:ascii="Times New Roman" w:eastAsia="Times New Roman" w:hAnsi="Times New Roman"/>
                      <w:color w:val="000000"/>
                      <w:sz w:val="20"/>
                      <w:szCs w:val="20"/>
                      <w:lang w:eastAsia="ru-RU"/>
                    </w:rPr>
                    <w:t>Источник финансирования</w:t>
                  </w:r>
                </w:p>
              </w:tc>
              <w:tc>
                <w:tcPr>
                  <w:tcW w:w="6520" w:type="dxa"/>
                  <w:gridSpan w:val="6"/>
                  <w:shd w:val="clear" w:color="auto" w:fill="auto"/>
                  <w:vAlign w:val="center"/>
                  <w:hideMark/>
                </w:tcPr>
                <w:p w:rsidR="0092267E" w:rsidRPr="0092267E" w:rsidRDefault="0092267E" w:rsidP="0092267E">
                  <w:pPr>
                    <w:spacing w:after="0" w:line="240" w:lineRule="auto"/>
                    <w:rPr>
                      <w:rFonts w:ascii="Times New Roman" w:eastAsia="Times New Roman" w:hAnsi="Times New Roman"/>
                      <w:color w:val="000000"/>
                      <w:sz w:val="20"/>
                      <w:szCs w:val="20"/>
                      <w:lang w:eastAsia="ru-RU"/>
                    </w:rPr>
                  </w:pPr>
                  <w:r w:rsidRPr="0092267E">
                    <w:rPr>
                      <w:rFonts w:ascii="Times New Roman" w:eastAsia="Times New Roman" w:hAnsi="Times New Roman"/>
                      <w:color w:val="000000"/>
                      <w:sz w:val="20"/>
                      <w:szCs w:val="20"/>
                      <w:lang w:eastAsia="ru-RU"/>
                    </w:rPr>
                    <w:t>Расходы (тыс. руб.)</w:t>
                  </w:r>
                </w:p>
              </w:tc>
            </w:tr>
            <w:tr w:rsidR="0092267E" w:rsidRPr="0092267E" w:rsidTr="0098642B">
              <w:trPr>
                <w:trHeight w:val="20"/>
                <w:jc w:val="center"/>
              </w:trPr>
              <w:tc>
                <w:tcPr>
                  <w:tcW w:w="2885" w:type="dxa"/>
                  <w:vMerge/>
                  <w:hideMark/>
                </w:tcPr>
                <w:p w:rsidR="0092267E" w:rsidRPr="0092267E" w:rsidRDefault="0092267E" w:rsidP="0092267E">
                  <w:pPr>
                    <w:spacing w:after="0" w:line="240" w:lineRule="auto"/>
                    <w:rPr>
                      <w:rFonts w:ascii="Times New Roman" w:eastAsia="Times New Roman" w:hAnsi="Times New Roman"/>
                      <w:color w:val="000000"/>
                      <w:sz w:val="20"/>
                      <w:szCs w:val="20"/>
                      <w:lang w:eastAsia="ru-RU"/>
                    </w:rPr>
                  </w:pPr>
                </w:p>
              </w:tc>
              <w:tc>
                <w:tcPr>
                  <w:tcW w:w="2552" w:type="dxa"/>
                  <w:vMerge/>
                  <w:hideMark/>
                </w:tcPr>
                <w:p w:rsidR="0092267E" w:rsidRPr="0092267E" w:rsidRDefault="0092267E" w:rsidP="0092267E">
                  <w:pPr>
                    <w:spacing w:after="0" w:line="240" w:lineRule="auto"/>
                    <w:rPr>
                      <w:rFonts w:ascii="Times New Roman" w:eastAsia="Times New Roman" w:hAnsi="Times New Roman"/>
                      <w:color w:val="000000"/>
                      <w:sz w:val="20"/>
                      <w:szCs w:val="20"/>
                      <w:lang w:eastAsia="ru-RU"/>
                    </w:rPr>
                  </w:pPr>
                </w:p>
              </w:tc>
              <w:tc>
                <w:tcPr>
                  <w:tcW w:w="2268" w:type="dxa"/>
                  <w:vMerge/>
                  <w:vAlign w:val="center"/>
                  <w:hideMark/>
                </w:tcPr>
                <w:p w:rsidR="0092267E" w:rsidRPr="0092267E" w:rsidRDefault="0092267E" w:rsidP="0092267E">
                  <w:pPr>
                    <w:spacing w:after="0" w:line="240" w:lineRule="auto"/>
                    <w:rPr>
                      <w:rFonts w:ascii="Times New Roman" w:eastAsia="Times New Roman" w:hAnsi="Times New Roman"/>
                      <w:color w:val="000000"/>
                      <w:sz w:val="20"/>
                      <w:szCs w:val="20"/>
                      <w:lang w:eastAsia="ru-RU"/>
                    </w:rPr>
                  </w:pPr>
                </w:p>
              </w:tc>
              <w:tc>
                <w:tcPr>
                  <w:tcW w:w="1086" w:type="dxa"/>
                  <w:shd w:val="clear" w:color="auto" w:fill="auto"/>
                  <w:vAlign w:val="center"/>
                  <w:hideMark/>
                </w:tcPr>
                <w:p w:rsidR="0092267E" w:rsidRPr="0092267E" w:rsidRDefault="0092267E" w:rsidP="0092267E">
                  <w:pPr>
                    <w:spacing w:after="0" w:line="240" w:lineRule="auto"/>
                    <w:jc w:val="center"/>
                    <w:rPr>
                      <w:rFonts w:ascii="Times New Roman" w:eastAsia="Times New Roman" w:hAnsi="Times New Roman"/>
                      <w:color w:val="000000"/>
                      <w:sz w:val="20"/>
                      <w:szCs w:val="20"/>
                      <w:lang w:eastAsia="ru-RU"/>
                    </w:rPr>
                  </w:pPr>
                  <w:r w:rsidRPr="0092267E">
                    <w:rPr>
                      <w:rFonts w:ascii="Times New Roman" w:eastAsia="Times New Roman" w:hAnsi="Times New Roman"/>
                      <w:color w:val="000000"/>
                      <w:sz w:val="20"/>
                      <w:szCs w:val="20"/>
                      <w:lang w:eastAsia="ru-RU"/>
                    </w:rPr>
                    <w:t>2020</w:t>
                  </w:r>
                  <w:r w:rsidR="00314072">
                    <w:rPr>
                      <w:rFonts w:ascii="Times New Roman" w:eastAsia="Times New Roman" w:hAnsi="Times New Roman"/>
                      <w:color w:val="000000"/>
                      <w:sz w:val="20"/>
                      <w:szCs w:val="20"/>
                      <w:lang w:eastAsia="ru-RU"/>
                    </w:rPr>
                    <w:t xml:space="preserve"> год</w:t>
                  </w:r>
                </w:p>
              </w:tc>
              <w:tc>
                <w:tcPr>
                  <w:tcW w:w="1087" w:type="dxa"/>
                  <w:shd w:val="clear" w:color="auto" w:fill="auto"/>
                  <w:vAlign w:val="center"/>
                  <w:hideMark/>
                </w:tcPr>
                <w:p w:rsidR="0092267E" w:rsidRPr="0092267E" w:rsidRDefault="0092267E" w:rsidP="0092267E">
                  <w:pPr>
                    <w:spacing w:after="0" w:line="240" w:lineRule="auto"/>
                    <w:jc w:val="center"/>
                    <w:rPr>
                      <w:rFonts w:ascii="Times New Roman" w:eastAsia="Times New Roman" w:hAnsi="Times New Roman"/>
                      <w:color w:val="000000"/>
                      <w:sz w:val="20"/>
                      <w:szCs w:val="20"/>
                      <w:lang w:eastAsia="ru-RU"/>
                    </w:rPr>
                  </w:pPr>
                  <w:r w:rsidRPr="0092267E">
                    <w:rPr>
                      <w:rFonts w:ascii="Times New Roman" w:eastAsia="Times New Roman" w:hAnsi="Times New Roman"/>
                      <w:color w:val="000000"/>
                      <w:sz w:val="20"/>
                      <w:szCs w:val="20"/>
                      <w:lang w:eastAsia="ru-RU"/>
                    </w:rPr>
                    <w:t>2021</w:t>
                  </w:r>
                  <w:r w:rsidR="00314072">
                    <w:rPr>
                      <w:rFonts w:ascii="Times New Roman" w:eastAsia="Times New Roman" w:hAnsi="Times New Roman"/>
                      <w:color w:val="000000"/>
                      <w:sz w:val="20"/>
                      <w:szCs w:val="20"/>
                      <w:lang w:eastAsia="ru-RU"/>
                    </w:rPr>
                    <w:t xml:space="preserve"> год</w:t>
                  </w:r>
                </w:p>
              </w:tc>
              <w:tc>
                <w:tcPr>
                  <w:tcW w:w="1087" w:type="dxa"/>
                  <w:shd w:val="clear" w:color="auto" w:fill="auto"/>
                  <w:vAlign w:val="center"/>
                  <w:hideMark/>
                </w:tcPr>
                <w:p w:rsidR="0092267E" w:rsidRPr="0092267E" w:rsidRDefault="0092267E" w:rsidP="0092267E">
                  <w:pPr>
                    <w:spacing w:after="0" w:line="240" w:lineRule="auto"/>
                    <w:jc w:val="center"/>
                    <w:rPr>
                      <w:rFonts w:ascii="Times New Roman" w:eastAsia="Times New Roman" w:hAnsi="Times New Roman"/>
                      <w:color w:val="000000"/>
                      <w:sz w:val="20"/>
                      <w:szCs w:val="20"/>
                      <w:lang w:eastAsia="ru-RU"/>
                    </w:rPr>
                  </w:pPr>
                  <w:r w:rsidRPr="0092267E">
                    <w:rPr>
                      <w:rFonts w:ascii="Times New Roman" w:eastAsia="Times New Roman" w:hAnsi="Times New Roman"/>
                      <w:color w:val="000000"/>
                      <w:sz w:val="20"/>
                      <w:szCs w:val="20"/>
                      <w:lang w:eastAsia="ru-RU"/>
                    </w:rPr>
                    <w:t>2022</w:t>
                  </w:r>
                  <w:r w:rsidR="00314072">
                    <w:rPr>
                      <w:rFonts w:ascii="Times New Roman" w:eastAsia="Times New Roman" w:hAnsi="Times New Roman"/>
                      <w:color w:val="000000"/>
                      <w:sz w:val="20"/>
                      <w:szCs w:val="20"/>
                      <w:lang w:eastAsia="ru-RU"/>
                    </w:rPr>
                    <w:t xml:space="preserve"> год</w:t>
                  </w:r>
                </w:p>
              </w:tc>
              <w:tc>
                <w:tcPr>
                  <w:tcW w:w="1086" w:type="dxa"/>
                  <w:shd w:val="clear" w:color="auto" w:fill="auto"/>
                  <w:vAlign w:val="center"/>
                  <w:hideMark/>
                </w:tcPr>
                <w:p w:rsidR="0092267E" w:rsidRPr="0092267E" w:rsidRDefault="0092267E" w:rsidP="0092267E">
                  <w:pPr>
                    <w:spacing w:after="0" w:line="240" w:lineRule="auto"/>
                    <w:jc w:val="center"/>
                    <w:rPr>
                      <w:rFonts w:ascii="Times New Roman" w:eastAsia="Times New Roman" w:hAnsi="Times New Roman"/>
                      <w:color w:val="000000"/>
                      <w:sz w:val="20"/>
                      <w:szCs w:val="20"/>
                      <w:lang w:eastAsia="ru-RU"/>
                    </w:rPr>
                  </w:pPr>
                  <w:r w:rsidRPr="0092267E">
                    <w:rPr>
                      <w:rFonts w:ascii="Times New Roman" w:eastAsia="Times New Roman" w:hAnsi="Times New Roman"/>
                      <w:color w:val="000000"/>
                      <w:sz w:val="20"/>
                      <w:szCs w:val="20"/>
                      <w:lang w:eastAsia="ru-RU"/>
                    </w:rPr>
                    <w:t>2023</w:t>
                  </w:r>
                  <w:r w:rsidR="00314072">
                    <w:rPr>
                      <w:rFonts w:ascii="Times New Roman" w:eastAsia="Times New Roman" w:hAnsi="Times New Roman"/>
                      <w:color w:val="000000"/>
                      <w:sz w:val="20"/>
                      <w:szCs w:val="20"/>
                      <w:lang w:eastAsia="ru-RU"/>
                    </w:rPr>
                    <w:t xml:space="preserve"> год</w:t>
                  </w:r>
                </w:p>
              </w:tc>
              <w:tc>
                <w:tcPr>
                  <w:tcW w:w="1087" w:type="dxa"/>
                  <w:shd w:val="clear" w:color="auto" w:fill="auto"/>
                  <w:vAlign w:val="center"/>
                  <w:hideMark/>
                </w:tcPr>
                <w:p w:rsidR="0092267E" w:rsidRPr="0092267E" w:rsidRDefault="0092267E" w:rsidP="0092267E">
                  <w:pPr>
                    <w:spacing w:after="0" w:line="240" w:lineRule="auto"/>
                    <w:jc w:val="center"/>
                    <w:rPr>
                      <w:rFonts w:ascii="Times New Roman" w:eastAsia="Times New Roman" w:hAnsi="Times New Roman"/>
                      <w:color w:val="000000"/>
                      <w:sz w:val="20"/>
                      <w:szCs w:val="20"/>
                      <w:lang w:eastAsia="ru-RU"/>
                    </w:rPr>
                  </w:pPr>
                  <w:r w:rsidRPr="0092267E">
                    <w:rPr>
                      <w:rFonts w:ascii="Times New Roman" w:eastAsia="Times New Roman" w:hAnsi="Times New Roman"/>
                      <w:color w:val="000000"/>
                      <w:sz w:val="20"/>
                      <w:szCs w:val="20"/>
                      <w:lang w:eastAsia="ru-RU"/>
                    </w:rPr>
                    <w:t>2024</w:t>
                  </w:r>
                  <w:r w:rsidR="00314072">
                    <w:rPr>
                      <w:rFonts w:ascii="Times New Roman" w:eastAsia="Times New Roman" w:hAnsi="Times New Roman"/>
                      <w:color w:val="000000"/>
                      <w:sz w:val="20"/>
                      <w:szCs w:val="20"/>
                      <w:lang w:eastAsia="ru-RU"/>
                    </w:rPr>
                    <w:t xml:space="preserve"> год</w:t>
                  </w:r>
                </w:p>
              </w:tc>
              <w:tc>
                <w:tcPr>
                  <w:tcW w:w="1087" w:type="dxa"/>
                  <w:shd w:val="clear" w:color="auto" w:fill="auto"/>
                  <w:vAlign w:val="center"/>
                  <w:hideMark/>
                </w:tcPr>
                <w:p w:rsidR="0092267E" w:rsidRPr="0092267E" w:rsidRDefault="0092267E" w:rsidP="0092267E">
                  <w:pPr>
                    <w:spacing w:after="0" w:line="240" w:lineRule="auto"/>
                    <w:jc w:val="center"/>
                    <w:rPr>
                      <w:rFonts w:ascii="Times New Roman" w:eastAsia="Times New Roman" w:hAnsi="Times New Roman"/>
                      <w:color w:val="000000"/>
                      <w:sz w:val="20"/>
                      <w:szCs w:val="20"/>
                      <w:lang w:eastAsia="ru-RU"/>
                    </w:rPr>
                  </w:pPr>
                  <w:r w:rsidRPr="0092267E">
                    <w:rPr>
                      <w:rFonts w:ascii="Times New Roman" w:eastAsia="Times New Roman" w:hAnsi="Times New Roman"/>
                      <w:color w:val="000000"/>
                      <w:sz w:val="20"/>
                      <w:szCs w:val="20"/>
                      <w:lang w:eastAsia="ru-RU"/>
                    </w:rPr>
                    <w:t>Итого</w:t>
                  </w:r>
                </w:p>
              </w:tc>
            </w:tr>
            <w:tr w:rsidR="00D97929" w:rsidRPr="0092267E" w:rsidTr="0098642B">
              <w:trPr>
                <w:trHeight w:val="20"/>
                <w:jc w:val="center"/>
              </w:trPr>
              <w:tc>
                <w:tcPr>
                  <w:tcW w:w="2885" w:type="dxa"/>
                  <w:vMerge/>
                  <w:hideMark/>
                </w:tcPr>
                <w:p w:rsidR="00D97929" w:rsidRPr="0092267E" w:rsidRDefault="00D97929" w:rsidP="00D97929">
                  <w:pPr>
                    <w:spacing w:after="0" w:line="240" w:lineRule="auto"/>
                    <w:rPr>
                      <w:rFonts w:ascii="Times New Roman" w:eastAsia="Times New Roman" w:hAnsi="Times New Roman"/>
                      <w:color w:val="000000"/>
                      <w:sz w:val="20"/>
                      <w:szCs w:val="20"/>
                      <w:lang w:eastAsia="ru-RU"/>
                    </w:rPr>
                  </w:pPr>
                </w:p>
              </w:tc>
              <w:tc>
                <w:tcPr>
                  <w:tcW w:w="2552" w:type="dxa"/>
                  <w:vMerge/>
                  <w:hideMark/>
                </w:tcPr>
                <w:p w:rsidR="00D97929" w:rsidRPr="0092267E" w:rsidRDefault="00D97929" w:rsidP="00D97929">
                  <w:pPr>
                    <w:spacing w:after="0" w:line="240" w:lineRule="auto"/>
                    <w:rPr>
                      <w:rFonts w:ascii="Times New Roman" w:eastAsia="Times New Roman" w:hAnsi="Times New Roman"/>
                      <w:color w:val="000000"/>
                      <w:sz w:val="20"/>
                      <w:szCs w:val="20"/>
                      <w:lang w:eastAsia="ru-RU"/>
                    </w:rPr>
                  </w:pPr>
                </w:p>
              </w:tc>
              <w:tc>
                <w:tcPr>
                  <w:tcW w:w="2268" w:type="dxa"/>
                  <w:shd w:val="clear" w:color="auto" w:fill="auto"/>
                  <w:vAlign w:val="center"/>
                  <w:hideMark/>
                </w:tcPr>
                <w:p w:rsidR="00D97929" w:rsidRPr="0092267E" w:rsidRDefault="00D97929" w:rsidP="00D97929">
                  <w:pPr>
                    <w:spacing w:after="0" w:line="240" w:lineRule="auto"/>
                    <w:rPr>
                      <w:rFonts w:ascii="Times New Roman" w:eastAsia="Times New Roman" w:hAnsi="Times New Roman"/>
                      <w:color w:val="000000"/>
                      <w:sz w:val="20"/>
                      <w:szCs w:val="20"/>
                      <w:lang w:eastAsia="ru-RU"/>
                    </w:rPr>
                  </w:pPr>
                  <w:r w:rsidRPr="0092267E">
                    <w:rPr>
                      <w:rFonts w:ascii="Times New Roman" w:eastAsia="Times New Roman" w:hAnsi="Times New Roman"/>
                      <w:color w:val="000000"/>
                      <w:sz w:val="20"/>
                      <w:szCs w:val="20"/>
                      <w:lang w:eastAsia="ru-RU"/>
                    </w:rPr>
                    <w:t>Всего:</w:t>
                  </w:r>
                </w:p>
              </w:tc>
              <w:tc>
                <w:tcPr>
                  <w:tcW w:w="1086" w:type="dxa"/>
                  <w:vMerge w:val="restart"/>
                  <w:shd w:val="clear" w:color="auto" w:fill="auto"/>
                  <w:vAlign w:val="center"/>
                  <w:hideMark/>
                </w:tcPr>
                <w:p w:rsidR="00D97929" w:rsidRPr="00614249" w:rsidRDefault="00D97929" w:rsidP="00D97929">
                  <w:pPr>
                    <w:spacing w:after="0" w:line="240" w:lineRule="auto"/>
                    <w:jc w:val="center"/>
                    <w:rPr>
                      <w:rFonts w:ascii="Times New Roman" w:hAnsi="Times New Roman"/>
                      <w:bCs/>
                      <w:color w:val="000000"/>
                      <w:sz w:val="20"/>
                      <w:szCs w:val="20"/>
                      <w:lang w:eastAsia="ru-RU"/>
                    </w:rPr>
                  </w:pPr>
                  <w:r w:rsidRPr="00614249">
                    <w:rPr>
                      <w:rFonts w:ascii="Times New Roman" w:hAnsi="Times New Roman"/>
                      <w:bCs/>
                      <w:color w:val="000000"/>
                      <w:sz w:val="20"/>
                      <w:szCs w:val="20"/>
                    </w:rPr>
                    <w:t>15 814,9</w:t>
                  </w:r>
                  <w:r w:rsidR="0093071E" w:rsidRPr="00614249">
                    <w:rPr>
                      <w:rFonts w:ascii="Times New Roman" w:hAnsi="Times New Roman"/>
                      <w:bCs/>
                      <w:color w:val="000000"/>
                      <w:sz w:val="20"/>
                      <w:szCs w:val="20"/>
                    </w:rPr>
                    <w:t>0</w:t>
                  </w:r>
                </w:p>
              </w:tc>
              <w:tc>
                <w:tcPr>
                  <w:tcW w:w="1087" w:type="dxa"/>
                  <w:vMerge w:val="restart"/>
                  <w:shd w:val="clear" w:color="auto" w:fill="auto"/>
                  <w:vAlign w:val="center"/>
                  <w:hideMark/>
                </w:tcPr>
                <w:p w:rsidR="00D97929" w:rsidRPr="00614249" w:rsidRDefault="009B2BB1" w:rsidP="00D9792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12 135,08</w:t>
                  </w:r>
                </w:p>
              </w:tc>
              <w:tc>
                <w:tcPr>
                  <w:tcW w:w="1087" w:type="dxa"/>
                  <w:vMerge w:val="restart"/>
                  <w:shd w:val="clear" w:color="auto" w:fill="auto"/>
                  <w:vAlign w:val="center"/>
                  <w:hideMark/>
                </w:tcPr>
                <w:p w:rsidR="00D97929" w:rsidRPr="00614249" w:rsidRDefault="00D97929" w:rsidP="00D97929">
                  <w:pPr>
                    <w:spacing w:after="0" w:line="240" w:lineRule="auto"/>
                    <w:jc w:val="center"/>
                    <w:rPr>
                      <w:rFonts w:ascii="Times New Roman" w:hAnsi="Times New Roman"/>
                      <w:bCs/>
                      <w:color w:val="000000"/>
                      <w:sz w:val="20"/>
                      <w:szCs w:val="20"/>
                    </w:rPr>
                  </w:pPr>
                  <w:r w:rsidRPr="00614249">
                    <w:rPr>
                      <w:rFonts w:ascii="Times New Roman" w:hAnsi="Times New Roman"/>
                      <w:bCs/>
                      <w:color w:val="000000"/>
                      <w:sz w:val="20"/>
                      <w:szCs w:val="20"/>
                    </w:rPr>
                    <w:t>0,0</w:t>
                  </w:r>
                  <w:r w:rsidR="0093071E" w:rsidRPr="00614249">
                    <w:rPr>
                      <w:rFonts w:ascii="Times New Roman" w:hAnsi="Times New Roman"/>
                      <w:bCs/>
                      <w:color w:val="000000"/>
                      <w:sz w:val="20"/>
                      <w:szCs w:val="20"/>
                    </w:rPr>
                    <w:t>0</w:t>
                  </w:r>
                </w:p>
              </w:tc>
              <w:tc>
                <w:tcPr>
                  <w:tcW w:w="1086" w:type="dxa"/>
                  <w:vMerge w:val="restart"/>
                  <w:shd w:val="clear" w:color="auto" w:fill="auto"/>
                  <w:vAlign w:val="center"/>
                  <w:hideMark/>
                </w:tcPr>
                <w:p w:rsidR="00D97929" w:rsidRPr="00614249" w:rsidRDefault="00D97929" w:rsidP="00D97929">
                  <w:pPr>
                    <w:spacing w:after="0" w:line="240" w:lineRule="auto"/>
                    <w:jc w:val="center"/>
                    <w:rPr>
                      <w:rFonts w:ascii="Times New Roman" w:hAnsi="Times New Roman"/>
                      <w:bCs/>
                      <w:color w:val="000000"/>
                      <w:sz w:val="20"/>
                      <w:szCs w:val="20"/>
                    </w:rPr>
                  </w:pPr>
                  <w:r w:rsidRPr="00614249">
                    <w:rPr>
                      <w:rFonts w:ascii="Times New Roman" w:hAnsi="Times New Roman"/>
                      <w:bCs/>
                      <w:color w:val="000000"/>
                      <w:sz w:val="20"/>
                      <w:szCs w:val="20"/>
                    </w:rPr>
                    <w:t>0,0</w:t>
                  </w:r>
                  <w:r w:rsidR="0093071E" w:rsidRPr="00614249">
                    <w:rPr>
                      <w:rFonts w:ascii="Times New Roman" w:hAnsi="Times New Roman"/>
                      <w:bCs/>
                      <w:color w:val="000000"/>
                      <w:sz w:val="20"/>
                      <w:szCs w:val="20"/>
                    </w:rPr>
                    <w:t>0</w:t>
                  </w:r>
                </w:p>
              </w:tc>
              <w:tc>
                <w:tcPr>
                  <w:tcW w:w="1087" w:type="dxa"/>
                  <w:vMerge w:val="restart"/>
                  <w:shd w:val="clear" w:color="auto" w:fill="auto"/>
                  <w:vAlign w:val="center"/>
                  <w:hideMark/>
                </w:tcPr>
                <w:p w:rsidR="00D97929" w:rsidRPr="00614249" w:rsidRDefault="00D97929" w:rsidP="00D97929">
                  <w:pPr>
                    <w:spacing w:after="0" w:line="240" w:lineRule="auto"/>
                    <w:jc w:val="center"/>
                    <w:rPr>
                      <w:rFonts w:ascii="Times New Roman" w:hAnsi="Times New Roman"/>
                      <w:bCs/>
                      <w:color w:val="000000"/>
                      <w:sz w:val="20"/>
                      <w:szCs w:val="20"/>
                    </w:rPr>
                  </w:pPr>
                  <w:r w:rsidRPr="00614249">
                    <w:rPr>
                      <w:rFonts w:ascii="Times New Roman" w:hAnsi="Times New Roman"/>
                      <w:bCs/>
                      <w:color w:val="000000"/>
                      <w:sz w:val="20"/>
                      <w:szCs w:val="20"/>
                    </w:rPr>
                    <w:t>0,0</w:t>
                  </w:r>
                  <w:r w:rsidR="0093071E" w:rsidRPr="00614249">
                    <w:rPr>
                      <w:rFonts w:ascii="Times New Roman" w:hAnsi="Times New Roman"/>
                      <w:bCs/>
                      <w:color w:val="000000"/>
                      <w:sz w:val="20"/>
                      <w:szCs w:val="20"/>
                    </w:rPr>
                    <w:t>0</w:t>
                  </w:r>
                </w:p>
              </w:tc>
              <w:tc>
                <w:tcPr>
                  <w:tcW w:w="1087" w:type="dxa"/>
                  <w:vMerge w:val="restart"/>
                  <w:shd w:val="clear" w:color="auto" w:fill="auto"/>
                  <w:vAlign w:val="center"/>
                  <w:hideMark/>
                </w:tcPr>
                <w:p w:rsidR="00D97929" w:rsidRPr="00614249" w:rsidRDefault="009B2BB1" w:rsidP="00D97929">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27 949,98</w:t>
                  </w:r>
                </w:p>
              </w:tc>
            </w:tr>
            <w:tr w:rsidR="00D97929" w:rsidRPr="0092267E" w:rsidTr="0098642B">
              <w:trPr>
                <w:trHeight w:val="20"/>
                <w:jc w:val="center"/>
              </w:trPr>
              <w:tc>
                <w:tcPr>
                  <w:tcW w:w="2885" w:type="dxa"/>
                  <w:vMerge/>
                  <w:hideMark/>
                </w:tcPr>
                <w:p w:rsidR="00D97929" w:rsidRPr="0092267E" w:rsidRDefault="00D97929" w:rsidP="00D97929">
                  <w:pPr>
                    <w:spacing w:after="0" w:line="240" w:lineRule="auto"/>
                    <w:rPr>
                      <w:rFonts w:ascii="Times New Roman" w:eastAsia="Times New Roman" w:hAnsi="Times New Roman"/>
                      <w:color w:val="000000"/>
                      <w:sz w:val="20"/>
                      <w:szCs w:val="20"/>
                      <w:lang w:eastAsia="ru-RU"/>
                    </w:rPr>
                  </w:pPr>
                </w:p>
              </w:tc>
              <w:tc>
                <w:tcPr>
                  <w:tcW w:w="2552" w:type="dxa"/>
                  <w:vMerge/>
                  <w:hideMark/>
                </w:tcPr>
                <w:p w:rsidR="00D97929" w:rsidRPr="0092267E" w:rsidRDefault="00D97929" w:rsidP="00D97929">
                  <w:pPr>
                    <w:spacing w:after="0" w:line="240" w:lineRule="auto"/>
                    <w:rPr>
                      <w:rFonts w:ascii="Times New Roman" w:eastAsia="Times New Roman" w:hAnsi="Times New Roman"/>
                      <w:color w:val="000000"/>
                      <w:sz w:val="20"/>
                      <w:szCs w:val="20"/>
                      <w:lang w:eastAsia="ru-RU"/>
                    </w:rPr>
                  </w:pPr>
                </w:p>
              </w:tc>
              <w:tc>
                <w:tcPr>
                  <w:tcW w:w="2268" w:type="dxa"/>
                  <w:shd w:val="clear" w:color="auto" w:fill="auto"/>
                  <w:vAlign w:val="center"/>
                  <w:hideMark/>
                </w:tcPr>
                <w:p w:rsidR="00D97929" w:rsidRPr="0092267E" w:rsidRDefault="00D97929" w:rsidP="00D97929">
                  <w:pPr>
                    <w:spacing w:after="0" w:line="240" w:lineRule="auto"/>
                    <w:rPr>
                      <w:rFonts w:ascii="Times New Roman" w:eastAsia="Times New Roman" w:hAnsi="Times New Roman"/>
                      <w:color w:val="000000"/>
                      <w:sz w:val="20"/>
                      <w:szCs w:val="20"/>
                      <w:lang w:eastAsia="ru-RU"/>
                    </w:rPr>
                  </w:pPr>
                  <w:r w:rsidRPr="0092267E">
                    <w:rPr>
                      <w:rFonts w:ascii="Times New Roman" w:eastAsia="Times New Roman" w:hAnsi="Times New Roman"/>
                      <w:color w:val="000000"/>
                      <w:sz w:val="20"/>
                      <w:szCs w:val="20"/>
                      <w:lang w:eastAsia="ru-RU"/>
                    </w:rPr>
                    <w:t>в том числе:</w:t>
                  </w:r>
                </w:p>
              </w:tc>
              <w:tc>
                <w:tcPr>
                  <w:tcW w:w="1086" w:type="dxa"/>
                  <w:vMerge/>
                  <w:vAlign w:val="center"/>
                  <w:hideMark/>
                </w:tcPr>
                <w:p w:rsidR="00D97929" w:rsidRPr="00D97929" w:rsidRDefault="00D97929" w:rsidP="00D97929">
                  <w:pPr>
                    <w:spacing w:after="0" w:line="240" w:lineRule="auto"/>
                    <w:rPr>
                      <w:rFonts w:ascii="Times New Roman" w:eastAsia="Times New Roman" w:hAnsi="Times New Roman"/>
                      <w:b/>
                      <w:bCs/>
                      <w:color w:val="000000"/>
                      <w:sz w:val="20"/>
                      <w:szCs w:val="20"/>
                      <w:lang w:eastAsia="ru-RU"/>
                    </w:rPr>
                  </w:pPr>
                </w:p>
              </w:tc>
              <w:tc>
                <w:tcPr>
                  <w:tcW w:w="1087" w:type="dxa"/>
                  <w:vMerge/>
                  <w:vAlign w:val="center"/>
                  <w:hideMark/>
                </w:tcPr>
                <w:p w:rsidR="00D97929" w:rsidRPr="00D97929" w:rsidRDefault="00D97929" w:rsidP="00D97929">
                  <w:pPr>
                    <w:spacing w:after="0" w:line="240" w:lineRule="auto"/>
                    <w:rPr>
                      <w:rFonts w:ascii="Times New Roman" w:eastAsia="Times New Roman" w:hAnsi="Times New Roman"/>
                      <w:b/>
                      <w:bCs/>
                      <w:color w:val="000000"/>
                      <w:sz w:val="20"/>
                      <w:szCs w:val="20"/>
                      <w:lang w:eastAsia="ru-RU"/>
                    </w:rPr>
                  </w:pPr>
                </w:p>
              </w:tc>
              <w:tc>
                <w:tcPr>
                  <w:tcW w:w="1087" w:type="dxa"/>
                  <w:vMerge/>
                  <w:vAlign w:val="center"/>
                  <w:hideMark/>
                </w:tcPr>
                <w:p w:rsidR="00D97929" w:rsidRPr="00D97929" w:rsidRDefault="00D97929" w:rsidP="00D97929">
                  <w:pPr>
                    <w:spacing w:after="0" w:line="240" w:lineRule="auto"/>
                    <w:rPr>
                      <w:rFonts w:ascii="Times New Roman" w:eastAsia="Times New Roman" w:hAnsi="Times New Roman"/>
                      <w:b/>
                      <w:bCs/>
                      <w:color w:val="000000"/>
                      <w:sz w:val="20"/>
                      <w:szCs w:val="20"/>
                      <w:lang w:eastAsia="ru-RU"/>
                    </w:rPr>
                  </w:pPr>
                </w:p>
              </w:tc>
              <w:tc>
                <w:tcPr>
                  <w:tcW w:w="1086" w:type="dxa"/>
                  <w:vMerge/>
                  <w:vAlign w:val="center"/>
                  <w:hideMark/>
                </w:tcPr>
                <w:p w:rsidR="00D97929" w:rsidRPr="00D97929" w:rsidRDefault="00D97929" w:rsidP="00D97929">
                  <w:pPr>
                    <w:spacing w:after="0" w:line="240" w:lineRule="auto"/>
                    <w:rPr>
                      <w:rFonts w:ascii="Times New Roman" w:eastAsia="Times New Roman" w:hAnsi="Times New Roman"/>
                      <w:b/>
                      <w:bCs/>
                      <w:color w:val="000000"/>
                      <w:sz w:val="20"/>
                      <w:szCs w:val="20"/>
                      <w:lang w:eastAsia="ru-RU"/>
                    </w:rPr>
                  </w:pPr>
                </w:p>
              </w:tc>
              <w:tc>
                <w:tcPr>
                  <w:tcW w:w="1087" w:type="dxa"/>
                  <w:vMerge/>
                  <w:vAlign w:val="center"/>
                  <w:hideMark/>
                </w:tcPr>
                <w:p w:rsidR="00D97929" w:rsidRPr="00D97929" w:rsidRDefault="00D97929" w:rsidP="00D97929">
                  <w:pPr>
                    <w:spacing w:after="0" w:line="240" w:lineRule="auto"/>
                    <w:rPr>
                      <w:rFonts w:ascii="Times New Roman" w:eastAsia="Times New Roman" w:hAnsi="Times New Roman"/>
                      <w:b/>
                      <w:bCs/>
                      <w:color w:val="000000"/>
                      <w:sz w:val="20"/>
                      <w:szCs w:val="20"/>
                      <w:lang w:eastAsia="ru-RU"/>
                    </w:rPr>
                  </w:pPr>
                </w:p>
              </w:tc>
              <w:tc>
                <w:tcPr>
                  <w:tcW w:w="1087" w:type="dxa"/>
                  <w:vMerge/>
                  <w:vAlign w:val="center"/>
                  <w:hideMark/>
                </w:tcPr>
                <w:p w:rsidR="00D97929" w:rsidRPr="00D97929" w:rsidRDefault="00D97929" w:rsidP="00D97929">
                  <w:pPr>
                    <w:spacing w:after="0" w:line="240" w:lineRule="auto"/>
                    <w:rPr>
                      <w:rFonts w:ascii="Times New Roman" w:eastAsia="Times New Roman" w:hAnsi="Times New Roman"/>
                      <w:b/>
                      <w:bCs/>
                      <w:color w:val="000000"/>
                      <w:sz w:val="20"/>
                      <w:szCs w:val="20"/>
                      <w:lang w:eastAsia="ru-RU"/>
                    </w:rPr>
                  </w:pPr>
                </w:p>
              </w:tc>
            </w:tr>
            <w:tr w:rsidR="0093071E" w:rsidRPr="0092267E" w:rsidTr="0098642B">
              <w:trPr>
                <w:trHeight w:val="510"/>
                <w:jc w:val="center"/>
              </w:trPr>
              <w:tc>
                <w:tcPr>
                  <w:tcW w:w="2885" w:type="dxa"/>
                  <w:vMerge/>
                  <w:hideMark/>
                </w:tcPr>
                <w:p w:rsidR="0093071E" w:rsidRPr="0092267E" w:rsidRDefault="0093071E" w:rsidP="0093071E">
                  <w:pPr>
                    <w:spacing w:after="0" w:line="240" w:lineRule="auto"/>
                    <w:rPr>
                      <w:rFonts w:ascii="Times New Roman" w:eastAsia="Times New Roman" w:hAnsi="Times New Roman"/>
                      <w:color w:val="000000"/>
                      <w:sz w:val="20"/>
                      <w:szCs w:val="20"/>
                      <w:lang w:eastAsia="ru-RU"/>
                    </w:rPr>
                  </w:pPr>
                </w:p>
              </w:tc>
              <w:tc>
                <w:tcPr>
                  <w:tcW w:w="2552" w:type="dxa"/>
                  <w:vMerge w:val="restart"/>
                  <w:shd w:val="clear" w:color="auto" w:fill="auto"/>
                </w:tcPr>
                <w:p w:rsidR="0093071E" w:rsidRPr="00A42A54" w:rsidRDefault="009C3D63" w:rsidP="0093071E">
                  <w:pPr>
                    <w:spacing w:after="0" w:line="240" w:lineRule="auto"/>
                    <w:rPr>
                      <w:rFonts w:ascii="Times New Roman" w:eastAsia="Times New Roman" w:hAnsi="Times New Roman"/>
                      <w:sz w:val="20"/>
                      <w:szCs w:val="20"/>
                      <w:lang w:eastAsia="ru-RU"/>
                    </w:rPr>
                  </w:pPr>
                  <w:r w:rsidRPr="00A42A54">
                    <w:rPr>
                      <w:rFonts w:ascii="Times New Roman" w:eastAsia="Times New Roman" w:hAnsi="Times New Roman"/>
                      <w:sz w:val="20"/>
                      <w:szCs w:val="20"/>
                      <w:lang w:eastAsia="ru-RU"/>
                    </w:rPr>
                    <w:t>Министерство жилищно-коммунального хозяйства Московской области</w:t>
                  </w:r>
                </w:p>
              </w:tc>
              <w:tc>
                <w:tcPr>
                  <w:tcW w:w="2268" w:type="dxa"/>
                  <w:shd w:val="clear" w:color="auto" w:fill="auto"/>
                  <w:vAlign w:val="center"/>
                </w:tcPr>
                <w:p w:rsidR="0093071E" w:rsidRPr="00A42A54" w:rsidRDefault="0093071E" w:rsidP="0093071E">
                  <w:pPr>
                    <w:spacing w:after="0" w:line="240" w:lineRule="auto"/>
                    <w:rPr>
                      <w:rFonts w:ascii="Times New Roman" w:eastAsia="Times New Roman" w:hAnsi="Times New Roman"/>
                      <w:sz w:val="20"/>
                      <w:szCs w:val="20"/>
                      <w:lang w:eastAsia="ru-RU"/>
                    </w:rPr>
                  </w:pPr>
                  <w:r w:rsidRPr="00A42A54">
                    <w:rPr>
                      <w:rFonts w:ascii="Times New Roman" w:eastAsia="Times New Roman" w:hAnsi="Times New Roman"/>
                      <w:sz w:val="20"/>
                      <w:szCs w:val="20"/>
                      <w:lang w:eastAsia="ru-RU"/>
                    </w:rPr>
                    <w:t xml:space="preserve">Средства бюджета Московской области </w:t>
                  </w:r>
                </w:p>
              </w:tc>
              <w:tc>
                <w:tcPr>
                  <w:tcW w:w="1086" w:type="dxa"/>
                  <w:shd w:val="clear" w:color="auto" w:fill="auto"/>
                  <w:vAlign w:val="center"/>
                </w:tcPr>
                <w:p w:rsidR="0093071E" w:rsidRPr="00D97929" w:rsidRDefault="0093071E" w:rsidP="0093071E">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87" w:type="dxa"/>
                  <w:shd w:val="clear" w:color="auto" w:fill="auto"/>
                  <w:vAlign w:val="center"/>
                </w:tcPr>
                <w:p w:rsidR="0093071E" w:rsidRPr="00D97929" w:rsidRDefault="0093071E" w:rsidP="0093071E">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87" w:type="dxa"/>
                  <w:shd w:val="clear" w:color="auto" w:fill="auto"/>
                  <w:vAlign w:val="center"/>
                </w:tcPr>
                <w:p w:rsidR="0093071E" w:rsidRPr="00D97929" w:rsidRDefault="0093071E" w:rsidP="0093071E">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86" w:type="dxa"/>
                  <w:shd w:val="clear" w:color="auto" w:fill="auto"/>
                  <w:vAlign w:val="center"/>
                </w:tcPr>
                <w:p w:rsidR="0093071E" w:rsidRPr="00D97929" w:rsidRDefault="0093071E" w:rsidP="0093071E">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87" w:type="dxa"/>
                  <w:shd w:val="clear" w:color="auto" w:fill="auto"/>
                  <w:vAlign w:val="center"/>
                </w:tcPr>
                <w:p w:rsidR="0093071E" w:rsidRPr="00D97929" w:rsidRDefault="0093071E" w:rsidP="0093071E">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87" w:type="dxa"/>
                  <w:shd w:val="clear" w:color="auto" w:fill="auto"/>
                  <w:vAlign w:val="center"/>
                </w:tcPr>
                <w:p w:rsidR="0093071E" w:rsidRPr="00614249" w:rsidRDefault="0093071E" w:rsidP="0093071E">
                  <w:pPr>
                    <w:spacing w:after="0" w:line="240" w:lineRule="auto"/>
                    <w:jc w:val="center"/>
                    <w:rPr>
                      <w:rFonts w:ascii="Times New Roman" w:hAnsi="Times New Roman"/>
                      <w:bCs/>
                      <w:color w:val="000000"/>
                      <w:sz w:val="20"/>
                      <w:szCs w:val="20"/>
                    </w:rPr>
                  </w:pPr>
                  <w:r w:rsidRPr="00614249">
                    <w:rPr>
                      <w:rFonts w:ascii="Times New Roman" w:hAnsi="Times New Roman"/>
                      <w:bCs/>
                      <w:color w:val="000000"/>
                      <w:sz w:val="20"/>
                      <w:szCs w:val="20"/>
                    </w:rPr>
                    <w:t>0,00</w:t>
                  </w:r>
                </w:p>
              </w:tc>
            </w:tr>
            <w:tr w:rsidR="0093071E" w:rsidRPr="0092267E" w:rsidTr="0098642B">
              <w:trPr>
                <w:trHeight w:val="165"/>
                <w:jc w:val="center"/>
              </w:trPr>
              <w:tc>
                <w:tcPr>
                  <w:tcW w:w="2885" w:type="dxa"/>
                  <w:vMerge/>
                </w:tcPr>
                <w:p w:rsidR="0093071E" w:rsidRPr="0092267E" w:rsidRDefault="0093071E" w:rsidP="0093071E">
                  <w:pPr>
                    <w:spacing w:after="0" w:line="240" w:lineRule="auto"/>
                    <w:rPr>
                      <w:rFonts w:ascii="Times New Roman" w:eastAsia="Times New Roman" w:hAnsi="Times New Roman"/>
                      <w:color w:val="000000"/>
                      <w:sz w:val="20"/>
                      <w:szCs w:val="20"/>
                      <w:lang w:eastAsia="ru-RU"/>
                    </w:rPr>
                  </w:pPr>
                </w:p>
              </w:tc>
              <w:tc>
                <w:tcPr>
                  <w:tcW w:w="2552" w:type="dxa"/>
                  <w:vMerge/>
                  <w:shd w:val="clear" w:color="auto" w:fill="auto"/>
                </w:tcPr>
                <w:p w:rsidR="0093071E" w:rsidRPr="00A42A54" w:rsidRDefault="0093071E" w:rsidP="0093071E">
                  <w:pPr>
                    <w:spacing w:after="0" w:line="240" w:lineRule="auto"/>
                    <w:rPr>
                      <w:rFonts w:ascii="Times New Roman" w:eastAsia="Times New Roman" w:hAnsi="Times New Roman"/>
                      <w:sz w:val="20"/>
                      <w:szCs w:val="20"/>
                      <w:lang w:eastAsia="ru-RU"/>
                    </w:rPr>
                  </w:pPr>
                </w:p>
              </w:tc>
              <w:tc>
                <w:tcPr>
                  <w:tcW w:w="2268" w:type="dxa"/>
                  <w:shd w:val="clear" w:color="auto" w:fill="auto"/>
                  <w:vAlign w:val="center"/>
                </w:tcPr>
                <w:p w:rsidR="0093071E" w:rsidRPr="00A42A54" w:rsidRDefault="0093071E" w:rsidP="0093071E">
                  <w:pPr>
                    <w:spacing w:after="0" w:line="240" w:lineRule="auto"/>
                    <w:rPr>
                      <w:rFonts w:ascii="Times New Roman" w:eastAsia="Times New Roman" w:hAnsi="Times New Roman"/>
                      <w:sz w:val="20"/>
                      <w:szCs w:val="20"/>
                      <w:lang w:eastAsia="ru-RU"/>
                    </w:rPr>
                  </w:pPr>
                  <w:r w:rsidRPr="00A42A54">
                    <w:rPr>
                      <w:rFonts w:ascii="Times New Roman" w:eastAsia="Times New Roman" w:hAnsi="Times New Roman"/>
                      <w:sz w:val="20"/>
                      <w:szCs w:val="20"/>
                      <w:lang w:eastAsia="ru-RU"/>
                    </w:rPr>
                    <w:t xml:space="preserve">Средства федерального бюджета </w:t>
                  </w:r>
                </w:p>
              </w:tc>
              <w:tc>
                <w:tcPr>
                  <w:tcW w:w="1086" w:type="dxa"/>
                  <w:shd w:val="clear" w:color="auto" w:fill="auto"/>
                  <w:vAlign w:val="center"/>
                </w:tcPr>
                <w:p w:rsidR="0093071E" w:rsidRPr="00D97929" w:rsidRDefault="0093071E" w:rsidP="0093071E">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87" w:type="dxa"/>
                  <w:shd w:val="clear" w:color="auto" w:fill="auto"/>
                  <w:vAlign w:val="center"/>
                </w:tcPr>
                <w:p w:rsidR="0093071E" w:rsidRPr="00D97929" w:rsidRDefault="0093071E" w:rsidP="0093071E">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87" w:type="dxa"/>
                  <w:shd w:val="clear" w:color="auto" w:fill="auto"/>
                  <w:vAlign w:val="center"/>
                </w:tcPr>
                <w:p w:rsidR="0093071E" w:rsidRPr="00D97929" w:rsidRDefault="0093071E" w:rsidP="0093071E">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86" w:type="dxa"/>
                  <w:shd w:val="clear" w:color="auto" w:fill="auto"/>
                  <w:vAlign w:val="center"/>
                </w:tcPr>
                <w:p w:rsidR="0093071E" w:rsidRPr="00D97929" w:rsidRDefault="0093071E" w:rsidP="0093071E">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87" w:type="dxa"/>
                  <w:shd w:val="clear" w:color="auto" w:fill="auto"/>
                  <w:vAlign w:val="center"/>
                </w:tcPr>
                <w:p w:rsidR="0093071E" w:rsidRPr="00D97929" w:rsidRDefault="0093071E" w:rsidP="0093071E">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87" w:type="dxa"/>
                  <w:shd w:val="clear" w:color="auto" w:fill="auto"/>
                  <w:vAlign w:val="center"/>
                </w:tcPr>
                <w:p w:rsidR="0093071E" w:rsidRPr="00614249" w:rsidRDefault="0093071E" w:rsidP="0093071E">
                  <w:pPr>
                    <w:spacing w:after="0" w:line="240" w:lineRule="auto"/>
                    <w:jc w:val="center"/>
                    <w:rPr>
                      <w:rFonts w:ascii="Times New Roman" w:hAnsi="Times New Roman"/>
                      <w:bCs/>
                      <w:color w:val="000000"/>
                      <w:sz w:val="20"/>
                      <w:szCs w:val="20"/>
                    </w:rPr>
                  </w:pPr>
                  <w:r w:rsidRPr="00614249">
                    <w:rPr>
                      <w:rFonts w:ascii="Times New Roman" w:hAnsi="Times New Roman"/>
                      <w:bCs/>
                      <w:color w:val="000000"/>
                      <w:sz w:val="20"/>
                      <w:szCs w:val="20"/>
                    </w:rPr>
                    <w:t>0,00</w:t>
                  </w:r>
                </w:p>
              </w:tc>
            </w:tr>
            <w:tr w:rsidR="0093071E" w:rsidRPr="0092267E" w:rsidTr="0098642B">
              <w:trPr>
                <w:trHeight w:val="690"/>
                <w:jc w:val="center"/>
              </w:trPr>
              <w:tc>
                <w:tcPr>
                  <w:tcW w:w="2885" w:type="dxa"/>
                  <w:vMerge/>
                  <w:vAlign w:val="center"/>
                  <w:hideMark/>
                </w:tcPr>
                <w:p w:rsidR="0093071E" w:rsidRPr="0092267E" w:rsidRDefault="0093071E" w:rsidP="0093071E">
                  <w:pPr>
                    <w:spacing w:after="0" w:line="240" w:lineRule="auto"/>
                    <w:rPr>
                      <w:rFonts w:ascii="Times New Roman" w:eastAsia="Times New Roman" w:hAnsi="Times New Roman"/>
                      <w:color w:val="000000"/>
                      <w:sz w:val="20"/>
                      <w:szCs w:val="20"/>
                      <w:lang w:eastAsia="ru-RU"/>
                    </w:rPr>
                  </w:pPr>
                </w:p>
              </w:tc>
              <w:tc>
                <w:tcPr>
                  <w:tcW w:w="2552" w:type="dxa"/>
                  <w:vAlign w:val="center"/>
                </w:tcPr>
                <w:p w:rsidR="0093071E" w:rsidRPr="00A42A54" w:rsidRDefault="00126FD9" w:rsidP="00B80AE3">
                  <w:pPr>
                    <w:spacing w:after="0" w:line="240" w:lineRule="auto"/>
                    <w:rPr>
                      <w:rFonts w:ascii="Times New Roman" w:eastAsia="Times New Roman" w:hAnsi="Times New Roman"/>
                      <w:sz w:val="20"/>
                      <w:szCs w:val="20"/>
                      <w:lang w:eastAsia="ru-RU"/>
                    </w:rPr>
                  </w:pPr>
                  <w:r w:rsidRPr="00A42A54">
                    <w:rPr>
                      <w:rFonts w:ascii="Times New Roman" w:eastAsia="Times New Roman" w:hAnsi="Times New Roman"/>
                      <w:sz w:val="20"/>
                      <w:szCs w:val="20"/>
                      <w:lang w:eastAsia="ru-RU"/>
                    </w:rPr>
                    <w:t xml:space="preserve">Управление жилищно-коммунального хозяйства </w:t>
                  </w:r>
                  <w:r w:rsidR="00C0581E">
                    <w:rPr>
                      <w:rFonts w:ascii="Times New Roman" w:eastAsia="Times New Roman" w:hAnsi="Times New Roman"/>
                      <w:sz w:val="20"/>
                      <w:szCs w:val="20"/>
                      <w:lang w:eastAsia="ru-RU"/>
                    </w:rPr>
                    <w:t>а</w:t>
                  </w:r>
                  <w:r w:rsidRPr="00A42A54">
                    <w:rPr>
                      <w:rFonts w:ascii="Times New Roman" w:eastAsia="Times New Roman" w:hAnsi="Times New Roman"/>
                      <w:sz w:val="20"/>
                      <w:szCs w:val="20"/>
                      <w:lang w:eastAsia="ru-RU"/>
                    </w:rPr>
                    <w:t xml:space="preserve">дминистрации </w:t>
                  </w:r>
                  <w:r w:rsidR="00C0581E" w:rsidRPr="00C0581E">
                    <w:rPr>
                      <w:rFonts w:ascii="Times New Roman" w:eastAsia="Times New Roman" w:hAnsi="Times New Roman"/>
                      <w:sz w:val="20"/>
                      <w:szCs w:val="20"/>
                      <w:lang w:eastAsia="ru-RU"/>
                    </w:rPr>
                    <w:t xml:space="preserve">Пушкинского городского округа </w:t>
                  </w:r>
                  <w:r w:rsidRPr="00A42A54">
                    <w:rPr>
                      <w:rFonts w:ascii="Times New Roman" w:eastAsia="Times New Roman" w:hAnsi="Times New Roman"/>
                      <w:sz w:val="20"/>
                      <w:szCs w:val="20"/>
                      <w:lang w:eastAsia="ru-RU"/>
                    </w:rPr>
                    <w:t>Московской области</w:t>
                  </w:r>
                  <w:r w:rsidR="00B80AE3">
                    <w:rPr>
                      <w:rFonts w:ascii="Times New Roman" w:eastAsia="Times New Roman" w:hAnsi="Times New Roman"/>
                      <w:sz w:val="20"/>
                      <w:szCs w:val="20"/>
                      <w:lang w:eastAsia="ru-RU"/>
                    </w:rPr>
                    <w:t xml:space="preserve">, </w:t>
                  </w:r>
                  <w:r w:rsidR="00B80AE3" w:rsidRPr="00984525">
                    <w:rPr>
                      <w:rFonts w:ascii="Times New Roman" w:eastAsia="Times New Roman" w:hAnsi="Times New Roman"/>
                      <w:color w:val="000000"/>
                      <w:sz w:val="20"/>
                      <w:szCs w:val="20"/>
                      <w:lang w:eastAsia="ru-RU"/>
                    </w:rPr>
                    <w:t xml:space="preserve">Управление </w:t>
                  </w:r>
                  <w:r w:rsidR="00B80AE3">
                    <w:rPr>
                      <w:rFonts w:ascii="Times New Roman" w:eastAsia="Times New Roman" w:hAnsi="Times New Roman"/>
                      <w:color w:val="000000"/>
                      <w:sz w:val="20"/>
                      <w:szCs w:val="20"/>
                      <w:lang w:eastAsia="ru-RU"/>
                    </w:rPr>
                    <w:t>ж</w:t>
                  </w:r>
                  <w:r w:rsidR="00B80AE3" w:rsidRPr="00984525">
                    <w:rPr>
                      <w:rFonts w:ascii="Times New Roman" w:eastAsia="Times New Roman" w:hAnsi="Times New Roman"/>
                      <w:color w:val="000000"/>
                      <w:sz w:val="20"/>
                      <w:szCs w:val="20"/>
                      <w:lang w:eastAsia="ru-RU"/>
                    </w:rPr>
                    <w:t>или</w:t>
                  </w:r>
                  <w:r w:rsidR="00B80AE3">
                    <w:rPr>
                      <w:rFonts w:ascii="Times New Roman" w:eastAsia="Times New Roman" w:hAnsi="Times New Roman"/>
                      <w:color w:val="000000"/>
                      <w:sz w:val="20"/>
                      <w:szCs w:val="20"/>
                      <w:lang w:eastAsia="ru-RU"/>
                    </w:rPr>
                    <w:t>щ</w:t>
                  </w:r>
                  <w:r w:rsidR="00B80AE3" w:rsidRPr="00984525">
                    <w:rPr>
                      <w:rFonts w:ascii="Times New Roman" w:eastAsia="Times New Roman" w:hAnsi="Times New Roman"/>
                      <w:color w:val="000000"/>
                      <w:sz w:val="20"/>
                      <w:szCs w:val="20"/>
                      <w:lang w:eastAsia="ru-RU"/>
                    </w:rPr>
                    <w:t xml:space="preserve">но-коммунального хозяйства </w:t>
                  </w:r>
                  <w:r w:rsidR="00B80AE3">
                    <w:rPr>
                      <w:rFonts w:ascii="Times New Roman" w:eastAsia="Times New Roman" w:hAnsi="Times New Roman"/>
                      <w:color w:val="000000"/>
                      <w:sz w:val="20"/>
                      <w:szCs w:val="20"/>
                      <w:lang w:eastAsia="ru-RU"/>
                    </w:rPr>
                    <w:t>А</w:t>
                  </w:r>
                  <w:r w:rsidR="00B80AE3" w:rsidRPr="00984525">
                    <w:rPr>
                      <w:rFonts w:ascii="Times New Roman" w:eastAsia="Times New Roman" w:hAnsi="Times New Roman"/>
                      <w:color w:val="000000"/>
                      <w:sz w:val="20"/>
                      <w:szCs w:val="20"/>
                      <w:lang w:eastAsia="ru-RU"/>
                    </w:rPr>
                    <w:t xml:space="preserve">дминистрации </w:t>
                  </w:r>
                  <w:r w:rsidR="00B80AE3">
                    <w:rPr>
                      <w:rFonts w:ascii="Times New Roman" w:eastAsia="Times New Roman" w:hAnsi="Times New Roman"/>
                      <w:color w:val="000000"/>
                      <w:sz w:val="20"/>
                      <w:szCs w:val="20"/>
                      <w:lang w:eastAsia="ru-RU"/>
                    </w:rPr>
                    <w:t>Г</w:t>
                  </w:r>
                  <w:r w:rsidR="00B80AE3" w:rsidRPr="00984525">
                    <w:rPr>
                      <w:rFonts w:ascii="Times New Roman" w:eastAsia="Times New Roman" w:hAnsi="Times New Roman"/>
                      <w:color w:val="000000"/>
                      <w:sz w:val="20"/>
                      <w:szCs w:val="20"/>
                      <w:lang w:eastAsia="ru-RU"/>
                    </w:rPr>
                    <w:t>ородского округа</w:t>
                  </w:r>
                  <w:r w:rsidR="00B80AE3">
                    <w:rPr>
                      <w:rFonts w:ascii="Times New Roman" w:eastAsia="Times New Roman" w:hAnsi="Times New Roman"/>
                      <w:color w:val="000000"/>
                      <w:sz w:val="20"/>
                      <w:szCs w:val="20"/>
                      <w:lang w:eastAsia="ru-RU"/>
                    </w:rPr>
                    <w:t xml:space="preserve"> Пушкинский</w:t>
                  </w:r>
                  <w:r w:rsidR="00B80AE3" w:rsidRPr="00984525">
                    <w:rPr>
                      <w:rFonts w:ascii="Times New Roman" w:eastAsia="Times New Roman" w:hAnsi="Times New Roman"/>
                      <w:color w:val="000000"/>
                      <w:sz w:val="20"/>
                      <w:szCs w:val="20"/>
                      <w:lang w:eastAsia="ru-RU"/>
                    </w:rPr>
                    <w:t xml:space="preserve"> Московской области</w:t>
                  </w:r>
                </w:p>
              </w:tc>
              <w:tc>
                <w:tcPr>
                  <w:tcW w:w="2268" w:type="dxa"/>
                  <w:shd w:val="clear" w:color="auto" w:fill="auto"/>
                  <w:vAlign w:val="center"/>
                </w:tcPr>
                <w:p w:rsidR="0093071E" w:rsidRPr="00A42A54" w:rsidRDefault="0093071E" w:rsidP="0093071E">
                  <w:pPr>
                    <w:spacing w:after="0" w:line="240" w:lineRule="auto"/>
                    <w:rPr>
                      <w:rFonts w:ascii="Times New Roman" w:eastAsia="Times New Roman" w:hAnsi="Times New Roman"/>
                      <w:sz w:val="20"/>
                      <w:szCs w:val="20"/>
                      <w:lang w:eastAsia="ru-RU"/>
                    </w:rPr>
                  </w:pPr>
                  <w:r w:rsidRPr="00A42A54">
                    <w:rPr>
                      <w:rFonts w:ascii="Times New Roman" w:eastAsia="Times New Roman" w:hAnsi="Times New Roman"/>
                      <w:sz w:val="20"/>
                      <w:szCs w:val="20"/>
                      <w:lang w:eastAsia="ru-RU"/>
                    </w:rPr>
                    <w:t>Средства бюджета Пушкинского городского округа</w:t>
                  </w:r>
                </w:p>
              </w:tc>
              <w:tc>
                <w:tcPr>
                  <w:tcW w:w="1086" w:type="dxa"/>
                  <w:shd w:val="clear" w:color="auto" w:fill="auto"/>
                  <w:vAlign w:val="center"/>
                </w:tcPr>
                <w:p w:rsidR="0093071E" w:rsidRPr="00D97929" w:rsidRDefault="0093071E" w:rsidP="0093071E">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15 814,9</w:t>
                  </w:r>
                  <w:r>
                    <w:rPr>
                      <w:rFonts w:ascii="Times New Roman" w:hAnsi="Times New Roman"/>
                      <w:color w:val="000000"/>
                      <w:sz w:val="20"/>
                      <w:szCs w:val="20"/>
                    </w:rPr>
                    <w:t>0</w:t>
                  </w:r>
                </w:p>
              </w:tc>
              <w:tc>
                <w:tcPr>
                  <w:tcW w:w="1087" w:type="dxa"/>
                  <w:shd w:val="clear" w:color="auto" w:fill="auto"/>
                  <w:vAlign w:val="center"/>
                </w:tcPr>
                <w:p w:rsidR="0093071E" w:rsidRPr="00D97929" w:rsidRDefault="009B2BB1" w:rsidP="0093071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12 135,08</w:t>
                  </w:r>
                </w:p>
              </w:tc>
              <w:tc>
                <w:tcPr>
                  <w:tcW w:w="1087" w:type="dxa"/>
                  <w:shd w:val="clear" w:color="auto" w:fill="auto"/>
                  <w:vAlign w:val="center"/>
                </w:tcPr>
                <w:p w:rsidR="0093071E" w:rsidRPr="00D97929" w:rsidRDefault="0093071E" w:rsidP="0093071E">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86" w:type="dxa"/>
                  <w:shd w:val="clear" w:color="auto" w:fill="auto"/>
                  <w:vAlign w:val="center"/>
                </w:tcPr>
                <w:p w:rsidR="0093071E" w:rsidRPr="00D97929" w:rsidRDefault="0093071E" w:rsidP="0093071E">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87" w:type="dxa"/>
                  <w:shd w:val="clear" w:color="auto" w:fill="auto"/>
                  <w:vAlign w:val="center"/>
                </w:tcPr>
                <w:p w:rsidR="0093071E" w:rsidRPr="00D97929" w:rsidRDefault="0093071E" w:rsidP="0093071E">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87" w:type="dxa"/>
                  <w:shd w:val="clear" w:color="auto" w:fill="auto"/>
                  <w:vAlign w:val="center"/>
                </w:tcPr>
                <w:p w:rsidR="0093071E" w:rsidRPr="00614249" w:rsidRDefault="009B2BB1" w:rsidP="0093071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27 949,98</w:t>
                  </w:r>
                </w:p>
              </w:tc>
            </w:tr>
            <w:tr w:rsidR="0093071E" w:rsidRPr="0092267E" w:rsidTr="0098642B">
              <w:trPr>
                <w:trHeight w:val="20"/>
                <w:jc w:val="center"/>
              </w:trPr>
              <w:tc>
                <w:tcPr>
                  <w:tcW w:w="2885" w:type="dxa"/>
                  <w:vMerge/>
                  <w:vAlign w:val="center"/>
                  <w:hideMark/>
                </w:tcPr>
                <w:p w:rsidR="0093071E" w:rsidRPr="0092267E" w:rsidRDefault="0093071E" w:rsidP="0093071E">
                  <w:pPr>
                    <w:spacing w:after="0" w:line="240" w:lineRule="auto"/>
                    <w:rPr>
                      <w:rFonts w:ascii="Times New Roman" w:eastAsia="Times New Roman" w:hAnsi="Times New Roman"/>
                      <w:color w:val="000000"/>
                      <w:sz w:val="20"/>
                      <w:szCs w:val="20"/>
                      <w:lang w:eastAsia="ru-RU"/>
                    </w:rPr>
                  </w:pPr>
                </w:p>
              </w:tc>
              <w:tc>
                <w:tcPr>
                  <w:tcW w:w="2552" w:type="dxa"/>
                  <w:shd w:val="clear" w:color="auto" w:fill="auto"/>
                  <w:vAlign w:val="center"/>
                  <w:hideMark/>
                </w:tcPr>
                <w:p w:rsidR="0093071E" w:rsidRPr="0092267E" w:rsidRDefault="0093071E" w:rsidP="0093071E">
                  <w:pPr>
                    <w:spacing w:after="0" w:line="240" w:lineRule="auto"/>
                    <w:rPr>
                      <w:rFonts w:ascii="Times New Roman" w:eastAsia="Times New Roman" w:hAnsi="Times New Roman"/>
                      <w:color w:val="000000"/>
                      <w:sz w:val="20"/>
                      <w:szCs w:val="20"/>
                      <w:lang w:eastAsia="ru-RU"/>
                    </w:rPr>
                  </w:pPr>
                </w:p>
              </w:tc>
              <w:tc>
                <w:tcPr>
                  <w:tcW w:w="2268" w:type="dxa"/>
                  <w:shd w:val="clear" w:color="auto" w:fill="auto"/>
                  <w:vAlign w:val="center"/>
                  <w:hideMark/>
                </w:tcPr>
                <w:p w:rsidR="0093071E" w:rsidRPr="0092267E" w:rsidRDefault="0093071E" w:rsidP="0093071E">
                  <w:pPr>
                    <w:spacing w:after="0" w:line="240" w:lineRule="auto"/>
                    <w:rPr>
                      <w:rFonts w:ascii="Times New Roman" w:eastAsia="Times New Roman" w:hAnsi="Times New Roman"/>
                      <w:color w:val="000000"/>
                      <w:sz w:val="20"/>
                      <w:szCs w:val="20"/>
                      <w:lang w:eastAsia="ru-RU"/>
                    </w:rPr>
                  </w:pPr>
                  <w:r w:rsidRPr="0092267E">
                    <w:rPr>
                      <w:rFonts w:ascii="Times New Roman" w:eastAsia="Times New Roman" w:hAnsi="Times New Roman"/>
                      <w:color w:val="000000"/>
                      <w:sz w:val="20"/>
                      <w:szCs w:val="20"/>
                      <w:lang w:eastAsia="ru-RU"/>
                    </w:rPr>
                    <w:t xml:space="preserve">Внебюджетные источники     </w:t>
                  </w:r>
                </w:p>
              </w:tc>
              <w:tc>
                <w:tcPr>
                  <w:tcW w:w="1086" w:type="dxa"/>
                  <w:shd w:val="clear" w:color="auto" w:fill="auto"/>
                  <w:vAlign w:val="center"/>
                  <w:hideMark/>
                </w:tcPr>
                <w:p w:rsidR="0093071E" w:rsidRPr="00D97929" w:rsidRDefault="0093071E" w:rsidP="0093071E">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87" w:type="dxa"/>
                  <w:shd w:val="clear" w:color="auto" w:fill="auto"/>
                  <w:vAlign w:val="center"/>
                  <w:hideMark/>
                </w:tcPr>
                <w:p w:rsidR="0093071E" w:rsidRPr="00D97929" w:rsidRDefault="0093071E" w:rsidP="0093071E">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87" w:type="dxa"/>
                  <w:shd w:val="clear" w:color="auto" w:fill="auto"/>
                  <w:vAlign w:val="center"/>
                  <w:hideMark/>
                </w:tcPr>
                <w:p w:rsidR="0093071E" w:rsidRPr="00D97929" w:rsidRDefault="0093071E" w:rsidP="0093071E">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86" w:type="dxa"/>
                  <w:shd w:val="clear" w:color="auto" w:fill="auto"/>
                  <w:vAlign w:val="center"/>
                  <w:hideMark/>
                </w:tcPr>
                <w:p w:rsidR="0093071E" w:rsidRPr="00D97929" w:rsidRDefault="0093071E" w:rsidP="0093071E">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87" w:type="dxa"/>
                  <w:shd w:val="clear" w:color="auto" w:fill="auto"/>
                  <w:vAlign w:val="center"/>
                  <w:hideMark/>
                </w:tcPr>
                <w:p w:rsidR="0093071E" w:rsidRPr="00D97929" w:rsidRDefault="0093071E" w:rsidP="0093071E">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87" w:type="dxa"/>
                  <w:shd w:val="clear" w:color="auto" w:fill="auto"/>
                  <w:vAlign w:val="center"/>
                  <w:hideMark/>
                </w:tcPr>
                <w:p w:rsidR="0093071E" w:rsidRPr="00614249" w:rsidRDefault="0093071E" w:rsidP="0093071E">
                  <w:pPr>
                    <w:spacing w:after="0" w:line="240" w:lineRule="auto"/>
                    <w:jc w:val="center"/>
                    <w:rPr>
                      <w:rFonts w:ascii="Times New Roman" w:hAnsi="Times New Roman"/>
                      <w:bCs/>
                      <w:color w:val="000000"/>
                      <w:sz w:val="20"/>
                      <w:szCs w:val="20"/>
                    </w:rPr>
                  </w:pPr>
                  <w:r w:rsidRPr="00614249">
                    <w:rPr>
                      <w:rFonts w:ascii="Times New Roman" w:hAnsi="Times New Roman"/>
                      <w:bCs/>
                      <w:color w:val="000000"/>
                      <w:sz w:val="20"/>
                      <w:szCs w:val="20"/>
                    </w:rPr>
                    <w:t>0,00</w:t>
                  </w:r>
                </w:p>
              </w:tc>
            </w:tr>
          </w:tbl>
          <w:p w:rsidR="000A230B" w:rsidRPr="00DE700F" w:rsidRDefault="000A230B" w:rsidP="0092267E">
            <w:pPr>
              <w:widowControl w:val="0"/>
              <w:autoSpaceDE w:val="0"/>
              <w:autoSpaceDN w:val="0"/>
              <w:adjustRightInd w:val="0"/>
              <w:spacing w:before="100" w:beforeAutospacing="1" w:after="0" w:line="240" w:lineRule="auto"/>
              <w:jc w:val="center"/>
              <w:rPr>
                <w:rFonts w:ascii="Times New Roman" w:hAnsi="Times New Roman"/>
                <w:b/>
                <w:sz w:val="24"/>
                <w:szCs w:val="24"/>
              </w:rPr>
            </w:pPr>
          </w:p>
          <w:p w:rsidR="00D10E65" w:rsidRPr="00DE700F" w:rsidRDefault="00D10E65" w:rsidP="00F24669">
            <w:pPr>
              <w:spacing w:after="0" w:line="240" w:lineRule="auto"/>
              <w:jc w:val="center"/>
              <w:rPr>
                <w:rFonts w:ascii="Times New Roman" w:eastAsia="Times New Roman" w:hAnsi="Times New Roman"/>
                <w:b/>
                <w:bCs/>
                <w:sz w:val="26"/>
                <w:szCs w:val="26"/>
                <w:lang w:eastAsia="ru-RU"/>
              </w:rPr>
            </w:pPr>
          </w:p>
        </w:tc>
      </w:tr>
    </w:tbl>
    <w:p w:rsidR="00D10E65" w:rsidRPr="00DE700F" w:rsidRDefault="00D10E65" w:rsidP="00F24669">
      <w:pPr>
        <w:widowControl w:val="0"/>
        <w:autoSpaceDE w:val="0"/>
        <w:autoSpaceDN w:val="0"/>
        <w:adjustRightInd w:val="0"/>
        <w:spacing w:after="0" w:line="240" w:lineRule="auto"/>
        <w:jc w:val="both"/>
        <w:rPr>
          <w:rFonts w:ascii="Times New Roman" w:hAnsi="Times New Roman"/>
          <w:sz w:val="24"/>
          <w:szCs w:val="24"/>
        </w:rPr>
        <w:sectPr w:rsidR="00D10E65" w:rsidRPr="00DE700F" w:rsidSect="00614249">
          <w:pgSz w:w="16838" w:h="11906" w:orient="landscape"/>
          <w:pgMar w:top="851" w:right="1134" w:bottom="851" w:left="1134" w:header="709" w:footer="709" w:gutter="0"/>
          <w:pgNumType w:start="1"/>
          <w:cols w:space="708"/>
          <w:titlePg/>
          <w:docGrid w:linePitch="360"/>
        </w:sectPr>
      </w:pPr>
    </w:p>
    <w:p w:rsidR="00A476C4" w:rsidRPr="00DE700F" w:rsidRDefault="00A476C4" w:rsidP="0082147E">
      <w:pPr>
        <w:pStyle w:val="a7"/>
        <w:keepNext/>
        <w:numPr>
          <w:ilvl w:val="0"/>
          <w:numId w:val="4"/>
        </w:numPr>
        <w:spacing w:before="100" w:beforeAutospacing="1" w:after="100" w:afterAutospacing="1" w:line="240" w:lineRule="auto"/>
        <w:ind w:left="1701" w:right="1245"/>
        <w:jc w:val="center"/>
        <w:rPr>
          <w:rFonts w:ascii="Times New Roman" w:hAnsi="Times New Roman"/>
          <w:b/>
          <w:sz w:val="24"/>
          <w:szCs w:val="24"/>
        </w:rPr>
      </w:pPr>
      <w:r w:rsidRPr="00DE700F">
        <w:rPr>
          <w:rFonts w:ascii="Times New Roman" w:hAnsi="Times New Roman"/>
          <w:b/>
          <w:sz w:val="24"/>
          <w:szCs w:val="24"/>
        </w:rPr>
        <w:lastRenderedPageBreak/>
        <w:t>Характеристика проблем</w:t>
      </w:r>
      <w:r w:rsidR="000A230B" w:rsidRPr="00DE700F">
        <w:rPr>
          <w:rFonts w:ascii="Times New Roman" w:hAnsi="Times New Roman"/>
          <w:b/>
          <w:sz w:val="24"/>
          <w:szCs w:val="24"/>
        </w:rPr>
        <w:t xml:space="preserve">, решаемых </w:t>
      </w:r>
      <w:r w:rsidR="0092267E" w:rsidRPr="00DE700F">
        <w:rPr>
          <w:rFonts w:ascii="Times New Roman" w:hAnsi="Times New Roman"/>
          <w:b/>
          <w:sz w:val="24"/>
          <w:szCs w:val="24"/>
        </w:rPr>
        <w:t>посредством мероприятий</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0A230B" w:rsidRPr="00DE700F">
        <w:rPr>
          <w:rFonts w:ascii="Times New Roman" w:hAnsi="Times New Roman"/>
          <w:b/>
          <w:sz w:val="24"/>
          <w:szCs w:val="24"/>
        </w:rPr>
        <w:t xml:space="preserve"> 2</w:t>
      </w:r>
    </w:p>
    <w:p w:rsidR="000A230B" w:rsidRPr="00DE700F" w:rsidRDefault="000A230B" w:rsidP="000A230B">
      <w:pPr>
        <w:autoSpaceDE w:val="0"/>
        <w:autoSpaceDN w:val="0"/>
        <w:adjustRightInd w:val="0"/>
        <w:spacing w:after="0" w:line="240" w:lineRule="auto"/>
        <w:ind w:right="1" w:firstLine="709"/>
        <w:jc w:val="both"/>
        <w:rPr>
          <w:rFonts w:ascii="Times New Roman" w:hAnsi="Times New Roman"/>
          <w:sz w:val="24"/>
          <w:szCs w:val="24"/>
        </w:rPr>
      </w:pPr>
      <w:r w:rsidRPr="00DE700F">
        <w:rPr>
          <w:rFonts w:ascii="Times New Roman" w:hAnsi="Times New Roman"/>
          <w:sz w:val="24"/>
          <w:szCs w:val="24"/>
        </w:rPr>
        <w:t xml:space="preserve">Надежное водоотведение и эффективная очистка сточных вод являются одной </w:t>
      </w:r>
      <w:r w:rsidR="0092267E">
        <w:rPr>
          <w:rFonts w:ascii="Times New Roman" w:hAnsi="Times New Roman"/>
          <w:sz w:val="24"/>
          <w:szCs w:val="24"/>
        </w:rPr>
        <w:br/>
      </w:r>
      <w:r w:rsidRPr="00DE700F">
        <w:rPr>
          <w:rFonts w:ascii="Times New Roman" w:hAnsi="Times New Roman"/>
          <w:sz w:val="24"/>
          <w:szCs w:val="24"/>
        </w:rPr>
        <w:t>из важнейших составляющих экологической безопасности водных объектов.</w:t>
      </w:r>
    </w:p>
    <w:p w:rsidR="000A230B" w:rsidRPr="00A42A54" w:rsidRDefault="000A230B" w:rsidP="000A230B">
      <w:pPr>
        <w:autoSpaceDE w:val="0"/>
        <w:autoSpaceDN w:val="0"/>
        <w:adjustRightInd w:val="0"/>
        <w:spacing w:after="0" w:line="240" w:lineRule="auto"/>
        <w:ind w:right="1" w:firstLine="709"/>
        <w:jc w:val="both"/>
        <w:rPr>
          <w:rFonts w:ascii="Times New Roman" w:hAnsi="Times New Roman"/>
          <w:sz w:val="24"/>
          <w:szCs w:val="24"/>
        </w:rPr>
      </w:pPr>
      <w:r w:rsidRPr="00DE700F">
        <w:rPr>
          <w:rFonts w:ascii="Times New Roman" w:hAnsi="Times New Roman"/>
          <w:sz w:val="24"/>
          <w:szCs w:val="24"/>
        </w:rPr>
        <w:t xml:space="preserve">Подпрограмма 2 направлена на обеспечение надежности функционирования систем коммунальной инфраструктуры за счет </w:t>
      </w:r>
      <w:r w:rsidRPr="00A42A54">
        <w:rPr>
          <w:rFonts w:ascii="Times New Roman" w:hAnsi="Times New Roman"/>
          <w:sz w:val="24"/>
          <w:szCs w:val="24"/>
        </w:rPr>
        <w:t>снижения аварийности (в системах водоотведения).</w:t>
      </w:r>
    </w:p>
    <w:p w:rsidR="000A230B" w:rsidRPr="00DE700F" w:rsidRDefault="000A230B" w:rsidP="000A230B">
      <w:pPr>
        <w:autoSpaceDE w:val="0"/>
        <w:autoSpaceDN w:val="0"/>
        <w:adjustRightInd w:val="0"/>
        <w:spacing w:after="0" w:line="240" w:lineRule="auto"/>
        <w:ind w:right="1" w:firstLine="709"/>
        <w:jc w:val="both"/>
        <w:rPr>
          <w:rFonts w:ascii="Times New Roman" w:hAnsi="Times New Roman"/>
          <w:sz w:val="24"/>
          <w:szCs w:val="24"/>
        </w:rPr>
      </w:pPr>
      <w:r w:rsidRPr="00A42A54">
        <w:rPr>
          <w:rFonts w:ascii="Times New Roman" w:hAnsi="Times New Roman"/>
          <w:sz w:val="24"/>
          <w:szCs w:val="24"/>
        </w:rPr>
        <w:t xml:space="preserve">Решение указанной задачи будет способствовать улучшению качества коммунальных услуг, предоставляемых населению </w:t>
      </w:r>
      <w:r w:rsidR="00C0581E" w:rsidRPr="008A7C20">
        <w:rPr>
          <w:rFonts w:ascii="Times New Roman" w:hAnsi="Times New Roman"/>
          <w:sz w:val="24"/>
          <w:szCs w:val="24"/>
        </w:rPr>
        <w:t>Пушкинск</w:t>
      </w:r>
      <w:r w:rsidR="00C0581E">
        <w:rPr>
          <w:rFonts w:ascii="Times New Roman" w:hAnsi="Times New Roman"/>
          <w:sz w:val="24"/>
          <w:szCs w:val="24"/>
        </w:rPr>
        <w:t>ого городского округа</w:t>
      </w:r>
      <w:r w:rsidR="00C0581E" w:rsidRPr="008A7C20">
        <w:rPr>
          <w:rFonts w:ascii="Times New Roman" w:hAnsi="Times New Roman"/>
          <w:sz w:val="24"/>
          <w:szCs w:val="24"/>
        </w:rPr>
        <w:t xml:space="preserve"> </w:t>
      </w:r>
      <w:r w:rsidR="000127E4" w:rsidRPr="00A42A54">
        <w:rPr>
          <w:rFonts w:ascii="Times New Roman" w:hAnsi="Times New Roman"/>
          <w:sz w:val="24"/>
          <w:szCs w:val="24"/>
        </w:rPr>
        <w:t>Московской области</w:t>
      </w:r>
      <w:r w:rsidRPr="00A42A54">
        <w:rPr>
          <w:rFonts w:ascii="Times New Roman" w:hAnsi="Times New Roman"/>
          <w:sz w:val="24"/>
          <w:szCs w:val="24"/>
        </w:rPr>
        <w:t>, снижению износа объектов и систем коммунальной инфраструктуры, повышению</w:t>
      </w:r>
      <w:r w:rsidR="000127E4">
        <w:rPr>
          <w:rFonts w:ascii="Times New Roman" w:hAnsi="Times New Roman"/>
          <w:sz w:val="24"/>
          <w:szCs w:val="24"/>
        </w:rPr>
        <w:t xml:space="preserve"> </w:t>
      </w:r>
      <w:proofErr w:type="spellStart"/>
      <w:r w:rsidRPr="00DE700F">
        <w:rPr>
          <w:rFonts w:ascii="Times New Roman" w:hAnsi="Times New Roman"/>
          <w:sz w:val="24"/>
          <w:szCs w:val="24"/>
        </w:rPr>
        <w:t>надежностии</w:t>
      </w:r>
      <w:proofErr w:type="spellEnd"/>
      <w:r w:rsidRPr="00DE700F">
        <w:rPr>
          <w:rFonts w:ascii="Times New Roman" w:hAnsi="Times New Roman"/>
          <w:sz w:val="24"/>
          <w:szCs w:val="24"/>
        </w:rPr>
        <w:t xml:space="preserve"> </w:t>
      </w:r>
      <w:proofErr w:type="spellStart"/>
      <w:r w:rsidRPr="00DE700F">
        <w:rPr>
          <w:rFonts w:ascii="Times New Roman" w:hAnsi="Times New Roman"/>
          <w:sz w:val="24"/>
          <w:szCs w:val="24"/>
        </w:rPr>
        <w:t>энергоэффективности</w:t>
      </w:r>
      <w:proofErr w:type="spellEnd"/>
      <w:r w:rsidRPr="00DE700F">
        <w:rPr>
          <w:rFonts w:ascii="Times New Roman" w:hAnsi="Times New Roman"/>
          <w:sz w:val="24"/>
          <w:szCs w:val="24"/>
        </w:rPr>
        <w:t xml:space="preserve"> их работы, а также повышению инвестиционной привлекательности отрасли жилищно-коммунального хозяйства.</w:t>
      </w:r>
    </w:p>
    <w:p w:rsidR="000A230B" w:rsidRPr="00DE700F" w:rsidRDefault="000A230B" w:rsidP="000A230B">
      <w:pPr>
        <w:autoSpaceDE w:val="0"/>
        <w:autoSpaceDN w:val="0"/>
        <w:adjustRightInd w:val="0"/>
        <w:spacing w:after="0" w:line="240" w:lineRule="auto"/>
        <w:ind w:right="1" w:firstLine="709"/>
        <w:jc w:val="both"/>
        <w:rPr>
          <w:rFonts w:ascii="Times New Roman" w:hAnsi="Times New Roman"/>
          <w:sz w:val="24"/>
          <w:szCs w:val="24"/>
        </w:rPr>
      </w:pPr>
      <w:r w:rsidRPr="00DE700F">
        <w:rPr>
          <w:rFonts w:ascii="Times New Roman" w:hAnsi="Times New Roman"/>
          <w:sz w:val="24"/>
          <w:szCs w:val="24"/>
        </w:rPr>
        <w:t>Решение поставленной задачи осуществляется путем выполнения следующих основных мероприятий:</w:t>
      </w:r>
    </w:p>
    <w:p w:rsidR="00414948" w:rsidRPr="00414948" w:rsidRDefault="00614249" w:rsidP="00614249">
      <w:pPr>
        <w:spacing w:after="0"/>
        <w:ind w:firstLine="709"/>
        <w:rPr>
          <w:rFonts w:ascii="Times New Roman" w:hAnsi="Times New Roman"/>
          <w:sz w:val="24"/>
          <w:szCs w:val="24"/>
        </w:rPr>
      </w:pPr>
      <w:r>
        <w:rPr>
          <w:rFonts w:ascii="Times New Roman" w:hAnsi="Times New Roman"/>
          <w:sz w:val="24"/>
          <w:szCs w:val="24"/>
        </w:rPr>
        <w:t xml:space="preserve">- </w:t>
      </w:r>
      <w:r w:rsidR="00414948" w:rsidRPr="00414948">
        <w:rPr>
          <w:rFonts w:ascii="Times New Roman" w:hAnsi="Times New Roman"/>
          <w:sz w:val="24"/>
          <w:szCs w:val="24"/>
        </w:rPr>
        <w:t>Строительств</w:t>
      </w:r>
      <w:r w:rsidR="00414948">
        <w:rPr>
          <w:rFonts w:ascii="Times New Roman" w:hAnsi="Times New Roman"/>
          <w:sz w:val="24"/>
          <w:szCs w:val="24"/>
        </w:rPr>
        <w:t>о, реконструкция (модернизация)</w:t>
      </w:r>
      <w:r w:rsidR="00414948" w:rsidRPr="00414948">
        <w:rPr>
          <w:rFonts w:ascii="Times New Roman" w:hAnsi="Times New Roman"/>
          <w:sz w:val="24"/>
          <w:szCs w:val="24"/>
        </w:rPr>
        <w:t>, ка</w:t>
      </w:r>
      <w:r w:rsidR="00414948">
        <w:rPr>
          <w:rFonts w:ascii="Times New Roman" w:hAnsi="Times New Roman"/>
          <w:sz w:val="24"/>
          <w:szCs w:val="24"/>
        </w:rPr>
        <w:t xml:space="preserve">питальный ремонт, приобретение, </w:t>
      </w:r>
      <w:r w:rsidR="00414948" w:rsidRPr="00414948">
        <w:rPr>
          <w:rFonts w:ascii="Times New Roman" w:hAnsi="Times New Roman"/>
          <w:sz w:val="24"/>
          <w:szCs w:val="24"/>
        </w:rPr>
        <w:t>монтаж и ввод в эксплуатацию объектов оч</w:t>
      </w:r>
      <w:r w:rsidR="00414948">
        <w:rPr>
          <w:rFonts w:ascii="Times New Roman" w:hAnsi="Times New Roman"/>
          <w:sz w:val="24"/>
          <w:szCs w:val="24"/>
        </w:rPr>
        <w:t xml:space="preserve">истки сточных вод на территории </w:t>
      </w:r>
      <w:r w:rsidR="00414948" w:rsidRPr="00414948">
        <w:rPr>
          <w:rFonts w:ascii="Times New Roman" w:hAnsi="Times New Roman"/>
          <w:sz w:val="24"/>
          <w:szCs w:val="24"/>
        </w:rPr>
        <w:t>муниципальных образований Московской области</w:t>
      </w:r>
      <w:r>
        <w:rPr>
          <w:rFonts w:ascii="Times New Roman" w:hAnsi="Times New Roman"/>
          <w:sz w:val="24"/>
          <w:szCs w:val="24"/>
        </w:rPr>
        <w:t>;</w:t>
      </w:r>
    </w:p>
    <w:p w:rsidR="00414948" w:rsidRPr="00414948" w:rsidRDefault="00614249" w:rsidP="00614249">
      <w:pPr>
        <w:spacing w:after="0"/>
        <w:ind w:firstLine="709"/>
        <w:rPr>
          <w:rFonts w:ascii="Times New Roman" w:hAnsi="Times New Roman"/>
          <w:sz w:val="24"/>
          <w:szCs w:val="24"/>
        </w:rPr>
      </w:pPr>
      <w:r>
        <w:rPr>
          <w:rFonts w:ascii="Times New Roman" w:hAnsi="Times New Roman"/>
          <w:sz w:val="24"/>
          <w:szCs w:val="24"/>
        </w:rPr>
        <w:t xml:space="preserve">- </w:t>
      </w:r>
      <w:r w:rsidR="00414948" w:rsidRPr="00414948">
        <w:rPr>
          <w:rFonts w:ascii="Times New Roman" w:hAnsi="Times New Roman"/>
          <w:sz w:val="24"/>
          <w:szCs w:val="24"/>
        </w:rPr>
        <w:t>Строительство (реконструкция), капитальный рем</w:t>
      </w:r>
      <w:r w:rsidR="00414948">
        <w:rPr>
          <w:rFonts w:ascii="Times New Roman" w:hAnsi="Times New Roman"/>
          <w:sz w:val="24"/>
          <w:szCs w:val="24"/>
        </w:rPr>
        <w:t xml:space="preserve">онт канализационных коллекторов </w:t>
      </w:r>
      <w:r w:rsidR="00414948" w:rsidRPr="00414948">
        <w:rPr>
          <w:rFonts w:ascii="Times New Roman" w:hAnsi="Times New Roman"/>
          <w:sz w:val="24"/>
          <w:szCs w:val="24"/>
        </w:rPr>
        <w:t>(участков) и канализационных насосных стан</w:t>
      </w:r>
      <w:r w:rsidR="00414948">
        <w:rPr>
          <w:rFonts w:ascii="Times New Roman" w:hAnsi="Times New Roman"/>
          <w:sz w:val="24"/>
          <w:szCs w:val="24"/>
        </w:rPr>
        <w:t xml:space="preserve">ций на территории муниципальных </w:t>
      </w:r>
      <w:r w:rsidR="00414948" w:rsidRPr="00414948">
        <w:rPr>
          <w:rFonts w:ascii="Times New Roman" w:hAnsi="Times New Roman"/>
          <w:sz w:val="24"/>
          <w:szCs w:val="24"/>
        </w:rPr>
        <w:t>образований Московской области</w:t>
      </w:r>
      <w:r>
        <w:rPr>
          <w:rFonts w:ascii="Times New Roman" w:hAnsi="Times New Roman"/>
          <w:sz w:val="24"/>
          <w:szCs w:val="24"/>
        </w:rPr>
        <w:t>.</w:t>
      </w:r>
    </w:p>
    <w:p w:rsidR="000A230B" w:rsidRPr="00A42A54" w:rsidRDefault="000A230B" w:rsidP="000A230B">
      <w:pPr>
        <w:autoSpaceDE w:val="0"/>
        <w:autoSpaceDN w:val="0"/>
        <w:adjustRightInd w:val="0"/>
        <w:spacing w:after="0" w:line="240" w:lineRule="auto"/>
        <w:ind w:right="1" w:firstLine="709"/>
        <w:jc w:val="both"/>
        <w:rPr>
          <w:rFonts w:ascii="Times New Roman" w:hAnsi="Times New Roman"/>
          <w:sz w:val="24"/>
          <w:szCs w:val="24"/>
        </w:rPr>
      </w:pPr>
      <w:r w:rsidRPr="00DE700F">
        <w:rPr>
          <w:rFonts w:ascii="Times New Roman" w:hAnsi="Times New Roman"/>
          <w:sz w:val="24"/>
          <w:szCs w:val="24"/>
        </w:rPr>
        <w:t xml:space="preserve">Реализация указанных основных мероприятий позволит привести объекты очистки сточных вод в надлежащее состояние, сократить потери в процессе производства </w:t>
      </w:r>
      <w:r w:rsidR="00314072">
        <w:rPr>
          <w:rFonts w:ascii="Times New Roman" w:hAnsi="Times New Roman"/>
          <w:sz w:val="24"/>
          <w:szCs w:val="24"/>
        </w:rPr>
        <w:br/>
      </w:r>
      <w:r w:rsidRPr="00DE700F">
        <w:rPr>
          <w:rFonts w:ascii="Times New Roman" w:hAnsi="Times New Roman"/>
          <w:sz w:val="24"/>
          <w:szCs w:val="24"/>
        </w:rPr>
        <w:t xml:space="preserve">и доставки энергоресурсов потребителям, </w:t>
      </w:r>
      <w:proofErr w:type="gramStart"/>
      <w:r w:rsidRPr="00DE700F">
        <w:rPr>
          <w:rFonts w:ascii="Times New Roman" w:hAnsi="Times New Roman"/>
          <w:sz w:val="24"/>
          <w:szCs w:val="24"/>
        </w:rPr>
        <w:t>снизить число аварий</w:t>
      </w:r>
      <w:proofErr w:type="gramEnd"/>
      <w:r w:rsidRPr="00DE700F">
        <w:rPr>
          <w:rFonts w:ascii="Times New Roman" w:hAnsi="Times New Roman"/>
          <w:sz w:val="24"/>
          <w:szCs w:val="24"/>
        </w:rPr>
        <w:t xml:space="preserve">, обеспечить бесперебойную и качественную работу объектов водоотведения и очистки сточных вод </w:t>
      </w:r>
      <w:r w:rsidR="00314072">
        <w:rPr>
          <w:rFonts w:ascii="Times New Roman" w:hAnsi="Times New Roman"/>
          <w:sz w:val="24"/>
          <w:szCs w:val="24"/>
        </w:rPr>
        <w:br/>
      </w:r>
      <w:r w:rsidRPr="00DE700F">
        <w:rPr>
          <w:rFonts w:ascii="Times New Roman" w:hAnsi="Times New Roman"/>
          <w:sz w:val="24"/>
          <w:szCs w:val="24"/>
        </w:rPr>
        <w:t xml:space="preserve">и, таким образом, создать необходимые условия для повышения </w:t>
      </w:r>
      <w:r w:rsidRPr="00A42A54">
        <w:rPr>
          <w:rFonts w:ascii="Times New Roman" w:hAnsi="Times New Roman"/>
          <w:sz w:val="24"/>
          <w:szCs w:val="24"/>
        </w:rPr>
        <w:t>качества предоставления населению коммунальных услуг.</w:t>
      </w:r>
    </w:p>
    <w:p w:rsidR="00A476C4" w:rsidRPr="00A42A54" w:rsidRDefault="00A476C4" w:rsidP="00EC5BD1">
      <w:pPr>
        <w:spacing w:after="0" w:line="240" w:lineRule="auto"/>
        <w:ind w:right="-1" w:firstLine="709"/>
        <w:jc w:val="both"/>
        <w:rPr>
          <w:rFonts w:ascii="Times New Roman" w:hAnsi="Times New Roman"/>
          <w:sz w:val="24"/>
          <w:szCs w:val="24"/>
        </w:rPr>
      </w:pPr>
      <w:r w:rsidRPr="00A42A54">
        <w:rPr>
          <w:rFonts w:ascii="Times New Roman" w:hAnsi="Times New Roman"/>
          <w:sz w:val="24"/>
          <w:szCs w:val="24"/>
        </w:rPr>
        <w:t xml:space="preserve">Продолжающийся рост антропогенной нагрузки на поверхностные источники водоснабжения </w:t>
      </w:r>
      <w:r w:rsidR="00C0581E" w:rsidRPr="008A7C20">
        <w:rPr>
          <w:rFonts w:ascii="Times New Roman" w:hAnsi="Times New Roman"/>
          <w:sz w:val="24"/>
          <w:szCs w:val="24"/>
        </w:rPr>
        <w:t>Пушкинск</w:t>
      </w:r>
      <w:r w:rsidR="00C0581E">
        <w:rPr>
          <w:rFonts w:ascii="Times New Roman" w:hAnsi="Times New Roman"/>
          <w:sz w:val="24"/>
          <w:szCs w:val="24"/>
        </w:rPr>
        <w:t>ого городского округа</w:t>
      </w:r>
      <w:r w:rsidR="00C0581E" w:rsidRPr="008A7C20">
        <w:rPr>
          <w:rFonts w:ascii="Times New Roman" w:hAnsi="Times New Roman"/>
          <w:sz w:val="24"/>
          <w:szCs w:val="24"/>
        </w:rPr>
        <w:t xml:space="preserve"> </w:t>
      </w:r>
      <w:r w:rsidR="00913EE9" w:rsidRPr="00A42A54">
        <w:rPr>
          <w:rFonts w:ascii="Times New Roman" w:hAnsi="Times New Roman"/>
          <w:sz w:val="24"/>
          <w:szCs w:val="24"/>
        </w:rPr>
        <w:t>Московской области</w:t>
      </w:r>
      <w:r w:rsidRPr="00A42A54">
        <w:rPr>
          <w:rFonts w:ascii="Times New Roman" w:hAnsi="Times New Roman"/>
          <w:sz w:val="24"/>
          <w:szCs w:val="24"/>
        </w:rPr>
        <w:t xml:space="preserve">, риск </w:t>
      </w:r>
      <w:r w:rsidR="00314072">
        <w:rPr>
          <w:rFonts w:ascii="Times New Roman" w:hAnsi="Times New Roman"/>
          <w:sz w:val="24"/>
          <w:szCs w:val="24"/>
        </w:rPr>
        <w:br/>
      </w:r>
      <w:r w:rsidRPr="00A42A54">
        <w:rPr>
          <w:rFonts w:ascii="Times New Roman" w:hAnsi="Times New Roman"/>
          <w:sz w:val="24"/>
          <w:szCs w:val="24"/>
        </w:rPr>
        <w:t xml:space="preserve">их техногенного загрязнения, изменение условий формирования поверхностного </w:t>
      </w:r>
      <w:r w:rsidR="00314072">
        <w:rPr>
          <w:rFonts w:ascii="Times New Roman" w:hAnsi="Times New Roman"/>
          <w:sz w:val="24"/>
          <w:szCs w:val="24"/>
        </w:rPr>
        <w:br/>
      </w:r>
      <w:r w:rsidRPr="00A42A54">
        <w:rPr>
          <w:rFonts w:ascii="Times New Roman" w:hAnsi="Times New Roman"/>
          <w:sz w:val="24"/>
          <w:szCs w:val="24"/>
        </w:rPr>
        <w:t xml:space="preserve">и грунтового стока, снижение </w:t>
      </w:r>
      <w:proofErr w:type="spellStart"/>
      <w:r w:rsidRPr="00A42A54">
        <w:rPr>
          <w:rFonts w:ascii="Times New Roman" w:hAnsi="Times New Roman"/>
          <w:sz w:val="24"/>
          <w:szCs w:val="24"/>
        </w:rPr>
        <w:t>самоочищающей</w:t>
      </w:r>
      <w:proofErr w:type="spellEnd"/>
      <w:r w:rsidRPr="00A42A54">
        <w:rPr>
          <w:rFonts w:ascii="Times New Roman" w:hAnsi="Times New Roman"/>
          <w:sz w:val="24"/>
          <w:szCs w:val="24"/>
        </w:rPr>
        <w:t xml:space="preserve"> способности рек, усиление процессов эрозии почв и вынос взвеси и органических веществ в нижерасположенные водоемы требуют комплексного рассмотрения вопросов оценки, прогноза и мониторинга состояния поверхностных и подземных источников водоснабжения, защиты водных ресурсов </w:t>
      </w:r>
      <w:r w:rsidR="00314072">
        <w:rPr>
          <w:rFonts w:ascii="Times New Roman" w:hAnsi="Times New Roman"/>
          <w:sz w:val="24"/>
          <w:szCs w:val="24"/>
        </w:rPr>
        <w:br/>
      </w:r>
      <w:r w:rsidRPr="00A42A54">
        <w:rPr>
          <w:rFonts w:ascii="Times New Roman" w:hAnsi="Times New Roman"/>
          <w:sz w:val="24"/>
          <w:szCs w:val="24"/>
        </w:rPr>
        <w:t>от загрязнения сточными водами.</w:t>
      </w:r>
    </w:p>
    <w:p w:rsidR="00907888" w:rsidRPr="00614249" w:rsidRDefault="00907888" w:rsidP="00EC5BD1">
      <w:pPr>
        <w:pStyle w:val="24"/>
        <w:shd w:val="clear" w:color="auto" w:fill="auto"/>
        <w:spacing w:line="240" w:lineRule="auto"/>
        <w:ind w:right="-31" w:firstLine="720"/>
        <w:jc w:val="both"/>
        <w:rPr>
          <w:sz w:val="24"/>
          <w:szCs w:val="24"/>
        </w:rPr>
      </w:pPr>
      <w:r w:rsidRPr="00A42A54">
        <w:rPr>
          <w:sz w:val="24"/>
          <w:szCs w:val="24"/>
        </w:rPr>
        <w:t xml:space="preserve">Система водоотведения </w:t>
      </w:r>
      <w:r w:rsidR="00C0581E" w:rsidRPr="008A7C20">
        <w:rPr>
          <w:sz w:val="24"/>
          <w:szCs w:val="24"/>
        </w:rPr>
        <w:t>Пушкинск</w:t>
      </w:r>
      <w:r w:rsidR="00C0581E">
        <w:rPr>
          <w:sz w:val="24"/>
          <w:szCs w:val="24"/>
        </w:rPr>
        <w:t>ого городского округа</w:t>
      </w:r>
      <w:r w:rsidR="00C0581E" w:rsidRPr="008A7C20">
        <w:rPr>
          <w:sz w:val="24"/>
          <w:szCs w:val="24"/>
        </w:rPr>
        <w:t xml:space="preserve"> </w:t>
      </w:r>
      <w:r w:rsidRPr="00A42A54">
        <w:rPr>
          <w:sz w:val="24"/>
          <w:szCs w:val="24"/>
        </w:rPr>
        <w:t>Московской</w:t>
      </w:r>
      <w:r w:rsidRPr="00614249">
        <w:rPr>
          <w:sz w:val="24"/>
          <w:szCs w:val="24"/>
        </w:rPr>
        <w:t xml:space="preserve"> области представляет собой комплекс технических сооружений, осуществляющих транспортировку и очистку сточных вод,</w:t>
      </w:r>
      <w:r w:rsidR="00A0509E" w:rsidRPr="00614249">
        <w:rPr>
          <w:sz w:val="24"/>
          <w:szCs w:val="24"/>
        </w:rPr>
        <w:t xml:space="preserve"> состоящий</w:t>
      </w:r>
      <w:r w:rsidR="00290E70" w:rsidRPr="00614249">
        <w:rPr>
          <w:sz w:val="24"/>
          <w:szCs w:val="24"/>
        </w:rPr>
        <w:t xml:space="preserve"> из</w:t>
      </w:r>
      <w:r w:rsidRPr="00614249">
        <w:rPr>
          <w:sz w:val="24"/>
          <w:szCs w:val="24"/>
        </w:rPr>
        <w:t xml:space="preserve"> </w:t>
      </w:r>
      <w:r w:rsidR="0092267E" w:rsidRPr="00614249">
        <w:rPr>
          <w:sz w:val="24"/>
          <w:szCs w:val="24"/>
        </w:rPr>
        <w:t>47</w:t>
      </w:r>
      <w:r w:rsidRPr="00614249">
        <w:rPr>
          <w:sz w:val="24"/>
          <w:szCs w:val="24"/>
        </w:rPr>
        <w:t xml:space="preserve"> канализационных насосных станций и </w:t>
      </w:r>
      <w:r w:rsidR="00696BB7" w:rsidRPr="00614249">
        <w:rPr>
          <w:sz w:val="24"/>
          <w:szCs w:val="24"/>
        </w:rPr>
        <w:t>347</w:t>
      </w:r>
      <w:r w:rsidRPr="00614249">
        <w:rPr>
          <w:sz w:val="24"/>
          <w:szCs w:val="24"/>
        </w:rPr>
        <w:t>,</w:t>
      </w:r>
      <w:r w:rsidR="00696BB7" w:rsidRPr="00614249">
        <w:rPr>
          <w:sz w:val="24"/>
          <w:szCs w:val="24"/>
        </w:rPr>
        <w:t>90</w:t>
      </w:r>
      <w:r w:rsidRPr="00614249">
        <w:rPr>
          <w:sz w:val="24"/>
          <w:szCs w:val="24"/>
        </w:rPr>
        <w:t xml:space="preserve"> км</w:t>
      </w:r>
      <w:proofErr w:type="gramStart"/>
      <w:r w:rsidR="006F3C1B" w:rsidRPr="00614249">
        <w:rPr>
          <w:sz w:val="24"/>
          <w:szCs w:val="24"/>
        </w:rPr>
        <w:t>.</w:t>
      </w:r>
      <w:proofErr w:type="gramEnd"/>
      <w:r w:rsidRPr="00614249">
        <w:rPr>
          <w:sz w:val="24"/>
          <w:szCs w:val="24"/>
        </w:rPr>
        <w:t xml:space="preserve"> </w:t>
      </w:r>
      <w:proofErr w:type="gramStart"/>
      <w:r w:rsidRPr="00614249">
        <w:rPr>
          <w:sz w:val="24"/>
          <w:szCs w:val="24"/>
        </w:rPr>
        <w:t>к</w:t>
      </w:r>
      <w:proofErr w:type="gramEnd"/>
      <w:r w:rsidRPr="00614249">
        <w:rPr>
          <w:sz w:val="24"/>
          <w:szCs w:val="24"/>
        </w:rPr>
        <w:t>анализационных сетей.</w:t>
      </w:r>
    </w:p>
    <w:p w:rsidR="00907888" w:rsidRPr="00614249" w:rsidRDefault="00907888" w:rsidP="00EC5BD1">
      <w:pPr>
        <w:pStyle w:val="24"/>
        <w:shd w:val="clear" w:color="auto" w:fill="auto"/>
        <w:spacing w:line="240" w:lineRule="auto"/>
        <w:ind w:right="-31" w:firstLine="720"/>
        <w:jc w:val="both"/>
        <w:rPr>
          <w:sz w:val="24"/>
          <w:szCs w:val="24"/>
        </w:rPr>
      </w:pPr>
      <w:r w:rsidRPr="00614249">
        <w:rPr>
          <w:sz w:val="24"/>
          <w:szCs w:val="24"/>
        </w:rPr>
        <w:t>В результате неочищенные или недостаточно очищенные сточные воды сбрасываются в водные объекты, что ухудшает экологическую обстановку и снижает рекреационную привлекательность водных объектов.</w:t>
      </w:r>
    </w:p>
    <w:p w:rsidR="00290E70" w:rsidRPr="00614249" w:rsidRDefault="00907888" w:rsidP="00EC5BD1">
      <w:pPr>
        <w:pStyle w:val="24"/>
        <w:shd w:val="clear" w:color="auto" w:fill="auto"/>
        <w:spacing w:line="240" w:lineRule="auto"/>
        <w:ind w:right="-31" w:firstLine="720"/>
        <w:jc w:val="both"/>
        <w:rPr>
          <w:sz w:val="24"/>
          <w:szCs w:val="24"/>
        </w:rPr>
      </w:pPr>
      <w:r w:rsidRPr="00614249">
        <w:rPr>
          <w:sz w:val="24"/>
          <w:szCs w:val="24"/>
        </w:rPr>
        <w:t>Износ основных фондов объектов водоотве</w:t>
      </w:r>
      <w:r w:rsidR="00414948" w:rsidRPr="00614249">
        <w:rPr>
          <w:sz w:val="24"/>
          <w:szCs w:val="24"/>
        </w:rPr>
        <w:t>дения по состоянию на 01.01.2020</w:t>
      </w:r>
      <w:r w:rsidRPr="00614249">
        <w:rPr>
          <w:sz w:val="24"/>
          <w:szCs w:val="24"/>
        </w:rPr>
        <w:t xml:space="preserve"> составил в среднем </w:t>
      </w:r>
      <w:r w:rsidR="00414948" w:rsidRPr="00614249">
        <w:rPr>
          <w:sz w:val="24"/>
          <w:szCs w:val="24"/>
        </w:rPr>
        <w:t>72,67</w:t>
      </w:r>
      <w:r w:rsidRPr="00614249">
        <w:rPr>
          <w:sz w:val="24"/>
          <w:szCs w:val="24"/>
        </w:rPr>
        <w:t xml:space="preserve"> процентов, в том числе:</w:t>
      </w:r>
    </w:p>
    <w:p w:rsidR="00290E70" w:rsidRPr="00614249" w:rsidRDefault="00614249" w:rsidP="00614249">
      <w:pPr>
        <w:pStyle w:val="24"/>
        <w:shd w:val="clear" w:color="auto" w:fill="auto"/>
        <w:spacing w:line="240" w:lineRule="auto"/>
        <w:ind w:right="-31" w:firstLine="709"/>
        <w:jc w:val="both"/>
        <w:rPr>
          <w:sz w:val="24"/>
          <w:szCs w:val="24"/>
        </w:rPr>
      </w:pPr>
      <w:r>
        <w:rPr>
          <w:sz w:val="24"/>
          <w:szCs w:val="24"/>
        </w:rPr>
        <w:t xml:space="preserve">- </w:t>
      </w:r>
      <w:r w:rsidR="00907888" w:rsidRPr="00614249">
        <w:rPr>
          <w:sz w:val="24"/>
          <w:szCs w:val="24"/>
        </w:rPr>
        <w:t xml:space="preserve">канализационные насосные станции: </w:t>
      </w:r>
      <w:r w:rsidR="00414948" w:rsidRPr="00614249">
        <w:rPr>
          <w:sz w:val="24"/>
          <w:szCs w:val="24"/>
        </w:rPr>
        <w:t>71,2</w:t>
      </w:r>
      <w:r w:rsidR="00907888" w:rsidRPr="00614249">
        <w:rPr>
          <w:sz w:val="24"/>
          <w:szCs w:val="24"/>
        </w:rPr>
        <w:t>0%;</w:t>
      </w:r>
    </w:p>
    <w:p w:rsidR="00290E70" w:rsidRPr="00614249" w:rsidRDefault="00614249" w:rsidP="00614249">
      <w:pPr>
        <w:pStyle w:val="24"/>
        <w:shd w:val="clear" w:color="auto" w:fill="auto"/>
        <w:spacing w:line="240" w:lineRule="auto"/>
        <w:ind w:right="-31" w:firstLine="709"/>
        <w:jc w:val="both"/>
        <w:rPr>
          <w:sz w:val="24"/>
          <w:szCs w:val="24"/>
        </w:rPr>
      </w:pPr>
      <w:r>
        <w:rPr>
          <w:sz w:val="24"/>
          <w:szCs w:val="24"/>
        </w:rPr>
        <w:t xml:space="preserve">- </w:t>
      </w:r>
      <w:r w:rsidR="00907888" w:rsidRPr="00614249">
        <w:rPr>
          <w:sz w:val="24"/>
          <w:szCs w:val="24"/>
        </w:rPr>
        <w:t xml:space="preserve">очистные сооружения канализации: </w:t>
      </w:r>
      <w:r w:rsidR="00414948" w:rsidRPr="00614249">
        <w:rPr>
          <w:sz w:val="24"/>
          <w:szCs w:val="24"/>
        </w:rPr>
        <w:t>71,6</w:t>
      </w:r>
      <w:r w:rsidR="00907888" w:rsidRPr="00614249">
        <w:rPr>
          <w:sz w:val="24"/>
          <w:szCs w:val="24"/>
        </w:rPr>
        <w:t>0%;</w:t>
      </w:r>
    </w:p>
    <w:p w:rsidR="00907888" w:rsidRPr="00614249" w:rsidRDefault="00614249" w:rsidP="00614249">
      <w:pPr>
        <w:pStyle w:val="24"/>
        <w:shd w:val="clear" w:color="auto" w:fill="auto"/>
        <w:spacing w:line="240" w:lineRule="auto"/>
        <w:ind w:right="-31" w:firstLine="709"/>
        <w:jc w:val="both"/>
        <w:rPr>
          <w:sz w:val="24"/>
          <w:szCs w:val="24"/>
        </w:rPr>
      </w:pPr>
      <w:r>
        <w:rPr>
          <w:sz w:val="24"/>
          <w:szCs w:val="24"/>
        </w:rPr>
        <w:t xml:space="preserve">- </w:t>
      </w:r>
      <w:r w:rsidR="00907888" w:rsidRPr="00614249">
        <w:rPr>
          <w:sz w:val="24"/>
          <w:szCs w:val="24"/>
        </w:rPr>
        <w:t xml:space="preserve">канализационные сети: </w:t>
      </w:r>
      <w:r w:rsidR="00414948" w:rsidRPr="00614249">
        <w:rPr>
          <w:sz w:val="24"/>
          <w:szCs w:val="24"/>
        </w:rPr>
        <w:t>75,2</w:t>
      </w:r>
      <w:r w:rsidR="00907888" w:rsidRPr="00614249">
        <w:rPr>
          <w:sz w:val="24"/>
          <w:szCs w:val="24"/>
        </w:rPr>
        <w:t>0%.</w:t>
      </w:r>
    </w:p>
    <w:p w:rsidR="00907888" w:rsidRPr="00DE700F" w:rsidRDefault="00907888" w:rsidP="00EC5BD1">
      <w:pPr>
        <w:pStyle w:val="24"/>
        <w:shd w:val="clear" w:color="auto" w:fill="auto"/>
        <w:spacing w:line="240" w:lineRule="auto"/>
        <w:ind w:right="-31" w:firstLine="720"/>
        <w:jc w:val="both"/>
        <w:rPr>
          <w:sz w:val="24"/>
          <w:szCs w:val="24"/>
        </w:rPr>
      </w:pPr>
      <w:r w:rsidRPr="00614249">
        <w:rPr>
          <w:sz w:val="24"/>
          <w:szCs w:val="24"/>
        </w:rPr>
        <w:t>Наряду с физическим износом оборудования, зданий и сооружений</w:t>
      </w:r>
      <w:r w:rsidRPr="00DE700F">
        <w:rPr>
          <w:sz w:val="24"/>
          <w:szCs w:val="24"/>
        </w:rPr>
        <w:t xml:space="preserve"> учитывается </w:t>
      </w:r>
      <w:r w:rsidR="00314072">
        <w:rPr>
          <w:sz w:val="24"/>
          <w:szCs w:val="24"/>
        </w:rPr>
        <w:br/>
      </w:r>
      <w:r w:rsidRPr="00DE700F">
        <w:rPr>
          <w:sz w:val="24"/>
          <w:szCs w:val="24"/>
        </w:rPr>
        <w:t xml:space="preserve">и низкий уровнем внедрения новых видов энергосберегающего оборудования, технологий </w:t>
      </w:r>
      <w:r w:rsidRPr="00DE700F">
        <w:rPr>
          <w:sz w:val="24"/>
          <w:szCs w:val="24"/>
        </w:rPr>
        <w:lastRenderedPageBreak/>
        <w:t>и материалов.</w:t>
      </w:r>
    </w:p>
    <w:p w:rsidR="00907888" w:rsidRPr="00DE700F" w:rsidRDefault="00907888" w:rsidP="00EC5BD1">
      <w:pPr>
        <w:pStyle w:val="24"/>
        <w:shd w:val="clear" w:color="auto" w:fill="auto"/>
        <w:spacing w:line="240" w:lineRule="auto"/>
        <w:ind w:right="-31" w:firstLine="720"/>
        <w:jc w:val="both"/>
        <w:rPr>
          <w:sz w:val="24"/>
          <w:szCs w:val="24"/>
        </w:rPr>
      </w:pPr>
      <w:r w:rsidRPr="00DE700F">
        <w:rPr>
          <w:sz w:val="24"/>
          <w:szCs w:val="24"/>
        </w:rPr>
        <w:t>В целом деятельность организаций водопроводно-канализационного хозяйства Московской области на современном этапе характеризуется как недостаточно эффективная: уровень качества услуг водоотведения требует повышения, природные ресурсы используются нерационально, загрязняется окружающая среда.</w:t>
      </w:r>
    </w:p>
    <w:p w:rsidR="00907888" w:rsidRPr="00D331A9" w:rsidRDefault="00907888" w:rsidP="00EC5BD1">
      <w:pPr>
        <w:pStyle w:val="24"/>
        <w:shd w:val="clear" w:color="auto" w:fill="auto"/>
        <w:spacing w:line="240" w:lineRule="auto"/>
        <w:ind w:right="-31" w:firstLine="720"/>
        <w:jc w:val="both"/>
        <w:rPr>
          <w:strike/>
          <w:sz w:val="24"/>
          <w:szCs w:val="24"/>
        </w:rPr>
      </w:pPr>
      <w:r w:rsidRPr="00DE700F">
        <w:rPr>
          <w:sz w:val="24"/>
          <w:szCs w:val="24"/>
        </w:rPr>
        <w:t>Сложившееся состояние сектора водоотведения и очистки сточных вод требует комплексного решения существующих проблем в р</w:t>
      </w:r>
      <w:r w:rsidR="0007118B" w:rsidRPr="00DE700F">
        <w:rPr>
          <w:sz w:val="24"/>
          <w:szCs w:val="24"/>
        </w:rPr>
        <w:t>амках реализации</w:t>
      </w:r>
      <w:r w:rsidR="00631502">
        <w:rPr>
          <w:sz w:val="24"/>
          <w:szCs w:val="24"/>
        </w:rPr>
        <w:t xml:space="preserve"> Подпрограмм</w:t>
      </w:r>
      <w:r w:rsidR="0074007D">
        <w:rPr>
          <w:sz w:val="24"/>
          <w:szCs w:val="24"/>
        </w:rPr>
        <w:t>ы</w:t>
      </w:r>
      <w:r w:rsidR="0007118B" w:rsidRPr="00DE700F">
        <w:rPr>
          <w:sz w:val="24"/>
          <w:szCs w:val="24"/>
        </w:rPr>
        <w:t xml:space="preserve"> 2</w:t>
      </w:r>
      <w:r w:rsidR="00A42A54">
        <w:rPr>
          <w:sz w:val="24"/>
          <w:szCs w:val="24"/>
        </w:rPr>
        <w:t>.</w:t>
      </w:r>
    </w:p>
    <w:p w:rsidR="00290E70" w:rsidRPr="00DE700F" w:rsidRDefault="00907888" w:rsidP="00EC5BD1">
      <w:pPr>
        <w:pStyle w:val="24"/>
        <w:shd w:val="clear" w:color="auto" w:fill="auto"/>
        <w:spacing w:line="240" w:lineRule="auto"/>
        <w:ind w:right="-31" w:firstLine="720"/>
        <w:jc w:val="both"/>
        <w:rPr>
          <w:sz w:val="24"/>
          <w:szCs w:val="24"/>
        </w:rPr>
      </w:pPr>
      <w:r w:rsidRPr="00DE700F">
        <w:rPr>
          <w:sz w:val="24"/>
          <w:szCs w:val="24"/>
        </w:rPr>
        <w:t>Решение вышеперечисленных проблем осуществляется в рамках</w:t>
      </w:r>
      <w:r w:rsidR="00631502">
        <w:rPr>
          <w:sz w:val="24"/>
          <w:szCs w:val="24"/>
        </w:rPr>
        <w:t xml:space="preserve"> Подпрограмм</w:t>
      </w:r>
      <w:r w:rsidR="0074007D">
        <w:rPr>
          <w:sz w:val="24"/>
          <w:szCs w:val="24"/>
        </w:rPr>
        <w:t>ы</w:t>
      </w:r>
      <w:r w:rsidR="0007118B" w:rsidRPr="00DE700F">
        <w:rPr>
          <w:sz w:val="24"/>
          <w:szCs w:val="24"/>
        </w:rPr>
        <w:t xml:space="preserve"> 2</w:t>
      </w:r>
      <w:r w:rsidRPr="00DE700F">
        <w:rPr>
          <w:sz w:val="24"/>
          <w:szCs w:val="24"/>
        </w:rPr>
        <w:t xml:space="preserve"> путем выполнения</w:t>
      </w:r>
      <w:r w:rsidR="00287604" w:rsidRPr="00DE700F">
        <w:rPr>
          <w:sz w:val="24"/>
          <w:szCs w:val="24"/>
        </w:rPr>
        <w:t xml:space="preserve"> </w:t>
      </w:r>
      <w:r w:rsidR="00290E70" w:rsidRPr="00DE700F">
        <w:rPr>
          <w:sz w:val="24"/>
          <w:szCs w:val="24"/>
        </w:rPr>
        <w:t>Основно</w:t>
      </w:r>
      <w:r w:rsidR="00287604" w:rsidRPr="00DE700F">
        <w:rPr>
          <w:sz w:val="24"/>
          <w:szCs w:val="24"/>
        </w:rPr>
        <w:t>го</w:t>
      </w:r>
      <w:r w:rsidR="00290E70" w:rsidRPr="00DE700F">
        <w:rPr>
          <w:sz w:val="24"/>
          <w:szCs w:val="24"/>
        </w:rPr>
        <w:t xml:space="preserve"> мероприяти</w:t>
      </w:r>
      <w:r w:rsidR="00287604" w:rsidRPr="00DE700F">
        <w:rPr>
          <w:sz w:val="24"/>
          <w:szCs w:val="24"/>
        </w:rPr>
        <w:t>я</w:t>
      </w:r>
      <w:r w:rsidR="00290E70" w:rsidRPr="00DE700F">
        <w:rPr>
          <w:sz w:val="24"/>
          <w:szCs w:val="24"/>
        </w:rPr>
        <w:t xml:space="preserve"> </w:t>
      </w:r>
      <w:r w:rsidR="00FA67EA" w:rsidRPr="00DE700F">
        <w:rPr>
          <w:sz w:val="24"/>
          <w:szCs w:val="24"/>
        </w:rPr>
        <w:t>02</w:t>
      </w:r>
      <w:r w:rsidR="00290E70" w:rsidRPr="00DE700F">
        <w:rPr>
          <w:sz w:val="24"/>
          <w:szCs w:val="24"/>
        </w:rPr>
        <w:t xml:space="preserve">. </w:t>
      </w:r>
      <w:r w:rsidR="00287604" w:rsidRPr="00DE700F">
        <w:rPr>
          <w:sz w:val="24"/>
          <w:szCs w:val="24"/>
        </w:rPr>
        <w:t>«</w:t>
      </w:r>
      <w:r w:rsidR="00AF443A" w:rsidRPr="00DE700F">
        <w:rPr>
          <w:sz w:val="24"/>
          <w:szCs w:val="24"/>
        </w:rPr>
        <w:t xml:space="preserve">Строительство </w:t>
      </w:r>
      <w:r w:rsidR="005B03C7" w:rsidRPr="00DE700F">
        <w:rPr>
          <w:sz w:val="24"/>
          <w:szCs w:val="24"/>
        </w:rPr>
        <w:t>(</w:t>
      </w:r>
      <w:r w:rsidR="00AF443A" w:rsidRPr="00DE700F">
        <w:rPr>
          <w:sz w:val="24"/>
          <w:szCs w:val="24"/>
        </w:rPr>
        <w:t>реконструкция</w:t>
      </w:r>
      <w:r w:rsidR="005B03C7" w:rsidRPr="00DE700F">
        <w:rPr>
          <w:sz w:val="24"/>
          <w:szCs w:val="24"/>
        </w:rPr>
        <w:t>)</w:t>
      </w:r>
      <w:r w:rsidR="00AF443A" w:rsidRPr="00DE700F">
        <w:rPr>
          <w:sz w:val="24"/>
          <w:szCs w:val="24"/>
        </w:rPr>
        <w:t>, капитальный ремонт</w:t>
      </w:r>
      <w:r w:rsidR="005B03C7" w:rsidRPr="00DE700F">
        <w:rPr>
          <w:sz w:val="24"/>
          <w:szCs w:val="24"/>
        </w:rPr>
        <w:t xml:space="preserve"> канализационных коллекторов (</w:t>
      </w:r>
      <w:r w:rsidR="00287604" w:rsidRPr="00DE700F">
        <w:rPr>
          <w:sz w:val="24"/>
          <w:szCs w:val="24"/>
        </w:rPr>
        <w:t>участков</w:t>
      </w:r>
      <w:r w:rsidR="005B03C7" w:rsidRPr="00DE700F">
        <w:rPr>
          <w:sz w:val="24"/>
          <w:szCs w:val="24"/>
        </w:rPr>
        <w:t>)</w:t>
      </w:r>
      <w:r w:rsidR="00287604" w:rsidRPr="00DE700F">
        <w:rPr>
          <w:sz w:val="24"/>
          <w:szCs w:val="24"/>
        </w:rPr>
        <w:t xml:space="preserve"> и канализационных насосных станций </w:t>
      </w:r>
      <w:r w:rsidR="00AF443A" w:rsidRPr="00DE700F">
        <w:rPr>
          <w:sz w:val="24"/>
          <w:szCs w:val="24"/>
        </w:rPr>
        <w:t xml:space="preserve">на территории </w:t>
      </w:r>
      <w:r w:rsidR="00287604" w:rsidRPr="00DE700F">
        <w:rPr>
          <w:sz w:val="24"/>
          <w:szCs w:val="24"/>
        </w:rPr>
        <w:t>муниципальных образований Московской области»</w:t>
      </w:r>
      <w:r w:rsidR="00696BB7" w:rsidRPr="00DE700F">
        <w:rPr>
          <w:sz w:val="24"/>
          <w:szCs w:val="24"/>
        </w:rPr>
        <w:t>.</w:t>
      </w:r>
    </w:p>
    <w:p w:rsidR="00290E70" w:rsidRPr="00DE700F" w:rsidRDefault="00290E70" w:rsidP="00EC5BD1">
      <w:pPr>
        <w:pStyle w:val="24"/>
        <w:shd w:val="clear" w:color="auto" w:fill="auto"/>
        <w:spacing w:line="240" w:lineRule="auto"/>
        <w:ind w:right="-31" w:firstLine="720"/>
        <w:jc w:val="both"/>
        <w:rPr>
          <w:sz w:val="24"/>
          <w:szCs w:val="24"/>
        </w:rPr>
      </w:pPr>
      <w:r w:rsidRPr="00DE700F">
        <w:rPr>
          <w:sz w:val="24"/>
          <w:szCs w:val="24"/>
        </w:rPr>
        <w:t>В рамках данного основного мероприятия предусмотрено:</w:t>
      </w:r>
    </w:p>
    <w:p w:rsidR="00290E70" w:rsidRPr="00DE700F" w:rsidRDefault="00614249" w:rsidP="00614249">
      <w:pPr>
        <w:pStyle w:val="24"/>
        <w:shd w:val="clear" w:color="auto" w:fill="auto"/>
        <w:spacing w:line="240" w:lineRule="auto"/>
        <w:ind w:firstLine="709"/>
        <w:jc w:val="both"/>
        <w:rPr>
          <w:sz w:val="24"/>
          <w:szCs w:val="24"/>
        </w:rPr>
      </w:pPr>
      <w:r>
        <w:rPr>
          <w:sz w:val="24"/>
          <w:szCs w:val="24"/>
        </w:rPr>
        <w:t xml:space="preserve">- </w:t>
      </w:r>
      <w:r w:rsidR="00290E70" w:rsidRPr="00DE700F">
        <w:rPr>
          <w:sz w:val="24"/>
          <w:szCs w:val="24"/>
        </w:rPr>
        <w:t>строительство и реконструкция объектов очистки сточных вод;</w:t>
      </w:r>
    </w:p>
    <w:p w:rsidR="00290E70" w:rsidRPr="00DE700F" w:rsidRDefault="00614249" w:rsidP="00614249">
      <w:pPr>
        <w:pStyle w:val="24"/>
        <w:shd w:val="clear" w:color="auto" w:fill="auto"/>
        <w:spacing w:line="240" w:lineRule="auto"/>
        <w:ind w:firstLine="709"/>
        <w:jc w:val="both"/>
        <w:rPr>
          <w:sz w:val="24"/>
          <w:szCs w:val="24"/>
        </w:rPr>
      </w:pPr>
      <w:r>
        <w:rPr>
          <w:sz w:val="24"/>
          <w:szCs w:val="24"/>
        </w:rPr>
        <w:t xml:space="preserve">- </w:t>
      </w:r>
      <w:r w:rsidR="00290E70" w:rsidRPr="00DE700F">
        <w:rPr>
          <w:sz w:val="24"/>
          <w:szCs w:val="24"/>
        </w:rPr>
        <w:t>реализация проектов государственно-частного партнерства в жилищно-коммунальном хозяйстве;</w:t>
      </w:r>
    </w:p>
    <w:p w:rsidR="00287604" w:rsidRPr="00DE700F" w:rsidRDefault="00614249" w:rsidP="00614249">
      <w:pPr>
        <w:pStyle w:val="24"/>
        <w:shd w:val="clear" w:color="auto" w:fill="auto"/>
        <w:spacing w:line="240" w:lineRule="auto"/>
        <w:ind w:right="-31" w:firstLine="709"/>
        <w:jc w:val="both"/>
        <w:rPr>
          <w:sz w:val="24"/>
          <w:szCs w:val="24"/>
        </w:rPr>
      </w:pPr>
      <w:r>
        <w:rPr>
          <w:sz w:val="24"/>
          <w:szCs w:val="24"/>
        </w:rPr>
        <w:t xml:space="preserve">- </w:t>
      </w:r>
      <w:r w:rsidR="00287604" w:rsidRPr="00DE700F">
        <w:rPr>
          <w:sz w:val="24"/>
          <w:szCs w:val="24"/>
        </w:rPr>
        <w:t>строительство (реконструкция) канализационных коллекторов, канализационных насосных станций;</w:t>
      </w:r>
    </w:p>
    <w:p w:rsidR="00290E70" w:rsidRPr="00DE700F" w:rsidRDefault="00614249" w:rsidP="00614249">
      <w:pPr>
        <w:pStyle w:val="a7"/>
        <w:autoSpaceDE w:val="0"/>
        <w:autoSpaceDN w:val="0"/>
        <w:adjustRightInd w:val="0"/>
        <w:spacing w:after="0" w:line="240" w:lineRule="auto"/>
        <w:ind w:left="0" w:right="57" w:firstLine="709"/>
        <w:jc w:val="both"/>
        <w:rPr>
          <w:rFonts w:ascii="Times New Roman" w:hAnsi="Times New Roman"/>
          <w:sz w:val="24"/>
          <w:szCs w:val="24"/>
        </w:rPr>
      </w:pPr>
      <w:r>
        <w:rPr>
          <w:rFonts w:ascii="Times New Roman" w:hAnsi="Times New Roman"/>
          <w:sz w:val="24"/>
          <w:szCs w:val="24"/>
        </w:rPr>
        <w:t xml:space="preserve">- </w:t>
      </w:r>
      <w:r w:rsidR="00287604" w:rsidRPr="00DE700F">
        <w:rPr>
          <w:rFonts w:ascii="Times New Roman" w:hAnsi="Times New Roman"/>
          <w:sz w:val="24"/>
          <w:szCs w:val="24"/>
        </w:rPr>
        <w:t>капитальный ремонт канализационных коллекторов и канализационных насосных станций</w:t>
      </w:r>
      <w:r w:rsidR="00290E70" w:rsidRPr="00DE700F">
        <w:rPr>
          <w:rFonts w:ascii="Times New Roman" w:hAnsi="Times New Roman"/>
          <w:sz w:val="24"/>
          <w:szCs w:val="24"/>
        </w:rPr>
        <w:t>.</w:t>
      </w:r>
    </w:p>
    <w:p w:rsidR="00290E70" w:rsidRPr="00A42A54" w:rsidRDefault="00290E70" w:rsidP="00EC5BD1">
      <w:pPr>
        <w:pStyle w:val="24"/>
        <w:shd w:val="clear" w:color="auto" w:fill="auto"/>
        <w:spacing w:line="240" w:lineRule="auto"/>
        <w:ind w:right="-31" w:firstLine="720"/>
        <w:jc w:val="both"/>
        <w:rPr>
          <w:sz w:val="24"/>
          <w:szCs w:val="24"/>
        </w:rPr>
      </w:pPr>
      <w:r w:rsidRPr="00DE700F">
        <w:rPr>
          <w:sz w:val="24"/>
          <w:szCs w:val="24"/>
        </w:rPr>
        <w:t>В результате реализации мероприяти</w:t>
      </w:r>
      <w:r w:rsidR="00287604" w:rsidRPr="00DE700F">
        <w:rPr>
          <w:sz w:val="24"/>
          <w:szCs w:val="24"/>
        </w:rPr>
        <w:t>я</w:t>
      </w:r>
      <w:r w:rsidRPr="00DE700F">
        <w:rPr>
          <w:sz w:val="24"/>
          <w:szCs w:val="24"/>
        </w:rPr>
        <w:t xml:space="preserve"> будут созданы, реконструированы, восстановлены очистные сооружения канализации</w:t>
      </w:r>
      <w:r w:rsidR="00287604" w:rsidRPr="00DE700F">
        <w:rPr>
          <w:sz w:val="24"/>
          <w:szCs w:val="24"/>
        </w:rPr>
        <w:t xml:space="preserve">, канализационные коллектора (участки) и </w:t>
      </w:r>
      <w:r w:rsidR="00287604" w:rsidRPr="00A42A54">
        <w:rPr>
          <w:sz w:val="24"/>
          <w:szCs w:val="24"/>
        </w:rPr>
        <w:t>канализационные насосные станции</w:t>
      </w:r>
      <w:r w:rsidRPr="00A42A54">
        <w:rPr>
          <w:sz w:val="24"/>
          <w:szCs w:val="24"/>
        </w:rPr>
        <w:t xml:space="preserve"> как за счет средств бюджета Московской области, так и средств бюджет</w:t>
      </w:r>
      <w:r w:rsidR="00ED72AD" w:rsidRPr="00A42A54">
        <w:rPr>
          <w:sz w:val="24"/>
          <w:szCs w:val="24"/>
        </w:rPr>
        <w:t>а</w:t>
      </w:r>
      <w:r w:rsidRPr="00A42A54">
        <w:rPr>
          <w:sz w:val="24"/>
          <w:szCs w:val="24"/>
        </w:rPr>
        <w:t xml:space="preserve"> </w:t>
      </w:r>
      <w:r w:rsidR="00ED72AD" w:rsidRPr="00A42A54">
        <w:rPr>
          <w:sz w:val="24"/>
          <w:szCs w:val="24"/>
        </w:rPr>
        <w:t>Пушкинского городского округа Московской области</w:t>
      </w:r>
      <w:r w:rsidRPr="00A42A54">
        <w:rPr>
          <w:sz w:val="24"/>
          <w:szCs w:val="24"/>
        </w:rPr>
        <w:t xml:space="preserve"> </w:t>
      </w:r>
      <w:r w:rsidR="00314072">
        <w:rPr>
          <w:sz w:val="24"/>
          <w:szCs w:val="24"/>
        </w:rPr>
        <w:br/>
      </w:r>
      <w:r w:rsidRPr="00A42A54">
        <w:rPr>
          <w:sz w:val="24"/>
          <w:szCs w:val="24"/>
        </w:rPr>
        <w:t>и внебюджетных средств.</w:t>
      </w:r>
    </w:p>
    <w:p w:rsidR="00290E70" w:rsidRPr="00DE700F" w:rsidRDefault="00290E70" w:rsidP="00AF176C">
      <w:pPr>
        <w:pStyle w:val="24"/>
        <w:spacing w:line="240" w:lineRule="auto"/>
        <w:ind w:right="-31" w:firstLine="720"/>
        <w:jc w:val="both"/>
        <w:rPr>
          <w:sz w:val="24"/>
          <w:szCs w:val="24"/>
        </w:rPr>
      </w:pPr>
      <w:r w:rsidRPr="00DE700F">
        <w:rPr>
          <w:sz w:val="24"/>
          <w:szCs w:val="24"/>
        </w:rPr>
        <w:t xml:space="preserve">Для достижения цели </w:t>
      </w:r>
      <w:r w:rsidR="00DE0A6A">
        <w:rPr>
          <w:sz w:val="24"/>
          <w:szCs w:val="24"/>
        </w:rPr>
        <w:t xml:space="preserve">муниципальной Программы </w:t>
      </w:r>
      <w:r w:rsidRPr="00DE700F">
        <w:rPr>
          <w:sz w:val="24"/>
          <w:szCs w:val="24"/>
        </w:rPr>
        <w:t>и решения проблем в сфере водоотведения и очистки сточных вод в рамках</w:t>
      </w:r>
      <w:r w:rsidR="00631502">
        <w:rPr>
          <w:sz w:val="24"/>
          <w:szCs w:val="24"/>
        </w:rPr>
        <w:t xml:space="preserve"> Подпрограмм</w:t>
      </w:r>
      <w:r w:rsidR="0074007D">
        <w:rPr>
          <w:sz w:val="24"/>
          <w:szCs w:val="24"/>
        </w:rPr>
        <w:t>ы</w:t>
      </w:r>
      <w:r w:rsidRPr="00DE700F">
        <w:rPr>
          <w:sz w:val="24"/>
          <w:szCs w:val="24"/>
        </w:rPr>
        <w:t xml:space="preserve"> </w:t>
      </w:r>
      <w:r w:rsidR="00C455A7" w:rsidRPr="00DE700F">
        <w:rPr>
          <w:sz w:val="24"/>
          <w:szCs w:val="24"/>
        </w:rPr>
        <w:t>2</w:t>
      </w:r>
      <w:r w:rsidRPr="00DE700F">
        <w:rPr>
          <w:sz w:val="24"/>
          <w:szCs w:val="24"/>
        </w:rPr>
        <w:t xml:space="preserve"> планируется увеличить долю сточных вод, очищенных до нормативных значений, в общем объеме сточных вод, пропущенных через очистные сооружения</w:t>
      </w:r>
      <w:r w:rsidR="00A34EC6" w:rsidRPr="00DE700F">
        <w:rPr>
          <w:sz w:val="24"/>
          <w:szCs w:val="24"/>
        </w:rPr>
        <w:t>.</w:t>
      </w:r>
    </w:p>
    <w:p w:rsidR="00A476C4" w:rsidRPr="00DE700F" w:rsidRDefault="00A476C4" w:rsidP="00126FD9">
      <w:pPr>
        <w:pStyle w:val="a7"/>
        <w:numPr>
          <w:ilvl w:val="0"/>
          <w:numId w:val="4"/>
        </w:numPr>
        <w:tabs>
          <w:tab w:val="left" w:pos="567"/>
        </w:tabs>
        <w:spacing w:before="100" w:beforeAutospacing="1" w:after="100" w:afterAutospacing="1" w:line="240" w:lineRule="auto"/>
        <w:ind w:left="0" w:right="-2" w:firstLine="0"/>
        <w:jc w:val="center"/>
        <w:rPr>
          <w:rFonts w:ascii="Times New Roman" w:eastAsia="Times New Roman" w:hAnsi="Times New Roman"/>
          <w:b/>
          <w:sz w:val="24"/>
          <w:szCs w:val="24"/>
          <w:lang w:eastAsia="ru-RU"/>
        </w:rPr>
      </w:pPr>
      <w:r w:rsidRPr="00DE700F">
        <w:rPr>
          <w:rFonts w:ascii="Times New Roman" w:eastAsia="Times New Roman" w:hAnsi="Times New Roman"/>
          <w:b/>
          <w:sz w:val="24"/>
          <w:szCs w:val="24"/>
          <w:lang w:eastAsia="ru-RU"/>
        </w:rPr>
        <w:t xml:space="preserve">Концептуальные направления реформирования, модернизации, </w:t>
      </w:r>
      <w:r w:rsidRPr="00A42A54">
        <w:rPr>
          <w:rFonts w:ascii="Times New Roman" w:eastAsia="Times New Roman" w:hAnsi="Times New Roman"/>
          <w:b/>
          <w:sz w:val="24"/>
          <w:szCs w:val="24"/>
          <w:lang w:eastAsia="ru-RU"/>
        </w:rPr>
        <w:t xml:space="preserve">преобразования отдельных сфер социально-экономического развития </w:t>
      </w:r>
      <w:r w:rsidR="00C0581E" w:rsidRPr="00C0581E">
        <w:rPr>
          <w:rFonts w:ascii="Times New Roman" w:hAnsi="Times New Roman"/>
          <w:b/>
          <w:sz w:val="24"/>
          <w:szCs w:val="24"/>
        </w:rPr>
        <w:t xml:space="preserve">Пушкинского городского округа </w:t>
      </w:r>
      <w:r w:rsidR="00EC5BD1" w:rsidRPr="00A42A54">
        <w:rPr>
          <w:rFonts w:ascii="Times New Roman" w:eastAsia="Times New Roman" w:hAnsi="Times New Roman"/>
          <w:b/>
          <w:sz w:val="24"/>
          <w:szCs w:val="24"/>
          <w:lang w:eastAsia="ru-RU"/>
        </w:rPr>
        <w:t>Московской</w:t>
      </w:r>
      <w:r w:rsidR="00EC5BD1" w:rsidRPr="00DE700F">
        <w:rPr>
          <w:rFonts w:ascii="Times New Roman" w:eastAsia="Times New Roman" w:hAnsi="Times New Roman"/>
          <w:b/>
          <w:sz w:val="24"/>
          <w:szCs w:val="24"/>
          <w:lang w:eastAsia="ru-RU"/>
        </w:rPr>
        <w:t xml:space="preserve"> области</w:t>
      </w:r>
      <w:r w:rsidR="001E081D">
        <w:rPr>
          <w:rFonts w:ascii="Times New Roman" w:eastAsia="Times New Roman" w:hAnsi="Times New Roman"/>
          <w:b/>
          <w:sz w:val="24"/>
          <w:szCs w:val="24"/>
          <w:lang w:eastAsia="ru-RU"/>
        </w:rPr>
        <w:t xml:space="preserve">, </w:t>
      </w:r>
      <w:r w:rsidR="001E081D" w:rsidRPr="00DE700F">
        <w:rPr>
          <w:rFonts w:ascii="Times New Roman" w:eastAsia="Times New Roman" w:hAnsi="Times New Roman"/>
          <w:b/>
          <w:sz w:val="24"/>
          <w:szCs w:val="24"/>
          <w:lang w:eastAsia="ru-RU"/>
        </w:rPr>
        <w:t>реализуемых в рамках</w:t>
      </w:r>
      <w:r w:rsidR="00631502">
        <w:rPr>
          <w:rFonts w:ascii="Times New Roman" w:eastAsia="Times New Roman" w:hAnsi="Times New Roman"/>
          <w:b/>
          <w:sz w:val="24"/>
          <w:szCs w:val="24"/>
          <w:lang w:eastAsia="ru-RU"/>
        </w:rPr>
        <w:t xml:space="preserve"> Подпрограмм</w:t>
      </w:r>
      <w:r w:rsidR="0074007D">
        <w:rPr>
          <w:rFonts w:ascii="Times New Roman" w:eastAsia="Times New Roman" w:hAnsi="Times New Roman"/>
          <w:b/>
          <w:sz w:val="24"/>
          <w:szCs w:val="24"/>
          <w:lang w:eastAsia="ru-RU"/>
        </w:rPr>
        <w:t>ы</w:t>
      </w:r>
      <w:r w:rsidR="001E081D">
        <w:rPr>
          <w:rFonts w:ascii="Times New Roman" w:eastAsia="Times New Roman" w:hAnsi="Times New Roman"/>
          <w:b/>
          <w:sz w:val="24"/>
          <w:szCs w:val="24"/>
          <w:lang w:eastAsia="ru-RU"/>
        </w:rPr>
        <w:t xml:space="preserve"> 2</w:t>
      </w:r>
    </w:p>
    <w:p w:rsidR="00D50FB4" w:rsidRPr="00DE700F" w:rsidRDefault="00D50FB4" w:rsidP="00EC5BD1">
      <w:pPr>
        <w:pStyle w:val="24"/>
        <w:shd w:val="clear" w:color="auto" w:fill="auto"/>
        <w:spacing w:line="240" w:lineRule="auto"/>
        <w:ind w:firstLine="709"/>
        <w:jc w:val="both"/>
        <w:rPr>
          <w:sz w:val="24"/>
          <w:szCs w:val="24"/>
        </w:rPr>
      </w:pPr>
      <w:r w:rsidRPr="00DE700F">
        <w:rPr>
          <w:sz w:val="24"/>
          <w:szCs w:val="24"/>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к приоритетным направлениям развития водохозяйственного комплекса в долгосрочной перспективе относятся совершенствование технологии подготовки питьевой воды и очистки сточных вод, реконструкция, модернизация и новое строительство водопроводных и канализационных сооружений, в том числе использование наиболее экологически безопасных и эффективных реагентов для очистки воды, внедрение новых технологий водоочистки, модернизация промышленных предприятий и внедрение в технологические схемы производственных объектов оборотного водоснабжения.</w:t>
      </w:r>
    </w:p>
    <w:p w:rsidR="00D50FB4" w:rsidRPr="00DE700F" w:rsidRDefault="00D50FB4" w:rsidP="00EC5BD1">
      <w:pPr>
        <w:pStyle w:val="24"/>
        <w:shd w:val="clear" w:color="auto" w:fill="auto"/>
        <w:spacing w:line="240" w:lineRule="auto"/>
        <w:ind w:firstLine="709"/>
        <w:jc w:val="both"/>
        <w:rPr>
          <w:sz w:val="24"/>
          <w:szCs w:val="24"/>
        </w:rPr>
      </w:pPr>
      <w:r w:rsidRPr="00DE700F">
        <w:rPr>
          <w:sz w:val="24"/>
          <w:szCs w:val="24"/>
        </w:rPr>
        <w:t xml:space="preserve">В целях </w:t>
      </w:r>
      <w:proofErr w:type="spellStart"/>
      <w:r w:rsidRPr="00DE700F">
        <w:rPr>
          <w:sz w:val="24"/>
          <w:szCs w:val="24"/>
        </w:rPr>
        <w:t>водоресурсного</w:t>
      </w:r>
      <w:proofErr w:type="spellEnd"/>
      <w:r w:rsidRPr="00DE700F">
        <w:rPr>
          <w:sz w:val="24"/>
          <w:szCs w:val="24"/>
        </w:rPr>
        <w:t xml:space="preserve"> обеспечения реализации указанной Концепции долгосрочного социально-экономического развития Российской Федерации на период </w:t>
      </w:r>
      <w:r w:rsidR="00314072">
        <w:rPr>
          <w:sz w:val="24"/>
          <w:szCs w:val="24"/>
        </w:rPr>
        <w:br/>
      </w:r>
      <w:r w:rsidRPr="00DE700F">
        <w:rPr>
          <w:sz w:val="24"/>
          <w:szCs w:val="24"/>
        </w:rPr>
        <w:t xml:space="preserve">до 2020 года разработана Водная стратегия Российской Федерации на период до 2020 года (утверждена распоряжением Правительства Российской Федерации от 27.08.2009 № 1235-р), в соответствии с которой развитие жилищно-коммунального комплекса, ориентированное на обеспечение гарантированного доступа населения России </w:t>
      </w:r>
      <w:r w:rsidR="00314072">
        <w:rPr>
          <w:sz w:val="24"/>
          <w:szCs w:val="24"/>
        </w:rPr>
        <w:br/>
      </w:r>
      <w:r w:rsidRPr="00DE700F">
        <w:rPr>
          <w:sz w:val="24"/>
          <w:szCs w:val="24"/>
        </w:rPr>
        <w:t>к качественной питьевой воде, рассматривается как задача общегосударственного масштаба.</w:t>
      </w:r>
    </w:p>
    <w:p w:rsidR="00D50FB4" w:rsidRPr="00DE700F" w:rsidRDefault="00D50FB4" w:rsidP="00614249">
      <w:pPr>
        <w:pStyle w:val="24"/>
        <w:shd w:val="clear" w:color="auto" w:fill="auto"/>
        <w:spacing w:line="240" w:lineRule="auto"/>
        <w:ind w:firstLine="709"/>
        <w:jc w:val="both"/>
        <w:rPr>
          <w:sz w:val="24"/>
          <w:szCs w:val="24"/>
        </w:rPr>
      </w:pPr>
      <w:r w:rsidRPr="00DE700F">
        <w:rPr>
          <w:sz w:val="24"/>
          <w:szCs w:val="24"/>
        </w:rPr>
        <w:t>В Водной стратегии Российской Фе</w:t>
      </w:r>
      <w:r w:rsidR="00F74417" w:rsidRPr="00DE700F">
        <w:rPr>
          <w:sz w:val="24"/>
          <w:szCs w:val="24"/>
        </w:rPr>
        <w:t>дерации на период до 2020 года</w:t>
      </w:r>
      <w:r w:rsidRPr="00DE700F">
        <w:rPr>
          <w:sz w:val="24"/>
          <w:szCs w:val="24"/>
        </w:rPr>
        <w:t xml:space="preserve"> определены </w:t>
      </w:r>
      <w:r w:rsidRPr="00DE700F">
        <w:rPr>
          <w:sz w:val="24"/>
          <w:szCs w:val="24"/>
        </w:rPr>
        <w:lastRenderedPageBreak/>
        <w:t>следующие основные стратегические цели и приоритетные направления развития водохозяйственного комплекса:</w:t>
      </w:r>
    </w:p>
    <w:p w:rsidR="00D50FB4" w:rsidRPr="00DE700F" w:rsidRDefault="00614249" w:rsidP="00614249">
      <w:pPr>
        <w:pStyle w:val="24"/>
        <w:shd w:val="clear" w:color="auto" w:fill="auto"/>
        <w:spacing w:line="240" w:lineRule="auto"/>
        <w:ind w:firstLine="709"/>
        <w:jc w:val="both"/>
        <w:rPr>
          <w:sz w:val="24"/>
          <w:szCs w:val="24"/>
        </w:rPr>
      </w:pPr>
      <w:r>
        <w:rPr>
          <w:sz w:val="24"/>
          <w:szCs w:val="24"/>
        </w:rPr>
        <w:t xml:space="preserve">- </w:t>
      </w:r>
      <w:r w:rsidR="00D50FB4" w:rsidRPr="00DE700F">
        <w:rPr>
          <w:sz w:val="24"/>
          <w:szCs w:val="24"/>
        </w:rPr>
        <w:t>охрана и восстановление водных объектов до состояния, обеспечивающего экологически благоприятные условия жизни населения, которые предполагают решение ряда задач по снижению антропогенной нагрузки на водные объекты, охране подземных вод от загрязнения, реабилитации водных объектов и ликвидации накопленного экологического вреда;</w:t>
      </w:r>
    </w:p>
    <w:p w:rsidR="00D50FB4" w:rsidRPr="00DE700F" w:rsidRDefault="00614249" w:rsidP="00614249">
      <w:pPr>
        <w:pStyle w:val="24"/>
        <w:shd w:val="clear" w:color="auto" w:fill="auto"/>
        <w:spacing w:line="240" w:lineRule="auto"/>
        <w:ind w:firstLine="709"/>
        <w:jc w:val="both"/>
        <w:rPr>
          <w:sz w:val="24"/>
          <w:szCs w:val="24"/>
        </w:rPr>
      </w:pPr>
      <w:r>
        <w:rPr>
          <w:sz w:val="24"/>
          <w:szCs w:val="24"/>
        </w:rPr>
        <w:t xml:space="preserve">- </w:t>
      </w:r>
      <w:r w:rsidR="00D50FB4" w:rsidRPr="00DE700F">
        <w:rPr>
          <w:sz w:val="24"/>
          <w:szCs w:val="24"/>
        </w:rPr>
        <w:t xml:space="preserve">обеспечение защищенности от негативного воздействия вод включает в себя снижение рисков и минимизацию ущербов от негативного воздействия вод, обеспечение надежности гидротехнических сооружений, регулирование и регламентацию хозяйственного использования территорий, подверженных периодическому затоплению </w:t>
      </w:r>
      <w:r w:rsidR="00314072">
        <w:rPr>
          <w:sz w:val="24"/>
          <w:szCs w:val="24"/>
        </w:rPr>
        <w:br/>
      </w:r>
      <w:r w:rsidR="00D50FB4" w:rsidRPr="00DE700F">
        <w:rPr>
          <w:sz w:val="24"/>
          <w:szCs w:val="24"/>
        </w:rPr>
        <w:t>и воздействию других опасных гидрологических явлений, развитие технологий мониторинга, в том числе прогнозирования и предупреждения опасных гидрологических явлений.</w:t>
      </w:r>
    </w:p>
    <w:p w:rsidR="00D50FB4" w:rsidRPr="00DE700F" w:rsidRDefault="00D50FB4" w:rsidP="00614249">
      <w:pPr>
        <w:pStyle w:val="24"/>
        <w:shd w:val="clear" w:color="auto" w:fill="auto"/>
        <w:spacing w:line="240" w:lineRule="auto"/>
        <w:ind w:firstLine="709"/>
        <w:jc w:val="both"/>
        <w:rPr>
          <w:sz w:val="24"/>
          <w:szCs w:val="24"/>
        </w:rPr>
      </w:pPr>
      <w:r w:rsidRPr="00DE700F">
        <w:rPr>
          <w:sz w:val="24"/>
          <w:szCs w:val="24"/>
        </w:rPr>
        <w:t>Учитывая положения стратегии, определена государственная политика в сфере водоотведения, направленная на:</w:t>
      </w:r>
    </w:p>
    <w:p w:rsidR="00D50FB4" w:rsidRPr="00DE700F" w:rsidRDefault="00614249" w:rsidP="00614249">
      <w:pPr>
        <w:pStyle w:val="24"/>
        <w:shd w:val="clear" w:color="auto" w:fill="auto"/>
        <w:spacing w:line="240" w:lineRule="auto"/>
        <w:ind w:firstLine="709"/>
        <w:jc w:val="both"/>
        <w:rPr>
          <w:sz w:val="24"/>
          <w:szCs w:val="24"/>
        </w:rPr>
      </w:pPr>
      <w:r>
        <w:rPr>
          <w:sz w:val="24"/>
          <w:szCs w:val="24"/>
        </w:rPr>
        <w:t xml:space="preserve">- </w:t>
      </w:r>
      <w:r w:rsidR="00D50FB4" w:rsidRPr="00DE700F">
        <w:rPr>
          <w:sz w:val="24"/>
          <w:szCs w:val="24"/>
        </w:rPr>
        <w:t>охрану здоровья населения и улучшение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w:t>
      </w:r>
    </w:p>
    <w:p w:rsidR="00D50FB4" w:rsidRPr="00DE700F" w:rsidRDefault="00614249" w:rsidP="00614249">
      <w:pPr>
        <w:pStyle w:val="24"/>
        <w:shd w:val="clear" w:color="auto" w:fill="auto"/>
        <w:spacing w:line="240" w:lineRule="auto"/>
        <w:ind w:firstLine="709"/>
        <w:jc w:val="both"/>
        <w:rPr>
          <w:sz w:val="24"/>
          <w:szCs w:val="24"/>
        </w:rPr>
      </w:pPr>
      <w:r>
        <w:rPr>
          <w:sz w:val="24"/>
          <w:szCs w:val="24"/>
        </w:rPr>
        <w:t xml:space="preserve">- </w:t>
      </w:r>
      <w:r w:rsidR="00D50FB4" w:rsidRPr="00DE700F">
        <w:rPr>
          <w:sz w:val="24"/>
          <w:szCs w:val="24"/>
        </w:rPr>
        <w:t>обеспечение доступности водоотведения для абонентов за счет повышения эффективности деятельности организаций, осуществляющих водоотведение;</w:t>
      </w:r>
    </w:p>
    <w:p w:rsidR="00D50FB4" w:rsidRPr="00DE700F" w:rsidRDefault="00614249" w:rsidP="00614249">
      <w:pPr>
        <w:pStyle w:val="24"/>
        <w:shd w:val="clear" w:color="auto" w:fill="auto"/>
        <w:spacing w:line="240" w:lineRule="auto"/>
        <w:ind w:firstLine="709"/>
        <w:jc w:val="both"/>
        <w:rPr>
          <w:sz w:val="24"/>
          <w:szCs w:val="24"/>
        </w:rPr>
      </w:pPr>
      <w:r>
        <w:rPr>
          <w:sz w:val="24"/>
          <w:szCs w:val="24"/>
        </w:rPr>
        <w:t xml:space="preserve">- </w:t>
      </w:r>
      <w:r w:rsidR="00D50FB4" w:rsidRPr="00DE700F">
        <w:rPr>
          <w:sz w:val="24"/>
          <w:szCs w:val="24"/>
        </w:rPr>
        <w:t>обеспечение развития централизованных систем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водоотведение.</w:t>
      </w:r>
    </w:p>
    <w:p w:rsidR="00D50FB4" w:rsidRPr="00DE700F" w:rsidRDefault="00D50FB4" w:rsidP="00614249">
      <w:pPr>
        <w:pStyle w:val="24"/>
        <w:shd w:val="clear" w:color="auto" w:fill="auto"/>
        <w:spacing w:line="240" w:lineRule="auto"/>
        <w:ind w:firstLine="709"/>
        <w:jc w:val="both"/>
        <w:rPr>
          <w:sz w:val="24"/>
          <w:szCs w:val="24"/>
        </w:rPr>
      </w:pPr>
      <w:r w:rsidRPr="00DE700F">
        <w:rPr>
          <w:sz w:val="24"/>
          <w:szCs w:val="24"/>
        </w:rPr>
        <w:t>Указанная государственная политика основывается на следующих общих принципах: приоритетность обеспечения населения услугами по водоотведению;</w:t>
      </w:r>
    </w:p>
    <w:p w:rsidR="00D50FB4" w:rsidRPr="00DE700F" w:rsidRDefault="00614249" w:rsidP="00614249">
      <w:pPr>
        <w:pStyle w:val="24"/>
        <w:shd w:val="clear" w:color="auto" w:fill="auto"/>
        <w:spacing w:line="240" w:lineRule="auto"/>
        <w:ind w:firstLine="709"/>
        <w:jc w:val="both"/>
        <w:rPr>
          <w:sz w:val="24"/>
          <w:szCs w:val="24"/>
        </w:rPr>
      </w:pPr>
      <w:r>
        <w:rPr>
          <w:sz w:val="24"/>
          <w:szCs w:val="24"/>
        </w:rPr>
        <w:t xml:space="preserve">- </w:t>
      </w:r>
      <w:r w:rsidR="00D50FB4" w:rsidRPr="00DE700F">
        <w:rPr>
          <w:sz w:val="24"/>
          <w:szCs w:val="24"/>
        </w:rPr>
        <w:t xml:space="preserve">создание условий для привлечения инвестиций в сферу водоотведения, обеспечение гарантий возврата частных инвестиций; обеспечение технологического </w:t>
      </w:r>
      <w:r w:rsidR="00314072">
        <w:rPr>
          <w:sz w:val="24"/>
          <w:szCs w:val="24"/>
        </w:rPr>
        <w:br/>
      </w:r>
      <w:r w:rsidR="00D50FB4" w:rsidRPr="00DE700F">
        <w:rPr>
          <w:sz w:val="24"/>
          <w:szCs w:val="24"/>
        </w:rPr>
        <w:t>и организационного единства и целостности централизованных систем водоотведения; достижение и соблюдение баланса экономических интересов организаций, осуществляющих водоотведение, и их абонентов;</w:t>
      </w:r>
    </w:p>
    <w:p w:rsidR="00D50FB4" w:rsidRPr="00DE700F" w:rsidRDefault="00614249" w:rsidP="00614249">
      <w:pPr>
        <w:pStyle w:val="24"/>
        <w:shd w:val="clear" w:color="auto" w:fill="auto"/>
        <w:spacing w:line="240" w:lineRule="auto"/>
        <w:ind w:firstLine="709"/>
        <w:jc w:val="both"/>
        <w:rPr>
          <w:sz w:val="24"/>
          <w:szCs w:val="24"/>
        </w:rPr>
      </w:pPr>
      <w:r>
        <w:rPr>
          <w:sz w:val="24"/>
          <w:szCs w:val="24"/>
        </w:rPr>
        <w:t xml:space="preserve">- </w:t>
      </w:r>
      <w:r w:rsidR="00D50FB4" w:rsidRPr="00DE700F">
        <w:rPr>
          <w:sz w:val="24"/>
          <w:szCs w:val="24"/>
        </w:rPr>
        <w:t xml:space="preserve">установление тарифов в сфере водоотведения исходя из экономически обоснованных расходов организаций, осуществляющих водоотведение, необходимых </w:t>
      </w:r>
      <w:r w:rsidR="00314072">
        <w:rPr>
          <w:sz w:val="24"/>
          <w:szCs w:val="24"/>
        </w:rPr>
        <w:br/>
      </w:r>
      <w:r w:rsidR="00D50FB4" w:rsidRPr="00DE700F">
        <w:rPr>
          <w:sz w:val="24"/>
          <w:szCs w:val="24"/>
        </w:rPr>
        <w:t>для осуществления водоотведения;</w:t>
      </w:r>
    </w:p>
    <w:p w:rsidR="00D50FB4" w:rsidRPr="00DE700F" w:rsidRDefault="00614249" w:rsidP="00614249">
      <w:pPr>
        <w:pStyle w:val="24"/>
        <w:shd w:val="clear" w:color="auto" w:fill="auto"/>
        <w:spacing w:line="240" w:lineRule="auto"/>
        <w:ind w:firstLine="709"/>
        <w:jc w:val="both"/>
        <w:rPr>
          <w:sz w:val="24"/>
          <w:szCs w:val="24"/>
        </w:rPr>
      </w:pPr>
      <w:r>
        <w:rPr>
          <w:sz w:val="24"/>
          <w:szCs w:val="24"/>
        </w:rPr>
        <w:t xml:space="preserve">- </w:t>
      </w:r>
      <w:r w:rsidR="00D50FB4" w:rsidRPr="00DE700F">
        <w:rPr>
          <w:sz w:val="24"/>
          <w:szCs w:val="24"/>
        </w:rPr>
        <w:t>обеспечение стабильных и недискриминационных условий для осуществления предпринимательской деятельности в сфере водоотведения; обеспечение равных условий доступа абонентов к водоотведению;</w:t>
      </w:r>
    </w:p>
    <w:p w:rsidR="00D50FB4" w:rsidRPr="00DE700F" w:rsidRDefault="00614249" w:rsidP="00614249">
      <w:pPr>
        <w:pStyle w:val="24"/>
        <w:shd w:val="clear" w:color="auto" w:fill="auto"/>
        <w:spacing w:line="240" w:lineRule="auto"/>
        <w:ind w:firstLine="709"/>
        <w:jc w:val="both"/>
        <w:rPr>
          <w:sz w:val="24"/>
          <w:szCs w:val="24"/>
        </w:rPr>
      </w:pPr>
      <w:r>
        <w:rPr>
          <w:sz w:val="24"/>
          <w:szCs w:val="24"/>
        </w:rPr>
        <w:t xml:space="preserve">- </w:t>
      </w:r>
      <w:r w:rsidR="00D50FB4" w:rsidRPr="00DE700F">
        <w:rPr>
          <w:sz w:val="24"/>
          <w:szCs w:val="24"/>
        </w:rPr>
        <w:t>открытость деятельности организаций, осуществляющих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w:t>
      </w:r>
      <w:r w:rsidR="00126FD9">
        <w:rPr>
          <w:sz w:val="24"/>
          <w:szCs w:val="24"/>
        </w:rPr>
        <w:t xml:space="preserve"> </w:t>
      </w:r>
      <w:r w:rsidR="00D50FB4" w:rsidRPr="00DE700F">
        <w:rPr>
          <w:sz w:val="24"/>
          <w:szCs w:val="24"/>
        </w:rPr>
        <w:t>в сфере водоотведения.</w:t>
      </w:r>
    </w:p>
    <w:p w:rsidR="00EC5BD1" w:rsidRPr="00DE700F" w:rsidRDefault="00D50FB4" w:rsidP="00696BB7">
      <w:pPr>
        <w:pStyle w:val="24"/>
        <w:spacing w:line="240" w:lineRule="auto"/>
        <w:ind w:firstLine="709"/>
        <w:jc w:val="both"/>
        <w:rPr>
          <w:sz w:val="24"/>
          <w:szCs w:val="24"/>
        </w:rPr>
      </w:pPr>
      <w:r w:rsidRPr="00DE700F">
        <w:rPr>
          <w:sz w:val="24"/>
          <w:szCs w:val="24"/>
        </w:rPr>
        <w:t xml:space="preserve">Учитывая </w:t>
      </w:r>
      <w:r w:rsidRPr="00A42A54">
        <w:rPr>
          <w:sz w:val="24"/>
          <w:szCs w:val="24"/>
        </w:rPr>
        <w:t>текущее состояние водопроводно-канализационного хозяйства</w:t>
      </w:r>
      <w:r w:rsidR="00F74417" w:rsidRPr="00A42A54">
        <w:rPr>
          <w:sz w:val="24"/>
          <w:szCs w:val="24"/>
        </w:rPr>
        <w:t xml:space="preserve"> </w:t>
      </w:r>
      <w:r w:rsidR="00C0581E" w:rsidRPr="008A7C20">
        <w:rPr>
          <w:sz w:val="24"/>
          <w:szCs w:val="24"/>
        </w:rPr>
        <w:t>Пушкинск</w:t>
      </w:r>
      <w:r w:rsidR="00C0581E">
        <w:rPr>
          <w:sz w:val="24"/>
          <w:szCs w:val="24"/>
        </w:rPr>
        <w:t>ого городского округа</w:t>
      </w:r>
      <w:r w:rsidR="00C0581E" w:rsidRPr="008A7C20">
        <w:rPr>
          <w:sz w:val="24"/>
          <w:szCs w:val="24"/>
        </w:rPr>
        <w:t xml:space="preserve"> </w:t>
      </w:r>
      <w:r w:rsidRPr="00A42A54">
        <w:rPr>
          <w:sz w:val="24"/>
          <w:szCs w:val="24"/>
        </w:rPr>
        <w:t>Московской</w:t>
      </w:r>
      <w:r w:rsidRPr="00DE700F">
        <w:rPr>
          <w:sz w:val="24"/>
          <w:szCs w:val="24"/>
        </w:rPr>
        <w:t xml:space="preserve"> области, существующие в отрасли проблемы, заданные цели государственной политики в сфере водоотведения по снижению негативного воздействия на водные </w:t>
      </w:r>
      <w:r w:rsidR="00C455A7" w:rsidRPr="00DE700F">
        <w:rPr>
          <w:sz w:val="24"/>
          <w:szCs w:val="24"/>
        </w:rPr>
        <w:t>объекты в рамках</w:t>
      </w:r>
      <w:r w:rsidR="00631502">
        <w:rPr>
          <w:sz w:val="24"/>
          <w:szCs w:val="24"/>
        </w:rPr>
        <w:t xml:space="preserve"> Подпрограмм</w:t>
      </w:r>
      <w:r w:rsidR="0074007D">
        <w:rPr>
          <w:sz w:val="24"/>
          <w:szCs w:val="24"/>
        </w:rPr>
        <w:t>ы</w:t>
      </w:r>
      <w:r w:rsidR="00C455A7" w:rsidRPr="00DE700F">
        <w:rPr>
          <w:sz w:val="24"/>
          <w:szCs w:val="24"/>
        </w:rPr>
        <w:t xml:space="preserve"> 2</w:t>
      </w:r>
      <w:r w:rsidRPr="00DE700F">
        <w:rPr>
          <w:sz w:val="24"/>
          <w:szCs w:val="24"/>
        </w:rPr>
        <w:t xml:space="preserve"> </w:t>
      </w:r>
      <w:r w:rsidR="00DE0A6A">
        <w:rPr>
          <w:sz w:val="24"/>
          <w:szCs w:val="24"/>
        </w:rPr>
        <w:t xml:space="preserve">муниципальной Программы </w:t>
      </w:r>
      <w:r w:rsidRPr="00DE700F">
        <w:rPr>
          <w:sz w:val="24"/>
          <w:szCs w:val="24"/>
        </w:rPr>
        <w:t xml:space="preserve">будут достигнуты путем повышения качества очистки сточных вод </w:t>
      </w:r>
      <w:r w:rsidR="00314072">
        <w:rPr>
          <w:sz w:val="24"/>
          <w:szCs w:val="24"/>
        </w:rPr>
        <w:br/>
      </w:r>
      <w:r w:rsidRPr="00DE700F">
        <w:rPr>
          <w:sz w:val="24"/>
          <w:szCs w:val="24"/>
        </w:rPr>
        <w:t xml:space="preserve">при проведении реконструкции очистных сооружений канализации или строительстве новых </w:t>
      </w:r>
      <w:r w:rsidR="00EC5BD1" w:rsidRPr="00DE700F">
        <w:rPr>
          <w:sz w:val="24"/>
          <w:szCs w:val="24"/>
        </w:rPr>
        <w:t>очистных сооружений канализации.</w:t>
      </w:r>
    </w:p>
    <w:p w:rsidR="006C5C5A" w:rsidRPr="001E081D" w:rsidRDefault="001E081D" w:rsidP="001E081D">
      <w:pPr>
        <w:pStyle w:val="a7"/>
        <w:widowControl w:val="0"/>
        <w:autoSpaceDE w:val="0"/>
        <w:autoSpaceDN w:val="0"/>
        <w:adjustRightInd w:val="0"/>
        <w:spacing w:before="100" w:beforeAutospacing="1" w:after="0" w:afterAutospacing="1" w:line="240" w:lineRule="auto"/>
        <w:ind w:left="0" w:right="-2"/>
        <w:jc w:val="center"/>
        <w:rPr>
          <w:rFonts w:ascii="Times New Roman" w:hAnsi="Times New Roman"/>
          <w:sz w:val="16"/>
          <w:szCs w:val="16"/>
        </w:rPr>
      </w:pPr>
      <w:r>
        <w:rPr>
          <w:rFonts w:ascii="Times New Roman" w:hAnsi="Times New Roman"/>
          <w:b/>
          <w:sz w:val="24"/>
          <w:szCs w:val="24"/>
        </w:rPr>
        <w:t xml:space="preserve">3. </w:t>
      </w:r>
      <w:r w:rsidR="003F17B2" w:rsidRPr="003F17B2">
        <w:rPr>
          <w:rFonts w:ascii="Times New Roman" w:hAnsi="Times New Roman"/>
          <w:b/>
          <w:sz w:val="24"/>
          <w:szCs w:val="24"/>
        </w:rPr>
        <w:t>Показатели реализации</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A476C4" w:rsidRPr="00DE700F">
        <w:rPr>
          <w:rFonts w:ascii="Times New Roman" w:hAnsi="Times New Roman"/>
          <w:b/>
          <w:sz w:val="24"/>
          <w:szCs w:val="24"/>
        </w:rPr>
        <w:t xml:space="preserve"> </w:t>
      </w:r>
      <w:r w:rsidR="006C5C5A" w:rsidRPr="00DE700F">
        <w:rPr>
          <w:rFonts w:ascii="Times New Roman" w:hAnsi="Times New Roman"/>
          <w:b/>
          <w:sz w:val="24"/>
          <w:szCs w:val="24"/>
        </w:rPr>
        <w:t>2</w:t>
      </w:r>
      <w:r w:rsidR="00EC5BD1" w:rsidRPr="00DE700F">
        <w:rPr>
          <w:rFonts w:ascii="Times New Roman" w:hAnsi="Times New Roman"/>
          <w:b/>
          <w:sz w:val="24"/>
          <w:szCs w:val="24"/>
        </w:rPr>
        <w:br/>
      </w:r>
    </w:p>
    <w:p w:rsidR="00A476C4" w:rsidRDefault="00B659A8" w:rsidP="00330AA9">
      <w:pPr>
        <w:pStyle w:val="a7"/>
        <w:widowControl w:val="0"/>
        <w:autoSpaceDE w:val="0"/>
        <w:autoSpaceDN w:val="0"/>
        <w:adjustRightInd w:val="0"/>
        <w:spacing w:before="100" w:beforeAutospacing="1" w:after="0" w:afterAutospacing="1" w:line="240" w:lineRule="auto"/>
        <w:ind w:left="0" w:right="-2" w:firstLine="709"/>
        <w:jc w:val="both"/>
        <w:rPr>
          <w:rFonts w:ascii="Times New Roman" w:hAnsi="Times New Roman"/>
          <w:sz w:val="24"/>
          <w:szCs w:val="24"/>
        </w:rPr>
      </w:pPr>
      <w:r w:rsidRPr="00B659A8">
        <w:rPr>
          <w:rFonts w:ascii="Times New Roman" w:hAnsi="Times New Roman"/>
          <w:sz w:val="24"/>
          <w:szCs w:val="24"/>
        </w:rPr>
        <w:t xml:space="preserve">Показатели реализации </w:t>
      </w:r>
      <w:r w:rsidR="00631502">
        <w:rPr>
          <w:rFonts w:ascii="Times New Roman" w:hAnsi="Times New Roman"/>
          <w:sz w:val="24"/>
          <w:szCs w:val="24"/>
        </w:rPr>
        <w:t>Подпрограмм</w:t>
      </w:r>
      <w:r w:rsidR="0074007D">
        <w:rPr>
          <w:rFonts w:ascii="Times New Roman" w:hAnsi="Times New Roman"/>
          <w:sz w:val="24"/>
          <w:szCs w:val="24"/>
        </w:rPr>
        <w:t>ы</w:t>
      </w:r>
      <w:r w:rsidR="006C5C5A" w:rsidRPr="00DE700F">
        <w:rPr>
          <w:rFonts w:ascii="Times New Roman" w:hAnsi="Times New Roman"/>
          <w:sz w:val="24"/>
          <w:szCs w:val="24"/>
        </w:rPr>
        <w:t xml:space="preserve"> 2 </w:t>
      </w:r>
      <w:r w:rsidR="00A476C4" w:rsidRPr="00DE700F">
        <w:rPr>
          <w:rFonts w:ascii="Times New Roman" w:hAnsi="Times New Roman"/>
          <w:sz w:val="24"/>
          <w:szCs w:val="24"/>
        </w:rPr>
        <w:t xml:space="preserve">и их динамика по годам приведены </w:t>
      </w:r>
      <w:r w:rsidR="00314072">
        <w:rPr>
          <w:rFonts w:ascii="Times New Roman" w:hAnsi="Times New Roman"/>
          <w:sz w:val="24"/>
          <w:szCs w:val="24"/>
        </w:rPr>
        <w:br/>
      </w:r>
      <w:r w:rsidR="00CE0257">
        <w:rPr>
          <w:rFonts w:ascii="Times New Roman" w:hAnsi="Times New Roman"/>
          <w:sz w:val="24"/>
          <w:szCs w:val="24"/>
        </w:rPr>
        <w:lastRenderedPageBreak/>
        <w:t xml:space="preserve">в </w:t>
      </w:r>
      <w:r w:rsidR="002343A3">
        <w:rPr>
          <w:rFonts w:ascii="Times New Roman" w:hAnsi="Times New Roman"/>
          <w:sz w:val="24"/>
          <w:szCs w:val="24"/>
        </w:rPr>
        <w:t>П</w:t>
      </w:r>
      <w:r w:rsidR="00CE0257">
        <w:rPr>
          <w:rFonts w:ascii="Times New Roman" w:hAnsi="Times New Roman"/>
          <w:sz w:val="24"/>
          <w:szCs w:val="24"/>
        </w:rPr>
        <w:t xml:space="preserve">риложении </w:t>
      </w:r>
      <w:r w:rsidR="003724D2">
        <w:rPr>
          <w:rFonts w:ascii="Times New Roman" w:hAnsi="Times New Roman"/>
          <w:sz w:val="24"/>
          <w:szCs w:val="24"/>
        </w:rPr>
        <w:t>7</w:t>
      </w:r>
      <w:r w:rsidR="00A476C4" w:rsidRPr="00DE700F">
        <w:rPr>
          <w:rFonts w:ascii="Times New Roman" w:hAnsi="Times New Roman"/>
          <w:sz w:val="24"/>
          <w:szCs w:val="24"/>
        </w:rPr>
        <w:t xml:space="preserve"> </w:t>
      </w:r>
      <w:r w:rsidR="0045474C">
        <w:rPr>
          <w:rFonts w:ascii="Times New Roman" w:hAnsi="Times New Roman"/>
          <w:sz w:val="24"/>
          <w:szCs w:val="24"/>
        </w:rPr>
        <w:t>к 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е</w:t>
      </w:r>
      <w:r w:rsidR="00A476C4" w:rsidRPr="00DE700F">
        <w:rPr>
          <w:rFonts w:ascii="Times New Roman" w:hAnsi="Times New Roman"/>
          <w:sz w:val="24"/>
          <w:szCs w:val="24"/>
        </w:rPr>
        <w:t>.</w:t>
      </w:r>
    </w:p>
    <w:p w:rsidR="00DE0A6A" w:rsidRDefault="00DE0A6A" w:rsidP="003724D2">
      <w:pPr>
        <w:pStyle w:val="a7"/>
        <w:widowControl w:val="0"/>
        <w:autoSpaceDE w:val="0"/>
        <w:autoSpaceDN w:val="0"/>
        <w:adjustRightInd w:val="0"/>
        <w:spacing w:before="100" w:beforeAutospacing="1" w:after="0" w:afterAutospacing="1" w:line="240" w:lineRule="auto"/>
        <w:ind w:left="0" w:right="-2" w:firstLine="360"/>
        <w:jc w:val="both"/>
        <w:rPr>
          <w:rFonts w:ascii="Times New Roman" w:hAnsi="Times New Roman"/>
          <w:sz w:val="24"/>
          <w:szCs w:val="24"/>
        </w:rPr>
      </w:pPr>
    </w:p>
    <w:p w:rsidR="00A476C4" w:rsidRPr="00DE700F" w:rsidRDefault="003E3C3A" w:rsidP="00E5177A">
      <w:pPr>
        <w:pStyle w:val="a7"/>
        <w:numPr>
          <w:ilvl w:val="0"/>
          <w:numId w:val="5"/>
        </w:numPr>
        <w:tabs>
          <w:tab w:val="left" w:pos="284"/>
        </w:tabs>
        <w:spacing w:before="100" w:beforeAutospacing="1" w:after="100" w:afterAutospacing="1" w:line="240" w:lineRule="auto"/>
        <w:ind w:left="0" w:right="-2" w:firstLine="0"/>
        <w:jc w:val="center"/>
        <w:rPr>
          <w:rFonts w:ascii="Times New Roman" w:hAnsi="Times New Roman"/>
          <w:b/>
          <w:sz w:val="24"/>
          <w:szCs w:val="24"/>
        </w:rPr>
      </w:pPr>
      <w:r>
        <w:rPr>
          <w:rFonts w:ascii="Times New Roman" w:hAnsi="Times New Roman"/>
          <w:b/>
          <w:sz w:val="24"/>
          <w:szCs w:val="24"/>
        </w:rPr>
        <w:t xml:space="preserve">Методика расчета значений показателей реализации </w:t>
      </w:r>
      <w:r w:rsidR="00631502">
        <w:rPr>
          <w:rFonts w:ascii="Times New Roman" w:hAnsi="Times New Roman"/>
          <w:b/>
          <w:sz w:val="24"/>
          <w:szCs w:val="24"/>
        </w:rPr>
        <w:t>Подпрограмм</w:t>
      </w:r>
      <w:r w:rsidR="0074007D">
        <w:rPr>
          <w:rFonts w:ascii="Times New Roman" w:hAnsi="Times New Roman"/>
          <w:b/>
          <w:sz w:val="24"/>
          <w:szCs w:val="24"/>
        </w:rPr>
        <w:t>ы</w:t>
      </w:r>
      <w:r w:rsidR="006C5C5A" w:rsidRPr="00DE700F">
        <w:rPr>
          <w:rFonts w:ascii="Times New Roman" w:hAnsi="Times New Roman"/>
          <w:b/>
          <w:sz w:val="24"/>
          <w:szCs w:val="24"/>
        </w:rPr>
        <w:t xml:space="preserve"> 2</w:t>
      </w:r>
    </w:p>
    <w:p w:rsidR="00A476C4" w:rsidRDefault="00DE0A6A" w:rsidP="002F4E39">
      <w:pPr>
        <w:spacing w:before="100" w:beforeAutospacing="1" w:after="100" w:afterAutospacing="1" w:line="240" w:lineRule="auto"/>
        <w:ind w:firstLine="709"/>
        <w:jc w:val="both"/>
        <w:rPr>
          <w:rFonts w:ascii="Times New Roman" w:hAnsi="Times New Roman"/>
          <w:sz w:val="24"/>
          <w:szCs w:val="24"/>
        </w:rPr>
      </w:pPr>
      <w:r>
        <w:rPr>
          <w:rFonts w:ascii="Times New Roman" w:hAnsi="Times New Roman"/>
          <w:sz w:val="24"/>
          <w:szCs w:val="24"/>
        </w:rPr>
        <w:t xml:space="preserve">Методика расчета значений показателей реализации </w:t>
      </w:r>
      <w:r w:rsidR="00631502">
        <w:rPr>
          <w:rFonts w:ascii="Times New Roman" w:hAnsi="Times New Roman"/>
          <w:sz w:val="24"/>
          <w:szCs w:val="24"/>
        </w:rPr>
        <w:t>Подпрограмм</w:t>
      </w:r>
      <w:r w:rsidR="0074007D">
        <w:rPr>
          <w:rFonts w:ascii="Times New Roman" w:hAnsi="Times New Roman"/>
          <w:sz w:val="24"/>
          <w:szCs w:val="24"/>
        </w:rPr>
        <w:t>ы</w:t>
      </w:r>
      <w:r w:rsidR="00A476C4" w:rsidRPr="00DE700F">
        <w:rPr>
          <w:rFonts w:ascii="Times New Roman" w:hAnsi="Times New Roman"/>
          <w:sz w:val="24"/>
          <w:szCs w:val="24"/>
        </w:rPr>
        <w:t xml:space="preserve"> </w:t>
      </w:r>
      <w:r w:rsidR="002F4E39">
        <w:rPr>
          <w:rFonts w:ascii="Times New Roman" w:hAnsi="Times New Roman"/>
          <w:sz w:val="24"/>
          <w:szCs w:val="24"/>
        </w:rPr>
        <w:t xml:space="preserve">2 </w:t>
      </w:r>
      <w:r w:rsidR="00A476C4" w:rsidRPr="00DE700F">
        <w:rPr>
          <w:rFonts w:ascii="Times New Roman" w:hAnsi="Times New Roman"/>
          <w:sz w:val="24"/>
          <w:szCs w:val="24"/>
        </w:rPr>
        <w:t xml:space="preserve">приведена </w:t>
      </w:r>
      <w:r w:rsidR="00B659A8">
        <w:rPr>
          <w:rFonts w:ascii="Times New Roman" w:hAnsi="Times New Roman"/>
          <w:sz w:val="24"/>
          <w:szCs w:val="24"/>
        </w:rPr>
        <w:br/>
      </w:r>
      <w:r w:rsidR="00A476C4" w:rsidRPr="00DE700F">
        <w:rPr>
          <w:rFonts w:ascii="Times New Roman" w:hAnsi="Times New Roman"/>
          <w:sz w:val="24"/>
          <w:szCs w:val="24"/>
        </w:rPr>
        <w:t xml:space="preserve">в </w:t>
      </w:r>
      <w:r w:rsidR="002343A3">
        <w:rPr>
          <w:rFonts w:ascii="Times New Roman" w:hAnsi="Times New Roman"/>
          <w:sz w:val="24"/>
          <w:szCs w:val="24"/>
        </w:rPr>
        <w:t>П</w:t>
      </w:r>
      <w:r w:rsidR="00A476C4" w:rsidRPr="00DE700F">
        <w:rPr>
          <w:rFonts w:ascii="Times New Roman" w:hAnsi="Times New Roman"/>
          <w:sz w:val="24"/>
          <w:szCs w:val="24"/>
        </w:rPr>
        <w:t xml:space="preserve">риложении </w:t>
      </w:r>
      <w:r w:rsidR="003724D2">
        <w:rPr>
          <w:rFonts w:ascii="Times New Roman" w:hAnsi="Times New Roman"/>
          <w:sz w:val="24"/>
          <w:szCs w:val="24"/>
        </w:rPr>
        <w:t>8</w:t>
      </w:r>
      <w:r w:rsidR="006C5C5A" w:rsidRPr="00DE700F">
        <w:rPr>
          <w:rFonts w:ascii="Times New Roman" w:hAnsi="Times New Roman"/>
          <w:sz w:val="24"/>
          <w:szCs w:val="24"/>
        </w:rPr>
        <w:t xml:space="preserve"> </w:t>
      </w:r>
      <w:r w:rsidR="0045474C">
        <w:rPr>
          <w:rFonts w:ascii="Times New Roman" w:hAnsi="Times New Roman"/>
          <w:sz w:val="24"/>
          <w:szCs w:val="24"/>
        </w:rPr>
        <w:t>к 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е</w:t>
      </w:r>
      <w:r w:rsidR="00A476C4" w:rsidRPr="00DE700F">
        <w:rPr>
          <w:rFonts w:ascii="Times New Roman" w:hAnsi="Times New Roman"/>
          <w:sz w:val="24"/>
          <w:szCs w:val="24"/>
        </w:rPr>
        <w:t>.</w:t>
      </w:r>
    </w:p>
    <w:p w:rsidR="006C5C5A" w:rsidRPr="00DE700F" w:rsidRDefault="006C5C5A" w:rsidP="00E5177A">
      <w:pPr>
        <w:pStyle w:val="a7"/>
        <w:numPr>
          <w:ilvl w:val="0"/>
          <w:numId w:val="5"/>
        </w:numPr>
        <w:tabs>
          <w:tab w:val="left" w:pos="284"/>
        </w:tabs>
        <w:spacing w:before="100" w:beforeAutospacing="1" w:after="100" w:afterAutospacing="1" w:line="240" w:lineRule="auto"/>
        <w:ind w:left="0" w:right="-2" w:firstLine="0"/>
        <w:jc w:val="center"/>
        <w:rPr>
          <w:rFonts w:ascii="Times New Roman" w:eastAsia="Times New Roman" w:hAnsi="Times New Roman"/>
          <w:sz w:val="24"/>
          <w:szCs w:val="24"/>
          <w:lang w:eastAsia="ru-RU"/>
        </w:rPr>
      </w:pPr>
      <w:r w:rsidRPr="00DE700F">
        <w:rPr>
          <w:rFonts w:ascii="Times New Roman" w:hAnsi="Times New Roman"/>
          <w:b/>
          <w:sz w:val="24"/>
          <w:szCs w:val="24"/>
        </w:rPr>
        <w:t xml:space="preserve">Перечень мероприятий, </w:t>
      </w:r>
      <w:r w:rsidRPr="00DE700F">
        <w:rPr>
          <w:rFonts w:ascii="Times New Roman" w:eastAsia="Times New Roman" w:hAnsi="Times New Roman"/>
          <w:b/>
          <w:sz w:val="24"/>
          <w:szCs w:val="24"/>
          <w:lang w:eastAsia="ru-RU"/>
        </w:rPr>
        <w:t>направленных</w:t>
      </w:r>
      <w:r w:rsidRPr="00DE700F">
        <w:rPr>
          <w:rFonts w:ascii="Times New Roman" w:hAnsi="Times New Roman"/>
          <w:b/>
          <w:sz w:val="24"/>
          <w:szCs w:val="24"/>
        </w:rPr>
        <w:t xml:space="preserve"> на достижение целей в сфере реализации</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Pr="00DE700F">
        <w:rPr>
          <w:rFonts w:ascii="Times New Roman" w:hAnsi="Times New Roman"/>
          <w:b/>
          <w:sz w:val="24"/>
          <w:szCs w:val="24"/>
        </w:rPr>
        <w:t xml:space="preserve"> 2</w:t>
      </w:r>
    </w:p>
    <w:p w:rsidR="006C5C5A" w:rsidRDefault="006C5C5A" w:rsidP="006C5C5A">
      <w:pPr>
        <w:spacing w:after="0" w:line="240" w:lineRule="auto"/>
        <w:ind w:firstLine="709"/>
        <w:contextualSpacing/>
        <w:jc w:val="both"/>
        <w:rPr>
          <w:rFonts w:ascii="Times New Roman" w:hAnsi="Times New Roman"/>
          <w:sz w:val="24"/>
          <w:szCs w:val="24"/>
        </w:rPr>
      </w:pPr>
      <w:r w:rsidRPr="00DE700F">
        <w:rPr>
          <w:rFonts w:ascii="Times New Roman" w:hAnsi="Times New Roman"/>
          <w:sz w:val="24"/>
          <w:szCs w:val="24"/>
        </w:rPr>
        <w:t>Достижение целей</w:t>
      </w:r>
      <w:r w:rsidR="00631502">
        <w:rPr>
          <w:rFonts w:ascii="Times New Roman" w:hAnsi="Times New Roman"/>
          <w:sz w:val="24"/>
          <w:szCs w:val="24"/>
        </w:rPr>
        <w:t xml:space="preserve"> Подпрограмм</w:t>
      </w:r>
      <w:r w:rsidR="0074007D">
        <w:rPr>
          <w:rFonts w:ascii="Times New Roman" w:hAnsi="Times New Roman"/>
          <w:sz w:val="24"/>
          <w:szCs w:val="24"/>
        </w:rPr>
        <w:t>ы</w:t>
      </w:r>
      <w:r w:rsidR="002F4E39">
        <w:rPr>
          <w:rFonts w:ascii="Times New Roman" w:hAnsi="Times New Roman"/>
          <w:sz w:val="24"/>
          <w:szCs w:val="24"/>
        </w:rPr>
        <w:t xml:space="preserve"> 2</w:t>
      </w:r>
      <w:r w:rsidRPr="00DE700F">
        <w:rPr>
          <w:rFonts w:ascii="Times New Roman" w:hAnsi="Times New Roman"/>
          <w:sz w:val="24"/>
          <w:szCs w:val="24"/>
        </w:rPr>
        <w:t xml:space="preserve"> осуществляется посредством реализации </w:t>
      </w:r>
      <w:r w:rsidR="0092267E" w:rsidRPr="00DE700F">
        <w:rPr>
          <w:rFonts w:ascii="Times New Roman" w:hAnsi="Times New Roman"/>
          <w:sz w:val="24"/>
          <w:szCs w:val="24"/>
        </w:rPr>
        <w:t>мероприятий</w:t>
      </w:r>
      <w:r w:rsidR="00631502">
        <w:rPr>
          <w:rFonts w:ascii="Times New Roman" w:hAnsi="Times New Roman"/>
          <w:sz w:val="24"/>
          <w:szCs w:val="24"/>
        </w:rPr>
        <w:t xml:space="preserve"> Подпрограмм</w:t>
      </w:r>
      <w:r w:rsidR="0074007D">
        <w:rPr>
          <w:rFonts w:ascii="Times New Roman" w:hAnsi="Times New Roman"/>
          <w:sz w:val="24"/>
          <w:szCs w:val="24"/>
        </w:rPr>
        <w:t>ы</w:t>
      </w:r>
      <w:r w:rsidR="002F4E39">
        <w:rPr>
          <w:rFonts w:ascii="Times New Roman" w:hAnsi="Times New Roman"/>
          <w:sz w:val="24"/>
          <w:szCs w:val="24"/>
        </w:rPr>
        <w:t xml:space="preserve"> 2</w:t>
      </w:r>
      <w:r w:rsidRPr="00DE700F">
        <w:rPr>
          <w:rFonts w:ascii="Times New Roman" w:hAnsi="Times New Roman"/>
          <w:sz w:val="24"/>
          <w:szCs w:val="24"/>
        </w:rPr>
        <w:t>. Перечень мероп</w:t>
      </w:r>
      <w:r w:rsidR="002343A3">
        <w:rPr>
          <w:rFonts w:ascii="Times New Roman" w:hAnsi="Times New Roman"/>
          <w:sz w:val="24"/>
          <w:szCs w:val="24"/>
        </w:rPr>
        <w:t>риятий приведен в П</w:t>
      </w:r>
      <w:r w:rsidR="00CE0257">
        <w:rPr>
          <w:rFonts w:ascii="Times New Roman" w:hAnsi="Times New Roman"/>
          <w:sz w:val="24"/>
          <w:szCs w:val="24"/>
        </w:rPr>
        <w:t xml:space="preserve">риложении </w:t>
      </w:r>
      <w:r w:rsidR="003724D2">
        <w:rPr>
          <w:rFonts w:ascii="Times New Roman" w:hAnsi="Times New Roman"/>
          <w:sz w:val="24"/>
          <w:szCs w:val="24"/>
        </w:rPr>
        <w:t>9</w:t>
      </w:r>
      <w:r w:rsidRPr="00DE700F">
        <w:rPr>
          <w:rFonts w:ascii="Times New Roman" w:hAnsi="Times New Roman"/>
          <w:sz w:val="24"/>
          <w:szCs w:val="24"/>
        </w:rPr>
        <w:t xml:space="preserve"> </w:t>
      </w:r>
      <w:r w:rsidR="00314072">
        <w:rPr>
          <w:rFonts w:ascii="Times New Roman" w:hAnsi="Times New Roman"/>
          <w:sz w:val="24"/>
          <w:szCs w:val="24"/>
        </w:rPr>
        <w:br/>
      </w:r>
      <w:r w:rsidR="0045474C">
        <w:rPr>
          <w:rFonts w:ascii="Times New Roman" w:hAnsi="Times New Roman"/>
          <w:sz w:val="24"/>
          <w:szCs w:val="24"/>
        </w:rPr>
        <w:t>к 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е</w:t>
      </w:r>
      <w:r w:rsidRPr="00DE700F">
        <w:rPr>
          <w:rFonts w:ascii="Times New Roman" w:hAnsi="Times New Roman"/>
          <w:sz w:val="24"/>
          <w:szCs w:val="24"/>
        </w:rPr>
        <w:t>.</w:t>
      </w:r>
    </w:p>
    <w:p w:rsidR="00A476C4" w:rsidRPr="00DE700F" w:rsidRDefault="00A476C4" w:rsidP="00E5177A">
      <w:pPr>
        <w:pStyle w:val="a7"/>
        <w:widowControl w:val="0"/>
        <w:numPr>
          <w:ilvl w:val="0"/>
          <w:numId w:val="5"/>
        </w:numPr>
        <w:tabs>
          <w:tab w:val="left" w:pos="284"/>
        </w:tabs>
        <w:autoSpaceDE w:val="0"/>
        <w:autoSpaceDN w:val="0"/>
        <w:adjustRightInd w:val="0"/>
        <w:spacing w:before="100" w:beforeAutospacing="1" w:after="100" w:afterAutospacing="1" w:line="240" w:lineRule="auto"/>
        <w:ind w:left="0" w:right="-2" w:firstLine="0"/>
        <w:jc w:val="center"/>
        <w:rPr>
          <w:rFonts w:ascii="Times New Roman" w:hAnsi="Times New Roman"/>
          <w:b/>
          <w:sz w:val="24"/>
          <w:szCs w:val="24"/>
        </w:rPr>
      </w:pPr>
      <w:r w:rsidRPr="00DE700F">
        <w:rPr>
          <w:rFonts w:ascii="Times New Roman" w:hAnsi="Times New Roman"/>
          <w:b/>
          <w:sz w:val="24"/>
          <w:szCs w:val="24"/>
        </w:rPr>
        <w:t xml:space="preserve">Условия </w:t>
      </w:r>
      <w:r w:rsidR="00A42D52" w:rsidRPr="00DE700F">
        <w:rPr>
          <w:rFonts w:ascii="Times New Roman" w:hAnsi="Times New Roman"/>
          <w:b/>
          <w:sz w:val="24"/>
          <w:szCs w:val="24"/>
          <w:lang w:eastAsia="ru-RU"/>
        </w:rPr>
        <w:t xml:space="preserve">предоставления и методика расчета субсидий из бюджета Московской области бюджетам муниципальных образований Московской области </w:t>
      </w:r>
    </w:p>
    <w:p w:rsidR="00E74B98" w:rsidRPr="00DE700F" w:rsidRDefault="009D2930" w:rsidP="00EC5BD1">
      <w:pPr>
        <w:pStyle w:val="af8"/>
        <w:shd w:val="clear" w:color="auto" w:fill="auto"/>
        <w:spacing w:line="240" w:lineRule="auto"/>
        <w:ind w:right="-31" w:firstLine="740"/>
        <w:rPr>
          <w:sz w:val="24"/>
          <w:szCs w:val="24"/>
        </w:rPr>
      </w:pPr>
      <w:r w:rsidRPr="00DE700F">
        <w:rPr>
          <w:sz w:val="24"/>
          <w:szCs w:val="24"/>
        </w:rPr>
        <w:t xml:space="preserve">Субсидии из бюджета Московской области предоставляется в соответствии </w:t>
      </w:r>
      <w:r w:rsidR="00314072">
        <w:rPr>
          <w:sz w:val="24"/>
          <w:szCs w:val="24"/>
        </w:rPr>
        <w:br/>
      </w:r>
      <w:r w:rsidRPr="00DE700F">
        <w:rPr>
          <w:sz w:val="24"/>
          <w:szCs w:val="24"/>
        </w:rPr>
        <w:t>с условиями предоставления и методикой расчета субсидий из бюджета Московской области, утвержденной государственной</w:t>
      </w:r>
      <w:r w:rsidR="0074007D">
        <w:rPr>
          <w:sz w:val="24"/>
          <w:szCs w:val="24"/>
        </w:rPr>
        <w:t xml:space="preserve"> программ</w:t>
      </w:r>
      <w:r w:rsidRPr="00DE700F">
        <w:rPr>
          <w:sz w:val="24"/>
          <w:szCs w:val="24"/>
        </w:rPr>
        <w:t xml:space="preserve">ой Московской области </w:t>
      </w:r>
      <w:r w:rsidR="00A86FA7" w:rsidRPr="00DE700F">
        <w:rPr>
          <w:sz w:val="24"/>
          <w:szCs w:val="24"/>
        </w:rPr>
        <w:t>«</w:t>
      </w:r>
      <w:r w:rsidRPr="00DE700F">
        <w:rPr>
          <w:sz w:val="24"/>
          <w:szCs w:val="24"/>
        </w:rPr>
        <w:t xml:space="preserve">Развитие инженерной инфраструктуры и </w:t>
      </w:r>
      <w:proofErr w:type="spellStart"/>
      <w:r w:rsidRPr="00DE700F">
        <w:rPr>
          <w:sz w:val="24"/>
          <w:szCs w:val="24"/>
        </w:rPr>
        <w:t>энергоэффективности</w:t>
      </w:r>
      <w:proofErr w:type="spellEnd"/>
      <w:r w:rsidR="00A86FA7" w:rsidRPr="00DE700F">
        <w:rPr>
          <w:sz w:val="24"/>
          <w:szCs w:val="24"/>
        </w:rPr>
        <w:t>»</w:t>
      </w:r>
      <w:r w:rsidR="00E74B98" w:rsidRPr="00DE700F">
        <w:rPr>
          <w:sz w:val="24"/>
          <w:szCs w:val="24"/>
        </w:rPr>
        <w:t>.</w:t>
      </w:r>
    </w:p>
    <w:p w:rsidR="00A476C4" w:rsidRPr="00DE700F" w:rsidRDefault="00A476C4" w:rsidP="00E5177A">
      <w:pPr>
        <w:pStyle w:val="a7"/>
        <w:widowControl w:val="0"/>
        <w:numPr>
          <w:ilvl w:val="0"/>
          <w:numId w:val="5"/>
        </w:numPr>
        <w:tabs>
          <w:tab w:val="left" w:pos="284"/>
        </w:tabs>
        <w:spacing w:before="100" w:beforeAutospacing="1" w:after="100" w:afterAutospacing="1" w:line="240" w:lineRule="auto"/>
        <w:ind w:left="0" w:right="-2" w:firstLine="0"/>
        <w:jc w:val="center"/>
        <w:rPr>
          <w:rFonts w:ascii="Times New Roman" w:hAnsi="Times New Roman"/>
          <w:sz w:val="24"/>
          <w:szCs w:val="24"/>
        </w:rPr>
      </w:pPr>
      <w:r w:rsidRPr="00DE700F">
        <w:rPr>
          <w:rFonts w:ascii="Times New Roman" w:hAnsi="Times New Roman"/>
          <w:b/>
          <w:sz w:val="24"/>
          <w:szCs w:val="24"/>
        </w:rPr>
        <w:t>Порядок взаимодействия ответственного за выпол</w:t>
      </w:r>
      <w:r w:rsidR="009D2930" w:rsidRPr="00DE700F">
        <w:rPr>
          <w:rFonts w:ascii="Times New Roman" w:hAnsi="Times New Roman"/>
          <w:b/>
          <w:sz w:val="24"/>
          <w:szCs w:val="24"/>
        </w:rPr>
        <w:t>нение мероприятия</w:t>
      </w:r>
      <w:r w:rsidR="00631502">
        <w:rPr>
          <w:rFonts w:ascii="Times New Roman" w:hAnsi="Times New Roman"/>
          <w:b/>
          <w:sz w:val="24"/>
          <w:szCs w:val="24"/>
        </w:rPr>
        <w:t xml:space="preserve"> </w:t>
      </w:r>
      <w:r w:rsidR="00E5177A">
        <w:rPr>
          <w:rFonts w:ascii="Times New Roman" w:hAnsi="Times New Roman"/>
          <w:b/>
          <w:sz w:val="24"/>
          <w:szCs w:val="24"/>
        </w:rPr>
        <w:br/>
      </w:r>
      <w:r w:rsidR="00631502">
        <w:rPr>
          <w:rFonts w:ascii="Times New Roman" w:hAnsi="Times New Roman"/>
          <w:b/>
          <w:sz w:val="24"/>
          <w:szCs w:val="24"/>
        </w:rPr>
        <w:t>Подпрограмм</w:t>
      </w:r>
      <w:r w:rsidR="0074007D">
        <w:rPr>
          <w:rFonts w:ascii="Times New Roman" w:hAnsi="Times New Roman"/>
          <w:b/>
          <w:sz w:val="24"/>
          <w:szCs w:val="24"/>
        </w:rPr>
        <w:t>ы</w:t>
      </w:r>
      <w:r w:rsidR="006C5C5A" w:rsidRPr="00DE700F">
        <w:rPr>
          <w:rFonts w:ascii="Times New Roman" w:hAnsi="Times New Roman"/>
          <w:b/>
          <w:sz w:val="24"/>
          <w:szCs w:val="24"/>
        </w:rPr>
        <w:t xml:space="preserve"> 2</w:t>
      </w:r>
      <w:r w:rsidR="009D2930" w:rsidRPr="00DE700F">
        <w:rPr>
          <w:rFonts w:ascii="Times New Roman" w:hAnsi="Times New Roman"/>
          <w:b/>
          <w:sz w:val="24"/>
          <w:szCs w:val="24"/>
        </w:rPr>
        <w:t xml:space="preserve"> </w:t>
      </w:r>
      <w:r w:rsidRPr="00DE700F">
        <w:rPr>
          <w:rFonts w:ascii="Times New Roman" w:hAnsi="Times New Roman"/>
          <w:b/>
          <w:sz w:val="24"/>
          <w:szCs w:val="24"/>
        </w:rPr>
        <w:t>с муниципальным заказчиком</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EC07AF">
        <w:rPr>
          <w:rFonts w:ascii="Times New Roman" w:hAnsi="Times New Roman"/>
          <w:b/>
          <w:sz w:val="24"/>
          <w:szCs w:val="24"/>
        </w:rPr>
        <w:t xml:space="preserve"> 2</w:t>
      </w:r>
    </w:p>
    <w:p w:rsidR="007B721D" w:rsidRPr="00DE475A" w:rsidRDefault="007B721D" w:rsidP="007B721D">
      <w:pPr>
        <w:spacing w:after="0"/>
        <w:ind w:firstLine="567"/>
        <w:jc w:val="both"/>
        <w:rPr>
          <w:rFonts w:ascii="Times New Roman" w:hAnsi="Times New Roman"/>
          <w:sz w:val="24"/>
          <w:szCs w:val="24"/>
        </w:rPr>
      </w:pPr>
      <w:r w:rsidRPr="00DE475A">
        <w:rPr>
          <w:rFonts w:ascii="Times New Roman" w:hAnsi="Times New Roman"/>
          <w:sz w:val="24"/>
          <w:szCs w:val="24"/>
        </w:rPr>
        <w:t>Разраб</w:t>
      </w:r>
      <w:r>
        <w:rPr>
          <w:rFonts w:ascii="Times New Roman" w:hAnsi="Times New Roman"/>
          <w:sz w:val="24"/>
          <w:szCs w:val="24"/>
        </w:rPr>
        <w:t>отка и реализация</w:t>
      </w:r>
      <w:r w:rsidR="00631502">
        <w:rPr>
          <w:rFonts w:ascii="Times New Roman" w:hAnsi="Times New Roman"/>
          <w:sz w:val="24"/>
          <w:szCs w:val="24"/>
        </w:rPr>
        <w:t xml:space="preserve"> Подпрограмм</w:t>
      </w:r>
      <w:r w:rsidR="0074007D">
        <w:rPr>
          <w:rFonts w:ascii="Times New Roman" w:hAnsi="Times New Roman"/>
          <w:sz w:val="24"/>
          <w:szCs w:val="24"/>
        </w:rPr>
        <w:t>ы</w:t>
      </w:r>
      <w:r>
        <w:rPr>
          <w:rFonts w:ascii="Times New Roman" w:hAnsi="Times New Roman"/>
          <w:sz w:val="24"/>
          <w:szCs w:val="24"/>
        </w:rPr>
        <w:t xml:space="preserve"> 2</w:t>
      </w:r>
      <w:r w:rsidRPr="00DE475A">
        <w:rPr>
          <w:rFonts w:ascii="Times New Roman" w:hAnsi="Times New Roman"/>
          <w:sz w:val="24"/>
          <w:szCs w:val="24"/>
        </w:rPr>
        <w:t xml:space="preserve"> осуществляется в соответствии </w:t>
      </w:r>
      <w:r w:rsidR="00314072">
        <w:rPr>
          <w:rFonts w:ascii="Times New Roman" w:hAnsi="Times New Roman"/>
          <w:sz w:val="24"/>
          <w:szCs w:val="24"/>
        </w:rPr>
        <w:br/>
      </w:r>
      <w:r w:rsidRPr="00DE475A">
        <w:rPr>
          <w:rFonts w:ascii="Times New Roman" w:hAnsi="Times New Roman"/>
          <w:sz w:val="24"/>
          <w:szCs w:val="24"/>
        </w:rPr>
        <w:t>с Порядком.</w:t>
      </w:r>
    </w:p>
    <w:p w:rsidR="007B721D" w:rsidRPr="00DE475A" w:rsidRDefault="007B721D" w:rsidP="007B721D">
      <w:pPr>
        <w:spacing w:after="0"/>
        <w:ind w:firstLine="567"/>
        <w:jc w:val="both"/>
        <w:rPr>
          <w:rFonts w:ascii="Times New Roman" w:hAnsi="Times New Roman"/>
          <w:sz w:val="24"/>
          <w:szCs w:val="24"/>
        </w:rPr>
      </w:pPr>
      <w:r w:rsidRPr="00DE475A">
        <w:rPr>
          <w:rFonts w:ascii="Times New Roman" w:hAnsi="Times New Roman"/>
          <w:sz w:val="24"/>
          <w:szCs w:val="24"/>
        </w:rPr>
        <w:t>Муницип</w:t>
      </w:r>
      <w:r>
        <w:rPr>
          <w:rFonts w:ascii="Times New Roman" w:hAnsi="Times New Roman"/>
          <w:sz w:val="24"/>
          <w:szCs w:val="24"/>
        </w:rPr>
        <w:t>альным заказчиком</w:t>
      </w:r>
      <w:r w:rsidR="00631502">
        <w:rPr>
          <w:rFonts w:ascii="Times New Roman" w:hAnsi="Times New Roman"/>
          <w:sz w:val="24"/>
          <w:szCs w:val="24"/>
        </w:rPr>
        <w:t xml:space="preserve"> Подпрограмм</w:t>
      </w:r>
      <w:r w:rsidR="0074007D">
        <w:rPr>
          <w:rFonts w:ascii="Times New Roman" w:hAnsi="Times New Roman"/>
          <w:sz w:val="24"/>
          <w:szCs w:val="24"/>
        </w:rPr>
        <w:t>ы</w:t>
      </w:r>
      <w:r>
        <w:rPr>
          <w:rFonts w:ascii="Times New Roman" w:hAnsi="Times New Roman"/>
          <w:sz w:val="24"/>
          <w:szCs w:val="24"/>
        </w:rPr>
        <w:t xml:space="preserve"> 2</w:t>
      </w:r>
      <w:r w:rsidRPr="00DE475A">
        <w:rPr>
          <w:rFonts w:ascii="Times New Roman" w:hAnsi="Times New Roman"/>
          <w:sz w:val="24"/>
          <w:szCs w:val="24"/>
        </w:rPr>
        <w:t xml:space="preserve"> </w:t>
      </w:r>
      <w:r w:rsidRPr="00A42A54">
        <w:rPr>
          <w:rFonts w:ascii="Times New Roman" w:hAnsi="Times New Roman"/>
          <w:sz w:val="24"/>
          <w:szCs w:val="24"/>
        </w:rPr>
        <w:t xml:space="preserve">является Управление жилищно-коммунального хозяйства </w:t>
      </w:r>
      <w:r w:rsidR="00D331A9" w:rsidRPr="00A42A54">
        <w:rPr>
          <w:rFonts w:ascii="Times New Roman" w:hAnsi="Times New Roman"/>
          <w:sz w:val="24"/>
          <w:szCs w:val="24"/>
        </w:rPr>
        <w:t>А</w:t>
      </w:r>
      <w:r w:rsidRPr="00A42A54">
        <w:rPr>
          <w:rFonts w:ascii="Times New Roman" w:hAnsi="Times New Roman"/>
          <w:sz w:val="24"/>
          <w:szCs w:val="24"/>
        </w:rPr>
        <w:t xml:space="preserve">дминистрации </w:t>
      </w:r>
      <w:r w:rsidR="00C0581E" w:rsidRPr="008A7C20">
        <w:rPr>
          <w:rFonts w:ascii="Times New Roman" w:hAnsi="Times New Roman"/>
          <w:sz w:val="24"/>
          <w:szCs w:val="24"/>
        </w:rPr>
        <w:t>Пушкинск</w:t>
      </w:r>
      <w:r w:rsidR="00C0581E">
        <w:rPr>
          <w:rFonts w:ascii="Times New Roman" w:hAnsi="Times New Roman"/>
          <w:sz w:val="24"/>
          <w:szCs w:val="24"/>
        </w:rPr>
        <w:t>ого городского округа</w:t>
      </w:r>
      <w:r w:rsidR="00B80AE3">
        <w:rPr>
          <w:rFonts w:ascii="Times New Roman" w:hAnsi="Times New Roman"/>
          <w:sz w:val="24"/>
          <w:szCs w:val="24"/>
        </w:rPr>
        <w:t xml:space="preserve">, </w:t>
      </w:r>
      <w:r w:rsidR="00B80AE3" w:rsidRPr="00B80AE3">
        <w:rPr>
          <w:rFonts w:ascii="Times New Roman" w:hAnsi="Times New Roman"/>
          <w:sz w:val="24"/>
          <w:szCs w:val="24"/>
        </w:rPr>
        <w:t xml:space="preserve">Управление жилищно-коммунального хозяйства Администрации </w:t>
      </w:r>
      <w:r w:rsidR="00B80AE3">
        <w:rPr>
          <w:rFonts w:ascii="Times New Roman" w:hAnsi="Times New Roman"/>
          <w:sz w:val="24"/>
          <w:szCs w:val="24"/>
        </w:rPr>
        <w:t>Г</w:t>
      </w:r>
      <w:r w:rsidR="00B80AE3" w:rsidRPr="00B80AE3">
        <w:rPr>
          <w:rFonts w:ascii="Times New Roman" w:hAnsi="Times New Roman"/>
          <w:sz w:val="24"/>
          <w:szCs w:val="24"/>
        </w:rPr>
        <w:t>ородского округа Пушкинский Московской области</w:t>
      </w:r>
      <w:r w:rsidR="00C0581E" w:rsidRPr="008A7C20">
        <w:rPr>
          <w:rFonts w:ascii="Times New Roman" w:hAnsi="Times New Roman"/>
          <w:sz w:val="24"/>
          <w:szCs w:val="24"/>
        </w:rPr>
        <w:t xml:space="preserve"> </w:t>
      </w:r>
      <w:r w:rsidR="0045474C" w:rsidRPr="00A42A54">
        <w:rPr>
          <w:rFonts w:ascii="Times New Roman" w:hAnsi="Times New Roman"/>
          <w:sz w:val="24"/>
          <w:szCs w:val="24"/>
        </w:rPr>
        <w:t>(далее</w:t>
      </w:r>
      <w:r w:rsidR="0045474C">
        <w:rPr>
          <w:rFonts w:ascii="Times New Roman" w:hAnsi="Times New Roman"/>
          <w:sz w:val="24"/>
          <w:szCs w:val="24"/>
        </w:rPr>
        <w:t xml:space="preserve"> – Муниципальный заказчик)</w:t>
      </w:r>
      <w:r w:rsidRPr="00DE475A">
        <w:rPr>
          <w:rFonts w:ascii="Times New Roman" w:hAnsi="Times New Roman"/>
          <w:sz w:val="24"/>
          <w:szCs w:val="24"/>
        </w:rPr>
        <w:t>.</w:t>
      </w:r>
    </w:p>
    <w:p w:rsidR="007B721D" w:rsidRPr="00DE475A" w:rsidRDefault="007B721D" w:rsidP="007B721D">
      <w:pPr>
        <w:pStyle w:val="ConsPlusNormal"/>
        <w:ind w:firstLine="540"/>
        <w:jc w:val="both"/>
        <w:rPr>
          <w:rFonts w:ascii="Times New Roman" w:hAnsi="Times New Roman" w:cs="Times New Roman"/>
          <w:sz w:val="24"/>
          <w:szCs w:val="24"/>
        </w:rPr>
      </w:pPr>
      <w:r w:rsidRPr="00DE475A">
        <w:rPr>
          <w:rFonts w:ascii="Times New Roman" w:hAnsi="Times New Roman" w:cs="Times New Roman"/>
          <w:sz w:val="24"/>
          <w:szCs w:val="24"/>
        </w:rPr>
        <w:t>Муниц</w:t>
      </w:r>
      <w:r>
        <w:rPr>
          <w:rFonts w:ascii="Times New Roman" w:hAnsi="Times New Roman" w:cs="Times New Roman"/>
          <w:sz w:val="24"/>
          <w:szCs w:val="24"/>
        </w:rPr>
        <w:t>ипальный заказчик</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Pr>
          <w:rFonts w:ascii="Times New Roman" w:hAnsi="Times New Roman" w:cs="Times New Roman"/>
          <w:sz w:val="24"/>
          <w:szCs w:val="24"/>
        </w:rPr>
        <w:t xml:space="preserve"> 2</w:t>
      </w:r>
      <w:r w:rsidRPr="00DE475A">
        <w:rPr>
          <w:rFonts w:ascii="Times New Roman" w:hAnsi="Times New Roman" w:cs="Times New Roman"/>
          <w:sz w:val="24"/>
          <w:szCs w:val="24"/>
        </w:rPr>
        <w:t>:</w:t>
      </w:r>
    </w:p>
    <w:p w:rsidR="007B721D" w:rsidRPr="00DE475A" w:rsidRDefault="00E5177A" w:rsidP="00E5177A">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7B721D">
        <w:rPr>
          <w:rFonts w:ascii="Times New Roman" w:hAnsi="Times New Roman"/>
          <w:sz w:val="24"/>
          <w:szCs w:val="24"/>
        </w:rPr>
        <w:t>разрабатывает</w:t>
      </w:r>
      <w:r w:rsidR="00631502">
        <w:rPr>
          <w:rFonts w:ascii="Times New Roman" w:hAnsi="Times New Roman"/>
          <w:sz w:val="24"/>
          <w:szCs w:val="24"/>
        </w:rPr>
        <w:t xml:space="preserve"> Подпрограмм</w:t>
      </w:r>
      <w:r w:rsidR="007B721D">
        <w:rPr>
          <w:rFonts w:ascii="Times New Roman" w:hAnsi="Times New Roman"/>
          <w:sz w:val="24"/>
          <w:szCs w:val="24"/>
        </w:rPr>
        <w:t>у 2</w:t>
      </w:r>
      <w:r w:rsidR="007B721D" w:rsidRPr="00DE475A">
        <w:rPr>
          <w:rFonts w:ascii="Times New Roman" w:hAnsi="Times New Roman"/>
          <w:sz w:val="24"/>
          <w:szCs w:val="24"/>
        </w:rPr>
        <w:t>;</w:t>
      </w:r>
    </w:p>
    <w:p w:rsidR="007B721D" w:rsidRPr="00A42A54" w:rsidRDefault="00E5177A" w:rsidP="00E5177A">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7B721D" w:rsidRPr="00DE475A">
        <w:rPr>
          <w:rFonts w:ascii="Times New Roman" w:hAnsi="Times New Roman"/>
          <w:sz w:val="24"/>
          <w:szCs w:val="24"/>
        </w:rPr>
        <w:t xml:space="preserve">формирует прогноз расходов на реализацию </w:t>
      </w:r>
      <w:r w:rsidR="007B721D" w:rsidRPr="00A42A54">
        <w:rPr>
          <w:rFonts w:ascii="Times New Roman" w:hAnsi="Times New Roman"/>
          <w:sz w:val="24"/>
          <w:szCs w:val="24"/>
        </w:rPr>
        <w:t>мероприятий</w:t>
      </w:r>
      <w:r w:rsidR="00D331A9" w:rsidRPr="00A42A54">
        <w:rPr>
          <w:rFonts w:ascii="Times New Roman" w:hAnsi="Times New Roman"/>
          <w:sz w:val="24"/>
          <w:szCs w:val="24"/>
        </w:rPr>
        <w:t xml:space="preserve"> Подпрограммы 2</w:t>
      </w:r>
      <w:r w:rsidR="007B721D" w:rsidRPr="00A42A54">
        <w:rPr>
          <w:rFonts w:ascii="Times New Roman" w:hAnsi="Times New Roman"/>
          <w:sz w:val="24"/>
          <w:szCs w:val="24"/>
        </w:rPr>
        <w:t xml:space="preserve"> </w:t>
      </w:r>
      <w:r w:rsidR="00314072">
        <w:rPr>
          <w:rFonts w:ascii="Times New Roman" w:hAnsi="Times New Roman"/>
          <w:sz w:val="24"/>
          <w:szCs w:val="24"/>
        </w:rPr>
        <w:br/>
      </w:r>
      <w:r w:rsidR="007B721D" w:rsidRPr="00A42A54">
        <w:rPr>
          <w:rFonts w:ascii="Times New Roman" w:hAnsi="Times New Roman"/>
          <w:sz w:val="24"/>
          <w:szCs w:val="24"/>
        </w:rPr>
        <w:t>и готовит</w:t>
      </w:r>
      <w:r w:rsidR="00D331A9" w:rsidRPr="00A42A54">
        <w:rPr>
          <w:rFonts w:ascii="Times New Roman" w:hAnsi="Times New Roman"/>
          <w:sz w:val="24"/>
          <w:szCs w:val="24"/>
        </w:rPr>
        <w:t xml:space="preserve"> её</w:t>
      </w:r>
      <w:r w:rsidR="007B721D" w:rsidRPr="00A42A54">
        <w:rPr>
          <w:rFonts w:ascii="Times New Roman" w:hAnsi="Times New Roman"/>
          <w:sz w:val="24"/>
          <w:szCs w:val="24"/>
        </w:rPr>
        <w:t xml:space="preserve"> финансовое экономическое обоснование;</w:t>
      </w:r>
    </w:p>
    <w:p w:rsidR="007B721D" w:rsidRPr="00A42A54" w:rsidRDefault="00E5177A" w:rsidP="00E5177A">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7B721D" w:rsidRPr="00DE475A">
        <w:rPr>
          <w:rFonts w:ascii="Times New Roman" w:hAnsi="Times New Roman"/>
          <w:sz w:val="24"/>
          <w:szCs w:val="24"/>
        </w:rPr>
        <w:t xml:space="preserve">осуществляет взаимодействие с </w:t>
      </w:r>
      <w:r w:rsidR="007B721D" w:rsidRPr="00A42A54">
        <w:rPr>
          <w:rFonts w:ascii="Times New Roman" w:hAnsi="Times New Roman"/>
          <w:sz w:val="24"/>
          <w:szCs w:val="24"/>
        </w:rPr>
        <w:t>муниципальным заказчиком</w:t>
      </w:r>
      <w:r w:rsidR="00DE0A6A" w:rsidRPr="00A42A54">
        <w:rPr>
          <w:rFonts w:ascii="Times New Roman" w:hAnsi="Times New Roman"/>
          <w:sz w:val="24"/>
          <w:szCs w:val="24"/>
        </w:rPr>
        <w:t xml:space="preserve"> муниципальной Программы</w:t>
      </w:r>
      <w:r w:rsidR="00D331A9" w:rsidRPr="00A42A54">
        <w:rPr>
          <w:rFonts w:ascii="Times New Roman" w:hAnsi="Times New Roman"/>
          <w:sz w:val="24"/>
          <w:szCs w:val="24"/>
        </w:rPr>
        <w:t xml:space="preserve"> </w:t>
      </w:r>
      <w:r w:rsidR="00DE0A6A" w:rsidRPr="00A42A54">
        <w:rPr>
          <w:rFonts w:ascii="Times New Roman" w:hAnsi="Times New Roman"/>
          <w:sz w:val="24"/>
          <w:szCs w:val="24"/>
        </w:rPr>
        <w:t xml:space="preserve"> </w:t>
      </w:r>
      <w:r w:rsidR="00D331A9" w:rsidRPr="00A42A54">
        <w:rPr>
          <w:rFonts w:ascii="Times New Roman" w:hAnsi="Times New Roman"/>
          <w:sz w:val="24"/>
          <w:szCs w:val="24"/>
        </w:rPr>
        <w:t xml:space="preserve"> </w:t>
      </w:r>
      <w:r w:rsidR="007B721D" w:rsidRPr="00A42A54">
        <w:rPr>
          <w:rFonts w:ascii="Times New Roman" w:hAnsi="Times New Roman"/>
          <w:sz w:val="24"/>
          <w:szCs w:val="24"/>
        </w:rPr>
        <w:t>и ответственными за выполнение мероприятий</w:t>
      </w:r>
      <w:r w:rsidR="00D331A9" w:rsidRPr="00A42A54">
        <w:rPr>
          <w:rFonts w:ascii="Times New Roman" w:hAnsi="Times New Roman"/>
          <w:sz w:val="24"/>
          <w:szCs w:val="24"/>
        </w:rPr>
        <w:t xml:space="preserve"> Подпрограммы 2</w:t>
      </w:r>
      <w:r w:rsidR="007B721D" w:rsidRPr="00A42A54">
        <w:rPr>
          <w:rFonts w:ascii="Times New Roman" w:hAnsi="Times New Roman"/>
          <w:sz w:val="24"/>
          <w:szCs w:val="24"/>
        </w:rPr>
        <w:t>;</w:t>
      </w:r>
    </w:p>
    <w:p w:rsidR="007B721D" w:rsidRPr="00DE475A" w:rsidRDefault="00E5177A" w:rsidP="00E5177A">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7B721D" w:rsidRPr="00DE475A">
        <w:rPr>
          <w:rFonts w:ascii="Times New Roman" w:hAnsi="Times New Roman"/>
          <w:sz w:val="24"/>
          <w:szCs w:val="24"/>
        </w:rPr>
        <w:t>осуществляет координацию деятельности ответственных за выполнение мероприят</w:t>
      </w:r>
      <w:r w:rsidR="007B721D">
        <w:rPr>
          <w:rFonts w:ascii="Times New Roman" w:hAnsi="Times New Roman"/>
          <w:sz w:val="24"/>
          <w:szCs w:val="24"/>
        </w:rPr>
        <w:t>ий при реализации</w:t>
      </w:r>
      <w:r w:rsidR="00631502">
        <w:rPr>
          <w:rFonts w:ascii="Times New Roman" w:hAnsi="Times New Roman"/>
          <w:sz w:val="24"/>
          <w:szCs w:val="24"/>
        </w:rPr>
        <w:t xml:space="preserve"> Подпрограмм</w:t>
      </w:r>
      <w:r w:rsidR="0074007D">
        <w:rPr>
          <w:rFonts w:ascii="Times New Roman" w:hAnsi="Times New Roman"/>
          <w:sz w:val="24"/>
          <w:szCs w:val="24"/>
        </w:rPr>
        <w:t>ы</w:t>
      </w:r>
      <w:r w:rsidR="007B721D">
        <w:rPr>
          <w:rFonts w:ascii="Times New Roman" w:hAnsi="Times New Roman"/>
          <w:sz w:val="24"/>
          <w:szCs w:val="24"/>
        </w:rPr>
        <w:t xml:space="preserve"> 2</w:t>
      </w:r>
      <w:r w:rsidR="007B721D" w:rsidRPr="00DE475A">
        <w:rPr>
          <w:rFonts w:ascii="Times New Roman" w:hAnsi="Times New Roman"/>
          <w:sz w:val="24"/>
          <w:szCs w:val="24"/>
        </w:rPr>
        <w:t>;</w:t>
      </w:r>
    </w:p>
    <w:p w:rsidR="007B721D" w:rsidRPr="00DE475A" w:rsidRDefault="00E5177A" w:rsidP="00E5177A">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7B721D" w:rsidRPr="00DE475A">
        <w:rPr>
          <w:rFonts w:ascii="Times New Roman" w:hAnsi="Times New Roman"/>
          <w:sz w:val="24"/>
          <w:szCs w:val="24"/>
        </w:rPr>
        <w:t>участвует в обсуждении вопросов, связанных с реализацией и финансированием</w:t>
      </w:r>
      <w:r w:rsidR="00631502">
        <w:rPr>
          <w:rFonts w:ascii="Times New Roman" w:hAnsi="Times New Roman"/>
          <w:sz w:val="24"/>
          <w:szCs w:val="24"/>
        </w:rPr>
        <w:t xml:space="preserve"> </w:t>
      </w:r>
      <w:r w:rsidR="00631502" w:rsidRPr="00126FD9">
        <w:rPr>
          <w:rFonts w:ascii="Times New Roman" w:hAnsi="Times New Roman"/>
          <w:sz w:val="24"/>
          <w:szCs w:val="24"/>
        </w:rPr>
        <w:t>Подпрограмм</w:t>
      </w:r>
      <w:r w:rsidR="0074007D" w:rsidRPr="00126FD9">
        <w:rPr>
          <w:rFonts w:ascii="Times New Roman" w:hAnsi="Times New Roman"/>
          <w:sz w:val="24"/>
          <w:szCs w:val="24"/>
        </w:rPr>
        <w:t>ы</w:t>
      </w:r>
      <w:r w:rsidR="00D331A9" w:rsidRPr="00126FD9">
        <w:rPr>
          <w:rFonts w:ascii="Times New Roman" w:hAnsi="Times New Roman"/>
          <w:sz w:val="24"/>
          <w:szCs w:val="24"/>
        </w:rPr>
        <w:t xml:space="preserve"> 2</w:t>
      </w:r>
      <w:r w:rsidR="007B721D" w:rsidRPr="00DE475A">
        <w:rPr>
          <w:rFonts w:ascii="Times New Roman" w:hAnsi="Times New Roman"/>
          <w:sz w:val="24"/>
          <w:szCs w:val="24"/>
        </w:rPr>
        <w:t>;</w:t>
      </w:r>
    </w:p>
    <w:p w:rsidR="007B721D" w:rsidRPr="00DE475A" w:rsidRDefault="00E5177A" w:rsidP="00E5177A">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7B721D" w:rsidRPr="00DE475A">
        <w:rPr>
          <w:rFonts w:ascii="Times New Roman" w:hAnsi="Times New Roman"/>
          <w:sz w:val="24"/>
          <w:szCs w:val="24"/>
        </w:rPr>
        <w:t xml:space="preserve">вводит в подсистему ГАСУ МО </w:t>
      </w:r>
      <w:r w:rsidR="007B721D" w:rsidRPr="00A42A54">
        <w:rPr>
          <w:rFonts w:ascii="Times New Roman" w:hAnsi="Times New Roman"/>
          <w:sz w:val="24"/>
          <w:szCs w:val="24"/>
        </w:rPr>
        <w:t xml:space="preserve">информацию </w:t>
      </w:r>
      <w:r w:rsidR="00C64B9B" w:rsidRPr="00A42A54">
        <w:rPr>
          <w:rFonts w:ascii="Times New Roman" w:hAnsi="Times New Roman"/>
          <w:sz w:val="24"/>
          <w:szCs w:val="24"/>
        </w:rPr>
        <w:t xml:space="preserve">Подпрограммы 2 </w:t>
      </w:r>
      <w:r w:rsidR="007B721D" w:rsidRPr="00A42A54">
        <w:rPr>
          <w:rFonts w:ascii="Times New Roman" w:hAnsi="Times New Roman"/>
          <w:sz w:val="24"/>
          <w:szCs w:val="24"/>
        </w:rPr>
        <w:t>в</w:t>
      </w:r>
      <w:r w:rsidR="007B721D" w:rsidRPr="00DE475A">
        <w:rPr>
          <w:rFonts w:ascii="Times New Roman" w:hAnsi="Times New Roman"/>
          <w:sz w:val="24"/>
          <w:szCs w:val="24"/>
        </w:rPr>
        <w:t xml:space="preserve"> соответствии </w:t>
      </w:r>
      <w:r w:rsidR="00A42A54">
        <w:rPr>
          <w:rFonts w:ascii="Times New Roman" w:hAnsi="Times New Roman"/>
          <w:sz w:val="24"/>
          <w:szCs w:val="24"/>
        </w:rPr>
        <w:br/>
      </w:r>
      <w:r w:rsidR="007B721D" w:rsidRPr="00DE475A">
        <w:rPr>
          <w:rFonts w:ascii="Times New Roman" w:hAnsi="Times New Roman"/>
          <w:sz w:val="24"/>
          <w:szCs w:val="24"/>
        </w:rPr>
        <w:t>с Порядком;</w:t>
      </w:r>
    </w:p>
    <w:p w:rsidR="007B721D" w:rsidRPr="00DE475A" w:rsidRDefault="00E5177A" w:rsidP="00E5177A">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7B721D" w:rsidRPr="00DE475A">
        <w:rPr>
          <w:rFonts w:ascii="Times New Roman" w:hAnsi="Times New Roman"/>
          <w:sz w:val="24"/>
          <w:szCs w:val="24"/>
        </w:rPr>
        <w:t>обеспечивает соотве</w:t>
      </w:r>
      <w:r w:rsidR="007B721D">
        <w:rPr>
          <w:rFonts w:ascii="Times New Roman" w:hAnsi="Times New Roman"/>
          <w:sz w:val="24"/>
          <w:szCs w:val="24"/>
        </w:rPr>
        <w:t>тствие содержания</w:t>
      </w:r>
      <w:r w:rsidR="00631502">
        <w:rPr>
          <w:rFonts w:ascii="Times New Roman" w:hAnsi="Times New Roman"/>
          <w:sz w:val="24"/>
          <w:szCs w:val="24"/>
        </w:rPr>
        <w:t xml:space="preserve"> Подпрограмм</w:t>
      </w:r>
      <w:r w:rsidR="0074007D">
        <w:rPr>
          <w:rFonts w:ascii="Times New Roman" w:hAnsi="Times New Roman"/>
          <w:sz w:val="24"/>
          <w:szCs w:val="24"/>
        </w:rPr>
        <w:t>ы</w:t>
      </w:r>
      <w:r w:rsidR="007B721D">
        <w:rPr>
          <w:rFonts w:ascii="Times New Roman" w:hAnsi="Times New Roman"/>
          <w:sz w:val="24"/>
          <w:szCs w:val="24"/>
        </w:rPr>
        <w:t xml:space="preserve"> 2</w:t>
      </w:r>
      <w:r w:rsidR="007B721D" w:rsidRPr="00DE475A">
        <w:rPr>
          <w:rFonts w:ascii="Times New Roman" w:hAnsi="Times New Roman"/>
          <w:sz w:val="24"/>
          <w:szCs w:val="24"/>
        </w:rPr>
        <w:t xml:space="preserve">, размещенной </w:t>
      </w:r>
      <w:r w:rsidR="00314072">
        <w:rPr>
          <w:rFonts w:ascii="Times New Roman" w:hAnsi="Times New Roman"/>
          <w:sz w:val="24"/>
          <w:szCs w:val="24"/>
        </w:rPr>
        <w:br/>
      </w:r>
      <w:r w:rsidR="007B721D" w:rsidRPr="00DE475A">
        <w:rPr>
          <w:rFonts w:ascii="Times New Roman" w:hAnsi="Times New Roman"/>
          <w:sz w:val="24"/>
          <w:szCs w:val="24"/>
        </w:rPr>
        <w:t>в по</w:t>
      </w:r>
      <w:r w:rsidR="007B721D">
        <w:rPr>
          <w:rFonts w:ascii="Times New Roman" w:hAnsi="Times New Roman"/>
          <w:sz w:val="24"/>
          <w:szCs w:val="24"/>
        </w:rPr>
        <w:t>дсистеме ГАСУ МО,</w:t>
      </w:r>
      <w:r w:rsidR="00631502">
        <w:rPr>
          <w:rFonts w:ascii="Times New Roman" w:hAnsi="Times New Roman"/>
          <w:sz w:val="24"/>
          <w:szCs w:val="24"/>
        </w:rPr>
        <w:t xml:space="preserve"> Подпрограмм</w:t>
      </w:r>
      <w:r w:rsidR="007B721D">
        <w:rPr>
          <w:rFonts w:ascii="Times New Roman" w:hAnsi="Times New Roman"/>
          <w:sz w:val="24"/>
          <w:szCs w:val="24"/>
        </w:rPr>
        <w:t>е 2</w:t>
      </w:r>
      <w:r w:rsidR="007B721D" w:rsidRPr="00DE475A">
        <w:rPr>
          <w:rFonts w:ascii="Times New Roman" w:hAnsi="Times New Roman"/>
          <w:sz w:val="24"/>
          <w:szCs w:val="24"/>
        </w:rPr>
        <w:t xml:space="preserve">, </w:t>
      </w:r>
      <w:r w:rsidR="007B721D" w:rsidRPr="00A42A54">
        <w:rPr>
          <w:rFonts w:ascii="Times New Roman" w:hAnsi="Times New Roman"/>
          <w:sz w:val="24"/>
          <w:szCs w:val="24"/>
        </w:rPr>
        <w:t>утвержденн</w:t>
      </w:r>
      <w:r w:rsidR="00C64B9B" w:rsidRPr="00A42A54">
        <w:rPr>
          <w:rFonts w:ascii="Times New Roman" w:hAnsi="Times New Roman"/>
          <w:sz w:val="24"/>
          <w:szCs w:val="24"/>
        </w:rPr>
        <w:t>ой</w:t>
      </w:r>
      <w:r w:rsidR="007B721D" w:rsidRPr="00A42A54">
        <w:rPr>
          <w:rFonts w:ascii="Times New Roman" w:hAnsi="Times New Roman"/>
          <w:sz w:val="24"/>
          <w:szCs w:val="24"/>
        </w:rPr>
        <w:t xml:space="preserve"> н</w:t>
      </w:r>
      <w:r w:rsidR="007B721D" w:rsidRPr="00DE475A">
        <w:rPr>
          <w:rFonts w:ascii="Times New Roman" w:hAnsi="Times New Roman"/>
          <w:sz w:val="24"/>
          <w:szCs w:val="24"/>
        </w:rPr>
        <w:t>а бумажном носителе.</w:t>
      </w:r>
    </w:p>
    <w:p w:rsidR="007B721D" w:rsidRPr="00A42A54" w:rsidRDefault="007B721D" w:rsidP="00E5177A">
      <w:pPr>
        <w:pStyle w:val="ConsPlusNormal"/>
        <w:ind w:firstLine="709"/>
        <w:jc w:val="both"/>
        <w:rPr>
          <w:rFonts w:ascii="Times New Roman" w:hAnsi="Times New Roman" w:cs="Times New Roman"/>
          <w:sz w:val="24"/>
          <w:szCs w:val="24"/>
        </w:rPr>
      </w:pPr>
      <w:r w:rsidRPr="00DE475A">
        <w:rPr>
          <w:rFonts w:ascii="Times New Roman" w:hAnsi="Times New Roman" w:cs="Times New Roman"/>
          <w:sz w:val="24"/>
          <w:szCs w:val="24"/>
        </w:rPr>
        <w:t>Ответственный за выполнение мероприятия</w:t>
      </w:r>
      <w:r w:rsidR="00631502">
        <w:rPr>
          <w:rFonts w:ascii="Times New Roman" w:hAnsi="Times New Roman" w:cs="Times New Roman"/>
          <w:sz w:val="24"/>
          <w:szCs w:val="24"/>
        </w:rPr>
        <w:t xml:space="preserve"> </w:t>
      </w:r>
      <w:r w:rsidR="00631502" w:rsidRPr="00A42A54">
        <w:rPr>
          <w:rFonts w:ascii="Times New Roman" w:hAnsi="Times New Roman" w:cs="Times New Roman"/>
          <w:sz w:val="24"/>
          <w:szCs w:val="24"/>
        </w:rPr>
        <w:t>Подпрограмм</w:t>
      </w:r>
      <w:r w:rsidR="0074007D" w:rsidRPr="00A42A54">
        <w:rPr>
          <w:rFonts w:ascii="Times New Roman" w:hAnsi="Times New Roman" w:cs="Times New Roman"/>
          <w:sz w:val="24"/>
          <w:szCs w:val="24"/>
        </w:rPr>
        <w:t>ы</w:t>
      </w:r>
      <w:r w:rsidR="00C64B9B" w:rsidRPr="00A42A54">
        <w:rPr>
          <w:rFonts w:ascii="Times New Roman" w:hAnsi="Times New Roman" w:cs="Times New Roman"/>
          <w:sz w:val="24"/>
          <w:szCs w:val="24"/>
        </w:rPr>
        <w:t xml:space="preserve"> 2</w:t>
      </w:r>
      <w:r w:rsidRPr="00A42A54">
        <w:rPr>
          <w:rFonts w:ascii="Times New Roman" w:hAnsi="Times New Roman" w:cs="Times New Roman"/>
          <w:sz w:val="24"/>
          <w:szCs w:val="24"/>
        </w:rPr>
        <w:t>:</w:t>
      </w:r>
    </w:p>
    <w:p w:rsidR="007B721D" w:rsidRPr="00A42A54" w:rsidRDefault="00E5177A" w:rsidP="00E5177A">
      <w:pPr>
        <w:pStyle w:val="ConsPlusNormal"/>
        <w:adjustRightInd/>
        <w:ind w:firstLine="709"/>
        <w:jc w:val="both"/>
        <w:rPr>
          <w:rFonts w:ascii="Times New Roman" w:hAnsi="Times New Roman"/>
          <w:sz w:val="24"/>
          <w:szCs w:val="24"/>
        </w:rPr>
      </w:pPr>
      <w:r w:rsidRPr="00A42A54">
        <w:rPr>
          <w:rFonts w:ascii="Times New Roman" w:hAnsi="Times New Roman"/>
          <w:sz w:val="24"/>
          <w:szCs w:val="24"/>
        </w:rPr>
        <w:t xml:space="preserve">- </w:t>
      </w:r>
      <w:r w:rsidR="007B721D" w:rsidRPr="00A42A54">
        <w:rPr>
          <w:rFonts w:ascii="Times New Roman" w:hAnsi="Times New Roman"/>
          <w:sz w:val="24"/>
          <w:szCs w:val="24"/>
        </w:rPr>
        <w:t xml:space="preserve">формирует прогноз расходов на реализацию мероприятия и направляет </w:t>
      </w:r>
      <w:r w:rsidRPr="00A42A54">
        <w:rPr>
          <w:rFonts w:ascii="Times New Roman" w:hAnsi="Times New Roman"/>
          <w:sz w:val="24"/>
          <w:szCs w:val="24"/>
        </w:rPr>
        <w:br/>
      </w:r>
      <w:r w:rsidR="007B721D" w:rsidRPr="00A42A54">
        <w:rPr>
          <w:rFonts w:ascii="Times New Roman" w:hAnsi="Times New Roman"/>
          <w:sz w:val="24"/>
          <w:szCs w:val="24"/>
        </w:rPr>
        <w:t>его муниципальному заказчику</w:t>
      </w:r>
      <w:r w:rsidR="00631502" w:rsidRPr="00A42A54">
        <w:rPr>
          <w:rFonts w:ascii="Times New Roman" w:hAnsi="Times New Roman"/>
          <w:sz w:val="24"/>
          <w:szCs w:val="24"/>
        </w:rPr>
        <w:t xml:space="preserve"> Подпрограмм</w:t>
      </w:r>
      <w:r w:rsidR="0074007D" w:rsidRPr="00A42A54">
        <w:rPr>
          <w:rFonts w:ascii="Times New Roman" w:hAnsi="Times New Roman"/>
          <w:sz w:val="24"/>
          <w:szCs w:val="24"/>
        </w:rPr>
        <w:t>ы</w:t>
      </w:r>
      <w:r w:rsidR="00C64B9B" w:rsidRPr="00A42A54">
        <w:rPr>
          <w:rFonts w:ascii="Times New Roman" w:hAnsi="Times New Roman"/>
          <w:sz w:val="24"/>
          <w:szCs w:val="24"/>
        </w:rPr>
        <w:t xml:space="preserve"> 2</w:t>
      </w:r>
      <w:r w:rsidR="007B721D" w:rsidRPr="00A42A54">
        <w:rPr>
          <w:rFonts w:ascii="Times New Roman" w:hAnsi="Times New Roman"/>
          <w:sz w:val="24"/>
          <w:szCs w:val="24"/>
        </w:rPr>
        <w:t>;</w:t>
      </w:r>
    </w:p>
    <w:p w:rsidR="007B721D" w:rsidRPr="00A42A54" w:rsidRDefault="00E5177A" w:rsidP="00E5177A">
      <w:pPr>
        <w:pStyle w:val="ConsPlusNormal"/>
        <w:adjustRightInd/>
        <w:ind w:firstLine="709"/>
        <w:jc w:val="both"/>
        <w:rPr>
          <w:rFonts w:ascii="Times New Roman" w:hAnsi="Times New Roman"/>
          <w:sz w:val="24"/>
          <w:szCs w:val="24"/>
        </w:rPr>
      </w:pPr>
      <w:r w:rsidRPr="00A42A54">
        <w:rPr>
          <w:rFonts w:ascii="Times New Roman" w:hAnsi="Times New Roman"/>
          <w:sz w:val="24"/>
          <w:szCs w:val="24"/>
        </w:rPr>
        <w:t xml:space="preserve">- </w:t>
      </w:r>
      <w:r w:rsidR="007B721D" w:rsidRPr="00A42A54">
        <w:rPr>
          <w:rFonts w:ascii="Times New Roman" w:hAnsi="Times New Roman"/>
          <w:sz w:val="24"/>
          <w:szCs w:val="24"/>
        </w:rPr>
        <w:t>участвует в обсуждении вопросов, связанных с реализацией и финансированием</w:t>
      </w:r>
      <w:r w:rsidR="00631502" w:rsidRPr="00A42A54">
        <w:rPr>
          <w:rFonts w:ascii="Times New Roman" w:hAnsi="Times New Roman"/>
          <w:sz w:val="24"/>
          <w:szCs w:val="24"/>
        </w:rPr>
        <w:t xml:space="preserve"> </w:t>
      </w:r>
      <w:r w:rsidR="00631502" w:rsidRPr="00A42A54">
        <w:rPr>
          <w:rFonts w:ascii="Times New Roman" w:hAnsi="Times New Roman"/>
          <w:sz w:val="24"/>
          <w:szCs w:val="24"/>
        </w:rPr>
        <w:lastRenderedPageBreak/>
        <w:t>Подпрограмм</w:t>
      </w:r>
      <w:r w:rsidR="0074007D" w:rsidRPr="00A42A54">
        <w:rPr>
          <w:rFonts w:ascii="Times New Roman" w:hAnsi="Times New Roman"/>
          <w:sz w:val="24"/>
          <w:szCs w:val="24"/>
        </w:rPr>
        <w:t>ы</w:t>
      </w:r>
      <w:r w:rsidR="00C64B9B" w:rsidRPr="00A42A54">
        <w:rPr>
          <w:rFonts w:ascii="Times New Roman" w:hAnsi="Times New Roman"/>
          <w:sz w:val="24"/>
          <w:szCs w:val="24"/>
        </w:rPr>
        <w:t xml:space="preserve"> 2</w:t>
      </w:r>
      <w:r w:rsidR="007B721D" w:rsidRPr="00A42A54">
        <w:rPr>
          <w:rFonts w:ascii="Times New Roman" w:hAnsi="Times New Roman"/>
          <w:sz w:val="24"/>
          <w:szCs w:val="24"/>
        </w:rPr>
        <w:t xml:space="preserve"> в части соответствующего мероприятия.</w:t>
      </w:r>
    </w:p>
    <w:p w:rsidR="007B721D" w:rsidRPr="00DE700F" w:rsidRDefault="007B721D" w:rsidP="007B721D">
      <w:pPr>
        <w:pStyle w:val="a7"/>
        <w:spacing w:before="100" w:beforeAutospacing="1" w:after="100" w:afterAutospacing="1" w:line="240" w:lineRule="auto"/>
        <w:ind w:left="0"/>
        <w:jc w:val="center"/>
        <w:rPr>
          <w:rFonts w:ascii="Times New Roman" w:hAnsi="Times New Roman"/>
          <w:b/>
          <w:sz w:val="24"/>
          <w:szCs w:val="24"/>
        </w:rPr>
      </w:pPr>
      <w:r>
        <w:rPr>
          <w:rFonts w:ascii="Times New Roman" w:hAnsi="Times New Roman"/>
          <w:b/>
          <w:sz w:val="24"/>
          <w:szCs w:val="24"/>
        </w:rPr>
        <w:t xml:space="preserve">8. </w:t>
      </w:r>
      <w:r w:rsidRPr="00DE700F">
        <w:rPr>
          <w:rFonts w:ascii="Times New Roman" w:hAnsi="Times New Roman"/>
          <w:b/>
          <w:sz w:val="24"/>
          <w:szCs w:val="24"/>
        </w:rPr>
        <w:t xml:space="preserve">Состав, </w:t>
      </w:r>
      <w:r w:rsidRPr="00DE700F">
        <w:rPr>
          <w:rFonts w:ascii="Times New Roman" w:eastAsia="Times New Roman" w:hAnsi="Times New Roman"/>
          <w:b/>
          <w:sz w:val="24"/>
          <w:szCs w:val="24"/>
          <w:lang w:eastAsia="ru-RU"/>
        </w:rPr>
        <w:t>форма и сроки представления отчетности о ходе реализации мероприятий</w:t>
      </w:r>
      <w:r w:rsidR="00631502">
        <w:rPr>
          <w:rFonts w:ascii="Times New Roman" w:eastAsia="Times New Roman" w:hAnsi="Times New Roman"/>
          <w:b/>
          <w:sz w:val="24"/>
          <w:szCs w:val="24"/>
          <w:lang w:eastAsia="ru-RU"/>
        </w:rPr>
        <w:t xml:space="preserve"> Подпрограмм</w:t>
      </w:r>
      <w:r w:rsidR="0074007D">
        <w:rPr>
          <w:rFonts w:ascii="Times New Roman" w:eastAsia="Times New Roman" w:hAnsi="Times New Roman"/>
          <w:b/>
          <w:sz w:val="24"/>
          <w:szCs w:val="24"/>
          <w:lang w:eastAsia="ru-RU"/>
        </w:rPr>
        <w:t>ы</w:t>
      </w:r>
      <w:r>
        <w:rPr>
          <w:rFonts w:ascii="Times New Roman" w:eastAsia="Times New Roman" w:hAnsi="Times New Roman"/>
          <w:b/>
          <w:sz w:val="24"/>
          <w:szCs w:val="24"/>
          <w:lang w:eastAsia="ru-RU"/>
        </w:rPr>
        <w:t xml:space="preserve"> 2</w:t>
      </w:r>
    </w:p>
    <w:p w:rsidR="007B721D" w:rsidRPr="00DE475A" w:rsidRDefault="007B721D" w:rsidP="007B721D">
      <w:pPr>
        <w:pStyle w:val="ConsPlusNormal"/>
        <w:ind w:firstLine="540"/>
        <w:jc w:val="both"/>
        <w:rPr>
          <w:rFonts w:ascii="Times New Roman" w:hAnsi="Times New Roman" w:cs="Times New Roman"/>
          <w:sz w:val="24"/>
          <w:szCs w:val="24"/>
        </w:rPr>
      </w:pPr>
      <w:r w:rsidRPr="00DE475A">
        <w:rPr>
          <w:rFonts w:ascii="Times New Roman" w:hAnsi="Times New Roman" w:cs="Times New Roman"/>
          <w:sz w:val="24"/>
          <w:szCs w:val="24"/>
        </w:rPr>
        <w:t>С целью контроля за реализац</w:t>
      </w:r>
      <w:r>
        <w:rPr>
          <w:rFonts w:ascii="Times New Roman" w:hAnsi="Times New Roman" w:cs="Times New Roman"/>
          <w:sz w:val="24"/>
          <w:szCs w:val="24"/>
        </w:rPr>
        <w:t>ией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Pr>
          <w:rFonts w:ascii="Times New Roman" w:hAnsi="Times New Roman" w:cs="Times New Roman"/>
          <w:sz w:val="24"/>
          <w:szCs w:val="24"/>
        </w:rPr>
        <w:t>2</w:t>
      </w:r>
      <w:r w:rsidRPr="00DE475A">
        <w:rPr>
          <w:rFonts w:ascii="Times New Roman" w:hAnsi="Times New Roman" w:cs="Times New Roman"/>
          <w:sz w:val="24"/>
          <w:szCs w:val="24"/>
        </w:rPr>
        <w:t xml:space="preserve"> муниципальный заказчик формирует в подсистеме ГАСУ МО:</w:t>
      </w:r>
    </w:p>
    <w:p w:rsidR="007B721D" w:rsidRPr="00DE475A" w:rsidRDefault="00E5177A" w:rsidP="00E5177A">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ежеквартально до 15 числа месяца, следующего за отчетным кварталом, оперативный отчет о реализации мероприя</w:t>
      </w:r>
      <w:r w:rsidR="007B721D">
        <w:rPr>
          <w:rFonts w:ascii="Times New Roman" w:hAnsi="Times New Roman" w:cs="Times New Roman"/>
          <w:sz w:val="24"/>
          <w:szCs w:val="24"/>
        </w:rPr>
        <w:t>тий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7B721D">
        <w:rPr>
          <w:rFonts w:ascii="Times New Roman" w:hAnsi="Times New Roman" w:cs="Times New Roman"/>
          <w:sz w:val="24"/>
          <w:szCs w:val="24"/>
        </w:rPr>
        <w:t>2</w:t>
      </w:r>
      <w:r w:rsidR="007B721D" w:rsidRPr="00DE475A">
        <w:rPr>
          <w:rFonts w:ascii="Times New Roman" w:hAnsi="Times New Roman" w:cs="Times New Roman"/>
          <w:sz w:val="24"/>
          <w:szCs w:val="24"/>
        </w:rPr>
        <w:t>;</w:t>
      </w:r>
    </w:p>
    <w:p w:rsidR="007B721D" w:rsidRPr="00DE475A" w:rsidRDefault="00E5177A" w:rsidP="00E5177A">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 xml:space="preserve">ежегодно в срок до 1 марта года, следующего за отчетным, годовой отчет </w:t>
      </w:r>
      <w:r w:rsidR="007B721D">
        <w:rPr>
          <w:rFonts w:ascii="Times New Roman" w:hAnsi="Times New Roman" w:cs="Times New Roman"/>
          <w:sz w:val="24"/>
          <w:szCs w:val="24"/>
        </w:rPr>
        <w:br/>
      </w:r>
      <w:r w:rsidR="007B721D" w:rsidRPr="00DE475A">
        <w:rPr>
          <w:rFonts w:ascii="Times New Roman" w:hAnsi="Times New Roman" w:cs="Times New Roman"/>
          <w:sz w:val="24"/>
          <w:szCs w:val="24"/>
        </w:rPr>
        <w:t>о реализации мероприя</w:t>
      </w:r>
      <w:r w:rsidR="007B721D">
        <w:rPr>
          <w:rFonts w:ascii="Times New Roman" w:hAnsi="Times New Roman" w:cs="Times New Roman"/>
          <w:sz w:val="24"/>
          <w:szCs w:val="24"/>
        </w:rPr>
        <w:t>тий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7B721D">
        <w:rPr>
          <w:rFonts w:ascii="Times New Roman" w:hAnsi="Times New Roman" w:cs="Times New Roman"/>
          <w:sz w:val="24"/>
          <w:szCs w:val="24"/>
        </w:rPr>
        <w:t>2</w:t>
      </w:r>
      <w:r w:rsidR="007B721D" w:rsidRPr="00DE475A">
        <w:rPr>
          <w:rFonts w:ascii="Times New Roman" w:hAnsi="Times New Roman" w:cs="Times New Roman"/>
          <w:sz w:val="24"/>
          <w:szCs w:val="24"/>
        </w:rPr>
        <w:t>.</w:t>
      </w:r>
    </w:p>
    <w:p w:rsidR="007B721D" w:rsidRPr="00DE475A" w:rsidRDefault="007B721D" w:rsidP="00E5177A">
      <w:pPr>
        <w:pStyle w:val="ConsPlusNormal"/>
        <w:ind w:firstLine="709"/>
        <w:jc w:val="both"/>
        <w:rPr>
          <w:rFonts w:ascii="Times New Roman" w:hAnsi="Times New Roman" w:cs="Times New Roman"/>
          <w:sz w:val="24"/>
          <w:szCs w:val="24"/>
        </w:rPr>
      </w:pPr>
      <w:r w:rsidRPr="00DE475A">
        <w:rPr>
          <w:rFonts w:ascii="Times New Roman" w:hAnsi="Times New Roman" w:cs="Times New Roman"/>
          <w:sz w:val="24"/>
          <w:szCs w:val="24"/>
        </w:rPr>
        <w:t>Оперативный (годовой) отчет о реализации мероприя</w:t>
      </w:r>
      <w:r>
        <w:rPr>
          <w:rFonts w:ascii="Times New Roman" w:hAnsi="Times New Roman" w:cs="Times New Roman"/>
          <w:sz w:val="24"/>
          <w:szCs w:val="24"/>
        </w:rPr>
        <w:t>тий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Pr>
          <w:rFonts w:ascii="Times New Roman" w:hAnsi="Times New Roman" w:cs="Times New Roman"/>
          <w:sz w:val="24"/>
          <w:szCs w:val="24"/>
        </w:rPr>
        <w:t>2</w:t>
      </w:r>
      <w:r w:rsidRPr="00DE475A">
        <w:rPr>
          <w:rFonts w:ascii="Times New Roman" w:hAnsi="Times New Roman" w:cs="Times New Roman"/>
          <w:sz w:val="24"/>
          <w:szCs w:val="24"/>
        </w:rPr>
        <w:t xml:space="preserve"> содержит:</w:t>
      </w:r>
    </w:p>
    <w:p w:rsidR="007B721D" w:rsidRPr="00DE475A" w:rsidRDefault="00E5177A" w:rsidP="00E5177A">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 xml:space="preserve">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w:t>
      </w:r>
      <w:r w:rsidR="00314072">
        <w:rPr>
          <w:rFonts w:ascii="Times New Roman" w:hAnsi="Times New Roman" w:cs="Times New Roman"/>
          <w:sz w:val="24"/>
          <w:szCs w:val="24"/>
        </w:rPr>
        <w:br/>
      </w:r>
      <w:r w:rsidR="007B721D" w:rsidRPr="00DE475A">
        <w:rPr>
          <w:rFonts w:ascii="Times New Roman" w:hAnsi="Times New Roman" w:cs="Times New Roman"/>
          <w:sz w:val="24"/>
          <w:szCs w:val="24"/>
        </w:rPr>
        <w:t>или несвоевременного выполнени</w:t>
      </w:r>
      <w:r w:rsidR="00C64B9B">
        <w:rPr>
          <w:rFonts w:ascii="Times New Roman" w:hAnsi="Times New Roman" w:cs="Times New Roman"/>
          <w:sz w:val="24"/>
          <w:szCs w:val="24"/>
        </w:rPr>
        <w:t>я</w:t>
      </w:r>
      <w:r w:rsidR="00C64B9B" w:rsidRPr="00C64B9B">
        <w:rPr>
          <w:rFonts w:ascii="Times New Roman" w:hAnsi="Times New Roman"/>
          <w:sz w:val="24"/>
          <w:szCs w:val="24"/>
        </w:rPr>
        <w:t xml:space="preserve"> </w:t>
      </w:r>
      <w:r w:rsidR="00C64B9B" w:rsidRPr="00A42A54">
        <w:rPr>
          <w:rFonts w:ascii="Times New Roman" w:hAnsi="Times New Roman"/>
          <w:sz w:val="24"/>
          <w:szCs w:val="24"/>
        </w:rPr>
        <w:t>Подпрограммы 2</w:t>
      </w:r>
      <w:r w:rsidR="007B721D" w:rsidRPr="00A42A54">
        <w:rPr>
          <w:rFonts w:ascii="Times New Roman" w:hAnsi="Times New Roman" w:cs="Times New Roman"/>
          <w:sz w:val="24"/>
          <w:szCs w:val="24"/>
        </w:rPr>
        <w:t>;</w:t>
      </w:r>
    </w:p>
    <w:p w:rsidR="007B721D" w:rsidRPr="00DE475A" w:rsidRDefault="00E5177A" w:rsidP="00E5177A">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информацию о плановых и фактически достигнутых показателях реализа</w:t>
      </w:r>
      <w:r w:rsidR="007B721D">
        <w:rPr>
          <w:rFonts w:ascii="Times New Roman" w:hAnsi="Times New Roman" w:cs="Times New Roman"/>
          <w:sz w:val="24"/>
          <w:szCs w:val="24"/>
        </w:rPr>
        <w:t>ции</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7B721D">
        <w:rPr>
          <w:rFonts w:ascii="Times New Roman" w:hAnsi="Times New Roman" w:cs="Times New Roman"/>
          <w:sz w:val="24"/>
          <w:szCs w:val="24"/>
        </w:rPr>
        <w:t>2</w:t>
      </w:r>
      <w:r w:rsidR="007B721D" w:rsidRPr="00DE475A">
        <w:rPr>
          <w:rFonts w:ascii="Times New Roman" w:hAnsi="Times New Roman" w:cs="Times New Roman"/>
          <w:sz w:val="24"/>
          <w:szCs w:val="24"/>
        </w:rPr>
        <w:t xml:space="preserve"> с указанием причины невыполнения или несвоевременного выполнения, а также предложений по их выполнению.</w:t>
      </w:r>
    </w:p>
    <w:p w:rsidR="007B721D" w:rsidRPr="00DE475A" w:rsidRDefault="007B721D" w:rsidP="00E5177A">
      <w:pPr>
        <w:pStyle w:val="ConsPlusNormal"/>
        <w:ind w:firstLine="709"/>
        <w:jc w:val="both"/>
        <w:rPr>
          <w:rFonts w:ascii="Times New Roman" w:hAnsi="Times New Roman" w:cs="Times New Roman"/>
          <w:sz w:val="24"/>
          <w:szCs w:val="24"/>
        </w:rPr>
      </w:pPr>
      <w:r w:rsidRPr="00DE475A">
        <w:rPr>
          <w:rFonts w:ascii="Times New Roman" w:hAnsi="Times New Roman" w:cs="Times New Roman"/>
          <w:sz w:val="24"/>
          <w:szCs w:val="24"/>
        </w:rPr>
        <w:t>К годовому отчету о реализации мероприя</w:t>
      </w:r>
      <w:r>
        <w:rPr>
          <w:rFonts w:ascii="Times New Roman" w:hAnsi="Times New Roman" w:cs="Times New Roman"/>
          <w:sz w:val="24"/>
          <w:szCs w:val="24"/>
        </w:rPr>
        <w:t>тий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Pr>
          <w:rFonts w:ascii="Times New Roman" w:hAnsi="Times New Roman" w:cs="Times New Roman"/>
          <w:sz w:val="24"/>
          <w:szCs w:val="24"/>
        </w:rPr>
        <w:t>2</w:t>
      </w:r>
      <w:r w:rsidRPr="00DE475A">
        <w:rPr>
          <w:rFonts w:ascii="Times New Roman" w:hAnsi="Times New Roman" w:cs="Times New Roman"/>
          <w:sz w:val="24"/>
          <w:szCs w:val="24"/>
        </w:rPr>
        <w:t xml:space="preserve"> дополнительно представляется аналитическая записка, в которой отражаются результаты:</w:t>
      </w:r>
    </w:p>
    <w:p w:rsidR="007B721D" w:rsidRPr="00DE475A" w:rsidRDefault="00E5177A" w:rsidP="00E5177A">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анализа достижения показателей реализа</w:t>
      </w:r>
      <w:r w:rsidR="007B721D">
        <w:rPr>
          <w:rFonts w:ascii="Times New Roman" w:hAnsi="Times New Roman" w:cs="Times New Roman"/>
          <w:sz w:val="24"/>
          <w:szCs w:val="24"/>
        </w:rPr>
        <w:t>ции</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7B721D">
        <w:rPr>
          <w:rFonts w:ascii="Times New Roman" w:hAnsi="Times New Roman" w:cs="Times New Roman"/>
          <w:sz w:val="24"/>
          <w:szCs w:val="24"/>
        </w:rPr>
        <w:t>2</w:t>
      </w:r>
      <w:r w:rsidR="007B721D" w:rsidRPr="00DE475A">
        <w:rPr>
          <w:rFonts w:ascii="Times New Roman" w:hAnsi="Times New Roman" w:cs="Times New Roman"/>
          <w:sz w:val="24"/>
          <w:szCs w:val="24"/>
        </w:rPr>
        <w:t>;</w:t>
      </w:r>
    </w:p>
    <w:p w:rsidR="007B721D" w:rsidRPr="00DE475A" w:rsidRDefault="00E5177A" w:rsidP="00E5177A">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анализа выполнения мероприятий, влияющих на достижение показателей реализа</w:t>
      </w:r>
      <w:r w:rsidR="007B721D">
        <w:rPr>
          <w:rFonts w:ascii="Times New Roman" w:hAnsi="Times New Roman" w:cs="Times New Roman"/>
          <w:sz w:val="24"/>
          <w:szCs w:val="24"/>
        </w:rPr>
        <w:t>ции</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7B721D">
        <w:rPr>
          <w:rFonts w:ascii="Times New Roman" w:hAnsi="Times New Roman" w:cs="Times New Roman"/>
          <w:sz w:val="24"/>
          <w:szCs w:val="24"/>
        </w:rPr>
        <w:t>2</w:t>
      </w:r>
      <w:r w:rsidR="007B721D" w:rsidRPr="00DE475A">
        <w:rPr>
          <w:rFonts w:ascii="Times New Roman" w:hAnsi="Times New Roman" w:cs="Times New Roman"/>
          <w:sz w:val="24"/>
          <w:szCs w:val="24"/>
        </w:rPr>
        <w:t>;</w:t>
      </w:r>
    </w:p>
    <w:p w:rsidR="007B721D" w:rsidRPr="00DE475A" w:rsidRDefault="00E5177A" w:rsidP="00E5177A">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007B721D" w:rsidRPr="00DE475A">
        <w:rPr>
          <w:rFonts w:ascii="Times New Roman" w:hAnsi="Times New Roman" w:cs="Times New Roman"/>
          <w:sz w:val="24"/>
          <w:szCs w:val="24"/>
        </w:rPr>
        <w:t>недостижения</w:t>
      </w:r>
      <w:proofErr w:type="spellEnd"/>
      <w:r w:rsidR="007B721D" w:rsidRPr="00DE475A">
        <w:rPr>
          <w:rFonts w:ascii="Times New Roman" w:hAnsi="Times New Roman" w:cs="Times New Roman"/>
          <w:sz w:val="24"/>
          <w:szCs w:val="24"/>
        </w:rPr>
        <w:t xml:space="preserve"> показателей реализа</w:t>
      </w:r>
      <w:r w:rsidR="007B721D">
        <w:rPr>
          <w:rFonts w:ascii="Times New Roman" w:hAnsi="Times New Roman" w:cs="Times New Roman"/>
          <w:sz w:val="24"/>
          <w:szCs w:val="24"/>
        </w:rPr>
        <w:t>ции</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7B721D">
        <w:rPr>
          <w:rFonts w:ascii="Times New Roman" w:hAnsi="Times New Roman" w:cs="Times New Roman"/>
          <w:sz w:val="24"/>
          <w:szCs w:val="24"/>
        </w:rPr>
        <w:t>2</w:t>
      </w:r>
      <w:r w:rsidR="007B721D" w:rsidRPr="00DE475A">
        <w:rPr>
          <w:rFonts w:ascii="Times New Roman" w:hAnsi="Times New Roman" w:cs="Times New Roman"/>
          <w:sz w:val="24"/>
          <w:szCs w:val="24"/>
        </w:rPr>
        <w:t>;</w:t>
      </w:r>
    </w:p>
    <w:p w:rsidR="007B721D" w:rsidRPr="00A42A54" w:rsidRDefault="00E5177A" w:rsidP="00E5177A">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w:t>
      </w:r>
      <w:r w:rsidR="007B721D" w:rsidRPr="00A42A54">
        <w:rPr>
          <w:rFonts w:ascii="Times New Roman" w:hAnsi="Times New Roman" w:cs="Times New Roman"/>
          <w:sz w:val="24"/>
          <w:szCs w:val="24"/>
        </w:rPr>
        <w:t xml:space="preserve">основных причин </w:t>
      </w:r>
      <w:proofErr w:type="spellStart"/>
      <w:r w:rsidR="007B721D" w:rsidRPr="00A42A54">
        <w:rPr>
          <w:rFonts w:ascii="Times New Roman" w:hAnsi="Times New Roman" w:cs="Times New Roman"/>
          <w:sz w:val="24"/>
          <w:szCs w:val="24"/>
        </w:rPr>
        <w:t>неосвоения</w:t>
      </w:r>
      <w:proofErr w:type="spellEnd"/>
      <w:r w:rsidR="007B721D" w:rsidRPr="00A42A54">
        <w:rPr>
          <w:rFonts w:ascii="Times New Roman" w:hAnsi="Times New Roman" w:cs="Times New Roman"/>
          <w:sz w:val="24"/>
          <w:szCs w:val="24"/>
        </w:rPr>
        <w:t xml:space="preserve"> средств</w:t>
      </w:r>
      <w:r w:rsidR="00C64B9B" w:rsidRPr="00A42A54">
        <w:rPr>
          <w:rFonts w:ascii="Times New Roman" w:hAnsi="Times New Roman"/>
          <w:sz w:val="24"/>
          <w:szCs w:val="24"/>
        </w:rPr>
        <w:t xml:space="preserve"> Подпрограммы 2</w:t>
      </w:r>
      <w:r w:rsidR="007B721D" w:rsidRPr="00A42A54">
        <w:rPr>
          <w:rFonts w:ascii="Times New Roman" w:hAnsi="Times New Roman" w:cs="Times New Roman"/>
          <w:sz w:val="24"/>
          <w:szCs w:val="24"/>
        </w:rPr>
        <w:t>.</w:t>
      </w:r>
    </w:p>
    <w:p w:rsidR="00EE6845" w:rsidRPr="00DE700F" w:rsidRDefault="00D85BF5" w:rsidP="007B721D">
      <w:pPr>
        <w:widowControl w:val="0"/>
        <w:autoSpaceDE w:val="0"/>
        <w:autoSpaceDN w:val="0"/>
        <w:adjustRightInd w:val="0"/>
        <w:spacing w:after="0" w:line="240" w:lineRule="auto"/>
        <w:ind w:right="54" w:firstLine="709"/>
        <w:jc w:val="both"/>
        <w:rPr>
          <w:rFonts w:ascii="Times New Roman" w:eastAsia="Times New Roman" w:hAnsi="Times New Roman"/>
          <w:sz w:val="24"/>
          <w:szCs w:val="24"/>
          <w:lang w:eastAsia="ru-RU"/>
        </w:rPr>
      </w:pPr>
      <w:r w:rsidRPr="00D85BF5">
        <w:rPr>
          <w:rFonts w:ascii="Times New Roman" w:hAnsi="Times New Roman"/>
          <w:sz w:val="24"/>
          <w:szCs w:val="24"/>
        </w:rPr>
        <w:t xml:space="preserve">По мере необходимости муниципальный заказчик Программы предоставляет </w:t>
      </w:r>
      <w:r>
        <w:rPr>
          <w:rFonts w:ascii="Times New Roman" w:hAnsi="Times New Roman"/>
          <w:sz w:val="24"/>
          <w:szCs w:val="24"/>
        </w:rPr>
        <w:br/>
      </w:r>
      <w:r w:rsidRPr="00D85BF5">
        <w:rPr>
          <w:rFonts w:ascii="Times New Roman" w:hAnsi="Times New Roman"/>
          <w:sz w:val="24"/>
          <w:szCs w:val="24"/>
        </w:rPr>
        <w:t>в Управление экономики согласованный с Финансовым управлением, МБУ «МОЦ ФХД ОМС» и МКУ «ЦОТ» Оперативный отчет об исполнении Программы согласно Приложению 6 к Порядку</w:t>
      </w:r>
    </w:p>
    <w:p w:rsidR="00D744EB" w:rsidRDefault="00D744EB" w:rsidP="00EE6845">
      <w:pPr>
        <w:widowControl w:val="0"/>
        <w:tabs>
          <w:tab w:val="left" w:pos="567"/>
        </w:tabs>
        <w:autoSpaceDE w:val="0"/>
        <w:autoSpaceDN w:val="0"/>
        <w:adjustRightInd w:val="0"/>
        <w:spacing w:after="0" w:line="240" w:lineRule="auto"/>
        <w:ind w:right="54"/>
        <w:rPr>
          <w:rFonts w:ascii="Arial" w:eastAsia="Times New Roman" w:hAnsi="Arial" w:cs="Arial"/>
          <w:sz w:val="24"/>
          <w:szCs w:val="24"/>
          <w:lang w:eastAsia="ru-RU"/>
        </w:rPr>
        <w:sectPr w:rsidR="00D744EB" w:rsidSect="00314072">
          <w:pgSz w:w="11906" w:h="16838"/>
          <w:pgMar w:top="1134" w:right="851" w:bottom="1134" w:left="1701" w:header="709" w:footer="709" w:gutter="0"/>
          <w:cols w:space="708"/>
          <w:docGrid w:linePitch="360"/>
        </w:sectPr>
      </w:pPr>
    </w:p>
    <w:p w:rsidR="00232E1A" w:rsidRDefault="003B32B8" w:rsidP="00232E1A">
      <w:pPr>
        <w:pStyle w:val="ConsPlusNormal"/>
        <w:spacing w:after="100" w:afterAutospacing="1"/>
        <w:ind w:left="10064" w:firstLine="0"/>
        <w:contextualSpacing/>
        <w:jc w:val="both"/>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3</w:t>
      </w:r>
      <w:r w:rsidRPr="00DE700F">
        <w:rPr>
          <w:rFonts w:ascii="Times New Roman" w:hAnsi="Times New Roman" w:cs="Times New Roman"/>
          <w:sz w:val="24"/>
          <w:szCs w:val="24"/>
        </w:rPr>
        <w:t xml:space="preserve"> </w:t>
      </w:r>
    </w:p>
    <w:p w:rsidR="00A42A54" w:rsidRPr="00C64B9B" w:rsidRDefault="00232E1A" w:rsidP="00A42A54">
      <w:pPr>
        <w:pStyle w:val="ConsPlusNormal"/>
        <w:spacing w:after="100" w:afterAutospacing="1"/>
        <w:ind w:left="10064" w:firstLine="0"/>
        <w:contextualSpacing/>
        <w:jc w:val="both"/>
        <w:outlineLvl w:val="1"/>
        <w:rPr>
          <w:rFonts w:ascii="Times New Roman" w:hAnsi="Times New Roman"/>
          <w:strike/>
          <w:sz w:val="24"/>
          <w:szCs w:val="24"/>
        </w:rPr>
      </w:pPr>
      <w:r w:rsidRPr="00DE700F">
        <w:rPr>
          <w:rFonts w:ascii="Times New Roman" w:hAnsi="Times New Roman" w:cs="Times New Roman"/>
          <w:sz w:val="24"/>
          <w:szCs w:val="24"/>
        </w:rPr>
        <w:t xml:space="preserve">к </w:t>
      </w:r>
      <w:r>
        <w:rPr>
          <w:rFonts w:ascii="Times New Roman" w:hAnsi="Times New Roman" w:cs="Times New Roman"/>
          <w:sz w:val="24"/>
          <w:szCs w:val="24"/>
        </w:rPr>
        <w:t>муниципальной Программ</w:t>
      </w:r>
      <w:r w:rsidRPr="00DE700F">
        <w:rPr>
          <w:rFonts w:ascii="Times New Roman" w:hAnsi="Times New Roman" w:cs="Times New Roman"/>
          <w:sz w:val="24"/>
          <w:szCs w:val="24"/>
        </w:rPr>
        <w:t>е</w:t>
      </w:r>
    </w:p>
    <w:p w:rsidR="00232E1A" w:rsidRPr="00C64B9B" w:rsidRDefault="00232E1A" w:rsidP="00232E1A">
      <w:pPr>
        <w:pStyle w:val="ConsPlusNormal"/>
        <w:spacing w:after="100" w:afterAutospacing="1"/>
        <w:ind w:left="10064" w:firstLine="0"/>
        <w:contextualSpacing/>
        <w:jc w:val="both"/>
        <w:outlineLvl w:val="1"/>
        <w:rPr>
          <w:rFonts w:ascii="Times New Roman" w:hAnsi="Times New Roman"/>
          <w:strike/>
          <w:sz w:val="24"/>
          <w:szCs w:val="24"/>
        </w:rPr>
      </w:pPr>
    </w:p>
    <w:p w:rsidR="003B32B8" w:rsidRPr="00DE700F" w:rsidRDefault="003B32B8" w:rsidP="003B32B8">
      <w:pPr>
        <w:pStyle w:val="ConsPlusNormal"/>
        <w:spacing w:after="100" w:afterAutospacing="1"/>
        <w:ind w:left="11482" w:firstLine="0"/>
        <w:outlineLvl w:val="1"/>
        <w:rPr>
          <w:rFonts w:ascii="Times New Roman" w:hAnsi="Times New Roman" w:cs="Times New Roman"/>
          <w:sz w:val="24"/>
          <w:szCs w:val="24"/>
        </w:rPr>
      </w:pPr>
    </w:p>
    <w:tbl>
      <w:tblPr>
        <w:tblW w:w="15279" w:type="dxa"/>
        <w:tblLayout w:type="fixed"/>
        <w:tblLook w:val="04A0"/>
      </w:tblPr>
      <w:tblGrid>
        <w:gridCol w:w="15279"/>
      </w:tblGrid>
      <w:tr w:rsidR="00D10E65" w:rsidRPr="00DE700F" w:rsidTr="00D10E65">
        <w:trPr>
          <w:trHeight w:val="735"/>
        </w:trPr>
        <w:tc>
          <w:tcPr>
            <w:tcW w:w="15279" w:type="dxa"/>
            <w:tcBorders>
              <w:top w:val="nil"/>
              <w:left w:val="nil"/>
              <w:bottom w:val="nil"/>
              <w:right w:val="nil"/>
            </w:tcBorders>
            <w:shd w:val="clear" w:color="auto" w:fill="auto"/>
            <w:vAlign w:val="center"/>
            <w:hideMark/>
          </w:tcPr>
          <w:p w:rsidR="00222F98" w:rsidRPr="00DE700F" w:rsidRDefault="00222F98" w:rsidP="0092267E">
            <w:pPr>
              <w:pStyle w:val="a7"/>
              <w:widowControl w:val="0"/>
              <w:autoSpaceDE w:val="0"/>
              <w:autoSpaceDN w:val="0"/>
              <w:adjustRightInd w:val="0"/>
              <w:spacing w:before="100" w:beforeAutospacing="1" w:after="100" w:afterAutospacing="1" w:line="240" w:lineRule="auto"/>
              <w:ind w:left="0"/>
              <w:jc w:val="center"/>
              <w:rPr>
                <w:rFonts w:ascii="Times New Roman" w:hAnsi="Times New Roman"/>
                <w:b/>
                <w:sz w:val="24"/>
                <w:szCs w:val="24"/>
              </w:rPr>
            </w:pPr>
            <w:r w:rsidRPr="00DE700F">
              <w:rPr>
                <w:rFonts w:ascii="Times New Roman" w:hAnsi="Times New Roman"/>
                <w:b/>
                <w:sz w:val="24"/>
                <w:szCs w:val="24"/>
              </w:rPr>
              <w:t xml:space="preserve">Подпрограмма 3 </w:t>
            </w:r>
            <w:r w:rsidRPr="00DE700F">
              <w:rPr>
                <w:rFonts w:ascii="Times New Roman" w:eastAsia="Times New Roman" w:hAnsi="Times New Roman"/>
                <w:b/>
                <w:bCs/>
                <w:sz w:val="24"/>
                <w:szCs w:val="24"/>
                <w:lang w:eastAsia="ru-RU"/>
              </w:rPr>
              <w:t>«Создание условий для обеспечения качественными коммунальными услугами»</w:t>
            </w:r>
          </w:p>
          <w:p w:rsidR="00D10E65" w:rsidRPr="00DE700F" w:rsidRDefault="00422FA3" w:rsidP="00422FA3">
            <w:pPr>
              <w:widowControl w:val="0"/>
              <w:autoSpaceDE w:val="0"/>
              <w:autoSpaceDN w:val="0"/>
              <w:adjustRightInd w:val="0"/>
              <w:spacing w:before="100" w:beforeAutospacing="1" w:after="100" w:afterAutospacing="1" w:line="240" w:lineRule="auto"/>
              <w:jc w:val="center"/>
              <w:rPr>
                <w:rFonts w:ascii="Times New Roman" w:hAnsi="Times New Roman"/>
                <w:b/>
                <w:sz w:val="24"/>
                <w:szCs w:val="24"/>
              </w:rPr>
            </w:pPr>
            <w:r>
              <w:rPr>
                <w:rFonts w:ascii="Times New Roman" w:hAnsi="Times New Roman"/>
                <w:b/>
                <w:sz w:val="24"/>
                <w:szCs w:val="24"/>
              </w:rPr>
              <w:t>Паспорт 3</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D10E65" w:rsidRPr="00DE700F">
              <w:rPr>
                <w:rFonts w:ascii="Times New Roman" w:hAnsi="Times New Roman"/>
                <w:b/>
                <w:sz w:val="24"/>
                <w:szCs w:val="24"/>
              </w:rPr>
              <w:t xml:space="preserve"> </w:t>
            </w:r>
            <w:r w:rsidR="002B0AB5" w:rsidRPr="00DE700F">
              <w:rPr>
                <w:rFonts w:ascii="Times New Roman" w:hAnsi="Times New Roman"/>
                <w:b/>
                <w:sz w:val="24"/>
                <w:szCs w:val="24"/>
              </w:rPr>
              <w:t>3</w:t>
            </w:r>
            <w:r w:rsidR="00D10E65" w:rsidRPr="00DE700F">
              <w:rPr>
                <w:rFonts w:ascii="Times New Roman" w:hAnsi="Times New Roman"/>
                <w:b/>
                <w:sz w:val="24"/>
                <w:szCs w:val="24"/>
              </w:rPr>
              <w:t xml:space="preserve"> </w:t>
            </w:r>
            <w:r w:rsidR="00A86FA7" w:rsidRPr="00DE700F">
              <w:rPr>
                <w:rFonts w:ascii="Times New Roman" w:eastAsia="Times New Roman" w:hAnsi="Times New Roman"/>
                <w:b/>
                <w:bCs/>
                <w:sz w:val="24"/>
                <w:szCs w:val="24"/>
                <w:lang w:eastAsia="ru-RU"/>
              </w:rPr>
              <w:t>«</w:t>
            </w:r>
            <w:r w:rsidR="00D9441F" w:rsidRPr="00DE700F">
              <w:rPr>
                <w:rFonts w:ascii="Times New Roman" w:eastAsia="Times New Roman" w:hAnsi="Times New Roman"/>
                <w:b/>
                <w:bCs/>
                <w:sz w:val="24"/>
                <w:szCs w:val="24"/>
                <w:lang w:eastAsia="ru-RU"/>
              </w:rPr>
              <w:t>Создание условий для обеспечения качественными коммунальными услугами</w:t>
            </w:r>
            <w:r w:rsidR="00A86FA7" w:rsidRPr="00DE700F">
              <w:rPr>
                <w:rFonts w:ascii="Times New Roman" w:eastAsia="Times New Roman" w:hAnsi="Times New Roman"/>
                <w:b/>
                <w:bCs/>
                <w:sz w:val="24"/>
                <w:szCs w:val="24"/>
                <w:lang w:eastAsia="ru-RU"/>
              </w:rPr>
              <w:t>»</w:t>
            </w:r>
          </w:p>
          <w:tbl>
            <w:tblPr>
              <w:tblW w:w="14226" w:type="dxa"/>
              <w:jc w:val="center"/>
              <w:tblLayout w:type="fixed"/>
              <w:tblLook w:val="04A0"/>
            </w:tblPr>
            <w:tblGrid>
              <w:gridCol w:w="3340"/>
              <w:gridCol w:w="2420"/>
              <w:gridCol w:w="1840"/>
              <w:gridCol w:w="1184"/>
              <w:gridCol w:w="1047"/>
              <w:gridCol w:w="993"/>
              <w:gridCol w:w="992"/>
              <w:gridCol w:w="992"/>
              <w:gridCol w:w="1418"/>
            </w:tblGrid>
            <w:tr w:rsidR="00322F88" w:rsidRPr="00422FA3" w:rsidTr="00844EDE">
              <w:trPr>
                <w:trHeight w:val="20"/>
                <w:jc w:val="center"/>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F88" w:rsidRPr="00422FA3" w:rsidRDefault="00322F88" w:rsidP="00322F88">
                  <w:pPr>
                    <w:spacing w:after="0" w:line="240" w:lineRule="auto"/>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Муниципальный заказчик</w:t>
                  </w:r>
                  <w:r>
                    <w:rPr>
                      <w:rFonts w:ascii="Times New Roman" w:eastAsia="Times New Roman" w:hAnsi="Times New Roman"/>
                      <w:color w:val="000000"/>
                      <w:sz w:val="20"/>
                      <w:szCs w:val="20"/>
                      <w:lang w:eastAsia="ru-RU"/>
                    </w:rPr>
                    <w:t xml:space="preserve"> Подпрограммы</w:t>
                  </w:r>
                </w:p>
              </w:tc>
              <w:tc>
                <w:tcPr>
                  <w:tcW w:w="10886" w:type="dxa"/>
                  <w:gridSpan w:val="8"/>
                  <w:tcBorders>
                    <w:top w:val="single" w:sz="4" w:space="0" w:color="auto"/>
                    <w:left w:val="nil"/>
                    <w:bottom w:val="single" w:sz="4" w:space="0" w:color="auto"/>
                    <w:right w:val="single" w:sz="4" w:space="0" w:color="auto"/>
                  </w:tcBorders>
                  <w:shd w:val="clear" w:color="auto" w:fill="auto"/>
                  <w:vAlign w:val="center"/>
                  <w:hideMark/>
                </w:tcPr>
                <w:p w:rsidR="00322F88" w:rsidRPr="00A42A54" w:rsidRDefault="00322F88" w:rsidP="00322F88">
                  <w:pPr>
                    <w:spacing w:after="0" w:line="240" w:lineRule="auto"/>
                    <w:rPr>
                      <w:rFonts w:ascii="Times New Roman" w:eastAsia="Times New Roman" w:hAnsi="Times New Roman"/>
                      <w:sz w:val="20"/>
                      <w:szCs w:val="20"/>
                      <w:lang w:eastAsia="ru-RU"/>
                    </w:rPr>
                  </w:pPr>
                  <w:r w:rsidRPr="00A42A54">
                    <w:rPr>
                      <w:rFonts w:ascii="Times New Roman" w:eastAsia="Times New Roman" w:hAnsi="Times New Roman"/>
                      <w:sz w:val="20"/>
                      <w:szCs w:val="20"/>
                      <w:lang w:eastAsia="ru-RU"/>
                    </w:rPr>
                    <w:t xml:space="preserve">Управление жилищно-коммунального хозяйства </w:t>
                  </w:r>
                  <w:r>
                    <w:rPr>
                      <w:rFonts w:ascii="Times New Roman" w:eastAsia="Times New Roman" w:hAnsi="Times New Roman"/>
                      <w:sz w:val="20"/>
                      <w:szCs w:val="20"/>
                      <w:lang w:eastAsia="ru-RU"/>
                    </w:rPr>
                    <w:t>а</w:t>
                  </w:r>
                  <w:r w:rsidRPr="00A42A54">
                    <w:rPr>
                      <w:rFonts w:ascii="Times New Roman" w:eastAsia="Times New Roman" w:hAnsi="Times New Roman"/>
                      <w:sz w:val="20"/>
                      <w:szCs w:val="20"/>
                      <w:lang w:eastAsia="ru-RU"/>
                    </w:rPr>
                    <w:t xml:space="preserve">дминистрации </w:t>
                  </w:r>
                  <w:r w:rsidRPr="00C0581E">
                    <w:rPr>
                      <w:rFonts w:ascii="Times New Roman" w:eastAsia="Times New Roman" w:hAnsi="Times New Roman"/>
                      <w:sz w:val="20"/>
                      <w:szCs w:val="20"/>
                      <w:lang w:eastAsia="ru-RU"/>
                    </w:rPr>
                    <w:t xml:space="preserve">Пушкинского городского округа </w:t>
                  </w:r>
                  <w:r w:rsidRPr="00A42A54">
                    <w:rPr>
                      <w:rFonts w:ascii="Times New Roman" w:eastAsia="Times New Roman" w:hAnsi="Times New Roman"/>
                      <w:sz w:val="20"/>
                      <w:szCs w:val="20"/>
                      <w:lang w:eastAsia="ru-RU"/>
                    </w:rPr>
                    <w:t>Московской области</w:t>
                  </w:r>
                  <w:r>
                    <w:rPr>
                      <w:rFonts w:ascii="Times New Roman" w:eastAsia="Times New Roman" w:hAnsi="Times New Roman"/>
                      <w:sz w:val="20"/>
                      <w:szCs w:val="20"/>
                      <w:lang w:eastAsia="ru-RU"/>
                    </w:rPr>
                    <w:t xml:space="preserve">, </w:t>
                  </w:r>
                  <w:r w:rsidRPr="00A42A54">
                    <w:rPr>
                      <w:rFonts w:ascii="Times New Roman" w:eastAsia="Times New Roman" w:hAnsi="Times New Roman"/>
                      <w:sz w:val="20"/>
                      <w:szCs w:val="20"/>
                      <w:lang w:eastAsia="ru-RU"/>
                    </w:rPr>
                    <w:t xml:space="preserve">Управление жилищно-коммунального хозяйства </w:t>
                  </w:r>
                  <w:r>
                    <w:rPr>
                      <w:rFonts w:ascii="Times New Roman" w:eastAsia="Times New Roman" w:hAnsi="Times New Roman"/>
                      <w:sz w:val="20"/>
                      <w:szCs w:val="20"/>
                      <w:lang w:eastAsia="ru-RU"/>
                    </w:rPr>
                    <w:t>А</w:t>
                  </w:r>
                  <w:r w:rsidRPr="00A42A54">
                    <w:rPr>
                      <w:rFonts w:ascii="Times New Roman" w:eastAsia="Times New Roman" w:hAnsi="Times New Roman"/>
                      <w:sz w:val="20"/>
                      <w:szCs w:val="20"/>
                      <w:lang w:eastAsia="ru-RU"/>
                    </w:rPr>
                    <w:t xml:space="preserve">дминистрации </w:t>
                  </w:r>
                  <w:r>
                    <w:rPr>
                      <w:rFonts w:ascii="Times New Roman" w:eastAsia="Times New Roman" w:hAnsi="Times New Roman"/>
                      <w:sz w:val="20"/>
                      <w:szCs w:val="20"/>
                      <w:lang w:eastAsia="ru-RU"/>
                    </w:rPr>
                    <w:t>Г</w:t>
                  </w:r>
                  <w:r w:rsidRPr="00C0581E">
                    <w:rPr>
                      <w:rFonts w:ascii="Times New Roman" w:eastAsia="Times New Roman" w:hAnsi="Times New Roman"/>
                      <w:sz w:val="20"/>
                      <w:szCs w:val="20"/>
                      <w:lang w:eastAsia="ru-RU"/>
                    </w:rPr>
                    <w:t xml:space="preserve">ородского округа </w:t>
                  </w:r>
                  <w:r>
                    <w:rPr>
                      <w:rFonts w:ascii="Times New Roman" w:eastAsia="Times New Roman" w:hAnsi="Times New Roman"/>
                      <w:sz w:val="20"/>
                      <w:szCs w:val="20"/>
                      <w:lang w:eastAsia="ru-RU"/>
                    </w:rPr>
                    <w:t xml:space="preserve">Пушкинский </w:t>
                  </w:r>
                  <w:r w:rsidRPr="00A42A54">
                    <w:rPr>
                      <w:rFonts w:ascii="Times New Roman" w:eastAsia="Times New Roman" w:hAnsi="Times New Roman"/>
                      <w:sz w:val="20"/>
                      <w:szCs w:val="20"/>
                      <w:lang w:eastAsia="ru-RU"/>
                    </w:rPr>
                    <w:t>Московской области</w:t>
                  </w:r>
                </w:p>
              </w:tc>
            </w:tr>
            <w:tr w:rsidR="00322F88" w:rsidRPr="00422FA3" w:rsidTr="00844EDE">
              <w:trPr>
                <w:trHeight w:val="20"/>
                <w:jc w:val="center"/>
              </w:trPr>
              <w:tc>
                <w:tcPr>
                  <w:tcW w:w="33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2F88" w:rsidRPr="00422FA3" w:rsidRDefault="00322F88" w:rsidP="00322F88">
                  <w:pPr>
                    <w:spacing w:after="0" w:line="240" w:lineRule="auto"/>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Источник финансирования</w:t>
                  </w:r>
                  <w:r>
                    <w:rPr>
                      <w:rFonts w:ascii="Times New Roman" w:eastAsia="Times New Roman" w:hAnsi="Times New Roman"/>
                      <w:color w:val="000000"/>
                      <w:sz w:val="20"/>
                      <w:szCs w:val="20"/>
                      <w:lang w:eastAsia="ru-RU"/>
                    </w:rPr>
                    <w:t xml:space="preserve"> Подпрограммы </w:t>
                  </w:r>
                  <w:r w:rsidRPr="00422FA3">
                    <w:rPr>
                      <w:rFonts w:ascii="Times New Roman" w:eastAsia="Times New Roman" w:hAnsi="Times New Roman"/>
                      <w:color w:val="000000"/>
                      <w:sz w:val="20"/>
                      <w:szCs w:val="20"/>
                      <w:lang w:eastAsia="ru-RU"/>
                    </w:rPr>
                    <w:t>по годам реализации и главным распорядителям бюджетных средств, в том числе по</w:t>
                  </w:r>
                  <w:r>
                    <w:rPr>
                      <w:rFonts w:ascii="Times New Roman" w:eastAsia="Times New Roman" w:hAnsi="Times New Roman"/>
                      <w:color w:val="000000"/>
                      <w:sz w:val="20"/>
                      <w:szCs w:val="20"/>
                      <w:lang w:eastAsia="ru-RU"/>
                    </w:rPr>
                    <w:t xml:space="preserve"> </w:t>
                  </w:r>
                  <w:r w:rsidRPr="00422FA3">
                    <w:rPr>
                      <w:rFonts w:ascii="Times New Roman" w:eastAsia="Times New Roman" w:hAnsi="Times New Roman"/>
                      <w:color w:val="000000"/>
                      <w:sz w:val="20"/>
                      <w:szCs w:val="20"/>
                      <w:lang w:eastAsia="ru-RU"/>
                    </w:rPr>
                    <w:t xml:space="preserve">годам: </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2F88" w:rsidRPr="00422FA3" w:rsidRDefault="00322F88" w:rsidP="00322F88">
                  <w:pPr>
                    <w:spacing w:after="0" w:line="240" w:lineRule="auto"/>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Главный распорядитель бюджетных средств</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F88" w:rsidRPr="00422FA3" w:rsidRDefault="00322F88" w:rsidP="00322F88">
                  <w:pPr>
                    <w:spacing w:after="0" w:line="240" w:lineRule="auto"/>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Источник финансирования</w:t>
                  </w:r>
                </w:p>
              </w:tc>
              <w:tc>
                <w:tcPr>
                  <w:tcW w:w="6626" w:type="dxa"/>
                  <w:gridSpan w:val="6"/>
                  <w:tcBorders>
                    <w:top w:val="single" w:sz="4" w:space="0" w:color="auto"/>
                    <w:left w:val="nil"/>
                    <w:bottom w:val="single" w:sz="4" w:space="0" w:color="auto"/>
                    <w:right w:val="single" w:sz="4" w:space="0" w:color="auto"/>
                  </w:tcBorders>
                  <w:shd w:val="clear" w:color="auto" w:fill="auto"/>
                  <w:vAlign w:val="center"/>
                  <w:hideMark/>
                </w:tcPr>
                <w:p w:rsidR="00322F88" w:rsidRPr="00422FA3" w:rsidRDefault="00322F88" w:rsidP="00322F88">
                  <w:pPr>
                    <w:spacing w:after="0" w:line="240" w:lineRule="auto"/>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Расходы (тыс. руб.)</w:t>
                  </w:r>
                </w:p>
              </w:tc>
            </w:tr>
            <w:tr w:rsidR="00322F88" w:rsidRPr="00422FA3" w:rsidTr="00844EDE">
              <w:trPr>
                <w:trHeight w:val="20"/>
                <w:jc w:val="center"/>
              </w:trPr>
              <w:tc>
                <w:tcPr>
                  <w:tcW w:w="3340" w:type="dxa"/>
                  <w:vMerge/>
                  <w:tcBorders>
                    <w:top w:val="nil"/>
                    <w:left w:val="single" w:sz="4" w:space="0" w:color="auto"/>
                    <w:bottom w:val="single" w:sz="4" w:space="0" w:color="auto"/>
                    <w:right w:val="single" w:sz="4" w:space="0" w:color="auto"/>
                  </w:tcBorders>
                  <w:hideMark/>
                </w:tcPr>
                <w:p w:rsidR="00322F88" w:rsidRPr="00422FA3" w:rsidRDefault="00322F88" w:rsidP="00322F88">
                  <w:pPr>
                    <w:spacing w:after="0" w:line="240" w:lineRule="auto"/>
                    <w:rPr>
                      <w:rFonts w:ascii="Times New Roman" w:eastAsia="Times New Roman" w:hAnsi="Times New Roman"/>
                      <w:color w:val="000000"/>
                      <w:sz w:val="20"/>
                      <w:szCs w:val="20"/>
                      <w:lang w:eastAsia="ru-RU"/>
                    </w:rPr>
                  </w:pPr>
                </w:p>
              </w:tc>
              <w:tc>
                <w:tcPr>
                  <w:tcW w:w="2420" w:type="dxa"/>
                  <w:vMerge/>
                  <w:tcBorders>
                    <w:top w:val="nil"/>
                    <w:left w:val="single" w:sz="4" w:space="0" w:color="auto"/>
                    <w:bottom w:val="single" w:sz="4" w:space="0" w:color="auto"/>
                    <w:right w:val="single" w:sz="4" w:space="0" w:color="auto"/>
                  </w:tcBorders>
                  <w:hideMark/>
                </w:tcPr>
                <w:p w:rsidR="00322F88" w:rsidRPr="00422FA3" w:rsidRDefault="00322F88" w:rsidP="00322F88">
                  <w:pPr>
                    <w:spacing w:after="0" w:line="240" w:lineRule="auto"/>
                    <w:rPr>
                      <w:rFonts w:ascii="Times New Roman" w:eastAsia="Times New Roman" w:hAnsi="Times New Roman"/>
                      <w:color w:val="000000"/>
                      <w:sz w:val="20"/>
                      <w:szCs w:val="20"/>
                      <w:lang w:eastAsia="ru-RU"/>
                    </w:rPr>
                  </w:pPr>
                </w:p>
              </w:tc>
              <w:tc>
                <w:tcPr>
                  <w:tcW w:w="1840" w:type="dxa"/>
                  <w:vMerge/>
                  <w:tcBorders>
                    <w:top w:val="nil"/>
                    <w:left w:val="single" w:sz="4" w:space="0" w:color="auto"/>
                    <w:bottom w:val="single" w:sz="4" w:space="0" w:color="auto"/>
                    <w:right w:val="single" w:sz="4" w:space="0" w:color="auto"/>
                  </w:tcBorders>
                  <w:vAlign w:val="center"/>
                  <w:hideMark/>
                </w:tcPr>
                <w:p w:rsidR="00322F88" w:rsidRPr="00422FA3" w:rsidRDefault="00322F88" w:rsidP="00322F88">
                  <w:pPr>
                    <w:spacing w:after="0" w:line="240" w:lineRule="auto"/>
                    <w:rPr>
                      <w:rFonts w:ascii="Times New Roman" w:eastAsia="Times New Roman" w:hAnsi="Times New Roman"/>
                      <w:color w:val="000000"/>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hideMark/>
                </w:tcPr>
                <w:p w:rsidR="00322F88" w:rsidRPr="00422FA3" w:rsidRDefault="00322F88" w:rsidP="00322F88">
                  <w:pPr>
                    <w:spacing w:after="0" w:line="240" w:lineRule="auto"/>
                    <w:jc w:val="center"/>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2020</w:t>
                  </w:r>
                  <w:r>
                    <w:rPr>
                      <w:rFonts w:ascii="Times New Roman" w:eastAsia="Times New Roman" w:hAnsi="Times New Roman"/>
                      <w:color w:val="000000"/>
                      <w:sz w:val="20"/>
                      <w:szCs w:val="20"/>
                      <w:lang w:eastAsia="ru-RU"/>
                    </w:rPr>
                    <w:t xml:space="preserve"> год</w:t>
                  </w:r>
                </w:p>
              </w:tc>
              <w:tc>
                <w:tcPr>
                  <w:tcW w:w="1047" w:type="dxa"/>
                  <w:tcBorders>
                    <w:top w:val="nil"/>
                    <w:left w:val="nil"/>
                    <w:bottom w:val="single" w:sz="4" w:space="0" w:color="auto"/>
                    <w:right w:val="single" w:sz="4" w:space="0" w:color="auto"/>
                  </w:tcBorders>
                  <w:shd w:val="clear" w:color="auto" w:fill="auto"/>
                  <w:vAlign w:val="center"/>
                  <w:hideMark/>
                </w:tcPr>
                <w:p w:rsidR="00322F88" w:rsidRPr="00422FA3" w:rsidRDefault="00322F88" w:rsidP="00322F88">
                  <w:pPr>
                    <w:spacing w:after="0" w:line="240" w:lineRule="auto"/>
                    <w:jc w:val="center"/>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2021</w:t>
                  </w:r>
                  <w:r>
                    <w:rPr>
                      <w:rFonts w:ascii="Times New Roman" w:eastAsia="Times New Roman" w:hAnsi="Times New Roman"/>
                      <w:color w:val="000000"/>
                      <w:sz w:val="20"/>
                      <w:szCs w:val="20"/>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hideMark/>
                </w:tcPr>
                <w:p w:rsidR="00322F88" w:rsidRPr="00422FA3" w:rsidRDefault="00322F88" w:rsidP="00322F88">
                  <w:pPr>
                    <w:spacing w:after="0" w:line="240" w:lineRule="auto"/>
                    <w:jc w:val="center"/>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2022</w:t>
                  </w:r>
                  <w:r>
                    <w:rPr>
                      <w:rFonts w:ascii="Times New Roman" w:eastAsia="Times New Roman" w:hAnsi="Times New Roman"/>
                      <w:color w:val="000000"/>
                      <w:sz w:val="20"/>
                      <w:szCs w:val="20"/>
                      <w:lang w:eastAsia="ru-RU"/>
                    </w:rPr>
                    <w:t xml:space="preserve"> год</w:t>
                  </w:r>
                </w:p>
              </w:tc>
              <w:tc>
                <w:tcPr>
                  <w:tcW w:w="992" w:type="dxa"/>
                  <w:tcBorders>
                    <w:top w:val="nil"/>
                    <w:left w:val="nil"/>
                    <w:bottom w:val="single" w:sz="4" w:space="0" w:color="auto"/>
                    <w:right w:val="single" w:sz="4" w:space="0" w:color="auto"/>
                  </w:tcBorders>
                  <w:shd w:val="clear" w:color="auto" w:fill="auto"/>
                  <w:vAlign w:val="center"/>
                  <w:hideMark/>
                </w:tcPr>
                <w:p w:rsidR="00322F88" w:rsidRPr="00422FA3" w:rsidRDefault="00322F88" w:rsidP="00322F88">
                  <w:pPr>
                    <w:spacing w:after="0" w:line="240" w:lineRule="auto"/>
                    <w:jc w:val="center"/>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2023</w:t>
                  </w:r>
                  <w:r>
                    <w:rPr>
                      <w:rFonts w:ascii="Times New Roman" w:eastAsia="Times New Roman" w:hAnsi="Times New Roman"/>
                      <w:color w:val="000000"/>
                      <w:sz w:val="20"/>
                      <w:szCs w:val="20"/>
                      <w:lang w:eastAsia="ru-RU"/>
                    </w:rPr>
                    <w:t xml:space="preserve"> год</w:t>
                  </w:r>
                </w:p>
              </w:tc>
              <w:tc>
                <w:tcPr>
                  <w:tcW w:w="992" w:type="dxa"/>
                  <w:tcBorders>
                    <w:top w:val="nil"/>
                    <w:left w:val="nil"/>
                    <w:bottom w:val="single" w:sz="4" w:space="0" w:color="auto"/>
                    <w:right w:val="single" w:sz="4" w:space="0" w:color="auto"/>
                  </w:tcBorders>
                  <w:shd w:val="clear" w:color="auto" w:fill="auto"/>
                  <w:vAlign w:val="center"/>
                  <w:hideMark/>
                </w:tcPr>
                <w:p w:rsidR="00322F88" w:rsidRPr="00422FA3" w:rsidRDefault="00322F88" w:rsidP="00322F88">
                  <w:pPr>
                    <w:spacing w:after="0" w:line="240" w:lineRule="auto"/>
                    <w:jc w:val="center"/>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2024</w:t>
                  </w:r>
                  <w:r>
                    <w:rPr>
                      <w:rFonts w:ascii="Times New Roman" w:eastAsia="Times New Roman" w:hAnsi="Times New Roman"/>
                      <w:color w:val="000000"/>
                      <w:sz w:val="20"/>
                      <w:szCs w:val="20"/>
                      <w:lang w:eastAsia="ru-RU"/>
                    </w:rPr>
                    <w:t xml:space="preserve"> год</w:t>
                  </w:r>
                </w:p>
              </w:tc>
              <w:tc>
                <w:tcPr>
                  <w:tcW w:w="1418" w:type="dxa"/>
                  <w:tcBorders>
                    <w:top w:val="nil"/>
                    <w:left w:val="nil"/>
                    <w:bottom w:val="single" w:sz="4" w:space="0" w:color="auto"/>
                    <w:right w:val="single" w:sz="4" w:space="0" w:color="auto"/>
                  </w:tcBorders>
                  <w:shd w:val="clear" w:color="auto" w:fill="auto"/>
                  <w:vAlign w:val="center"/>
                  <w:hideMark/>
                </w:tcPr>
                <w:p w:rsidR="00322F88" w:rsidRPr="00422FA3" w:rsidRDefault="00322F88" w:rsidP="00322F88">
                  <w:pPr>
                    <w:spacing w:after="0" w:line="240" w:lineRule="auto"/>
                    <w:jc w:val="center"/>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Итого</w:t>
                  </w:r>
                </w:p>
              </w:tc>
            </w:tr>
            <w:tr w:rsidR="00322F88" w:rsidRPr="00422FA3" w:rsidTr="00844EDE">
              <w:trPr>
                <w:trHeight w:val="20"/>
                <w:jc w:val="center"/>
              </w:trPr>
              <w:tc>
                <w:tcPr>
                  <w:tcW w:w="3340" w:type="dxa"/>
                  <w:vMerge/>
                  <w:tcBorders>
                    <w:top w:val="nil"/>
                    <w:left w:val="single" w:sz="4" w:space="0" w:color="auto"/>
                    <w:bottom w:val="single" w:sz="4" w:space="0" w:color="auto"/>
                    <w:right w:val="single" w:sz="4" w:space="0" w:color="auto"/>
                  </w:tcBorders>
                  <w:hideMark/>
                </w:tcPr>
                <w:p w:rsidR="00322F88" w:rsidRPr="00422FA3" w:rsidRDefault="00322F88" w:rsidP="00322F88">
                  <w:pPr>
                    <w:spacing w:after="0" w:line="240" w:lineRule="auto"/>
                    <w:rPr>
                      <w:rFonts w:ascii="Times New Roman" w:eastAsia="Times New Roman" w:hAnsi="Times New Roman"/>
                      <w:color w:val="000000"/>
                      <w:sz w:val="20"/>
                      <w:szCs w:val="20"/>
                      <w:lang w:eastAsia="ru-RU"/>
                    </w:rPr>
                  </w:pPr>
                </w:p>
              </w:tc>
              <w:tc>
                <w:tcPr>
                  <w:tcW w:w="2420" w:type="dxa"/>
                  <w:vMerge/>
                  <w:tcBorders>
                    <w:top w:val="nil"/>
                    <w:left w:val="single" w:sz="4" w:space="0" w:color="auto"/>
                    <w:bottom w:val="single" w:sz="4" w:space="0" w:color="auto"/>
                    <w:right w:val="single" w:sz="4" w:space="0" w:color="auto"/>
                  </w:tcBorders>
                  <w:hideMark/>
                </w:tcPr>
                <w:p w:rsidR="00322F88" w:rsidRPr="00422FA3" w:rsidRDefault="00322F88" w:rsidP="00322F88">
                  <w:pPr>
                    <w:spacing w:after="0" w:line="240" w:lineRule="auto"/>
                    <w:rPr>
                      <w:rFonts w:ascii="Times New Roman" w:eastAsia="Times New Roman" w:hAnsi="Times New Roman"/>
                      <w:color w:val="000000"/>
                      <w:sz w:val="20"/>
                      <w:szCs w:val="20"/>
                      <w:lang w:eastAsia="ru-RU"/>
                    </w:rPr>
                  </w:pPr>
                </w:p>
              </w:tc>
              <w:tc>
                <w:tcPr>
                  <w:tcW w:w="1840" w:type="dxa"/>
                  <w:tcBorders>
                    <w:top w:val="single" w:sz="4" w:space="0" w:color="auto"/>
                    <w:left w:val="nil"/>
                    <w:right w:val="single" w:sz="4" w:space="0" w:color="auto"/>
                  </w:tcBorders>
                  <w:shd w:val="clear" w:color="auto" w:fill="auto"/>
                  <w:vAlign w:val="center"/>
                  <w:hideMark/>
                </w:tcPr>
                <w:p w:rsidR="00322F88" w:rsidRPr="00422FA3" w:rsidRDefault="00322F88" w:rsidP="00322F88">
                  <w:pPr>
                    <w:spacing w:after="0" w:line="240" w:lineRule="auto"/>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Всего:</w:t>
                  </w:r>
                </w:p>
              </w:tc>
              <w:tc>
                <w:tcPr>
                  <w:tcW w:w="1184" w:type="dxa"/>
                  <w:vMerge w:val="restart"/>
                  <w:tcBorders>
                    <w:top w:val="nil"/>
                    <w:left w:val="single" w:sz="4" w:space="0" w:color="auto"/>
                    <w:bottom w:val="single" w:sz="4" w:space="0" w:color="auto"/>
                    <w:right w:val="single" w:sz="4" w:space="0" w:color="auto"/>
                  </w:tcBorders>
                  <w:shd w:val="clear" w:color="auto" w:fill="auto"/>
                  <w:vAlign w:val="center"/>
                  <w:hideMark/>
                </w:tcPr>
                <w:p w:rsidR="00322F88" w:rsidRPr="00D744EB" w:rsidRDefault="00322F88" w:rsidP="00322F88">
                  <w:pPr>
                    <w:spacing w:after="0" w:line="240" w:lineRule="auto"/>
                    <w:jc w:val="center"/>
                    <w:rPr>
                      <w:rFonts w:ascii="Times New Roman" w:hAnsi="Times New Roman"/>
                      <w:bCs/>
                      <w:color w:val="000000"/>
                      <w:sz w:val="20"/>
                      <w:szCs w:val="20"/>
                      <w:lang w:eastAsia="ru-RU"/>
                    </w:rPr>
                  </w:pPr>
                  <w:r w:rsidRPr="00D744EB">
                    <w:rPr>
                      <w:rFonts w:ascii="Times New Roman" w:hAnsi="Times New Roman"/>
                      <w:bCs/>
                      <w:color w:val="000000"/>
                      <w:sz w:val="20"/>
                      <w:szCs w:val="20"/>
                    </w:rPr>
                    <w:t>57 337,80</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rsidR="00322F88" w:rsidRPr="00D744EB" w:rsidRDefault="00322F88" w:rsidP="003768C8">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w:t>
                  </w:r>
                  <w:r w:rsidRPr="00D744EB">
                    <w:rPr>
                      <w:rFonts w:ascii="Times New Roman" w:hAnsi="Times New Roman"/>
                      <w:bCs/>
                      <w:color w:val="000000"/>
                      <w:sz w:val="20"/>
                      <w:szCs w:val="20"/>
                    </w:rPr>
                    <w:t>6 </w:t>
                  </w:r>
                  <w:r w:rsidR="003768C8">
                    <w:rPr>
                      <w:rFonts w:ascii="Times New Roman" w:hAnsi="Times New Roman"/>
                      <w:bCs/>
                      <w:color w:val="000000"/>
                      <w:sz w:val="20"/>
                      <w:szCs w:val="20"/>
                    </w:rPr>
                    <w:t>02</w:t>
                  </w:r>
                  <w:r w:rsidRPr="00D744EB">
                    <w:rPr>
                      <w:rFonts w:ascii="Times New Roman" w:hAnsi="Times New Roman"/>
                      <w:bCs/>
                      <w:color w:val="000000"/>
                      <w:sz w:val="20"/>
                      <w:szCs w:val="20"/>
                    </w:rPr>
                    <w:t>3,59</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322F88" w:rsidRPr="00D744EB" w:rsidRDefault="00322F88" w:rsidP="00322F88">
                  <w:pPr>
                    <w:spacing w:after="0" w:line="240" w:lineRule="auto"/>
                    <w:jc w:val="center"/>
                    <w:rPr>
                      <w:rFonts w:ascii="Times New Roman" w:hAnsi="Times New Roman"/>
                      <w:bCs/>
                      <w:color w:val="000000"/>
                      <w:sz w:val="20"/>
                      <w:szCs w:val="20"/>
                    </w:rPr>
                  </w:pPr>
                  <w:r w:rsidRPr="00D744EB">
                    <w:rPr>
                      <w:rFonts w:ascii="Times New Roman" w:hAnsi="Times New Roman"/>
                      <w:bCs/>
                      <w:color w:val="000000"/>
                      <w:sz w:val="20"/>
                      <w:szCs w:val="20"/>
                    </w:rPr>
                    <w:t>0,00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22F88" w:rsidRPr="00D744EB" w:rsidRDefault="00322F88" w:rsidP="00322F88">
                  <w:pPr>
                    <w:spacing w:after="0" w:line="240" w:lineRule="auto"/>
                    <w:jc w:val="center"/>
                    <w:rPr>
                      <w:rFonts w:ascii="Times New Roman" w:hAnsi="Times New Roman"/>
                      <w:bCs/>
                      <w:color w:val="000000"/>
                      <w:sz w:val="20"/>
                      <w:szCs w:val="20"/>
                    </w:rPr>
                  </w:pPr>
                  <w:r w:rsidRPr="00D744EB">
                    <w:rPr>
                      <w:rFonts w:ascii="Times New Roman" w:hAnsi="Times New Roman"/>
                      <w:bCs/>
                      <w:color w:val="000000"/>
                      <w:sz w:val="20"/>
                      <w:szCs w:val="20"/>
                    </w:rPr>
                    <w:t>0,00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22F88" w:rsidRPr="00D744EB" w:rsidRDefault="00322F88" w:rsidP="00322F88">
                  <w:pPr>
                    <w:spacing w:after="0" w:line="240" w:lineRule="auto"/>
                    <w:jc w:val="center"/>
                    <w:rPr>
                      <w:rFonts w:ascii="Times New Roman" w:hAnsi="Times New Roman"/>
                      <w:bCs/>
                      <w:color w:val="000000"/>
                      <w:sz w:val="20"/>
                      <w:szCs w:val="20"/>
                    </w:rPr>
                  </w:pPr>
                  <w:r w:rsidRPr="00D744EB">
                    <w:rPr>
                      <w:rFonts w:ascii="Times New Roman" w:hAnsi="Times New Roman"/>
                      <w:bCs/>
                      <w:color w:val="000000"/>
                      <w:sz w:val="20"/>
                      <w:szCs w:val="20"/>
                    </w:rPr>
                    <w:t>0,00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22F88" w:rsidRPr="00D744EB" w:rsidRDefault="003768C8" w:rsidP="00322F88">
                  <w:pPr>
                    <w:spacing w:after="0" w:line="240" w:lineRule="auto"/>
                    <w:jc w:val="center"/>
                    <w:rPr>
                      <w:rFonts w:ascii="Times New Roman" w:hAnsi="Times New Roman"/>
                      <w:bCs/>
                      <w:color w:val="000000"/>
                      <w:sz w:val="20"/>
                      <w:szCs w:val="20"/>
                    </w:rPr>
                  </w:pPr>
                  <w:r w:rsidRPr="003768C8">
                    <w:rPr>
                      <w:rFonts w:ascii="Times New Roman" w:hAnsi="Times New Roman"/>
                      <w:bCs/>
                      <w:color w:val="000000"/>
                      <w:sz w:val="20"/>
                      <w:szCs w:val="20"/>
                    </w:rPr>
                    <w:t>73 361,39</w:t>
                  </w:r>
                </w:p>
              </w:tc>
            </w:tr>
            <w:tr w:rsidR="00322F88" w:rsidRPr="00422FA3" w:rsidTr="00844EDE">
              <w:trPr>
                <w:trHeight w:val="20"/>
                <w:jc w:val="center"/>
              </w:trPr>
              <w:tc>
                <w:tcPr>
                  <w:tcW w:w="3340" w:type="dxa"/>
                  <w:vMerge/>
                  <w:tcBorders>
                    <w:top w:val="nil"/>
                    <w:left w:val="single" w:sz="4" w:space="0" w:color="auto"/>
                    <w:bottom w:val="single" w:sz="4" w:space="0" w:color="auto"/>
                    <w:right w:val="single" w:sz="4" w:space="0" w:color="auto"/>
                  </w:tcBorders>
                  <w:hideMark/>
                </w:tcPr>
                <w:p w:rsidR="00322F88" w:rsidRPr="00422FA3" w:rsidRDefault="00322F88" w:rsidP="00322F88">
                  <w:pPr>
                    <w:spacing w:after="0" w:line="240" w:lineRule="auto"/>
                    <w:rPr>
                      <w:rFonts w:ascii="Times New Roman" w:eastAsia="Times New Roman" w:hAnsi="Times New Roman"/>
                      <w:color w:val="000000"/>
                      <w:sz w:val="20"/>
                      <w:szCs w:val="20"/>
                      <w:lang w:eastAsia="ru-RU"/>
                    </w:rPr>
                  </w:pPr>
                </w:p>
              </w:tc>
              <w:tc>
                <w:tcPr>
                  <w:tcW w:w="2420" w:type="dxa"/>
                  <w:vMerge/>
                  <w:tcBorders>
                    <w:top w:val="nil"/>
                    <w:left w:val="single" w:sz="4" w:space="0" w:color="auto"/>
                    <w:bottom w:val="single" w:sz="4" w:space="0" w:color="auto"/>
                    <w:right w:val="single" w:sz="4" w:space="0" w:color="auto"/>
                  </w:tcBorders>
                  <w:hideMark/>
                </w:tcPr>
                <w:p w:rsidR="00322F88" w:rsidRPr="00422FA3" w:rsidRDefault="00322F88" w:rsidP="00322F88">
                  <w:pPr>
                    <w:spacing w:after="0" w:line="240" w:lineRule="auto"/>
                    <w:rPr>
                      <w:rFonts w:ascii="Times New Roman" w:eastAsia="Times New Roman" w:hAnsi="Times New Roman"/>
                      <w:color w:val="000000"/>
                      <w:sz w:val="20"/>
                      <w:szCs w:val="20"/>
                      <w:lang w:eastAsia="ru-RU"/>
                    </w:rPr>
                  </w:pPr>
                </w:p>
              </w:tc>
              <w:tc>
                <w:tcPr>
                  <w:tcW w:w="1840" w:type="dxa"/>
                  <w:tcBorders>
                    <w:top w:val="nil"/>
                    <w:left w:val="nil"/>
                    <w:bottom w:val="single" w:sz="4" w:space="0" w:color="auto"/>
                    <w:right w:val="single" w:sz="4" w:space="0" w:color="auto"/>
                  </w:tcBorders>
                  <w:shd w:val="clear" w:color="auto" w:fill="auto"/>
                  <w:vAlign w:val="center"/>
                  <w:hideMark/>
                </w:tcPr>
                <w:p w:rsidR="00322F88" w:rsidRPr="00422FA3" w:rsidRDefault="00322F88" w:rsidP="00322F88">
                  <w:pPr>
                    <w:spacing w:after="0" w:line="240" w:lineRule="auto"/>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в том числе:</w:t>
                  </w:r>
                </w:p>
              </w:tc>
              <w:tc>
                <w:tcPr>
                  <w:tcW w:w="1184" w:type="dxa"/>
                  <w:vMerge/>
                  <w:tcBorders>
                    <w:top w:val="nil"/>
                    <w:left w:val="single" w:sz="4" w:space="0" w:color="auto"/>
                    <w:bottom w:val="single" w:sz="4" w:space="0" w:color="auto"/>
                    <w:right w:val="single" w:sz="4" w:space="0" w:color="auto"/>
                  </w:tcBorders>
                  <w:vAlign w:val="center"/>
                  <w:hideMark/>
                </w:tcPr>
                <w:p w:rsidR="00322F88" w:rsidRPr="00D97929" w:rsidRDefault="00322F88" w:rsidP="00322F88">
                  <w:pPr>
                    <w:spacing w:after="0" w:line="240" w:lineRule="auto"/>
                    <w:rPr>
                      <w:rFonts w:ascii="Times New Roman" w:eastAsia="Times New Roman" w:hAnsi="Times New Roman"/>
                      <w:b/>
                      <w:bCs/>
                      <w:color w:val="000000"/>
                      <w:sz w:val="20"/>
                      <w:szCs w:val="20"/>
                      <w:lang w:eastAsia="ru-RU"/>
                    </w:rPr>
                  </w:pPr>
                </w:p>
              </w:tc>
              <w:tc>
                <w:tcPr>
                  <w:tcW w:w="1047" w:type="dxa"/>
                  <w:vMerge/>
                  <w:tcBorders>
                    <w:top w:val="nil"/>
                    <w:left w:val="single" w:sz="4" w:space="0" w:color="auto"/>
                    <w:bottom w:val="single" w:sz="4" w:space="0" w:color="auto"/>
                    <w:right w:val="single" w:sz="4" w:space="0" w:color="auto"/>
                  </w:tcBorders>
                  <w:vAlign w:val="center"/>
                  <w:hideMark/>
                </w:tcPr>
                <w:p w:rsidR="00322F88" w:rsidRPr="00D97929" w:rsidRDefault="00322F88" w:rsidP="00322F88">
                  <w:pPr>
                    <w:spacing w:after="0" w:line="240" w:lineRule="auto"/>
                    <w:rPr>
                      <w:rFonts w:ascii="Times New Roman" w:eastAsia="Times New Roman" w:hAnsi="Times New Roman"/>
                      <w:b/>
                      <w:bCs/>
                      <w:color w:val="000000"/>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322F88" w:rsidRPr="00D97929" w:rsidRDefault="00322F88" w:rsidP="00322F88">
                  <w:pPr>
                    <w:spacing w:after="0" w:line="240" w:lineRule="auto"/>
                    <w:rPr>
                      <w:rFonts w:ascii="Times New Roman" w:eastAsia="Times New Roman" w:hAnsi="Times New Roman"/>
                      <w:b/>
                      <w:bCs/>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22F88" w:rsidRPr="00D97929" w:rsidRDefault="00322F88" w:rsidP="00322F88">
                  <w:pPr>
                    <w:spacing w:after="0" w:line="240" w:lineRule="auto"/>
                    <w:rPr>
                      <w:rFonts w:ascii="Times New Roman" w:eastAsia="Times New Roman" w:hAnsi="Times New Roman"/>
                      <w:b/>
                      <w:bCs/>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22F88" w:rsidRPr="00D97929" w:rsidRDefault="00322F88" w:rsidP="00322F88">
                  <w:pPr>
                    <w:spacing w:after="0" w:line="240" w:lineRule="auto"/>
                    <w:rPr>
                      <w:rFonts w:ascii="Times New Roman" w:eastAsia="Times New Roman" w:hAnsi="Times New Roman"/>
                      <w:b/>
                      <w:bCs/>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322F88" w:rsidRPr="00D97929" w:rsidRDefault="00322F88" w:rsidP="00322F88">
                  <w:pPr>
                    <w:spacing w:after="0" w:line="240" w:lineRule="auto"/>
                    <w:rPr>
                      <w:rFonts w:ascii="Times New Roman" w:eastAsia="Times New Roman" w:hAnsi="Times New Roman"/>
                      <w:b/>
                      <w:bCs/>
                      <w:color w:val="000000"/>
                      <w:sz w:val="20"/>
                      <w:szCs w:val="20"/>
                      <w:lang w:eastAsia="ru-RU"/>
                    </w:rPr>
                  </w:pPr>
                </w:p>
              </w:tc>
            </w:tr>
            <w:tr w:rsidR="00322F88" w:rsidRPr="00422FA3" w:rsidTr="00844EDE">
              <w:trPr>
                <w:trHeight w:val="20"/>
                <w:jc w:val="center"/>
              </w:trPr>
              <w:tc>
                <w:tcPr>
                  <w:tcW w:w="3340" w:type="dxa"/>
                  <w:vMerge/>
                  <w:tcBorders>
                    <w:top w:val="nil"/>
                    <w:left w:val="single" w:sz="4" w:space="0" w:color="auto"/>
                    <w:bottom w:val="single" w:sz="4" w:space="0" w:color="auto"/>
                    <w:right w:val="single" w:sz="4" w:space="0" w:color="auto"/>
                  </w:tcBorders>
                  <w:hideMark/>
                </w:tcPr>
                <w:p w:rsidR="00322F88" w:rsidRPr="00422FA3" w:rsidRDefault="00322F88" w:rsidP="00322F88">
                  <w:pPr>
                    <w:spacing w:after="0" w:line="240" w:lineRule="auto"/>
                    <w:rPr>
                      <w:rFonts w:ascii="Times New Roman" w:eastAsia="Times New Roman" w:hAnsi="Times New Roman"/>
                      <w:color w:val="000000"/>
                      <w:sz w:val="20"/>
                      <w:szCs w:val="20"/>
                      <w:lang w:eastAsia="ru-RU"/>
                    </w:rPr>
                  </w:pPr>
                </w:p>
              </w:tc>
              <w:tc>
                <w:tcPr>
                  <w:tcW w:w="2420" w:type="dxa"/>
                  <w:vMerge w:val="restart"/>
                  <w:tcBorders>
                    <w:top w:val="single" w:sz="4" w:space="0" w:color="auto"/>
                    <w:right w:val="single" w:sz="4" w:space="0" w:color="auto"/>
                  </w:tcBorders>
                  <w:shd w:val="clear" w:color="auto" w:fill="auto"/>
                </w:tcPr>
                <w:p w:rsidR="00322F88" w:rsidRPr="00A42A54" w:rsidRDefault="00322F88" w:rsidP="00322F88">
                  <w:pPr>
                    <w:spacing w:after="0" w:line="240" w:lineRule="auto"/>
                    <w:rPr>
                      <w:rFonts w:ascii="Times New Roman" w:eastAsia="Times New Roman" w:hAnsi="Times New Roman"/>
                      <w:sz w:val="20"/>
                      <w:szCs w:val="20"/>
                      <w:lang w:eastAsia="ru-RU"/>
                    </w:rPr>
                  </w:pPr>
                  <w:r w:rsidRPr="00A42A54">
                    <w:rPr>
                      <w:rFonts w:ascii="Times New Roman" w:eastAsia="Times New Roman" w:hAnsi="Times New Roman"/>
                      <w:sz w:val="20"/>
                      <w:szCs w:val="20"/>
                      <w:lang w:eastAsia="ru-RU"/>
                    </w:rPr>
                    <w:t>Министерство жилищно-коммунального хозяйства Московской области</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F88" w:rsidRPr="00A42A54" w:rsidRDefault="00322F88" w:rsidP="00322F88">
                  <w:pPr>
                    <w:spacing w:after="0" w:line="240" w:lineRule="auto"/>
                    <w:rPr>
                      <w:rFonts w:ascii="Times New Roman" w:eastAsia="Times New Roman" w:hAnsi="Times New Roman"/>
                      <w:sz w:val="20"/>
                      <w:szCs w:val="20"/>
                      <w:lang w:eastAsia="ru-RU"/>
                    </w:rPr>
                  </w:pPr>
                  <w:r w:rsidRPr="00A42A54">
                    <w:rPr>
                      <w:rFonts w:ascii="Times New Roman" w:eastAsia="Times New Roman" w:hAnsi="Times New Roman"/>
                      <w:sz w:val="20"/>
                      <w:szCs w:val="20"/>
                      <w:lang w:eastAsia="ru-RU"/>
                    </w:rPr>
                    <w:t xml:space="preserve">Средства федерального бюджета </w:t>
                  </w:r>
                </w:p>
              </w:tc>
              <w:tc>
                <w:tcPr>
                  <w:tcW w:w="1184" w:type="dxa"/>
                  <w:tcBorders>
                    <w:top w:val="nil"/>
                    <w:left w:val="nil"/>
                    <w:bottom w:val="single" w:sz="4" w:space="0" w:color="auto"/>
                    <w:right w:val="single" w:sz="4" w:space="0" w:color="auto"/>
                  </w:tcBorders>
                  <w:shd w:val="clear" w:color="auto" w:fill="auto"/>
                  <w:vAlign w:val="center"/>
                  <w:hideMark/>
                </w:tcPr>
                <w:p w:rsidR="00322F88" w:rsidRPr="00A42A54" w:rsidRDefault="00322F88" w:rsidP="00322F88">
                  <w:pPr>
                    <w:spacing w:after="0" w:line="240" w:lineRule="auto"/>
                    <w:jc w:val="center"/>
                    <w:rPr>
                      <w:rFonts w:ascii="Times New Roman" w:hAnsi="Times New Roman"/>
                      <w:sz w:val="20"/>
                      <w:szCs w:val="20"/>
                    </w:rPr>
                  </w:pPr>
                  <w:r w:rsidRPr="00A42A54">
                    <w:rPr>
                      <w:rFonts w:ascii="Times New Roman" w:hAnsi="Times New Roman"/>
                      <w:sz w:val="20"/>
                      <w:szCs w:val="20"/>
                    </w:rPr>
                    <w:t>0,00</w:t>
                  </w:r>
                </w:p>
              </w:tc>
              <w:tc>
                <w:tcPr>
                  <w:tcW w:w="1047" w:type="dxa"/>
                  <w:tcBorders>
                    <w:top w:val="nil"/>
                    <w:left w:val="nil"/>
                    <w:bottom w:val="single" w:sz="4" w:space="0" w:color="auto"/>
                    <w:right w:val="single" w:sz="4" w:space="0" w:color="auto"/>
                  </w:tcBorders>
                  <w:shd w:val="clear" w:color="auto" w:fill="auto"/>
                  <w:vAlign w:val="center"/>
                  <w:hideMark/>
                </w:tcPr>
                <w:p w:rsidR="00322F88" w:rsidRPr="00D97929" w:rsidRDefault="00322F88" w:rsidP="00322F88">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993" w:type="dxa"/>
                  <w:tcBorders>
                    <w:top w:val="nil"/>
                    <w:left w:val="nil"/>
                    <w:bottom w:val="single" w:sz="4" w:space="0" w:color="auto"/>
                    <w:right w:val="single" w:sz="4" w:space="0" w:color="auto"/>
                  </w:tcBorders>
                  <w:shd w:val="clear" w:color="auto" w:fill="auto"/>
                  <w:vAlign w:val="center"/>
                  <w:hideMark/>
                </w:tcPr>
                <w:p w:rsidR="00322F88" w:rsidRPr="00D97929" w:rsidRDefault="00322F88" w:rsidP="00322F88">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322F88" w:rsidRPr="00D97929" w:rsidRDefault="00322F88" w:rsidP="00322F88">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322F88" w:rsidRPr="00D97929" w:rsidRDefault="00322F88" w:rsidP="00322F88">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418" w:type="dxa"/>
                  <w:tcBorders>
                    <w:top w:val="nil"/>
                    <w:left w:val="nil"/>
                    <w:bottom w:val="single" w:sz="4" w:space="0" w:color="auto"/>
                    <w:right w:val="single" w:sz="4" w:space="0" w:color="auto"/>
                  </w:tcBorders>
                  <w:shd w:val="clear" w:color="auto" w:fill="auto"/>
                  <w:vAlign w:val="center"/>
                  <w:hideMark/>
                </w:tcPr>
                <w:p w:rsidR="00322F88" w:rsidRPr="00D744EB" w:rsidRDefault="00322F88" w:rsidP="00322F88">
                  <w:pPr>
                    <w:spacing w:after="0" w:line="240" w:lineRule="auto"/>
                    <w:jc w:val="center"/>
                    <w:rPr>
                      <w:rFonts w:ascii="Times New Roman" w:hAnsi="Times New Roman"/>
                      <w:bCs/>
                      <w:color w:val="000000"/>
                      <w:sz w:val="20"/>
                      <w:szCs w:val="20"/>
                    </w:rPr>
                  </w:pPr>
                  <w:r w:rsidRPr="00D744EB">
                    <w:rPr>
                      <w:rFonts w:ascii="Times New Roman" w:hAnsi="Times New Roman"/>
                      <w:bCs/>
                      <w:color w:val="000000"/>
                      <w:sz w:val="20"/>
                      <w:szCs w:val="20"/>
                    </w:rPr>
                    <w:t>0,00</w:t>
                  </w:r>
                </w:p>
              </w:tc>
            </w:tr>
            <w:tr w:rsidR="00322F88" w:rsidRPr="00422FA3" w:rsidTr="00844EDE">
              <w:trPr>
                <w:trHeight w:val="20"/>
                <w:jc w:val="center"/>
              </w:trPr>
              <w:tc>
                <w:tcPr>
                  <w:tcW w:w="3340" w:type="dxa"/>
                  <w:vMerge/>
                  <w:tcBorders>
                    <w:top w:val="nil"/>
                    <w:left w:val="single" w:sz="4" w:space="0" w:color="auto"/>
                    <w:bottom w:val="single" w:sz="4" w:space="0" w:color="auto"/>
                    <w:right w:val="single" w:sz="4" w:space="0" w:color="auto"/>
                  </w:tcBorders>
                  <w:vAlign w:val="center"/>
                  <w:hideMark/>
                </w:tcPr>
                <w:p w:rsidR="00322F88" w:rsidRPr="00422FA3" w:rsidRDefault="00322F88" w:rsidP="00322F88">
                  <w:pPr>
                    <w:spacing w:after="0" w:line="240" w:lineRule="auto"/>
                    <w:rPr>
                      <w:rFonts w:ascii="Times New Roman" w:eastAsia="Times New Roman" w:hAnsi="Times New Roman"/>
                      <w:color w:val="000000"/>
                      <w:sz w:val="20"/>
                      <w:szCs w:val="20"/>
                      <w:lang w:eastAsia="ru-RU"/>
                    </w:rPr>
                  </w:pPr>
                </w:p>
              </w:tc>
              <w:tc>
                <w:tcPr>
                  <w:tcW w:w="2420" w:type="dxa"/>
                  <w:vMerge/>
                  <w:tcBorders>
                    <w:bottom w:val="single" w:sz="4" w:space="0" w:color="auto"/>
                    <w:right w:val="single" w:sz="4" w:space="0" w:color="auto"/>
                  </w:tcBorders>
                  <w:shd w:val="clear" w:color="auto" w:fill="auto"/>
                </w:tcPr>
                <w:p w:rsidR="00322F88" w:rsidRPr="00A42A54" w:rsidRDefault="00322F88" w:rsidP="00322F88">
                  <w:pPr>
                    <w:spacing w:after="0" w:line="240" w:lineRule="auto"/>
                    <w:rPr>
                      <w:rFonts w:ascii="Times New Roman" w:eastAsia="Times New Roman" w:hAnsi="Times New Roman"/>
                      <w:sz w:val="20"/>
                      <w:szCs w:val="20"/>
                      <w:lang w:eastAsia="ru-RU"/>
                    </w:rPr>
                  </w:pP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322F88" w:rsidRPr="00A42A54" w:rsidRDefault="00322F88" w:rsidP="00322F88">
                  <w:pPr>
                    <w:spacing w:after="0" w:line="240" w:lineRule="auto"/>
                    <w:rPr>
                      <w:rFonts w:ascii="Times New Roman" w:eastAsia="Times New Roman" w:hAnsi="Times New Roman"/>
                      <w:sz w:val="20"/>
                      <w:szCs w:val="20"/>
                      <w:lang w:eastAsia="ru-RU"/>
                    </w:rPr>
                  </w:pPr>
                  <w:r w:rsidRPr="00A42A54">
                    <w:rPr>
                      <w:rFonts w:ascii="Times New Roman" w:eastAsia="Times New Roman" w:hAnsi="Times New Roman"/>
                      <w:sz w:val="20"/>
                      <w:szCs w:val="20"/>
                      <w:lang w:eastAsia="ru-RU"/>
                    </w:rPr>
                    <w:t xml:space="preserve">Средства бюджета Московской   области        </w:t>
                  </w:r>
                </w:p>
              </w:tc>
              <w:tc>
                <w:tcPr>
                  <w:tcW w:w="1184" w:type="dxa"/>
                  <w:tcBorders>
                    <w:top w:val="nil"/>
                    <w:left w:val="nil"/>
                    <w:bottom w:val="single" w:sz="4" w:space="0" w:color="auto"/>
                    <w:right w:val="single" w:sz="4" w:space="0" w:color="auto"/>
                  </w:tcBorders>
                  <w:shd w:val="clear" w:color="auto" w:fill="auto"/>
                  <w:vAlign w:val="center"/>
                  <w:hideMark/>
                </w:tcPr>
                <w:p w:rsidR="00322F88" w:rsidRPr="00A42A54" w:rsidRDefault="00322F88" w:rsidP="00322F88">
                  <w:pPr>
                    <w:spacing w:after="0" w:line="240" w:lineRule="auto"/>
                    <w:jc w:val="center"/>
                    <w:rPr>
                      <w:rFonts w:ascii="Times New Roman" w:hAnsi="Times New Roman"/>
                      <w:sz w:val="20"/>
                      <w:szCs w:val="20"/>
                    </w:rPr>
                  </w:pPr>
                  <w:r w:rsidRPr="00A42A54">
                    <w:rPr>
                      <w:rFonts w:ascii="Times New Roman" w:hAnsi="Times New Roman"/>
                      <w:sz w:val="20"/>
                      <w:szCs w:val="20"/>
                    </w:rPr>
                    <w:t>0,00</w:t>
                  </w:r>
                </w:p>
              </w:tc>
              <w:tc>
                <w:tcPr>
                  <w:tcW w:w="1047" w:type="dxa"/>
                  <w:tcBorders>
                    <w:top w:val="nil"/>
                    <w:left w:val="nil"/>
                    <w:bottom w:val="single" w:sz="4" w:space="0" w:color="auto"/>
                    <w:right w:val="single" w:sz="4" w:space="0" w:color="auto"/>
                  </w:tcBorders>
                  <w:shd w:val="clear" w:color="auto" w:fill="auto"/>
                  <w:vAlign w:val="center"/>
                  <w:hideMark/>
                </w:tcPr>
                <w:p w:rsidR="00322F88" w:rsidRPr="00D97929" w:rsidRDefault="00322F88" w:rsidP="00322F88">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993" w:type="dxa"/>
                  <w:tcBorders>
                    <w:top w:val="nil"/>
                    <w:left w:val="nil"/>
                    <w:bottom w:val="single" w:sz="4" w:space="0" w:color="auto"/>
                    <w:right w:val="single" w:sz="4" w:space="0" w:color="auto"/>
                  </w:tcBorders>
                  <w:shd w:val="clear" w:color="auto" w:fill="auto"/>
                  <w:vAlign w:val="center"/>
                  <w:hideMark/>
                </w:tcPr>
                <w:p w:rsidR="00322F88" w:rsidRPr="00D97929" w:rsidRDefault="00322F88" w:rsidP="00322F88">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322F88" w:rsidRPr="00D97929" w:rsidRDefault="00322F88" w:rsidP="00322F88">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322F88" w:rsidRPr="00D97929" w:rsidRDefault="00322F88" w:rsidP="00322F88">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418" w:type="dxa"/>
                  <w:tcBorders>
                    <w:top w:val="nil"/>
                    <w:left w:val="nil"/>
                    <w:bottom w:val="single" w:sz="4" w:space="0" w:color="auto"/>
                    <w:right w:val="single" w:sz="4" w:space="0" w:color="auto"/>
                  </w:tcBorders>
                  <w:shd w:val="clear" w:color="auto" w:fill="auto"/>
                  <w:vAlign w:val="center"/>
                  <w:hideMark/>
                </w:tcPr>
                <w:p w:rsidR="00322F88" w:rsidRPr="00D744EB" w:rsidRDefault="00322F88" w:rsidP="00322F88">
                  <w:pPr>
                    <w:spacing w:after="0" w:line="240" w:lineRule="auto"/>
                    <w:jc w:val="center"/>
                    <w:rPr>
                      <w:rFonts w:ascii="Times New Roman" w:hAnsi="Times New Roman"/>
                      <w:bCs/>
                      <w:color w:val="000000"/>
                      <w:sz w:val="20"/>
                      <w:szCs w:val="20"/>
                    </w:rPr>
                  </w:pPr>
                  <w:r w:rsidRPr="00D744EB">
                    <w:rPr>
                      <w:rFonts w:ascii="Times New Roman" w:hAnsi="Times New Roman"/>
                      <w:bCs/>
                      <w:color w:val="000000"/>
                      <w:sz w:val="20"/>
                      <w:szCs w:val="20"/>
                    </w:rPr>
                    <w:t>0,00</w:t>
                  </w:r>
                </w:p>
              </w:tc>
            </w:tr>
            <w:tr w:rsidR="00322F88" w:rsidRPr="00422FA3" w:rsidTr="00844EDE">
              <w:trPr>
                <w:trHeight w:val="20"/>
                <w:jc w:val="center"/>
              </w:trPr>
              <w:tc>
                <w:tcPr>
                  <w:tcW w:w="3340" w:type="dxa"/>
                  <w:vMerge/>
                  <w:tcBorders>
                    <w:top w:val="nil"/>
                    <w:left w:val="single" w:sz="4" w:space="0" w:color="auto"/>
                    <w:bottom w:val="single" w:sz="4" w:space="0" w:color="auto"/>
                    <w:right w:val="single" w:sz="4" w:space="0" w:color="auto"/>
                  </w:tcBorders>
                  <w:vAlign w:val="center"/>
                  <w:hideMark/>
                </w:tcPr>
                <w:p w:rsidR="00322F88" w:rsidRPr="00422FA3" w:rsidRDefault="00322F88" w:rsidP="00322F88">
                  <w:pPr>
                    <w:spacing w:after="0" w:line="240" w:lineRule="auto"/>
                    <w:rPr>
                      <w:rFonts w:ascii="Times New Roman" w:eastAsia="Times New Roman" w:hAnsi="Times New Roman"/>
                      <w:color w:val="000000"/>
                      <w:sz w:val="20"/>
                      <w:szCs w:val="20"/>
                      <w:lang w:eastAsia="ru-RU"/>
                    </w:rPr>
                  </w:pPr>
                </w:p>
              </w:tc>
              <w:tc>
                <w:tcPr>
                  <w:tcW w:w="2420" w:type="dxa"/>
                  <w:tcBorders>
                    <w:top w:val="single" w:sz="4" w:space="0" w:color="auto"/>
                    <w:right w:val="single" w:sz="4" w:space="0" w:color="auto"/>
                  </w:tcBorders>
                  <w:vAlign w:val="center"/>
                </w:tcPr>
                <w:p w:rsidR="00322F88" w:rsidRPr="00A42A54" w:rsidRDefault="00322F88" w:rsidP="00322F88">
                  <w:pPr>
                    <w:spacing w:after="0" w:line="240" w:lineRule="auto"/>
                    <w:rPr>
                      <w:rFonts w:ascii="Times New Roman" w:eastAsia="Times New Roman" w:hAnsi="Times New Roman"/>
                      <w:sz w:val="20"/>
                      <w:szCs w:val="20"/>
                      <w:lang w:eastAsia="ru-RU"/>
                    </w:rPr>
                  </w:pPr>
                  <w:r w:rsidRPr="00A42A54">
                    <w:rPr>
                      <w:rFonts w:ascii="Times New Roman" w:eastAsia="Times New Roman" w:hAnsi="Times New Roman"/>
                      <w:sz w:val="20"/>
                      <w:szCs w:val="20"/>
                      <w:lang w:eastAsia="ru-RU"/>
                    </w:rPr>
                    <w:t xml:space="preserve">Управление жилищно-коммунального хозяйства </w:t>
                  </w:r>
                  <w:r>
                    <w:rPr>
                      <w:rFonts w:ascii="Times New Roman" w:eastAsia="Times New Roman" w:hAnsi="Times New Roman"/>
                      <w:sz w:val="20"/>
                      <w:szCs w:val="20"/>
                      <w:lang w:eastAsia="ru-RU"/>
                    </w:rPr>
                    <w:t>а</w:t>
                  </w:r>
                  <w:r w:rsidRPr="00A42A54">
                    <w:rPr>
                      <w:rFonts w:ascii="Times New Roman" w:eastAsia="Times New Roman" w:hAnsi="Times New Roman"/>
                      <w:sz w:val="20"/>
                      <w:szCs w:val="20"/>
                      <w:lang w:eastAsia="ru-RU"/>
                    </w:rPr>
                    <w:t xml:space="preserve">дминистрации </w:t>
                  </w:r>
                  <w:r w:rsidRPr="00C0581E">
                    <w:rPr>
                      <w:rFonts w:ascii="Times New Roman" w:eastAsia="Times New Roman" w:hAnsi="Times New Roman"/>
                      <w:sz w:val="20"/>
                      <w:szCs w:val="20"/>
                      <w:lang w:eastAsia="ru-RU"/>
                    </w:rPr>
                    <w:t xml:space="preserve">Пушкинского городского округа </w:t>
                  </w:r>
                  <w:r w:rsidRPr="00A42A54">
                    <w:rPr>
                      <w:rFonts w:ascii="Times New Roman" w:eastAsia="Times New Roman" w:hAnsi="Times New Roman"/>
                      <w:sz w:val="20"/>
                      <w:szCs w:val="20"/>
                      <w:lang w:eastAsia="ru-RU"/>
                    </w:rPr>
                    <w:t>Московской области</w:t>
                  </w:r>
                  <w:r>
                    <w:rPr>
                      <w:rFonts w:ascii="Times New Roman" w:eastAsia="Times New Roman" w:hAnsi="Times New Roman"/>
                      <w:sz w:val="20"/>
                      <w:szCs w:val="20"/>
                      <w:lang w:eastAsia="ru-RU"/>
                    </w:rPr>
                    <w:t xml:space="preserve">, </w:t>
                  </w:r>
                  <w:r w:rsidRPr="00A42A54">
                    <w:rPr>
                      <w:rFonts w:ascii="Times New Roman" w:eastAsia="Times New Roman" w:hAnsi="Times New Roman"/>
                      <w:sz w:val="20"/>
                      <w:szCs w:val="20"/>
                      <w:lang w:eastAsia="ru-RU"/>
                    </w:rPr>
                    <w:t xml:space="preserve">Управление жилищно-коммунального хозяйства </w:t>
                  </w:r>
                  <w:r>
                    <w:rPr>
                      <w:rFonts w:ascii="Times New Roman" w:eastAsia="Times New Roman" w:hAnsi="Times New Roman"/>
                      <w:sz w:val="20"/>
                      <w:szCs w:val="20"/>
                      <w:lang w:eastAsia="ru-RU"/>
                    </w:rPr>
                    <w:t>А</w:t>
                  </w:r>
                  <w:r w:rsidRPr="00A42A54">
                    <w:rPr>
                      <w:rFonts w:ascii="Times New Roman" w:eastAsia="Times New Roman" w:hAnsi="Times New Roman"/>
                      <w:sz w:val="20"/>
                      <w:szCs w:val="20"/>
                      <w:lang w:eastAsia="ru-RU"/>
                    </w:rPr>
                    <w:t xml:space="preserve">дминистрации </w:t>
                  </w:r>
                  <w:r>
                    <w:rPr>
                      <w:rFonts w:ascii="Times New Roman" w:eastAsia="Times New Roman" w:hAnsi="Times New Roman"/>
                      <w:sz w:val="20"/>
                      <w:szCs w:val="20"/>
                      <w:lang w:eastAsia="ru-RU"/>
                    </w:rPr>
                    <w:t>Г</w:t>
                  </w:r>
                  <w:r w:rsidRPr="00C0581E">
                    <w:rPr>
                      <w:rFonts w:ascii="Times New Roman" w:eastAsia="Times New Roman" w:hAnsi="Times New Roman"/>
                      <w:sz w:val="20"/>
                      <w:szCs w:val="20"/>
                      <w:lang w:eastAsia="ru-RU"/>
                    </w:rPr>
                    <w:t xml:space="preserve">ородского округа </w:t>
                  </w:r>
                  <w:r>
                    <w:rPr>
                      <w:rFonts w:ascii="Times New Roman" w:eastAsia="Times New Roman" w:hAnsi="Times New Roman"/>
                      <w:sz w:val="20"/>
                      <w:szCs w:val="20"/>
                      <w:lang w:eastAsia="ru-RU"/>
                    </w:rPr>
                    <w:t xml:space="preserve">Пушкинский </w:t>
                  </w:r>
                  <w:r w:rsidRPr="00A42A54">
                    <w:rPr>
                      <w:rFonts w:ascii="Times New Roman" w:eastAsia="Times New Roman" w:hAnsi="Times New Roman"/>
                      <w:sz w:val="20"/>
                      <w:szCs w:val="20"/>
                      <w:lang w:eastAsia="ru-RU"/>
                    </w:rPr>
                    <w:t>Московской области</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F88" w:rsidRPr="00A42A54" w:rsidRDefault="00322F88" w:rsidP="00322F88">
                  <w:pPr>
                    <w:spacing w:after="0" w:line="240" w:lineRule="auto"/>
                    <w:rPr>
                      <w:rFonts w:ascii="Times New Roman" w:eastAsia="Times New Roman" w:hAnsi="Times New Roman"/>
                      <w:sz w:val="20"/>
                      <w:szCs w:val="20"/>
                      <w:lang w:eastAsia="ru-RU"/>
                    </w:rPr>
                  </w:pPr>
                  <w:r w:rsidRPr="00A42A54">
                    <w:rPr>
                      <w:rFonts w:ascii="Times New Roman" w:eastAsia="Times New Roman" w:hAnsi="Times New Roman"/>
                      <w:sz w:val="20"/>
                      <w:szCs w:val="20"/>
                      <w:lang w:eastAsia="ru-RU"/>
                    </w:rPr>
                    <w:t>Средства бюджета Пушкинского городского округа</w:t>
                  </w:r>
                </w:p>
              </w:tc>
              <w:tc>
                <w:tcPr>
                  <w:tcW w:w="1184" w:type="dxa"/>
                  <w:tcBorders>
                    <w:top w:val="nil"/>
                    <w:left w:val="nil"/>
                    <w:bottom w:val="single" w:sz="4" w:space="0" w:color="auto"/>
                    <w:right w:val="single" w:sz="4" w:space="0" w:color="auto"/>
                  </w:tcBorders>
                  <w:shd w:val="clear" w:color="auto" w:fill="auto"/>
                  <w:vAlign w:val="center"/>
                  <w:hideMark/>
                </w:tcPr>
                <w:p w:rsidR="00322F88" w:rsidRPr="00A42A54" w:rsidRDefault="00322F88" w:rsidP="00322F88">
                  <w:pPr>
                    <w:spacing w:after="0" w:line="240" w:lineRule="auto"/>
                    <w:jc w:val="center"/>
                    <w:rPr>
                      <w:rFonts w:ascii="Times New Roman" w:hAnsi="Times New Roman"/>
                      <w:sz w:val="20"/>
                      <w:szCs w:val="20"/>
                    </w:rPr>
                  </w:pPr>
                  <w:r w:rsidRPr="00A42A54">
                    <w:rPr>
                      <w:rFonts w:ascii="Times New Roman" w:hAnsi="Times New Roman"/>
                      <w:sz w:val="20"/>
                      <w:szCs w:val="20"/>
                    </w:rPr>
                    <w:t>57 337,80</w:t>
                  </w:r>
                </w:p>
              </w:tc>
              <w:tc>
                <w:tcPr>
                  <w:tcW w:w="1047" w:type="dxa"/>
                  <w:tcBorders>
                    <w:top w:val="nil"/>
                    <w:left w:val="nil"/>
                    <w:bottom w:val="single" w:sz="4" w:space="0" w:color="auto"/>
                    <w:right w:val="single" w:sz="4" w:space="0" w:color="auto"/>
                  </w:tcBorders>
                  <w:shd w:val="clear" w:color="auto" w:fill="auto"/>
                  <w:vAlign w:val="center"/>
                  <w:hideMark/>
                </w:tcPr>
                <w:p w:rsidR="00322F88" w:rsidRPr="00D97929" w:rsidRDefault="00322F88" w:rsidP="003768C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16 </w:t>
                  </w:r>
                  <w:r w:rsidR="003768C8">
                    <w:rPr>
                      <w:rFonts w:ascii="Times New Roman" w:hAnsi="Times New Roman"/>
                      <w:color w:val="000000"/>
                      <w:sz w:val="20"/>
                      <w:szCs w:val="20"/>
                    </w:rPr>
                    <w:t>02</w:t>
                  </w:r>
                  <w:r>
                    <w:rPr>
                      <w:rFonts w:ascii="Times New Roman" w:hAnsi="Times New Roman"/>
                      <w:color w:val="000000"/>
                      <w:sz w:val="20"/>
                      <w:szCs w:val="20"/>
                    </w:rPr>
                    <w:t>3,59</w:t>
                  </w:r>
                </w:p>
              </w:tc>
              <w:tc>
                <w:tcPr>
                  <w:tcW w:w="993" w:type="dxa"/>
                  <w:tcBorders>
                    <w:top w:val="nil"/>
                    <w:left w:val="nil"/>
                    <w:bottom w:val="single" w:sz="4" w:space="0" w:color="auto"/>
                    <w:right w:val="single" w:sz="4" w:space="0" w:color="auto"/>
                  </w:tcBorders>
                  <w:shd w:val="clear" w:color="auto" w:fill="auto"/>
                  <w:vAlign w:val="center"/>
                  <w:hideMark/>
                </w:tcPr>
                <w:p w:rsidR="00322F88" w:rsidRPr="00D97929" w:rsidRDefault="00322F88" w:rsidP="00322F8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r w:rsidRPr="00D97929">
                    <w:rPr>
                      <w:rFonts w:ascii="Times New Roman" w:hAnsi="Times New Roman"/>
                      <w:color w:val="000000"/>
                      <w:sz w:val="20"/>
                      <w:szCs w:val="20"/>
                    </w:rPr>
                    <w:t>,0</w:t>
                  </w:r>
                  <w:r>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322F88" w:rsidRPr="00D97929" w:rsidRDefault="00322F88" w:rsidP="00322F8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r w:rsidRPr="00D97929">
                    <w:rPr>
                      <w:rFonts w:ascii="Times New Roman" w:hAnsi="Times New Roman"/>
                      <w:color w:val="000000"/>
                      <w:sz w:val="20"/>
                      <w:szCs w:val="20"/>
                    </w:rPr>
                    <w:t>,0</w:t>
                  </w:r>
                  <w:r>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322F88" w:rsidRPr="00D97929" w:rsidRDefault="00322F88" w:rsidP="00322F88">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418" w:type="dxa"/>
                  <w:tcBorders>
                    <w:top w:val="nil"/>
                    <w:left w:val="nil"/>
                    <w:bottom w:val="single" w:sz="4" w:space="0" w:color="auto"/>
                    <w:right w:val="single" w:sz="4" w:space="0" w:color="auto"/>
                  </w:tcBorders>
                  <w:shd w:val="clear" w:color="auto" w:fill="auto"/>
                  <w:vAlign w:val="center"/>
                  <w:hideMark/>
                </w:tcPr>
                <w:p w:rsidR="00322F88" w:rsidRPr="00D744EB" w:rsidRDefault="003768C8" w:rsidP="00322F88">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73 361</w:t>
                  </w:r>
                  <w:r w:rsidR="00322F88" w:rsidRPr="00D744EB">
                    <w:rPr>
                      <w:rFonts w:ascii="Times New Roman" w:hAnsi="Times New Roman"/>
                      <w:bCs/>
                      <w:color w:val="000000"/>
                      <w:sz w:val="20"/>
                      <w:szCs w:val="20"/>
                    </w:rPr>
                    <w:t>,39</w:t>
                  </w:r>
                </w:p>
              </w:tc>
            </w:tr>
            <w:tr w:rsidR="00322F88" w:rsidRPr="00422FA3" w:rsidTr="00844EDE">
              <w:trPr>
                <w:trHeight w:val="20"/>
                <w:jc w:val="center"/>
              </w:trPr>
              <w:tc>
                <w:tcPr>
                  <w:tcW w:w="3340" w:type="dxa"/>
                  <w:vMerge/>
                  <w:tcBorders>
                    <w:top w:val="nil"/>
                    <w:left w:val="single" w:sz="4" w:space="0" w:color="auto"/>
                    <w:bottom w:val="single" w:sz="4" w:space="0" w:color="auto"/>
                    <w:right w:val="single" w:sz="4" w:space="0" w:color="auto"/>
                  </w:tcBorders>
                  <w:vAlign w:val="center"/>
                  <w:hideMark/>
                </w:tcPr>
                <w:p w:rsidR="00322F88" w:rsidRPr="00422FA3" w:rsidRDefault="00322F88" w:rsidP="00322F88">
                  <w:pPr>
                    <w:spacing w:after="0" w:line="240" w:lineRule="auto"/>
                    <w:rPr>
                      <w:rFonts w:ascii="Times New Roman" w:eastAsia="Times New Roman" w:hAnsi="Times New Roman"/>
                      <w:color w:val="000000"/>
                      <w:sz w:val="20"/>
                      <w:szCs w:val="20"/>
                      <w:lang w:eastAsia="ru-RU"/>
                    </w:rPr>
                  </w:pP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F88" w:rsidRPr="00422FA3" w:rsidRDefault="00322F88" w:rsidP="00322F88">
                  <w:pPr>
                    <w:spacing w:after="0" w:line="240" w:lineRule="auto"/>
                    <w:rPr>
                      <w:rFonts w:ascii="Times New Roman" w:eastAsia="Times New Roman" w:hAnsi="Times New Roman"/>
                      <w:color w:val="000000"/>
                      <w:sz w:val="20"/>
                      <w:szCs w:val="20"/>
                      <w:lang w:eastAsia="ru-RU"/>
                    </w:rPr>
                  </w:pPr>
                </w:p>
              </w:tc>
              <w:tc>
                <w:tcPr>
                  <w:tcW w:w="1840" w:type="dxa"/>
                  <w:tcBorders>
                    <w:top w:val="nil"/>
                    <w:left w:val="nil"/>
                    <w:bottom w:val="single" w:sz="4" w:space="0" w:color="auto"/>
                    <w:right w:val="single" w:sz="4" w:space="0" w:color="auto"/>
                  </w:tcBorders>
                  <w:shd w:val="clear" w:color="auto" w:fill="auto"/>
                  <w:vAlign w:val="center"/>
                  <w:hideMark/>
                </w:tcPr>
                <w:p w:rsidR="00322F88" w:rsidRPr="00422FA3" w:rsidRDefault="00322F88" w:rsidP="00322F88">
                  <w:pPr>
                    <w:spacing w:after="0" w:line="240" w:lineRule="auto"/>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 xml:space="preserve">Внебюджетные источники     </w:t>
                  </w:r>
                </w:p>
              </w:tc>
              <w:tc>
                <w:tcPr>
                  <w:tcW w:w="1184" w:type="dxa"/>
                  <w:tcBorders>
                    <w:top w:val="nil"/>
                    <w:left w:val="nil"/>
                    <w:bottom w:val="single" w:sz="4" w:space="0" w:color="auto"/>
                    <w:right w:val="single" w:sz="4" w:space="0" w:color="auto"/>
                  </w:tcBorders>
                  <w:shd w:val="clear" w:color="auto" w:fill="auto"/>
                  <w:vAlign w:val="center"/>
                  <w:hideMark/>
                </w:tcPr>
                <w:p w:rsidR="00322F88" w:rsidRPr="00D97929" w:rsidRDefault="00322F88" w:rsidP="00322F88">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47" w:type="dxa"/>
                  <w:tcBorders>
                    <w:top w:val="nil"/>
                    <w:left w:val="nil"/>
                    <w:bottom w:val="single" w:sz="4" w:space="0" w:color="auto"/>
                    <w:right w:val="single" w:sz="4" w:space="0" w:color="auto"/>
                  </w:tcBorders>
                  <w:shd w:val="clear" w:color="auto" w:fill="auto"/>
                  <w:vAlign w:val="center"/>
                  <w:hideMark/>
                </w:tcPr>
                <w:p w:rsidR="00322F88" w:rsidRPr="00D97929" w:rsidRDefault="00322F88" w:rsidP="00322F88">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993" w:type="dxa"/>
                  <w:tcBorders>
                    <w:top w:val="nil"/>
                    <w:left w:val="nil"/>
                    <w:bottom w:val="single" w:sz="4" w:space="0" w:color="auto"/>
                    <w:right w:val="single" w:sz="4" w:space="0" w:color="auto"/>
                  </w:tcBorders>
                  <w:shd w:val="clear" w:color="auto" w:fill="auto"/>
                  <w:vAlign w:val="center"/>
                  <w:hideMark/>
                </w:tcPr>
                <w:p w:rsidR="00322F88" w:rsidRPr="00D97929" w:rsidRDefault="00322F88" w:rsidP="00322F88">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322F88" w:rsidRPr="00D97929" w:rsidRDefault="00322F88" w:rsidP="00322F88">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322F88" w:rsidRPr="00D97929" w:rsidRDefault="00322F88" w:rsidP="00322F88">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418" w:type="dxa"/>
                  <w:tcBorders>
                    <w:top w:val="nil"/>
                    <w:left w:val="nil"/>
                    <w:bottom w:val="single" w:sz="4" w:space="0" w:color="auto"/>
                    <w:right w:val="single" w:sz="4" w:space="0" w:color="auto"/>
                  </w:tcBorders>
                  <w:shd w:val="clear" w:color="auto" w:fill="auto"/>
                  <w:vAlign w:val="center"/>
                  <w:hideMark/>
                </w:tcPr>
                <w:p w:rsidR="00322F88" w:rsidRPr="00D744EB" w:rsidRDefault="00322F88" w:rsidP="00322F88">
                  <w:pPr>
                    <w:spacing w:after="0" w:line="240" w:lineRule="auto"/>
                    <w:jc w:val="center"/>
                    <w:rPr>
                      <w:rFonts w:ascii="Times New Roman" w:hAnsi="Times New Roman"/>
                      <w:bCs/>
                      <w:color w:val="000000"/>
                      <w:sz w:val="20"/>
                      <w:szCs w:val="20"/>
                    </w:rPr>
                  </w:pPr>
                  <w:r w:rsidRPr="00D744EB">
                    <w:rPr>
                      <w:rFonts w:ascii="Times New Roman" w:hAnsi="Times New Roman"/>
                      <w:bCs/>
                      <w:color w:val="000000"/>
                      <w:sz w:val="20"/>
                      <w:szCs w:val="20"/>
                    </w:rPr>
                    <w:t>0,00</w:t>
                  </w:r>
                </w:p>
              </w:tc>
            </w:tr>
          </w:tbl>
          <w:p w:rsidR="00222F98" w:rsidRPr="00DE700F" w:rsidRDefault="00222F98" w:rsidP="00422FA3">
            <w:pPr>
              <w:pStyle w:val="a7"/>
              <w:widowControl w:val="0"/>
              <w:autoSpaceDE w:val="0"/>
              <w:autoSpaceDN w:val="0"/>
              <w:adjustRightInd w:val="0"/>
              <w:spacing w:after="100" w:afterAutospacing="1" w:line="240" w:lineRule="auto"/>
              <w:jc w:val="center"/>
              <w:rPr>
                <w:rFonts w:ascii="Times New Roman" w:hAnsi="Times New Roman"/>
                <w:b/>
                <w:sz w:val="24"/>
                <w:szCs w:val="24"/>
              </w:rPr>
            </w:pPr>
          </w:p>
          <w:p w:rsidR="00D10E65" w:rsidRPr="00DE700F" w:rsidRDefault="00D10E65" w:rsidP="00F24669">
            <w:pPr>
              <w:spacing w:after="0" w:line="240" w:lineRule="auto"/>
              <w:jc w:val="center"/>
              <w:rPr>
                <w:rFonts w:ascii="Times New Roman" w:eastAsia="Times New Roman" w:hAnsi="Times New Roman"/>
                <w:b/>
                <w:bCs/>
                <w:sz w:val="26"/>
                <w:szCs w:val="26"/>
                <w:lang w:eastAsia="ru-RU"/>
              </w:rPr>
            </w:pPr>
          </w:p>
        </w:tc>
      </w:tr>
    </w:tbl>
    <w:p w:rsidR="00D10E65" w:rsidRPr="00DE700F" w:rsidRDefault="00D10E65" w:rsidP="00F24669">
      <w:pPr>
        <w:widowControl w:val="0"/>
        <w:autoSpaceDE w:val="0"/>
        <w:autoSpaceDN w:val="0"/>
        <w:adjustRightInd w:val="0"/>
        <w:spacing w:after="0" w:line="240" w:lineRule="auto"/>
        <w:jc w:val="both"/>
        <w:rPr>
          <w:rFonts w:ascii="Times New Roman" w:hAnsi="Times New Roman"/>
          <w:sz w:val="24"/>
          <w:szCs w:val="24"/>
        </w:rPr>
        <w:sectPr w:rsidR="00D10E65" w:rsidRPr="00DE700F" w:rsidSect="00D744EB">
          <w:pgSz w:w="16838" w:h="11906" w:orient="landscape"/>
          <w:pgMar w:top="851" w:right="1134" w:bottom="851" w:left="1134" w:header="709" w:footer="709" w:gutter="0"/>
          <w:pgNumType w:start="1"/>
          <w:cols w:space="708"/>
          <w:titlePg/>
          <w:docGrid w:linePitch="360"/>
        </w:sectPr>
      </w:pPr>
    </w:p>
    <w:p w:rsidR="00D64250" w:rsidRPr="00DE700F" w:rsidRDefault="00D64250" w:rsidP="00D744EB">
      <w:pPr>
        <w:pStyle w:val="a7"/>
        <w:keepNext/>
        <w:numPr>
          <w:ilvl w:val="0"/>
          <w:numId w:val="2"/>
        </w:numPr>
        <w:tabs>
          <w:tab w:val="left" w:pos="284"/>
        </w:tabs>
        <w:spacing w:before="100" w:beforeAutospacing="1" w:after="100" w:afterAutospacing="1" w:line="240" w:lineRule="auto"/>
        <w:ind w:left="0" w:right="-2" w:firstLine="0"/>
        <w:jc w:val="center"/>
        <w:rPr>
          <w:rFonts w:ascii="Times New Roman" w:hAnsi="Times New Roman"/>
          <w:b/>
          <w:sz w:val="24"/>
          <w:szCs w:val="24"/>
        </w:rPr>
      </w:pPr>
      <w:r w:rsidRPr="00DE700F">
        <w:rPr>
          <w:rFonts w:ascii="Times New Roman" w:hAnsi="Times New Roman"/>
          <w:b/>
          <w:sz w:val="24"/>
          <w:szCs w:val="24"/>
        </w:rPr>
        <w:lastRenderedPageBreak/>
        <w:t>Характеристика проблем</w:t>
      </w:r>
      <w:r w:rsidR="00222F98" w:rsidRPr="00DE700F">
        <w:rPr>
          <w:rFonts w:ascii="Times New Roman" w:hAnsi="Times New Roman"/>
          <w:b/>
          <w:sz w:val="24"/>
          <w:szCs w:val="24"/>
        </w:rPr>
        <w:t>, решаемых посредством</w:t>
      </w:r>
      <w:r w:rsidRPr="00DE700F">
        <w:rPr>
          <w:rFonts w:ascii="Times New Roman" w:hAnsi="Times New Roman"/>
          <w:b/>
          <w:sz w:val="24"/>
          <w:szCs w:val="24"/>
        </w:rPr>
        <w:t xml:space="preserve"> мероприятий</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4E1D1C" w:rsidRPr="00DE700F">
        <w:rPr>
          <w:rFonts w:ascii="Times New Roman" w:hAnsi="Times New Roman"/>
          <w:b/>
          <w:sz w:val="24"/>
          <w:szCs w:val="24"/>
        </w:rPr>
        <w:t xml:space="preserve"> 3</w:t>
      </w:r>
    </w:p>
    <w:p w:rsidR="004E1D1C" w:rsidRPr="00DE700F" w:rsidRDefault="004E1D1C" w:rsidP="004E1D1C">
      <w:pPr>
        <w:widowControl w:val="0"/>
        <w:autoSpaceDE w:val="0"/>
        <w:autoSpaceDN w:val="0"/>
        <w:adjustRightInd w:val="0"/>
        <w:spacing w:after="0" w:line="240" w:lineRule="auto"/>
        <w:ind w:right="57" w:firstLine="720"/>
        <w:jc w:val="both"/>
        <w:rPr>
          <w:rFonts w:ascii="Times New Roman" w:hAnsi="Times New Roman"/>
          <w:sz w:val="24"/>
          <w:szCs w:val="24"/>
        </w:rPr>
      </w:pPr>
      <w:r w:rsidRPr="00DE700F">
        <w:rPr>
          <w:rFonts w:ascii="Times New Roman" w:hAnsi="Times New Roman"/>
          <w:sz w:val="24"/>
          <w:szCs w:val="24"/>
        </w:rPr>
        <w:t xml:space="preserve">Достижение цели </w:t>
      </w:r>
      <w:r w:rsidR="00DE0A6A">
        <w:rPr>
          <w:rFonts w:ascii="Times New Roman" w:hAnsi="Times New Roman"/>
          <w:sz w:val="24"/>
          <w:szCs w:val="24"/>
        </w:rPr>
        <w:t xml:space="preserve">муниципальной Программы </w:t>
      </w:r>
      <w:r w:rsidRPr="00DE700F">
        <w:rPr>
          <w:rFonts w:ascii="Times New Roman" w:hAnsi="Times New Roman"/>
          <w:sz w:val="24"/>
          <w:szCs w:val="24"/>
        </w:rPr>
        <w:t>и решение проблем в сфере коммунального хозяйства в рамках настоящей</w:t>
      </w:r>
      <w:r w:rsidR="00631502">
        <w:rPr>
          <w:rFonts w:ascii="Times New Roman" w:hAnsi="Times New Roman"/>
          <w:sz w:val="24"/>
          <w:szCs w:val="24"/>
        </w:rPr>
        <w:t xml:space="preserve"> </w:t>
      </w:r>
      <w:r w:rsidR="00631502" w:rsidRPr="00855F61">
        <w:rPr>
          <w:rFonts w:ascii="Times New Roman" w:hAnsi="Times New Roman"/>
          <w:sz w:val="24"/>
          <w:szCs w:val="24"/>
        </w:rPr>
        <w:t>Подпрограмм</w:t>
      </w:r>
      <w:r w:rsidR="0074007D" w:rsidRPr="00855F61">
        <w:rPr>
          <w:rFonts w:ascii="Times New Roman" w:hAnsi="Times New Roman"/>
          <w:sz w:val="24"/>
          <w:szCs w:val="24"/>
        </w:rPr>
        <w:t>ы</w:t>
      </w:r>
      <w:r w:rsidR="00BB5E9B" w:rsidRPr="00855F61">
        <w:rPr>
          <w:rFonts w:ascii="Times New Roman" w:hAnsi="Times New Roman"/>
          <w:sz w:val="24"/>
          <w:szCs w:val="24"/>
        </w:rPr>
        <w:t xml:space="preserve"> 3</w:t>
      </w:r>
      <w:r w:rsidRPr="00DE700F">
        <w:rPr>
          <w:rFonts w:ascii="Times New Roman" w:hAnsi="Times New Roman"/>
          <w:sz w:val="24"/>
          <w:szCs w:val="24"/>
        </w:rPr>
        <w:t xml:space="preserve"> планируется осуществить путем обеспечения надежности функционирования систем коммунальной инфраструктур</w:t>
      </w:r>
      <w:r w:rsidR="005E1A72">
        <w:rPr>
          <w:rFonts w:ascii="Times New Roman" w:hAnsi="Times New Roman"/>
          <w:sz w:val="24"/>
          <w:szCs w:val="24"/>
        </w:rPr>
        <w:t xml:space="preserve">ы за счет снижения аварийности </w:t>
      </w:r>
      <w:r w:rsidRPr="00DE700F">
        <w:rPr>
          <w:rFonts w:ascii="Times New Roman" w:hAnsi="Times New Roman"/>
          <w:sz w:val="24"/>
          <w:szCs w:val="24"/>
        </w:rPr>
        <w:t xml:space="preserve">(в системах водоснабжения </w:t>
      </w:r>
      <w:r w:rsidR="00855F61">
        <w:rPr>
          <w:rFonts w:ascii="Times New Roman" w:hAnsi="Times New Roman"/>
          <w:sz w:val="24"/>
          <w:szCs w:val="24"/>
        </w:rPr>
        <w:br/>
      </w:r>
      <w:r w:rsidRPr="00DE700F">
        <w:rPr>
          <w:rFonts w:ascii="Times New Roman" w:hAnsi="Times New Roman"/>
          <w:sz w:val="24"/>
          <w:szCs w:val="24"/>
        </w:rPr>
        <w:t>и водоотведения/теплоснабжения).</w:t>
      </w:r>
    </w:p>
    <w:p w:rsidR="004E1D1C" w:rsidRPr="00DE700F" w:rsidRDefault="004E1D1C" w:rsidP="004E1D1C">
      <w:pPr>
        <w:widowControl w:val="0"/>
        <w:autoSpaceDE w:val="0"/>
        <w:autoSpaceDN w:val="0"/>
        <w:adjustRightInd w:val="0"/>
        <w:spacing w:after="0" w:line="240" w:lineRule="auto"/>
        <w:ind w:right="57" w:firstLine="720"/>
        <w:jc w:val="both"/>
        <w:rPr>
          <w:rFonts w:ascii="Times New Roman" w:hAnsi="Times New Roman"/>
          <w:sz w:val="24"/>
          <w:szCs w:val="24"/>
        </w:rPr>
      </w:pPr>
      <w:r w:rsidRPr="00DE700F">
        <w:rPr>
          <w:rFonts w:ascii="Times New Roman" w:hAnsi="Times New Roman"/>
          <w:sz w:val="24"/>
          <w:szCs w:val="24"/>
        </w:rPr>
        <w:t xml:space="preserve">Решение указанной задачи будет способствовать улучшению качества коммунальных услуг, предоставляемых населению Московской области, снижению износа объектов и систем коммунальной инфраструктуры, повышению надежности </w:t>
      </w:r>
      <w:r w:rsidR="00855F61">
        <w:rPr>
          <w:rFonts w:ascii="Times New Roman" w:hAnsi="Times New Roman"/>
          <w:sz w:val="24"/>
          <w:szCs w:val="24"/>
        </w:rPr>
        <w:br/>
      </w:r>
      <w:r w:rsidRPr="00DE700F">
        <w:rPr>
          <w:rFonts w:ascii="Times New Roman" w:hAnsi="Times New Roman"/>
          <w:sz w:val="24"/>
          <w:szCs w:val="24"/>
        </w:rPr>
        <w:t xml:space="preserve">и </w:t>
      </w:r>
      <w:proofErr w:type="spellStart"/>
      <w:r w:rsidRPr="00DE700F">
        <w:rPr>
          <w:rFonts w:ascii="Times New Roman" w:hAnsi="Times New Roman"/>
          <w:sz w:val="24"/>
          <w:szCs w:val="24"/>
        </w:rPr>
        <w:t>энергоэффективности</w:t>
      </w:r>
      <w:proofErr w:type="spellEnd"/>
      <w:r w:rsidRPr="00DE700F">
        <w:rPr>
          <w:rFonts w:ascii="Times New Roman" w:hAnsi="Times New Roman"/>
          <w:sz w:val="24"/>
          <w:szCs w:val="24"/>
        </w:rPr>
        <w:t xml:space="preserve"> их работы, а также повышению инвестиционной привлекательности отрасли жилищно-коммунального хозяйства. </w:t>
      </w:r>
    </w:p>
    <w:p w:rsidR="00E24721" w:rsidRPr="00DE700F" w:rsidRDefault="00E63A2D" w:rsidP="004E1D1C">
      <w:pPr>
        <w:spacing w:after="0" w:line="240" w:lineRule="auto"/>
        <w:ind w:firstLine="720"/>
        <w:jc w:val="both"/>
        <w:rPr>
          <w:rFonts w:ascii="Times New Roman" w:hAnsi="Times New Roman"/>
          <w:sz w:val="24"/>
          <w:szCs w:val="24"/>
        </w:rPr>
      </w:pPr>
      <w:r w:rsidRPr="00DE700F">
        <w:rPr>
          <w:rFonts w:ascii="Times New Roman" w:hAnsi="Times New Roman"/>
          <w:sz w:val="24"/>
          <w:szCs w:val="24"/>
        </w:rPr>
        <w:t>Одним из приоритетов развития отрасли коммунального хозяйства является предоставление качественных жилищно-коммунальных услуг потребителям в целях формирования для них комфортных условий проживания при сохранении баланса интересов различных участнико</w:t>
      </w:r>
      <w:r w:rsidR="00E24721" w:rsidRPr="00DE700F">
        <w:rPr>
          <w:rFonts w:ascii="Times New Roman" w:hAnsi="Times New Roman"/>
          <w:sz w:val="24"/>
          <w:szCs w:val="24"/>
        </w:rPr>
        <w:t>в сферы коммунального хозяйства.</w:t>
      </w:r>
    </w:p>
    <w:p w:rsidR="00B12927" w:rsidRPr="00DE700F" w:rsidRDefault="00E24721" w:rsidP="00971AC9">
      <w:pPr>
        <w:spacing w:after="0" w:line="240" w:lineRule="auto"/>
        <w:ind w:firstLine="709"/>
        <w:jc w:val="both"/>
        <w:rPr>
          <w:rFonts w:ascii="Times New Roman" w:hAnsi="Times New Roman"/>
          <w:sz w:val="24"/>
          <w:szCs w:val="24"/>
        </w:rPr>
      </w:pPr>
      <w:r w:rsidRPr="00DE700F">
        <w:rPr>
          <w:rFonts w:ascii="Times New Roman" w:hAnsi="Times New Roman"/>
          <w:sz w:val="24"/>
          <w:szCs w:val="24"/>
        </w:rPr>
        <w:t>Вопрос о качестве жилищно-коммунальных услуг в нынешних ро</w:t>
      </w:r>
      <w:r w:rsidR="008023C0">
        <w:rPr>
          <w:rFonts w:ascii="Times New Roman" w:hAnsi="Times New Roman"/>
          <w:sz w:val="24"/>
          <w:szCs w:val="24"/>
        </w:rPr>
        <w:t xml:space="preserve">ссийских условиях подразумевает </w:t>
      </w:r>
      <w:r w:rsidRPr="00DE700F">
        <w:rPr>
          <w:rFonts w:ascii="Times New Roman" w:hAnsi="Times New Roman"/>
          <w:sz w:val="24"/>
          <w:szCs w:val="24"/>
        </w:rPr>
        <w:t>выяснение</w:t>
      </w:r>
      <w:r w:rsidR="008023C0">
        <w:rPr>
          <w:rFonts w:ascii="Times New Roman" w:hAnsi="Times New Roman"/>
          <w:sz w:val="24"/>
          <w:szCs w:val="24"/>
        </w:rPr>
        <w:t xml:space="preserve"> </w:t>
      </w:r>
      <w:r w:rsidRPr="00DE700F">
        <w:rPr>
          <w:rFonts w:ascii="Times New Roman" w:hAnsi="Times New Roman"/>
          <w:sz w:val="24"/>
          <w:szCs w:val="24"/>
        </w:rPr>
        <w:t>приоритетов</w:t>
      </w:r>
      <w:r w:rsidR="008023C0">
        <w:rPr>
          <w:rFonts w:ascii="Times New Roman" w:hAnsi="Times New Roman"/>
          <w:sz w:val="24"/>
          <w:szCs w:val="24"/>
        </w:rPr>
        <w:t xml:space="preserve"> </w:t>
      </w:r>
      <w:r w:rsidRPr="00DE700F">
        <w:rPr>
          <w:rFonts w:ascii="Times New Roman" w:hAnsi="Times New Roman"/>
          <w:sz w:val="24"/>
          <w:szCs w:val="24"/>
        </w:rPr>
        <w:t>в жилищной политике. Проблема повышения качества данных услуг для получающих их неизменно и гарантированно является сегодн</w:t>
      </w:r>
      <w:r w:rsidR="00B12927" w:rsidRPr="00DE700F">
        <w:rPr>
          <w:rFonts w:ascii="Times New Roman" w:hAnsi="Times New Roman"/>
          <w:sz w:val="24"/>
          <w:szCs w:val="24"/>
        </w:rPr>
        <w:t>я важной и серьезной.</w:t>
      </w:r>
    </w:p>
    <w:p w:rsidR="00B12927" w:rsidRPr="00DE700F" w:rsidRDefault="00B12927" w:rsidP="00971AC9">
      <w:pPr>
        <w:spacing w:after="0" w:line="240" w:lineRule="auto"/>
        <w:ind w:firstLine="709"/>
        <w:jc w:val="both"/>
        <w:rPr>
          <w:rFonts w:ascii="Times New Roman" w:hAnsi="Times New Roman"/>
          <w:sz w:val="24"/>
          <w:szCs w:val="24"/>
        </w:rPr>
      </w:pPr>
      <w:r w:rsidRPr="00DE700F">
        <w:rPr>
          <w:rFonts w:ascii="Times New Roman" w:hAnsi="Times New Roman"/>
          <w:sz w:val="24"/>
          <w:szCs w:val="24"/>
        </w:rPr>
        <w:t xml:space="preserve">Жилищно-коммунальная услуга – это деятельность, представляющая взаимное участие производителя и потребителя относительно общего имущества многоквартирного дома, обеспечения горячего и холодного водоснабжения, электроснабжения, газоснабжения и отопления. Данный вид услуг характеризуется специфическими свойствами, которые во многом определены особенностями отраслевых финансовых отношений. К таким свойствам можно отнести наличие и активное функционирование различных типов рыночных структур, неэластичность спроса, а также зависимость жилищно-коммунальных услуг от условий, в которых услуги предоставляются. Жилищно-коммунальный комплекс представляет собой замкнутый, внешне ограниченный </w:t>
      </w:r>
      <w:r w:rsidR="00855F61">
        <w:rPr>
          <w:rFonts w:ascii="Times New Roman" w:hAnsi="Times New Roman"/>
          <w:sz w:val="24"/>
          <w:szCs w:val="24"/>
        </w:rPr>
        <w:br/>
      </w:r>
      <w:r w:rsidRPr="00DE700F">
        <w:rPr>
          <w:rFonts w:ascii="Times New Roman" w:hAnsi="Times New Roman"/>
          <w:sz w:val="24"/>
          <w:szCs w:val="24"/>
        </w:rPr>
        <w:t xml:space="preserve">и зависимый тип производства. Данный признаки обосновываются тем, </w:t>
      </w:r>
      <w:r w:rsidR="00F22A87">
        <w:rPr>
          <w:rFonts w:ascii="Times New Roman" w:hAnsi="Times New Roman"/>
          <w:sz w:val="24"/>
          <w:szCs w:val="24"/>
        </w:rPr>
        <w:br/>
      </w:r>
      <w:r w:rsidRPr="00DE700F">
        <w:rPr>
          <w:rFonts w:ascii="Times New Roman" w:hAnsi="Times New Roman"/>
          <w:sz w:val="24"/>
          <w:szCs w:val="24"/>
        </w:rPr>
        <w:t>что жилищно-коммунальный комплекс замкнут на потребностях, которые в свою очередь формируются на конкретно заданной территории, и имеют предел, определяемый масштабами указанной потребности в соответствующих услугах на ограниченной территории, и зависят от ряда факторов, которые формируют величину и структуру этих потребностей в соответствующий период времени.</w:t>
      </w:r>
    </w:p>
    <w:p w:rsidR="00422FA3" w:rsidRPr="00DE700F" w:rsidRDefault="00B12927" w:rsidP="00422FA3">
      <w:pPr>
        <w:spacing w:after="0" w:line="240" w:lineRule="auto"/>
        <w:ind w:firstLine="709"/>
        <w:jc w:val="both"/>
        <w:rPr>
          <w:rFonts w:ascii="Times New Roman" w:hAnsi="Times New Roman"/>
          <w:sz w:val="24"/>
          <w:szCs w:val="24"/>
        </w:rPr>
      </w:pPr>
      <w:r w:rsidRPr="00DE700F">
        <w:rPr>
          <w:rFonts w:ascii="Times New Roman" w:hAnsi="Times New Roman"/>
          <w:sz w:val="24"/>
          <w:szCs w:val="24"/>
        </w:rPr>
        <w:t xml:space="preserve">Для инвесторов жилищно-коммунальное хозяйство может быть одной из самых привлекательных отраслей экономики, однако на сегодняшний день данная отрасль выступает </w:t>
      </w:r>
      <w:r w:rsidR="00422FA3">
        <w:rPr>
          <w:rFonts w:ascii="Times New Roman" w:hAnsi="Times New Roman"/>
          <w:sz w:val="24"/>
          <w:szCs w:val="24"/>
        </w:rPr>
        <w:br/>
      </w:r>
      <w:r w:rsidRPr="00DE700F">
        <w:rPr>
          <w:rFonts w:ascii="Times New Roman" w:hAnsi="Times New Roman"/>
          <w:sz w:val="24"/>
          <w:szCs w:val="24"/>
        </w:rPr>
        <w:t xml:space="preserve">с противоположной стороны в силу неэффективности существующей системы управления. Текущее кризисное состояние отрасли обусловлено </w:t>
      </w:r>
      <w:proofErr w:type="spellStart"/>
      <w:r w:rsidRPr="00DE700F">
        <w:rPr>
          <w:rFonts w:ascii="Times New Roman" w:hAnsi="Times New Roman"/>
          <w:sz w:val="24"/>
          <w:szCs w:val="24"/>
        </w:rPr>
        <w:t>дотационностью</w:t>
      </w:r>
      <w:proofErr w:type="spellEnd"/>
      <w:r w:rsidRPr="00DE700F">
        <w:rPr>
          <w:rFonts w:ascii="Times New Roman" w:hAnsi="Times New Roman"/>
          <w:sz w:val="24"/>
          <w:szCs w:val="24"/>
        </w:rPr>
        <w:t xml:space="preserve"> этой сферы, нехваткой средств на ее восстановление, высокими затратами, неразвитостью конкурентной среды, и как следствие этого, неэффективной работой предприятий.</w:t>
      </w:r>
    </w:p>
    <w:p w:rsidR="00B12927" w:rsidRPr="00DE700F" w:rsidRDefault="00422FA3" w:rsidP="00422FA3">
      <w:pPr>
        <w:spacing w:after="0" w:line="240" w:lineRule="auto"/>
        <w:ind w:firstLine="709"/>
        <w:jc w:val="both"/>
        <w:rPr>
          <w:rFonts w:ascii="Times New Roman" w:hAnsi="Times New Roman"/>
          <w:sz w:val="24"/>
          <w:szCs w:val="24"/>
        </w:rPr>
      </w:pPr>
      <w:r w:rsidRPr="00DE700F">
        <w:rPr>
          <w:rFonts w:ascii="Times New Roman" w:hAnsi="Times New Roman"/>
          <w:sz w:val="24"/>
          <w:szCs w:val="24"/>
        </w:rPr>
        <w:t xml:space="preserve">Наблюдается </w:t>
      </w:r>
      <w:r>
        <w:rPr>
          <w:rFonts w:ascii="Times New Roman" w:hAnsi="Times New Roman"/>
          <w:sz w:val="24"/>
          <w:szCs w:val="24"/>
        </w:rPr>
        <w:t>определенная</w:t>
      </w:r>
      <w:r w:rsidRPr="00DE700F">
        <w:rPr>
          <w:rFonts w:ascii="Times New Roman" w:hAnsi="Times New Roman"/>
          <w:sz w:val="24"/>
          <w:szCs w:val="24"/>
        </w:rPr>
        <w:t xml:space="preserve"> </w:t>
      </w:r>
      <w:r>
        <w:rPr>
          <w:rFonts w:ascii="Times New Roman" w:hAnsi="Times New Roman"/>
          <w:sz w:val="24"/>
          <w:szCs w:val="24"/>
        </w:rPr>
        <w:t xml:space="preserve">тенденция </w:t>
      </w:r>
      <w:r w:rsidRPr="00DE700F">
        <w:rPr>
          <w:rFonts w:ascii="Times New Roman" w:hAnsi="Times New Roman"/>
          <w:sz w:val="24"/>
          <w:szCs w:val="24"/>
        </w:rPr>
        <w:t xml:space="preserve">к </w:t>
      </w:r>
      <w:r>
        <w:rPr>
          <w:rFonts w:ascii="Times New Roman" w:hAnsi="Times New Roman"/>
          <w:sz w:val="24"/>
          <w:szCs w:val="24"/>
        </w:rPr>
        <w:t xml:space="preserve">росту </w:t>
      </w:r>
      <w:r w:rsidRPr="00DE700F">
        <w:rPr>
          <w:rFonts w:ascii="Times New Roman" w:hAnsi="Times New Roman"/>
          <w:sz w:val="24"/>
          <w:szCs w:val="24"/>
        </w:rPr>
        <w:t>доли</w:t>
      </w:r>
      <w:r>
        <w:rPr>
          <w:rFonts w:ascii="Times New Roman" w:hAnsi="Times New Roman"/>
          <w:sz w:val="24"/>
          <w:szCs w:val="24"/>
        </w:rPr>
        <w:t xml:space="preserve"> </w:t>
      </w:r>
      <w:r w:rsidRPr="00DE700F">
        <w:rPr>
          <w:rFonts w:ascii="Times New Roman" w:hAnsi="Times New Roman"/>
          <w:sz w:val="24"/>
          <w:szCs w:val="24"/>
        </w:rPr>
        <w:t>расходов</w:t>
      </w:r>
      <w:r w:rsidR="00B12927" w:rsidRPr="00DE700F">
        <w:rPr>
          <w:rFonts w:ascii="Times New Roman" w:hAnsi="Times New Roman"/>
          <w:sz w:val="24"/>
          <w:szCs w:val="24"/>
        </w:rPr>
        <w:t xml:space="preserve"> на оплату</w:t>
      </w:r>
      <w:r>
        <w:rPr>
          <w:rFonts w:ascii="Times New Roman" w:hAnsi="Times New Roman"/>
          <w:sz w:val="24"/>
          <w:szCs w:val="24"/>
        </w:rPr>
        <w:t xml:space="preserve"> </w:t>
      </w:r>
      <w:r w:rsidR="00B12927" w:rsidRPr="00DE700F">
        <w:rPr>
          <w:rFonts w:ascii="Times New Roman" w:hAnsi="Times New Roman"/>
          <w:sz w:val="24"/>
          <w:szCs w:val="24"/>
        </w:rPr>
        <w:t>услуг жилищно-коммунального</w:t>
      </w:r>
      <w:r w:rsidR="00BE7650">
        <w:rPr>
          <w:rFonts w:ascii="Times New Roman" w:hAnsi="Times New Roman"/>
          <w:sz w:val="24"/>
          <w:szCs w:val="24"/>
        </w:rPr>
        <w:t xml:space="preserve"> </w:t>
      </w:r>
      <w:r w:rsidR="00B12927" w:rsidRPr="00DE700F">
        <w:rPr>
          <w:rFonts w:ascii="Times New Roman" w:hAnsi="Times New Roman"/>
          <w:sz w:val="24"/>
          <w:szCs w:val="24"/>
        </w:rPr>
        <w:t>хозяйства</w:t>
      </w:r>
      <w:r w:rsidR="00BE7650">
        <w:rPr>
          <w:rFonts w:ascii="Times New Roman" w:hAnsi="Times New Roman"/>
          <w:sz w:val="24"/>
          <w:szCs w:val="24"/>
        </w:rPr>
        <w:t xml:space="preserve"> </w:t>
      </w:r>
      <w:r w:rsidR="00B12927" w:rsidRPr="00DE700F">
        <w:rPr>
          <w:rFonts w:ascii="Times New Roman" w:hAnsi="Times New Roman"/>
          <w:sz w:val="24"/>
          <w:szCs w:val="24"/>
        </w:rPr>
        <w:t>в общем объеме</w:t>
      </w:r>
      <w:r w:rsidR="00BE7650">
        <w:rPr>
          <w:rFonts w:ascii="Times New Roman" w:hAnsi="Times New Roman"/>
          <w:sz w:val="24"/>
          <w:szCs w:val="24"/>
        </w:rPr>
        <w:t xml:space="preserve"> </w:t>
      </w:r>
      <w:r w:rsidR="00B12927" w:rsidRPr="00DE700F">
        <w:rPr>
          <w:rFonts w:ascii="Times New Roman" w:hAnsi="Times New Roman"/>
          <w:sz w:val="24"/>
          <w:szCs w:val="24"/>
        </w:rPr>
        <w:t xml:space="preserve">потребительских расходов </w:t>
      </w:r>
      <w:r>
        <w:rPr>
          <w:rFonts w:ascii="Times New Roman" w:hAnsi="Times New Roman"/>
          <w:sz w:val="24"/>
          <w:szCs w:val="24"/>
        </w:rPr>
        <w:t xml:space="preserve">населения. </w:t>
      </w:r>
      <w:r w:rsidR="00B12927" w:rsidRPr="00DE700F">
        <w:rPr>
          <w:rFonts w:ascii="Times New Roman" w:hAnsi="Times New Roman"/>
          <w:sz w:val="24"/>
          <w:szCs w:val="24"/>
        </w:rPr>
        <w:t>Возросло</w:t>
      </w:r>
      <w:r w:rsidR="00BE7650">
        <w:rPr>
          <w:rFonts w:ascii="Times New Roman" w:hAnsi="Times New Roman"/>
          <w:sz w:val="24"/>
          <w:szCs w:val="24"/>
        </w:rPr>
        <w:t xml:space="preserve"> </w:t>
      </w:r>
      <w:r>
        <w:rPr>
          <w:rFonts w:ascii="Times New Roman" w:hAnsi="Times New Roman"/>
          <w:sz w:val="24"/>
          <w:szCs w:val="24"/>
        </w:rPr>
        <w:t xml:space="preserve">количество </w:t>
      </w:r>
      <w:r w:rsidR="00B12927" w:rsidRPr="00DE700F">
        <w:rPr>
          <w:rFonts w:ascii="Times New Roman" w:hAnsi="Times New Roman"/>
          <w:sz w:val="24"/>
          <w:szCs w:val="24"/>
        </w:rPr>
        <w:t xml:space="preserve">нарушений в </w:t>
      </w:r>
      <w:r>
        <w:rPr>
          <w:rFonts w:ascii="Times New Roman" w:hAnsi="Times New Roman"/>
          <w:sz w:val="24"/>
          <w:szCs w:val="24"/>
        </w:rPr>
        <w:t xml:space="preserve">сфере жилищно-коммунального </w:t>
      </w:r>
      <w:r w:rsidR="00B12927" w:rsidRPr="00DE700F">
        <w:rPr>
          <w:rFonts w:ascii="Times New Roman" w:hAnsi="Times New Roman"/>
          <w:sz w:val="24"/>
          <w:szCs w:val="24"/>
        </w:rPr>
        <w:t>хозяйства. Неэффективное использование</w:t>
      </w:r>
      <w:r w:rsidR="00BE7650">
        <w:rPr>
          <w:rFonts w:ascii="Times New Roman" w:hAnsi="Times New Roman"/>
          <w:sz w:val="24"/>
          <w:szCs w:val="24"/>
        </w:rPr>
        <w:t xml:space="preserve"> </w:t>
      </w:r>
      <w:r>
        <w:rPr>
          <w:rFonts w:ascii="Times New Roman" w:hAnsi="Times New Roman"/>
          <w:sz w:val="24"/>
          <w:szCs w:val="24"/>
        </w:rPr>
        <w:t>поступающих</w:t>
      </w:r>
      <w:r w:rsidR="00BE7650">
        <w:rPr>
          <w:rFonts w:ascii="Times New Roman" w:hAnsi="Times New Roman"/>
          <w:sz w:val="24"/>
          <w:szCs w:val="24"/>
        </w:rPr>
        <w:t xml:space="preserve"> </w:t>
      </w:r>
      <w:r>
        <w:rPr>
          <w:rFonts w:ascii="Times New Roman" w:hAnsi="Times New Roman"/>
          <w:sz w:val="24"/>
          <w:szCs w:val="24"/>
        </w:rPr>
        <w:t>в</w:t>
      </w:r>
      <w:r w:rsidR="00BE7650">
        <w:rPr>
          <w:rFonts w:ascii="Times New Roman" w:hAnsi="Times New Roman"/>
          <w:sz w:val="24"/>
          <w:szCs w:val="24"/>
        </w:rPr>
        <w:t xml:space="preserve"> </w:t>
      </w:r>
      <w:r w:rsidR="00B12927" w:rsidRPr="00DE700F">
        <w:rPr>
          <w:rFonts w:ascii="Times New Roman" w:hAnsi="Times New Roman"/>
          <w:sz w:val="24"/>
          <w:szCs w:val="24"/>
        </w:rPr>
        <w:t>отрасль финансовых</w:t>
      </w:r>
      <w:r>
        <w:rPr>
          <w:rFonts w:ascii="Times New Roman" w:hAnsi="Times New Roman"/>
          <w:sz w:val="24"/>
          <w:szCs w:val="24"/>
        </w:rPr>
        <w:t xml:space="preserve"> ресурсов</w:t>
      </w:r>
      <w:r w:rsidR="00BE7650">
        <w:rPr>
          <w:rFonts w:ascii="Times New Roman" w:hAnsi="Times New Roman"/>
          <w:sz w:val="24"/>
          <w:szCs w:val="24"/>
        </w:rPr>
        <w:t xml:space="preserve"> </w:t>
      </w:r>
      <w:r w:rsidR="00B12927" w:rsidRPr="00DE700F">
        <w:rPr>
          <w:rFonts w:ascii="Times New Roman" w:hAnsi="Times New Roman"/>
          <w:sz w:val="24"/>
          <w:szCs w:val="24"/>
        </w:rPr>
        <w:t xml:space="preserve">ведет </w:t>
      </w:r>
      <w:r w:rsidR="00855F61">
        <w:rPr>
          <w:rFonts w:ascii="Times New Roman" w:hAnsi="Times New Roman"/>
          <w:sz w:val="24"/>
          <w:szCs w:val="24"/>
        </w:rPr>
        <w:br/>
      </w:r>
      <w:r w:rsidR="00B12927" w:rsidRPr="00DE700F">
        <w:rPr>
          <w:rFonts w:ascii="Times New Roman" w:hAnsi="Times New Roman"/>
          <w:sz w:val="24"/>
          <w:szCs w:val="24"/>
        </w:rPr>
        <w:t>к</w:t>
      </w:r>
      <w:r w:rsidR="00BE7650">
        <w:rPr>
          <w:rFonts w:ascii="Times New Roman" w:hAnsi="Times New Roman"/>
          <w:sz w:val="24"/>
          <w:szCs w:val="24"/>
        </w:rPr>
        <w:t xml:space="preserve"> </w:t>
      </w:r>
      <w:r w:rsidR="00B12927" w:rsidRPr="00DE700F">
        <w:rPr>
          <w:rFonts w:ascii="Times New Roman" w:hAnsi="Times New Roman"/>
          <w:sz w:val="24"/>
          <w:szCs w:val="24"/>
        </w:rPr>
        <w:t>хроническому недофинансированию и нарастанию деградации инфраструктуры</w:t>
      </w:r>
      <w:r w:rsidR="00BE7650">
        <w:rPr>
          <w:rFonts w:ascii="Times New Roman" w:hAnsi="Times New Roman"/>
          <w:sz w:val="24"/>
          <w:szCs w:val="24"/>
        </w:rPr>
        <w:t xml:space="preserve"> </w:t>
      </w:r>
      <w:r w:rsidR="00B12927" w:rsidRPr="00DE700F">
        <w:rPr>
          <w:rFonts w:ascii="Times New Roman" w:hAnsi="Times New Roman"/>
          <w:sz w:val="24"/>
          <w:szCs w:val="24"/>
        </w:rPr>
        <w:t xml:space="preserve">жилищно-коммунального хозяйства. </w:t>
      </w:r>
      <w:r w:rsidR="00BE7650">
        <w:rPr>
          <w:rFonts w:ascii="Times New Roman" w:hAnsi="Times New Roman"/>
          <w:sz w:val="24"/>
          <w:szCs w:val="24"/>
        </w:rPr>
        <w:t xml:space="preserve"> </w:t>
      </w:r>
      <w:r w:rsidR="00B12927" w:rsidRPr="00DE700F">
        <w:rPr>
          <w:rFonts w:ascii="Times New Roman" w:hAnsi="Times New Roman"/>
          <w:sz w:val="24"/>
          <w:szCs w:val="24"/>
        </w:rPr>
        <w:t>Постоянное</w:t>
      </w:r>
      <w:r w:rsidR="00BE7650">
        <w:rPr>
          <w:rFonts w:ascii="Times New Roman" w:hAnsi="Times New Roman"/>
          <w:sz w:val="24"/>
          <w:szCs w:val="24"/>
        </w:rPr>
        <w:t xml:space="preserve"> </w:t>
      </w:r>
      <w:r w:rsidR="00B12927" w:rsidRPr="00DE700F">
        <w:rPr>
          <w:rFonts w:ascii="Times New Roman" w:hAnsi="Times New Roman"/>
          <w:sz w:val="24"/>
          <w:szCs w:val="24"/>
        </w:rPr>
        <w:t xml:space="preserve">бюджетное недофинансирование </w:t>
      </w:r>
      <w:r w:rsidR="00855F61">
        <w:rPr>
          <w:rFonts w:ascii="Times New Roman" w:hAnsi="Times New Roman"/>
          <w:sz w:val="24"/>
          <w:szCs w:val="24"/>
        </w:rPr>
        <w:br/>
      </w:r>
      <w:r w:rsidR="00B12927" w:rsidRPr="00DE700F">
        <w:rPr>
          <w:rFonts w:ascii="Times New Roman" w:hAnsi="Times New Roman"/>
          <w:sz w:val="24"/>
          <w:szCs w:val="24"/>
        </w:rPr>
        <w:t>и несвоевременная</w:t>
      </w:r>
      <w:r w:rsidR="00BE7650">
        <w:rPr>
          <w:rFonts w:ascii="Times New Roman" w:hAnsi="Times New Roman"/>
          <w:sz w:val="24"/>
          <w:szCs w:val="24"/>
        </w:rPr>
        <w:t xml:space="preserve"> </w:t>
      </w:r>
      <w:r w:rsidR="00B12927" w:rsidRPr="00DE700F">
        <w:rPr>
          <w:rFonts w:ascii="Times New Roman" w:hAnsi="Times New Roman"/>
          <w:sz w:val="24"/>
          <w:szCs w:val="24"/>
        </w:rPr>
        <w:t>оплата</w:t>
      </w:r>
      <w:r w:rsidR="00BE7650">
        <w:rPr>
          <w:rFonts w:ascii="Times New Roman" w:hAnsi="Times New Roman"/>
          <w:sz w:val="24"/>
          <w:szCs w:val="24"/>
        </w:rPr>
        <w:t xml:space="preserve"> </w:t>
      </w:r>
      <w:r>
        <w:rPr>
          <w:rFonts w:ascii="Times New Roman" w:hAnsi="Times New Roman"/>
          <w:sz w:val="24"/>
          <w:szCs w:val="24"/>
        </w:rPr>
        <w:t>жилищно-коммунальных</w:t>
      </w:r>
      <w:r w:rsidR="00BE7650">
        <w:rPr>
          <w:rFonts w:ascii="Times New Roman" w:hAnsi="Times New Roman"/>
          <w:sz w:val="24"/>
          <w:szCs w:val="24"/>
        </w:rPr>
        <w:t xml:space="preserve"> </w:t>
      </w:r>
      <w:r w:rsidR="00B12927" w:rsidRPr="00DE700F">
        <w:rPr>
          <w:rFonts w:ascii="Times New Roman" w:hAnsi="Times New Roman"/>
          <w:sz w:val="24"/>
          <w:szCs w:val="24"/>
        </w:rPr>
        <w:t xml:space="preserve">услуг потребителями </w:t>
      </w:r>
      <w:r w:rsidRPr="00DE700F">
        <w:rPr>
          <w:rFonts w:ascii="Times New Roman" w:hAnsi="Times New Roman"/>
          <w:sz w:val="24"/>
          <w:szCs w:val="24"/>
        </w:rPr>
        <w:t>привели</w:t>
      </w:r>
      <w:r>
        <w:rPr>
          <w:rFonts w:ascii="Times New Roman" w:hAnsi="Times New Roman"/>
          <w:sz w:val="24"/>
          <w:szCs w:val="24"/>
        </w:rPr>
        <w:t xml:space="preserve"> </w:t>
      </w:r>
      <w:r w:rsidRPr="00DE700F">
        <w:rPr>
          <w:rFonts w:ascii="Times New Roman" w:hAnsi="Times New Roman"/>
          <w:sz w:val="24"/>
          <w:szCs w:val="24"/>
        </w:rPr>
        <w:t xml:space="preserve">к </w:t>
      </w:r>
      <w:r>
        <w:rPr>
          <w:rFonts w:ascii="Times New Roman" w:hAnsi="Times New Roman"/>
          <w:sz w:val="24"/>
          <w:szCs w:val="24"/>
        </w:rPr>
        <w:t>тому</w:t>
      </w:r>
      <w:r w:rsidRPr="00DE700F">
        <w:rPr>
          <w:rFonts w:ascii="Times New Roman" w:hAnsi="Times New Roman"/>
          <w:sz w:val="24"/>
          <w:szCs w:val="24"/>
        </w:rPr>
        <w:t xml:space="preserve">, </w:t>
      </w:r>
      <w:r>
        <w:rPr>
          <w:rFonts w:ascii="Times New Roman" w:hAnsi="Times New Roman"/>
          <w:sz w:val="24"/>
          <w:szCs w:val="24"/>
        </w:rPr>
        <w:t>что</w:t>
      </w:r>
      <w:r w:rsidR="00B12927" w:rsidRPr="00DE700F">
        <w:rPr>
          <w:rFonts w:ascii="Times New Roman" w:hAnsi="Times New Roman"/>
          <w:sz w:val="24"/>
          <w:szCs w:val="24"/>
        </w:rPr>
        <w:t xml:space="preserve"> предприятия жилищно-коммунального </w:t>
      </w:r>
      <w:r w:rsidRPr="00DE700F">
        <w:rPr>
          <w:rFonts w:ascii="Times New Roman" w:hAnsi="Times New Roman"/>
          <w:sz w:val="24"/>
          <w:szCs w:val="24"/>
        </w:rPr>
        <w:t xml:space="preserve">хозяйства </w:t>
      </w:r>
      <w:r>
        <w:rPr>
          <w:rFonts w:ascii="Times New Roman" w:hAnsi="Times New Roman"/>
          <w:sz w:val="24"/>
          <w:szCs w:val="24"/>
        </w:rPr>
        <w:t>оказались</w:t>
      </w:r>
      <w:r w:rsidRPr="00DE700F">
        <w:rPr>
          <w:rFonts w:ascii="Times New Roman" w:hAnsi="Times New Roman"/>
          <w:sz w:val="24"/>
          <w:szCs w:val="24"/>
        </w:rPr>
        <w:t xml:space="preserve"> </w:t>
      </w:r>
      <w:r>
        <w:rPr>
          <w:rFonts w:ascii="Times New Roman" w:hAnsi="Times New Roman"/>
          <w:sz w:val="24"/>
          <w:szCs w:val="24"/>
        </w:rPr>
        <w:t>в</w:t>
      </w:r>
      <w:r w:rsidRPr="00DE700F">
        <w:rPr>
          <w:rFonts w:ascii="Times New Roman" w:hAnsi="Times New Roman"/>
          <w:sz w:val="24"/>
          <w:szCs w:val="24"/>
        </w:rPr>
        <w:t xml:space="preserve"> </w:t>
      </w:r>
      <w:r>
        <w:rPr>
          <w:rFonts w:ascii="Times New Roman" w:hAnsi="Times New Roman"/>
          <w:sz w:val="24"/>
          <w:szCs w:val="24"/>
        </w:rPr>
        <w:t>тяжелом</w:t>
      </w:r>
      <w:r w:rsidRPr="00DE700F">
        <w:rPr>
          <w:rFonts w:ascii="Times New Roman" w:hAnsi="Times New Roman"/>
          <w:sz w:val="24"/>
          <w:szCs w:val="24"/>
        </w:rPr>
        <w:t xml:space="preserve"> </w:t>
      </w:r>
      <w:r>
        <w:rPr>
          <w:rFonts w:ascii="Times New Roman" w:hAnsi="Times New Roman"/>
          <w:sz w:val="24"/>
          <w:szCs w:val="24"/>
        </w:rPr>
        <w:t xml:space="preserve">финансовом </w:t>
      </w:r>
      <w:r w:rsidRPr="00DE700F">
        <w:rPr>
          <w:rFonts w:ascii="Times New Roman" w:hAnsi="Times New Roman"/>
          <w:sz w:val="24"/>
          <w:szCs w:val="24"/>
        </w:rPr>
        <w:t>положении</w:t>
      </w:r>
      <w:r w:rsidR="00B12927" w:rsidRPr="00DE700F">
        <w:rPr>
          <w:rFonts w:ascii="Times New Roman" w:hAnsi="Times New Roman"/>
          <w:sz w:val="24"/>
          <w:szCs w:val="24"/>
        </w:rPr>
        <w:t xml:space="preserve">. </w:t>
      </w:r>
      <w:r w:rsidR="00BE7650">
        <w:rPr>
          <w:rFonts w:ascii="Times New Roman" w:hAnsi="Times New Roman"/>
          <w:sz w:val="24"/>
          <w:szCs w:val="24"/>
        </w:rPr>
        <w:t xml:space="preserve"> </w:t>
      </w:r>
      <w:r w:rsidRPr="00DE700F">
        <w:rPr>
          <w:rFonts w:ascii="Times New Roman" w:hAnsi="Times New Roman"/>
          <w:sz w:val="24"/>
          <w:szCs w:val="24"/>
        </w:rPr>
        <w:t>Наблюдаются</w:t>
      </w:r>
      <w:r>
        <w:rPr>
          <w:rFonts w:ascii="Times New Roman" w:hAnsi="Times New Roman"/>
          <w:sz w:val="24"/>
          <w:szCs w:val="24"/>
        </w:rPr>
        <w:t xml:space="preserve"> </w:t>
      </w:r>
      <w:r w:rsidRPr="00DE700F">
        <w:rPr>
          <w:rFonts w:ascii="Times New Roman" w:hAnsi="Times New Roman"/>
          <w:sz w:val="24"/>
          <w:szCs w:val="24"/>
        </w:rPr>
        <w:t>тенденции</w:t>
      </w:r>
      <w:r w:rsidR="00BE7650">
        <w:rPr>
          <w:rFonts w:ascii="Times New Roman" w:hAnsi="Times New Roman"/>
          <w:sz w:val="24"/>
          <w:szCs w:val="24"/>
        </w:rPr>
        <w:t xml:space="preserve"> </w:t>
      </w:r>
      <w:r w:rsidRPr="00DE700F">
        <w:rPr>
          <w:rFonts w:ascii="Times New Roman" w:hAnsi="Times New Roman"/>
          <w:sz w:val="24"/>
          <w:szCs w:val="24"/>
        </w:rPr>
        <w:t xml:space="preserve">увеличения </w:t>
      </w:r>
      <w:r>
        <w:rPr>
          <w:rFonts w:ascii="Times New Roman" w:hAnsi="Times New Roman"/>
          <w:sz w:val="24"/>
          <w:szCs w:val="24"/>
        </w:rPr>
        <w:t xml:space="preserve">дебиторской </w:t>
      </w:r>
      <w:r w:rsidRPr="00DE700F">
        <w:rPr>
          <w:rFonts w:ascii="Times New Roman" w:hAnsi="Times New Roman"/>
          <w:sz w:val="24"/>
          <w:szCs w:val="24"/>
        </w:rPr>
        <w:t>задолженности</w:t>
      </w:r>
      <w:r>
        <w:rPr>
          <w:rFonts w:ascii="Times New Roman" w:hAnsi="Times New Roman"/>
          <w:sz w:val="24"/>
          <w:szCs w:val="24"/>
        </w:rPr>
        <w:t xml:space="preserve"> </w:t>
      </w:r>
      <w:r w:rsidR="00B12927" w:rsidRPr="00DE700F">
        <w:rPr>
          <w:rFonts w:ascii="Times New Roman" w:hAnsi="Times New Roman"/>
          <w:sz w:val="24"/>
          <w:szCs w:val="24"/>
        </w:rPr>
        <w:t>населения</w:t>
      </w:r>
      <w:r w:rsidR="00BE7650">
        <w:rPr>
          <w:rFonts w:ascii="Times New Roman" w:hAnsi="Times New Roman"/>
          <w:sz w:val="24"/>
          <w:szCs w:val="24"/>
        </w:rPr>
        <w:t xml:space="preserve"> </w:t>
      </w:r>
      <w:r w:rsidR="00B12927" w:rsidRPr="00DE700F">
        <w:rPr>
          <w:rFonts w:ascii="Times New Roman" w:hAnsi="Times New Roman"/>
          <w:sz w:val="24"/>
          <w:szCs w:val="24"/>
        </w:rPr>
        <w:lastRenderedPageBreak/>
        <w:t>по оплате жилищно-коммунальных услуг и увеличения</w:t>
      </w:r>
      <w:r>
        <w:rPr>
          <w:rFonts w:ascii="Times New Roman" w:hAnsi="Times New Roman"/>
          <w:sz w:val="24"/>
          <w:szCs w:val="24"/>
        </w:rPr>
        <w:t xml:space="preserve"> кредиторской задолженности</w:t>
      </w:r>
      <w:r w:rsidR="00BE7650">
        <w:rPr>
          <w:rFonts w:ascii="Times New Roman" w:hAnsi="Times New Roman"/>
          <w:sz w:val="24"/>
          <w:szCs w:val="24"/>
        </w:rPr>
        <w:t xml:space="preserve"> </w:t>
      </w:r>
      <w:r>
        <w:rPr>
          <w:rFonts w:ascii="Times New Roman" w:hAnsi="Times New Roman"/>
          <w:sz w:val="24"/>
          <w:szCs w:val="24"/>
        </w:rPr>
        <w:t xml:space="preserve">перед </w:t>
      </w:r>
      <w:proofErr w:type="spellStart"/>
      <w:r w:rsidR="00B12927" w:rsidRPr="00DE700F">
        <w:rPr>
          <w:rFonts w:ascii="Times New Roman" w:hAnsi="Times New Roman"/>
          <w:sz w:val="24"/>
          <w:szCs w:val="24"/>
        </w:rPr>
        <w:t>ресурсос</w:t>
      </w:r>
      <w:r>
        <w:rPr>
          <w:rFonts w:ascii="Times New Roman" w:hAnsi="Times New Roman"/>
          <w:sz w:val="24"/>
          <w:szCs w:val="24"/>
        </w:rPr>
        <w:t>набжающими</w:t>
      </w:r>
      <w:proofErr w:type="spellEnd"/>
      <w:r w:rsidR="00BE7650">
        <w:rPr>
          <w:rFonts w:ascii="Times New Roman" w:hAnsi="Times New Roman"/>
          <w:sz w:val="24"/>
          <w:szCs w:val="24"/>
        </w:rPr>
        <w:t xml:space="preserve"> </w:t>
      </w:r>
      <w:r w:rsidR="00B12927" w:rsidRPr="00DE700F">
        <w:rPr>
          <w:rFonts w:ascii="Times New Roman" w:hAnsi="Times New Roman"/>
          <w:sz w:val="24"/>
          <w:szCs w:val="24"/>
        </w:rPr>
        <w:t>предприятиями.</w:t>
      </w:r>
      <w:r>
        <w:rPr>
          <w:rFonts w:ascii="Times New Roman" w:hAnsi="Times New Roman"/>
          <w:sz w:val="24"/>
          <w:szCs w:val="24"/>
        </w:rPr>
        <w:t xml:space="preserve"> </w:t>
      </w:r>
      <w:r w:rsidR="00B12927" w:rsidRPr="00DE700F">
        <w:rPr>
          <w:rFonts w:ascii="Times New Roman" w:hAnsi="Times New Roman"/>
          <w:sz w:val="24"/>
          <w:szCs w:val="24"/>
        </w:rPr>
        <w:t>Проблема несоответствия</w:t>
      </w:r>
      <w:r w:rsidR="00BE7650">
        <w:rPr>
          <w:rFonts w:ascii="Times New Roman" w:hAnsi="Times New Roman"/>
          <w:sz w:val="24"/>
          <w:szCs w:val="24"/>
        </w:rPr>
        <w:t xml:space="preserve"> </w:t>
      </w:r>
      <w:r w:rsidR="00B12927" w:rsidRPr="00DE700F">
        <w:rPr>
          <w:rFonts w:ascii="Times New Roman" w:hAnsi="Times New Roman"/>
          <w:sz w:val="24"/>
          <w:szCs w:val="24"/>
        </w:rPr>
        <w:t>размеров</w:t>
      </w:r>
      <w:r>
        <w:rPr>
          <w:rFonts w:ascii="Times New Roman" w:hAnsi="Times New Roman"/>
          <w:sz w:val="24"/>
          <w:szCs w:val="24"/>
        </w:rPr>
        <w:t xml:space="preserve"> платежей </w:t>
      </w:r>
      <w:r w:rsidR="00B12927" w:rsidRPr="00DE700F">
        <w:rPr>
          <w:rFonts w:ascii="Times New Roman" w:hAnsi="Times New Roman"/>
          <w:sz w:val="24"/>
          <w:szCs w:val="24"/>
        </w:rPr>
        <w:t xml:space="preserve">на содержание жилого фонда фактическим затратам увеличивает нагрузку </w:t>
      </w:r>
      <w:r w:rsidR="00855F61">
        <w:rPr>
          <w:rFonts w:ascii="Times New Roman" w:hAnsi="Times New Roman"/>
          <w:sz w:val="24"/>
          <w:szCs w:val="24"/>
        </w:rPr>
        <w:br/>
      </w:r>
      <w:r w:rsidR="00B12927" w:rsidRPr="00DE700F">
        <w:rPr>
          <w:rFonts w:ascii="Times New Roman" w:hAnsi="Times New Roman"/>
          <w:sz w:val="24"/>
          <w:szCs w:val="24"/>
        </w:rPr>
        <w:t xml:space="preserve">на управляющие организации. Недостаточное внимание предприятий жилищно-коммунального хозяйства к качеству услуг, предоставляемых конечному потребителю (контроль качества), часто отсутствие стандартов и соглашений об их качестве приводят </w:t>
      </w:r>
      <w:r>
        <w:rPr>
          <w:rFonts w:ascii="Times New Roman" w:hAnsi="Times New Roman"/>
          <w:sz w:val="24"/>
          <w:szCs w:val="24"/>
        </w:rPr>
        <w:br/>
      </w:r>
      <w:r w:rsidR="00B12927" w:rsidRPr="00DE700F">
        <w:rPr>
          <w:rFonts w:ascii="Times New Roman" w:hAnsi="Times New Roman"/>
          <w:sz w:val="24"/>
          <w:szCs w:val="24"/>
        </w:rPr>
        <w:t>к низкому качеству работы предприятий жилищно-коммунального хозяйства и услуг, предоставляемых ими. Отсутствуют эффективные договорные отношения.</w:t>
      </w:r>
    </w:p>
    <w:p w:rsidR="00E63A2D" w:rsidRPr="00DE700F" w:rsidRDefault="00E63A2D" w:rsidP="00971AC9">
      <w:pPr>
        <w:spacing w:after="0" w:line="240" w:lineRule="auto"/>
        <w:ind w:firstLine="709"/>
        <w:jc w:val="both"/>
        <w:rPr>
          <w:rFonts w:ascii="Times New Roman" w:hAnsi="Times New Roman"/>
          <w:sz w:val="24"/>
          <w:szCs w:val="24"/>
        </w:rPr>
      </w:pPr>
      <w:r w:rsidRPr="00DE700F">
        <w:rPr>
          <w:rFonts w:ascii="Times New Roman" w:hAnsi="Times New Roman"/>
          <w:sz w:val="24"/>
          <w:szCs w:val="24"/>
        </w:rPr>
        <w:t>Коммунальное хозяйство является одной из базовых отраслей экономики региона, обеспечивающей население жизненно важными услугами.</w:t>
      </w:r>
    </w:p>
    <w:p w:rsidR="000A19FE" w:rsidRPr="00A42A54" w:rsidRDefault="000A19FE" w:rsidP="00971AC9">
      <w:pPr>
        <w:spacing w:after="0" w:line="240" w:lineRule="auto"/>
        <w:ind w:firstLine="708"/>
        <w:jc w:val="both"/>
        <w:outlineLvl w:val="2"/>
        <w:rPr>
          <w:rStyle w:val="11"/>
          <w:color w:val="auto"/>
          <w:sz w:val="24"/>
          <w:szCs w:val="24"/>
        </w:rPr>
      </w:pPr>
      <w:r w:rsidRPr="00DE700F">
        <w:rPr>
          <w:rStyle w:val="11"/>
          <w:sz w:val="24"/>
          <w:szCs w:val="24"/>
        </w:rPr>
        <w:t>Жилищно-</w:t>
      </w:r>
      <w:r w:rsidRPr="00A42A54">
        <w:rPr>
          <w:rStyle w:val="11"/>
          <w:color w:val="auto"/>
          <w:sz w:val="24"/>
          <w:szCs w:val="24"/>
        </w:rPr>
        <w:t>коммунальное хозяйство</w:t>
      </w:r>
      <w:r w:rsidR="00BB5E9B" w:rsidRPr="00A42A54">
        <w:rPr>
          <w:rStyle w:val="11"/>
          <w:color w:val="auto"/>
          <w:sz w:val="24"/>
          <w:szCs w:val="24"/>
        </w:rPr>
        <w:t xml:space="preserve"> </w:t>
      </w:r>
      <w:r w:rsidR="00C0581E" w:rsidRPr="008A7C20">
        <w:rPr>
          <w:rFonts w:ascii="Times New Roman" w:hAnsi="Times New Roman"/>
          <w:sz w:val="24"/>
          <w:szCs w:val="24"/>
        </w:rPr>
        <w:t>Пушкинск</w:t>
      </w:r>
      <w:r w:rsidR="00C0581E">
        <w:rPr>
          <w:rFonts w:ascii="Times New Roman" w:hAnsi="Times New Roman"/>
          <w:sz w:val="24"/>
          <w:szCs w:val="24"/>
        </w:rPr>
        <w:t>ого городского округа</w:t>
      </w:r>
      <w:r w:rsidR="00C0581E" w:rsidRPr="008A7C20">
        <w:rPr>
          <w:rFonts w:ascii="Times New Roman" w:hAnsi="Times New Roman"/>
          <w:sz w:val="24"/>
          <w:szCs w:val="24"/>
        </w:rPr>
        <w:t xml:space="preserve"> </w:t>
      </w:r>
      <w:r w:rsidRPr="00A42A54">
        <w:rPr>
          <w:rStyle w:val="11"/>
          <w:color w:val="auto"/>
          <w:sz w:val="24"/>
          <w:szCs w:val="24"/>
        </w:rPr>
        <w:t>Московской области объединяет в себе имущественный комплекс, состоящий из:</w:t>
      </w:r>
    </w:p>
    <w:p w:rsidR="000A19FE" w:rsidRPr="00D744EB" w:rsidRDefault="00D744EB" w:rsidP="00D744EB">
      <w:pPr>
        <w:pStyle w:val="22"/>
        <w:shd w:val="clear" w:color="auto" w:fill="auto"/>
        <w:spacing w:line="240" w:lineRule="auto"/>
        <w:ind w:right="-2" w:firstLine="709"/>
        <w:jc w:val="both"/>
        <w:rPr>
          <w:rStyle w:val="11"/>
          <w:sz w:val="24"/>
          <w:szCs w:val="24"/>
        </w:rPr>
      </w:pPr>
      <w:r w:rsidRPr="00D744EB">
        <w:rPr>
          <w:rStyle w:val="11"/>
          <w:sz w:val="24"/>
          <w:szCs w:val="24"/>
        </w:rPr>
        <w:t xml:space="preserve">- </w:t>
      </w:r>
      <w:r w:rsidR="00422FA3" w:rsidRPr="00D744EB">
        <w:rPr>
          <w:rStyle w:val="11"/>
          <w:sz w:val="24"/>
          <w:szCs w:val="24"/>
        </w:rPr>
        <w:t>107</w:t>
      </w:r>
      <w:r w:rsidR="000A19FE" w:rsidRPr="00D744EB">
        <w:rPr>
          <w:rStyle w:val="11"/>
          <w:sz w:val="24"/>
          <w:szCs w:val="24"/>
        </w:rPr>
        <w:t xml:space="preserve"> котельных;</w:t>
      </w:r>
    </w:p>
    <w:p w:rsidR="000A19FE" w:rsidRPr="00D744EB" w:rsidRDefault="00D744EB" w:rsidP="00D744EB">
      <w:pPr>
        <w:pStyle w:val="22"/>
        <w:shd w:val="clear" w:color="auto" w:fill="auto"/>
        <w:spacing w:line="240" w:lineRule="auto"/>
        <w:ind w:right="-2" w:firstLine="709"/>
        <w:jc w:val="both"/>
        <w:rPr>
          <w:rStyle w:val="11"/>
          <w:sz w:val="24"/>
          <w:szCs w:val="24"/>
        </w:rPr>
      </w:pPr>
      <w:r w:rsidRPr="00D744EB">
        <w:rPr>
          <w:rStyle w:val="11"/>
          <w:sz w:val="24"/>
          <w:szCs w:val="24"/>
        </w:rPr>
        <w:t xml:space="preserve">- </w:t>
      </w:r>
      <w:r w:rsidR="00422FA3" w:rsidRPr="00D744EB">
        <w:rPr>
          <w:rStyle w:val="11"/>
          <w:sz w:val="24"/>
          <w:szCs w:val="24"/>
        </w:rPr>
        <w:t>62</w:t>
      </w:r>
      <w:r w:rsidR="000A19FE" w:rsidRPr="00D744EB">
        <w:rPr>
          <w:rStyle w:val="11"/>
          <w:sz w:val="24"/>
          <w:szCs w:val="24"/>
        </w:rPr>
        <w:t xml:space="preserve"> водозаборных узлов;</w:t>
      </w:r>
    </w:p>
    <w:p w:rsidR="000A19FE" w:rsidRPr="00D744EB" w:rsidRDefault="00D744EB" w:rsidP="00D744EB">
      <w:pPr>
        <w:pStyle w:val="22"/>
        <w:shd w:val="clear" w:color="auto" w:fill="auto"/>
        <w:spacing w:line="240" w:lineRule="auto"/>
        <w:ind w:right="-2" w:firstLine="709"/>
        <w:jc w:val="both"/>
        <w:rPr>
          <w:rStyle w:val="11"/>
          <w:sz w:val="24"/>
          <w:szCs w:val="24"/>
        </w:rPr>
      </w:pPr>
      <w:r w:rsidRPr="00D744EB">
        <w:rPr>
          <w:rStyle w:val="11"/>
          <w:sz w:val="24"/>
          <w:szCs w:val="24"/>
        </w:rPr>
        <w:t xml:space="preserve">- </w:t>
      </w:r>
      <w:r w:rsidR="00422FA3" w:rsidRPr="00D744EB">
        <w:rPr>
          <w:rStyle w:val="11"/>
          <w:sz w:val="24"/>
          <w:szCs w:val="24"/>
        </w:rPr>
        <w:t>47</w:t>
      </w:r>
      <w:r w:rsidR="000A19FE" w:rsidRPr="00D744EB">
        <w:rPr>
          <w:rStyle w:val="11"/>
          <w:sz w:val="24"/>
          <w:szCs w:val="24"/>
        </w:rPr>
        <w:t xml:space="preserve"> канализационных насосных станций;</w:t>
      </w:r>
    </w:p>
    <w:p w:rsidR="000A19FE" w:rsidRPr="00D744EB" w:rsidRDefault="00D744EB" w:rsidP="00D744EB">
      <w:pPr>
        <w:pStyle w:val="22"/>
        <w:shd w:val="clear" w:color="auto" w:fill="auto"/>
        <w:spacing w:line="240" w:lineRule="auto"/>
        <w:ind w:right="-2" w:firstLine="709"/>
        <w:jc w:val="both"/>
        <w:rPr>
          <w:rStyle w:val="11"/>
          <w:sz w:val="24"/>
          <w:szCs w:val="24"/>
        </w:rPr>
      </w:pPr>
      <w:r w:rsidRPr="00D744EB">
        <w:rPr>
          <w:rStyle w:val="11"/>
          <w:sz w:val="24"/>
          <w:szCs w:val="24"/>
        </w:rPr>
        <w:t xml:space="preserve">- </w:t>
      </w:r>
      <w:r w:rsidR="004E023F" w:rsidRPr="00D744EB">
        <w:rPr>
          <w:rStyle w:val="11"/>
          <w:sz w:val="24"/>
          <w:szCs w:val="24"/>
        </w:rPr>
        <w:t>291,9</w:t>
      </w:r>
      <w:r w:rsidR="000A19FE" w:rsidRPr="00D744EB">
        <w:rPr>
          <w:rStyle w:val="11"/>
          <w:sz w:val="24"/>
          <w:szCs w:val="24"/>
        </w:rPr>
        <w:t>0 километров тепловых сетей;</w:t>
      </w:r>
    </w:p>
    <w:p w:rsidR="000A19FE" w:rsidRPr="00D744EB" w:rsidRDefault="00D744EB" w:rsidP="00D744EB">
      <w:pPr>
        <w:pStyle w:val="22"/>
        <w:shd w:val="clear" w:color="auto" w:fill="auto"/>
        <w:spacing w:line="240" w:lineRule="auto"/>
        <w:ind w:right="-2" w:firstLine="709"/>
        <w:jc w:val="both"/>
        <w:rPr>
          <w:rStyle w:val="11"/>
          <w:sz w:val="24"/>
          <w:szCs w:val="24"/>
        </w:rPr>
      </w:pPr>
      <w:r w:rsidRPr="00D744EB">
        <w:rPr>
          <w:rStyle w:val="11"/>
          <w:sz w:val="24"/>
          <w:szCs w:val="24"/>
        </w:rPr>
        <w:t xml:space="preserve">- </w:t>
      </w:r>
      <w:r w:rsidR="004E023F" w:rsidRPr="00D744EB">
        <w:rPr>
          <w:rStyle w:val="11"/>
          <w:sz w:val="24"/>
          <w:szCs w:val="24"/>
        </w:rPr>
        <w:t>315,3</w:t>
      </w:r>
      <w:r w:rsidR="000A19FE" w:rsidRPr="00D744EB">
        <w:rPr>
          <w:rStyle w:val="11"/>
          <w:sz w:val="24"/>
          <w:szCs w:val="24"/>
        </w:rPr>
        <w:t>0 километров водопроводных сетей;</w:t>
      </w:r>
    </w:p>
    <w:p w:rsidR="000A19FE" w:rsidRPr="00D744EB" w:rsidRDefault="00D744EB" w:rsidP="00D744EB">
      <w:pPr>
        <w:pStyle w:val="22"/>
        <w:shd w:val="clear" w:color="auto" w:fill="auto"/>
        <w:spacing w:line="240" w:lineRule="auto"/>
        <w:ind w:right="-2" w:firstLine="709"/>
        <w:jc w:val="both"/>
        <w:rPr>
          <w:rStyle w:val="11"/>
          <w:sz w:val="24"/>
          <w:szCs w:val="24"/>
        </w:rPr>
      </w:pPr>
      <w:r w:rsidRPr="00D744EB">
        <w:rPr>
          <w:rStyle w:val="11"/>
          <w:sz w:val="24"/>
          <w:szCs w:val="24"/>
        </w:rPr>
        <w:t xml:space="preserve">- </w:t>
      </w:r>
      <w:r w:rsidR="004E023F" w:rsidRPr="00D744EB">
        <w:rPr>
          <w:rStyle w:val="11"/>
          <w:sz w:val="24"/>
          <w:szCs w:val="24"/>
        </w:rPr>
        <w:t>347,9</w:t>
      </w:r>
      <w:r w:rsidR="000A19FE" w:rsidRPr="00D744EB">
        <w:rPr>
          <w:rStyle w:val="11"/>
          <w:sz w:val="24"/>
          <w:szCs w:val="24"/>
        </w:rPr>
        <w:t>0 километров канализационных сетей.</w:t>
      </w:r>
    </w:p>
    <w:p w:rsidR="000A19FE" w:rsidRPr="00DE700F" w:rsidRDefault="000A19FE" w:rsidP="00971AC9">
      <w:pPr>
        <w:spacing w:after="0" w:line="240" w:lineRule="auto"/>
        <w:ind w:firstLine="708"/>
        <w:jc w:val="both"/>
        <w:outlineLvl w:val="2"/>
        <w:rPr>
          <w:rFonts w:ascii="Times New Roman" w:hAnsi="Times New Roman"/>
          <w:sz w:val="24"/>
          <w:szCs w:val="24"/>
        </w:rPr>
      </w:pPr>
      <w:r w:rsidRPr="00DE700F">
        <w:rPr>
          <w:rFonts w:ascii="Times New Roman" w:hAnsi="Times New Roman"/>
          <w:sz w:val="24"/>
          <w:szCs w:val="24"/>
        </w:rPr>
        <w:t>Негативные тенденции сохраняются и в коммунальном хозя</w:t>
      </w:r>
      <w:r w:rsidR="00422FA3">
        <w:rPr>
          <w:rFonts w:ascii="Times New Roman" w:hAnsi="Times New Roman"/>
          <w:sz w:val="24"/>
          <w:szCs w:val="24"/>
        </w:rPr>
        <w:t xml:space="preserve">йстве. Вследствие недостаточных </w:t>
      </w:r>
      <w:r w:rsidRPr="00DE700F">
        <w:rPr>
          <w:rFonts w:ascii="Times New Roman" w:hAnsi="Times New Roman"/>
          <w:sz w:val="24"/>
          <w:szCs w:val="24"/>
        </w:rPr>
        <w:t>объемов капитального ремонта и реконструкции инженерных объектов жилищно-коммунального хозяйства остается высоким износ объектов коммунальной инфраструктуры:</w:t>
      </w:r>
    </w:p>
    <w:p w:rsidR="000A19FE" w:rsidRPr="00D744EB" w:rsidRDefault="00D744EB" w:rsidP="00D744EB">
      <w:pPr>
        <w:spacing w:after="0" w:line="240" w:lineRule="auto"/>
        <w:ind w:firstLine="709"/>
        <w:jc w:val="both"/>
        <w:outlineLvl w:val="2"/>
        <w:rPr>
          <w:rFonts w:ascii="Times New Roman" w:hAnsi="Times New Roman"/>
          <w:sz w:val="24"/>
          <w:szCs w:val="24"/>
        </w:rPr>
      </w:pPr>
      <w:r w:rsidRPr="00D744EB">
        <w:rPr>
          <w:rFonts w:ascii="Times New Roman" w:hAnsi="Times New Roman"/>
          <w:sz w:val="24"/>
          <w:szCs w:val="24"/>
        </w:rPr>
        <w:t xml:space="preserve">- </w:t>
      </w:r>
      <w:r w:rsidR="000A19FE" w:rsidRPr="00D744EB">
        <w:rPr>
          <w:rFonts w:ascii="Times New Roman" w:hAnsi="Times New Roman"/>
          <w:sz w:val="24"/>
          <w:szCs w:val="24"/>
        </w:rPr>
        <w:t>Износ объектов водоотведения:</w:t>
      </w:r>
    </w:p>
    <w:p w:rsidR="000A19FE" w:rsidRPr="00D744EB" w:rsidRDefault="000A19FE" w:rsidP="00D744EB">
      <w:pPr>
        <w:spacing w:after="0" w:line="240" w:lineRule="auto"/>
        <w:ind w:firstLine="709"/>
        <w:jc w:val="both"/>
        <w:outlineLvl w:val="2"/>
        <w:rPr>
          <w:rFonts w:ascii="Times New Roman" w:hAnsi="Times New Roman"/>
          <w:sz w:val="24"/>
          <w:szCs w:val="24"/>
        </w:rPr>
      </w:pPr>
      <w:r w:rsidRPr="00D744EB">
        <w:rPr>
          <w:rFonts w:ascii="Times New Roman" w:hAnsi="Times New Roman"/>
          <w:sz w:val="24"/>
          <w:szCs w:val="24"/>
        </w:rPr>
        <w:t>канализационные насосные станции: 70,00%;</w:t>
      </w:r>
    </w:p>
    <w:p w:rsidR="000A19FE" w:rsidRPr="00D744EB" w:rsidRDefault="000A19FE" w:rsidP="00D744EB">
      <w:pPr>
        <w:spacing w:after="0" w:line="240" w:lineRule="auto"/>
        <w:ind w:firstLine="709"/>
        <w:jc w:val="both"/>
        <w:outlineLvl w:val="2"/>
        <w:rPr>
          <w:rFonts w:ascii="Times New Roman" w:hAnsi="Times New Roman"/>
          <w:sz w:val="24"/>
          <w:szCs w:val="24"/>
        </w:rPr>
      </w:pPr>
      <w:r w:rsidRPr="00D744EB">
        <w:rPr>
          <w:rFonts w:ascii="Times New Roman" w:hAnsi="Times New Roman"/>
          <w:sz w:val="24"/>
          <w:szCs w:val="24"/>
        </w:rPr>
        <w:t>очистные сооружения канализации: 70,50%;</w:t>
      </w:r>
    </w:p>
    <w:p w:rsidR="000A19FE" w:rsidRPr="00D744EB" w:rsidRDefault="000A19FE" w:rsidP="00D744EB">
      <w:pPr>
        <w:spacing w:after="0" w:line="240" w:lineRule="auto"/>
        <w:ind w:firstLine="709"/>
        <w:jc w:val="both"/>
        <w:outlineLvl w:val="2"/>
        <w:rPr>
          <w:rFonts w:ascii="Times New Roman" w:hAnsi="Times New Roman"/>
          <w:sz w:val="24"/>
          <w:szCs w:val="24"/>
        </w:rPr>
      </w:pPr>
      <w:r w:rsidRPr="00D744EB">
        <w:rPr>
          <w:rFonts w:ascii="Times New Roman" w:hAnsi="Times New Roman"/>
          <w:sz w:val="24"/>
          <w:szCs w:val="24"/>
        </w:rPr>
        <w:t>канализационные сети: 74,00%.</w:t>
      </w:r>
    </w:p>
    <w:p w:rsidR="000A19FE" w:rsidRPr="00D744EB" w:rsidRDefault="00D744EB" w:rsidP="00D744EB">
      <w:pPr>
        <w:spacing w:after="0" w:line="240" w:lineRule="auto"/>
        <w:ind w:firstLine="709"/>
        <w:jc w:val="both"/>
        <w:outlineLvl w:val="2"/>
        <w:rPr>
          <w:rFonts w:ascii="Times New Roman" w:hAnsi="Times New Roman"/>
          <w:sz w:val="24"/>
          <w:szCs w:val="24"/>
        </w:rPr>
      </w:pPr>
      <w:r w:rsidRPr="00D744EB">
        <w:rPr>
          <w:rFonts w:ascii="Times New Roman" w:hAnsi="Times New Roman"/>
          <w:sz w:val="24"/>
          <w:szCs w:val="24"/>
        </w:rPr>
        <w:t xml:space="preserve">- </w:t>
      </w:r>
      <w:r w:rsidR="000A19FE" w:rsidRPr="00D744EB">
        <w:rPr>
          <w:rFonts w:ascii="Times New Roman" w:hAnsi="Times New Roman"/>
          <w:sz w:val="24"/>
          <w:szCs w:val="24"/>
        </w:rPr>
        <w:t>Износ объектов водоснабжения:</w:t>
      </w:r>
    </w:p>
    <w:p w:rsidR="000A19FE" w:rsidRPr="00D744EB" w:rsidRDefault="000A19FE" w:rsidP="00D744EB">
      <w:pPr>
        <w:spacing w:after="0" w:line="240" w:lineRule="auto"/>
        <w:ind w:firstLine="709"/>
        <w:jc w:val="both"/>
        <w:outlineLvl w:val="2"/>
        <w:rPr>
          <w:rFonts w:ascii="Times New Roman" w:hAnsi="Times New Roman"/>
          <w:sz w:val="24"/>
          <w:szCs w:val="24"/>
        </w:rPr>
      </w:pPr>
      <w:r w:rsidRPr="00D744EB">
        <w:rPr>
          <w:rFonts w:ascii="Times New Roman" w:hAnsi="Times New Roman"/>
          <w:sz w:val="24"/>
          <w:szCs w:val="24"/>
        </w:rPr>
        <w:t>водозаборы: 67,40%;</w:t>
      </w:r>
    </w:p>
    <w:p w:rsidR="000A19FE" w:rsidRPr="00D744EB" w:rsidRDefault="000A19FE" w:rsidP="00D744EB">
      <w:pPr>
        <w:spacing w:after="0" w:line="240" w:lineRule="auto"/>
        <w:ind w:firstLine="709"/>
        <w:jc w:val="both"/>
        <w:outlineLvl w:val="2"/>
        <w:rPr>
          <w:rFonts w:ascii="Times New Roman" w:hAnsi="Times New Roman"/>
          <w:sz w:val="24"/>
          <w:szCs w:val="24"/>
        </w:rPr>
      </w:pPr>
      <w:r w:rsidRPr="00D744EB">
        <w:rPr>
          <w:rFonts w:ascii="Times New Roman" w:hAnsi="Times New Roman"/>
          <w:sz w:val="24"/>
          <w:szCs w:val="24"/>
        </w:rPr>
        <w:t>насосные станции водопровода: 65,00%;</w:t>
      </w:r>
    </w:p>
    <w:p w:rsidR="000A19FE" w:rsidRPr="00D744EB" w:rsidRDefault="000A19FE" w:rsidP="00D744EB">
      <w:pPr>
        <w:spacing w:after="0" w:line="240" w:lineRule="auto"/>
        <w:ind w:firstLine="709"/>
        <w:jc w:val="both"/>
        <w:outlineLvl w:val="2"/>
        <w:rPr>
          <w:rFonts w:ascii="Times New Roman" w:hAnsi="Times New Roman"/>
          <w:sz w:val="24"/>
          <w:szCs w:val="24"/>
        </w:rPr>
      </w:pPr>
      <w:r w:rsidRPr="00D744EB">
        <w:rPr>
          <w:rFonts w:ascii="Times New Roman" w:hAnsi="Times New Roman"/>
          <w:sz w:val="24"/>
          <w:szCs w:val="24"/>
        </w:rPr>
        <w:t>очистные сооружения водопровода: 54,00%;</w:t>
      </w:r>
    </w:p>
    <w:p w:rsidR="000A19FE" w:rsidRPr="00D744EB" w:rsidRDefault="000A19FE" w:rsidP="00D744EB">
      <w:pPr>
        <w:spacing w:after="0" w:line="240" w:lineRule="auto"/>
        <w:ind w:firstLine="709"/>
        <w:jc w:val="both"/>
        <w:outlineLvl w:val="2"/>
        <w:rPr>
          <w:rFonts w:ascii="Times New Roman" w:hAnsi="Times New Roman"/>
          <w:sz w:val="24"/>
          <w:szCs w:val="24"/>
        </w:rPr>
      </w:pPr>
      <w:r w:rsidRPr="00D744EB">
        <w:rPr>
          <w:rFonts w:ascii="Times New Roman" w:hAnsi="Times New Roman"/>
          <w:sz w:val="24"/>
          <w:szCs w:val="24"/>
        </w:rPr>
        <w:t>водопроводная сеть: 69,70%;</w:t>
      </w:r>
    </w:p>
    <w:p w:rsidR="000A19FE" w:rsidRPr="00D744EB" w:rsidRDefault="00D744EB" w:rsidP="00D744EB">
      <w:pPr>
        <w:spacing w:after="0" w:line="240" w:lineRule="auto"/>
        <w:ind w:firstLine="709"/>
        <w:jc w:val="both"/>
        <w:outlineLvl w:val="2"/>
        <w:rPr>
          <w:rFonts w:ascii="Times New Roman" w:hAnsi="Times New Roman"/>
          <w:sz w:val="24"/>
          <w:szCs w:val="24"/>
        </w:rPr>
      </w:pPr>
      <w:r w:rsidRPr="00D744EB">
        <w:rPr>
          <w:rFonts w:ascii="Times New Roman" w:hAnsi="Times New Roman"/>
          <w:sz w:val="24"/>
          <w:szCs w:val="24"/>
        </w:rPr>
        <w:t xml:space="preserve">- </w:t>
      </w:r>
      <w:r w:rsidR="000A19FE" w:rsidRPr="00D744EB">
        <w:rPr>
          <w:rFonts w:ascii="Times New Roman" w:hAnsi="Times New Roman"/>
          <w:sz w:val="24"/>
          <w:szCs w:val="24"/>
        </w:rPr>
        <w:t>Износ объектов теплоснабжения:</w:t>
      </w:r>
    </w:p>
    <w:p w:rsidR="000A19FE" w:rsidRPr="00D744EB" w:rsidRDefault="000A19FE" w:rsidP="00D744EB">
      <w:pPr>
        <w:spacing w:after="0" w:line="240" w:lineRule="auto"/>
        <w:ind w:firstLine="709"/>
        <w:jc w:val="both"/>
        <w:outlineLvl w:val="2"/>
        <w:rPr>
          <w:rFonts w:ascii="Times New Roman" w:hAnsi="Times New Roman"/>
          <w:sz w:val="24"/>
          <w:szCs w:val="24"/>
        </w:rPr>
      </w:pPr>
      <w:r w:rsidRPr="00D744EB">
        <w:rPr>
          <w:rFonts w:ascii="Times New Roman" w:hAnsi="Times New Roman"/>
          <w:sz w:val="24"/>
          <w:szCs w:val="24"/>
        </w:rPr>
        <w:t>теплоисточники (котельные): 69,00%;</w:t>
      </w:r>
    </w:p>
    <w:p w:rsidR="000A19FE" w:rsidRPr="00D744EB" w:rsidRDefault="000A19FE" w:rsidP="00D744EB">
      <w:pPr>
        <w:spacing w:after="0" w:line="240" w:lineRule="auto"/>
        <w:ind w:firstLine="709"/>
        <w:jc w:val="both"/>
        <w:outlineLvl w:val="2"/>
        <w:rPr>
          <w:rFonts w:ascii="Times New Roman" w:hAnsi="Times New Roman"/>
          <w:sz w:val="24"/>
          <w:szCs w:val="24"/>
        </w:rPr>
      </w:pPr>
      <w:r w:rsidRPr="00D744EB">
        <w:rPr>
          <w:rFonts w:ascii="Times New Roman" w:hAnsi="Times New Roman"/>
          <w:sz w:val="24"/>
          <w:szCs w:val="24"/>
        </w:rPr>
        <w:t>центральные тепловые пункты: 58,00%;</w:t>
      </w:r>
    </w:p>
    <w:p w:rsidR="000A19FE" w:rsidRPr="00D744EB" w:rsidRDefault="000A19FE" w:rsidP="00D744EB">
      <w:pPr>
        <w:spacing w:after="0" w:line="240" w:lineRule="auto"/>
        <w:ind w:firstLine="709"/>
        <w:jc w:val="both"/>
        <w:outlineLvl w:val="2"/>
        <w:rPr>
          <w:rFonts w:ascii="Times New Roman" w:hAnsi="Times New Roman"/>
          <w:sz w:val="24"/>
          <w:szCs w:val="24"/>
        </w:rPr>
      </w:pPr>
      <w:r w:rsidRPr="00D744EB">
        <w:rPr>
          <w:rFonts w:ascii="Times New Roman" w:hAnsi="Times New Roman"/>
          <w:sz w:val="24"/>
          <w:szCs w:val="24"/>
        </w:rPr>
        <w:t>тепловые сети (в двухтрубном исчислении): 72,00%.</w:t>
      </w:r>
    </w:p>
    <w:p w:rsidR="002375BE" w:rsidRPr="00D744EB" w:rsidRDefault="000A19FE" w:rsidP="00971AC9">
      <w:pPr>
        <w:spacing w:after="0" w:line="240" w:lineRule="auto"/>
        <w:ind w:firstLine="709"/>
        <w:jc w:val="both"/>
        <w:rPr>
          <w:rFonts w:ascii="Times New Roman" w:hAnsi="Times New Roman"/>
          <w:sz w:val="24"/>
          <w:szCs w:val="24"/>
        </w:rPr>
      </w:pPr>
      <w:r w:rsidRPr="00DE700F">
        <w:rPr>
          <w:rFonts w:ascii="Times New Roman" w:hAnsi="Times New Roman"/>
          <w:sz w:val="24"/>
          <w:szCs w:val="24"/>
        </w:rPr>
        <w:t>Остаются высокими потери ресурсов и энергии в инженерных сетях</w:t>
      </w:r>
      <w:r w:rsidRPr="00D744EB">
        <w:rPr>
          <w:rFonts w:ascii="Times New Roman" w:hAnsi="Times New Roman"/>
          <w:sz w:val="24"/>
          <w:szCs w:val="24"/>
        </w:rPr>
        <w:t>: доля потерь тепловой энергии при ее передаче в общем объеме переданной тепловой энергии составляет 6,00%, доля потерь воды при ее передаче в общем объеме переданной воды составляет 7,40%.</w:t>
      </w:r>
    </w:p>
    <w:p w:rsidR="00E63A2D" w:rsidRPr="00A42A54" w:rsidRDefault="00F70379" w:rsidP="00971AC9">
      <w:pPr>
        <w:spacing w:after="0" w:line="240" w:lineRule="auto"/>
        <w:ind w:firstLine="709"/>
        <w:jc w:val="both"/>
        <w:rPr>
          <w:rFonts w:ascii="Times New Roman" w:hAnsi="Times New Roman"/>
          <w:sz w:val="24"/>
          <w:szCs w:val="24"/>
        </w:rPr>
      </w:pPr>
      <w:r w:rsidRPr="00D744EB">
        <w:rPr>
          <w:rFonts w:ascii="Times New Roman" w:hAnsi="Times New Roman"/>
          <w:sz w:val="24"/>
          <w:szCs w:val="24"/>
        </w:rPr>
        <w:t xml:space="preserve">По данным Управления Федеральной службы по надзору в сфере защиты прав </w:t>
      </w:r>
      <w:r w:rsidRPr="00A42A54">
        <w:rPr>
          <w:rFonts w:ascii="Times New Roman" w:hAnsi="Times New Roman"/>
          <w:sz w:val="24"/>
          <w:szCs w:val="24"/>
        </w:rPr>
        <w:t xml:space="preserve">потребителей и благополучия человека по Московской области, доброкачественной питьевой водой </w:t>
      </w:r>
      <w:r w:rsidR="00BB5E9B" w:rsidRPr="00A42A54">
        <w:rPr>
          <w:rFonts w:ascii="Times New Roman" w:hAnsi="Times New Roman"/>
          <w:sz w:val="24"/>
          <w:szCs w:val="24"/>
        </w:rPr>
        <w:t>в</w:t>
      </w:r>
      <w:r w:rsidRPr="00A42A54">
        <w:rPr>
          <w:rFonts w:ascii="Times New Roman" w:hAnsi="Times New Roman"/>
          <w:sz w:val="24"/>
          <w:szCs w:val="24"/>
        </w:rPr>
        <w:t xml:space="preserve"> </w:t>
      </w:r>
      <w:r w:rsidR="00AF176C" w:rsidRPr="00A42A54">
        <w:rPr>
          <w:rFonts w:ascii="Times New Roman" w:hAnsi="Times New Roman"/>
          <w:sz w:val="24"/>
          <w:szCs w:val="24"/>
        </w:rPr>
        <w:t xml:space="preserve">Пушкинском </w:t>
      </w:r>
      <w:r w:rsidR="0007118B" w:rsidRPr="00A42A54">
        <w:rPr>
          <w:rFonts w:ascii="Times New Roman" w:hAnsi="Times New Roman"/>
          <w:sz w:val="24"/>
          <w:szCs w:val="24"/>
        </w:rPr>
        <w:t>городском</w:t>
      </w:r>
      <w:r w:rsidR="00A42A54" w:rsidRPr="00A42A54">
        <w:rPr>
          <w:rFonts w:ascii="Times New Roman" w:hAnsi="Times New Roman"/>
          <w:sz w:val="24"/>
          <w:szCs w:val="24"/>
        </w:rPr>
        <w:t xml:space="preserve"> </w:t>
      </w:r>
      <w:r w:rsidR="0007118B" w:rsidRPr="00A42A54">
        <w:rPr>
          <w:rFonts w:ascii="Times New Roman" w:hAnsi="Times New Roman"/>
          <w:sz w:val="24"/>
          <w:szCs w:val="24"/>
        </w:rPr>
        <w:t>округ</w:t>
      </w:r>
      <w:r w:rsidR="00BB5E9B" w:rsidRPr="00A42A54">
        <w:rPr>
          <w:rFonts w:ascii="Times New Roman" w:hAnsi="Times New Roman"/>
          <w:sz w:val="24"/>
          <w:szCs w:val="24"/>
        </w:rPr>
        <w:t xml:space="preserve">е </w:t>
      </w:r>
      <w:r w:rsidRPr="00A42A54">
        <w:rPr>
          <w:rFonts w:ascii="Times New Roman" w:hAnsi="Times New Roman"/>
          <w:sz w:val="24"/>
          <w:szCs w:val="24"/>
        </w:rPr>
        <w:t>Московской области обеспечено 79,00</w:t>
      </w:r>
      <w:r w:rsidR="00AF176C" w:rsidRPr="00A42A54">
        <w:rPr>
          <w:rFonts w:ascii="Times New Roman" w:hAnsi="Times New Roman"/>
          <w:sz w:val="24"/>
          <w:szCs w:val="24"/>
        </w:rPr>
        <w:t xml:space="preserve"> процентов</w:t>
      </w:r>
      <w:r w:rsidRPr="00A42A54">
        <w:rPr>
          <w:rFonts w:ascii="Times New Roman" w:hAnsi="Times New Roman"/>
          <w:sz w:val="24"/>
          <w:szCs w:val="24"/>
        </w:rPr>
        <w:t xml:space="preserve"> населения</w:t>
      </w:r>
      <w:r w:rsidR="00E63A2D" w:rsidRPr="00A42A54">
        <w:rPr>
          <w:rFonts w:ascii="Times New Roman" w:hAnsi="Times New Roman"/>
          <w:sz w:val="24"/>
          <w:szCs w:val="24"/>
        </w:rPr>
        <w:t>.</w:t>
      </w:r>
    </w:p>
    <w:p w:rsidR="00E63A2D" w:rsidRPr="00DE700F" w:rsidRDefault="00E63A2D" w:rsidP="00971AC9">
      <w:pPr>
        <w:spacing w:after="0" w:line="240" w:lineRule="auto"/>
        <w:ind w:firstLine="709"/>
        <w:jc w:val="both"/>
        <w:rPr>
          <w:rFonts w:ascii="Times New Roman" w:hAnsi="Times New Roman"/>
          <w:sz w:val="24"/>
          <w:szCs w:val="24"/>
        </w:rPr>
      </w:pPr>
      <w:r w:rsidRPr="00DE700F">
        <w:rPr>
          <w:rFonts w:ascii="Times New Roman" w:hAnsi="Times New Roman"/>
          <w:sz w:val="24"/>
          <w:szCs w:val="24"/>
        </w:rPr>
        <w:t>Неудовлетворительное техническое состояние объектов коммунальной инфраструктуры негативно влияет на результаты финансово-хозяйственной деятельности соответствующих организаций, которые все чаще вынуждены использовать достаточно ограниченные ф</w:t>
      </w:r>
      <w:r w:rsidR="00F70379" w:rsidRPr="00DE700F">
        <w:rPr>
          <w:rFonts w:ascii="Times New Roman" w:hAnsi="Times New Roman"/>
          <w:sz w:val="24"/>
          <w:szCs w:val="24"/>
        </w:rPr>
        <w:t>инансовые ресурсы не на планово-</w:t>
      </w:r>
      <w:r w:rsidRPr="00DE700F">
        <w:rPr>
          <w:rFonts w:ascii="Times New Roman" w:hAnsi="Times New Roman"/>
          <w:sz w:val="24"/>
          <w:szCs w:val="24"/>
        </w:rPr>
        <w:t xml:space="preserve">предупредительный ремонт сетей </w:t>
      </w:r>
      <w:r w:rsidR="00855F61">
        <w:rPr>
          <w:rFonts w:ascii="Times New Roman" w:hAnsi="Times New Roman"/>
          <w:sz w:val="24"/>
          <w:szCs w:val="24"/>
        </w:rPr>
        <w:br/>
      </w:r>
      <w:r w:rsidRPr="00DE700F">
        <w:rPr>
          <w:rFonts w:ascii="Times New Roman" w:hAnsi="Times New Roman"/>
          <w:sz w:val="24"/>
          <w:szCs w:val="24"/>
        </w:rPr>
        <w:t>и оборудования систем тепло-, водоснабжения и водоотведения, а на ава</w:t>
      </w:r>
      <w:r w:rsidR="00F70379" w:rsidRPr="00DE700F">
        <w:rPr>
          <w:rFonts w:ascii="Times New Roman" w:hAnsi="Times New Roman"/>
          <w:sz w:val="24"/>
          <w:szCs w:val="24"/>
        </w:rPr>
        <w:t>рийно-восстановительные работы.</w:t>
      </w:r>
    </w:p>
    <w:p w:rsidR="00E63A2D" w:rsidRPr="00DE700F" w:rsidRDefault="00E63A2D" w:rsidP="00971AC9">
      <w:pPr>
        <w:spacing w:after="0" w:line="240" w:lineRule="auto"/>
        <w:ind w:firstLine="709"/>
        <w:jc w:val="both"/>
        <w:rPr>
          <w:rFonts w:ascii="Times New Roman" w:hAnsi="Times New Roman"/>
          <w:sz w:val="24"/>
          <w:szCs w:val="24"/>
        </w:rPr>
      </w:pPr>
      <w:r w:rsidRPr="00DE700F">
        <w:rPr>
          <w:rFonts w:ascii="Times New Roman" w:hAnsi="Times New Roman"/>
          <w:sz w:val="24"/>
          <w:szCs w:val="24"/>
        </w:rPr>
        <w:t xml:space="preserve">Значительный объем капитальных вложений, необходимых для модернизации коммунального комплекса, длительный срок окупаемости инвестиций и государственное регулирование тарифов на услуги тепло-, водоснабжения и водоотведения ограничивают </w:t>
      </w:r>
      <w:r w:rsidRPr="00DE700F">
        <w:rPr>
          <w:rFonts w:ascii="Times New Roman" w:hAnsi="Times New Roman"/>
          <w:sz w:val="24"/>
          <w:szCs w:val="24"/>
        </w:rPr>
        <w:lastRenderedPageBreak/>
        <w:t>приток частных инвестиций в указанную отрасль, в результате чего отмечается повсеместное несоответствие фактического объема инвестиций в модернизацию объектов коммунальной инфраструктуры минимальным их потребностям.</w:t>
      </w:r>
    </w:p>
    <w:p w:rsidR="00E63A2D" w:rsidRPr="00DE700F" w:rsidRDefault="00E63A2D" w:rsidP="00971AC9">
      <w:pPr>
        <w:spacing w:after="0" w:line="240" w:lineRule="auto"/>
        <w:ind w:firstLine="709"/>
        <w:jc w:val="both"/>
        <w:rPr>
          <w:rFonts w:ascii="Times New Roman" w:hAnsi="Times New Roman"/>
          <w:sz w:val="24"/>
          <w:szCs w:val="24"/>
        </w:rPr>
      </w:pPr>
      <w:r w:rsidRPr="00DE700F">
        <w:rPr>
          <w:rFonts w:ascii="Times New Roman" w:hAnsi="Times New Roman"/>
          <w:sz w:val="24"/>
          <w:szCs w:val="24"/>
        </w:rPr>
        <w:t>Реализованные в рамках</w:t>
      </w:r>
      <w:r w:rsidR="005E1A72">
        <w:rPr>
          <w:rFonts w:ascii="Times New Roman" w:hAnsi="Times New Roman"/>
          <w:sz w:val="24"/>
          <w:szCs w:val="24"/>
        </w:rPr>
        <w:t xml:space="preserve"> </w:t>
      </w:r>
      <w:r w:rsidR="00DE0A6A">
        <w:rPr>
          <w:rFonts w:ascii="Times New Roman" w:hAnsi="Times New Roman"/>
          <w:sz w:val="24"/>
          <w:szCs w:val="24"/>
        </w:rPr>
        <w:t xml:space="preserve">муниципальной Программы </w:t>
      </w:r>
      <w:r w:rsidRPr="00DE700F">
        <w:rPr>
          <w:rFonts w:ascii="Times New Roman" w:hAnsi="Times New Roman"/>
          <w:sz w:val="24"/>
          <w:szCs w:val="24"/>
        </w:rPr>
        <w:t>и государственной</w:t>
      </w:r>
      <w:r w:rsidR="00A42A54">
        <w:rPr>
          <w:rFonts w:ascii="Times New Roman" w:hAnsi="Times New Roman"/>
          <w:sz w:val="24"/>
          <w:szCs w:val="24"/>
        </w:rPr>
        <w:t xml:space="preserve"> </w:t>
      </w:r>
      <w:r w:rsidR="00DE0A6A">
        <w:rPr>
          <w:rFonts w:ascii="Times New Roman" w:hAnsi="Times New Roman"/>
          <w:sz w:val="24"/>
          <w:szCs w:val="24"/>
        </w:rPr>
        <w:t xml:space="preserve">Программы </w:t>
      </w:r>
      <w:r w:rsidRPr="00DE700F">
        <w:rPr>
          <w:rFonts w:ascii="Times New Roman" w:hAnsi="Times New Roman"/>
          <w:sz w:val="24"/>
          <w:szCs w:val="24"/>
        </w:rPr>
        <w:t xml:space="preserve">Московской области </w:t>
      </w:r>
      <w:r w:rsidR="00A86FA7" w:rsidRPr="00DE700F">
        <w:rPr>
          <w:rFonts w:ascii="Times New Roman" w:hAnsi="Times New Roman"/>
          <w:sz w:val="24"/>
          <w:szCs w:val="24"/>
        </w:rPr>
        <w:t>«</w:t>
      </w:r>
      <w:r w:rsidRPr="00DE700F">
        <w:rPr>
          <w:rFonts w:ascii="Times New Roman" w:hAnsi="Times New Roman"/>
          <w:sz w:val="24"/>
          <w:szCs w:val="24"/>
        </w:rPr>
        <w:t>Развитие жилищно-ко</w:t>
      </w:r>
      <w:r w:rsidR="00F70379" w:rsidRPr="00DE700F">
        <w:rPr>
          <w:rFonts w:ascii="Times New Roman" w:hAnsi="Times New Roman"/>
          <w:sz w:val="24"/>
          <w:szCs w:val="24"/>
        </w:rPr>
        <w:t>ммунального хозяйства</w:t>
      </w:r>
      <w:r w:rsidR="00A86FA7" w:rsidRPr="00DE700F">
        <w:rPr>
          <w:rFonts w:ascii="Times New Roman" w:hAnsi="Times New Roman"/>
          <w:sz w:val="24"/>
          <w:szCs w:val="24"/>
        </w:rPr>
        <w:t>»</w:t>
      </w:r>
      <w:r w:rsidR="00F70379" w:rsidRPr="00DE700F">
        <w:rPr>
          <w:rFonts w:ascii="Times New Roman" w:hAnsi="Times New Roman"/>
          <w:sz w:val="24"/>
          <w:szCs w:val="24"/>
        </w:rPr>
        <w:t xml:space="preserve"> на 2017-</w:t>
      </w:r>
      <w:r w:rsidRPr="00DE700F">
        <w:rPr>
          <w:rFonts w:ascii="Times New Roman" w:hAnsi="Times New Roman"/>
          <w:sz w:val="24"/>
          <w:szCs w:val="24"/>
        </w:rPr>
        <w:t xml:space="preserve">2021 годы мероприятия по модернизации объектов коммунального хозяйства позволили существенно улучшить ситуацию на </w:t>
      </w:r>
      <w:r w:rsidRPr="00A42A54">
        <w:rPr>
          <w:rFonts w:ascii="Times New Roman" w:hAnsi="Times New Roman"/>
          <w:sz w:val="24"/>
          <w:szCs w:val="24"/>
        </w:rPr>
        <w:t xml:space="preserve">территории </w:t>
      </w:r>
      <w:r w:rsidR="00C0581E" w:rsidRPr="008A7C20">
        <w:rPr>
          <w:rFonts w:ascii="Times New Roman" w:hAnsi="Times New Roman"/>
          <w:sz w:val="24"/>
          <w:szCs w:val="24"/>
        </w:rPr>
        <w:t>Пушкинск</w:t>
      </w:r>
      <w:r w:rsidR="00C0581E">
        <w:rPr>
          <w:rFonts w:ascii="Times New Roman" w:hAnsi="Times New Roman"/>
          <w:sz w:val="24"/>
          <w:szCs w:val="24"/>
        </w:rPr>
        <w:t>ого городского округа</w:t>
      </w:r>
      <w:r w:rsidR="00C0581E" w:rsidRPr="008A7C20">
        <w:rPr>
          <w:rFonts w:ascii="Times New Roman" w:hAnsi="Times New Roman"/>
          <w:sz w:val="24"/>
          <w:szCs w:val="24"/>
        </w:rPr>
        <w:t xml:space="preserve"> </w:t>
      </w:r>
      <w:r w:rsidR="00F70379" w:rsidRPr="00A42A54">
        <w:rPr>
          <w:rFonts w:ascii="Times New Roman" w:hAnsi="Times New Roman"/>
          <w:sz w:val="24"/>
          <w:szCs w:val="24"/>
        </w:rPr>
        <w:t>Московской области</w:t>
      </w:r>
      <w:r w:rsidRPr="00A42A54">
        <w:rPr>
          <w:rFonts w:ascii="Times New Roman" w:hAnsi="Times New Roman"/>
          <w:sz w:val="24"/>
          <w:szCs w:val="24"/>
        </w:rPr>
        <w:t>, в связи с чем представляется целесообразным продолжение работы в данном</w:t>
      </w:r>
      <w:r w:rsidRPr="00DE700F">
        <w:rPr>
          <w:rFonts w:ascii="Times New Roman" w:hAnsi="Times New Roman"/>
          <w:sz w:val="24"/>
          <w:szCs w:val="24"/>
        </w:rPr>
        <w:t xml:space="preserve"> направлении.</w:t>
      </w:r>
    </w:p>
    <w:p w:rsidR="00E63A2D" w:rsidRPr="00DE700F" w:rsidRDefault="00E63A2D" w:rsidP="00971AC9">
      <w:pPr>
        <w:spacing w:after="0" w:line="240" w:lineRule="auto"/>
        <w:ind w:firstLine="709"/>
        <w:jc w:val="both"/>
        <w:rPr>
          <w:rFonts w:ascii="Times New Roman" w:hAnsi="Times New Roman"/>
          <w:sz w:val="24"/>
          <w:szCs w:val="24"/>
        </w:rPr>
      </w:pPr>
      <w:r w:rsidRPr="00DE700F">
        <w:rPr>
          <w:rFonts w:ascii="Times New Roman" w:hAnsi="Times New Roman"/>
          <w:sz w:val="24"/>
          <w:szCs w:val="24"/>
        </w:rPr>
        <w:t xml:space="preserve">Дальнейшая модернизация объектов коммунальной инфраструктуры </w:t>
      </w:r>
      <w:r w:rsidR="00B43E6F" w:rsidRPr="00DE700F">
        <w:rPr>
          <w:rFonts w:ascii="Times New Roman" w:hAnsi="Times New Roman"/>
          <w:sz w:val="24"/>
          <w:szCs w:val="24"/>
        </w:rPr>
        <w:t>Пушкинского городского округа</w:t>
      </w:r>
      <w:r w:rsidR="00F70379" w:rsidRPr="00DE700F">
        <w:rPr>
          <w:rFonts w:ascii="Times New Roman" w:hAnsi="Times New Roman"/>
          <w:sz w:val="24"/>
          <w:szCs w:val="24"/>
        </w:rPr>
        <w:t xml:space="preserve"> </w:t>
      </w:r>
      <w:r w:rsidRPr="00DE700F">
        <w:rPr>
          <w:rFonts w:ascii="Times New Roman" w:hAnsi="Times New Roman"/>
          <w:sz w:val="24"/>
          <w:szCs w:val="24"/>
        </w:rPr>
        <w:t>Московской области позволит:</w:t>
      </w:r>
    </w:p>
    <w:p w:rsidR="00E63A2D" w:rsidRPr="00DE700F" w:rsidRDefault="00D744EB" w:rsidP="00D744EB">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E63A2D" w:rsidRPr="00DE700F">
        <w:rPr>
          <w:rFonts w:ascii="Times New Roman" w:hAnsi="Times New Roman"/>
          <w:sz w:val="24"/>
          <w:szCs w:val="24"/>
        </w:rPr>
        <w:t>обеспечить более комфортные условия проживания населения путем повышения качества предоставления коммунальных услуг;</w:t>
      </w:r>
    </w:p>
    <w:p w:rsidR="00E63A2D" w:rsidRPr="00DE700F" w:rsidRDefault="00D744EB" w:rsidP="00D744EB">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E63A2D" w:rsidRPr="00DE700F">
        <w:rPr>
          <w:rFonts w:ascii="Times New Roman" w:hAnsi="Times New Roman"/>
          <w:sz w:val="24"/>
          <w:szCs w:val="24"/>
        </w:rPr>
        <w:t xml:space="preserve">снизить потребление энергетических ресурсов в результате снижения потерь </w:t>
      </w:r>
      <w:r w:rsidR="00422FA3">
        <w:rPr>
          <w:rFonts w:ascii="Times New Roman" w:hAnsi="Times New Roman"/>
          <w:sz w:val="24"/>
          <w:szCs w:val="24"/>
        </w:rPr>
        <w:br/>
      </w:r>
      <w:r w:rsidR="00E63A2D" w:rsidRPr="00DE700F">
        <w:rPr>
          <w:rFonts w:ascii="Times New Roman" w:hAnsi="Times New Roman"/>
          <w:sz w:val="24"/>
          <w:szCs w:val="24"/>
        </w:rPr>
        <w:t xml:space="preserve">в процессе производства и доставки тепло- и </w:t>
      </w:r>
      <w:proofErr w:type="spellStart"/>
      <w:r w:rsidR="00E63A2D" w:rsidRPr="00DE700F">
        <w:rPr>
          <w:rFonts w:ascii="Times New Roman" w:hAnsi="Times New Roman"/>
          <w:sz w:val="24"/>
          <w:szCs w:val="24"/>
        </w:rPr>
        <w:t>водоресурсов</w:t>
      </w:r>
      <w:proofErr w:type="spellEnd"/>
      <w:r w:rsidR="00E63A2D" w:rsidRPr="00DE700F">
        <w:rPr>
          <w:rFonts w:ascii="Times New Roman" w:hAnsi="Times New Roman"/>
          <w:sz w:val="24"/>
          <w:szCs w:val="24"/>
        </w:rPr>
        <w:t xml:space="preserve"> потребителям;</w:t>
      </w:r>
    </w:p>
    <w:p w:rsidR="00E63A2D" w:rsidRPr="00DE700F" w:rsidRDefault="00D744EB" w:rsidP="00D744EB">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E63A2D" w:rsidRPr="00DE700F">
        <w:rPr>
          <w:rFonts w:ascii="Times New Roman" w:hAnsi="Times New Roman"/>
          <w:sz w:val="24"/>
          <w:szCs w:val="24"/>
        </w:rPr>
        <w:t>улучшить экологическое состояние.</w:t>
      </w:r>
    </w:p>
    <w:p w:rsidR="00A63774" w:rsidRPr="00DE700F" w:rsidRDefault="00E63A2D" w:rsidP="00D744EB">
      <w:pPr>
        <w:spacing w:after="0" w:line="240" w:lineRule="auto"/>
        <w:ind w:firstLine="709"/>
        <w:jc w:val="both"/>
        <w:rPr>
          <w:rFonts w:ascii="Times New Roman" w:hAnsi="Times New Roman"/>
          <w:sz w:val="24"/>
          <w:szCs w:val="24"/>
        </w:rPr>
      </w:pPr>
      <w:r w:rsidRPr="00DE700F">
        <w:rPr>
          <w:rFonts w:ascii="Times New Roman" w:hAnsi="Times New Roman"/>
          <w:sz w:val="24"/>
          <w:szCs w:val="24"/>
        </w:rPr>
        <w:t>Решение указанных проблем осуществляется в рамках пост</w:t>
      </w:r>
      <w:r w:rsidR="00905BB2" w:rsidRPr="00DE700F">
        <w:rPr>
          <w:rFonts w:ascii="Times New Roman" w:hAnsi="Times New Roman"/>
          <w:sz w:val="24"/>
          <w:szCs w:val="24"/>
        </w:rPr>
        <w:t>авленной задачи</w:t>
      </w:r>
      <w:r w:rsidR="00631502">
        <w:rPr>
          <w:rFonts w:ascii="Times New Roman" w:hAnsi="Times New Roman"/>
          <w:sz w:val="24"/>
          <w:szCs w:val="24"/>
        </w:rPr>
        <w:t xml:space="preserve"> Подпрограмм</w:t>
      </w:r>
      <w:r w:rsidR="0074007D">
        <w:rPr>
          <w:rFonts w:ascii="Times New Roman" w:hAnsi="Times New Roman"/>
          <w:sz w:val="24"/>
          <w:szCs w:val="24"/>
        </w:rPr>
        <w:t>ы</w:t>
      </w:r>
      <w:r w:rsidR="00905BB2" w:rsidRPr="00DE700F">
        <w:rPr>
          <w:rFonts w:ascii="Times New Roman" w:hAnsi="Times New Roman"/>
          <w:sz w:val="24"/>
          <w:szCs w:val="24"/>
        </w:rPr>
        <w:t xml:space="preserve"> 3</w:t>
      </w:r>
      <w:r w:rsidRPr="00DE700F">
        <w:rPr>
          <w:rFonts w:ascii="Times New Roman" w:hAnsi="Times New Roman"/>
          <w:sz w:val="24"/>
          <w:szCs w:val="24"/>
        </w:rPr>
        <w:t xml:space="preserve"> путем выполнения </w:t>
      </w:r>
      <w:r w:rsidR="00A63774" w:rsidRPr="00DE700F">
        <w:rPr>
          <w:rFonts w:ascii="Times New Roman" w:hAnsi="Times New Roman"/>
          <w:sz w:val="24"/>
          <w:szCs w:val="24"/>
        </w:rPr>
        <w:t>Основно</w:t>
      </w:r>
      <w:r w:rsidR="004E1D1C" w:rsidRPr="00DE700F">
        <w:rPr>
          <w:rFonts w:ascii="Times New Roman" w:hAnsi="Times New Roman"/>
          <w:sz w:val="24"/>
          <w:szCs w:val="24"/>
        </w:rPr>
        <w:t>го</w:t>
      </w:r>
      <w:r w:rsidR="00A63774" w:rsidRPr="00DE700F">
        <w:rPr>
          <w:rFonts w:ascii="Times New Roman" w:hAnsi="Times New Roman"/>
          <w:sz w:val="24"/>
          <w:szCs w:val="24"/>
        </w:rPr>
        <w:t xml:space="preserve"> мероприяти</w:t>
      </w:r>
      <w:r w:rsidR="00414948">
        <w:rPr>
          <w:rFonts w:ascii="Times New Roman" w:hAnsi="Times New Roman"/>
          <w:sz w:val="24"/>
          <w:szCs w:val="24"/>
        </w:rPr>
        <w:t>я 02</w:t>
      </w:r>
      <w:r w:rsidR="00A63774" w:rsidRPr="00DE700F">
        <w:rPr>
          <w:rFonts w:ascii="Times New Roman" w:hAnsi="Times New Roman"/>
          <w:sz w:val="24"/>
          <w:szCs w:val="24"/>
        </w:rPr>
        <w:t xml:space="preserve"> </w:t>
      </w:r>
      <w:r w:rsidR="004E1D1C" w:rsidRPr="00DE700F">
        <w:rPr>
          <w:rFonts w:ascii="Times New Roman" w:hAnsi="Times New Roman"/>
          <w:sz w:val="24"/>
          <w:szCs w:val="24"/>
        </w:rPr>
        <w:t>«</w:t>
      </w:r>
      <w:r w:rsidR="00414948" w:rsidRPr="00414948">
        <w:rPr>
          <w:rFonts w:ascii="Times New Roman" w:hAnsi="Times New Roman"/>
          <w:sz w:val="24"/>
          <w:szCs w:val="24"/>
        </w:rPr>
        <w:t xml:space="preserve">Строительство, реконструкция, капитальный (текущий) ремонт, приобретение, монтаж и ввод </w:t>
      </w:r>
      <w:r w:rsidR="00855F61">
        <w:rPr>
          <w:rFonts w:ascii="Times New Roman" w:hAnsi="Times New Roman"/>
          <w:sz w:val="24"/>
          <w:szCs w:val="24"/>
        </w:rPr>
        <w:br/>
      </w:r>
      <w:r w:rsidR="00414948" w:rsidRPr="00414948">
        <w:rPr>
          <w:rFonts w:ascii="Times New Roman" w:hAnsi="Times New Roman"/>
          <w:sz w:val="24"/>
          <w:szCs w:val="24"/>
        </w:rPr>
        <w:t>в эксплуатацию объектов коммунальной инфраструктуры</w:t>
      </w:r>
      <w:r w:rsidR="004E1D1C" w:rsidRPr="00DE700F">
        <w:rPr>
          <w:rFonts w:ascii="Times New Roman" w:hAnsi="Times New Roman"/>
          <w:sz w:val="24"/>
          <w:szCs w:val="24"/>
        </w:rPr>
        <w:t>»</w:t>
      </w:r>
    </w:p>
    <w:p w:rsidR="00A63774" w:rsidRPr="00DE700F" w:rsidRDefault="00A63774" w:rsidP="00D744EB">
      <w:pPr>
        <w:spacing w:after="0" w:line="240" w:lineRule="auto"/>
        <w:ind w:firstLine="709"/>
        <w:jc w:val="both"/>
        <w:rPr>
          <w:rFonts w:ascii="Times New Roman" w:hAnsi="Times New Roman"/>
          <w:sz w:val="24"/>
          <w:szCs w:val="24"/>
        </w:rPr>
      </w:pPr>
      <w:r w:rsidRPr="00DE700F">
        <w:rPr>
          <w:rFonts w:ascii="Times New Roman" w:hAnsi="Times New Roman"/>
          <w:sz w:val="24"/>
          <w:szCs w:val="24"/>
        </w:rPr>
        <w:t>В рамках данного основного мероприятия предусмотрено:</w:t>
      </w:r>
    </w:p>
    <w:p w:rsidR="00A63774" w:rsidRPr="00DE700F" w:rsidRDefault="00D744EB" w:rsidP="00D744EB">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A63774" w:rsidRPr="00DE700F">
        <w:rPr>
          <w:rFonts w:ascii="Times New Roman" w:hAnsi="Times New Roman"/>
          <w:sz w:val="24"/>
          <w:szCs w:val="24"/>
        </w:rPr>
        <w:t>строительство и реконструкция объектов коммунальной инфраструктуры;</w:t>
      </w:r>
    </w:p>
    <w:p w:rsidR="00A63774" w:rsidRPr="00DE700F" w:rsidRDefault="00D744EB" w:rsidP="00D744EB">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A63774" w:rsidRPr="00DE700F">
        <w:rPr>
          <w:rFonts w:ascii="Times New Roman" w:hAnsi="Times New Roman"/>
          <w:sz w:val="24"/>
          <w:szCs w:val="24"/>
        </w:rPr>
        <w:t xml:space="preserve">реализация проектов </w:t>
      </w:r>
      <w:proofErr w:type="spellStart"/>
      <w:r w:rsidR="00A63774" w:rsidRPr="00DE700F">
        <w:rPr>
          <w:rFonts w:ascii="Times New Roman" w:hAnsi="Times New Roman"/>
          <w:sz w:val="24"/>
          <w:szCs w:val="24"/>
        </w:rPr>
        <w:t>муниципально-частного</w:t>
      </w:r>
      <w:proofErr w:type="spellEnd"/>
      <w:r w:rsidR="00A63774" w:rsidRPr="00DE700F">
        <w:rPr>
          <w:rFonts w:ascii="Times New Roman" w:hAnsi="Times New Roman"/>
          <w:sz w:val="24"/>
          <w:szCs w:val="24"/>
        </w:rPr>
        <w:t xml:space="preserve"> партнерства в жилищно-коммунальном хо</w:t>
      </w:r>
      <w:r w:rsidR="00BE7650">
        <w:rPr>
          <w:rFonts w:ascii="Times New Roman" w:hAnsi="Times New Roman"/>
          <w:sz w:val="24"/>
          <w:szCs w:val="24"/>
        </w:rPr>
        <w:t xml:space="preserve">зяйстве в сфере теплоснабжения </w:t>
      </w:r>
      <w:r w:rsidR="00A63774" w:rsidRPr="00DE700F">
        <w:rPr>
          <w:rFonts w:ascii="Times New Roman" w:hAnsi="Times New Roman"/>
          <w:sz w:val="24"/>
          <w:szCs w:val="24"/>
        </w:rPr>
        <w:t>и горячего водоснабжения;</w:t>
      </w:r>
    </w:p>
    <w:p w:rsidR="00A63774" w:rsidRPr="00DE700F" w:rsidRDefault="00D744EB" w:rsidP="00D744EB">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A63774" w:rsidRPr="00DE700F">
        <w:rPr>
          <w:rFonts w:ascii="Times New Roman" w:hAnsi="Times New Roman"/>
          <w:sz w:val="24"/>
          <w:szCs w:val="24"/>
        </w:rPr>
        <w:t>капитальный ремонт, приобретение, монтаж и ввод в эксплуатацию объектов коммунальной инфраструктуры;</w:t>
      </w:r>
    </w:p>
    <w:p w:rsidR="00A63774" w:rsidRPr="00DE700F" w:rsidRDefault="00D744EB" w:rsidP="00D744EB">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A63774" w:rsidRPr="00DE700F">
        <w:rPr>
          <w:rFonts w:ascii="Times New Roman" w:hAnsi="Times New Roman"/>
          <w:sz w:val="24"/>
          <w:szCs w:val="24"/>
        </w:rPr>
        <w:t xml:space="preserve">строительство, реконструкция, модернизация объектов инженерной инфраструктуры за счет внебюджетных средств и/или </w:t>
      </w:r>
      <w:r w:rsidR="00A63774" w:rsidRPr="00A42A54">
        <w:rPr>
          <w:rFonts w:ascii="Times New Roman" w:hAnsi="Times New Roman"/>
          <w:sz w:val="24"/>
          <w:szCs w:val="24"/>
        </w:rPr>
        <w:t>средств бюджета Пушкинского городского округа Московской</w:t>
      </w:r>
      <w:r w:rsidR="00A63774" w:rsidRPr="00DE700F">
        <w:rPr>
          <w:rFonts w:ascii="Times New Roman" w:hAnsi="Times New Roman"/>
          <w:sz w:val="24"/>
          <w:szCs w:val="24"/>
        </w:rPr>
        <w:t xml:space="preserve"> области и бюджета Московской области.</w:t>
      </w:r>
    </w:p>
    <w:p w:rsidR="00A63774" w:rsidRPr="00DE700F" w:rsidRDefault="00A63774" w:rsidP="00A63774">
      <w:pPr>
        <w:spacing w:after="0" w:line="240" w:lineRule="auto"/>
        <w:ind w:firstLine="709"/>
        <w:jc w:val="both"/>
        <w:rPr>
          <w:rFonts w:ascii="Times New Roman" w:hAnsi="Times New Roman"/>
          <w:sz w:val="24"/>
          <w:szCs w:val="24"/>
        </w:rPr>
      </w:pPr>
      <w:r w:rsidRPr="00DE700F">
        <w:rPr>
          <w:rFonts w:ascii="Times New Roman" w:hAnsi="Times New Roman"/>
          <w:sz w:val="24"/>
          <w:szCs w:val="24"/>
        </w:rPr>
        <w:t xml:space="preserve">В результате реализации указанных мероприятий будут созданы, реконструированы, восстановлены, отремонтированы, приобретены, смонтированы </w:t>
      </w:r>
      <w:r w:rsidR="00855F61">
        <w:rPr>
          <w:rFonts w:ascii="Times New Roman" w:hAnsi="Times New Roman"/>
          <w:sz w:val="24"/>
          <w:szCs w:val="24"/>
        </w:rPr>
        <w:br/>
      </w:r>
      <w:r w:rsidRPr="00DE700F">
        <w:rPr>
          <w:rFonts w:ascii="Times New Roman" w:hAnsi="Times New Roman"/>
          <w:sz w:val="24"/>
          <w:szCs w:val="24"/>
        </w:rPr>
        <w:t xml:space="preserve">и введены в эксплуатацию объекты коммунальной инфраструктуры муниципальной </w:t>
      </w:r>
      <w:r w:rsidR="00855F61">
        <w:rPr>
          <w:rFonts w:ascii="Times New Roman" w:hAnsi="Times New Roman"/>
          <w:sz w:val="24"/>
          <w:szCs w:val="24"/>
        </w:rPr>
        <w:br/>
      </w:r>
      <w:r w:rsidRPr="00DE700F">
        <w:rPr>
          <w:rFonts w:ascii="Times New Roman" w:hAnsi="Times New Roman"/>
          <w:sz w:val="24"/>
          <w:szCs w:val="24"/>
        </w:rPr>
        <w:t xml:space="preserve">и частной форм собственности за счет бюджетных и внебюджетных источников финансирования, что позволит снизить уровень износа объектов коммунальной инфраструктуры, сократить аварийность на объектах коммунальной инфраструктуры, довести показатели качества вырабатываемых коммунальных ресурсов </w:t>
      </w:r>
      <w:r w:rsidR="00422FA3">
        <w:rPr>
          <w:rFonts w:ascii="Times New Roman" w:hAnsi="Times New Roman"/>
          <w:sz w:val="24"/>
          <w:szCs w:val="24"/>
        </w:rPr>
        <w:br/>
      </w:r>
      <w:r w:rsidRPr="00DE700F">
        <w:rPr>
          <w:rFonts w:ascii="Times New Roman" w:hAnsi="Times New Roman"/>
          <w:sz w:val="24"/>
          <w:szCs w:val="24"/>
        </w:rPr>
        <w:t>до нормативных требований, тем самым повысив качество предоставляемых коммунальных услуг, а также создать условия для привлечения инвестиций в отрасль.</w:t>
      </w:r>
    </w:p>
    <w:p w:rsidR="00890BCF" w:rsidRPr="00DE700F" w:rsidRDefault="00414948" w:rsidP="00971AC9">
      <w:pPr>
        <w:spacing w:after="0" w:line="240" w:lineRule="auto"/>
        <w:ind w:firstLine="709"/>
        <w:jc w:val="both"/>
        <w:rPr>
          <w:rFonts w:ascii="Times New Roman" w:hAnsi="Times New Roman"/>
          <w:sz w:val="24"/>
          <w:szCs w:val="24"/>
        </w:rPr>
      </w:pPr>
      <w:r>
        <w:rPr>
          <w:rFonts w:ascii="Times New Roman" w:hAnsi="Times New Roman"/>
          <w:sz w:val="24"/>
          <w:szCs w:val="24"/>
        </w:rPr>
        <w:t>Основное мероприятие 03</w:t>
      </w:r>
      <w:r w:rsidR="00A63774" w:rsidRPr="00DE700F">
        <w:rPr>
          <w:rFonts w:ascii="Times New Roman" w:hAnsi="Times New Roman"/>
          <w:sz w:val="24"/>
          <w:szCs w:val="24"/>
        </w:rPr>
        <w:t xml:space="preserve">. </w:t>
      </w:r>
      <w:r w:rsidRPr="00414948">
        <w:rPr>
          <w:rFonts w:ascii="Times New Roman" w:hAnsi="Times New Roman"/>
          <w:sz w:val="24"/>
          <w:szCs w:val="24"/>
        </w:rPr>
        <w:t xml:space="preserve">Проведение первоочередных мероприятий </w:t>
      </w:r>
      <w:r w:rsidR="00855F61">
        <w:rPr>
          <w:rFonts w:ascii="Times New Roman" w:hAnsi="Times New Roman"/>
          <w:sz w:val="24"/>
          <w:szCs w:val="24"/>
        </w:rPr>
        <w:br/>
      </w:r>
      <w:r w:rsidRPr="00414948">
        <w:rPr>
          <w:rFonts w:ascii="Times New Roman" w:hAnsi="Times New Roman"/>
          <w:sz w:val="24"/>
          <w:szCs w:val="24"/>
        </w:rPr>
        <w:t>по восстановлению инфраструктуры военных городков на территории Московской области, переданных из федеральной собственности</w:t>
      </w:r>
    </w:p>
    <w:p w:rsidR="00890BCF" w:rsidRPr="00DE700F" w:rsidRDefault="00890BCF" w:rsidP="00890BCF">
      <w:pPr>
        <w:spacing w:after="0" w:line="240" w:lineRule="auto"/>
        <w:ind w:firstLine="709"/>
        <w:jc w:val="both"/>
        <w:rPr>
          <w:rFonts w:ascii="Times New Roman" w:hAnsi="Times New Roman"/>
          <w:sz w:val="24"/>
          <w:szCs w:val="24"/>
        </w:rPr>
      </w:pPr>
      <w:r w:rsidRPr="00DE700F">
        <w:rPr>
          <w:rFonts w:ascii="Times New Roman" w:hAnsi="Times New Roman"/>
          <w:sz w:val="24"/>
          <w:szCs w:val="24"/>
        </w:rPr>
        <w:t>В рамках данного основного мероприятия предусмотрено:</w:t>
      </w:r>
    </w:p>
    <w:p w:rsidR="00890BCF" w:rsidRPr="00A42A54" w:rsidRDefault="00D744EB" w:rsidP="00D744EB">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890BCF" w:rsidRPr="00DE700F">
        <w:rPr>
          <w:rFonts w:ascii="Times New Roman" w:hAnsi="Times New Roman"/>
          <w:sz w:val="24"/>
          <w:szCs w:val="24"/>
        </w:rPr>
        <w:t xml:space="preserve">проведение первоочередных мероприятий по восстановлению объектов социальной </w:t>
      </w:r>
      <w:r w:rsidR="00A42A54">
        <w:rPr>
          <w:rFonts w:ascii="Times New Roman" w:hAnsi="Times New Roman"/>
          <w:sz w:val="24"/>
          <w:szCs w:val="24"/>
        </w:rPr>
        <w:br/>
      </w:r>
      <w:r w:rsidR="00890BCF" w:rsidRPr="00DE700F">
        <w:rPr>
          <w:rFonts w:ascii="Times New Roman" w:hAnsi="Times New Roman"/>
          <w:sz w:val="24"/>
          <w:szCs w:val="24"/>
        </w:rPr>
        <w:t xml:space="preserve">и инженерной инфраструктуры военных городков, переданных в </w:t>
      </w:r>
      <w:r w:rsidR="00890BCF" w:rsidRPr="00A42A54">
        <w:rPr>
          <w:rFonts w:ascii="Times New Roman" w:hAnsi="Times New Roman"/>
          <w:sz w:val="24"/>
          <w:szCs w:val="24"/>
        </w:rPr>
        <w:t xml:space="preserve">собственность </w:t>
      </w:r>
      <w:r w:rsidR="00C0581E" w:rsidRPr="008A7C20">
        <w:rPr>
          <w:rFonts w:ascii="Times New Roman" w:hAnsi="Times New Roman"/>
          <w:sz w:val="24"/>
          <w:szCs w:val="24"/>
        </w:rPr>
        <w:t>Пушкинск</w:t>
      </w:r>
      <w:r w:rsidR="00C0581E">
        <w:rPr>
          <w:rFonts w:ascii="Times New Roman" w:hAnsi="Times New Roman"/>
          <w:sz w:val="24"/>
          <w:szCs w:val="24"/>
        </w:rPr>
        <w:t>ого городского округа</w:t>
      </w:r>
      <w:r w:rsidR="00C0581E" w:rsidRPr="008A7C20">
        <w:rPr>
          <w:rFonts w:ascii="Times New Roman" w:hAnsi="Times New Roman"/>
          <w:sz w:val="24"/>
          <w:szCs w:val="24"/>
        </w:rPr>
        <w:t xml:space="preserve"> </w:t>
      </w:r>
      <w:r w:rsidR="00890BCF" w:rsidRPr="00A42A54">
        <w:rPr>
          <w:rFonts w:ascii="Times New Roman" w:hAnsi="Times New Roman"/>
          <w:sz w:val="24"/>
          <w:szCs w:val="24"/>
        </w:rPr>
        <w:t>Московской области;</w:t>
      </w:r>
    </w:p>
    <w:p w:rsidR="00890BCF" w:rsidRPr="00DE700F" w:rsidRDefault="00D744EB" w:rsidP="00D744EB">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890BCF" w:rsidRPr="00DE700F">
        <w:rPr>
          <w:rFonts w:ascii="Times New Roman" w:hAnsi="Times New Roman"/>
          <w:sz w:val="24"/>
          <w:szCs w:val="24"/>
        </w:rPr>
        <w:t>укрепление материально-технической базы учреждений здравоохранения, расположенных на территории военных городков;</w:t>
      </w:r>
    </w:p>
    <w:p w:rsidR="00890BCF" w:rsidRPr="00A42A54" w:rsidRDefault="00D744EB" w:rsidP="00D744EB">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890BCF" w:rsidRPr="00DE700F">
        <w:rPr>
          <w:rFonts w:ascii="Times New Roman" w:hAnsi="Times New Roman"/>
          <w:sz w:val="24"/>
          <w:szCs w:val="24"/>
        </w:rPr>
        <w:t xml:space="preserve">капитальные вложения в объекты социальной и </w:t>
      </w:r>
      <w:r w:rsidR="00890BCF" w:rsidRPr="00A42A54">
        <w:rPr>
          <w:rFonts w:ascii="Times New Roman" w:hAnsi="Times New Roman"/>
          <w:sz w:val="24"/>
          <w:szCs w:val="24"/>
        </w:rPr>
        <w:t>инженерн</w:t>
      </w:r>
      <w:r w:rsidR="007F5599" w:rsidRPr="00A42A54">
        <w:rPr>
          <w:rFonts w:ascii="Times New Roman" w:hAnsi="Times New Roman"/>
          <w:sz w:val="24"/>
          <w:szCs w:val="24"/>
        </w:rPr>
        <w:t xml:space="preserve">ой инфраструктуры </w:t>
      </w:r>
      <w:r w:rsidR="00422FA3" w:rsidRPr="00A42A54">
        <w:rPr>
          <w:rFonts w:ascii="Times New Roman" w:hAnsi="Times New Roman"/>
          <w:sz w:val="24"/>
          <w:szCs w:val="24"/>
        </w:rPr>
        <w:br/>
      </w:r>
      <w:r w:rsidR="007F5599" w:rsidRPr="00A42A54">
        <w:rPr>
          <w:rFonts w:ascii="Times New Roman" w:hAnsi="Times New Roman"/>
          <w:sz w:val="24"/>
          <w:szCs w:val="24"/>
        </w:rPr>
        <w:t xml:space="preserve">на территории военных городков, </w:t>
      </w:r>
      <w:r w:rsidR="00890BCF" w:rsidRPr="00A42A54">
        <w:rPr>
          <w:rFonts w:ascii="Times New Roman" w:hAnsi="Times New Roman"/>
          <w:sz w:val="24"/>
          <w:szCs w:val="24"/>
        </w:rPr>
        <w:t>переданных</w:t>
      </w:r>
      <w:r w:rsidR="007F5599" w:rsidRPr="00A42A54">
        <w:rPr>
          <w:rFonts w:ascii="Times New Roman" w:hAnsi="Times New Roman"/>
          <w:sz w:val="24"/>
          <w:szCs w:val="24"/>
        </w:rPr>
        <w:t xml:space="preserve"> </w:t>
      </w:r>
      <w:r w:rsidR="00890BCF" w:rsidRPr="00A42A54">
        <w:rPr>
          <w:rFonts w:ascii="Times New Roman" w:hAnsi="Times New Roman"/>
          <w:sz w:val="24"/>
          <w:szCs w:val="24"/>
        </w:rPr>
        <w:t xml:space="preserve">в собственность </w:t>
      </w:r>
      <w:r w:rsidR="00C0581E" w:rsidRPr="008A7C20">
        <w:rPr>
          <w:rFonts w:ascii="Times New Roman" w:hAnsi="Times New Roman"/>
          <w:sz w:val="24"/>
          <w:szCs w:val="24"/>
        </w:rPr>
        <w:t>Пушкинск</w:t>
      </w:r>
      <w:r w:rsidR="00C0581E">
        <w:rPr>
          <w:rFonts w:ascii="Times New Roman" w:hAnsi="Times New Roman"/>
          <w:sz w:val="24"/>
          <w:szCs w:val="24"/>
        </w:rPr>
        <w:t>ого городского округа</w:t>
      </w:r>
      <w:r w:rsidR="00C0581E" w:rsidRPr="008A7C20">
        <w:rPr>
          <w:rFonts w:ascii="Times New Roman" w:hAnsi="Times New Roman"/>
          <w:sz w:val="24"/>
          <w:szCs w:val="24"/>
        </w:rPr>
        <w:t xml:space="preserve"> </w:t>
      </w:r>
      <w:r w:rsidR="00890BCF" w:rsidRPr="00A42A54">
        <w:rPr>
          <w:rFonts w:ascii="Times New Roman" w:hAnsi="Times New Roman"/>
          <w:sz w:val="24"/>
          <w:szCs w:val="24"/>
        </w:rPr>
        <w:t>Московской области.</w:t>
      </w:r>
    </w:p>
    <w:p w:rsidR="00890BCF" w:rsidRPr="00DE700F" w:rsidRDefault="00890BCF" w:rsidP="00890BCF">
      <w:pPr>
        <w:spacing w:after="0" w:line="240" w:lineRule="auto"/>
        <w:ind w:firstLine="709"/>
        <w:jc w:val="both"/>
        <w:rPr>
          <w:rFonts w:ascii="Times New Roman" w:hAnsi="Times New Roman"/>
          <w:sz w:val="24"/>
          <w:szCs w:val="24"/>
        </w:rPr>
      </w:pPr>
      <w:r w:rsidRPr="00A42A54">
        <w:rPr>
          <w:rFonts w:ascii="Times New Roman" w:hAnsi="Times New Roman"/>
          <w:sz w:val="24"/>
          <w:szCs w:val="24"/>
        </w:rPr>
        <w:lastRenderedPageBreak/>
        <w:t>Реализация указанных мероприятий по созданию, реконстр</w:t>
      </w:r>
      <w:r w:rsidR="007F5599" w:rsidRPr="00A42A54">
        <w:rPr>
          <w:rFonts w:ascii="Times New Roman" w:hAnsi="Times New Roman"/>
          <w:sz w:val="24"/>
          <w:szCs w:val="24"/>
        </w:rPr>
        <w:t xml:space="preserve">укции </w:t>
      </w:r>
      <w:r w:rsidR="00855F61">
        <w:rPr>
          <w:rFonts w:ascii="Times New Roman" w:hAnsi="Times New Roman"/>
          <w:sz w:val="24"/>
          <w:szCs w:val="24"/>
        </w:rPr>
        <w:br/>
      </w:r>
      <w:r w:rsidR="007F5599" w:rsidRPr="00A42A54">
        <w:rPr>
          <w:rFonts w:ascii="Times New Roman" w:hAnsi="Times New Roman"/>
          <w:sz w:val="24"/>
          <w:szCs w:val="24"/>
        </w:rPr>
        <w:t xml:space="preserve">и восстановлению объектов военных городков, </w:t>
      </w:r>
      <w:r w:rsidRPr="00A42A54">
        <w:rPr>
          <w:rFonts w:ascii="Times New Roman" w:hAnsi="Times New Roman"/>
          <w:sz w:val="24"/>
          <w:szCs w:val="24"/>
        </w:rPr>
        <w:t>переданных</w:t>
      </w:r>
      <w:r w:rsidR="007F5599" w:rsidRPr="00A42A54">
        <w:rPr>
          <w:rFonts w:ascii="Times New Roman" w:hAnsi="Times New Roman"/>
          <w:sz w:val="24"/>
          <w:szCs w:val="24"/>
        </w:rPr>
        <w:t xml:space="preserve"> </w:t>
      </w:r>
      <w:r w:rsidRPr="00A42A54">
        <w:rPr>
          <w:rFonts w:ascii="Times New Roman" w:hAnsi="Times New Roman"/>
          <w:sz w:val="24"/>
          <w:szCs w:val="24"/>
        </w:rPr>
        <w:t xml:space="preserve">в собственность </w:t>
      </w:r>
      <w:r w:rsidR="00C0581E" w:rsidRPr="008A7C20">
        <w:rPr>
          <w:rFonts w:ascii="Times New Roman" w:hAnsi="Times New Roman"/>
          <w:sz w:val="24"/>
          <w:szCs w:val="24"/>
        </w:rPr>
        <w:t>Пушкинск</w:t>
      </w:r>
      <w:r w:rsidR="00C0581E">
        <w:rPr>
          <w:rFonts w:ascii="Times New Roman" w:hAnsi="Times New Roman"/>
          <w:sz w:val="24"/>
          <w:szCs w:val="24"/>
        </w:rPr>
        <w:t>ого городского округа</w:t>
      </w:r>
      <w:r w:rsidR="00C0581E" w:rsidRPr="008A7C20">
        <w:rPr>
          <w:rFonts w:ascii="Times New Roman" w:hAnsi="Times New Roman"/>
          <w:sz w:val="24"/>
          <w:szCs w:val="24"/>
        </w:rPr>
        <w:t xml:space="preserve"> </w:t>
      </w:r>
      <w:r w:rsidRPr="00A42A54">
        <w:rPr>
          <w:rFonts w:ascii="Times New Roman" w:hAnsi="Times New Roman"/>
          <w:sz w:val="24"/>
          <w:szCs w:val="24"/>
        </w:rPr>
        <w:t xml:space="preserve">Московской области, позволит привести объекты инженерной </w:t>
      </w:r>
      <w:r w:rsidR="00855F61">
        <w:rPr>
          <w:rFonts w:ascii="Times New Roman" w:hAnsi="Times New Roman"/>
          <w:sz w:val="24"/>
          <w:szCs w:val="24"/>
        </w:rPr>
        <w:br/>
      </w:r>
      <w:r w:rsidRPr="00A42A54">
        <w:rPr>
          <w:rFonts w:ascii="Times New Roman" w:hAnsi="Times New Roman"/>
          <w:sz w:val="24"/>
          <w:szCs w:val="24"/>
        </w:rPr>
        <w:t>и социальной инфраструктуры</w:t>
      </w:r>
      <w:r w:rsidRPr="00DE700F">
        <w:rPr>
          <w:rFonts w:ascii="Times New Roman" w:hAnsi="Times New Roman"/>
          <w:sz w:val="24"/>
          <w:szCs w:val="24"/>
        </w:rPr>
        <w:t xml:space="preserve"> в надлежащее состояние, улучшить качество оказываемых населению коммунальных услуг, в том числе за счет снижения количества аварий </w:t>
      </w:r>
      <w:r w:rsidR="00855F61">
        <w:rPr>
          <w:rFonts w:ascii="Times New Roman" w:hAnsi="Times New Roman"/>
          <w:sz w:val="24"/>
          <w:szCs w:val="24"/>
        </w:rPr>
        <w:br/>
      </w:r>
      <w:r w:rsidRPr="00DE700F">
        <w:rPr>
          <w:rFonts w:ascii="Times New Roman" w:hAnsi="Times New Roman"/>
          <w:sz w:val="24"/>
          <w:szCs w:val="24"/>
        </w:rPr>
        <w:t>и технологических сбоев.</w:t>
      </w:r>
    </w:p>
    <w:p w:rsidR="00A63774" w:rsidRPr="00DE700F" w:rsidRDefault="00414948" w:rsidP="00A63774">
      <w:pPr>
        <w:spacing w:after="0" w:line="240" w:lineRule="auto"/>
        <w:ind w:firstLine="709"/>
        <w:jc w:val="both"/>
        <w:rPr>
          <w:rFonts w:ascii="Times New Roman" w:hAnsi="Times New Roman"/>
          <w:sz w:val="24"/>
          <w:szCs w:val="24"/>
        </w:rPr>
      </w:pPr>
      <w:r>
        <w:rPr>
          <w:rFonts w:ascii="Times New Roman" w:hAnsi="Times New Roman"/>
          <w:sz w:val="24"/>
          <w:szCs w:val="24"/>
        </w:rPr>
        <w:t>Основное мероприятие 05</w:t>
      </w:r>
      <w:r w:rsidR="00A63774" w:rsidRPr="00DE700F">
        <w:rPr>
          <w:rFonts w:ascii="Times New Roman" w:hAnsi="Times New Roman"/>
          <w:sz w:val="24"/>
          <w:szCs w:val="24"/>
        </w:rPr>
        <w:t xml:space="preserve">. </w:t>
      </w:r>
      <w:r w:rsidR="00A86FA7" w:rsidRPr="00DE700F">
        <w:rPr>
          <w:rFonts w:ascii="Times New Roman" w:hAnsi="Times New Roman"/>
          <w:sz w:val="24"/>
          <w:szCs w:val="24"/>
        </w:rPr>
        <w:t>«</w:t>
      </w:r>
      <w:r w:rsidRPr="00414948">
        <w:rPr>
          <w:rFonts w:ascii="Times New Roman" w:hAnsi="Times New Roman"/>
          <w:sz w:val="24"/>
          <w:szCs w:val="24"/>
        </w:rPr>
        <w:t>Мониторинг разработки и утверждения схем водоснабжения и водоотведения, теплоснабжения, а также</w:t>
      </w:r>
      <w:r w:rsidR="0074007D">
        <w:rPr>
          <w:rFonts w:ascii="Times New Roman" w:hAnsi="Times New Roman"/>
          <w:sz w:val="24"/>
          <w:szCs w:val="24"/>
        </w:rPr>
        <w:t xml:space="preserve"> Программ</w:t>
      </w:r>
      <w:r w:rsidRPr="00414948">
        <w:rPr>
          <w:rFonts w:ascii="Times New Roman" w:hAnsi="Times New Roman"/>
          <w:sz w:val="24"/>
          <w:szCs w:val="24"/>
        </w:rPr>
        <w:t xml:space="preserve"> комплексного развития систем коммунальной инфраструктуры городских округов</w:t>
      </w:r>
      <w:r w:rsidR="00A86FA7" w:rsidRPr="00DE700F">
        <w:rPr>
          <w:rFonts w:ascii="Times New Roman" w:hAnsi="Times New Roman"/>
          <w:sz w:val="24"/>
          <w:szCs w:val="24"/>
        </w:rPr>
        <w:t>»</w:t>
      </w:r>
    </w:p>
    <w:p w:rsidR="001C0761" w:rsidRPr="00DE700F" w:rsidRDefault="001C0761" w:rsidP="001C0761">
      <w:pPr>
        <w:spacing w:after="0" w:line="240" w:lineRule="auto"/>
        <w:ind w:firstLine="709"/>
        <w:jc w:val="both"/>
        <w:rPr>
          <w:rFonts w:ascii="Times New Roman" w:hAnsi="Times New Roman"/>
          <w:sz w:val="24"/>
          <w:szCs w:val="24"/>
        </w:rPr>
      </w:pPr>
      <w:r w:rsidRPr="00DE700F">
        <w:rPr>
          <w:rFonts w:ascii="Times New Roman" w:hAnsi="Times New Roman"/>
          <w:sz w:val="24"/>
          <w:szCs w:val="24"/>
        </w:rPr>
        <w:t>Реализация указанного основного мероприятия обеспечивается посредством мониторинга, рассмотрения и утверждения инвестиционных</w:t>
      </w:r>
      <w:r w:rsidR="0074007D">
        <w:rPr>
          <w:rFonts w:ascii="Times New Roman" w:hAnsi="Times New Roman"/>
          <w:sz w:val="24"/>
          <w:szCs w:val="24"/>
        </w:rPr>
        <w:t xml:space="preserve"> Программ</w:t>
      </w:r>
      <w:r w:rsidRPr="00DE700F">
        <w:rPr>
          <w:rFonts w:ascii="Times New Roman" w:hAnsi="Times New Roman"/>
          <w:sz w:val="24"/>
          <w:szCs w:val="24"/>
        </w:rPr>
        <w:t xml:space="preserve"> организаций, оказывающих регулируемые виды деятельности в сфере</w:t>
      </w:r>
      <w:r w:rsidR="008E7B5B">
        <w:rPr>
          <w:rFonts w:ascii="Times New Roman" w:hAnsi="Times New Roman"/>
          <w:sz w:val="24"/>
          <w:szCs w:val="24"/>
        </w:rPr>
        <w:t xml:space="preserve"> теплоснабжения, водоснабжения </w:t>
      </w:r>
      <w:r w:rsidRPr="00DE700F">
        <w:rPr>
          <w:rFonts w:ascii="Times New Roman" w:hAnsi="Times New Roman"/>
          <w:sz w:val="24"/>
          <w:szCs w:val="24"/>
        </w:rPr>
        <w:t>и водоотведения.</w:t>
      </w:r>
    </w:p>
    <w:p w:rsidR="00D64250" w:rsidRPr="00DE700F" w:rsidRDefault="00D64250" w:rsidP="00D744EB">
      <w:pPr>
        <w:pStyle w:val="a7"/>
        <w:numPr>
          <w:ilvl w:val="0"/>
          <w:numId w:val="2"/>
        </w:numPr>
        <w:tabs>
          <w:tab w:val="left" w:pos="284"/>
        </w:tabs>
        <w:spacing w:before="100" w:beforeAutospacing="1" w:after="100" w:afterAutospacing="1" w:line="240" w:lineRule="auto"/>
        <w:ind w:left="0" w:right="-2" w:firstLine="0"/>
        <w:jc w:val="center"/>
        <w:rPr>
          <w:rFonts w:ascii="Times New Roman" w:eastAsia="Times New Roman" w:hAnsi="Times New Roman"/>
          <w:b/>
          <w:sz w:val="24"/>
          <w:szCs w:val="24"/>
          <w:lang w:eastAsia="ru-RU"/>
        </w:rPr>
      </w:pPr>
      <w:r w:rsidRPr="00DE700F">
        <w:rPr>
          <w:rFonts w:ascii="Times New Roman" w:eastAsia="Times New Roman" w:hAnsi="Times New Roman"/>
          <w:b/>
          <w:sz w:val="24"/>
          <w:szCs w:val="24"/>
          <w:lang w:eastAsia="ru-RU"/>
        </w:rPr>
        <w:t xml:space="preserve">Концептуальные направления </w:t>
      </w:r>
      <w:r w:rsidRPr="00F12E41">
        <w:rPr>
          <w:rFonts w:ascii="Times New Roman" w:eastAsia="Times New Roman" w:hAnsi="Times New Roman"/>
          <w:b/>
          <w:sz w:val="24"/>
          <w:szCs w:val="24"/>
          <w:lang w:eastAsia="ru-RU"/>
        </w:rPr>
        <w:t>реформирования, модернизации, преобразования отдельных сфер социально-</w:t>
      </w:r>
      <w:r w:rsidRPr="00F12E41">
        <w:rPr>
          <w:rFonts w:ascii="Times New Roman" w:hAnsi="Times New Roman"/>
          <w:b/>
          <w:sz w:val="24"/>
          <w:szCs w:val="24"/>
        </w:rPr>
        <w:t>экономического</w:t>
      </w:r>
      <w:r w:rsidRPr="00F12E41">
        <w:rPr>
          <w:rFonts w:ascii="Times New Roman" w:eastAsia="Times New Roman" w:hAnsi="Times New Roman"/>
          <w:b/>
          <w:sz w:val="24"/>
          <w:szCs w:val="24"/>
          <w:lang w:eastAsia="ru-RU"/>
        </w:rPr>
        <w:t xml:space="preserve"> развития </w:t>
      </w:r>
      <w:r w:rsidR="00C0581E" w:rsidRPr="00C0581E">
        <w:rPr>
          <w:rFonts w:ascii="Times New Roman" w:hAnsi="Times New Roman"/>
          <w:b/>
          <w:sz w:val="24"/>
          <w:szCs w:val="24"/>
        </w:rPr>
        <w:t>Пушкинского городского округа</w:t>
      </w:r>
      <w:r w:rsidR="00C0581E" w:rsidRPr="008A7C20">
        <w:rPr>
          <w:rFonts w:ascii="Times New Roman" w:hAnsi="Times New Roman"/>
          <w:sz w:val="24"/>
          <w:szCs w:val="24"/>
        </w:rPr>
        <w:t xml:space="preserve"> </w:t>
      </w:r>
      <w:r w:rsidR="00971AC9" w:rsidRPr="00F12E41">
        <w:rPr>
          <w:rFonts w:ascii="Times New Roman" w:hAnsi="Times New Roman"/>
          <w:b/>
          <w:sz w:val="24"/>
          <w:szCs w:val="24"/>
        </w:rPr>
        <w:t>Московской области</w:t>
      </w:r>
      <w:r w:rsidR="00EC07AF" w:rsidRPr="00F12E41">
        <w:rPr>
          <w:rFonts w:ascii="Times New Roman" w:hAnsi="Times New Roman"/>
          <w:b/>
          <w:sz w:val="24"/>
          <w:szCs w:val="24"/>
        </w:rPr>
        <w:t xml:space="preserve">, </w:t>
      </w:r>
      <w:r w:rsidR="00EC07AF" w:rsidRPr="00F12E41">
        <w:rPr>
          <w:rFonts w:ascii="Times New Roman" w:eastAsia="Times New Roman" w:hAnsi="Times New Roman"/>
          <w:b/>
          <w:sz w:val="24"/>
          <w:szCs w:val="24"/>
          <w:lang w:eastAsia="ru-RU"/>
        </w:rPr>
        <w:t>реализуемых в рамках</w:t>
      </w:r>
      <w:r w:rsidR="00631502" w:rsidRPr="00F12E41">
        <w:rPr>
          <w:rFonts w:ascii="Times New Roman" w:eastAsia="Times New Roman" w:hAnsi="Times New Roman"/>
          <w:b/>
          <w:sz w:val="24"/>
          <w:szCs w:val="24"/>
          <w:lang w:eastAsia="ru-RU"/>
        </w:rPr>
        <w:t xml:space="preserve"> Подпрограмм</w:t>
      </w:r>
      <w:r w:rsidR="0074007D" w:rsidRPr="00F12E41">
        <w:rPr>
          <w:rFonts w:ascii="Times New Roman" w:eastAsia="Times New Roman" w:hAnsi="Times New Roman"/>
          <w:b/>
          <w:sz w:val="24"/>
          <w:szCs w:val="24"/>
          <w:lang w:eastAsia="ru-RU"/>
        </w:rPr>
        <w:t>ы</w:t>
      </w:r>
      <w:r w:rsidR="00EC07AF" w:rsidRPr="00F12E41">
        <w:rPr>
          <w:rFonts w:ascii="Times New Roman" w:eastAsia="Times New Roman" w:hAnsi="Times New Roman"/>
          <w:b/>
          <w:sz w:val="24"/>
          <w:szCs w:val="24"/>
          <w:lang w:eastAsia="ru-RU"/>
        </w:rPr>
        <w:t xml:space="preserve"> 3</w:t>
      </w:r>
    </w:p>
    <w:p w:rsidR="00970B87" w:rsidRPr="00DE700F" w:rsidRDefault="00970B87" w:rsidP="00971AC9">
      <w:pPr>
        <w:spacing w:after="0" w:line="240" w:lineRule="auto"/>
        <w:ind w:right="-31" w:firstLine="709"/>
        <w:jc w:val="both"/>
        <w:rPr>
          <w:rFonts w:ascii="Times New Roman" w:hAnsi="Times New Roman"/>
          <w:sz w:val="24"/>
          <w:szCs w:val="24"/>
        </w:rPr>
      </w:pPr>
      <w:r w:rsidRPr="00DE700F">
        <w:rPr>
          <w:rFonts w:ascii="Times New Roman" w:hAnsi="Times New Roman"/>
          <w:sz w:val="24"/>
          <w:szCs w:val="24"/>
        </w:rPr>
        <w:t xml:space="preserve">Основными целями государственной политики в сфере жилищно-коммунального хозяйства в соответствии с Указом Президента Российской Федерации от 07.05.2012 </w:t>
      </w:r>
      <w:r w:rsidR="00B753D3">
        <w:rPr>
          <w:rFonts w:ascii="Times New Roman" w:hAnsi="Times New Roman"/>
          <w:sz w:val="24"/>
          <w:szCs w:val="24"/>
        </w:rPr>
        <w:br/>
      </w:r>
      <w:r w:rsidRPr="00DE700F">
        <w:rPr>
          <w:rFonts w:ascii="Times New Roman" w:hAnsi="Times New Roman"/>
          <w:sz w:val="24"/>
          <w:szCs w:val="24"/>
        </w:rPr>
        <w:t xml:space="preserve">№ 600 </w:t>
      </w:r>
      <w:r w:rsidR="00A86FA7" w:rsidRPr="00DE700F">
        <w:rPr>
          <w:rFonts w:ascii="Times New Roman" w:hAnsi="Times New Roman"/>
          <w:sz w:val="24"/>
          <w:szCs w:val="24"/>
        </w:rPr>
        <w:t>«</w:t>
      </w:r>
      <w:r w:rsidRPr="00DE700F">
        <w:rPr>
          <w:rFonts w:ascii="Times New Roman" w:hAnsi="Times New Roman"/>
          <w:sz w:val="24"/>
          <w:szCs w:val="24"/>
        </w:rPr>
        <w:t xml:space="preserve">О мерах по обеспечению граждан Российской Федерации доступным </w:t>
      </w:r>
      <w:r w:rsidR="00B753D3">
        <w:rPr>
          <w:rFonts w:ascii="Times New Roman" w:hAnsi="Times New Roman"/>
          <w:sz w:val="24"/>
          <w:szCs w:val="24"/>
        </w:rPr>
        <w:br/>
      </w:r>
      <w:r w:rsidRPr="00DE700F">
        <w:rPr>
          <w:rFonts w:ascii="Times New Roman" w:hAnsi="Times New Roman"/>
          <w:sz w:val="24"/>
          <w:szCs w:val="24"/>
        </w:rPr>
        <w:t>и комфортным жильем и повышению качества жилищно-коммунальных услуг</w:t>
      </w:r>
      <w:r w:rsidR="00A86FA7" w:rsidRPr="00DE700F">
        <w:rPr>
          <w:rFonts w:ascii="Times New Roman" w:hAnsi="Times New Roman"/>
          <w:sz w:val="24"/>
          <w:szCs w:val="24"/>
        </w:rPr>
        <w:t>»</w:t>
      </w:r>
      <w:r w:rsidRPr="00DE700F">
        <w:rPr>
          <w:rFonts w:ascii="Times New Roman" w:hAnsi="Times New Roman"/>
          <w:sz w:val="24"/>
          <w:szCs w:val="24"/>
        </w:rPr>
        <w:t xml:space="preserve"> являются повышение качества жизни населения путем повышения качества и надежности жилищно-коммунальных услуг, а также обеспечение их доступности для населения.</w:t>
      </w:r>
    </w:p>
    <w:p w:rsidR="00970B87" w:rsidRPr="00DE700F" w:rsidRDefault="00970B87" w:rsidP="00971AC9">
      <w:pPr>
        <w:spacing w:after="0" w:line="240" w:lineRule="auto"/>
        <w:ind w:right="-31" w:firstLine="709"/>
        <w:jc w:val="both"/>
        <w:rPr>
          <w:rFonts w:ascii="Times New Roman" w:hAnsi="Times New Roman"/>
          <w:sz w:val="24"/>
          <w:szCs w:val="24"/>
        </w:rPr>
      </w:pPr>
      <w:r w:rsidRPr="00DE700F">
        <w:rPr>
          <w:rFonts w:ascii="Times New Roman" w:hAnsi="Times New Roman"/>
          <w:sz w:val="24"/>
          <w:szCs w:val="24"/>
        </w:rPr>
        <w:t xml:space="preserve">Стратегией развития жилищно-коммунального хозяйства в Российской Федерации </w:t>
      </w:r>
      <w:r w:rsidR="00422FA3">
        <w:rPr>
          <w:rFonts w:ascii="Times New Roman" w:hAnsi="Times New Roman"/>
          <w:sz w:val="24"/>
          <w:szCs w:val="24"/>
        </w:rPr>
        <w:br/>
      </w:r>
      <w:r w:rsidRPr="00DE700F">
        <w:rPr>
          <w:rFonts w:ascii="Times New Roman" w:hAnsi="Times New Roman"/>
          <w:sz w:val="24"/>
          <w:szCs w:val="24"/>
        </w:rPr>
        <w:t>на период до 2020 года, утвержденной распоряжением Правительства Российской Федерации от 26.01.2016 № 80-р, определены следующие приоритеты государственной политики в жилищно-коммунальной сфере:</w:t>
      </w:r>
    </w:p>
    <w:p w:rsidR="00970B87" w:rsidRPr="00DE700F" w:rsidRDefault="00D744EB" w:rsidP="00D744EB">
      <w:pPr>
        <w:pStyle w:val="a7"/>
        <w:spacing w:after="0" w:line="240" w:lineRule="auto"/>
        <w:ind w:left="0" w:right="-31" w:firstLine="567"/>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повышение комфортности условий проживания;</w:t>
      </w:r>
    </w:p>
    <w:p w:rsidR="00970B87" w:rsidRPr="00DE700F" w:rsidRDefault="00D744EB" w:rsidP="00D744EB">
      <w:pPr>
        <w:pStyle w:val="a7"/>
        <w:spacing w:after="0" w:line="240" w:lineRule="auto"/>
        <w:ind w:left="0" w:right="-31" w:firstLine="567"/>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 xml:space="preserve">модернизация и повышение </w:t>
      </w:r>
      <w:proofErr w:type="spellStart"/>
      <w:r w:rsidR="00970B87" w:rsidRPr="00DE700F">
        <w:rPr>
          <w:rFonts w:ascii="Times New Roman" w:hAnsi="Times New Roman"/>
          <w:sz w:val="24"/>
          <w:szCs w:val="24"/>
        </w:rPr>
        <w:t>энергоэффективности</w:t>
      </w:r>
      <w:proofErr w:type="spellEnd"/>
      <w:r w:rsidR="00970B87" w:rsidRPr="00DE700F">
        <w:rPr>
          <w:rFonts w:ascii="Times New Roman" w:hAnsi="Times New Roman"/>
          <w:sz w:val="24"/>
          <w:szCs w:val="24"/>
        </w:rPr>
        <w:t xml:space="preserve"> объектов жилищно-коммунального хозяйства;</w:t>
      </w:r>
    </w:p>
    <w:p w:rsidR="00970B87" w:rsidRPr="00DE700F" w:rsidRDefault="00D744EB" w:rsidP="00D744EB">
      <w:pPr>
        <w:pStyle w:val="a7"/>
        <w:spacing w:after="0" w:line="240" w:lineRule="auto"/>
        <w:ind w:left="0" w:right="-31" w:firstLine="567"/>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переход на принцип использования наиболее эффективных технологий, применяемых при модернизации (строительстве) объектов коммунальной инфраструктуры.</w:t>
      </w:r>
    </w:p>
    <w:p w:rsidR="00970B87" w:rsidRPr="00DE700F" w:rsidRDefault="00970B87" w:rsidP="00D744EB">
      <w:pPr>
        <w:spacing w:after="0" w:line="240" w:lineRule="auto"/>
        <w:ind w:right="-31" w:firstLine="567"/>
        <w:jc w:val="both"/>
        <w:rPr>
          <w:rFonts w:ascii="Times New Roman" w:hAnsi="Times New Roman"/>
          <w:sz w:val="24"/>
          <w:szCs w:val="24"/>
        </w:rPr>
      </w:pPr>
      <w:r w:rsidRPr="00DE700F">
        <w:rPr>
          <w:rFonts w:ascii="Times New Roman" w:hAnsi="Times New Roman"/>
          <w:sz w:val="24"/>
          <w:szCs w:val="24"/>
        </w:rPr>
        <w:t xml:space="preserve">Для достижения стратегической цели необходима реализация мероприятий </w:t>
      </w:r>
      <w:r w:rsidR="00B753D3">
        <w:rPr>
          <w:rFonts w:ascii="Times New Roman" w:hAnsi="Times New Roman"/>
          <w:sz w:val="24"/>
          <w:szCs w:val="24"/>
        </w:rPr>
        <w:br/>
      </w:r>
      <w:r w:rsidRPr="00DE700F">
        <w:rPr>
          <w:rFonts w:ascii="Times New Roman" w:hAnsi="Times New Roman"/>
          <w:sz w:val="24"/>
          <w:szCs w:val="24"/>
        </w:rPr>
        <w:t>по следующим концептуальным направлениям модернизации коммунального комплекса:</w:t>
      </w:r>
    </w:p>
    <w:p w:rsidR="00970B87" w:rsidRPr="00DE700F" w:rsidRDefault="00D744EB" w:rsidP="00D744EB">
      <w:pPr>
        <w:pStyle w:val="a7"/>
        <w:spacing w:after="0" w:line="240" w:lineRule="auto"/>
        <w:ind w:left="0" w:right="-31" w:firstLine="567"/>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развитие конкуренции, привлечение частных инвестиций в сферу жилищно-коммунального хозяйства на рыночных условиях;</w:t>
      </w:r>
    </w:p>
    <w:p w:rsidR="00970B87" w:rsidRPr="00DE700F" w:rsidRDefault="00D744EB" w:rsidP="00D744EB">
      <w:pPr>
        <w:pStyle w:val="a7"/>
        <w:spacing w:after="0" w:line="240" w:lineRule="auto"/>
        <w:ind w:left="0" w:right="-31" w:firstLine="567"/>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повышение качества государственного управления, включая оптимизацию разграничения полномочий и ответственности, совершенствование системы государственного регулирования;</w:t>
      </w:r>
    </w:p>
    <w:p w:rsidR="00970B87" w:rsidRPr="00DE700F" w:rsidRDefault="00D744EB" w:rsidP="00D744EB">
      <w:pPr>
        <w:pStyle w:val="a7"/>
        <w:spacing w:after="0" w:line="240" w:lineRule="auto"/>
        <w:ind w:left="0" w:right="-31" w:firstLine="567"/>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повышение эффективности управления инфраструктурой, стимулирование энергосбережения;</w:t>
      </w:r>
    </w:p>
    <w:p w:rsidR="00970B87" w:rsidRPr="00DE700F" w:rsidRDefault="00D744EB" w:rsidP="00D744EB">
      <w:pPr>
        <w:pStyle w:val="a7"/>
        <w:spacing w:after="0" w:line="240" w:lineRule="auto"/>
        <w:ind w:left="0" w:right="-31" w:firstLine="567"/>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 xml:space="preserve">переход на использование наиболее эффективных технологий, применяемых </w:t>
      </w:r>
      <w:r w:rsidR="00B659A8">
        <w:rPr>
          <w:rFonts w:ascii="Times New Roman" w:hAnsi="Times New Roman"/>
          <w:sz w:val="24"/>
          <w:szCs w:val="24"/>
        </w:rPr>
        <w:br/>
      </w:r>
      <w:r w:rsidR="00970B87" w:rsidRPr="00DE700F">
        <w:rPr>
          <w:rFonts w:ascii="Times New Roman" w:hAnsi="Times New Roman"/>
          <w:sz w:val="24"/>
          <w:szCs w:val="24"/>
        </w:rPr>
        <w:t>при модернизации (строительстве) объектов коммунальной инфраструктуры;</w:t>
      </w:r>
    </w:p>
    <w:p w:rsidR="00970B87" w:rsidRPr="00DE700F" w:rsidRDefault="00D744EB" w:rsidP="00D744EB">
      <w:pPr>
        <w:pStyle w:val="a7"/>
        <w:spacing w:after="0" w:line="240" w:lineRule="auto"/>
        <w:ind w:left="0" w:right="-31" w:firstLine="567"/>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 xml:space="preserve">формирование системы мотивации участников правоотношений в коммунальном секторе, стимулирующей их к рациональному и </w:t>
      </w:r>
      <w:proofErr w:type="spellStart"/>
      <w:r w:rsidR="00970B87" w:rsidRPr="00DE700F">
        <w:rPr>
          <w:rFonts w:ascii="Times New Roman" w:hAnsi="Times New Roman"/>
          <w:sz w:val="24"/>
          <w:szCs w:val="24"/>
        </w:rPr>
        <w:t>энергоэффективному</w:t>
      </w:r>
      <w:proofErr w:type="spellEnd"/>
      <w:r w:rsidR="00970B87" w:rsidRPr="00DE700F">
        <w:rPr>
          <w:rFonts w:ascii="Times New Roman" w:hAnsi="Times New Roman"/>
          <w:sz w:val="24"/>
          <w:szCs w:val="24"/>
        </w:rPr>
        <w:t xml:space="preserve"> поведению;</w:t>
      </w:r>
    </w:p>
    <w:p w:rsidR="00970B87" w:rsidRPr="00DE700F" w:rsidRDefault="00D744EB" w:rsidP="00D744EB">
      <w:pPr>
        <w:pStyle w:val="a7"/>
        <w:spacing w:after="0" w:line="240" w:lineRule="auto"/>
        <w:ind w:left="0" w:right="-31" w:firstLine="567"/>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развитие человеческого и общественного капитала, включая повышение производительности труда, развитие научного и технического потенциала;</w:t>
      </w:r>
    </w:p>
    <w:p w:rsidR="00970B87" w:rsidRPr="00DE700F" w:rsidRDefault="00D744EB" w:rsidP="00D744EB">
      <w:pPr>
        <w:pStyle w:val="a7"/>
        <w:spacing w:after="0" w:line="240" w:lineRule="auto"/>
        <w:ind w:left="0" w:right="-31" w:firstLine="567"/>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совершенствование системы общественного контроля, улучшение имиджа жилищно-коммунального хозяйства в средствах массовой информации.</w:t>
      </w:r>
    </w:p>
    <w:p w:rsidR="00970B87" w:rsidRPr="00DE700F" w:rsidRDefault="00970B87" w:rsidP="00971AC9">
      <w:pPr>
        <w:spacing w:after="0" w:line="240" w:lineRule="auto"/>
        <w:ind w:right="-31" w:firstLine="709"/>
        <w:jc w:val="both"/>
        <w:rPr>
          <w:rFonts w:ascii="Times New Roman" w:hAnsi="Times New Roman"/>
          <w:sz w:val="24"/>
          <w:szCs w:val="24"/>
        </w:rPr>
      </w:pPr>
      <w:r w:rsidRPr="00DE700F">
        <w:rPr>
          <w:rFonts w:ascii="Times New Roman" w:hAnsi="Times New Roman"/>
          <w:sz w:val="24"/>
          <w:szCs w:val="24"/>
        </w:rPr>
        <w:lastRenderedPageBreak/>
        <w:t xml:space="preserve">Общие принципы государственной политики в сфере теплоснабжения, водоснабжения </w:t>
      </w:r>
      <w:r w:rsidR="00422FA3">
        <w:rPr>
          <w:rFonts w:ascii="Times New Roman" w:hAnsi="Times New Roman"/>
          <w:sz w:val="24"/>
          <w:szCs w:val="24"/>
        </w:rPr>
        <w:br/>
      </w:r>
      <w:r w:rsidRPr="00DE700F">
        <w:rPr>
          <w:rFonts w:ascii="Times New Roman" w:hAnsi="Times New Roman"/>
          <w:sz w:val="24"/>
          <w:szCs w:val="24"/>
        </w:rPr>
        <w:t xml:space="preserve">и водоотведения установлены Федеральным законом от 27.07.2010 № 190-ФЗ </w:t>
      </w:r>
      <w:r w:rsidR="00B753D3">
        <w:rPr>
          <w:rFonts w:ascii="Times New Roman" w:hAnsi="Times New Roman"/>
          <w:sz w:val="24"/>
          <w:szCs w:val="24"/>
        </w:rPr>
        <w:br/>
      </w:r>
      <w:r w:rsidR="00A86FA7" w:rsidRPr="00DE700F">
        <w:rPr>
          <w:rFonts w:ascii="Times New Roman" w:hAnsi="Times New Roman"/>
          <w:sz w:val="24"/>
          <w:szCs w:val="24"/>
        </w:rPr>
        <w:t>«</w:t>
      </w:r>
      <w:r w:rsidRPr="00DE700F">
        <w:rPr>
          <w:rFonts w:ascii="Times New Roman" w:hAnsi="Times New Roman"/>
          <w:sz w:val="24"/>
          <w:szCs w:val="24"/>
        </w:rPr>
        <w:t>О теплоснабжении</w:t>
      </w:r>
      <w:r w:rsidR="00A86FA7" w:rsidRPr="00DE700F">
        <w:rPr>
          <w:rFonts w:ascii="Times New Roman" w:hAnsi="Times New Roman"/>
          <w:sz w:val="24"/>
          <w:szCs w:val="24"/>
        </w:rPr>
        <w:t>»</w:t>
      </w:r>
      <w:r w:rsidRPr="00DE700F">
        <w:rPr>
          <w:rFonts w:ascii="Times New Roman" w:hAnsi="Times New Roman"/>
          <w:sz w:val="24"/>
          <w:szCs w:val="24"/>
        </w:rPr>
        <w:t xml:space="preserve"> и Федеральным законом от 07.12.2011 № 416-ФЗ </w:t>
      </w:r>
      <w:r w:rsidR="00A86FA7" w:rsidRPr="00DE700F">
        <w:rPr>
          <w:rFonts w:ascii="Times New Roman" w:hAnsi="Times New Roman"/>
          <w:sz w:val="24"/>
          <w:szCs w:val="24"/>
        </w:rPr>
        <w:t>«</w:t>
      </w:r>
      <w:r w:rsidRPr="00DE700F">
        <w:rPr>
          <w:rFonts w:ascii="Times New Roman" w:hAnsi="Times New Roman"/>
          <w:sz w:val="24"/>
          <w:szCs w:val="24"/>
        </w:rPr>
        <w:t>О водоснабжении и водоотведении</w:t>
      </w:r>
      <w:r w:rsidR="00A86FA7" w:rsidRPr="00DE700F">
        <w:rPr>
          <w:rFonts w:ascii="Times New Roman" w:hAnsi="Times New Roman"/>
          <w:sz w:val="24"/>
          <w:szCs w:val="24"/>
        </w:rPr>
        <w:t>»</w:t>
      </w:r>
      <w:r w:rsidRPr="00DE700F">
        <w:rPr>
          <w:rFonts w:ascii="Times New Roman" w:hAnsi="Times New Roman"/>
          <w:sz w:val="24"/>
          <w:szCs w:val="24"/>
        </w:rPr>
        <w:t xml:space="preserve"> соответственно:</w:t>
      </w:r>
    </w:p>
    <w:p w:rsidR="00970B87" w:rsidRPr="00DE700F" w:rsidRDefault="00970B87" w:rsidP="00D744EB">
      <w:pPr>
        <w:pStyle w:val="a7"/>
        <w:numPr>
          <w:ilvl w:val="0"/>
          <w:numId w:val="31"/>
        </w:numPr>
        <w:tabs>
          <w:tab w:val="left" w:pos="993"/>
        </w:tabs>
        <w:spacing w:after="0" w:line="240" w:lineRule="auto"/>
        <w:ind w:left="0" w:right="-31" w:firstLine="709"/>
        <w:jc w:val="both"/>
        <w:rPr>
          <w:rFonts w:ascii="Times New Roman" w:hAnsi="Times New Roman"/>
          <w:sz w:val="24"/>
          <w:szCs w:val="24"/>
        </w:rPr>
      </w:pPr>
      <w:r w:rsidRPr="00DE700F">
        <w:rPr>
          <w:rFonts w:ascii="Times New Roman" w:hAnsi="Times New Roman"/>
          <w:sz w:val="24"/>
          <w:szCs w:val="24"/>
        </w:rPr>
        <w:t>в сфере теплоснабжения:</w:t>
      </w:r>
    </w:p>
    <w:p w:rsidR="00970B87" w:rsidRPr="00DE700F" w:rsidRDefault="00D744EB" w:rsidP="00D744EB">
      <w:pPr>
        <w:pStyle w:val="a7"/>
        <w:tabs>
          <w:tab w:val="left" w:pos="993"/>
        </w:tabs>
        <w:spacing w:after="0" w:line="240" w:lineRule="auto"/>
        <w:ind w:left="0" w:right="-31" w:firstLine="709"/>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обеспечение надежности теплоснабжения в соответствии с требованиями технических регламентов;</w:t>
      </w:r>
    </w:p>
    <w:p w:rsidR="00970B87" w:rsidRPr="00DE700F" w:rsidRDefault="00D744EB" w:rsidP="00D744EB">
      <w:pPr>
        <w:pStyle w:val="a7"/>
        <w:tabs>
          <w:tab w:val="left" w:pos="993"/>
        </w:tabs>
        <w:spacing w:after="0" w:line="240" w:lineRule="auto"/>
        <w:ind w:left="0" w:right="-31" w:firstLine="709"/>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970B87" w:rsidRPr="00DE700F" w:rsidRDefault="00D744EB" w:rsidP="00D744EB">
      <w:pPr>
        <w:pStyle w:val="a7"/>
        <w:tabs>
          <w:tab w:val="left" w:pos="993"/>
        </w:tabs>
        <w:spacing w:after="0" w:line="240" w:lineRule="auto"/>
        <w:ind w:left="0" w:right="-31" w:firstLine="709"/>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 xml:space="preserve">обеспечение приоритетного использования комбинированной выработки электрической </w:t>
      </w:r>
      <w:r>
        <w:rPr>
          <w:rFonts w:ascii="Times New Roman" w:hAnsi="Times New Roman"/>
          <w:sz w:val="24"/>
          <w:szCs w:val="24"/>
        </w:rPr>
        <w:br/>
      </w:r>
      <w:r w:rsidR="00970B87" w:rsidRPr="00DE700F">
        <w:rPr>
          <w:rFonts w:ascii="Times New Roman" w:hAnsi="Times New Roman"/>
          <w:sz w:val="24"/>
          <w:szCs w:val="24"/>
        </w:rPr>
        <w:t>и тепловой энергии для организации теплоснабжения; развитие систем централизованного теплоснабжения;</w:t>
      </w:r>
    </w:p>
    <w:p w:rsidR="00970B87" w:rsidRPr="00DE700F" w:rsidRDefault="00D744EB" w:rsidP="00D744EB">
      <w:pPr>
        <w:pStyle w:val="a7"/>
        <w:tabs>
          <w:tab w:val="left" w:pos="993"/>
        </w:tabs>
        <w:spacing w:after="0" w:line="240" w:lineRule="auto"/>
        <w:ind w:left="0" w:right="-31" w:firstLine="709"/>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 xml:space="preserve">соблюдение баланса экономических интересов теплоснабжающих организаций </w:t>
      </w:r>
      <w:r w:rsidR="00422FA3">
        <w:rPr>
          <w:rFonts w:ascii="Times New Roman" w:hAnsi="Times New Roman"/>
          <w:sz w:val="24"/>
          <w:szCs w:val="24"/>
        </w:rPr>
        <w:br/>
      </w:r>
      <w:r w:rsidR="00970B87" w:rsidRPr="00DE700F">
        <w:rPr>
          <w:rFonts w:ascii="Times New Roman" w:hAnsi="Times New Roman"/>
          <w:sz w:val="24"/>
          <w:szCs w:val="24"/>
        </w:rPr>
        <w:t>и интересов потребителей;</w:t>
      </w:r>
    </w:p>
    <w:p w:rsidR="00970B87" w:rsidRPr="00DE700F" w:rsidRDefault="00D744EB" w:rsidP="00D744EB">
      <w:pPr>
        <w:pStyle w:val="a7"/>
        <w:tabs>
          <w:tab w:val="left" w:pos="993"/>
        </w:tabs>
        <w:spacing w:after="0" w:line="240" w:lineRule="auto"/>
        <w:ind w:left="0" w:right="-31" w:firstLine="709"/>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970B87" w:rsidRPr="00DE700F" w:rsidRDefault="00D744EB" w:rsidP="00D744EB">
      <w:pPr>
        <w:pStyle w:val="a7"/>
        <w:tabs>
          <w:tab w:val="left" w:pos="993"/>
        </w:tabs>
        <w:spacing w:after="0" w:line="240" w:lineRule="auto"/>
        <w:ind w:left="0" w:right="-31" w:firstLine="709"/>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обеспечение недискриминационных и стабильных условий осуществления предпринимательской деятельности в сфере теплоснабжения; обеспечение безопасности эксплуатации объектов теплоснабжения; обеспечение безопасности объектов теплоснабжения.</w:t>
      </w:r>
    </w:p>
    <w:p w:rsidR="00970B87" w:rsidRPr="00DE700F" w:rsidRDefault="00970B87" w:rsidP="00D744EB">
      <w:pPr>
        <w:pStyle w:val="a7"/>
        <w:numPr>
          <w:ilvl w:val="0"/>
          <w:numId w:val="31"/>
        </w:numPr>
        <w:tabs>
          <w:tab w:val="left" w:pos="993"/>
        </w:tabs>
        <w:spacing w:after="0" w:line="240" w:lineRule="auto"/>
        <w:ind w:left="0" w:right="-31" w:firstLine="709"/>
        <w:jc w:val="both"/>
        <w:rPr>
          <w:rFonts w:ascii="Times New Roman" w:hAnsi="Times New Roman"/>
          <w:sz w:val="24"/>
          <w:szCs w:val="24"/>
        </w:rPr>
      </w:pPr>
      <w:r w:rsidRPr="00DE700F">
        <w:rPr>
          <w:rFonts w:ascii="Times New Roman" w:hAnsi="Times New Roman"/>
          <w:sz w:val="24"/>
          <w:szCs w:val="24"/>
        </w:rPr>
        <w:t>в сфере водоснабжения и водоотведения:</w:t>
      </w:r>
    </w:p>
    <w:p w:rsidR="00970B87" w:rsidRPr="00DE700F" w:rsidRDefault="00D744EB" w:rsidP="00D744EB">
      <w:pPr>
        <w:pStyle w:val="a7"/>
        <w:tabs>
          <w:tab w:val="left" w:pos="993"/>
        </w:tabs>
        <w:spacing w:after="0" w:line="240" w:lineRule="auto"/>
        <w:ind w:left="0" w:right="-31" w:firstLine="709"/>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 xml:space="preserve">приоритетность обеспечения населения питьевой водой, горячей водой и услугами </w:t>
      </w:r>
      <w:r>
        <w:rPr>
          <w:rFonts w:ascii="Times New Roman" w:hAnsi="Times New Roman"/>
          <w:sz w:val="24"/>
          <w:szCs w:val="24"/>
        </w:rPr>
        <w:br/>
      </w:r>
      <w:r w:rsidR="00970B87" w:rsidRPr="00DE700F">
        <w:rPr>
          <w:rFonts w:ascii="Times New Roman" w:hAnsi="Times New Roman"/>
          <w:sz w:val="24"/>
          <w:szCs w:val="24"/>
        </w:rPr>
        <w:t>по водоотведению;</w:t>
      </w:r>
    </w:p>
    <w:p w:rsidR="00970B87" w:rsidRPr="00DE700F" w:rsidRDefault="00D744EB" w:rsidP="00D744EB">
      <w:pPr>
        <w:pStyle w:val="a7"/>
        <w:tabs>
          <w:tab w:val="left" w:pos="993"/>
        </w:tabs>
        <w:spacing w:after="0" w:line="240" w:lineRule="auto"/>
        <w:ind w:left="0" w:right="-31" w:firstLine="709"/>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 xml:space="preserve">создание условий для привлечения инвестиций в сферу водоснабжения </w:t>
      </w:r>
      <w:r w:rsidR="00422FA3">
        <w:rPr>
          <w:rFonts w:ascii="Times New Roman" w:hAnsi="Times New Roman"/>
          <w:sz w:val="24"/>
          <w:szCs w:val="24"/>
        </w:rPr>
        <w:br/>
      </w:r>
      <w:r w:rsidR="00970B87" w:rsidRPr="00DE700F">
        <w:rPr>
          <w:rFonts w:ascii="Times New Roman" w:hAnsi="Times New Roman"/>
          <w:sz w:val="24"/>
          <w:szCs w:val="24"/>
        </w:rPr>
        <w:t>и водоотведения, обеспечение гарантий возврата частных инвестиций;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970B87" w:rsidRPr="00DE700F" w:rsidRDefault="00D744EB" w:rsidP="00D744EB">
      <w:pPr>
        <w:pStyle w:val="a7"/>
        <w:tabs>
          <w:tab w:val="left" w:pos="993"/>
        </w:tabs>
        <w:spacing w:after="0" w:line="240" w:lineRule="auto"/>
        <w:ind w:left="0" w:right="-31" w:firstLine="709"/>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 xml:space="preserve">достижение и соблюдение баланса экономических интересов организаций, осуществляющих горячее водоснабжение, холодное водоснабжение </w:t>
      </w:r>
      <w:r w:rsidR="00B753D3">
        <w:rPr>
          <w:rFonts w:ascii="Times New Roman" w:hAnsi="Times New Roman"/>
          <w:sz w:val="24"/>
          <w:szCs w:val="24"/>
        </w:rPr>
        <w:br/>
      </w:r>
      <w:r w:rsidR="00970B87" w:rsidRPr="00DE700F">
        <w:rPr>
          <w:rFonts w:ascii="Times New Roman" w:hAnsi="Times New Roman"/>
          <w:sz w:val="24"/>
          <w:szCs w:val="24"/>
        </w:rPr>
        <w:t>и (или) водоотведение, и их абонентов;</w:t>
      </w:r>
    </w:p>
    <w:p w:rsidR="00970B87" w:rsidRPr="00DE700F" w:rsidRDefault="00D744EB" w:rsidP="00D744EB">
      <w:pPr>
        <w:pStyle w:val="a7"/>
        <w:tabs>
          <w:tab w:val="left" w:pos="993"/>
        </w:tabs>
        <w:spacing w:after="0" w:line="240" w:lineRule="auto"/>
        <w:ind w:left="0" w:right="-31" w:firstLine="709"/>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 xml:space="preserve">установление тарифов в сфере водоснабжения и водоотведения исходя </w:t>
      </w:r>
      <w:r w:rsidR="00422FA3">
        <w:rPr>
          <w:rFonts w:ascii="Times New Roman" w:hAnsi="Times New Roman"/>
          <w:sz w:val="24"/>
          <w:szCs w:val="24"/>
        </w:rPr>
        <w:br/>
      </w:r>
      <w:r w:rsidR="00970B87" w:rsidRPr="00DE700F">
        <w:rPr>
          <w:rFonts w:ascii="Times New Roman" w:hAnsi="Times New Roman"/>
          <w:sz w:val="24"/>
          <w:szCs w:val="24"/>
        </w:rPr>
        <w:t xml:space="preserve">из экономически обоснованных расходов организаций, осуществляющих горячее водоснабжение, холодное водоснабжение и (или) водоотведение, необходимых </w:t>
      </w:r>
      <w:r w:rsidR="00B753D3">
        <w:rPr>
          <w:rFonts w:ascii="Times New Roman" w:hAnsi="Times New Roman"/>
          <w:sz w:val="24"/>
          <w:szCs w:val="24"/>
        </w:rPr>
        <w:br/>
      </w:r>
      <w:r w:rsidR="00970B87" w:rsidRPr="00DE700F">
        <w:rPr>
          <w:rFonts w:ascii="Times New Roman" w:hAnsi="Times New Roman"/>
          <w:sz w:val="24"/>
          <w:szCs w:val="24"/>
        </w:rPr>
        <w:t>для осуществления водоснабжения и (или) водоотведения;</w:t>
      </w:r>
    </w:p>
    <w:p w:rsidR="00970B87" w:rsidRPr="00DE700F" w:rsidRDefault="00D744EB" w:rsidP="00D744EB">
      <w:pPr>
        <w:pStyle w:val="a7"/>
        <w:tabs>
          <w:tab w:val="left" w:pos="993"/>
        </w:tabs>
        <w:spacing w:after="0" w:line="240" w:lineRule="auto"/>
        <w:ind w:left="0" w:right="-31" w:firstLine="709"/>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970B87" w:rsidRPr="00DE700F" w:rsidRDefault="00D744EB" w:rsidP="00D744EB">
      <w:pPr>
        <w:pStyle w:val="a7"/>
        <w:tabs>
          <w:tab w:val="left" w:pos="993"/>
        </w:tabs>
        <w:spacing w:after="0" w:line="240" w:lineRule="auto"/>
        <w:ind w:left="0" w:right="-31" w:firstLine="709"/>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 xml:space="preserve">обеспечение равных условий доступа абонентов к водоснабжению </w:t>
      </w:r>
      <w:r w:rsidR="00B753D3">
        <w:rPr>
          <w:rFonts w:ascii="Times New Roman" w:hAnsi="Times New Roman"/>
          <w:sz w:val="24"/>
          <w:szCs w:val="24"/>
        </w:rPr>
        <w:br/>
      </w:r>
      <w:r w:rsidR="00970B87" w:rsidRPr="00DE700F">
        <w:rPr>
          <w:rFonts w:ascii="Times New Roman" w:hAnsi="Times New Roman"/>
          <w:sz w:val="24"/>
          <w:szCs w:val="24"/>
        </w:rPr>
        <w:t>и водоотведению;</w:t>
      </w:r>
    </w:p>
    <w:p w:rsidR="00970B87" w:rsidRPr="00DE700F" w:rsidRDefault="00D744EB" w:rsidP="00D744EB">
      <w:pPr>
        <w:pStyle w:val="a7"/>
        <w:tabs>
          <w:tab w:val="left" w:pos="993"/>
        </w:tabs>
        <w:spacing w:after="0" w:line="240" w:lineRule="auto"/>
        <w:ind w:left="0" w:right="-31" w:firstLine="709"/>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970B87" w:rsidRDefault="00970B87" w:rsidP="00D744EB">
      <w:pPr>
        <w:tabs>
          <w:tab w:val="left" w:pos="993"/>
        </w:tabs>
        <w:spacing w:after="0" w:line="240" w:lineRule="auto"/>
        <w:ind w:right="-31" w:firstLine="709"/>
        <w:jc w:val="both"/>
        <w:rPr>
          <w:rFonts w:ascii="Times New Roman" w:hAnsi="Times New Roman"/>
          <w:sz w:val="24"/>
          <w:szCs w:val="24"/>
        </w:rPr>
      </w:pPr>
      <w:r w:rsidRPr="00DE700F">
        <w:rPr>
          <w:rFonts w:ascii="Times New Roman" w:hAnsi="Times New Roman"/>
          <w:sz w:val="24"/>
          <w:szCs w:val="24"/>
        </w:rPr>
        <w:t>В целях модернизации и повышения энергетической эффективности объектов коммунального хозяйства необходимо решение следующих задач:</w:t>
      </w:r>
    </w:p>
    <w:p w:rsidR="00970B87" w:rsidRPr="00DE700F" w:rsidRDefault="00D744EB" w:rsidP="00D744EB">
      <w:pPr>
        <w:pStyle w:val="a7"/>
        <w:tabs>
          <w:tab w:val="left" w:pos="993"/>
        </w:tabs>
        <w:spacing w:after="0" w:line="240" w:lineRule="auto"/>
        <w:ind w:left="0" w:right="-31" w:firstLine="709"/>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 xml:space="preserve">обеспечение благоприятных условий для привлечения частных инвестиций </w:t>
      </w:r>
      <w:r w:rsidR="00B753D3">
        <w:rPr>
          <w:rFonts w:ascii="Times New Roman" w:hAnsi="Times New Roman"/>
          <w:sz w:val="24"/>
          <w:szCs w:val="24"/>
        </w:rPr>
        <w:br/>
      </w:r>
      <w:r w:rsidR="00970B87" w:rsidRPr="00DE700F">
        <w:rPr>
          <w:rFonts w:ascii="Times New Roman" w:hAnsi="Times New Roman"/>
          <w:sz w:val="24"/>
          <w:szCs w:val="24"/>
        </w:rPr>
        <w:t>в сферу жилищно-коммунального хозяйства;</w:t>
      </w:r>
    </w:p>
    <w:p w:rsidR="00970B87" w:rsidRPr="00DE700F" w:rsidRDefault="00D744EB" w:rsidP="00D744EB">
      <w:pPr>
        <w:pStyle w:val="a7"/>
        <w:tabs>
          <w:tab w:val="left" w:pos="993"/>
        </w:tabs>
        <w:spacing w:after="0" w:line="240" w:lineRule="auto"/>
        <w:ind w:left="0" w:right="-31" w:firstLine="709"/>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ликвидация неэффективного управления объектами жилищно-коммунального хозяйства, осуществляемого унитарными предприятиями;</w:t>
      </w:r>
    </w:p>
    <w:p w:rsidR="00970B87" w:rsidRPr="00DE700F" w:rsidRDefault="00D744EB" w:rsidP="00D744EB">
      <w:pPr>
        <w:pStyle w:val="a7"/>
        <w:tabs>
          <w:tab w:val="left" w:pos="993"/>
        </w:tabs>
        <w:spacing w:after="0" w:line="240" w:lineRule="auto"/>
        <w:ind w:left="0" w:right="-31" w:firstLine="709"/>
        <w:jc w:val="both"/>
        <w:rPr>
          <w:rFonts w:ascii="Times New Roman" w:hAnsi="Times New Roman"/>
          <w:sz w:val="24"/>
          <w:szCs w:val="24"/>
        </w:rPr>
      </w:pPr>
      <w:r>
        <w:rPr>
          <w:rFonts w:ascii="Times New Roman" w:hAnsi="Times New Roman"/>
          <w:sz w:val="24"/>
          <w:szCs w:val="24"/>
        </w:rPr>
        <w:lastRenderedPageBreak/>
        <w:t xml:space="preserve">- </w:t>
      </w:r>
      <w:r w:rsidR="00970B87" w:rsidRPr="00DE700F">
        <w:rPr>
          <w:rFonts w:ascii="Times New Roman" w:hAnsi="Times New Roman"/>
          <w:sz w:val="24"/>
          <w:szCs w:val="24"/>
        </w:rPr>
        <w:t xml:space="preserve">внедрение новых механизмов государственной поддержки развития </w:t>
      </w:r>
      <w:r w:rsidR="00B753D3">
        <w:rPr>
          <w:rFonts w:ascii="Times New Roman" w:hAnsi="Times New Roman"/>
          <w:sz w:val="24"/>
          <w:szCs w:val="24"/>
        </w:rPr>
        <w:br/>
      </w:r>
      <w:r w:rsidR="00970B87" w:rsidRPr="00DE700F">
        <w:rPr>
          <w:rFonts w:ascii="Times New Roman" w:hAnsi="Times New Roman"/>
          <w:sz w:val="24"/>
          <w:szCs w:val="24"/>
        </w:rPr>
        <w:t>и модернизации коммунальной инфраструктуры;</w:t>
      </w:r>
    </w:p>
    <w:p w:rsidR="00970B87" w:rsidRPr="00DE700F" w:rsidRDefault="00D744EB" w:rsidP="00D744EB">
      <w:pPr>
        <w:pStyle w:val="a7"/>
        <w:tabs>
          <w:tab w:val="left" w:pos="993"/>
        </w:tabs>
        <w:spacing w:after="0" w:line="240" w:lineRule="auto"/>
        <w:ind w:left="0" w:right="-31" w:firstLine="709"/>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 xml:space="preserve">переход на использование наиболее эффективных технологий, применяемых </w:t>
      </w:r>
      <w:r w:rsidR="00422FA3">
        <w:rPr>
          <w:rFonts w:ascii="Times New Roman" w:hAnsi="Times New Roman"/>
          <w:sz w:val="24"/>
          <w:szCs w:val="24"/>
        </w:rPr>
        <w:br/>
      </w:r>
      <w:r w:rsidR="00970B87" w:rsidRPr="00DE700F">
        <w:rPr>
          <w:rFonts w:ascii="Times New Roman" w:hAnsi="Times New Roman"/>
          <w:sz w:val="24"/>
          <w:szCs w:val="24"/>
        </w:rPr>
        <w:t xml:space="preserve">при модернизации (строительстве, </w:t>
      </w:r>
      <w:r w:rsidR="00422FA3">
        <w:rPr>
          <w:rFonts w:ascii="Times New Roman" w:hAnsi="Times New Roman"/>
          <w:sz w:val="24"/>
          <w:szCs w:val="24"/>
        </w:rPr>
        <w:t xml:space="preserve">создании) объектов коммунальной </w:t>
      </w:r>
      <w:r w:rsidR="00970B87" w:rsidRPr="00DE700F">
        <w:rPr>
          <w:rFonts w:ascii="Times New Roman" w:hAnsi="Times New Roman"/>
          <w:sz w:val="24"/>
          <w:szCs w:val="24"/>
        </w:rPr>
        <w:t>инфраструктуры;</w:t>
      </w:r>
    </w:p>
    <w:p w:rsidR="00970B87" w:rsidRPr="00DE700F" w:rsidRDefault="00D744EB" w:rsidP="00D744EB">
      <w:pPr>
        <w:pStyle w:val="a7"/>
        <w:tabs>
          <w:tab w:val="left" w:pos="993"/>
        </w:tabs>
        <w:spacing w:after="0" w:line="240" w:lineRule="auto"/>
        <w:ind w:left="0" w:right="-31" w:firstLine="709"/>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 xml:space="preserve">принятие и реализация мер, направленных на повышение платежной дисциплины </w:t>
      </w:r>
      <w:r w:rsidR="00422FA3">
        <w:rPr>
          <w:rFonts w:ascii="Times New Roman" w:hAnsi="Times New Roman"/>
          <w:sz w:val="24"/>
          <w:szCs w:val="24"/>
        </w:rPr>
        <w:br/>
      </w:r>
      <w:r w:rsidR="00970B87" w:rsidRPr="00DE700F">
        <w:rPr>
          <w:rFonts w:ascii="Times New Roman" w:hAnsi="Times New Roman"/>
          <w:sz w:val="24"/>
          <w:szCs w:val="24"/>
        </w:rPr>
        <w:t xml:space="preserve">и ответственности неплательщиков, в том числе посредством проработки вопросов введения прямых договорных отношений по поставке коммунальных ресурсов (предоставлению коммунальных услуг) между </w:t>
      </w:r>
      <w:proofErr w:type="spellStart"/>
      <w:r w:rsidR="00970B87" w:rsidRPr="00DE700F">
        <w:rPr>
          <w:rFonts w:ascii="Times New Roman" w:hAnsi="Times New Roman"/>
          <w:sz w:val="24"/>
          <w:szCs w:val="24"/>
        </w:rPr>
        <w:t>рес</w:t>
      </w:r>
      <w:r w:rsidR="007F5599">
        <w:rPr>
          <w:rFonts w:ascii="Times New Roman" w:hAnsi="Times New Roman"/>
          <w:sz w:val="24"/>
          <w:szCs w:val="24"/>
        </w:rPr>
        <w:t>урсоснабжающими</w:t>
      </w:r>
      <w:proofErr w:type="spellEnd"/>
      <w:r w:rsidR="007F5599">
        <w:rPr>
          <w:rFonts w:ascii="Times New Roman" w:hAnsi="Times New Roman"/>
          <w:sz w:val="24"/>
          <w:szCs w:val="24"/>
        </w:rPr>
        <w:t xml:space="preserve"> организациями </w:t>
      </w:r>
      <w:r w:rsidR="00B753D3">
        <w:rPr>
          <w:rFonts w:ascii="Times New Roman" w:hAnsi="Times New Roman"/>
          <w:sz w:val="24"/>
          <w:szCs w:val="24"/>
        </w:rPr>
        <w:br/>
      </w:r>
      <w:r w:rsidR="007F5599">
        <w:rPr>
          <w:rFonts w:ascii="Times New Roman" w:hAnsi="Times New Roman"/>
          <w:sz w:val="24"/>
          <w:szCs w:val="24"/>
        </w:rPr>
        <w:t xml:space="preserve">и </w:t>
      </w:r>
      <w:r w:rsidR="00970B87" w:rsidRPr="00DE700F">
        <w:rPr>
          <w:rFonts w:ascii="Times New Roman" w:hAnsi="Times New Roman"/>
          <w:sz w:val="24"/>
          <w:szCs w:val="24"/>
        </w:rPr>
        <w:t>собственниками</w:t>
      </w:r>
      <w:r w:rsidR="007F5599">
        <w:rPr>
          <w:rFonts w:ascii="Times New Roman" w:hAnsi="Times New Roman"/>
          <w:sz w:val="24"/>
          <w:szCs w:val="24"/>
        </w:rPr>
        <w:t xml:space="preserve"> </w:t>
      </w:r>
      <w:r w:rsidR="00970B87" w:rsidRPr="00DE700F">
        <w:rPr>
          <w:rFonts w:ascii="Times New Roman" w:hAnsi="Times New Roman"/>
          <w:sz w:val="24"/>
          <w:szCs w:val="24"/>
        </w:rPr>
        <w:t>помещений</w:t>
      </w:r>
      <w:r w:rsidR="007F5599">
        <w:rPr>
          <w:rFonts w:ascii="Times New Roman" w:hAnsi="Times New Roman"/>
          <w:sz w:val="24"/>
          <w:szCs w:val="24"/>
        </w:rPr>
        <w:t xml:space="preserve"> </w:t>
      </w:r>
      <w:r w:rsidR="00970B87" w:rsidRPr="00DE700F">
        <w:rPr>
          <w:rFonts w:ascii="Times New Roman" w:hAnsi="Times New Roman"/>
          <w:sz w:val="24"/>
          <w:szCs w:val="24"/>
        </w:rPr>
        <w:t xml:space="preserve">в многоквартирном доме, по развитию систем расчетов </w:t>
      </w:r>
      <w:r w:rsidR="00B753D3">
        <w:rPr>
          <w:rFonts w:ascii="Times New Roman" w:hAnsi="Times New Roman"/>
          <w:sz w:val="24"/>
          <w:szCs w:val="24"/>
        </w:rPr>
        <w:br/>
      </w:r>
      <w:r w:rsidR="00970B87" w:rsidRPr="00DE700F">
        <w:rPr>
          <w:rFonts w:ascii="Times New Roman" w:hAnsi="Times New Roman"/>
          <w:sz w:val="24"/>
          <w:szCs w:val="24"/>
        </w:rPr>
        <w:t>за жилищно-коммунальные услуги, в том числе посредством совершенствования правового регулирования деятельности расчетных центров, развития сервисов дистанционной оплаты;</w:t>
      </w:r>
    </w:p>
    <w:p w:rsidR="00970B87" w:rsidRPr="00DE700F" w:rsidRDefault="00D744EB" w:rsidP="00D744EB">
      <w:pPr>
        <w:pStyle w:val="a7"/>
        <w:tabs>
          <w:tab w:val="left" w:pos="993"/>
        </w:tabs>
        <w:spacing w:after="0" w:line="240" w:lineRule="auto"/>
        <w:ind w:left="0" w:right="-31" w:firstLine="709"/>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переход на долгосрочное тарифное регулирование в сфера</w:t>
      </w:r>
      <w:r w:rsidR="007F5599">
        <w:rPr>
          <w:rFonts w:ascii="Times New Roman" w:hAnsi="Times New Roman"/>
          <w:sz w:val="24"/>
          <w:szCs w:val="24"/>
        </w:rPr>
        <w:t xml:space="preserve">х теплоснабжения, </w:t>
      </w:r>
      <w:proofErr w:type="spellStart"/>
      <w:r w:rsidR="007F5599">
        <w:rPr>
          <w:rFonts w:ascii="Times New Roman" w:hAnsi="Times New Roman"/>
          <w:sz w:val="24"/>
          <w:szCs w:val="24"/>
        </w:rPr>
        <w:t>водоснабжения</w:t>
      </w:r>
      <w:r w:rsidR="00970B87" w:rsidRPr="00DE700F">
        <w:rPr>
          <w:rFonts w:ascii="Times New Roman" w:hAnsi="Times New Roman"/>
          <w:sz w:val="24"/>
          <w:szCs w:val="24"/>
        </w:rPr>
        <w:t>и</w:t>
      </w:r>
      <w:proofErr w:type="spellEnd"/>
      <w:r w:rsidR="007F5599">
        <w:rPr>
          <w:rFonts w:ascii="Times New Roman" w:hAnsi="Times New Roman"/>
          <w:sz w:val="24"/>
          <w:szCs w:val="24"/>
        </w:rPr>
        <w:t xml:space="preserve"> </w:t>
      </w:r>
      <w:r w:rsidR="00970B87" w:rsidRPr="00DE700F">
        <w:rPr>
          <w:rFonts w:ascii="Times New Roman" w:hAnsi="Times New Roman"/>
          <w:sz w:val="24"/>
          <w:szCs w:val="24"/>
        </w:rPr>
        <w:t>водоотведения,</w:t>
      </w:r>
      <w:r w:rsidR="007F5599">
        <w:rPr>
          <w:rFonts w:ascii="Times New Roman" w:hAnsi="Times New Roman"/>
          <w:sz w:val="24"/>
          <w:szCs w:val="24"/>
        </w:rPr>
        <w:t xml:space="preserve"> </w:t>
      </w:r>
      <w:r w:rsidR="00970B87" w:rsidRPr="00DE700F">
        <w:rPr>
          <w:rFonts w:ascii="Times New Roman" w:hAnsi="Times New Roman"/>
          <w:sz w:val="24"/>
          <w:szCs w:val="24"/>
        </w:rPr>
        <w:t>в</w:t>
      </w:r>
      <w:r w:rsidR="007F5599">
        <w:rPr>
          <w:rFonts w:ascii="Times New Roman" w:hAnsi="Times New Roman"/>
          <w:sz w:val="24"/>
          <w:szCs w:val="24"/>
        </w:rPr>
        <w:t xml:space="preserve"> </w:t>
      </w:r>
      <w:r w:rsidR="00970B87" w:rsidRPr="00DE700F">
        <w:rPr>
          <w:rFonts w:ascii="Times New Roman" w:hAnsi="Times New Roman"/>
          <w:sz w:val="24"/>
          <w:szCs w:val="24"/>
        </w:rPr>
        <w:t>том</w:t>
      </w:r>
      <w:r w:rsidR="007F5599">
        <w:rPr>
          <w:rFonts w:ascii="Times New Roman" w:hAnsi="Times New Roman"/>
          <w:sz w:val="24"/>
          <w:szCs w:val="24"/>
        </w:rPr>
        <w:t xml:space="preserve"> </w:t>
      </w:r>
      <w:r w:rsidR="00970B87" w:rsidRPr="00DE700F">
        <w:rPr>
          <w:rFonts w:ascii="Times New Roman" w:hAnsi="Times New Roman"/>
          <w:sz w:val="24"/>
          <w:szCs w:val="24"/>
        </w:rPr>
        <w:t>числе</w:t>
      </w:r>
      <w:r w:rsidR="007F5599">
        <w:rPr>
          <w:rFonts w:ascii="Times New Roman" w:hAnsi="Times New Roman"/>
          <w:sz w:val="24"/>
          <w:szCs w:val="24"/>
        </w:rPr>
        <w:t xml:space="preserve"> </w:t>
      </w:r>
      <w:r w:rsidR="00970B87" w:rsidRPr="00DE700F">
        <w:rPr>
          <w:rFonts w:ascii="Times New Roman" w:hAnsi="Times New Roman"/>
          <w:sz w:val="24"/>
          <w:szCs w:val="24"/>
        </w:rPr>
        <w:t xml:space="preserve">в условиях действия требования </w:t>
      </w:r>
      <w:r w:rsidR="00B753D3">
        <w:rPr>
          <w:rFonts w:ascii="Times New Roman" w:hAnsi="Times New Roman"/>
          <w:sz w:val="24"/>
          <w:szCs w:val="24"/>
        </w:rPr>
        <w:br/>
      </w:r>
      <w:r w:rsidR="00970B87" w:rsidRPr="00DE700F">
        <w:rPr>
          <w:rFonts w:ascii="Times New Roman" w:hAnsi="Times New Roman"/>
          <w:sz w:val="24"/>
          <w:szCs w:val="24"/>
        </w:rPr>
        <w:t>об обязательном учете при формировании тарифа гарантирующей организации, оказывающей услуги в сфере водоснабжения и водоотведения, расчетной предпринимательской прибыли в размере 5 процентов (за исключением унитарных предприятий, для которых этот размер может быть установлен на более низком уровне);</w:t>
      </w:r>
    </w:p>
    <w:p w:rsidR="00970B87" w:rsidRPr="00DE700F" w:rsidRDefault="00D744EB" w:rsidP="00D744EB">
      <w:pPr>
        <w:pStyle w:val="a7"/>
        <w:tabs>
          <w:tab w:val="left" w:pos="993"/>
        </w:tabs>
        <w:spacing w:after="0" w:line="240" w:lineRule="auto"/>
        <w:ind w:left="0" w:right="-31" w:firstLine="709"/>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 xml:space="preserve">обеспечение работы механизма долгосрочного регулирования совокупного платежа гражданина за коммунальные услуги, исключающего необоснованный рост платы граждан </w:t>
      </w:r>
      <w:r>
        <w:rPr>
          <w:rFonts w:ascii="Times New Roman" w:hAnsi="Times New Roman"/>
          <w:sz w:val="24"/>
          <w:szCs w:val="24"/>
        </w:rPr>
        <w:br/>
      </w:r>
      <w:r w:rsidR="00970B87" w:rsidRPr="00DE700F">
        <w:rPr>
          <w:rFonts w:ascii="Times New Roman" w:hAnsi="Times New Roman"/>
          <w:sz w:val="24"/>
          <w:szCs w:val="24"/>
        </w:rPr>
        <w:t xml:space="preserve">за коммунальные услуги и обеспечивающего предсказуемость для регулируемых организаций </w:t>
      </w:r>
      <w:r>
        <w:rPr>
          <w:rFonts w:ascii="Times New Roman" w:hAnsi="Times New Roman"/>
          <w:sz w:val="24"/>
          <w:szCs w:val="24"/>
        </w:rPr>
        <w:br/>
      </w:r>
      <w:r w:rsidR="00970B87" w:rsidRPr="00DE700F">
        <w:rPr>
          <w:rFonts w:ascii="Times New Roman" w:hAnsi="Times New Roman"/>
          <w:sz w:val="24"/>
          <w:szCs w:val="24"/>
        </w:rPr>
        <w:t>и частного инвестора принятия на федеральном уровне решений, ограничивающих размер устанавливаемых в регионе тарифов;</w:t>
      </w:r>
    </w:p>
    <w:p w:rsidR="00970B87" w:rsidRPr="00DE700F" w:rsidRDefault="00D744EB" w:rsidP="00D744EB">
      <w:pPr>
        <w:pStyle w:val="a7"/>
        <w:tabs>
          <w:tab w:val="left" w:pos="993"/>
        </w:tabs>
        <w:spacing w:after="0" w:line="240" w:lineRule="auto"/>
        <w:ind w:left="0" w:right="-31" w:firstLine="709"/>
        <w:jc w:val="both"/>
        <w:rPr>
          <w:rFonts w:ascii="Times New Roman" w:hAnsi="Times New Roman"/>
          <w:sz w:val="24"/>
          <w:szCs w:val="24"/>
        </w:rPr>
      </w:pPr>
      <w:r>
        <w:rPr>
          <w:rFonts w:ascii="Times New Roman" w:hAnsi="Times New Roman"/>
          <w:sz w:val="24"/>
          <w:szCs w:val="24"/>
        </w:rPr>
        <w:t xml:space="preserve">- </w:t>
      </w:r>
      <w:r w:rsidR="00970B87" w:rsidRPr="00DE700F">
        <w:rPr>
          <w:rFonts w:ascii="Times New Roman" w:hAnsi="Times New Roman"/>
          <w:sz w:val="24"/>
          <w:szCs w:val="24"/>
        </w:rPr>
        <w:t>совершенствование механизма выявления и оформления прав на бесхозяйные объекты жилищно-коммунального хозяйства, в том числе стимулирование к этой деятельности органов местного самоуправления, на территории которых выявляются такие объекты;</w:t>
      </w:r>
    </w:p>
    <w:p w:rsidR="00D64250" w:rsidRPr="00DE700F" w:rsidRDefault="00D744EB" w:rsidP="00D744EB">
      <w:pPr>
        <w:pStyle w:val="a7"/>
        <w:tabs>
          <w:tab w:val="left" w:pos="993"/>
        </w:tabs>
        <w:spacing w:after="0" w:line="240" w:lineRule="auto"/>
        <w:ind w:left="0" w:right="-31" w:firstLine="709"/>
        <w:jc w:val="both"/>
        <w:rPr>
          <w:rFonts w:ascii="Times New Roman" w:eastAsia="Times New Roman" w:hAnsi="Times New Roman"/>
          <w:b/>
          <w:sz w:val="24"/>
          <w:szCs w:val="24"/>
          <w:lang w:eastAsia="ru-RU"/>
        </w:rPr>
      </w:pPr>
      <w:r>
        <w:rPr>
          <w:rFonts w:ascii="Times New Roman" w:hAnsi="Times New Roman"/>
          <w:sz w:val="24"/>
          <w:szCs w:val="24"/>
        </w:rPr>
        <w:t xml:space="preserve">- </w:t>
      </w:r>
      <w:r w:rsidR="00970B87" w:rsidRPr="00DE700F">
        <w:rPr>
          <w:rFonts w:ascii="Times New Roman" w:hAnsi="Times New Roman"/>
          <w:sz w:val="24"/>
          <w:szCs w:val="24"/>
        </w:rPr>
        <w:t xml:space="preserve">завершение </w:t>
      </w:r>
      <w:r w:rsidR="005E1A72">
        <w:rPr>
          <w:rFonts w:ascii="Times New Roman" w:hAnsi="Times New Roman"/>
          <w:sz w:val="24"/>
          <w:szCs w:val="24"/>
        </w:rPr>
        <w:t>Правительством Московской области</w:t>
      </w:r>
      <w:r w:rsidR="00970B87" w:rsidRPr="00DE700F">
        <w:rPr>
          <w:rFonts w:ascii="Times New Roman" w:hAnsi="Times New Roman"/>
          <w:sz w:val="24"/>
          <w:szCs w:val="24"/>
        </w:rPr>
        <w:t xml:space="preserve"> и </w:t>
      </w:r>
      <w:r w:rsidR="005E1A72">
        <w:rPr>
          <w:rFonts w:ascii="Times New Roman" w:hAnsi="Times New Roman"/>
          <w:sz w:val="24"/>
          <w:szCs w:val="24"/>
        </w:rPr>
        <w:t>администрацией Пушкинского городского округа Московской области</w:t>
      </w:r>
      <w:r w:rsidR="00970B87" w:rsidRPr="00DE700F">
        <w:rPr>
          <w:rFonts w:ascii="Times New Roman" w:hAnsi="Times New Roman"/>
          <w:sz w:val="24"/>
          <w:szCs w:val="24"/>
        </w:rPr>
        <w:t xml:space="preserve"> утверждения схем водоснабжения </w:t>
      </w:r>
      <w:r w:rsidR="00B753D3">
        <w:rPr>
          <w:rFonts w:ascii="Times New Roman" w:hAnsi="Times New Roman"/>
          <w:sz w:val="24"/>
          <w:szCs w:val="24"/>
        </w:rPr>
        <w:br/>
      </w:r>
      <w:r w:rsidR="00970B87" w:rsidRPr="00DE700F">
        <w:rPr>
          <w:rFonts w:ascii="Times New Roman" w:hAnsi="Times New Roman"/>
          <w:sz w:val="24"/>
          <w:szCs w:val="24"/>
        </w:rPr>
        <w:t>и водоотведения, теплоснабжения,</w:t>
      </w:r>
      <w:r w:rsidR="0074007D">
        <w:rPr>
          <w:rFonts w:ascii="Times New Roman" w:hAnsi="Times New Roman"/>
          <w:sz w:val="24"/>
          <w:szCs w:val="24"/>
        </w:rPr>
        <w:t xml:space="preserve"> Программ</w:t>
      </w:r>
      <w:r w:rsidR="00970B87" w:rsidRPr="00DE700F">
        <w:rPr>
          <w:rFonts w:ascii="Times New Roman" w:hAnsi="Times New Roman"/>
          <w:sz w:val="24"/>
          <w:szCs w:val="24"/>
        </w:rPr>
        <w:t xml:space="preserve"> комплексного развития систем коммунальной инфраструктуры, регистрации прав государственной (муниципальной) собственности на объекты коммунального хозяйства, передача объектов жилищно-коммунального хозяйства частным операторам</w:t>
      </w:r>
      <w:r w:rsidR="00D64250" w:rsidRPr="00DE700F">
        <w:rPr>
          <w:rFonts w:ascii="Times New Roman" w:hAnsi="Times New Roman"/>
          <w:sz w:val="24"/>
          <w:szCs w:val="24"/>
        </w:rPr>
        <w:t>.</w:t>
      </w:r>
    </w:p>
    <w:p w:rsidR="00020160" w:rsidRPr="00DE700F" w:rsidRDefault="00020160" w:rsidP="00020160">
      <w:pPr>
        <w:pStyle w:val="a7"/>
        <w:spacing w:after="0" w:line="240" w:lineRule="auto"/>
        <w:ind w:left="1429" w:right="-31"/>
        <w:jc w:val="both"/>
        <w:rPr>
          <w:rFonts w:ascii="Times New Roman" w:eastAsia="Times New Roman" w:hAnsi="Times New Roman"/>
          <w:b/>
          <w:sz w:val="24"/>
          <w:szCs w:val="24"/>
          <w:lang w:eastAsia="ru-RU"/>
        </w:rPr>
      </w:pPr>
    </w:p>
    <w:p w:rsidR="00D64250" w:rsidRPr="00DE700F" w:rsidRDefault="003F17B2" w:rsidP="003F17B2">
      <w:pPr>
        <w:pStyle w:val="a7"/>
        <w:numPr>
          <w:ilvl w:val="0"/>
          <w:numId w:val="2"/>
        </w:numPr>
        <w:spacing w:before="100" w:beforeAutospacing="1" w:after="100" w:afterAutospacing="1" w:line="240" w:lineRule="auto"/>
        <w:ind w:right="-2"/>
        <w:jc w:val="center"/>
        <w:rPr>
          <w:rFonts w:ascii="Times New Roman" w:hAnsi="Times New Roman"/>
          <w:sz w:val="24"/>
          <w:szCs w:val="24"/>
        </w:rPr>
      </w:pPr>
      <w:r w:rsidRPr="003F17B2">
        <w:rPr>
          <w:rFonts w:ascii="Times New Roman" w:hAnsi="Times New Roman"/>
          <w:b/>
          <w:sz w:val="24"/>
          <w:szCs w:val="24"/>
        </w:rPr>
        <w:t>Показатели реализации</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100955" w:rsidRPr="00DE700F">
        <w:rPr>
          <w:rFonts w:ascii="Times New Roman" w:hAnsi="Times New Roman"/>
          <w:b/>
          <w:sz w:val="24"/>
          <w:szCs w:val="24"/>
        </w:rPr>
        <w:t xml:space="preserve"> 3</w:t>
      </w:r>
      <w:r w:rsidR="00D64250" w:rsidRPr="00DE700F">
        <w:rPr>
          <w:rFonts w:ascii="Times New Roman" w:hAnsi="Times New Roman"/>
          <w:b/>
          <w:sz w:val="24"/>
          <w:szCs w:val="24"/>
        </w:rPr>
        <w:t xml:space="preserve"> </w:t>
      </w:r>
    </w:p>
    <w:p w:rsidR="00D64250" w:rsidRDefault="00B659A8" w:rsidP="00971AC9">
      <w:pPr>
        <w:widowControl w:val="0"/>
        <w:autoSpaceDE w:val="0"/>
        <w:autoSpaceDN w:val="0"/>
        <w:adjustRightInd w:val="0"/>
        <w:spacing w:after="0" w:line="240" w:lineRule="auto"/>
        <w:ind w:firstLine="708"/>
        <w:jc w:val="both"/>
        <w:rPr>
          <w:rFonts w:ascii="Times New Roman" w:hAnsi="Times New Roman"/>
          <w:sz w:val="24"/>
          <w:szCs w:val="24"/>
        </w:rPr>
      </w:pPr>
      <w:r w:rsidRPr="00B659A8">
        <w:rPr>
          <w:rFonts w:ascii="Times New Roman" w:hAnsi="Times New Roman"/>
          <w:sz w:val="24"/>
          <w:szCs w:val="24"/>
        </w:rPr>
        <w:t xml:space="preserve">Показатели реализации </w:t>
      </w:r>
      <w:r w:rsidR="00631502">
        <w:rPr>
          <w:rFonts w:ascii="Times New Roman" w:hAnsi="Times New Roman"/>
          <w:sz w:val="24"/>
          <w:szCs w:val="24"/>
        </w:rPr>
        <w:t>Подпрограмм</w:t>
      </w:r>
      <w:r w:rsidR="0074007D">
        <w:rPr>
          <w:rFonts w:ascii="Times New Roman" w:hAnsi="Times New Roman"/>
          <w:sz w:val="24"/>
          <w:szCs w:val="24"/>
        </w:rPr>
        <w:t>ы</w:t>
      </w:r>
      <w:r w:rsidR="00100955" w:rsidRPr="00DE700F">
        <w:rPr>
          <w:rFonts w:ascii="Times New Roman" w:hAnsi="Times New Roman"/>
          <w:sz w:val="24"/>
          <w:szCs w:val="24"/>
        </w:rPr>
        <w:t xml:space="preserve"> 3 </w:t>
      </w:r>
      <w:r w:rsidR="00D64250" w:rsidRPr="00DE700F">
        <w:rPr>
          <w:rFonts w:ascii="Times New Roman" w:hAnsi="Times New Roman"/>
          <w:sz w:val="24"/>
          <w:szCs w:val="24"/>
        </w:rPr>
        <w:t xml:space="preserve">и их динамика по годам приведены </w:t>
      </w:r>
      <w:r w:rsidR="00B753D3">
        <w:rPr>
          <w:rFonts w:ascii="Times New Roman" w:hAnsi="Times New Roman"/>
          <w:sz w:val="24"/>
          <w:szCs w:val="24"/>
        </w:rPr>
        <w:br/>
      </w:r>
      <w:r w:rsidR="00D64250" w:rsidRPr="00DE700F">
        <w:rPr>
          <w:rFonts w:ascii="Times New Roman" w:hAnsi="Times New Roman"/>
          <w:sz w:val="24"/>
          <w:szCs w:val="24"/>
        </w:rPr>
        <w:t>в</w:t>
      </w:r>
      <w:r w:rsidR="00CE0257">
        <w:rPr>
          <w:rFonts w:ascii="Times New Roman" w:hAnsi="Times New Roman"/>
          <w:sz w:val="24"/>
          <w:szCs w:val="24"/>
        </w:rPr>
        <w:t xml:space="preserve"> </w:t>
      </w:r>
      <w:r w:rsidR="002343A3">
        <w:rPr>
          <w:rFonts w:ascii="Times New Roman" w:hAnsi="Times New Roman"/>
          <w:sz w:val="24"/>
          <w:szCs w:val="24"/>
        </w:rPr>
        <w:t>П</w:t>
      </w:r>
      <w:r w:rsidR="00CE0257">
        <w:rPr>
          <w:rFonts w:ascii="Times New Roman" w:hAnsi="Times New Roman"/>
          <w:sz w:val="24"/>
          <w:szCs w:val="24"/>
        </w:rPr>
        <w:t xml:space="preserve">риложении </w:t>
      </w:r>
      <w:r w:rsidR="003724D2">
        <w:rPr>
          <w:rFonts w:ascii="Times New Roman" w:hAnsi="Times New Roman"/>
          <w:sz w:val="24"/>
          <w:szCs w:val="24"/>
        </w:rPr>
        <w:t>7</w:t>
      </w:r>
      <w:r w:rsidR="00D64250" w:rsidRPr="00DE700F">
        <w:rPr>
          <w:rFonts w:ascii="Times New Roman" w:hAnsi="Times New Roman"/>
          <w:sz w:val="24"/>
          <w:szCs w:val="24"/>
        </w:rPr>
        <w:t xml:space="preserve"> </w:t>
      </w:r>
      <w:r w:rsidR="0045474C">
        <w:rPr>
          <w:rFonts w:ascii="Times New Roman" w:hAnsi="Times New Roman"/>
          <w:sz w:val="24"/>
          <w:szCs w:val="24"/>
        </w:rPr>
        <w:t>к 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е</w:t>
      </w:r>
      <w:r w:rsidR="00D64250" w:rsidRPr="00DE700F">
        <w:rPr>
          <w:rFonts w:ascii="Times New Roman" w:hAnsi="Times New Roman"/>
          <w:sz w:val="24"/>
          <w:szCs w:val="24"/>
        </w:rPr>
        <w:t>.</w:t>
      </w:r>
    </w:p>
    <w:p w:rsidR="00D64250" w:rsidRPr="00DE700F" w:rsidRDefault="003E3C3A" w:rsidP="00D744EB">
      <w:pPr>
        <w:pStyle w:val="a7"/>
        <w:numPr>
          <w:ilvl w:val="0"/>
          <w:numId w:val="2"/>
        </w:numPr>
        <w:tabs>
          <w:tab w:val="left" w:pos="284"/>
        </w:tabs>
        <w:spacing w:before="100" w:beforeAutospacing="1" w:after="100" w:afterAutospacing="1" w:line="240" w:lineRule="auto"/>
        <w:ind w:left="0" w:right="-2" w:firstLine="0"/>
        <w:jc w:val="center"/>
        <w:rPr>
          <w:rFonts w:ascii="Times New Roman" w:hAnsi="Times New Roman"/>
          <w:b/>
          <w:sz w:val="24"/>
          <w:szCs w:val="24"/>
        </w:rPr>
      </w:pPr>
      <w:r>
        <w:rPr>
          <w:rFonts w:ascii="Times New Roman" w:hAnsi="Times New Roman"/>
          <w:b/>
          <w:sz w:val="24"/>
          <w:szCs w:val="24"/>
        </w:rPr>
        <w:t xml:space="preserve">Методика расчета значений показателей реализации </w:t>
      </w:r>
      <w:r w:rsidR="00631502">
        <w:rPr>
          <w:rFonts w:ascii="Times New Roman" w:hAnsi="Times New Roman"/>
          <w:b/>
          <w:sz w:val="24"/>
          <w:szCs w:val="24"/>
        </w:rPr>
        <w:t>Подпрограмм</w:t>
      </w:r>
      <w:r w:rsidR="0074007D">
        <w:rPr>
          <w:rFonts w:ascii="Times New Roman" w:hAnsi="Times New Roman"/>
          <w:b/>
          <w:sz w:val="24"/>
          <w:szCs w:val="24"/>
        </w:rPr>
        <w:t>ы</w:t>
      </w:r>
      <w:r w:rsidR="00100955" w:rsidRPr="00DE700F">
        <w:rPr>
          <w:rFonts w:ascii="Times New Roman" w:hAnsi="Times New Roman"/>
          <w:b/>
          <w:sz w:val="24"/>
          <w:szCs w:val="24"/>
        </w:rPr>
        <w:t xml:space="preserve"> 3</w:t>
      </w:r>
    </w:p>
    <w:p w:rsidR="00D64250" w:rsidRDefault="00DE0A6A" w:rsidP="0071521A">
      <w:pPr>
        <w:spacing w:before="100" w:beforeAutospacing="1" w:after="100" w:afterAutospacing="1" w:line="240" w:lineRule="auto"/>
        <w:ind w:firstLine="709"/>
        <w:jc w:val="both"/>
        <w:rPr>
          <w:rFonts w:ascii="Times New Roman" w:hAnsi="Times New Roman"/>
          <w:sz w:val="24"/>
          <w:szCs w:val="24"/>
        </w:rPr>
      </w:pPr>
      <w:r>
        <w:rPr>
          <w:rFonts w:ascii="Times New Roman" w:hAnsi="Times New Roman"/>
          <w:sz w:val="24"/>
          <w:szCs w:val="24"/>
        </w:rPr>
        <w:t xml:space="preserve">Методика расчета значений показателей реализации </w:t>
      </w:r>
      <w:r w:rsidR="00631502">
        <w:rPr>
          <w:rFonts w:ascii="Times New Roman" w:hAnsi="Times New Roman"/>
          <w:sz w:val="24"/>
          <w:szCs w:val="24"/>
        </w:rPr>
        <w:t>Подпрограмм</w:t>
      </w:r>
      <w:r w:rsidR="0074007D">
        <w:rPr>
          <w:rFonts w:ascii="Times New Roman" w:hAnsi="Times New Roman"/>
          <w:sz w:val="24"/>
          <w:szCs w:val="24"/>
        </w:rPr>
        <w:t>ы</w:t>
      </w:r>
      <w:r w:rsidR="00BE7650">
        <w:rPr>
          <w:rFonts w:ascii="Times New Roman" w:hAnsi="Times New Roman"/>
          <w:sz w:val="24"/>
          <w:szCs w:val="24"/>
        </w:rPr>
        <w:t xml:space="preserve"> 3</w:t>
      </w:r>
      <w:r w:rsidR="00D64250" w:rsidRPr="00DE700F">
        <w:rPr>
          <w:rFonts w:ascii="Times New Roman" w:hAnsi="Times New Roman"/>
          <w:sz w:val="24"/>
          <w:szCs w:val="24"/>
        </w:rPr>
        <w:t xml:space="preserve"> приведена </w:t>
      </w:r>
      <w:r w:rsidR="00B659A8">
        <w:rPr>
          <w:rFonts w:ascii="Times New Roman" w:hAnsi="Times New Roman"/>
          <w:sz w:val="24"/>
          <w:szCs w:val="24"/>
        </w:rPr>
        <w:br/>
      </w:r>
      <w:r w:rsidR="00D64250" w:rsidRPr="00DE700F">
        <w:rPr>
          <w:rFonts w:ascii="Times New Roman" w:hAnsi="Times New Roman"/>
          <w:sz w:val="24"/>
          <w:szCs w:val="24"/>
        </w:rPr>
        <w:t xml:space="preserve">в </w:t>
      </w:r>
      <w:r w:rsidR="002343A3">
        <w:rPr>
          <w:rFonts w:ascii="Times New Roman" w:hAnsi="Times New Roman"/>
          <w:sz w:val="24"/>
          <w:szCs w:val="24"/>
        </w:rPr>
        <w:t>П</w:t>
      </w:r>
      <w:r w:rsidR="00D64250" w:rsidRPr="00DE700F">
        <w:rPr>
          <w:rFonts w:ascii="Times New Roman" w:hAnsi="Times New Roman"/>
          <w:sz w:val="24"/>
          <w:szCs w:val="24"/>
        </w:rPr>
        <w:t xml:space="preserve">риложении </w:t>
      </w:r>
      <w:r w:rsidR="003724D2">
        <w:rPr>
          <w:rFonts w:ascii="Times New Roman" w:hAnsi="Times New Roman"/>
          <w:sz w:val="24"/>
          <w:szCs w:val="24"/>
        </w:rPr>
        <w:t>8</w:t>
      </w:r>
      <w:r w:rsidR="00D64250" w:rsidRPr="00DE700F">
        <w:rPr>
          <w:rFonts w:ascii="Times New Roman" w:hAnsi="Times New Roman"/>
          <w:sz w:val="24"/>
          <w:szCs w:val="24"/>
        </w:rPr>
        <w:t xml:space="preserve"> </w:t>
      </w:r>
      <w:r w:rsidR="0045474C">
        <w:rPr>
          <w:rFonts w:ascii="Times New Roman" w:hAnsi="Times New Roman"/>
          <w:sz w:val="24"/>
          <w:szCs w:val="24"/>
        </w:rPr>
        <w:t>к 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е</w:t>
      </w:r>
      <w:r w:rsidR="00D64250" w:rsidRPr="00DE700F">
        <w:rPr>
          <w:rFonts w:ascii="Times New Roman" w:hAnsi="Times New Roman"/>
          <w:sz w:val="24"/>
          <w:szCs w:val="24"/>
        </w:rPr>
        <w:t>.</w:t>
      </w:r>
    </w:p>
    <w:p w:rsidR="006C6ED8" w:rsidRPr="00DE700F" w:rsidRDefault="00BE7650" w:rsidP="00D744EB">
      <w:pPr>
        <w:pStyle w:val="a7"/>
        <w:numPr>
          <w:ilvl w:val="0"/>
          <w:numId w:val="2"/>
        </w:numPr>
        <w:tabs>
          <w:tab w:val="left" w:pos="284"/>
        </w:tabs>
        <w:spacing w:after="100" w:afterAutospacing="1" w:line="240" w:lineRule="auto"/>
        <w:ind w:left="0" w:right="-2" w:firstLine="0"/>
        <w:jc w:val="center"/>
        <w:rPr>
          <w:rFonts w:ascii="Times New Roman" w:eastAsia="Times New Roman" w:hAnsi="Times New Roman"/>
          <w:sz w:val="24"/>
          <w:szCs w:val="24"/>
          <w:lang w:eastAsia="ru-RU"/>
        </w:rPr>
      </w:pPr>
      <w:r>
        <w:rPr>
          <w:rFonts w:ascii="Times New Roman" w:hAnsi="Times New Roman"/>
          <w:b/>
          <w:sz w:val="24"/>
          <w:szCs w:val="24"/>
        </w:rPr>
        <w:t>П</w:t>
      </w:r>
      <w:r w:rsidR="006C6ED8" w:rsidRPr="00DE700F">
        <w:rPr>
          <w:rFonts w:ascii="Times New Roman" w:hAnsi="Times New Roman"/>
          <w:b/>
          <w:sz w:val="24"/>
          <w:szCs w:val="24"/>
        </w:rPr>
        <w:t xml:space="preserve">еречень мероприятий, направленных на достижение целей в сфере </w:t>
      </w:r>
      <w:r w:rsidR="00422FA3" w:rsidRPr="00DE700F">
        <w:rPr>
          <w:rFonts w:ascii="Times New Roman" w:hAnsi="Times New Roman"/>
          <w:b/>
          <w:sz w:val="24"/>
          <w:szCs w:val="24"/>
        </w:rPr>
        <w:t>реализации</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6C6ED8" w:rsidRPr="00DE700F">
        <w:rPr>
          <w:rFonts w:ascii="Times New Roman" w:hAnsi="Times New Roman"/>
          <w:b/>
          <w:sz w:val="24"/>
          <w:szCs w:val="24"/>
        </w:rPr>
        <w:t xml:space="preserve"> </w:t>
      </w:r>
      <w:r w:rsidR="00100955" w:rsidRPr="00DE700F">
        <w:rPr>
          <w:rFonts w:ascii="Times New Roman" w:hAnsi="Times New Roman"/>
          <w:b/>
          <w:sz w:val="24"/>
          <w:szCs w:val="24"/>
        </w:rPr>
        <w:t>3</w:t>
      </w:r>
    </w:p>
    <w:p w:rsidR="006C6ED8" w:rsidRDefault="006C6ED8" w:rsidP="002E2B06">
      <w:pPr>
        <w:spacing w:after="0" w:line="240" w:lineRule="auto"/>
        <w:ind w:firstLine="709"/>
        <w:contextualSpacing/>
        <w:jc w:val="both"/>
        <w:rPr>
          <w:rFonts w:ascii="Times New Roman" w:hAnsi="Times New Roman"/>
          <w:sz w:val="24"/>
          <w:szCs w:val="24"/>
        </w:rPr>
      </w:pPr>
      <w:r w:rsidRPr="00DE700F">
        <w:rPr>
          <w:rFonts w:ascii="Times New Roman" w:hAnsi="Times New Roman"/>
          <w:sz w:val="24"/>
          <w:szCs w:val="24"/>
        </w:rPr>
        <w:t>Достижение целей</w:t>
      </w:r>
      <w:r w:rsidR="00631502">
        <w:rPr>
          <w:rFonts w:ascii="Times New Roman" w:hAnsi="Times New Roman"/>
          <w:sz w:val="24"/>
          <w:szCs w:val="24"/>
        </w:rPr>
        <w:t xml:space="preserve"> Подпрограмм</w:t>
      </w:r>
      <w:r w:rsidR="0074007D">
        <w:rPr>
          <w:rFonts w:ascii="Times New Roman" w:hAnsi="Times New Roman"/>
          <w:sz w:val="24"/>
          <w:szCs w:val="24"/>
        </w:rPr>
        <w:t>ы</w:t>
      </w:r>
      <w:r w:rsidRPr="00DE700F">
        <w:rPr>
          <w:rFonts w:ascii="Times New Roman" w:hAnsi="Times New Roman"/>
          <w:sz w:val="24"/>
          <w:szCs w:val="24"/>
        </w:rPr>
        <w:t xml:space="preserve"> </w:t>
      </w:r>
      <w:r w:rsidR="008A0F31">
        <w:rPr>
          <w:rFonts w:ascii="Times New Roman" w:hAnsi="Times New Roman"/>
          <w:sz w:val="24"/>
          <w:szCs w:val="24"/>
        </w:rPr>
        <w:t xml:space="preserve">3 </w:t>
      </w:r>
      <w:r w:rsidRPr="00DE700F">
        <w:rPr>
          <w:rFonts w:ascii="Times New Roman" w:hAnsi="Times New Roman"/>
          <w:sz w:val="24"/>
          <w:szCs w:val="24"/>
        </w:rPr>
        <w:t>осуществляется посредством реализации мероприятий</w:t>
      </w:r>
      <w:r w:rsidR="00631502">
        <w:rPr>
          <w:rFonts w:ascii="Times New Roman" w:hAnsi="Times New Roman"/>
          <w:sz w:val="24"/>
          <w:szCs w:val="24"/>
        </w:rPr>
        <w:t xml:space="preserve"> Подпрограмм</w:t>
      </w:r>
      <w:r w:rsidR="0074007D">
        <w:rPr>
          <w:rFonts w:ascii="Times New Roman" w:hAnsi="Times New Roman"/>
          <w:sz w:val="24"/>
          <w:szCs w:val="24"/>
        </w:rPr>
        <w:t>ы</w:t>
      </w:r>
      <w:r w:rsidR="008A0F31">
        <w:rPr>
          <w:rFonts w:ascii="Times New Roman" w:hAnsi="Times New Roman"/>
          <w:sz w:val="24"/>
          <w:szCs w:val="24"/>
        </w:rPr>
        <w:t xml:space="preserve"> 3</w:t>
      </w:r>
      <w:r w:rsidRPr="00DE700F">
        <w:rPr>
          <w:rFonts w:ascii="Times New Roman" w:hAnsi="Times New Roman"/>
          <w:sz w:val="24"/>
          <w:szCs w:val="24"/>
        </w:rPr>
        <w:t>. Перечень мероп</w:t>
      </w:r>
      <w:r w:rsidR="00CE0257">
        <w:rPr>
          <w:rFonts w:ascii="Times New Roman" w:hAnsi="Times New Roman"/>
          <w:sz w:val="24"/>
          <w:szCs w:val="24"/>
        </w:rPr>
        <w:t xml:space="preserve">риятий приведен в </w:t>
      </w:r>
      <w:r w:rsidR="002343A3">
        <w:rPr>
          <w:rFonts w:ascii="Times New Roman" w:hAnsi="Times New Roman"/>
          <w:sz w:val="24"/>
          <w:szCs w:val="24"/>
        </w:rPr>
        <w:t>П</w:t>
      </w:r>
      <w:r w:rsidR="00CE0257">
        <w:rPr>
          <w:rFonts w:ascii="Times New Roman" w:hAnsi="Times New Roman"/>
          <w:sz w:val="24"/>
          <w:szCs w:val="24"/>
        </w:rPr>
        <w:t xml:space="preserve">риложении </w:t>
      </w:r>
      <w:r w:rsidR="003724D2">
        <w:rPr>
          <w:rFonts w:ascii="Times New Roman" w:hAnsi="Times New Roman"/>
          <w:sz w:val="24"/>
          <w:szCs w:val="24"/>
        </w:rPr>
        <w:t>9</w:t>
      </w:r>
      <w:r w:rsidRPr="00DE700F">
        <w:rPr>
          <w:rFonts w:ascii="Times New Roman" w:hAnsi="Times New Roman"/>
          <w:sz w:val="24"/>
          <w:szCs w:val="24"/>
        </w:rPr>
        <w:t xml:space="preserve"> </w:t>
      </w:r>
      <w:r w:rsidR="00B753D3">
        <w:rPr>
          <w:rFonts w:ascii="Times New Roman" w:hAnsi="Times New Roman"/>
          <w:sz w:val="24"/>
          <w:szCs w:val="24"/>
        </w:rPr>
        <w:br/>
      </w:r>
      <w:r w:rsidR="0045474C">
        <w:rPr>
          <w:rFonts w:ascii="Times New Roman" w:hAnsi="Times New Roman"/>
          <w:sz w:val="24"/>
          <w:szCs w:val="24"/>
        </w:rPr>
        <w:t>к 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е</w:t>
      </w:r>
      <w:r w:rsidRPr="00DE700F">
        <w:rPr>
          <w:rFonts w:ascii="Times New Roman" w:hAnsi="Times New Roman"/>
          <w:sz w:val="24"/>
          <w:szCs w:val="24"/>
        </w:rPr>
        <w:t>.</w:t>
      </w:r>
    </w:p>
    <w:p w:rsidR="002E2B06" w:rsidRDefault="002E2B06" w:rsidP="002E2B06">
      <w:pPr>
        <w:spacing w:after="0" w:line="240" w:lineRule="auto"/>
        <w:ind w:firstLine="709"/>
        <w:contextualSpacing/>
        <w:jc w:val="both"/>
        <w:rPr>
          <w:rFonts w:ascii="Times New Roman" w:hAnsi="Times New Roman"/>
          <w:sz w:val="16"/>
          <w:szCs w:val="16"/>
        </w:rPr>
      </w:pPr>
    </w:p>
    <w:p w:rsidR="009A215C" w:rsidRDefault="009A215C" w:rsidP="002E2B06">
      <w:pPr>
        <w:spacing w:after="0" w:line="240" w:lineRule="auto"/>
        <w:ind w:firstLine="709"/>
        <w:contextualSpacing/>
        <w:jc w:val="both"/>
        <w:rPr>
          <w:rFonts w:ascii="Times New Roman" w:hAnsi="Times New Roman"/>
          <w:sz w:val="16"/>
          <w:szCs w:val="16"/>
        </w:rPr>
      </w:pPr>
    </w:p>
    <w:p w:rsidR="009A215C" w:rsidRDefault="009A215C" w:rsidP="002E2B06">
      <w:pPr>
        <w:spacing w:after="0" w:line="240" w:lineRule="auto"/>
        <w:ind w:firstLine="709"/>
        <w:contextualSpacing/>
        <w:jc w:val="both"/>
        <w:rPr>
          <w:rFonts w:ascii="Times New Roman" w:hAnsi="Times New Roman"/>
          <w:sz w:val="16"/>
          <w:szCs w:val="16"/>
        </w:rPr>
      </w:pPr>
    </w:p>
    <w:p w:rsidR="009A215C" w:rsidRPr="008310C7" w:rsidRDefault="009A215C" w:rsidP="002E2B06">
      <w:pPr>
        <w:spacing w:after="0" w:line="240" w:lineRule="auto"/>
        <w:ind w:firstLine="709"/>
        <w:contextualSpacing/>
        <w:jc w:val="both"/>
        <w:rPr>
          <w:rFonts w:ascii="Times New Roman" w:hAnsi="Times New Roman"/>
          <w:sz w:val="16"/>
          <w:szCs w:val="16"/>
        </w:rPr>
      </w:pPr>
    </w:p>
    <w:p w:rsidR="00D64250" w:rsidRDefault="00D64250" w:rsidP="00D744EB">
      <w:pPr>
        <w:pStyle w:val="a7"/>
        <w:numPr>
          <w:ilvl w:val="0"/>
          <w:numId w:val="2"/>
        </w:numPr>
        <w:tabs>
          <w:tab w:val="left" w:pos="284"/>
        </w:tabs>
        <w:autoSpaceDE w:val="0"/>
        <w:autoSpaceDN w:val="0"/>
        <w:adjustRightInd w:val="0"/>
        <w:spacing w:after="0" w:line="240" w:lineRule="auto"/>
        <w:ind w:left="0" w:right="-2" w:firstLine="0"/>
        <w:jc w:val="center"/>
        <w:rPr>
          <w:rFonts w:ascii="Times New Roman" w:hAnsi="Times New Roman"/>
          <w:b/>
          <w:sz w:val="24"/>
          <w:szCs w:val="24"/>
        </w:rPr>
      </w:pPr>
      <w:r w:rsidRPr="00DE700F">
        <w:rPr>
          <w:rFonts w:ascii="Times New Roman" w:hAnsi="Times New Roman"/>
          <w:b/>
          <w:sz w:val="24"/>
          <w:szCs w:val="24"/>
        </w:rPr>
        <w:t xml:space="preserve">Условия </w:t>
      </w:r>
      <w:r w:rsidR="00B53041" w:rsidRPr="00DE700F">
        <w:rPr>
          <w:rFonts w:ascii="Times New Roman" w:hAnsi="Times New Roman"/>
          <w:b/>
          <w:sz w:val="24"/>
          <w:szCs w:val="24"/>
          <w:lang w:eastAsia="ru-RU"/>
        </w:rPr>
        <w:t xml:space="preserve">предоставления и методика расчета субсидий из бюджета Московской области бюджетам муниципальных образований Московской области </w:t>
      </w:r>
      <w:r w:rsidR="009A215C">
        <w:rPr>
          <w:rFonts w:ascii="Times New Roman" w:hAnsi="Times New Roman"/>
          <w:b/>
          <w:sz w:val="24"/>
          <w:szCs w:val="24"/>
          <w:lang w:eastAsia="ru-RU"/>
        </w:rPr>
        <w:br/>
      </w:r>
      <w:r w:rsidR="00B53041" w:rsidRPr="00DE700F">
        <w:rPr>
          <w:rFonts w:ascii="Times New Roman" w:hAnsi="Times New Roman"/>
          <w:b/>
          <w:sz w:val="24"/>
          <w:szCs w:val="24"/>
          <w:lang w:eastAsia="ru-RU"/>
        </w:rPr>
        <w:t>на строительство и реконструкцию объектов коммунальной инфраструктуры</w:t>
      </w:r>
    </w:p>
    <w:p w:rsidR="002E2B06" w:rsidRPr="008310C7" w:rsidRDefault="002E2B06" w:rsidP="002E2B06">
      <w:pPr>
        <w:pStyle w:val="a7"/>
        <w:autoSpaceDE w:val="0"/>
        <w:autoSpaceDN w:val="0"/>
        <w:adjustRightInd w:val="0"/>
        <w:spacing w:after="0" w:line="240" w:lineRule="auto"/>
        <w:ind w:left="0" w:right="-2"/>
        <w:rPr>
          <w:rFonts w:ascii="Times New Roman" w:hAnsi="Times New Roman"/>
          <w:b/>
          <w:sz w:val="16"/>
          <w:szCs w:val="16"/>
        </w:rPr>
      </w:pPr>
    </w:p>
    <w:p w:rsidR="009A2AB2" w:rsidRDefault="009A2AB2" w:rsidP="002E2B06">
      <w:pPr>
        <w:spacing w:after="0" w:line="240" w:lineRule="auto"/>
        <w:ind w:firstLine="720"/>
        <w:jc w:val="both"/>
        <w:rPr>
          <w:rFonts w:ascii="Times New Roman" w:hAnsi="Times New Roman"/>
          <w:sz w:val="24"/>
          <w:szCs w:val="24"/>
          <w:lang w:eastAsia="ru-RU"/>
        </w:rPr>
      </w:pPr>
      <w:r w:rsidRPr="00DE700F">
        <w:rPr>
          <w:rFonts w:ascii="Times New Roman" w:hAnsi="Times New Roman"/>
          <w:sz w:val="24"/>
          <w:szCs w:val="24"/>
        </w:rPr>
        <w:t>Субсидии из бюджета Московской области предоставля</w:t>
      </w:r>
      <w:r w:rsidR="00A303FD">
        <w:rPr>
          <w:rFonts w:ascii="Times New Roman" w:hAnsi="Times New Roman"/>
          <w:sz w:val="24"/>
          <w:szCs w:val="24"/>
        </w:rPr>
        <w:t>ю</w:t>
      </w:r>
      <w:r w:rsidRPr="00DE700F">
        <w:rPr>
          <w:rFonts w:ascii="Times New Roman" w:hAnsi="Times New Roman"/>
          <w:sz w:val="24"/>
          <w:szCs w:val="24"/>
        </w:rPr>
        <w:t xml:space="preserve">тся в соответствии </w:t>
      </w:r>
      <w:r w:rsidR="00B753D3">
        <w:rPr>
          <w:rFonts w:ascii="Times New Roman" w:hAnsi="Times New Roman"/>
          <w:sz w:val="24"/>
          <w:szCs w:val="24"/>
        </w:rPr>
        <w:br/>
      </w:r>
      <w:r w:rsidRPr="00DE700F">
        <w:rPr>
          <w:rFonts w:ascii="Times New Roman" w:hAnsi="Times New Roman"/>
          <w:sz w:val="24"/>
          <w:szCs w:val="24"/>
        </w:rPr>
        <w:t>с условиями предоставления и методикой расчета субсидий</w:t>
      </w:r>
      <w:r w:rsidR="00A303FD">
        <w:rPr>
          <w:rFonts w:ascii="Times New Roman" w:hAnsi="Times New Roman"/>
          <w:sz w:val="24"/>
          <w:szCs w:val="24"/>
        </w:rPr>
        <w:t xml:space="preserve"> из бюджета Московской области </w:t>
      </w:r>
      <w:r w:rsidRPr="00DE700F">
        <w:rPr>
          <w:rFonts w:ascii="Times New Roman" w:hAnsi="Times New Roman"/>
          <w:sz w:val="24"/>
          <w:szCs w:val="24"/>
        </w:rPr>
        <w:t>государственной</w:t>
      </w:r>
      <w:r w:rsidR="0074007D">
        <w:rPr>
          <w:rFonts w:ascii="Times New Roman" w:hAnsi="Times New Roman"/>
          <w:sz w:val="24"/>
          <w:szCs w:val="24"/>
        </w:rPr>
        <w:t xml:space="preserve"> программ</w:t>
      </w:r>
      <w:r w:rsidR="00A303FD">
        <w:rPr>
          <w:rFonts w:ascii="Times New Roman" w:hAnsi="Times New Roman"/>
          <w:sz w:val="24"/>
          <w:szCs w:val="24"/>
        </w:rPr>
        <w:t xml:space="preserve">ы </w:t>
      </w:r>
      <w:r w:rsidRPr="00DE700F">
        <w:rPr>
          <w:rFonts w:ascii="Times New Roman" w:hAnsi="Times New Roman"/>
          <w:sz w:val="24"/>
          <w:szCs w:val="24"/>
        </w:rPr>
        <w:t xml:space="preserve">Московской области </w:t>
      </w:r>
      <w:r w:rsidR="00A86FA7" w:rsidRPr="00DE700F">
        <w:rPr>
          <w:rFonts w:ascii="Times New Roman" w:hAnsi="Times New Roman"/>
          <w:sz w:val="24"/>
          <w:szCs w:val="24"/>
        </w:rPr>
        <w:t>«</w:t>
      </w:r>
      <w:r w:rsidRPr="00DE700F">
        <w:rPr>
          <w:rFonts w:ascii="Times New Roman" w:hAnsi="Times New Roman"/>
          <w:sz w:val="24"/>
          <w:szCs w:val="24"/>
        </w:rPr>
        <w:t xml:space="preserve">Развитие инженерной инфраструктуры и </w:t>
      </w:r>
      <w:proofErr w:type="spellStart"/>
      <w:r w:rsidRPr="00DE700F">
        <w:rPr>
          <w:rFonts w:ascii="Times New Roman" w:hAnsi="Times New Roman"/>
          <w:sz w:val="24"/>
          <w:szCs w:val="24"/>
        </w:rPr>
        <w:t>энергоэффективности</w:t>
      </w:r>
      <w:proofErr w:type="spellEnd"/>
      <w:r w:rsidR="00A86FA7" w:rsidRPr="00DE700F">
        <w:rPr>
          <w:rFonts w:ascii="Times New Roman" w:hAnsi="Times New Roman"/>
          <w:sz w:val="24"/>
          <w:szCs w:val="24"/>
        </w:rPr>
        <w:t>»</w:t>
      </w:r>
      <w:r w:rsidR="00A303FD">
        <w:rPr>
          <w:rFonts w:ascii="Times New Roman" w:hAnsi="Times New Roman"/>
          <w:sz w:val="24"/>
          <w:szCs w:val="24"/>
        </w:rPr>
        <w:t xml:space="preserve">, утвержденной </w:t>
      </w:r>
      <w:r w:rsidR="00A303FD" w:rsidRPr="00A303FD">
        <w:rPr>
          <w:rFonts w:ascii="Times New Roman" w:hAnsi="Times New Roman"/>
          <w:sz w:val="24"/>
          <w:szCs w:val="24"/>
        </w:rPr>
        <w:t>Постановлени</w:t>
      </w:r>
      <w:r w:rsidR="00A303FD">
        <w:rPr>
          <w:rFonts w:ascii="Times New Roman" w:hAnsi="Times New Roman"/>
          <w:sz w:val="24"/>
          <w:szCs w:val="24"/>
        </w:rPr>
        <w:t>ем</w:t>
      </w:r>
      <w:r w:rsidR="00A303FD" w:rsidRPr="00A303FD">
        <w:rPr>
          <w:rFonts w:ascii="Times New Roman" w:hAnsi="Times New Roman"/>
          <w:sz w:val="24"/>
          <w:szCs w:val="24"/>
        </w:rPr>
        <w:t xml:space="preserve"> Правительства Московской области от 17.10.2017 № 863/38 «Об утверждении государственной программы Московской области «Развитие инженерной инфраструктуры </w:t>
      </w:r>
      <w:r w:rsidR="00B753D3">
        <w:rPr>
          <w:rFonts w:ascii="Times New Roman" w:hAnsi="Times New Roman"/>
          <w:sz w:val="24"/>
          <w:szCs w:val="24"/>
        </w:rPr>
        <w:br/>
      </w:r>
      <w:r w:rsidR="00A303FD" w:rsidRPr="00A303FD">
        <w:rPr>
          <w:rFonts w:ascii="Times New Roman" w:hAnsi="Times New Roman"/>
          <w:sz w:val="24"/>
          <w:szCs w:val="24"/>
        </w:rPr>
        <w:t xml:space="preserve">и </w:t>
      </w:r>
      <w:proofErr w:type="spellStart"/>
      <w:r w:rsidR="00A303FD" w:rsidRPr="00A303FD">
        <w:rPr>
          <w:rFonts w:ascii="Times New Roman" w:hAnsi="Times New Roman"/>
          <w:sz w:val="24"/>
          <w:szCs w:val="24"/>
        </w:rPr>
        <w:t>энергоэффективности</w:t>
      </w:r>
      <w:proofErr w:type="spellEnd"/>
      <w:r w:rsidR="00A303FD" w:rsidRPr="00A303FD">
        <w:rPr>
          <w:rFonts w:ascii="Times New Roman" w:hAnsi="Times New Roman"/>
          <w:sz w:val="24"/>
          <w:szCs w:val="24"/>
        </w:rPr>
        <w:t>» на 2018-2024 годы».</w:t>
      </w:r>
    </w:p>
    <w:p w:rsidR="002E2B06" w:rsidRPr="008310C7" w:rsidRDefault="002E2B06" w:rsidP="002E2B06">
      <w:pPr>
        <w:spacing w:after="0" w:line="240" w:lineRule="auto"/>
        <w:ind w:firstLine="720"/>
        <w:jc w:val="both"/>
        <w:rPr>
          <w:rFonts w:ascii="Times New Roman" w:hAnsi="Times New Roman"/>
          <w:sz w:val="16"/>
          <w:szCs w:val="16"/>
          <w:lang w:eastAsia="ru-RU"/>
        </w:rPr>
      </w:pPr>
    </w:p>
    <w:p w:rsidR="00D64250" w:rsidRPr="00DE700F" w:rsidRDefault="00D64250" w:rsidP="00D744EB">
      <w:pPr>
        <w:pStyle w:val="a7"/>
        <w:widowControl w:val="0"/>
        <w:numPr>
          <w:ilvl w:val="0"/>
          <w:numId w:val="2"/>
        </w:numPr>
        <w:tabs>
          <w:tab w:val="left" w:pos="284"/>
        </w:tabs>
        <w:spacing w:after="100" w:afterAutospacing="1" w:line="240" w:lineRule="auto"/>
        <w:ind w:left="0" w:right="-2" w:firstLine="0"/>
        <w:jc w:val="center"/>
        <w:rPr>
          <w:rFonts w:ascii="Times New Roman" w:hAnsi="Times New Roman"/>
          <w:sz w:val="24"/>
          <w:szCs w:val="24"/>
        </w:rPr>
      </w:pPr>
      <w:r w:rsidRPr="00DE700F">
        <w:rPr>
          <w:rFonts w:ascii="Times New Roman" w:hAnsi="Times New Roman"/>
          <w:b/>
          <w:sz w:val="24"/>
          <w:szCs w:val="24"/>
        </w:rPr>
        <w:t>Порядок взаимодействия ответственного за выполнение мероприяти</w:t>
      </w:r>
      <w:r w:rsidR="00100955" w:rsidRPr="00DE700F">
        <w:rPr>
          <w:rFonts w:ascii="Times New Roman" w:hAnsi="Times New Roman"/>
          <w:b/>
          <w:sz w:val="24"/>
          <w:szCs w:val="24"/>
        </w:rPr>
        <w:t>й</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Pr="00DE700F">
        <w:rPr>
          <w:rFonts w:ascii="Times New Roman" w:hAnsi="Times New Roman"/>
          <w:b/>
          <w:sz w:val="24"/>
          <w:szCs w:val="24"/>
        </w:rPr>
        <w:t xml:space="preserve"> </w:t>
      </w:r>
      <w:r w:rsidR="002C2590" w:rsidRPr="00DE700F">
        <w:rPr>
          <w:rFonts w:ascii="Times New Roman" w:hAnsi="Times New Roman"/>
          <w:b/>
          <w:sz w:val="24"/>
          <w:szCs w:val="24"/>
        </w:rPr>
        <w:t>3</w:t>
      </w:r>
      <w:r w:rsidR="00100955" w:rsidRPr="00DE700F">
        <w:rPr>
          <w:rFonts w:ascii="Times New Roman" w:hAnsi="Times New Roman"/>
          <w:b/>
          <w:sz w:val="24"/>
          <w:szCs w:val="24"/>
        </w:rPr>
        <w:t xml:space="preserve"> </w:t>
      </w:r>
      <w:r w:rsidRPr="00DE700F">
        <w:rPr>
          <w:rFonts w:ascii="Times New Roman" w:hAnsi="Times New Roman"/>
          <w:b/>
          <w:sz w:val="24"/>
          <w:szCs w:val="24"/>
        </w:rPr>
        <w:t>с муниципальным заказчиком</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B920C9">
        <w:rPr>
          <w:rFonts w:ascii="Times New Roman" w:hAnsi="Times New Roman"/>
          <w:b/>
          <w:sz w:val="24"/>
          <w:szCs w:val="24"/>
        </w:rPr>
        <w:t xml:space="preserve"> 3</w:t>
      </w:r>
    </w:p>
    <w:p w:rsidR="007B721D" w:rsidRPr="00DE475A" w:rsidRDefault="007B721D" w:rsidP="007B721D">
      <w:pPr>
        <w:spacing w:after="0"/>
        <w:ind w:firstLine="567"/>
        <w:jc w:val="both"/>
        <w:rPr>
          <w:rFonts w:ascii="Times New Roman" w:hAnsi="Times New Roman"/>
          <w:sz w:val="24"/>
          <w:szCs w:val="24"/>
        </w:rPr>
      </w:pPr>
      <w:r w:rsidRPr="00DE475A">
        <w:rPr>
          <w:rFonts w:ascii="Times New Roman" w:hAnsi="Times New Roman"/>
          <w:sz w:val="24"/>
          <w:szCs w:val="24"/>
        </w:rPr>
        <w:t>Разраб</w:t>
      </w:r>
      <w:r>
        <w:rPr>
          <w:rFonts w:ascii="Times New Roman" w:hAnsi="Times New Roman"/>
          <w:sz w:val="24"/>
          <w:szCs w:val="24"/>
        </w:rPr>
        <w:t>отка и реализация</w:t>
      </w:r>
      <w:r w:rsidR="00631502">
        <w:rPr>
          <w:rFonts w:ascii="Times New Roman" w:hAnsi="Times New Roman"/>
          <w:sz w:val="24"/>
          <w:szCs w:val="24"/>
        </w:rPr>
        <w:t xml:space="preserve"> Подпрограмм</w:t>
      </w:r>
      <w:r w:rsidR="0074007D">
        <w:rPr>
          <w:rFonts w:ascii="Times New Roman" w:hAnsi="Times New Roman"/>
          <w:sz w:val="24"/>
          <w:szCs w:val="24"/>
        </w:rPr>
        <w:t>ы</w:t>
      </w:r>
      <w:r>
        <w:rPr>
          <w:rFonts w:ascii="Times New Roman" w:hAnsi="Times New Roman"/>
          <w:sz w:val="24"/>
          <w:szCs w:val="24"/>
        </w:rPr>
        <w:t xml:space="preserve"> 3</w:t>
      </w:r>
      <w:r w:rsidRPr="00DE475A">
        <w:rPr>
          <w:rFonts w:ascii="Times New Roman" w:hAnsi="Times New Roman"/>
          <w:sz w:val="24"/>
          <w:szCs w:val="24"/>
        </w:rPr>
        <w:t xml:space="preserve"> осуществляется в соответствии </w:t>
      </w:r>
      <w:r w:rsidR="00B753D3">
        <w:rPr>
          <w:rFonts w:ascii="Times New Roman" w:hAnsi="Times New Roman"/>
          <w:sz w:val="24"/>
          <w:szCs w:val="24"/>
        </w:rPr>
        <w:br/>
      </w:r>
      <w:r w:rsidRPr="00DE475A">
        <w:rPr>
          <w:rFonts w:ascii="Times New Roman" w:hAnsi="Times New Roman"/>
          <w:sz w:val="24"/>
          <w:szCs w:val="24"/>
        </w:rPr>
        <w:t>с Порядком.</w:t>
      </w:r>
    </w:p>
    <w:p w:rsidR="007B721D" w:rsidRPr="00DE475A" w:rsidRDefault="007B721D" w:rsidP="007B721D">
      <w:pPr>
        <w:spacing w:after="0"/>
        <w:ind w:firstLine="567"/>
        <w:jc w:val="both"/>
        <w:rPr>
          <w:rFonts w:ascii="Times New Roman" w:hAnsi="Times New Roman"/>
          <w:sz w:val="24"/>
          <w:szCs w:val="24"/>
        </w:rPr>
      </w:pPr>
      <w:r w:rsidRPr="00DE475A">
        <w:rPr>
          <w:rFonts w:ascii="Times New Roman" w:hAnsi="Times New Roman"/>
          <w:sz w:val="24"/>
          <w:szCs w:val="24"/>
        </w:rPr>
        <w:t>Муницип</w:t>
      </w:r>
      <w:r>
        <w:rPr>
          <w:rFonts w:ascii="Times New Roman" w:hAnsi="Times New Roman"/>
          <w:sz w:val="24"/>
          <w:szCs w:val="24"/>
        </w:rPr>
        <w:t>альным заказчиком</w:t>
      </w:r>
      <w:r w:rsidR="00631502">
        <w:rPr>
          <w:rFonts w:ascii="Times New Roman" w:hAnsi="Times New Roman"/>
          <w:sz w:val="24"/>
          <w:szCs w:val="24"/>
        </w:rPr>
        <w:t xml:space="preserve"> Подпрограмм</w:t>
      </w:r>
      <w:r w:rsidR="0074007D">
        <w:rPr>
          <w:rFonts w:ascii="Times New Roman" w:hAnsi="Times New Roman"/>
          <w:sz w:val="24"/>
          <w:szCs w:val="24"/>
        </w:rPr>
        <w:t>ы</w:t>
      </w:r>
      <w:r>
        <w:rPr>
          <w:rFonts w:ascii="Times New Roman" w:hAnsi="Times New Roman"/>
          <w:sz w:val="24"/>
          <w:szCs w:val="24"/>
        </w:rPr>
        <w:t xml:space="preserve"> 3</w:t>
      </w:r>
      <w:r w:rsidRPr="00DE475A">
        <w:rPr>
          <w:rFonts w:ascii="Times New Roman" w:hAnsi="Times New Roman"/>
          <w:sz w:val="24"/>
          <w:szCs w:val="24"/>
        </w:rPr>
        <w:t xml:space="preserve"> является Управление жилищно-коммунального хозяйства администрации Пушкинского городского округа</w:t>
      </w:r>
      <w:r w:rsidR="00322F88">
        <w:rPr>
          <w:rFonts w:ascii="Times New Roman" w:hAnsi="Times New Roman"/>
          <w:sz w:val="24"/>
          <w:szCs w:val="24"/>
        </w:rPr>
        <w:t xml:space="preserve">, </w:t>
      </w:r>
      <w:r w:rsidR="00322F88" w:rsidRPr="00322F88">
        <w:rPr>
          <w:rFonts w:ascii="Times New Roman" w:hAnsi="Times New Roman"/>
          <w:sz w:val="24"/>
          <w:szCs w:val="24"/>
        </w:rPr>
        <w:t xml:space="preserve">Управление жилищно-коммунального хозяйства Администрации </w:t>
      </w:r>
      <w:r w:rsidR="00322F88">
        <w:rPr>
          <w:rFonts w:ascii="Times New Roman" w:hAnsi="Times New Roman"/>
          <w:sz w:val="24"/>
          <w:szCs w:val="24"/>
        </w:rPr>
        <w:t>Г</w:t>
      </w:r>
      <w:r w:rsidR="00322F88" w:rsidRPr="00322F88">
        <w:rPr>
          <w:rFonts w:ascii="Times New Roman" w:hAnsi="Times New Roman"/>
          <w:sz w:val="24"/>
          <w:szCs w:val="24"/>
        </w:rPr>
        <w:t>ородского округа Пушкинский Московской области</w:t>
      </w:r>
      <w:r w:rsidR="0045474C">
        <w:rPr>
          <w:rFonts w:ascii="Times New Roman" w:hAnsi="Times New Roman"/>
          <w:sz w:val="24"/>
          <w:szCs w:val="24"/>
        </w:rPr>
        <w:t xml:space="preserve"> (далее – Муниципальный заказчик)</w:t>
      </w:r>
      <w:r w:rsidRPr="00DE475A">
        <w:rPr>
          <w:rFonts w:ascii="Times New Roman" w:hAnsi="Times New Roman"/>
          <w:sz w:val="24"/>
          <w:szCs w:val="24"/>
        </w:rPr>
        <w:t>.</w:t>
      </w:r>
    </w:p>
    <w:p w:rsidR="007B721D" w:rsidRPr="00DE475A" w:rsidRDefault="007B721D" w:rsidP="007B721D">
      <w:pPr>
        <w:pStyle w:val="ConsPlusNormal"/>
        <w:ind w:firstLine="540"/>
        <w:jc w:val="both"/>
        <w:rPr>
          <w:rFonts w:ascii="Times New Roman" w:hAnsi="Times New Roman" w:cs="Times New Roman"/>
          <w:sz w:val="24"/>
          <w:szCs w:val="24"/>
        </w:rPr>
      </w:pPr>
      <w:r w:rsidRPr="00DE475A">
        <w:rPr>
          <w:rFonts w:ascii="Times New Roman" w:hAnsi="Times New Roman" w:cs="Times New Roman"/>
          <w:sz w:val="24"/>
          <w:szCs w:val="24"/>
        </w:rPr>
        <w:t>Муниц</w:t>
      </w:r>
      <w:r>
        <w:rPr>
          <w:rFonts w:ascii="Times New Roman" w:hAnsi="Times New Roman" w:cs="Times New Roman"/>
          <w:sz w:val="24"/>
          <w:szCs w:val="24"/>
        </w:rPr>
        <w:t>ипальный заказчик</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Pr>
          <w:rFonts w:ascii="Times New Roman" w:hAnsi="Times New Roman" w:cs="Times New Roman"/>
          <w:sz w:val="24"/>
          <w:szCs w:val="24"/>
        </w:rPr>
        <w:t xml:space="preserve"> 3</w:t>
      </w:r>
      <w:r w:rsidRPr="00DE475A">
        <w:rPr>
          <w:rFonts w:ascii="Times New Roman" w:hAnsi="Times New Roman" w:cs="Times New Roman"/>
          <w:sz w:val="24"/>
          <w:szCs w:val="24"/>
        </w:rPr>
        <w:t>:</w:t>
      </w:r>
    </w:p>
    <w:p w:rsidR="007B721D" w:rsidRPr="00DE475A" w:rsidRDefault="00D744EB" w:rsidP="00D744EB">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7B721D">
        <w:rPr>
          <w:rFonts w:ascii="Times New Roman" w:hAnsi="Times New Roman"/>
          <w:sz w:val="24"/>
          <w:szCs w:val="24"/>
        </w:rPr>
        <w:t>разрабатывает</w:t>
      </w:r>
      <w:r w:rsidR="00631502">
        <w:rPr>
          <w:rFonts w:ascii="Times New Roman" w:hAnsi="Times New Roman"/>
          <w:sz w:val="24"/>
          <w:szCs w:val="24"/>
        </w:rPr>
        <w:t xml:space="preserve"> Подпрограмм</w:t>
      </w:r>
      <w:r w:rsidR="007B721D">
        <w:rPr>
          <w:rFonts w:ascii="Times New Roman" w:hAnsi="Times New Roman"/>
          <w:sz w:val="24"/>
          <w:szCs w:val="24"/>
        </w:rPr>
        <w:t>у 3</w:t>
      </w:r>
      <w:r w:rsidR="007B721D" w:rsidRPr="00DE475A">
        <w:rPr>
          <w:rFonts w:ascii="Times New Roman" w:hAnsi="Times New Roman"/>
          <w:sz w:val="24"/>
          <w:szCs w:val="24"/>
        </w:rPr>
        <w:t>;</w:t>
      </w:r>
    </w:p>
    <w:p w:rsidR="007B721D" w:rsidRPr="00F12E41" w:rsidRDefault="00D744EB" w:rsidP="00D744EB">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7B721D" w:rsidRPr="00DE475A">
        <w:rPr>
          <w:rFonts w:ascii="Times New Roman" w:hAnsi="Times New Roman"/>
          <w:sz w:val="24"/>
          <w:szCs w:val="24"/>
        </w:rPr>
        <w:t xml:space="preserve">формирует прогноз расходов на реализацию мероприятий и готовит финансовое экономическое </w:t>
      </w:r>
      <w:r w:rsidR="007B721D" w:rsidRPr="00F12E41">
        <w:rPr>
          <w:rFonts w:ascii="Times New Roman" w:hAnsi="Times New Roman"/>
          <w:sz w:val="24"/>
          <w:szCs w:val="24"/>
        </w:rPr>
        <w:t>обоснование</w:t>
      </w:r>
      <w:r w:rsidR="0071513E" w:rsidRPr="00F12E41">
        <w:rPr>
          <w:rFonts w:ascii="Times New Roman" w:hAnsi="Times New Roman"/>
          <w:sz w:val="24"/>
          <w:szCs w:val="24"/>
        </w:rPr>
        <w:t xml:space="preserve"> Подпрограммы 3</w:t>
      </w:r>
      <w:r w:rsidR="007B721D" w:rsidRPr="00F12E41">
        <w:rPr>
          <w:rFonts w:ascii="Times New Roman" w:hAnsi="Times New Roman"/>
          <w:sz w:val="24"/>
          <w:szCs w:val="24"/>
        </w:rPr>
        <w:t>;</w:t>
      </w:r>
    </w:p>
    <w:p w:rsidR="007B721D" w:rsidRPr="00DE475A" w:rsidRDefault="00D744EB" w:rsidP="00D744EB">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7B721D" w:rsidRPr="00DE475A">
        <w:rPr>
          <w:rFonts w:ascii="Times New Roman" w:hAnsi="Times New Roman"/>
          <w:sz w:val="24"/>
          <w:szCs w:val="24"/>
        </w:rPr>
        <w:t>осуществляет взаимодействие с муниципальным заказчиком</w:t>
      </w:r>
      <w:r w:rsidR="00DE0A6A">
        <w:rPr>
          <w:rFonts w:ascii="Times New Roman" w:hAnsi="Times New Roman"/>
          <w:sz w:val="24"/>
          <w:szCs w:val="24"/>
        </w:rPr>
        <w:t xml:space="preserve"> муниципальной Программы </w:t>
      </w:r>
      <w:r w:rsidR="007B721D" w:rsidRPr="00DE475A">
        <w:rPr>
          <w:rFonts w:ascii="Times New Roman" w:hAnsi="Times New Roman"/>
          <w:sz w:val="24"/>
          <w:szCs w:val="24"/>
        </w:rPr>
        <w:t>и ответственными за выполнение мероприятий</w:t>
      </w:r>
      <w:r w:rsidR="0071513E" w:rsidRPr="0071513E">
        <w:rPr>
          <w:rFonts w:ascii="Times New Roman" w:hAnsi="Times New Roman"/>
          <w:sz w:val="24"/>
          <w:szCs w:val="24"/>
        </w:rPr>
        <w:t xml:space="preserve"> </w:t>
      </w:r>
      <w:r w:rsidR="0071513E">
        <w:rPr>
          <w:rFonts w:ascii="Times New Roman" w:hAnsi="Times New Roman"/>
          <w:sz w:val="24"/>
          <w:szCs w:val="24"/>
        </w:rPr>
        <w:t>Подпрограммы 3</w:t>
      </w:r>
      <w:r w:rsidR="007B721D" w:rsidRPr="00DE475A">
        <w:rPr>
          <w:rFonts w:ascii="Times New Roman" w:hAnsi="Times New Roman"/>
          <w:sz w:val="24"/>
          <w:szCs w:val="24"/>
        </w:rPr>
        <w:t>;</w:t>
      </w:r>
    </w:p>
    <w:p w:rsidR="007B721D" w:rsidRPr="00F12E41" w:rsidRDefault="00D744EB" w:rsidP="00D744EB">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7B721D" w:rsidRPr="00F12E41">
        <w:rPr>
          <w:rFonts w:ascii="Times New Roman" w:hAnsi="Times New Roman"/>
          <w:sz w:val="24"/>
          <w:szCs w:val="24"/>
        </w:rPr>
        <w:t xml:space="preserve">осуществляет координацию деятельности ответственных за выполнение мероприятий </w:t>
      </w:r>
      <w:r w:rsidRPr="00F12E41">
        <w:rPr>
          <w:rFonts w:ascii="Times New Roman" w:hAnsi="Times New Roman"/>
          <w:sz w:val="24"/>
          <w:szCs w:val="24"/>
        </w:rPr>
        <w:br/>
      </w:r>
      <w:r w:rsidR="007B721D" w:rsidRPr="00F12E41">
        <w:rPr>
          <w:rFonts w:ascii="Times New Roman" w:hAnsi="Times New Roman"/>
          <w:sz w:val="24"/>
          <w:szCs w:val="24"/>
        </w:rPr>
        <w:t>при реализации</w:t>
      </w:r>
      <w:r w:rsidR="00631502" w:rsidRPr="00F12E41">
        <w:rPr>
          <w:rFonts w:ascii="Times New Roman" w:hAnsi="Times New Roman"/>
          <w:sz w:val="24"/>
          <w:szCs w:val="24"/>
        </w:rPr>
        <w:t xml:space="preserve"> Подпрограмм</w:t>
      </w:r>
      <w:r w:rsidR="0074007D" w:rsidRPr="00F12E41">
        <w:rPr>
          <w:rFonts w:ascii="Times New Roman" w:hAnsi="Times New Roman"/>
          <w:sz w:val="24"/>
          <w:szCs w:val="24"/>
        </w:rPr>
        <w:t>ы</w:t>
      </w:r>
      <w:r w:rsidR="007B721D" w:rsidRPr="00F12E41">
        <w:rPr>
          <w:rFonts w:ascii="Times New Roman" w:hAnsi="Times New Roman"/>
          <w:sz w:val="24"/>
          <w:szCs w:val="24"/>
        </w:rPr>
        <w:t xml:space="preserve"> 3;</w:t>
      </w:r>
    </w:p>
    <w:p w:rsidR="007B721D" w:rsidRPr="00F12E41" w:rsidRDefault="00D744EB" w:rsidP="00D744EB">
      <w:pPr>
        <w:tabs>
          <w:tab w:val="left" w:pos="993"/>
        </w:tabs>
        <w:autoSpaceDE w:val="0"/>
        <w:autoSpaceDN w:val="0"/>
        <w:adjustRightInd w:val="0"/>
        <w:spacing w:after="0"/>
        <w:ind w:firstLine="709"/>
        <w:jc w:val="both"/>
        <w:rPr>
          <w:rFonts w:ascii="Times New Roman" w:hAnsi="Times New Roman"/>
          <w:sz w:val="24"/>
          <w:szCs w:val="24"/>
        </w:rPr>
      </w:pPr>
      <w:r w:rsidRPr="00F12E41">
        <w:rPr>
          <w:rFonts w:ascii="Times New Roman" w:hAnsi="Times New Roman"/>
          <w:sz w:val="24"/>
          <w:szCs w:val="24"/>
        </w:rPr>
        <w:t xml:space="preserve">- </w:t>
      </w:r>
      <w:r w:rsidR="007B721D" w:rsidRPr="00F12E41">
        <w:rPr>
          <w:rFonts w:ascii="Times New Roman" w:hAnsi="Times New Roman"/>
          <w:sz w:val="24"/>
          <w:szCs w:val="24"/>
        </w:rPr>
        <w:t>участвует в обсуждении вопросов, связанных с реализацией и финансированием</w:t>
      </w:r>
      <w:r w:rsidR="00631502" w:rsidRPr="00F12E41">
        <w:rPr>
          <w:rFonts w:ascii="Times New Roman" w:hAnsi="Times New Roman"/>
          <w:sz w:val="24"/>
          <w:szCs w:val="24"/>
        </w:rPr>
        <w:t xml:space="preserve"> Подпрограмм</w:t>
      </w:r>
      <w:r w:rsidR="0074007D" w:rsidRPr="00F12E41">
        <w:rPr>
          <w:rFonts w:ascii="Times New Roman" w:hAnsi="Times New Roman"/>
          <w:sz w:val="24"/>
          <w:szCs w:val="24"/>
        </w:rPr>
        <w:t>ы</w:t>
      </w:r>
      <w:r w:rsidR="0071513E" w:rsidRPr="00F12E41">
        <w:rPr>
          <w:rFonts w:ascii="Times New Roman" w:hAnsi="Times New Roman"/>
          <w:sz w:val="24"/>
          <w:szCs w:val="24"/>
        </w:rPr>
        <w:t xml:space="preserve"> 3</w:t>
      </w:r>
      <w:r w:rsidR="007B721D" w:rsidRPr="00F12E41">
        <w:rPr>
          <w:rFonts w:ascii="Times New Roman" w:hAnsi="Times New Roman"/>
          <w:sz w:val="24"/>
          <w:szCs w:val="24"/>
        </w:rPr>
        <w:t>;</w:t>
      </w:r>
    </w:p>
    <w:p w:rsidR="007B721D" w:rsidRPr="00F12E41" w:rsidRDefault="00D744EB" w:rsidP="00D744EB">
      <w:pPr>
        <w:tabs>
          <w:tab w:val="left" w:pos="993"/>
        </w:tabs>
        <w:autoSpaceDE w:val="0"/>
        <w:autoSpaceDN w:val="0"/>
        <w:adjustRightInd w:val="0"/>
        <w:spacing w:after="0"/>
        <w:ind w:firstLine="709"/>
        <w:jc w:val="both"/>
        <w:rPr>
          <w:rFonts w:ascii="Times New Roman" w:hAnsi="Times New Roman"/>
          <w:sz w:val="24"/>
          <w:szCs w:val="24"/>
        </w:rPr>
      </w:pPr>
      <w:r w:rsidRPr="00F12E41">
        <w:rPr>
          <w:rFonts w:ascii="Times New Roman" w:hAnsi="Times New Roman"/>
          <w:sz w:val="24"/>
          <w:szCs w:val="24"/>
        </w:rPr>
        <w:t xml:space="preserve">- </w:t>
      </w:r>
      <w:r w:rsidR="007B721D" w:rsidRPr="00F12E41">
        <w:rPr>
          <w:rFonts w:ascii="Times New Roman" w:hAnsi="Times New Roman"/>
          <w:sz w:val="24"/>
          <w:szCs w:val="24"/>
        </w:rPr>
        <w:t xml:space="preserve">вводит в подсистему ГАСУ МО информацию </w:t>
      </w:r>
      <w:r w:rsidR="0071513E" w:rsidRPr="00F12E41">
        <w:rPr>
          <w:rFonts w:ascii="Times New Roman" w:hAnsi="Times New Roman"/>
          <w:sz w:val="24"/>
          <w:szCs w:val="24"/>
        </w:rPr>
        <w:t xml:space="preserve">Подпрограммы 3 </w:t>
      </w:r>
      <w:r w:rsidR="007B721D" w:rsidRPr="00F12E41">
        <w:rPr>
          <w:rFonts w:ascii="Times New Roman" w:hAnsi="Times New Roman"/>
          <w:sz w:val="24"/>
          <w:szCs w:val="24"/>
        </w:rPr>
        <w:t xml:space="preserve">в соответствии </w:t>
      </w:r>
      <w:r w:rsidR="00B753D3">
        <w:rPr>
          <w:rFonts w:ascii="Times New Roman" w:hAnsi="Times New Roman"/>
          <w:sz w:val="24"/>
          <w:szCs w:val="24"/>
        </w:rPr>
        <w:br/>
      </w:r>
      <w:r w:rsidR="007B721D" w:rsidRPr="00F12E41">
        <w:rPr>
          <w:rFonts w:ascii="Times New Roman" w:hAnsi="Times New Roman"/>
          <w:sz w:val="24"/>
          <w:szCs w:val="24"/>
        </w:rPr>
        <w:t>с Порядком;</w:t>
      </w:r>
    </w:p>
    <w:p w:rsidR="007B721D" w:rsidRPr="00F12E41" w:rsidRDefault="00D744EB" w:rsidP="00D744EB">
      <w:pPr>
        <w:tabs>
          <w:tab w:val="left" w:pos="993"/>
        </w:tabs>
        <w:autoSpaceDE w:val="0"/>
        <w:autoSpaceDN w:val="0"/>
        <w:adjustRightInd w:val="0"/>
        <w:spacing w:after="0"/>
        <w:ind w:firstLine="709"/>
        <w:jc w:val="both"/>
        <w:rPr>
          <w:rFonts w:ascii="Times New Roman" w:hAnsi="Times New Roman"/>
          <w:sz w:val="24"/>
          <w:szCs w:val="24"/>
        </w:rPr>
      </w:pPr>
      <w:r w:rsidRPr="00F12E41">
        <w:rPr>
          <w:rFonts w:ascii="Times New Roman" w:hAnsi="Times New Roman"/>
          <w:sz w:val="24"/>
          <w:szCs w:val="24"/>
        </w:rPr>
        <w:t xml:space="preserve">- </w:t>
      </w:r>
      <w:r w:rsidR="007B721D" w:rsidRPr="00F12E41">
        <w:rPr>
          <w:rFonts w:ascii="Times New Roman" w:hAnsi="Times New Roman"/>
          <w:sz w:val="24"/>
          <w:szCs w:val="24"/>
        </w:rPr>
        <w:t>обеспечивает соответствие содержания</w:t>
      </w:r>
      <w:r w:rsidR="00631502" w:rsidRPr="00F12E41">
        <w:rPr>
          <w:rFonts w:ascii="Times New Roman" w:hAnsi="Times New Roman"/>
          <w:sz w:val="24"/>
          <w:szCs w:val="24"/>
        </w:rPr>
        <w:t xml:space="preserve"> Подпрограмм</w:t>
      </w:r>
      <w:r w:rsidR="0074007D" w:rsidRPr="00F12E41">
        <w:rPr>
          <w:rFonts w:ascii="Times New Roman" w:hAnsi="Times New Roman"/>
          <w:sz w:val="24"/>
          <w:szCs w:val="24"/>
        </w:rPr>
        <w:t>ы</w:t>
      </w:r>
      <w:r w:rsidR="007B721D" w:rsidRPr="00F12E41">
        <w:rPr>
          <w:rFonts w:ascii="Times New Roman" w:hAnsi="Times New Roman"/>
          <w:sz w:val="24"/>
          <w:szCs w:val="24"/>
        </w:rPr>
        <w:t xml:space="preserve"> 3, размещенной </w:t>
      </w:r>
      <w:r w:rsidR="00B753D3">
        <w:rPr>
          <w:rFonts w:ascii="Times New Roman" w:hAnsi="Times New Roman"/>
          <w:sz w:val="24"/>
          <w:szCs w:val="24"/>
        </w:rPr>
        <w:br/>
      </w:r>
      <w:r w:rsidR="007B721D" w:rsidRPr="00F12E41">
        <w:rPr>
          <w:rFonts w:ascii="Times New Roman" w:hAnsi="Times New Roman"/>
          <w:sz w:val="24"/>
          <w:szCs w:val="24"/>
        </w:rPr>
        <w:t>в подсистеме ГАСУ МО,</w:t>
      </w:r>
      <w:r w:rsidR="00631502" w:rsidRPr="00F12E41">
        <w:rPr>
          <w:rFonts w:ascii="Times New Roman" w:hAnsi="Times New Roman"/>
          <w:sz w:val="24"/>
          <w:szCs w:val="24"/>
        </w:rPr>
        <w:t xml:space="preserve"> Подпрограмм</w:t>
      </w:r>
      <w:r w:rsidR="007B721D" w:rsidRPr="00F12E41">
        <w:rPr>
          <w:rFonts w:ascii="Times New Roman" w:hAnsi="Times New Roman"/>
          <w:sz w:val="24"/>
          <w:szCs w:val="24"/>
        </w:rPr>
        <w:t>е 3, утвержденн</w:t>
      </w:r>
      <w:r w:rsidR="0071513E" w:rsidRPr="00F12E41">
        <w:rPr>
          <w:rFonts w:ascii="Times New Roman" w:hAnsi="Times New Roman"/>
          <w:sz w:val="24"/>
          <w:szCs w:val="24"/>
        </w:rPr>
        <w:t>ой</w:t>
      </w:r>
      <w:r w:rsidR="007B721D" w:rsidRPr="00F12E41">
        <w:rPr>
          <w:rFonts w:ascii="Times New Roman" w:hAnsi="Times New Roman"/>
          <w:sz w:val="24"/>
          <w:szCs w:val="24"/>
        </w:rPr>
        <w:t xml:space="preserve"> на бумажном носителе.</w:t>
      </w:r>
    </w:p>
    <w:p w:rsidR="007B721D" w:rsidRPr="00F12E41" w:rsidRDefault="007B721D" w:rsidP="00D744EB">
      <w:pPr>
        <w:pStyle w:val="ConsPlusNormal"/>
        <w:ind w:firstLine="709"/>
        <w:jc w:val="both"/>
        <w:rPr>
          <w:rFonts w:ascii="Times New Roman" w:hAnsi="Times New Roman" w:cs="Times New Roman"/>
          <w:sz w:val="24"/>
          <w:szCs w:val="24"/>
        </w:rPr>
      </w:pPr>
      <w:r w:rsidRPr="00F12E41">
        <w:rPr>
          <w:rFonts w:ascii="Times New Roman" w:hAnsi="Times New Roman" w:cs="Times New Roman"/>
          <w:sz w:val="24"/>
          <w:szCs w:val="24"/>
        </w:rPr>
        <w:t>Ответственный за выполнение мероприятия</w:t>
      </w:r>
      <w:r w:rsidR="00631502" w:rsidRPr="00F12E41">
        <w:rPr>
          <w:rFonts w:ascii="Times New Roman" w:hAnsi="Times New Roman" w:cs="Times New Roman"/>
          <w:sz w:val="24"/>
          <w:szCs w:val="24"/>
        </w:rPr>
        <w:t xml:space="preserve"> Подпрограмм</w:t>
      </w:r>
      <w:r w:rsidR="0074007D" w:rsidRPr="00F12E41">
        <w:rPr>
          <w:rFonts w:ascii="Times New Roman" w:hAnsi="Times New Roman" w:cs="Times New Roman"/>
          <w:sz w:val="24"/>
          <w:szCs w:val="24"/>
        </w:rPr>
        <w:t>ы</w:t>
      </w:r>
      <w:r w:rsidRPr="00F12E41">
        <w:rPr>
          <w:rFonts w:ascii="Times New Roman" w:hAnsi="Times New Roman" w:cs="Times New Roman"/>
          <w:sz w:val="24"/>
          <w:szCs w:val="24"/>
        </w:rPr>
        <w:t>:</w:t>
      </w:r>
    </w:p>
    <w:p w:rsidR="007B721D" w:rsidRPr="00F12E41" w:rsidRDefault="00D744EB" w:rsidP="00D744EB">
      <w:pPr>
        <w:pStyle w:val="ConsPlusNormal"/>
        <w:adjustRightInd/>
        <w:ind w:firstLine="709"/>
        <w:jc w:val="both"/>
        <w:rPr>
          <w:rFonts w:ascii="Times New Roman" w:hAnsi="Times New Roman"/>
          <w:sz w:val="24"/>
          <w:szCs w:val="24"/>
        </w:rPr>
      </w:pPr>
      <w:r w:rsidRPr="00F12E41">
        <w:rPr>
          <w:rFonts w:ascii="Times New Roman" w:hAnsi="Times New Roman"/>
          <w:sz w:val="24"/>
          <w:szCs w:val="24"/>
        </w:rPr>
        <w:t xml:space="preserve">- </w:t>
      </w:r>
      <w:r w:rsidR="007B721D" w:rsidRPr="00F12E41">
        <w:rPr>
          <w:rFonts w:ascii="Times New Roman" w:hAnsi="Times New Roman"/>
          <w:sz w:val="24"/>
          <w:szCs w:val="24"/>
        </w:rPr>
        <w:t xml:space="preserve">формирует прогноз расходов на реализацию мероприятия и направляет </w:t>
      </w:r>
      <w:r w:rsidR="007B721D" w:rsidRPr="00F12E41">
        <w:rPr>
          <w:rFonts w:ascii="Times New Roman" w:hAnsi="Times New Roman"/>
          <w:sz w:val="24"/>
          <w:szCs w:val="24"/>
        </w:rPr>
        <w:br/>
        <w:t>его муниципальному заказчику</w:t>
      </w:r>
      <w:r w:rsidR="00631502" w:rsidRPr="00F12E41">
        <w:rPr>
          <w:rFonts w:ascii="Times New Roman" w:hAnsi="Times New Roman"/>
          <w:sz w:val="24"/>
          <w:szCs w:val="24"/>
        </w:rPr>
        <w:t xml:space="preserve"> </w:t>
      </w:r>
      <w:r w:rsidR="0071513E" w:rsidRPr="00F12E41">
        <w:rPr>
          <w:rFonts w:ascii="Times New Roman" w:hAnsi="Times New Roman" w:cs="Times New Roman"/>
          <w:sz w:val="24"/>
          <w:szCs w:val="24"/>
        </w:rPr>
        <w:t>Подпрограммы 3</w:t>
      </w:r>
      <w:r w:rsidR="007B721D" w:rsidRPr="00F12E41">
        <w:rPr>
          <w:rFonts w:ascii="Times New Roman" w:hAnsi="Times New Roman"/>
          <w:sz w:val="24"/>
          <w:szCs w:val="24"/>
        </w:rPr>
        <w:t>;</w:t>
      </w:r>
    </w:p>
    <w:p w:rsidR="007B721D" w:rsidRPr="00F12E41" w:rsidRDefault="00D744EB" w:rsidP="00D744EB">
      <w:pPr>
        <w:pStyle w:val="ConsPlusNormal"/>
        <w:adjustRightInd/>
        <w:ind w:firstLine="709"/>
        <w:jc w:val="both"/>
        <w:rPr>
          <w:rFonts w:ascii="Times New Roman" w:hAnsi="Times New Roman"/>
          <w:sz w:val="24"/>
          <w:szCs w:val="24"/>
        </w:rPr>
      </w:pPr>
      <w:r w:rsidRPr="00F12E41">
        <w:rPr>
          <w:rFonts w:ascii="Times New Roman" w:hAnsi="Times New Roman"/>
          <w:sz w:val="24"/>
          <w:szCs w:val="24"/>
        </w:rPr>
        <w:t xml:space="preserve">- </w:t>
      </w:r>
      <w:r w:rsidR="007B721D" w:rsidRPr="00F12E41">
        <w:rPr>
          <w:rFonts w:ascii="Times New Roman" w:hAnsi="Times New Roman"/>
          <w:sz w:val="24"/>
          <w:szCs w:val="24"/>
        </w:rPr>
        <w:t>участвует в обсуждении вопросов, связанных с реализацией и финансированием</w:t>
      </w:r>
      <w:r w:rsidR="00631502" w:rsidRPr="00F12E41">
        <w:rPr>
          <w:rFonts w:ascii="Times New Roman" w:hAnsi="Times New Roman"/>
          <w:sz w:val="24"/>
          <w:szCs w:val="24"/>
        </w:rPr>
        <w:t xml:space="preserve"> Подпрограмм</w:t>
      </w:r>
      <w:r w:rsidR="0074007D" w:rsidRPr="00F12E41">
        <w:rPr>
          <w:rFonts w:ascii="Times New Roman" w:hAnsi="Times New Roman"/>
          <w:sz w:val="24"/>
          <w:szCs w:val="24"/>
        </w:rPr>
        <w:t>ы</w:t>
      </w:r>
      <w:r w:rsidR="007B721D" w:rsidRPr="00F12E41">
        <w:rPr>
          <w:rFonts w:ascii="Times New Roman" w:hAnsi="Times New Roman"/>
          <w:sz w:val="24"/>
          <w:szCs w:val="24"/>
        </w:rPr>
        <w:t xml:space="preserve"> в части соответствующего мероприятия.</w:t>
      </w:r>
    </w:p>
    <w:p w:rsidR="007B721D" w:rsidRPr="00DE700F" w:rsidRDefault="007B721D" w:rsidP="007B721D">
      <w:pPr>
        <w:pStyle w:val="a7"/>
        <w:spacing w:before="100" w:beforeAutospacing="1" w:after="100" w:afterAutospacing="1" w:line="240" w:lineRule="auto"/>
        <w:ind w:left="0"/>
        <w:jc w:val="center"/>
        <w:rPr>
          <w:rFonts w:ascii="Times New Roman" w:hAnsi="Times New Roman"/>
          <w:b/>
          <w:sz w:val="24"/>
          <w:szCs w:val="24"/>
        </w:rPr>
      </w:pPr>
      <w:r>
        <w:rPr>
          <w:rFonts w:ascii="Times New Roman" w:hAnsi="Times New Roman"/>
          <w:b/>
          <w:sz w:val="24"/>
          <w:szCs w:val="24"/>
        </w:rPr>
        <w:t xml:space="preserve">8. </w:t>
      </w:r>
      <w:r w:rsidRPr="00DE700F">
        <w:rPr>
          <w:rFonts w:ascii="Times New Roman" w:hAnsi="Times New Roman"/>
          <w:b/>
          <w:sz w:val="24"/>
          <w:szCs w:val="24"/>
        </w:rPr>
        <w:t xml:space="preserve">Состав, </w:t>
      </w:r>
      <w:r w:rsidRPr="00DE700F">
        <w:rPr>
          <w:rFonts w:ascii="Times New Roman" w:eastAsia="Times New Roman" w:hAnsi="Times New Roman"/>
          <w:b/>
          <w:sz w:val="24"/>
          <w:szCs w:val="24"/>
          <w:lang w:eastAsia="ru-RU"/>
        </w:rPr>
        <w:t>форма и сроки представления отчетности о ходе реализации мероприятий</w:t>
      </w:r>
      <w:r w:rsidR="00631502">
        <w:rPr>
          <w:rFonts w:ascii="Times New Roman" w:eastAsia="Times New Roman" w:hAnsi="Times New Roman"/>
          <w:b/>
          <w:sz w:val="24"/>
          <w:szCs w:val="24"/>
          <w:lang w:eastAsia="ru-RU"/>
        </w:rPr>
        <w:t xml:space="preserve"> Подпрограмм</w:t>
      </w:r>
      <w:r w:rsidR="0074007D">
        <w:rPr>
          <w:rFonts w:ascii="Times New Roman" w:eastAsia="Times New Roman" w:hAnsi="Times New Roman"/>
          <w:b/>
          <w:sz w:val="24"/>
          <w:szCs w:val="24"/>
          <w:lang w:eastAsia="ru-RU"/>
        </w:rPr>
        <w:t>ы</w:t>
      </w:r>
      <w:r>
        <w:rPr>
          <w:rFonts w:ascii="Times New Roman" w:eastAsia="Times New Roman" w:hAnsi="Times New Roman"/>
          <w:b/>
          <w:sz w:val="24"/>
          <w:szCs w:val="24"/>
          <w:lang w:eastAsia="ru-RU"/>
        </w:rPr>
        <w:t xml:space="preserve"> 3</w:t>
      </w:r>
    </w:p>
    <w:p w:rsidR="007B721D" w:rsidRPr="00DE475A" w:rsidRDefault="007B721D" w:rsidP="007B721D">
      <w:pPr>
        <w:pStyle w:val="ConsPlusNormal"/>
        <w:ind w:firstLine="540"/>
        <w:jc w:val="both"/>
        <w:rPr>
          <w:rFonts w:ascii="Times New Roman" w:hAnsi="Times New Roman" w:cs="Times New Roman"/>
          <w:sz w:val="24"/>
          <w:szCs w:val="24"/>
        </w:rPr>
      </w:pPr>
      <w:r w:rsidRPr="00DE475A">
        <w:rPr>
          <w:rFonts w:ascii="Times New Roman" w:hAnsi="Times New Roman" w:cs="Times New Roman"/>
          <w:sz w:val="24"/>
          <w:szCs w:val="24"/>
        </w:rPr>
        <w:t>С целью контроля за реализац</w:t>
      </w:r>
      <w:r>
        <w:rPr>
          <w:rFonts w:ascii="Times New Roman" w:hAnsi="Times New Roman" w:cs="Times New Roman"/>
          <w:sz w:val="24"/>
          <w:szCs w:val="24"/>
        </w:rPr>
        <w:t>ией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Pr>
          <w:rFonts w:ascii="Times New Roman" w:hAnsi="Times New Roman" w:cs="Times New Roman"/>
          <w:sz w:val="24"/>
          <w:szCs w:val="24"/>
        </w:rPr>
        <w:t>3</w:t>
      </w:r>
      <w:r w:rsidRPr="00DE475A">
        <w:rPr>
          <w:rFonts w:ascii="Times New Roman" w:hAnsi="Times New Roman" w:cs="Times New Roman"/>
          <w:sz w:val="24"/>
          <w:szCs w:val="24"/>
        </w:rPr>
        <w:t xml:space="preserve"> муниципальный заказчик формирует в подсистеме ГАСУ МО:</w:t>
      </w:r>
    </w:p>
    <w:p w:rsidR="007B721D" w:rsidRPr="00DE475A" w:rsidRDefault="00D744EB" w:rsidP="00D744EB">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B721D" w:rsidRPr="00DE475A">
        <w:rPr>
          <w:rFonts w:ascii="Times New Roman" w:hAnsi="Times New Roman" w:cs="Times New Roman"/>
          <w:sz w:val="24"/>
          <w:szCs w:val="24"/>
        </w:rPr>
        <w:t>ежеквартально до 15 числа месяца, следующего за отчетным кварталом, оперативный отчет о реализации мероприя</w:t>
      </w:r>
      <w:r w:rsidR="007B721D">
        <w:rPr>
          <w:rFonts w:ascii="Times New Roman" w:hAnsi="Times New Roman" w:cs="Times New Roman"/>
          <w:sz w:val="24"/>
          <w:szCs w:val="24"/>
        </w:rPr>
        <w:t>тий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7B721D">
        <w:rPr>
          <w:rFonts w:ascii="Times New Roman" w:hAnsi="Times New Roman" w:cs="Times New Roman"/>
          <w:sz w:val="24"/>
          <w:szCs w:val="24"/>
        </w:rPr>
        <w:t>3</w:t>
      </w:r>
      <w:r w:rsidR="007B721D" w:rsidRPr="00DE475A">
        <w:rPr>
          <w:rFonts w:ascii="Times New Roman" w:hAnsi="Times New Roman" w:cs="Times New Roman"/>
          <w:sz w:val="24"/>
          <w:szCs w:val="24"/>
        </w:rPr>
        <w:t>;</w:t>
      </w:r>
    </w:p>
    <w:p w:rsidR="007B721D" w:rsidRPr="00DE475A" w:rsidRDefault="00D744EB" w:rsidP="00D744EB">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 xml:space="preserve">ежегодно в срок до 1 марта года, следующего за отчетным, годовой отчет </w:t>
      </w:r>
      <w:r w:rsidR="007B721D">
        <w:rPr>
          <w:rFonts w:ascii="Times New Roman" w:hAnsi="Times New Roman" w:cs="Times New Roman"/>
          <w:sz w:val="24"/>
          <w:szCs w:val="24"/>
        </w:rPr>
        <w:br/>
      </w:r>
      <w:r w:rsidR="007B721D" w:rsidRPr="00DE475A">
        <w:rPr>
          <w:rFonts w:ascii="Times New Roman" w:hAnsi="Times New Roman" w:cs="Times New Roman"/>
          <w:sz w:val="24"/>
          <w:szCs w:val="24"/>
        </w:rPr>
        <w:t>о реализации мероприя</w:t>
      </w:r>
      <w:r w:rsidR="007B721D">
        <w:rPr>
          <w:rFonts w:ascii="Times New Roman" w:hAnsi="Times New Roman" w:cs="Times New Roman"/>
          <w:sz w:val="24"/>
          <w:szCs w:val="24"/>
        </w:rPr>
        <w:t>тий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7B721D">
        <w:rPr>
          <w:rFonts w:ascii="Times New Roman" w:hAnsi="Times New Roman" w:cs="Times New Roman"/>
          <w:sz w:val="24"/>
          <w:szCs w:val="24"/>
        </w:rPr>
        <w:t>3</w:t>
      </w:r>
      <w:r w:rsidR="007B721D" w:rsidRPr="00DE475A">
        <w:rPr>
          <w:rFonts w:ascii="Times New Roman" w:hAnsi="Times New Roman" w:cs="Times New Roman"/>
          <w:sz w:val="24"/>
          <w:szCs w:val="24"/>
        </w:rPr>
        <w:t>.</w:t>
      </w:r>
    </w:p>
    <w:p w:rsidR="007B721D" w:rsidRPr="00DE475A" w:rsidRDefault="007B721D" w:rsidP="00D744EB">
      <w:pPr>
        <w:pStyle w:val="ConsPlusNormal"/>
        <w:ind w:firstLine="709"/>
        <w:jc w:val="both"/>
        <w:rPr>
          <w:rFonts w:ascii="Times New Roman" w:hAnsi="Times New Roman" w:cs="Times New Roman"/>
          <w:sz w:val="24"/>
          <w:szCs w:val="24"/>
        </w:rPr>
      </w:pPr>
      <w:r w:rsidRPr="00DE475A">
        <w:rPr>
          <w:rFonts w:ascii="Times New Roman" w:hAnsi="Times New Roman" w:cs="Times New Roman"/>
          <w:sz w:val="24"/>
          <w:szCs w:val="24"/>
        </w:rPr>
        <w:t>Оперативный (годовой) отчет о реализации мероприя</w:t>
      </w:r>
      <w:r>
        <w:rPr>
          <w:rFonts w:ascii="Times New Roman" w:hAnsi="Times New Roman" w:cs="Times New Roman"/>
          <w:sz w:val="24"/>
          <w:szCs w:val="24"/>
        </w:rPr>
        <w:t>тий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Pr>
          <w:rFonts w:ascii="Times New Roman" w:hAnsi="Times New Roman" w:cs="Times New Roman"/>
          <w:sz w:val="24"/>
          <w:szCs w:val="24"/>
        </w:rPr>
        <w:t>3</w:t>
      </w:r>
      <w:r w:rsidRPr="00DE475A">
        <w:rPr>
          <w:rFonts w:ascii="Times New Roman" w:hAnsi="Times New Roman" w:cs="Times New Roman"/>
          <w:sz w:val="24"/>
          <w:szCs w:val="24"/>
        </w:rPr>
        <w:t xml:space="preserve"> содержит:</w:t>
      </w:r>
    </w:p>
    <w:p w:rsidR="007B721D" w:rsidRPr="00DE475A" w:rsidRDefault="00D744EB" w:rsidP="00D744EB">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 xml:space="preserve">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w:t>
      </w:r>
      <w:r w:rsidR="00B753D3">
        <w:rPr>
          <w:rFonts w:ascii="Times New Roman" w:hAnsi="Times New Roman" w:cs="Times New Roman"/>
          <w:sz w:val="24"/>
          <w:szCs w:val="24"/>
        </w:rPr>
        <w:br/>
      </w:r>
      <w:r w:rsidR="007B721D" w:rsidRPr="00DE475A">
        <w:rPr>
          <w:rFonts w:ascii="Times New Roman" w:hAnsi="Times New Roman" w:cs="Times New Roman"/>
          <w:sz w:val="24"/>
          <w:szCs w:val="24"/>
        </w:rPr>
        <w:t>или несвоевременного выполнения</w:t>
      </w:r>
      <w:r w:rsidR="0071513E" w:rsidRPr="0071513E">
        <w:rPr>
          <w:rFonts w:ascii="Times New Roman" w:hAnsi="Times New Roman" w:cs="Times New Roman"/>
          <w:sz w:val="24"/>
          <w:szCs w:val="24"/>
        </w:rPr>
        <w:t xml:space="preserve"> </w:t>
      </w:r>
      <w:r w:rsidR="0071513E">
        <w:rPr>
          <w:rFonts w:ascii="Times New Roman" w:hAnsi="Times New Roman" w:cs="Times New Roman"/>
          <w:sz w:val="24"/>
          <w:szCs w:val="24"/>
        </w:rPr>
        <w:t>Подпрограммы 3</w:t>
      </w:r>
      <w:r w:rsidR="007B721D" w:rsidRPr="00DE475A">
        <w:rPr>
          <w:rFonts w:ascii="Times New Roman" w:hAnsi="Times New Roman" w:cs="Times New Roman"/>
          <w:sz w:val="24"/>
          <w:szCs w:val="24"/>
        </w:rPr>
        <w:t>;</w:t>
      </w:r>
    </w:p>
    <w:p w:rsidR="007B721D" w:rsidRPr="00DE475A" w:rsidRDefault="00D744EB" w:rsidP="00D744EB">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информацию о плановых и фактически достигнутых показателях реализа</w:t>
      </w:r>
      <w:r w:rsidR="007B721D">
        <w:rPr>
          <w:rFonts w:ascii="Times New Roman" w:hAnsi="Times New Roman" w:cs="Times New Roman"/>
          <w:sz w:val="24"/>
          <w:szCs w:val="24"/>
        </w:rPr>
        <w:t>ции</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7B721D">
        <w:rPr>
          <w:rFonts w:ascii="Times New Roman" w:hAnsi="Times New Roman" w:cs="Times New Roman"/>
          <w:sz w:val="24"/>
          <w:szCs w:val="24"/>
        </w:rPr>
        <w:t>3</w:t>
      </w:r>
      <w:r w:rsidR="007B721D" w:rsidRPr="00DE475A">
        <w:rPr>
          <w:rFonts w:ascii="Times New Roman" w:hAnsi="Times New Roman" w:cs="Times New Roman"/>
          <w:sz w:val="24"/>
          <w:szCs w:val="24"/>
        </w:rPr>
        <w:t xml:space="preserve"> с указанием причины невыполнения или несвоевременного выполнения, а также предложений по их выполнению.</w:t>
      </w:r>
    </w:p>
    <w:p w:rsidR="007B721D" w:rsidRPr="00DE475A" w:rsidRDefault="007B721D" w:rsidP="00D744EB">
      <w:pPr>
        <w:pStyle w:val="ConsPlusNormal"/>
        <w:ind w:firstLine="709"/>
        <w:jc w:val="both"/>
        <w:rPr>
          <w:rFonts w:ascii="Times New Roman" w:hAnsi="Times New Roman" w:cs="Times New Roman"/>
          <w:sz w:val="24"/>
          <w:szCs w:val="24"/>
        </w:rPr>
      </w:pPr>
      <w:r w:rsidRPr="00DE475A">
        <w:rPr>
          <w:rFonts w:ascii="Times New Roman" w:hAnsi="Times New Roman" w:cs="Times New Roman"/>
          <w:sz w:val="24"/>
          <w:szCs w:val="24"/>
        </w:rPr>
        <w:t>К годовому отчету о реализации мероприя</w:t>
      </w:r>
      <w:r>
        <w:rPr>
          <w:rFonts w:ascii="Times New Roman" w:hAnsi="Times New Roman" w:cs="Times New Roman"/>
          <w:sz w:val="24"/>
          <w:szCs w:val="24"/>
        </w:rPr>
        <w:t>тий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Pr>
          <w:rFonts w:ascii="Times New Roman" w:hAnsi="Times New Roman" w:cs="Times New Roman"/>
          <w:sz w:val="24"/>
          <w:szCs w:val="24"/>
        </w:rPr>
        <w:t>3</w:t>
      </w:r>
      <w:r w:rsidRPr="00DE475A">
        <w:rPr>
          <w:rFonts w:ascii="Times New Roman" w:hAnsi="Times New Roman" w:cs="Times New Roman"/>
          <w:sz w:val="24"/>
          <w:szCs w:val="24"/>
        </w:rPr>
        <w:t xml:space="preserve"> дополнительно представляется аналитическая записка, в которой отражаются результаты:</w:t>
      </w:r>
    </w:p>
    <w:p w:rsidR="007B721D" w:rsidRPr="00DE475A" w:rsidRDefault="00D744EB" w:rsidP="00D744EB">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анализа достижения показателей реализа</w:t>
      </w:r>
      <w:r w:rsidR="007B721D">
        <w:rPr>
          <w:rFonts w:ascii="Times New Roman" w:hAnsi="Times New Roman" w:cs="Times New Roman"/>
          <w:sz w:val="24"/>
          <w:szCs w:val="24"/>
        </w:rPr>
        <w:t>ции</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7B721D">
        <w:rPr>
          <w:rFonts w:ascii="Times New Roman" w:hAnsi="Times New Roman" w:cs="Times New Roman"/>
          <w:sz w:val="24"/>
          <w:szCs w:val="24"/>
        </w:rPr>
        <w:t>3</w:t>
      </w:r>
      <w:r w:rsidR="007B721D" w:rsidRPr="00DE475A">
        <w:rPr>
          <w:rFonts w:ascii="Times New Roman" w:hAnsi="Times New Roman" w:cs="Times New Roman"/>
          <w:sz w:val="24"/>
          <w:szCs w:val="24"/>
        </w:rPr>
        <w:t>;</w:t>
      </w:r>
    </w:p>
    <w:p w:rsidR="007B721D" w:rsidRPr="00DE475A" w:rsidRDefault="00D744EB" w:rsidP="00D744EB">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анализа выполнения мероприятий, влияющих на достижение показателей реализа</w:t>
      </w:r>
      <w:r w:rsidR="007B721D">
        <w:rPr>
          <w:rFonts w:ascii="Times New Roman" w:hAnsi="Times New Roman" w:cs="Times New Roman"/>
          <w:sz w:val="24"/>
          <w:szCs w:val="24"/>
        </w:rPr>
        <w:t>ции</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7B721D">
        <w:rPr>
          <w:rFonts w:ascii="Times New Roman" w:hAnsi="Times New Roman" w:cs="Times New Roman"/>
          <w:sz w:val="24"/>
          <w:szCs w:val="24"/>
        </w:rPr>
        <w:t>3</w:t>
      </w:r>
      <w:r w:rsidR="007B721D" w:rsidRPr="00DE475A">
        <w:rPr>
          <w:rFonts w:ascii="Times New Roman" w:hAnsi="Times New Roman" w:cs="Times New Roman"/>
          <w:sz w:val="24"/>
          <w:szCs w:val="24"/>
        </w:rPr>
        <w:t>;</w:t>
      </w:r>
    </w:p>
    <w:p w:rsidR="007B721D" w:rsidRPr="00DE475A" w:rsidRDefault="00D744EB" w:rsidP="00D744EB">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007B721D" w:rsidRPr="00DE475A">
        <w:rPr>
          <w:rFonts w:ascii="Times New Roman" w:hAnsi="Times New Roman" w:cs="Times New Roman"/>
          <w:sz w:val="24"/>
          <w:szCs w:val="24"/>
        </w:rPr>
        <w:t>недостижения</w:t>
      </w:r>
      <w:proofErr w:type="spellEnd"/>
      <w:r w:rsidR="007B721D" w:rsidRPr="00DE475A">
        <w:rPr>
          <w:rFonts w:ascii="Times New Roman" w:hAnsi="Times New Roman" w:cs="Times New Roman"/>
          <w:sz w:val="24"/>
          <w:szCs w:val="24"/>
        </w:rPr>
        <w:t xml:space="preserve"> показателей реализа</w:t>
      </w:r>
      <w:r w:rsidR="007B721D">
        <w:rPr>
          <w:rFonts w:ascii="Times New Roman" w:hAnsi="Times New Roman" w:cs="Times New Roman"/>
          <w:sz w:val="24"/>
          <w:szCs w:val="24"/>
        </w:rPr>
        <w:t>ции</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7B721D">
        <w:rPr>
          <w:rFonts w:ascii="Times New Roman" w:hAnsi="Times New Roman" w:cs="Times New Roman"/>
          <w:sz w:val="24"/>
          <w:szCs w:val="24"/>
        </w:rPr>
        <w:t>3</w:t>
      </w:r>
      <w:r w:rsidR="007B721D" w:rsidRPr="00DE475A">
        <w:rPr>
          <w:rFonts w:ascii="Times New Roman" w:hAnsi="Times New Roman" w:cs="Times New Roman"/>
          <w:sz w:val="24"/>
          <w:szCs w:val="24"/>
        </w:rPr>
        <w:t>;</w:t>
      </w:r>
    </w:p>
    <w:p w:rsidR="007B721D" w:rsidRPr="00F12E41" w:rsidRDefault="00D744EB" w:rsidP="00D744EB">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w:t>
      </w:r>
      <w:r w:rsidR="007B721D" w:rsidRPr="00F12E41">
        <w:rPr>
          <w:rFonts w:ascii="Times New Roman" w:hAnsi="Times New Roman" w:cs="Times New Roman"/>
          <w:sz w:val="24"/>
          <w:szCs w:val="24"/>
        </w:rPr>
        <w:t xml:space="preserve">указанием основных причин </w:t>
      </w:r>
      <w:proofErr w:type="spellStart"/>
      <w:r w:rsidR="007B721D" w:rsidRPr="00F12E41">
        <w:rPr>
          <w:rFonts w:ascii="Times New Roman" w:hAnsi="Times New Roman" w:cs="Times New Roman"/>
          <w:sz w:val="24"/>
          <w:szCs w:val="24"/>
        </w:rPr>
        <w:t>неосвоения</w:t>
      </w:r>
      <w:proofErr w:type="spellEnd"/>
      <w:r w:rsidR="007B721D" w:rsidRPr="00F12E41">
        <w:rPr>
          <w:rFonts w:ascii="Times New Roman" w:hAnsi="Times New Roman" w:cs="Times New Roman"/>
          <w:sz w:val="24"/>
          <w:szCs w:val="24"/>
        </w:rPr>
        <w:t xml:space="preserve"> средств</w:t>
      </w:r>
      <w:r w:rsidR="0071513E" w:rsidRPr="00F12E41">
        <w:rPr>
          <w:rFonts w:ascii="Times New Roman" w:hAnsi="Times New Roman" w:cs="Times New Roman"/>
          <w:sz w:val="24"/>
          <w:szCs w:val="24"/>
        </w:rPr>
        <w:t xml:space="preserve"> Подпрограммы 3</w:t>
      </w:r>
      <w:r w:rsidR="007B721D" w:rsidRPr="00F12E41">
        <w:rPr>
          <w:rFonts w:ascii="Times New Roman" w:hAnsi="Times New Roman" w:cs="Times New Roman"/>
          <w:sz w:val="24"/>
          <w:szCs w:val="24"/>
        </w:rPr>
        <w:t>.</w:t>
      </w:r>
    </w:p>
    <w:p w:rsidR="001E3B1E" w:rsidRPr="00F12E41" w:rsidRDefault="00D85BF5" w:rsidP="007B721D">
      <w:pPr>
        <w:widowControl w:val="0"/>
        <w:autoSpaceDE w:val="0"/>
        <w:autoSpaceDN w:val="0"/>
        <w:adjustRightInd w:val="0"/>
        <w:spacing w:after="0" w:line="240" w:lineRule="auto"/>
        <w:ind w:right="54" w:firstLine="709"/>
        <w:jc w:val="both"/>
        <w:rPr>
          <w:rFonts w:ascii="Times New Roman" w:eastAsia="Times New Roman" w:hAnsi="Times New Roman"/>
          <w:sz w:val="24"/>
          <w:szCs w:val="24"/>
          <w:lang w:eastAsia="ru-RU"/>
        </w:rPr>
      </w:pPr>
      <w:r w:rsidRPr="00D85BF5">
        <w:rPr>
          <w:rFonts w:ascii="Times New Roman" w:hAnsi="Times New Roman"/>
          <w:sz w:val="24"/>
          <w:szCs w:val="24"/>
        </w:rPr>
        <w:t>По мере необходимости муниципальный заказчик Программы предоставляет в Управление экономики согласованный с Финансовым управлением, МБУ «МОЦ ФХД ОМС» и МКУ «ЦОТ» Оперативный отчет об исполнении Программы согласно Приложению 6 к Порядку</w:t>
      </w:r>
      <w:r w:rsidR="007B721D" w:rsidRPr="00F12E41">
        <w:rPr>
          <w:rFonts w:ascii="Times New Roman" w:hAnsi="Times New Roman"/>
          <w:sz w:val="24"/>
          <w:szCs w:val="24"/>
        </w:rPr>
        <w:t>.</w:t>
      </w:r>
    </w:p>
    <w:p w:rsidR="001E3B1E" w:rsidRPr="00DE700F" w:rsidRDefault="001E3B1E" w:rsidP="001E3B1E">
      <w:pPr>
        <w:widowControl w:val="0"/>
        <w:tabs>
          <w:tab w:val="left" w:pos="567"/>
        </w:tabs>
        <w:autoSpaceDE w:val="0"/>
        <w:autoSpaceDN w:val="0"/>
        <w:adjustRightInd w:val="0"/>
        <w:spacing w:after="0" w:line="240" w:lineRule="auto"/>
        <w:ind w:right="54"/>
        <w:rPr>
          <w:rFonts w:ascii="Arial" w:eastAsia="Times New Roman" w:hAnsi="Arial" w:cs="Arial"/>
          <w:sz w:val="24"/>
          <w:szCs w:val="24"/>
          <w:lang w:eastAsia="ru-RU"/>
        </w:rPr>
      </w:pPr>
    </w:p>
    <w:p w:rsidR="00D744EB" w:rsidRDefault="00D744EB">
      <w:pPr>
        <w:spacing w:after="0" w:line="240" w:lineRule="auto"/>
        <w:rPr>
          <w:rFonts w:ascii="Times New Roman" w:hAnsi="Times New Roman"/>
          <w:b/>
          <w:i/>
          <w:sz w:val="24"/>
          <w:szCs w:val="24"/>
        </w:rPr>
        <w:sectPr w:rsidR="00D744EB" w:rsidSect="00855F61">
          <w:pgSz w:w="11906" w:h="16838"/>
          <w:pgMar w:top="1134" w:right="851" w:bottom="1134" w:left="1701" w:header="709" w:footer="709" w:gutter="0"/>
          <w:cols w:space="708"/>
          <w:docGrid w:linePitch="360"/>
        </w:sectPr>
      </w:pPr>
    </w:p>
    <w:p w:rsidR="00D744EB" w:rsidRDefault="003B32B8" w:rsidP="00D744EB">
      <w:pPr>
        <w:pStyle w:val="ConsPlusNormal"/>
        <w:spacing w:after="100" w:afterAutospacing="1"/>
        <w:ind w:left="10064" w:firstLine="0"/>
        <w:contextualSpacing/>
        <w:jc w:val="both"/>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F12E41" w:rsidRPr="0071513E" w:rsidRDefault="00D744EB" w:rsidP="00F12E41">
      <w:pPr>
        <w:pStyle w:val="ConsPlusNormal"/>
        <w:spacing w:after="100" w:afterAutospacing="1"/>
        <w:ind w:left="10064" w:firstLine="0"/>
        <w:contextualSpacing/>
        <w:jc w:val="both"/>
        <w:outlineLvl w:val="1"/>
        <w:rPr>
          <w:rFonts w:ascii="Times New Roman" w:hAnsi="Times New Roman"/>
          <w:strike/>
          <w:sz w:val="24"/>
          <w:szCs w:val="24"/>
        </w:rPr>
      </w:pPr>
      <w:r w:rsidRPr="00DE700F">
        <w:rPr>
          <w:rFonts w:ascii="Times New Roman" w:hAnsi="Times New Roman" w:cs="Times New Roman"/>
          <w:sz w:val="24"/>
          <w:szCs w:val="24"/>
        </w:rPr>
        <w:t xml:space="preserve">к </w:t>
      </w:r>
      <w:r>
        <w:rPr>
          <w:rFonts w:ascii="Times New Roman" w:hAnsi="Times New Roman" w:cs="Times New Roman"/>
          <w:sz w:val="24"/>
          <w:szCs w:val="24"/>
        </w:rPr>
        <w:t>муниципальной Программ</w:t>
      </w:r>
      <w:r w:rsidRPr="00DE700F">
        <w:rPr>
          <w:rFonts w:ascii="Times New Roman" w:hAnsi="Times New Roman" w:cs="Times New Roman"/>
          <w:sz w:val="24"/>
          <w:szCs w:val="24"/>
        </w:rPr>
        <w:t>е</w:t>
      </w:r>
      <w:r>
        <w:rPr>
          <w:rFonts w:ascii="Times New Roman" w:hAnsi="Times New Roman" w:cs="Times New Roman"/>
          <w:sz w:val="24"/>
          <w:szCs w:val="24"/>
        </w:rPr>
        <w:t xml:space="preserve"> </w:t>
      </w:r>
    </w:p>
    <w:p w:rsidR="00D10E65" w:rsidRPr="0071513E" w:rsidRDefault="00D10E65" w:rsidP="00422FA3">
      <w:pPr>
        <w:pStyle w:val="ConsPlusNormal"/>
        <w:spacing w:after="100" w:afterAutospacing="1"/>
        <w:jc w:val="right"/>
        <w:outlineLvl w:val="1"/>
        <w:rPr>
          <w:rFonts w:ascii="Times New Roman" w:hAnsi="Times New Roman" w:cs="Times New Roman"/>
          <w:strike/>
          <w:sz w:val="24"/>
          <w:szCs w:val="24"/>
        </w:rPr>
      </w:pPr>
    </w:p>
    <w:tbl>
      <w:tblPr>
        <w:tblW w:w="14745" w:type="dxa"/>
        <w:tblInd w:w="534" w:type="dxa"/>
        <w:tblLayout w:type="fixed"/>
        <w:tblLook w:val="04A0"/>
      </w:tblPr>
      <w:tblGrid>
        <w:gridCol w:w="14745"/>
      </w:tblGrid>
      <w:tr w:rsidR="00D10E65" w:rsidRPr="00DE700F" w:rsidTr="00FE00FA">
        <w:trPr>
          <w:trHeight w:val="8806"/>
        </w:trPr>
        <w:tc>
          <w:tcPr>
            <w:tcW w:w="14745" w:type="dxa"/>
            <w:tcBorders>
              <w:top w:val="nil"/>
              <w:left w:val="nil"/>
              <w:bottom w:val="nil"/>
              <w:right w:val="nil"/>
            </w:tcBorders>
            <w:shd w:val="clear" w:color="auto" w:fill="auto"/>
            <w:vAlign w:val="center"/>
            <w:hideMark/>
          </w:tcPr>
          <w:p w:rsidR="002C2590" w:rsidRPr="00DE700F" w:rsidRDefault="002C2590" w:rsidP="002C2590">
            <w:pPr>
              <w:widowControl w:val="0"/>
              <w:autoSpaceDE w:val="0"/>
              <w:autoSpaceDN w:val="0"/>
              <w:adjustRightInd w:val="0"/>
              <w:spacing w:after="100" w:afterAutospacing="1" w:line="240" w:lineRule="auto"/>
              <w:jc w:val="center"/>
              <w:rPr>
                <w:rFonts w:ascii="Times New Roman" w:hAnsi="Times New Roman"/>
                <w:b/>
                <w:sz w:val="24"/>
                <w:szCs w:val="24"/>
              </w:rPr>
            </w:pPr>
            <w:r w:rsidRPr="00DE700F">
              <w:rPr>
                <w:rFonts w:ascii="Times New Roman" w:hAnsi="Times New Roman"/>
                <w:b/>
                <w:sz w:val="24"/>
                <w:szCs w:val="24"/>
              </w:rPr>
              <w:t xml:space="preserve">Подпрограмма 4 </w:t>
            </w:r>
            <w:r w:rsidRPr="00DE700F">
              <w:rPr>
                <w:rFonts w:ascii="Times New Roman" w:eastAsia="Times New Roman" w:hAnsi="Times New Roman"/>
                <w:b/>
                <w:bCs/>
                <w:sz w:val="24"/>
                <w:szCs w:val="24"/>
                <w:lang w:eastAsia="ru-RU"/>
              </w:rPr>
              <w:t xml:space="preserve">«Энергосбережение и повышение энергетической эффективности» </w:t>
            </w:r>
          </w:p>
          <w:p w:rsidR="00D10E65" w:rsidRPr="00422FA3" w:rsidRDefault="00422FA3" w:rsidP="00422FA3">
            <w:pPr>
              <w:widowControl w:val="0"/>
              <w:autoSpaceDE w:val="0"/>
              <w:autoSpaceDN w:val="0"/>
              <w:adjustRightInd w:val="0"/>
              <w:spacing w:before="100" w:beforeAutospacing="1" w:after="0" w:line="240" w:lineRule="auto"/>
              <w:jc w:val="center"/>
              <w:rPr>
                <w:rFonts w:ascii="Times New Roman" w:hAnsi="Times New Roman"/>
                <w:b/>
                <w:sz w:val="24"/>
                <w:szCs w:val="24"/>
              </w:rPr>
            </w:pPr>
            <w:r>
              <w:rPr>
                <w:rFonts w:ascii="Times New Roman" w:hAnsi="Times New Roman"/>
                <w:b/>
                <w:sz w:val="24"/>
                <w:szCs w:val="24"/>
              </w:rPr>
              <w:t xml:space="preserve">Паспорт </w:t>
            </w:r>
            <w:r w:rsidR="00B7088C" w:rsidRPr="00DE700F">
              <w:rPr>
                <w:rFonts w:ascii="Times New Roman" w:hAnsi="Times New Roman"/>
                <w:b/>
                <w:sz w:val="24"/>
                <w:szCs w:val="24"/>
              </w:rPr>
              <w:t>4.</w:t>
            </w:r>
            <w:r w:rsidR="00631502">
              <w:rPr>
                <w:rFonts w:ascii="Times New Roman" w:hAnsi="Times New Roman"/>
                <w:b/>
                <w:sz w:val="24"/>
                <w:szCs w:val="24"/>
              </w:rPr>
              <w:t xml:space="preserve"> Подпрограмм</w:t>
            </w:r>
            <w:r w:rsidR="00D10E65" w:rsidRPr="00DE700F">
              <w:rPr>
                <w:rFonts w:ascii="Times New Roman" w:hAnsi="Times New Roman"/>
                <w:b/>
                <w:sz w:val="24"/>
                <w:szCs w:val="24"/>
              </w:rPr>
              <w:t xml:space="preserve">а </w:t>
            </w:r>
            <w:r w:rsidR="00B7088C" w:rsidRPr="00DE700F">
              <w:rPr>
                <w:rFonts w:ascii="Times New Roman" w:hAnsi="Times New Roman"/>
                <w:b/>
                <w:sz w:val="24"/>
                <w:szCs w:val="24"/>
              </w:rPr>
              <w:t>4</w:t>
            </w:r>
            <w:r w:rsidR="00D10E65" w:rsidRPr="00DE700F">
              <w:rPr>
                <w:rFonts w:ascii="Times New Roman" w:hAnsi="Times New Roman"/>
                <w:b/>
                <w:sz w:val="24"/>
                <w:szCs w:val="24"/>
              </w:rPr>
              <w:t xml:space="preserve"> </w:t>
            </w:r>
            <w:r w:rsidR="00A86FA7" w:rsidRPr="00DE700F">
              <w:rPr>
                <w:rFonts w:ascii="Times New Roman" w:eastAsia="Times New Roman" w:hAnsi="Times New Roman"/>
                <w:b/>
                <w:bCs/>
                <w:sz w:val="24"/>
                <w:szCs w:val="24"/>
                <w:lang w:eastAsia="ru-RU"/>
              </w:rPr>
              <w:t>«</w:t>
            </w:r>
            <w:r w:rsidR="00D9441F" w:rsidRPr="00DE700F">
              <w:rPr>
                <w:rFonts w:ascii="Times New Roman" w:eastAsia="Times New Roman" w:hAnsi="Times New Roman"/>
                <w:b/>
                <w:bCs/>
                <w:sz w:val="24"/>
                <w:szCs w:val="24"/>
                <w:lang w:eastAsia="ru-RU"/>
              </w:rPr>
              <w:t>Энергосбережение и повышение энергетической эффективности</w:t>
            </w:r>
            <w:r w:rsidR="00A86FA7" w:rsidRPr="00DE700F">
              <w:rPr>
                <w:rFonts w:ascii="Times New Roman" w:eastAsia="Times New Roman" w:hAnsi="Times New Roman"/>
                <w:b/>
                <w:bCs/>
                <w:sz w:val="24"/>
                <w:szCs w:val="24"/>
                <w:lang w:eastAsia="ru-RU"/>
              </w:rPr>
              <w:t>»</w:t>
            </w:r>
            <w:r w:rsidR="00D10E65" w:rsidRPr="00DE700F">
              <w:rPr>
                <w:rFonts w:ascii="Times New Roman" w:eastAsia="Times New Roman" w:hAnsi="Times New Roman"/>
                <w:b/>
                <w:bCs/>
                <w:sz w:val="24"/>
                <w:szCs w:val="24"/>
                <w:lang w:eastAsia="ru-RU"/>
              </w:rPr>
              <w:t xml:space="preserve"> </w:t>
            </w:r>
          </w:p>
          <w:tbl>
            <w:tblPr>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3"/>
              <w:gridCol w:w="2420"/>
              <w:gridCol w:w="1840"/>
              <w:gridCol w:w="1326"/>
              <w:gridCol w:w="992"/>
              <w:gridCol w:w="992"/>
              <w:gridCol w:w="1134"/>
              <w:gridCol w:w="1134"/>
              <w:gridCol w:w="1048"/>
            </w:tblGrid>
            <w:tr w:rsidR="00FE00FA" w:rsidRPr="00422FA3" w:rsidTr="00844EDE">
              <w:trPr>
                <w:trHeight w:val="20"/>
                <w:jc w:val="center"/>
              </w:trPr>
              <w:tc>
                <w:tcPr>
                  <w:tcW w:w="3703" w:type="dxa"/>
                  <w:shd w:val="clear" w:color="auto" w:fill="auto"/>
                  <w:vAlign w:val="center"/>
                  <w:hideMark/>
                </w:tcPr>
                <w:p w:rsidR="00FE00FA" w:rsidRPr="00422FA3" w:rsidRDefault="00FE00FA" w:rsidP="00FE00FA">
                  <w:pPr>
                    <w:spacing w:after="0" w:line="240" w:lineRule="auto"/>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Муниципальный заказчик</w:t>
                  </w:r>
                  <w:r>
                    <w:rPr>
                      <w:rFonts w:ascii="Times New Roman" w:eastAsia="Times New Roman" w:hAnsi="Times New Roman"/>
                      <w:color w:val="000000"/>
                      <w:sz w:val="20"/>
                      <w:szCs w:val="20"/>
                      <w:lang w:eastAsia="ru-RU"/>
                    </w:rPr>
                    <w:t xml:space="preserve"> Подпрограммы</w:t>
                  </w:r>
                </w:p>
              </w:tc>
              <w:tc>
                <w:tcPr>
                  <w:tcW w:w="10886" w:type="dxa"/>
                  <w:gridSpan w:val="8"/>
                  <w:shd w:val="clear" w:color="auto" w:fill="auto"/>
                  <w:vAlign w:val="center"/>
                  <w:hideMark/>
                </w:tcPr>
                <w:p w:rsidR="00FE00FA" w:rsidRPr="00F12E41" w:rsidRDefault="00FE00FA" w:rsidP="00FE00FA">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 xml:space="preserve">Управление жилищно-коммунального хозяйства </w:t>
                  </w:r>
                  <w:r>
                    <w:rPr>
                      <w:rFonts w:ascii="Times New Roman" w:eastAsia="Times New Roman" w:hAnsi="Times New Roman"/>
                      <w:sz w:val="20"/>
                      <w:szCs w:val="20"/>
                      <w:lang w:eastAsia="ru-RU"/>
                    </w:rPr>
                    <w:t>а</w:t>
                  </w:r>
                  <w:r w:rsidRPr="00F12E41">
                    <w:rPr>
                      <w:rFonts w:ascii="Times New Roman" w:eastAsia="Times New Roman" w:hAnsi="Times New Roman"/>
                      <w:sz w:val="20"/>
                      <w:szCs w:val="20"/>
                      <w:lang w:eastAsia="ru-RU"/>
                    </w:rPr>
                    <w:t xml:space="preserve">дминистрации </w:t>
                  </w:r>
                  <w:r w:rsidRPr="00C0581E">
                    <w:rPr>
                      <w:rFonts w:ascii="Times New Roman" w:eastAsia="Times New Roman" w:hAnsi="Times New Roman"/>
                      <w:sz w:val="20"/>
                      <w:szCs w:val="20"/>
                      <w:lang w:eastAsia="ru-RU"/>
                    </w:rPr>
                    <w:t xml:space="preserve">Пушкинского городского округа </w:t>
                  </w:r>
                  <w:r w:rsidRPr="00F12E41">
                    <w:rPr>
                      <w:rFonts w:ascii="Times New Roman" w:eastAsia="Times New Roman" w:hAnsi="Times New Roman"/>
                      <w:sz w:val="20"/>
                      <w:szCs w:val="20"/>
                      <w:lang w:eastAsia="ru-RU"/>
                    </w:rPr>
                    <w:t>Московской области</w:t>
                  </w:r>
                  <w:r>
                    <w:rPr>
                      <w:rFonts w:ascii="Times New Roman" w:eastAsia="Times New Roman" w:hAnsi="Times New Roman"/>
                      <w:sz w:val="20"/>
                      <w:szCs w:val="20"/>
                      <w:lang w:eastAsia="ru-RU"/>
                    </w:rPr>
                    <w:t xml:space="preserve">, </w:t>
                  </w:r>
                  <w:r w:rsidRPr="00A42A54">
                    <w:rPr>
                      <w:rFonts w:ascii="Times New Roman" w:eastAsia="Times New Roman" w:hAnsi="Times New Roman"/>
                      <w:sz w:val="20"/>
                      <w:szCs w:val="20"/>
                      <w:lang w:eastAsia="ru-RU"/>
                    </w:rPr>
                    <w:t xml:space="preserve">Управление жилищно-коммунального хозяйства </w:t>
                  </w:r>
                  <w:r>
                    <w:rPr>
                      <w:rFonts w:ascii="Times New Roman" w:eastAsia="Times New Roman" w:hAnsi="Times New Roman"/>
                      <w:sz w:val="20"/>
                      <w:szCs w:val="20"/>
                      <w:lang w:eastAsia="ru-RU"/>
                    </w:rPr>
                    <w:t>А</w:t>
                  </w:r>
                  <w:r w:rsidRPr="00A42A54">
                    <w:rPr>
                      <w:rFonts w:ascii="Times New Roman" w:eastAsia="Times New Roman" w:hAnsi="Times New Roman"/>
                      <w:sz w:val="20"/>
                      <w:szCs w:val="20"/>
                      <w:lang w:eastAsia="ru-RU"/>
                    </w:rPr>
                    <w:t xml:space="preserve">дминистрации </w:t>
                  </w:r>
                  <w:r>
                    <w:rPr>
                      <w:rFonts w:ascii="Times New Roman" w:eastAsia="Times New Roman" w:hAnsi="Times New Roman"/>
                      <w:sz w:val="20"/>
                      <w:szCs w:val="20"/>
                      <w:lang w:eastAsia="ru-RU"/>
                    </w:rPr>
                    <w:t>Г</w:t>
                  </w:r>
                  <w:r w:rsidRPr="00C0581E">
                    <w:rPr>
                      <w:rFonts w:ascii="Times New Roman" w:eastAsia="Times New Roman" w:hAnsi="Times New Roman"/>
                      <w:sz w:val="20"/>
                      <w:szCs w:val="20"/>
                      <w:lang w:eastAsia="ru-RU"/>
                    </w:rPr>
                    <w:t xml:space="preserve">ородского округа </w:t>
                  </w:r>
                  <w:r>
                    <w:rPr>
                      <w:rFonts w:ascii="Times New Roman" w:eastAsia="Times New Roman" w:hAnsi="Times New Roman"/>
                      <w:sz w:val="20"/>
                      <w:szCs w:val="20"/>
                      <w:lang w:eastAsia="ru-RU"/>
                    </w:rPr>
                    <w:t xml:space="preserve">Пушкинский </w:t>
                  </w:r>
                  <w:r w:rsidRPr="00A42A54">
                    <w:rPr>
                      <w:rFonts w:ascii="Times New Roman" w:eastAsia="Times New Roman" w:hAnsi="Times New Roman"/>
                      <w:sz w:val="20"/>
                      <w:szCs w:val="20"/>
                      <w:lang w:eastAsia="ru-RU"/>
                    </w:rPr>
                    <w:t>Московской области</w:t>
                  </w:r>
                </w:p>
              </w:tc>
            </w:tr>
            <w:tr w:rsidR="00FE00FA" w:rsidRPr="00422FA3" w:rsidTr="00844EDE">
              <w:trPr>
                <w:trHeight w:val="20"/>
                <w:jc w:val="center"/>
              </w:trPr>
              <w:tc>
                <w:tcPr>
                  <w:tcW w:w="3703" w:type="dxa"/>
                  <w:vMerge w:val="restart"/>
                  <w:shd w:val="clear" w:color="auto" w:fill="auto"/>
                  <w:hideMark/>
                </w:tcPr>
                <w:p w:rsidR="00FE00FA" w:rsidRPr="00422FA3" w:rsidRDefault="00FE00FA" w:rsidP="00FE00FA">
                  <w:pPr>
                    <w:spacing w:after="0" w:line="240" w:lineRule="auto"/>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Источник финансирования</w:t>
                  </w:r>
                  <w:r>
                    <w:rPr>
                      <w:rFonts w:ascii="Times New Roman" w:eastAsia="Times New Roman" w:hAnsi="Times New Roman"/>
                      <w:color w:val="000000"/>
                      <w:sz w:val="20"/>
                      <w:szCs w:val="20"/>
                      <w:lang w:eastAsia="ru-RU"/>
                    </w:rPr>
                    <w:t xml:space="preserve"> Подпрограммы </w:t>
                  </w:r>
                  <w:r w:rsidRPr="00422FA3">
                    <w:rPr>
                      <w:rFonts w:ascii="Times New Roman" w:eastAsia="Times New Roman" w:hAnsi="Times New Roman"/>
                      <w:color w:val="000000"/>
                      <w:sz w:val="20"/>
                      <w:szCs w:val="20"/>
                      <w:lang w:eastAsia="ru-RU"/>
                    </w:rPr>
                    <w:t xml:space="preserve">по годам реализации и главным распорядителям бюджетных средств, в том числе по годам: </w:t>
                  </w:r>
                </w:p>
              </w:tc>
              <w:tc>
                <w:tcPr>
                  <w:tcW w:w="2420" w:type="dxa"/>
                  <w:vMerge w:val="restart"/>
                  <w:shd w:val="clear" w:color="auto" w:fill="auto"/>
                  <w:hideMark/>
                </w:tcPr>
                <w:p w:rsidR="00FE00FA" w:rsidRPr="00F12E41" w:rsidRDefault="00FE00FA" w:rsidP="00FE00FA">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Главный распорядитель бюджетных средств</w:t>
                  </w:r>
                </w:p>
              </w:tc>
              <w:tc>
                <w:tcPr>
                  <w:tcW w:w="1840" w:type="dxa"/>
                  <w:vMerge w:val="restart"/>
                  <w:shd w:val="clear" w:color="auto" w:fill="auto"/>
                  <w:vAlign w:val="center"/>
                  <w:hideMark/>
                </w:tcPr>
                <w:p w:rsidR="00FE00FA" w:rsidRPr="00F12E41" w:rsidRDefault="00FE00FA" w:rsidP="00FE00FA">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Источник финансирования</w:t>
                  </w:r>
                </w:p>
              </w:tc>
              <w:tc>
                <w:tcPr>
                  <w:tcW w:w="6626" w:type="dxa"/>
                  <w:gridSpan w:val="6"/>
                  <w:shd w:val="clear" w:color="auto" w:fill="auto"/>
                  <w:vAlign w:val="center"/>
                  <w:hideMark/>
                </w:tcPr>
                <w:p w:rsidR="00FE00FA" w:rsidRPr="00422FA3" w:rsidRDefault="00FE00FA" w:rsidP="00FE00FA">
                  <w:pPr>
                    <w:spacing w:after="0" w:line="240" w:lineRule="auto"/>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Расходы (тыс. руб.)</w:t>
                  </w:r>
                </w:p>
              </w:tc>
            </w:tr>
            <w:tr w:rsidR="00FE00FA" w:rsidRPr="00422FA3" w:rsidTr="00844EDE">
              <w:trPr>
                <w:trHeight w:val="20"/>
                <w:jc w:val="center"/>
              </w:trPr>
              <w:tc>
                <w:tcPr>
                  <w:tcW w:w="3703" w:type="dxa"/>
                  <w:vMerge/>
                  <w:hideMark/>
                </w:tcPr>
                <w:p w:rsidR="00FE00FA" w:rsidRPr="00422FA3" w:rsidRDefault="00FE00FA" w:rsidP="00FE00FA">
                  <w:pPr>
                    <w:spacing w:after="0" w:line="240" w:lineRule="auto"/>
                    <w:rPr>
                      <w:rFonts w:ascii="Times New Roman" w:eastAsia="Times New Roman" w:hAnsi="Times New Roman"/>
                      <w:color w:val="000000"/>
                      <w:sz w:val="20"/>
                      <w:szCs w:val="20"/>
                      <w:lang w:eastAsia="ru-RU"/>
                    </w:rPr>
                  </w:pPr>
                </w:p>
              </w:tc>
              <w:tc>
                <w:tcPr>
                  <w:tcW w:w="2420" w:type="dxa"/>
                  <w:vMerge/>
                  <w:hideMark/>
                </w:tcPr>
                <w:p w:rsidR="00FE00FA" w:rsidRPr="00F12E41" w:rsidRDefault="00FE00FA" w:rsidP="00FE00FA">
                  <w:pPr>
                    <w:spacing w:after="0" w:line="240" w:lineRule="auto"/>
                    <w:rPr>
                      <w:rFonts w:ascii="Times New Roman" w:eastAsia="Times New Roman" w:hAnsi="Times New Roman"/>
                      <w:sz w:val="20"/>
                      <w:szCs w:val="20"/>
                      <w:lang w:eastAsia="ru-RU"/>
                    </w:rPr>
                  </w:pPr>
                </w:p>
              </w:tc>
              <w:tc>
                <w:tcPr>
                  <w:tcW w:w="1840" w:type="dxa"/>
                  <w:vMerge/>
                  <w:vAlign w:val="center"/>
                  <w:hideMark/>
                </w:tcPr>
                <w:p w:rsidR="00FE00FA" w:rsidRPr="00F12E41" w:rsidRDefault="00FE00FA" w:rsidP="00FE00FA">
                  <w:pPr>
                    <w:spacing w:after="0" w:line="240" w:lineRule="auto"/>
                    <w:rPr>
                      <w:rFonts w:ascii="Times New Roman" w:eastAsia="Times New Roman" w:hAnsi="Times New Roman"/>
                      <w:sz w:val="20"/>
                      <w:szCs w:val="20"/>
                      <w:lang w:eastAsia="ru-RU"/>
                    </w:rPr>
                  </w:pPr>
                </w:p>
              </w:tc>
              <w:tc>
                <w:tcPr>
                  <w:tcW w:w="1326" w:type="dxa"/>
                  <w:shd w:val="clear" w:color="auto" w:fill="auto"/>
                  <w:vAlign w:val="center"/>
                  <w:hideMark/>
                </w:tcPr>
                <w:p w:rsidR="00FE00FA" w:rsidRPr="00422FA3" w:rsidRDefault="00FE00FA" w:rsidP="00FE00FA">
                  <w:pPr>
                    <w:spacing w:after="0" w:line="240" w:lineRule="auto"/>
                    <w:jc w:val="center"/>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2020</w:t>
                  </w:r>
                  <w:r>
                    <w:rPr>
                      <w:rFonts w:ascii="Times New Roman" w:eastAsia="Times New Roman" w:hAnsi="Times New Roman"/>
                      <w:color w:val="000000"/>
                      <w:sz w:val="20"/>
                      <w:szCs w:val="20"/>
                      <w:lang w:eastAsia="ru-RU"/>
                    </w:rPr>
                    <w:t xml:space="preserve"> год</w:t>
                  </w:r>
                </w:p>
              </w:tc>
              <w:tc>
                <w:tcPr>
                  <w:tcW w:w="992" w:type="dxa"/>
                  <w:shd w:val="clear" w:color="auto" w:fill="auto"/>
                  <w:vAlign w:val="center"/>
                  <w:hideMark/>
                </w:tcPr>
                <w:p w:rsidR="00FE00FA" w:rsidRPr="00422FA3" w:rsidRDefault="00FE00FA" w:rsidP="00FE00FA">
                  <w:pPr>
                    <w:spacing w:after="0" w:line="240" w:lineRule="auto"/>
                    <w:jc w:val="center"/>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2021</w:t>
                  </w:r>
                  <w:r>
                    <w:rPr>
                      <w:rFonts w:ascii="Times New Roman" w:eastAsia="Times New Roman" w:hAnsi="Times New Roman"/>
                      <w:color w:val="000000"/>
                      <w:sz w:val="20"/>
                      <w:szCs w:val="20"/>
                      <w:lang w:eastAsia="ru-RU"/>
                    </w:rPr>
                    <w:t xml:space="preserve"> год</w:t>
                  </w:r>
                </w:p>
              </w:tc>
              <w:tc>
                <w:tcPr>
                  <w:tcW w:w="992" w:type="dxa"/>
                  <w:shd w:val="clear" w:color="auto" w:fill="auto"/>
                  <w:vAlign w:val="center"/>
                  <w:hideMark/>
                </w:tcPr>
                <w:p w:rsidR="00FE00FA" w:rsidRPr="00422FA3" w:rsidRDefault="00FE00FA" w:rsidP="00FE00FA">
                  <w:pPr>
                    <w:spacing w:after="0" w:line="240" w:lineRule="auto"/>
                    <w:jc w:val="center"/>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2022</w:t>
                  </w:r>
                  <w:r>
                    <w:rPr>
                      <w:rFonts w:ascii="Times New Roman" w:eastAsia="Times New Roman" w:hAnsi="Times New Roman"/>
                      <w:color w:val="000000"/>
                      <w:sz w:val="20"/>
                      <w:szCs w:val="20"/>
                      <w:lang w:eastAsia="ru-RU"/>
                    </w:rPr>
                    <w:t xml:space="preserve"> год</w:t>
                  </w:r>
                </w:p>
              </w:tc>
              <w:tc>
                <w:tcPr>
                  <w:tcW w:w="1134" w:type="dxa"/>
                  <w:shd w:val="clear" w:color="auto" w:fill="auto"/>
                  <w:vAlign w:val="center"/>
                  <w:hideMark/>
                </w:tcPr>
                <w:p w:rsidR="00FE00FA" w:rsidRPr="00422FA3" w:rsidRDefault="00FE00FA" w:rsidP="00FE00FA">
                  <w:pPr>
                    <w:spacing w:after="0" w:line="240" w:lineRule="auto"/>
                    <w:jc w:val="center"/>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2023</w:t>
                  </w:r>
                  <w:r>
                    <w:rPr>
                      <w:rFonts w:ascii="Times New Roman" w:eastAsia="Times New Roman" w:hAnsi="Times New Roman"/>
                      <w:color w:val="000000"/>
                      <w:sz w:val="20"/>
                      <w:szCs w:val="20"/>
                      <w:lang w:eastAsia="ru-RU"/>
                    </w:rPr>
                    <w:t xml:space="preserve"> год</w:t>
                  </w:r>
                </w:p>
              </w:tc>
              <w:tc>
                <w:tcPr>
                  <w:tcW w:w="1134" w:type="dxa"/>
                  <w:shd w:val="clear" w:color="auto" w:fill="auto"/>
                  <w:vAlign w:val="center"/>
                  <w:hideMark/>
                </w:tcPr>
                <w:p w:rsidR="00FE00FA" w:rsidRPr="00422FA3" w:rsidRDefault="00FE00FA" w:rsidP="00FE00FA">
                  <w:pPr>
                    <w:spacing w:after="0" w:line="240" w:lineRule="auto"/>
                    <w:jc w:val="center"/>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2024</w:t>
                  </w:r>
                  <w:r>
                    <w:rPr>
                      <w:rFonts w:ascii="Times New Roman" w:eastAsia="Times New Roman" w:hAnsi="Times New Roman"/>
                      <w:color w:val="000000"/>
                      <w:sz w:val="20"/>
                      <w:szCs w:val="20"/>
                      <w:lang w:eastAsia="ru-RU"/>
                    </w:rPr>
                    <w:t xml:space="preserve"> год</w:t>
                  </w:r>
                </w:p>
              </w:tc>
              <w:tc>
                <w:tcPr>
                  <w:tcW w:w="1048" w:type="dxa"/>
                  <w:shd w:val="clear" w:color="auto" w:fill="auto"/>
                  <w:vAlign w:val="center"/>
                  <w:hideMark/>
                </w:tcPr>
                <w:p w:rsidR="00FE00FA" w:rsidRPr="00422FA3" w:rsidRDefault="00FE00FA" w:rsidP="00FE00FA">
                  <w:pPr>
                    <w:spacing w:after="0" w:line="240" w:lineRule="auto"/>
                    <w:jc w:val="center"/>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Итого</w:t>
                  </w:r>
                </w:p>
              </w:tc>
            </w:tr>
            <w:tr w:rsidR="00FE00FA" w:rsidRPr="00422FA3" w:rsidTr="00844EDE">
              <w:trPr>
                <w:trHeight w:val="20"/>
                <w:jc w:val="center"/>
              </w:trPr>
              <w:tc>
                <w:tcPr>
                  <w:tcW w:w="3703" w:type="dxa"/>
                  <w:vMerge/>
                  <w:hideMark/>
                </w:tcPr>
                <w:p w:rsidR="00FE00FA" w:rsidRPr="00422FA3" w:rsidRDefault="00FE00FA" w:rsidP="00FE00FA">
                  <w:pPr>
                    <w:spacing w:after="0" w:line="240" w:lineRule="auto"/>
                    <w:rPr>
                      <w:rFonts w:ascii="Times New Roman" w:eastAsia="Times New Roman" w:hAnsi="Times New Roman"/>
                      <w:color w:val="000000"/>
                      <w:sz w:val="20"/>
                      <w:szCs w:val="20"/>
                      <w:lang w:eastAsia="ru-RU"/>
                    </w:rPr>
                  </w:pPr>
                </w:p>
              </w:tc>
              <w:tc>
                <w:tcPr>
                  <w:tcW w:w="2420" w:type="dxa"/>
                  <w:vMerge/>
                  <w:hideMark/>
                </w:tcPr>
                <w:p w:rsidR="00FE00FA" w:rsidRPr="00F12E41" w:rsidRDefault="00FE00FA" w:rsidP="00FE00FA">
                  <w:pPr>
                    <w:spacing w:after="0" w:line="240" w:lineRule="auto"/>
                    <w:rPr>
                      <w:rFonts w:ascii="Times New Roman" w:eastAsia="Times New Roman" w:hAnsi="Times New Roman"/>
                      <w:sz w:val="20"/>
                      <w:szCs w:val="20"/>
                      <w:lang w:eastAsia="ru-RU"/>
                    </w:rPr>
                  </w:pPr>
                </w:p>
              </w:tc>
              <w:tc>
                <w:tcPr>
                  <w:tcW w:w="1840" w:type="dxa"/>
                  <w:shd w:val="clear" w:color="auto" w:fill="auto"/>
                  <w:vAlign w:val="center"/>
                  <w:hideMark/>
                </w:tcPr>
                <w:p w:rsidR="00FE00FA" w:rsidRPr="00F12E41" w:rsidRDefault="00FE00FA" w:rsidP="00FE00FA">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Всего:</w:t>
                  </w:r>
                </w:p>
              </w:tc>
              <w:tc>
                <w:tcPr>
                  <w:tcW w:w="1326" w:type="dxa"/>
                  <w:vMerge w:val="restart"/>
                  <w:shd w:val="clear" w:color="auto" w:fill="auto"/>
                  <w:vAlign w:val="center"/>
                  <w:hideMark/>
                </w:tcPr>
                <w:p w:rsidR="00FE00FA" w:rsidRPr="00C53E77" w:rsidRDefault="00FE00FA" w:rsidP="00FE00FA">
                  <w:pPr>
                    <w:spacing w:after="0" w:line="240" w:lineRule="auto"/>
                    <w:jc w:val="center"/>
                    <w:rPr>
                      <w:rFonts w:ascii="Times New Roman" w:hAnsi="Times New Roman"/>
                      <w:bCs/>
                      <w:color w:val="000000"/>
                      <w:sz w:val="20"/>
                      <w:szCs w:val="20"/>
                      <w:lang w:eastAsia="ru-RU"/>
                    </w:rPr>
                  </w:pPr>
                  <w:r w:rsidRPr="00C53E77">
                    <w:rPr>
                      <w:rFonts w:ascii="Times New Roman" w:hAnsi="Times New Roman"/>
                      <w:bCs/>
                      <w:color w:val="000000"/>
                      <w:sz w:val="20"/>
                      <w:szCs w:val="20"/>
                    </w:rPr>
                    <w:t>600,00</w:t>
                  </w:r>
                </w:p>
              </w:tc>
              <w:tc>
                <w:tcPr>
                  <w:tcW w:w="992" w:type="dxa"/>
                  <w:vMerge w:val="restart"/>
                  <w:shd w:val="clear" w:color="auto" w:fill="auto"/>
                  <w:vAlign w:val="center"/>
                  <w:hideMark/>
                </w:tcPr>
                <w:p w:rsidR="00FE00FA" w:rsidRPr="00C53E77" w:rsidRDefault="00FE00FA" w:rsidP="00FE00FA">
                  <w:pPr>
                    <w:spacing w:after="0" w:line="240" w:lineRule="auto"/>
                    <w:jc w:val="center"/>
                    <w:rPr>
                      <w:rFonts w:ascii="Times New Roman" w:hAnsi="Times New Roman"/>
                      <w:bCs/>
                      <w:color w:val="000000"/>
                      <w:sz w:val="20"/>
                      <w:szCs w:val="20"/>
                    </w:rPr>
                  </w:pPr>
                  <w:r w:rsidRPr="00C53E77">
                    <w:rPr>
                      <w:rFonts w:ascii="Times New Roman" w:hAnsi="Times New Roman"/>
                      <w:bCs/>
                      <w:color w:val="000000"/>
                      <w:sz w:val="20"/>
                      <w:szCs w:val="20"/>
                    </w:rPr>
                    <w:t>2 000,00</w:t>
                  </w:r>
                </w:p>
              </w:tc>
              <w:tc>
                <w:tcPr>
                  <w:tcW w:w="992" w:type="dxa"/>
                  <w:vMerge w:val="restart"/>
                  <w:shd w:val="clear" w:color="auto" w:fill="auto"/>
                  <w:vAlign w:val="center"/>
                  <w:hideMark/>
                </w:tcPr>
                <w:p w:rsidR="00FE00FA" w:rsidRPr="00C53E77" w:rsidRDefault="00FE00FA" w:rsidP="00FE00FA">
                  <w:pPr>
                    <w:spacing w:after="0" w:line="240" w:lineRule="auto"/>
                    <w:jc w:val="center"/>
                    <w:rPr>
                      <w:rFonts w:ascii="Times New Roman" w:hAnsi="Times New Roman"/>
                      <w:bCs/>
                      <w:color w:val="000000"/>
                      <w:sz w:val="20"/>
                      <w:szCs w:val="20"/>
                    </w:rPr>
                  </w:pPr>
                  <w:r w:rsidRPr="00C53E77">
                    <w:rPr>
                      <w:rFonts w:ascii="Times New Roman" w:hAnsi="Times New Roman"/>
                      <w:bCs/>
                      <w:color w:val="000000"/>
                      <w:sz w:val="20"/>
                      <w:szCs w:val="20"/>
                    </w:rPr>
                    <w:t>480,00</w:t>
                  </w:r>
                </w:p>
              </w:tc>
              <w:tc>
                <w:tcPr>
                  <w:tcW w:w="1134" w:type="dxa"/>
                  <w:vMerge w:val="restart"/>
                  <w:shd w:val="clear" w:color="auto" w:fill="auto"/>
                  <w:vAlign w:val="center"/>
                  <w:hideMark/>
                </w:tcPr>
                <w:p w:rsidR="00FE00FA" w:rsidRPr="00C53E77" w:rsidRDefault="00FE00FA" w:rsidP="00FE00FA">
                  <w:pPr>
                    <w:spacing w:after="0" w:line="240" w:lineRule="auto"/>
                    <w:jc w:val="center"/>
                    <w:rPr>
                      <w:rFonts w:ascii="Times New Roman" w:hAnsi="Times New Roman"/>
                      <w:bCs/>
                      <w:color w:val="000000"/>
                      <w:sz w:val="20"/>
                      <w:szCs w:val="20"/>
                    </w:rPr>
                  </w:pPr>
                  <w:r w:rsidRPr="00C53E77">
                    <w:rPr>
                      <w:rFonts w:ascii="Times New Roman" w:hAnsi="Times New Roman"/>
                      <w:bCs/>
                      <w:color w:val="000000"/>
                      <w:sz w:val="20"/>
                      <w:szCs w:val="20"/>
                    </w:rPr>
                    <w:t>480,00</w:t>
                  </w:r>
                </w:p>
              </w:tc>
              <w:tc>
                <w:tcPr>
                  <w:tcW w:w="1134" w:type="dxa"/>
                  <w:vMerge w:val="restart"/>
                  <w:shd w:val="clear" w:color="auto" w:fill="auto"/>
                  <w:vAlign w:val="center"/>
                  <w:hideMark/>
                </w:tcPr>
                <w:p w:rsidR="00FE00FA" w:rsidRPr="00C53E77" w:rsidRDefault="00FE00FA" w:rsidP="00FE00FA">
                  <w:pPr>
                    <w:spacing w:after="0" w:line="240" w:lineRule="auto"/>
                    <w:jc w:val="center"/>
                    <w:rPr>
                      <w:rFonts w:ascii="Times New Roman" w:hAnsi="Times New Roman"/>
                      <w:bCs/>
                      <w:color w:val="000000"/>
                      <w:sz w:val="20"/>
                      <w:szCs w:val="20"/>
                    </w:rPr>
                  </w:pPr>
                  <w:r w:rsidRPr="00C53E77">
                    <w:rPr>
                      <w:rFonts w:ascii="Times New Roman" w:hAnsi="Times New Roman"/>
                      <w:bCs/>
                      <w:color w:val="000000"/>
                      <w:sz w:val="20"/>
                      <w:szCs w:val="20"/>
                    </w:rPr>
                    <w:t>0,00</w:t>
                  </w:r>
                </w:p>
              </w:tc>
              <w:tc>
                <w:tcPr>
                  <w:tcW w:w="1048" w:type="dxa"/>
                  <w:vMerge w:val="restart"/>
                  <w:shd w:val="clear" w:color="auto" w:fill="auto"/>
                  <w:vAlign w:val="center"/>
                  <w:hideMark/>
                </w:tcPr>
                <w:p w:rsidR="00FE00FA" w:rsidRPr="00C53E77" w:rsidRDefault="00FE00FA" w:rsidP="00FE00FA">
                  <w:pPr>
                    <w:spacing w:after="0" w:line="240" w:lineRule="auto"/>
                    <w:jc w:val="center"/>
                    <w:rPr>
                      <w:rFonts w:ascii="Times New Roman" w:hAnsi="Times New Roman"/>
                      <w:bCs/>
                      <w:color w:val="000000"/>
                      <w:sz w:val="20"/>
                      <w:szCs w:val="20"/>
                    </w:rPr>
                  </w:pPr>
                  <w:r w:rsidRPr="00C53E77">
                    <w:rPr>
                      <w:rFonts w:ascii="Times New Roman" w:hAnsi="Times New Roman"/>
                      <w:bCs/>
                      <w:color w:val="000000"/>
                      <w:sz w:val="20"/>
                      <w:szCs w:val="20"/>
                    </w:rPr>
                    <w:t>3 560,00</w:t>
                  </w:r>
                </w:p>
              </w:tc>
            </w:tr>
            <w:tr w:rsidR="00FE00FA" w:rsidRPr="00422FA3" w:rsidTr="00844EDE">
              <w:trPr>
                <w:trHeight w:val="20"/>
                <w:jc w:val="center"/>
              </w:trPr>
              <w:tc>
                <w:tcPr>
                  <w:tcW w:w="3703" w:type="dxa"/>
                  <w:vMerge/>
                  <w:hideMark/>
                </w:tcPr>
                <w:p w:rsidR="00FE00FA" w:rsidRPr="00422FA3" w:rsidRDefault="00FE00FA" w:rsidP="00FE00FA">
                  <w:pPr>
                    <w:spacing w:after="0" w:line="240" w:lineRule="auto"/>
                    <w:rPr>
                      <w:rFonts w:ascii="Times New Roman" w:eastAsia="Times New Roman" w:hAnsi="Times New Roman"/>
                      <w:color w:val="000000"/>
                      <w:sz w:val="20"/>
                      <w:szCs w:val="20"/>
                      <w:lang w:eastAsia="ru-RU"/>
                    </w:rPr>
                  </w:pPr>
                </w:p>
              </w:tc>
              <w:tc>
                <w:tcPr>
                  <w:tcW w:w="2420" w:type="dxa"/>
                  <w:vMerge/>
                  <w:hideMark/>
                </w:tcPr>
                <w:p w:rsidR="00FE00FA" w:rsidRPr="00F12E41" w:rsidRDefault="00FE00FA" w:rsidP="00FE00FA">
                  <w:pPr>
                    <w:spacing w:after="0" w:line="240" w:lineRule="auto"/>
                    <w:rPr>
                      <w:rFonts w:ascii="Times New Roman" w:eastAsia="Times New Roman" w:hAnsi="Times New Roman"/>
                      <w:sz w:val="20"/>
                      <w:szCs w:val="20"/>
                      <w:lang w:eastAsia="ru-RU"/>
                    </w:rPr>
                  </w:pPr>
                </w:p>
              </w:tc>
              <w:tc>
                <w:tcPr>
                  <w:tcW w:w="1840" w:type="dxa"/>
                  <w:shd w:val="clear" w:color="auto" w:fill="auto"/>
                  <w:vAlign w:val="center"/>
                  <w:hideMark/>
                </w:tcPr>
                <w:p w:rsidR="00FE00FA" w:rsidRPr="00F12E41" w:rsidRDefault="00FE00FA" w:rsidP="00FE00FA">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в том числе:</w:t>
                  </w:r>
                </w:p>
              </w:tc>
              <w:tc>
                <w:tcPr>
                  <w:tcW w:w="1326" w:type="dxa"/>
                  <w:vMerge/>
                  <w:vAlign w:val="center"/>
                  <w:hideMark/>
                </w:tcPr>
                <w:p w:rsidR="00FE00FA" w:rsidRPr="00D97929" w:rsidRDefault="00FE00FA" w:rsidP="00FE00FA">
                  <w:pPr>
                    <w:spacing w:after="0" w:line="240" w:lineRule="auto"/>
                    <w:rPr>
                      <w:rFonts w:ascii="Times New Roman" w:eastAsia="Times New Roman" w:hAnsi="Times New Roman"/>
                      <w:b/>
                      <w:bCs/>
                      <w:color w:val="000000"/>
                      <w:sz w:val="20"/>
                      <w:szCs w:val="20"/>
                      <w:lang w:eastAsia="ru-RU"/>
                    </w:rPr>
                  </w:pPr>
                </w:p>
              </w:tc>
              <w:tc>
                <w:tcPr>
                  <w:tcW w:w="992" w:type="dxa"/>
                  <w:vMerge/>
                  <w:vAlign w:val="center"/>
                  <w:hideMark/>
                </w:tcPr>
                <w:p w:rsidR="00FE00FA" w:rsidRPr="00D97929" w:rsidRDefault="00FE00FA" w:rsidP="00FE00FA">
                  <w:pPr>
                    <w:spacing w:after="0" w:line="240" w:lineRule="auto"/>
                    <w:rPr>
                      <w:rFonts w:ascii="Times New Roman" w:eastAsia="Times New Roman" w:hAnsi="Times New Roman"/>
                      <w:b/>
                      <w:bCs/>
                      <w:color w:val="000000"/>
                      <w:sz w:val="20"/>
                      <w:szCs w:val="20"/>
                      <w:lang w:eastAsia="ru-RU"/>
                    </w:rPr>
                  </w:pPr>
                </w:p>
              </w:tc>
              <w:tc>
                <w:tcPr>
                  <w:tcW w:w="992" w:type="dxa"/>
                  <w:vMerge/>
                  <w:vAlign w:val="center"/>
                  <w:hideMark/>
                </w:tcPr>
                <w:p w:rsidR="00FE00FA" w:rsidRPr="00D97929" w:rsidRDefault="00FE00FA" w:rsidP="00FE00FA">
                  <w:pPr>
                    <w:spacing w:after="0" w:line="240" w:lineRule="auto"/>
                    <w:rPr>
                      <w:rFonts w:ascii="Times New Roman" w:eastAsia="Times New Roman" w:hAnsi="Times New Roman"/>
                      <w:b/>
                      <w:bCs/>
                      <w:color w:val="000000"/>
                      <w:sz w:val="20"/>
                      <w:szCs w:val="20"/>
                      <w:lang w:eastAsia="ru-RU"/>
                    </w:rPr>
                  </w:pPr>
                </w:p>
              </w:tc>
              <w:tc>
                <w:tcPr>
                  <w:tcW w:w="1134" w:type="dxa"/>
                  <w:vMerge/>
                  <w:vAlign w:val="center"/>
                  <w:hideMark/>
                </w:tcPr>
                <w:p w:rsidR="00FE00FA" w:rsidRPr="00D97929" w:rsidRDefault="00FE00FA" w:rsidP="00FE00FA">
                  <w:pPr>
                    <w:spacing w:after="0" w:line="240" w:lineRule="auto"/>
                    <w:rPr>
                      <w:rFonts w:ascii="Times New Roman" w:eastAsia="Times New Roman" w:hAnsi="Times New Roman"/>
                      <w:b/>
                      <w:bCs/>
                      <w:color w:val="000000"/>
                      <w:sz w:val="20"/>
                      <w:szCs w:val="20"/>
                      <w:lang w:eastAsia="ru-RU"/>
                    </w:rPr>
                  </w:pPr>
                </w:p>
              </w:tc>
              <w:tc>
                <w:tcPr>
                  <w:tcW w:w="1134" w:type="dxa"/>
                  <w:vMerge/>
                  <w:vAlign w:val="center"/>
                  <w:hideMark/>
                </w:tcPr>
                <w:p w:rsidR="00FE00FA" w:rsidRPr="00D97929" w:rsidRDefault="00FE00FA" w:rsidP="00FE00FA">
                  <w:pPr>
                    <w:spacing w:after="0" w:line="240" w:lineRule="auto"/>
                    <w:rPr>
                      <w:rFonts w:ascii="Times New Roman" w:eastAsia="Times New Roman" w:hAnsi="Times New Roman"/>
                      <w:b/>
                      <w:bCs/>
                      <w:color w:val="000000"/>
                      <w:sz w:val="20"/>
                      <w:szCs w:val="20"/>
                      <w:lang w:eastAsia="ru-RU"/>
                    </w:rPr>
                  </w:pPr>
                </w:p>
              </w:tc>
              <w:tc>
                <w:tcPr>
                  <w:tcW w:w="1048" w:type="dxa"/>
                  <w:vMerge/>
                  <w:vAlign w:val="center"/>
                  <w:hideMark/>
                </w:tcPr>
                <w:p w:rsidR="00FE00FA" w:rsidRPr="00D97929" w:rsidRDefault="00FE00FA" w:rsidP="00FE00FA">
                  <w:pPr>
                    <w:spacing w:after="0" w:line="240" w:lineRule="auto"/>
                    <w:rPr>
                      <w:rFonts w:ascii="Times New Roman" w:eastAsia="Times New Roman" w:hAnsi="Times New Roman"/>
                      <w:b/>
                      <w:bCs/>
                      <w:color w:val="000000"/>
                      <w:sz w:val="20"/>
                      <w:szCs w:val="20"/>
                      <w:lang w:eastAsia="ru-RU"/>
                    </w:rPr>
                  </w:pPr>
                </w:p>
              </w:tc>
            </w:tr>
            <w:tr w:rsidR="00FE00FA" w:rsidRPr="00422FA3" w:rsidTr="00844EDE">
              <w:trPr>
                <w:trHeight w:val="585"/>
                <w:jc w:val="center"/>
              </w:trPr>
              <w:tc>
                <w:tcPr>
                  <w:tcW w:w="3703" w:type="dxa"/>
                  <w:vMerge/>
                  <w:hideMark/>
                </w:tcPr>
                <w:p w:rsidR="00FE00FA" w:rsidRPr="00422FA3" w:rsidRDefault="00FE00FA" w:rsidP="00FE00FA">
                  <w:pPr>
                    <w:spacing w:after="0" w:line="240" w:lineRule="auto"/>
                    <w:rPr>
                      <w:rFonts w:ascii="Times New Roman" w:eastAsia="Times New Roman" w:hAnsi="Times New Roman"/>
                      <w:color w:val="000000"/>
                      <w:sz w:val="20"/>
                      <w:szCs w:val="20"/>
                      <w:lang w:eastAsia="ru-RU"/>
                    </w:rPr>
                  </w:pPr>
                </w:p>
              </w:tc>
              <w:tc>
                <w:tcPr>
                  <w:tcW w:w="2420" w:type="dxa"/>
                  <w:vMerge w:val="restart"/>
                  <w:shd w:val="clear" w:color="auto" w:fill="auto"/>
                </w:tcPr>
                <w:p w:rsidR="00FE00FA" w:rsidRPr="00F12E41" w:rsidRDefault="00FE00FA" w:rsidP="00FE00FA">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Министерство жилищно-коммунального хозяйства Московской области</w:t>
                  </w:r>
                </w:p>
              </w:tc>
              <w:tc>
                <w:tcPr>
                  <w:tcW w:w="1840" w:type="dxa"/>
                  <w:shd w:val="clear" w:color="auto" w:fill="auto"/>
                  <w:vAlign w:val="center"/>
                </w:tcPr>
                <w:p w:rsidR="00FE00FA" w:rsidRPr="00F12E41" w:rsidRDefault="00FE00FA" w:rsidP="00FE00FA">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 xml:space="preserve">Средства бюджета Московской   области        </w:t>
                  </w:r>
                </w:p>
              </w:tc>
              <w:tc>
                <w:tcPr>
                  <w:tcW w:w="1326" w:type="dxa"/>
                  <w:shd w:val="clear" w:color="auto" w:fill="auto"/>
                  <w:vAlign w:val="center"/>
                </w:tcPr>
                <w:p w:rsidR="00FE00FA" w:rsidRPr="00D97929" w:rsidRDefault="00FE00FA" w:rsidP="00FE00FA">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992" w:type="dxa"/>
                  <w:shd w:val="clear" w:color="auto" w:fill="auto"/>
                  <w:vAlign w:val="center"/>
                </w:tcPr>
                <w:p w:rsidR="00FE00FA" w:rsidRPr="00D97929" w:rsidRDefault="00FE00FA" w:rsidP="00FE00FA">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992" w:type="dxa"/>
                  <w:shd w:val="clear" w:color="auto" w:fill="auto"/>
                  <w:vAlign w:val="center"/>
                </w:tcPr>
                <w:p w:rsidR="00FE00FA" w:rsidRPr="00D97929" w:rsidRDefault="00FE00FA" w:rsidP="00FE00FA">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134" w:type="dxa"/>
                  <w:shd w:val="clear" w:color="auto" w:fill="auto"/>
                  <w:vAlign w:val="center"/>
                </w:tcPr>
                <w:p w:rsidR="00FE00FA" w:rsidRPr="00D97929" w:rsidRDefault="00FE00FA" w:rsidP="00FE00FA">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134" w:type="dxa"/>
                  <w:shd w:val="clear" w:color="auto" w:fill="auto"/>
                  <w:vAlign w:val="center"/>
                </w:tcPr>
                <w:p w:rsidR="00FE00FA" w:rsidRPr="00D97929" w:rsidRDefault="00FE00FA" w:rsidP="00FE00FA">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48" w:type="dxa"/>
                  <w:shd w:val="clear" w:color="auto" w:fill="auto"/>
                  <w:vAlign w:val="center"/>
                </w:tcPr>
                <w:p w:rsidR="00FE00FA" w:rsidRPr="00C53E77" w:rsidRDefault="00FE00FA" w:rsidP="00FE00FA">
                  <w:pPr>
                    <w:spacing w:after="0" w:line="240" w:lineRule="auto"/>
                    <w:jc w:val="center"/>
                    <w:rPr>
                      <w:rFonts w:ascii="Times New Roman" w:hAnsi="Times New Roman"/>
                      <w:bCs/>
                      <w:color w:val="000000"/>
                      <w:sz w:val="20"/>
                      <w:szCs w:val="20"/>
                    </w:rPr>
                  </w:pPr>
                  <w:r w:rsidRPr="00C53E77">
                    <w:rPr>
                      <w:rFonts w:ascii="Times New Roman" w:hAnsi="Times New Roman"/>
                      <w:bCs/>
                      <w:color w:val="000000"/>
                      <w:sz w:val="20"/>
                      <w:szCs w:val="20"/>
                    </w:rPr>
                    <w:t>0,00</w:t>
                  </w:r>
                </w:p>
              </w:tc>
            </w:tr>
            <w:tr w:rsidR="00FE00FA" w:rsidRPr="00422FA3" w:rsidTr="00844EDE">
              <w:trPr>
                <w:trHeight w:val="90"/>
                <w:jc w:val="center"/>
              </w:trPr>
              <w:tc>
                <w:tcPr>
                  <w:tcW w:w="3703" w:type="dxa"/>
                  <w:vMerge/>
                </w:tcPr>
                <w:p w:rsidR="00FE00FA" w:rsidRPr="00422FA3" w:rsidRDefault="00FE00FA" w:rsidP="00FE00FA">
                  <w:pPr>
                    <w:spacing w:after="0" w:line="240" w:lineRule="auto"/>
                    <w:rPr>
                      <w:rFonts w:ascii="Times New Roman" w:eastAsia="Times New Roman" w:hAnsi="Times New Roman"/>
                      <w:color w:val="000000"/>
                      <w:sz w:val="20"/>
                      <w:szCs w:val="20"/>
                      <w:lang w:eastAsia="ru-RU"/>
                    </w:rPr>
                  </w:pPr>
                </w:p>
              </w:tc>
              <w:tc>
                <w:tcPr>
                  <w:tcW w:w="2420" w:type="dxa"/>
                  <w:vMerge/>
                  <w:shd w:val="clear" w:color="auto" w:fill="auto"/>
                </w:tcPr>
                <w:p w:rsidR="00FE00FA" w:rsidRPr="00F12E41" w:rsidRDefault="00FE00FA" w:rsidP="00FE00FA">
                  <w:pPr>
                    <w:spacing w:after="0" w:line="240" w:lineRule="auto"/>
                    <w:rPr>
                      <w:rFonts w:ascii="Times New Roman" w:eastAsia="Times New Roman" w:hAnsi="Times New Roman"/>
                      <w:sz w:val="20"/>
                      <w:szCs w:val="20"/>
                      <w:lang w:eastAsia="ru-RU"/>
                    </w:rPr>
                  </w:pPr>
                </w:p>
              </w:tc>
              <w:tc>
                <w:tcPr>
                  <w:tcW w:w="1840" w:type="dxa"/>
                  <w:shd w:val="clear" w:color="auto" w:fill="auto"/>
                  <w:vAlign w:val="center"/>
                </w:tcPr>
                <w:p w:rsidR="00FE00FA" w:rsidRPr="00F12E41" w:rsidRDefault="00FE00FA" w:rsidP="00FE00FA">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 xml:space="preserve">Средства федерального бюджета </w:t>
                  </w:r>
                </w:p>
              </w:tc>
              <w:tc>
                <w:tcPr>
                  <w:tcW w:w="1326" w:type="dxa"/>
                  <w:shd w:val="clear" w:color="auto" w:fill="auto"/>
                  <w:vAlign w:val="center"/>
                </w:tcPr>
                <w:p w:rsidR="00FE00FA" w:rsidRPr="00D97929" w:rsidRDefault="00FE00FA" w:rsidP="00FE00FA">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992" w:type="dxa"/>
                  <w:shd w:val="clear" w:color="auto" w:fill="auto"/>
                  <w:vAlign w:val="center"/>
                </w:tcPr>
                <w:p w:rsidR="00FE00FA" w:rsidRPr="00D97929" w:rsidRDefault="00FE00FA" w:rsidP="00FE00FA">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992" w:type="dxa"/>
                  <w:shd w:val="clear" w:color="auto" w:fill="auto"/>
                  <w:vAlign w:val="center"/>
                </w:tcPr>
                <w:p w:rsidR="00FE00FA" w:rsidRPr="00D97929" w:rsidRDefault="00FE00FA" w:rsidP="00FE00FA">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134" w:type="dxa"/>
                  <w:shd w:val="clear" w:color="auto" w:fill="auto"/>
                  <w:vAlign w:val="center"/>
                </w:tcPr>
                <w:p w:rsidR="00FE00FA" w:rsidRPr="00D97929" w:rsidRDefault="00FE00FA" w:rsidP="00FE00FA">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134" w:type="dxa"/>
                  <w:shd w:val="clear" w:color="auto" w:fill="auto"/>
                  <w:vAlign w:val="center"/>
                </w:tcPr>
                <w:p w:rsidR="00FE00FA" w:rsidRPr="00D97929" w:rsidRDefault="00FE00FA" w:rsidP="00FE00FA">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48" w:type="dxa"/>
                  <w:shd w:val="clear" w:color="auto" w:fill="auto"/>
                  <w:vAlign w:val="center"/>
                </w:tcPr>
                <w:p w:rsidR="00FE00FA" w:rsidRPr="00C53E77" w:rsidRDefault="00FE00FA" w:rsidP="00FE00FA">
                  <w:pPr>
                    <w:spacing w:after="0" w:line="240" w:lineRule="auto"/>
                    <w:jc w:val="center"/>
                    <w:rPr>
                      <w:rFonts w:ascii="Times New Roman" w:hAnsi="Times New Roman"/>
                      <w:bCs/>
                      <w:color w:val="000000"/>
                      <w:sz w:val="20"/>
                      <w:szCs w:val="20"/>
                    </w:rPr>
                  </w:pPr>
                  <w:r w:rsidRPr="00C53E77">
                    <w:rPr>
                      <w:rFonts w:ascii="Times New Roman" w:hAnsi="Times New Roman"/>
                      <w:bCs/>
                      <w:color w:val="000000"/>
                      <w:sz w:val="20"/>
                      <w:szCs w:val="20"/>
                    </w:rPr>
                    <w:t>0,00</w:t>
                  </w:r>
                </w:p>
              </w:tc>
            </w:tr>
            <w:tr w:rsidR="00FE00FA" w:rsidRPr="00422FA3" w:rsidTr="00844EDE">
              <w:trPr>
                <w:trHeight w:val="680"/>
                <w:jc w:val="center"/>
              </w:trPr>
              <w:tc>
                <w:tcPr>
                  <w:tcW w:w="3703" w:type="dxa"/>
                  <w:vMerge/>
                  <w:vAlign w:val="center"/>
                  <w:hideMark/>
                </w:tcPr>
                <w:p w:rsidR="00FE00FA" w:rsidRPr="00422FA3" w:rsidRDefault="00FE00FA" w:rsidP="00FE00FA">
                  <w:pPr>
                    <w:spacing w:after="0" w:line="240" w:lineRule="auto"/>
                    <w:rPr>
                      <w:rFonts w:ascii="Times New Roman" w:eastAsia="Times New Roman" w:hAnsi="Times New Roman"/>
                      <w:color w:val="000000"/>
                      <w:sz w:val="20"/>
                      <w:szCs w:val="20"/>
                      <w:lang w:eastAsia="ru-RU"/>
                    </w:rPr>
                  </w:pPr>
                </w:p>
              </w:tc>
              <w:tc>
                <w:tcPr>
                  <w:tcW w:w="2420" w:type="dxa"/>
                  <w:vAlign w:val="center"/>
                </w:tcPr>
                <w:p w:rsidR="00FE00FA" w:rsidRPr="00F12E41" w:rsidRDefault="00FE00FA" w:rsidP="00FE00FA">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 xml:space="preserve">Управление жилищно-коммунального хозяйства </w:t>
                  </w:r>
                  <w:r>
                    <w:rPr>
                      <w:rFonts w:ascii="Times New Roman" w:eastAsia="Times New Roman" w:hAnsi="Times New Roman"/>
                      <w:sz w:val="20"/>
                      <w:szCs w:val="20"/>
                      <w:lang w:eastAsia="ru-RU"/>
                    </w:rPr>
                    <w:t>а</w:t>
                  </w:r>
                  <w:r w:rsidRPr="00F12E41">
                    <w:rPr>
                      <w:rFonts w:ascii="Times New Roman" w:eastAsia="Times New Roman" w:hAnsi="Times New Roman"/>
                      <w:sz w:val="20"/>
                      <w:szCs w:val="20"/>
                      <w:lang w:eastAsia="ru-RU"/>
                    </w:rPr>
                    <w:t xml:space="preserve">дминистрации </w:t>
                  </w:r>
                  <w:r w:rsidRPr="00C0581E">
                    <w:rPr>
                      <w:rFonts w:ascii="Times New Roman" w:eastAsia="Times New Roman" w:hAnsi="Times New Roman"/>
                      <w:sz w:val="20"/>
                      <w:szCs w:val="20"/>
                      <w:lang w:eastAsia="ru-RU"/>
                    </w:rPr>
                    <w:t xml:space="preserve">Пушкинского городского округа </w:t>
                  </w:r>
                  <w:r w:rsidRPr="00F12E41">
                    <w:rPr>
                      <w:rFonts w:ascii="Times New Roman" w:eastAsia="Times New Roman" w:hAnsi="Times New Roman"/>
                      <w:sz w:val="20"/>
                      <w:szCs w:val="20"/>
                      <w:lang w:eastAsia="ru-RU"/>
                    </w:rPr>
                    <w:t>Московской области</w:t>
                  </w:r>
                  <w:r>
                    <w:rPr>
                      <w:rFonts w:ascii="Times New Roman" w:eastAsia="Times New Roman" w:hAnsi="Times New Roman"/>
                      <w:sz w:val="20"/>
                      <w:szCs w:val="20"/>
                      <w:lang w:eastAsia="ru-RU"/>
                    </w:rPr>
                    <w:t xml:space="preserve">, </w:t>
                  </w:r>
                  <w:r w:rsidRPr="00A42A54">
                    <w:rPr>
                      <w:rFonts w:ascii="Times New Roman" w:eastAsia="Times New Roman" w:hAnsi="Times New Roman"/>
                      <w:sz w:val="20"/>
                      <w:szCs w:val="20"/>
                      <w:lang w:eastAsia="ru-RU"/>
                    </w:rPr>
                    <w:t xml:space="preserve">Управление жилищно-коммунального хозяйства </w:t>
                  </w:r>
                  <w:r>
                    <w:rPr>
                      <w:rFonts w:ascii="Times New Roman" w:eastAsia="Times New Roman" w:hAnsi="Times New Roman"/>
                      <w:sz w:val="20"/>
                      <w:szCs w:val="20"/>
                      <w:lang w:eastAsia="ru-RU"/>
                    </w:rPr>
                    <w:t>А</w:t>
                  </w:r>
                  <w:r w:rsidRPr="00A42A54">
                    <w:rPr>
                      <w:rFonts w:ascii="Times New Roman" w:eastAsia="Times New Roman" w:hAnsi="Times New Roman"/>
                      <w:sz w:val="20"/>
                      <w:szCs w:val="20"/>
                      <w:lang w:eastAsia="ru-RU"/>
                    </w:rPr>
                    <w:t xml:space="preserve">дминистрации </w:t>
                  </w:r>
                  <w:r>
                    <w:rPr>
                      <w:rFonts w:ascii="Times New Roman" w:eastAsia="Times New Roman" w:hAnsi="Times New Roman"/>
                      <w:sz w:val="20"/>
                      <w:szCs w:val="20"/>
                      <w:lang w:eastAsia="ru-RU"/>
                    </w:rPr>
                    <w:t>Г</w:t>
                  </w:r>
                  <w:r w:rsidRPr="00C0581E">
                    <w:rPr>
                      <w:rFonts w:ascii="Times New Roman" w:eastAsia="Times New Roman" w:hAnsi="Times New Roman"/>
                      <w:sz w:val="20"/>
                      <w:szCs w:val="20"/>
                      <w:lang w:eastAsia="ru-RU"/>
                    </w:rPr>
                    <w:t xml:space="preserve">ородского округа </w:t>
                  </w:r>
                  <w:r>
                    <w:rPr>
                      <w:rFonts w:ascii="Times New Roman" w:eastAsia="Times New Roman" w:hAnsi="Times New Roman"/>
                      <w:sz w:val="20"/>
                      <w:szCs w:val="20"/>
                      <w:lang w:eastAsia="ru-RU"/>
                    </w:rPr>
                    <w:t xml:space="preserve">Пушкинский </w:t>
                  </w:r>
                  <w:r w:rsidRPr="00A42A54">
                    <w:rPr>
                      <w:rFonts w:ascii="Times New Roman" w:eastAsia="Times New Roman" w:hAnsi="Times New Roman"/>
                      <w:sz w:val="20"/>
                      <w:szCs w:val="20"/>
                      <w:lang w:eastAsia="ru-RU"/>
                    </w:rPr>
                    <w:t>Московской области</w:t>
                  </w:r>
                </w:p>
              </w:tc>
              <w:tc>
                <w:tcPr>
                  <w:tcW w:w="1840" w:type="dxa"/>
                  <w:shd w:val="clear" w:color="auto" w:fill="auto"/>
                  <w:vAlign w:val="center"/>
                </w:tcPr>
                <w:p w:rsidR="00FE00FA" w:rsidRPr="00F12E41" w:rsidRDefault="00FE00FA" w:rsidP="00FE00FA">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Средства бюджета Пушкинского городского округа</w:t>
                  </w:r>
                </w:p>
              </w:tc>
              <w:tc>
                <w:tcPr>
                  <w:tcW w:w="1326" w:type="dxa"/>
                  <w:shd w:val="clear" w:color="auto" w:fill="auto"/>
                  <w:vAlign w:val="center"/>
                </w:tcPr>
                <w:p w:rsidR="00FE00FA" w:rsidRPr="00D97929" w:rsidRDefault="00FE00FA" w:rsidP="00FE00FA">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600,0</w:t>
                  </w:r>
                  <w:r>
                    <w:rPr>
                      <w:rFonts w:ascii="Times New Roman" w:hAnsi="Times New Roman"/>
                      <w:color w:val="000000"/>
                      <w:sz w:val="20"/>
                      <w:szCs w:val="20"/>
                    </w:rPr>
                    <w:t>0</w:t>
                  </w:r>
                </w:p>
              </w:tc>
              <w:tc>
                <w:tcPr>
                  <w:tcW w:w="992" w:type="dxa"/>
                  <w:shd w:val="clear" w:color="auto" w:fill="auto"/>
                  <w:vAlign w:val="center"/>
                </w:tcPr>
                <w:p w:rsidR="00FE00FA" w:rsidRPr="00D97929" w:rsidRDefault="00FE00FA" w:rsidP="00FE00FA">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2 000,0</w:t>
                  </w:r>
                  <w:r>
                    <w:rPr>
                      <w:rFonts w:ascii="Times New Roman" w:hAnsi="Times New Roman"/>
                      <w:color w:val="000000"/>
                      <w:sz w:val="20"/>
                      <w:szCs w:val="20"/>
                    </w:rPr>
                    <w:t>0</w:t>
                  </w:r>
                </w:p>
              </w:tc>
              <w:tc>
                <w:tcPr>
                  <w:tcW w:w="992" w:type="dxa"/>
                  <w:shd w:val="clear" w:color="auto" w:fill="auto"/>
                  <w:vAlign w:val="center"/>
                </w:tcPr>
                <w:p w:rsidR="00FE00FA" w:rsidRPr="00D97929" w:rsidRDefault="00FE00FA" w:rsidP="00FE00FA">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480,0</w:t>
                  </w:r>
                  <w:r>
                    <w:rPr>
                      <w:rFonts w:ascii="Times New Roman" w:hAnsi="Times New Roman"/>
                      <w:color w:val="000000"/>
                      <w:sz w:val="20"/>
                      <w:szCs w:val="20"/>
                    </w:rPr>
                    <w:t>0</w:t>
                  </w:r>
                </w:p>
              </w:tc>
              <w:tc>
                <w:tcPr>
                  <w:tcW w:w="1134" w:type="dxa"/>
                  <w:shd w:val="clear" w:color="auto" w:fill="auto"/>
                  <w:vAlign w:val="center"/>
                </w:tcPr>
                <w:p w:rsidR="00FE00FA" w:rsidRPr="00D97929" w:rsidRDefault="00FE00FA" w:rsidP="00FE00FA">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480,0</w:t>
                  </w:r>
                  <w:r>
                    <w:rPr>
                      <w:rFonts w:ascii="Times New Roman" w:hAnsi="Times New Roman"/>
                      <w:color w:val="000000"/>
                      <w:sz w:val="20"/>
                      <w:szCs w:val="20"/>
                    </w:rPr>
                    <w:t>0</w:t>
                  </w:r>
                </w:p>
              </w:tc>
              <w:tc>
                <w:tcPr>
                  <w:tcW w:w="1134" w:type="dxa"/>
                  <w:shd w:val="clear" w:color="auto" w:fill="auto"/>
                  <w:vAlign w:val="center"/>
                </w:tcPr>
                <w:p w:rsidR="00FE00FA" w:rsidRPr="00D97929" w:rsidRDefault="00FE00FA" w:rsidP="00FE00FA">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48" w:type="dxa"/>
                  <w:shd w:val="clear" w:color="auto" w:fill="auto"/>
                  <w:vAlign w:val="center"/>
                </w:tcPr>
                <w:p w:rsidR="00FE00FA" w:rsidRPr="00C53E77" w:rsidRDefault="00FE00FA" w:rsidP="00FE00FA">
                  <w:pPr>
                    <w:spacing w:after="0" w:line="240" w:lineRule="auto"/>
                    <w:jc w:val="center"/>
                    <w:rPr>
                      <w:rFonts w:ascii="Times New Roman" w:hAnsi="Times New Roman"/>
                      <w:bCs/>
                      <w:color w:val="000000"/>
                      <w:sz w:val="20"/>
                      <w:szCs w:val="20"/>
                    </w:rPr>
                  </w:pPr>
                  <w:r w:rsidRPr="00C53E77">
                    <w:rPr>
                      <w:rFonts w:ascii="Times New Roman" w:hAnsi="Times New Roman"/>
                      <w:bCs/>
                      <w:color w:val="000000"/>
                      <w:sz w:val="20"/>
                      <w:szCs w:val="20"/>
                    </w:rPr>
                    <w:t>3 560,00</w:t>
                  </w:r>
                </w:p>
              </w:tc>
            </w:tr>
            <w:tr w:rsidR="00FE00FA" w:rsidRPr="00422FA3" w:rsidTr="00844EDE">
              <w:trPr>
                <w:trHeight w:val="501"/>
                <w:jc w:val="center"/>
              </w:trPr>
              <w:tc>
                <w:tcPr>
                  <w:tcW w:w="3703" w:type="dxa"/>
                  <w:vMerge/>
                  <w:vAlign w:val="center"/>
                  <w:hideMark/>
                </w:tcPr>
                <w:p w:rsidR="00FE00FA" w:rsidRPr="00422FA3" w:rsidRDefault="00FE00FA" w:rsidP="00FE00FA">
                  <w:pPr>
                    <w:spacing w:after="0" w:line="240" w:lineRule="auto"/>
                    <w:rPr>
                      <w:rFonts w:ascii="Times New Roman" w:eastAsia="Times New Roman" w:hAnsi="Times New Roman"/>
                      <w:color w:val="000000"/>
                      <w:sz w:val="20"/>
                      <w:szCs w:val="20"/>
                      <w:lang w:eastAsia="ru-RU"/>
                    </w:rPr>
                  </w:pPr>
                </w:p>
              </w:tc>
              <w:tc>
                <w:tcPr>
                  <w:tcW w:w="2420" w:type="dxa"/>
                  <w:shd w:val="clear" w:color="auto" w:fill="auto"/>
                  <w:vAlign w:val="center"/>
                  <w:hideMark/>
                </w:tcPr>
                <w:p w:rsidR="00FE00FA" w:rsidRPr="00422FA3" w:rsidRDefault="00FE00FA" w:rsidP="00FE00FA">
                  <w:pPr>
                    <w:spacing w:after="0" w:line="240" w:lineRule="auto"/>
                    <w:rPr>
                      <w:rFonts w:ascii="Times New Roman" w:eastAsia="Times New Roman" w:hAnsi="Times New Roman"/>
                      <w:color w:val="000000"/>
                      <w:sz w:val="20"/>
                      <w:szCs w:val="20"/>
                      <w:lang w:eastAsia="ru-RU"/>
                    </w:rPr>
                  </w:pPr>
                </w:p>
              </w:tc>
              <w:tc>
                <w:tcPr>
                  <w:tcW w:w="1840" w:type="dxa"/>
                  <w:shd w:val="clear" w:color="auto" w:fill="auto"/>
                  <w:vAlign w:val="center"/>
                  <w:hideMark/>
                </w:tcPr>
                <w:p w:rsidR="00FE00FA" w:rsidRPr="00422FA3" w:rsidRDefault="00FE00FA" w:rsidP="00FE00FA">
                  <w:pPr>
                    <w:spacing w:after="0" w:line="240" w:lineRule="auto"/>
                    <w:rPr>
                      <w:rFonts w:ascii="Times New Roman" w:eastAsia="Times New Roman" w:hAnsi="Times New Roman"/>
                      <w:color w:val="000000"/>
                      <w:sz w:val="20"/>
                      <w:szCs w:val="20"/>
                      <w:lang w:eastAsia="ru-RU"/>
                    </w:rPr>
                  </w:pPr>
                  <w:r w:rsidRPr="00422FA3">
                    <w:rPr>
                      <w:rFonts w:ascii="Times New Roman" w:eastAsia="Times New Roman" w:hAnsi="Times New Roman"/>
                      <w:color w:val="000000"/>
                      <w:sz w:val="20"/>
                      <w:szCs w:val="20"/>
                      <w:lang w:eastAsia="ru-RU"/>
                    </w:rPr>
                    <w:t xml:space="preserve">Внебюджетные источники     </w:t>
                  </w:r>
                </w:p>
              </w:tc>
              <w:tc>
                <w:tcPr>
                  <w:tcW w:w="1326" w:type="dxa"/>
                  <w:shd w:val="clear" w:color="auto" w:fill="auto"/>
                  <w:vAlign w:val="center"/>
                  <w:hideMark/>
                </w:tcPr>
                <w:p w:rsidR="00FE00FA" w:rsidRPr="00D97929" w:rsidRDefault="00FE00FA" w:rsidP="00FE00FA">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992" w:type="dxa"/>
                  <w:shd w:val="clear" w:color="auto" w:fill="auto"/>
                  <w:vAlign w:val="center"/>
                  <w:hideMark/>
                </w:tcPr>
                <w:p w:rsidR="00FE00FA" w:rsidRPr="00D97929" w:rsidRDefault="00FE00FA" w:rsidP="00FE00FA">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992" w:type="dxa"/>
                  <w:shd w:val="clear" w:color="auto" w:fill="auto"/>
                  <w:vAlign w:val="center"/>
                  <w:hideMark/>
                </w:tcPr>
                <w:p w:rsidR="00FE00FA" w:rsidRPr="00D97929" w:rsidRDefault="00FE00FA" w:rsidP="00FE00FA">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134" w:type="dxa"/>
                  <w:shd w:val="clear" w:color="auto" w:fill="auto"/>
                  <w:vAlign w:val="center"/>
                  <w:hideMark/>
                </w:tcPr>
                <w:p w:rsidR="00FE00FA" w:rsidRPr="00D97929" w:rsidRDefault="00FE00FA" w:rsidP="00FE00FA">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134" w:type="dxa"/>
                  <w:shd w:val="clear" w:color="auto" w:fill="auto"/>
                  <w:vAlign w:val="center"/>
                  <w:hideMark/>
                </w:tcPr>
                <w:p w:rsidR="00FE00FA" w:rsidRPr="00D97929" w:rsidRDefault="00FE00FA" w:rsidP="00FE00FA">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48" w:type="dxa"/>
                  <w:shd w:val="clear" w:color="auto" w:fill="auto"/>
                  <w:vAlign w:val="center"/>
                  <w:hideMark/>
                </w:tcPr>
                <w:p w:rsidR="00FE00FA" w:rsidRPr="00C53E77" w:rsidRDefault="00FE00FA" w:rsidP="00FE00FA">
                  <w:pPr>
                    <w:spacing w:after="0" w:line="240" w:lineRule="auto"/>
                    <w:jc w:val="center"/>
                    <w:rPr>
                      <w:rFonts w:ascii="Times New Roman" w:hAnsi="Times New Roman"/>
                      <w:bCs/>
                      <w:color w:val="000000"/>
                      <w:sz w:val="20"/>
                      <w:szCs w:val="20"/>
                    </w:rPr>
                  </w:pPr>
                  <w:r w:rsidRPr="00C53E77">
                    <w:rPr>
                      <w:rFonts w:ascii="Times New Roman" w:hAnsi="Times New Roman"/>
                      <w:bCs/>
                      <w:color w:val="000000"/>
                      <w:sz w:val="20"/>
                      <w:szCs w:val="20"/>
                    </w:rPr>
                    <w:t>0,0</w:t>
                  </w:r>
                </w:p>
              </w:tc>
            </w:tr>
          </w:tbl>
          <w:p w:rsidR="00B04814" w:rsidRPr="00DE700F" w:rsidRDefault="00B04814" w:rsidP="00F24669">
            <w:pPr>
              <w:widowControl w:val="0"/>
              <w:autoSpaceDE w:val="0"/>
              <w:autoSpaceDN w:val="0"/>
              <w:adjustRightInd w:val="0"/>
              <w:spacing w:after="100" w:afterAutospacing="1" w:line="240" w:lineRule="auto"/>
              <w:jc w:val="center"/>
              <w:rPr>
                <w:rFonts w:ascii="Times New Roman" w:hAnsi="Times New Roman"/>
                <w:b/>
                <w:sz w:val="24"/>
                <w:szCs w:val="24"/>
              </w:rPr>
            </w:pPr>
          </w:p>
          <w:p w:rsidR="00D10E65" w:rsidRPr="00DE700F" w:rsidRDefault="00D10E65" w:rsidP="00F24669">
            <w:pPr>
              <w:spacing w:after="0" w:line="240" w:lineRule="auto"/>
              <w:jc w:val="center"/>
              <w:rPr>
                <w:rFonts w:ascii="Times New Roman" w:eastAsia="Times New Roman" w:hAnsi="Times New Roman"/>
                <w:b/>
                <w:bCs/>
                <w:sz w:val="26"/>
                <w:szCs w:val="26"/>
                <w:lang w:eastAsia="ru-RU"/>
              </w:rPr>
            </w:pPr>
          </w:p>
        </w:tc>
      </w:tr>
    </w:tbl>
    <w:p w:rsidR="00D10E65" w:rsidRPr="00DE700F" w:rsidRDefault="00D10E65" w:rsidP="00F24669">
      <w:pPr>
        <w:widowControl w:val="0"/>
        <w:autoSpaceDE w:val="0"/>
        <w:autoSpaceDN w:val="0"/>
        <w:adjustRightInd w:val="0"/>
        <w:spacing w:after="0" w:line="240" w:lineRule="auto"/>
        <w:jc w:val="both"/>
        <w:rPr>
          <w:rFonts w:ascii="Times New Roman" w:hAnsi="Times New Roman"/>
          <w:sz w:val="24"/>
          <w:szCs w:val="24"/>
        </w:rPr>
        <w:sectPr w:rsidR="00D10E65" w:rsidRPr="00DE700F" w:rsidSect="00D744EB">
          <w:pgSz w:w="16838" w:h="11906" w:orient="landscape"/>
          <w:pgMar w:top="851" w:right="1134" w:bottom="851" w:left="1134" w:header="709" w:footer="709" w:gutter="0"/>
          <w:pgNumType w:start="1"/>
          <w:cols w:space="708"/>
          <w:titlePg/>
          <w:docGrid w:linePitch="360"/>
        </w:sectPr>
      </w:pPr>
    </w:p>
    <w:p w:rsidR="00D64250" w:rsidRPr="00DE700F" w:rsidRDefault="00D64250" w:rsidP="0082147E">
      <w:pPr>
        <w:pStyle w:val="a7"/>
        <w:keepNext/>
        <w:numPr>
          <w:ilvl w:val="0"/>
          <w:numId w:val="3"/>
        </w:numPr>
        <w:spacing w:before="100" w:beforeAutospacing="1" w:after="100" w:afterAutospacing="1" w:line="240" w:lineRule="auto"/>
        <w:ind w:left="1701" w:right="1245"/>
        <w:jc w:val="center"/>
        <w:rPr>
          <w:rFonts w:ascii="Times New Roman" w:hAnsi="Times New Roman"/>
          <w:sz w:val="24"/>
          <w:szCs w:val="24"/>
        </w:rPr>
      </w:pPr>
      <w:r w:rsidRPr="00DE700F">
        <w:rPr>
          <w:rFonts w:ascii="Times New Roman" w:hAnsi="Times New Roman"/>
          <w:b/>
          <w:sz w:val="24"/>
          <w:szCs w:val="24"/>
        </w:rPr>
        <w:lastRenderedPageBreak/>
        <w:t>Характеристика проблем</w:t>
      </w:r>
      <w:r w:rsidR="00E50129" w:rsidRPr="00DE700F">
        <w:rPr>
          <w:rFonts w:ascii="Times New Roman" w:hAnsi="Times New Roman"/>
          <w:b/>
          <w:sz w:val="24"/>
          <w:szCs w:val="24"/>
        </w:rPr>
        <w:t>, решаемых посредством</w:t>
      </w:r>
      <w:r w:rsidRPr="00DE700F">
        <w:rPr>
          <w:rFonts w:ascii="Times New Roman" w:hAnsi="Times New Roman"/>
          <w:b/>
          <w:sz w:val="24"/>
          <w:szCs w:val="24"/>
        </w:rPr>
        <w:t xml:space="preserve"> мероприятий</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E50129" w:rsidRPr="00DE700F">
        <w:rPr>
          <w:rFonts w:ascii="Times New Roman" w:hAnsi="Times New Roman"/>
          <w:b/>
          <w:sz w:val="24"/>
          <w:szCs w:val="24"/>
        </w:rPr>
        <w:t xml:space="preserve"> 4</w:t>
      </w:r>
    </w:p>
    <w:p w:rsidR="00E50129" w:rsidRPr="00F12E41" w:rsidRDefault="00E50129" w:rsidP="00E50129">
      <w:pPr>
        <w:spacing w:after="0" w:line="240" w:lineRule="auto"/>
        <w:ind w:firstLine="720"/>
        <w:jc w:val="both"/>
        <w:rPr>
          <w:rFonts w:ascii="Times New Roman" w:eastAsia="Times New Roman" w:hAnsi="Times New Roman"/>
          <w:sz w:val="24"/>
          <w:szCs w:val="24"/>
          <w:lang w:eastAsia="ru-RU"/>
        </w:rPr>
      </w:pPr>
      <w:r w:rsidRPr="00DE700F">
        <w:rPr>
          <w:rFonts w:ascii="Times New Roman" w:eastAsia="Times New Roman" w:hAnsi="Times New Roman"/>
          <w:color w:val="000000"/>
          <w:sz w:val="24"/>
          <w:szCs w:val="24"/>
          <w:lang w:eastAsia="ru-RU"/>
        </w:rPr>
        <w:t>Целью</w:t>
      </w:r>
      <w:r w:rsidR="00631502">
        <w:rPr>
          <w:rFonts w:ascii="Times New Roman" w:eastAsia="Times New Roman" w:hAnsi="Times New Roman"/>
          <w:color w:val="000000"/>
          <w:sz w:val="24"/>
          <w:szCs w:val="24"/>
          <w:lang w:eastAsia="ru-RU"/>
        </w:rPr>
        <w:t xml:space="preserve"> Подпрограмм</w:t>
      </w:r>
      <w:r w:rsidR="0074007D">
        <w:rPr>
          <w:rFonts w:ascii="Times New Roman" w:eastAsia="Times New Roman" w:hAnsi="Times New Roman"/>
          <w:color w:val="000000"/>
          <w:sz w:val="24"/>
          <w:szCs w:val="24"/>
          <w:lang w:eastAsia="ru-RU"/>
        </w:rPr>
        <w:t>ы</w:t>
      </w:r>
      <w:r w:rsidRPr="00DE700F">
        <w:rPr>
          <w:rFonts w:ascii="Times New Roman" w:eastAsia="Times New Roman" w:hAnsi="Times New Roman"/>
          <w:color w:val="000000"/>
          <w:sz w:val="24"/>
          <w:szCs w:val="24"/>
          <w:lang w:eastAsia="ru-RU"/>
        </w:rPr>
        <w:t xml:space="preserve"> 4 является обеспечение рационального использования топливно-энергетических ресурсов за счет </w:t>
      </w:r>
      <w:r w:rsidRPr="00F12E41">
        <w:rPr>
          <w:rFonts w:ascii="Times New Roman" w:eastAsia="Times New Roman" w:hAnsi="Times New Roman"/>
          <w:sz w:val="24"/>
          <w:szCs w:val="24"/>
          <w:lang w:eastAsia="ru-RU"/>
        </w:rPr>
        <w:t>реализации энергосберегающих мероприятий.</w:t>
      </w:r>
    </w:p>
    <w:p w:rsidR="00E50129" w:rsidRPr="00DE700F" w:rsidRDefault="00E50129" w:rsidP="00E50129">
      <w:pPr>
        <w:spacing w:after="0" w:line="240" w:lineRule="auto"/>
        <w:ind w:firstLine="720"/>
        <w:jc w:val="both"/>
        <w:rPr>
          <w:rFonts w:ascii="Times New Roman" w:eastAsia="Times New Roman" w:hAnsi="Times New Roman"/>
          <w:color w:val="000000"/>
          <w:sz w:val="24"/>
          <w:szCs w:val="24"/>
          <w:lang w:eastAsia="ru-RU"/>
        </w:rPr>
      </w:pPr>
      <w:r w:rsidRPr="00F12E41">
        <w:rPr>
          <w:rFonts w:ascii="Times New Roman" w:eastAsia="Times New Roman" w:hAnsi="Times New Roman"/>
          <w:sz w:val="24"/>
          <w:szCs w:val="24"/>
          <w:lang w:eastAsia="ru-RU"/>
        </w:rPr>
        <w:t xml:space="preserve">Для достижения поставленной цели и решения существующих проблем в области энергосбережения и повышения энергетической эффективности на территории </w:t>
      </w:r>
      <w:r w:rsidR="00C0581E" w:rsidRPr="008A7C20">
        <w:rPr>
          <w:rFonts w:ascii="Times New Roman" w:hAnsi="Times New Roman"/>
          <w:sz w:val="24"/>
          <w:szCs w:val="24"/>
        </w:rPr>
        <w:t>Пушкинск</w:t>
      </w:r>
      <w:r w:rsidR="00C0581E">
        <w:rPr>
          <w:rFonts w:ascii="Times New Roman" w:hAnsi="Times New Roman"/>
          <w:sz w:val="24"/>
          <w:szCs w:val="24"/>
        </w:rPr>
        <w:t>ого городского округа</w:t>
      </w:r>
      <w:r w:rsidR="00C0581E" w:rsidRPr="008A7C20">
        <w:rPr>
          <w:rFonts w:ascii="Times New Roman" w:hAnsi="Times New Roman"/>
          <w:sz w:val="24"/>
          <w:szCs w:val="24"/>
        </w:rPr>
        <w:t xml:space="preserve"> </w:t>
      </w:r>
      <w:r w:rsidRPr="00F12E41">
        <w:rPr>
          <w:rFonts w:ascii="Times New Roman" w:eastAsia="Times New Roman" w:hAnsi="Times New Roman"/>
          <w:sz w:val="24"/>
          <w:szCs w:val="24"/>
          <w:lang w:eastAsia="ru-RU"/>
        </w:rPr>
        <w:t>Московской области предусмотрено решение следующих</w:t>
      </w:r>
      <w:r w:rsidRPr="00DE700F">
        <w:rPr>
          <w:rFonts w:ascii="Times New Roman" w:eastAsia="Times New Roman" w:hAnsi="Times New Roman"/>
          <w:color w:val="000000"/>
          <w:sz w:val="24"/>
          <w:szCs w:val="24"/>
          <w:lang w:eastAsia="ru-RU"/>
        </w:rPr>
        <w:t xml:space="preserve"> задач:</w:t>
      </w:r>
    </w:p>
    <w:p w:rsidR="00E50129" w:rsidRPr="00DE700F" w:rsidRDefault="00C53E77" w:rsidP="00C53E77">
      <w:pPr>
        <w:pStyle w:val="a7"/>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0129" w:rsidRPr="00DE700F">
        <w:rPr>
          <w:rFonts w:ascii="Times New Roman" w:eastAsia="Times New Roman" w:hAnsi="Times New Roman"/>
          <w:color w:val="000000"/>
          <w:sz w:val="24"/>
          <w:szCs w:val="24"/>
          <w:lang w:eastAsia="ru-RU"/>
        </w:rPr>
        <w:t>создание механизмов стимулирования энергосбережения и повышения энергетической эффективности;</w:t>
      </w:r>
    </w:p>
    <w:p w:rsidR="00E50129" w:rsidRPr="00DE700F" w:rsidRDefault="00C53E77" w:rsidP="00C53E77">
      <w:pPr>
        <w:pStyle w:val="a7"/>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0129" w:rsidRPr="00DE700F">
        <w:rPr>
          <w:rFonts w:ascii="Times New Roman" w:eastAsia="Times New Roman" w:hAnsi="Times New Roman"/>
          <w:color w:val="000000"/>
          <w:sz w:val="24"/>
          <w:szCs w:val="24"/>
          <w:lang w:eastAsia="ru-RU"/>
        </w:rPr>
        <w:t>повышение энергетической эффективности в бюджетной сфере;</w:t>
      </w:r>
    </w:p>
    <w:p w:rsidR="00E50129" w:rsidRPr="00DE700F" w:rsidRDefault="00C53E77" w:rsidP="00C53E77">
      <w:pPr>
        <w:pStyle w:val="a7"/>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0129" w:rsidRPr="00DE700F">
        <w:rPr>
          <w:rFonts w:ascii="Times New Roman" w:eastAsia="Times New Roman" w:hAnsi="Times New Roman"/>
          <w:color w:val="000000"/>
          <w:sz w:val="24"/>
          <w:szCs w:val="24"/>
          <w:lang w:eastAsia="ru-RU"/>
        </w:rPr>
        <w:t>повышение энергетической эффективности в жилищном фонде;</w:t>
      </w:r>
    </w:p>
    <w:p w:rsidR="00E50129" w:rsidRPr="00DE700F" w:rsidRDefault="00C53E77" w:rsidP="00C53E77">
      <w:pPr>
        <w:pStyle w:val="a7"/>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0129" w:rsidRPr="00DE700F">
        <w:rPr>
          <w:rFonts w:ascii="Times New Roman" w:eastAsia="Times New Roman" w:hAnsi="Times New Roman"/>
          <w:color w:val="000000"/>
          <w:sz w:val="24"/>
          <w:szCs w:val="24"/>
          <w:lang w:eastAsia="ru-RU"/>
        </w:rPr>
        <w:t>повышение энергетической эффективности систем коммунальной инфраструктуры;</w:t>
      </w:r>
    </w:p>
    <w:p w:rsidR="00E50129" w:rsidRPr="00DE700F" w:rsidRDefault="00C53E77" w:rsidP="00C53E77">
      <w:pPr>
        <w:pStyle w:val="a7"/>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0129" w:rsidRPr="00DE700F">
        <w:rPr>
          <w:rFonts w:ascii="Times New Roman" w:eastAsia="Times New Roman" w:hAnsi="Times New Roman"/>
          <w:color w:val="000000"/>
          <w:sz w:val="24"/>
          <w:szCs w:val="24"/>
          <w:lang w:eastAsia="ru-RU"/>
        </w:rPr>
        <w:t>повышение энергетической эффективности в строительном комплексе;</w:t>
      </w:r>
    </w:p>
    <w:p w:rsidR="00E50129" w:rsidRPr="00DE700F" w:rsidRDefault="00C53E77" w:rsidP="00C53E77">
      <w:pPr>
        <w:pStyle w:val="a7"/>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0129" w:rsidRPr="00DE700F">
        <w:rPr>
          <w:rFonts w:ascii="Times New Roman" w:eastAsia="Times New Roman" w:hAnsi="Times New Roman"/>
          <w:color w:val="000000"/>
          <w:sz w:val="24"/>
          <w:szCs w:val="24"/>
          <w:lang w:eastAsia="ru-RU"/>
        </w:rPr>
        <w:t>повышение энергетической эффективности в транспортном комплексе.</w:t>
      </w:r>
    </w:p>
    <w:p w:rsidR="00E50129" w:rsidRPr="00DE700F" w:rsidRDefault="00E50129" w:rsidP="00C53E77">
      <w:pPr>
        <w:spacing w:after="0" w:line="240" w:lineRule="auto"/>
        <w:ind w:firstLine="709"/>
        <w:jc w:val="both"/>
        <w:rPr>
          <w:rFonts w:ascii="Times New Roman" w:hAnsi="Times New Roman"/>
          <w:sz w:val="24"/>
          <w:szCs w:val="24"/>
        </w:rPr>
      </w:pPr>
      <w:r w:rsidRPr="00DE700F">
        <w:rPr>
          <w:rFonts w:ascii="Times New Roman" w:hAnsi="Times New Roman"/>
          <w:sz w:val="24"/>
          <w:szCs w:val="24"/>
        </w:rPr>
        <w:t>Решение поставленной задачи осуществляется путем выполнения следующих основных мероприятий:</w:t>
      </w:r>
    </w:p>
    <w:p w:rsidR="00414948" w:rsidRPr="00414948" w:rsidRDefault="00C53E77" w:rsidP="00C53E77">
      <w:pPr>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414948" w:rsidRPr="00414948">
        <w:rPr>
          <w:rFonts w:ascii="Times New Roman" w:eastAsia="Times New Roman" w:hAnsi="Times New Roman"/>
          <w:color w:val="000000"/>
          <w:sz w:val="24"/>
          <w:szCs w:val="24"/>
          <w:lang w:eastAsia="ru-RU"/>
        </w:rPr>
        <w:t>Повышение энергетической эффективности муниципальных учреждений Московской области</w:t>
      </w:r>
      <w:r>
        <w:rPr>
          <w:rFonts w:ascii="Times New Roman" w:eastAsia="Times New Roman" w:hAnsi="Times New Roman"/>
          <w:color w:val="000000"/>
          <w:sz w:val="24"/>
          <w:szCs w:val="24"/>
          <w:lang w:eastAsia="ru-RU"/>
        </w:rPr>
        <w:t>;</w:t>
      </w:r>
    </w:p>
    <w:p w:rsidR="00E50129" w:rsidRPr="00DE700F" w:rsidRDefault="00C53E77" w:rsidP="00C53E77">
      <w:pPr>
        <w:pStyle w:val="a7"/>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0129" w:rsidRPr="00DE700F">
        <w:rPr>
          <w:rFonts w:ascii="Times New Roman" w:eastAsia="Times New Roman" w:hAnsi="Times New Roman"/>
          <w:color w:val="000000"/>
          <w:sz w:val="24"/>
          <w:szCs w:val="24"/>
          <w:lang w:eastAsia="ru-RU"/>
        </w:rPr>
        <w:t>Организация учета энергоресурсов в жилищном фонде</w:t>
      </w:r>
      <w:r>
        <w:rPr>
          <w:rFonts w:ascii="Times New Roman" w:eastAsia="Times New Roman" w:hAnsi="Times New Roman"/>
          <w:color w:val="000000"/>
          <w:sz w:val="24"/>
          <w:szCs w:val="24"/>
          <w:lang w:eastAsia="ru-RU"/>
        </w:rPr>
        <w:t>;</w:t>
      </w:r>
    </w:p>
    <w:p w:rsidR="00E50129" w:rsidRPr="00DE700F" w:rsidRDefault="00C53E77" w:rsidP="00C53E77">
      <w:pPr>
        <w:pStyle w:val="a7"/>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0129" w:rsidRPr="00DE700F">
        <w:rPr>
          <w:rFonts w:ascii="Times New Roman" w:eastAsia="Times New Roman" w:hAnsi="Times New Roman"/>
          <w:color w:val="000000"/>
          <w:sz w:val="24"/>
          <w:szCs w:val="24"/>
          <w:lang w:eastAsia="ru-RU"/>
        </w:rPr>
        <w:t>Повышение энергетической эффективности многоквартирных домов</w:t>
      </w:r>
      <w:r>
        <w:rPr>
          <w:rFonts w:ascii="Times New Roman" w:eastAsia="Times New Roman" w:hAnsi="Times New Roman"/>
          <w:color w:val="000000"/>
          <w:sz w:val="24"/>
          <w:szCs w:val="24"/>
          <w:lang w:eastAsia="ru-RU"/>
        </w:rPr>
        <w:t>.</w:t>
      </w:r>
    </w:p>
    <w:p w:rsidR="00E50129" w:rsidRPr="00DE700F" w:rsidRDefault="00E50129" w:rsidP="00E50129">
      <w:pPr>
        <w:spacing w:after="0" w:line="240" w:lineRule="auto"/>
        <w:ind w:firstLine="720"/>
        <w:jc w:val="both"/>
        <w:rPr>
          <w:rFonts w:ascii="Times New Roman" w:eastAsia="Times New Roman" w:hAnsi="Times New Roman"/>
          <w:color w:val="000000"/>
          <w:sz w:val="24"/>
          <w:szCs w:val="24"/>
          <w:lang w:eastAsia="ru-RU"/>
        </w:rPr>
      </w:pPr>
      <w:r w:rsidRPr="00DE700F">
        <w:rPr>
          <w:rFonts w:ascii="Times New Roman" w:eastAsia="Times New Roman" w:hAnsi="Times New Roman"/>
          <w:color w:val="000000"/>
          <w:sz w:val="24"/>
          <w:szCs w:val="24"/>
          <w:lang w:eastAsia="ru-RU"/>
        </w:rPr>
        <w:t>Выполнение основных мероприятий</w:t>
      </w:r>
      <w:r w:rsidR="00631502">
        <w:rPr>
          <w:rFonts w:ascii="Times New Roman" w:eastAsia="Times New Roman" w:hAnsi="Times New Roman"/>
          <w:color w:val="000000"/>
          <w:sz w:val="24"/>
          <w:szCs w:val="24"/>
          <w:lang w:eastAsia="ru-RU"/>
        </w:rPr>
        <w:t xml:space="preserve"> Подпрограмм</w:t>
      </w:r>
      <w:r w:rsidR="0074007D">
        <w:rPr>
          <w:rFonts w:ascii="Times New Roman" w:eastAsia="Times New Roman" w:hAnsi="Times New Roman"/>
          <w:color w:val="000000"/>
          <w:sz w:val="24"/>
          <w:szCs w:val="24"/>
          <w:lang w:eastAsia="ru-RU"/>
        </w:rPr>
        <w:t>ы</w:t>
      </w:r>
      <w:r w:rsidRPr="00DE700F">
        <w:rPr>
          <w:rFonts w:ascii="Times New Roman" w:eastAsia="Times New Roman" w:hAnsi="Times New Roman"/>
          <w:color w:val="000000"/>
          <w:sz w:val="24"/>
          <w:szCs w:val="24"/>
          <w:lang w:eastAsia="ru-RU"/>
        </w:rPr>
        <w:t xml:space="preserve"> 4 направлено на обеспечение повышения конкурентоспособности, финансовой устойчивости, энергетической безопасности хозяйствующих субъектов,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w:t>
      </w:r>
      <w:r w:rsidR="00F37EDB">
        <w:rPr>
          <w:rFonts w:ascii="Times New Roman" w:eastAsia="Times New Roman" w:hAnsi="Times New Roman"/>
          <w:color w:val="000000"/>
          <w:sz w:val="24"/>
          <w:szCs w:val="24"/>
          <w:lang w:eastAsia="ru-RU"/>
        </w:rPr>
        <w:br/>
      </w:r>
      <w:r w:rsidRPr="00DE700F">
        <w:rPr>
          <w:rFonts w:ascii="Times New Roman" w:eastAsia="Times New Roman" w:hAnsi="Times New Roman"/>
          <w:color w:val="000000"/>
          <w:sz w:val="24"/>
          <w:szCs w:val="24"/>
          <w:lang w:eastAsia="ru-RU"/>
        </w:rPr>
        <w:t>к рациональному и экологически ответственному использованию энергетических ресурсов.</w:t>
      </w:r>
    </w:p>
    <w:p w:rsidR="005C1AF6" w:rsidRPr="00DE700F" w:rsidRDefault="005C1AF6" w:rsidP="00125B92">
      <w:pPr>
        <w:spacing w:after="0" w:line="240" w:lineRule="auto"/>
        <w:ind w:firstLine="708"/>
        <w:jc w:val="both"/>
        <w:rPr>
          <w:rFonts w:ascii="Times New Roman" w:hAnsi="Times New Roman"/>
          <w:sz w:val="24"/>
          <w:szCs w:val="24"/>
        </w:rPr>
      </w:pPr>
      <w:r w:rsidRPr="00DE700F">
        <w:rPr>
          <w:rFonts w:ascii="Times New Roman" w:hAnsi="Times New Roman"/>
          <w:sz w:val="24"/>
          <w:szCs w:val="24"/>
        </w:rPr>
        <w:t xml:space="preserve">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w:t>
      </w:r>
      <w:r w:rsidR="00F37EDB">
        <w:rPr>
          <w:rFonts w:ascii="Times New Roman" w:hAnsi="Times New Roman"/>
          <w:sz w:val="24"/>
          <w:szCs w:val="24"/>
        </w:rPr>
        <w:br/>
      </w:r>
      <w:r w:rsidRPr="00DE700F">
        <w:rPr>
          <w:rFonts w:ascii="Times New Roman" w:hAnsi="Times New Roman"/>
          <w:sz w:val="24"/>
          <w:szCs w:val="24"/>
        </w:rPr>
        <w:t>по экономии топлива и энергии, то есть проведение целенаправленной энергосберегающей политики.</w:t>
      </w:r>
    </w:p>
    <w:p w:rsidR="00F4101D" w:rsidRPr="00DE700F" w:rsidRDefault="00F4101D" w:rsidP="00125B92">
      <w:pPr>
        <w:spacing w:after="0" w:line="240" w:lineRule="auto"/>
        <w:ind w:firstLine="708"/>
        <w:jc w:val="both"/>
        <w:rPr>
          <w:rFonts w:ascii="Times New Roman" w:hAnsi="Times New Roman"/>
          <w:sz w:val="24"/>
          <w:szCs w:val="24"/>
        </w:rPr>
      </w:pPr>
      <w:r w:rsidRPr="00DE700F">
        <w:rPr>
          <w:rFonts w:ascii="Times New Roman" w:hAnsi="Times New Roman"/>
          <w:sz w:val="24"/>
          <w:szCs w:val="24"/>
        </w:rPr>
        <w:t xml:space="preserve">Общеизвестно, что </w:t>
      </w:r>
      <w:r w:rsidR="00F05088" w:rsidRPr="00DE700F">
        <w:rPr>
          <w:rFonts w:ascii="Times New Roman" w:hAnsi="Times New Roman"/>
          <w:sz w:val="24"/>
          <w:szCs w:val="24"/>
        </w:rPr>
        <w:t>жилищно-коммунальное хозяйство</w:t>
      </w:r>
      <w:r w:rsidRPr="00DE700F">
        <w:rPr>
          <w:rFonts w:ascii="Times New Roman" w:hAnsi="Times New Roman"/>
          <w:sz w:val="24"/>
          <w:szCs w:val="24"/>
        </w:rPr>
        <w:t xml:space="preserve"> является крупнейшим потребителем энергии в стране, одной из самых затратных отраслей российской экономики, в которой энергоресурсы используются крайне нерационально. Ведь именно жилищно-коммунальное хозяйство напрямую обеспечивает жизнедеятельность жилищной сферы, которая составляет треть национального имущества и обеспечивает деятельность значительной доли остального имущества.</w:t>
      </w:r>
    </w:p>
    <w:p w:rsidR="00145739" w:rsidRPr="00DE700F" w:rsidRDefault="00145739" w:rsidP="00125B92">
      <w:pPr>
        <w:spacing w:after="0" w:line="240" w:lineRule="auto"/>
        <w:ind w:firstLine="708"/>
        <w:jc w:val="both"/>
        <w:rPr>
          <w:rFonts w:ascii="Times New Roman" w:hAnsi="Times New Roman"/>
          <w:sz w:val="24"/>
          <w:szCs w:val="24"/>
        </w:rPr>
      </w:pPr>
      <w:r w:rsidRPr="00DE700F">
        <w:rPr>
          <w:rFonts w:ascii="Times New Roman" w:hAnsi="Times New Roman"/>
          <w:sz w:val="24"/>
          <w:szCs w:val="24"/>
        </w:rPr>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145739" w:rsidRPr="00DE700F" w:rsidRDefault="00C53E77" w:rsidP="00C53E77">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145739" w:rsidRPr="00DE700F">
        <w:rPr>
          <w:rFonts w:ascii="Times New Roman" w:hAnsi="Times New Roman"/>
          <w:sz w:val="24"/>
          <w:szCs w:val="24"/>
        </w:rPr>
        <w:t>жилые здания – 18-19 процентов;</w:t>
      </w:r>
    </w:p>
    <w:p w:rsidR="00145739" w:rsidRPr="00DE700F" w:rsidRDefault="00C53E77" w:rsidP="00C53E77">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145739" w:rsidRPr="00DE700F">
        <w:rPr>
          <w:rFonts w:ascii="Times New Roman" w:hAnsi="Times New Roman"/>
          <w:sz w:val="24"/>
          <w:szCs w:val="24"/>
        </w:rPr>
        <w:t xml:space="preserve">электроэнергетика, промышленность, транспорт – в каждом случае в диапазоне </w:t>
      </w:r>
      <w:r w:rsidR="00F37EDB">
        <w:rPr>
          <w:rFonts w:ascii="Times New Roman" w:hAnsi="Times New Roman"/>
          <w:sz w:val="24"/>
          <w:szCs w:val="24"/>
        </w:rPr>
        <w:br/>
      </w:r>
      <w:r w:rsidR="00145739" w:rsidRPr="00DE700F">
        <w:rPr>
          <w:rFonts w:ascii="Times New Roman" w:hAnsi="Times New Roman"/>
          <w:sz w:val="24"/>
          <w:szCs w:val="24"/>
        </w:rPr>
        <w:t>от 13 до 15 процентов;</w:t>
      </w:r>
    </w:p>
    <w:p w:rsidR="00145739" w:rsidRPr="00DE700F" w:rsidRDefault="00C53E77" w:rsidP="00C53E77">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145739" w:rsidRPr="00DE700F">
        <w:rPr>
          <w:rFonts w:ascii="Times New Roman" w:hAnsi="Times New Roman"/>
          <w:sz w:val="24"/>
          <w:szCs w:val="24"/>
        </w:rPr>
        <w:t xml:space="preserve">теплоснабжение, оказание услуг, строительство – в каждом случае в диапазоне </w:t>
      </w:r>
      <w:r w:rsidR="00F37EDB">
        <w:rPr>
          <w:rFonts w:ascii="Times New Roman" w:hAnsi="Times New Roman"/>
          <w:sz w:val="24"/>
          <w:szCs w:val="24"/>
        </w:rPr>
        <w:br/>
      </w:r>
      <w:r w:rsidR="00145739" w:rsidRPr="00DE700F">
        <w:rPr>
          <w:rFonts w:ascii="Times New Roman" w:hAnsi="Times New Roman"/>
          <w:sz w:val="24"/>
          <w:szCs w:val="24"/>
        </w:rPr>
        <w:t>от 9 до 10 процентов;</w:t>
      </w:r>
    </w:p>
    <w:p w:rsidR="00145739" w:rsidRPr="00DE700F" w:rsidRDefault="00C53E77" w:rsidP="00C53E77">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145739" w:rsidRPr="00DE700F">
        <w:rPr>
          <w:rFonts w:ascii="Times New Roman" w:hAnsi="Times New Roman"/>
          <w:sz w:val="24"/>
          <w:szCs w:val="24"/>
        </w:rPr>
        <w:t>энергоснабжение государственных учреждений – в диапазоне от 5 до 6 процентов.</w:t>
      </w:r>
    </w:p>
    <w:p w:rsidR="00145739" w:rsidRPr="00DE700F" w:rsidRDefault="00145739" w:rsidP="00125B92">
      <w:pPr>
        <w:spacing w:after="0" w:line="240" w:lineRule="auto"/>
        <w:ind w:firstLine="708"/>
        <w:jc w:val="both"/>
        <w:rPr>
          <w:rFonts w:ascii="Times New Roman" w:hAnsi="Times New Roman"/>
          <w:sz w:val="24"/>
          <w:szCs w:val="24"/>
        </w:rPr>
      </w:pPr>
      <w:r w:rsidRPr="00DE700F">
        <w:rPr>
          <w:rFonts w:ascii="Times New Roman" w:hAnsi="Times New Roman"/>
          <w:sz w:val="24"/>
          <w:szCs w:val="24"/>
        </w:rPr>
        <w:lastRenderedPageBreak/>
        <w:t xml:space="preserve">Учитывая, что в настоящее </w:t>
      </w:r>
      <w:r w:rsidRPr="00F12E41">
        <w:rPr>
          <w:rFonts w:ascii="Times New Roman" w:hAnsi="Times New Roman"/>
          <w:sz w:val="24"/>
          <w:szCs w:val="24"/>
        </w:rPr>
        <w:t xml:space="preserve">время </w:t>
      </w:r>
      <w:r w:rsidR="00C0581E" w:rsidRPr="008A7C20">
        <w:rPr>
          <w:rFonts w:ascii="Times New Roman" w:hAnsi="Times New Roman"/>
          <w:sz w:val="24"/>
          <w:szCs w:val="24"/>
        </w:rPr>
        <w:t>Пушкинск</w:t>
      </w:r>
      <w:r w:rsidR="00C0581E">
        <w:rPr>
          <w:rFonts w:ascii="Times New Roman" w:hAnsi="Times New Roman"/>
          <w:sz w:val="24"/>
          <w:szCs w:val="24"/>
        </w:rPr>
        <w:t>ий городской округ</w:t>
      </w:r>
      <w:r w:rsidR="00C0581E" w:rsidRPr="008A7C20">
        <w:rPr>
          <w:rFonts w:ascii="Times New Roman" w:hAnsi="Times New Roman"/>
          <w:sz w:val="24"/>
          <w:szCs w:val="24"/>
        </w:rPr>
        <w:t xml:space="preserve"> </w:t>
      </w:r>
      <w:r w:rsidRPr="00F12E41">
        <w:rPr>
          <w:rFonts w:ascii="Times New Roman" w:hAnsi="Times New Roman"/>
          <w:sz w:val="24"/>
          <w:szCs w:val="24"/>
        </w:rPr>
        <w:t xml:space="preserve">является </w:t>
      </w:r>
      <w:proofErr w:type="spellStart"/>
      <w:r w:rsidRPr="00F12E41">
        <w:rPr>
          <w:rFonts w:ascii="Times New Roman" w:hAnsi="Times New Roman"/>
          <w:sz w:val="24"/>
          <w:szCs w:val="24"/>
        </w:rPr>
        <w:t>энерго</w:t>
      </w:r>
      <w:proofErr w:type="spellEnd"/>
      <w:r w:rsidRPr="00DE700F">
        <w:rPr>
          <w:rFonts w:ascii="Times New Roman" w:hAnsi="Times New Roman"/>
          <w:sz w:val="24"/>
          <w:szCs w:val="24"/>
        </w:rPr>
        <w:t xml:space="preserve"> дефицитным, решение вопросов повышения </w:t>
      </w:r>
      <w:proofErr w:type="spellStart"/>
      <w:r w:rsidRPr="00DE700F">
        <w:rPr>
          <w:rFonts w:ascii="Times New Roman" w:hAnsi="Times New Roman"/>
          <w:sz w:val="24"/>
          <w:szCs w:val="24"/>
        </w:rPr>
        <w:t>энергоэффективности</w:t>
      </w:r>
      <w:proofErr w:type="spellEnd"/>
      <w:r w:rsidRPr="00DE700F">
        <w:rPr>
          <w:rFonts w:ascii="Times New Roman" w:hAnsi="Times New Roman"/>
          <w:sz w:val="24"/>
          <w:szCs w:val="24"/>
        </w:rPr>
        <w:t xml:space="preserve"> региональной экономики имеет приоритетное значение.</w:t>
      </w:r>
    </w:p>
    <w:p w:rsidR="00145739" w:rsidRPr="00DE700F" w:rsidRDefault="00145739" w:rsidP="00125B92">
      <w:pPr>
        <w:spacing w:after="0" w:line="240" w:lineRule="auto"/>
        <w:ind w:firstLine="708"/>
        <w:jc w:val="both"/>
        <w:rPr>
          <w:rFonts w:ascii="Times New Roman" w:hAnsi="Times New Roman"/>
          <w:sz w:val="24"/>
          <w:szCs w:val="24"/>
        </w:rPr>
      </w:pPr>
      <w:r w:rsidRPr="00DE700F">
        <w:rPr>
          <w:rFonts w:ascii="Times New Roman" w:hAnsi="Times New Roman"/>
          <w:sz w:val="24"/>
          <w:szCs w:val="24"/>
        </w:rPr>
        <w:t xml:space="preserve">Задача энергосбережения особенно актуальна в бюджетной сфере и жилищно-коммунальном хозяйстве. Именно в этих сферах расходуется до 40-60 процентов </w:t>
      </w:r>
      <w:r w:rsidR="00F05088" w:rsidRPr="00DE700F">
        <w:rPr>
          <w:rFonts w:ascii="Times New Roman" w:hAnsi="Times New Roman"/>
          <w:sz w:val="24"/>
          <w:szCs w:val="24"/>
        </w:rPr>
        <w:t xml:space="preserve">бюджетных </w:t>
      </w:r>
      <w:r w:rsidRPr="00DE700F">
        <w:rPr>
          <w:rFonts w:ascii="Times New Roman" w:hAnsi="Times New Roman"/>
          <w:sz w:val="24"/>
          <w:szCs w:val="24"/>
        </w:rPr>
        <w:t>средств.</w:t>
      </w:r>
    </w:p>
    <w:p w:rsidR="00145739" w:rsidRPr="00DE700F" w:rsidRDefault="00145739" w:rsidP="00125B92">
      <w:pPr>
        <w:spacing w:after="0" w:line="240" w:lineRule="auto"/>
        <w:ind w:firstLine="708"/>
        <w:jc w:val="both"/>
        <w:rPr>
          <w:rFonts w:ascii="Times New Roman" w:hAnsi="Times New Roman"/>
          <w:sz w:val="24"/>
          <w:szCs w:val="24"/>
        </w:rPr>
      </w:pPr>
      <w:r w:rsidRPr="00DE700F">
        <w:rPr>
          <w:rFonts w:ascii="Times New Roman" w:hAnsi="Times New Roman"/>
          <w:sz w:val="24"/>
          <w:szCs w:val="24"/>
        </w:rPr>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DE700F">
        <w:rPr>
          <w:rFonts w:ascii="Times New Roman" w:hAnsi="Times New Roman"/>
          <w:sz w:val="24"/>
          <w:szCs w:val="24"/>
        </w:rPr>
        <w:t>тепловизионного</w:t>
      </w:r>
      <w:proofErr w:type="spellEnd"/>
      <w:r w:rsidRPr="00DE700F">
        <w:rPr>
          <w:rFonts w:ascii="Times New Roman" w:hAnsi="Times New Roman"/>
          <w:sz w:val="24"/>
          <w:szCs w:val="24"/>
        </w:rPr>
        <w:t xml:space="preserve"> контроля ограждающих конструкций зданий показывают, что общие </w:t>
      </w:r>
      <w:proofErr w:type="spellStart"/>
      <w:r w:rsidRPr="00DE700F">
        <w:rPr>
          <w:rFonts w:ascii="Times New Roman" w:hAnsi="Times New Roman"/>
          <w:sz w:val="24"/>
          <w:szCs w:val="24"/>
        </w:rPr>
        <w:t>теплопотери</w:t>
      </w:r>
      <w:proofErr w:type="spellEnd"/>
      <w:r w:rsidRPr="00DE700F">
        <w:rPr>
          <w:rFonts w:ascii="Times New Roman" w:hAnsi="Times New Roman"/>
          <w:sz w:val="24"/>
          <w:szCs w:val="24"/>
        </w:rPr>
        <w:t xml:space="preserve"> 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w:t>
      </w:r>
      <w:r w:rsidR="00F37EDB">
        <w:rPr>
          <w:rFonts w:ascii="Times New Roman" w:hAnsi="Times New Roman"/>
          <w:sz w:val="24"/>
          <w:szCs w:val="24"/>
        </w:rPr>
        <w:br/>
      </w:r>
      <w:r w:rsidRPr="00DE700F">
        <w:rPr>
          <w:rFonts w:ascii="Times New Roman" w:hAnsi="Times New Roman"/>
          <w:sz w:val="24"/>
          <w:szCs w:val="24"/>
        </w:rPr>
        <w:t>на энергообеспечение.</w:t>
      </w:r>
    </w:p>
    <w:p w:rsidR="00F4101D" w:rsidRPr="00DE700F" w:rsidRDefault="00F4101D" w:rsidP="00125B92">
      <w:pPr>
        <w:spacing w:after="0" w:line="240" w:lineRule="auto"/>
        <w:ind w:firstLine="708"/>
        <w:jc w:val="both"/>
        <w:rPr>
          <w:rFonts w:ascii="Times New Roman" w:hAnsi="Times New Roman"/>
          <w:sz w:val="24"/>
          <w:szCs w:val="24"/>
        </w:rPr>
      </w:pPr>
      <w:r w:rsidRPr="00DE700F">
        <w:rPr>
          <w:rFonts w:ascii="Times New Roman" w:hAnsi="Times New Roman"/>
          <w:sz w:val="24"/>
          <w:szCs w:val="24"/>
        </w:rPr>
        <w:t xml:space="preserve">Созданная в настоящий момент законодательная база в сфере энергосбережения </w:t>
      </w:r>
      <w:r w:rsidR="00422FA3">
        <w:rPr>
          <w:rFonts w:ascii="Times New Roman" w:hAnsi="Times New Roman"/>
          <w:sz w:val="24"/>
          <w:szCs w:val="24"/>
        </w:rPr>
        <w:br/>
      </w:r>
      <w:r w:rsidRPr="00DE700F">
        <w:rPr>
          <w:rFonts w:ascii="Times New Roman" w:hAnsi="Times New Roman"/>
          <w:sz w:val="24"/>
          <w:szCs w:val="24"/>
        </w:rPr>
        <w:t xml:space="preserve">и повышения </w:t>
      </w:r>
      <w:proofErr w:type="spellStart"/>
      <w:r w:rsidRPr="00DE700F">
        <w:rPr>
          <w:rFonts w:ascii="Times New Roman" w:hAnsi="Times New Roman"/>
          <w:sz w:val="24"/>
          <w:szCs w:val="24"/>
        </w:rPr>
        <w:t>энергоэффективности</w:t>
      </w:r>
      <w:proofErr w:type="spellEnd"/>
      <w:r w:rsidRPr="00DE700F">
        <w:rPr>
          <w:rFonts w:ascii="Times New Roman" w:hAnsi="Times New Roman"/>
          <w:sz w:val="24"/>
          <w:szCs w:val="24"/>
        </w:rPr>
        <w:t xml:space="preserve"> достаточно жёстко регламентирует обязательные действия всех участников процесса энергоснабжения, направленные на повышение энергетической эффективности на стадиях производства, передачи и потребления энергетических ресурсов.</w:t>
      </w:r>
    </w:p>
    <w:p w:rsidR="00F4101D" w:rsidRPr="00DE700F" w:rsidRDefault="00F4101D" w:rsidP="00125B92">
      <w:pPr>
        <w:spacing w:after="0" w:line="240" w:lineRule="auto"/>
        <w:ind w:firstLine="708"/>
        <w:jc w:val="both"/>
        <w:rPr>
          <w:rFonts w:ascii="Times New Roman" w:hAnsi="Times New Roman"/>
          <w:sz w:val="24"/>
          <w:szCs w:val="24"/>
        </w:rPr>
      </w:pPr>
      <w:r w:rsidRPr="00DE700F">
        <w:rPr>
          <w:rFonts w:ascii="Times New Roman" w:hAnsi="Times New Roman"/>
          <w:sz w:val="24"/>
          <w:szCs w:val="24"/>
        </w:rPr>
        <w:t xml:space="preserve">Основы формирования качественно нового подхода к </w:t>
      </w:r>
      <w:proofErr w:type="spellStart"/>
      <w:r w:rsidRPr="00DE700F">
        <w:rPr>
          <w:rFonts w:ascii="Times New Roman" w:hAnsi="Times New Roman"/>
          <w:sz w:val="24"/>
          <w:szCs w:val="24"/>
        </w:rPr>
        <w:t>энергоресурсосбережению</w:t>
      </w:r>
      <w:proofErr w:type="spellEnd"/>
      <w:r w:rsidRPr="00DE700F">
        <w:rPr>
          <w:rFonts w:ascii="Times New Roman" w:hAnsi="Times New Roman"/>
          <w:sz w:val="24"/>
          <w:szCs w:val="24"/>
        </w:rPr>
        <w:t xml:space="preserve"> </w:t>
      </w:r>
      <w:r w:rsidR="00F37EDB">
        <w:rPr>
          <w:rFonts w:ascii="Times New Roman" w:hAnsi="Times New Roman"/>
          <w:sz w:val="24"/>
          <w:szCs w:val="24"/>
        </w:rPr>
        <w:br/>
      </w:r>
      <w:r w:rsidRPr="00DE700F">
        <w:rPr>
          <w:rFonts w:ascii="Times New Roman" w:hAnsi="Times New Roman"/>
          <w:sz w:val="24"/>
          <w:szCs w:val="24"/>
        </w:rPr>
        <w:t xml:space="preserve">в нашей стране были заложены в Федеральном законе от 23 ноября 2009 года № 261-ФЗ </w:t>
      </w:r>
      <w:r w:rsidR="005E1A72">
        <w:rPr>
          <w:rFonts w:ascii="Times New Roman" w:hAnsi="Times New Roman"/>
          <w:sz w:val="24"/>
          <w:szCs w:val="24"/>
        </w:rPr>
        <w:br/>
      </w:r>
      <w:r w:rsidR="00A86FA7" w:rsidRPr="00DE700F">
        <w:rPr>
          <w:rFonts w:ascii="Times New Roman" w:hAnsi="Times New Roman"/>
          <w:sz w:val="24"/>
          <w:szCs w:val="24"/>
        </w:rPr>
        <w:t>«</w:t>
      </w:r>
      <w:r w:rsidRPr="00DE700F">
        <w:rPr>
          <w:rFonts w:ascii="Times New Roman" w:hAnsi="Times New Roman"/>
          <w:sz w:val="24"/>
          <w:szCs w:val="24"/>
        </w:rPr>
        <w:t xml:space="preserve">Об энергосбережении и повышении энергетической эффективности и о внесении изменений </w:t>
      </w:r>
      <w:r w:rsidR="005E1A72">
        <w:rPr>
          <w:rFonts w:ascii="Times New Roman" w:hAnsi="Times New Roman"/>
          <w:sz w:val="24"/>
          <w:szCs w:val="24"/>
        </w:rPr>
        <w:br/>
      </w:r>
      <w:r w:rsidRPr="00DE700F">
        <w:rPr>
          <w:rFonts w:ascii="Times New Roman" w:hAnsi="Times New Roman"/>
          <w:sz w:val="24"/>
          <w:szCs w:val="24"/>
        </w:rPr>
        <w:t>в отдельные законодатель</w:t>
      </w:r>
      <w:r w:rsidR="00145739" w:rsidRPr="00DE700F">
        <w:rPr>
          <w:rFonts w:ascii="Times New Roman" w:hAnsi="Times New Roman"/>
          <w:sz w:val="24"/>
          <w:szCs w:val="24"/>
        </w:rPr>
        <w:t>ные акты Российской Федерации</w:t>
      </w:r>
      <w:r w:rsidR="00A86FA7" w:rsidRPr="00DE700F">
        <w:rPr>
          <w:rFonts w:ascii="Times New Roman" w:hAnsi="Times New Roman"/>
          <w:sz w:val="24"/>
          <w:szCs w:val="24"/>
        </w:rPr>
        <w:t>»</w:t>
      </w:r>
      <w:r w:rsidRPr="00DE700F">
        <w:rPr>
          <w:rFonts w:ascii="Times New Roman" w:hAnsi="Times New Roman"/>
          <w:sz w:val="24"/>
          <w:szCs w:val="24"/>
        </w:rPr>
        <w:t xml:space="preserve"> и соответствующих</w:t>
      </w:r>
      <w:r w:rsidR="0074007D">
        <w:rPr>
          <w:rFonts w:ascii="Times New Roman" w:hAnsi="Times New Roman"/>
          <w:sz w:val="24"/>
          <w:szCs w:val="24"/>
        </w:rPr>
        <w:t xml:space="preserve"> Программ</w:t>
      </w:r>
      <w:r w:rsidRPr="00DE700F">
        <w:rPr>
          <w:rFonts w:ascii="Times New Roman" w:hAnsi="Times New Roman"/>
          <w:sz w:val="24"/>
          <w:szCs w:val="24"/>
        </w:rPr>
        <w:t>ах.</w:t>
      </w:r>
    </w:p>
    <w:p w:rsidR="00D64250" w:rsidRPr="00DE700F" w:rsidRDefault="00F4101D" w:rsidP="00125B92">
      <w:pPr>
        <w:spacing w:after="0" w:line="240" w:lineRule="auto"/>
        <w:ind w:firstLine="708"/>
        <w:jc w:val="both"/>
        <w:rPr>
          <w:rFonts w:ascii="Times New Roman" w:hAnsi="Times New Roman"/>
          <w:sz w:val="24"/>
          <w:szCs w:val="24"/>
        </w:rPr>
      </w:pPr>
      <w:r w:rsidRPr="00DE700F">
        <w:rPr>
          <w:rFonts w:ascii="Times New Roman" w:hAnsi="Times New Roman"/>
          <w:sz w:val="24"/>
          <w:szCs w:val="24"/>
        </w:rPr>
        <w:t xml:space="preserve">В соответствии с </w:t>
      </w:r>
      <w:r w:rsidR="0045474C">
        <w:rPr>
          <w:rFonts w:ascii="Times New Roman" w:hAnsi="Times New Roman"/>
          <w:sz w:val="24"/>
          <w:szCs w:val="24"/>
        </w:rPr>
        <w:t>законодательством,</w:t>
      </w:r>
      <w:r w:rsidRPr="00DE700F">
        <w:rPr>
          <w:rFonts w:ascii="Times New Roman" w:hAnsi="Times New Roman"/>
          <w:sz w:val="24"/>
          <w:szCs w:val="24"/>
        </w:rPr>
        <w:t xml:space="preserve"> энергосбережение предполагает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 посредством реализации организационных, правовых, технических, технологических, экономических и иных мер</w:t>
      </w:r>
      <w:r w:rsidR="00D64250" w:rsidRPr="00DE700F">
        <w:rPr>
          <w:rFonts w:ascii="Times New Roman" w:hAnsi="Times New Roman"/>
          <w:sz w:val="24"/>
          <w:szCs w:val="24"/>
        </w:rPr>
        <w:t>.</w:t>
      </w:r>
    </w:p>
    <w:p w:rsidR="00145739" w:rsidRPr="00DE700F" w:rsidRDefault="00145739" w:rsidP="00125B92">
      <w:pPr>
        <w:spacing w:after="0" w:line="240" w:lineRule="auto"/>
        <w:ind w:firstLine="708"/>
        <w:jc w:val="both"/>
        <w:rPr>
          <w:rFonts w:ascii="Times New Roman" w:hAnsi="Times New Roman"/>
          <w:sz w:val="24"/>
          <w:szCs w:val="24"/>
        </w:rPr>
      </w:pPr>
      <w:r w:rsidRPr="00DE700F">
        <w:rPr>
          <w:rFonts w:ascii="Times New Roman" w:hAnsi="Times New Roman"/>
          <w:sz w:val="24"/>
          <w:szCs w:val="24"/>
        </w:rPr>
        <w:t xml:space="preserve">Статьей 7 Федерального закона от 23.11.2009 № 261-ФЗ </w:t>
      </w:r>
      <w:r w:rsidR="00A86FA7" w:rsidRPr="00DE700F">
        <w:rPr>
          <w:rFonts w:ascii="Times New Roman" w:hAnsi="Times New Roman"/>
          <w:sz w:val="24"/>
          <w:szCs w:val="24"/>
        </w:rPr>
        <w:t>«</w:t>
      </w:r>
      <w:r w:rsidRPr="00DE700F">
        <w:rPr>
          <w:rFonts w:ascii="Times New Roman" w:hAnsi="Times New Roman"/>
          <w:sz w:val="24"/>
          <w:szCs w:val="24"/>
        </w:rPr>
        <w:t>Об</w:t>
      </w:r>
      <w:r w:rsidR="008310C7">
        <w:rPr>
          <w:rFonts w:ascii="Times New Roman" w:hAnsi="Times New Roman"/>
          <w:sz w:val="24"/>
          <w:szCs w:val="24"/>
        </w:rPr>
        <w:t xml:space="preserve"> энергосбережении </w:t>
      </w:r>
      <w:r w:rsidR="00422FA3">
        <w:rPr>
          <w:rFonts w:ascii="Times New Roman" w:hAnsi="Times New Roman"/>
          <w:sz w:val="24"/>
          <w:szCs w:val="24"/>
        </w:rPr>
        <w:br/>
      </w:r>
      <w:r w:rsidR="008310C7">
        <w:rPr>
          <w:rFonts w:ascii="Times New Roman" w:hAnsi="Times New Roman"/>
          <w:sz w:val="24"/>
          <w:szCs w:val="24"/>
        </w:rPr>
        <w:t xml:space="preserve">и о повышении энергетической </w:t>
      </w:r>
      <w:r w:rsidRPr="00DE700F">
        <w:rPr>
          <w:rFonts w:ascii="Times New Roman" w:hAnsi="Times New Roman"/>
          <w:sz w:val="24"/>
          <w:szCs w:val="24"/>
        </w:rPr>
        <w:t>эффективности</w:t>
      </w:r>
      <w:r w:rsidR="008310C7">
        <w:rPr>
          <w:rFonts w:ascii="Times New Roman" w:hAnsi="Times New Roman"/>
          <w:sz w:val="24"/>
          <w:szCs w:val="24"/>
        </w:rPr>
        <w:t xml:space="preserve"> </w:t>
      </w:r>
      <w:r w:rsidRPr="00DE700F">
        <w:rPr>
          <w:rFonts w:ascii="Times New Roman" w:hAnsi="Times New Roman"/>
          <w:sz w:val="24"/>
          <w:szCs w:val="24"/>
        </w:rPr>
        <w:t>и о внесении изменений в отдельные законодательные акты Российской Федерации</w:t>
      </w:r>
      <w:r w:rsidR="00A86FA7" w:rsidRPr="00DE700F">
        <w:rPr>
          <w:rFonts w:ascii="Times New Roman" w:hAnsi="Times New Roman"/>
          <w:sz w:val="24"/>
          <w:szCs w:val="24"/>
        </w:rPr>
        <w:t>»</w:t>
      </w:r>
      <w:r w:rsidRPr="00DE700F">
        <w:rPr>
          <w:rFonts w:ascii="Times New Roman" w:hAnsi="Times New Roman"/>
          <w:sz w:val="24"/>
          <w:szCs w:val="24"/>
        </w:rPr>
        <w:t xml:space="preserve"> (далее – Федеральный закон от 23.11.2009 </w:t>
      </w:r>
      <w:r w:rsidR="00E03A34">
        <w:rPr>
          <w:rFonts w:ascii="Times New Roman" w:hAnsi="Times New Roman"/>
          <w:sz w:val="24"/>
          <w:szCs w:val="24"/>
        </w:rPr>
        <w:br/>
      </w:r>
      <w:r w:rsidRPr="00DE700F">
        <w:rPr>
          <w:rFonts w:ascii="Times New Roman" w:hAnsi="Times New Roman"/>
          <w:sz w:val="24"/>
          <w:szCs w:val="24"/>
        </w:rPr>
        <w:t>№ 261-ФЗ)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отнесена разработка и реализация региональных</w:t>
      </w:r>
      <w:r w:rsidR="0074007D">
        <w:rPr>
          <w:rFonts w:ascii="Times New Roman" w:hAnsi="Times New Roman"/>
          <w:sz w:val="24"/>
          <w:szCs w:val="24"/>
        </w:rPr>
        <w:t xml:space="preserve"> Программ</w:t>
      </w:r>
      <w:r w:rsidRPr="00DE700F">
        <w:rPr>
          <w:rFonts w:ascii="Times New Roman" w:hAnsi="Times New Roman"/>
          <w:sz w:val="24"/>
          <w:szCs w:val="24"/>
        </w:rPr>
        <w:t xml:space="preserve"> в области энергосбережения </w:t>
      </w:r>
      <w:r w:rsidR="00F37EDB">
        <w:rPr>
          <w:rFonts w:ascii="Times New Roman" w:hAnsi="Times New Roman"/>
          <w:sz w:val="24"/>
          <w:szCs w:val="24"/>
        </w:rPr>
        <w:br/>
      </w:r>
      <w:r w:rsidRPr="00DE700F">
        <w:rPr>
          <w:rFonts w:ascii="Times New Roman" w:hAnsi="Times New Roman"/>
          <w:sz w:val="24"/>
          <w:szCs w:val="24"/>
        </w:rPr>
        <w:t>и повышения энергетической эффективности.</w:t>
      </w:r>
    </w:p>
    <w:p w:rsidR="00145739" w:rsidRPr="00DE700F" w:rsidRDefault="00BD3329" w:rsidP="00125B92">
      <w:pPr>
        <w:spacing w:after="0" w:line="240" w:lineRule="auto"/>
        <w:ind w:firstLine="708"/>
        <w:jc w:val="both"/>
        <w:rPr>
          <w:rFonts w:ascii="Times New Roman" w:hAnsi="Times New Roman"/>
          <w:sz w:val="24"/>
          <w:szCs w:val="24"/>
        </w:rPr>
      </w:pPr>
      <w:r w:rsidRPr="00DE700F">
        <w:rPr>
          <w:rFonts w:ascii="Times New Roman" w:hAnsi="Times New Roman"/>
          <w:sz w:val="24"/>
          <w:szCs w:val="24"/>
        </w:rPr>
        <w:t>Подпрограмма 4</w:t>
      </w:r>
      <w:r w:rsidR="00145739" w:rsidRPr="00DE700F">
        <w:rPr>
          <w:rFonts w:ascii="Times New Roman" w:hAnsi="Times New Roman"/>
          <w:sz w:val="24"/>
          <w:szCs w:val="24"/>
        </w:rPr>
        <w:t xml:space="preserve"> </w:t>
      </w:r>
      <w:r w:rsidR="00A86FA7" w:rsidRPr="00DE700F">
        <w:rPr>
          <w:rFonts w:ascii="Times New Roman" w:hAnsi="Times New Roman"/>
          <w:sz w:val="24"/>
          <w:szCs w:val="24"/>
        </w:rPr>
        <w:t>«</w:t>
      </w:r>
      <w:r w:rsidR="00F05088" w:rsidRPr="00DE700F">
        <w:rPr>
          <w:rFonts w:ascii="Times New Roman" w:hAnsi="Times New Roman"/>
          <w:sz w:val="24"/>
          <w:szCs w:val="24"/>
        </w:rPr>
        <w:t xml:space="preserve">Энергосбережение и </w:t>
      </w:r>
      <w:r w:rsidR="00F05088" w:rsidRPr="00F12E41">
        <w:rPr>
          <w:rFonts w:ascii="Times New Roman" w:hAnsi="Times New Roman"/>
          <w:sz w:val="24"/>
          <w:szCs w:val="24"/>
        </w:rPr>
        <w:t>повышение энергетической эффективности</w:t>
      </w:r>
      <w:r w:rsidR="00A86FA7" w:rsidRPr="00F12E41">
        <w:rPr>
          <w:rFonts w:ascii="Times New Roman" w:hAnsi="Times New Roman"/>
          <w:sz w:val="24"/>
          <w:szCs w:val="24"/>
        </w:rPr>
        <w:t>»</w:t>
      </w:r>
      <w:r w:rsidR="00145739" w:rsidRPr="00F12E41">
        <w:rPr>
          <w:rFonts w:ascii="Times New Roman" w:hAnsi="Times New Roman"/>
          <w:sz w:val="24"/>
          <w:szCs w:val="24"/>
        </w:rPr>
        <w:t xml:space="preserve"> устанавливает цели и задачи повышения эффективности использования топливно-энергетических ресурсов в общей политике социально-экономического развития </w:t>
      </w:r>
      <w:r w:rsidR="00C0581E" w:rsidRPr="008A7C20">
        <w:rPr>
          <w:rFonts w:ascii="Times New Roman" w:hAnsi="Times New Roman"/>
          <w:sz w:val="24"/>
          <w:szCs w:val="24"/>
        </w:rPr>
        <w:t>Пушкинск</w:t>
      </w:r>
      <w:r w:rsidR="00C0581E">
        <w:rPr>
          <w:rFonts w:ascii="Times New Roman" w:hAnsi="Times New Roman"/>
          <w:sz w:val="24"/>
          <w:szCs w:val="24"/>
        </w:rPr>
        <w:t>ого городского округа</w:t>
      </w:r>
      <w:r w:rsidR="00C0581E" w:rsidRPr="008A7C20">
        <w:rPr>
          <w:rFonts w:ascii="Times New Roman" w:hAnsi="Times New Roman"/>
          <w:sz w:val="24"/>
          <w:szCs w:val="24"/>
        </w:rPr>
        <w:t xml:space="preserve"> </w:t>
      </w:r>
      <w:r w:rsidR="00145739" w:rsidRPr="00F12E41">
        <w:rPr>
          <w:rFonts w:ascii="Times New Roman" w:hAnsi="Times New Roman"/>
          <w:sz w:val="24"/>
          <w:szCs w:val="24"/>
        </w:rPr>
        <w:t xml:space="preserve">Московской области и предусматривает мероприятия </w:t>
      </w:r>
      <w:r w:rsidR="00F37EDB">
        <w:rPr>
          <w:rFonts w:ascii="Times New Roman" w:hAnsi="Times New Roman"/>
          <w:sz w:val="24"/>
          <w:szCs w:val="24"/>
        </w:rPr>
        <w:br/>
      </w:r>
      <w:r w:rsidR="00145739" w:rsidRPr="00F12E41">
        <w:rPr>
          <w:rFonts w:ascii="Times New Roman" w:hAnsi="Times New Roman"/>
          <w:sz w:val="24"/>
          <w:szCs w:val="24"/>
        </w:rPr>
        <w:t>по решению поставленных задач</w:t>
      </w:r>
      <w:r w:rsidR="00145739" w:rsidRPr="00DE700F">
        <w:rPr>
          <w:rFonts w:ascii="Times New Roman" w:hAnsi="Times New Roman"/>
          <w:sz w:val="24"/>
          <w:szCs w:val="24"/>
        </w:rPr>
        <w:t>.</w:t>
      </w:r>
    </w:p>
    <w:p w:rsidR="00145739" w:rsidRPr="00DE700F" w:rsidRDefault="00145739" w:rsidP="00125B92">
      <w:pPr>
        <w:spacing w:after="0" w:line="240" w:lineRule="auto"/>
        <w:ind w:firstLine="708"/>
        <w:jc w:val="both"/>
        <w:rPr>
          <w:rFonts w:ascii="Times New Roman" w:hAnsi="Times New Roman"/>
          <w:sz w:val="24"/>
          <w:szCs w:val="24"/>
        </w:rPr>
      </w:pPr>
      <w:r w:rsidRPr="00DE700F">
        <w:rPr>
          <w:rFonts w:ascii="Times New Roman" w:hAnsi="Times New Roman"/>
          <w:sz w:val="24"/>
          <w:szCs w:val="24"/>
        </w:rPr>
        <w:t>Реализация основных мероприятий осуществляется в рамках исполнения требований Фед</w:t>
      </w:r>
      <w:r w:rsidR="008310C7">
        <w:rPr>
          <w:rFonts w:ascii="Times New Roman" w:hAnsi="Times New Roman"/>
          <w:sz w:val="24"/>
          <w:szCs w:val="24"/>
        </w:rPr>
        <w:t xml:space="preserve">ерального </w:t>
      </w:r>
      <w:r w:rsidRPr="00DE700F">
        <w:rPr>
          <w:rFonts w:ascii="Times New Roman" w:hAnsi="Times New Roman"/>
          <w:sz w:val="24"/>
          <w:szCs w:val="24"/>
        </w:rPr>
        <w:t>закона</w:t>
      </w:r>
      <w:r w:rsidR="008310C7">
        <w:rPr>
          <w:rFonts w:ascii="Times New Roman" w:hAnsi="Times New Roman"/>
          <w:sz w:val="24"/>
          <w:szCs w:val="24"/>
        </w:rPr>
        <w:t xml:space="preserve"> </w:t>
      </w:r>
      <w:r w:rsidRPr="00DE700F">
        <w:rPr>
          <w:rFonts w:ascii="Times New Roman" w:hAnsi="Times New Roman"/>
          <w:sz w:val="24"/>
          <w:szCs w:val="24"/>
        </w:rPr>
        <w:t>от</w:t>
      </w:r>
      <w:r w:rsidR="008310C7">
        <w:rPr>
          <w:rFonts w:ascii="Times New Roman" w:hAnsi="Times New Roman"/>
          <w:sz w:val="24"/>
          <w:szCs w:val="24"/>
        </w:rPr>
        <w:t xml:space="preserve"> </w:t>
      </w:r>
      <w:r w:rsidRPr="00DE700F">
        <w:rPr>
          <w:rFonts w:ascii="Times New Roman" w:hAnsi="Times New Roman"/>
          <w:sz w:val="24"/>
          <w:szCs w:val="24"/>
        </w:rPr>
        <w:t>23.11.2009</w:t>
      </w:r>
      <w:r w:rsidR="008310C7">
        <w:rPr>
          <w:rFonts w:ascii="Times New Roman" w:hAnsi="Times New Roman"/>
          <w:sz w:val="24"/>
          <w:szCs w:val="24"/>
        </w:rPr>
        <w:t xml:space="preserve"> </w:t>
      </w:r>
      <w:r w:rsidRPr="00DE700F">
        <w:rPr>
          <w:rFonts w:ascii="Times New Roman" w:hAnsi="Times New Roman"/>
          <w:sz w:val="24"/>
          <w:szCs w:val="24"/>
        </w:rPr>
        <w:t>№</w:t>
      </w:r>
      <w:r w:rsidR="00CE0257">
        <w:rPr>
          <w:rFonts w:ascii="Times New Roman" w:hAnsi="Times New Roman"/>
          <w:sz w:val="24"/>
          <w:szCs w:val="24"/>
        </w:rPr>
        <w:t xml:space="preserve"> </w:t>
      </w:r>
      <w:r w:rsidRPr="00DE700F">
        <w:rPr>
          <w:rFonts w:ascii="Times New Roman" w:hAnsi="Times New Roman"/>
          <w:sz w:val="24"/>
          <w:szCs w:val="24"/>
        </w:rPr>
        <w:t>261-ФЗ</w:t>
      </w:r>
      <w:r w:rsidR="008310C7">
        <w:rPr>
          <w:rFonts w:ascii="Times New Roman" w:hAnsi="Times New Roman"/>
          <w:sz w:val="24"/>
          <w:szCs w:val="24"/>
        </w:rPr>
        <w:t xml:space="preserve"> </w:t>
      </w:r>
      <w:r w:rsidRPr="00DE700F">
        <w:rPr>
          <w:rFonts w:ascii="Times New Roman" w:hAnsi="Times New Roman"/>
          <w:sz w:val="24"/>
          <w:szCs w:val="24"/>
        </w:rPr>
        <w:t>в части установки приборов учета расхода энергетических ресурсов в жилищном фонде и бюджетной сферы</w:t>
      </w:r>
      <w:r w:rsidR="00F05088" w:rsidRPr="00DE700F">
        <w:rPr>
          <w:rFonts w:ascii="Times New Roman" w:hAnsi="Times New Roman"/>
          <w:sz w:val="24"/>
          <w:szCs w:val="24"/>
        </w:rPr>
        <w:t>.</w:t>
      </w:r>
    </w:p>
    <w:p w:rsidR="00145739" w:rsidRPr="00F12E41" w:rsidRDefault="00145739" w:rsidP="00125B92">
      <w:pPr>
        <w:spacing w:after="0" w:line="240" w:lineRule="auto"/>
        <w:ind w:firstLine="708"/>
        <w:jc w:val="both"/>
        <w:rPr>
          <w:rFonts w:ascii="Times New Roman" w:hAnsi="Times New Roman"/>
          <w:sz w:val="24"/>
          <w:szCs w:val="24"/>
        </w:rPr>
      </w:pPr>
      <w:r w:rsidRPr="00DE700F">
        <w:rPr>
          <w:rFonts w:ascii="Times New Roman" w:hAnsi="Times New Roman"/>
          <w:sz w:val="24"/>
          <w:szCs w:val="24"/>
        </w:rPr>
        <w:t xml:space="preserve">Реализация мероприятия по повышению энергетической эффективности объектов энергетики и коммунальной инфраструктуры направлена на повышение энергетической эффективности на </w:t>
      </w:r>
      <w:r w:rsidRPr="00F12E41">
        <w:rPr>
          <w:rFonts w:ascii="Times New Roman" w:hAnsi="Times New Roman"/>
          <w:sz w:val="24"/>
          <w:szCs w:val="24"/>
        </w:rPr>
        <w:t>объектах по производству, передаче и реализации тепловой энергии, объектах по водоснабжению и водоотведению, по производству, передаче</w:t>
      </w:r>
      <w:r w:rsidR="00F05088" w:rsidRPr="00F12E41">
        <w:rPr>
          <w:rFonts w:ascii="Times New Roman" w:hAnsi="Times New Roman"/>
          <w:sz w:val="24"/>
          <w:szCs w:val="24"/>
        </w:rPr>
        <w:t xml:space="preserve"> и сбыту электрической энергии </w:t>
      </w:r>
      <w:r w:rsidRPr="00F12E41">
        <w:rPr>
          <w:rFonts w:ascii="Times New Roman" w:hAnsi="Times New Roman"/>
          <w:sz w:val="24"/>
          <w:szCs w:val="24"/>
        </w:rPr>
        <w:t xml:space="preserve">для потребителей </w:t>
      </w:r>
      <w:r w:rsidR="00C0581E" w:rsidRPr="008A7C20">
        <w:rPr>
          <w:rFonts w:ascii="Times New Roman" w:hAnsi="Times New Roman"/>
          <w:sz w:val="24"/>
          <w:szCs w:val="24"/>
        </w:rPr>
        <w:t>Пушкинск</w:t>
      </w:r>
      <w:r w:rsidR="00C0581E">
        <w:rPr>
          <w:rFonts w:ascii="Times New Roman" w:hAnsi="Times New Roman"/>
          <w:sz w:val="24"/>
          <w:szCs w:val="24"/>
        </w:rPr>
        <w:t>ого городского округа</w:t>
      </w:r>
      <w:r w:rsidR="00C0581E" w:rsidRPr="008A7C20">
        <w:rPr>
          <w:rFonts w:ascii="Times New Roman" w:hAnsi="Times New Roman"/>
          <w:sz w:val="24"/>
          <w:szCs w:val="24"/>
        </w:rPr>
        <w:t xml:space="preserve"> </w:t>
      </w:r>
      <w:r w:rsidRPr="00F12E41">
        <w:rPr>
          <w:rFonts w:ascii="Times New Roman" w:hAnsi="Times New Roman"/>
          <w:sz w:val="24"/>
          <w:szCs w:val="24"/>
        </w:rPr>
        <w:t>Московской области.</w:t>
      </w:r>
    </w:p>
    <w:p w:rsidR="00145739" w:rsidRPr="00DE700F" w:rsidRDefault="00145739" w:rsidP="00125B92">
      <w:pPr>
        <w:spacing w:after="0" w:line="240" w:lineRule="auto"/>
        <w:ind w:firstLine="708"/>
        <w:jc w:val="both"/>
        <w:rPr>
          <w:rFonts w:ascii="Times New Roman" w:hAnsi="Times New Roman"/>
          <w:sz w:val="24"/>
          <w:szCs w:val="24"/>
        </w:rPr>
      </w:pPr>
      <w:r w:rsidRPr="00F12E41">
        <w:rPr>
          <w:rFonts w:ascii="Times New Roman" w:hAnsi="Times New Roman"/>
          <w:sz w:val="24"/>
          <w:szCs w:val="24"/>
        </w:rPr>
        <w:t>Реализация мероприятия по повышению энергетической</w:t>
      </w:r>
      <w:r w:rsidRPr="00DE700F">
        <w:rPr>
          <w:rFonts w:ascii="Times New Roman" w:hAnsi="Times New Roman"/>
          <w:sz w:val="24"/>
          <w:szCs w:val="24"/>
        </w:rPr>
        <w:t xml:space="preserve"> эффективности общественного транспорта и транспортной инфраструктуры направлена на приобретение </w:t>
      </w:r>
      <w:r w:rsidRPr="00DE700F">
        <w:rPr>
          <w:rFonts w:ascii="Times New Roman" w:hAnsi="Times New Roman"/>
          <w:sz w:val="24"/>
          <w:szCs w:val="24"/>
        </w:rPr>
        <w:lastRenderedPageBreak/>
        <w:t xml:space="preserve">транспортными организациями транспортных средств, относящихся к общественному транспорту, использующих моторное топливо экологического класса не ниже Евро-4, </w:t>
      </w:r>
      <w:r w:rsidR="00F37EDB">
        <w:rPr>
          <w:rFonts w:ascii="Times New Roman" w:hAnsi="Times New Roman"/>
          <w:sz w:val="24"/>
          <w:szCs w:val="24"/>
        </w:rPr>
        <w:br/>
      </w:r>
      <w:r w:rsidRPr="00DE700F">
        <w:rPr>
          <w:rFonts w:ascii="Times New Roman" w:hAnsi="Times New Roman"/>
          <w:sz w:val="24"/>
          <w:szCs w:val="24"/>
        </w:rPr>
        <w:t>или компримированный природный газ, или сжиженный углеводородный газ.</w:t>
      </w:r>
    </w:p>
    <w:p w:rsidR="00145739" w:rsidRPr="00DE700F" w:rsidRDefault="00145739" w:rsidP="00125B92">
      <w:pPr>
        <w:spacing w:after="0" w:line="240" w:lineRule="auto"/>
        <w:ind w:firstLine="708"/>
        <w:jc w:val="both"/>
        <w:rPr>
          <w:rFonts w:ascii="Times New Roman" w:hAnsi="Times New Roman"/>
          <w:sz w:val="24"/>
          <w:szCs w:val="24"/>
        </w:rPr>
      </w:pPr>
      <w:r w:rsidRPr="00DE700F">
        <w:rPr>
          <w:rFonts w:ascii="Times New Roman" w:hAnsi="Times New Roman"/>
          <w:sz w:val="24"/>
          <w:szCs w:val="24"/>
        </w:rPr>
        <w:t xml:space="preserve">Объемы финансирования мероприятий по повышению энергетической эффективности на объектах производства, передачи и реализации тепловой энергии, водоснабжения и водоотведения, производства, передачи и сбыта электрической энергии для потребителей </w:t>
      </w:r>
      <w:r w:rsidR="00B43E6F" w:rsidRPr="00DE700F">
        <w:rPr>
          <w:rFonts w:ascii="Times New Roman" w:hAnsi="Times New Roman"/>
          <w:sz w:val="24"/>
          <w:szCs w:val="24"/>
        </w:rPr>
        <w:t>Пушкинского городского округа</w:t>
      </w:r>
      <w:r w:rsidR="00F05088" w:rsidRPr="00DE700F">
        <w:rPr>
          <w:rFonts w:ascii="Times New Roman" w:hAnsi="Times New Roman"/>
          <w:sz w:val="24"/>
          <w:szCs w:val="24"/>
        </w:rPr>
        <w:t xml:space="preserve"> </w:t>
      </w:r>
      <w:r w:rsidRPr="00DE700F">
        <w:rPr>
          <w:rFonts w:ascii="Times New Roman" w:hAnsi="Times New Roman"/>
          <w:sz w:val="24"/>
          <w:szCs w:val="24"/>
        </w:rPr>
        <w:t xml:space="preserve">Московской области сформированы исходя из действующих тарифных решений и подлежат корректировке в случае </w:t>
      </w:r>
      <w:r w:rsidR="00F37EDB">
        <w:rPr>
          <w:rFonts w:ascii="Times New Roman" w:hAnsi="Times New Roman"/>
          <w:sz w:val="24"/>
          <w:szCs w:val="24"/>
        </w:rPr>
        <w:br/>
      </w:r>
      <w:r w:rsidRPr="00DE700F">
        <w:rPr>
          <w:rFonts w:ascii="Times New Roman" w:hAnsi="Times New Roman"/>
          <w:sz w:val="24"/>
          <w:szCs w:val="24"/>
        </w:rPr>
        <w:t>их изменения.</w:t>
      </w:r>
    </w:p>
    <w:p w:rsidR="00846841" w:rsidRPr="00DE700F" w:rsidRDefault="00846841" w:rsidP="00125B92">
      <w:pPr>
        <w:spacing w:after="0" w:line="240" w:lineRule="auto"/>
        <w:ind w:firstLine="708"/>
        <w:jc w:val="both"/>
        <w:outlineLvl w:val="2"/>
        <w:rPr>
          <w:rFonts w:ascii="Times New Roman" w:hAnsi="Times New Roman"/>
          <w:sz w:val="24"/>
          <w:szCs w:val="24"/>
        </w:rPr>
      </w:pPr>
      <w:r w:rsidRPr="00DE700F">
        <w:rPr>
          <w:rFonts w:ascii="Times New Roman" w:hAnsi="Times New Roman"/>
          <w:sz w:val="24"/>
          <w:szCs w:val="24"/>
        </w:rPr>
        <w:t xml:space="preserve">Основными причинами возникновения проблем в области энергосбережения </w:t>
      </w:r>
      <w:r w:rsidR="00F37EDB">
        <w:rPr>
          <w:rFonts w:ascii="Times New Roman" w:hAnsi="Times New Roman"/>
          <w:sz w:val="24"/>
          <w:szCs w:val="24"/>
        </w:rPr>
        <w:br/>
      </w:r>
      <w:r w:rsidRPr="00DE700F">
        <w:rPr>
          <w:rFonts w:ascii="Times New Roman" w:hAnsi="Times New Roman"/>
          <w:sz w:val="24"/>
          <w:szCs w:val="24"/>
        </w:rPr>
        <w:t>и повышения энергетической эффективности являются:</w:t>
      </w:r>
    </w:p>
    <w:p w:rsidR="00846841" w:rsidRPr="00DE700F" w:rsidRDefault="00C53E77" w:rsidP="00C53E77">
      <w:pPr>
        <w:pStyle w:val="a7"/>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00846841" w:rsidRPr="00DE700F">
        <w:rPr>
          <w:rFonts w:ascii="Times New Roman" w:hAnsi="Times New Roman"/>
          <w:sz w:val="24"/>
          <w:szCs w:val="24"/>
        </w:rPr>
        <w:t xml:space="preserve">отсутствие контроля за получаемыми, производимыми, транспортируемыми </w:t>
      </w:r>
      <w:r w:rsidR="00422FA3">
        <w:rPr>
          <w:rFonts w:ascii="Times New Roman" w:hAnsi="Times New Roman"/>
          <w:sz w:val="24"/>
          <w:szCs w:val="24"/>
        </w:rPr>
        <w:br/>
      </w:r>
      <w:r w:rsidR="00846841" w:rsidRPr="00DE700F">
        <w:rPr>
          <w:rFonts w:ascii="Times New Roman" w:hAnsi="Times New Roman"/>
          <w:sz w:val="24"/>
          <w:szCs w:val="24"/>
        </w:rPr>
        <w:t>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rsidR="00846841" w:rsidRPr="00DE700F" w:rsidRDefault="00C53E77" w:rsidP="00C53E77">
      <w:pPr>
        <w:pStyle w:val="a7"/>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00846841" w:rsidRPr="00DE700F">
        <w:rPr>
          <w:rFonts w:ascii="Times New Roman" w:hAnsi="Times New Roman"/>
          <w:sz w:val="24"/>
          <w:szCs w:val="24"/>
        </w:rPr>
        <w:t xml:space="preserve">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изношенных коммунальных сетей, ветхих жилых и общественных зданий, отсутствие энергетических паспортов </w:t>
      </w:r>
      <w:r w:rsidR="00F37EDB">
        <w:rPr>
          <w:rFonts w:ascii="Times New Roman" w:hAnsi="Times New Roman"/>
          <w:sz w:val="24"/>
          <w:szCs w:val="24"/>
        </w:rPr>
        <w:br/>
      </w:r>
      <w:r w:rsidR="00846841" w:rsidRPr="00DE700F">
        <w:rPr>
          <w:rFonts w:ascii="Times New Roman" w:hAnsi="Times New Roman"/>
          <w:sz w:val="24"/>
          <w:szCs w:val="24"/>
        </w:rPr>
        <w:t>и плана мероприятий по энергосбережению и повышению энергетической эффективности объектов коммунальной инфраструктуры и бюджетной сферы;</w:t>
      </w:r>
    </w:p>
    <w:p w:rsidR="00846841" w:rsidRPr="00DE700F" w:rsidRDefault="00C53E77" w:rsidP="00C53E77">
      <w:pPr>
        <w:pStyle w:val="a7"/>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00846841" w:rsidRPr="00DE700F">
        <w:rPr>
          <w:rFonts w:ascii="Times New Roman" w:hAnsi="Times New Roman"/>
          <w:sz w:val="24"/>
          <w:szCs w:val="24"/>
        </w:rPr>
        <w:t xml:space="preserve">низкая доля </w:t>
      </w:r>
      <w:proofErr w:type="spellStart"/>
      <w:r w:rsidR="00846841" w:rsidRPr="00DE700F">
        <w:rPr>
          <w:rFonts w:ascii="Times New Roman" w:hAnsi="Times New Roman"/>
          <w:sz w:val="24"/>
          <w:szCs w:val="24"/>
        </w:rPr>
        <w:t>энергоэффективного</w:t>
      </w:r>
      <w:proofErr w:type="spellEnd"/>
      <w:r w:rsidR="00846841" w:rsidRPr="00DE700F">
        <w:rPr>
          <w:rFonts w:ascii="Times New Roman" w:hAnsi="Times New Roman"/>
          <w:sz w:val="24"/>
          <w:szCs w:val="24"/>
        </w:rPr>
        <w:t xml:space="preserve"> общественного транспорта. Причинами возникновения данной проблемы являются преобладание транспорта, работающего </w:t>
      </w:r>
      <w:r w:rsidR="00F37EDB">
        <w:rPr>
          <w:rFonts w:ascii="Times New Roman" w:hAnsi="Times New Roman"/>
          <w:sz w:val="24"/>
          <w:szCs w:val="24"/>
        </w:rPr>
        <w:br/>
      </w:r>
      <w:r w:rsidR="00846841" w:rsidRPr="00DE700F">
        <w:rPr>
          <w:rFonts w:ascii="Times New Roman" w:hAnsi="Times New Roman"/>
          <w:sz w:val="24"/>
          <w:szCs w:val="24"/>
        </w:rPr>
        <w:t>на бензине, физическое и моральное старение осветительного оборудования, значительно опережающее темпы его реконструкции;</w:t>
      </w:r>
    </w:p>
    <w:p w:rsidR="00846841" w:rsidRPr="00DE700F" w:rsidRDefault="00C53E77" w:rsidP="00C53E77">
      <w:pPr>
        <w:pStyle w:val="a7"/>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00846841" w:rsidRPr="00DE700F">
        <w:rPr>
          <w:rFonts w:ascii="Times New Roman" w:hAnsi="Times New Roman"/>
          <w:sz w:val="24"/>
          <w:szCs w:val="24"/>
        </w:rPr>
        <w:t xml:space="preserve">недостаточная и не всегда качественная профессиональная подготовка специалистов </w:t>
      </w:r>
      <w:r>
        <w:rPr>
          <w:rFonts w:ascii="Times New Roman" w:hAnsi="Times New Roman"/>
          <w:sz w:val="24"/>
          <w:szCs w:val="24"/>
        </w:rPr>
        <w:br/>
      </w:r>
      <w:r w:rsidR="00846841" w:rsidRPr="00DE700F">
        <w:rPr>
          <w:rFonts w:ascii="Times New Roman" w:hAnsi="Times New Roman"/>
          <w:sz w:val="24"/>
          <w:szCs w:val="24"/>
        </w:rPr>
        <w:t>в области энергосбережения и эффективного использования энергетических ресурсов. Причиной возникновения данной проблемы является отсутствие системы подготовки таких специалистов в муниципальных учреждениях, на предприятиях;</w:t>
      </w:r>
    </w:p>
    <w:p w:rsidR="006B1956" w:rsidRPr="00DE700F" w:rsidRDefault="00C53E77" w:rsidP="00C53E77">
      <w:pPr>
        <w:pStyle w:val="a7"/>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00846841" w:rsidRPr="00DE700F">
        <w:rPr>
          <w:rFonts w:ascii="Times New Roman" w:hAnsi="Times New Roman"/>
          <w:sz w:val="24"/>
          <w:szCs w:val="24"/>
        </w:rPr>
        <w:t xml:space="preserve">отсутствие пропаганды энергосбережения и условий, стимулирующих </w:t>
      </w:r>
      <w:r w:rsidR="00422FA3">
        <w:rPr>
          <w:rFonts w:ascii="Times New Roman" w:hAnsi="Times New Roman"/>
          <w:sz w:val="24"/>
          <w:szCs w:val="24"/>
        </w:rPr>
        <w:br/>
      </w:r>
      <w:r w:rsidR="00846841" w:rsidRPr="00DE700F">
        <w:rPr>
          <w:rFonts w:ascii="Times New Roman" w:hAnsi="Times New Roman"/>
          <w:sz w:val="24"/>
          <w:szCs w:val="24"/>
        </w:rPr>
        <w:t>к энергосбережению. Причиной возникновения данной проблемы является отсутствие информационной системы в области энергосбережения и повышения энергетической эффективности.</w:t>
      </w:r>
    </w:p>
    <w:p w:rsidR="00797B5D" w:rsidRPr="00DE700F" w:rsidRDefault="00797B5D" w:rsidP="00125B92">
      <w:pPr>
        <w:spacing w:after="0" w:line="240" w:lineRule="auto"/>
        <w:ind w:firstLine="709"/>
        <w:jc w:val="both"/>
        <w:outlineLvl w:val="2"/>
        <w:rPr>
          <w:rFonts w:ascii="Times New Roman" w:hAnsi="Times New Roman"/>
          <w:sz w:val="24"/>
          <w:szCs w:val="24"/>
        </w:rPr>
      </w:pPr>
      <w:r w:rsidRPr="00DE700F">
        <w:rPr>
          <w:rFonts w:ascii="Times New Roman" w:hAnsi="Times New Roman"/>
          <w:sz w:val="24"/>
          <w:szCs w:val="24"/>
        </w:rPr>
        <w:t xml:space="preserve">Энергосбережение и повышение энергетической эффективности следует рассматривать как один из основных источников будущего экономического роста. Однако до настоящего времени этот источник был задействован лишь в малой степени. </w:t>
      </w:r>
    </w:p>
    <w:p w:rsidR="00797B5D" w:rsidRPr="00DE700F" w:rsidRDefault="00797B5D" w:rsidP="00125B92">
      <w:pPr>
        <w:spacing w:after="0" w:line="240" w:lineRule="auto"/>
        <w:ind w:firstLine="709"/>
        <w:jc w:val="both"/>
        <w:outlineLvl w:val="2"/>
        <w:rPr>
          <w:rFonts w:ascii="Times New Roman" w:hAnsi="Times New Roman"/>
          <w:sz w:val="24"/>
          <w:szCs w:val="24"/>
        </w:rPr>
      </w:pPr>
      <w:r w:rsidRPr="00DE700F">
        <w:rPr>
          <w:rFonts w:ascii="Times New Roman" w:hAnsi="Times New Roman"/>
          <w:sz w:val="24"/>
          <w:szCs w:val="24"/>
        </w:rPr>
        <w:t>Существенное повышение уровня энергетической эффективности может быть обеспечено только за счет использования</w:t>
      </w:r>
      <w:r w:rsidR="0074007D">
        <w:rPr>
          <w:rFonts w:ascii="Times New Roman" w:hAnsi="Times New Roman"/>
          <w:sz w:val="24"/>
          <w:szCs w:val="24"/>
        </w:rPr>
        <w:t xml:space="preserve"> Программ</w:t>
      </w:r>
      <w:r w:rsidRPr="00DE700F">
        <w:rPr>
          <w:rFonts w:ascii="Times New Roman" w:hAnsi="Times New Roman"/>
          <w:sz w:val="24"/>
          <w:szCs w:val="24"/>
        </w:rPr>
        <w:t>но-целевых инструментов, поскольку:</w:t>
      </w:r>
    </w:p>
    <w:p w:rsidR="00797B5D" w:rsidRPr="00DE700F" w:rsidRDefault="00C53E77" w:rsidP="00C53E77">
      <w:pPr>
        <w:pStyle w:val="a7"/>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00797B5D" w:rsidRPr="00DE700F">
        <w:rPr>
          <w:rFonts w:ascii="Times New Roman" w:hAnsi="Times New Roman"/>
          <w:sz w:val="24"/>
          <w:szCs w:val="24"/>
        </w:rPr>
        <w:t xml:space="preserve">затрагивает все отрасли экономики и социальную сферу, всех производителей </w:t>
      </w:r>
      <w:r w:rsidR="00422FA3">
        <w:rPr>
          <w:rFonts w:ascii="Times New Roman" w:hAnsi="Times New Roman"/>
          <w:sz w:val="24"/>
          <w:szCs w:val="24"/>
        </w:rPr>
        <w:br/>
      </w:r>
      <w:r w:rsidR="00797B5D" w:rsidRPr="00DE700F">
        <w:rPr>
          <w:rFonts w:ascii="Times New Roman" w:hAnsi="Times New Roman"/>
          <w:sz w:val="24"/>
          <w:szCs w:val="24"/>
        </w:rPr>
        <w:t>и потребителей энергетических ресурсов;</w:t>
      </w:r>
    </w:p>
    <w:p w:rsidR="00797B5D" w:rsidRPr="00DE700F" w:rsidRDefault="00C53E77" w:rsidP="00C53E77">
      <w:pPr>
        <w:pStyle w:val="a7"/>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00797B5D" w:rsidRPr="00DE700F">
        <w:rPr>
          <w:rFonts w:ascii="Times New Roman" w:hAnsi="Times New Roman"/>
          <w:sz w:val="24"/>
          <w:szCs w:val="24"/>
        </w:rPr>
        <w:t xml:space="preserve">требует государственного регулирования и высокой степени координации действий </w:t>
      </w:r>
      <w:r>
        <w:rPr>
          <w:rFonts w:ascii="Times New Roman" w:hAnsi="Times New Roman"/>
          <w:sz w:val="24"/>
          <w:szCs w:val="24"/>
        </w:rPr>
        <w:br/>
      </w:r>
      <w:r w:rsidR="00797B5D" w:rsidRPr="00DE700F">
        <w:rPr>
          <w:rFonts w:ascii="Times New Roman" w:hAnsi="Times New Roman"/>
          <w:sz w:val="24"/>
          <w:szCs w:val="24"/>
        </w:rPr>
        <w:t xml:space="preserve">не только федеральных органов исполнительной власти, но и органов исполнительной власти субъектов Российской Федерации, органов местного самоуправления, организаций и граждан; </w:t>
      </w:r>
    </w:p>
    <w:p w:rsidR="00797B5D" w:rsidRPr="00DE700F" w:rsidRDefault="00C53E77" w:rsidP="00C53E77">
      <w:pPr>
        <w:pStyle w:val="a7"/>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00797B5D" w:rsidRPr="00DE700F">
        <w:rPr>
          <w:rFonts w:ascii="Times New Roman" w:hAnsi="Times New Roman"/>
          <w:sz w:val="24"/>
          <w:szCs w:val="24"/>
        </w:rPr>
        <w:t xml:space="preserve">требует запуска механизмов обеспечения заинтересованности всех участников мероприятий по энергосбережению и повышению энергетической эффективности </w:t>
      </w:r>
      <w:r w:rsidR="00F37EDB">
        <w:rPr>
          <w:rFonts w:ascii="Times New Roman" w:hAnsi="Times New Roman"/>
          <w:sz w:val="24"/>
          <w:szCs w:val="24"/>
        </w:rPr>
        <w:br/>
      </w:r>
      <w:r w:rsidR="00797B5D" w:rsidRPr="00DE700F">
        <w:rPr>
          <w:rFonts w:ascii="Times New Roman" w:hAnsi="Times New Roman"/>
          <w:sz w:val="24"/>
          <w:szCs w:val="24"/>
        </w:rPr>
        <w:t xml:space="preserve">в реализации целей и задач </w:t>
      </w:r>
      <w:r w:rsidR="0045474C">
        <w:rPr>
          <w:rFonts w:ascii="Times New Roman" w:hAnsi="Times New Roman"/>
          <w:sz w:val="24"/>
          <w:szCs w:val="24"/>
        </w:rPr>
        <w:t>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ы</w:t>
      </w:r>
      <w:r w:rsidR="00797B5D" w:rsidRPr="00DE700F">
        <w:rPr>
          <w:rFonts w:ascii="Times New Roman" w:hAnsi="Times New Roman"/>
          <w:sz w:val="24"/>
          <w:szCs w:val="24"/>
        </w:rPr>
        <w:t xml:space="preserve">; </w:t>
      </w:r>
    </w:p>
    <w:p w:rsidR="00797B5D" w:rsidRPr="00DE700F" w:rsidRDefault="00C53E77" w:rsidP="00C53E77">
      <w:pPr>
        <w:pStyle w:val="a7"/>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 </w:t>
      </w:r>
      <w:r w:rsidR="00797B5D" w:rsidRPr="00DE700F">
        <w:rPr>
          <w:rFonts w:ascii="Times New Roman" w:hAnsi="Times New Roman"/>
          <w:sz w:val="24"/>
          <w:szCs w:val="24"/>
        </w:rPr>
        <w:t>требует мобилизации ресурсов и оптимизации их использования.</w:t>
      </w:r>
    </w:p>
    <w:p w:rsidR="00797B5D" w:rsidRPr="00DE700F" w:rsidRDefault="00797B5D" w:rsidP="00125B92">
      <w:pPr>
        <w:spacing w:after="0" w:line="240" w:lineRule="auto"/>
        <w:ind w:firstLine="709"/>
        <w:jc w:val="both"/>
        <w:outlineLvl w:val="2"/>
        <w:rPr>
          <w:rFonts w:ascii="Times New Roman" w:hAnsi="Times New Roman"/>
          <w:sz w:val="24"/>
          <w:szCs w:val="24"/>
        </w:rPr>
      </w:pPr>
      <w:r w:rsidRPr="00DE700F">
        <w:rPr>
          <w:rFonts w:ascii="Times New Roman" w:hAnsi="Times New Roman"/>
          <w:sz w:val="24"/>
          <w:szCs w:val="24"/>
        </w:rPr>
        <w:t xml:space="preserve">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w:t>
      </w:r>
      <w:r w:rsidRPr="00DE700F">
        <w:rPr>
          <w:rFonts w:ascii="Times New Roman" w:hAnsi="Times New Roman"/>
          <w:sz w:val="24"/>
          <w:szCs w:val="24"/>
        </w:rPr>
        <w:lastRenderedPageBreak/>
        <w:t>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w:t>
      </w:r>
    </w:p>
    <w:p w:rsidR="003629F2" w:rsidRPr="00DE700F" w:rsidRDefault="003629F2" w:rsidP="00125B92">
      <w:pPr>
        <w:spacing w:after="0" w:line="240" w:lineRule="auto"/>
        <w:ind w:firstLine="709"/>
        <w:jc w:val="both"/>
        <w:outlineLvl w:val="2"/>
        <w:rPr>
          <w:rFonts w:ascii="Times New Roman" w:hAnsi="Times New Roman"/>
          <w:sz w:val="24"/>
          <w:szCs w:val="24"/>
        </w:rPr>
      </w:pPr>
      <w:r w:rsidRPr="00DE700F">
        <w:rPr>
          <w:rFonts w:ascii="Times New Roman" w:hAnsi="Times New Roman"/>
          <w:sz w:val="24"/>
          <w:szCs w:val="24"/>
        </w:rPr>
        <w:t>Реализация любой</w:t>
      </w:r>
      <w:r w:rsidR="0074007D">
        <w:rPr>
          <w:rFonts w:ascii="Times New Roman" w:hAnsi="Times New Roman"/>
          <w:sz w:val="24"/>
          <w:szCs w:val="24"/>
        </w:rPr>
        <w:t xml:space="preserve"> Программ</w:t>
      </w:r>
      <w:r w:rsidRPr="00DE700F">
        <w:rPr>
          <w:rFonts w:ascii="Times New Roman" w:hAnsi="Times New Roman"/>
          <w:sz w:val="24"/>
          <w:szCs w:val="24"/>
        </w:rPr>
        <w:t xml:space="preserve">ы, связанной с оптимизацией энергетических решений, снижением </w:t>
      </w:r>
      <w:proofErr w:type="spellStart"/>
      <w:r w:rsidRPr="00DE700F">
        <w:rPr>
          <w:rFonts w:ascii="Times New Roman" w:hAnsi="Times New Roman"/>
          <w:sz w:val="24"/>
          <w:szCs w:val="24"/>
        </w:rPr>
        <w:t>энергозатрат</w:t>
      </w:r>
      <w:proofErr w:type="spellEnd"/>
      <w:r w:rsidRPr="00DE700F">
        <w:rPr>
          <w:rFonts w:ascii="Times New Roman" w:hAnsi="Times New Roman"/>
          <w:sz w:val="24"/>
          <w:szCs w:val="24"/>
        </w:rPr>
        <w:t xml:space="preserve"> и повышением </w:t>
      </w:r>
      <w:proofErr w:type="spellStart"/>
      <w:r w:rsidRPr="00DE700F">
        <w:rPr>
          <w:rFonts w:ascii="Times New Roman" w:hAnsi="Times New Roman"/>
          <w:sz w:val="24"/>
          <w:szCs w:val="24"/>
        </w:rPr>
        <w:t>энергоэффективности</w:t>
      </w:r>
      <w:proofErr w:type="spellEnd"/>
      <w:r w:rsidRPr="00DE700F">
        <w:rPr>
          <w:rFonts w:ascii="Times New Roman" w:hAnsi="Times New Roman"/>
          <w:sz w:val="24"/>
          <w:szCs w:val="24"/>
        </w:rPr>
        <w:t xml:space="preserve"> в части энергосбережения бюджетных зданий и многоквартирных жилых домов, должна </w:t>
      </w:r>
      <w:r w:rsidR="00F37EDB">
        <w:rPr>
          <w:rFonts w:ascii="Times New Roman" w:hAnsi="Times New Roman"/>
          <w:sz w:val="24"/>
          <w:szCs w:val="24"/>
        </w:rPr>
        <w:br/>
      </w:r>
      <w:r w:rsidRPr="00DE700F">
        <w:rPr>
          <w:rFonts w:ascii="Times New Roman" w:hAnsi="Times New Roman"/>
          <w:sz w:val="24"/>
          <w:szCs w:val="24"/>
        </w:rPr>
        <w:t xml:space="preserve">в обязательном порядке осуществляться на принципах </w:t>
      </w:r>
      <w:proofErr w:type="spellStart"/>
      <w:r w:rsidRPr="00DE700F">
        <w:rPr>
          <w:rFonts w:ascii="Times New Roman" w:hAnsi="Times New Roman"/>
          <w:sz w:val="24"/>
          <w:szCs w:val="24"/>
        </w:rPr>
        <w:t>муниципально-частного</w:t>
      </w:r>
      <w:proofErr w:type="spellEnd"/>
      <w:r w:rsidRPr="00DE700F">
        <w:rPr>
          <w:rFonts w:ascii="Times New Roman" w:hAnsi="Times New Roman"/>
          <w:sz w:val="24"/>
          <w:szCs w:val="24"/>
        </w:rPr>
        <w:t xml:space="preserve"> партнерства с использованием </w:t>
      </w:r>
      <w:proofErr w:type="spellStart"/>
      <w:r w:rsidRPr="00DE700F">
        <w:rPr>
          <w:rFonts w:ascii="Times New Roman" w:hAnsi="Times New Roman"/>
          <w:sz w:val="24"/>
          <w:szCs w:val="24"/>
        </w:rPr>
        <w:t>энергосервисных</w:t>
      </w:r>
      <w:proofErr w:type="spellEnd"/>
      <w:r w:rsidRPr="00DE700F">
        <w:rPr>
          <w:rFonts w:ascii="Times New Roman" w:hAnsi="Times New Roman"/>
          <w:sz w:val="24"/>
          <w:szCs w:val="24"/>
        </w:rPr>
        <w:t xml:space="preserve"> контрактов и </w:t>
      </w:r>
      <w:proofErr w:type="spellStart"/>
      <w:r w:rsidRPr="00DE700F">
        <w:rPr>
          <w:rFonts w:ascii="Times New Roman" w:hAnsi="Times New Roman"/>
          <w:sz w:val="24"/>
          <w:szCs w:val="24"/>
        </w:rPr>
        <w:t>софинансирования</w:t>
      </w:r>
      <w:proofErr w:type="spellEnd"/>
      <w:r w:rsidRPr="00DE700F">
        <w:rPr>
          <w:rFonts w:ascii="Times New Roman" w:hAnsi="Times New Roman"/>
          <w:sz w:val="24"/>
          <w:szCs w:val="24"/>
        </w:rPr>
        <w:t xml:space="preserve"> потребителями, чтобы повысить заинтересованность всех участников процесса.</w:t>
      </w:r>
    </w:p>
    <w:p w:rsidR="003629F2" w:rsidRPr="00DE700F" w:rsidRDefault="003629F2" w:rsidP="00125B92">
      <w:pPr>
        <w:spacing w:after="0" w:line="240" w:lineRule="auto"/>
        <w:ind w:firstLine="709"/>
        <w:jc w:val="both"/>
        <w:outlineLvl w:val="2"/>
        <w:rPr>
          <w:rFonts w:ascii="Times New Roman" w:hAnsi="Times New Roman"/>
          <w:sz w:val="24"/>
          <w:szCs w:val="24"/>
        </w:rPr>
      </w:pPr>
      <w:r w:rsidRPr="00DE700F">
        <w:rPr>
          <w:rFonts w:ascii="Times New Roman" w:hAnsi="Times New Roman"/>
          <w:sz w:val="24"/>
          <w:szCs w:val="24"/>
        </w:rPr>
        <w:t xml:space="preserve">Инвестиционные проекты, связанные с энергосбережением, как правило, характеризуются более низкими показателями внутренней нормы доходности, </w:t>
      </w:r>
      <w:r w:rsidR="00F37EDB">
        <w:rPr>
          <w:rFonts w:ascii="Times New Roman" w:hAnsi="Times New Roman"/>
          <w:sz w:val="24"/>
          <w:szCs w:val="24"/>
        </w:rPr>
        <w:br/>
      </w:r>
      <w:r w:rsidRPr="00DE700F">
        <w:rPr>
          <w:rFonts w:ascii="Times New Roman" w:hAnsi="Times New Roman"/>
          <w:sz w:val="24"/>
          <w:szCs w:val="24"/>
        </w:rPr>
        <w:t xml:space="preserve">чем обычные коммерческие проекты, что обусловлено длительностью их осуществления </w:t>
      </w:r>
      <w:r w:rsidR="00F37EDB">
        <w:rPr>
          <w:rFonts w:ascii="Times New Roman" w:hAnsi="Times New Roman"/>
          <w:sz w:val="24"/>
          <w:szCs w:val="24"/>
        </w:rPr>
        <w:br/>
      </w:r>
      <w:r w:rsidRPr="00DE700F">
        <w:rPr>
          <w:rFonts w:ascii="Times New Roman" w:hAnsi="Times New Roman"/>
          <w:sz w:val="24"/>
          <w:szCs w:val="24"/>
        </w:rPr>
        <w:t>и необходимостью сравнительно больших начальных расходов.</w:t>
      </w:r>
    </w:p>
    <w:p w:rsidR="003629F2" w:rsidRPr="00DE700F" w:rsidRDefault="003629F2" w:rsidP="00125B92">
      <w:pPr>
        <w:spacing w:after="0" w:line="240" w:lineRule="auto"/>
        <w:ind w:firstLine="709"/>
        <w:jc w:val="both"/>
        <w:outlineLvl w:val="2"/>
        <w:rPr>
          <w:rFonts w:ascii="Times New Roman" w:hAnsi="Times New Roman"/>
          <w:sz w:val="24"/>
          <w:szCs w:val="24"/>
        </w:rPr>
      </w:pPr>
      <w:r w:rsidRPr="00DE700F">
        <w:rPr>
          <w:rFonts w:ascii="Times New Roman" w:hAnsi="Times New Roman"/>
          <w:sz w:val="24"/>
          <w:szCs w:val="24"/>
        </w:rPr>
        <w:t xml:space="preserve">Доходы от реализации такого проекта растут медленнее, чем от коммерческого, </w:t>
      </w:r>
      <w:r w:rsidR="00F37EDB">
        <w:rPr>
          <w:rFonts w:ascii="Times New Roman" w:hAnsi="Times New Roman"/>
          <w:sz w:val="24"/>
          <w:szCs w:val="24"/>
        </w:rPr>
        <w:br/>
      </w:r>
      <w:r w:rsidRPr="00DE700F">
        <w:rPr>
          <w:rFonts w:ascii="Times New Roman" w:hAnsi="Times New Roman"/>
          <w:sz w:val="24"/>
          <w:szCs w:val="24"/>
        </w:rPr>
        <w:t>но срок их функционирования сравнительно дольше, и интегральные доходы значительно выше. Кроме того, они способствуют решению ряда социально-экономических проблем.</w:t>
      </w:r>
    </w:p>
    <w:p w:rsidR="003629F2" w:rsidRPr="00DE700F" w:rsidRDefault="003629F2" w:rsidP="00125B92">
      <w:pPr>
        <w:spacing w:after="0" w:line="240" w:lineRule="auto"/>
        <w:ind w:firstLine="709"/>
        <w:jc w:val="both"/>
        <w:outlineLvl w:val="2"/>
        <w:rPr>
          <w:rFonts w:ascii="Times New Roman" w:hAnsi="Times New Roman"/>
          <w:sz w:val="24"/>
          <w:szCs w:val="24"/>
        </w:rPr>
      </w:pPr>
      <w:r w:rsidRPr="00DE700F">
        <w:rPr>
          <w:rFonts w:ascii="Times New Roman" w:hAnsi="Times New Roman"/>
          <w:sz w:val="24"/>
          <w:szCs w:val="24"/>
        </w:rPr>
        <w:t xml:space="preserve">Эффект от вложения в </w:t>
      </w:r>
      <w:proofErr w:type="spellStart"/>
      <w:r w:rsidRPr="00DE700F">
        <w:rPr>
          <w:rFonts w:ascii="Times New Roman" w:hAnsi="Times New Roman"/>
          <w:sz w:val="24"/>
          <w:szCs w:val="24"/>
        </w:rPr>
        <w:t>энергоэффективные</w:t>
      </w:r>
      <w:proofErr w:type="spellEnd"/>
      <w:r w:rsidRPr="00DE700F">
        <w:rPr>
          <w:rFonts w:ascii="Times New Roman" w:hAnsi="Times New Roman"/>
          <w:sz w:val="24"/>
          <w:szCs w:val="24"/>
        </w:rPr>
        <w:t xml:space="preserve"> мероприятия позволяет рассматривать эти вложения как реальные инвестиции, дающие коммерческую выгоду. Однако основными причинами, препятствующими большинству предприятий воспользоваться потенциалом энергосбережения, являются отсутствие квалифицированных собственных специалистов и опыта реализации энергосберегающих проектов, а также недостаток финансовых средств на их внедрение. Кроме того, в последние годы </w:t>
      </w:r>
      <w:proofErr w:type="spellStart"/>
      <w:r w:rsidRPr="00DE700F">
        <w:rPr>
          <w:rFonts w:ascii="Times New Roman" w:hAnsi="Times New Roman"/>
          <w:sz w:val="24"/>
          <w:szCs w:val="24"/>
        </w:rPr>
        <w:t>энергоаудит</w:t>
      </w:r>
      <w:proofErr w:type="spellEnd"/>
      <w:r w:rsidRPr="00DE700F">
        <w:rPr>
          <w:rFonts w:ascii="Times New Roman" w:hAnsi="Times New Roman"/>
          <w:sz w:val="24"/>
          <w:szCs w:val="24"/>
        </w:rPr>
        <w:t xml:space="preserve"> фактически сводится к формальной </w:t>
      </w:r>
      <w:proofErr w:type="spellStart"/>
      <w:r w:rsidRPr="00DE700F">
        <w:rPr>
          <w:rFonts w:ascii="Times New Roman" w:hAnsi="Times New Roman"/>
          <w:sz w:val="24"/>
          <w:szCs w:val="24"/>
        </w:rPr>
        <w:t>энергопаспортизации</w:t>
      </w:r>
      <w:proofErr w:type="spellEnd"/>
      <w:r w:rsidRPr="00DE700F">
        <w:rPr>
          <w:rFonts w:ascii="Times New Roman" w:hAnsi="Times New Roman"/>
          <w:sz w:val="24"/>
          <w:szCs w:val="24"/>
        </w:rPr>
        <w:t>, слабо развита инвестиционная подготовка проектов с целью привлечения инвестиций для модернизации объектов бюджетной сферы, а банки обеспокоены высокими рисками реализации энергосберегающих проектов и отсутствием юридических гарантий возврата предоставленных кредитов.</w:t>
      </w:r>
    </w:p>
    <w:p w:rsidR="003629F2" w:rsidRPr="00DE700F" w:rsidRDefault="004625F1" w:rsidP="00125B92">
      <w:pPr>
        <w:spacing w:after="0" w:line="240" w:lineRule="auto"/>
        <w:ind w:firstLine="709"/>
        <w:jc w:val="both"/>
        <w:outlineLvl w:val="2"/>
        <w:rPr>
          <w:rFonts w:ascii="Times New Roman" w:hAnsi="Times New Roman"/>
          <w:sz w:val="24"/>
          <w:szCs w:val="24"/>
        </w:rPr>
      </w:pPr>
      <w:proofErr w:type="spellStart"/>
      <w:r w:rsidRPr="00DE700F">
        <w:rPr>
          <w:rFonts w:ascii="Times New Roman" w:hAnsi="Times New Roman"/>
          <w:sz w:val="24"/>
          <w:szCs w:val="24"/>
        </w:rPr>
        <w:t>Энергосервис</w:t>
      </w:r>
      <w:proofErr w:type="spellEnd"/>
      <w:r w:rsidRPr="00DE700F">
        <w:rPr>
          <w:rFonts w:ascii="Times New Roman" w:hAnsi="Times New Roman"/>
          <w:sz w:val="24"/>
          <w:szCs w:val="24"/>
        </w:rPr>
        <w:t xml:space="preserve"> осуществляется посредством заключения </w:t>
      </w:r>
      <w:proofErr w:type="spellStart"/>
      <w:r w:rsidRPr="00DE700F">
        <w:rPr>
          <w:rFonts w:ascii="Times New Roman" w:hAnsi="Times New Roman"/>
          <w:sz w:val="24"/>
          <w:szCs w:val="24"/>
        </w:rPr>
        <w:t>энергосервисного</w:t>
      </w:r>
      <w:proofErr w:type="spellEnd"/>
      <w:r w:rsidRPr="00DE700F">
        <w:rPr>
          <w:rFonts w:ascii="Times New Roman" w:hAnsi="Times New Roman"/>
          <w:sz w:val="24"/>
          <w:szCs w:val="24"/>
        </w:rPr>
        <w:t xml:space="preserve"> контракта, предметом которого в соответствии с российским законодательством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4625F1" w:rsidRPr="00DE700F" w:rsidRDefault="004625F1" w:rsidP="00125B92">
      <w:pPr>
        <w:spacing w:after="0" w:line="240" w:lineRule="auto"/>
        <w:ind w:firstLine="709"/>
        <w:jc w:val="both"/>
        <w:outlineLvl w:val="2"/>
        <w:rPr>
          <w:rFonts w:ascii="Times New Roman" w:hAnsi="Times New Roman"/>
          <w:sz w:val="24"/>
          <w:szCs w:val="24"/>
        </w:rPr>
      </w:pPr>
      <w:proofErr w:type="spellStart"/>
      <w:r w:rsidRPr="00DE700F">
        <w:rPr>
          <w:rFonts w:ascii="Times New Roman" w:hAnsi="Times New Roman"/>
          <w:sz w:val="24"/>
          <w:szCs w:val="24"/>
        </w:rPr>
        <w:t>Энергосервис</w:t>
      </w:r>
      <w:proofErr w:type="spellEnd"/>
      <w:r w:rsidRPr="00DE700F">
        <w:rPr>
          <w:rFonts w:ascii="Times New Roman" w:hAnsi="Times New Roman"/>
          <w:sz w:val="24"/>
          <w:szCs w:val="24"/>
        </w:rPr>
        <w:t xml:space="preserve"> является видом энергетических услуг и может быть использован </w:t>
      </w:r>
      <w:r w:rsidR="00F37EDB">
        <w:rPr>
          <w:rFonts w:ascii="Times New Roman" w:hAnsi="Times New Roman"/>
          <w:sz w:val="24"/>
          <w:szCs w:val="24"/>
        </w:rPr>
        <w:br/>
      </w:r>
      <w:r w:rsidRPr="00DE700F">
        <w:rPr>
          <w:rFonts w:ascii="Times New Roman" w:hAnsi="Times New Roman"/>
          <w:sz w:val="24"/>
          <w:szCs w:val="24"/>
        </w:rPr>
        <w:t xml:space="preserve">на всех стадиях процесса преобразования энергии на объектах электро-, теплоэнергетики и инженерной инфраструктуры, в том числе на тепло- и </w:t>
      </w:r>
      <w:proofErr w:type="spellStart"/>
      <w:r w:rsidRPr="00DE700F">
        <w:rPr>
          <w:rFonts w:ascii="Times New Roman" w:hAnsi="Times New Roman"/>
          <w:sz w:val="24"/>
          <w:szCs w:val="24"/>
        </w:rPr>
        <w:t>электроснабжающих</w:t>
      </w:r>
      <w:proofErr w:type="spellEnd"/>
      <w:r w:rsidRPr="00DE700F">
        <w:rPr>
          <w:rFonts w:ascii="Times New Roman" w:hAnsi="Times New Roman"/>
          <w:sz w:val="24"/>
          <w:szCs w:val="24"/>
        </w:rPr>
        <w:t xml:space="preserve"> предприятиях; </w:t>
      </w:r>
      <w:proofErr w:type="spellStart"/>
      <w:r w:rsidRPr="00DE700F">
        <w:rPr>
          <w:rFonts w:ascii="Times New Roman" w:hAnsi="Times New Roman"/>
          <w:sz w:val="24"/>
          <w:szCs w:val="24"/>
        </w:rPr>
        <w:t>электросетевом</w:t>
      </w:r>
      <w:proofErr w:type="spellEnd"/>
      <w:r w:rsidRPr="00DE700F">
        <w:rPr>
          <w:rFonts w:ascii="Times New Roman" w:hAnsi="Times New Roman"/>
          <w:sz w:val="24"/>
          <w:szCs w:val="24"/>
        </w:rPr>
        <w:t xml:space="preserve"> оборудовании и </w:t>
      </w:r>
      <w:proofErr w:type="spellStart"/>
      <w:r w:rsidRPr="00DE700F">
        <w:rPr>
          <w:rFonts w:ascii="Times New Roman" w:hAnsi="Times New Roman"/>
          <w:sz w:val="24"/>
          <w:szCs w:val="24"/>
        </w:rPr>
        <w:t>тепломагистралях</w:t>
      </w:r>
      <w:proofErr w:type="spellEnd"/>
      <w:r w:rsidRPr="00DE700F">
        <w:rPr>
          <w:rFonts w:ascii="Times New Roman" w:hAnsi="Times New Roman"/>
          <w:sz w:val="24"/>
          <w:szCs w:val="24"/>
        </w:rPr>
        <w:t>, на объектах конечных потребителей тепло- и электроэнергии (бюджетные учреждения, промышленные предприятия, жилищный фонд).</w:t>
      </w:r>
    </w:p>
    <w:p w:rsidR="00D64250" w:rsidRPr="00DE700F" w:rsidRDefault="00D64250" w:rsidP="00C0581E">
      <w:pPr>
        <w:pStyle w:val="a7"/>
        <w:numPr>
          <w:ilvl w:val="0"/>
          <w:numId w:val="3"/>
        </w:numPr>
        <w:tabs>
          <w:tab w:val="left" w:pos="284"/>
        </w:tabs>
        <w:spacing w:before="100" w:beforeAutospacing="1" w:after="100" w:afterAutospacing="1" w:line="240" w:lineRule="auto"/>
        <w:ind w:left="0" w:right="-2" w:firstLine="0"/>
        <w:jc w:val="center"/>
        <w:rPr>
          <w:rFonts w:ascii="Times New Roman" w:eastAsia="Times New Roman" w:hAnsi="Times New Roman"/>
          <w:b/>
          <w:sz w:val="24"/>
          <w:szCs w:val="24"/>
          <w:lang w:eastAsia="ru-RU"/>
        </w:rPr>
      </w:pPr>
      <w:r w:rsidRPr="00DE700F">
        <w:rPr>
          <w:rFonts w:ascii="Times New Roman" w:eastAsia="Times New Roman" w:hAnsi="Times New Roman"/>
          <w:b/>
          <w:sz w:val="24"/>
          <w:szCs w:val="24"/>
          <w:lang w:eastAsia="ru-RU"/>
        </w:rPr>
        <w:t xml:space="preserve">Концептуальные направления реформирования, модернизации, </w:t>
      </w:r>
      <w:r w:rsidRPr="00F12E41">
        <w:rPr>
          <w:rFonts w:ascii="Times New Roman" w:eastAsia="Times New Roman" w:hAnsi="Times New Roman"/>
          <w:b/>
          <w:sz w:val="24"/>
          <w:szCs w:val="24"/>
          <w:lang w:eastAsia="ru-RU"/>
        </w:rPr>
        <w:t xml:space="preserve">преобразования отдельных сфер социально-экономического развития </w:t>
      </w:r>
      <w:r w:rsidR="00C0581E" w:rsidRPr="00C0581E">
        <w:rPr>
          <w:rFonts w:ascii="Times New Roman" w:hAnsi="Times New Roman"/>
          <w:b/>
          <w:sz w:val="24"/>
          <w:szCs w:val="24"/>
        </w:rPr>
        <w:t>Пушкинского городского округа</w:t>
      </w:r>
      <w:r w:rsidR="00C0581E" w:rsidRPr="008A7C20">
        <w:rPr>
          <w:rFonts w:ascii="Times New Roman" w:hAnsi="Times New Roman"/>
          <w:sz w:val="24"/>
          <w:szCs w:val="24"/>
        </w:rPr>
        <w:t xml:space="preserve"> </w:t>
      </w:r>
      <w:r w:rsidR="00125B92" w:rsidRPr="00F12E41">
        <w:rPr>
          <w:rFonts w:ascii="Times New Roman" w:eastAsia="Times New Roman" w:hAnsi="Times New Roman"/>
          <w:b/>
          <w:sz w:val="24"/>
          <w:szCs w:val="24"/>
          <w:lang w:eastAsia="ru-RU"/>
        </w:rPr>
        <w:t>Московской области</w:t>
      </w:r>
      <w:r w:rsidR="008A17B6" w:rsidRPr="00F12E41">
        <w:rPr>
          <w:rFonts w:ascii="Times New Roman" w:eastAsia="Times New Roman" w:hAnsi="Times New Roman"/>
          <w:b/>
          <w:sz w:val="24"/>
          <w:szCs w:val="24"/>
          <w:lang w:eastAsia="ru-RU"/>
        </w:rPr>
        <w:t>, реализуемых в рамках</w:t>
      </w:r>
      <w:r w:rsidR="00631502" w:rsidRPr="00F12E41">
        <w:rPr>
          <w:rFonts w:ascii="Times New Roman" w:eastAsia="Times New Roman" w:hAnsi="Times New Roman"/>
          <w:b/>
          <w:sz w:val="24"/>
          <w:szCs w:val="24"/>
          <w:lang w:eastAsia="ru-RU"/>
        </w:rPr>
        <w:t xml:space="preserve"> Подпрограмм</w:t>
      </w:r>
      <w:r w:rsidR="0074007D" w:rsidRPr="00F12E41">
        <w:rPr>
          <w:rFonts w:ascii="Times New Roman" w:eastAsia="Times New Roman" w:hAnsi="Times New Roman"/>
          <w:b/>
          <w:sz w:val="24"/>
          <w:szCs w:val="24"/>
          <w:lang w:eastAsia="ru-RU"/>
        </w:rPr>
        <w:t>ы</w:t>
      </w:r>
      <w:r w:rsidR="008A17B6">
        <w:rPr>
          <w:rFonts w:ascii="Times New Roman" w:eastAsia="Times New Roman" w:hAnsi="Times New Roman"/>
          <w:b/>
          <w:sz w:val="24"/>
          <w:szCs w:val="24"/>
          <w:lang w:eastAsia="ru-RU"/>
        </w:rPr>
        <w:t xml:space="preserve"> 4</w:t>
      </w:r>
    </w:p>
    <w:p w:rsidR="004F4795" w:rsidRPr="00DE700F" w:rsidRDefault="004F4795" w:rsidP="00125B92">
      <w:pPr>
        <w:spacing w:after="0" w:line="240" w:lineRule="auto"/>
        <w:ind w:firstLine="709"/>
        <w:jc w:val="both"/>
        <w:rPr>
          <w:rFonts w:ascii="Times New Roman" w:eastAsia="Arial Unicode MS" w:hAnsi="Times New Roman"/>
          <w:sz w:val="24"/>
          <w:szCs w:val="24"/>
        </w:rPr>
      </w:pPr>
      <w:r w:rsidRPr="00DE700F">
        <w:rPr>
          <w:rFonts w:ascii="Times New Roman" w:eastAsia="Arial Unicode MS" w:hAnsi="Times New Roman"/>
          <w:sz w:val="24"/>
          <w:szCs w:val="24"/>
        </w:rPr>
        <w:t>Реализация меро</w:t>
      </w:r>
      <w:r w:rsidR="0007118B" w:rsidRPr="00DE700F">
        <w:rPr>
          <w:rFonts w:ascii="Times New Roman" w:eastAsia="Arial Unicode MS" w:hAnsi="Times New Roman"/>
          <w:sz w:val="24"/>
          <w:szCs w:val="24"/>
        </w:rPr>
        <w:t>приятий в рамках</w:t>
      </w:r>
      <w:r w:rsidR="00631502">
        <w:rPr>
          <w:rFonts w:ascii="Times New Roman" w:eastAsia="Arial Unicode MS" w:hAnsi="Times New Roman"/>
          <w:sz w:val="24"/>
          <w:szCs w:val="24"/>
        </w:rPr>
        <w:t xml:space="preserve"> Подпрограмм</w:t>
      </w:r>
      <w:r w:rsidR="0074007D">
        <w:rPr>
          <w:rFonts w:ascii="Times New Roman" w:eastAsia="Arial Unicode MS" w:hAnsi="Times New Roman"/>
          <w:sz w:val="24"/>
          <w:szCs w:val="24"/>
        </w:rPr>
        <w:t>ы</w:t>
      </w:r>
      <w:r w:rsidR="0007118B" w:rsidRPr="00DE700F">
        <w:rPr>
          <w:rFonts w:ascii="Times New Roman" w:eastAsia="Arial Unicode MS" w:hAnsi="Times New Roman"/>
          <w:sz w:val="24"/>
          <w:szCs w:val="24"/>
        </w:rPr>
        <w:t xml:space="preserve"> 4</w:t>
      </w:r>
      <w:r w:rsidRPr="00DE700F">
        <w:rPr>
          <w:rFonts w:ascii="Times New Roman" w:eastAsia="Arial Unicode MS" w:hAnsi="Times New Roman"/>
          <w:sz w:val="24"/>
          <w:szCs w:val="24"/>
        </w:rPr>
        <w:t xml:space="preserve"> позволит повысить эффективность использования топливно-энергетических ресурсов и снизить антропогенное воздействие топливно-энергетического комплекса на окружающую среду.</w:t>
      </w:r>
    </w:p>
    <w:p w:rsidR="004F4795" w:rsidRPr="00DE700F" w:rsidRDefault="004F4795" w:rsidP="00125B92">
      <w:pPr>
        <w:spacing w:after="0" w:line="240" w:lineRule="auto"/>
        <w:ind w:firstLine="709"/>
        <w:jc w:val="both"/>
        <w:rPr>
          <w:rFonts w:ascii="Times New Roman" w:eastAsia="Arial Unicode MS" w:hAnsi="Times New Roman"/>
          <w:sz w:val="24"/>
          <w:szCs w:val="24"/>
        </w:rPr>
      </w:pPr>
      <w:r w:rsidRPr="00DE700F">
        <w:rPr>
          <w:rFonts w:ascii="Times New Roman" w:eastAsia="Arial Unicode MS" w:hAnsi="Times New Roman"/>
          <w:sz w:val="24"/>
          <w:szCs w:val="24"/>
        </w:rPr>
        <w:t>Энерго</w:t>
      </w:r>
      <w:r w:rsidR="00E50129" w:rsidRPr="00DE700F">
        <w:rPr>
          <w:rFonts w:ascii="Times New Roman" w:eastAsia="Arial Unicode MS" w:hAnsi="Times New Roman"/>
          <w:sz w:val="24"/>
          <w:szCs w:val="24"/>
        </w:rPr>
        <w:t>сбережение в рамках реализации</w:t>
      </w:r>
      <w:r w:rsidR="00631502">
        <w:rPr>
          <w:rFonts w:ascii="Times New Roman" w:eastAsia="Arial Unicode MS" w:hAnsi="Times New Roman"/>
          <w:sz w:val="24"/>
          <w:szCs w:val="24"/>
        </w:rPr>
        <w:t xml:space="preserve"> Подпрограмм</w:t>
      </w:r>
      <w:r w:rsidR="0074007D">
        <w:rPr>
          <w:rFonts w:ascii="Times New Roman" w:eastAsia="Arial Unicode MS" w:hAnsi="Times New Roman"/>
          <w:sz w:val="24"/>
          <w:szCs w:val="24"/>
        </w:rPr>
        <w:t>ы</w:t>
      </w:r>
      <w:r w:rsidRPr="00DE700F">
        <w:rPr>
          <w:rFonts w:ascii="Times New Roman" w:eastAsia="Arial Unicode MS" w:hAnsi="Times New Roman"/>
          <w:sz w:val="24"/>
          <w:szCs w:val="24"/>
        </w:rPr>
        <w:t xml:space="preserve"> </w:t>
      </w:r>
      <w:r w:rsidR="0007118B" w:rsidRPr="00DE700F">
        <w:rPr>
          <w:rFonts w:ascii="Times New Roman" w:eastAsia="Arial Unicode MS" w:hAnsi="Times New Roman"/>
          <w:sz w:val="24"/>
          <w:szCs w:val="24"/>
        </w:rPr>
        <w:t>4</w:t>
      </w:r>
      <w:r w:rsidRPr="00DE700F">
        <w:rPr>
          <w:rFonts w:ascii="Times New Roman" w:eastAsia="Arial Unicode MS" w:hAnsi="Times New Roman"/>
          <w:sz w:val="24"/>
          <w:szCs w:val="24"/>
        </w:rPr>
        <w:t xml:space="preserve"> по развитию энергосбережения и повышению </w:t>
      </w:r>
      <w:proofErr w:type="spellStart"/>
      <w:r w:rsidRPr="00DE700F">
        <w:rPr>
          <w:rFonts w:ascii="Times New Roman" w:eastAsia="Arial Unicode MS" w:hAnsi="Times New Roman"/>
          <w:sz w:val="24"/>
          <w:szCs w:val="24"/>
        </w:rPr>
        <w:t>энергоэффективности</w:t>
      </w:r>
      <w:proofErr w:type="spellEnd"/>
      <w:r w:rsidRPr="00DE700F">
        <w:rPr>
          <w:rFonts w:ascii="Times New Roman" w:eastAsia="Arial Unicode MS" w:hAnsi="Times New Roman"/>
          <w:sz w:val="24"/>
          <w:szCs w:val="24"/>
        </w:rPr>
        <w:t xml:space="preserve"> являются важнейшими факторами, обеспечивающими эффективность функционирования отраслей топливно-энергетического комплекса и экономики в целом. Энергосбережение достигается за счет эффектов </w:t>
      </w:r>
      <w:r w:rsidR="00F37EDB">
        <w:rPr>
          <w:rFonts w:ascii="Times New Roman" w:eastAsia="Arial Unicode MS" w:hAnsi="Times New Roman"/>
          <w:sz w:val="24"/>
          <w:szCs w:val="24"/>
        </w:rPr>
        <w:br/>
      </w:r>
      <w:r w:rsidRPr="00DE700F">
        <w:rPr>
          <w:rFonts w:ascii="Times New Roman" w:eastAsia="Arial Unicode MS" w:hAnsi="Times New Roman"/>
          <w:sz w:val="24"/>
          <w:szCs w:val="24"/>
        </w:rPr>
        <w:t xml:space="preserve">от реализации мероприятий по энергосбережению, своевременным переходом к новым техническим решениям, технологическим процессам, основанным на внедрении наилучших доступных и инновационных технологий, и оптимизационным формам </w:t>
      </w:r>
      <w:r w:rsidRPr="00DE700F">
        <w:rPr>
          <w:rFonts w:ascii="Times New Roman" w:eastAsia="Arial Unicode MS" w:hAnsi="Times New Roman"/>
          <w:sz w:val="24"/>
          <w:szCs w:val="24"/>
        </w:rPr>
        <w:lastRenderedPageBreak/>
        <w:t>управления, а также повышения качества продукци</w:t>
      </w:r>
      <w:r w:rsidR="00E50129" w:rsidRPr="00DE700F">
        <w:rPr>
          <w:rFonts w:ascii="Times New Roman" w:eastAsia="Arial Unicode MS" w:hAnsi="Times New Roman"/>
          <w:sz w:val="24"/>
          <w:szCs w:val="24"/>
        </w:rPr>
        <w:t xml:space="preserve">и, использования международного </w:t>
      </w:r>
      <w:r w:rsidRPr="00DE700F">
        <w:rPr>
          <w:rFonts w:ascii="Times New Roman" w:eastAsia="Arial Unicode MS" w:hAnsi="Times New Roman"/>
          <w:sz w:val="24"/>
          <w:szCs w:val="24"/>
        </w:rPr>
        <w:t>опыта</w:t>
      </w:r>
      <w:r w:rsidR="00E50129" w:rsidRPr="00DE700F">
        <w:rPr>
          <w:rFonts w:ascii="Times New Roman" w:eastAsia="Arial Unicode MS" w:hAnsi="Times New Roman"/>
          <w:sz w:val="24"/>
          <w:szCs w:val="24"/>
        </w:rPr>
        <w:t xml:space="preserve"> </w:t>
      </w:r>
      <w:r w:rsidRPr="00DE700F">
        <w:rPr>
          <w:rFonts w:ascii="Times New Roman" w:eastAsia="Arial Unicode MS" w:hAnsi="Times New Roman"/>
          <w:sz w:val="24"/>
          <w:szCs w:val="24"/>
        </w:rPr>
        <w:t>и другими мерами.</w:t>
      </w:r>
    </w:p>
    <w:p w:rsidR="00D64250" w:rsidRPr="00DE700F" w:rsidRDefault="004F4795" w:rsidP="00125B92">
      <w:pPr>
        <w:spacing w:after="0" w:line="240" w:lineRule="auto"/>
        <w:ind w:firstLine="709"/>
        <w:jc w:val="both"/>
        <w:rPr>
          <w:rFonts w:ascii="Times New Roman" w:eastAsia="Arial Unicode MS" w:hAnsi="Times New Roman"/>
          <w:sz w:val="24"/>
          <w:szCs w:val="24"/>
        </w:rPr>
      </w:pPr>
      <w:r w:rsidRPr="00DE700F">
        <w:rPr>
          <w:rFonts w:ascii="Times New Roman" w:eastAsia="Arial Unicode MS" w:hAnsi="Times New Roman"/>
          <w:sz w:val="24"/>
          <w:szCs w:val="24"/>
        </w:rPr>
        <w:t xml:space="preserve">Внедрение энергосберегающих технологий не только приводит к снижению издержек </w:t>
      </w:r>
      <w:r w:rsidR="00A85C5C">
        <w:rPr>
          <w:rFonts w:ascii="Times New Roman" w:eastAsia="Arial Unicode MS" w:hAnsi="Times New Roman"/>
          <w:sz w:val="24"/>
          <w:szCs w:val="24"/>
        </w:rPr>
        <w:br/>
      </w:r>
      <w:r w:rsidRPr="00DE700F">
        <w:rPr>
          <w:rFonts w:ascii="Times New Roman" w:eastAsia="Arial Unicode MS" w:hAnsi="Times New Roman"/>
          <w:sz w:val="24"/>
          <w:szCs w:val="24"/>
        </w:rPr>
        <w:t>и повышению конкурентоспособности продукции, но и способствует повышению устойчивости топливно-энергетического комплекса и улучшению экологической ситуации, снижению затрат на введение дополнительных мощностей, а также способствует снятию барьеров экономического развития за счет снижения технологических ограничений</w:t>
      </w:r>
      <w:r w:rsidR="00D64250" w:rsidRPr="00DE700F">
        <w:rPr>
          <w:rFonts w:ascii="Times New Roman" w:eastAsia="Arial Unicode MS" w:hAnsi="Times New Roman"/>
          <w:sz w:val="24"/>
          <w:szCs w:val="24"/>
        </w:rPr>
        <w:t>.</w:t>
      </w:r>
    </w:p>
    <w:p w:rsidR="00E50129" w:rsidRPr="00DE700F" w:rsidRDefault="003F17B2" w:rsidP="003F17B2">
      <w:pPr>
        <w:pStyle w:val="a7"/>
        <w:widowControl w:val="0"/>
        <w:numPr>
          <w:ilvl w:val="0"/>
          <w:numId w:val="3"/>
        </w:numPr>
        <w:autoSpaceDE w:val="0"/>
        <w:autoSpaceDN w:val="0"/>
        <w:adjustRightInd w:val="0"/>
        <w:spacing w:before="100" w:beforeAutospacing="1" w:after="0" w:afterAutospacing="1" w:line="240" w:lineRule="auto"/>
        <w:ind w:right="-2"/>
        <w:jc w:val="center"/>
        <w:rPr>
          <w:rFonts w:ascii="Times New Roman" w:hAnsi="Times New Roman"/>
          <w:sz w:val="24"/>
          <w:szCs w:val="24"/>
        </w:rPr>
      </w:pPr>
      <w:r w:rsidRPr="003F17B2">
        <w:rPr>
          <w:rFonts w:ascii="Times New Roman" w:hAnsi="Times New Roman"/>
          <w:b/>
          <w:sz w:val="24"/>
          <w:szCs w:val="24"/>
        </w:rPr>
        <w:t>Показатели реализации</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D64250" w:rsidRPr="00DE700F">
        <w:rPr>
          <w:rFonts w:ascii="Times New Roman" w:hAnsi="Times New Roman"/>
          <w:b/>
          <w:sz w:val="24"/>
          <w:szCs w:val="24"/>
        </w:rPr>
        <w:t xml:space="preserve"> </w:t>
      </w:r>
      <w:r w:rsidR="00E50129" w:rsidRPr="00DE700F">
        <w:rPr>
          <w:rFonts w:ascii="Times New Roman" w:hAnsi="Times New Roman"/>
          <w:b/>
          <w:sz w:val="24"/>
          <w:szCs w:val="24"/>
        </w:rPr>
        <w:t>4</w:t>
      </w:r>
    </w:p>
    <w:p w:rsidR="00D64250" w:rsidRDefault="00646D4E" w:rsidP="00A85C5C">
      <w:pPr>
        <w:pStyle w:val="a7"/>
        <w:widowControl w:val="0"/>
        <w:autoSpaceDE w:val="0"/>
        <w:autoSpaceDN w:val="0"/>
        <w:adjustRightInd w:val="0"/>
        <w:spacing w:before="100" w:beforeAutospacing="1" w:after="100" w:afterAutospacing="1" w:line="240" w:lineRule="auto"/>
        <w:ind w:left="0" w:right="-2"/>
        <w:jc w:val="both"/>
        <w:rPr>
          <w:rFonts w:ascii="Times New Roman" w:hAnsi="Times New Roman"/>
          <w:sz w:val="24"/>
          <w:szCs w:val="24"/>
        </w:rPr>
      </w:pPr>
      <w:r w:rsidRPr="00DE700F">
        <w:rPr>
          <w:rFonts w:ascii="Times New Roman" w:hAnsi="Times New Roman"/>
          <w:b/>
          <w:sz w:val="24"/>
          <w:szCs w:val="24"/>
        </w:rPr>
        <w:br/>
      </w:r>
      <w:r w:rsidR="00E50129" w:rsidRPr="00DE700F">
        <w:rPr>
          <w:rFonts w:ascii="Times New Roman" w:hAnsi="Times New Roman"/>
          <w:sz w:val="24"/>
          <w:szCs w:val="24"/>
        </w:rPr>
        <w:t xml:space="preserve">            </w:t>
      </w:r>
      <w:r w:rsidR="00B659A8" w:rsidRPr="00B659A8">
        <w:rPr>
          <w:rFonts w:ascii="Times New Roman" w:hAnsi="Times New Roman"/>
          <w:sz w:val="24"/>
          <w:szCs w:val="24"/>
        </w:rPr>
        <w:t xml:space="preserve">Показатели реализации </w:t>
      </w:r>
      <w:r w:rsidR="00631502">
        <w:rPr>
          <w:rFonts w:ascii="Times New Roman" w:hAnsi="Times New Roman"/>
          <w:sz w:val="24"/>
          <w:szCs w:val="24"/>
        </w:rPr>
        <w:t>Подпрограмм</w:t>
      </w:r>
      <w:r w:rsidR="0074007D">
        <w:rPr>
          <w:rFonts w:ascii="Times New Roman" w:hAnsi="Times New Roman"/>
          <w:sz w:val="24"/>
          <w:szCs w:val="24"/>
        </w:rPr>
        <w:t>ы</w:t>
      </w:r>
      <w:r w:rsidR="00E50129" w:rsidRPr="00DE700F">
        <w:rPr>
          <w:rFonts w:ascii="Times New Roman" w:hAnsi="Times New Roman"/>
          <w:sz w:val="24"/>
          <w:szCs w:val="24"/>
        </w:rPr>
        <w:t xml:space="preserve"> </w:t>
      </w:r>
      <w:r w:rsidR="001E3B1E">
        <w:rPr>
          <w:rFonts w:ascii="Times New Roman" w:hAnsi="Times New Roman"/>
          <w:sz w:val="24"/>
          <w:szCs w:val="24"/>
        </w:rPr>
        <w:t xml:space="preserve">4 </w:t>
      </w:r>
      <w:r w:rsidR="00D64250" w:rsidRPr="00DE700F">
        <w:rPr>
          <w:rFonts w:ascii="Times New Roman" w:hAnsi="Times New Roman"/>
          <w:sz w:val="24"/>
          <w:szCs w:val="24"/>
        </w:rPr>
        <w:t>и их динамика по</w:t>
      </w:r>
      <w:r w:rsidR="002343A3">
        <w:rPr>
          <w:rFonts w:ascii="Times New Roman" w:hAnsi="Times New Roman"/>
          <w:sz w:val="24"/>
          <w:szCs w:val="24"/>
        </w:rPr>
        <w:t xml:space="preserve"> годам приведены </w:t>
      </w:r>
      <w:r w:rsidR="00F37EDB">
        <w:rPr>
          <w:rFonts w:ascii="Times New Roman" w:hAnsi="Times New Roman"/>
          <w:sz w:val="24"/>
          <w:szCs w:val="24"/>
        </w:rPr>
        <w:br/>
      </w:r>
      <w:r w:rsidR="002343A3">
        <w:rPr>
          <w:rFonts w:ascii="Times New Roman" w:hAnsi="Times New Roman"/>
          <w:sz w:val="24"/>
          <w:szCs w:val="24"/>
        </w:rPr>
        <w:t>в П</w:t>
      </w:r>
      <w:r w:rsidR="00CE0257">
        <w:rPr>
          <w:rFonts w:ascii="Times New Roman" w:hAnsi="Times New Roman"/>
          <w:sz w:val="24"/>
          <w:szCs w:val="24"/>
        </w:rPr>
        <w:t xml:space="preserve">риложении </w:t>
      </w:r>
      <w:r w:rsidR="003724D2">
        <w:rPr>
          <w:rFonts w:ascii="Times New Roman" w:hAnsi="Times New Roman"/>
          <w:sz w:val="24"/>
          <w:szCs w:val="24"/>
        </w:rPr>
        <w:t>7</w:t>
      </w:r>
      <w:r w:rsidR="00D64250" w:rsidRPr="00DE700F">
        <w:rPr>
          <w:rFonts w:ascii="Times New Roman" w:hAnsi="Times New Roman"/>
          <w:sz w:val="24"/>
          <w:szCs w:val="24"/>
        </w:rPr>
        <w:t xml:space="preserve"> </w:t>
      </w:r>
      <w:r w:rsidR="0045474C">
        <w:rPr>
          <w:rFonts w:ascii="Times New Roman" w:hAnsi="Times New Roman"/>
          <w:sz w:val="24"/>
          <w:szCs w:val="24"/>
        </w:rPr>
        <w:t>к 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е</w:t>
      </w:r>
      <w:r w:rsidR="00D64250" w:rsidRPr="00DE700F">
        <w:rPr>
          <w:rFonts w:ascii="Times New Roman" w:hAnsi="Times New Roman"/>
          <w:sz w:val="24"/>
          <w:szCs w:val="24"/>
        </w:rPr>
        <w:t>.</w:t>
      </w:r>
    </w:p>
    <w:p w:rsidR="003724D2" w:rsidRPr="00DE700F" w:rsidRDefault="003724D2" w:rsidP="00C53E77">
      <w:pPr>
        <w:pStyle w:val="a7"/>
        <w:widowControl w:val="0"/>
        <w:tabs>
          <w:tab w:val="left" w:pos="284"/>
        </w:tabs>
        <w:autoSpaceDE w:val="0"/>
        <w:autoSpaceDN w:val="0"/>
        <w:adjustRightInd w:val="0"/>
        <w:spacing w:before="100" w:beforeAutospacing="1" w:after="0" w:afterAutospacing="1" w:line="240" w:lineRule="auto"/>
        <w:ind w:left="0" w:right="-2"/>
        <w:jc w:val="both"/>
        <w:rPr>
          <w:rFonts w:ascii="Times New Roman" w:hAnsi="Times New Roman"/>
          <w:sz w:val="24"/>
          <w:szCs w:val="24"/>
        </w:rPr>
      </w:pPr>
    </w:p>
    <w:p w:rsidR="00D64250" w:rsidRPr="00DE700F" w:rsidRDefault="003E3C3A" w:rsidP="00C53E77">
      <w:pPr>
        <w:pStyle w:val="a7"/>
        <w:numPr>
          <w:ilvl w:val="0"/>
          <w:numId w:val="3"/>
        </w:numPr>
        <w:tabs>
          <w:tab w:val="left" w:pos="284"/>
        </w:tabs>
        <w:spacing w:before="100" w:beforeAutospacing="1" w:after="100" w:afterAutospacing="1" w:line="240" w:lineRule="auto"/>
        <w:ind w:left="0" w:right="-2" w:firstLine="0"/>
        <w:jc w:val="center"/>
        <w:rPr>
          <w:rFonts w:ascii="Times New Roman" w:hAnsi="Times New Roman"/>
          <w:b/>
          <w:sz w:val="24"/>
          <w:szCs w:val="24"/>
        </w:rPr>
      </w:pPr>
      <w:r>
        <w:rPr>
          <w:rFonts w:ascii="Times New Roman" w:hAnsi="Times New Roman"/>
          <w:b/>
          <w:sz w:val="24"/>
          <w:szCs w:val="24"/>
        </w:rPr>
        <w:t xml:space="preserve">Методика расчета значений показателей реализации </w:t>
      </w:r>
      <w:r w:rsidR="00631502">
        <w:rPr>
          <w:rFonts w:ascii="Times New Roman" w:hAnsi="Times New Roman"/>
          <w:b/>
          <w:sz w:val="24"/>
          <w:szCs w:val="24"/>
        </w:rPr>
        <w:t>Подпрограмм</w:t>
      </w:r>
      <w:r w:rsidR="0074007D">
        <w:rPr>
          <w:rFonts w:ascii="Times New Roman" w:hAnsi="Times New Roman"/>
          <w:b/>
          <w:sz w:val="24"/>
          <w:szCs w:val="24"/>
        </w:rPr>
        <w:t>ы</w:t>
      </w:r>
      <w:r w:rsidR="00E50129" w:rsidRPr="00DE700F">
        <w:rPr>
          <w:rFonts w:ascii="Times New Roman" w:hAnsi="Times New Roman"/>
          <w:b/>
          <w:sz w:val="24"/>
          <w:szCs w:val="24"/>
        </w:rPr>
        <w:t xml:space="preserve"> 4</w:t>
      </w:r>
    </w:p>
    <w:p w:rsidR="00E50129" w:rsidRPr="00DE700F" w:rsidRDefault="00DE0A6A" w:rsidP="003E3C3A">
      <w:pPr>
        <w:spacing w:before="100" w:beforeAutospacing="1" w:after="100" w:afterAutospacing="1" w:line="240" w:lineRule="auto"/>
        <w:ind w:firstLine="709"/>
        <w:jc w:val="both"/>
        <w:rPr>
          <w:rFonts w:ascii="Times New Roman" w:hAnsi="Times New Roman"/>
          <w:sz w:val="24"/>
          <w:szCs w:val="24"/>
        </w:rPr>
      </w:pPr>
      <w:r>
        <w:rPr>
          <w:rFonts w:ascii="Times New Roman" w:hAnsi="Times New Roman"/>
          <w:sz w:val="24"/>
          <w:szCs w:val="24"/>
        </w:rPr>
        <w:t xml:space="preserve">Методика расчета значений показателей реализации </w:t>
      </w:r>
      <w:r w:rsidR="00631502">
        <w:rPr>
          <w:rFonts w:ascii="Times New Roman" w:hAnsi="Times New Roman"/>
          <w:sz w:val="24"/>
          <w:szCs w:val="24"/>
        </w:rPr>
        <w:t>Подпрограмм</w:t>
      </w:r>
      <w:r w:rsidR="0074007D">
        <w:rPr>
          <w:rFonts w:ascii="Times New Roman" w:hAnsi="Times New Roman"/>
          <w:sz w:val="24"/>
          <w:szCs w:val="24"/>
        </w:rPr>
        <w:t>ы</w:t>
      </w:r>
      <w:r w:rsidR="00A85C5C" w:rsidRPr="00DE700F">
        <w:rPr>
          <w:rFonts w:ascii="Times New Roman" w:hAnsi="Times New Roman"/>
          <w:sz w:val="24"/>
          <w:szCs w:val="24"/>
        </w:rPr>
        <w:t xml:space="preserve"> </w:t>
      </w:r>
      <w:r w:rsidR="00A85C5C">
        <w:rPr>
          <w:rFonts w:ascii="Times New Roman" w:hAnsi="Times New Roman"/>
          <w:sz w:val="24"/>
          <w:szCs w:val="24"/>
        </w:rPr>
        <w:t>4</w:t>
      </w:r>
      <w:r w:rsidR="001E3B1E">
        <w:rPr>
          <w:rFonts w:ascii="Times New Roman" w:hAnsi="Times New Roman"/>
          <w:sz w:val="24"/>
          <w:szCs w:val="24"/>
        </w:rPr>
        <w:t xml:space="preserve"> </w:t>
      </w:r>
      <w:r w:rsidR="00CE0257">
        <w:rPr>
          <w:rFonts w:ascii="Times New Roman" w:hAnsi="Times New Roman"/>
          <w:sz w:val="24"/>
          <w:szCs w:val="24"/>
        </w:rPr>
        <w:t xml:space="preserve">приведена </w:t>
      </w:r>
      <w:r w:rsidR="003E3C3A">
        <w:rPr>
          <w:rFonts w:ascii="Times New Roman" w:hAnsi="Times New Roman"/>
          <w:sz w:val="24"/>
          <w:szCs w:val="24"/>
        </w:rPr>
        <w:br/>
      </w:r>
      <w:r w:rsidR="00CE0257">
        <w:rPr>
          <w:rFonts w:ascii="Times New Roman" w:hAnsi="Times New Roman"/>
          <w:sz w:val="24"/>
          <w:szCs w:val="24"/>
        </w:rPr>
        <w:t xml:space="preserve">в </w:t>
      </w:r>
      <w:r w:rsidR="002343A3">
        <w:rPr>
          <w:rFonts w:ascii="Times New Roman" w:hAnsi="Times New Roman"/>
          <w:sz w:val="24"/>
          <w:szCs w:val="24"/>
        </w:rPr>
        <w:t>П</w:t>
      </w:r>
      <w:r w:rsidR="00CE0257">
        <w:rPr>
          <w:rFonts w:ascii="Times New Roman" w:hAnsi="Times New Roman"/>
          <w:sz w:val="24"/>
          <w:szCs w:val="24"/>
        </w:rPr>
        <w:t xml:space="preserve">риложении </w:t>
      </w:r>
      <w:r w:rsidR="003724D2">
        <w:rPr>
          <w:rFonts w:ascii="Times New Roman" w:hAnsi="Times New Roman"/>
          <w:sz w:val="24"/>
          <w:szCs w:val="24"/>
        </w:rPr>
        <w:t>8</w:t>
      </w:r>
      <w:r w:rsidR="00D64250" w:rsidRPr="00DE700F">
        <w:rPr>
          <w:rFonts w:ascii="Times New Roman" w:hAnsi="Times New Roman"/>
          <w:sz w:val="24"/>
          <w:szCs w:val="24"/>
        </w:rPr>
        <w:t xml:space="preserve"> </w:t>
      </w:r>
      <w:r w:rsidR="0045474C">
        <w:rPr>
          <w:rFonts w:ascii="Times New Roman" w:hAnsi="Times New Roman"/>
          <w:sz w:val="24"/>
          <w:szCs w:val="24"/>
        </w:rPr>
        <w:t>к 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е</w:t>
      </w:r>
      <w:r w:rsidR="00D64250" w:rsidRPr="00DE700F">
        <w:rPr>
          <w:rFonts w:ascii="Times New Roman" w:hAnsi="Times New Roman"/>
          <w:sz w:val="24"/>
          <w:szCs w:val="24"/>
        </w:rPr>
        <w:t>.</w:t>
      </w:r>
    </w:p>
    <w:p w:rsidR="00E50129" w:rsidRPr="00DE700F" w:rsidRDefault="00E50129" w:rsidP="00C53E77">
      <w:pPr>
        <w:pStyle w:val="a7"/>
        <w:numPr>
          <w:ilvl w:val="0"/>
          <w:numId w:val="3"/>
        </w:numPr>
        <w:tabs>
          <w:tab w:val="left" w:pos="284"/>
        </w:tabs>
        <w:spacing w:before="100" w:beforeAutospacing="1" w:after="100" w:afterAutospacing="1" w:line="240" w:lineRule="auto"/>
        <w:ind w:left="0" w:right="-2" w:firstLine="0"/>
        <w:jc w:val="center"/>
        <w:rPr>
          <w:rFonts w:ascii="Times New Roman" w:hAnsi="Times New Roman"/>
          <w:sz w:val="24"/>
          <w:szCs w:val="24"/>
        </w:rPr>
      </w:pPr>
      <w:r w:rsidRPr="00DE700F">
        <w:rPr>
          <w:rFonts w:ascii="Times New Roman" w:hAnsi="Times New Roman"/>
          <w:b/>
          <w:sz w:val="24"/>
          <w:szCs w:val="24"/>
        </w:rPr>
        <w:t xml:space="preserve">Перечень мероприятий, направленных на достижение целей в сфере реализации </w:t>
      </w:r>
      <w:r w:rsidRPr="00DE700F">
        <w:rPr>
          <w:rFonts w:ascii="Times New Roman" w:hAnsi="Times New Roman"/>
          <w:b/>
          <w:sz w:val="24"/>
          <w:szCs w:val="24"/>
        </w:rPr>
        <w:br/>
      </w:r>
      <w:r w:rsidR="0074007D">
        <w:rPr>
          <w:rFonts w:ascii="Times New Roman" w:hAnsi="Times New Roman"/>
          <w:b/>
          <w:sz w:val="24"/>
          <w:szCs w:val="24"/>
        </w:rPr>
        <w:t>Подпрограммы</w:t>
      </w:r>
      <w:r w:rsidR="0045474C">
        <w:rPr>
          <w:rFonts w:ascii="Times New Roman" w:hAnsi="Times New Roman"/>
          <w:b/>
          <w:sz w:val="24"/>
          <w:szCs w:val="24"/>
        </w:rPr>
        <w:t xml:space="preserve"> </w:t>
      </w:r>
      <w:r w:rsidRPr="00DE700F">
        <w:rPr>
          <w:rFonts w:ascii="Times New Roman" w:hAnsi="Times New Roman"/>
          <w:b/>
          <w:sz w:val="24"/>
          <w:szCs w:val="24"/>
        </w:rPr>
        <w:t>4</w:t>
      </w:r>
    </w:p>
    <w:p w:rsidR="00E50129" w:rsidRPr="00DE700F" w:rsidRDefault="00E50129" w:rsidP="00E50129">
      <w:pPr>
        <w:spacing w:after="0" w:line="240" w:lineRule="auto"/>
        <w:ind w:firstLine="709"/>
        <w:contextualSpacing/>
        <w:jc w:val="both"/>
        <w:rPr>
          <w:rFonts w:ascii="Times New Roman" w:hAnsi="Times New Roman"/>
          <w:sz w:val="24"/>
          <w:szCs w:val="24"/>
        </w:rPr>
      </w:pPr>
      <w:r w:rsidRPr="00DE700F">
        <w:rPr>
          <w:rFonts w:ascii="Times New Roman" w:hAnsi="Times New Roman"/>
          <w:sz w:val="24"/>
          <w:szCs w:val="24"/>
        </w:rPr>
        <w:t>Достижение целей</w:t>
      </w:r>
      <w:r w:rsidR="00631502">
        <w:rPr>
          <w:rFonts w:ascii="Times New Roman" w:hAnsi="Times New Roman"/>
          <w:sz w:val="24"/>
          <w:szCs w:val="24"/>
        </w:rPr>
        <w:t xml:space="preserve"> Подпрограмм</w:t>
      </w:r>
      <w:r w:rsidR="0074007D">
        <w:rPr>
          <w:rFonts w:ascii="Times New Roman" w:hAnsi="Times New Roman"/>
          <w:sz w:val="24"/>
          <w:szCs w:val="24"/>
        </w:rPr>
        <w:t>ы</w:t>
      </w:r>
      <w:r w:rsidR="001E3B1E">
        <w:rPr>
          <w:rFonts w:ascii="Times New Roman" w:hAnsi="Times New Roman"/>
          <w:sz w:val="24"/>
          <w:szCs w:val="24"/>
        </w:rPr>
        <w:t xml:space="preserve"> 4</w:t>
      </w:r>
      <w:r w:rsidRPr="00DE700F">
        <w:rPr>
          <w:rFonts w:ascii="Times New Roman" w:hAnsi="Times New Roman"/>
          <w:sz w:val="24"/>
          <w:szCs w:val="24"/>
        </w:rPr>
        <w:t xml:space="preserve"> осуществляется посредством реализации </w:t>
      </w:r>
      <w:r w:rsidR="00A85C5C" w:rsidRPr="00DE700F">
        <w:rPr>
          <w:rFonts w:ascii="Times New Roman" w:hAnsi="Times New Roman"/>
          <w:sz w:val="24"/>
          <w:szCs w:val="24"/>
        </w:rPr>
        <w:t>мероприятий</w:t>
      </w:r>
      <w:r w:rsidR="00631502">
        <w:rPr>
          <w:rFonts w:ascii="Times New Roman" w:hAnsi="Times New Roman"/>
          <w:sz w:val="24"/>
          <w:szCs w:val="24"/>
        </w:rPr>
        <w:t xml:space="preserve"> Подпрограмм</w:t>
      </w:r>
      <w:r w:rsidR="0074007D">
        <w:rPr>
          <w:rFonts w:ascii="Times New Roman" w:hAnsi="Times New Roman"/>
          <w:sz w:val="24"/>
          <w:szCs w:val="24"/>
        </w:rPr>
        <w:t>ы</w:t>
      </w:r>
      <w:r w:rsidR="001E3B1E">
        <w:rPr>
          <w:rFonts w:ascii="Times New Roman" w:hAnsi="Times New Roman"/>
          <w:sz w:val="24"/>
          <w:szCs w:val="24"/>
        </w:rPr>
        <w:t xml:space="preserve"> 4</w:t>
      </w:r>
      <w:r w:rsidRPr="00DE700F">
        <w:rPr>
          <w:rFonts w:ascii="Times New Roman" w:hAnsi="Times New Roman"/>
          <w:sz w:val="24"/>
          <w:szCs w:val="24"/>
        </w:rPr>
        <w:t>. Перечень мероп</w:t>
      </w:r>
      <w:r w:rsidR="00CE0257">
        <w:rPr>
          <w:rFonts w:ascii="Times New Roman" w:hAnsi="Times New Roman"/>
          <w:sz w:val="24"/>
          <w:szCs w:val="24"/>
        </w:rPr>
        <w:t xml:space="preserve">риятий приведен в </w:t>
      </w:r>
      <w:r w:rsidR="002343A3">
        <w:rPr>
          <w:rFonts w:ascii="Times New Roman" w:hAnsi="Times New Roman"/>
          <w:sz w:val="24"/>
          <w:szCs w:val="24"/>
        </w:rPr>
        <w:t>П</w:t>
      </w:r>
      <w:r w:rsidR="00CE0257">
        <w:rPr>
          <w:rFonts w:ascii="Times New Roman" w:hAnsi="Times New Roman"/>
          <w:sz w:val="24"/>
          <w:szCs w:val="24"/>
        </w:rPr>
        <w:t xml:space="preserve">риложении </w:t>
      </w:r>
      <w:r w:rsidR="003724D2">
        <w:rPr>
          <w:rFonts w:ascii="Times New Roman" w:hAnsi="Times New Roman"/>
          <w:sz w:val="24"/>
          <w:szCs w:val="24"/>
        </w:rPr>
        <w:t>9</w:t>
      </w:r>
      <w:r w:rsidRPr="00DE700F">
        <w:rPr>
          <w:rFonts w:ascii="Times New Roman" w:hAnsi="Times New Roman"/>
          <w:sz w:val="24"/>
          <w:szCs w:val="24"/>
        </w:rPr>
        <w:t xml:space="preserve"> </w:t>
      </w:r>
      <w:r w:rsidR="00F37EDB">
        <w:rPr>
          <w:rFonts w:ascii="Times New Roman" w:hAnsi="Times New Roman"/>
          <w:sz w:val="24"/>
          <w:szCs w:val="24"/>
        </w:rPr>
        <w:br/>
      </w:r>
      <w:r w:rsidR="0045474C">
        <w:rPr>
          <w:rFonts w:ascii="Times New Roman" w:hAnsi="Times New Roman"/>
          <w:sz w:val="24"/>
          <w:szCs w:val="24"/>
        </w:rPr>
        <w:t>к 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е</w:t>
      </w:r>
      <w:r w:rsidRPr="00DE700F">
        <w:rPr>
          <w:rFonts w:ascii="Times New Roman" w:hAnsi="Times New Roman"/>
          <w:sz w:val="24"/>
          <w:szCs w:val="24"/>
        </w:rPr>
        <w:t>.</w:t>
      </w:r>
    </w:p>
    <w:p w:rsidR="004C6C27" w:rsidRPr="00DE700F" w:rsidRDefault="004C6C27" w:rsidP="00C53E77">
      <w:pPr>
        <w:pStyle w:val="a7"/>
        <w:widowControl w:val="0"/>
        <w:numPr>
          <w:ilvl w:val="0"/>
          <w:numId w:val="3"/>
        </w:numPr>
        <w:tabs>
          <w:tab w:val="left" w:pos="284"/>
        </w:tabs>
        <w:autoSpaceDE w:val="0"/>
        <w:autoSpaceDN w:val="0"/>
        <w:adjustRightInd w:val="0"/>
        <w:spacing w:before="100" w:beforeAutospacing="1" w:after="100" w:afterAutospacing="1" w:line="240" w:lineRule="auto"/>
        <w:ind w:left="0" w:right="-2" w:firstLine="0"/>
        <w:jc w:val="center"/>
        <w:rPr>
          <w:rFonts w:ascii="Times New Roman" w:hAnsi="Times New Roman"/>
          <w:b/>
          <w:sz w:val="24"/>
          <w:szCs w:val="24"/>
          <w:lang w:eastAsia="ru-RU"/>
        </w:rPr>
      </w:pPr>
      <w:r w:rsidRPr="00DE700F">
        <w:rPr>
          <w:rFonts w:ascii="Times New Roman" w:hAnsi="Times New Roman"/>
          <w:b/>
          <w:sz w:val="24"/>
          <w:szCs w:val="24"/>
        </w:rPr>
        <w:t xml:space="preserve">Условия </w:t>
      </w:r>
      <w:r w:rsidRPr="00DE700F">
        <w:rPr>
          <w:rFonts w:ascii="Times New Roman" w:hAnsi="Times New Roman"/>
          <w:b/>
          <w:sz w:val="24"/>
          <w:szCs w:val="24"/>
          <w:lang w:eastAsia="ru-RU"/>
        </w:rPr>
        <w:t xml:space="preserve">предоставления и методика расчета субсидий из бюджета Московской области бюджетам муниципальных образований Московской области </w:t>
      </w:r>
    </w:p>
    <w:p w:rsidR="004C6C27" w:rsidRPr="00DE700F" w:rsidRDefault="004C6C27" w:rsidP="004C6C27">
      <w:pPr>
        <w:autoSpaceDE w:val="0"/>
        <w:autoSpaceDN w:val="0"/>
        <w:adjustRightInd w:val="0"/>
        <w:spacing w:after="0" w:line="240" w:lineRule="auto"/>
        <w:ind w:firstLine="709"/>
        <w:jc w:val="both"/>
        <w:rPr>
          <w:rFonts w:ascii="Times New Roman" w:hAnsi="Times New Roman"/>
          <w:sz w:val="24"/>
          <w:szCs w:val="24"/>
        </w:rPr>
      </w:pPr>
      <w:r w:rsidRPr="00DE700F">
        <w:rPr>
          <w:rFonts w:ascii="Times New Roman" w:hAnsi="Times New Roman"/>
          <w:sz w:val="24"/>
          <w:szCs w:val="24"/>
        </w:rPr>
        <w:t xml:space="preserve">Субсидии из бюджета Московской области предоставляется в соответствии </w:t>
      </w:r>
      <w:r w:rsidR="00F37EDB">
        <w:rPr>
          <w:rFonts w:ascii="Times New Roman" w:hAnsi="Times New Roman"/>
          <w:sz w:val="24"/>
          <w:szCs w:val="24"/>
        </w:rPr>
        <w:br/>
      </w:r>
      <w:r w:rsidRPr="00DE700F">
        <w:rPr>
          <w:rFonts w:ascii="Times New Roman" w:hAnsi="Times New Roman"/>
          <w:sz w:val="24"/>
          <w:szCs w:val="24"/>
        </w:rPr>
        <w:t>с условиями предоставления и методикой расчета субсидий из бюджета Московской области, утвержденной государственной</w:t>
      </w:r>
      <w:r w:rsidR="0074007D">
        <w:rPr>
          <w:rFonts w:ascii="Times New Roman" w:hAnsi="Times New Roman"/>
          <w:sz w:val="24"/>
          <w:szCs w:val="24"/>
        </w:rPr>
        <w:t xml:space="preserve"> программ</w:t>
      </w:r>
      <w:r w:rsidRPr="00DE700F">
        <w:rPr>
          <w:rFonts w:ascii="Times New Roman" w:hAnsi="Times New Roman"/>
          <w:sz w:val="24"/>
          <w:szCs w:val="24"/>
        </w:rPr>
        <w:t xml:space="preserve">ой Московской области </w:t>
      </w:r>
      <w:r w:rsidR="00A86FA7" w:rsidRPr="00DE700F">
        <w:rPr>
          <w:rFonts w:ascii="Times New Roman" w:hAnsi="Times New Roman"/>
          <w:sz w:val="24"/>
          <w:szCs w:val="24"/>
        </w:rPr>
        <w:t>«</w:t>
      </w:r>
      <w:r w:rsidRPr="00DE700F">
        <w:rPr>
          <w:rFonts w:ascii="Times New Roman" w:hAnsi="Times New Roman"/>
          <w:sz w:val="24"/>
          <w:szCs w:val="24"/>
        </w:rPr>
        <w:t xml:space="preserve">Развитие инженерной инфраструктуры и </w:t>
      </w:r>
      <w:proofErr w:type="spellStart"/>
      <w:r w:rsidRPr="00DE700F">
        <w:rPr>
          <w:rFonts w:ascii="Times New Roman" w:hAnsi="Times New Roman"/>
          <w:sz w:val="24"/>
          <w:szCs w:val="24"/>
        </w:rPr>
        <w:t>энергоэффективности</w:t>
      </w:r>
      <w:proofErr w:type="spellEnd"/>
      <w:r w:rsidR="00A86FA7" w:rsidRPr="00DE700F">
        <w:rPr>
          <w:rFonts w:ascii="Times New Roman" w:hAnsi="Times New Roman"/>
          <w:sz w:val="24"/>
          <w:szCs w:val="24"/>
        </w:rPr>
        <w:t>»</w:t>
      </w:r>
      <w:r w:rsidRPr="00DE700F">
        <w:rPr>
          <w:rFonts w:ascii="Times New Roman" w:hAnsi="Times New Roman"/>
          <w:sz w:val="24"/>
          <w:szCs w:val="24"/>
        </w:rPr>
        <w:t>.</w:t>
      </w:r>
    </w:p>
    <w:p w:rsidR="007F5599" w:rsidRPr="007F5599" w:rsidRDefault="00D64250" w:rsidP="00C53E77">
      <w:pPr>
        <w:pStyle w:val="a7"/>
        <w:widowControl w:val="0"/>
        <w:numPr>
          <w:ilvl w:val="0"/>
          <w:numId w:val="3"/>
        </w:numPr>
        <w:tabs>
          <w:tab w:val="left" w:pos="284"/>
        </w:tabs>
        <w:spacing w:before="100" w:beforeAutospacing="1" w:after="100" w:afterAutospacing="1" w:line="240" w:lineRule="auto"/>
        <w:ind w:left="0" w:right="-2" w:firstLine="0"/>
        <w:jc w:val="center"/>
        <w:rPr>
          <w:rFonts w:ascii="Times New Roman" w:hAnsi="Times New Roman"/>
          <w:sz w:val="24"/>
          <w:szCs w:val="24"/>
        </w:rPr>
      </w:pPr>
      <w:r w:rsidRPr="00DE700F">
        <w:rPr>
          <w:rFonts w:ascii="Times New Roman" w:hAnsi="Times New Roman"/>
          <w:b/>
          <w:sz w:val="24"/>
          <w:szCs w:val="24"/>
        </w:rPr>
        <w:t xml:space="preserve">Порядок взаимодействия ответственного за выполнение мероприятия </w:t>
      </w:r>
    </w:p>
    <w:p w:rsidR="00D64250" w:rsidRPr="00DE700F" w:rsidRDefault="0074007D" w:rsidP="007F5599">
      <w:pPr>
        <w:pStyle w:val="a7"/>
        <w:widowControl w:val="0"/>
        <w:spacing w:before="100" w:beforeAutospacing="1" w:after="100" w:afterAutospacing="1" w:line="240" w:lineRule="auto"/>
        <w:ind w:left="0" w:right="-2"/>
        <w:jc w:val="center"/>
        <w:rPr>
          <w:rFonts w:ascii="Times New Roman" w:hAnsi="Times New Roman"/>
          <w:sz w:val="24"/>
          <w:szCs w:val="24"/>
        </w:rPr>
      </w:pPr>
      <w:r>
        <w:rPr>
          <w:rFonts w:ascii="Times New Roman" w:hAnsi="Times New Roman"/>
          <w:b/>
          <w:sz w:val="24"/>
          <w:szCs w:val="24"/>
        </w:rPr>
        <w:t>Подпрограммы</w:t>
      </w:r>
      <w:r w:rsidR="007F5599">
        <w:rPr>
          <w:rFonts w:ascii="Times New Roman" w:hAnsi="Times New Roman"/>
          <w:b/>
          <w:sz w:val="24"/>
          <w:szCs w:val="24"/>
        </w:rPr>
        <w:t xml:space="preserve"> 4</w:t>
      </w:r>
      <w:r w:rsidR="004C6C27" w:rsidRPr="00DE700F">
        <w:rPr>
          <w:rFonts w:ascii="Times New Roman" w:hAnsi="Times New Roman"/>
          <w:b/>
          <w:sz w:val="24"/>
          <w:szCs w:val="24"/>
        </w:rPr>
        <w:t xml:space="preserve"> </w:t>
      </w:r>
      <w:r w:rsidR="00D64250" w:rsidRPr="00DE700F">
        <w:rPr>
          <w:rFonts w:ascii="Times New Roman" w:hAnsi="Times New Roman"/>
          <w:b/>
          <w:sz w:val="24"/>
          <w:szCs w:val="24"/>
        </w:rPr>
        <w:t>с муниципальным заказчиком</w:t>
      </w:r>
      <w:r w:rsidR="00631502">
        <w:rPr>
          <w:rFonts w:ascii="Times New Roman" w:hAnsi="Times New Roman"/>
          <w:b/>
          <w:sz w:val="24"/>
          <w:szCs w:val="24"/>
        </w:rPr>
        <w:t xml:space="preserve"> Подпрограмм</w:t>
      </w:r>
      <w:r>
        <w:rPr>
          <w:rFonts w:ascii="Times New Roman" w:hAnsi="Times New Roman"/>
          <w:b/>
          <w:sz w:val="24"/>
          <w:szCs w:val="24"/>
        </w:rPr>
        <w:t>ы</w:t>
      </w:r>
      <w:r w:rsidR="008A17B6">
        <w:rPr>
          <w:rFonts w:ascii="Times New Roman" w:hAnsi="Times New Roman"/>
          <w:b/>
          <w:sz w:val="24"/>
          <w:szCs w:val="24"/>
        </w:rPr>
        <w:t xml:space="preserve"> 4</w:t>
      </w:r>
    </w:p>
    <w:p w:rsidR="007B721D" w:rsidRPr="00F12E41" w:rsidRDefault="007B721D" w:rsidP="007B721D">
      <w:pPr>
        <w:spacing w:after="0"/>
        <w:ind w:firstLine="567"/>
        <w:jc w:val="both"/>
        <w:rPr>
          <w:rFonts w:ascii="Times New Roman" w:hAnsi="Times New Roman"/>
          <w:sz w:val="24"/>
          <w:szCs w:val="24"/>
        </w:rPr>
      </w:pPr>
      <w:r w:rsidRPr="00DE475A">
        <w:rPr>
          <w:rFonts w:ascii="Times New Roman" w:hAnsi="Times New Roman"/>
          <w:sz w:val="24"/>
          <w:szCs w:val="24"/>
        </w:rPr>
        <w:t>Разраб</w:t>
      </w:r>
      <w:r>
        <w:rPr>
          <w:rFonts w:ascii="Times New Roman" w:hAnsi="Times New Roman"/>
          <w:sz w:val="24"/>
          <w:szCs w:val="24"/>
        </w:rPr>
        <w:t>отка и реализация</w:t>
      </w:r>
      <w:r w:rsidR="00631502">
        <w:rPr>
          <w:rFonts w:ascii="Times New Roman" w:hAnsi="Times New Roman"/>
          <w:sz w:val="24"/>
          <w:szCs w:val="24"/>
        </w:rPr>
        <w:t xml:space="preserve"> Подпрограмм</w:t>
      </w:r>
      <w:r w:rsidR="0074007D">
        <w:rPr>
          <w:rFonts w:ascii="Times New Roman" w:hAnsi="Times New Roman"/>
          <w:sz w:val="24"/>
          <w:szCs w:val="24"/>
        </w:rPr>
        <w:t>ы</w:t>
      </w:r>
      <w:r>
        <w:rPr>
          <w:rFonts w:ascii="Times New Roman" w:hAnsi="Times New Roman"/>
          <w:sz w:val="24"/>
          <w:szCs w:val="24"/>
        </w:rPr>
        <w:t xml:space="preserve"> </w:t>
      </w:r>
      <w:r w:rsidRPr="00F12E41">
        <w:rPr>
          <w:rFonts w:ascii="Times New Roman" w:hAnsi="Times New Roman"/>
          <w:sz w:val="24"/>
          <w:szCs w:val="24"/>
        </w:rPr>
        <w:t xml:space="preserve">4 осуществляется в соответствии </w:t>
      </w:r>
      <w:r w:rsidR="00F37EDB">
        <w:rPr>
          <w:rFonts w:ascii="Times New Roman" w:hAnsi="Times New Roman"/>
          <w:sz w:val="24"/>
          <w:szCs w:val="24"/>
        </w:rPr>
        <w:br/>
      </w:r>
      <w:r w:rsidRPr="00F12E41">
        <w:rPr>
          <w:rFonts w:ascii="Times New Roman" w:hAnsi="Times New Roman"/>
          <w:sz w:val="24"/>
          <w:szCs w:val="24"/>
        </w:rPr>
        <w:t>с Порядком.</w:t>
      </w:r>
    </w:p>
    <w:p w:rsidR="007B721D" w:rsidRPr="00F12E41" w:rsidRDefault="007B721D" w:rsidP="007B721D">
      <w:pPr>
        <w:spacing w:after="0"/>
        <w:ind w:firstLine="567"/>
        <w:jc w:val="both"/>
        <w:rPr>
          <w:rFonts w:ascii="Times New Roman" w:hAnsi="Times New Roman"/>
          <w:sz w:val="24"/>
          <w:szCs w:val="24"/>
        </w:rPr>
      </w:pPr>
      <w:r w:rsidRPr="00F12E41">
        <w:rPr>
          <w:rFonts w:ascii="Times New Roman" w:hAnsi="Times New Roman"/>
          <w:sz w:val="24"/>
          <w:szCs w:val="24"/>
        </w:rPr>
        <w:t>Муниципальным заказчиком</w:t>
      </w:r>
      <w:r w:rsidR="00631502" w:rsidRPr="00F12E41">
        <w:rPr>
          <w:rFonts w:ascii="Times New Roman" w:hAnsi="Times New Roman"/>
          <w:sz w:val="24"/>
          <w:szCs w:val="24"/>
        </w:rPr>
        <w:t xml:space="preserve"> Подпрограмм</w:t>
      </w:r>
      <w:r w:rsidR="0074007D" w:rsidRPr="00F12E41">
        <w:rPr>
          <w:rFonts w:ascii="Times New Roman" w:hAnsi="Times New Roman"/>
          <w:sz w:val="24"/>
          <w:szCs w:val="24"/>
        </w:rPr>
        <w:t>ы</w:t>
      </w:r>
      <w:r w:rsidRPr="00F12E41">
        <w:rPr>
          <w:rFonts w:ascii="Times New Roman" w:hAnsi="Times New Roman"/>
          <w:sz w:val="24"/>
          <w:szCs w:val="24"/>
        </w:rPr>
        <w:t xml:space="preserve"> 4 является Управление жилищно-коммунального хозяйства </w:t>
      </w:r>
      <w:r w:rsidR="00C0581E">
        <w:rPr>
          <w:rFonts w:ascii="Times New Roman" w:hAnsi="Times New Roman"/>
          <w:sz w:val="24"/>
          <w:szCs w:val="24"/>
        </w:rPr>
        <w:t>а</w:t>
      </w:r>
      <w:r w:rsidRPr="00F12E41">
        <w:rPr>
          <w:rFonts w:ascii="Times New Roman" w:hAnsi="Times New Roman"/>
          <w:sz w:val="24"/>
          <w:szCs w:val="24"/>
        </w:rPr>
        <w:t xml:space="preserve">дминистрации </w:t>
      </w:r>
      <w:r w:rsidR="00C0581E" w:rsidRPr="008A7C20">
        <w:rPr>
          <w:rFonts w:ascii="Times New Roman" w:hAnsi="Times New Roman"/>
          <w:sz w:val="24"/>
          <w:szCs w:val="24"/>
        </w:rPr>
        <w:t>Пушкинск</w:t>
      </w:r>
      <w:r w:rsidR="00C0581E">
        <w:rPr>
          <w:rFonts w:ascii="Times New Roman" w:hAnsi="Times New Roman"/>
          <w:sz w:val="24"/>
          <w:szCs w:val="24"/>
        </w:rPr>
        <w:t>ого городского округа</w:t>
      </w:r>
      <w:r w:rsidR="00903FF5">
        <w:rPr>
          <w:rFonts w:ascii="Times New Roman" w:hAnsi="Times New Roman"/>
          <w:sz w:val="24"/>
          <w:szCs w:val="24"/>
        </w:rPr>
        <w:t xml:space="preserve">, </w:t>
      </w:r>
      <w:r w:rsidR="00903FF5" w:rsidRPr="00903FF5">
        <w:rPr>
          <w:rFonts w:ascii="Times New Roman" w:hAnsi="Times New Roman"/>
          <w:sz w:val="24"/>
          <w:szCs w:val="24"/>
        </w:rPr>
        <w:t>Управление жилищно-коммунального хозяйства Администрации Городского округа Пушкинский Московской области</w:t>
      </w:r>
      <w:r w:rsidR="00C0581E" w:rsidRPr="008A7C20">
        <w:rPr>
          <w:rFonts w:ascii="Times New Roman" w:hAnsi="Times New Roman"/>
          <w:sz w:val="24"/>
          <w:szCs w:val="24"/>
        </w:rPr>
        <w:t xml:space="preserve"> </w:t>
      </w:r>
      <w:r w:rsidR="0045474C" w:rsidRPr="00F12E41">
        <w:rPr>
          <w:rFonts w:ascii="Times New Roman" w:hAnsi="Times New Roman"/>
          <w:sz w:val="24"/>
          <w:szCs w:val="24"/>
        </w:rPr>
        <w:t>(далее – Муниципальный заказчик)</w:t>
      </w:r>
      <w:r w:rsidRPr="00F12E41">
        <w:rPr>
          <w:rFonts w:ascii="Times New Roman" w:hAnsi="Times New Roman"/>
          <w:sz w:val="24"/>
          <w:szCs w:val="24"/>
        </w:rPr>
        <w:t>.</w:t>
      </w:r>
    </w:p>
    <w:p w:rsidR="007B721D" w:rsidRPr="00DE475A" w:rsidRDefault="007B721D" w:rsidP="007B721D">
      <w:pPr>
        <w:pStyle w:val="ConsPlusNormal"/>
        <w:ind w:firstLine="540"/>
        <w:jc w:val="both"/>
        <w:rPr>
          <w:rFonts w:ascii="Times New Roman" w:hAnsi="Times New Roman" w:cs="Times New Roman"/>
          <w:sz w:val="24"/>
          <w:szCs w:val="24"/>
        </w:rPr>
      </w:pPr>
      <w:r w:rsidRPr="00DE475A">
        <w:rPr>
          <w:rFonts w:ascii="Times New Roman" w:hAnsi="Times New Roman" w:cs="Times New Roman"/>
          <w:sz w:val="24"/>
          <w:szCs w:val="24"/>
        </w:rPr>
        <w:t>Муниц</w:t>
      </w:r>
      <w:r>
        <w:rPr>
          <w:rFonts w:ascii="Times New Roman" w:hAnsi="Times New Roman" w:cs="Times New Roman"/>
          <w:sz w:val="24"/>
          <w:szCs w:val="24"/>
        </w:rPr>
        <w:t>ипальный заказчик</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Pr>
          <w:rFonts w:ascii="Times New Roman" w:hAnsi="Times New Roman" w:cs="Times New Roman"/>
          <w:sz w:val="24"/>
          <w:szCs w:val="24"/>
        </w:rPr>
        <w:t xml:space="preserve"> 4</w:t>
      </w:r>
      <w:r w:rsidRPr="00DE475A">
        <w:rPr>
          <w:rFonts w:ascii="Times New Roman" w:hAnsi="Times New Roman" w:cs="Times New Roman"/>
          <w:sz w:val="24"/>
          <w:szCs w:val="24"/>
        </w:rPr>
        <w:t>:</w:t>
      </w:r>
    </w:p>
    <w:p w:rsidR="007B721D" w:rsidRPr="00DE475A" w:rsidRDefault="00C53E77" w:rsidP="00C53E77">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7B721D">
        <w:rPr>
          <w:rFonts w:ascii="Times New Roman" w:hAnsi="Times New Roman"/>
          <w:sz w:val="24"/>
          <w:szCs w:val="24"/>
        </w:rPr>
        <w:t>разрабатывает</w:t>
      </w:r>
      <w:r w:rsidR="00631502">
        <w:rPr>
          <w:rFonts w:ascii="Times New Roman" w:hAnsi="Times New Roman"/>
          <w:sz w:val="24"/>
          <w:szCs w:val="24"/>
        </w:rPr>
        <w:t xml:space="preserve"> Подпрограмм</w:t>
      </w:r>
      <w:r w:rsidR="007B721D">
        <w:rPr>
          <w:rFonts w:ascii="Times New Roman" w:hAnsi="Times New Roman"/>
          <w:sz w:val="24"/>
          <w:szCs w:val="24"/>
        </w:rPr>
        <w:t>у 4</w:t>
      </w:r>
      <w:r w:rsidR="007B721D" w:rsidRPr="00DE475A">
        <w:rPr>
          <w:rFonts w:ascii="Times New Roman" w:hAnsi="Times New Roman"/>
          <w:sz w:val="24"/>
          <w:szCs w:val="24"/>
        </w:rPr>
        <w:t>;</w:t>
      </w:r>
    </w:p>
    <w:p w:rsidR="007B721D" w:rsidRPr="00F12E41" w:rsidRDefault="00C53E77" w:rsidP="00C53E77">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7B721D" w:rsidRPr="00DE475A">
        <w:rPr>
          <w:rFonts w:ascii="Times New Roman" w:hAnsi="Times New Roman"/>
          <w:sz w:val="24"/>
          <w:szCs w:val="24"/>
        </w:rPr>
        <w:t xml:space="preserve">формирует прогноз </w:t>
      </w:r>
      <w:r w:rsidR="007B721D" w:rsidRPr="00F12E41">
        <w:rPr>
          <w:rFonts w:ascii="Times New Roman" w:hAnsi="Times New Roman"/>
          <w:sz w:val="24"/>
          <w:szCs w:val="24"/>
        </w:rPr>
        <w:t>расходов на реализацию мероприятий и готовит финансовое экономическое обоснование</w:t>
      </w:r>
      <w:r w:rsidR="00981A62" w:rsidRPr="00F12E41">
        <w:rPr>
          <w:rFonts w:ascii="Times New Roman" w:hAnsi="Times New Roman"/>
          <w:sz w:val="24"/>
          <w:szCs w:val="24"/>
        </w:rPr>
        <w:t xml:space="preserve"> Подпрограммы 4</w:t>
      </w:r>
      <w:r w:rsidR="007B721D" w:rsidRPr="00F12E41">
        <w:rPr>
          <w:rFonts w:ascii="Times New Roman" w:hAnsi="Times New Roman"/>
          <w:sz w:val="24"/>
          <w:szCs w:val="24"/>
        </w:rPr>
        <w:t>;</w:t>
      </w:r>
    </w:p>
    <w:p w:rsidR="007B721D" w:rsidRPr="00F12E41" w:rsidRDefault="00C53E77" w:rsidP="00C53E77">
      <w:pPr>
        <w:tabs>
          <w:tab w:val="left" w:pos="993"/>
        </w:tabs>
        <w:autoSpaceDE w:val="0"/>
        <w:autoSpaceDN w:val="0"/>
        <w:adjustRightInd w:val="0"/>
        <w:spacing w:after="0"/>
        <w:ind w:firstLine="709"/>
        <w:jc w:val="both"/>
        <w:rPr>
          <w:rFonts w:ascii="Times New Roman" w:hAnsi="Times New Roman"/>
          <w:sz w:val="24"/>
          <w:szCs w:val="24"/>
        </w:rPr>
      </w:pPr>
      <w:r w:rsidRPr="00F12E41">
        <w:rPr>
          <w:rFonts w:ascii="Times New Roman" w:hAnsi="Times New Roman"/>
          <w:sz w:val="24"/>
          <w:szCs w:val="24"/>
        </w:rPr>
        <w:t xml:space="preserve">- </w:t>
      </w:r>
      <w:r w:rsidR="007B721D" w:rsidRPr="00F12E41">
        <w:rPr>
          <w:rFonts w:ascii="Times New Roman" w:hAnsi="Times New Roman"/>
          <w:sz w:val="24"/>
          <w:szCs w:val="24"/>
        </w:rPr>
        <w:t>осуществляет взаимодействие с муниципальным заказчиком</w:t>
      </w:r>
      <w:r w:rsidR="00DE0A6A" w:rsidRPr="00F12E41">
        <w:rPr>
          <w:rFonts w:ascii="Times New Roman" w:hAnsi="Times New Roman"/>
          <w:sz w:val="24"/>
          <w:szCs w:val="24"/>
        </w:rPr>
        <w:t xml:space="preserve"> муниципальной Программы </w:t>
      </w:r>
      <w:r w:rsidR="007B721D" w:rsidRPr="00F12E41">
        <w:rPr>
          <w:rFonts w:ascii="Times New Roman" w:hAnsi="Times New Roman"/>
          <w:sz w:val="24"/>
          <w:szCs w:val="24"/>
        </w:rPr>
        <w:t>и ответственными за выполнение мероприятий</w:t>
      </w:r>
      <w:r w:rsidR="00981A62" w:rsidRPr="00F12E41">
        <w:rPr>
          <w:rFonts w:ascii="Times New Roman" w:hAnsi="Times New Roman"/>
          <w:sz w:val="24"/>
          <w:szCs w:val="24"/>
        </w:rPr>
        <w:t xml:space="preserve"> Подпрограммы 4</w:t>
      </w:r>
      <w:r w:rsidR="007B721D" w:rsidRPr="00F12E41">
        <w:rPr>
          <w:rFonts w:ascii="Times New Roman" w:hAnsi="Times New Roman"/>
          <w:sz w:val="24"/>
          <w:szCs w:val="24"/>
        </w:rPr>
        <w:t>;</w:t>
      </w:r>
    </w:p>
    <w:p w:rsidR="007B721D" w:rsidRPr="00F12E41" w:rsidRDefault="00C53E77" w:rsidP="00C53E77">
      <w:pPr>
        <w:tabs>
          <w:tab w:val="left" w:pos="993"/>
        </w:tabs>
        <w:autoSpaceDE w:val="0"/>
        <w:autoSpaceDN w:val="0"/>
        <w:adjustRightInd w:val="0"/>
        <w:spacing w:after="0"/>
        <w:ind w:firstLine="709"/>
        <w:jc w:val="both"/>
        <w:rPr>
          <w:rFonts w:ascii="Times New Roman" w:hAnsi="Times New Roman"/>
          <w:sz w:val="24"/>
          <w:szCs w:val="24"/>
        </w:rPr>
      </w:pPr>
      <w:r w:rsidRPr="00F12E41">
        <w:rPr>
          <w:rFonts w:ascii="Times New Roman" w:hAnsi="Times New Roman"/>
          <w:sz w:val="24"/>
          <w:szCs w:val="24"/>
        </w:rPr>
        <w:lastRenderedPageBreak/>
        <w:t xml:space="preserve">- </w:t>
      </w:r>
      <w:r w:rsidR="007B721D" w:rsidRPr="00F12E41">
        <w:rPr>
          <w:rFonts w:ascii="Times New Roman" w:hAnsi="Times New Roman"/>
          <w:sz w:val="24"/>
          <w:szCs w:val="24"/>
        </w:rPr>
        <w:t xml:space="preserve">осуществляет координацию деятельности ответственных за выполнение мероприятий </w:t>
      </w:r>
      <w:r w:rsidRPr="00F12E41">
        <w:rPr>
          <w:rFonts w:ascii="Times New Roman" w:hAnsi="Times New Roman"/>
          <w:sz w:val="24"/>
          <w:szCs w:val="24"/>
        </w:rPr>
        <w:br/>
      </w:r>
      <w:r w:rsidR="007B721D" w:rsidRPr="00F12E41">
        <w:rPr>
          <w:rFonts w:ascii="Times New Roman" w:hAnsi="Times New Roman"/>
          <w:sz w:val="24"/>
          <w:szCs w:val="24"/>
        </w:rPr>
        <w:t>при реализации</w:t>
      </w:r>
      <w:r w:rsidR="00631502" w:rsidRPr="00F12E41">
        <w:rPr>
          <w:rFonts w:ascii="Times New Roman" w:hAnsi="Times New Roman"/>
          <w:sz w:val="24"/>
          <w:szCs w:val="24"/>
        </w:rPr>
        <w:t xml:space="preserve"> Подпрограмм</w:t>
      </w:r>
      <w:r w:rsidR="0074007D" w:rsidRPr="00F12E41">
        <w:rPr>
          <w:rFonts w:ascii="Times New Roman" w:hAnsi="Times New Roman"/>
          <w:sz w:val="24"/>
          <w:szCs w:val="24"/>
        </w:rPr>
        <w:t>ы</w:t>
      </w:r>
      <w:r w:rsidR="007B721D" w:rsidRPr="00F12E41">
        <w:rPr>
          <w:rFonts w:ascii="Times New Roman" w:hAnsi="Times New Roman"/>
          <w:sz w:val="24"/>
          <w:szCs w:val="24"/>
        </w:rPr>
        <w:t xml:space="preserve"> 4;</w:t>
      </w:r>
    </w:p>
    <w:p w:rsidR="007B721D" w:rsidRPr="00F12E41" w:rsidRDefault="00C53E77" w:rsidP="00C53E77">
      <w:pPr>
        <w:tabs>
          <w:tab w:val="left" w:pos="993"/>
        </w:tabs>
        <w:autoSpaceDE w:val="0"/>
        <w:autoSpaceDN w:val="0"/>
        <w:adjustRightInd w:val="0"/>
        <w:spacing w:after="0"/>
        <w:ind w:firstLine="709"/>
        <w:jc w:val="both"/>
        <w:rPr>
          <w:rFonts w:ascii="Times New Roman" w:hAnsi="Times New Roman"/>
          <w:sz w:val="24"/>
          <w:szCs w:val="24"/>
        </w:rPr>
      </w:pPr>
      <w:r w:rsidRPr="00F12E41">
        <w:rPr>
          <w:rFonts w:ascii="Times New Roman" w:hAnsi="Times New Roman"/>
          <w:sz w:val="24"/>
          <w:szCs w:val="24"/>
        </w:rPr>
        <w:t xml:space="preserve">- </w:t>
      </w:r>
      <w:r w:rsidR="007B721D" w:rsidRPr="00F12E41">
        <w:rPr>
          <w:rFonts w:ascii="Times New Roman" w:hAnsi="Times New Roman"/>
          <w:sz w:val="24"/>
          <w:szCs w:val="24"/>
        </w:rPr>
        <w:t>участвует в обсуждении вопросов, связанных с реализацией и финансированием</w:t>
      </w:r>
      <w:r w:rsidR="00631502" w:rsidRPr="00F12E41">
        <w:rPr>
          <w:rFonts w:ascii="Times New Roman" w:hAnsi="Times New Roman"/>
          <w:sz w:val="24"/>
          <w:szCs w:val="24"/>
        </w:rPr>
        <w:t xml:space="preserve"> Подпрограмм</w:t>
      </w:r>
      <w:r w:rsidR="0074007D" w:rsidRPr="00F12E41">
        <w:rPr>
          <w:rFonts w:ascii="Times New Roman" w:hAnsi="Times New Roman"/>
          <w:sz w:val="24"/>
          <w:szCs w:val="24"/>
        </w:rPr>
        <w:t>ы</w:t>
      </w:r>
      <w:r w:rsidR="00981A62" w:rsidRPr="00F12E41">
        <w:rPr>
          <w:rFonts w:ascii="Times New Roman" w:hAnsi="Times New Roman"/>
          <w:sz w:val="24"/>
          <w:szCs w:val="24"/>
        </w:rPr>
        <w:t xml:space="preserve"> 4</w:t>
      </w:r>
      <w:r w:rsidR="007B721D" w:rsidRPr="00F12E41">
        <w:rPr>
          <w:rFonts w:ascii="Times New Roman" w:hAnsi="Times New Roman"/>
          <w:sz w:val="24"/>
          <w:szCs w:val="24"/>
        </w:rPr>
        <w:t>;</w:t>
      </w:r>
    </w:p>
    <w:p w:rsidR="007B721D" w:rsidRPr="00DE475A" w:rsidRDefault="00C53E77" w:rsidP="00C53E77">
      <w:pPr>
        <w:tabs>
          <w:tab w:val="left" w:pos="993"/>
        </w:tabs>
        <w:autoSpaceDE w:val="0"/>
        <w:autoSpaceDN w:val="0"/>
        <w:adjustRightInd w:val="0"/>
        <w:spacing w:after="0"/>
        <w:ind w:firstLine="709"/>
        <w:jc w:val="both"/>
        <w:rPr>
          <w:rFonts w:ascii="Times New Roman" w:hAnsi="Times New Roman"/>
          <w:sz w:val="24"/>
          <w:szCs w:val="24"/>
        </w:rPr>
      </w:pPr>
      <w:r w:rsidRPr="00F12E41">
        <w:rPr>
          <w:rFonts w:ascii="Times New Roman" w:hAnsi="Times New Roman"/>
          <w:sz w:val="24"/>
          <w:szCs w:val="24"/>
        </w:rPr>
        <w:t xml:space="preserve">- </w:t>
      </w:r>
      <w:r w:rsidR="007B721D" w:rsidRPr="00F12E41">
        <w:rPr>
          <w:rFonts w:ascii="Times New Roman" w:hAnsi="Times New Roman"/>
          <w:sz w:val="24"/>
          <w:szCs w:val="24"/>
        </w:rPr>
        <w:t xml:space="preserve">вводит в подсистему ГАСУ МО информацию </w:t>
      </w:r>
      <w:r w:rsidR="00981A62" w:rsidRPr="00F12E41">
        <w:rPr>
          <w:rFonts w:ascii="Times New Roman" w:hAnsi="Times New Roman"/>
          <w:sz w:val="24"/>
          <w:szCs w:val="24"/>
        </w:rPr>
        <w:t xml:space="preserve">Подпрограммы 4 </w:t>
      </w:r>
      <w:r w:rsidR="007B721D" w:rsidRPr="00F12E41">
        <w:rPr>
          <w:rFonts w:ascii="Times New Roman" w:hAnsi="Times New Roman"/>
          <w:sz w:val="24"/>
          <w:szCs w:val="24"/>
        </w:rPr>
        <w:t>в соответствии</w:t>
      </w:r>
      <w:r w:rsidR="007B721D" w:rsidRPr="00DE475A">
        <w:rPr>
          <w:rFonts w:ascii="Times New Roman" w:hAnsi="Times New Roman"/>
          <w:sz w:val="24"/>
          <w:szCs w:val="24"/>
        </w:rPr>
        <w:t xml:space="preserve"> </w:t>
      </w:r>
      <w:r w:rsidR="00F12E41">
        <w:rPr>
          <w:rFonts w:ascii="Times New Roman" w:hAnsi="Times New Roman"/>
          <w:sz w:val="24"/>
          <w:szCs w:val="24"/>
        </w:rPr>
        <w:br/>
      </w:r>
      <w:r w:rsidR="007B721D" w:rsidRPr="00DE475A">
        <w:rPr>
          <w:rFonts w:ascii="Times New Roman" w:hAnsi="Times New Roman"/>
          <w:sz w:val="24"/>
          <w:szCs w:val="24"/>
        </w:rPr>
        <w:t>с Порядком;</w:t>
      </w:r>
    </w:p>
    <w:p w:rsidR="007B721D" w:rsidRPr="00F12E41" w:rsidRDefault="00C53E77" w:rsidP="00C53E77">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7B721D" w:rsidRPr="00DE475A">
        <w:rPr>
          <w:rFonts w:ascii="Times New Roman" w:hAnsi="Times New Roman"/>
          <w:sz w:val="24"/>
          <w:szCs w:val="24"/>
        </w:rPr>
        <w:t xml:space="preserve">обеспечивает </w:t>
      </w:r>
      <w:r w:rsidR="007B721D" w:rsidRPr="00F12E41">
        <w:rPr>
          <w:rFonts w:ascii="Times New Roman" w:hAnsi="Times New Roman"/>
          <w:sz w:val="24"/>
          <w:szCs w:val="24"/>
        </w:rPr>
        <w:t>соответствие содержания</w:t>
      </w:r>
      <w:r w:rsidR="00631502" w:rsidRPr="00F12E41">
        <w:rPr>
          <w:rFonts w:ascii="Times New Roman" w:hAnsi="Times New Roman"/>
          <w:sz w:val="24"/>
          <w:szCs w:val="24"/>
        </w:rPr>
        <w:t xml:space="preserve"> Подпрограмм</w:t>
      </w:r>
      <w:r w:rsidR="0074007D" w:rsidRPr="00F12E41">
        <w:rPr>
          <w:rFonts w:ascii="Times New Roman" w:hAnsi="Times New Roman"/>
          <w:sz w:val="24"/>
          <w:szCs w:val="24"/>
        </w:rPr>
        <w:t>ы</w:t>
      </w:r>
      <w:r w:rsidR="007B721D" w:rsidRPr="00F12E41">
        <w:rPr>
          <w:rFonts w:ascii="Times New Roman" w:hAnsi="Times New Roman"/>
          <w:sz w:val="24"/>
          <w:szCs w:val="24"/>
        </w:rPr>
        <w:t xml:space="preserve"> 4, размещенной </w:t>
      </w:r>
      <w:r w:rsidR="00F37EDB">
        <w:rPr>
          <w:rFonts w:ascii="Times New Roman" w:hAnsi="Times New Roman"/>
          <w:sz w:val="24"/>
          <w:szCs w:val="24"/>
        </w:rPr>
        <w:br/>
      </w:r>
      <w:r w:rsidR="007B721D" w:rsidRPr="00F12E41">
        <w:rPr>
          <w:rFonts w:ascii="Times New Roman" w:hAnsi="Times New Roman"/>
          <w:sz w:val="24"/>
          <w:szCs w:val="24"/>
        </w:rPr>
        <w:t>в подсистеме ГАСУ МО,</w:t>
      </w:r>
      <w:r w:rsidR="00631502" w:rsidRPr="00F12E41">
        <w:rPr>
          <w:rFonts w:ascii="Times New Roman" w:hAnsi="Times New Roman"/>
          <w:sz w:val="24"/>
          <w:szCs w:val="24"/>
        </w:rPr>
        <w:t xml:space="preserve"> Подпрограмм</w:t>
      </w:r>
      <w:r w:rsidR="007B721D" w:rsidRPr="00F12E41">
        <w:rPr>
          <w:rFonts w:ascii="Times New Roman" w:hAnsi="Times New Roman"/>
          <w:sz w:val="24"/>
          <w:szCs w:val="24"/>
        </w:rPr>
        <w:t>е 4, утвержденн</w:t>
      </w:r>
      <w:r w:rsidR="00981A62" w:rsidRPr="00F12E41">
        <w:rPr>
          <w:rFonts w:ascii="Times New Roman" w:hAnsi="Times New Roman"/>
          <w:sz w:val="24"/>
          <w:szCs w:val="24"/>
        </w:rPr>
        <w:t>ой</w:t>
      </w:r>
      <w:r w:rsidR="007B721D" w:rsidRPr="00F12E41">
        <w:rPr>
          <w:rFonts w:ascii="Times New Roman" w:hAnsi="Times New Roman"/>
          <w:sz w:val="24"/>
          <w:szCs w:val="24"/>
        </w:rPr>
        <w:t xml:space="preserve"> на бумажном носителе.</w:t>
      </w:r>
    </w:p>
    <w:p w:rsidR="007B721D" w:rsidRPr="00F12E41" w:rsidRDefault="007B721D" w:rsidP="00C53E77">
      <w:pPr>
        <w:pStyle w:val="ConsPlusNormal"/>
        <w:ind w:firstLine="709"/>
        <w:jc w:val="both"/>
        <w:rPr>
          <w:rFonts w:ascii="Times New Roman" w:hAnsi="Times New Roman" w:cs="Times New Roman"/>
          <w:sz w:val="24"/>
          <w:szCs w:val="24"/>
        </w:rPr>
      </w:pPr>
      <w:r w:rsidRPr="00F12E41">
        <w:rPr>
          <w:rFonts w:ascii="Times New Roman" w:hAnsi="Times New Roman" w:cs="Times New Roman"/>
          <w:sz w:val="24"/>
          <w:szCs w:val="24"/>
        </w:rPr>
        <w:t>Ответственный за выполнение мероприятия</w:t>
      </w:r>
      <w:r w:rsidR="00631502" w:rsidRPr="00F12E41">
        <w:rPr>
          <w:rFonts w:ascii="Times New Roman" w:hAnsi="Times New Roman" w:cs="Times New Roman"/>
          <w:sz w:val="24"/>
          <w:szCs w:val="24"/>
        </w:rPr>
        <w:t xml:space="preserve"> Подпрограмм</w:t>
      </w:r>
      <w:r w:rsidR="0074007D" w:rsidRPr="00F12E41">
        <w:rPr>
          <w:rFonts w:ascii="Times New Roman" w:hAnsi="Times New Roman" w:cs="Times New Roman"/>
          <w:sz w:val="24"/>
          <w:szCs w:val="24"/>
        </w:rPr>
        <w:t>ы</w:t>
      </w:r>
      <w:r w:rsidR="00981A62" w:rsidRPr="00F12E41">
        <w:rPr>
          <w:rFonts w:ascii="Times New Roman" w:hAnsi="Times New Roman" w:cs="Times New Roman"/>
          <w:sz w:val="24"/>
          <w:szCs w:val="24"/>
        </w:rPr>
        <w:t xml:space="preserve"> 4</w:t>
      </w:r>
      <w:r w:rsidRPr="00F12E41">
        <w:rPr>
          <w:rFonts w:ascii="Times New Roman" w:hAnsi="Times New Roman" w:cs="Times New Roman"/>
          <w:sz w:val="24"/>
          <w:szCs w:val="24"/>
        </w:rPr>
        <w:t>:</w:t>
      </w:r>
    </w:p>
    <w:p w:rsidR="007B721D" w:rsidRPr="00F12E41" w:rsidRDefault="00C53E77" w:rsidP="00C53E77">
      <w:pPr>
        <w:pStyle w:val="ConsPlusNormal"/>
        <w:adjustRightInd/>
        <w:ind w:firstLine="709"/>
        <w:jc w:val="both"/>
        <w:rPr>
          <w:rFonts w:ascii="Times New Roman" w:hAnsi="Times New Roman"/>
          <w:sz w:val="24"/>
          <w:szCs w:val="24"/>
        </w:rPr>
      </w:pPr>
      <w:r w:rsidRPr="00F12E41">
        <w:rPr>
          <w:rFonts w:ascii="Times New Roman" w:hAnsi="Times New Roman"/>
          <w:sz w:val="24"/>
          <w:szCs w:val="24"/>
        </w:rPr>
        <w:t xml:space="preserve">- </w:t>
      </w:r>
      <w:r w:rsidR="007B721D" w:rsidRPr="00F12E41">
        <w:rPr>
          <w:rFonts w:ascii="Times New Roman" w:hAnsi="Times New Roman"/>
          <w:sz w:val="24"/>
          <w:szCs w:val="24"/>
        </w:rPr>
        <w:t xml:space="preserve">формирует прогноз расходов на реализацию мероприятия и направляет </w:t>
      </w:r>
      <w:r w:rsidR="007B721D" w:rsidRPr="00F12E41">
        <w:rPr>
          <w:rFonts w:ascii="Times New Roman" w:hAnsi="Times New Roman"/>
          <w:sz w:val="24"/>
          <w:szCs w:val="24"/>
        </w:rPr>
        <w:br/>
        <w:t>его муниципальному заказчику</w:t>
      </w:r>
      <w:r w:rsidR="00631502" w:rsidRPr="00F12E41">
        <w:rPr>
          <w:rFonts w:ascii="Times New Roman" w:hAnsi="Times New Roman"/>
          <w:sz w:val="24"/>
          <w:szCs w:val="24"/>
        </w:rPr>
        <w:t xml:space="preserve"> Подпрограмм</w:t>
      </w:r>
      <w:r w:rsidR="0074007D" w:rsidRPr="00F12E41">
        <w:rPr>
          <w:rFonts w:ascii="Times New Roman" w:hAnsi="Times New Roman"/>
          <w:sz w:val="24"/>
          <w:szCs w:val="24"/>
        </w:rPr>
        <w:t>ы</w:t>
      </w:r>
      <w:r w:rsidR="00981A62" w:rsidRPr="00F12E41">
        <w:rPr>
          <w:rFonts w:ascii="Times New Roman" w:hAnsi="Times New Roman"/>
          <w:sz w:val="24"/>
          <w:szCs w:val="24"/>
        </w:rPr>
        <w:t xml:space="preserve"> 4</w:t>
      </w:r>
      <w:r w:rsidR="007B721D" w:rsidRPr="00F12E41">
        <w:rPr>
          <w:rFonts w:ascii="Times New Roman" w:hAnsi="Times New Roman"/>
          <w:sz w:val="24"/>
          <w:szCs w:val="24"/>
        </w:rPr>
        <w:t>;</w:t>
      </w:r>
    </w:p>
    <w:p w:rsidR="007B721D" w:rsidRPr="00F12E41" w:rsidRDefault="00C53E77" w:rsidP="00C53E77">
      <w:pPr>
        <w:pStyle w:val="ConsPlusNormal"/>
        <w:adjustRightInd/>
        <w:ind w:firstLine="709"/>
        <w:jc w:val="both"/>
        <w:rPr>
          <w:rFonts w:ascii="Times New Roman" w:hAnsi="Times New Roman"/>
          <w:sz w:val="24"/>
          <w:szCs w:val="24"/>
        </w:rPr>
      </w:pPr>
      <w:r w:rsidRPr="00F12E41">
        <w:rPr>
          <w:rFonts w:ascii="Times New Roman" w:hAnsi="Times New Roman"/>
          <w:sz w:val="24"/>
          <w:szCs w:val="24"/>
        </w:rPr>
        <w:t xml:space="preserve">- </w:t>
      </w:r>
      <w:r w:rsidR="007B721D" w:rsidRPr="00F12E41">
        <w:rPr>
          <w:rFonts w:ascii="Times New Roman" w:hAnsi="Times New Roman"/>
          <w:sz w:val="24"/>
          <w:szCs w:val="24"/>
        </w:rPr>
        <w:t>участвует в обсуждении вопросов, связанных с реализацией и финансированием</w:t>
      </w:r>
      <w:r w:rsidR="00631502" w:rsidRPr="00F12E41">
        <w:rPr>
          <w:rFonts w:ascii="Times New Roman" w:hAnsi="Times New Roman"/>
          <w:sz w:val="24"/>
          <w:szCs w:val="24"/>
        </w:rPr>
        <w:t xml:space="preserve"> Подпрограмм</w:t>
      </w:r>
      <w:r w:rsidR="0074007D" w:rsidRPr="00F12E41">
        <w:rPr>
          <w:rFonts w:ascii="Times New Roman" w:hAnsi="Times New Roman"/>
          <w:sz w:val="24"/>
          <w:szCs w:val="24"/>
        </w:rPr>
        <w:t>ы</w:t>
      </w:r>
      <w:r w:rsidR="007B721D" w:rsidRPr="00F12E41">
        <w:rPr>
          <w:rFonts w:ascii="Times New Roman" w:hAnsi="Times New Roman"/>
          <w:sz w:val="24"/>
          <w:szCs w:val="24"/>
        </w:rPr>
        <w:t xml:space="preserve"> в части соответствующего мероприятия</w:t>
      </w:r>
      <w:r w:rsidR="00981A62" w:rsidRPr="00F12E41">
        <w:rPr>
          <w:rFonts w:ascii="Times New Roman" w:hAnsi="Times New Roman" w:cs="Times New Roman"/>
          <w:sz w:val="24"/>
          <w:szCs w:val="24"/>
        </w:rPr>
        <w:t xml:space="preserve"> Подпрограммы 4</w:t>
      </w:r>
      <w:r w:rsidR="007B721D" w:rsidRPr="00F12E41">
        <w:rPr>
          <w:rFonts w:ascii="Times New Roman" w:hAnsi="Times New Roman"/>
          <w:sz w:val="24"/>
          <w:szCs w:val="24"/>
        </w:rPr>
        <w:t>.</w:t>
      </w:r>
    </w:p>
    <w:p w:rsidR="00631502" w:rsidRDefault="007B721D" w:rsidP="007B721D">
      <w:pPr>
        <w:pStyle w:val="a7"/>
        <w:spacing w:before="100" w:beforeAutospacing="1" w:after="100" w:afterAutospacing="1" w:line="240" w:lineRule="auto"/>
        <w:ind w:left="0"/>
        <w:jc w:val="center"/>
        <w:rPr>
          <w:rFonts w:ascii="Times New Roman" w:eastAsia="Times New Roman" w:hAnsi="Times New Roman"/>
          <w:b/>
          <w:sz w:val="24"/>
          <w:szCs w:val="24"/>
          <w:lang w:eastAsia="ru-RU"/>
        </w:rPr>
      </w:pPr>
      <w:r>
        <w:rPr>
          <w:rFonts w:ascii="Times New Roman" w:hAnsi="Times New Roman"/>
          <w:b/>
          <w:sz w:val="24"/>
          <w:szCs w:val="24"/>
        </w:rPr>
        <w:t xml:space="preserve">8. </w:t>
      </w:r>
      <w:r w:rsidRPr="00DE700F">
        <w:rPr>
          <w:rFonts w:ascii="Times New Roman" w:hAnsi="Times New Roman"/>
          <w:b/>
          <w:sz w:val="24"/>
          <w:szCs w:val="24"/>
        </w:rPr>
        <w:t xml:space="preserve">Состав, </w:t>
      </w:r>
      <w:r w:rsidRPr="00DE700F">
        <w:rPr>
          <w:rFonts w:ascii="Times New Roman" w:eastAsia="Times New Roman" w:hAnsi="Times New Roman"/>
          <w:b/>
          <w:sz w:val="24"/>
          <w:szCs w:val="24"/>
          <w:lang w:eastAsia="ru-RU"/>
        </w:rPr>
        <w:t xml:space="preserve">форма и сроки представления отчетности </w:t>
      </w:r>
    </w:p>
    <w:p w:rsidR="007B721D" w:rsidRPr="00DE700F" w:rsidRDefault="007B721D" w:rsidP="007B721D">
      <w:pPr>
        <w:pStyle w:val="a7"/>
        <w:spacing w:before="100" w:beforeAutospacing="1" w:after="100" w:afterAutospacing="1" w:line="240" w:lineRule="auto"/>
        <w:ind w:left="0"/>
        <w:jc w:val="center"/>
        <w:rPr>
          <w:rFonts w:ascii="Times New Roman" w:hAnsi="Times New Roman"/>
          <w:b/>
          <w:sz w:val="24"/>
          <w:szCs w:val="24"/>
        </w:rPr>
      </w:pPr>
      <w:r w:rsidRPr="00DE700F">
        <w:rPr>
          <w:rFonts w:ascii="Times New Roman" w:eastAsia="Times New Roman" w:hAnsi="Times New Roman"/>
          <w:b/>
          <w:sz w:val="24"/>
          <w:szCs w:val="24"/>
          <w:lang w:eastAsia="ru-RU"/>
        </w:rPr>
        <w:t>о ходе реализации мероприятий</w:t>
      </w:r>
      <w:r w:rsidR="00631502">
        <w:rPr>
          <w:rFonts w:ascii="Times New Roman" w:eastAsia="Times New Roman" w:hAnsi="Times New Roman"/>
          <w:b/>
          <w:sz w:val="24"/>
          <w:szCs w:val="24"/>
          <w:lang w:eastAsia="ru-RU"/>
        </w:rPr>
        <w:t xml:space="preserve"> Подпрограмм</w:t>
      </w:r>
      <w:r w:rsidR="0074007D">
        <w:rPr>
          <w:rFonts w:ascii="Times New Roman" w:eastAsia="Times New Roman" w:hAnsi="Times New Roman"/>
          <w:b/>
          <w:sz w:val="24"/>
          <w:szCs w:val="24"/>
          <w:lang w:eastAsia="ru-RU"/>
        </w:rPr>
        <w:t>ы</w:t>
      </w:r>
      <w:r>
        <w:rPr>
          <w:rFonts w:ascii="Times New Roman" w:eastAsia="Times New Roman" w:hAnsi="Times New Roman"/>
          <w:b/>
          <w:sz w:val="24"/>
          <w:szCs w:val="24"/>
          <w:lang w:eastAsia="ru-RU"/>
        </w:rPr>
        <w:t xml:space="preserve"> 4</w:t>
      </w:r>
    </w:p>
    <w:p w:rsidR="007B721D" w:rsidRPr="00DE475A" w:rsidRDefault="007B721D" w:rsidP="007B721D">
      <w:pPr>
        <w:pStyle w:val="ConsPlusNormal"/>
        <w:ind w:firstLine="540"/>
        <w:jc w:val="both"/>
        <w:rPr>
          <w:rFonts w:ascii="Times New Roman" w:hAnsi="Times New Roman" w:cs="Times New Roman"/>
          <w:sz w:val="24"/>
          <w:szCs w:val="24"/>
        </w:rPr>
      </w:pPr>
      <w:r w:rsidRPr="00DE475A">
        <w:rPr>
          <w:rFonts w:ascii="Times New Roman" w:hAnsi="Times New Roman" w:cs="Times New Roman"/>
          <w:sz w:val="24"/>
          <w:szCs w:val="24"/>
        </w:rPr>
        <w:t>С целью контроля за реализац</w:t>
      </w:r>
      <w:r>
        <w:rPr>
          <w:rFonts w:ascii="Times New Roman" w:hAnsi="Times New Roman" w:cs="Times New Roman"/>
          <w:sz w:val="24"/>
          <w:szCs w:val="24"/>
        </w:rPr>
        <w:t>ией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Pr>
          <w:rFonts w:ascii="Times New Roman" w:hAnsi="Times New Roman" w:cs="Times New Roman"/>
          <w:sz w:val="24"/>
          <w:szCs w:val="24"/>
        </w:rPr>
        <w:t>4</w:t>
      </w:r>
      <w:r w:rsidRPr="00DE475A">
        <w:rPr>
          <w:rFonts w:ascii="Times New Roman" w:hAnsi="Times New Roman" w:cs="Times New Roman"/>
          <w:sz w:val="24"/>
          <w:szCs w:val="24"/>
        </w:rPr>
        <w:t xml:space="preserve"> муниципальный заказчик формирует в подсистеме ГАСУ МО:</w:t>
      </w:r>
    </w:p>
    <w:p w:rsidR="007B721D" w:rsidRPr="00DE475A" w:rsidRDefault="00C53E77" w:rsidP="00C53E77">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ежеквартально до 15 числа месяца, следующего за отчетным кварталом, оперативный отчет о реализации мероприя</w:t>
      </w:r>
      <w:r w:rsidR="007B721D">
        <w:rPr>
          <w:rFonts w:ascii="Times New Roman" w:hAnsi="Times New Roman" w:cs="Times New Roman"/>
          <w:sz w:val="24"/>
          <w:szCs w:val="24"/>
        </w:rPr>
        <w:t>тий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7B721D">
        <w:rPr>
          <w:rFonts w:ascii="Times New Roman" w:hAnsi="Times New Roman" w:cs="Times New Roman"/>
          <w:sz w:val="24"/>
          <w:szCs w:val="24"/>
        </w:rPr>
        <w:t>4</w:t>
      </w:r>
      <w:r w:rsidR="007B721D" w:rsidRPr="00DE475A">
        <w:rPr>
          <w:rFonts w:ascii="Times New Roman" w:hAnsi="Times New Roman" w:cs="Times New Roman"/>
          <w:sz w:val="24"/>
          <w:szCs w:val="24"/>
        </w:rPr>
        <w:t>;</w:t>
      </w:r>
    </w:p>
    <w:p w:rsidR="007B721D" w:rsidRPr="00DE475A" w:rsidRDefault="00C53E77" w:rsidP="00C53E77">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 xml:space="preserve">ежегодно в срок до 1 марта года, следующего за отчетным, годовой отчет </w:t>
      </w:r>
      <w:r w:rsidR="007B721D">
        <w:rPr>
          <w:rFonts w:ascii="Times New Roman" w:hAnsi="Times New Roman" w:cs="Times New Roman"/>
          <w:sz w:val="24"/>
          <w:szCs w:val="24"/>
        </w:rPr>
        <w:br/>
      </w:r>
      <w:r w:rsidR="007B721D" w:rsidRPr="00DE475A">
        <w:rPr>
          <w:rFonts w:ascii="Times New Roman" w:hAnsi="Times New Roman" w:cs="Times New Roman"/>
          <w:sz w:val="24"/>
          <w:szCs w:val="24"/>
        </w:rPr>
        <w:t>о реализации мероприя</w:t>
      </w:r>
      <w:r w:rsidR="007B721D">
        <w:rPr>
          <w:rFonts w:ascii="Times New Roman" w:hAnsi="Times New Roman" w:cs="Times New Roman"/>
          <w:sz w:val="24"/>
          <w:szCs w:val="24"/>
        </w:rPr>
        <w:t>тий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7B721D">
        <w:rPr>
          <w:rFonts w:ascii="Times New Roman" w:hAnsi="Times New Roman" w:cs="Times New Roman"/>
          <w:sz w:val="24"/>
          <w:szCs w:val="24"/>
        </w:rPr>
        <w:t>4</w:t>
      </w:r>
      <w:r w:rsidR="007B721D" w:rsidRPr="00DE475A">
        <w:rPr>
          <w:rFonts w:ascii="Times New Roman" w:hAnsi="Times New Roman" w:cs="Times New Roman"/>
          <w:sz w:val="24"/>
          <w:szCs w:val="24"/>
        </w:rPr>
        <w:t>.</w:t>
      </w:r>
    </w:p>
    <w:p w:rsidR="007B721D" w:rsidRPr="00DE475A" w:rsidRDefault="007B721D" w:rsidP="00C53E77">
      <w:pPr>
        <w:pStyle w:val="ConsPlusNormal"/>
        <w:ind w:firstLine="709"/>
        <w:jc w:val="both"/>
        <w:rPr>
          <w:rFonts w:ascii="Times New Roman" w:hAnsi="Times New Roman" w:cs="Times New Roman"/>
          <w:sz w:val="24"/>
          <w:szCs w:val="24"/>
        </w:rPr>
      </w:pPr>
      <w:r w:rsidRPr="00DE475A">
        <w:rPr>
          <w:rFonts w:ascii="Times New Roman" w:hAnsi="Times New Roman" w:cs="Times New Roman"/>
          <w:sz w:val="24"/>
          <w:szCs w:val="24"/>
        </w:rPr>
        <w:t>Оперативный (годовой) отчет о реализации мероприя</w:t>
      </w:r>
      <w:r>
        <w:rPr>
          <w:rFonts w:ascii="Times New Roman" w:hAnsi="Times New Roman" w:cs="Times New Roman"/>
          <w:sz w:val="24"/>
          <w:szCs w:val="24"/>
        </w:rPr>
        <w:t>тий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Pr>
          <w:rFonts w:ascii="Times New Roman" w:hAnsi="Times New Roman" w:cs="Times New Roman"/>
          <w:sz w:val="24"/>
          <w:szCs w:val="24"/>
        </w:rPr>
        <w:t>4</w:t>
      </w:r>
      <w:r w:rsidRPr="00DE475A">
        <w:rPr>
          <w:rFonts w:ascii="Times New Roman" w:hAnsi="Times New Roman" w:cs="Times New Roman"/>
          <w:sz w:val="24"/>
          <w:szCs w:val="24"/>
        </w:rPr>
        <w:t xml:space="preserve"> содержит:</w:t>
      </w:r>
    </w:p>
    <w:p w:rsidR="007B721D" w:rsidRPr="00F12E41" w:rsidRDefault="00C53E77" w:rsidP="00C53E77">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 xml:space="preserve">перечень выполненных мероприятий с указанием объемов, источников </w:t>
      </w:r>
      <w:r w:rsidR="007B721D" w:rsidRPr="00F12E41">
        <w:rPr>
          <w:rFonts w:ascii="Times New Roman" w:hAnsi="Times New Roman" w:cs="Times New Roman"/>
          <w:sz w:val="24"/>
          <w:szCs w:val="24"/>
        </w:rPr>
        <w:t xml:space="preserve">финансирования, степени и результатов выполнения мероприятий, работ по этапам строительства, реконструкции, ремонта объектов, причин их невыполнения </w:t>
      </w:r>
      <w:r w:rsidR="00F37EDB">
        <w:rPr>
          <w:rFonts w:ascii="Times New Roman" w:hAnsi="Times New Roman" w:cs="Times New Roman"/>
          <w:sz w:val="24"/>
          <w:szCs w:val="24"/>
        </w:rPr>
        <w:br/>
      </w:r>
      <w:r w:rsidR="007B721D" w:rsidRPr="00F12E41">
        <w:rPr>
          <w:rFonts w:ascii="Times New Roman" w:hAnsi="Times New Roman" w:cs="Times New Roman"/>
          <w:sz w:val="24"/>
          <w:szCs w:val="24"/>
        </w:rPr>
        <w:t>или несвоевременного выполнения</w:t>
      </w:r>
      <w:r w:rsidR="00981A62" w:rsidRPr="00F12E41">
        <w:rPr>
          <w:rFonts w:ascii="Times New Roman" w:hAnsi="Times New Roman" w:cs="Times New Roman"/>
          <w:sz w:val="24"/>
          <w:szCs w:val="24"/>
        </w:rPr>
        <w:t xml:space="preserve"> Подпрограммы 4</w:t>
      </w:r>
      <w:r w:rsidR="007B721D" w:rsidRPr="00F12E41">
        <w:rPr>
          <w:rFonts w:ascii="Times New Roman" w:hAnsi="Times New Roman" w:cs="Times New Roman"/>
          <w:sz w:val="24"/>
          <w:szCs w:val="24"/>
        </w:rPr>
        <w:t>;</w:t>
      </w:r>
    </w:p>
    <w:p w:rsidR="007B721D" w:rsidRPr="00F12E41" w:rsidRDefault="00C53E77" w:rsidP="00C53E77">
      <w:pPr>
        <w:pStyle w:val="ConsPlusNormal"/>
        <w:adjustRightInd/>
        <w:ind w:firstLine="709"/>
        <w:jc w:val="both"/>
        <w:rPr>
          <w:rFonts w:ascii="Times New Roman" w:hAnsi="Times New Roman" w:cs="Times New Roman"/>
          <w:sz w:val="24"/>
          <w:szCs w:val="24"/>
        </w:rPr>
      </w:pPr>
      <w:r w:rsidRPr="00F12E41">
        <w:rPr>
          <w:rFonts w:ascii="Times New Roman" w:hAnsi="Times New Roman" w:cs="Times New Roman"/>
          <w:sz w:val="24"/>
          <w:szCs w:val="24"/>
        </w:rPr>
        <w:t xml:space="preserve">- </w:t>
      </w:r>
      <w:r w:rsidR="007B721D" w:rsidRPr="00F12E41">
        <w:rPr>
          <w:rFonts w:ascii="Times New Roman" w:hAnsi="Times New Roman" w:cs="Times New Roman"/>
          <w:sz w:val="24"/>
          <w:szCs w:val="24"/>
        </w:rPr>
        <w:t>информацию о плановых и фактически достигнутых показателях реализации</w:t>
      </w:r>
      <w:r w:rsidR="00631502" w:rsidRPr="00F12E41">
        <w:rPr>
          <w:rFonts w:ascii="Times New Roman" w:hAnsi="Times New Roman" w:cs="Times New Roman"/>
          <w:sz w:val="24"/>
          <w:szCs w:val="24"/>
        </w:rPr>
        <w:t xml:space="preserve"> Подпрограмм</w:t>
      </w:r>
      <w:r w:rsidR="0074007D" w:rsidRPr="00F12E41">
        <w:rPr>
          <w:rFonts w:ascii="Times New Roman" w:hAnsi="Times New Roman" w:cs="Times New Roman"/>
          <w:sz w:val="24"/>
          <w:szCs w:val="24"/>
        </w:rPr>
        <w:t>ы</w:t>
      </w:r>
      <w:r w:rsidR="0045474C" w:rsidRPr="00F12E41">
        <w:rPr>
          <w:rFonts w:ascii="Times New Roman" w:hAnsi="Times New Roman" w:cs="Times New Roman"/>
          <w:sz w:val="24"/>
          <w:szCs w:val="24"/>
        </w:rPr>
        <w:t xml:space="preserve"> </w:t>
      </w:r>
      <w:r w:rsidR="007B721D" w:rsidRPr="00F12E41">
        <w:rPr>
          <w:rFonts w:ascii="Times New Roman" w:hAnsi="Times New Roman" w:cs="Times New Roman"/>
          <w:sz w:val="24"/>
          <w:szCs w:val="24"/>
        </w:rPr>
        <w:t>4 с указанием причины невыполнения или несвоевременного выполнения, а также предложений по их выполнению.</w:t>
      </w:r>
    </w:p>
    <w:p w:rsidR="007B721D" w:rsidRPr="00F12E41" w:rsidRDefault="007B721D" w:rsidP="00C53E77">
      <w:pPr>
        <w:pStyle w:val="ConsPlusNormal"/>
        <w:ind w:firstLine="709"/>
        <w:jc w:val="both"/>
        <w:rPr>
          <w:rFonts w:ascii="Times New Roman" w:hAnsi="Times New Roman" w:cs="Times New Roman"/>
          <w:sz w:val="24"/>
          <w:szCs w:val="24"/>
        </w:rPr>
      </w:pPr>
      <w:r w:rsidRPr="00F12E41">
        <w:rPr>
          <w:rFonts w:ascii="Times New Roman" w:hAnsi="Times New Roman" w:cs="Times New Roman"/>
          <w:sz w:val="24"/>
          <w:szCs w:val="24"/>
        </w:rPr>
        <w:t>К годовому отчету о реализации мероприятий</w:t>
      </w:r>
      <w:r w:rsidR="00631502" w:rsidRPr="00F12E41">
        <w:rPr>
          <w:rFonts w:ascii="Times New Roman" w:hAnsi="Times New Roman" w:cs="Times New Roman"/>
          <w:sz w:val="24"/>
          <w:szCs w:val="24"/>
        </w:rPr>
        <w:t xml:space="preserve"> Подпрограмм</w:t>
      </w:r>
      <w:r w:rsidR="0074007D" w:rsidRPr="00F12E41">
        <w:rPr>
          <w:rFonts w:ascii="Times New Roman" w:hAnsi="Times New Roman" w:cs="Times New Roman"/>
          <w:sz w:val="24"/>
          <w:szCs w:val="24"/>
        </w:rPr>
        <w:t>ы</w:t>
      </w:r>
      <w:r w:rsidR="0045474C" w:rsidRPr="00F12E41">
        <w:rPr>
          <w:rFonts w:ascii="Times New Roman" w:hAnsi="Times New Roman" w:cs="Times New Roman"/>
          <w:sz w:val="24"/>
          <w:szCs w:val="24"/>
        </w:rPr>
        <w:t xml:space="preserve"> </w:t>
      </w:r>
      <w:r w:rsidRPr="00F12E41">
        <w:rPr>
          <w:rFonts w:ascii="Times New Roman" w:hAnsi="Times New Roman" w:cs="Times New Roman"/>
          <w:sz w:val="24"/>
          <w:szCs w:val="24"/>
        </w:rPr>
        <w:t>4 дополнительно представляется аналитическая записка, в которой отражаются результаты:</w:t>
      </w:r>
    </w:p>
    <w:p w:rsidR="007B721D" w:rsidRPr="00F12E41" w:rsidRDefault="00C53E77" w:rsidP="00C53E77">
      <w:pPr>
        <w:pStyle w:val="ConsPlusNormal"/>
        <w:adjustRightInd/>
        <w:ind w:firstLine="709"/>
        <w:jc w:val="both"/>
        <w:rPr>
          <w:rFonts w:ascii="Times New Roman" w:hAnsi="Times New Roman" w:cs="Times New Roman"/>
          <w:sz w:val="24"/>
          <w:szCs w:val="24"/>
        </w:rPr>
      </w:pPr>
      <w:r w:rsidRPr="00F12E41">
        <w:rPr>
          <w:rFonts w:ascii="Times New Roman" w:hAnsi="Times New Roman" w:cs="Times New Roman"/>
          <w:sz w:val="24"/>
          <w:szCs w:val="24"/>
        </w:rPr>
        <w:t xml:space="preserve">- </w:t>
      </w:r>
      <w:r w:rsidR="007B721D" w:rsidRPr="00F12E41">
        <w:rPr>
          <w:rFonts w:ascii="Times New Roman" w:hAnsi="Times New Roman" w:cs="Times New Roman"/>
          <w:sz w:val="24"/>
          <w:szCs w:val="24"/>
        </w:rPr>
        <w:t>анализа достижения показателей реализации</w:t>
      </w:r>
      <w:r w:rsidR="00631502" w:rsidRPr="00F12E41">
        <w:rPr>
          <w:rFonts w:ascii="Times New Roman" w:hAnsi="Times New Roman" w:cs="Times New Roman"/>
          <w:sz w:val="24"/>
          <w:szCs w:val="24"/>
        </w:rPr>
        <w:t xml:space="preserve"> Подпрограмм</w:t>
      </w:r>
      <w:r w:rsidR="0074007D" w:rsidRPr="00F12E41">
        <w:rPr>
          <w:rFonts w:ascii="Times New Roman" w:hAnsi="Times New Roman" w:cs="Times New Roman"/>
          <w:sz w:val="24"/>
          <w:szCs w:val="24"/>
        </w:rPr>
        <w:t>ы</w:t>
      </w:r>
      <w:r w:rsidR="0045474C" w:rsidRPr="00F12E41">
        <w:rPr>
          <w:rFonts w:ascii="Times New Roman" w:hAnsi="Times New Roman" w:cs="Times New Roman"/>
          <w:sz w:val="24"/>
          <w:szCs w:val="24"/>
        </w:rPr>
        <w:t xml:space="preserve"> </w:t>
      </w:r>
      <w:r w:rsidR="007B721D" w:rsidRPr="00F12E41">
        <w:rPr>
          <w:rFonts w:ascii="Times New Roman" w:hAnsi="Times New Roman" w:cs="Times New Roman"/>
          <w:sz w:val="24"/>
          <w:szCs w:val="24"/>
        </w:rPr>
        <w:t>4;</w:t>
      </w:r>
    </w:p>
    <w:p w:rsidR="007B721D" w:rsidRPr="00F12E41" w:rsidRDefault="00C53E77" w:rsidP="00C53E77">
      <w:pPr>
        <w:pStyle w:val="ConsPlusNormal"/>
        <w:adjustRightInd/>
        <w:ind w:firstLine="709"/>
        <w:jc w:val="both"/>
        <w:rPr>
          <w:rFonts w:ascii="Times New Roman" w:hAnsi="Times New Roman" w:cs="Times New Roman"/>
          <w:sz w:val="24"/>
          <w:szCs w:val="24"/>
        </w:rPr>
      </w:pPr>
      <w:r w:rsidRPr="00F12E41">
        <w:rPr>
          <w:rFonts w:ascii="Times New Roman" w:hAnsi="Times New Roman" w:cs="Times New Roman"/>
          <w:sz w:val="24"/>
          <w:szCs w:val="24"/>
        </w:rPr>
        <w:t xml:space="preserve">- </w:t>
      </w:r>
      <w:r w:rsidR="007B721D" w:rsidRPr="00F12E41">
        <w:rPr>
          <w:rFonts w:ascii="Times New Roman" w:hAnsi="Times New Roman" w:cs="Times New Roman"/>
          <w:sz w:val="24"/>
          <w:szCs w:val="24"/>
        </w:rPr>
        <w:t>анализа выполнения мероприятий, влияющих на достижение показателей реализации</w:t>
      </w:r>
      <w:r w:rsidR="00631502" w:rsidRPr="00F12E41">
        <w:rPr>
          <w:rFonts w:ascii="Times New Roman" w:hAnsi="Times New Roman" w:cs="Times New Roman"/>
          <w:sz w:val="24"/>
          <w:szCs w:val="24"/>
        </w:rPr>
        <w:t xml:space="preserve"> Подпрограмм</w:t>
      </w:r>
      <w:r w:rsidR="0074007D" w:rsidRPr="00F12E41">
        <w:rPr>
          <w:rFonts w:ascii="Times New Roman" w:hAnsi="Times New Roman" w:cs="Times New Roman"/>
          <w:sz w:val="24"/>
          <w:szCs w:val="24"/>
        </w:rPr>
        <w:t>ы</w:t>
      </w:r>
      <w:r w:rsidR="0045474C" w:rsidRPr="00F12E41">
        <w:rPr>
          <w:rFonts w:ascii="Times New Roman" w:hAnsi="Times New Roman" w:cs="Times New Roman"/>
          <w:sz w:val="24"/>
          <w:szCs w:val="24"/>
        </w:rPr>
        <w:t xml:space="preserve"> </w:t>
      </w:r>
      <w:r w:rsidR="007B721D" w:rsidRPr="00F12E41">
        <w:rPr>
          <w:rFonts w:ascii="Times New Roman" w:hAnsi="Times New Roman" w:cs="Times New Roman"/>
          <w:sz w:val="24"/>
          <w:szCs w:val="24"/>
        </w:rPr>
        <w:t>4;</w:t>
      </w:r>
    </w:p>
    <w:p w:rsidR="007B721D" w:rsidRPr="00F12E41" w:rsidRDefault="00C53E77" w:rsidP="00C53E77">
      <w:pPr>
        <w:pStyle w:val="ConsPlusNormal"/>
        <w:adjustRightInd/>
        <w:ind w:firstLine="709"/>
        <w:jc w:val="both"/>
        <w:rPr>
          <w:rFonts w:ascii="Times New Roman" w:hAnsi="Times New Roman" w:cs="Times New Roman"/>
          <w:sz w:val="24"/>
          <w:szCs w:val="24"/>
        </w:rPr>
      </w:pPr>
      <w:r w:rsidRPr="00F12E41">
        <w:rPr>
          <w:rFonts w:ascii="Times New Roman" w:hAnsi="Times New Roman" w:cs="Times New Roman"/>
          <w:sz w:val="24"/>
          <w:szCs w:val="24"/>
        </w:rPr>
        <w:t xml:space="preserve">- </w:t>
      </w:r>
      <w:r w:rsidR="007B721D" w:rsidRPr="00F12E41">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007B721D" w:rsidRPr="00F12E41">
        <w:rPr>
          <w:rFonts w:ascii="Times New Roman" w:hAnsi="Times New Roman" w:cs="Times New Roman"/>
          <w:sz w:val="24"/>
          <w:szCs w:val="24"/>
        </w:rPr>
        <w:t>недостижения</w:t>
      </w:r>
      <w:proofErr w:type="spellEnd"/>
      <w:r w:rsidR="007B721D" w:rsidRPr="00F12E41">
        <w:rPr>
          <w:rFonts w:ascii="Times New Roman" w:hAnsi="Times New Roman" w:cs="Times New Roman"/>
          <w:sz w:val="24"/>
          <w:szCs w:val="24"/>
        </w:rPr>
        <w:t xml:space="preserve"> показателей реализации</w:t>
      </w:r>
      <w:r w:rsidR="00631502" w:rsidRPr="00F12E41">
        <w:rPr>
          <w:rFonts w:ascii="Times New Roman" w:hAnsi="Times New Roman" w:cs="Times New Roman"/>
          <w:sz w:val="24"/>
          <w:szCs w:val="24"/>
        </w:rPr>
        <w:t xml:space="preserve"> Подпрограмм</w:t>
      </w:r>
      <w:r w:rsidR="0074007D" w:rsidRPr="00F12E41">
        <w:rPr>
          <w:rFonts w:ascii="Times New Roman" w:hAnsi="Times New Roman" w:cs="Times New Roman"/>
          <w:sz w:val="24"/>
          <w:szCs w:val="24"/>
        </w:rPr>
        <w:t>ы</w:t>
      </w:r>
      <w:r w:rsidR="0045474C" w:rsidRPr="00F12E41">
        <w:rPr>
          <w:rFonts w:ascii="Times New Roman" w:hAnsi="Times New Roman" w:cs="Times New Roman"/>
          <w:sz w:val="24"/>
          <w:szCs w:val="24"/>
        </w:rPr>
        <w:t xml:space="preserve"> </w:t>
      </w:r>
      <w:r w:rsidR="007B721D" w:rsidRPr="00F12E41">
        <w:rPr>
          <w:rFonts w:ascii="Times New Roman" w:hAnsi="Times New Roman" w:cs="Times New Roman"/>
          <w:sz w:val="24"/>
          <w:szCs w:val="24"/>
        </w:rPr>
        <w:t>4;</w:t>
      </w:r>
    </w:p>
    <w:p w:rsidR="007B721D" w:rsidRPr="00F12E41" w:rsidRDefault="00C53E77" w:rsidP="00C53E77">
      <w:pPr>
        <w:pStyle w:val="ConsPlusNormal"/>
        <w:adjustRightInd/>
        <w:ind w:firstLine="709"/>
        <w:jc w:val="both"/>
        <w:rPr>
          <w:rFonts w:ascii="Times New Roman" w:hAnsi="Times New Roman" w:cs="Times New Roman"/>
          <w:sz w:val="24"/>
          <w:szCs w:val="24"/>
        </w:rPr>
      </w:pPr>
      <w:r w:rsidRPr="00F12E41">
        <w:rPr>
          <w:rFonts w:ascii="Times New Roman" w:hAnsi="Times New Roman" w:cs="Times New Roman"/>
          <w:sz w:val="24"/>
          <w:szCs w:val="24"/>
        </w:rPr>
        <w:t xml:space="preserve">- </w:t>
      </w:r>
      <w:r w:rsidR="007B721D" w:rsidRPr="00F12E41">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007B721D" w:rsidRPr="00F12E41">
        <w:rPr>
          <w:rFonts w:ascii="Times New Roman" w:hAnsi="Times New Roman" w:cs="Times New Roman"/>
          <w:sz w:val="24"/>
          <w:szCs w:val="24"/>
        </w:rPr>
        <w:t>неосвоения</w:t>
      </w:r>
      <w:proofErr w:type="spellEnd"/>
      <w:r w:rsidR="007B721D" w:rsidRPr="00F12E41">
        <w:rPr>
          <w:rFonts w:ascii="Times New Roman" w:hAnsi="Times New Roman" w:cs="Times New Roman"/>
          <w:sz w:val="24"/>
          <w:szCs w:val="24"/>
        </w:rPr>
        <w:t xml:space="preserve"> средств</w:t>
      </w:r>
      <w:r w:rsidR="00981A62" w:rsidRPr="00F12E41">
        <w:rPr>
          <w:rFonts w:ascii="Times New Roman" w:hAnsi="Times New Roman" w:cs="Times New Roman"/>
          <w:sz w:val="24"/>
          <w:szCs w:val="24"/>
        </w:rPr>
        <w:t xml:space="preserve"> Подпрограммы 4</w:t>
      </w:r>
      <w:r w:rsidR="007B721D" w:rsidRPr="00F12E41">
        <w:rPr>
          <w:rFonts w:ascii="Times New Roman" w:hAnsi="Times New Roman" w:cs="Times New Roman"/>
          <w:sz w:val="24"/>
          <w:szCs w:val="24"/>
        </w:rPr>
        <w:t>.</w:t>
      </w:r>
    </w:p>
    <w:p w:rsidR="001E3B1E" w:rsidRPr="00DE700F" w:rsidRDefault="00D85BF5" w:rsidP="007B721D">
      <w:pPr>
        <w:widowControl w:val="0"/>
        <w:autoSpaceDE w:val="0"/>
        <w:autoSpaceDN w:val="0"/>
        <w:adjustRightInd w:val="0"/>
        <w:spacing w:after="0" w:line="240" w:lineRule="auto"/>
        <w:ind w:right="54" w:firstLine="709"/>
        <w:jc w:val="both"/>
        <w:rPr>
          <w:rFonts w:ascii="Times New Roman" w:eastAsia="Times New Roman" w:hAnsi="Times New Roman"/>
          <w:sz w:val="24"/>
          <w:szCs w:val="24"/>
          <w:lang w:eastAsia="ru-RU"/>
        </w:rPr>
      </w:pPr>
      <w:r w:rsidRPr="00D85BF5">
        <w:rPr>
          <w:rFonts w:ascii="Times New Roman" w:hAnsi="Times New Roman"/>
          <w:sz w:val="24"/>
          <w:szCs w:val="24"/>
        </w:rPr>
        <w:t>По мере необходимости муниципальный заказчик Программы предоставляет в Управление экономики согласованный с Финансовым управлением, МБУ «МОЦ ФХД ОМС» и МКУ «ЦОТ» Оперативный отчет об исполнении Программы согласно Приложению 6 к Порядку</w:t>
      </w:r>
    </w:p>
    <w:p w:rsidR="001E3B1E" w:rsidRPr="00DE700F" w:rsidRDefault="001E3B1E" w:rsidP="001E3B1E">
      <w:pPr>
        <w:widowControl w:val="0"/>
        <w:tabs>
          <w:tab w:val="left" w:pos="567"/>
        </w:tabs>
        <w:autoSpaceDE w:val="0"/>
        <w:autoSpaceDN w:val="0"/>
        <w:adjustRightInd w:val="0"/>
        <w:spacing w:after="0" w:line="240" w:lineRule="auto"/>
        <w:ind w:right="54"/>
        <w:rPr>
          <w:rFonts w:ascii="Arial" w:eastAsia="Times New Roman" w:hAnsi="Arial" w:cs="Arial"/>
          <w:sz w:val="24"/>
          <w:szCs w:val="24"/>
          <w:lang w:eastAsia="ru-RU"/>
        </w:rPr>
      </w:pPr>
    </w:p>
    <w:p w:rsidR="004E131D" w:rsidRDefault="004E131D" w:rsidP="00126208">
      <w:pPr>
        <w:spacing w:after="0" w:line="240" w:lineRule="auto"/>
        <w:jc w:val="both"/>
        <w:rPr>
          <w:rFonts w:ascii="Times New Roman" w:eastAsia="Times New Roman" w:hAnsi="Times New Roman"/>
          <w:sz w:val="24"/>
          <w:szCs w:val="24"/>
          <w:lang w:eastAsia="ru-RU"/>
        </w:rPr>
        <w:sectPr w:rsidR="004E131D" w:rsidSect="00F37EDB">
          <w:pgSz w:w="11906" w:h="16838"/>
          <w:pgMar w:top="1134" w:right="851" w:bottom="1134" w:left="1701" w:header="709" w:footer="709" w:gutter="0"/>
          <w:cols w:space="708"/>
          <w:docGrid w:linePitch="360"/>
        </w:sectPr>
      </w:pPr>
    </w:p>
    <w:p w:rsidR="00126208" w:rsidRPr="00DE700F" w:rsidRDefault="00126208" w:rsidP="00126208">
      <w:pPr>
        <w:spacing w:after="0" w:line="240" w:lineRule="auto"/>
        <w:jc w:val="both"/>
        <w:rPr>
          <w:rFonts w:ascii="Times New Roman" w:eastAsia="Times New Roman" w:hAnsi="Times New Roman"/>
          <w:sz w:val="24"/>
          <w:szCs w:val="24"/>
          <w:lang w:eastAsia="ru-RU"/>
        </w:rPr>
      </w:pPr>
    </w:p>
    <w:p w:rsidR="00452BD2" w:rsidRDefault="003B32B8" w:rsidP="004E131D">
      <w:pPr>
        <w:pStyle w:val="ConsPlusNormal"/>
        <w:spacing w:after="100" w:afterAutospacing="1"/>
        <w:ind w:left="10064" w:firstLine="0"/>
        <w:contextualSpacing/>
        <w:jc w:val="both"/>
        <w:outlineLvl w:val="1"/>
        <w:rPr>
          <w:rFonts w:ascii="Times New Roman" w:hAnsi="Times New Roman" w:cs="Times New Roman"/>
          <w:sz w:val="24"/>
          <w:szCs w:val="24"/>
        </w:rPr>
      </w:pPr>
      <w:r>
        <w:rPr>
          <w:rFonts w:ascii="Times New Roman" w:hAnsi="Times New Roman" w:cs="Times New Roman"/>
          <w:sz w:val="24"/>
          <w:szCs w:val="24"/>
        </w:rPr>
        <w:t>Приложение 5</w:t>
      </w:r>
    </w:p>
    <w:p w:rsidR="00F12E41" w:rsidRPr="00A059E5" w:rsidRDefault="004E131D" w:rsidP="00F12E41">
      <w:pPr>
        <w:pStyle w:val="ConsPlusNormal"/>
        <w:spacing w:after="100" w:afterAutospacing="1"/>
        <w:ind w:left="10064" w:firstLine="0"/>
        <w:contextualSpacing/>
        <w:jc w:val="both"/>
        <w:outlineLvl w:val="1"/>
        <w:rPr>
          <w:rFonts w:ascii="Times New Roman" w:hAnsi="Times New Roman"/>
          <w:strike/>
          <w:sz w:val="24"/>
          <w:szCs w:val="24"/>
        </w:rPr>
      </w:pPr>
      <w:r w:rsidRPr="00DE700F">
        <w:rPr>
          <w:rFonts w:ascii="Times New Roman" w:hAnsi="Times New Roman" w:cs="Times New Roman"/>
          <w:sz w:val="24"/>
          <w:szCs w:val="24"/>
        </w:rPr>
        <w:t xml:space="preserve">к </w:t>
      </w:r>
      <w:r>
        <w:rPr>
          <w:rFonts w:ascii="Times New Roman" w:hAnsi="Times New Roman" w:cs="Times New Roman"/>
          <w:sz w:val="24"/>
          <w:szCs w:val="24"/>
        </w:rPr>
        <w:t>муниципальной Программ</w:t>
      </w:r>
      <w:r w:rsidRPr="00DE700F">
        <w:rPr>
          <w:rFonts w:ascii="Times New Roman" w:hAnsi="Times New Roman" w:cs="Times New Roman"/>
          <w:sz w:val="24"/>
          <w:szCs w:val="24"/>
        </w:rPr>
        <w:t>е</w:t>
      </w:r>
      <w:r>
        <w:rPr>
          <w:rFonts w:ascii="Times New Roman" w:hAnsi="Times New Roman" w:cs="Times New Roman"/>
          <w:sz w:val="24"/>
          <w:szCs w:val="24"/>
        </w:rPr>
        <w:t xml:space="preserve"> </w:t>
      </w:r>
    </w:p>
    <w:p w:rsidR="00126208" w:rsidRPr="00DE700F" w:rsidRDefault="00126208" w:rsidP="00A85C5C">
      <w:pPr>
        <w:pStyle w:val="ConsPlusNormal"/>
        <w:spacing w:after="100" w:afterAutospacing="1"/>
        <w:jc w:val="right"/>
        <w:outlineLvl w:val="1"/>
        <w:rPr>
          <w:rFonts w:ascii="Times New Roman" w:hAnsi="Times New Roman" w:cs="Times New Roman"/>
          <w:sz w:val="24"/>
          <w:szCs w:val="24"/>
        </w:rPr>
      </w:pPr>
    </w:p>
    <w:p w:rsidR="00A12E15" w:rsidRPr="00DE700F" w:rsidRDefault="002E2B06" w:rsidP="002E2B06">
      <w:pPr>
        <w:pStyle w:val="ConsPlusNormal"/>
        <w:spacing w:after="240"/>
        <w:jc w:val="center"/>
        <w:outlineLvl w:val="1"/>
        <w:rPr>
          <w:rFonts w:ascii="Times New Roman" w:hAnsi="Times New Roman" w:cs="Times New Roman"/>
          <w:sz w:val="24"/>
          <w:szCs w:val="24"/>
        </w:rPr>
      </w:pPr>
      <w:r w:rsidRPr="00DE700F">
        <w:rPr>
          <w:rFonts w:ascii="Times New Roman" w:hAnsi="Times New Roman"/>
          <w:b/>
          <w:sz w:val="24"/>
          <w:szCs w:val="24"/>
        </w:rPr>
        <w:t xml:space="preserve">Подпрограмма 6 </w:t>
      </w:r>
      <w:r w:rsidRPr="00DE700F">
        <w:rPr>
          <w:rFonts w:ascii="Times New Roman" w:hAnsi="Times New Roman"/>
          <w:b/>
          <w:bCs/>
          <w:sz w:val="24"/>
          <w:szCs w:val="24"/>
        </w:rPr>
        <w:t xml:space="preserve">«Развитие газификации» </w:t>
      </w:r>
      <w:r w:rsidR="00126208" w:rsidRPr="00DE700F">
        <w:rPr>
          <w:rFonts w:ascii="Times New Roman" w:hAnsi="Times New Roman" w:cs="Times New Roman"/>
          <w:sz w:val="24"/>
          <w:szCs w:val="24"/>
        </w:rPr>
        <w:t xml:space="preserve"> </w:t>
      </w:r>
    </w:p>
    <w:tbl>
      <w:tblPr>
        <w:tblW w:w="14745" w:type="dxa"/>
        <w:tblInd w:w="534" w:type="dxa"/>
        <w:tblLayout w:type="fixed"/>
        <w:tblLook w:val="04A0"/>
      </w:tblPr>
      <w:tblGrid>
        <w:gridCol w:w="14745"/>
      </w:tblGrid>
      <w:tr w:rsidR="00126208" w:rsidRPr="00DE700F" w:rsidTr="008560DD">
        <w:trPr>
          <w:trHeight w:val="735"/>
        </w:trPr>
        <w:tc>
          <w:tcPr>
            <w:tcW w:w="14745" w:type="dxa"/>
            <w:tcBorders>
              <w:top w:val="nil"/>
              <w:left w:val="nil"/>
              <w:bottom w:val="nil"/>
              <w:right w:val="nil"/>
            </w:tcBorders>
            <w:shd w:val="clear" w:color="auto" w:fill="auto"/>
            <w:vAlign w:val="center"/>
            <w:hideMark/>
          </w:tcPr>
          <w:p w:rsidR="00126208" w:rsidRDefault="00126208" w:rsidP="00A85C5C">
            <w:pPr>
              <w:widowControl w:val="0"/>
              <w:autoSpaceDE w:val="0"/>
              <w:autoSpaceDN w:val="0"/>
              <w:adjustRightInd w:val="0"/>
              <w:spacing w:before="100" w:beforeAutospacing="1" w:after="100" w:afterAutospacing="1" w:line="240" w:lineRule="auto"/>
              <w:jc w:val="center"/>
              <w:rPr>
                <w:rFonts w:ascii="Times New Roman" w:eastAsia="Times New Roman" w:hAnsi="Times New Roman"/>
                <w:b/>
                <w:bCs/>
                <w:sz w:val="24"/>
                <w:szCs w:val="24"/>
                <w:lang w:eastAsia="ru-RU"/>
              </w:rPr>
            </w:pPr>
            <w:r w:rsidRPr="00DE700F">
              <w:rPr>
                <w:rFonts w:ascii="Times New Roman" w:hAnsi="Times New Roman"/>
                <w:b/>
                <w:sz w:val="24"/>
                <w:szCs w:val="24"/>
              </w:rPr>
              <w:t xml:space="preserve">Паспорт </w:t>
            </w:r>
            <w:r w:rsidR="00BD3329" w:rsidRPr="00DE700F">
              <w:rPr>
                <w:rFonts w:ascii="Times New Roman" w:hAnsi="Times New Roman"/>
                <w:b/>
                <w:sz w:val="24"/>
                <w:szCs w:val="24"/>
              </w:rPr>
              <w:t>5.</w:t>
            </w:r>
            <w:r w:rsidR="00631502">
              <w:rPr>
                <w:rFonts w:ascii="Times New Roman" w:hAnsi="Times New Roman"/>
                <w:b/>
                <w:sz w:val="24"/>
                <w:szCs w:val="24"/>
              </w:rPr>
              <w:t xml:space="preserve"> Подпрограмм</w:t>
            </w:r>
            <w:r w:rsidRPr="00DE700F">
              <w:rPr>
                <w:rFonts w:ascii="Times New Roman" w:hAnsi="Times New Roman"/>
                <w:b/>
                <w:sz w:val="24"/>
                <w:szCs w:val="24"/>
              </w:rPr>
              <w:t xml:space="preserve">а </w:t>
            </w:r>
            <w:r w:rsidR="00BD3329" w:rsidRPr="00DE700F">
              <w:rPr>
                <w:rFonts w:ascii="Times New Roman" w:hAnsi="Times New Roman"/>
                <w:b/>
                <w:sz w:val="24"/>
                <w:szCs w:val="24"/>
              </w:rPr>
              <w:t>6</w:t>
            </w:r>
            <w:r w:rsidRPr="00DE700F">
              <w:rPr>
                <w:rFonts w:ascii="Times New Roman" w:hAnsi="Times New Roman"/>
                <w:b/>
                <w:sz w:val="24"/>
                <w:szCs w:val="24"/>
              </w:rPr>
              <w:t xml:space="preserve"> </w:t>
            </w:r>
            <w:r w:rsidR="00A86FA7" w:rsidRPr="00DE700F">
              <w:rPr>
                <w:rFonts w:ascii="Times New Roman" w:eastAsia="Times New Roman" w:hAnsi="Times New Roman"/>
                <w:b/>
                <w:bCs/>
                <w:sz w:val="24"/>
                <w:szCs w:val="24"/>
                <w:lang w:eastAsia="ru-RU"/>
              </w:rPr>
              <w:t>«</w:t>
            </w:r>
            <w:r w:rsidRPr="00DE700F">
              <w:rPr>
                <w:rFonts w:ascii="Times New Roman" w:eastAsia="Times New Roman" w:hAnsi="Times New Roman"/>
                <w:b/>
                <w:bCs/>
                <w:sz w:val="24"/>
                <w:szCs w:val="24"/>
                <w:lang w:eastAsia="ru-RU"/>
              </w:rPr>
              <w:t>Развитие газификации</w:t>
            </w:r>
            <w:r w:rsidR="00A86FA7" w:rsidRPr="00DE700F">
              <w:rPr>
                <w:rFonts w:ascii="Times New Roman" w:eastAsia="Times New Roman" w:hAnsi="Times New Roman"/>
                <w:b/>
                <w:bCs/>
                <w:sz w:val="24"/>
                <w:szCs w:val="24"/>
                <w:lang w:eastAsia="ru-RU"/>
              </w:rPr>
              <w:t>»</w:t>
            </w:r>
            <w:r w:rsidRPr="00DE700F">
              <w:rPr>
                <w:rFonts w:ascii="Times New Roman" w:eastAsia="Times New Roman" w:hAnsi="Times New Roman"/>
                <w:b/>
                <w:bCs/>
                <w:sz w:val="24"/>
                <w:szCs w:val="24"/>
                <w:lang w:eastAsia="ru-RU"/>
              </w:rPr>
              <w:t xml:space="preserve"> </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9"/>
              <w:gridCol w:w="3261"/>
              <w:gridCol w:w="1701"/>
              <w:gridCol w:w="1015"/>
              <w:gridCol w:w="1016"/>
              <w:gridCol w:w="1016"/>
              <w:gridCol w:w="1016"/>
              <w:gridCol w:w="1016"/>
              <w:gridCol w:w="1016"/>
            </w:tblGrid>
            <w:tr w:rsidR="00A85C5C" w:rsidRPr="00A85C5C" w:rsidTr="008560DD">
              <w:trPr>
                <w:trHeight w:val="20"/>
                <w:jc w:val="center"/>
              </w:trPr>
              <w:tc>
                <w:tcPr>
                  <w:tcW w:w="3539" w:type="dxa"/>
                  <w:shd w:val="clear" w:color="auto" w:fill="auto"/>
                  <w:vAlign w:val="center"/>
                  <w:hideMark/>
                </w:tcPr>
                <w:p w:rsidR="00A85C5C" w:rsidRPr="00A85C5C" w:rsidRDefault="00A85C5C" w:rsidP="00A85C5C">
                  <w:pPr>
                    <w:spacing w:after="0" w:line="240" w:lineRule="auto"/>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Муниципальный заказчик</w:t>
                  </w:r>
                  <w:r w:rsidR="00631502">
                    <w:rPr>
                      <w:rFonts w:ascii="Times New Roman" w:eastAsia="Times New Roman" w:hAnsi="Times New Roman"/>
                      <w:color w:val="000000"/>
                      <w:sz w:val="20"/>
                      <w:szCs w:val="20"/>
                      <w:lang w:eastAsia="ru-RU"/>
                    </w:rPr>
                    <w:t xml:space="preserve"> Подпрограмм</w:t>
                  </w:r>
                  <w:r w:rsidR="0074007D">
                    <w:rPr>
                      <w:rFonts w:ascii="Times New Roman" w:eastAsia="Times New Roman" w:hAnsi="Times New Roman"/>
                      <w:color w:val="000000"/>
                      <w:sz w:val="20"/>
                      <w:szCs w:val="20"/>
                      <w:lang w:eastAsia="ru-RU"/>
                    </w:rPr>
                    <w:t>ы</w:t>
                  </w:r>
                </w:p>
              </w:tc>
              <w:tc>
                <w:tcPr>
                  <w:tcW w:w="11057" w:type="dxa"/>
                  <w:gridSpan w:val="8"/>
                  <w:shd w:val="clear" w:color="auto" w:fill="auto"/>
                  <w:vAlign w:val="center"/>
                  <w:hideMark/>
                </w:tcPr>
                <w:p w:rsidR="00A85C5C" w:rsidRPr="00F12E41" w:rsidRDefault="00130743" w:rsidP="008A1AD1">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Управление жилищно-коммунального хозяйства</w:t>
                  </w:r>
                  <w:r w:rsidR="00A059E5" w:rsidRPr="00F12E41">
                    <w:rPr>
                      <w:rFonts w:ascii="Times New Roman" w:eastAsia="Times New Roman" w:hAnsi="Times New Roman"/>
                      <w:sz w:val="20"/>
                      <w:szCs w:val="20"/>
                      <w:lang w:eastAsia="ru-RU"/>
                    </w:rPr>
                    <w:t xml:space="preserve"> </w:t>
                  </w:r>
                  <w:r w:rsidR="008A1AD1">
                    <w:rPr>
                      <w:rFonts w:ascii="Times New Roman" w:eastAsia="Times New Roman" w:hAnsi="Times New Roman"/>
                      <w:sz w:val="20"/>
                      <w:szCs w:val="20"/>
                      <w:lang w:eastAsia="ru-RU"/>
                    </w:rPr>
                    <w:t>а</w:t>
                  </w:r>
                  <w:r w:rsidRPr="00F12E41">
                    <w:rPr>
                      <w:rFonts w:ascii="Times New Roman" w:eastAsia="Times New Roman" w:hAnsi="Times New Roman"/>
                      <w:sz w:val="20"/>
                      <w:szCs w:val="20"/>
                      <w:lang w:eastAsia="ru-RU"/>
                    </w:rPr>
                    <w:t xml:space="preserve">дминистрации </w:t>
                  </w:r>
                  <w:r w:rsidR="008A1AD1" w:rsidRPr="008A1AD1">
                    <w:rPr>
                      <w:rFonts w:ascii="Times New Roman" w:hAnsi="Times New Roman"/>
                      <w:sz w:val="20"/>
                      <w:szCs w:val="20"/>
                    </w:rPr>
                    <w:t xml:space="preserve">Пушкинского городского округа </w:t>
                  </w:r>
                  <w:r w:rsidRPr="00F12E41">
                    <w:rPr>
                      <w:rFonts w:ascii="Times New Roman" w:eastAsia="Times New Roman" w:hAnsi="Times New Roman"/>
                      <w:sz w:val="20"/>
                      <w:szCs w:val="20"/>
                      <w:lang w:eastAsia="ru-RU"/>
                    </w:rPr>
                    <w:t>Московской области</w:t>
                  </w:r>
                  <w:r w:rsidR="00903FF5">
                    <w:rPr>
                      <w:rFonts w:ascii="Times New Roman" w:eastAsia="Times New Roman" w:hAnsi="Times New Roman"/>
                      <w:sz w:val="20"/>
                      <w:szCs w:val="20"/>
                      <w:lang w:eastAsia="ru-RU"/>
                    </w:rPr>
                    <w:t xml:space="preserve">, </w:t>
                  </w:r>
                  <w:r w:rsidR="00903FF5" w:rsidRPr="00A42A54">
                    <w:rPr>
                      <w:rFonts w:ascii="Times New Roman" w:eastAsia="Times New Roman" w:hAnsi="Times New Roman"/>
                      <w:sz w:val="20"/>
                      <w:szCs w:val="20"/>
                      <w:lang w:eastAsia="ru-RU"/>
                    </w:rPr>
                    <w:t xml:space="preserve">Управление жилищно-коммунального хозяйства </w:t>
                  </w:r>
                  <w:r w:rsidR="00903FF5">
                    <w:rPr>
                      <w:rFonts w:ascii="Times New Roman" w:eastAsia="Times New Roman" w:hAnsi="Times New Roman"/>
                      <w:sz w:val="20"/>
                      <w:szCs w:val="20"/>
                      <w:lang w:eastAsia="ru-RU"/>
                    </w:rPr>
                    <w:t>А</w:t>
                  </w:r>
                  <w:r w:rsidR="00903FF5" w:rsidRPr="00A42A54">
                    <w:rPr>
                      <w:rFonts w:ascii="Times New Roman" w:eastAsia="Times New Roman" w:hAnsi="Times New Roman"/>
                      <w:sz w:val="20"/>
                      <w:szCs w:val="20"/>
                      <w:lang w:eastAsia="ru-RU"/>
                    </w:rPr>
                    <w:t xml:space="preserve">дминистрации </w:t>
                  </w:r>
                  <w:r w:rsidR="00903FF5">
                    <w:rPr>
                      <w:rFonts w:ascii="Times New Roman" w:eastAsia="Times New Roman" w:hAnsi="Times New Roman"/>
                      <w:sz w:val="20"/>
                      <w:szCs w:val="20"/>
                      <w:lang w:eastAsia="ru-RU"/>
                    </w:rPr>
                    <w:t>Г</w:t>
                  </w:r>
                  <w:r w:rsidR="00903FF5" w:rsidRPr="00C0581E">
                    <w:rPr>
                      <w:rFonts w:ascii="Times New Roman" w:eastAsia="Times New Roman" w:hAnsi="Times New Roman"/>
                      <w:sz w:val="20"/>
                      <w:szCs w:val="20"/>
                      <w:lang w:eastAsia="ru-RU"/>
                    </w:rPr>
                    <w:t xml:space="preserve">ородского округа </w:t>
                  </w:r>
                  <w:r w:rsidR="00903FF5">
                    <w:rPr>
                      <w:rFonts w:ascii="Times New Roman" w:eastAsia="Times New Roman" w:hAnsi="Times New Roman"/>
                      <w:sz w:val="20"/>
                      <w:szCs w:val="20"/>
                      <w:lang w:eastAsia="ru-RU"/>
                    </w:rPr>
                    <w:t xml:space="preserve">Пушкинский </w:t>
                  </w:r>
                  <w:r w:rsidR="00903FF5" w:rsidRPr="00A42A54">
                    <w:rPr>
                      <w:rFonts w:ascii="Times New Roman" w:eastAsia="Times New Roman" w:hAnsi="Times New Roman"/>
                      <w:sz w:val="20"/>
                      <w:szCs w:val="20"/>
                      <w:lang w:eastAsia="ru-RU"/>
                    </w:rPr>
                    <w:t>Московской области</w:t>
                  </w:r>
                </w:p>
              </w:tc>
            </w:tr>
            <w:tr w:rsidR="00A85C5C" w:rsidRPr="00A85C5C" w:rsidTr="008560DD">
              <w:trPr>
                <w:trHeight w:val="20"/>
                <w:jc w:val="center"/>
              </w:trPr>
              <w:tc>
                <w:tcPr>
                  <w:tcW w:w="3539" w:type="dxa"/>
                  <w:vMerge w:val="restart"/>
                  <w:shd w:val="clear" w:color="auto" w:fill="auto"/>
                  <w:hideMark/>
                </w:tcPr>
                <w:p w:rsidR="00A85C5C" w:rsidRPr="00A85C5C" w:rsidRDefault="00A85C5C" w:rsidP="003431B7">
                  <w:pPr>
                    <w:spacing w:after="0" w:line="240" w:lineRule="auto"/>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Источник финансирования</w:t>
                  </w:r>
                  <w:r w:rsidR="00631502">
                    <w:rPr>
                      <w:rFonts w:ascii="Times New Roman" w:eastAsia="Times New Roman" w:hAnsi="Times New Roman"/>
                      <w:color w:val="000000"/>
                      <w:sz w:val="20"/>
                      <w:szCs w:val="20"/>
                      <w:lang w:eastAsia="ru-RU"/>
                    </w:rPr>
                    <w:t xml:space="preserve"> Подпрограмм</w:t>
                  </w:r>
                  <w:r w:rsidR="0074007D">
                    <w:rPr>
                      <w:rFonts w:ascii="Times New Roman" w:eastAsia="Times New Roman" w:hAnsi="Times New Roman"/>
                      <w:color w:val="000000"/>
                      <w:sz w:val="20"/>
                      <w:szCs w:val="20"/>
                      <w:lang w:eastAsia="ru-RU"/>
                    </w:rPr>
                    <w:t>ы</w:t>
                  </w:r>
                  <w:r w:rsidR="0045474C">
                    <w:rPr>
                      <w:rFonts w:ascii="Times New Roman" w:eastAsia="Times New Roman" w:hAnsi="Times New Roman"/>
                      <w:color w:val="000000"/>
                      <w:sz w:val="20"/>
                      <w:szCs w:val="20"/>
                      <w:lang w:eastAsia="ru-RU"/>
                    </w:rPr>
                    <w:t xml:space="preserve"> </w:t>
                  </w:r>
                  <w:r w:rsidRPr="00A85C5C">
                    <w:rPr>
                      <w:rFonts w:ascii="Times New Roman" w:eastAsia="Times New Roman" w:hAnsi="Times New Roman"/>
                      <w:color w:val="000000"/>
                      <w:sz w:val="20"/>
                      <w:szCs w:val="20"/>
                      <w:lang w:eastAsia="ru-RU"/>
                    </w:rPr>
                    <w:t xml:space="preserve">по годам реализации и главным распорядителям бюджетных средств, в том числе по годам: </w:t>
                  </w:r>
                </w:p>
              </w:tc>
              <w:tc>
                <w:tcPr>
                  <w:tcW w:w="3261" w:type="dxa"/>
                  <w:vMerge w:val="restart"/>
                  <w:shd w:val="clear" w:color="auto" w:fill="auto"/>
                  <w:hideMark/>
                </w:tcPr>
                <w:p w:rsidR="00A85C5C" w:rsidRPr="00F12E41" w:rsidRDefault="00A85C5C" w:rsidP="003431B7">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Главный распорядитель бюджетных средств</w:t>
                  </w:r>
                </w:p>
              </w:tc>
              <w:tc>
                <w:tcPr>
                  <w:tcW w:w="1701" w:type="dxa"/>
                  <w:vMerge w:val="restart"/>
                  <w:shd w:val="clear" w:color="auto" w:fill="auto"/>
                  <w:vAlign w:val="center"/>
                  <w:hideMark/>
                </w:tcPr>
                <w:p w:rsidR="00A85C5C" w:rsidRPr="00F12E41" w:rsidRDefault="00A85C5C" w:rsidP="00A85C5C">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Источник финансирования</w:t>
                  </w:r>
                </w:p>
              </w:tc>
              <w:tc>
                <w:tcPr>
                  <w:tcW w:w="6095" w:type="dxa"/>
                  <w:gridSpan w:val="6"/>
                  <w:shd w:val="clear" w:color="auto" w:fill="auto"/>
                  <w:vAlign w:val="center"/>
                  <w:hideMark/>
                </w:tcPr>
                <w:p w:rsidR="00A85C5C" w:rsidRPr="00A85C5C" w:rsidRDefault="00A85C5C" w:rsidP="00A85C5C">
                  <w:pPr>
                    <w:spacing w:after="0" w:line="240" w:lineRule="auto"/>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Расходы (тыс. руб.)</w:t>
                  </w:r>
                </w:p>
              </w:tc>
            </w:tr>
            <w:tr w:rsidR="00A85C5C" w:rsidRPr="00A85C5C" w:rsidTr="008560DD">
              <w:trPr>
                <w:trHeight w:val="20"/>
                <w:jc w:val="center"/>
              </w:trPr>
              <w:tc>
                <w:tcPr>
                  <w:tcW w:w="3539" w:type="dxa"/>
                  <w:vMerge/>
                  <w:hideMark/>
                </w:tcPr>
                <w:p w:rsidR="00A85C5C" w:rsidRPr="00A85C5C" w:rsidRDefault="00A85C5C" w:rsidP="003431B7">
                  <w:pPr>
                    <w:spacing w:after="0" w:line="240" w:lineRule="auto"/>
                    <w:rPr>
                      <w:rFonts w:ascii="Times New Roman" w:eastAsia="Times New Roman" w:hAnsi="Times New Roman"/>
                      <w:color w:val="000000"/>
                      <w:sz w:val="20"/>
                      <w:szCs w:val="20"/>
                      <w:lang w:eastAsia="ru-RU"/>
                    </w:rPr>
                  </w:pPr>
                </w:p>
              </w:tc>
              <w:tc>
                <w:tcPr>
                  <w:tcW w:w="3261" w:type="dxa"/>
                  <w:vMerge/>
                  <w:hideMark/>
                </w:tcPr>
                <w:p w:rsidR="00A85C5C" w:rsidRPr="00F12E41" w:rsidRDefault="00A85C5C" w:rsidP="003431B7">
                  <w:pPr>
                    <w:spacing w:after="0" w:line="240" w:lineRule="auto"/>
                    <w:rPr>
                      <w:rFonts w:ascii="Times New Roman" w:eastAsia="Times New Roman" w:hAnsi="Times New Roman"/>
                      <w:sz w:val="20"/>
                      <w:szCs w:val="20"/>
                      <w:lang w:eastAsia="ru-RU"/>
                    </w:rPr>
                  </w:pPr>
                </w:p>
              </w:tc>
              <w:tc>
                <w:tcPr>
                  <w:tcW w:w="1701" w:type="dxa"/>
                  <w:vMerge/>
                  <w:vAlign w:val="center"/>
                  <w:hideMark/>
                </w:tcPr>
                <w:p w:rsidR="00A85C5C" w:rsidRPr="00F12E41" w:rsidRDefault="00A85C5C" w:rsidP="00A85C5C">
                  <w:pPr>
                    <w:spacing w:after="0" w:line="240" w:lineRule="auto"/>
                    <w:rPr>
                      <w:rFonts w:ascii="Times New Roman" w:eastAsia="Times New Roman" w:hAnsi="Times New Roman"/>
                      <w:sz w:val="20"/>
                      <w:szCs w:val="20"/>
                      <w:lang w:eastAsia="ru-RU"/>
                    </w:rPr>
                  </w:pPr>
                </w:p>
              </w:tc>
              <w:tc>
                <w:tcPr>
                  <w:tcW w:w="1015" w:type="dxa"/>
                  <w:shd w:val="clear" w:color="auto" w:fill="auto"/>
                  <w:vAlign w:val="center"/>
                  <w:hideMark/>
                </w:tcPr>
                <w:p w:rsidR="00A85C5C" w:rsidRPr="00A85C5C" w:rsidRDefault="00A85C5C" w:rsidP="00A85C5C">
                  <w:pPr>
                    <w:spacing w:after="0" w:line="240" w:lineRule="auto"/>
                    <w:jc w:val="center"/>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2020</w:t>
                  </w:r>
                  <w:r w:rsidR="008560DD">
                    <w:rPr>
                      <w:rFonts w:ascii="Times New Roman" w:eastAsia="Times New Roman" w:hAnsi="Times New Roman"/>
                      <w:color w:val="000000"/>
                      <w:sz w:val="20"/>
                      <w:szCs w:val="20"/>
                      <w:lang w:eastAsia="ru-RU"/>
                    </w:rPr>
                    <w:t xml:space="preserve"> год</w:t>
                  </w:r>
                </w:p>
              </w:tc>
              <w:tc>
                <w:tcPr>
                  <w:tcW w:w="1016" w:type="dxa"/>
                  <w:shd w:val="clear" w:color="auto" w:fill="auto"/>
                  <w:vAlign w:val="center"/>
                  <w:hideMark/>
                </w:tcPr>
                <w:p w:rsidR="00A85C5C" w:rsidRPr="00A85C5C" w:rsidRDefault="00A85C5C" w:rsidP="00A85C5C">
                  <w:pPr>
                    <w:spacing w:after="0" w:line="240" w:lineRule="auto"/>
                    <w:jc w:val="center"/>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2021</w:t>
                  </w:r>
                  <w:r w:rsidR="008560DD">
                    <w:rPr>
                      <w:rFonts w:ascii="Times New Roman" w:eastAsia="Times New Roman" w:hAnsi="Times New Roman"/>
                      <w:color w:val="000000"/>
                      <w:sz w:val="20"/>
                      <w:szCs w:val="20"/>
                      <w:lang w:eastAsia="ru-RU"/>
                    </w:rPr>
                    <w:t xml:space="preserve"> год</w:t>
                  </w:r>
                </w:p>
              </w:tc>
              <w:tc>
                <w:tcPr>
                  <w:tcW w:w="1016" w:type="dxa"/>
                  <w:shd w:val="clear" w:color="auto" w:fill="auto"/>
                  <w:vAlign w:val="center"/>
                  <w:hideMark/>
                </w:tcPr>
                <w:p w:rsidR="00A85C5C" w:rsidRPr="00A85C5C" w:rsidRDefault="00A85C5C" w:rsidP="00A85C5C">
                  <w:pPr>
                    <w:spacing w:after="0" w:line="240" w:lineRule="auto"/>
                    <w:jc w:val="center"/>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2022</w:t>
                  </w:r>
                  <w:r w:rsidR="008560DD">
                    <w:rPr>
                      <w:rFonts w:ascii="Times New Roman" w:eastAsia="Times New Roman" w:hAnsi="Times New Roman"/>
                      <w:color w:val="000000"/>
                      <w:sz w:val="20"/>
                      <w:szCs w:val="20"/>
                      <w:lang w:eastAsia="ru-RU"/>
                    </w:rPr>
                    <w:t xml:space="preserve"> год</w:t>
                  </w:r>
                </w:p>
              </w:tc>
              <w:tc>
                <w:tcPr>
                  <w:tcW w:w="1016" w:type="dxa"/>
                  <w:shd w:val="clear" w:color="auto" w:fill="auto"/>
                  <w:vAlign w:val="center"/>
                  <w:hideMark/>
                </w:tcPr>
                <w:p w:rsidR="00A85C5C" w:rsidRPr="00A85C5C" w:rsidRDefault="00A85C5C" w:rsidP="00A85C5C">
                  <w:pPr>
                    <w:spacing w:after="0" w:line="240" w:lineRule="auto"/>
                    <w:jc w:val="center"/>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2023</w:t>
                  </w:r>
                  <w:r w:rsidR="008560DD">
                    <w:rPr>
                      <w:rFonts w:ascii="Times New Roman" w:eastAsia="Times New Roman" w:hAnsi="Times New Roman"/>
                      <w:color w:val="000000"/>
                      <w:sz w:val="20"/>
                      <w:szCs w:val="20"/>
                      <w:lang w:eastAsia="ru-RU"/>
                    </w:rPr>
                    <w:t xml:space="preserve"> год</w:t>
                  </w:r>
                </w:p>
              </w:tc>
              <w:tc>
                <w:tcPr>
                  <w:tcW w:w="1016" w:type="dxa"/>
                  <w:shd w:val="clear" w:color="auto" w:fill="auto"/>
                  <w:vAlign w:val="center"/>
                  <w:hideMark/>
                </w:tcPr>
                <w:p w:rsidR="00A85C5C" w:rsidRPr="00A85C5C" w:rsidRDefault="00A85C5C" w:rsidP="00A85C5C">
                  <w:pPr>
                    <w:spacing w:after="0" w:line="240" w:lineRule="auto"/>
                    <w:jc w:val="center"/>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2024</w:t>
                  </w:r>
                  <w:r w:rsidR="008560DD">
                    <w:rPr>
                      <w:rFonts w:ascii="Times New Roman" w:eastAsia="Times New Roman" w:hAnsi="Times New Roman"/>
                      <w:color w:val="000000"/>
                      <w:sz w:val="20"/>
                      <w:szCs w:val="20"/>
                      <w:lang w:eastAsia="ru-RU"/>
                    </w:rPr>
                    <w:t xml:space="preserve"> год</w:t>
                  </w:r>
                </w:p>
              </w:tc>
              <w:tc>
                <w:tcPr>
                  <w:tcW w:w="1016" w:type="dxa"/>
                  <w:shd w:val="clear" w:color="auto" w:fill="auto"/>
                  <w:vAlign w:val="center"/>
                  <w:hideMark/>
                </w:tcPr>
                <w:p w:rsidR="00A85C5C" w:rsidRPr="00A85C5C" w:rsidRDefault="00A85C5C" w:rsidP="00A85C5C">
                  <w:pPr>
                    <w:spacing w:after="0" w:line="240" w:lineRule="auto"/>
                    <w:jc w:val="center"/>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Итого</w:t>
                  </w:r>
                </w:p>
              </w:tc>
            </w:tr>
            <w:tr w:rsidR="00D97929" w:rsidRPr="00A85C5C" w:rsidTr="008560DD">
              <w:trPr>
                <w:trHeight w:val="20"/>
                <w:jc w:val="center"/>
              </w:trPr>
              <w:tc>
                <w:tcPr>
                  <w:tcW w:w="3539" w:type="dxa"/>
                  <w:vMerge/>
                  <w:hideMark/>
                </w:tcPr>
                <w:p w:rsidR="00D97929" w:rsidRPr="00A85C5C" w:rsidRDefault="00D97929" w:rsidP="003431B7">
                  <w:pPr>
                    <w:spacing w:after="0" w:line="240" w:lineRule="auto"/>
                    <w:rPr>
                      <w:rFonts w:ascii="Times New Roman" w:eastAsia="Times New Roman" w:hAnsi="Times New Roman"/>
                      <w:color w:val="000000"/>
                      <w:sz w:val="20"/>
                      <w:szCs w:val="20"/>
                      <w:lang w:eastAsia="ru-RU"/>
                    </w:rPr>
                  </w:pPr>
                </w:p>
              </w:tc>
              <w:tc>
                <w:tcPr>
                  <w:tcW w:w="3261" w:type="dxa"/>
                  <w:vMerge/>
                  <w:hideMark/>
                </w:tcPr>
                <w:p w:rsidR="00D97929" w:rsidRPr="00F12E41" w:rsidRDefault="00D97929" w:rsidP="003431B7">
                  <w:pPr>
                    <w:spacing w:after="0" w:line="240" w:lineRule="auto"/>
                    <w:rPr>
                      <w:rFonts w:ascii="Times New Roman" w:eastAsia="Times New Roman" w:hAnsi="Times New Roman"/>
                      <w:sz w:val="20"/>
                      <w:szCs w:val="20"/>
                      <w:lang w:eastAsia="ru-RU"/>
                    </w:rPr>
                  </w:pPr>
                </w:p>
              </w:tc>
              <w:tc>
                <w:tcPr>
                  <w:tcW w:w="1701" w:type="dxa"/>
                  <w:shd w:val="clear" w:color="auto" w:fill="auto"/>
                  <w:vAlign w:val="center"/>
                  <w:hideMark/>
                </w:tcPr>
                <w:p w:rsidR="00D97929" w:rsidRPr="00F12E41" w:rsidRDefault="00D97929" w:rsidP="00D97929">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Всего:</w:t>
                  </w:r>
                </w:p>
              </w:tc>
              <w:tc>
                <w:tcPr>
                  <w:tcW w:w="1015" w:type="dxa"/>
                  <w:vMerge w:val="restart"/>
                  <w:shd w:val="clear" w:color="auto" w:fill="auto"/>
                  <w:vAlign w:val="center"/>
                  <w:hideMark/>
                </w:tcPr>
                <w:p w:rsidR="00D97929" w:rsidRPr="004E131D" w:rsidRDefault="00D97929" w:rsidP="00D97929">
                  <w:pPr>
                    <w:spacing w:after="0" w:line="240" w:lineRule="auto"/>
                    <w:jc w:val="center"/>
                    <w:rPr>
                      <w:rFonts w:ascii="Times New Roman" w:hAnsi="Times New Roman"/>
                      <w:bCs/>
                      <w:color w:val="000000"/>
                      <w:sz w:val="20"/>
                      <w:szCs w:val="20"/>
                      <w:lang w:eastAsia="ru-RU"/>
                    </w:rPr>
                  </w:pPr>
                  <w:r w:rsidRPr="004E131D">
                    <w:rPr>
                      <w:rFonts w:ascii="Times New Roman" w:hAnsi="Times New Roman"/>
                      <w:bCs/>
                      <w:color w:val="000000"/>
                      <w:sz w:val="20"/>
                      <w:szCs w:val="20"/>
                    </w:rPr>
                    <w:t>0,0</w:t>
                  </w:r>
                  <w:r w:rsidR="003431B7" w:rsidRPr="004E131D">
                    <w:rPr>
                      <w:rFonts w:ascii="Times New Roman" w:hAnsi="Times New Roman"/>
                      <w:bCs/>
                      <w:color w:val="000000"/>
                      <w:sz w:val="20"/>
                      <w:szCs w:val="20"/>
                    </w:rPr>
                    <w:t>0</w:t>
                  </w:r>
                </w:p>
              </w:tc>
              <w:tc>
                <w:tcPr>
                  <w:tcW w:w="1016" w:type="dxa"/>
                  <w:vMerge w:val="restart"/>
                  <w:shd w:val="clear" w:color="auto" w:fill="auto"/>
                  <w:vAlign w:val="center"/>
                  <w:hideMark/>
                </w:tcPr>
                <w:p w:rsidR="00D97929" w:rsidRPr="004E131D" w:rsidRDefault="00D97929" w:rsidP="00D97929">
                  <w:pPr>
                    <w:spacing w:after="0" w:line="240" w:lineRule="auto"/>
                    <w:jc w:val="center"/>
                    <w:rPr>
                      <w:rFonts w:ascii="Times New Roman" w:hAnsi="Times New Roman"/>
                      <w:bCs/>
                      <w:color w:val="000000"/>
                      <w:sz w:val="20"/>
                      <w:szCs w:val="20"/>
                    </w:rPr>
                  </w:pPr>
                  <w:r w:rsidRPr="004E131D">
                    <w:rPr>
                      <w:rFonts w:ascii="Times New Roman" w:hAnsi="Times New Roman"/>
                      <w:bCs/>
                      <w:color w:val="000000"/>
                      <w:sz w:val="20"/>
                      <w:szCs w:val="20"/>
                    </w:rPr>
                    <w:t>0,0</w:t>
                  </w:r>
                  <w:r w:rsidR="003431B7" w:rsidRPr="004E131D">
                    <w:rPr>
                      <w:rFonts w:ascii="Times New Roman" w:hAnsi="Times New Roman"/>
                      <w:bCs/>
                      <w:color w:val="000000"/>
                      <w:sz w:val="20"/>
                      <w:szCs w:val="20"/>
                    </w:rPr>
                    <w:t>0</w:t>
                  </w:r>
                </w:p>
              </w:tc>
              <w:tc>
                <w:tcPr>
                  <w:tcW w:w="1016" w:type="dxa"/>
                  <w:vMerge w:val="restart"/>
                  <w:shd w:val="clear" w:color="auto" w:fill="auto"/>
                  <w:vAlign w:val="center"/>
                  <w:hideMark/>
                </w:tcPr>
                <w:p w:rsidR="00D97929" w:rsidRPr="004E131D" w:rsidRDefault="00D97929" w:rsidP="00D97929">
                  <w:pPr>
                    <w:spacing w:after="0" w:line="240" w:lineRule="auto"/>
                    <w:jc w:val="center"/>
                    <w:rPr>
                      <w:rFonts w:ascii="Times New Roman" w:hAnsi="Times New Roman"/>
                      <w:bCs/>
                      <w:color w:val="000000"/>
                      <w:sz w:val="20"/>
                      <w:szCs w:val="20"/>
                    </w:rPr>
                  </w:pPr>
                  <w:r w:rsidRPr="004E131D">
                    <w:rPr>
                      <w:rFonts w:ascii="Times New Roman" w:hAnsi="Times New Roman"/>
                      <w:bCs/>
                      <w:color w:val="000000"/>
                      <w:sz w:val="20"/>
                      <w:szCs w:val="20"/>
                    </w:rPr>
                    <w:t>0,0</w:t>
                  </w:r>
                  <w:r w:rsidR="003431B7" w:rsidRPr="004E131D">
                    <w:rPr>
                      <w:rFonts w:ascii="Times New Roman" w:hAnsi="Times New Roman"/>
                      <w:bCs/>
                      <w:color w:val="000000"/>
                      <w:sz w:val="20"/>
                      <w:szCs w:val="20"/>
                    </w:rPr>
                    <w:t>0</w:t>
                  </w:r>
                </w:p>
              </w:tc>
              <w:tc>
                <w:tcPr>
                  <w:tcW w:w="1016" w:type="dxa"/>
                  <w:vMerge w:val="restart"/>
                  <w:shd w:val="clear" w:color="auto" w:fill="auto"/>
                  <w:vAlign w:val="center"/>
                  <w:hideMark/>
                </w:tcPr>
                <w:p w:rsidR="00D97929" w:rsidRPr="004E131D" w:rsidRDefault="00D97929" w:rsidP="00D97929">
                  <w:pPr>
                    <w:spacing w:after="0" w:line="240" w:lineRule="auto"/>
                    <w:jc w:val="center"/>
                    <w:rPr>
                      <w:rFonts w:ascii="Times New Roman" w:hAnsi="Times New Roman"/>
                      <w:bCs/>
                      <w:color w:val="000000"/>
                      <w:sz w:val="20"/>
                      <w:szCs w:val="20"/>
                    </w:rPr>
                  </w:pPr>
                  <w:r w:rsidRPr="004E131D">
                    <w:rPr>
                      <w:rFonts w:ascii="Times New Roman" w:hAnsi="Times New Roman"/>
                      <w:bCs/>
                      <w:color w:val="000000"/>
                      <w:sz w:val="20"/>
                      <w:szCs w:val="20"/>
                    </w:rPr>
                    <w:t>0,0</w:t>
                  </w:r>
                  <w:r w:rsidR="003431B7" w:rsidRPr="004E131D">
                    <w:rPr>
                      <w:rFonts w:ascii="Times New Roman" w:hAnsi="Times New Roman"/>
                      <w:bCs/>
                      <w:color w:val="000000"/>
                      <w:sz w:val="20"/>
                      <w:szCs w:val="20"/>
                    </w:rPr>
                    <w:t>0</w:t>
                  </w:r>
                </w:p>
              </w:tc>
              <w:tc>
                <w:tcPr>
                  <w:tcW w:w="1016" w:type="dxa"/>
                  <w:vMerge w:val="restart"/>
                  <w:shd w:val="clear" w:color="auto" w:fill="auto"/>
                  <w:vAlign w:val="center"/>
                  <w:hideMark/>
                </w:tcPr>
                <w:p w:rsidR="00D97929" w:rsidRPr="004E131D" w:rsidRDefault="00D97929" w:rsidP="00D97929">
                  <w:pPr>
                    <w:spacing w:after="0" w:line="240" w:lineRule="auto"/>
                    <w:jc w:val="center"/>
                    <w:rPr>
                      <w:rFonts w:ascii="Times New Roman" w:hAnsi="Times New Roman"/>
                      <w:bCs/>
                      <w:color w:val="000000"/>
                      <w:sz w:val="20"/>
                      <w:szCs w:val="20"/>
                    </w:rPr>
                  </w:pPr>
                  <w:r w:rsidRPr="004E131D">
                    <w:rPr>
                      <w:rFonts w:ascii="Times New Roman" w:hAnsi="Times New Roman"/>
                      <w:bCs/>
                      <w:color w:val="000000"/>
                      <w:sz w:val="20"/>
                      <w:szCs w:val="20"/>
                    </w:rPr>
                    <w:t>0,0</w:t>
                  </w:r>
                  <w:r w:rsidR="003431B7" w:rsidRPr="004E131D">
                    <w:rPr>
                      <w:rFonts w:ascii="Times New Roman" w:hAnsi="Times New Roman"/>
                      <w:bCs/>
                      <w:color w:val="000000"/>
                      <w:sz w:val="20"/>
                      <w:szCs w:val="20"/>
                    </w:rPr>
                    <w:t>0</w:t>
                  </w:r>
                </w:p>
              </w:tc>
              <w:tc>
                <w:tcPr>
                  <w:tcW w:w="1016" w:type="dxa"/>
                  <w:vMerge w:val="restart"/>
                  <w:shd w:val="clear" w:color="auto" w:fill="auto"/>
                  <w:vAlign w:val="center"/>
                  <w:hideMark/>
                </w:tcPr>
                <w:p w:rsidR="00D97929" w:rsidRPr="004E131D" w:rsidRDefault="00D97929" w:rsidP="00D97929">
                  <w:pPr>
                    <w:spacing w:after="0" w:line="240" w:lineRule="auto"/>
                    <w:jc w:val="center"/>
                    <w:rPr>
                      <w:rFonts w:ascii="Times New Roman" w:hAnsi="Times New Roman"/>
                      <w:bCs/>
                      <w:color w:val="000000"/>
                      <w:sz w:val="20"/>
                      <w:szCs w:val="20"/>
                    </w:rPr>
                  </w:pPr>
                  <w:r w:rsidRPr="004E131D">
                    <w:rPr>
                      <w:rFonts w:ascii="Times New Roman" w:hAnsi="Times New Roman"/>
                      <w:bCs/>
                      <w:color w:val="000000"/>
                      <w:sz w:val="20"/>
                      <w:szCs w:val="20"/>
                    </w:rPr>
                    <w:t>0,0</w:t>
                  </w:r>
                  <w:r w:rsidR="003431B7" w:rsidRPr="004E131D">
                    <w:rPr>
                      <w:rFonts w:ascii="Times New Roman" w:hAnsi="Times New Roman"/>
                      <w:bCs/>
                      <w:color w:val="000000"/>
                      <w:sz w:val="20"/>
                      <w:szCs w:val="20"/>
                    </w:rPr>
                    <w:t>0</w:t>
                  </w:r>
                </w:p>
              </w:tc>
            </w:tr>
            <w:tr w:rsidR="00D97929" w:rsidRPr="00A85C5C" w:rsidTr="008560DD">
              <w:trPr>
                <w:trHeight w:val="20"/>
                <w:jc w:val="center"/>
              </w:trPr>
              <w:tc>
                <w:tcPr>
                  <w:tcW w:w="3539" w:type="dxa"/>
                  <w:vMerge/>
                  <w:hideMark/>
                </w:tcPr>
                <w:p w:rsidR="00D97929" w:rsidRPr="00A85C5C" w:rsidRDefault="00D97929" w:rsidP="003431B7">
                  <w:pPr>
                    <w:spacing w:after="0" w:line="240" w:lineRule="auto"/>
                    <w:rPr>
                      <w:rFonts w:ascii="Times New Roman" w:eastAsia="Times New Roman" w:hAnsi="Times New Roman"/>
                      <w:color w:val="000000"/>
                      <w:sz w:val="20"/>
                      <w:szCs w:val="20"/>
                      <w:lang w:eastAsia="ru-RU"/>
                    </w:rPr>
                  </w:pPr>
                </w:p>
              </w:tc>
              <w:tc>
                <w:tcPr>
                  <w:tcW w:w="3261" w:type="dxa"/>
                  <w:vMerge/>
                  <w:hideMark/>
                </w:tcPr>
                <w:p w:rsidR="00D97929" w:rsidRPr="00F12E41" w:rsidRDefault="00D97929" w:rsidP="003431B7">
                  <w:pPr>
                    <w:spacing w:after="0" w:line="240" w:lineRule="auto"/>
                    <w:rPr>
                      <w:rFonts w:ascii="Times New Roman" w:eastAsia="Times New Roman" w:hAnsi="Times New Roman"/>
                      <w:sz w:val="20"/>
                      <w:szCs w:val="20"/>
                      <w:lang w:eastAsia="ru-RU"/>
                    </w:rPr>
                  </w:pPr>
                </w:p>
              </w:tc>
              <w:tc>
                <w:tcPr>
                  <w:tcW w:w="1701" w:type="dxa"/>
                  <w:shd w:val="clear" w:color="auto" w:fill="auto"/>
                  <w:vAlign w:val="center"/>
                  <w:hideMark/>
                </w:tcPr>
                <w:p w:rsidR="00D97929" w:rsidRPr="00F12E41" w:rsidRDefault="00D97929" w:rsidP="00D97929">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в том числе:</w:t>
                  </w:r>
                </w:p>
              </w:tc>
              <w:tc>
                <w:tcPr>
                  <w:tcW w:w="1015" w:type="dxa"/>
                  <w:vMerge/>
                  <w:vAlign w:val="center"/>
                  <w:hideMark/>
                </w:tcPr>
                <w:p w:rsidR="00D97929" w:rsidRPr="00D97929" w:rsidRDefault="00D97929" w:rsidP="00D97929">
                  <w:pPr>
                    <w:spacing w:after="0" w:line="240" w:lineRule="auto"/>
                    <w:rPr>
                      <w:rFonts w:ascii="Times New Roman" w:eastAsia="Times New Roman" w:hAnsi="Times New Roman"/>
                      <w:b/>
                      <w:bCs/>
                      <w:color w:val="000000"/>
                      <w:sz w:val="20"/>
                      <w:szCs w:val="20"/>
                      <w:lang w:eastAsia="ru-RU"/>
                    </w:rPr>
                  </w:pPr>
                </w:p>
              </w:tc>
              <w:tc>
                <w:tcPr>
                  <w:tcW w:w="1016" w:type="dxa"/>
                  <w:vMerge/>
                  <w:vAlign w:val="center"/>
                  <w:hideMark/>
                </w:tcPr>
                <w:p w:rsidR="00D97929" w:rsidRPr="00D97929" w:rsidRDefault="00D97929" w:rsidP="00D97929">
                  <w:pPr>
                    <w:spacing w:after="0" w:line="240" w:lineRule="auto"/>
                    <w:rPr>
                      <w:rFonts w:ascii="Times New Roman" w:eastAsia="Times New Roman" w:hAnsi="Times New Roman"/>
                      <w:b/>
                      <w:bCs/>
                      <w:color w:val="000000"/>
                      <w:sz w:val="20"/>
                      <w:szCs w:val="20"/>
                      <w:lang w:eastAsia="ru-RU"/>
                    </w:rPr>
                  </w:pPr>
                </w:p>
              </w:tc>
              <w:tc>
                <w:tcPr>
                  <w:tcW w:w="1016" w:type="dxa"/>
                  <w:vMerge/>
                  <w:vAlign w:val="center"/>
                  <w:hideMark/>
                </w:tcPr>
                <w:p w:rsidR="00D97929" w:rsidRPr="00D97929" w:rsidRDefault="00D97929" w:rsidP="00D97929">
                  <w:pPr>
                    <w:spacing w:after="0" w:line="240" w:lineRule="auto"/>
                    <w:rPr>
                      <w:rFonts w:ascii="Times New Roman" w:eastAsia="Times New Roman" w:hAnsi="Times New Roman"/>
                      <w:b/>
                      <w:bCs/>
                      <w:color w:val="000000"/>
                      <w:sz w:val="20"/>
                      <w:szCs w:val="20"/>
                      <w:lang w:eastAsia="ru-RU"/>
                    </w:rPr>
                  </w:pPr>
                </w:p>
              </w:tc>
              <w:tc>
                <w:tcPr>
                  <w:tcW w:w="1016" w:type="dxa"/>
                  <w:vMerge/>
                  <w:vAlign w:val="center"/>
                  <w:hideMark/>
                </w:tcPr>
                <w:p w:rsidR="00D97929" w:rsidRPr="00D97929" w:rsidRDefault="00D97929" w:rsidP="00D97929">
                  <w:pPr>
                    <w:spacing w:after="0" w:line="240" w:lineRule="auto"/>
                    <w:rPr>
                      <w:rFonts w:ascii="Times New Roman" w:eastAsia="Times New Roman" w:hAnsi="Times New Roman"/>
                      <w:b/>
                      <w:bCs/>
                      <w:color w:val="000000"/>
                      <w:sz w:val="20"/>
                      <w:szCs w:val="20"/>
                      <w:lang w:eastAsia="ru-RU"/>
                    </w:rPr>
                  </w:pPr>
                </w:p>
              </w:tc>
              <w:tc>
                <w:tcPr>
                  <w:tcW w:w="1016" w:type="dxa"/>
                  <w:vMerge/>
                  <w:vAlign w:val="center"/>
                  <w:hideMark/>
                </w:tcPr>
                <w:p w:rsidR="00D97929" w:rsidRPr="00D97929" w:rsidRDefault="00D97929" w:rsidP="00D97929">
                  <w:pPr>
                    <w:spacing w:after="0" w:line="240" w:lineRule="auto"/>
                    <w:rPr>
                      <w:rFonts w:ascii="Times New Roman" w:eastAsia="Times New Roman" w:hAnsi="Times New Roman"/>
                      <w:b/>
                      <w:bCs/>
                      <w:color w:val="000000"/>
                      <w:sz w:val="20"/>
                      <w:szCs w:val="20"/>
                      <w:lang w:eastAsia="ru-RU"/>
                    </w:rPr>
                  </w:pPr>
                </w:p>
              </w:tc>
              <w:tc>
                <w:tcPr>
                  <w:tcW w:w="1016" w:type="dxa"/>
                  <w:vMerge/>
                  <w:vAlign w:val="center"/>
                  <w:hideMark/>
                </w:tcPr>
                <w:p w:rsidR="00D97929" w:rsidRPr="00D97929" w:rsidRDefault="00D97929" w:rsidP="00D97929">
                  <w:pPr>
                    <w:spacing w:after="0" w:line="240" w:lineRule="auto"/>
                    <w:rPr>
                      <w:rFonts w:ascii="Times New Roman" w:eastAsia="Times New Roman" w:hAnsi="Times New Roman"/>
                      <w:b/>
                      <w:bCs/>
                      <w:color w:val="000000"/>
                      <w:sz w:val="20"/>
                      <w:szCs w:val="20"/>
                      <w:lang w:eastAsia="ru-RU"/>
                    </w:rPr>
                  </w:pPr>
                </w:p>
              </w:tc>
            </w:tr>
            <w:tr w:rsidR="00C06473" w:rsidRPr="00A85C5C" w:rsidTr="008560DD">
              <w:trPr>
                <w:trHeight w:val="570"/>
                <w:jc w:val="center"/>
              </w:trPr>
              <w:tc>
                <w:tcPr>
                  <w:tcW w:w="3539" w:type="dxa"/>
                  <w:vMerge/>
                  <w:hideMark/>
                </w:tcPr>
                <w:p w:rsidR="00C06473" w:rsidRPr="00A85C5C" w:rsidRDefault="00C06473" w:rsidP="00C06473">
                  <w:pPr>
                    <w:spacing w:after="0" w:line="240" w:lineRule="auto"/>
                    <w:rPr>
                      <w:rFonts w:ascii="Times New Roman" w:eastAsia="Times New Roman" w:hAnsi="Times New Roman"/>
                      <w:color w:val="000000"/>
                      <w:sz w:val="20"/>
                      <w:szCs w:val="20"/>
                      <w:lang w:eastAsia="ru-RU"/>
                    </w:rPr>
                  </w:pPr>
                </w:p>
              </w:tc>
              <w:tc>
                <w:tcPr>
                  <w:tcW w:w="3261" w:type="dxa"/>
                  <w:vMerge w:val="restart"/>
                  <w:shd w:val="clear" w:color="auto" w:fill="auto"/>
                </w:tcPr>
                <w:p w:rsidR="00C06473" w:rsidRPr="00F12E41" w:rsidRDefault="00C06473" w:rsidP="00C06473">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Министерство жилищно-коммунального хозяйства Московской области</w:t>
                  </w:r>
                </w:p>
              </w:tc>
              <w:tc>
                <w:tcPr>
                  <w:tcW w:w="1701" w:type="dxa"/>
                  <w:shd w:val="clear" w:color="auto" w:fill="auto"/>
                  <w:vAlign w:val="center"/>
                </w:tcPr>
                <w:p w:rsidR="00C06473" w:rsidRPr="00F12E41" w:rsidRDefault="00C06473" w:rsidP="00C06473">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 xml:space="preserve">Средства бюджета Московской   области        </w:t>
                  </w:r>
                </w:p>
              </w:tc>
              <w:tc>
                <w:tcPr>
                  <w:tcW w:w="1015" w:type="dxa"/>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16" w:type="dxa"/>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16" w:type="dxa"/>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16" w:type="dxa"/>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16" w:type="dxa"/>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16" w:type="dxa"/>
                  <w:shd w:val="clear" w:color="auto" w:fill="auto"/>
                  <w:vAlign w:val="center"/>
                </w:tcPr>
                <w:p w:rsidR="00C06473" w:rsidRPr="004E131D" w:rsidRDefault="00C06473" w:rsidP="00C06473">
                  <w:pPr>
                    <w:spacing w:after="0" w:line="240" w:lineRule="auto"/>
                    <w:jc w:val="center"/>
                    <w:rPr>
                      <w:rFonts w:ascii="Times New Roman" w:hAnsi="Times New Roman"/>
                      <w:bCs/>
                      <w:color w:val="000000"/>
                      <w:sz w:val="20"/>
                      <w:szCs w:val="20"/>
                    </w:rPr>
                  </w:pPr>
                  <w:r w:rsidRPr="004E131D">
                    <w:rPr>
                      <w:rFonts w:ascii="Times New Roman" w:hAnsi="Times New Roman"/>
                      <w:bCs/>
                      <w:color w:val="000000"/>
                      <w:sz w:val="20"/>
                      <w:szCs w:val="20"/>
                    </w:rPr>
                    <w:t>0,00</w:t>
                  </w:r>
                </w:p>
              </w:tc>
            </w:tr>
            <w:tr w:rsidR="00C06473" w:rsidRPr="00A85C5C" w:rsidTr="008560DD">
              <w:trPr>
                <w:trHeight w:val="105"/>
                <w:jc w:val="center"/>
              </w:trPr>
              <w:tc>
                <w:tcPr>
                  <w:tcW w:w="3539" w:type="dxa"/>
                  <w:vMerge/>
                </w:tcPr>
                <w:p w:rsidR="00C06473" w:rsidRPr="00A85C5C" w:rsidRDefault="00C06473" w:rsidP="00C06473">
                  <w:pPr>
                    <w:spacing w:after="0" w:line="240" w:lineRule="auto"/>
                    <w:rPr>
                      <w:rFonts w:ascii="Times New Roman" w:eastAsia="Times New Roman" w:hAnsi="Times New Roman"/>
                      <w:color w:val="000000"/>
                      <w:sz w:val="20"/>
                      <w:szCs w:val="20"/>
                      <w:lang w:eastAsia="ru-RU"/>
                    </w:rPr>
                  </w:pPr>
                </w:p>
              </w:tc>
              <w:tc>
                <w:tcPr>
                  <w:tcW w:w="3261" w:type="dxa"/>
                  <w:vMerge/>
                  <w:shd w:val="clear" w:color="auto" w:fill="auto"/>
                </w:tcPr>
                <w:p w:rsidR="00C06473" w:rsidRPr="00F12E41" w:rsidRDefault="00C06473" w:rsidP="00C06473">
                  <w:pPr>
                    <w:spacing w:after="0" w:line="240" w:lineRule="auto"/>
                    <w:rPr>
                      <w:rFonts w:ascii="Times New Roman" w:eastAsia="Times New Roman" w:hAnsi="Times New Roman"/>
                      <w:sz w:val="20"/>
                      <w:szCs w:val="20"/>
                      <w:lang w:eastAsia="ru-RU"/>
                    </w:rPr>
                  </w:pPr>
                </w:p>
              </w:tc>
              <w:tc>
                <w:tcPr>
                  <w:tcW w:w="1701" w:type="dxa"/>
                  <w:shd w:val="clear" w:color="auto" w:fill="auto"/>
                  <w:vAlign w:val="center"/>
                </w:tcPr>
                <w:p w:rsidR="00C06473" w:rsidRPr="00F12E41" w:rsidRDefault="00C06473" w:rsidP="00C06473">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 xml:space="preserve">Средства федерального бюджета </w:t>
                  </w:r>
                </w:p>
              </w:tc>
              <w:tc>
                <w:tcPr>
                  <w:tcW w:w="1015" w:type="dxa"/>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16" w:type="dxa"/>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16" w:type="dxa"/>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16" w:type="dxa"/>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16" w:type="dxa"/>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16" w:type="dxa"/>
                  <w:shd w:val="clear" w:color="auto" w:fill="auto"/>
                  <w:vAlign w:val="center"/>
                </w:tcPr>
                <w:p w:rsidR="00C06473" w:rsidRPr="004E131D" w:rsidRDefault="00C06473" w:rsidP="00C06473">
                  <w:pPr>
                    <w:spacing w:after="0" w:line="240" w:lineRule="auto"/>
                    <w:jc w:val="center"/>
                    <w:rPr>
                      <w:rFonts w:ascii="Times New Roman" w:hAnsi="Times New Roman"/>
                      <w:bCs/>
                      <w:color w:val="000000"/>
                      <w:sz w:val="20"/>
                      <w:szCs w:val="20"/>
                    </w:rPr>
                  </w:pPr>
                  <w:r w:rsidRPr="004E131D">
                    <w:rPr>
                      <w:rFonts w:ascii="Times New Roman" w:hAnsi="Times New Roman"/>
                      <w:bCs/>
                      <w:color w:val="000000"/>
                      <w:sz w:val="20"/>
                      <w:szCs w:val="20"/>
                    </w:rPr>
                    <w:t>0,00</w:t>
                  </w:r>
                </w:p>
              </w:tc>
            </w:tr>
            <w:tr w:rsidR="00C06473" w:rsidRPr="00A85C5C" w:rsidTr="008560DD">
              <w:trPr>
                <w:trHeight w:val="690"/>
                <w:jc w:val="center"/>
              </w:trPr>
              <w:tc>
                <w:tcPr>
                  <w:tcW w:w="3539" w:type="dxa"/>
                  <w:vMerge/>
                  <w:vAlign w:val="center"/>
                  <w:hideMark/>
                </w:tcPr>
                <w:p w:rsidR="00C06473" w:rsidRPr="00A85C5C" w:rsidRDefault="00C06473" w:rsidP="00C06473">
                  <w:pPr>
                    <w:spacing w:after="0" w:line="240" w:lineRule="auto"/>
                    <w:rPr>
                      <w:rFonts w:ascii="Times New Roman" w:eastAsia="Times New Roman" w:hAnsi="Times New Roman"/>
                      <w:color w:val="000000"/>
                      <w:sz w:val="20"/>
                      <w:szCs w:val="20"/>
                      <w:lang w:eastAsia="ru-RU"/>
                    </w:rPr>
                  </w:pPr>
                </w:p>
              </w:tc>
              <w:tc>
                <w:tcPr>
                  <w:tcW w:w="3261" w:type="dxa"/>
                  <w:vAlign w:val="center"/>
                </w:tcPr>
                <w:p w:rsidR="00C06473" w:rsidRPr="00F12E41" w:rsidRDefault="00C06473" w:rsidP="008A1AD1">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 xml:space="preserve">Управление жилищно-коммунального хозяйства </w:t>
                  </w:r>
                  <w:r w:rsidR="008A1AD1">
                    <w:rPr>
                      <w:rFonts w:ascii="Times New Roman" w:eastAsia="Times New Roman" w:hAnsi="Times New Roman"/>
                      <w:sz w:val="20"/>
                      <w:szCs w:val="20"/>
                      <w:lang w:eastAsia="ru-RU"/>
                    </w:rPr>
                    <w:t>а</w:t>
                  </w:r>
                  <w:r w:rsidRPr="00F12E41">
                    <w:rPr>
                      <w:rFonts w:ascii="Times New Roman" w:eastAsia="Times New Roman" w:hAnsi="Times New Roman"/>
                      <w:sz w:val="20"/>
                      <w:szCs w:val="20"/>
                      <w:lang w:eastAsia="ru-RU"/>
                    </w:rPr>
                    <w:t xml:space="preserve">дминистрации </w:t>
                  </w:r>
                  <w:r w:rsidR="008A1AD1" w:rsidRPr="008A1AD1">
                    <w:rPr>
                      <w:rFonts w:ascii="Times New Roman" w:hAnsi="Times New Roman"/>
                      <w:sz w:val="20"/>
                      <w:szCs w:val="20"/>
                    </w:rPr>
                    <w:t>Пушкинского городского округа</w:t>
                  </w:r>
                  <w:r w:rsidR="00A059E5" w:rsidRPr="00F12E41">
                    <w:rPr>
                      <w:rFonts w:ascii="Times New Roman" w:hAnsi="Times New Roman"/>
                      <w:sz w:val="24"/>
                      <w:szCs w:val="24"/>
                    </w:rPr>
                    <w:t xml:space="preserve"> </w:t>
                  </w:r>
                  <w:r w:rsidRPr="00F12E41">
                    <w:rPr>
                      <w:rFonts w:ascii="Times New Roman" w:eastAsia="Times New Roman" w:hAnsi="Times New Roman"/>
                      <w:sz w:val="20"/>
                      <w:szCs w:val="20"/>
                      <w:lang w:eastAsia="ru-RU"/>
                    </w:rPr>
                    <w:t>Московской области</w:t>
                  </w:r>
                  <w:r w:rsidR="00903FF5">
                    <w:rPr>
                      <w:rFonts w:ascii="Times New Roman" w:eastAsia="Times New Roman" w:hAnsi="Times New Roman"/>
                      <w:sz w:val="20"/>
                      <w:szCs w:val="20"/>
                      <w:lang w:eastAsia="ru-RU"/>
                    </w:rPr>
                    <w:t xml:space="preserve">, </w:t>
                  </w:r>
                  <w:r w:rsidR="00903FF5" w:rsidRPr="00A42A54">
                    <w:rPr>
                      <w:rFonts w:ascii="Times New Roman" w:eastAsia="Times New Roman" w:hAnsi="Times New Roman"/>
                      <w:sz w:val="20"/>
                      <w:szCs w:val="20"/>
                      <w:lang w:eastAsia="ru-RU"/>
                    </w:rPr>
                    <w:t xml:space="preserve">Управление жилищно-коммунального хозяйства </w:t>
                  </w:r>
                  <w:r w:rsidR="00903FF5">
                    <w:rPr>
                      <w:rFonts w:ascii="Times New Roman" w:eastAsia="Times New Roman" w:hAnsi="Times New Roman"/>
                      <w:sz w:val="20"/>
                      <w:szCs w:val="20"/>
                      <w:lang w:eastAsia="ru-RU"/>
                    </w:rPr>
                    <w:t>А</w:t>
                  </w:r>
                  <w:r w:rsidR="00903FF5" w:rsidRPr="00A42A54">
                    <w:rPr>
                      <w:rFonts w:ascii="Times New Roman" w:eastAsia="Times New Roman" w:hAnsi="Times New Roman"/>
                      <w:sz w:val="20"/>
                      <w:szCs w:val="20"/>
                      <w:lang w:eastAsia="ru-RU"/>
                    </w:rPr>
                    <w:t xml:space="preserve">дминистрации </w:t>
                  </w:r>
                  <w:r w:rsidR="00903FF5">
                    <w:rPr>
                      <w:rFonts w:ascii="Times New Roman" w:eastAsia="Times New Roman" w:hAnsi="Times New Roman"/>
                      <w:sz w:val="20"/>
                      <w:szCs w:val="20"/>
                      <w:lang w:eastAsia="ru-RU"/>
                    </w:rPr>
                    <w:t>Г</w:t>
                  </w:r>
                  <w:r w:rsidR="00903FF5" w:rsidRPr="00C0581E">
                    <w:rPr>
                      <w:rFonts w:ascii="Times New Roman" w:eastAsia="Times New Roman" w:hAnsi="Times New Roman"/>
                      <w:sz w:val="20"/>
                      <w:szCs w:val="20"/>
                      <w:lang w:eastAsia="ru-RU"/>
                    </w:rPr>
                    <w:t xml:space="preserve">ородского округа </w:t>
                  </w:r>
                  <w:r w:rsidR="00903FF5">
                    <w:rPr>
                      <w:rFonts w:ascii="Times New Roman" w:eastAsia="Times New Roman" w:hAnsi="Times New Roman"/>
                      <w:sz w:val="20"/>
                      <w:szCs w:val="20"/>
                      <w:lang w:eastAsia="ru-RU"/>
                    </w:rPr>
                    <w:t xml:space="preserve">Пушкинский </w:t>
                  </w:r>
                  <w:r w:rsidR="00903FF5" w:rsidRPr="00A42A54">
                    <w:rPr>
                      <w:rFonts w:ascii="Times New Roman" w:eastAsia="Times New Roman" w:hAnsi="Times New Roman"/>
                      <w:sz w:val="20"/>
                      <w:szCs w:val="20"/>
                      <w:lang w:eastAsia="ru-RU"/>
                    </w:rPr>
                    <w:t>Московской области</w:t>
                  </w:r>
                </w:p>
              </w:tc>
              <w:tc>
                <w:tcPr>
                  <w:tcW w:w="1701" w:type="dxa"/>
                  <w:shd w:val="clear" w:color="auto" w:fill="auto"/>
                  <w:vAlign w:val="center"/>
                </w:tcPr>
                <w:p w:rsidR="00C06473" w:rsidRPr="00F12E41" w:rsidRDefault="00C06473" w:rsidP="00C06473">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Средства бюджета Пушкинского городского округа</w:t>
                  </w:r>
                </w:p>
              </w:tc>
              <w:tc>
                <w:tcPr>
                  <w:tcW w:w="1015" w:type="dxa"/>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16" w:type="dxa"/>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16" w:type="dxa"/>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16" w:type="dxa"/>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16" w:type="dxa"/>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16" w:type="dxa"/>
                  <w:shd w:val="clear" w:color="auto" w:fill="auto"/>
                  <w:vAlign w:val="center"/>
                </w:tcPr>
                <w:p w:rsidR="00C06473" w:rsidRPr="004E131D" w:rsidRDefault="00C06473" w:rsidP="00C06473">
                  <w:pPr>
                    <w:spacing w:after="0" w:line="240" w:lineRule="auto"/>
                    <w:jc w:val="center"/>
                    <w:rPr>
                      <w:rFonts w:ascii="Times New Roman" w:hAnsi="Times New Roman"/>
                      <w:bCs/>
                      <w:color w:val="000000"/>
                      <w:sz w:val="20"/>
                      <w:szCs w:val="20"/>
                    </w:rPr>
                  </w:pPr>
                  <w:r w:rsidRPr="004E131D">
                    <w:rPr>
                      <w:rFonts w:ascii="Times New Roman" w:hAnsi="Times New Roman"/>
                      <w:bCs/>
                      <w:color w:val="000000"/>
                      <w:sz w:val="20"/>
                      <w:szCs w:val="20"/>
                    </w:rPr>
                    <w:t>0,00</w:t>
                  </w:r>
                </w:p>
              </w:tc>
            </w:tr>
            <w:tr w:rsidR="00C06473" w:rsidRPr="00A85C5C" w:rsidTr="008560DD">
              <w:trPr>
                <w:trHeight w:val="20"/>
                <w:jc w:val="center"/>
              </w:trPr>
              <w:tc>
                <w:tcPr>
                  <w:tcW w:w="3539" w:type="dxa"/>
                  <w:vMerge/>
                  <w:vAlign w:val="center"/>
                  <w:hideMark/>
                </w:tcPr>
                <w:p w:rsidR="00C06473" w:rsidRPr="00A85C5C" w:rsidRDefault="00C06473" w:rsidP="00C06473">
                  <w:pPr>
                    <w:spacing w:after="0" w:line="240" w:lineRule="auto"/>
                    <w:rPr>
                      <w:rFonts w:ascii="Times New Roman" w:eastAsia="Times New Roman" w:hAnsi="Times New Roman"/>
                      <w:color w:val="000000"/>
                      <w:sz w:val="20"/>
                      <w:szCs w:val="20"/>
                      <w:lang w:eastAsia="ru-RU"/>
                    </w:rPr>
                  </w:pPr>
                </w:p>
              </w:tc>
              <w:tc>
                <w:tcPr>
                  <w:tcW w:w="3261" w:type="dxa"/>
                  <w:shd w:val="clear" w:color="auto" w:fill="auto"/>
                  <w:vAlign w:val="center"/>
                  <w:hideMark/>
                </w:tcPr>
                <w:p w:rsidR="00C06473" w:rsidRPr="00A85C5C" w:rsidRDefault="00C06473" w:rsidP="00C06473">
                  <w:pPr>
                    <w:spacing w:after="0" w:line="240" w:lineRule="auto"/>
                    <w:rPr>
                      <w:rFonts w:ascii="Times New Roman" w:eastAsia="Times New Roman" w:hAnsi="Times New Roman"/>
                      <w:color w:val="000000"/>
                      <w:sz w:val="20"/>
                      <w:szCs w:val="20"/>
                      <w:lang w:eastAsia="ru-RU"/>
                    </w:rPr>
                  </w:pPr>
                </w:p>
              </w:tc>
              <w:tc>
                <w:tcPr>
                  <w:tcW w:w="1701" w:type="dxa"/>
                  <w:shd w:val="clear" w:color="auto" w:fill="auto"/>
                  <w:vAlign w:val="center"/>
                  <w:hideMark/>
                </w:tcPr>
                <w:p w:rsidR="00C06473" w:rsidRPr="00A85C5C" w:rsidRDefault="00C06473" w:rsidP="00C06473">
                  <w:pPr>
                    <w:spacing w:after="0" w:line="240" w:lineRule="auto"/>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 xml:space="preserve">Внебюджетные источники     </w:t>
                  </w:r>
                </w:p>
              </w:tc>
              <w:tc>
                <w:tcPr>
                  <w:tcW w:w="1015" w:type="dxa"/>
                  <w:shd w:val="clear" w:color="auto" w:fill="auto"/>
                  <w:vAlign w:val="center"/>
                  <w:hideMark/>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16" w:type="dxa"/>
                  <w:shd w:val="clear" w:color="auto" w:fill="auto"/>
                  <w:vAlign w:val="center"/>
                  <w:hideMark/>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16" w:type="dxa"/>
                  <w:shd w:val="clear" w:color="auto" w:fill="auto"/>
                  <w:vAlign w:val="center"/>
                  <w:hideMark/>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16" w:type="dxa"/>
                  <w:shd w:val="clear" w:color="auto" w:fill="auto"/>
                  <w:vAlign w:val="center"/>
                  <w:hideMark/>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16" w:type="dxa"/>
                  <w:shd w:val="clear" w:color="auto" w:fill="auto"/>
                  <w:vAlign w:val="center"/>
                  <w:hideMark/>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016" w:type="dxa"/>
                  <w:shd w:val="clear" w:color="auto" w:fill="auto"/>
                  <w:vAlign w:val="center"/>
                  <w:hideMark/>
                </w:tcPr>
                <w:p w:rsidR="00C06473" w:rsidRPr="004E131D" w:rsidRDefault="00C06473" w:rsidP="00C06473">
                  <w:pPr>
                    <w:spacing w:after="0" w:line="240" w:lineRule="auto"/>
                    <w:jc w:val="center"/>
                    <w:rPr>
                      <w:rFonts w:ascii="Times New Roman" w:hAnsi="Times New Roman"/>
                      <w:bCs/>
                      <w:color w:val="000000"/>
                      <w:sz w:val="20"/>
                      <w:szCs w:val="20"/>
                    </w:rPr>
                  </w:pPr>
                  <w:r w:rsidRPr="004E131D">
                    <w:rPr>
                      <w:rFonts w:ascii="Times New Roman" w:hAnsi="Times New Roman"/>
                      <w:bCs/>
                      <w:color w:val="000000"/>
                      <w:sz w:val="20"/>
                      <w:szCs w:val="20"/>
                    </w:rPr>
                    <w:t>0,00</w:t>
                  </w:r>
                </w:p>
              </w:tc>
            </w:tr>
          </w:tbl>
          <w:p w:rsidR="00E50129" w:rsidRPr="00DE700F" w:rsidRDefault="00E50129" w:rsidP="00D67C6D">
            <w:pPr>
              <w:widowControl w:val="0"/>
              <w:autoSpaceDE w:val="0"/>
              <w:autoSpaceDN w:val="0"/>
              <w:adjustRightInd w:val="0"/>
              <w:spacing w:after="100" w:afterAutospacing="1" w:line="240" w:lineRule="auto"/>
              <w:jc w:val="center"/>
              <w:rPr>
                <w:rFonts w:ascii="Times New Roman" w:hAnsi="Times New Roman"/>
                <w:b/>
                <w:sz w:val="24"/>
                <w:szCs w:val="24"/>
              </w:rPr>
            </w:pPr>
          </w:p>
          <w:p w:rsidR="00126208" w:rsidRPr="00DE700F" w:rsidRDefault="00126208" w:rsidP="00D67C6D">
            <w:pPr>
              <w:spacing w:after="0" w:line="240" w:lineRule="auto"/>
              <w:jc w:val="center"/>
              <w:rPr>
                <w:rFonts w:ascii="Times New Roman" w:eastAsia="Times New Roman" w:hAnsi="Times New Roman"/>
                <w:b/>
                <w:bCs/>
                <w:sz w:val="26"/>
                <w:szCs w:val="26"/>
                <w:lang w:eastAsia="ru-RU"/>
              </w:rPr>
            </w:pPr>
          </w:p>
        </w:tc>
      </w:tr>
    </w:tbl>
    <w:p w:rsidR="00126208" w:rsidRPr="00DE700F" w:rsidRDefault="00126208" w:rsidP="00126208">
      <w:pPr>
        <w:widowControl w:val="0"/>
        <w:autoSpaceDE w:val="0"/>
        <w:autoSpaceDN w:val="0"/>
        <w:adjustRightInd w:val="0"/>
        <w:spacing w:after="0" w:line="240" w:lineRule="auto"/>
        <w:jc w:val="both"/>
        <w:rPr>
          <w:rFonts w:ascii="Times New Roman" w:hAnsi="Times New Roman"/>
          <w:sz w:val="24"/>
          <w:szCs w:val="24"/>
        </w:rPr>
        <w:sectPr w:rsidR="00126208" w:rsidRPr="00DE700F" w:rsidSect="004E131D">
          <w:pgSz w:w="16838" w:h="11906" w:orient="landscape"/>
          <w:pgMar w:top="851" w:right="1134" w:bottom="851" w:left="1134" w:header="709" w:footer="709" w:gutter="0"/>
          <w:pgNumType w:start="1"/>
          <w:cols w:space="708"/>
          <w:titlePg/>
          <w:docGrid w:linePitch="360"/>
        </w:sectPr>
      </w:pPr>
    </w:p>
    <w:p w:rsidR="00126208" w:rsidRPr="00DE700F" w:rsidRDefault="00126208" w:rsidP="004E131D">
      <w:pPr>
        <w:pStyle w:val="a7"/>
        <w:keepNext/>
        <w:numPr>
          <w:ilvl w:val="0"/>
          <w:numId w:val="41"/>
        </w:numPr>
        <w:tabs>
          <w:tab w:val="left" w:pos="284"/>
        </w:tabs>
        <w:spacing w:before="100" w:beforeAutospacing="1" w:after="100" w:afterAutospacing="1" w:line="240" w:lineRule="auto"/>
        <w:ind w:left="0" w:right="-2" w:firstLine="0"/>
        <w:jc w:val="center"/>
        <w:rPr>
          <w:rFonts w:ascii="Times New Roman" w:hAnsi="Times New Roman"/>
          <w:b/>
          <w:sz w:val="24"/>
          <w:szCs w:val="24"/>
        </w:rPr>
      </w:pPr>
      <w:r w:rsidRPr="00DE700F">
        <w:rPr>
          <w:rFonts w:ascii="Times New Roman" w:hAnsi="Times New Roman"/>
          <w:b/>
          <w:sz w:val="24"/>
          <w:szCs w:val="24"/>
        </w:rPr>
        <w:lastRenderedPageBreak/>
        <w:t>Характеристика проблем</w:t>
      </w:r>
      <w:r w:rsidR="00E50129" w:rsidRPr="00DE700F">
        <w:rPr>
          <w:rFonts w:ascii="Times New Roman" w:hAnsi="Times New Roman"/>
          <w:b/>
          <w:sz w:val="24"/>
          <w:szCs w:val="24"/>
        </w:rPr>
        <w:t xml:space="preserve">, решаемых посредством </w:t>
      </w:r>
      <w:r w:rsidRPr="00DE700F">
        <w:rPr>
          <w:rFonts w:ascii="Times New Roman" w:hAnsi="Times New Roman"/>
          <w:b/>
          <w:sz w:val="24"/>
          <w:szCs w:val="24"/>
        </w:rPr>
        <w:t>мероприятий</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C20620" w:rsidRPr="00DE700F">
        <w:rPr>
          <w:rFonts w:ascii="Times New Roman" w:hAnsi="Times New Roman"/>
          <w:b/>
          <w:sz w:val="24"/>
          <w:szCs w:val="24"/>
        </w:rPr>
        <w:t xml:space="preserve"> </w:t>
      </w:r>
      <w:r w:rsidR="006413EB">
        <w:rPr>
          <w:rFonts w:ascii="Times New Roman" w:hAnsi="Times New Roman"/>
          <w:b/>
          <w:sz w:val="24"/>
          <w:szCs w:val="24"/>
        </w:rPr>
        <w:t>6</w:t>
      </w:r>
    </w:p>
    <w:p w:rsidR="00E50129" w:rsidRPr="00F12E41" w:rsidRDefault="00E50129" w:rsidP="00C20620">
      <w:pPr>
        <w:autoSpaceDE w:val="0"/>
        <w:autoSpaceDN w:val="0"/>
        <w:adjustRightInd w:val="0"/>
        <w:spacing w:after="0" w:line="240" w:lineRule="auto"/>
        <w:ind w:firstLine="720"/>
        <w:jc w:val="both"/>
        <w:rPr>
          <w:rFonts w:ascii="Times New Roman" w:hAnsi="Times New Roman"/>
          <w:sz w:val="24"/>
          <w:szCs w:val="24"/>
        </w:rPr>
      </w:pPr>
      <w:r w:rsidRPr="00DE700F">
        <w:rPr>
          <w:rFonts w:ascii="Times New Roman" w:hAnsi="Times New Roman"/>
          <w:sz w:val="24"/>
          <w:szCs w:val="24"/>
        </w:rPr>
        <w:t xml:space="preserve">В </w:t>
      </w:r>
      <w:r w:rsidRPr="00F12E41">
        <w:rPr>
          <w:rFonts w:ascii="Times New Roman" w:hAnsi="Times New Roman"/>
          <w:sz w:val="24"/>
          <w:szCs w:val="24"/>
        </w:rPr>
        <w:t xml:space="preserve">целях комплексного решения </w:t>
      </w:r>
      <w:r w:rsidR="005F49EE" w:rsidRPr="00F12E41">
        <w:rPr>
          <w:rFonts w:ascii="Times New Roman" w:hAnsi="Times New Roman"/>
          <w:sz w:val="24"/>
          <w:szCs w:val="24"/>
        </w:rPr>
        <w:t>вопроса</w:t>
      </w:r>
      <w:r w:rsidRPr="00F12E41">
        <w:rPr>
          <w:rFonts w:ascii="Times New Roman" w:hAnsi="Times New Roman"/>
          <w:sz w:val="24"/>
          <w:szCs w:val="24"/>
        </w:rPr>
        <w:t xml:space="preserve"> по обеспечению населенных пунктов </w:t>
      </w:r>
      <w:r w:rsidR="008A1AD1" w:rsidRPr="008A7C20">
        <w:rPr>
          <w:rFonts w:ascii="Times New Roman" w:hAnsi="Times New Roman"/>
          <w:sz w:val="24"/>
          <w:szCs w:val="24"/>
        </w:rPr>
        <w:t>Пушкинск</w:t>
      </w:r>
      <w:r w:rsidR="008A1AD1">
        <w:rPr>
          <w:rFonts w:ascii="Times New Roman" w:hAnsi="Times New Roman"/>
          <w:sz w:val="24"/>
          <w:szCs w:val="24"/>
        </w:rPr>
        <w:t>ого городского округа</w:t>
      </w:r>
      <w:r w:rsidR="008A1AD1" w:rsidRPr="008A7C20">
        <w:rPr>
          <w:rFonts w:ascii="Times New Roman" w:hAnsi="Times New Roman"/>
          <w:sz w:val="24"/>
          <w:szCs w:val="24"/>
        </w:rPr>
        <w:t xml:space="preserve"> </w:t>
      </w:r>
      <w:r w:rsidRPr="00F12E41">
        <w:rPr>
          <w:rFonts w:ascii="Times New Roman" w:hAnsi="Times New Roman"/>
          <w:sz w:val="24"/>
          <w:szCs w:val="24"/>
        </w:rPr>
        <w:t xml:space="preserve">Московской области источниками </w:t>
      </w:r>
      <w:r w:rsidR="00D51E94" w:rsidRPr="00F12E41">
        <w:rPr>
          <w:rFonts w:ascii="Times New Roman" w:hAnsi="Times New Roman"/>
          <w:sz w:val="24"/>
          <w:szCs w:val="24"/>
        </w:rPr>
        <w:t>газификации в рамках указанной</w:t>
      </w:r>
      <w:r w:rsidR="00631502" w:rsidRPr="00F12E41">
        <w:rPr>
          <w:rFonts w:ascii="Times New Roman" w:hAnsi="Times New Roman"/>
          <w:sz w:val="24"/>
          <w:szCs w:val="24"/>
        </w:rPr>
        <w:t xml:space="preserve"> Подпрограмм</w:t>
      </w:r>
      <w:r w:rsidR="0074007D" w:rsidRPr="00F12E41">
        <w:rPr>
          <w:rFonts w:ascii="Times New Roman" w:hAnsi="Times New Roman"/>
          <w:sz w:val="24"/>
          <w:szCs w:val="24"/>
        </w:rPr>
        <w:t>ы</w:t>
      </w:r>
      <w:r w:rsidRPr="00F12E41">
        <w:rPr>
          <w:rFonts w:ascii="Times New Roman" w:hAnsi="Times New Roman"/>
          <w:sz w:val="24"/>
          <w:szCs w:val="24"/>
        </w:rPr>
        <w:t xml:space="preserve"> </w:t>
      </w:r>
      <w:r w:rsidR="006413EB" w:rsidRPr="00F12E41">
        <w:rPr>
          <w:rFonts w:ascii="Times New Roman" w:hAnsi="Times New Roman"/>
          <w:sz w:val="24"/>
          <w:szCs w:val="24"/>
        </w:rPr>
        <w:t>6</w:t>
      </w:r>
      <w:r w:rsidR="00D51E94" w:rsidRPr="00F12E41">
        <w:rPr>
          <w:rFonts w:ascii="Times New Roman" w:hAnsi="Times New Roman"/>
          <w:sz w:val="24"/>
          <w:szCs w:val="24"/>
        </w:rPr>
        <w:t xml:space="preserve"> </w:t>
      </w:r>
      <w:r w:rsidRPr="00F12E41">
        <w:rPr>
          <w:rFonts w:ascii="Times New Roman" w:hAnsi="Times New Roman"/>
          <w:sz w:val="24"/>
          <w:szCs w:val="24"/>
        </w:rPr>
        <w:t xml:space="preserve">предусмотрены мероприятия по строительству объектов транспорта газа и распределительных газовых сетей для обеспечения перспективных потоков газа, повышения надежности транспортировки газа, промышленной </w:t>
      </w:r>
      <w:r w:rsidR="008560DD">
        <w:rPr>
          <w:rFonts w:ascii="Times New Roman" w:hAnsi="Times New Roman"/>
          <w:sz w:val="24"/>
          <w:szCs w:val="24"/>
        </w:rPr>
        <w:br/>
      </w:r>
      <w:r w:rsidRPr="00F12E41">
        <w:rPr>
          <w:rFonts w:ascii="Times New Roman" w:hAnsi="Times New Roman"/>
          <w:sz w:val="24"/>
          <w:szCs w:val="24"/>
        </w:rPr>
        <w:t>и экологической безопасности газотранспортных объектов, экономической эффективности транспортировки газа.</w:t>
      </w:r>
    </w:p>
    <w:p w:rsidR="00157D59" w:rsidRPr="00F12E41" w:rsidRDefault="00157D59" w:rsidP="00C20620">
      <w:pPr>
        <w:pStyle w:val="24"/>
        <w:spacing w:line="240" w:lineRule="auto"/>
        <w:ind w:firstLine="720"/>
        <w:jc w:val="both"/>
        <w:rPr>
          <w:sz w:val="24"/>
          <w:szCs w:val="24"/>
        </w:rPr>
      </w:pPr>
      <w:r w:rsidRPr="00F12E41">
        <w:rPr>
          <w:sz w:val="24"/>
          <w:szCs w:val="24"/>
        </w:rPr>
        <w:t>Высокий уровень потребления природного газа как топлива обусловлен высокой калорийностью, обеспечивающей по сравнению с другими видами органического топлива более высокий коэффициент полезного действия.</w:t>
      </w:r>
    </w:p>
    <w:p w:rsidR="00157D59" w:rsidRPr="00F12E41" w:rsidRDefault="00157D59" w:rsidP="00157D59">
      <w:pPr>
        <w:pStyle w:val="24"/>
        <w:spacing w:line="240" w:lineRule="auto"/>
        <w:ind w:firstLine="709"/>
        <w:jc w:val="both"/>
        <w:rPr>
          <w:sz w:val="24"/>
          <w:szCs w:val="24"/>
        </w:rPr>
      </w:pPr>
      <w:r w:rsidRPr="00F12E41">
        <w:rPr>
          <w:sz w:val="24"/>
          <w:szCs w:val="24"/>
        </w:rPr>
        <w:t xml:space="preserve">Газификация – это деятельность по реализации научно-технических и проектных решений, осуществлению строительно-монтажных работ и организационных мер, направленных на перевод объектов жилищно-коммунального хозяйства, промышленных </w:t>
      </w:r>
      <w:r w:rsidR="008560DD">
        <w:rPr>
          <w:sz w:val="24"/>
          <w:szCs w:val="24"/>
        </w:rPr>
        <w:br/>
      </w:r>
      <w:r w:rsidRPr="00F12E41">
        <w:rPr>
          <w:sz w:val="24"/>
          <w:szCs w:val="24"/>
        </w:rPr>
        <w:t>и иных объектов на использование газа в качестве топливного и энергетического ресурса.</w:t>
      </w:r>
    </w:p>
    <w:p w:rsidR="00157D59" w:rsidRPr="00F12E41" w:rsidRDefault="00157D59" w:rsidP="00157D59">
      <w:pPr>
        <w:pStyle w:val="24"/>
        <w:spacing w:line="240" w:lineRule="auto"/>
        <w:ind w:firstLine="709"/>
        <w:jc w:val="both"/>
        <w:rPr>
          <w:sz w:val="24"/>
          <w:szCs w:val="24"/>
        </w:rPr>
      </w:pPr>
      <w:r w:rsidRPr="00F12E41">
        <w:rPr>
          <w:sz w:val="24"/>
          <w:szCs w:val="24"/>
        </w:rPr>
        <w:t>Газификация позволяет создать условия для перевода котельных на природный газ, создать нормальные, комфортные условия жизни населения в частном секторе населенных пунктов.</w:t>
      </w:r>
    </w:p>
    <w:p w:rsidR="002507CF" w:rsidRPr="00F12E41" w:rsidRDefault="002507CF" w:rsidP="005F49EE">
      <w:pPr>
        <w:pStyle w:val="24"/>
        <w:spacing w:line="240" w:lineRule="auto"/>
        <w:ind w:firstLine="709"/>
        <w:jc w:val="both"/>
        <w:rPr>
          <w:sz w:val="24"/>
          <w:szCs w:val="24"/>
        </w:rPr>
      </w:pPr>
      <w:r w:rsidRPr="00F12E41">
        <w:rPr>
          <w:sz w:val="24"/>
          <w:szCs w:val="24"/>
        </w:rPr>
        <w:t>Подпрограмма</w:t>
      </w:r>
      <w:r w:rsidR="005F49EE" w:rsidRPr="00F12E41">
        <w:rPr>
          <w:sz w:val="24"/>
          <w:szCs w:val="24"/>
        </w:rPr>
        <w:t xml:space="preserve"> </w:t>
      </w:r>
      <w:r w:rsidR="006413EB" w:rsidRPr="00F12E41">
        <w:rPr>
          <w:sz w:val="24"/>
          <w:szCs w:val="24"/>
        </w:rPr>
        <w:t>6</w:t>
      </w:r>
      <w:r w:rsidRPr="00F12E41">
        <w:rPr>
          <w:sz w:val="24"/>
          <w:szCs w:val="24"/>
        </w:rPr>
        <w:t xml:space="preserve"> со</w:t>
      </w:r>
      <w:r w:rsidR="005F49EE" w:rsidRPr="00F12E41">
        <w:rPr>
          <w:sz w:val="24"/>
          <w:szCs w:val="24"/>
        </w:rPr>
        <w:t xml:space="preserve">держит </w:t>
      </w:r>
      <w:r w:rsidR="007B721D" w:rsidRPr="00F12E41">
        <w:rPr>
          <w:sz w:val="24"/>
          <w:szCs w:val="24"/>
        </w:rPr>
        <w:t>Основное</w:t>
      </w:r>
      <w:r w:rsidRPr="00F12E41">
        <w:rPr>
          <w:sz w:val="24"/>
          <w:szCs w:val="24"/>
        </w:rPr>
        <w:t xml:space="preserve"> мероприяти</w:t>
      </w:r>
      <w:r w:rsidR="005F49EE" w:rsidRPr="00F12E41">
        <w:rPr>
          <w:sz w:val="24"/>
          <w:szCs w:val="24"/>
        </w:rPr>
        <w:t xml:space="preserve">е </w:t>
      </w:r>
      <w:r w:rsidRPr="00F12E41">
        <w:rPr>
          <w:sz w:val="24"/>
          <w:szCs w:val="24"/>
        </w:rPr>
        <w:t xml:space="preserve">1. Строительство газопроводов </w:t>
      </w:r>
      <w:r w:rsidR="00A85C5C" w:rsidRPr="00F12E41">
        <w:rPr>
          <w:sz w:val="24"/>
          <w:szCs w:val="24"/>
        </w:rPr>
        <w:br/>
      </w:r>
      <w:r w:rsidRPr="00F12E41">
        <w:rPr>
          <w:sz w:val="24"/>
          <w:szCs w:val="24"/>
        </w:rPr>
        <w:t xml:space="preserve">в населенных пунктах </w:t>
      </w:r>
      <w:r w:rsidR="008A1AD1" w:rsidRPr="008A7C20">
        <w:rPr>
          <w:sz w:val="24"/>
          <w:szCs w:val="24"/>
        </w:rPr>
        <w:t>Пушкинск</w:t>
      </w:r>
      <w:r w:rsidR="008A1AD1">
        <w:rPr>
          <w:sz w:val="24"/>
          <w:szCs w:val="24"/>
        </w:rPr>
        <w:t>ого городского округа</w:t>
      </w:r>
      <w:r w:rsidR="00F12E41" w:rsidRPr="00F12E41">
        <w:rPr>
          <w:sz w:val="24"/>
          <w:szCs w:val="24"/>
        </w:rPr>
        <w:t>.</w:t>
      </w:r>
    </w:p>
    <w:p w:rsidR="00157D59" w:rsidRPr="00F12E41" w:rsidRDefault="00157D59" w:rsidP="00157D59">
      <w:pPr>
        <w:pStyle w:val="24"/>
        <w:spacing w:line="240" w:lineRule="auto"/>
        <w:ind w:firstLine="709"/>
        <w:jc w:val="both"/>
        <w:rPr>
          <w:sz w:val="24"/>
          <w:szCs w:val="24"/>
        </w:rPr>
      </w:pPr>
      <w:r w:rsidRPr="00F12E41">
        <w:rPr>
          <w:sz w:val="24"/>
          <w:szCs w:val="24"/>
        </w:rPr>
        <w:t>За счет реализации мероприяти</w:t>
      </w:r>
      <w:r w:rsidR="005F49EE" w:rsidRPr="00F12E41">
        <w:rPr>
          <w:sz w:val="24"/>
          <w:szCs w:val="24"/>
        </w:rPr>
        <w:t>я</w:t>
      </w:r>
      <w:r w:rsidRPr="00F12E41">
        <w:rPr>
          <w:sz w:val="24"/>
          <w:szCs w:val="24"/>
        </w:rPr>
        <w:t xml:space="preserve"> по развитию системы газоснабжения в области удалось практически полностью обеспечить потребность городского населения </w:t>
      </w:r>
      <w:r w:rsidR="008560DD">
        <w:rPr>
          <w:sz w:val="24"/>
          <w:szCs w:val="24"/>
        </w:rPr>
        <w:br/>
      </w:r>
      <w:r w:rsidRPr="00F12E41">
        <w:rPr>
          <w:sz w:val="24"/>
          <w:szCs w:val="24"/>
        </w:rPr>
        <w:t>в газификации.</w:t>
      </w:r>
    </w:p>
    <w:p w:rsidR="00157D59" w:rsidRPr="00F12E41" w:rsidRDefault="00157D59" w:rsidP="00157D59">
      <w:pPr>
        <w:pStyle w:val="24"/>
        <w:spacing w:line="240" w:lineRule="auto"/>
        <w:ind w:firstLine="709"/>
        <w:jc w:val="both"/>
        <w:rPr>
          <w:sz w:val="24"/>
          <w:szCs w:val="24"/>
        </w:rPr>
      </w:pPr>
      <w:r w:rsidRPr="00F12E41">
        <w:rPr>
          <w:sz w:val="24"/>
          <w:szCs w:val="24"/>
        </w:rPr>
        <w:t>Тем не менее уровень газификации в сельских населенных пунктах остается недостаточным.</w:t>
      </w:r>
    </w:p>
    <w:p w:rsidR="00157D59" w:rsidRPr="00F12E41" w:rsidRDefault="00157D59" w:rsidP="00157D59">
      <w:pPr>
        <w:pStyle w:val="24"/>
        <w:spacing w:line="240" w:lineRule="auto"/>
        <w:ind w:firstLine="709"/>
        <w:jc w:val="both"/>
        <w:rPr>
          <w:sz w:val="24"/>
          <w:szCs w:val="24"/>
        </w:rPr>
      </w:pPr>
      <w:r w:rsidRPr="00F12E41">
        <w:rPr>
          <w:sz w:val="24"/>
          <w:szCs w:val="24"/>
        </w:rPr>
        <w:t>При осуществлении газификации акцент делался на обеспечение населенных пунктов источниками газоснабжения – газопроводами высокого давления.</w:t>
      </w:r>
    </w:p>
    <w:p w:rsidR="00157D59" w:rsidRPr="00DE700F" w:rsidRDefault="00157D59" w:rsidP="00157D59">
      <w:pPr>
        <w:pStyle w:val="24"/>
        <w:spacing w:line="240" w:lineRule="auto"/>
        <w:ind w:firstLine="709"/>
        <w:jc w:val="both"/>
        <w:rPr>
          <w:sz w:val="24"/>
          <w:szCs w:val="24"/>
        </w:rPr>
      </w:pPr>
      <w:r w:rsidRPr="00DE700F">
        <w:rPr>
          <w:sz w:val="24"/>
          <w:szCs w:val="24"/>
        </w:rPr>
        <w:t>Газификация самих населенных пунктов практически осуществлялась крайне медленными темпами.</w:t>
      </w:r>
    </w:p>
    <w:p w:rsidR="00157D59" w:rsidRPr="00DE700F" w:rsidRDefault="00157D59" w:rsidP="00157D59">
      <w:pPr>
        <w:pStyle w:val="24"/>
        <w:spacing w:line="240" w:lineRule="auto"/>
        <w:ind w:firstLine="709"/>
        <w:jc w:val="both"/>
        <w:rPr>
          <w:sz w:val="24"/>
          <w:szCs w:val="24"/>
        </w:rPr>
      </w:pPr>
      <w:r w:rsidRPr="00DE700F">
        <w:rPr>
          <w:sz w:val="24"/>
          <w:szCs w:val="24"/>
        </w:rPr>
        <w:t xml:space="preserve">В связи с чем дальнейшее развитие газификации должно осуществляться путем консолидации мероприятий по строительству газовых сетей высокого давления </w:t>
      </w:r>
      <w:r w:rsidR="008560DD">
        <w:rPr>
          <w:sz w:val="24"/>
          <w:szCs w:val="24"/>
        </w:rPr>
        <w:br/>
      </w:r>
      <w:r w:rsidRPr="00DE700F">
        <w:rPr>
          <w:sz w:val="24"/>
          <w:szCs w:val="24"/>
        </w:rPr>
        <w:t>и разводящих газовых сетей низкого давления в сельских населенных пунктах.</w:t>
      </w:r>
    </w:p>
    <w:p w:rsidR="00157D59" w:rsidRPr="00DE700F" w:rsidRDefault="00157D59" w:rsidP="00157D59">
      <w:pPr>
        <w:pStyle w:val="24"/>
        <w:shd w:val="clear" w:color="auto" w:fill="auto"/>
        <w:spacing w:line="240" w:lineRule="auto"/>
        <w:ind w:firstLine="709"/>
        <w:jc w:val="both"/>
        <w:rPr>
          <w:sz w:val="24"/>
          <w:szCs w:val="24"/>
        </w:rPr>
      </w:pPr>
      <w:r w:rsidRPr="00DE700F">
        <w:rPr>
          <w:sz w:val="24"/>
          <w:szCs w:val="24"/>
        </w:rPr>
        <w:t>Подпрог</w:t>
      </w:r>
      <w:r w:rsidR="0007118B" w:rsidRPr="00DE700F">
        <w:rPr>
          <w:sz w:val="24"/>
          <w:szCs w:val="24"/>
        </w:rPr>
        <w:t xml:space="preserve">рамма </w:t>
      </w:r>
      <w:r w:rsidR="006413EB">
        <w:rPr>
          <w:sz w:val="24"/>
          <w:szCs w:val="24"/>
        </w:rPr>
        <w:t>6</w:t>
      </w:r>
      <w:r w:rsidRPr="00DE700F">
        <w:rPr>
          <w:sz w:val="24"/>
          <w:szCs w:val="24"/>
        </w:rPr>
        <w:t xml:space="preserve"> направлена на комплексное решение задачи газификации – обеспечение населенных пунктов источниками газификации – газопроводами высокого </w:t>
      </w:r>
      <w:r w:rsidR="008560DD">
        <w:rPr>
          <w:sz w:val="24"/>
          <w:szCs w:val="24"/>
        </w:rPr>
        <w:br/>
      </w:r>
      <w:r w:rsidRPr="00DE700F">
        <w:rPr>
          <w:sz w:val="24"/>
          <w:szCs w:val="24"/>
        </w:rPr>
        <w:t>и низкого давления.</w:t>
      </w:r>
    </w:p>
    <w:p w:rsidR="00126208" w:rsidRPr="00F12E41" w:rsidRDefault="00126208" w:rsidP="004E131D">
      <w:pPr>
        <w:pStyle w:val="a7"/>
        <w:numPr>
          <w:ilvl w:val="0"/>
          <w:numId w:val="41"/>
        </w:numPr>
        <w:tabs>
          <w:tab w:val="left" w:pos="284"/>
        </w:tabs>
        <w:spacing w:before="100" w:beforeAutospacing="1" w:after="100" w:afterAutospacing="1" w:line="240" w:lineRule="auto"/>
        <w:ind w:left="0" w:right="-2" w:firstLine="0"/>
        <w:jc w:val="center"/>
        <w:rPr>
          <w:rFonts w:ascii="Times New Roman" w:eastAsia="Times New Roman" w:hAnsi="Times New Roman"/>
          <w:b/>
          <w:sz w:val="24"/>
          <w:szCs w:val="24"/>
          <w:lang w:eastAsia="ru-RU"/>
        </w:rPr>
      </w:pPr>
      <w:r w:rsidRPr="00DE700F">
        <w:rPr>
          <w:rFonts w:ascii="Times New Roman" w:eastAsia="Times New Roman" w:hAnsi="Times New Roman"/>
          <w:b/>
          <w:sz w:val="24"/>
          <w:szCs w:val="24"/>
          <w:lang w:eastAsia="ru-RU"/>
        </w:rPr>
        <w:t xml:space="preserve">Концептуальные </w:t>
      </w:r>
      <w:r w:rsidRPr="00F12E41">
        <w:rPr>
          <w:rFonts w:ascii="Times New Roman" w:eastAsia="Times New Roman" w:hAnsi="Times New Roman"/>
          <w:b/>
          <w:sz w:val="24"/>
          <w:szCs w:val="24"/>
          <w:lang w:eastAsia="ru-RU"/>
        </w:rPr>
        <w:t xml:space="preserve">направления реформирования, модернизации, преобразования отдельных сфер социально-экономического развития </w:t>
      </w:r>
      <w:r w:rsidR="008A1AD1" w:rsidRPr="008A1AD1">
        <w:rPr>
          <w:rFonts w:ascii="Times New Roman" w:hAnsi="Times New Roman"/>
          <w:b/>
          <w:sz w:val="24"/>
          <w:szCs w:val="24"/>
        </w:rPr>
        <w:t>Пушкинского городского округа</w:t>
      </w:r>
      <w:r w:rsidR="00D51E94" w:rsidRPr="00F12E41">
        <w:rPr>
          <w:rFonts w:ascii="Times New Roman" w:eastAsia="Times New Roman" w:hAnsi="Times New Roman"/>
          <w:b/>
          <w:sz w:val="24"/>
          <w:szCs w:val="24"/>
          <w:lang w:eastAsia="ru-RU"/>
        </w:rPr>
        <w:t xml:space="preserve"> реализуемых в рамках</w:t>
      </w:r>
      <w:r w:rsidR="00631502" w:rsidRPr="00F12E41">
        <w:rPr>
          <w:rFonts w:ascii="Times New Roman" w:eastAsia="Times New Roman" w:hAnsi="Times New Roman"/>
          <w:b/>
          <w:sz w:val="24"/>
          <w:szCs w:val="24"/>
          <w:lang w:eastAsia="ru-RU"/>
        </w:rPr>
        <w:t xml:space="preserve"> Подпрограмм</w:t>
      </w:r>
      <w:r w:rsidR="0074007D" w:rsidRPr="00F12E41">
        <w:rPr>
          <w:rFonts w:ascii="Times New Roman" w:eastAsia="Times New Roman" w:hAnsi="Times New Roman"/>
          <w:b/>
          <w:sz w:val="24"/>
          <w:szCs w:val="24"/>
          <w:lang w:eastAsia="ru-RU"/>
        </w:rPr>
        <w:t>ы</w:t>
      </w:r>
      <w:r w:rsidR="00FA6429" w:rsidRPr="00F12E41">
        <w:rPr>
          <w:rFonts w:ascii="Times New Roman" w:eastAsia="Times New Roman" w:hAnsi="Times New Roman"/>
          <w:b/>
          <w:sz w:val="24"/>
          <w:szCs w:val="24"/>
          <w:lang w:eastAsia="ru-RU"/>
        </w:rPr>
        <w:t xml:space="preserve"> </w:t>
      </w:r>
      <w:r w:rsidR="006413EB" w:rsidRPr="00F12E41">
        <w:rPr>
          <w:rFonts w:ascii="Times New Roman" w:eastAsia="Times New Roman" w:hAnsi="Times New Roman"/>
          <w:b/>
          <w:sz w:val="24"/>
          <w:szCs w:val="24"/>
          <w:lang w:eastAsia="ru-RU"/>
        </w:rPr>
        <w:t>6</w:t>
      </w:r>
    </w:p>
    <w:p w:rsidR="00157D59" w:rsidRDefault="005F49EE" w:rsidP="00A050D7">
      <w:pPr>
        <w:pStyle w:val="24"/>
        <w:shd w:val="clear" w:color="auto" w:fill="auto"/>
        <w:spacing w:line="240" w:lineRule="auto"/>
        <w:ind w:firstLine="709"/>
        <w:jc w:val="both"/>
        <w:rPr>
          <w:sz w:val="24"/>
          <w:szCs w:val="24"/>
        </w:rPr>
      </w:pPr>
      <w:r>
        <w:rPr>
          <w:sz w:val="24"/>
          <w:szCs w:val="24"/>
        </w:rPr>
        <w:t>Реализация</w:t>
      </w:r>
      <w:r w:rsidR="00631502">
        <w:rPr>
          <w:sz w:val="24"/>
          <w:szCs w:val="24"/>
        </w:rPr>
        <w:t xml:space="preserve"> Подпрограмм</w:t>
      </w:r>
      <w:r w:rsidR="0074007D">
        <w:rPr>
          <w:sz w:val="24"/>
          <w:szCs w:val="24"/>
        </w:rPr>
        <w:t>ы</w:t>
      </w:r>
      <w:r w:rsidR="00157D59" w:rsidRPr="00DE700F">
        <w:rPr>
          <w:sz w:val="24"/>
          <w:szCs w:val="24"/>
        </w:rPr>
        <w:t xml:space="preserve"> </w:t>
      </w:r>
      <w:r w:rsidR="006413EB">
        <w:rPr>
          <w:sz w:val="24"/>
          <w:szCs w:val="24"/>
        </w:rPr>
        <w:t>6</w:t>
      </w:r>
      <w:r>
        <w:rPr>
          <w:sz w:val="24"/>
          <w:szCs w:val="24"/>
        </w:rPr>
        <w:t xml:space="preserve"> </w:t>
      </w:r>
      <w:r w:rsidR="00157D59" w:rsidRPr="00DE700F">
        <w:rPr>
          <w:sz w:val="24"/>
          <w:szCs w:val="24"/>
        </w:rPr>
        <w:t xml:space="preserve">позволит: создать </w:t>
      </w:r>
      <w:r w:rsidR="00157D59" w:rsidRPr="00F12E41">
        <w:rPr>
          <w:sz w:val="24"/>
          <w:szCs w:val="24"/>
        </w:rPr>
        <w:t xml:space="preserve">резервные мощности газоснабжения в центрах инвестиционной активности; создать условия для использования децентрализованных источников отопления; повысить уровень газификации населенных пунктов в </w:t>
      </w:r>
      <w:r w:rsidR="008A1AD1" w:rsidRPr="008A7C20">
        <w:rPr>
          <w:sz w:val="24"/>
          <w:szCs w:val="24"/>
        </w:rPr>
        <w:t>Пушкинск</w:t>
      </w:r>
      <w:r w:rsidR="008A1AD1">
        <w:rPr>
          <w:sz w:val="24"/>
          <w:szCs w:val="24"/>
        </w:rPr>
        <w:t>ом городском округе</w:t>
      </w:r>
      <w:r w:rsidR="008A1AD1" w:rsidRPr="008A7C20">
        <w:rPr>
          <w:sz w:val="24"/>
          <w:szCs w:val="24"/>
        </w:rPr>
        <w:t xml:space="preserve"> </w:t>
      </w:r>
      <w:r w:rsidR="00157D59" w:rsidRPr="00F12E41">
        <w:rPr>
          <w:sz w:val="24"/>
          <w:szCs w:val="24"/>
        </w:rPr>
        <w:t>Московской области; увеличить протяженность газораспределительных сетей; улу</w:t>
      </w:r>
      <w:r w:rsidR="003E14FD" w:rsidRPr="00F12E41">
        <w:rPr>
          <w:sz w:val="24"/>
          <w:szCs w:val="24"/>
        </w:rPr>
        <w:t xml:space="preserve">чшить экологическую обстановку </w:t>
      </w:r>
      <w:r w:rsidR="00157D59" w:rsidRPr="00F12E41">
        <w:rPr>
          <w:sz w:val="24"/>
          <w:szCs w:val="24"/>
        </w:rPr>
        <w:t xml:space="preserve">в </w:t>
      </w:r>
      <w:r w:rsidR="008A1AD1" w:rsidRPr="008A7C20">
        <w:rPr>
          <w:sz w:val="24"/>
          <w:szCs w:val="24"/>
        </w:rPr>
        <w:t>Пушкинск</w:t>
      </w:r>
      <w:r w:rsidR="008A1AD1">
        <w:rPr>
          <w:sz w:val="24"/>
          <w:szCs w:val="24"/>
        </w:rPr>
        <w:t>ом городском округе</w:t>
      </w:r>
      <w:r w:rsidR="00157D59" w:rsidRPr="00F12E41">
        <w:rPr>
          <w:sz w:val="24"/>
          <w:szCs w:val="24"/>
        </w:rPr>
        <w:t xml:space="preserve"> Московской области</w:t>
      </w:r>
      <w:r w:rsidR="00157D59" w:rsidRPr="00DE700F">
        <w:rPr>
          <w:sz w:val="24"/>
          <w:szCs w:val="24"/>
        </w:rPr>
        <w:t>.</w:t>
      </w:r>
    </w:p>
    <w:p w:rsidR="00FA6429" w:rsidRPr="00DE700F" w:rsidRDefault="003F17B2" w:rsidP="003F17B2">
      <w:pPr>
        <w:pStyle w:val="a7"/>
        <w:widowControl w:val="0"/>
        <w:numPr>
          <w:ilvl w:val="0"/>
          <w:numId w:val="41"/>
        </w:numPr>
        <w:autoSpaceDE w:val="0"/>
        <w:autoSpaceDN w:val="0"/>
        <w:adjustRightInd w:val="0"/>
        <w:spacing w:before="100" w:beforeAutospacing="1" w:after="0" w:afterAutospacing="1" w:line="240" w:lineRule="auto"/>
        <w:ind w:right="-2"/>
        <w:jc w:val="center"/>
        <w:rPr>
          <w:rFonts w:ascii="Times New Roman" w:hAnsi="Times New Roman"/>
          <w:sz w:val="24"/>
          <w:szCs w:val="24"/>
        </w:rPr>
      </w:pPr>
      <w:r w:rsidRPr="003F17B2">
        <w:rPr>
          <w:rFonts w:ascii="Times New Roman" w:hAnsi="Times New Roman"/>
          <w:b/>
          <w:sz w:val="24"/>
          <w:szCs w:val="24"/>
        </w:rPr>
        <w:t>Показатели реализации</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126208" w:rsidRPr="00DE700F">
        <w:rPr>
          <w:rFonts w:ascii="Times New Roman" w:hAnsi="Times New Roman"/>
          <w:b/>
          <w:sz w:val="24"/>
          <w:szCs w:val="24"/>
        </w:rPr>
        <w:t xml:space="preserve"> </w:t>
      </w:r>
      <w:r w:rsidR="006413EB">
        <w:rPr>
          <w:rFonts w:ascii="Times New Roman" w:hAnsi="Times New Roman"/>
          <w:b/>
          <w:sz w:val="24"/>
          <w:szCs w:val="24"/>
        </w:rPr>
        <w:t>6</w:t>
      </w:r>
    </w:p>
    <w:p w:rsidR="00FA6429" w:rsidRPr="00DE700F" w:rsidRDefault="00FA6429" w:rsidP="00FA6429">
      <w:pPr>
        <w:pStyle w:val="a7"/>
        <w:widowControl w:val="0"/>
        <w:autoSpaceDE w:val="0"/>
        <w:autoSpaceDN w:val="0"/>
        <w:adjustRightInd w:val="0"/>
        <w:spacing w:before="100" w:beforeAutospacing="1" w:after="0" w:afterAutospacing="1" w:line="240" w:lineRule="auto"/>
        <w:ind w:left="2409" w:right="1245"/>
        <w:jc w:val="both"/>
        <w:rPr>
          <w:rFonts w:ascii="Times New Roman" w:hAnsi="Times New Roman"/>
          <w:b/>
          <w:sz w:val="24"/>
          <w:szCs w:val="24"/>
        </w:rPr>
      </w:pPr>
    </w:p>
    <w:p w:rsidR="00126208" w:rsidRDefault="00B659A8" w:rsidP="003724D2">
      <w:pPr>
        <w:pStyle w:val="a7"/>
        <w:widowControl w:val="0"/>
        <w:autoSpaceDE w:val="0"/>
        <w:autoSpaceDN w:val="0"/>
        <w:adjustRightInd w:val="0"/>
        <w:spacing w:before="100" w:beforeAutospacing="1" w:after="0" w:afterAutospacing="1" w:line="240" w:lineRule="auto"/>
        <w:ind w:left="0" w:right="-2" w:firstLine="709"/>
        <w:jc w:val="both"/>
        <w:rPr>
          <w:rFonts w:ascii="Times New Roman" w:hAnsi="Times New Roman"/>
          <w:sz w:val="24"/>
          <w:szCs w:val="24"/>
        </w:rPr>
      </w:pPr>
      <w:r w:rsidRPr="00B659A8">
        <w:rPr>
          <w:rFonts w:ascii="Times New Roman" w:hAnsi="Times New Roman"/>
          <w:sz w:val="24"/>
          <w:szCs w:val="24"/>
        </w:rPr>
        <w:t xml:space="preserve">Показатели реализации </w:t>
      </w:r>
      <w:r w:rsidR="00631502">
        <w:rPr>
          <w:rFonts w:ascii="Times New Roman" w:hAnsi="Times New Roman"/>
          <w:sz w:val="24"/>
          <w:szCs w:val="24"/>
        </w:rPr>
        <w:t>Подпрограмм</w:t>
      </w:r>
      <w:r w:rsidR="0074007D">
        <w:rPr>
          <w:rFonts w:ascii="Times New Roman" w:hAnsi="Times New Roman"/>
          <w:sz w:val="24"/>
          <w:szCs w:val="24"/>
        </w:rPr>
        <w:t>ы</w:t>
      </w:r>
      <w:r w:rsidR="00126208" w:rsidRPr="00DE700F">
        <w:rPr>
          <w:rFonts w:ascii="Times New Roman" w:hAnsi="Times New Roman"/>
          <w:sz w:val="24"/>
          <w:szCs w:val="24"/>
        </w:rPr>
        <w:t xml:space="preserve"> </w:t>
      </w:r>
      <w:r w:rsidR="006413EB">
        <w:rPr>
          <w:rFonts w:ascii="Times New Roman" w:hAnsi="Times New Roman"/>
          <w:sz w:val="24"/>
          <w:szCs w:val="24"/>
        </w:rPr>
        <w:t>6</w:t>
      </w:r>
      <w:r w:rsidR="003E14FD">
        <w:rPr>
          <w:rFonts w:ascii="Times New Roman" w:hAnsi="Times New Roman"/>
          <w:sz w:val="24"/>
          <w:szCs w:val="24"/>
        </w:rPr>
        <w:t xml:space="preserve"> </w:t>
      </w:r>
      <w:r w:rsidR="00126208" w:rsidRPr="00DE700F">
        <w:rPr>
          <w:rFonts w:ascii="Times New Roman" w:hAnsi="Times New Roman"/>
          <w:sz w:val="24"/>
          <w:szCs w:val="24"/>
        </w:rPr>
        <w:t xml:space="preserve">и их динамика по </w:t>
      </w:r>
      <w:r w:rsidR="002343A3">
        <w:rPr>
          <w:rFonts w:ascii="Times New Roman" w:hAnsi="Times New Roman"/>
          <w:sz w:val="24"/>
          <w:szCs w:val="24"/>
        </w:rPr>
        <w:t xml:space="preserve">годам приведены </w:t>
      </w:r>
      <w:r w:rsidR="008560DD">
        <w:rPr>
          <w:rFonts w:ascii="Times New Roman" w:hAnsi="Times New Roman"/>
          <w:sz w:val="24"/>
          <w:szCs w:val="24"/>
        </w:rPr>
        <w:br/>
      </w:r>
      <w:r w:rsidR="002343A3">
        <w:rPr>
          <w:rFonts w:ascii="Times New Roman" w:hAnsi="Times New Roman"/>
          <w:sz w:val="24"/>
          <w:szCs w:val="24"/>
        </w:rPr>
        <w:lastRenderedPageBreak/>
        <w:t>в П</w:t>
      </w:r>
      <w:r w:rsidR="00CE0257">
        <w:rPr>
          <w:rFonts w:ascii="Times New Roman" w:hAnsi="Times New Roman"/>
          <w:sz w:val="24"/>
          <w:szCs w:val="24"/>
        </w:rPr>
        <w:t xml:space="preserve">риложении </w:t>
      </w:r>
      <w:r w:rsidR="003724D2">
        <w:rPr>
          <w:rFonts w:ascii="Times New Roman" w:hAnsi="Times New Roman"/>
          <w:sz w:val="24"/>
          <w:szCs w:val="24"/>
        </w:rPr>
        <w:t>7</w:t>
      </w:r>
      <w:r w:rsidR="00126208" w:rsidRPr="00DE700F">
        <w:rPr>
          <w:rFonts w:ascii="Times New Roman" w:hAnsi="Times New Roman"/>
          <w:sz w:val="24"/>
          <w:szCs w:val="24"/>
        </w:rPr>
        <w:t xml:space="preserve"> </w:t>
      </w:r>
      <w:r w:rsidR="0045474C">
        <w:rPr>
          <w:rFonts w:ascii="Times New Roman" w:hAnsi="Times New Roman"/>
          <w:sz w:val="24"/>
          <w:szCs w:val="24"/>
        </w:rPr>
        <w:t>к 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е</w:t>
      </w:r>
      <w:r w:rsidR="00126208" w:rsidRPr="00DE700F">
        <w:rPr>
          <w:rFonts w:ascii="Times New Roman" w:hAnsi="Times New Roman"/>
          <w:sz w:val="24"/>
          <w:szCs w:val="24"/>
        </w:rPr>
        <w:t>.</w:t>
      </w:r>
    </w:p>
    <w:p w:rsidR="00F12E41" w:rsidRPr="00DE700F" w:rsidRDefault="00F12E41" w:rsidP="003724D2">
      <w:pPr>
        <w:pStyle w:val="a7"/>
        <w:widowControl w:val="0"/>
        <w:autoSpaceDE w:val="0"/>
        <w:autoSpaceDN w:val="0"/>
        <w:adjustRightInd w:val="0"/>
        <w:spacing w:before="100" w:beforeAutospacing="1" w:after="0" w:afterAutospacing="1" w:line="240" w:lineRule="auto"/>
        <w:ind w:left="0" w:right="-2"/>
        <w:jc w:val="both"/>
        <w:rPr>
          <w:rFonts w:ascii="Times New Roman" w:hAnsi="Times New Roman"/>
          <w:sz w:val="24"/>
          <w:szCs w:val="24"/>
        </w:rPr>
      </w:pPr>
    </w:p>
    <w:p w:rsidR="00126208" w:rsidRPr="00DE700F" w:rsidRDefault="003E3C3A" w:rsidP="0082147E">
      <w:pPr>
        <w:pStyle w:val="a7"/>
        <w:numPr>
          <w:ilvl w:val="0"/>
          <w:numId w:val="41"/>
        </w:numPr>
        <w:spacing w:before="100" w:beforeAutospacing="1" w:after="100" w:afterAutospacing="1"/>
        <w:ind w:left="-284" w:right="-2" w:firstLine="0"/>
        <w:jc w:val="center"/>
        <w:rPr>
          <w:rFonts w:ascii="Times New Roman" w:hAnsi="Times New Roman"/>
          <w:b/>
          <w:sz w:val="24"/>
          <w:szCs w:val="24"/>
        </w:rPr>
      </w:pPr>
      <w:r>
        <w:rPr>
          <w:rFonts w:ascii="Times New Roman" w:hAnsi="Times New Roman"/>
          <w:b/>
          <w:sz w:val="24"/>
          <w:szCs w:val="24"/>
        </w:rPr>
        <w:t xml:space="preserve">Методика расчета значений показателей реализации </w:t>
      </w:r>
      <w:r w:rsidR="00631502">
        <w:rPr>
          <w:rFonts w:ascii="Times New Roman" w:hAnsi="Times New Roman"/>
          <w:b/>
          <w:sz w:val="24"/>
          <w:szCs w:val="24"/>
        </w:rPr>
        <w:t>Подпрограмм</w:t>
      </w:r>
      <w:r w:rsidR="0074007D">
        <w:rPr>
          <w:rFonts w:ascii="Times New Roman" w:hAnsi="Times New Roman"/>
          <w:b/>
          <w:sz w:val="24"/>
          <w:szCs w:val="24"/>
        </w:rPr>
        <w:t>ы</w:t>
      </w:r>
      <w:r w:rsidR="0045474C">
        <w:rPr>
          <w:rFonts w:ascii="Times New Roman" w:hAnsi="Times New Roman"/>
          <w:b/>
          <w:sz w:val="24"/>
          <w:szCs w:val="24"/>
        </w:rPr>
        <w:t xml:space="preserve"> </w:t>
      </w:r>
      <w:r w:rsidR="006413EB">
        <w:rPr>
          <w:rFonts w:ascii="Times New Roman" w:hAnsi="Times New Roman"/>
          <w:b/>
          <w:sz w:val="24"/>
          <w:szCs w:val="24"/>
        </w:rPr>
        <w:t>6</w:t>
      </w:r>
    </w:p>
    <w:p w:rsidR="00126208" w:rsidRPr="00DE700F" w:rsidRDefault="003E3C3A" w:rsidP="00C05214">
      <w:pPr>
        <w:spacing w:before="100" w:beforeAutospacing="1" w:after="100" w:afterAutospacing="1"/>
        <w:ind w:firstLine="709"/>
        <w:jc w:val="both"/>
        <w:rPr>
          <w:rFonts w:ascii="Times New Roman" w:hAnsi="Times New Roman"/>
          <w:sz w:val="24"/>
          <w:szCs w:val="24"/>
        </w:rPr>
      </w:pPr>
      <w:r w:rsidRPr="003E3C3A">
        <w:rPr>
          <w:rFonts w:ascii="Times New Roman" w:hAnsi="Times New Roman"/>
          <w:sz w:val="24"/>
          <w:szCs w:val="24"/>
        </w:rPr>
        <w:t xml:space="preserve">Методика расчета значений показателей реализации </w:t>
      </w:r>
      <w:r w:rsidR="00631502">
        <w:rPr>
          <w:rFonts w:ascii="Times New Roman" w:hAnsi="Times New Roman"/>
          <w:sz w:val="24"/>
          <w:szCs w:val="24"/>
        </w:rPr>
        <w:t>Подпрограмм</w:t>
      </w:r>
      <w:r w:rsidR="0074007D">
        <w:rPr>
          <w:rFonts w:ascii="Times New Roman" w:hAnsi="Times New Roman"/>
          <w:sz w:val="24"/>
          <w:szCs w:val="24"/>
        </w:rPr>
        <w:t>ы</w:t>
      </w:r>
      <w:r w:rsidR="00655754" w:rsidRPr="00DE700F">
        <w:rPr>
          <w:rFonts w:ascii="Times New Roman" w:hAnsi="Times New Roman"/>
          <w:sz w:val="24"/>
          <w:szCs w:val="24"/>
        </w:rPr>
        <w:t xml:space="preserve"> </w:t>
      </w:r>
      <w:r w:rsidR="006413EB">
        <w:rPr>
          <w:rFonts w:ascii="Times New Roman" w:hAnsi="Times New Roman"/>
          <w:sz w:val="24"/>
          <w:szCs w:val="24"/>
        </w:rPr>
        <w:t>6</w:t>
      </w:r>
      <w:r w:rsidR="007F5206">
        <w:rPr>
          <w:rFonts w:ascii="Times New Roman" w:hAnsi="Times New Roman"/>
          <w:sz w:val="24"/>
          <w:szCs w:val="24"/>
        </w:rPr>
        <w:t xml:space="preserve"> </w:t>
      </w:r>
      <w:r w:rsidR="002343A3">
        <w:rPr>
          <w:rFonts w:ascii="Times New Roman" w:hAnsi="Times New Roman"/>
          <w:sz w:val="24"/>
          <w:szCs w:val="24"/>
        </w:rPr>
        <w:t xml:space="preserve">приведена </w:t>
      </w:r>
      <w:r>
        <w:rPr>
          <w:rFonts w:ascii="Times New Roman" w:hAnsi="Times New Roman"/>
          <w:sz w:val="24"/>
          <w:szCs w:val="24"/>
        </w:rPr>
        <w:br/>
      </w:r>
      <w:r w:rsidR="002343A3">
        <w:rPr>
          <w:rFonts w:ascii="Times New Roman" w:hAnsi="Times New Roman"/>
          <w:sz w:val="24"/>
          <w:szCs w:val="24"/>
        </w:rPr>
        <w:t>в П</w:t>
      </w:r>
      <w:r w:rsidR="00CE0257">
        <w:rPr>
          <w:rFonts w:ascii="Times New Roman" w:hAnsi="Times New Roman"/>
          <w:sz w:val="24"/>
          <w:szCs w:val="24"/>
        </w:rPr>
        <w:t xml:space="preserve">риложении </w:t>
      </w:r>
      <w:r w:rsidR="003724D2">
        <w:rPr>
          <w:rFonts w:ascii="Times New Roman" w:hAnsi="Times New Roman"/>
          <w:sz w:val="24"/>
          <w:szCs w:val="24"/>
        </w:rPr>
        <w:t>8</w:t>
      </w:r>
      <w:r w:rsidR="00126208" w:rsidRPr="00DE700F">
        <w:rPr>
          <w:rFonts w:ascii="Times New Roman" w:hAnsi="Times New Roman"/>
          <w:sz w:val="24"/>
          <w:szCs w:val="24"/>
        </w:rPr>
        <w:t xml:space="preserve"> </w:t>
      </w:r>
      <w:r w:rsidR="0045474C">
        <w:rPr>
          <w:rFonts w:ascii="Times New Roman" w:hAnsi="Times New Roman"/>
          <w:sz w:val="24"/>
          <w:szCs w:val="24"/>
        </w:rPr>
        <w:t>к 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е</w:t>
      </w:r>
      <w:r w:rsidR="00126208" w:rsidRPr="00DE700F">
        <w:rPr>
          <w:rFonts w:ascii="Times New Roman" w:hAnsi="Times New Roman"/>
          <w:sz w:val="24"/>
          <w:szCs w:val="24"/>
        </w:rPr>
        <w:t>.</w:t>
      </w:r>
    </w:p>
    <w:p w:rsidR="00FA6429" w:rsidRPr="00DE700F" w:rsidRDefault="00FA6429" w:rsidP="004E131D">
      <w:pPr>
        <w:pStyle w:val="a7"/>
        <w:numPr>
          <w:ilvl w:val="0"/>
          <w:numId w:val="41"/>
        </w:numPr>
        <w:tabs>
          <w:tab w:val="left" w:pos="284"/>
        </w:tabs>
        <w:spacing w:before="100" w:beforeAutospacing="1" w:after="100" w:afterAutospacing="1" w:line="240" w:lineRule="auto"/>
        <w:ind w:left="0" w:right="-2" w:firstLine="0"/>
        <w:jc w:val="center"/>
        <w:rPr>
          <w:rFonts w:ascii="Times New Roman" w:eastAsia="Times New Roman" w:hAnsi="Times New Roman"/>
          <w:sz w:val="24"/>
          <w:szCs w:val="24"/>
          <w:lang w:eastAsia="ru-RU"/>
        </w:rPr>
      </w:pPr>
      <w:r w:rsidRPr="00DE700F">
        <w:rPr>
          <w:rFonts w:ascii="Times New Roman" w:hAnsi="Times New Roman"/>
          <w:b/>
          <w:sz w:val="24"/>
          <w:szCs w:val="24"/>
        </w:rPr>
        <w:t xml:space="preserve">Перечень мероприятий, направленных на достижение целей в </w:t>
      </w:r>
      <w:r w:rsidR="00DE7795" w:rsidRPr="00DE700F">
        <w:rPr>
          <w:rFonts w:ascii="Times New Roman" w:hAnsi="Times New Roman"/>
          <w:b/>
          <w:sz w:val="24"/>
          <w:szCs w:val="24"/>
        </w:rPr>
        <w:t>сфере реализации</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DE7795" w:rsidRPr="00DE700F">
        <w:rPr>
          <w:rFonts w:ascii="Times New Roman" w:hAnsi="Times New Roman"/>
          <w:b/>
          <w:sz w:val="24"/>
          <w:szCs w:val="24"/>
        </w:rPr>
        <w:t xml:space="preserve"> </w:t>
      </w:r>
      <w:r w:rsidR="006413EB">
        <w:rPr>
          <w:rFonts w:ascii="Times New Roman" w:hAnsi="Times New Roman"/>
          <w:b/>
          <w:sz w:val="24"/>
          <w:szCs w:val="24"/>
        </w:rPr>
        <w:t>6</w:t>
      </w:r>
    </w:p>
    <w:p w:rsidR="00FA6429" w:rsidRPr="00DE700F" w:rsidRDefault="00FA6429" w:rsidP="00FA6429">
      <w:pPr>
        <w:spacing w:after="0" w:line="240" w:lineRule="auto"/>
        <w:ind w:firstLine="709"/>
        <w:contextualSpacing/>
        <w:jc w:val="both"/>
        <w:rPr>
          <w:rFonts w:ascii="Times New Roman" w:hAnsi="Times New Roman"/>
          <w:sz w:val="24"/>
          <w:szCs w:val="24"/>
        </w:rPr>
      </w:pPr>
      <w:r w:rsidRPr="00DE700F">
        <w:rPr>
          <w:rFonts w:ascii="Times New Roman" w:hAnsi="Times New Roman"/>
          <w:sz w:val="24"/>
          <w:szCs w:val="24"/>
        </w:rPr>
        <w:t>Достижение целей</w:t>
      </w:r>
      <w:r w:rsidR="00631502">
        <w:rPr>
          <w:rFonts w:ascii="Times New Roman" w:hAnsi="Times New Roman"/>
          <w:sz w:val="24"/>
          <w:szCs w:val="24"/>
        </w:rPr>
        <w:t xml:space="preserve"> Подпрограмм</w:t>
      </w:r>
      <w:r w:rsidR="0074007D">
        <w:rPr>
          <w:rFonts w:ascii="Times New Roman" w:hAnsi="Times New Roman"/>
          <w:sz w:val="24"/>
          <w:szCs w:val="24"/>
        </w:rPr>
        <w:t>ы</w:t>
      </w:r>
      <w:r w:rsidR="00DE7795" w:rsidRPr="00DE700F">
        <w:rPr>
          <w:rFonts w:ascii="Times New Roman" w:hAnsi="Times New Roman"/>
          <w:sz w:val="24"/>
          <w:szCs w:val="24"/>
        </w:rPr>
        <w:t xml:space="preserve"> </w:t>
      </w:r>
      <w:r w:rsidR="006413EB">
        <w:rPr>
          <w:rFonts w:ascii="Times New Roman" w:hAnsi="Times New Roman"/>
          <w:sz w:val="24"/>
          <w:szCs w:val="24"/>
        </w:rPr>
        <w:t>6</w:t>
      </w:r>
      <w:r w:rsidRPr="00DE700F">
        <w:rPr>
          <w:rFonts w:ascii="Times New Roman" w:hAnsi="Times New Roman"/>
          <w:sz w:val="24"/>
          <w:szCs w:val="24"/>
        </w:rPr>
        <w:t xml:space="preserve"> осуществляется поср</w:t>
      </w:r>
      <w:r w:rsidR="005F49EE">
        <w:rPr>
          <w:rFonts w:ascii="Times New Roman" w:hAnsi="Times New Roman"/>
          <w:sz w:val="24"/>
          <w:szCs w:val="24"/>
        </w:rPr>
        <w:t xml:space="preserve">едством реализации </w:t>
      </w:r>
      <w:r w:rsidR="00A85C5C">
        <w:rPr>
          <w:rFonts w:ascii="Times New Roman" w:hAnsi="Times New Roman"/>
          <w:sz w:val="24"/>
          <w:szCs w:val="24"/>
        </w:rPr>
        <w:t>мероприятий</w:t>
      </w:r>
      <w:r w:rsidR="00631502">
        <w:rPr>
          <w:rFonts w:ascii="Times New Roman" w:hAnsi="Times New Roman"/>
          <w:sz w:val="24"/>
          <w:szCs w:val="24"/>
        </w:rPr>
        <w:t xml:space="preserve"> Подпрограмм</w:t>
      </w:r>
      <w:r w:rsidR="0074007D">
        <w:rPr>
          <w:rFonts w:ascii="Times New Roman" w:hAnsi="Times New Roman"/>
          <w:sz w:val="24"/>
          <w:szCs w:val="24"/>
        </w:rPr>
        <w:t>ы</w:t>
      </w:r>
      <w:r w:rsidR="006413EB">
        <w:rPr>
          <w:rFonts w:ascii="Times New Roman" w:hAnsi="Times New Roman"/>
          <w:sz w:val="24"/>
          <w:szCs w:val="24"/>
        </w:rPr>
        <w:t xml:space="preserve"> 6</w:t>
      </w:r>
      <w:r w:rsidRPr="00DE700F">
        <w:rPr>
          <w:rFonts w:ascii="Times New Roman" w:hAnsi="Times New Roman"/>
          <w:sz w:val="24"/>
          <w:szCs w:val="24"/>
        </w:rPr>
        <w:t>. Перечень меро</w:t>
      </w:r>
      <w:r w:rsidR="002343A3">
        <w:rPr>
          <w:rFonts w:ascii="Times New Roman" w:hAnsi="Times New Roman"/>
          <w:sz w:val="24"/>
          <w:szCs w:val="24"/>
        </w:rPr>
        <w:t>приятий приведен в П</w:t>
      </w:r>
      <w:r w:rsidR="00CE0257">
        <w:rPr>
          <w:rFonts w:ascii="Times New Roman" w:hAnsi="Times New Roman"/>
          <w:sz w:val="24"/>
          <w:szCs w:val="24"/>
        </w:rPr>
        <w:t xml:space="preserve">риложении </w:t>
      </w:r>
      <w:r w:rsidR="003724D2">
        <w:rPr>
          <w:rFonts w:ascii="Times New Roman" w:hAnsi="Times New Roman"/>
          <w:sz w:val="24"/>
          <w:szCs w:val="24"/>
        </w:rPr>
        <w:t>9</w:t>
      </w:r>
      <w:r w:rsidRPr="00DE700F">
        <w:rPr>
          <w:rFonts w:ascii="Times New Roman" w:hAnsi="Times New Roman"/>
          <w:sz w:val="24"/>
          <w:szCs w:val="24"/>
        </w:rPr>
        <w:t xml:space="preserve"> </w:t>
      </w:r>
      <w:r w:rsidR="008560DD">
        <w:rPr>
          <w:rFonts w:ascii="Times New Roman" w:hAnsi="Times New Roman"/>
          <w:sz w:val="24"/>
          <w:szCs w:val="24"/>
        </w:rPr>
        <w:br/>
      </w:r>
      <w:r w:rsidR="0045474C">
        <w:rPr>
          <w:rFonts w:ascii="Times New Roman" w:hAnsi="Times New Roman"/>
          <w:sz w:val="24"/>
          <w:szCs w:val="24"/>
        </w:rPr>
        <w:t>к 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е</w:t>
      </w:r>
      <w:r w:rsidRPr="00DE700F">
        <w:rPr>
          <w:rFonts w:ascii="Times New Roman" w:hAnsi="Times New Roman"/>
          <w:sz w:val="24"/>
          <w:szCs w:val="24"/>
        </w:rPr>
        <w:t>.</w:t>
      </w:r>
    </w:p>
    <w:p w:rsidR="00126208" w:rsidRPr="00DE700F" w:rsidRDefault="00126208" w:rsidP="004E131D">
      <w:pPr>
        <w:pStyle w:val="a7"/>
        <w:widowControl w:val="0"/>
        <w:numPr>
          <w:ilvl w:val="0"/>
          <w:numId w:val="41"/>
        </w:numPr>
        <w:tabs>
          <w:tab w:val="left" w:pos="284"/>
        </w:tabs>
        <w:autoSpaceDE w:val="0"/>
        <w:autoSpaceDN w:val="0"/>
        <w:adjustRightInd w:val="0"/>
        <w:spacing w:before="100" w:beforeAutospacing="1" w:after="100" w:afterAutospacing="1" w:line="240" w:lineRule="auto"/>
        <w:ind w:left="0" w:right="-2" w:firstLine="0"/>
        <w:jc w:val="center"/>
        <w:rPr>
          <w:rFonts w:ascii="Times New Roman" w:hAnsi="Times New Roman"/>
          <w:b/>
          <w:sz w:val="24"/>
          <w:szCs w:val="24"/>
          <w:lang w:eastAsia="ru-RU"/>
        </w:rPr>
      </w:pPr>
      <w:r w:rsidRPr="00DE700F">
        <w:rPr>
          <w:rFonts w:ascii="Times New Roman" w:hAnsi="Times New Roman"/>
          <w:b/>
          <w:sz w:val="24"/>
          <w:szCs w:val="24"/>
        </w:rPr>
        <w:t xml:space="preserve">Условия </w:t>
      </w:r>
      <w:r w:rsidRPr="00DE700F">
        <w:rPr>
          <w:rFonts w:ascii="Times New Roman" w:hAnsi="Times New Roman"/>
          <w:b/>
          <w:sz w:val="24"/>
          <w:szCs w:val="24"/>
          <w:lang w:eastAsia="ru-RU"/>
        </w:rPr>
        <w:t xml:space="preserve">предоставления и методика расчета субсидий из бюджета Московской области бюджетам муниципальных образований Московской области </w:t>
      </w:r>
    </w:p>
    <w:p w:rsidR="00126208" w:rsidRPr="00DE700F" w:rsidRDefault="00126208" w:rsidP="00126208">
      <w:pPr>
        <w:autoSpaceDE w:val="0"/>
        <w:autoSpaceDN w:val="0"/>
        <w:adjustRightInd w:val="0"/>
        <w:spacing w:after="0" w:line="240" w:lineRule="auto"/>
        <w:ind w:firstLine="709"/>
        <w:jc w:val="both"/>
        <w:rPr>
          <w:rFonts w:ascii="Times New Roman" w:hAnsi="Times New Roman"/>
          <w:sz w:val="24"/>
          <w:szCs w:val="24"/>
        </w:rPr>
      </w:pPr>
      <w:r w:rsidRPr="00DE700F">
        <w:rPr>
          <w:rFonts w:ascii="Times New Roman" w:hAnsi="Times New Roman"/>
          <w:sz w:val="24"/>
          <w:szCs w:val="24"/>
        </w:rPr>
        <w:t xml:space="preserve">Субсидии из бюджета Московской области предоставляется в соответствии </w:t>
      </w:r>
      <w:r w:rsidR="008560DD">
        <w:rPr>
          <w:rFonts w:ascii="Times New Roman" w:hAnsi="Times New Roman"/>
          <w:sz w:val="24"/>
          <w:szCs w:val="24"/>
        </w:rPr>
        <w:br/>
      </w:r>
      <w:r w:rsidRPr="00DE700F">
        <w:rPr>
          <w:rFonts w:ascii="Times New Roman" w:hAnsi="Times New Roman"/>
          <w:sz w:val="24"/>
          <w:szCs w:val="24"/>
        </w:rPr>
        <w:t>с условиями предоставления и методикой расчета субсидий из бюджета Московской области, утвержденной государственной</w:t>
      </w:r>
      <w:r w:rsidR="0074007D">
        <w:rPr>
          <w:rFonts w:ascii="Times New Roman" w:hAnsi="Times New Roman"/>
          <w:sz w:val="24"/>
          <w:szCs w:val="24"/>
        </w:rPr>
        <w:t xml:space="preserve"> программ</w:t>
      </w:r>
      <w:r w:rsidRPr="00DE700F">
        <w:rPr>
          <w:rFonts w:ascii="Times New Roman" w:hAnsi="Times New Roman"/>
          <w:sz w:val="24"/>
          <w:szCs w:val="24"/>
        </w:rPr>
        <w:t xml:space="preserve">ой Московской области </w:t>
      </w:r>
      <w:r w:rsidR="00A86FA7" w:rsidRPr="00DE700F">
        <w:rPr>
          <w:rFonts w:ascii="Times New Roman" w:hAnsi="Times New Roman"/>
          <w:sz w:val="24"/>
          <w:szCs w:val="24"/>
        </w:rPr>
        <w:t>«</w:t>
      </w:r>
      <w:r w:rsidRPr="00DE700F">
        <w:rPr>
          <w:rFonts w:ascii="Times New Roman" w:hAnsi="Times New Roman"/>
          <w:sz w:val="24"/>
          <w:szCs w:val="24"/>
        </w:rPr>
        <w:t xml:space="preserve">Развитие инженерной инфраструктуры и </w:t>
      </w:r>
      <w:proofErr w:type="spellStart"/>
      <w:r w:rsidRPr="00DE700F">
        <w:rPr>
          <w:rFonts w:ascii="Times New Roman" w:hAnsi="Times New Roman"/>
          <w:sz w:val="24"/>
          <w:szCs w:val="24"/>
        </w:rPr>
        <w:t>энергоэффективности</w:t>
      </w:r>
      <w:proofErr w:type="spellEnd"/>
      <w:r w:rsidR="00A86FA7" w:rsidRPr="00DE700F">
        <w:rPr>
          <w:rFonts w:ascii="Times New Roman" w:hAnsi="Times New Roman"/>
          <w:sz w:val="24"/>
          <w:szCs w:val="24"/>
        </w:rPr>
        <w:t>»</w:t>
      </w:r>
      <w:r w:rsidRPr="00DE700F">
        <w:rPr>
          <w:rFonts w:ascii="Times New Roman" w:hAnsi="Times New Roman"/>
          <w:sz w:val="24"/>
          <w:szCs w:val="24"/>
        </w:rPr>
        <w:t>.</w:t>
      </w:r>
    </w:p>
    <w:p w:rsidR="00126208" w:rsidRPr="00DE700F" w:rsidRDefault="00126208" w:rsidP="004E131D">
      <w:pPr>
        <w:pStyle w:val="a7"/>
        <w:widowControl w:val="0"/>
        <w:numPr>
          <w:ilvl w:val="0"/>
          <w:numId w:val="41"/>
        </w:numPr>
        <w:tabs>
          <w:tab w:val="left" w:pos="284"/>
        </w:tabs>
        <w:spacing w:before="100" w:beforeAutospacing="1" w:after="100" w:afterAutospacing="1" w:line="240" w:lineRule="auto"/>
        <w:ind w:left="0" w:right="-2" w:firstLine="0"/>
        <w:jc w:val="center"/>
        <w:rPr>
          <w:rFonts w:ascii="Times New Roman" w:hAnsi="Times New Roman"/>
          <w:sz w:val="24"/>
          <w:szCs w:val="24"/>
        </w:rPr>
      </w:pPr>
      <w:r w:rsidRPr="00DE700F">
        <w:rPr>
          <w:rFonts w:ascii="Times New Roman" w:hAnsi="Times New Roman"/>
          <w:b/>
          <w:sz w:val="24"/>
          <w:szCs w:val="24"/>
        </w:rPr>
        <w:t xml:space="preserve">Порядок взаимодействия ответственного за выполнение </w:t>
      </w:r>
      <w:r w:rsidR="00A85C5C" w:rsidRPr="00DE700F">
        <w:rPr>
          <w:rFonts w:ascii="Times New Roman" w:hAnsi="Times New Roman"/>
          <w:b/>
          <w:sz w:val="24"/>
          <w:szCs w:val="24"/>
        </w:rPr>
        <w:t>мероприятия</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7F5206">
        <w:rPr>
          <w:rFonts w:ascii="Times New Roman" w:hAnsi="Times New Roman"/>
          <w:b/>
          <w:sz w:val="24"/>
          <w:szCs w:val="24"/>
        </w:rPr>
        <w:t xml:space="preserve"> </w:t>
      </w:r>
      <w:r w:rsidR="006413EB">
        <w:rPr>
          <w:rFonts w:ascii="Times New Roman" w:hAnsi="Times New Roman"/>
          <w:b/>
          <w:sz w:val="24"/>
          <w:szCs w:val="24"/>
        </w:rPr>
        <w:t>6</w:t>
      </w:r>
      <w:r w:rsidR="00A85C5C">
        <w:rPr>
          <w:rFonts w:ascii="Times New Roman" w:hAnsi="Times New Roman"/>
          <w:b/>
          <w:sz w:val="24"/>
          <w:szCs w:val="24"/>
        </w:rPr>
        <w:t xml:space="preserve"> </w:t>
      </w:r>
      <w:r w:rsidR="00A85C5C" w:rsidRPr="00DE700F">
        <w:rPr>
          <w:rFonts w:ascii="Times New Roman" w:hAnsi="Times New Roman"/>
          <w:b/>
          <w:sz w:val="24"/>
          <w:szCs w:val="24"/>
        </w:rPr>
        <w:t>с</w:t>
      </w:r>
      <w:r w:rsidRPr="00DE700F">
        <w:rPr>
          <w:rFonts w:ascii="Times New Roman" w:hAnsi="Times New Roman"/>
          <w:b/>
          <w:sz w:val="24"/>
          <w:szCs w:val="24"/>
        </w:rPr>
        <w:t xml:space="preserve"> муниципальным заказчиком</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5F49EE">
        <w:rPr>
          <w:rFonts w:ascii="Times New Roman" w:hAnsi="Times New Roman"/>
          <w:b/>
          <w:sz w:val="24"/>
          <w:szCs w:val="24"/>
        </w:rPr>
        <w:t xml:space="preserve"> </w:t>
      </w:r>
      <w:r w:rsidR="006413EB">
        <w:rPr>
          <w:rFonts w:ascii="Times New Roman" w:hAnsi="Times New Roman"/>
          <w:b/>
          <w:sz w:val="24"/>
          <w:szCs w:val="24"/>
        </w:rPr>
        <w:t>6</w:t>
      </w:r>
    </w:p>
    <w:p w:rsidR="007B721D" w:rsidRPr="00DE475A" w:rsidRDefault="007B721D" w:rsidP="007B721D">
      <w:pPr>
        <w:spacing w:after="0"/>
        <w:ind w:firstLine="567"/>
        <w:jc w:val="both"/>
        <w:rPr>
          <w:rFonts w:ascii="Times New Roman" w:hAnsi="Times New Roman"/>
          <w:sz w:val="24"/>
          <w:szCs w:val="24"/>
        </w:rPr>
      </w:pPr>
      <w:r w:rsidRPr="00DE475A">
        <w:rPr>
          <w:rFonts w:ascii="Times New Roman" w:hAnsi="Times New Roman"/>
          <w:sz w:val="24"/>
          <w:szCs w:val="24"/>
        </w:rPr>
        <w:t>Разраб</w:t>
      </w:r>
      <w:r>
        <w:rPr>
          <w:rFonts w:ascii="Times New Roman" w:hAnsi="Times New Roman"/>
          <w:sz w:val="24"/>
          <w:szCs w:val="24"/>
        </w:rPr>
        <w:t>отка и реализация</w:t>
      </w:r>
      <w:r w:rsidR="00631502">
        <w:rPr>
          <w:rFonts w:ascii="Times New Roman" w:hAnsi="Times New Roman"/>
          <w:sz w:val="24"/>
          <w:szCs w:val="24"/>
        </w:rPr>
        <w:t xml:space="preserve"> Подпрограмм</w:t>
      </w:r>
      <w:r w:rsidR="0074007D">
        <w:rPr>
          <w:rFonts w:ascii="Times New Roman" w:hAnsi="Times New Roman"/>
          <w:sz w:val="24"/>
          <w:szCs w:val="24"/>
        </w:rPr>
        <w:t>ы</w:t>
      </w:r>
      <w:r>
        <w:rPr>
          <w:rFonts w:ascii="Times New Roman" w:hAnsi="Times New Roman"/>
          <w:sz w:val="24"/>
          <w:szCs w:val="24"/>
        </w:rPr>
        <w:t xml:space="preserve"> 6</w:t>
      </w:r>
      <w:r w:rsidRPr="00DE475A">
        <w:rPr>
          <w:rFonts w:ascii="Times New Roman" w:hAnsi="Times New Roman"/>
          <w:sz w:val="24"/>
          <w:szCs w:val="24"/>
        </w:rPr>
        <w:t xml:space="preserve"> осуществляется в соответствии </w:t>
      </w:r>
      <w:r w:rsidR="008560DD">
        <w:rPr>
          <w:rFonts w:ascii="Times New Roman" w:hAnsi="Times New Roman"/>
          <w:sz w:val="24"/>
          <w:szCs w:val="24"/>
        </w:rPr>
        <w:br/>
      </w:r>
      <w:r w:rsidRPr="00DE475A">
        <w:rPr>
          <w:rFonts w:ascii="Times New Roman" w:hAnsi="Times New Roman"/>
          <w:sz w:val="24"/>
          <w:szCs w:val="24"/>
        </w:rPr>
        <w:t>с Порядком.</w:t>
      </w:r>
    </w:p>
    <w:p w:rsidR="007B721D" w:rsidRPr="00F12E41" w:rsidRDefault="007B721D" w:rsidP="007B721D">
      <w:pPr>
        <w:spacing w:after="0"/>
        <w:ind w:firstLine="567"/>
        <w:jc w:val="both"/>
        <w:rPr>
          <w:rFonts w:ascii="Times New Roman" w:hAnsi="Times New Roman"/>
          <w:sz w:val="24"/>
          <w:szCs w:val="24"/>
        </w:rPr>
      </w:pPr>
      <w:r w:rsidRPr="00DE475A">
        <w:rPr>
          <w:rFonts w:ascii="Times New Roman" w:hAnsi="Times New Roman"/>
          <w:sz w:val="24"/>
          <w:szCs w:val="24"/>
        </w:rPr>
        <w:t>Муницип</w:t>
      </w:r>
      <w:r>
        <w:rPr>
          <w:rFonts w:ascii="Times New Roman" w:hAnsi="Times New Roman"/>
          <w:sz w:val="24"/>
          <w:szCs w:val="24"/>
        </w:rPr>
        <w:t>альным заказчиком</w:t>
      </w:r>
      <w:r w:rsidR="00631502">
        <w:rPr>
          <w:rFonts w:ascii="Times New Roman" w:hAnsi="Times New Roman"/>
          <w:sz w:val="24"/>
          <w:szCs w:val="24"/>
        </w:rPr>
        <w:t xml:space="preserve"> Подпрограмм</w:t>
      </w:r>
      <w:r w:rsidR="0074007D">
        <w:rPr>
          <w:rFonts w:ascii="Times New Roman" w:hAnsi="Times New Roman"/>
          <w:sz w:val="24"/>
          <w:szCs w:val="24"/>
        </w:rPr>
        <w:t>ы</w:t>
      </w:r>
      <w:r>
        <w:rPr>
          <w:rFonts w:ascii="Times New Roman" w:hAnsi="Times New Roman"/>
          <w:sz w:val="24"/>
          <w:szCs w:val="24"/>
        </w:rPr>
        <w:t xml:space="preserve"> 6</w:t>
      </w:r>
      <w:r w:rsidRPr="00DE475A">
        <w:rPr>
          <w:rFonts w:ascii="Times New Roman" w:hAnsi="Times New Roman"/>
          <w:sz w:val="24"/>
          <w:szCs w:val="24"/>
        </w:rPr>
        <w:t xml:space="preserve"> является </w:t>
      </w:r>
      <w:r w:rsidR="00A87E75" w:rsidRPr="00A87E75">
        <w:rPr>
          <w:rFonts w:ascii="Times New Roman" w:hAnsi="Times New Roman"/>
          <w:sz w:val="24"/>
          <w:szCs w:val="24"/>
        </w:rPr>
        <w:t>Управление жилищно-коммунального хозяйства</w:t>
      </w:r>
      <w:r w:rsidR="00A87E75">
        <w:rPr>
          <w:rFonts w:ascii="Times New Roman" w:hAnsi="Times New Roman"/>
          <w:sz w:val="24"/>
          <w:szCs w:val="24"/>
        </w:rPr>
        <w:t xml:space="preserve"> Администрации</w:t>
      </w:r>
      <w:r w:rsidR="00E242EC" w:rsidRPr="00F12E41">
        <w:rPr>
          <w:rFonts w:ascii="Times New Roman" w:hAnsi="Times New Roman"/>
          <w:sz w:val="24"/>
          <w:szCs w:val="24"/>
        </w:rPr>
        <w:t xml:space="preserve"> Пушкинского городского округа</w:t>
      </w:r>
      <w:r w:rsidR="00903FF5">
        <w:rPr>
          <w:rFonts w:ascii="Times New Roman" w:hAnsi="Times New Roman"/>
          <w:sz w:val="24"/>
          <w:szCs w:val="24"/>
        </w:rPr>
        <w:t xml:space="preserve">, </w:t>
      </w:r>
      <w:r w:rsidR="00903FF5" w:rsidRPr="00903FF5">
        <w:rPr>
          <w:rFonts w:ascii="Times New Roman" w:hAnsi="Times New Roman"/>
          <w:sz w:val="24"/>
          <w:szCs w:val="24"/>
        </w:rPr>
        <w:t>Управление жилищно-коммунального хозяйства Администрации Городского округа Пушкинский Московской области</w:t>
      </w:r>
      <w:r w:rsidR="0045474C" w:rsidRPr="00F12E41">
        <w:rPr>
          <w:rFonts w:ascii="Times New Roman" w:hAnsi="Times New Roman"/>
          <w:sz w:val="24"/>
          <w:szCs w:val="24"/>
        </w:rPr>
        <w:t xml:space="preserve"> (далее – Муниципальный заказчик)</w:t>
      </w:r>
      <w:r w:rsidRPr="00F12E41">
        <w:rPr>
          <w:rFonts w:ascii="Times New Roman" w:hAnsi="Times New Roman"/>
          <w:sz w:val="24"/>
          <w:szCs w:val="24"/>
        </w:rPr>
        <w:t>.</w:t>
      </w:r>
    </w:p>
    <w:p w:rsidR="007B721D" w:rsidRPr="00DE475A" w:rsidRDefault="007B721D" w:rsidP="007B721D">
      <w:pPr>
        <w:pStyle w:val="ConsPlusNormal"/>
        <w:ind w:firstLine="540"/>
        <w:jc w:val="both"/>
        <w:rPr>
          <w:rFonts w:ascii="Times New Roman" w:hAnsi="Times New Roman" w:cs="Times New Roman"/>
          <w:sz w:val="24"/>
          <w:szCs w:val="24"/>
        </w:rPr>
      </w:pPr>
      <w:r w:rsidRPr="00DE475A">
        <w:rPr>
          <w:rFonts w:ascii="Times New Roman" w:hAnsi="Times New Roman" w:cs="Times New Roman"/>
          <w:sz w:val="24"/>
          <w:szCs w:val="24"/>
        </w:rPr>
        <w:t>Муниц</w:t>
      </w:r>
      <w:r>
        <w:rPr>
          <w:rFonts w:ascii="Times New Roman" w:hAnsi="Times New Roman" w:cs="Times New Roman"/>
          <w:sz w:val="24"/>
          <w:szCs w:val="24"/>
        </w:rPr>
        <w:t>ипальный заказчик</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Pr>
          <w:rFonts w:ascii="Times New Roman" w:hAnsi="Times New Roman" w:cs="Times New Roman"/>
          <w:sz w:val="24"/>
          <w:szCs w:val="24"/>
        </w:rPr>
        <w:t xml:space="preserve"> 6</w:t>
      </w:r>
      <w:r w:rsidRPr="00DE475A">
        <w:rPr>
          <w:rFonts w:ascii="Times New Roman" w:hAnsi="Times New Roman" w:cs="Times New Roman"/>
          <w:sz w:val="24"/>
          <w:szCs w:val="24"/>
        </w:rPr>
        <w:t>:</w:t>
      </w:r>
    </w:p>
    <w:p w:rsidR="007B721D" w:rsidRPr="00DE475A" w:rsidRDefault="004E131D" w:rsidP="004E131D">
      <w:pPr>
        <w:tabs>
          <w:tab w:val="left" w:pos="993"/>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 </w:t>
      </w:r>
      <w:r w:rsidR="007B721D">
        <w:rPr>
          <w:rFonts w:ascii="Times New Roman" w:hAnsi="Times New Roman"/>
          <w:sz w:val="24"/>
          <w:szCs w:val="24"/>
        </w:rPr>
        <w:t>разрабатывает</w:t>
      </w:r>
      <w:r w:rsidR="00631502">
        <w:rPr>
          <w:rFonts w:ascii="Times New Roman" w:hAnsi="Times New Roman"/>
          <w:sz w:val="24"/>
          <w:szCs w:val="24"/>
        </w:rPr>
        <w:t xml:space="preserve"> Подпрограмм</w:t>
      </w:r>
      <w:r w:rsidR="007B721D">
        <w:rPr>
          <w:rFonts w:ascii="Times New Roman" w:hAnsi="Times New Roman"/>
          <w:sz w:val="24"/>
          <w:szCs w:val="24"/>
        </w:rPr>
        <w:t>у 6</w:t>
      </w:r>
      <w:r w:rsidR="007B721D" w:rsidRPr="00DE475A">
        <w:rPr>
          <w:rFonts w:ascii="Times New Roman" w:hAnsi="Times New Roman"/>
          <w:sz w:val="24"/>
          <w:szCs w:val="24"/>
        </w:rPr>
        <w:t>;</w:t>
      </w:r>
    </w:p>
    <w:p w:rsidR="007B721D" w:rsidRPr="00F12E41" w:rsidRDefault="004E131D" w:rsidP="004E131D">
      <w:pPr>
        <w:tabs>
          <w:tab w:val="left" w:pos="993"/>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 </w:t>
      </w:r>
      <w:r w:rsidR="007B721D" w:rsidRPr="00DE475A">
        <w:rPr>
          <w:rFonts w:ascii="Times New Roman" w:hAnsi="Times New Roman"/>
          <w:sz w:val="24"/>
          <w:szCs w:val="24"/>
        </w:rPr>
        <w:t xml:space="preserve">формирует прогноз </w:t>
      </w:r>
      <w:r w:rsidR="007B721D" w:rsidRPr="00F12E41">
        <w:rPr>
          <w:rFonts w:ascii="Times New Roman" w:hAnsi="Times New Roman"/>
          <w:sz w:val="24"/>
          <w:szCs w:val="24"/>
        </w:rPr>
        <w:t>расходов на реализацию мероприятий и готовит финансовое экономическое обоснование</w:t>
      </w:r>
      <w:r w:rsidR="00E242EC" w:rsidRPr="00F12E41">
        <w:rPr>
          <w:rFonts w:ascii="Times New Roman" w:hAnsi="Times New Roman"/>
          <w:sz w:val="24"/>
          <w:szCs w:val="24"/>
        </w:rPr>
        <w:t xml:space="preserve"> Подпрограммы 6</w:t>
      </w:r>
      <w:r w:rsidR="007B721D" w:rsidRPr="00F12E41">
        <w:rPr>
          <w:rFonts w:ascii="Times New Roman" w:hAnsi="Times New Roman"/>
          <w:sz w:val="24"/>
          <w:szCs w:val="24"/>
        </w:rPr>
        <w:t>;</w:t>
      </w:r>
    </w:p>
    <w:p w:rsidR="007B721D" w:rsidRPr="00F12E41" w:rsidRDefault="004E131D" w:rsidP="004E131D">
      <w:pPr>
        <w:tabs>
          <w:tab w:val="left" w:pos="993"/>
        </w:tabs>
        <w:autoSpaceDE w:val="0"/>
        <w:autoSpaceDN w:val="0"/>
        <w:adjustRightInd w:val="0"/>
        <w:spacing w:after="0"/>
        <w:ind w:firstLine="567"/>
        <w:jc w:val="both"/>
        <w:rPr>
          <w:rFonts w:ascii="Times New Roman" w:hAnsi="Times New Roman"/>
          <w:sz w:val="24"/>
          <w:szCs w:val="24"/>
        </w:rPr>
      </w:pPr>
      <w:r w:rsidRPr="00F12E41">
        <w:rPr>
          <w:rFonts w:ascii="Times New Roman" w:hAnsi="Times New Roman"/>
          <w:sz w:val="24"/>
          <w:szCs w:val="24"/>
        </w:rPr>
        <w:t xml:space="preserve">- </w:t>
      </w:r>
      <w:r w:rsidR="007B721D" w:rsidRPr="00F12E41">
        <w:rPr>
          <w:rFonts w:ascii="Times New Roman" w:hAnsi="Times New Roman"/>
          <w:sz w:val="24"/>
          <w:szCs w:val="24"/>
        </w:rPr>
        <w:t>осуществляет взаимодействие с муниципальным заказчиком</w:t>
      </w:r>
      <w:r w:rsidR="00DE0A6A" w:rsidRPr="00F12E41">
        <w:rPr>
          <w:rFonts w:ascii="Times New Roman" w:hAnsi="Times New Roman"/>
          <w:sz w:val="24"/>
          <w:szCs w:val="24"/>
        </w:rPr>
        <w:t xml:space="preserve"> муниципальной Программы </w:t>
      </w:r>
      <w:r w:rsidRPr="00F12E41">
        <w:rPr>
          <w:rFonts w:ascii="Times New Roman" w:hAnsi="Times New Roman"/>
          <w:sz w:val="24"/>
          <w:szCs w:val="24"/>
        </w:rPr>
        <w:br/>
      </w:r>
      <w:r w:rsidR="007B721D" w:rsidRPr="00F12E41">
        <w:rPr>
          <w:rFonts w:ascii="Times New Roman" w:hAnsi="Times New Roman"/>
          <w:sz w:val="24"/>
          <w:szCs w:val="24"/>
        </w:rPr>
        <w:t>и ответственными за выполнение мероприятий</w:t>
      </w:r>
      <w:r w:rsidR="00E242EC" w:rsidRPr="00F12E41">
        <w:rPr>
          <w:rFonts w:ascii="Times New Roman" w:hAnsi="Times New Roman"/>
          <w:sz w:val="24"/>
          <w:szCs w:val="24"/>
        </w:rPr>
        <w:t xml:space="preserve"> Подпрограммы 6</w:t>
      </w:r>
      <w:r w:rsidR="007B721D" w:rsidRPr="00F12E41">
        <w:rPr>
          <w:rFonts w:ascii="Times New Roman" w:hAnsi="Times New Roman"/>
          <w:sz w:val="24"/>
          <w:szCs w:val="24"/>
        </w:rPr>
        <w:t>;</w:t>
      </w:r>
    </w:p>
    <w:p w:rsidR="007B721D" w:rsidRPr="00F12E41" w:rsidRDefault="004E131D" w:rsidP="004E131D">
      <w:pPr>
        <w:tabs>
          <w:tab w:val="left" w:pos="993"/>
        </w:tabs>
        <w:autoSpaceDE w:val="0"/>
        <w:autoSpaceDN w:val="0"/>
        <w:adjustRightInd w:val="0"/>
        <w:spacing w:after="0"/>
        <w:ind w:firstLine="567"/>
        <w:jc w:val="both"/>
        <w:rPr>
          <w:rFonts w:ascii="Times New Roman" w:hAnsi="Times New Roman"/>
          <w:sz w:val="24"/>
          <w:szCs w:val="24"/>
        </w:rPr>
      </w:pPr>
      <w:r w:rsidRPr="00F12E41">
        <w:rPr>
          <w:rFonts w:ascii="Times New Roman" w:hAnsi="Times New Roman"/>
          <w:sz w:val="24"/>
          <w:szCs w:val="24"/>
        </w:rPr>
        <w:t xml:space="preserve">- </w:t>
      </w:r>
      <w:r w:rsidR="007B721D" w:rsidRPr="00F12E41">
        <w:rPr>
          <w:rFonts w:ascii="Times New Roman" w:hAnsi="Times New Roman"/>
          <w:sz w:val="24"/>
          <w:szCs w:val="24"/>
        </w:rPr>
        <w:t xml:space="preserve">осуществляет координацию деятельности ответственных за выполнение мероприятий </w:t>
      </w:r>
      <w:r w:rsidRPr="00F12E41">
        <w:rPr>
          <w:rFonts w:ascii="Times New Roman" w:hAnsi="Times New Roman"/>
          <w:sz w:val="24"/>
          <w:szCs w:val="24"/>
        </w:rPr>
        <w:br/>
      </w:r>
      <w:r w:rsidR="007B721D" w:rsidRPr="00F12E41">
        <w:rPr>
          <w:rFonts w:ascii="Times New Roman" w:hAnsi="Times New Roman"/>
          <w:sz w:val="24"/>
          <w:szCs w:val="24"/>
        </w:rPr>
        <w:t>при реализации</w:t>
      </w:r>
      <w:r w:rsidR="00631502" w:rsidRPr="00F12E41">
        <w:rPr>
          <w:rFonts w:ascii="Times New Roman" w:hAnsi="Times New Roman"/>
          <w:sz w:val="24"/>
          <w:szCs w:val="24"/>
        </w:rPr>
        <w:t xml:space="preserve"> Подпрограмм</w:t>
      </w:r>
      <w:r w:rsidR="0074007D" w:rsidRPr="00F12E41">
        <w:rPr>
          <w:rFonts w:ascii="Times New Roman" w:hAnsi="Times New Roman"/>
          <w:sz w:val="24"/>
          <w:szCs w:val="24"/>
        </w:rPr>
        <w:t>ы</w:t>
      </w:r>
      <w:r w:rsidR="007B721D" w:rsidRPr="00F12E41">
        <w:rPr>
          <w:rFonts w:ascii="Times New Roman" w:hAnsi="Times New Roman"/>
          <w:sz w:val="24"/>
          <w:szCs w:val="24"/>
        </w:rPr>
        <w:t xml:space="preserve"> 6;</w:t>
      </w:r>
    </w:p>
    <w:p w:rsidR="007B721D" w:rsidRPr="00F12E41" w:rsidRDefault="004E131D" w:rsidP="004E131D">
      <w:pPr>
        <w:tabs>
          <w:tab w:val="left" w:pos="993"/>
        </w:tabs>
        <w:autoSpaceDE w:val="0"/>
        <w:autoSpaceDN w:val="0"/>
        <w:adjustRightInd w:val="0"/>
        <w:spacing w:after="0"/>
        <w:ind w:firstLine="567"/>
        <w:jc w:val="both"/>
        <w:rPr>
          <w:rFonts w:ascii="Times New Roman" w:hAnsi="Times New Roman"/>
          <w:sz w:val="24"/>
          <w:szCs w:val="24"/>
        </w:rPr>
      </w:pPr>
      <w:r w:rsidRPr="00F12E41">
        <w:rPr>
          <w:rFonts w:ascii="Times New Roman" w:hAnsi="Times New Roman"/>
          <w:sz w:val="24"/>
          <w:szCs w:val="24"/>
        </w:rPr>
        <w:t xml:space="preserve">- </w:t>
      </w:r>
      <w:r w:rsidR="007B721D" w:rsidRPr="00F12E41">
        <w:rPr>
          <w:rFonts w:ascii="Times New Roman" w:hAnsi="Times New Roman"/>
          <w:sz w:val="24"/>
          <w:szCs w:val="24"/>
        </w:rPr>
        <w:t>участвует в обсуждении вопросов, связанных с реализацией и финансированием</w:t>
      </w:r>
      <w:r w:rsidR="00631502" w:rsidRPr="00F12E41">
        <w:rPr>
          <w:rFonts w:ascii="Times New Roman" w:hAnsi="Times New Roman"/>
          <w:sz w:val="24"/>
          <w:szCs w:val="24"/>
        </w:rPr>
        <w:t xml:space="preserve"> Подпрограмм</w:t>
      </w:r>
      <w:r w:rsidR="0074007D" w:rsidRPr="00F12E41">
        <w:rPr>
          <w:rFonts w:ascii="Times New Roman" w:hAnsi="Times New Roman"/>
          <w:sz w:val="24"/>
          <w:szCs w:val="24"/>
        </w:rPr>
        <w:t>ы</w:t>
      </w:r>
      <w:r w:rsidR="00E242EC" w:rsidRPr="00F12E41">
        <w:rPr>
          <w:rFonts w:ascii="Times New Roman" w:hAnsi="Times New Roman"/>
          <w:sz w:val="24"/>
          <w:szCs w:val="24"/>
        </w:rPr>
        <w:t xml:space="preserve"> 6</w:t>
      </w:r>
      <w:r w:rsidR="007B721D" w:rsidRPr="00F12E41">
        <w:rPr>
          <w:rFonts w:ascii="Times New Roman" w:hAnsi="Times New Roman"/>
          <w:sz w:val="24"/>
          <w:szCs w:val="24"/>
        </w:rPr>
        <w:t>;</w:t>
      </w:r>
    </w:p>
    <w:p w:rsidR="007B721D" w:rsidRPr="00F12E41" w:rsidRDefault="004E131D" w:rsidP="004E131D">
      <w:pPr>
        <w:tabs>
          <w:tab w:val="left" w:pos="993"/>
        </w:tabs>
        <w:autoSpaceDE w:val="0"/>
        <w:autoSpaceDN w:val="0"/>
        <w:adjustRightInd w:val="0"/>
        <w:spacing w:after="0"/>
        <w:ind w:firstLine="567"/>
        <w:jc w:val="both"/>
        <w:rPr>
          <w:rFonts w:ascii="Times New Roman" w:hAnsi="Times New Roman"/>
          <w:sz w:val="24"/>
          <w:szCs w:val="24"/>
        </w:rPr>
      </w:pPr>
      <w:r w:rsidRPr="00F12E41">
        <w:rPr>
          <w:rFonts w:ascii="Times New Roman" w:hAnsi="Times New Roman"/>
          <w:sz w:val="24"/>
          <w:szCs w:val="24"/>
        </w:rPr>
        <w:t xml:space="preserve">- </w:t>
      </w:r>
      <w:r w:rsidR="007B721D" w:rsidRPr="00F12E41">
        <w:rPr>
          <w:rFonts w:ascii="Times New Roman" w:hAnsi="Times New Roman"/>
          <w:sz w:val="24"/>
          <w:szCs w:val="24"/>
        </w:rPr>
        <w:t xml:space="preserve">вводит в подсистему ГАСУ МО информацию </w:t>
      </w:r>
      <w:r w:rsidR="00E242EC" w:rsidRPr="00F12E41">
        <w:rPr>
          <w:rFonts w:ascii="Times New Roman" w:hAnsi="Times New Roman"/>
          <w:sz w:val="24"/>
          <w:szCs w:val="24"/>
        </w:rPr>
        <w:t xml:space="preserve">Подпрограммы 6 </w:t>
      </w:r>
      <w:r w:rsidR="007B721D" w:rsidRPr="00F12E41">
        <w:rPr>
          <w:rFonts w:ascii="Times New Roman" w:hAnsi="Times New Roman"/>
          <w:sz w:val="24"/>
          <w:szCs w:val="24"/>
        </w:rPr>
        <w:t xml:space="preserve">в соответствии </w:t>
      </w:r>
      <w:r w:rsidR="008560DD">
        <w:rPr>
          <w:rFonts w:ascii="Times New Roman" w:hAnsi="Times New Roman"/>
          <w:sz w:val="24"/>
          <w:szCs w:val="24"/>
        </w:rPr>
        <w:br/>
      </w:r>
      <w:r w:rsidR="007B721D" w:rsidRPr="00F12E41">
        <w:rPr>
          <w:rFonts w:ascii="Times New Roman" w:hAnsi="Times New Roman"/>
          <w:sz w:val="24"/>
          <w:szCs w:val="24"/>
        </w:rPr>
        <w:t>с Порядком;</w:t>
      </w:r>
    </w:p>
    <w:p w:rsidR="007B721D" w:rsidRPr="00F12E41" w:rsidRDefault="004E131D" w:rsidP="004E131D">
      <w:pPr>
        <w:tabs>
          <w:tab w:val="left" w:pos="993"/>
        </w:tabs>
        <w:autoSpaceDE w:val="0"/>
        <w:autoSpaceDN w:val="0"/>
        <w:adjustRightInd w:val="0"/>
        <w:spacing w:after="0"/>
        <w:ind w:firstLine="567"/>
        <w:jc w:val="both"/>
        <w:rPr>
          <w:rFonts w:ascii="Times New Roman" w:hAnsi="Times New Roman"/>
          <w:sz w:val="24"/>
          <w:szCs w:val="24"/>
        </w:rPr>
      </w:pPr>
      <w:r w:rsidRPr="00F12E41">
        <w:rPr>
          <w:rFonts w:ascii="Times New Roman" w:hAnsi="Times New Roman"/>
          <w:sz w:val="24"/>
          <w:szCs w:val="24"/>
        </w:rPr>
        <w:t xml:space="preserve">- </w:t>
      </w:r>
      <w:r w:rsidR="007B721D" w:rsidRPr="00F12E41">
        <w:rPr>
          <w:rFonts w:ascii="Times New Roman" w:hAnsi="Times New Roman"/>
          <w:sz w:val="24"/>
          <w:szCs w:val="24"/>
        </w:rPr>
        <w:t>обеспечивает соответствие содержания</w:t>
      </w:r>
      <w:r w:rsidR="00631502" w:rsidRPr="00F12E41">
        <w:rPr>
          <w:rFonts w:ascii="Times New Roman" w:hAnsi="Times New Roman"/>
          <w:sz w:val="24"/>
          <w:szCs w:val="24"/>
        </w:rPr>
        <w:t xml:space="preserve"> Подпрограмм</w:t>
      </w:r>
      <w:r w:rsidR="0074007D" w:rsidRPr="00F12E41">
        <w:rPr>
          <w:rFonts w:ascii="Times New Roman" w:hAnsi="Times New Roman"/>
          <w:sz w:val="24"/>
          <w:szCs w:val="24"/>
        </w:rPr>
        <w:t>ы</w:t>
      </w:r>
      <w:r w:rsidR="007B721D" w:rsidRPr="00F12E41">
        <w:rPr>
          <w:rFonts w:ascii="Times New Roman" w:hAnsi="Times New Roman"/>
          <w:sz w:val="24"/>
          <w:szCs w:val="24"/>
        </w:rPr>
        <w:t xml:space="preserve"> 6, размещенной </w:t>
      </w:r>
      <w:r w:rsidR="008560DD">
        <w:rPr>
          <w:rFonts w:ascii="Times New Roman" w:hAnsi="Times New Roman"/>
          <w:sz w:val="24"/>
          <w:szCs w:val="24"/>
        </w:rPr>
        <w:br/>
      </w:r>
      <w:r w:rsidR="007B721D" w:rsidRPr="00F12E41">
        <w:rPr>
          <w:rFonts w:ascii="Times New Roman" w:hAnsi="Times New Roman"/>
          <w:sz w:val="24"/>
          <w:szCs w:val="24"/>
        </w:rPr>
        <w:t>в подсистеме ГАСУ МО,</w:t>
      </w:r>
      <w:r w:rsidR="00631502" w:rsidRPr="00F12E41">
        <w:rPr>
          <w:rFonts w:ascii="Times New Roman" w:hAnsi="Times New Roman"/>
          <w:sz w:val="24"/>
          <w:szCs w:val="24"/>
        </w:rPr>
        <w:t xml:space="preserve"> Подпрограмм</w:t>
      </w:r>
      <w:r w:rsidR="007B721D" w:rsidRPr="00F12E41">
        <w:rPr>
          <w:rFonts w:ascii="Times New Roman" w:hAnsi="Times New Roman"/>
          <w:sz w:val="24"/>
          <w:szCs w:val="24"/>
        </w:rPr>
        <w:t>е 6, утвержденн</w:t>
      </w:r>
      <w:r w:rsidR="00E242EC" w:rsidRPr="00F12E41">
        <w:rPr>
          <w:rFonts w:ascii="Times New Roman" w:hAnsi="Times New Roman"/>
          <w:sz w:val="24"/>
          <w:szCs w:val="24"/>
        </w:rPr>
        <w:t>ой</w:t>
      </w:r>
      <w:r w:rsidR="007B721D" w:rsidRPr="00F12E41">
        <w:rPr>
          <w:rFonts w:ascii="Times New Roman" w:hAnsi="Times New Roman"/>
          <w:sz w:val="24"/>
          <w:szCs w:val="24"/>
        </w:rPr>
        <w:t xml:space="preserve"> на бумажном носителе.</w:t>
      </w:r>
    </w:p>
    <w:p w:rsidR="007B721D" w:rsidRPr="00F12E41" w:rsidRDefault="007B721D" w:rsidP="004E131D">
      <w:pPr>
        <w:pStyle w:val="ConsPlusNormal"/>
        <w:ind w:firstLine="567"/>
        <w:jc w:val="both"/>
        <w:rPr>
          <w:rFonts w:ascii="Times New Roman" w:hAnsi="Times New Roman" w:cs="Times New Roman"/>
          <w:sz w:val="24"/>
          <w:szCs w:val="24"/>
        </w:rPr>
      </w:pPr>
      <w:r w:rsidRPr="00F12E41">
        <w:rPr>
          <w:rFonts w:ascii="Times New Roman" w:hAnsi="Times New Roman" w:cs="Times New Roman"/>
          <w:sz w:val="24"/>
          <w:szCs w:val="24"/>
        </w:rPr>
        <w:t>Ответственный за выполнение мероприятия</w:t>
      </w:r>
      <w:r w:rsidR="00631502" w:rsidRPr="00F12E41">
        <w:rPr>
          <w:rFonts w:ascii="Times New Roman" w:hAnsi="Times New Roman" w:cs="Times New Roman"/>
          <w:sz w:val="24"/>
          <w:szCs w:val="24"/>
        </w:rPr>
        <w:t xml:space="preserve"> Подпрограмм</w:t>
      </w:r>
      <w:r w:rsidR="0074007D" w:rsidRPr="00F12E41">
        <w:rPr>
          <w:rFonts w:ascii="Times New Roman" w:hAnsi="Times New Roman" w:cs="Times New Roman"/>
          <w:sz w:val="24"/>
          <w:szCs w:val="24"/>
        </w:rPr>
        <w:t>ы</w:t>
      </w:r>
      <w:r w:rsidR="00E242EC" w:rsidRPr="00F12E41">
        <w:rPr>
          <w:rFonts w:ascii="Times New Roman" w:hAnsi="Times New Roman" w:cs="Times New Roman"/>
          <w:sz w:val="24"/>
          <w:szCs w:val="24"/>
        </w:rPr>
        <w:t xml:space="preserve"> 6</w:t>
      </w:r>
      <w:r w:rsidRPr="00F12E41">
        <w:rPr>
          <w:rFonts w:ascii="Times New Roman" w:hAnsi="Times New Roman" w:cs="Times New Roman"/>
          <w:sz w:val="24"/>
          <w:szCs w:val="24"/>
        </w:rPr>
        <w:t>:</w:t>
      </w:r>
    </w:p>
    <w:p w:rsidR="007B721D" w:rsidRPr="00F12E41" w:rsidRDefault="004E131D" w:rsidP="004E131D">
      <w:pPr>
        <w:pStyle w:val="ConsPlusNormal"/>
        <w:adjustRightInd/>
        <w:ind w:firstLine="567"/>
        <w:jc w:val="both"/>
        <w:rPr>
          <w:rFonts w:ascii="Times New Roman" w:hAnsi="Times New Roman"/>
          <w:sz w:val="24"/>
          <w:szCs w:val="24"/>
        </w:rPr>
      </w:pPr>
      <w:r w:rsidRPr="00F12E41">
        <w:rPr>
          <w:rFonts w:ascii="Times New Roman" w:hAnsi="Times New Roman"/>
          <w:sz w:val="24"/>
          <w:szCs w:val="24"/>
        </w:rPr>
        <w:lastRenderedPageBreak/>
        <w:t xml:space="preserve">- </w:t>
      </w:r>
      <w:r w:rsidR="007B721D" w:rsidRPr="00F12E41">
        <w:rPr>
          <w:rFonts w:ascii="Times New Roman" w:hAnsi="Times New Roman"/>
          <w:sz w:val="24"/>
          <w:szCs w:val="24"/>
        </w:rPr>
        <w:t xml:space="preserve">формирует прогноз расходов на реализацию мероприятия и направляет </w:t>
      </w:r>
      <w:r w:rsidR="007B721D" w:rsidRPr="00F12E41">
        <w:rPr>
          <w:rFonts w:ascii="Times New Roman" w:hAnsi="Times New Roman"/>
          <w:sz w:val="24"/>
          <w:szCs w:val="24"/>
        </w:rPr>
        <w:br/>
        <w:t>его муниципальному заказчику</w:t>
      </w:r>
      <w:r w:rsidR="00631502" w:rsidRPr="00F12E41">
        <w:rPr>
          <w:rFonts w:ascii="Times New Roman" w:hAnsi="Times New Roman"/>
          <w:sz w:val="24"/>
          <w:szCs w:val="24"/>
        </w:rPr>
        <w:t xml:space="preserve"> Подпрограмм</w:t>
      </w:r>
      <w:r w:rsidR="0074007D" w:rsidRPr="00F12E41">
        <w:rPr>
          <w:rFonts w:ascii="Times New Roman" w:hAnsi="Times New Roman"/>
          <w:sz w:val="24"/>
          <w:szCs w:val="24"/>
        </w:rPr>
        <w:t>ы</w:t>
      </w:r>
      <w:r w:rsidR="00E242EC" w:rsidRPr="00F12E41">
        <w:rPr>
          <w:rFonts w:ascii="Times New Roman" w:hAnsi="Times New Roman"/>
          <w:sz w:val="24"/>
          <w:szCs w:val="24"/>
        </w:rPr>
        <w:t xml:space="preserve"> 6</w:t>
      </w:r>
      <w:r w:rsidR="007B721D" w:rsidRPr="00F12E41">
        <w:rPr>
          <w:rFonts w:ascii="Times New Roman" w:hAnsi="Times New Roman"/>
          <w:sz w:val="24"/>
          <w:szCs w:val="24"/>
        </w:rPr>
        <w:t>;</w:t>
      </w:r>
    </w:p>
    <w:p w:rsidR="007B721D" w:rsidRPr="00DE475A" w:rsidRDefault="004E131D" w:rsidP="004E131D">
      <w:pPr>
        <w:pStyle w:val="ConsPlusNormal"/>
        <w:adjustRightInd/>
        <w:ind w:firstLine="567"/>
        <w:jc w:val="both"/>
        <w:rPr>
          <w:rFonts w:ascii="Times New Roman" w:hAnsi="Times New Roman"/>
          <w:sz w:val="24"/>
          <w:szCs w:val="24"/>
        </w:rPr>
      </w:pPr>
      <w:r w:rsidRPr="00F12E41">
        <w:rPr>
          <w:rFonts w:ascii="Times New Roman" w:hAnsi="Times New Roman"/>
          <w:sz w:val="24"/>
          <w:szCs w:val="24"/>
        </w:rPr>
        <w:t xml:space="preserve">- </w:t>
      </w:r>
      <w:r w:rsidR="007B721D" w:rsidRPr="00F12E41">
        <w:rPr>
          <w:rFonts w:ascii="Times New Roman" w:hAnsi="Times New Roman"/>
          <w:sz w:val="24"/>
          <w:szCs w:val="24"/>
        </w:rPr>
        <w:t>участвует в обсуждении вопросов, связанных с реали</w:t>
      </w:r>
      <w:r w:rsidR="007B721D" w:rsidRPr="00DE475A">
        <w:rPr>
          <w:rFonts w:ascii="Times New Roman" w:hAnsi="Times New Roman"/>
          <w:sz w:val="24"/>
          <w:szCs w:val="24"/>
        </w:rPr>
        <w:t>зацией и финансированием</w:t>
      </w:r>
      <w:r w:rsidR="00631502">
        <w:rPr>
          <w:rFonts w:ascii="Times New Roman" w:hAnsi="Times New Roman"/>
          <w:sz w:val="24"/>
          <w:szCs w:val="24"/>
        </w:rPr>
        <w:t xml:space="preserve"> </w:t>
      </w:r>
      <w:r w:rsidR="00631502" w:rsidRPr="008560DD">
        <w:rPr>
          <w:rFonts w:ascii="Times New Roman" w:hAnsi="Times New Roman"/>
          <w:sz w:val="24"/>
          <w:szCs w:val="24"/>
        </w:rPr>
        <w:t>Подпрограмм</w:t>
      </w:r>
      <w:r w:rsidR="0074007D" w:rsidRPr="008560DD">
        <w:rPr>
          <w:rFonts w:ascii="Times New Roman" w:hAnsi="Times New Roman"/>
          <w:sz w:val="24"/>
          <w:szCs w:val="24"/>
        </w:rPr>
        <w:t>ы</w:t>
      </w:r>
      <w:r w:rsidR="00E242EC" w:rsidRPr="008560DD">
        <w:rPr>
          <w:rFonts w:ascii="Times New Roman" w:hAnsi="Times New Roman"/>
          <w:sz w:val="24"/>
          <w:szCs w:val="24"/>
        </w:rPr>
        <w:t xml:space="preserve"> 6</w:t>
      </w:r>
      <w:r w:rsidR="007B721D" w:rsidRPr="008560DD">
        <w:rPr>
          <w:rFonts w:ascii="Times New Roman" w:hAnsi="Times New Roman"/>
          <w:sz w:val="24"/>
          <w:szCs w:val="24"/>
        </w:rPr>
        <w:t xml:space="preserve"> в</w:t>
      </w:r>
      <w:r w:rsidR="007B721D" w:rsidRPr="00DE475A">
        <w:rPr>
          <w:rFonts w:ascii="Times New Roman" w:hAnsi="Times New Roman"/>
          <w:sz w:val="24"/>
          <w:szCs w:val="24"/>
        </w:rPr>
        <w:t xml:space="preserve"> части соответствующего мероприятия.</w:t>
      </w:r>
    </w:p>
    <w:p w:rsidR="007B721D" w:rsidRPr="00DE700F" w:rsidRDefault="007B721D" w:rsidP="007B721D">
      <w:pPr>
        <w:pStyle w:val="a7"/>
        <w:spacing w:before="100" w:beforeAutospacing="1" w:after="100" w:afterAutospacing="1" w:line="240" w:lineRule="auto"/>
        <w:ind w:left="0"/>
        <w:jc w:val="center"/>
        <w:rPr>
          <w:rFonts w:ascii="Times New Roman" w:hAnsi="Times New Roman"/>
          <w:b/>
          <w:sz w:val="24"/>
          <w:szCs w:val="24"/>
        </w:rPr>
      </w:pPr>
      <w:r>
        <w:rPr>
          <w:rFonts w:ascii="Times New Roman" w:hAnsi="Times New Roman"/>
          <w:b/>
          <w:sz w:val="24"/>
          <w:szCs w:val="24"/>
        </w:rPr>
        <w:t xml:space="preserve">8. </w:t>
      </w:r>
      <w:r w:rsidRPr="00DE700F">
        <w:rPr>
          <w:rFonts w:ascii="Times New Roman" w:hAnsi="Times New Roman"/>
          <w:b/>
          <w:sz w:val="24"/>
          <w:szCs w:val="24"/>
        </w:rPr>
        <w:t xml:space="preserve">Состав, </w:t>
      </w:r>
      <w:r w:rsidRPr="00DE700F">
        <w:rPr>
          <w:rFonts w:ascii="Times New Roman" w:eastAsia="Times New Roman" w:hAnsi="Times New Roman"/>
          <w:b/>
          <w:sz w:val="24"/>
          <w:szCs w:val="24"/>
          <w:lang w:eastAsia="ru-RU"/>
        </w:rPr>
        <w:t>форма и сроки представления отчетности о ходе реализации мероприятий</w:t>
      </w:r>
      <w:r w:rsidR="00631502">
        <w:rPr>
          <w:rFonts w:ascii="Times New Roman" w:eastAsia="Times New Roman" w:hAnsi="Times New Roman"/>
          <w:b/>
          <w:sz w:val="24"/>
          <w:szCs w:val="24"/>
          <w:lang w:eastAsia="ru-RU"/>
        </w:rPr>
        <w:t xml:space="preserve"> Подпрограмм</w:t>
      </w:r>
      <w:r w:rsidR="0074007D">
        <w:rPr>
          <w:rFonts w:ascii="Times New Roman" w:eastAsia="Times New Roman" w:hAnsi="Times New Roman"/>
          <w:b/>
          <w:sz w:val="24"/>
          <w:szCs w:val="24"/>
          <w:lang w:eastAsia="ru-RU"/>
        </w:rPr>
        <w:t>ы</w:t>
      </w:r>
      <w:r>
        <w:rPr>
          <w:rFonts w:ascii="Times New Roman" w:eastAsia="Times New Roman" w:hAnsi="Times New Roman"/>
          <w:b/>
          <w:sz w:val="24"/>
          <w:szCs w:val="24"/>
          <w:lang w:eastAsia="ru-RU"/>
        </w:rPr>
        <w:t xml:space="preserve"> 6</w:t>
      </w:r>
    </w:p>
    <w:p w:rsidR="007B721D" w:rsidRPr="00DE475A" w:rsidRDefault="007B721D" w:rsidP="007B721D">
      <w:pPr>
        <w:pStyle w:val="ConsPlusNormal"/>
        <w:ind w:firstLine="540"/>
        <w:jc w:val="both"/>
        <w:rPr>
          <w:rFonts w:ascii="Times New Roman" w:hAnsi="Times New Roman" w:cs="Times New Roman"/>
          <w:sz w:val="24"/>
          <w:szCs w:val="24"/>
        </w:rPr>
      </w:pPr>
      <w:r w:rsidRPr="00DE475A">
        <w:rPr>
          <w:rFonts w:ascii="Times New Roman" w:hAnsi="Times New Roman" w:cs="Times New Roman"/>
          <w:sz w:val="24"/>
          <w:szCs w:val="24"/>
        </w:rPr>
        <w:t>С целью контроля за реализац</w:t>
      </w:r>
      <w:r>
        <w:rPr>
          <w:rFonts w:ascii="Times New Roman" w:hAnsi="Times New Roman" w:cs="Times New Roman"/>
          <w:sz w:val="24"/>
          <w:szCs w:val="24"/>
        </w:rPr>
        <w:t>ией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Pr>
          <w:rFonts w:ascii="Times New Roman" w:hAnsi="Times New Roman" w:cs="Times New Roman"/>
          <w:sz w:val="24"/>
          <w:szCs w:val="24"/>
        </w:rPr>
        <w:t>6</w:t>
      </w:r>
      <w:r w:rsidRPr="00DE475A">
        <w:rPr>
          <w:rFonts w:ascii="Times New Roman" w:hAnsi="Times New Roman" w:cs="Times New Roman"/>
          <w:sz w:val="24"/>
          <w:szCs w:val="24"/>
        </w:rPr>
        <w:t xml:space="preserve"> муниципальный заказчик формирует в подсистеме ГАСУ МО:</w:t>
      </w:r>
    </w:p>
    <w:p w:rsidR="007B721D" w:rsidRPr="00DE475A" w:rsidRDefault="004E131D" w:rsidP="004E131D">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ежеквартально до 15 числа месяца, следующего за отчетным кварталом, оперативный отчет о реализации мероприя</w:t>
      </w:r>
      <w:r w:rsidR="007B721D">
        <w:rPr>
          <w:rFonts w:ascii="Times New Roman" w:hAnsi="Times New Roman" w:cs="Times New Roman"/>
          <w:sz w:val="24"/>
          <w:szCs w:val="24"/>
        </w:rPr>
        <w:t>тий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7B721D">
        <w:rPr>
          <w:rFonts w:ascii="Times New Roman" w:hAnsi="Times New Roman" w:cs="Times New Roman"/>
          <w:sz w:val="24"/>
          <w:szCs w:val="24"/>
        </w:rPr>
        <w:t>6</w:t>
      </w:r>
      <w:r w:rsidR="007B721D" w:rsidRPr="00DE475A">
        <w:rPr>
          <w:rFonts w:ascii="Times New Roman" w:hAnsi="Times New Roman" w:cs="Times New Roman"/>
          <w:sz w:val="24"/>
          <w:szCs w:val="24"/>
        </w:rPr>
        <w:t>;</w:t>
      </w:r>
    </w:p>
    <w:p w:rsidR="007B721D" w:rsidRPr="00DE475A" w:rsidRDefault="004E131D" w:rsidP="004E131D">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 xml:space="preserve">ежегодно в срок до 1 марта года, следующего за отчетным, годовой отчет </w:t>
      </w:r>
      <w:r w:rsidR="007B721D">
        <w:rPr>
          <w:rFonts w:ascii="Times New Roman" w:hAnsi="Times New Roman" w:cs="Times New Roman"/>
          <w:sz w:val="24"/>
          <w:szCs w:val="24"/>
        </w:rPr>
        <w:br/>
      </w:r>
      <w:r w:rsidR="007B721D" w:rsidRPr="00DE475A">
        <w:rPr>
          <w:rFonts w:ascii="Times New Roman" w:hAnsi="Times New Roman" w:cs="Times New Roman"/>
          <w:sz w:val="24"/>
          <w:szCs w:val="24"/>
        </w:rPr>
        <w:t>о реализации мероприя</w:t>
      </w:r>
      <w:r w:rsidR="007B721D">
        <w:rPr>
          <w:rFonts w:ascii="Times New Roman" w:hAnsi="Times New Roman" w:cs="Times New Roman"/>
          <w:sz w:val="24"/>
          <w:szCs w:val="24"/>
        </w:rPr>
        <w:t>тий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7B721D">
        <w:rPr>
          <w:rFonts w:ascii="Times New Roman" w:hAnsi="Times New Roman" w:cs="Times New Roman"/>
          <w:sz w:val="24"/>
          <w:szCs w:val="24"/>
        </w:rPr>
        <w:t>6</w:t>
      </w:r>
      <w:r w:rsidR="007B721D" w:rsidRPr="00DE475A">
        <w:rPr>
          <w:rFonts w:ascii="Times New Roman" w:hAnsi="Times New Roman" w:cs="Times New Roman"/>
          <w:sz w:val="24"/>
          <w:szCs w:val="24"/>
        </w:rPr>
        <w:t>.</w:t>
      </w:r>
    </w:p>
    <w:p w:rsidR="007B721D" w:rsidRPr="00DE475A" w:rsidRDefault="007B721D" w:rsidP="004E131D">
      <w:pPr>
        <w:pStyle w:val="ConsPlusNormal"/>
        <w:ind w:firstLine="709"/>
        <w:jc w:val="both"/>
        <w:rPr>
          <w:rFonts w:ascii="Times New Roman" w:hAnsi="Times New Roman" w:cs="Times New Roman"/>
          <w:sz w:val="24"/>
          <w:szCs w:val="24"/>
        </w:rPr>
      </w:pPr>
      <w:r w:rsidRPr="00DE475A">
        <w:rPr>
          <w:rFonts w:ascii="Times New Roman" w:hAnsi="Times New Roman" w:cs="Times New Roman"/>
          <w:sz w:val="24"/>
          <w:szCs w:val="24"/>
        </w:rPr>
        <w:t>Оперативный (годовой) отчет о реализации мероприя</w:t>
      </w:r>
      <w:r>
        <w:rPr>
          <w:rFonts w:ascii="Times New Roman" w:hAnsi="Times New Roman" w:cs="Times New Roman"/>
          <w:sz w:val="24"/>
          <w:szCs w:val="24"/>
        </w:rPr>
        <w:t>тий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Pr>
          <w:rFonts w:ascii="Times New Roman" w:hAnsi="Times New Roman" w:cs="Times New Roman"/>
          <w:sz w:val="24"/>
          <w:szCs w:val="24"/>
        </w:rPr>
        <w:t>6</w:t>
      </w:r>
      <w:r w:rsidRPr="00DE475A">
        <w:rPr>
          <w:rFonts w:ascii="Times New Roman" w:hAnsi="Times New Roman" w:cs="Times New Roman"/>
          <w:sz w:val="24"/>
          <w:szCs w:val="24"/>
        </w:rPr>
        <w:t xml:space="preserve"> содержит:</w:t>
      </w:r>
    </w:p>
    <w:p w:rsidR="007B721D" w:rsidRPr="00956F2D" w:rsidRDefault="004E131D" w:rsidP="004E131D">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 xml:space="preserve">перечень выполненных мероприятий с указанием объемов, источников финансирования, степени и результатов выполнения мероприятий, работ по этапам </w:t>
      </w:r>
      <w:r w:rsidR="007B721D" w:rsidRPr="00956F2D">
        <w:rPr>
          <w:rFonts w:ascii="Times New Roman" w:hAnsi="Times New Roman" w:cs="Times New Roman"/>
          <w:sz w:val="24"/>
          <w:szCs w:val="24"/>
        </w:rPr>
        <w:t xml:space="preserve">строительства, реконструкции, ремонта объектов, причин их невыполнения </w:t>
      </w:r>
      <w:r w:rsidR="008560DD">
        <w:rPr>
          <w:rFonts w:ascii="Times New Roman" w:hAnsi="Times New Roman" w:cs="Times New Roman"/>
          <w:sz w:val="24"/>
          <w:szCs w:val="24"/>
        </w:rPr>
        <w:br/>
      </w:r>
      <w:r w:rsidR="007B721D" w:rsidRPr="00956F2D">
        <w:rPr>
          <w:rFonts w:ascii="Times New Roman" w:hAnsi="Times New Roman" w:cs="Times New Roman"/>
          <w:sz w:val="24"/>
          <w:szCs w:val="24"/>
        </w:rPr>
        <w:t>или несвоевременного выполнения</w:t>
      </w:r>
      <w:r w:rsidR="00E242EC" w:rsidRPr="00956F2D">
        <w:rPr>
          <w:rFonts w:ascii="Times New Roman" w:hAnsi="Times New Roman"/>
          <w:sz w:val="24"/>
          <w:szCs w:val="24"/>
        </w:rPr>
        <w:t xml:space="preserve"> Подпрограммы 6</w:t>
      </w:r>
      <w:r w:rsidR="007B721D" w:rsidRPr="00956F2D">
        <w:rPr>
          <w:rFonts w:ascii="Times New Roman" w:hAnsi="Times New Roman" w:cs="Times New Roman"/>
          <w:sz w:val="24"/>
          <w:szCs w:val="24"/>
        </w:rPr>
        <w:t>;</w:t>
      </w:r>
    </w:p>
    <w:p w:rsidR="007B721D" w:rsidRPr="00DE475A" w:rsidRDefault="004E131D" w:rsidP="004E131D">
      <w:pPr>
        <w:pStyle w:val="ConsPlusNormal"/>
        <w:adjustRightInd/>
        <w:ind w:firstLine="709"/>
        <w:jc w:val="both"/>
        <w:rPr>
          <w:rFonts w:ascii="Times New Roman" w:hAnsi="Times New Roman" w:cs="Times New Roman"/>
          <w:sz w:val="24"/>
          <w:szCs w:val="24"/>
        </w:rPr>
      </w:pPr>
      <w:r w:rsidRPr="00956F2D">
        <w:rPr>
          <w:rFonts w:ascii="Times New Roman" w:hAnsi="Times New Roman" w:cs="Times New Roman"/>
          <w:sz w:val="24"/>
          <w:szCs w:val="24"/>
        </w:rPr>
        <w:t xml:space="preserve">- </w:t>
      </w:r>
      <w:r w:rsidR="007B721D" w:rsidRPr="00956F2D">
        <w:rPr>
          <w:rFonts w:ascii="Times New Roman" w:hAnsi="Times New Roman" w:cs="Times New Roman"/>
          <w:sz w:val="24"/>
          <w:szCs w:val="24"/>
        </w:rPr>
        <w:t>информацию о плановых и фактически достигнутых показателях реализации</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7B721D">
        <w:rPr>
          <w:rFonts w:ascii="Times New Roman" w:hAnsi="Times New Roman" w:cs="Times New Roman"/>
          <w:sz w:val="24"/>
          <w:szCs w:val="24"/>
        </w:rPr>
        <w:t>6</w:t>
      </w:r>
      <w:r w:rsidR="007B721D" w:rsidRPr="00DE475A">
        <w:rPr>
          <w:rFonts w:ascii="Times New Roman" w:hAnsi="Times New Roman" w:cs="Times New Roman"/>
          <w:sz w:val="24"/>
          <w:szCs w:val="24"/>
        </w:rPr>
        <w:t xml:space="preserve"> с указанием причины невыполнения или несвоевременного выполнения, а также предложений по их выполнению.</w:t>
      </w:r>
    </w:p>
    <w:p w:rsidR="007B721D" w:rsidRPr="00DE475A" w:rsidRDefault="007B721D" w:rsidP="004E131D">
      <w:pPr>
        <w:pStyle w:val="ConsPlusNormal"/>
        <w:ind w:firstLine="709"/>
        <w:jc w:val="both"/>
        <w:rPr>
          <w:rFonts w:ascii="Times New Roman" w:hAnsi="Times New Roman" w:cs="Times New Roman"/>
          <w:sz w:val="24"/>
          <w:szCs w:val="24"/>
        </w:rPr>
      </w:pPr>
      <w:r w:rsidRPr="00DE475A">
        <w:rPr>
          <w:rFonts w:ascii="Times New Roman" w:hAnsi="Times New Roman" w:cs="Times New Roman"/>
          <w:sz w:val="24"/>
          <w:szCs w:val="24"/>
        </w:rPr>
        <w:t>К годовому отчету о реализации мероприя</w:t>
      </w:r>
      <w:r>
        <w:rPr>
          <w:rFonts w:ascii="Times New Roman" w:hAnsi="Times New Roman" w:cs="Times New Roman"/>
          <w:sz w:val="24"/>
          <w:szCs w:val="24"/>
        </w:rPr>
        <w:t>тий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Pr>
          <w:rFonts w:ascii="Times New Roman" w:hAnsi="Times New Roman" w:cs="Times New Roman"/>
          <w:sz w:val="24"/>
          <w:szCs w:val="24"/>
        </w:rPr>
        <w:t>6</w:t>
      </w:r>
      <w:r w:rsidRPr="00DE475A">
        <w:rPr>
          <w:rFonts w:ascii="Times New Roman" w:hAnsi="Times New Roman" w:cs="Times New Roman"/>
          <w:sz w:val="24"/>
          <w:szCs w:val="24"/>
        </w:rPr>
        <w:t xml:space="preserve"> дополнительно представляется аналитическая записка, в которой отражаются результаты:</w:t>
      </w:r>
    </w:p>
    <w:p w:rsidR="007B721D" w:rsidRPr="00DE475A" w:rsidRDefault="004E131D" w:rsidP="004E131D">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анализа достижения показателей реализа</w:t>
      </w:r>
      <w:r w:rsidR="007B721D">
        <w:rPr>
          <w:rFonts w:ascii="Times New Roman" w:hAnsi="Times New Roman" w:cs="Times New Roman"/>
          <w:sz w:val="24"/>
          <w:szCs w:val="24"/>
        </w:rPr>
        <w:t>ции</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7B721D">
        <w:rPr>
          <w:rFonts w:ascii="Times New Roman" w:hAnsi="Times New Roman" w:cs="Times New Roman"/>
          <w:sz w:val="24"/>
          <w:szCs w:val="24"/>
        </w:rPr>
        <w:t>6</w:t>
      </w:r>
      <w:r w:rsidR="007B721D" w:rsidRPr="00DE475A">
        <w:rPr>
          <w:rFonts w:ascii="Times New Roman" w:hAnsi="Times New Roman" w:cs="Times New Roman"/>
          <w:sz w:val="24"/>
          <w:szCs w:val="24"/>
        </w:rPr>
        <w:t>;</w:t>
      </w:r>
    </w:p>
    <w:p w:rsidR="007B721D" w:rsidRPr="00DE475A" w:rsidRDefault="004E131D" w:rsidP="004E131D">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анализа выполнения мероприятий, влияющих на достижение показателей реализа</w:t>
      </w:r>
      <w:r w:rsidR="007B721D">
        <w:rPr>
          <w:rFonts w:ascii="Times New Roman" w:hAnsi="Times New Roman" w:cs="Times New Roman"/>
          <w:sz w:val="24"/>
          <w:szCs w:val="24"/>
        </w:rPr>
        <w:t>ции</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7B721D">
        <w:rPr>
          <w:rFonts w:ascii="Times New Roman" w:hAnsi="Times New Roman" w:cs="Times New Roman"/>
          <w:sz w:val="24"/>
          <w:szCs w:val="24"/>
        </w:rPr>
        <w:t>6</w:t>
      </w:r>
      <w:r w:rsidR="007B721D" w:rsidRPr="00DE475A">
        <w:rPr>
          <w:rFonts w:ascii="Times New Roman" w:hAnsi="Times New Roman" w:cs="Times New Roman"/>
          <w:sz w:val="24"/>
          <w:szCs w:val="24"/>
        </w:rPr>
        <w:t>;</w:t>
      </w:r>
    </w:p>
    <w:p w:rsidR="007B721D" w:rsidRPr="00F12E41" w:rsidRDefault="004E131D" w:rsidP="004E131D">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007B721D" w:rsidRPr="00DE475A">
        <w:rPr>
          <w:rFonts w:ascii="Times New Roman" w:hAnsi="Times New Roman" w:cs="Times New Roman"/>
          <w:sz w:val="24"/>
          <w:szCs w:val="24"/>
        </w:rPr>
        <w:t>недостижения</w:t>
      </w:r>
      <w:proofErr w:type="spellEnd"/>
      <w:r w:rsidR="007B721D" w:rsidRPr="00DE475A">
        <w:rPr>
          <w:rFonts w:ascii="Times New Roman" w:hAnsi="Times New Roman" w:cs="Times New Roman"/>
          <w:sz w:val="24"/>
          <w:szCs w:val="24"/>
        </w:rPr>
        <w:t xml:space="preserve"> </w:t>
      </w:r>
      <w:r w:rsidR="007B721D" w:rsidRPr="00F12E41">
        <w:rPr>
          <w:rFonts w:ascii="Times New Roman" w:hAnsi="Times New Roman" w:cs="Times New Roman"/>
          <w:sz w:val="24"/>
          <w:szCs w:val="24"/>
        </w:rPr>
        <w:t>показателей реализации</w:t>
      </w:r>
      <w:r w:rsidR="00631502" w:rsidRPr="00F12E41">
        <w:rPr>
          <w:rFonts w:ascii="Times New Roman" w:hAnsi="Times New Roman" w:cs="Times New Roman"/>
          <w:sz w:val="24"/>
          <w:szCs w:val="24"/>
        </w:rPr>
        <w:t xml:space="preserve"> Подпрограмм</w:t>
      </w:r>
      <w:r w:rsidR="0074007D" w:rsidRPr="00F12E41">
        <w:rPr>
          <w:rFonts w:ascii="Times New Roman" w:hAnsi="Times New Roman" w:cs="Times New Roman"/>
          <w:sz w:val="24"/>
          <w:szCs w:val="24"/>
        </w:rPr>
        <w:t>ы</w:t>
      </w:r>
      <w:r w:rsidR="0045474C" w:rsidRPr="00F12E41">
        <w:rPr>
          <w:rFonts w:ascii="Times New Roman" w:hAnsi="Times New Roman" w:cs="Times New Roman"/>
          <w:sz w:val="24"/>
          <w:szCs w:val="24"/>
        </w:rPr>
        <w:t xml:space="preserve"> </w:t>
      </w:r>
      <w:r w:rsidR="007B721D" w:rsidRPr="00F12E41">
        <w:rPr>
          <w:rFonts w:ascii="Times New Roman" w:hAnsi="Times New Roman" w:cs="Times New Roman"/>
          <w:sz w:val="24"/>
          <w:szCs w:val="24"/>
        </w:rPr>
        <w:t>6;</w:t>
      </w:r>
    </w:p>
    <w:p w:rsidR="007B721D" w:rsidRPr="00F12E41" w:rsidRDefault="004E131D" w:rsidP="004E131D">
      <w:pPr>
        <w:pStyle w:val="ConsPlusNormal"/>
        <w:adjustRightInd/>
        <w:ind w:firstLine="709"/>
        <w:jc w:val="both"/>
        <w:rPr>
          <w:rFonts w:ascii="Times New Roman" w:hAnsi="Times New Roman" w:cs="Times New Roman"/>
          <w:sz w:val="24"/>
          <w:szCs w:val="24"/>
        </w:rPr>
      </w:pPr>
      <w:r w:rsidRPr="00F12E41">
        <w:rPr>
          <w:rFonts w:ascii="Times New Roman" w:hAnsi="Times New Roman" w:cs="Times New Roman"/>
          <w:sz w:val="24"/>
          <w:szCs w:val="24"/>
        </w:rPr>
        <w:t xml:space="preserve">- </w:t>
      </w:r>
      <w:r w:rsidR="007B721D" w:rsidRPr="00F12E41">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007B721D" w:rsidRPr="00F12E41">
        <w:rPr>
          <w:rFonts w:ascii="Times New Roman" w:hAnsi="Times New Roman" w:cs="Times New Roman"/>
          <w:sz w:val="24"/>
          <w:szCs w:val="24"/>
        </w:rPr>
        <w:t>неосвоения</w:t>
      </w:r>
      <w:proofErr w:type="spellEnd"/>
      <w:r w:rsidR="007B721D" w:rsidRPr="00F12E41">
        <w:rPr>
          <w:rFonts w:ascii="Times New Roman" w:hAnsi="Times New Roman" w:cs="Times New Roman"/>
          <w:sz w:val="24"/>
          <w:szCs w:val="24"/>
        </w:rPr>
        <w:t xml:space="preserve"> средств</w:t>
      </w:r>
      <w:r w:rsidR="00E242EC" w:rsidRPr="00F12E41">
        <w:rPr>
          <w:rFonts w:ascii="Times New Roman" w:hAnsi="Times New Roman"/>
          <w:sz w:val="24"/>
          <w:szCs w:val="24"/>
        </w:rPr>
        <w:t xml:space="preserve"> Подпрограммы 6</w:t>
      </w:r>
      <w:r w:rsidR="007B721D" w:rsidRPr="00F12E41">
        <w:rPr>
          <w:rFonts w:ascii="Times New Roman" w:hAnsi="Times New Roman" w:cs="Times New Roman"/>
          <w:sz w:val="24"/>
          <w:szCs w:val="24"/>
        </w:rPr>
        <w:t>.</w:t>
      </w:r>
    </w:p>
    <w:p w:rsidR="003E14FD" w:rsidRPr="00F12E41" w:rsidRDefault="00D85BF5" w:rsidP="007B721D">
      <w:pPr>
        <w:widowControl w:val="0"/>
        <w:autoSpaceDE w:val="0"/>
        <w:autoSpaceDN w:val="0"/>
        <w:adjustRightInd w:val="0"/>
        <w:spacing w:after="0" w:line="240" w:lineRule="auto"/>
        <w:ind w:right="54" w:firstLine="709"/>
        <w:jc w:val="both"/>
        <w:rPr>
          <w:rFonts w:ascii="Times New Roman" w:eastAsia="Times New Roman" w:hAnsi="Times New Roman"/>
          <w:sz w:val="24"/>
          <w:szCs w:val="24"/>
          <w:lang w:eastAsia="ru-RU"/>
        </w:rPr>
      </w:pPr>
      <w:r w:rsidRPr="00D85BF5">
        <w:rPr>
          <w:rFonts w:ascii="Times New Roman" w:hAnsi="Times New Roman"/>
          <w:sz w:val="24"/>
          <w:szCs w:val="24"/>
        </w:rPr>
        <w:t>По мере необходимости муниципальный заказчик Программы предоставляет в Управление экономики согласованный с Финансовым управлением, МБУ «МОЦ ФХД ОМС» и МКУ «ЦОТ» Оперативный отчет об исполнении Программы согласно Приложению 6 к Порядку</w:t>
      </w:r>
    </w:p>
    <w:p w:rsidR="003E14FD" w:rsidRPr="00DE700F" w:rsidRDefault="003E14FD" w:rsidP="003E14FD">
      <w:pPr>
        <w:widowControl w:val="0"/>
        <w:tabs>
          <w:tab w:val="left" w:pos="567"/>
        </w:tabs>
        <w:autoSpaceDE w:val="0"/>
        <w:autoSpaceDN w:val="0"/>
        <w:adjustRightInd w:val="0"/>
        <w:spacing w:after="0" w:line="240" w:lineRule="auto"/>
        <w:ind w:right="54"/>
        <w:rPr>
          <w:rFonts w:ascii="Arial" w:eastAsia="Times New Roman" w:hAnsi="Arial" w:cs="Arial"/>
          <w:sz w:val="24"/>
          <w:szCs w:val="24"/>
          <w:lang w:eastAsia="ru-RU"/>
        </w:rPr>
      </w:pPr>
    </w:p>
    <w:p w:rsidR="002B13B9" w:rsidRDefault="002B13B9">
      <w:pPr>
        <w:spacing w:after="0" w:line="240" w:lineRule="auto"/>
        <w:rPr>
          <w:rFonts w:ascii="Times New Roman" w:hAnsi="Times New Roman"/>
          <w:b/>
          <w:i/>
          <w:sz w:val="24"/>
          <w:szCs w:val="24"/>
        </w:rPr>
        <w:sectPr w:rsidR="002B13B9" w:rsidSect="008560DD">
          <w:pgSz w:w="11906" w:h="16838"/>
          <w:pgMar w:top="1134" w:right="851" w:bottom="1134" w:left="1701" w:header="709" w:footer="709" w:gutter="0"/>
          <w:cols w:space="708"/>
          <w:docGrid w:linePitch="360"/>
        </w:sectPr>
      </w:pPr>
    </w:p>
    <w:p w:rsidR="002B13B9" w:rsidRDefault="003B32B8" w:rsidP="002B13B9">
      <w:pPr>
        <w:pStyle w:val="ConsPlusNormal"/>
        <w:spacing w:after="100" w:afterAutospacing="1"/>
        <w:ind w:left="10064" w:firstLine="0"/>
        <w:contextualSpacing/>
        <w:jc w:val="both"/>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6</w:t>
      </w:r>
      <w:r w:rsidRPr="00DE700F">
        <w:rPr>
          <w:rFonts w:ascii="Times New Roman" w:hAnsi="Times New Roman" w:cs="Times New Roman"/>
          <w:sz w:val="24"/>
          <w:szCs w:val="24"/>
        </w:rPr>
        <w:t xml:space="preserve"> </w:t>
      </w:r>
    </w:p>
    <w:p w:rsidR="002B13B9" w:rsidRPr="00E242EC" w:rsidRDefault="002B13B9" w:rsidP="00F12E41">
      <w:pPr>
        <w:pStyle w:val="ConsPlusNormal"/>
        <w:spacing w:after="100" w:afterAutospacing="1"/>
        <w:ind w:left="10064" w:firstLine="0"/>
        <w:contextualSpacing/>
        <w:jc w:val="both"/>
        <w:outlineLvl w:val="1"/>
        <w:rPr>
          <w:rFonts w:ascii="Times New Roman" w:hAnsi="Times New Roman"/>
          <w:strike/>
          <w:sz w:val="24"/>
          <w:szCs w:val="24"/>
        </w:rPr>
      </w:pPr>
      <w:r w:rsidRPr="00DE700F">
        <w:rPr>
          <w:rFonts w:ascii="Times New Roman" w:hAnsi="Times New Roman" w:cs="Times New Roman"/>
          <w:sz w:val="24"/>
          <w:szCs w:val="24"/>
        </w:rPr>
        <w:t xml:space="preserve">к </w:t>
      </w:r>
      <w:r>
        <w:rPr>
          <w:rFonts w:ascii="Times New Roman" w:hAnsi="Times New Roman" w:cs="Times New Roman"/>
          <w:sz w:val="24"/>
          <w:szCs w:val="24"/>
        </w:rPr>
        <w:t>муниципальной Программ</w:t>
      </w:r>
      <w:r w:rsidRPr="00DE700F">
        <w:rPr>
          <w:rFonts w:ascii="Times New Roman" w:hAnsi="Times New Roman" w:cs="Times New Roman"/>
          <w:sz w:val="24"/>
          <w:szCs w:val="24"/>
        </w:rPr>
        <w:t>е</w:t>
      </w:r>
      <w:r>
        <w:rPr>
          <w:rFonts w:ascii="Times New Roman" w:hAnsi="Times New Roman" w:cs="Times New Roman"/>
          <w:sz w:val="24"/>
          <w:szCs w:val="24"/>
        </w:rPr>
        <w:t xml:space="preserve"> </w:t>
      </w:r>
    </w:p>
    <w:p w:rsidR="00A050D7" w:rsidRPr="00DE700F" w:rsidRDefault="00A050D7" w:rsidP="00A85C5C">
      <w:pPr>
        <w:pStyle w:val="ConsPlusNormal"/>
        <w:spacing w:after="100" w:afterAutospacing="1"/>
        <w:jc w:val="right"/>
        <w:outlineLvl w:val="1"/>
        <w:rPr>
          <w:rFonts w:ascii="Times New Roman" w:hAnsi="Times New Roman" w:cs="Times New Roman"/>
          <w:sz w:val="24"/>
          <w:szCs w:val="24"/>
        </w:rPr>
      </w:pPr>
    </w:p>
    <w:p w:rsidR="00DE7795" w:rsidRPr="00DE700F" w:rsidRDefault="00DE7795" w:rsidP="00C05214">
      <w:pPr>
        <w:widowControl w:val="0"/>
        <w:autoSpaceDE w:val="0"/>
        <w:autoSpaceDN w:val="0"/>
        <w:adjustRightInd w:val="0"/>
        <w:spacing w:after="100" w:afterAutospacing="1" w:line="240" w:lineRule="auto"/>
        <w:jc w:val="center"/>
        <w:rPr>
          <w:rFonts w:ascii="Times New Roman" w:hAnsi="Times New Roman"/>
          <w:b/>
          <w:sz w:val="24"/>
          <w:szCs w:val="24"/>
        </w:rPr>
      </w:pPr>
      <w:r w:rsidRPr="00DE700F">
        <w:rPr>
          <w:rFonts w:ascii="Times New Roman" w:hAnsi="Times New Roman"/>
          <w:b/>
          <w:sz w:val="24"/>
          <w:szCs w:val="24"/>
        </w:rPr>
        <w:t xml:space="preserve">Подпрограмма 8 </w:t>
      </w:r>
      <w:r w:rsidRPr="00DE700F">
        <w:rPr>
          <w:rFonts w:ascii="Times New Roman" w:eastAsia="Times New Roman" w:hAnsi="Times New Roman"/>
          <w:b/>
          <w:bCs/>
          <w:sz w:val="24"/>
          <w:szCs w:val="24"/>
          <w:lang w:eastAsia="ru-RU"/>
        </w:rPr>
        <w:t>«Обеспечивающая</w:t>
      </w:r>
      <w:r w:rsidR="00631502">
        <w:rPr>
          <w:rFonts w:ascii="Times New Roman" w:eastAsia="Times New Roman" w:hAnsi="Times New Roman"/>
          <w:b/>
          <w:bCs/>
          <w:sz w:val="24"/>
          <w:szCs w:val="24"/>
          <w:lang w:eastAsia="ru-RU"/>
        </w:rPr>
        <w:t xml:space="preserve"> Подпрограмм</w:t>
      </w:r>
      <w:r w:rsidRPr="00DE700F">
        <w:rPr>
          <w:rFonts w:ascii="Times New Roman" w:eastAsia="Times New Roman" w:hAnsi="Times New Roman"/>
          <w:b/>
          <w:bCs/>
          <w:sz w:val="24"/>
          <w:szCs w:val="24"/>
          <w:lang w:eastAsia="ru-RU"/>
        </w:rPr>
        <w:t xml:space="preserve">а» </w:t>
      </w:r>
    </w:p>
    <w:tbl>
      <w:tblPr>
        <w:tblW w:w="14887" w:type="dxa"/>
        <w:tblInd w:w="392" w:type="dxa"/>
        <w:tblLayout w:type="fixed"/>
        <w:tblLook w:val="04A0"/>
      </w:tblPr>
      <w:tblGrid>
        <w:gridCol w:w="14887"/>
      </w:tblGrid>
      <w:tr w:rsidR="00A050D7" w:rsidRPr="00DE700F" w:rsidTr="008560DD">
        <w:trPr>
          <w:trHeight w:val="87"/>
        </w:trPr>
        <w:tc>
          <w:tcPr>
            <w:tcW w:w="14887" w:type="dxa"/>
            <w:tcBorders>
              <w:top w:val="nil"/>
              <w:left w:val="nil"/>
              <w:bottom w:val="nil"/>
              <w:right w:val="nil"/>
            </w:tcBorders>
            <w:shd w:val="clear" w:color="auto" w:fill="auto"/>
            <w:vAlign w:val="center"/>
            <w:hideMark/>
          </w:tcPr>
          <w:p w:rsidR="00A050D7" w:rsidRPr="00DE700F" w:rsidRDefault="00A050D7" w:rsidP="00A85C5C">
            <w:pPr>
              <w:widowControl w:val="0"/>
              <w:autoSpaceDE w:val="0"/>
              <w:autoSpaceDN w:val="0"/>
              <w:adjustRightInd w:val="0"/>
              <w:spacing w:before="100" w:beforeAutospacing="1" w:after="100" w:afterAutospacing="1" w:line="240" w:lineRule="auto"/>
              <w:jc w:val="center"/>
              <w:rPr>
                <w:rFonts w:ascii="Times New Roman" w:eastAsia="Times New Roman" w:hAnsi="Times New Roman"/>
                <w:b/>
                <w:bCs/>
                <w:sz w:val="24"/>
                <w:szCs w:val="24"/>
                <w:lang w:eastAsia="ru-RU"/>
              </w:rPr>
            </w:pPr>
            <w:r w:rsidRPr="00DE700F">
              <w:rPr>
                <w:rFonts w:ascii="Times New Roman" w:hAnsi="Times New Roman"/>
                <w:b/>
                <w:sz w:val="24"/>
                <w:szCs w:val="24"/>
              </w:rPr>
              <w:t xml:space="preserve">Паспорт </w:t>
            </w:r>
            <w:r w:rsidR="0047661B" w:rsidRPr="00DE700F">
              <w:rPr>
                <w:rFonts w:ascii="Times New Roman" w:hAnsi="Times New Roman"/>
                <w:b/>
                <w:sz w:val="24"/>
                <w:szCs w:val="24"/>
              </w:rPr>
              <w:t>6.</w:t>
            </w:r>
            <w:r w:rsidR="00631502">
              <w:rPr>
                <w:rFonts w:ascii="Times New Roman" w:hAnsi="Times New Roman"/>
                <w:b/>
                <w:sz w:val="24"/>
                <w:szCs w:val="24"/>
              </w:rPr>
              <w:t xml:space="preserve"> Подпрограмм</w:t>
            </w:r>
            <w:r w:rsidRPr="00DE700F">
              <w:rPr>
                <w:rFonts w:ascii="Times New Roman" w:hAnsi="Times New Roman"/>
                <w:b/>
                <w:sz w:val="24"/>
                <w:szCs w:val="24"/>
              </w:rPr>
              <w:t xml:space="preserve">а </w:t>
            </w:r>
            <w:r w:rsidR="0047661B" w:rsidRPr="00DE700F">
              <w:rPr>
                <w:rFonts w:ascii="Times New Roman" w:hAnsi="Times New Roman"/>
                <w:b/>
                <w:sz w:val="24"/>
                <w:szCs w:val="24"/>
              </w:rPr>
              <w:t>8</w:t>
            </w:r>
            <w:r w:rsidRPr="00DE700F">
              <w:rPr>
                <w:rFonts w:ascii="Times New Roman" w:hAnsi="Times New Roman"/>
                <w:b/>
                <w:sz w:val="24"/>
                <w:szCs w:val="24"/>
              </w:rPr>
              <w:t xml:space="preserve"> </w:t>
            </w:r>
            <w:r w:rsidR="00A86FA7" w:rsidRPr="00DE700F">
              <w:rPr>
                <w:rFonts w:ascii="Times New Roman" w:eastAsia="Times New Roman" w:hAnsi="Times New Roman"/>
                <w:b/>
                <w:bCs/>
                <w:sz w:val="24"/>
                <w:szCs w:val="24"/>
                <w:lang w:eastAsia="ru-RU"/>
              </w:rPr>
              <w:t>«</w:t>
            </w:r>
            <w:r w:rsidR="00AB3CAD" w:rsidRPr="00DE700F">
              <w:rPr>
                <w:rFonts w:ascii="Times New Roman" w:eastAsia="Times New Roman" w:hAnsi="Times New Roman"/>
                <w:b/>
                <w:bCs/>
                <w:sz w:val="24"/>
                <w:szCs w:val="24"/>
                <w:lang w:eastAsia="ru-RU"/>
              </w:rPr>
              <w:t>Обеспечивающая</w:t>
            </w:r>
            <w:r w:rsidR="00631502">
              <w:rPr>
                <w:rFonts w:ascii="Times New Roman" w:eastAsia="Times New Roman" w:hAnsi="Times New Roman"/>
                <w:b/>
                <w:bCs/>
                <w:sz w:val="24"/>
                <w:szCs w:val="24"/>
                <w:lang w:eastAsia="ru-RU"/>
              </w:rPr>
              <w:t xml:space="preserve"> Подпрограмм</w:t>
            </w:r>
            <w:r w:rsidR="00AB3CAD" w:rsidRPr="00DE700F">
              <w:rPr>
                <w:rFonts w:ascii="Times New Roman" w:eastAsia="Times New Roman" w:hAnsi="Times New Roman"/>
                <w:b/>
                <w:bCs/>
                <w:sz w:val="24"/>
                <w:szCs w:val="24"/>
                <w:lang w:eastAsia="ru-RU"/>
              </w:rPr>
              <w:t>а</w:t>
            </w:r>
            <w:r w:rsidR="00A86FA7" w:rsidRPr="00DE700F">
              <w:rPr>
                <w:rFonts w:ascii="Times New Roman" w:eastAsia="Times New Roman" w:hAnsi="Times New Roman"/>
                <w:b/>
                <w:bCs/>
                <w:sz w:val="24"/>
                <w:szCs w:val="24"/>
                <w:lang w:eastAsia="ru-RU"/>
              </w:rPr>
              <w:t>»</w:t>
            </w:r>
            <w:r w:rsidRPr="00DE700F">
              <w:rPr>
                <w:rFonts w:ascii="Times New Roman" w:eastAsia="Times New Roman" w:hAnsi="Times New Roman"/>
                <w:b/>
                <w:bCs/>
                <w:sz w:val="24"/>
                <w:szCs w:val="24"/>
                <w:lang w:eastAsia="ru-RU"/>
              </w:rPr>
              <w:t xml:space="preserve"> </w:t>
            </w:r>
          </w:p>
          <w:tbl>
            <w:tblPr>
              <w:tblW w:w="14707" w:type="dxa"/>
              <w:jc w:val="center"/>
              <w:tblLayout w:type="fixed"/>
              <w:tblLook w:val="04A0"/>
            </w:tblPr>
            <w:tblGrid>
              <w:gridCol w:w="3340"/>
              <w:gridCol w:w="2420"/>
              <w:gridCol w:w="1840"/>
              <w:gridCol w:w="1166"/>
              <w:gridCol w:w="1166"/>
              <w:gridCol w:w="1166"/>
              <w:gridCol w:w="1166"/>
              <w:gridCol w:w="1166"/>
              <w:gridCol w:w="1277"/>
            </w:tblGrid>
            <w:tr w:rsidR="00A85C5C" w:rsidRPr="00A85C5C" w:rsidTr="008560DD">
              <w:trPr>
                <w:trHeight w:val="20"/>
                <w:jc w:val="center"/>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C5C" w:rsidRPr="00A85C5C" w:rsidRDefault="00A85C5C" w:rsidP="00A85C5C">
                  <w:pPr>
                    <w:spacing w:after="0" w:line="240" w:lineRule="auto"/>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Муниципальный заказчик</w:t>
                  </w:r>
                  <w:r w:rsidR="00631502">
                    <w:rPr>
                      <w:rFonts w:ascii="Times New Roman" w:eastAsia="Times New Roman" w:hAnsi="Times New Roman"/>
                      <w:color w:val="000000"/>
                      <w:sz w:val="20"/>
                      <w:szCs w:val="20"/>
                      <w:lang w:eastAsia="ru-RU"/>
                    </w:rPr>
                    <w:t xml:space="preserve"> Подпрограмм</w:t>
                  </w:r>
                  <w:r w:rsidR="0074007D">
                    <w:rPr>
                      <w:rFonts w:ascii="Times New Roman" w:eastAsia="Times New Roman" w:hAnsi="Times New Roman"/>
                      <w:color w:val="000000"/>
                      <w:sz w:val="20"/>
                      <w:szCs w:val="20"/>
                      <w:lang w:eastAsia="ru-RU"/>
                    </w:rPr>
                    <w:t>ы</w:t>
                  </w:r>
                </w:p>
              </w:tc>
              <w:tc>
                <w:tcPr>
                  <w:tcW w:w="11367" w:type="dxa"/>
                  <w:gridSpan w:val="8"/>
                  <w:tcBorders>
                    <w:top w:val="single" w:sz="4" w:space="0" w:color="auto"/>
                    <w:left w:val="nil"/>
                    <w:bottom w:val="single" w:sz="4" w:space="0" w:color="auto"/>
                    <w:right w:val="single" w:sz="4" w:space="0" w:color="auto"/>
                  </w:tcBorders>
                  <w:shd w:val="clear" w:color="auto" w:fill="auto"/>
                  <w:vAlign w:val="center"/>
                  <w:hideMark/>
                </w:tcPr>
                <w:p w:rsidR="00A85C5C" w:rsidRPr="00A85C5C" w:rsidRDefault="00EC2B9F" w:rsidP="00903FF5">
                  <w:pPr>
                    <w:spacing w:after="0" w:line="240" w:lineRule="auto"/>
                    <w:rPr>
                      <w:rFonts w:ascii="Times New Roman" w:eastAsia="Times New Roman" w:hAnsi="Times New Roman"/>
                      <w:color w:val="000000"/>
                      <w:sz w:val="20"/>
                      <w:szCs w:val="20"/>
                      <w:lang w:eastAsia="ru-RU"/>
                    </w:rPr>
                  </w:pPr>
                  <w:r w:rsidRPr="00EC2B9F">
                    <w:rPr>
                      <w:rFonts w:ascii="Times New Roman" w:eastAsia="Times New Roman" w:hAnsi="Times New Roman"/>
                      <w:color w:val="000000"/>
                      <w:sz w:val="20"/>
                      <w:szCs w:val="20"/>
                      <w:lang w:eastAsia="ru-RU"/>
                    </w:rPr>
                    <w:t>Управление благоустройства и дорожной деятельности</w:t>
                  </w:r>
                  <w:r w:rsidR="00A85C5C" w:rsidRPr="00A85C5C">
                    <w:rPr>
                      <w:rFonts w:ascii="Times New Roman" w:eastAsia="Times New Roman" w:hAnsi="Times New Roman"/>
                      <w:color w:val="000000"/>
                      <w:sz w:val="20"/>
                      <w:szCs w:val="20"/>
                      <w:lang w:eastAsia="ru-RU"/>
                    </w:rPr>
                    <w:t xml:space="preserve"> администрации Пушкинского городского округа Московской области</w:t>
                  </w:r>
                  <w:r w:rsidR="00903FF5">
                    <w:rPr>
                      <w:rFonts w:ascii="Times New Roman" w:eastAsia="Times New Roman" w:hAnsi="Times New Roman"/>
                      <w:color w:val="000000"/>
                      <w:sz w:val="20"/>
                      <w:szCs w:val="20"/>
                      <w:lang w:eastAsia="ru-RU"/>
                    </w:rPr>
                    <w:t xml:space="preserve">, </w:t>
                  </w:r>
                  <w:r w:rsidR="00903FF5" w:rsidRPr="00EC2B9F">
                    <w:rPr>
                      <w:rFonts w:ascii="Times New Roman" w:eastAsia="Times New Roman" w:hAnsi="Times New Roman"/>
                      <w:color w:val="000000"/>
                      <w:sz w:val="20"/>
                      <w:szCs w:val="20"/>
                      <w:lang w:eastAsia="ru-RU"/>
                    </w:rPr>
                    <w:t>Управление благоустройства и дорожной деятельности</w:t>
                  </w:r>
                  <w:r w:rsidR="00903FF5" w:rsidRPr="00A85C5C">
                    <w:rPr>
                      <w:rFonts w:ascii="Times New Roman" w:eastAsia="Times New Roman" w:hAnsi="Times New Roman"/>
                      <w:color w:val="000000"/>
                      <w:sz w:val="20"/>
                      <w:szCs w:val="20"/>
                      <w:lang w:eastAsia="ru-RU"/>
                    </w:rPr>
                    <w:t xml:space="preserve"> </w:t>
                  </w:r>
                  <w:r w:rsidR="00903FF5">
                    <w:rPr>
                      <w:rFonts w:ascii="Times New Roman" w:eastAsia="Times New Roman" w:hAnsi="Times New Roman"/>
                      <w:color w:val="000000"/>
                      <w:sz w:val="20"/>
                      <w:szCs w:val="20"/>
                      <w:lang w:eastAsia="ru-RU"/>
                    </w:rPr>
                    <w:t>А</w:t>
                  </w:r>
                  <w:r w:rsidR="00903FF5" w:rsidRPr="00A85C5C">
                    <w:rPr>
                      <w:rFonts w:ascii="Times New Roman" w:eastAsia="Times New Roman" w:hAnsi="Times New Roman"/>
                      <w:color w:val="000000"/>
                      <w:sz w:val="20"/>
                      <w:szCs w:val="20"/>
                      <w:lang w:eastAsia="ru-RU"/>
                    </w:rPr>
                    <w:t xml:space="preserve">дминистрации </w:t>
                  </w:r>
                  <w:r w:rsidR="00903FF5">
                    <w:rPr>
                      <w:rFonts w:ascii="Times New Roman" w:eastAsia="Times New Roman" w:hAnsi="Times New Roman"/>
                      <w:color w:val="000000"/>
                      <w:sz w:val="20"/>
                      <w:szCs w:val="20"/>
                      <w:lang w:eastAsia="ru-RU"/>
                    </w:rPr>
                    <w:t>Г</w:t>
                  </w:r>
                  <w:r w:rsidR="00903FF5" w:rsidRPr="00A85C5C">
                    <w:rPr>
                      <w:rFonts w:ascii="Times New Roman" w:eastAsia="Times New Roman" w:hAnsi="Times New Roman"/>
                      <w:color w:val="000000"/>
                      <w:sz w:val="20"/>
                      <w:szCs w:val="20"/>
                      <w:lang w:eastAsia="ru-RU"/>
                    </w:rPr>
                    <w:t xml:space="preserve">ородского округа </w:t>
                  </w:r>
                  <w:r w:rsidR="00903FF5">
                    <w:rPr>
                      <w:rFonts w:ascii="Times New Roman" w:eastAsia="Times New Roman" w:hAnsi="Times New Roman"/>
                      <w:color w:val="000000"/>
                      <w:sz w:val="20"/>
                      <w:szCs w:val="20"/>
                      <w:lang w:eastAsia="ru-RU"/>
                    </w:rPr>
                    <w:t xml:space="preserve">Пушкинский </w:t>
                  </w:r>
                  <w:r w:rsidR="00903FF5" w:rsidRPr="00A85C5C">
                    <w:rPr>
                      <w:rFonts w:ascii="Times New Roman" w:eastAsia="Times New Roman" w:hAnsi="Times New Roman"/>
                      <w:color w:val="000000"/>
                      <w:sz w:val="20"/>
                      <w:szCs w:val="20"/>
                      <w:lang w:eastAsia="ru-RU"/>
                    </w:rPr>
                    <w:t>Московской области</w:t>
                  </w:r>
                </w:p>
              </w:tc>
            </w:tr>
            <w:tr w:rsidR="00A85C5C" w:rsidRPr="00A85C5C" w:rsidTr="008560DD">
              <w:trPr>
                <w:trHeight w:val="20"/>
                <w:jc w:val="center"/>
              </w:trPr>
              <w:tc>
                <w:tcPr>
                  <w:tcW w:w="33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5C5C" w:rsidRPr="00A85C5C" w:rsidRDefault="00A85C5C" w:rsidP="00E50A17">
                  <w:pPr>
                    <w:spacing w:after="0" w:line="240" w:lineRule="auto"/>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Источник финансирования</w:t>
                  </w:r>
                  <w:r w:rsidR="00631502">
                    <w:rPr>
                      <w:rFonts w:ascii="Times New Roman" w:eastAsia="Times New Roman" w:hAnsi="Times New Roman"/>
                      <w:color w:val="000000"/>
                      <w:sz w:val="20"/>
                      <w:szCs w:val="20"/>
                      <w:lang w:eastAsia="ru-RU"/>
                    </w:rPr>
                    <w:t xml:space="preserve"> Подпрограмм</w:t>
                  </w:r>
                  <w:r w:rsidR="0074007D">
                    <w:rPr>
                      <w:rFonts w:ascii="Times New Roman" w:eastAsia="Times New Roman" w:hAnsi="Times New Roman"/>
                      <w:color w:val="000000"/>
                      <w:sz w:val="20"/>
                      <w:szCs w:val="20"/>
                      <w:lang w:eastAsia="ru-RU"/>
                    </w:rPr>
                    <w:t>ы</w:t>
                  </w:r>
                  <w:r w:rsidR="0045474C">
                    <w:rPr>
                      <w:rFonts w:ascii="Times New Roman" w:eastAsia="Times New Roman" w:hAnsi="Times New Roman"/>
                      <w:color w:val="000000"/>
                      <w:sz w:val="20"/>
                      <w:szCs w:val="20"/>
                      <w:lang w:eastAsia="ru-RU"/>
                    </w:rPr>
                    <w:t xml:space="preserve"> </w:t>
                  </w:r>
                  <w:r w:rsidRPr="00A85C5C">
                    <w:rPr>
                      <w:rFonts w:ascii="Times New Roman" w:eastAsia="Times New Roman" w:hAnsi="Times New Roman"/>
                      <w:color w:val="000000"/>
                      <w:sz w:val="20"/>
                      <w:szCs w:val="20"/>
                      <w:lang w:eastAsia="ru-RU"/>
                    </w:rPr>
                    <w:t xml:space="preserve">по годам реализации и главным распорядителям бюджетных средств, в том числе по годам: </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5C5C" w:rsidRPr="00A85C5C" w:rsidRDefault="00A85C5C" w:rsidP="00E50A17">
                  <w:pPr>
                    <w:spacing w:after="0" w:line="240" w:lineRule="auto"/>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Главный распорядитель бюджетных средств</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5C5C" w:rsidRPr="00A85C5C" w:rsidRDefault="00A85C5C" w:rsidP="00A85C5C">
                  <w:pPr>
                    <w:spacing w:after="0" w:line="240" w:lineRule="auto"/>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Источник финансирования</w:t>
                  </w:r>
                </w:p>
              </w:tc>
              <w:tc>
                <w:tcPr>
                  <w:tcW w:w="7107" w:type="dxa"/>
                  <w:gridSpan w:val="6"/>
                  <w:tcBorders>
                    <w:top w:val="single" w:sz="4" w:space="0" w:color="auto"/>
                    <w:left w:val="nil"/>
                    <w:bottom w:val="single" w:sz="4" w:space="0" w:color="auto"/>
                    <w:right w:val="single" w:sz="4" w:space="0" w:color="auto"/>
                  </w:tcBorders>
                  <w:shd w:val="clear" w:color="auto" w:fill="auto"/>
                  <w:vAlign w:val="center"/>
                  <w:hideMark/>
                </w:tcPr>
                <w:p w:rsidR="00A85C5C" w:rsidRPr="00A85C5C" w:rsidRDefault="00A85C5C" w:rsidP="00A85C5C">
                  <w:pPr>
                    <w:spacing w:after="0" w:line="240" w:lineRule="auto"/>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Расходы (тыс. руб.)</w:t>
                  </w:r>
                </w:p>
              </w:tc>
            </w:tr>
            <w:tr w:rsidR="00A85C5C" w:rsidRPr="00A85C5C" w:rsidTr="008560DD">
              <w:trPr>
                <w:trHeight w:val="20"/>
                <w:jc w:val="center"/>
              </w:trPr>
              <w:tc>
                <w:tcPr>
                  <w:tcW w:w="3340" w:type="dxa"/>
                  <w:vMerge/>
                  <w:tcBorders>
                    <w:top w:val="nil"/>
                    <w:left w:val="single" w:sz="4" w:space="0" w:color="auto"/>
                    <w:bottom w:val="single" w:sz="4" w:space="0" w:color="auto"/>
                    <w:right w:val="single" w:sz="4" w:space="0" w:color="auto"/>
                  </w:tcBorders>
                  <w:hideMark/>
                </w:tcPr>
                <w:p w:rsidR="00A85C5C" w:rsidRPr="00A85C5C" w:rsidRDefault="00A85C5C" w:rsidP="00E50A17">
                  <w:pPr>
                    <w:spacing w:after="0" w:line="240" w:lineRule="auto"/>
                    <w:rPr>
                      <w:rFonts w:ascii="Times New Roman" w:eastAsia="Times New Roman" w:hAnsi="Times New Roman"/>
                      <w:color w:val="000000"/>
                      <w:sz w:val="20"/>
                      <w:szCs w:val="20"/>
                      <w:lang w:eastAsia="ru-RU"/>
                    </w:rPr>
                  </w:pPr>
                </w:p>
              </w:tc>
              <w:tc>
                <w:tcPr>
                  <w:tcW w:w="2420" w:type="dxa"/>
                  <w:vMerge/>
                  <w:tcBorders>
                    <w:top w:val="nil"/>
                    <w:left w:val="single" w:sz="4" w:space="0" w:color="auto"/>
                    <w:bottom w:val="single" w:sz="4" w:space="0" w:color="auto"/>
                    <w:right w:val="single" w:sz="4" w:space="0" w:color="auto"/>
                  </w:tcBorders>
                  <w:hideMark/>
                </w:tcPr>
                <w:p w:rsidR="00A85C5C" w:rsidRPr="00A85C5C" w:rsidRDefault="00A85C5C" w:rsidP="00E50A17">
                  <w:pPr>
                    <w:spacing w:after="0" w:line="240" w:lineRule="auto"/>
                    <w:rPr>
                      <w:rFonts w:ascii="Times New Roman" w:eastAsia="Times New Roman" w:hAnsi="Times New Roman"/>
                      <w:color w:val="000000"/>
                      <w:sz w:val="20"/>
                      <w:szCs w:val="20"/>
                      <w:lang w:eastAsia="ru-RU"/>
                    </w:rPr>
                  </w:pPr>
                </w:p>
              </w:tc>
              <w:tc>
                <w:tcPr>
                  <w:tcW w:w="1840" w:type="dxa"/>
                  <w:vMerge/>
                  <w:tcBorders>
                    <w:top w:val="nil"/>
                    <w:left w:val="single" w:sz="4" w:space="0" w:color="auto"/>
                    <w:bottom w:val="single" w:sz="4" w:space="0" w:color="auto"/>
                    <w:right w:val="single" w:sz="4" w:space="0" w:color="auto"/>
                  </w:tcBorders>
                  <w:vAlign w:val="center"/>
                  <w:hideMark/>
                </w:tcPr>
                <w:p w:rsidR="00A85C5C" w:rsidRPr="00A85C5C" w:rsidRDefault="00A85C5C" w:rsidP="00A85C5C">
                  <w:pPr>
                    <w:spacing w:after="0" w:line="240" w:lineRule="auto"/>
                    <w:rPr>
                      <w:rFonts w:ascii="Times New Roman" w:eastAsia="Times New Roman" w:hAnsi="Times New Roman"/>
                      <w:color w:val="000000"/>
                      <w:sz w:val="20"/>
                      <w:szCs w:val="20"/>
                      <w:lang w:eastAsia="ru-RU"/>
                    </w:rPr>
                  </w:pPr>
                </w:p>
              </w:tc>
              <w:tc>
                <w:tcPr>
                  <w:tcW w:w="1166" w:type="dxa"/>
                  <w:tcBorders>
                    <w:top w:val="nil"/>
                    <w:left w:val="nil"/>
                    <w:bottom w:val="single" w:sz="4" w:space="0" w:color="auto"/>
                    <w:right w:val="single" w:sz="4" w:space="0" w:color="auto"/>
                  </w:tcBorders>
                  <w:shd w:val="clear" w:color="auto" w:fill="auto"/>
                  <w:vAlign w:val="center"/>
                  <w:hideMark/>
                </w:tcPr>
                <w:p w:rsidR="00A85C5C" w:rsidRPr="00A85C5C" w:rsidRDefault="00A85C5C" w:rsidP="00A85C5C">
                  <w:pPr>
                    <w:spacing w:after="0" w:line="240" w:lineRule="auto"/>
                    <w:jc w:val="center"/>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2020</w:t>
                  </w:r>
                  <w:r w:rsidR="00D76E29">
                    <w:rPr>
                      <w:rFonts w:ascii="Times New Roman" w:eastAsia="Times New Roman" w:hAnsi="Times New Roman"/>
                      <w:color w:val="000000"/>
                      <w:sz w:val="20"/>
                      <w:szCs w:val="20"/>
                      <w:lang w:eastAsia="ru-RU"/>
                    </w:rPr>
                    <w:t xml:space="preserve"> год</w:t>
                  </w:r>
                </w:p>
              </w:tc>
              <w:tc>
                <w:tcPr>
                  <w:tcW w:w="1166" w:type="dxa"/>
                  <w:tcBorders>
                    <w:top w:val="nil"/>
                    <w:left w:val="nil"/>
                    <w:bottom w:val="single" w:sz="4" w:space="0" w:color="auto"/>
                    <w:right w:val="single" w:sz="4" w:space="0" w:color="auto"/>
                  </w:tcBorders>
                  <w:shd w:val="clear" w:color="auto" w:fill="auto"/>
                  <w:vAlign w:val="center"/>
                  <w:hideMark/>
                </w:tcPr>
                <w:p w:rsidR="00A85C5C" w:rsidRPr="00A85C5C" w:rsidRDefault="00A85C5C" w:rsidP="00A85C5C">
                  <w:pPr>
                    <w:spacing w:after="0" w:line="240" w:lineRule="auto"/>
                    <w:jc w:val="center"/>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2021</w:t>
                  </w:r>
                  <w:r w:rsidR="00D76E29">
                    <w:rPr>
                      <w:rFonts w:ascii="Times New Roman" w:eastAsia="Times New Roman" w:hAnsi="Times New Roman"/>
                      <w:color w:val="000000"/>
                      <w:sz w:val="20"/>
                      <w:szCs w:val="20"/>
                      <w:lang w:eastAsia="ru-RU"/>
                    </w:rPr>
                    <w:t xml:space="preserve"> год</w:t>
                  </w:r>
                </w:p>
              </w:tc>
              <w:tc>
                <w:tcPr>
                  <w:tcW w:w="1166" w:type="dxa"/>
                  <w:tcBorders>
                    <w:top w:val="nil"/>
                    <w:left w:val="nil"/>
                    <w:bottom w:val="single" w:sz="4" w:space="0" w:color="auto"/>
                    <w:right w:val="single" w:sz="4" w:space="0" w:color="auto"/>
                  </w:tcBorders>
                  <w:shd w:val="clear" w:color="auto" w:fill="auto"/>
                  <w:vAlign w:val="center"/>
                  <w:hideMark/>
                </w:tcPr>
                <w:p w:rsidR="00A85C5C" w:rsidRPr="00A85C5C" w:rsidRDefault="00A85C5C" w:rsidP="00A85C5C">
                  <w:pPr>
                    <w:spacing w:after="0" w:line="240" w:lineRule="auto"/>
                    <w:jc w:val="center"/>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2022</w:t>
                  </w:r>
                  <w:r w:rsidR="00D76E29">
                    <w:rPr>
                      <w:rFonts w:ascii="Times New Roman" w:eastAsia="Times New Roman" w:hAnsi="Times New Roman"/>
                      <w:color w:val="000000"/>
                      <w:sz w:val="20"/>
                      <w:szCs w:val="20"/>
                      <w:lang w:eastAsia="ru-RU"/>
                    </w:rPr>
                    <w:t xml:space="preserve"> год</w:t>
                  </w:r>
                </w:p>
              </w:tc>
              <w:tc>
                <w:tcPr>
                  <w:tcW w:w="1166" w:type="dxa"/>
                  <w:tcBorders>
                    <w:top w:val="nil"/>
                    <w:left w:val="nil"/>
                    <w:bottom w:val="single" w:sz="4" w:space="0" w:color="auto"/>
                    <w:right w:val="single" w:sz="4" w:space="0" w:color="auto"/>
                  </w:tcBorders>
                  <w:shd w:val="clear" w:color="auto" w:fill="auto"/>
                  <w:vAlign w:val="center"/>
                  <w:hideMark/>
                </w:tcPr>
                <w:p w:rsidR="00A85C5C" w:rsidRPr="00A85C5C" w:rsidRDefault="00A85C5C" w:rsidP="00A85C5C">
                  <w:pPr>
                    <w:spacing w:after="0" w:line="240" w:lineRule="auto"/>
                    <w:jc w:val="center"/>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2023</w:t>
                  </w:r>
                  <w:r w:rsidR="00D76E29">
                    <w:rPr>
                      <w:rFonts w:ascii="Times New Roman" w:eastAsia="Times New Roman" w:hAnsi="Times New Roman"/>
                      <w:color w:val="000000"/>
                      <w:sz w:val="20"/>
                      <w:szCs w:val="20"/>
                      <w:lang w:eastAsia="ru-RU"/>
                    </w:rPr>
                    <w:t xml:space="preserve"> год</w:t>
                  </w:r>
                </w:p>
              </w:tc>
              <w:tc>
                <w:tcPr>
                  <w:tcW w:w="1166" w:type="dxa"/>
                  <w:tcBorders>
                    <w:top w:val="nil"/>
                    <w:left w:val="nil"/>
                    <w:bottom w:val="single" w:sz="4" w:space="0" w:color="auto"/>
                    <w:right w:val="single" w:sz="4" w:space="0" w:color="auto"/>
                  </w:tcBorders>
                  <w:shd w:val="clear" w:color="auto" w:fill="auto"/>
                  <w:vAlign w:val="center"/>
                  <w:hideMark/>
                </w:tcPr>
                <w:p w:rsidR="00A85C5C" w:rsidRPr="00A85C5C" w:rsidRDefault="00A85C5C" w:rsidP="00A85C5C">
                  <w:pPr>
                    <w:spacing w:after="0" w:line="240" w:lineRule="auto"/>
                    <w:jc w:val="center"/>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2024</w:t>
                  </w:r>
                  <w:r w:rsidR="00D76E29">
                    <w:rPr>
                      <w:rFonts w:ascii="Times New Roman" w:eastAsia="Times New Roman" w:hAnsi="Times New Roman"/>
                      <w:color w:val="000000"/>
                      <w:sz w:val="20"/>
                      <w:szCs w:val="20"/>
                      <w:lang w:eastAsia="ru-RU"/>
                    </w:rPr>
                    <w:t xml:space="preserve"> год</w:t>
                  </w:r>
                </w:p>
              </w:tc>
              <w:tc>
                <w:tcPr>
                  <w:tcW w:w="1277" w:type="dxa"/>
                  <w:tcBorders>
                    <w:top w:val="nil"/>
                    <w:left w:val="nil"/>
                    <w:bottom w:val="single" w:sz="4" w:space="0" w:color="auto"/>
                    <w:right w:val="single" w:sz="4" w:space="0" w:color="auto"/>
                  </w:tcBorders>
                  <w:shd w:val="clear" w:color="auto" w:fill="auto"/>
                  <w:vAlign w:val="center"/>
                  <w:hideMark/>
                </w:tcPr>
                <w:p w:rsidR="00A85C5C" w:rsidRPr="00A85C5C" w:rsidRDefault="00A85C5C" w:rsidP="00A85C5C">
                  <w:pPr>
                    <w:spacing w:after="0" w:line="240" w:lineRule="auto"/>
                    <w:jc w:val="center"/>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Итого</w:t>
                  </w:r>
                </w:p>
              </w:tc>
            </w:tr>
            <w:tr w:rsidR="00D97929" w:rsidRPr="00A85C5C" w:rsidTr="008560DD">
              <w:trPr>
                <w:trHeight w:val="20"/>
                <w:jc w:val="center"/>
              </w:trPr>
              <w:tc>
                <w:tcPr>
                  <w:tcW w:w="3340" w:type="dxa"/>
                  <w:vMerge/>
                  <w:tcBorders>
                    <w:top w:val="nil"/>
                    <w:left w:val="single" w:sz="4" w:space="0" w:color="auto"/>
                    <w:bottom w:val="single" w:sz="4" w:space="0" w:color="auto"/>
                    <w:right w:val="single" w:sz="4" w:space="0" w:color="auto"/>
                  </w:tcBorders>
                  <w:hideMark/>
                </w:tcPr>
                <w:p w:rsidR="00D97929" w:rsidRPr="00A85C5C" w:rsidRDefault="00D97929" w:rsidP="00E50A17">
                  <w:pPr>
                    <w:spacing w:after="0" w:line="240" w:lineRule="auto"/>
                    <w:rPr>
                      <w:rFonts w:ascii="Times New Roman" w:eastAsia="Times New Roman" w:hAnsi="Times New Roman"/>
                      <w:color w:val="000000"/>
                      <w:sz w:val="20"/>
                      <w:szCs w:val="20"/>
                      <w:lang w:eastAsia="ru-RU"/>
                    </w:rPr>
                  </w:pPr>
                </w:p>
              </w:tc>
              <w:tc>
                <w:tcPr>
                  <w:tcW w:w="2420" w:type="dxa"/>
                  <w:vMerge/>
                  <w:tcBorders>
                    <w:top w:val="nil"/>
                    <w:left w:val="single" w:sz="4" w:space="0" w:color="auto"/>
                    <w:bottom w:val="single" w:sz="4" w:space="0" w:color="auto"/>
                    <w:right w:val="single" w:sz="4" w:space="0" w:color="auto"/>
                  </w:tcBorders>
                  <w:hideMark/>
                </w:tcPr>
                <w:p w:rsidR="00D97929" w:rsidRPr="00A85C5C" w:rsidRDefault="00D97929" w:rsidP="00E50A17">
                  <w:pPr>
                    <w:spacing w:after="0" w:line="240" w:lineRule="auto"/>
                    <w:rPr>
                      <w:rFonts w:ascii="Times New Roman" w:eastAsia="Times New Roman" w:hAnsi="Times New Roman"/>
                      <w:color w:val="000000"/>
                      <w:sz w:val="20"/>
                      <w:szCs w:val="20"/>
                      <w:lang w:eastAsia="ru-RU"/>
                    </w:rPr>
                  </w:pPr>
                </w:p>
              </w:tc>
              <w:tc>
                <w:tcPr>
                  <w:tcW w:w="1840" w:type="dxa"/>
                  <w:tcBorders>
                    <w:top w:val="single" w:sz="4" w:space="0" w:color="auto"/>
                    <w:left w:val="nil"/>
                    <w:right w:val="single" w:sz="4" w:space="0" w:color="auto"/>
                  </w:tcBorders>
                  <w:shd w:val="clear" w:color="auto" w:fill="auto"/>
                  <w:vAlign w:val="center"/>
                  <w:hideMark/>
                </w:tcPr>
                <w:p w:rsidR="00D97929" w:rsidRPr="00A85C5C" w:rsidRDefault="00D97929" w:rsidP="00D97929">
                  <w:pPr>
                    <w:spacing w:after="0" w:line="240" w:lineRule="auto"/>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Всего:</w:t>
                  </w: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D97929" w:rsidRPr="002B13B9" w:rsidRDefault="00D97929" w:rsidP="00D97929">
                  <w:pPr>
                    <w:spacing w:after="0" w:line="240" w:lineRule="auto"/>
                    <w:jc w:val="center"/>
                    <w:rPr>
                      <w:rFonts w:ascii="Times New Roman" w:hAnsi="Times New Roman"/>
                      <w:bCs/>
                      <w:color w:val="000000"/>
                      <w:sz w:val="20"/>
                      <w:szCs w:val="20"/>
                      <w:lang w:eastAsia="ru-RU"/>
                    </w:rPr>
                  </w:pPr>
                  <w:r w:rsidRPr="002B13B9">
                    <w:rPr>
                      <w:rFonts w:ascii="Times New Roman" w:hAnsi="Times New Roman"/>
                      <w:bCs/>
                      <w:color w:val="000000"/>
                      <w:sz w:val="20"/>
                      <w:szCs w:val="20"/>
                    </w:rPr>
                    <w:t>632,0</w:t>
                  </w:r>
                  <w:r w:rsidR="00E50A17" w:rsidRPr="002B13B9">
                    <w:rPr>
                      <w:rFonts w:ascii="Times New Roman" w:hAnsi="Times New Roman"/>
                      <w:bCs/>
                      <w:color w:val="000000"/>
                      <w:sz w:val="20"/>
                      <w:szCs w:val="20"/>
                    </w:rPr>
                    <w:t>0</w:t>
                  </w: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D97929" w:rsidRPr="002B13B9" w:rsidRDefault="00E50A17" w:rsidP="00D97929">
                  <w:pPr>
                    <w:spacing w:after="0" w:line="240" w:lineRule="auto"/>
                    <w:jc w:val="center"/>
                    <w:rPr>
                      <w:rFonts w:ascii="Times New Roman" w:hAnsi="Times New Roman"/>
                      <w:bCs/>
                      <w:color w:val="000000"/>
                      <w:sz w:val="20"/>
                      <w:szCs w:val="20"/>
                    </w:rPr>
                  </w:pPr>
                  <w:r w:rsidRPr="002B13B9">
                    <w:rPr>
                      <w:rFonts w:ascii="Times New Roman" w:hAnsi="Times New Roman"/>
                      <w:bCs/>
                      <w:color w:val="000000"/>
                      <w:sz w:val="20"/>
                      <w:szCs w:val="20"/>
                    </w:rPr>
                    <w:t>2 150,00</w:t>
                  </w: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D97929" w:rsidRPr="002B13B9" w:rsidRDefault="00E50A17" w:rsidP="00D97929">
                  <w:pPr>
                    <w:spacing w:after="0" w:line="240" w:lineRule="auto"/>
                    <w:jc w:val="center"/>
                    <w:rPr>
                      <w:rFonts w:ascii="Times New Roman" w:hAnsi="Times New Roman"/>
                      <w:bCs/>
                      <w:color w:val="000000"/>
                      <w:sz w:val="20"/>
                      <w:szCs w:val="20"/>
                    </w:rPr>
                  </w:pPr>
                  <w:r w:rsidRPr="002B13B9">
                    <w:rPr>
                      <w:rFonts w:ascii="Times New Roman" w:hAnsi="Times New Roman"/>
                      <w:bCs/>
                      <w:color w:val="000000"/>
                      <w:sz w:val="20"/>
                      <w:szCs w:val="20"/>
                    </w:rPr>
                    <w:t>2 150,00</w:t>
                  </w: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D97929" w:rsidRPr="002B13B9" w:rsidRDefault="00E50A17" w:rsidP="00D97929">
                  <w:pPr>
                    <w:spacing w:after="0" w:line="240" w:lineRule="auto"/>
                    <w:jc w:val="center"/>
                    <w:rPr>
                      <w:rFonts w:ascii="Times New Roman" w:hAnsi="Times New Roman"/>
                      <w:bCs/>
                      <w:color w:val="000000"/>
                      <w:sz w:val="20"/>
                      <w:szCs w:val="20"/>
                    </w:rPr>
                  </w:pPr>
                  <w:r w:rsidRPr="002B13B9">
                    <w:rPr>
                      <w:rFonts w:ascii="Times New Roman" w:hAnsi="Times New Roman"/>
                      <w:bCs/>
                      <w:color w:val="000000"/>
                      <w:sz w:val="20"/>
                      <w:szCs w:val="20"/>
                    </w:rPr>
                    <w:t>2 150,00</w:t>
                  </w: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D97929" w:rsidRPr="002B13B9" w:rsidRDefault="00D97929" w:rsidP="00D97929">
                  <w:pPr>
                    <w:spacing w:after="0" w:line="240" w:lineRule="auto"/>
                    <w:jc w:val="center"/>
                    <w:rPr>
                      <w:rFonts w:ascii="Times New Roman" w:hAnsi="Times New Roman"/>
                      <w:bCs/>
                      <w:color w:val="000000"/>
                      <w:sz w:val="20"/>
                      <w:szCs w:val="20"/>
                    </w:rPr>
                  </w:pPr>
                  <w:r w:rsidRPr="002B13B9">
                    <w:rPr>
                      <w:rFonts w:ascii="Times New Roman" w:hAnsi="Times New Roman"/>
                      <w:bCs/>
                      <w:color w:val="000000"/>
                      <w:sz w:val="20"/>
                      <w:szCs w:val="20"/>
                    </w:rPr>
                    <w:t>0,0</w:t>
                  </w:r>
                  <w:r w:rsidR="00E50A17" w:rsidRPr="002B13B9">
                    <w:rPr>
                      <w:rFonts w:ascii="Times New Roman" w:hAnsi="Times New Roman"/>
                      <w:bCs/>
                      <w:color w:val="000000"/>
                      <w:sz w:val="20"/>
                      <w:szCs w:val="20"/>
                    </w:rPr>
                    <w:t>0</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D97929" w:rsidRPr="002B13B9" w:rsidRDefault="00E50A17" w:rsidP="00D97929">
                  <w:pPr>
                    <w:spacing w:after="0" w:line="240" w:lineRule="auto"/>
                    <w:jc w:val="center"/>
                    <w:rPr>
                      <w:rFonts w:ascii="Times New Roman" w:hAnsi="Times New Roman"/>
                      <w:bCs/>
                      <w:color w:val="000000"/>
                      <w:sz w:val="20"/>
                      <w:szCs w:val="20"/>
                    </w:rPr>
                  </w:pPr>
                  <w:r w:rsidRPr="002B13B9">
                    <w:rPr>
                      <w:rFonts w:ascii="Times New Roman" w:hAnsi="Times New Roman"/>
                      <w:bCs/>
                      <w:color w:val="000000"/>
                      <w:sz w:val="20"/>
                      <w:szCs w:val="20"/>
                    </w:rPr>
                    <w:t>7 082,00</w:t>
                  </w:r>
                </w:p>
              </w:tc>
            </w:tr>
            <w:tr w:rsidR="00D97929" w:rsidRPr="00A85C5C" w:rsidTr="008560DD">
              <w:trPr>
                <w:trHeight w:val="20"/>
                <w:jc w:val="center"/>
              </w:trPr>
              <w:tc>
                <w:tcPr>
                  <w:tcW w:w="3340" w:type="dxa"/>
                  <w:vMerge/>
                  <w:tcBorders>
                    <w:top w:val="nil"/>
                    <w:left w:val="single" w:sz="4" w:space="0" w:color="auto"/>
                    <w:bottom w:val="single" w:sz="4" w:space="0" w:color="auto"/>
                    <w:right w:val="single" w:sz="4" w:space="0" w:color="auto"/>
                  </w:tcBorders>
                  <w:hideMark/>
                </w:tcPr>
                <w:p w:rsidR="00D97929" w:rsidRPr="00A85C5C" w:rsidRDefault="00D97929" w:rsidP="00E50A17">
                  <w:pPr>
                    <w:spacing w:after="0" w:line="240" w:lineRule="auto"/>
                    <w:rPr>
                      <w:rFonts w:ascii="Times New Roman" w:eastAsia="Times New Roman" w:hAnsi="Times New Roman"/>
                      <w:color w:val="000000"/>
                      <w:sz w:val="20"/>
                      <w:szCs w:val="20"/>
                      <w:lang w:eastAsia="ru-RU"/>
                    </w:rPr>
                  </w:pPr>
                </w:p>
              </w:tc>
              <w:tc>
                <w:tcPr>
                  <w:tcW w:w="2420" w:type="dxa"/>
                  <w:vMerge/>
                  <w:tcBorders>
                    <w:top w:val="nil"/>
                    <w:left w:val="single" w:sz="4" w:space="0" w:color="auto"/>
                    <w:bottom w:val="single" w:sz="4" w:space="0" w:color="auto"/>
                    <w:right w:val="single" w:sz="4" w:space="0" w:color="auto"/>
                  </w:tcBorders>
                  <w:hideMark/>
                </w:tcPr>
                <w:p w:rsidR="00D97929" w:rsidRPr="00A85C5C" w:rsidRDefault="00D97929" w:rsidP="00E50A17">
                  <w:pPr>
                    <w:spacing w:after="0" w:line="240" w:lineRule="auto"/>
                    <w:rPr>
                      <w:rFonts w:ascii="Times New Roman" w:eastAsia="Times New Roman" w:hAnsi="Times New Roman"/>
                      <w:color w:val="000000"/>
                      <w:sz w:val="20"/>
                      <w:szCs w:val="20"/>
                      <w:lang w:eastAsia="ru-RU"/>
                    </w:rPr>
                  </w:pPr>
                </w:p>
              </w:tc>
              <w:tc>
                <w:tcPr>
                  <w:tcW w:w="1840" w:type="dxa"/>
                  <w:tcBorders>
                    <w:top w:val="nil"/>
                    <w:left w:val="nil"/>
                    <w:bottom w:val="single" w:sz="4" w:space="0" w:color="auto"/>
                    <w:right w:val="single" w:sz="4" w:space="0" w:color="auto"/>
                  </w:tcBorders>
                  <w:shd w:val="clear" w:color="auto" w:fill="auto"/>
                  <w:vAlign w:val="center"/>
                  <w:hideMark/>
                </w:tcPr>
                <w:p w:rsidR="00D97929" w:rsidRPr="00A85C5C" w:rsidRDefault="00D97929" w:rsidP="00D97929">
                  <w:pPr>
                    <w:spacing w:after="0" w:line="240" w:lineRule="auto"/>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в том числе:</w:t>
                  </w:r>
                </w:p>
              </w:tc>
              <w:tc>
                <w:tcPr>
                  <w:tcW w:w="1166" w:type="dxa"/>
                  <w:vMerge/>
                  <w:tcBorders>
                    <w:top w:val="nil"/>
                    <w:left w:val="single" w:sz="4" w:space="0" w:color="auto"/>
                    <w:bottom w:val="single" w:sz="4" w:space="0" w:color="auto"/>
                    <w:right w:val="single" w:sz="4" w:space="0" w:color="auto"/>
                  </w:tcBorders>
                  <w:vAlign w:val="center"/>
                  <w:hideMark/>
                </w:tcPr>
                <w:p w:rsidR="00D97929" w:rsidRPr="00D97929" w:rsidRDefault="00D97929" w:rsidP="00D97929">
                  <w:pPr>
                    <w:spacing w:after="0" w:line="240" w:lineRule="auto"/>
                    <w:rPr>
                      <w:rFonts w:ascii="Times New Roman" w:eastAsia="Times New Roman" w:hAnsi="Times New Roman"/>
                      <w:b/>
                      <w:bCs/>
                      <w:color w:val="000000"/>
                      <w:sz w:val="20"/>
                      <w:szCs w:val="20"/>
                      <w:lang w:eastAsia="ru-RU"/>
                    </w:rPr>
                  </w:pPr>
                </w:p>
              </w:tc>
              <w:tc>
                <w:tcPr>
                  <w:tcW w:w="1166" w:type="dxa"/>
                  <w:vMerge/>
                  <w:tcBorders>
                    <w:top w:val="nil"/>
                    <w:left w:val="single" w:sz="4" w:space="0" w:color="auto"/>
                    <w:bottom w:val="single" w:sz="4" w:space="0" w:color="auto"/>
                    <w:right w:val="single" w:sz="4" w:space="0" w:color="auto"/>
                  </w:tcBorders>
                  <w:vAlign w:val="center"/>
                  <w:hideMark/>
                </w:tcPr>
                <w:p w:rsidR="00D97929" w:rsidRPr="00D97929" w:rsidRDefault="00D97929" w:rsidP="00D97929">
                  <w:pPr>
                    <w:spacing w:after="0" w:line="240" w:lineRule="auto"/>
                    <w:rPr>
                      <w:rFonts w:ascii="Times New Roman" w:eastAsia="Times New Roman" w:hAnsi="Times New Roman"/>
                      <w:b/>
                      <w:bCs/>
                      <w:color w:val="000000"/>
                      <w:sz w:val="20"/>
                      <w:szCs w:val="20"/>
                      <w:lang w:eastAsia="ru-RU"/>
                    </w:rPr>
                  </w:pPr>
                </w:p>
              </w:tc>
              <w:tc>
                <w:tcPr>
                  <w:tcW w:w="1166" w:type="dxa"/>
                  <w:vMerge/>
                  <w:tcBorders>
                    <w:top w:val="nil"/>
                    <w:left w:val="single" w:sz="4" w:space="0" w:color="auto"/>
                    <w:bottom w:val="single" w:sz="4" w:space="0" w:color="auto"/>
                    <w:right w:val="single" w:sz="4" w:space="0" w:color="auto"/>
                  </w:tcBorders>
                  <w:vAlign w:val="center"/>
                  <w:hideMark/>
                </w:tcPr>
                <w:p w:rsidR="00D97929" w:rsidRPr="00D97929" w:rsidRDefault="00D97929" w:rsidP="00D97929">
                  <w:pPr>
                    <w:spacing w:after="0" w:line="240" w:lineRule="auto"/>
                    <w:rPr>
                      <w:rFonts w:ascii="Times New Roman" w:eastAsia="Times New Roman" w:hAnsi="Times New Roman"/>
                      <w:b/>
                      <w:bCs/>
                      <w:color w:val="000000"/>
                      <w:sz w:val="20"/>
                      <w:szCs w:val="20"/>
                      <w:lang w:eastAsia="ru-RU"/>
                    </w:rPr>
                  </w:pPr>
                </w:p>
              </w:tc>
              <w:tc>
                <w:tcPr>
                  <w:tcW w:w="1166" w:type="dxa"/>
                  <w:vMerge/>
                  <w:tcBorders>
                    <w:top w:val="nil"/>
                    <w:left w:val="single" w:sz="4" w:space="0" w:color="auto"/>
                    <w:bottom w:val="single" w:sz="4" w:space="0" w:color="auto"/>
                    <w:right w:val="single" w:sz="4" w:space="0" w:color="auto"/>
                  </w:tcBorders>
                  <w:vAlign w:val="center"/>
                  <w:hideMark/>
                </w:tcPr>
                <w:p w:rsidR="00D97929" w:rsidRPr="00D97929" w:rsidRDefault="00D97929" w:rsidP="00D97929">
                  <w:pPr>
                    <w:spacing w:after="0" w:line="240" w:lineRule="auto"/>
                    <w:rPr>
                      <w:rFonts w:ascii="Times New Roman" w:eastAsia="Times New Roman" w:hAnsi="Times New Roman"/>
                      <w:b/>
                      <w:bCs/>
                      <w:color w:val="000000"/>
                      <w:sz w:val="20"/>
                      <w:szCs w:val="20"/>
                      <w:lang w:eastAsia="ru-RU"/>
                    </w:rPr>
                  </w:pPr>
                </w:p>
              </w:tc>
              <w:tc>
                <w:tcPr>
                  <w:tcW w:w="1166" w:type="dxa"/>
                  <w:vMerge/>
                  <w:tcBorders>
                    <w:top w:val="nil"/>
                    <w:left w:val="single" w:sz="4" w:space="0" w:color="auto"/>
                    <w:bottom w:val="single" w:sz="4" w:space="0" w:color="auto"/>
                    <w:right w:val="single" w:sz="4" w:space="0" w:color="auto"/>
                  </w:tcBorders>
                  <w:vAlign w:val="center"/>
                  <w:hideMark/>
                </w:tcPr>
                <w:p w:rsidR="00D97929" w:rsidRPr="00D97929" w:rsidRDefault="00D97929" w:rsidP="00D97929">
                  <w:pPr>
                    <w:spacing w:after="0" w:line="240" w:lineRule="auto"/>
                    <w:rPr>
                      <w:rFonts w:ascii="Times New Roman" w:eastAsia="Times New Roman" w:hAnsi="Times New Roman"/>
                      <w:b/>
                      <w:bCs/>
                      <w:color w:val="000000"/>
                      <w:sz w:val="20"/>
                      <w:szCs w:val="20"/>
                      <w:lang w:eastAsia="ru-RU"/>
                    </w:rPr>
                  </w:pPr>
                </w:p>
              </w:tc>
              <w:tc>
                <w:tcPr>
                  <w:tcW w:w="1277" w:type="dxa"/>
                  <w:vMerge/>
                  <w:tcBorders>
                    <w:top w:val="nil"/>
                    <w:left w:val="single" w:sz="4" w:space="0" w:color="auto"/>
                    <w:bottom w:val="single" w:sz="4" w:space="0" w:color="auto"/>
                    <w:right w:val="single" w:sz="4" w:space="0" w:color="auto"/>
                  </w:tcBorders>
                  <w:vAlign w:val="center"/>
                  <w:hideMark/>
                </w:tcPr>
                <w:p w:rsidR="00D97929" w:rsidRPr="00D97929" w:rsidRDefault="00D97929" w:rsidP="00D97929">
                  <w:pPr>
                    <w:spacing w:after="0" w:line="240" w:lineRule="auto"/>
                    <w:rPr>
                      <w:rFonts w:ascii="Times New Roman" w:eastAsia="Times New Roman" w:hAnsi="Times New Roman"/>
                      <w:b/>
                      <w:bCs/>
                      <w:color w:val="000000"/>
                      <w:sz w:val="20"/>
                      <w:szCs w:val="20"/>
                      <w:lang w:eastAsia="ru-RU"/>
                    </w:rPr>
                  </w:pPr>
                </w:p>
              </w:tc>
            </w:tr>
            <w:tr w:rsidR="00C06473" w:rsidRPr="00A85C5C" w:rsidTr="008560DD">
              <w:trPr>
                <w:trHeight w:val="20"/>
                <w:jc w:val="center"/>
              </w:trPr>
              <w:tc>
                <w:tcPr>
                  <w:tcW w:w="3340" w:type="dxa"/>
                  <w:vMerge/>
                  <w:tcBorders>
                    <w:top w:val="nil"/>
                    <w:left w:val="single" w:sz="4" w:space="0" w:color="auto"/>
                    <w:bottom w:val="single" w:sz="4" w:space="0" w:color="auto"/>
                    <w:right w:val="single" w:sz="4" w:space="0" w:color="auto"/>
                  </w:tcBorders>
                  <w:hideMark/>
                </w:tcPr>
                <w:p w:rsidR="00C06473" w:rsidRPr="00A85C5C" w:rsidRDefault="00C06473" w:rsidP="00C06473">
                  <w:pPr>
                    <w:spacing w:after="0" w:line="240" w:lineRule="auto"/>
                    <w:rPr>
                      <w:rFonts w:ascii="Times New Roman" w:eastAsia="Times New Roman" w:hAnsi="Times New Roman"/>
                      <w:color w:val="000000"/>
                      <w:sz w:val="20"/>
                      <w:szCs w:val="20"/>
                      <w:lang w:eastAsia="ru-RU"/>
                    </w:rPr>
                  </w:pPr>
                </w:p>
              </w:tc>
              <w:tc>
                <w:tcPr>
                  <w:tcW w:w="2420" w:type="dxa"/>
                  <w:vMerge w:val="restart"/>
                  <w:tcBorders>
                    <w:top w:val="single" w:sz="4" w:space="0" w:color="auto"/>
                  </w:tcBorders>
                  <w:shd w:val="clear" w:color="auto" w:fill="auto"/>
                </w:tcPr>
                <w:p w:rsidR="00C06473" w:rsidRPr="00F12E41" w:rsidRDefault="00C06473" w:rsidP="00C06473">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Министерство жилищно-коммунального хозяйства Московской области</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C06473" w:rsidRPr="00F12E41" w:rsidRDefault="00C06473" w:rsidP="00C06473">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 xml:space="preserve">Средства бюджета Московской   области        </w:t>
                  </w:r>
                </w:p>
              </w:tc>
              <w:tc>
                <w:tcPr>
                  <w:tcW w:w="1166" w:type="dxa"/>
                  <w:tcBorders>
                    <w:top w:val="nil"/>
                    <w:left w:val="nil"/>
                    <w:bottom w:val="single" w:sz="4" w:space="0" w:color="auto"/>
                    <w:right w:val="single" w:sz="4" w:space="0" w:color="auto"/>
                  </w:tcBorders>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632,0</w:t>
                  </w:r>
                  <w:r>
                    <w:rPr>
                      <w:rFonts w:ascii="Times New Roman" w:hAnsi="Times New Roman"/>
                      <w:color w:val="000000"/>
                      <w:sz w:val="20"/>
                      <w:szCs w:val="20"/>
                    </w:rPr>
                    <w:t>0</w:t>
                  </w:r>
                </w:p>
              </w:tc>
              <w:tc>
                <w:tcPr>
                  <w:tcW w:w="1166" w:type="dxa"/>
                  <w:tcBorders>
                    <w:top w:val="nil"/>
                    <w:left w:val="nil"/>
                    <w:bottom w:val="single" w:sz="4" w:space="0" w:color="auto"/>
                    <w:right w:val="single" w:sz="4" w:space="0" w:color="auto"/>
                  </w:tcBorders>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662,0</w:t>
                  </w:r>
                  <w:r>
                    <w:rPr>
                      <w:rFonts w:ascii="Times New Roman" w:hAnsi="Times New Roman"/>
                      <w:color w:val="000000"/>
                      <w:sz w:val="20"/>
                      <w:szCs w:val="20"/>
                    </w:rPr>
                    <w:t>0</w:t>
                  </w:r>
                </w:p>
              </w:tc>
              <w:tc>
                <w:tcPr>
                  <w:tcW w:w="1166" w:type="dxa"/>
                  <w:tcBorders>
                    <w:top w:val="nil"/>
                    <w:left w:val="nil"/>
                    <w:bottom w:val="single" w:sz="4" w:space="0" w:color="auto"/>
                    <w:right w:val="single" w:sz="4" w:space="0" w:color="auto"/>
                  </w:tcBorders>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662,0</w:t>
                  </w:r>
                  <w:r>
                    <w:rPr>
                      <w:rFonts w:ascii="Times New Roman" w:hAnsi="Times New Roman"/>
                      <w:color w:val="000000"/>
                      <w:sz w:val="20"/>
                      <w:szCs w:val="20"/>
                    </w:rPr>
                    <w:t>0</w:t>
                  </w:r>
                </w:p>
              </w:tc>
              <w:tc>
                <w:tcPr>
                  <w:tcW w:w="1166" w:type="dxa"/>
                  <w:tcBorders>
                    <w:top w:val="nil"/>
                    <w:left w:val="nil"/>
                    <w:bottom w:val="single" w:sz="4" w:space="0" w:color="auto"/>
                    <w:right w:val="single" w:sz="4" w:space="0" w:color="auto"/>
                  </w:tcBorders>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662,0</w:t>
                  </w:r>
                  <w:r>
                    <w:rPr>
                      <w:rFonts w:ascii="Times New Roman" w:hAnsi="Times New Roman"/>
                      <w:color w:val="000000"/>
                      <w:sz w:val="20"/>
                      <w:szCs w:val="20"/>
                    </w:rPr>
                    <w:t>0</w:t>
                  </w:r>
                </w:p>
              </w:tc>
              <w:tc>
                <w:tcPr>
                  <w:tcW w:w="1166" w:type="dxa"/>
                  <w:tcBorders>
                    <w:top w:val="nil"/>
                    <w:left w:val="nil"/>
                    <w:bottom w:val="single" w:sz="4" w:space="0" w:color="auto"/>
                    <w:right w:val="single" w:sz="4" w:space="0" w:color="auto"/>
                  </w:tcBorders>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277" w:type="dxa"/>
                  <w:tcBorders>
                    <w:top w:val="nil"/>
                    <w:left w:val="nil"/>
                    <w:bottom w:val="single" w:sz="4" w:space="0" w:color="auto"/>
                    <w:right w:val="single" w:sz="4" w:space="0" w:color="auto"/>
                  </w:tcBorders>
                  <w:shd w:val="clear" w:color="auto" w:fill="auto"/>
                  <w:vAlign w:val="center"/>
                </w:tcPr>
                <w:p w:rsidR="00C06473" w:rsidRPr="002B13B9" w:rsidRDefault="00C06473" w:rsidP="00C06473">
                  <w:pPr>
                    <w:spacing w:after="0" w:line="240" w:lineRule="auto"/>
                    <w:jc w:val="center"/>
                    <w:rPr>
                      <w:rFonts w:ascii="Times New Roman" w:hAnsi="Times New Roman"/>
                      <w:bCs/>
                      <w:color w:val="000000"/>
                      <w:sz w:val="20"/>
                      <w:szCs w:val="20"/>
                    </w:rPr>
                  </w:pPr>
                  <w:r w:rsidRPr="002B13B9">
                    <w:rPr>
                      <w:rFonts w:ascii="Times New Roman" w:hAnsi="Times New Roman"/>
                      <w:bCs/>
                      <w:color w:val="000000"/>
                      <w:sz w:val="20"/>
                      <w:szCs w:val="20"/>
                    </w:rPr>
                    <w:t>2 618,00</w:t>
                  </w:r>
                </w:p>
              </w:tc>
            </w:tr>
            <w:tr w:rsidR="00C06473" w:rsidRPr="00A85C5C" w:rsidTr="008560DD">
              <w:trPr>
                <w:trHeight w:val="20"/>
                <w:jc w:val="center"/>
              </w:trPr>
              <w:tc>
                <w:tcPr>
                  <w:tcW w:w="3340" w:type="dxa"/>
                  <w:vMerge/>
                  <w:tcBorders>
                    <w:top w:val="nil"/>
                    <w:left w:val="single" w:sz="4" w:space="0" w:color="auto"/>
                    <w:bottom w:val="single" w:sz="4" w:space="0" w:color="auto"/>
                    <w:right w:val="single" w:sz="4" w:space="0" w:color="auto"/>
                  </w:tcBorders>
                  <w:vAlign w:val="center"/>
                  <w:hideMark/>
                </w:tcPr>
                <w:p w:rsidR="00C06473" w:rsidRPr="00A85C5C" w:rsidRDefault="00C06473" w:rsidP="00C06473">
                  <w:pPr>
                    <w:spacing w:after="0" w:line="240" w:lineRule="auto"/>
                    <w:rPr>
                      <w:rFonts w:ascii="Times New Roman" w:eastAsia="Times New Roman" w:hAnsi="Times New Roman"/>
                      <w:color w:val="000000"/>
                      <w:sz w:val="20"/>
                      <w:szCs w:val="20"/>
                      <w:lang w:eastAsia="ru-RU"/>
                    </w:rPr>
                  </w:pPr>
                </w:p>
              </w:tc>
              <w:tc>
                <w:tcPr>
                  <w:tcW w:w="2420" w:type="dxa"/>
                  <w:vMerge/>
                  <w:tcBorders>
                    <w:bottom w:val="single" w:sz="4" w:space="0" w:color="auto"/>
                  </w:tcBorders>
                  <w:shd w:val="clear" w:color="auto" w:fill="auto"/>
                </w:tcPr>
                <w:p w:rsidR="00C06473" w:rsidRPr="00F12E41" w:rsidRDefault="00C06473" w:rsidP="00C06473">
                  <w:pPr>
                    <w:spacing w:after="0" w:line="240" w:lineRule="auto"/>
                    <w:rPr>
                      <w:rFonts w:ascii="Times New Roman" w:eastAsia="Times New Roman" w:hAnsi="Times New Roman"/>
                      <w:sz w:val="20"/>
                      <w:szCs w:val="20"/>
                      <w:lang w:eastAsia="ru-RU"/>
                    </w:rPr>
                  </w:pP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C06473" w:rsidRPr="00F12E41" w:rsidRDefault="00C06473" w:rsidP="00C06473">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Средства федерального бюджета</w:t>
                  </w:r>
                </w:p>
              </w:tc>
              <w:tc>
                <w:tcPr>
                  <w:tcW w:w="1166" w:type="dxa"/>
                  <w:tcBorders>
                    <w:top w:val="nil"/>
                    <w:left w:val="nil"/>
                    <w:bottom w:val="single" w:sz="4" w:space="0" w:color="auto"/>
                    <w:right w:val="single" w:sz="4" w:space="0" w:color="auto"/>
                  </w:tcBorders>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166" w:type="dxa"/>
                  <w:tcBorders>
                    <w:top w:val="nil"/>
                    <w:left w:val="nil"/>
                    <w:bottom w:val="single" w:sz="4" w:space="0" w:color="auto"/>
                    <w:right w:val="single" w:sz="4" w:space="0" w:color="auto"/>
                  </w:tcBorders>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166" w:type="dxa"/>
                  <w:tcBorders>
                    <w:top w:val="nil"/>
                    <w:left w:val="nil"/>
                    <w:bottom w:val="single" w:sz="4" w:space="0" w:color="auto"/>
                    <w:right w:val="single" w:sz="4" w:space="0" w:color="auto"/>
                  </w:tcBorders>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166" w:type="dxa"/>
                  <w:tcBorders>
                    <w:top w:val="nil"/>
                    <w:left w:val="nil"/>
                    <w:bottom w:val="single" w:sz="4" w:space="0" w:color="auto"/>
                    <w:right w:val="single" w:sz="4" w:space="0" w:color="auto"/>
                  </w:tcBorders>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166" w:type="dxa"/>
                  <w:tcBorders>
                    <w:top w:val="nil"/>
                    <w:left w:val="nil"/>
                    <w:bottom w:val="single" w:sz="4" w:space="0" w:color="auto"/>
                    <w:right w:val="single" w:sz="4" w:space="0" w:color="auto"/>
                  </w:tcBorders>
                  <w:shd w:val="clear" w:color="auto" w:fill="auto"/>
                  <w:vAlign w:val="center"/>
                </w:tcPr>
                <w:p w:rsidR="00C06473" w:rsidRPr="00D97929" w:rsidRDefault="00C06473" w:rsidP="00C0647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77" w:type="dxa"/>
                  <w:tcBorders>
                    <w:top w:val="nil"/>
                    <w:left w:val="nil"/>
                    <w:bottom w:val="single" w:sz="4" w:space="0" w:color="auto"/>
                    <w:right w:val="single" w:sz="4" w:space="0" w:color="auto"/>
                  </w:tcBorders>
                  <w:shd w:val="clear" w:color="auto" w:fill="auto"/>
                  <w:vAlign w:val="center"/>
                </w:tcPr>
                <w:p w:rsidR="00C06473" w:rsidRPr="002B13B9" w:rsidRDefault="00C06473" w:rsidP="00C06473">
                  <w:pPr>
                    <w:spacing w:after="0" w:line="240" w:lineRule="auto"/>
                    <w:jc w:val="center"/>
                    <w:rPr>
                      <w:rFonts w:ascii="Times New Roman" w:hAnsi="Times New Roman"/>
                      <w:bCs/>
                      <w:color w:val="000000"/>
                      <w:sz w:val="20"/>
                      <w:szCs w:val="20"/>
                    </w:rPr>
                  </w:pPr>
                  <w:r w:rsidRPr="002B13B9">
                    <w:rPr>
                      <w:rFonts w:ascii="Times New Roman" w:hAnsi="Times New Roman"/>
                      <w:bCs/>
                      <w:color w:val="000000"/>
                      <w:sz w:val="20"/>
                      <w:szCs w:val="20"/>
                    </w:rPr>
                    <w:t>0,00</w:t>
                  </w:r>
                </w:p>
              </w:tc>
            </w:tr>
            <w:tr w:rsidR="00C06473" w:rsidRPr="00A85C5C" w:rsidTr="008560DD">
              <w:trPr>
                <w:trHeight w:val="20"/>
                <w:jc w:val="center"/>
              </w:trPr>
              <w:tc>
                <w:tcPr>
                  <w:tcW w:w="3340" w:type="dxa"/>
                  <w:vMerge/>
                  <w:tcBorders>
                    <w:top w:val="nil"/>
                    <w:left w:val="single" w:sz="4" w:space="0" w:color="auto"/>
                    <w:bottom w:val="single" w:sz="4" w:space="0" w:color="auto"/>
                    <w:right w:val="single" w:sz="4" w:space="0" w:color="auto"/>
                  </w:tcBorders>
                  <w:vAlign w:val="center"/>
                  <w:hideMark/>
                </w:tcPr>
                <w:p w:rsidR="00C06473" w:rsidRPr="00A85C5C" w:rsidRDefault="00C06473" w:rsidP="00C06473">
                  <w:pPr>
                    <w:spacing w:after="0" w:line="240" w:lineRule="auto"/>
                    <w:rPr>
                      <w:rFonts w:ascii="Times New Roman" w:eastAsia="Times New Roman" w:hAnsi="Times New Roman"/>
                      <w:color w:val="000000"/>
                      <w:sz w:val="20"/>
                      <w:szCs w:val="20"/>
                      <w:lang w:eastAsia="ru-RU"/>
                    </w:rPr>
                  </w:pPr>
                </w:p>
              </w:tc>
              <w:tc>
                <w:tcPr>
                  <w:tcW w:w="2420" w:type="dxa"/>
                  <w:tcBorders>
                    <w:top w:val="single" w:sz="4" w:space="0" w:color="auto"/>
                    <w:bottom w:val="single" w:sz="4" w:space="0" w:color="auto"/>
                  </w:tcBorders>
                  <w:vAlign w:val="center"/>
                </w:tcPr>
                <w:p w:rsidR="00C06473" w:rsidRPr="00F12E41" w:rsidRDefault="00C06473" w:rsidP="008A1AD1">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 xml:space="preserve">Управление благоустройства и дорожной деятельности </w:t>
                  </w:r>
                  <w:r w:rsidR="008A1AD1">
                    <w:rPr>
                      <w:rFonts w:ascii="Times New Roman" w:eastAsia="Times New Roman" w:hAnsi="Times New Roman"/>
                      <w:sz w:val="20"/>
                      <w:szCs w:val="20"/>
                      <w:lang w:eastAsia="ru-RU"/>
                    </w:rPr>
                    <w:t>а</w:t>
                  </w:r>
                  <w:r w:rsidRPr="00F12E41">
                    <w:rPr>
                      <w:rFonts w:ascii="Times New Roman" w:eastAsia="Times New Roman" w:hAnsi="Times New Roman"/>
                      <w:sz w:val="20"/>
                      <w:szCs w:val="20"/>
                      <w:lang w:eastAsia="ru-RU"/>
                    </w:rPr>
                    <w:t xml:space="preserve">дминистрации </w:t>
                  </w:r>
                  <w:r w:rsidR="008A1AD1" w:rsidRPr="008A1AD1">
                    <w:rPr>
                      <w:rFonts w:ascii="Times New Roman" w:eastAsia="Times New Roman" w:hAnsi="Times New Roman"/>
                      <w:sz w:val="20"/>
                      <w:szCs w:val="20"/>
                      <w:lang w:eastAsia="ru-RU"/>
                    </w:rPr>
                    <w:t xml:space="preserve">Пушкинского городского округа </w:t>
                  </w:r>
                  <w:r w:rsidRPr="00F12E41">
                    <w:rPr>
                      <w:rFonts w:ascii="Times New Roman" w:eastAsia="Times New Roman" w:hAnsi="Times New Roman"/>
                      <w:sz w:val="20"/>
                      <w:szCs w:val="20"/>
                      <w:lang w:eastAsia="ru-RU"/>
                    </w:rPr>
                    <w:t>Московской области</w:t>
                  </w:r>
                  <w:r w:rsidR="00903FF5">
                    <w:rPr>
                      <w:rFonts w:ascii="Times New Roman" w:eastAsia="Times New Roman" w:hAnsi="Times New Roman"/>
                      <w:sz w:val="20"/>
                      <w:szCs w:val="20"/>
                      <w:lang w:eastAsia="ru-RU"/>
                    </w:rPr>
                    <w:t xml:space="preserve">, </w:t>
                  </w:r>
                  <w:r w:rsidR="00903FF5" w:rsidRPr="00EC2B9F">
                    <w:rPr>
                      <w:rFonts w:ascii="Times New Roman" w:eastAsia="Times New Roman" w:hAnsi="Times New Roman"/>
                      <w:color w:val="000000"/>
                      <w:sz w:val="20"/>
                      <w:szCs w:val="20"/>
                      <w:lang w:eastAsia="ru-RU"/>
                    </w:rPr>
                    <w:t>Управление благоустройства и дорожной деятельности</w:t>
                  </w:r>
                  <w:r w:rsidR="00903FF5" w:rsidRPr="00A85C5C">
                    <w:rPr>
                      <w:rFonts w:ascii="Times New Roman" w:eastAsia="Times New Roman" w:hAnsi="Times New Roman"/>
                      <w:color w:val="000000"/>
                      <w:sz w:val="20"/>
                      <w:szCs w:val="20"/>
                      <w:lang w:eastAsia="ru-RU"/>
                    </w:rPr>
                    <w:t xml:space="preserve"> </w:t>
                  </w:r>
                  <w:r w:rsidR="00903FF5">
                    <w:rPr>
                      <w:rFonts w:ascii="Times New Roman" w:eastAsia="Times New Roman" w:hAnsi="Times New Roman"/>
                      <w:color w:val="000000"/>
                      <w:sz w:val="20"/>
                      <w:szCs w:val="20"/>
                      <w:lang w:eastAsia="ru-RU"/>
                    </w:rPr>
                    <w:t>А</w:t>
                  </w:r>
                  <w:r w:rsidR="00903FF5" w:rsidRPr="00A85C5C">
                    <w:rPr>
                      <w:rFonts w:ascii="Times New Roman" w:eastAsia="Times New Roman" w:hAnsi="Times New Roman"/>
                      <w:color w:val="000000"/>
                      <w:sz w:val="20"/>
                      <w:szCs w:val="20"/>
                      <w:lang w:eastAsia="ru-RU"/>
                    </w:rPr>
                    <w:t xml:space="preserve">дминистрации </w:t>
                  </w:r>
                  <w:r w:rsidR="00903FF5">
                    <w:rPr>
                      <w:rFonts w:ascii="Times New Roman" w:eastAsia="Times New Roman" w:hAnsi="Times New Roman"/>
                      <w:color w:val="000000"/>
                      <w:sz w:val="20"/>
                      <w:szCs w:val="20"/>
                      <w:lang w:eastAsia="ru-RU"/>
                    </w:rPr>
                    <w:t>Г</w:t>
                  </w:r>
                  <w:r w:rsidR="00903FF5" w:rsidRPr="00A85C5C">
                    <w:rPr>
                      <w:rFonts w:ascii="Times New Roman" w:eastAsia="Times New Roman" w:hAnsi="Times New Roman"/>
                      <w:color w:val="000000"/>
                      <w:sz w:val="20"/>
                      <w:szCs w:val="20"/>
                      <w:lang w:eastAsia="ru-RU"/>
                    </w:rPr>
                    <w:t xml:space="preserve">ородского округа </w:t>
                  </w:r>
                  <w:r w:rsidR="00903FF5">
                    <w:rPr>
                      <w:rFonts w:ascii="Times New Roman" w:eastAsia="Times New Roman" w:hAnsi="Times New Roman"/>
                      <w:color w:val="000000"/>
                      <w:sz w:val="20"/>
                      <w:szCs w:val="20"/>
                      <w:lang w:eastAsia="ru-RU"/>
                    </w:rPr>
                    <w:t xml:space="preserve">Пушкинский </w:t>
                  </w:r>
                  <w:r w:rsidR="00903FF5" w:rsidRPr="00A85C5C">
                    <w:rPr>
                      <w:rFonts w:ascii="Times New Roman" w:eastAsia="Times New Roman" w:hAnsi="Times New Roman"/>
                      <w:color w:val="000000"/>
                      <w:sz w:val="20"/>
                      <w:szCs w:val="20"/>
                      <w:lang w:eastAsia="ru-RU"/>
                    </w:rPr>
                    <w:t>Московской области</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473" w:rsidRPr="00F12E41" w:rsidRDefault="00C06473" w:rsidP="00C06473">
                  <w:pPr>
                    <w:spacing w:after="0" w:line="240" w:lineRule="auto"/>
                    <w:rPr>
                      <w:rFonts w:ascii="Times New Roman" w:eastAsia="Times New Roman" w:hAnsi="Times New Roman"/>
                      <w:sz w:val="20"/>
                      <w:szCs w:val="20"/>
                      <w:lang w:eastAsia="ru-RU"/>
                    </w:rPr>
                  </w:pPr>
                  <w:r w:rsidRPr="00F12E41">
                    <w:rPr>
                      <w:rFonts w:ascii="Times New Roman" w:eastAsia="Times New Roman" w:hAnsi="Times New Roman"/>
                      <w:sz w:val="20"/>
                      <w:szCs w:val="20"/>
                      <w:lang w:eastAsia="ru-RU"/>
                    </w:rPr>
                    <w:t>Средства бюджета Пушкинского городского округа</w:t>
                  </w:r>
                </w:p>
              </w:tc>
              <w:tc>
                <w:tcPr>
                  <w:tcW w:w="1166" w:type="dxa"/>
                  <w:tcBorders>
                    <w:top w:val="nil"/>
                    <w:left w:val="nil"/>
                    <w:bottom w:val="single" w:sz="4" w:space="0" w:color="auto"/>
                    <w:right w:val="single" w:sz="4" w:space="0" w:color="auto"/>
                  </w:tcBorders>
                  <w:shd w:val="clear" w:color="auto" w:fill="auto"/>
                  <w:vAlign w:val="center"/>
                  <w:hideMark/>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166" w:type="dxa"/>
                  <w:tcBorders>
                    <w:top w:val="nil"/>
                    <w:left w:val="nil"/>
                    <w:bottom w:val="single" w:sz="4" w:space="0" w:color="auto"/>
                    <w:right w:val="single" w:sz="4" w:space="0" w:color="auto"/>
                  </w:tcBorders>
                  <w:shd w:val="clear" w:color="auto" w:fill="auto"/>
                  <w:vAlign w:val="center"/>
                  <w:hideMark/>
                </w:tcPr>
                <w:p w:rsidR="00C06473" w:rsidRPr="00D97929" w:rsidRDefault="00C06473" w:rsidP="00C0647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1 488,00</w:t>
                  </w:r>
                </w:p>
              </w:tc>
              <w:tc>
                <w:tcPr>
                  <w:tcW w:w="1166" w:type="dxa"/>
                  <w:tcBorders>
                    <w:top w:val="nil"/>
                    <w:left w:val="nil"/>
                    <w:bottom w:val="single" w:sz="4" w:space="0" w:color="auto"/>
                    <w:right w:val="single" w:sz="4" w:space="0" w:color="auto"/>
                  </w:tcBorders>
                  <w:shd w:val="clear" w:color="auto" w:fill="auto"/>
                  <w:vAlign w:val="center"/>
                  <w:hideMark/>
                </w:tcPr>
                <w:p w:rsidR="00C06473" w:rsidRPr="00D97929" w:rsidRDefault="00C06473" w:rsidP="00C0647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1 488,00</w:t>
                  </w:r>
                </w:p>
              </w:tc>
              <w:tc>
                <w:tcPr>
                  <w:tcW w:w="1166" w:type="dxa"/>
                  <w:tcBorders>
                    <w:top w:val="nil"/>
                    <w:left w:val="nil"/>
                    <w:bottom w:val="single" w:sz="4" w:space="0" w:color="auto"/>
                    <w:right w:val="single" w:sz="4" w:space="0" w:color="auto"/>
                  </w:tcBorders>
                  <w:shd w:val="clear" w:color="auto" w:fill="auto"/>
                  <w:vAlign w:val="center"/>
                  <w:hideMark/>
                </w:tcPr>
                <w:p w:rsidR="00C06473" w:rsidRPr="00D97929" w:rsidRDefault="00C06473" w:rsidP="00C0647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1 488,00</w:t>
                  </w:r>
                </w:p>
              </w:tc>
              <w:tc>
                <w:tcPr>
                  <w:tcW w:w="1166" w:type="dxa"/>
                  <w:tcBorders>
                    <w:top w:val="nil"/>
                    <w:left w:val="nil"/>
                    <w:bottom w:val="single" w:sz="4" w:space="0" w:color="auto"/>
                    <w:right w:val="single" w:sz="4" w:space="0" w:color="auto"/>
                  </w:tcBorders>
                  <w:shd w:val="clear" w:color="auto" w:fill="auto"/>
                  <w:vAlign w:val="center"/>
                  <w:hideMark/>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277" w:type="dxa"/>
                  <w:tcBorders>
                    <w:top w:val="nil"/>
                    <w:left w:val="nil"/>
                    <w:bottom w:val="single" w:sz="4" w:space="0" w:color="auto"/>
                    <w:right w:val="single" w:sz="4" w:space="0" w:color="auto"/>
                  </w:tcBorders>
                  <w:shd w:val="clear" w:color="auto" w:fill="auto"/>
                  <w:vAlign w:val="center"/>
                  <w:hideMark/>
                </w:tcPr>
                <w:p w:rsidR="00C06473" w:rsidRPr="002B13B9" w:rsidRDefault="00C06473" w:rsidP="00C06473">
                  <w:pPr>
                    <w:spacing w:after="0" w:line="240" w:lineRule="auto"/>
                    <w:jc w:val="center"/>
                    <w:rPr>
                      <w:rFonts w:ascii="Times New Roman" w:hAnsi="Times New Roman"/>
                      <w:bCs/>
                      <w:color w:val="000000"/>
                      <w:sz w:val="20"/>
                      <w:szCs w:val="20"/>
                    </w:rPr>
                  </w:pPr>
                  <w:r w:rsidRPr="002B13B9">
                    <w:rPr>
                      <w:rFonts w:ascii="Times New Roman" w:hAnsi="Times New Roman"/>
                      <w:bCs/>
                      <w:color w:val="000000"/>
                      <w:sz w:val="20"/>
                      <w:szCs w:val="20"/>
                    </w:rPr>
                    <w:t>4 464,00</w:t>
                  </w:r>
                </w:p>
              </w:tc>
            </w:tr>
            <w:tr w:rsidR="00C06473" w:rsidRPr="00A85C5C" w:rsidTr="008560DD">
              <w:trPr>
                <w:trHeight w:val="20"/>
                <w:jc w:val="center"/>
              </w:trPr>
              <w:tc>
                <w:tcPr>
                  <w:tcW w:w="3340" w:type="dxa"/>
                  <w:vMerge/>
                  <w:tcBorders>
                    <w:top w:val="nil"/>
                    <w:left w:val="single" w:sz="4" w:space="0" w:color="auto"/>
                    <w:bottom w:val="single" w:sz="4" w:space="0" w:color="auto"/>
                    <w:right w:val="single" w:sz="4" w:space="0" w:color="auto"/>
                  </w:tcBorders>
                  <w:vAlign w:val="center"/>
                  <w:hideMark/>
                </w:tcPr>
                <w:p w:rsidR="00C06473" w:rsidRPr="00A85C5C" w:rsidRDefault="00C06473" w:rsidP="00C06473">
                  <w:pPr>
                    <w:spacing w:after="0" w:line="240" w:lineRule="auto"/>
                    <w:rPr>
                      <w:rFonts w:ascii="Times New Roman" w:eastAsia="Times New Roman" w:hAnsi="Times New Roman"/>
                      <w:color w:val="000000"/>
                      <w:sz w:val="20"/>
                      <w:szCs w:val="20"/>
                      <w:lang w:eastAsia="ru-RU"/>
                    </w:rPr>
                  </w:pP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473" w:rsidRPr="00A85C5C" w:rsidRDefault="00C06473" w:rsidP="00C06473">
                  <w:pPr>
                    <w:spacing w:after="0" w:line="240" w:lineRule="auto"/>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 </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473" w:rsidRPr="00A85C5C" w:rsidRDefault="00C06473" w:rsidP="00C06473">
                  <w:pPr>
                    <w:spacing w:after="0" w:line="240" w:lineRule="auto"/>
                    <w:rPr>
                      <w:rFonts w:ascii="Times New Roman" w:eastAsia="Times New Roman" w:hAnsi="Times New Roman"/>
                      <w:color w:val="000000"/>
                      <w:sz w:val="20"/>
                      <w:szCs w:val="20"/>
                      <w:lang w:eastAsia="ru-RU"/>
                    </w:rPr>
                  </w:pPr>
                  <w:r w:rsidRPr="00A85C5C">
                    <w:rPr>
                      <w:rFonts w:ascii="Times New Roman" w:eastAsia="Times New Roman" w:hAnsi="Times New Roman"/>
                      <w:color w:val="000000"/>
                      <w:sz w:val="20"/>
                      <w:szCs w:val="20"/>
                      <w:lang w:eastAsia="ru-RU"/>
                    </w:rPr>
                    <w:t xml:space="preserve">Внебюджетные источники     </w:t>
                  </w:r>
                </w:p>
              </w:tc>
              <w:tc>
                <w:tcPr>
                  <w:tcW w:w="1166" w:type="dxa"/>
                  <w:tcBorders>
                    <w:top w:val="nil"/>
                    <w:left w:val="nil"/>
                    <w:bottom w:val="single" w:sz="4" w:space="0" w:color="auto"/>
                    <w:right w:val="single" w:sz="4" w:space="0" w:color="auto"/>
                  </w:tcBorders>
                  <w:shd w:val="clear" w:color="auto" w:fill="auto"/>
                  <w:vAlign w:val="center"/>
                  <w:hideMark/>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166" w:type="dxa"/>
                  <w:tcBorders>
                    <w:top w:val="nil"/>
                    <w:left w:val="nil"/>
                    <w:bottom w:val="single" w:sz="4" w:space="0" w:color="auto"/>
                    <w:right w:val="single" w:sz="4" w:space="0" w:color="auto"/>
                  </w:tcBorders>
                  <w:shd w:val="clear" w:color="auto" w:fill="auto"/>
                  <w:vAlign w:val="center"/>
                  <w:hideMark/>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166" w:type="dxa"/>
                  <w:tcBorders>
                    <w:top w:val="nil"/>
                    <w:left w:val="nil"/>
                    <w:bottom w:val="single" w:sz="4" w:space="0" w:color="auto"/>
                    <w:right w:val="single" w:sz="4" w:space="0" w:color="auto"/>
                  </w:tcBorders>
                  <w:shd w:val="clear" w:color="auto" w:fill="auto"/>
                  <w:vAlign w:val="center"/>
                  <w:hideMark/>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166" w:type="dxa"/>
                  <w:tcBorders>
                    <w:top w:val="nil"/>
                    <w:left w:val="nil"/>
                    <w:bottom w:val="single" w:sz="4" w:space="0" w:color="auto"/>
                    <w:right w:val="single" w:sz="4" w:space="0" w:color="auto"/>
                  </w:tcBorders>
                  <w:shd w:val="clear" w:color="auto" w:fill="auto"/>
                  <w:vAlign w:val="center"/>
                  <w:hideMark/>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166" w:type="dxa"/>
                  <w:tcBorders>
                    <w:top w:val="nil"/>
                    <w:left w:val="nil"/>
                    <w:bottom w:val="single" w:sz="4" w:space="0" w:color="auto"/>
                    <w:right w:val="single" w:sz="4" w:space="0" w:color="auto"/>
                  </w:tcBorders>
                  <w:shd w:val="clear" w:color="auto" w:fill="auto"/>
                  <w:vAlign w:val="center"/>
                  <w:hideMark/>
                </w:tcPr>
                <w:p w:rsidR="00C06473" w:rsidRPr="00D97929" w:rsidRDefault="00C06473" w:rsidP="00C06473">
                  <w:pPr>
                    <w:spacing w:after="0" w:line="240" w:lineRule="auto"/>
                    <w:jc w:val="center"/>
                    <w:rPr>
                      <w:rFonts w:ascii="Times New Roman" w:hAnsi="Times New Roman"/>
                      <w:color w:val="000000"/>
                      <w:sz w:val="20"/>
                      <w:szCs w:val="20"/>
                    </w:rPr>
                  </w:pPr>
                  <w:r w:rsidRPr="00D97929">
                    <w:rPr>
                      <w:rFonts w:ascii="Times New Roman" w:hAnsi="Times New Roman"/>
                      <w:color w:val="000000"/>
                      <w:sz w:val="20"/>
                      <w:szCs w:val="20"/>
                    </w:rPr>
                    <w:t>0,0</w:t>
                  </w:r>
                  <w:r>
                    <w:rPr>
                      <w:rFonts w:ascii="Times New Roman" w:hAnsi="Times New Roman"/>
                      <w:color w:val="000000"/>
                      <w:sz w:val="20"/>
                      <w:szCs w:val="20"/>
                    </w:rPr>
                    <w:t>0</w:t>
                  </w:r>
                </w:p>
              </w:tc>
              <w:tc>
                <w:tcPr>
                  <w:tcW w:w="1277" w:type="dxa"/>
                  <w:tcBorders>
                    <w:top w:val="nil"/>
                    <w:left w:val="nil"/>
                    <w:bottom w:val="single" w:sz="4" w:space="0" w:color="auto"/>
                    <w:right w:val="single" w:sz="4" w:space="0" w:color="auto"/>
                  </w:tcBorders>
                  <w:shd w:val="clear" w:color="auto" w:fill="auto"/>
                  <w:vAlign w:val="center"/>
                  <w:hideMark/>
                </w:tcPr>
                <w:p w:rsidR="00C06473" w:rsidRPr="002B13B9" w:rsidRDefault="00C06473" w:rsidP="00C06473">
                  <w:pPr>
                    <w:spacing w:after="0" w:line="240" w:lineRule="auto"/>
                    <w:jc w:val="center"/>
                    <w:rPr>
                      <w:rFonts w:ascii="Times New Roman" w:hAnsi="Times New Roman"/>
                      <w:bCs/>
                      <w:color w:val="000000"/>
                      <w:sz w:val="20"/>
                      <w:szCs w:val="20"/>
                    </w:rPr>
                  </w:pPr>
                  <w:r w:rsidRPr="002B13B9">
                    <w:rPr>
                      <w:rFonts w:ascii="Times New Roman" w:hAnsi="Times New Roman"/>
                      <w:bCs/>
                      <w:color w:val="000000"/>
                      <w:sz w:val="20"/>
                      <w:szCs w:val="20"/>
                    </w:rPr>
                    <w:t>0,00</w:t>
                  </w:r>
                </w:p>
              </w:tc>
            </w:tr>
          </w:tbl>
          <w:p w:rsidR="00DE7795" w:rsidRPr="00DE700F" w:rsidRDefault="00DE7795" w:rsidP="00A85C5C">
            <w:pPr>
              <w:widowControl w:val="0"/>
              <w:autoSpaceDE w:val="0"/>
              <w:autoSpaceDN w:val="0"/>
              <w:adjustRightInd w:val="0"/>
              <w:spacing w:before="100" w:beforeAutospacing="1" w:after="0" w:line="240" w:lineRule="auto"/>
              <w:jc w:val="center"/>
              <w:rPr>
                <w:rFonts w:ascii="Times New Roman" w:hAnsi="Times New Roman"/>
                <w:b/>
                <w:sz w:val="24"/>
                <w:szCs w:val="24"/>
              </w:rPr>
            </w:pPr>
          </w:p>
          <w:p w:rsidR="00A050D7" w:rsidRPr="00DE700F" w:rsidRDefault="00A050D7" w:rsidP="00D67C6D">
            <w:pPr>
              <w:spacing w:after="0" w:line="240" w:lineRule="auto"/>
              <w:jc w:val="center"/>
              <w:rPr>
                <w:rFonts w:ascii="Times New Roman" w:eastAsia="Times New Roman" w:hAnsi="Times New Roman"/>
                <w:b/>
                <w:bCs/>
                <w:sz w:val="26"/>
                <w:szCs w:val="26"/>
                <w:lang w:eastAsia="ru-RU"/>
              </w:rPr>
            </w:pPr>
          </w:p>
        </w:tc>
      </w:tr>
    </w:tbl>
    <w:p w:rsidR="00C05214" w:rsidRDefault="00C05214" w:rsidP="0082147E">
      <w:pPr>
        <w:pStyle w:val="a7"/>
        <w:keepNext/>
        <w:numPr>
          <w:ilvl w:val="0"/>
          <w:numId w:val="42"/>
        </w:numPr>
        <w:spacing w:before="100" w:beforeAutospacing="1" w:after="100" w:afterAutospacing="1" w:line="240" w:lineRule="auto"/>
        <w:ind w:left="1701" w:right="1245"/>
        <w:jc w:val="center"/>
        <w:rPr>
          <w:rFonts w:ascii="Times New Roman" w:hAnsi="Times New Roman"/>
          <w:b/>
          <w:sz w:val="24"/>
          <w:szCs w:val="24"/>
        </w:rPr>
        <w:sectPr w:rsidR="00C05214" w:rsidSect="002B13B9">
          <w:pgSz w:w="16838" w:h="11906" w:orient="landscape"/>
          <w:pgMar w:top="851" w:right="1134" w:bottom="851" w:left="1134" w:header="709" w:footer="709" w:gutter="0"/>
          <w:pgNumType w:start="1"/>
          <w:cols w:space="708"/>
          <w:titlePg/>
          <w:docGrid w:linePitch="360"/>
        </w:sectPr>
      </w:pPr>
    </w:p>
    <w:p w:rsidR="00A050D7" w:rsidRPr="00DE700F" w:rsidRDefault="00A050D7" w:rsidP="002B13B9">
      <w:pPr>
        <w:pStyle w:val="a7"/>
        <w:keepNext/>
        <w:numPr>
          <w:ilvl w:val="0"/>
          <w:numId w:val="42"/>
        </w:numPr>
        <w:tabs>
          <w:tab w:val="left" w:pos="284"/>
        </w:tabs>
        <w:spacing w:before="100" w:beforeAutospacing="1" w:after="100" w:afterAutospacing="1" w:line="240" w:lineRule="auto"/>
        <w:ind w:left="0" w:right="-2" w:firstLine="0"/>
        <w:jc w:val="center"/>
        <w:rPr>
          <w:rFonts w:ascii="Times New Roman" w:hAnsi="Times New Roman"/>
          <w:b/>
          <w:sz w:val="24"/>
          <w:szCs w:val="24"/>
        </w:rPr>
      </w:pPr>
      <w:r w:rsidRPr="00DE700F">
        <w:rPr>
          <w:rFonts w:ascii="Times New Roman" w:hAnsi="Times New Roman"/>
          <w:b/>
          <w:sz w:val="24"/>
          <w:szCs w:val="24"/>
        </w:rPr>
        <w:lastRenderedPageBreak/>
        <w:t>Характеристика проблем</w:t>
      </w:r>
      <w:r w:rsidR="00DE7795" w:rsidRPr="00DE700F">
        <w:rPr>
          <w:rFonts w:ascii="Times New Roman" w:hAnsi="Times New Roman"/>
          <w:b/>
          <w:sz w:val="24"/>
          <w:szCs w:val="24"/>
        </w:rPr>
        <w:t xml:space="preserve">, решаемых посредством </w:t>
      </w:r>
      <w:r w:rsidRPr="00DE700F">
        <w:rPr>
          <w:rFonts w:ascii="Times New Roman" w:hAnsi="Times New Roman"/>
          <w:b/>
          <w:sz w:val="24"/>
          <w:szCs w:val="24"/>
        </w:rPr>
        <w:t>мероприятий</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DE7795" w:rsidRPr="00DE700F">
        <w:rPr>
          <w:rFonts w:ascii="Times New Roman" w:hAnsi="Times New Roman"/>
          <w:b/>
          <w:sz w:val="24"/>
          <w:szCs w:val="24"/>
        </w:rPr>
        <w:t xml:space="preserve"> </w:t>
      </w:r>
      <w:r w:rsidR="006413EB">
        <w:rPr>
          <w:rFonts w:ascii="Times New Roman" w:hAnsi="Times New Roman"/>
          <w:b/>
          <w:sz w:val="24"/>
          <w:szCs w:val="24"/>
        </w:rPr>
        <w:t>8</w:t>
      </w:r>
    </w:p>
    <w:p w:rsidR="00DE7795" w:rsidRPr="00DE700F" w:rsidRDefault="00DE7795" w:rsidP="00DE7795">
      <w:pPr>
        <w:autoSpaceDE w:val="0"/>
        <w:autoSpaceDN w:val="0"/>
        <w:adjustRightInd w:val="0"/>
        <w:spacing w:after="0" w:line="240" w:lineRule="auto"/>
        <w:ind w:firstLine="720"/>
        <w:jc w:val="both"/>
        <w:rPr>
          <w:rFonts w:ascii="Times New Roman" w:hAnsi="Times New Roman"/>
          <w:sz w:val="24"/>
          <w:szCs w:val="24"/>
        </w:rPr>
      </w:pPr>
      <w:r w:rsidRPr="00DE700F">
        <w:rPr>
          <w:rFonts w:ascii="Times New Roman" w:hAnsi="Times New Roman"/>
          <w:sz w:val="24"/>
          <w:szCs w:val="24"/>
        </w:rPr>
        <w:t>Реализация осуществляется путем выполнения основн</w:t>
      </w:r>
      <w:r w:rsidR="00704615">
        <w:rPr>
          <w:rFonts w:ascii="Times New Roman" w:hAnsi="Times New Roman"/>
          <w:sz w:val="24"/>
          <w:szCs w:val="24"/>
        </w:rPr>
        <w:t>ого</w:t>
      </w:r>
      <w:r w:rsidRPr="00DE700F">
        <w:rPr>
          <w:rFonts w:ascii="Times New Roman" w:hAnsi="Times New Roman"/>
          <w:sz w:val="24"/>
          <w:szCs w:val="24"/>
        </w:rPr>
        <w:t xml:space="preserve"> мероприяти</w:t>
      </w:r>
      <w:r w:rsidR="00704615">
        <w:rPr>
          <w:rFonts w:ascii="Times New Roman" w:hAnsi="Times New Roman"/>
          <w:sz w:val="24"/>
          <w:szCs w:val="24"/>
        </w:rPr>
        <w:t>я</w:t>
      </w:r>
      <w:r w:rsidR="00FA78CE">
        <w:rPr>
          <w:rFonts w:ascii="Times New Roman" w:hAnsi="Times New Roman"/>
          <w:sz w:val="24"/>
          <w:szCs w:val="24"/>
        </w:rPr>
        <w:t xml:space="preserve"> </w:t>
      </w:r>
      <w:r w:rsidR="00D76E29">
        <w:rPr>
          <w:rFonts w:ascii="Times New Roman" w:hAnsi="Times New Roman"/>
          <w:sz w:val="24"/>
          <w:szCs w:val="24"/>
        </w:rPr>
        <w:br/>
      </w:r>
      <w:r w:rsidR="00FA78CE">
        <w:rPr>
          <w:rFonts w:ascii="Times New Roman" w:hAnsi="Times New Roman"/>
          <w:sz w:val="24"/>
          <w:szCs w:val="24"/>
        </w:rPr>
        <w:t xml:space="preserve">по </w:t>
      </w:r>
      <w:r w:rsidRPr="00DE700F">
        <w:rPr>
          <w:rFonts w:ascii="Times New Roman" w:hAnsi="Times New Roman"/>
          <w:sz w:val="24"/>
          <w:szCs w:val="24"/>
        </w:rPr>
        <w:t>создани</w:t>
      </w:r>
      <w:r w:rsidR="00FA78CE">
        <w:rPr>
          <w:rFonts w:ascii="Times New Roman" w:hAnsi="Times New Roman"/>
          <w:sz w:val="24"/>
          <w:szCs w:val="24"/>
        </w:rPr>
        <w:t>ю</w:t>
      </w:r>
      <w:r w:rsidRPr="00DE700F">
        <w:rPr>
          <w:rFonts w:ascii="Times New Roman" w:hAnsi="Times New Roman"/>
          <w:sz w:val="24"/>
          <w:szCs w:val="24"/>
        </w:rPr>
        <w:t xml:space="preserve"> условий для реализации полномочий органов </w:t>
      </w:r>
      <w:r w:rsidR="00FA78CE">
        <w:rPr>
          <w:rFonts w:ascii="Times New Roman" w:hAnsi="Times New Roman"/>
          <w:sz w:val="24"/>
          <w:szCs w:val="24"/>
        </w:rPr>
        <w:t>местного самоуправления.</w:t>
      </w:r>
    </w:p>
    <w:p w:rsidR="00DE7795" w:rsidRPr="00DE700F" w:rsidRDefault="00DE7795" w:rsidP="00DE7795">
      <w:pPr>
        <w:autoSpaceDE w:val="0"/>
        <w:autoSpaceDN w:val="0"/>
        <w:adjustRightInd w:val="0"/>
        <w:spacing w:after="0" w:line="240" w:lineRule="auto"/>
        <w:ind w:firstLine="720"/>
        <w:jc w:val="both"/>
        <w:rPr>
          <w:rFonts w:ascii="Times New Roman" w:hAnsi="Times New Roman"/>
          <w:sz w:val="24"/>
          <w:szCs w:val="24"/>
        </w:rPr>
      </w:pPr>
      <w:r w:rsidRPr="00DE700F">
        <w:rPr>
          <w:rFonts w:ascii="Times New Roman" w:hAnsi="Times New Roman"/>
          <w:sz w:val="24"/>
          <w:szCs w:val="24"/>
        </w:rPr>
        <w:t>Реализация в полном объеме указанн</w:t>
      </w:r>
      <w:r w:rsidR="00D51E94">
        <w:rPr>
          <w:rFonts w:ascii="Times New Roman" w:hAnsi="Times New Roman"/>
          <w:sz w:val="24"/>
          <w:szCs w:val="24"/>
        </w:rPr>
        <w:t>ого</w:t>
      </w:r>
      <w:r w:rsidRPr="00DE700F">
        <w:rPr>
          <w:rFonts w:ascii="Times New Roman" w:hAnsi="Times New Roman"/>
          <w:sz w:val="24"/>
          <w:szCs w:val="24"/>
        </w:rPr>
        <w:t xml:space="preserve"> основн</w:t>
      </w:r>
      <w:r w:rsidR="00D51E94">
        <w:rPr>
          <w:rFonts w:ascii="Times New Roman" w:hAnsi="Times New Roman"/>
          <w:sz w:val="24"/>
          <w:szCs w:val="24"/>
        </w:rPr>
        <w:t>ого</w:t>
      </w:r>
      <w:r w:rsidRPr="00DE700F">
        <w:rPr>
          <w:rFonts w:ascii="Times New Roman" w:hAnsi="Times New Roman"/>
          <w:sz w:val="24"/>
          <w:szCs w:val="24"/>
        </w:rPr>
        <w:t xml:space="preserve"> мероприяти</w:t>
      </w:r>
      <w:r w:rsidR="00D51E94">
        <w:rPr>
          <w:rFonts w:ascii="Times New Roman" w:hAnsi="Times New Roman"/>
          <w:sz w:val="24"/>
          <w:szCs w:val="24"/>
        </w:rPr>
        <w:t>я</w:t>
      </w:r>
      <w:r w:rsidRPr="00DE700F">
        <w:rPr>
          <w:rFonts w:ascii="Times New Roman" w:hAnsi="Times New Roman"/>
          <w:sz w:val="24"/>
          <w:szCs w:val="24"/>
        </w:rPr>
        <w:t xml:space="preserve"> позволит создать условия для эффективной </w:t>
      </w:r>
      <w:r w:rsidRPr="00F12E41">
        <w:rPr>
          <w:rFonts w:ascii="Times New Roman" w:hAnsi="Times New Roman"/>
          <w:sz w:val="24"/>
          <w:szCs w:val="24"/>
        </w:rPr>
        <w:t xml:space="preserve">работы органа местного самоуправления в части обеспечения безопасных </w:t>
      </w:r>
      <w:r w:rsidR="00A85C5C" w:rsidRPr="00F12E41">
        <w:rPr>
          <w:rFonts w:ascii="Times New Roman" w:hAnsi="Times New Roman"/>
          <w:sz w:val="24"/>
          <w:szCs w:val="24"/>
        </w:rPr>
        <w:br/>
      </w:r>
      <w:r w:rsidRPr="00F12E41">
        <w:rPr>
          <w:rFonts w:ascii="Times New Roman" w:hAnsi="Times New Roman"/>
          <w:sz w:val="24"/>
          <w:szCs w:val="24"/>
        </w:rPr>
        <w:t xml:space="preserve">и комфортных условий проживания населения </w:t>
      </w:r>
      <w:r w:rsidR="008A1AD1" w:rsidRPr="008A7C20">
        <w:rPr>
          <w:rFonts w:ascii="Times New Roman" w:hAnsi="Times New Roman"/>
          <w:sz w:val="24"/>
          <w:szCs w:val="24"/>
        </w:rPr>
        <w:t>Пушкинск</w:t>
      </w:r>
      <w:r w:rsidR="008A1AD1">
        <w:rPr>
          <w:rFonts w:ascii="Times New Roman" w:hAnsi="Times New Roman"/>
          <w:sz w:val="24"/>
          <w:szCs w:val="24"/>
        </w:rPr>
        <w:t>ого городского округа</w:t>
      </w:r>
      <w:r w:rsidR="008A1AD1" w:rsidRPr="008A7C20">
        <w:rPr>
          <w:rFonts w:ascii="Times New Roman" w:hAnsi="Times New Roman"/>
          <w:sz w:val="24"/>
          <w:szCs w:val="24"/>
        </w:rPr>
        <w:t xml:space="preserve"> </w:t>
      </w:r>
      <w:r w:rsidRPr="00F12E41">
        <w:rPr>
          <w:rFonts w:ascii="Times New Roman" w:hAnsi="Times New Roman"/>
          <w:sz w:val="24"/>
          <w:szCs w:val="24"/>
        </w:rPr>
        <w:t xml:space="preserve">Московской области; устойчивого функционирования инженерной инфраструктуры, развития жилищного хозяйства и модернизации коммунального комплекса; эффективного функционирования организаций, находящихся в ведомственном подчинении </w:t>
      </w:r>
      <w:r w:rsidR="008A1AD1">
        <w:rPr>
          <w:rFonts w:ascii="Times New Roman" w:hAnsi="Times New Roman"/>
          <w:sz w:val="24"/>
          <w:szCs w:val="24"/>
        </w:rPr>
        <w:t>а</w:t>
      </w:r>
      <w:r w:rsidRPr="00F12E41">
        <w:rPr>
          <w:rFonts w:ascii="Times New Roman" w:hAnsi="Times New Roman"/>
          <w:sz w:val="24"/>
          <w:szCs w:val="24"/>
        </w:rPr>
        <w:t xml:space="preserve">дминистрации </w:t>
      </w:r>
      <w:r w:rsidR="008A1AD1" w:rsidRPr="008A7C20">
        <w:rPr>
          <w:rFonts w:ascii="Times New Roman" w:hAnsi="Times New Roman"/>
          <w:sz w:val="24"/>
          <w:szCs w:val="24"/>
        </w:rPr>
        <w:t>Пушкинск</w:t>
      </w:r>
      <w:r w:rsidR="008A1AD1">
        <w:rPr>
          <w:rFonts w:ascii="Times New Roman" w:hAnsi="Times New Roman"/>
          <w:sz w:val="24"/>
          <w:szCs w:val="24"/>
        </w:rPr>
        <w:t>ого городского округа</w:t>
      </w:r>
      <w:r w:rsidR="008A1AD1" w:rsidRPr="008A7C20">
        <w:rPr>
          <w:rFonts w:ascii="Times New Roman" w:hAnsi="Times New Roman"/>
          <w:sz w:val="24"/>
          <w:szCs w:val="24"/>
        </w:rPr>
        <w:t xml:space="preserve"> </w:t>
      </w:r>
      <w:r w:rsidRPr="00F12E41">
        <w:rPr>
          <w:rFonts w:ascii="Times New Roman" w:hAnsi="Times New Roman"/>
          <w:sz w:val="24"/>
          <w:szCs w:val="24"/>
        </w:rPr>
        <w:t xml:space="preserve">Московской области, и управления акциями (долями) хозяйственных обществ, ведомственная принадлежность акций (долей) которых установлена </w:t>
      </w:r>
      <w:r w:rsidR="008A1AD1">
        <w:rPr>
          <w:rFonts w:ascii="Times New Roman" w:hAnsi="Times New Roman"/>
          <w:sz w:val="24"/>
          <w:szCs w:val="24"/>
        </w:rPr>
        <w:t>а</w:t>
      </w:r>
      <w:r w:rsidRPr="00F12E41">
        <w:rPr>
          <w:rFonts w:ascii="Times New Roman" w:hAnsi="Times New Roman"/>
          <w:sz w:val="24"/>
          <w:szCs w:val="24"/>
        </w:rPr>
        <w:t xml:space="preserve">дминистрации </w:t>
      </w:r>
      <w:r w:rsidR="008A1AD1" w:rsidRPr="008A7C20">
        <w:rPr>
          <w:rFonts w:ascii="Times New Roman" w:hAnsi="Times New Roman"/>
          <w:sz w:val="24"/>
          <w:szCs w:val="24"/>
        </w:rPr>
        <w:t>Пушкинск</w:t>
      </w:r>
      <w:r w:rsidR="008A1AD1">
        <w:rPr>
          <w:rFonts w:ascii="Times New Roman" w:hAnsi="Times New Roman"/>
          <w:sz w:val="24"/>
          <w:szCs w:val="24"/>
        </w:rPr>
        <w:t>ого городского округа</w:t>
      </w:r>
      <w:r w:rsidR="008A1AD1" w:rsidRPr="008A7C20">
        <w:rPr>
          <w:rFonts w:ascii="Times New Roman" w:hAnsi="Times New Roman"/>
          <w:sz w:val="24"/>
          <w:szCs w:val="24"/>
        </w:rPr>
        <w:t xml:space="preserve"> </w:t>
      </w:r>
      <w:r w:rsidRPr="00F12E41">
        <w:rPr>
          <w:rFonts w:ascii="Times New Roman" w:hAnsi="Times New Roman"/>
          <w:sz w:val="24"/>
          <w:szCs w:val="24"/>
        </w:rPr>
        <w:t xml:space="preserve">Московской области; осуществлять мероприятия по мониторингу исполнения требований федерального законодательства в области энергосбережения, повышения энергетической эффективности и пропаганде мер энергосбережения, осуществлять жилищный надзор </w:t>
      </w:r>
      <w:r w:rsidR="00D76E29">
        <w:rPr>
          <w:rFonts w:ascii="Times New Roman" w:hAnsi="Times New Roman"/>
          <w:sz w:val="24"/>
          <w:szCs w:val="24"/>
        </w:rPr>
        <w:br/>
      </w:r>
      <w:r w:rsidRPr="00F12E41">
        <w:rPr>
          <w:rFonts w:ascii="Times New Roman" w:hAnsi="Times New Roman"/>
          <w:sz w:val="24"/>
          <w:szCs w:val="24"/>
        </w:rPr>
        <w:t>за обеспечением прав и законных интересов граждан и государства при предоставлении населению жилищных и коммунальных услуг, а также государственный</w:t>
      </w:r>
      <w:r w:rsidRPr="00DE700F">
        <w:rPr>
          <w:rFonts w:ascii="Times New Roman" w:hAnsi="Times New Roman"/>
          <w:sz w:val="24"/>
          <w:szCs w:val="24"/>
        </w:rPr>
        <w:t xml:space="preserve"> адми</w:t>
      </w:r>
      <w:r w:rsidR="001B4CE1" w:rsidRPr="00DE700F">
        <w:rPr>
          <w:rFonts w:ascii="Times New Roman" w:hAnsi="Times New Roman"/>
          <w:sz w:val="24"/>
          <w:szCs w:val="24"/>
        </w:rPr>
        <w:t>нистративно-технический надзор.</w:t>
      </w:r>
    </w:p>
    <w:p w:rsidR="00157D59" w:rsidRPr="00DE700F" w:rsidRDefault="00157D59" w:rsidP="00DE7795">
      <w:pPr>
        <w:pStyle w:val="24"/>
        <w:spacing w:line="240" w:lineRule="auto"/>
        <w:ind w:firstLine="720"/>
        <w:jc w:val="both"/>
        <w:rPr>
          <w:sz w:val="24"/>
          <w:szCs w:val="24"/>
        </w:rPr>
      </w:pPr>
      <w:r w:rsidRPr="00DE700F">
        <w:rPr>
          <w:sz w:val="24"/>
          <w:szCs w:val="24"/>
        </w:rPr>
        <w:t>Одной из особенностей современной системы управления жилищно-коммунальным хозяйством является его соответствие административно-территориальному делению Российской Федерации, когда, с одной стороны, жилищно-коммунальное хозяйство является сферой деятельности органов местного самоуправления муниципальных образований, а с другой стороны – подсистемой в соответствующей отраслевой системе регионального и федерального уровня.</w:t>
      </w:r>
    </w:p>
    <w:p w:rsidR="00157D59" w:rsidRPr="00DE700F" w:rsidRDefault="00157D59" w:rsidP="00157D59">
      <w:pPr>
        <w:pStyle w:val="24"/>
        <w:spacing w:line="240" w:lineRule="auto"/>
        <w:ind w:firstLine="709"/>
        <w:jc w:val="both"/>
        <w:rPr>
          <w:sz w:val="24"/>
          <w:szCs w:val="24"/>
        </w:rPr>
      </w:pPr>
      <w:r w:rsidRPr="00DE700F">
        <w:rPr>
          <w:sz w:val="24"/>
          <w:szCs w:val="24"/>
        </w:rPr>
        <w:t>Система управления жилищно-коммунальным хозяйством характеризуется наличием большого количества субъектов управления всех форм собственности, работа которых в конечном итоге должна способствовать повышению качества предоставляемых населению жилищно-коммунальных услуг, снижению себестоимости услуг, развитию объектов коммунальной инфраструктуры и т.д.</w:t>
      </w:r>
    </w:p>
    <w:p w:rsidR="00157D59" w:rsidRPr="00DE700F" w:rsidRDefault="00157D59" w:rsidP="00157D59">
      <w:pPr>
        <w:pStyle w:val="24"/>
        <w:spacing w:line="240" w:lineRule="auto"/>
        <w:ind w:firstLine="709"/>
        <w:jc w:val="both"/>
        <w:rPr>
          <w:sz w:val="24"/>
          <w:szCs w:val="24"/>
        </w:rPr>
      </w:pPr>
      <w:r w:rsidRPr="00DE700F">
        <w:rPr>
          <w:sz w:val="24"/>
          <w:szCs w:val="24"/>
        </w:rPr>
        <w:t xml:space="preserve">Система управления в сфере энергетики </w:t>
      </w:r>
      <w:r w:rsidR="00655754" w:rsidRPr="00DE700F">
        <w:rPr>
          <w:sz w:val="24"/>
          <w:szCs w:val="24"/>
        </w:rPr>
        <w:t>–</w:t>
      </w:r>
      <w:r w:rsidRPr="00DE700F">
        <w:rPr>
          <w:sz w:val="24"/>
          <w:szCs w:val="24"/>
        </w:rPr>
        <w:t xml:space="preserve"> это:</w:t>
      </w:r>
    </w:p>
    <w:p w:rsidR="00157D59" w:rsidRPr="00D52583" w:rsidRDefault="002B13B9" w:rsidP="002B13B9">
      <w:pPr>
        <w:pStyle w:val="24"/>
        <w:spacing w:line="240" w:lineRule="auto"/>
        <w:ind w:firstLine="709"/>
        <w:jc w:val="both"/>
        <w:rPr>
          <w:sz w:val="24"/>
          <w:szCs w:val="24"/>
        </w:rPr>
      </w:pPr>
      <w:r>
        <w:rPr>
          <w:sz w:val="24"/>
          <w:szCs w:val="24"/>
        </w:rPr>
        <w:t xml:space="preserve">- </w:t>
      </w:r>
      <w:r w:rsidR="00157D59" w:rsidRPr="00DE700F">
        <w:rPr>
          <w:sz w:val="24"/>
          <w:szCs w:val="24"/>
        </w:rPr>
        <w:t xml:space="preserve">полное и эффективное освоение доведенных объемов бюджетных ассигнований, </w:t>
      </w:r>
      <w:r w:rsidR="00157D59" w:rsidRPr="00D52583">
        <w:rPr>
          <w:sz w:val="24"/>
          <w:szCs w:val="24"/>
        </w:rPr>
        <w:t xml:space="preserve">своевременная отчетность перед финансовыми и налоговыми органами; </w:t>
      </w:r>
    </w:p>
    <w:p w:rsidR="00157D59" w:rsidRPr="00DE700F" w:rsidRDefault="002B13B9" w:rsidP="002B13B9">
      <w:pPr>
        <w:pStyle w:val="24"/>
        <w:spacing w:line="240" w:lineRule="auto"/>
        <w:ind w:firstLine="709"/>
        <w:jc w:val="both"/>
        <w:rPr>
          <w:sz w:val="24"/>
          <w:szCs w:val="24"/>
        </w:rPr>
      </w:pPr>
      <w:r w:rsidRPr="00D52583">
        <w:rPr>
          <w:sz w:val="24"/>
          <w:szCs w:val="24"/>
        </w:rPr>
        <w:t xml:space="preserve">- </w:t>
      </w:r>
      <w:r w:rsidR="00157D59" w:rsidRPr="00D52583">
        <w:rPr>
          <w:sz w:val="24"/>
          <w:szCs w:val="24"/>
        </w:rPr>
        <w:t xml:space="preserve">ограничение возможностей перераспределения денежных средств </w:t>
      </w:r>
      <w:r w:rsidR="00D76E29">
        <w:rPr>
          <w:sz w:val="24"/>
          <w:szCs w:val="24"/>
        </w:rPr>
        <w:br/>
      </w:r>
      <w:r w:rsidR="00157D59" w:rsidRPr="00D52583">
        <w:rPr>
          <w:sz w:val="24"/>
          <w:szCs w:val="24"/>
        </w:rPr>
        <w:t xml:space="preserve">при составлении проекта бюджета </w:t>
      </w:r>
      <w:r w:rsidR="00655754" w:rsidRPr="00D52583">
        <w:rPr>
          <w:sz w:val="24"/>
          <w:szCs w:val="24"/>
        </w:rPr>
        <w:t xml:space="preserve">Пушкинского городского округа </w:t>
      </w:r>
      <w:r w:rsidR="00157D59" w:rsidRPr="00D52583">
        <w:rPr>
          <w:sz w:val="24"/>
          <w:szCs w:val="24"/>
        </w:rPr>
        <w:t>Московской</w:t>
      </w:r>
      <w:r w:rsidR="00157D59" w:rsidRPr="00DE700F">
        <w:rPr>
          <w:sz w:val="24"/>
          <w:szCs w:val="24"/>
        </w:rPr>
        <w:t xml:space="preserve"> области;</w:t>
      </w:r>
    </w:p>
    <w:p w:rsidR="00157D59" w:rsidRPr="00DE700F" w:rsidRDefault="002B13B9" w:rsidP="002B13B9">
      <w:pPr>
        <w:pStyle w:val="24"/>
        <w:spacing w:line="240" w:lineRule="auto"/>
        <w:ind w:firstLine="709"/>
        <w:jc w:val="both"/>
        <w:rPr>
          <w:sz w:val="24"/>
          <w:szCs w:val="24"/>
        </w:rPr>
      </w:pPr>
      <w:r>
        <w:rPr>
          <w:sz w:val="24"/>
          <w:szCs w:val="24"/>
        </w:rPr>
        <w:t xml:space="preserve">- </w:t>
      </w:r>
      <w:r w:rsidR="00157D59" w:rsidRPr="00DE700F">
        <w:rPr>
          <w:sz w:val="24"/>
          <w:szCs w:val="24"/>
        </w:rPr>
        <w:t>обеспечение целевого использования бюджетных средств, соблюдение законодательства Российской Федерации в области закупок для государственных</w:t>
      </w:r>
      <w:r w:rsidR="00655754" w:rsidRPr="00DE700F">
        <w:rPr>
          <w:sz w:val="24"/>
          <w:szCs w:val="24"/>
        </w:rPr>
        <w:t xml:space="preserve"> </w:t>
      </w:r>
      <w:r w:rsidR="00157D59" w:rsidRPr="00DE700F">
        <w:rPr>
          <w:sz w:val="24"/>
          <w:szCs w:val="24"/>
        </w:rPr>
        <w:t>нужд;</w:t>
      </w:r>
    </w:p>
    <w:p w:rsidR="00157D59" w:rsidRPr="00DE700F" w:rsidRDefault="002B13B9" w:rsidP="002B13B9">
      <w:pPr>
        <w:pStyle w:val="24"/>
        <w:spacing w:line="240" w:lineRule="auto"/>
        <w:ind w:firstLine="709"/>
        <w:jc w:val="both"/>
        <w:rPr>
          <w:sz w:val="24"/>
          <w:szCs w:val="24"/>
        </w:rPr>
      </w:pPr>
      <w:r>
        <w:rPr>
          <w:sz w:val="24"/>
          <w:szCs w:val="24"/>
        </w:rPr>
        <w:t xml:space="preserve">- </w:t>
      </w:r>
      <w:r w:rsidR="00157D59" w:rsidRPr="00DE700F">
        <w:rPr>
          <w:sz w:val="24"/>
          <w:szCs w:val="24"/>
        </w:rPr>
        <w:t xml:space="preserve">информирование </w:t>
      </w:r>
      <w:r w:rsidR="00157D59" w:rsidRPr="00D52583">
        <w:rPr>
          <w:sz w:val="24"/>
          <w:szCs w:val="24"/>
        </w:rPr>
        <w:t xml:space="preserve">жителей </w:t>
      </w:r>
      <w:r w:rsidR="008A1AD1" w:rsidRPr="008A7C20">
        <w:rPr>
          <w:sz w:val="24"/>
          <w:szCs w:val="24"/>
        </w:rPr>
        <w:t>Пушкинск</w:t>
      </w:r>
      <w:r w:rsidR="008A1AD1">
        <w:rPr>
          <w:sz w:val="24"/>
          <w:szCs w:val="24"/>
        </w:rPr>
        <w:t>ого городского округа</w:t>
      </w:r>
      <w:r w:rsidR="008A1AD1" w:rsidRPr="008A7C20">
        <w:rPr>
          <w:sz w:val="24"/>
          <w:szCs w:val="24"/>
        </w:rPr>
        <w:t xml:space="preserve"> </w:t>
      </w:r>
      <w:r w:rsidR="00157D59" w:rsidRPr="00D52583">
        <w:rPr>
          <w:sz w:val="24"/>
          <w:szCs w:val="24"/>
        </w:rPr>
        <w:t>Московской</w:t>
      </w:r>
      <w:r w:rsidR="00157D59" w:rsidRPr="00DE700F">
        <w:rPr>
          <w:sz w:val="24"/>
          <w:szCs w:val="24"/>
        </w:rPr>
        <w:t xml:space="preserve"> области</w:t>
      </w:r>
      <w:r w:rsidR="002D282A">
        <w:rPr>
          <w:sz w:val="24"/>
          <w:szCs w:val="24"/>
        </w:rPr>
        <w:t xml:space="preserve"> </w:t>
      </w:r>
      <w:r w:rsidR="00157D59" w:rsidRPr="00DE700F">
        <w:rPr>
          <w:sz w:val="24"/>
          <w:szCs w:val="24"/>
        </w:rPr>
        <w:t xml:space="preserve">по вопросам энергосбережения и повышения энергетической эффективности, пропаганда энергосберегающего образа жизни в ходе </w:t>
      </w:r>
      <w:proofErr w:type="spellStart"/>
      <w:r w:rsidR="00157D59" w:rsidRPr="00DE700F">
        <w:rPr>
          <w:sz w:val="24"/>
          <w:szCs w:val="24"/>
        </w:rPr>
        <w:t>конгрессно-выставочных</w:t>
      </w:r>
      <w:proofErr w:type="spellEnd"/>
      <w:r w:rsidR="00157D59" w:rsidRPr="00DE700F">
        <w:rPr>
          <w:sz w:val="24"/>
          <w:szCs w:val="24"/>
        </w:rPr>
        <w:t xml:space="preserve"> мероприятий, проводимых Министерством энергетики Московской области.</w:t>
      </w:r>
    </w:p>
    <w:p w:rsidR="00A050D7" w:rsidRPr="00DE700F" w:rsidRDefault="00A050D7" w:rsidP="002B13B9">
      <w:pPr>
        <w:pStyle w:val="a7"/>
        <w:numPr>
          <w:ilvl w:val="0"/>
          <w:numId w:val="42"/>
        </w:numPr>
        <w:tabs>
          <w:tab w:val="left" w:pos="284"/>
        </w:tabs>
        <w:spacing w:before="100" w:beforeAutospacing="1" w:after="100" w:afterAutospacing="1" w:line="240" w:lineRule="auto"/>
        <w:ind w:left="0" w:right="-2" w:firstLine="0"/>
        <w:jc w:val="center"/>
        <w:rPr>
          <w:rFonts w:ascii="Times New Roman" w:eastAsia="Times New Roman" w:hAnsi="Times New Roman"/>
          <w:b/>
          <w:sz w:val="24"/>
          <w:szCs w:val="24"/>
          <w:lang w:eastAsia="ru-RU"/>
        </w:rPr>
      </w:pPr>
      <w:r w:rsidRPr="00DE700F">
        <w:rPr>
          <w:rFonts w:ascii="Times New Roman" w:eastAsia="Times New Roman" w:hAnsi="Times New Roman"/>
          <w:b/>
          <w:sz w:val="24"/>
          <w:szCs w:val="24"/>
          <w:lang w:eastAsia="ru-RU"/>
        </w:rPr>
        <w:t>Концептуальные направления реформирования, модернизации, преобразования отдельных сфер социально-экономического развития Пушкинского городског</w:t>
      </w:r>
      <w:r w:rsidR="00982EC5">
        <w:rPr>
          <w:rFonts w:ascii="Times New Roman" w:eastAsia="Times New Roman" w:hAnsi="Times New Roman"/>
          <w:b/>
          <w:sz w:val="24"/>
          <w:szCs w:val="24"/>
          <w:lang w:eastAsia="ru-RU"/>
        </w:rPr>
        <w:t>о округа, реализуемых в рамках</w:t>
      </w:r>
      <w:r w:rsidR="00631502">
        <w:rPr>
          <w:rFonts w:ascii="Times New Roman" w:eastAsia="Times New Roman" w:hAnsi="Times New Roman"/>
          <w:b/>
          <w:sz w:val="24"/>
          <w:szCs w:val="24"/>
          <w:lang w:eastAsia="ru-RU"/>
        </w:rPr>
        <w:t xml:space="preserve"> Подпрограмм</w:t>
      </w:r>
      <w:r w:rsidR="0074007D">
        <w:rPr>
          <w:rFonts w:ascii="Times New Roman" w:eastAsia="Times New Roman" w:hAnsi="Times New Roman"/>
          <w:b/>
          <w:sz w:val="24"/>
          <w:szCs w:val="24"/>
          <w:lang w:eastAsia="ru-RU"/>
        </w:rPr>
        <w:t>ы</w:t>
      </w:r>
      <w:r w:rsidR="00982EC5">
        <w:rPr>
          <w:rFonts w:ascii="Times New Roman" w:eastAsia="Times New Roman" w:hAnsi="Times New Roman"/>
          <w:b/>
          <w:sz w:val="24"/>
          <w:szCs w:val="24"/>
          <w:lang w:eastAsia="ru-RU"/>
        </w:rPr>
        <w:t xml:space="preserve"> </w:t>
      </w:r>
      <w:r w:rsidR="006413EB">
        <w:rPr>
          <w:rFonts w:ascii="Times New Roman" w:eastAsia="Times New Roman" w:hAnsi="Times New Roman"/>
          <w:b/>
          <w:sz w:val="24"/>
          <w:szCs w:val="24"/>
          <w:lang w:eastAsia="ru-RU"/>
        </w:rPr>
        <w:t>8</w:t>
      </w:r>
    </w:p>
    <w:p w:rsidR="00157D59" w:rsidRPr="00DE700F" w:rsidRDefault="00157D59" w:rsidP="00157D59">
      <w:pPr>
        <w:pStyle w:val="24"/>
        <w:spacing w:line="240" w:lineRule="auto"/>
        <w:ind w:firstLine="709"/>
        <w:jc w:val="both"/>
        <w:rPr>
          <w:sz w:val="24"/>
          <w:szCs w:val="24"/>
        </w:rPr>
      </w:pPr>
      <w:r w:rsidRPr="00DE700F">
        <w:rPr>
          <w:sz w:val="24"/>
          <w:szCs w:val="24"/>
        </w:rPr>
        <w:t xml:space="preserve">Государственное управление в сфере жилищно-коммунального хозяйства </w:t>
      </w:r>
      <w:r w:rsidR="00D76E29">
        <w:rPr>
          <w:sz w:val="24"/>
          <w:szCs w:val="24"/>
        </w:rPr>
        <w:br/>
      </w:r>
      <w:r w:rsidRPr="00DE700F">
        <w:rPr>
          <w:sz w:val="24"/>
          <w:szCs w:val="24"/>
        </w:rPr>
        <w:t xml:space="preserve">и энергетики рассматривается с двух позиций. В широком понимании оно характеризует общее организующее воздействие государства на сформированные общественные отношения в области производства, распределения и потребления ресурсов в условиях </w:t>
      </w:r>
      <w:r w:rsidR="00D76E29">
        <w:rPr>
          <w:sz w:val="24"/>
          <w:szCs w:val="24"/>
        </w:rPr>
        <w:br/>
      </w:r>
      <w:r w:rsidRPr="00DE700F">
        <w:rPr>
          <w:sz w:val="24"/>
          <w:szCs w:val="24"/>
        </w:rPr>
        <w:t>их ограниченности и возрастающей стоимости с помощью специальных субъектов права.</w:t>
      </w:r>
    </w:p>
    <w:p w:rsidR="00157D59" w:rsidRPr="00DE700F" w:rsidRDefault="00157D59" w:rsidP="00157D59">
      <w:pPr>
        <w:pStyle w:val="24"/>
        <w:spacing w:line="240" w:lineRule="auto"/>
        <w:ind w:firstLine="709"/>
        <w:jc w:val="both"/>
        <w:rPr>
          <w:sz w:val="24"/>
          <w:szCs w:val="24"/>
        </w:rPr>
      </w:pPr>
      <w:r w:rsidRPr="00DE700F">
        <w:rPr>
          <w:sz w:val="24"/>
          <w:szCs w:val="24"/>
        </w:rPr>
        <w:lastRenderedPageBreak/>
        <w:t xml:space="preserve">В узком понимании государственное управление представляет собой административную деятельность, то есть работу исполнительных органов государственной власти на уровне как Российской Федерации, так и субъектов Российской Федерации, направленную на обеспечение потребностей граждан в тех </w:t>
      </w:r>
      <w:r w:rsidR="00D76E29">
        <w:rPr>
          <w:sz w:val="24"/>
          <w:szCs w:val="24"/>
        </w:rPr>
        <w:br/>
      </w:r>
      <w:r w:rsidRPr="00DE700F">
        <w:rPr>
          <w:sz w:val="24"/>
          <w:szCs w:val="24"/>
        </w:rPr>
        <w:t>или иных услугах, которые последние не могут получить самостоятельно.</w:t>
      </w:r>
    </w:p>
    <w:p w:rsidR="00157D59" w:rsidRPr="00D52583" w:rsidRDefault="00157D59" w:rsidP="00157D59">
      <w:pPr>
        <w:pStyle w:val="24"/>
        <w:spacing w:line="240" w:lineRule="auto"/>
        <w:ind w:firstLine="709"/>
        <w:jc w:val="both"/>
        <w:rPr>
          <w:sz w:val="24"/>
          <w:szCs w:val="24"/>
        </w:rPr>
      </w:pPr>
      <w:r w:rsidRPr="00DE700F">
        <w:rPr>
          <w:sz w:val="24"/>
          <w:szCs w:val="24"/>
        </w:rPr>
        <w:t xml:space="preserve">Основные полномочия органов государственной власти субъекта Российской Федерации в области жилищных отношений определены статьей 13 Жилищного кодекса Российской Федерации, в сфере водоснабжения и водоотведения </w:t>
      </w:r>
      <w:r w:rsidR="00DC089B" w:rsidRPr="00DE700F">
        <w:rPr>
          <w:sz w:val="24"/>
          <w:szCs w:val="24"/>
        </w:rPr>
        <w:t>–</w:t>
      </w:r>
      <w:r w:rsidRPr="00DE700F">
        <w:rPr>
          <w:sz w:val="24"/>
          <w:szCs w:val="24"/>
        </w:rPr>
        <w:t xml:space="preserve"> статьей </w:t>
      </w:r>
      <w:r w:rsidR="00AB2ED0">
        <w:rPr>
          <w:sz w:val="24"/>
          <w:szCs w:val="24"/>
        </w:rPr>
        <w:br/>
      </w:r>
      <w:r w:rsidRPr="00DE700F">
        <w:rPr>
          <w:sz w:val="24"/>
          <w:szCs w:val="24"/>
        </w:rPr>
        <w:t xml:space="preserve">5 Федерального закона от 07.12.2011 № 416-ФЗ </w:t>
      </w:r>
      <w:r w:rsidR="00A86FA7" w:rsidRPr="00DE700F">
        <w:rPr>
          <w:sz w:val="24"/>
          <w:szCs w:val="24"/>
        </w:rPr>
        <w:t>«</w:t>
      </w:r>
      <w:r w:rsidRPr="00DE700F">
        <w:rPr>
          <w:sz w:val="24"/>
          <w:szCs w:val="24"/>
        </w:rPr>
        <w:t>О водоснабжении и водоотведении</w:t>
      </w:r>
      <w:r w:rsidR="00A86FA7" w:rsidRPr="00DE700F">
        <w:rPr>
          <w:sz w:val="24"/>
          <w:szCs w:val="24"/>
        </w:rPr>
        <w:t>»</w:t>
      </w:r>
      <w:r w:rsidRPr="00DE700F">
        <w:rPr>
          <w:sz w:val="24"/>
          <w:szCs w:val="24"/>
        </w:rPr>
        <w:t xml:space="preserve">, </w:t>
      </w:r>
      <w:r w:rsidR="00AB2ED0">
        <w:rPr>
          <w:sz w:val="24"/>
          <w:szCs w:val="24"/>
        </w:rPr>
        <w:br/>
      </w:r>
      <w:r w:rsidRPr="00DE700F">
        <w:rPr>
          <w:sz w:val="24"/>
          <w:szCs w:val="24"/>
        </w:rPr>
        <w:t xml:space="preserve">в сфере теплоснабжения </w:t>
      </w:r>
      <w:r w:rsidR="00A85C5C">
        <w:rPr>
          <w:sz w:val="24"/>
          <w:szCs w:val="24"/>
        </w:rPr>
        <w:t>–</w:t>
      </w:r>
      <w:r w:rsidRPr="00DE700F">
        <w:rPr>
          <w:sz w:val="24"/>
          <w:szCs w:val="24"/>
        </w:rPr>
        <w:t xml:space="preserve"> статьей 5 Федерального закона от 27.07.2010 № 190-ФЗ </w:t>
      </w:r>
      <w:r w:rsidR="00AB2ED0">
        <w:rPr>
          <w:sz w:val="24"/>
          <w:szCs w:val="24"/>
        </w:rPr>
        <w:br/>
      </w:r>
      <w:r w:rsidR="00A86FA7" w:rsidRPr="00DE700F">
        <w:rPr>
          <w:sz w:val="24"/>
          <w:szCs w:val="24"/>
        </w:rPr>
        <w:t>«</w:t>
      </w:r>
      <w:r w:rsidRPr="00DE700F">
        <w:rPr>
          <w:sz w:val="24"/>
          <w:szCs w:val="24"/>
        </w:rPr>
        <w:t>О теплоснабжении</w:t>
      </w:r>
      <w:r w:rsidR="00A86FA7" w:rsidRPr="00DE700F">
        <w:rPr>
          <w:sz w:val="24"/>
          <w:szCs w:val="24"/>
        </w:rPr>
        <w:t>»</w:t>
      </w:r>
      <w:r w:rsidRPr="00DE700F">
        <w:rPr>
          <w:sz w:val="24"/>
          <w:szCs w:val="24"/>
        </w:rPr>
        <w:t xml:space="preserve">, в сфере энергетики </w:t>
      </w:r>
      <w:r w:rsidR="00DC089B" w:rsidRPr="00DE700F">
        <w:rPr>
          <w:sz w:val="24"/>
          <w:szCs w:val="24"/>
        </w:rPr>
        <w:t>–</w:t>
      </w:r>
      <w:r w:rsidRPr="00DE700F">
        <w:rPr>
          <w:sz w:val="24"/>
          <w:szCs w:val="24"/>
        </w:rPr>
        <w:t xml:space="preserve"> статьей 7 Федерального закона от 23.11.2009 № 261-ФЗ </w:t>
      </w:r>
      <w:r w:rsidR="00A86FA7" w:rsidRPr="00DE700F">
        <w:rPr>
          <w:sz w:val="24"/>
          <w:szCs w:val="24"/>
        </w:rPr>
        <w:t>«</w:t>
      </w:r>
      <w:r w:rsidRPr="00DE700F">
        <w:rPr>
          <w:sz w:val="24"/>
          <w:szCs w:val="24"/>
        </w:rPr>
        <w:t xml:space="preserve">Об энергосбережении и о повышении энергетической эффективности </w:t>
      </w:r>
      <w:r w:rsidR="00AB2ED0">
        <w:rPr>
          <w:sz w:val="24"/>
          <w:szCs w:val="24"/>
        </w:rPr>
        <w:br/>
      </w:r>
      <w:r w:rsidRPr="00DE700F">
        <w:rPr>
          <w:sz w:val="24"/>
          <w:szCs w:val="24"/>
        </w:rPr>
        <w:t>и о внесении изменений в отдельные законодательные акты Российской Федерации</w:t>
      </w:r>
      <w:r w:rsidR="00A86FA7" w:rsidRPr="00DE700F">
        <w:rPr>
          <w:sz w:val="24"/>
          <w:szCs w:val="24"/>
        </w:rPr>
        <w:t>»</w:t>
      </w:r>
      <w:r w:rsidRPr="00DE700F">
        <w:rPr>
          <w:sz w:val="24"/>
          <w:szCs w:val="24"/>
        </w:rPr>
        <w:t xml:space="preserve"> </w:t>
      </w:r>
      <w:r w:rsidR="00AB2ED0">
        <w:rPr>
          <w:sz w:val="24"/>
          <w:szCs w:val="24"/>
        </w:rPr>
        <w:br/>
      </w:r>
      <w:r w:rsidRPr="00DE700F">
        <w:rPr>
          <w:sz w:val="24"/>
          <w:szCs w:val="24"/>
        </w:rPr>
        <w:t xml:space="preserve">в части установки приборов учета расхода энергетических ресурсов в жилищном фонде </w:t>
      </w:r>
      <w:r w:rsidRPr="00D52583">
        <w:rPr>
          <w:sz w:val="24"/>
          <w:szCs w:val="24"/>
        </w:rPr>
        <w:t>Московской области.</w:t>
      </w:r>
    </w:p>
    <w:p w:rsidR="00157D59" w:rsidRPr="00DE700F" w:rsidRDefault="00157D59" w:rsidP="00157D59">
      <w:pPr>
        <w:pStyle w:val="24"/>
        <w:spacing w:line="240" w:lineRule="auto"/>
        <w:ind w:firstLine="709"/>
        <w:jc w:val="both"/>
        <w:rPr>
          <w:sz w:val="24"/>
          <w:szCs w:val="24"/>
        </w:rPr>
      </w:pPr>
      <w:r w:rsidRPr="00D52583">
        <w:rPr>
          <w:sz w:val="24"/>
          <w:szCs w:val="24"/>
        </w:rPr>
        <w:t xml:space="preserve">Эффективная работа </w:t>
      </w:r>
      <w:r w:rsidR="008A1AD1">
        <w:rPr>
          <w:sz w:val="24"/>
          <w:szCs w:val="24"/>
        </w:rPr>
        <w:t>а</w:t>
      </w:r>
      <w:r w:rsidR="00DC089B" w:rsidRPr="00D52583">
        <w:rPr>
          <w:sz w:val="24"/>
          <w:szCs w:val="24"/>
        </w:rPr>
        <w:t xml:space="preserve">дминистрации </w:t>
      </w:r>
      <w:r w:rsidR="008A1AD1" w:rsidRPr="008A7C20">
        <w:rPr>
          <w:sz w:val="24"/>
          <w:szCs w:val="24"/>
        </w:rPr>
        <w:t>Пушкинск</w:t>
      </w:r>
      <w:r w:rsidR="008A1AD1">
        <w:rPr>
          <w:sz w:val="24"/>
          <w:szCs w:val="24"/>
        </w:rPr>
        <w:t>ого городского округа</w:t>
      </w:r>
      <w:r w:rsidR="008A1AD1" w:rsidRPr="008A7C20">
        <w:rPr>
          <w:sz w:val="24"/>
          <w:szCs w:val="24"/>
        </w:rPr>
        <w:t xml:space="preserve"> </w:t>
      </w:r>
      <w:r w:rsidRPr="00D52583">
        <w:rPr>
          <w:sz w:val="24"/>
          <w:szCs w:val="24"/>
        </w:rPr>
        <w:t xml:space="preserve">Московской области и повышение качества и доступности предоставляемых ими </w:t>
      </w:r>
      <w:r w:rsidR="00DC089B" w:rsidRPr="00D52583">
        <w:rPr>
          <w:sz w:val="24"/>
          <w:szCs w:val="24"/>
        </w:rPr>
        <w:t>муниципальных</w:t>
      </w:r>
      <w:r w:rsidRPr="00D52583">
        <w:rPr>
          <w:sz w:val="24"/>
          <w:szCs w:val="24"/>
        </w:rPr>
        <w:t xml:space="preserve"> услуг</w:t>
      </w:r>
      <w:r w:rsidRPr="00DE700F">
        <w:rPr>
          <w:sz w:val="24"/>
          <w:szCs w:val="24"/>
        </w:rPr>
        <w:t xml:space="preserve"> напрямую зависит от решения задач внедрения в деятельность эффективных информационных технологий</w:t>
      </w:r>
      <w:r w:rsidR="002D282A">
        <w:rPr>
          <w:sz w:val="24"/>
          <w:szCs w:val="24"/>
        </w:rPr>
        <w:t xml:space="preserve"> </w:t>
      </w:r>
      <w:r w:rsidRPr="00DE700F">
        <w:rPr>
          <w:sz w:val="24"/>
          <w:szCs w:val="24"/>
        </w:rPr>
        <w:t xml:space="preserve">и современных методов управления, развития институтов общественного участия в процессе формирования и согласования принимаемых решений на </w:t>
      </w:r>
      <w:r w:rsidR="00DC089B" w:rsidRPr="00DE700F">
        <w:rPr>
          <w:sz w:val="24"/>
          <w:szCs w:val="24"/>
        </w:rPr>
        <w:t>муниципальном</w:t>
      </w:r>
      <w:r w:rsidRPr="00DE700F">
        <w:rPr>
          <w:sz w:val="24"/>
          <w:szCs w:val="24"/>
        </w:rPr>
        <w:t xml:space="preserve"> уровне, а также создания и развития информационных систем </w:t>
      </w:r>
      <w:r w:rsidR="00D76E29">
        <w:rPr>
          <w:sz w:val="24"/>
          <w:szCs w:val="24"/>
        </w:rPr>
        <w:br/>
      </w:r>
      <w:r w:rsidRPr="00DE700F">
        <w:rPr>
          <w:sz w:val="24"/>
          <w:szCs w:val="24"/>
        </w:rPr>
        <w:t xml:space="preserve">и информационных ресурсов, обеспечивающих эффективное взаимодействие центральных исполнительных органов государственной власти Московской области, государственных органов Московской области и органов местного самоуправления муниципальных образований Московской области при сохранении сбалансированности </w:t>
      </w:r>
      <w:r w:rsidR="00D76E29">
        <w:rPr>
          <w:sz w:val="24"/>
          <w:szCs w:val="24"/>
        </w:rPr>
        <w:br/>
      </w:r>
      <w:r w:rsidRPr="00DE700F">
        <w:rPr>
          <w:sz w:val="24"/>
          <w:szCs w:val="24"/>
        </w:rPr>
        <w:t>и устойчивости бюджетной системы Московской области.</w:t>
      </w:r>
    </w:p>
    <w:p w:rsidR="006C030A" w:rsidRPr="00DE700F" w:rsidRDefault="003F17B2" w:rsidP="003F17B2">
      <w:pPr>
        <w:pStyle w:val="a7"/>
        <w:widowControl w:val="0"/>
        <w:numPr>
          <w:ilvl w:val="0"/>
          <w:numId w:val="42"/>
        </w:numPr>
        <w:autoSpaceDE w:val="0"/>
        <w:autoSpaceDN w:val="0"/>
        <w:adjustRightInd w:val="0"/>
        <w:spacing w:before="100" w:beforeAutospacing="1" w:after="0" w:afterAutospacing="1" w:line="240" w:lineRule="auto"/>
        <w:ind w:right="-2"/>
        <w:jc w:val="center"/>
        <w:rPr>
          <w:rFonts w:ascii="Times New Roman" w:hAnsi="Times New Roman"/>
          <w:sz w:val="24"/>
          <w:szCs w:val="24"/>
        </w:rPr>
      </w:pPr>
      <w:r w:rsidRPr="003F17B2">
        <w:rPr>
          <w:rFonts w:ascii="Times New Roman" w:hAnsi="Times New Roman"/>
          <w:b/>
          <w:sz w:val="24"/>
          <w:szCs w:val="24"/>
        </w:rPr>
        <w:t>Показатели реализации</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00A050D7" w:rsidRPr="00DE700F">
        <w:rPr>
          <w:rFonts w:ascii="Times New Roman" w:hAnsi="Times New Roman"/>
          <w:b/>
          <w:sz w:val="24"/>
          <w:szCs w:val="24"/>
        </w:rPr>
        <w:t xml:space="preserve"> </w:t>
      </w:r>
      <w:r w:rsidR="006413EB">
        <w:rPr>
          <w:rFonts w:ascii="Times New Roman" w:hAnsi="Times New Roman"/>
          <w:b/>
          <w:sz w:val="24"/>
          <w:szCs w:val="24"/>
        </w:rPr>
        <w:t>8</w:t>
      </w:r>
    </w:p>
    <w:p w:rsidR="006C030A" w:rsidRPr="00DE700F" w:rsidRDefault="006C030A" w:rsidP="006C030A">
      <w:pPr>
        <w:pStyle w:val="a7"/>
        <w:widowControl w:val="0"/>
        <w:autoSpaceDE w:val="0"/>
        <w:autoSpaceDN w:val="0"/>
        <w:adjustRightInd w:val="0"/>
        <w:spacing w:before="100" w:beforeAutospacing="1" w:after="0" w:afterAutospacing="1" w:line="240" w:lineRule="auto"/>
        <w:ind w:left="2409" w:right="1245"/>
        <w:jc w:val="both"/>
        <w:rPr>
          <w:rFonts w:ascii="Times New Roman" w:hAnsi="Times New Roman"/>
          <w:sz w:val="24"/>
          <w:szCs w:val="24"/>
        </w:rPr>
      </w:pPr>
    </w:p>
    <w:p w:rsidR="00A050D7" w:rsidRDefault="00B659A8" w:rsidP="00C05214">
      <w:pPr>
        <w:pStyle w:val="a7"/>
        <w:widowControl w:val="0"/>
        <w:tabs>
          <w:tab w:val="left" w:pos="14459"/>
        </w:tabs>
        <w:autoSpaceDE w:val="0"/>
        <w:autoSpaceDN w:val="0"/>
        <w:adjustRightInd w:val="0"/>
        <w:spacing w:before="100" w:beforeAutospacing="1" w:after="0" w:afterAutospacing="1" w:line="240" w:lineRule="auto"/>
        <w:ind w:left="0" w:right="-31" w:firstLine="709"/>
        <w:jc w:val="both"/>
        <w:rPr>
          <w:rFonts w:ascii="Times New Roman" w:hAnsi="Times New Roman"/>
          <w:sz w:val="24"/>
          <w:szCs w:val="24"/>
        </w:rPr>
      </w:pPr>
      <w:r w:rsidRPr="00B659A8">
        <w:rPr>
          <w:rFonts w:ascii="Times New Roman" w:hAnsi="Times New Roman"/>
          <w:sz w:val="24"/>
          <w:szCs w:val="24"/>
        </w:rPr>
        <w:t xml:space="preserve">Показатели реализации </w:t>
      </w:r>
      <w:r w:rsidR="00631502">
        <w:rPr>
          <w:rFonts w:ascii="Times New Roman" w:hAnsi="Times New Roman"/>
          <w:sz w:val="24"/>
          <w:szCs w:val="24"/>
        </w:rPr>
        <w:t>Подпрограмм</w:t>
      </w:r>
      <w:r w:rsidR="0074007D">
        <w:rPr>
          <w:rFonts w:ascii="Times New Roman" w:hAnsi="Times New Roman"/>
          <w:sz w:val="24"/>
          <w:szCs w:val="24"/>
        </w:rPr>
        <w:t>ы</w:t>
      </w:r>
      <w:r w:rsidR="00A050D7" w:rsidRPr="00DE700F">
        <w:rPr>
          <w:rFonts w:ascii="Times New Roman" w:hAnsi="Times New Roman"/>
          <w:sz w:val="24"/>
          <w:szCs w:val="24"/>
        </w:rPr>
        <w:t xml:space="preserve"> </w:t>
      </w:r>
      <w:r w:rsidR="006413EB">
        <w:rPr>
          <w:rFonts w:ascii="Times New Roman" w:hAnsi="Times New Roman"/>
          <w:sz w:val="24"/>
          <w:szCs w:val="24"/>
        </w:rPr>
        <w:t>8</w:t>
      </w:r>
      <w:r w:rsidR="00C05214">
        <w:rPr>
          <w:rFonts w:ascii="Times New Roman" w:hAnsi="Times New Roman"/>
          <w:sz w:val="24"/>
          <w:szCs w:val="24"/>
        </w:rPr>
        <w:t xml:space="preserve"> </w:t>
      </w:r>
      <w:r w:rsidR="00A050D7" w:rsidRPr="00DE700F">
        <w:rPr>
          <w:rFonts w:ascii="Times New Roman" w:hAnsi="Times New Roman"/>
          <w:sz w:val="24"/>
          <w:szCs w:val="24"/>
        </w:rPr>
        <w:t>и их динамика по год</w:t>
      </w:r>
      <w:r w:rsidR="00CE0257">
        <w:rPr>
          <w:rFonts w:ascii="Times New Roman" w:hAnsi="Times New Roman"/>
          <w:sz w:val="24"/>
          <w:szCs w:val="24"/>
        </w:rPr>
        <w:t xml:space="preserve">ам приведены </w:t>
      </w:r>
      <w:r w:rsidR="00D76E29">
        <w:rPr>
          <w:rFonts w:ascii="Times New Roman" w:hAnsi="Times New Roman"/>
          <w:sz w:val="24"/>
          <w:szCs w:val="24"/>
        </w:rPr>
        <w:br/>
      </w:r>
      <w:r w:rsidR="00CE0257">
        <w:rPr>
          <w:rFonts w:ascii="Times New Roman" w:hAnsi="Times New Roman"/>
          <w:sz w:val="24"/>
          <w:szCs w:val="24"/>
        </w:rPr>
        <w:t xml:space="preserve">в </w:t>
      </w:r>
      <w:r w:rsidR="002343A3">
        <w:rPr>
          <w:rFonts w:ascii="Times New Roman" w:hAnsi="Times New Roman"/>
          <w:sz w:val="24"/>
          <w:szCs w:val="24"/>
        </w:rPr>
        <w:t>П</w:t>
      </w:r>
      <w:r w:rsidR="00CE0257">
        <w:rPr>
          <w:rFonts w:ascii="Times New Roman" w:hAnsi="Times New Roman"/>
          <w:sz w:val="24"/>
          <w:szCs w:val="24"/>
        </w:rPr>
        <w:t xml:space="preserve">риложении </w:t>
      </w:r>
      <w:r w:rsidR="002B5E4F">
        <w:rPr>
          <w:rFonts w:ascii="Times New Roman" w:hAnsi="Times New Roman"/>
          <w:sz w:val="24"/>
          <w:szCs w:val="24"/>
        </w:rPr>
        <w:t>7</w:t>
      </w:r>
      <w:r w:rsidR="00A050D7" w:rsidRPr="00DE700F">
        <w:rPr>
          <w:rFonts w:ascii="Times New Roman" w:hAnsi="Times New Roman"/>
          <w:sz w:val="24"/>
          <w:szCs w:val="24"/>
        </w:rPr>
        <w:t xml:space="preserve"> </w:t>
      </w:r>
      <w:r w:rsidR="0045474C">
        <w:rPr>
          <w:rFonts w:ascii="Times New Roman" w:hAnsi="Times New Roman"/>
          <w:sz w:val="24"/>
          <w:szCs w:val="24"/>
        </w:rPr>
        <w:t>к 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е</w:t>
      </w:r>
      <w:r w:rsidR="00A050D7" w:rsidRPr="00DE700F">
        <w:rPr>
          <w:rFonts w:ascii="Times New Roman" w:hAnsi="Times New Roman"/>
          <w:sz w:val="24"/>
          <w:szCs w:val="24"/>
        </w:rPr>
        <w:t>.</w:t>
      </w:r>
    </w:p>
    <w:p w:rsidR="00C05214" w:rsidRPr="00DE700F" w:rsidRDefault="00C05214" w:rsidP="00C05214">
      <w:pPr>
        <w:pStyle w:val="a7"/>
        <w:widowControl w:val="0"/>
        <w:tabs>
          <w:tab w:val="left" w:pos="14459"/>
        </w:tabs>
        <w:autoSpaceDE w:val="0"/>
        <w:autoSpaceDN w:val="0"/>
        <w:adjustRightInd w:val="0"/>
        <w:spacing w:before="100" w:beforeAutospacing="1" w:after="0" w:afterAutospacing="1" w:line="240" w:lineRule="auto"/>
        <w:ind w:left="0" w:right="-31" w:firstLine="709"/>
        <w:rPr>
          <w:rFonts w:ascii="Times New Roman" w:hAnsi="Times New Roman"/>
          <w:sz w:val="24"/>
          <w:szCs w:val="24"/>
        </w:rPr>
      </w:pPr>
    </w:p>
    <w:p w:rsidR="00A050D7" w:rsidRPr="00DE700F" w:rsidRDefault="003E3C3A" w:rsidP="002B13B9">
      <w:pPr>
        <w:pStyle w:val="a7"/>
        <w:numPr>
          <w:ilvl w:val="0"/>
          <w:numId w:val="42"/>
        </w:numPr>
        <w:tabs>
          <w:tab w:val="left" w:pos="284"/>
        </w:tabs>
        <w:spacing w:before="100" w:beforeAutospacing="1" w:after="100" w:afterAutospacing="1"/>
        <w:ind w:left="0" w:right="-2" w:firstLine="0"/>
        <w:jc w:val="center"/>
        <w:rPr>
          <w:rFonts w:ascii="Times New Roman" w:hAnsi="Times New Roman"/>
          <w:b/>
          <w:sz w:val="24"/>
          <w:szCs w:val="24"/>
        </w:rPr>
      </w:pPr>
      <w:r>
        <w:rPr>
          <w:rFonts w:ascii="Times New Roman" w:hAnsi="Times New Roman"/>
          <w:b/>
          <w:sz w:val="24"/>
          <w:szCs w:val="24"/>
        </w:rPr>
        <w:t xml:space="preserve">Методика расчета значений показателей реализации </w:t>
      </w:r>
      <w:r w:rsidR="00631502">
        <w:rPr>
          <w:rFonts w:ascii="Times New Roman" w:hAnsi="Times New Roman"/>
          <w:b/>
          <w:sz w:val="24"/>
          <w:szCs w:val="24"/>
        </w:rPr>
        <w:t>Подпрограмм</w:t>
      </w:r>
      <w:r w:rsidR="0074007D">
        <w:rPr>
          <w:rFonts w:ascii="Times New Roman" w:hAnsi="Times New Roman"/>
          <w:b/>
          <w:sz w:val="24"/>
          <w:szCs w:val="24"/>
        </w:rPr>
        <w:t>ы</w:t>
      </w:r>
      <w:r w:rsidR="004274EE" w:rsidRPr="00DE700F">
        <w:rPr>
          <w:rFonts w:ascii="Times New Roman" w:hAnsi="Times New Roman"/>
          <w:b/>
          <w:sz w:val="24"/>
          <w:szCs w:val="24"/>
        </w:rPr>
        <w:t xml:space="preserve"> </w:t>
      </w:r>
      <w:r w:rsidR="006413EB">
        <w:rPr>
          <w:rFonts w:ascii="Times New Roman" w:hAnsi="Times New Roman"/>
          <w:b/>
          <w:sz w:val="24"/>
          <w:szCs w:val="24"/>
        </w:rPr>
        <w:t>8</w:t>
      </w:r>
    </w:p>
    <w:p w:rsidR="00A050D7" w:rsidRPr="00DE700F" w:rsidRDefault="00DE0A6A" w:rsidP="000A6BE4">
      <w:pPr>
        <w:spacing w:before="100" w:beforeAutospacing="1" w:after="100" w:afterAutospacing="1"/>
        <w:ind w:firstLine="709"/>
        <w:jc w:val="both"/>
        <w:rPr>
          <w:rFonts w:ascii="Times New Roman" w:hAnsi="Times New Roman"/>
          <w:sz w:val="24"/>
          <w:szCs w:val="24"/>
        </w:rPr>
      </w:pPr>
      <w:r>
        <w:rPr>
          <w:rFonts w:ascii="Times New Roman" w:hAnsi="Times New Roman"/>
          <w:sz w:val="24"/>
          <w:szCs w:val="24"/>
        </w:rPr>
        <w:t xml:space="preserve">Методика расчета значений показателей реализации </w:t>
      </w:r>
      <w:r w:rsidR="00631502">
        <w:rPr>
          <w:rFonts w:ascii="Times New Roman" w:hAnsi="Times New Roman"/>
          <w:sz w:val="24"/>
          <w:szCs w:val="24"/>
        </w:rPr>
        <w:t>Подпрограмм</w:t>
      </w:r>
      <w:r w:rsidR="0074007D">
        <w:rPr>
          <w:rFonts w:ascii="Times New Roman" w:hAnsi="Times New Roman"/>
          <w:sz w:val="24"/>
          <w:szCs w:val="24"/>
        </w:rPr>
        <w:t>ы</w:t>
      </w:r>
      <w:r w:rsidR="00A050D7" w:rsidRPr="00DE700F">
        <w:rPr>
          <w:rFonts w:ascii="Times New Roman" w:hAnsi="Times New Roman"/>
          <w:sz w:val="24"/>
          <w:szCs w:val="24"/>
        </w:rPr>
        <w:t xml:space="preserve"> </w:t>
      </w:r>
      <w:r w:rsidR="006413EB">
        <w:rPr>
          <w:rFonts w:ascii="Times New Roman" w:hAnsi="Times New Roman"/>
          <w:sz w:val="24"/>
          <w:szCs w:val="24"/>
        </w:rPr>
        <w:t>8</w:t>
      </w:r>
      <w:r w:rsidR="000A6BE4">
        <w:rPr>
          <w:rFonts w:ascii="Times New Roman" w:hAnsi="Times New Roman"/>
          <w:sz w:val="24"/>
          <w:szCs w:val="24"/>
        </w:rPr>
        <w:t xml:space="preserve"> </w:t>
      </w:r>
      <w:r w:rsidR="00A050D7" w:rsidRPr="00DE700F">
        <w:rPr>
          <w:rFonts w:ascii="Times New Roman" w:hAnsi="Times New Roman"/>
          <w:sz w:val="24"/>
          <w:szCs w:val="24"/>
        </w:rPr>
        <w:t>приведена</w:t>
      </w:r>
      <w:r w:rsidR="00CE0257">
        <w:rPr>
          <w:rFonts w:ascii="Times New Roman" w:hAnsi="Times New Roman"/>
          <w:sz w:val="24"/>
          <w:szCs w:val="24"/>
        </w:rPr>
        <w:t xml:space="preserve"> </w:t>
      </w:r>
      <w:r w:rsidR="003E3C3A">
        <w:rPr>
          <w:rFonts w:ascii="Times New Roman" w:hAnsi="Times New Roman"/>
          <w:sz w:val="24"/>
          <w:szCs w:val="24"/>
        </w:rPr>
        <w:br/>
      </w:r>
      <w:r w:rsidR="00CE0257">
        <w:rPr>
          <w:rFonts w:ascii="Times New Roman" w:hAnsi="Times New Roman"/>
          <w:sz w:val="24"/>
          <w:szCs w:val="24"/>
        </w:rPr>
        <w:t xml:space="preserve">в </w:t>
      </w:r>
      <w:r w:rsidR="002343A3">
        <w:rPr>
          <w:rFonts w:ascii="Times New Roman" w:hAnsi="Times New Roman"/>
          <w:sz w:val="24"/>
          <w:szCs w:val="24"/>
        </w:rPr>
        <w:t>П</w:t>
      </w:r>
      <w:r w:rsidR="00CE0257">
        <w:rPr>
          <w:rFonts w:ascii="Times New Roman" w:hAnsi="Times New Roman"/>
          <w:sz w:val="24"/>
          <w:szCs w:val="24"/>
        </w:rPr>
        <w:t xml:space="preserve">риложении </w:t>
      </w:r>
      <w:r w:rsidR="002B5E4F">
        <w:rPr>
          <w:rFonts w:ascii="Times New Roman" w:hAnsi="Times New Roman"/>
          <w:sz w:val="24"/>
          <w:szCs w:val="24"/>
        </w:rPr>
        <w:t>8</w:t>
      </w:r>
      <w:r w:rsidR="00A050D7" w:rsidRPr="00DE700F">
        <w:rPr>
          <w:rFonts w:ascii="Times New Roman" w:hAnsi="Times New Roman"/>
          <w:sz w:val="24"/>
          <w:szCs w:val="24"/>
        </w:rPr>
        <w:t xml:space="preserve"> </w:t>
      </w:r>
      <w:r w:rsidR="0045474C">
        <w:rPr>
          <w:rFonts w:ascii="Times New Roman" w:hAnsi="Times New Roman"/>
          <w:sz w:val="24"/>
          <w:szCs w:val="24"/>
        </w:rPr>
        <w:t>к 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е</w:t>
      </w:r>
      <w:r w:rsidR="00A050D7" w:rsidRPr="00DE700F">
        <w:rPr>
          <w:rFonts w:ascii="Times New Roman" w:hAnsi="Times New Roman"/>
          <w:sz w:val="24"/>
          <w:szCs w:val="24"/>
        </w:rPr>
        <w:t>.</w:t>
      </w:r>
    </w:p>
    <w:p w:rsidR="006C030A" w:rsidRPr="00DE700F" w:rsidRDefault="006C030A" w:rsidP="002B13B9">
      <w:pPr>
        <w:pStyle w:val="a7"/>
        <w:numPr>
          <w:ilvl w:val="0"/>
          <w:numId w:val="42"/>
        </w:numPr>
        <w:tabs>
          <w:tab w:val="left" w:pos="284"/>
        </w:tabs>
        <w:spacing w:before="100" w:beforeAutospacing="1" w:after="100" w:afterAutospacing="1" w:line="240" w:lineRule="auto"/>
        <w:ind w:left="0" w:right="-2" w:firstLine="0"/>
        <w:jc w:val="center"/>
        <w:rPr>
          <w:rFonts w:ascii="Times New Roman" w:eastAsia="Times New Roman" w:hAnsi="Times New Roman"/>
          <w:sz w:val="24"/>
          <w:szCs w:val="24"/>
          <w:lang w:eastAsia="ru-RU"/>
        </w:rPr>
      </w:pPr>
      <w:r w:rsidRPr="00DE700F">
        <w:rPr>
          <w:rFonts w:ascii="Times New Roman" w:hAnsi="Times New Roman"/>
          <w:b/>
          <w:sz w:val="24"/>
          <w:szCs w:val="24"/>
        </w:rPr>
        <w:t xml:space="preserve">Перечень мероприятий, направленных на достижение целей в сфере реализации </w:t>
      </w:r>
      <w:r w:rsidRPr="00DE700F">
        <w:rPr>
          <w:rFonts w:ascii="Times New Roman" w:hAnsi="Times New Roman"/>
          <w:b/>
          <w:sz w:val="24"/>
          <w:szCs w:val="24"/>
        </w:rPr>
        <w:br/>
      </w:r>
      <w:r w:rsidR="0074007D">
        <w:rPr>
          <w:rFonts w:ascii="Times New Roman" w:hAnsi="Times New Roman"/>
          <w:b/>
          <w:sz w:val="24"/>
          <w:szCs w:val="24"/>
        </w:rPr>
        <w:t>Подпрограммы</w:t>
      </w:r>
      <w:r w:rsidR="004274EE" w:rsidRPr="00DE700F">
        <w:rPr>
          <w:rFonts w:ascii="Times New Roman" w:hAnsi="Times New Roman"/>
          <w:b/>
          <w:sz w:val="24"/>
          <w:szCs w:val="24"/>
        </w:rPr>
        <w:t xml:space="preserve"> </w:t>
      </w:r>
      <w:r w:rsidR="006413EB">
        <w:rPr>
          <w:rFonts w:ascii="Times New Roman" w:hAnsi="Times New Roman"/>
          <w:b/>
          <w:sz w:val="24"/>
          <w:szCs w:val="24"/>
        </w:rPr>
        <w:t>8</w:t>
      </w:r>
    </w:p>
    <w:p w:rsidR="006C030A" w:rsidRPr="00DE700F" w:rsidRDefault="006C030A" w:rsidP="006C030A">
      <w:pPr>
        <w:spacing w:after="0" w:line="240" w:lineRule="auto"/>
        <w:ind w:firstLine="709"/>
        <w:contextualSpacing/>
        <w:jc w:val="both"/>
        <w:rPr>
          <w:rFonts w:ascii="Times New Roman" w:hAnsi="Times New Roman"/>
          <w:sz w:val="24"/>
          <w:szCs w:val="24"/>
        </w:rPr>
      </w:pPr>
      <w:r w:rsidRPr="00DE700F">
        <w:rPr>
          <w:rFonts w:ascii="Times New Roman" w:hAnsi="Times New Roman"/>
          <w:sz w:val="24"/>
          <w:szCs w:val="24"/>
        </w:rPr>
        <w:t>Достижение целей</w:t>
      </w:r>
      <w:r w:rsidR="00631502">
        <w:rPr>
          <w:rFonts w:ascii="Times New Roman" w:hAnsi="Times New Roman"/>
          <w:sz w:val="24"/>
          <w:szCs w:val="24"/>
        </w:rPr>
        <w:t xml:space="preserve"> Подпрограмм</w:t>
      </w:r>
      <w:r w:rsidR="0074007D">
        <w:rPr>
          <w:rFonts w:ascii="Times New Roman" w:hAnsi="Times New Roman"/>
          <w:sz w:val="24"/>
          <w:szCs w:val="24"/>
        </w:rPr>
        <w:t>ы</w:t>
      </w:r>
      <w:r w:rsidRPr="00DE700F">
        <w:rPr>
          <w:rFonts w:ascii="Times New Roman" w:hAnsi="Times New Roman"/>
          <w:sz w:val="24"/>
          <w:szCs w:val="24"/>
        </w:rPr>
        <w:t xml:space="preserve"> </w:t>
      </w:r>
      <w:r w:rsidR="006413EB">
        <w:rPr>
          <w:rFonts w:ascii="Times New Roman" w:hAnsi="Times New Roman"/>
          <w:sz w:val="24"/>
          <w:szCs w:val="24"/>
        </w:rPr>
        <w:t>8</w:t>
      </w:r>
      <w:r w:rsidR="000A6BE4">
        <w:rPr>
          <w:rFonts w:ascii="Times New Roman" w:hAnsi="Times New Roman"/>
          <w:sz w:val="24"/>
          <w:szCs w:val="24"/>
        </w:rPr>
        <w:t xml:space="preserve"> </w:t>
      </w:r>
      <w:r w:rsidRPr="00DE700F">
        <w:rPr>
          <w:rFonts w:ascii="Times New Roman" w:hAnsi="Times New Roman"/>
          <w:sz w:val="24"/>
          <w:szCs w:val="24"/>
        </w:rPr>
        <w:t xml:space="preserve">осуществляется посредством реализации </w:t>
      </w:r>
      <w:r w:rsidR="00A85C5C" w:rsidRPr="00DE700F">
        <w:rPr>
          <w:rFonts w:ascii="Times New Roman" w:hAnsi="Times New Roman"/>
          <w:sz w:val="24"/>
          <w:szCs w:val="24"/>
        </w:rPr>
        <w:t>мероприятий</w:t>
      </w:r>
      <w:r w:rsidR="00631502">
        <w:rPr>
          <w:rFonts w:ascii="Times New Roman" w:hAnsi="Times New Roman"/>
          <w:sz w:val="24"/>
          <w:szCs w:val="24"/>
        </w:rPr>
        <w:t xml:space="preserve"> Подпрограмм</w:t>
      </w:r>
      <w:r w:rsidR="0074007D">
        <w:rPr>
          <w:rFonts w:ascii="Times New Roman" w:hAnsi="Times New Roman"/>
          <w:sz w:val="24"/>
          <w:szCs w:val="24"/>
        </w:rPr>
        <w:t>ы</w:t>
      </w:r>
      <w:r w:rsidR="006413EB">
        <w:rPr>
          <w:rFonts w:ascii="Times New Roman" w:hAnsi="Times New Roman"/>
          <w:sz w:val="24"/>
          <w:szCs w:val="24"/>
        </w:rPr>
        <w:t xml:space="preserve"> 8</w:t>
      </w:r>
      <w:r w:rsidRPr="00DE700F">
        <w:rPr>
          <w:rFonts w:ascii="Times New Roman" w:hAnsi="Times New Roman"/>
          <w:sz w:val="24"/>
          <w:szCs w:val="24"/>
        </w:rPr>
        <w:t>. Перечень мероп</w:t>
      </w:r>
      <w:r w:rsidR="00CE0257">
        <w:rPr>
          <w:rFonts w:ascii="Times New Roman" w:hAnsi="Times New Roman"/>
          <w:sz w:val="24"/>
          <w:szCs w:val="24"/>
        </w:rPr>
        <w:t xml:space="preserve">риятий приведен в </w:t>
      </w:r>
      <w:r w:rsidR="002343A3">
        <w:rPr>
          <w:rFonts w:ascii="Times New Roman" w:hAnsi="Times New Roman"/>
          <w:sz w:val="24"/>
          <w:szCs w:val="24"/>
        </w:rPr>
        <w:t>П</w:t>
      </w:r>
      <w:r w:rsidR="00CE0257">
        <w:rPr>
          <w:rFonts w:ascii="Times New Roman" w:hAnsi="Times New Roman"/>
          <w:sz w:val="24"/>
          <w:szCs w:val="24"/>
        </w:rPr>
        <w:t xml:space="preserve">риложении </w:t>
      </w:r>
      <w:r w:rsidR="002B5E4F">
        <w:rPr>
          <w:rFonts w:ascii="Times New Roman" w:hAnsi="Times New Roman"/>
          <w:sz w:val="24"/>
          <w:szCs w:val="24"/>
        </w:rPr>
        <w:t>9</w:t>
      </w:r>
      <w:r w:rsidRPr="00DE700F">
        <w:rPr>
          <w:rFonts w:ascii="Times New Roman" w:hAnsi="Times New Roman"/>
          <w:sz w:val="24"/>
          <w:szCs w:val="24"/>
        </w:rPr>
        <w:t xml:space="preserve"> </w:t>
      </w:r>
      <w:r w:rsidR="00D76E29">
        <w:rPr>
          <w:rFonts w:ascii="Times New Roman" w:hAnsi="Times New Roman"/>
          <w:sz w:val="24"/>
          <w:szCs w:val="24"/>
        </w:rPr>
        <w:br/>
      </w:r>
      <w:r w:rsidR="0045474C">
        <w:rPr>
          <w:rFonts w:ascii="Times New Roman" w:hAnsi="Times New Roman"/>
          <w:sz w:val="24"/>
          <w:szCs w:val="24"/>
        </w:rPr>
        <w:t>к муниципальной</w:t>
      </w:r>
      <w:r w:rsidR="0074007D">
        <w:rPr>
          <w:rFonts w:ascii="Times New Roman" w:hAnsi="Times New Roman"/>
          <w:sz w:val="24"/>
          <w:szCs w:val="24"/>
        </w:rPr>
        <w:t xml:space="preserve"> Программ</w:t>
      </w:r>
      <w:r w:rsidR="0045474C">
        <w:rPr>
          <w:rFonts w:ascii="Times New Roman" w:hAnsi="Times New Roman"/>
          <w:sz w:val="24"/>
          <w:szCs w:val="24"/>
        </w:rPr>
        <w:t>е</w:t>
      </w:r>
      <w:r w:rsidRPr="00DE700F">
        <w:rPr>
          <w:rFonts w:ascii="Times New Roman" w:hAnsi="Times New Roman"/>
          <w:sz w:val="24"/>
          <w:szCs w:val="24"/>
        </w:rPr>
        <w:t>.</w:t>
      </w:r>
    </w:p>
    <w:p w:rsidR="00A050D7" w:rsidRPr="00DE700F" w:rsidRDefault="00A050D7" w:rsidP="002B13B9">
      <w:pPr>
        <w:pStyle w:val="a7"/>
        <w:widowControl w:val="0"/>
        <w:numPr>
          <w:ilvl w:val="0"/>
          <w:numId w:val="42"/>
        </w:numPr>
        <w:tabs>
          <w:tab w:val="left" w:pos="284"/>
        </w:tabs>
        <w:autoSpaceDE w:val="0"/>
        <w:autoSpaceDN w:val="0"/>
        <w:adjustRightInd w:val="0"/>
        <w:spacing w:before="100" w:beforeAutospacing="1" w:after="100" w:afterAutospacing="1" w:line="240" w:lineRule="auto"/>
        <w:ind w:left="0" w:right="-2" w:firstLine="0"/>
        <w:jc w:val="center"/>
        <w:rPr>
          <w:rFonts w:ascii="Times New Roman" w:hAnsi="Times New Roman"/>
          <w:b/>
          <w:sz w:val="24"/>
          <w:szCs w:val="24"/>
          <w:lang w:eastAsia="ru-RU"/>
        </w:rPr>
      </w:pPr>
      <w:r w:rsidRPr="00DE700F">
        <w:rPr>
          <w:rFonts w:ascii="Times New Roman" w:hAnsi="Times New Roman"/>
          <w:b/>
          <w:sz w:val="24"/>
          <w:szCs w:val="24"/>
        </w:rPr>
        <w:t xml:space="preserve">Условия </w:t>
      </w:r>
      <w:r w:rsidRPr="00DE700F">
        <w:rPr>
          <w:rFonts w:ascii="Times New Roman" w:hAnsi="Times New Roman"/>
          <w:b/>
          <w:sz w:val="24"/>
          <w:szCs w:val="24"/>
          <w:lang w:eastAsia="ru-RU"/>
        </w:rPr>
        <w:t xml:space="preserve">предоставления и методика расчета субсидий из бюджета Московской области бюджетам муниципальных образований Московской области </w:t>
      </w:r>
    </w:p>
    <w:p w:rsidR="00237A3D" w:rsidRPr="002D282A" w:rsidRDefault="00237A3D" w:rsidP="00237A3D">
      <w:pPr>
        <w:autoSpaceDE w:val="0"/>
        <w:autoSpaceDN w:val="0"/>
        <w:adjustRightInd w:val="0"/>
        <w:spacing w:after="0" w:line="240" w:lineRule="auto"/>
        <w:ind w:firstLine="709"/>
        <w:jc w:val="both"/>
        <w:rPr>
          <w:rFonts w:ascii="Times New Roman" w:hAnsi="Times New Roman"/>
          <w:strike/>
          <w:sz w:val="24"/>
          <w:szCs w:val="24"/>
        </w:rPr>
      </w:pPr>
      <w:r w:rsidRPr="00237A3D">
        <w:rPr>
          <w:rFonts w:ascii="Times New Roman" w:hAnsi="Times New Roman"/>
          <w:sz w:val="24"/>
          <w:szCs w:val="24"/>
        </w:rPr>
        <w:t xml:space="preserve">Субсидии из бюджета Московской области предоставляются в соответствии </w:t>
      </w:r>
      <w:r w:rsidR="00D76E29">
        <w:rPr>
          <w:rFonts w:ascii="Times New Roman" w:hAnsi="Times New Roman"/>
          <w:sz w:val="24"/>
          <w:szCs w:val="24"/>
        </w:rPr>
        <w:br/>
      </w:r>
      <w:r w:rsidRPr="00237A3D">
        <w:rPr>
          <w:rFonts w:ascii="Times New Roman" w:hAnsi="Times New Roman"/>
          <w:sz w:val="24"/>
          <w:szCs w:val="24"/>
        </w:rPr>
        <w:t xml:space="preserve">с условиями предоставления и методикой расчета субсидий из бюджета Московской области государственной программы Московской области «Развитие инженерной </w:t>
      </w:r>
      <w:r w:rsidRPr="00237A3D">
        <w:rPr>
          <w:rFonts w:ascii="Times New Roman" w:hAnsi="Times New Roman"/>
          <w:sz w:val="24"/>
          <w:szCs w:val="24"/>
        </w:rPr>
        <w:lastRenderedPageBreak/>
        <w:t xml:space="preserve">инфраструктуры и </w:t>
      </w:r>
      <w:proofErr w:type="spellStart"/>
      <w:r w:rsidRPr="00237A3D">
        <w:rPr>
          <w:rFonts w:ascii="Times New Roman" w:hAnsi="Times New Roman"/>
          <w:sz w:val="24"/>
          <w:szCs w:val="24"/>
        </w:rPr>
        <w:t>энергоэффективности</w:t>
      </w:r>
      <w:proofErr w:type="spellEnd"/>
      <w:r w:rsidRPr="00237A3D">
        <w:rPr>
          <w:rFonts w:ascii="Times New Roman" w:hAnsi="Times New Roman"/>
          <w:sz w:val="24"/>
          <w:szCs w:val="24"/>
        </w:rPr>
        <w:t xml:space="preserve">», утвержденной Постановлением Правительства Московской области </w:t>
      </w:r>
      <w:r w:rsidR="00D52583">
        <w:rPr>
          <w:rFonts w:ascii="Times New Roman" w:hAnsi="Times New Roman"/>
          <w:sz w:val="24"/>
          <w:szCs w:val="24"/>
        </w:rPr>
        <w:t>от 17.10.2017 № 863/38.</w:t>
      </w:r>
    </w:p>
    <w:p w:rsidR="00A050D7" w:rsidRPr="00D52583" w:rsidRDefault="00A050D7" w:rsidP="002B13B9">
      <w:pPr>
        <w:pStyle w:val="a7"/>
        <w:widowControl w:val="0"/>
        <w:numPr>
          <w:ilvl w:val="0"/>
          <w:numId w:val="42"/>
        </w:numPr>
        <w:tabs>
          <w:tab w:val="left" w:pos="284"/>
        </w:tabs>
        <w:spacing w:before="100" w:beforeAutospacing="1" w:after="100" w:afterAutospacing="1" w:line="240" w:lineRule="auto"/>
        <w:ind w:left="0" w:right="-2" w:firstLine="0"/>
        <w:jc w:val="center"/>
        <w:rPr>
          <w:rFonts w:ascii="Times New Roman" w:hAnsi="Times New Roman"/>
          <w:sz w:val="24"/>
          <w:szCs w:val="24"/>
        </w:rPr>
      </w:pPr>
      <w:r w:rsidRPr="00DE700F">
        <w:rPr>
          <w:rFonts w:ascii="Times New Roman" w:hAnsi="Times New Roman"/>
          <w:b/>
          <w:sz w:val="24"/>
          <w:szCs w:val="24"/>
        </w:rPr>
        <w:t>Порядок взаимодействия ответственного за выполнение мероприятия</w:t>
      </w:r>
      <w:r w:rsidR="00631502">
        <w:rPr>
          <w:rFonts w:ascii="Times New Roman" w:hAnsi="Times New Roman"/>
          <w:b/>
          <w:sz w:val="24"/>
          <w:szCs w:val="24"/>
        </w:rPr>
        <w:t xml:space="preserve"> Подпрограмм</w:t>
      </w:r>
      <w:r w:rsidR="0074007D">
        <w:rPr>
          <w:rFonts w:ascii="Times New Roman" w:hAnsi="Times New Roman"/>
          <w:b/>
          <w:sz w:val="24"/>
          <w:szCs w:val="24"/>
        </w:rPr>
        <w:t>ы</w:t>
      </w:r>
      <w:r w:rsidRPr="00DE700F">
        <w:rPr>
          <w:rFonts w:ascii="Times New Roman" w:hAnsi="Times New Roman"/>
          <w:b/>
          <w:sz w:val="24"/>
          <w:szCs w:val="24"/>
        </w:rPr>
        <w:t xml:space="preserve"> </w:t>
      </w:r>
      <w:r w:rsidR="0045474C">
        <w:rPr>
          <w:rFonts w:ascii="Times New Roman" w:hAnsi="Times New Roman"/>
          <w:b/>
          <w:sz w:val="24"/>
          <w:szCs w:val="24"/>
        </w:rPr>
        <w:t>8</w:t>
      </w:r>
      <w:r w:rsidR="00C05214">
        <w:rPr>
          <w:rFonts w:ascii="Times New Roman" w:hAnsi="Times New Roman"/>
          <w:b/>
          <w:sz w:val="24"/>
          <w:szCs w:val="24"/>
        </w:rPr>
        <w:t xml:space="preserve"> </w:t>
      </w:r>
      <w:r w:rsidRPr="00DE700F">
        <w:rPr>
          <w:rFonts w:ascii="Times New Roman" w:hAnsi="Times New Roman"/>
          <w:b/>
          <w:sz w:val="24"/>
          <w:szCs w:val="24"/>
        </w:rPr>
        <w:t xml:space="preserve">с </w:t>
      </w:r>
      <w:r w:rsidRPr="00D52583">
        <w:rPr>
          <w:rFonts w:ascii="Times New Roman" w:hAnsi="Times New Roman"/>
          <w:b/>
          <w:sz w:val="24"/>
          <w:szCs w:val="24"/>
        </w:rPr>
        <w:t>муниципальным заказчиком</w:t>
      </w:r>
      <w:r w:rsidR="00631502" w:rsidRPr="00D52583">
        <w:rPr>
          <w:rFonts w:ascii="Times New Roman" w:hAnsi="Times New Roman"/>
          <w:b/>
          <w:sz w:val="24"/>
          <w:szCs w:val="24"/>
        </w:rPr>
        <w:t xml:space="preserve"> Подпрограмм</w:t>
      </w:r>
      <w:r w:rsidR="0074007D" w:rsidRPr="00D52583">
        <w:rPr>
          <w:rFonts w:ascii="Times New Roman" w:hAnsi="Times New Roman"/>
          <w:b/>
          <w:sz w:val="24"/>
          <w:szCs w:val="24"/>
        </w:rPr>
        <w:t>ы</w:t>
      </w:r>
      <w:r w:rsidR="004339D2" w:rsidRPr="00D52583">
        <w:rPr>
          <w:rFonts w:ascii="Times New Roman" w:hAnsi="Times New Roman"/>
          <w:b/>
          <w:sz w:val="24"/>
          <w:szCs w:val="24"/>
        </w:rPr>
        <w:t xml:space="preserve"> </w:t>
      </w:r>
      <w:r w:rsidR="006413EB" w:rsidRPr="00D52583">
        <w:rPr>
          <w:rFonts w:ascii="Times New Roman" w:hAnsi="Times New Roman"/>
          <w:b/>
          <w:sz w:val="24"/>
          <w:szCs w:val="24"/>
        </w:rPr>
        <w:t>8</w:t>
      </w:r>
    </w:p>
    <w:p w:rsidR="007B721D" w:rsidRPr="00D52583" w:rsidRDefault="007B721D" w:rsidP="007B721D">
      <w:pPr>
        <w:spacing w:after="0"/>
        <w:ind w:firstLine="567"/>
        <w:jc w:val="both"/>
        <w:rPr>
          <w:rFonts w:ascii="Times New Roman" w:hAnsi="Times New Roman"/>
          <w:sz w:val="24"/>
          <w:szCs w:val="24"/>
        </w:rPr>
      </w:pPr>
      <w:r w:rsidRPr="00D52583">
        <w:rPr>
          <w:rFonts w:ascii="Times New Roman" w:hAnsi="Times New Roman"/>
          <w:sz w:val="24"/>
          <w:szCs w:val="24"/>
        </w:rPr>
        <w:t>Разработка и реализация</w:t>
      </w:r>
      <w:r w:rsidR="00631502" w:rsidRPr="00D52583">
        <w:rPr>
          <w:rFonts w:ascii="Times New Roman" w:hAnsi="Times New Roman"/>
          <w:sz w:val="24"/>
          <w:szCs w:val="24"/>
        </w:rPr>
        <w:t xml:space="preserve"> Подпрограмм</w:t>
      </w:r>
      <w:r w:rsidR="0074007D" w:rsidRPr="00D52583">
        <w:rPr>
          <w:rFonts w:ascii="Times New Roman" w:hAnsi="Times New Roman"/>
          <w:sz w:val="24"/>
          <w:szCs w:val="24"/>
        </w:rPr>
        <w:t>ы</w:t>
      </w:r>
      <w:r w:rsidRPr="00D52583">
        <w:rPr>
          <w:rFonts w:ascii="Times New Roman" w:hAnsi="Times New Roman"/>
          <w:sz w:val="24"/>
          <w:szCs w:val="24"/>
        </w:rPr>
        <w:t xml:space="preserve"> 8 осуществляется в соответствии </w:t>
      </w:r>
      <w:r w:rsidR="00D76E29">
        <w:rPr>
          <w:rFonts w:ascii="Times New Roman" w:hAnsi="Times New Roman"/>
          <w:sz w:val="24"/>
          <w:szCs w:val="24"/>
        </w:rPr>
        <w:br/>
      </w:r>
      <w:r w:rsidRPr="00D52583">
        <w:rPr>
          <w:rFonts w:ascii="Times New Roman" w:hAnsi="Times New Roman"/>
          <w:sz w:val="24"/>
          <w:szCs w:val="24"/>
        </w:rPr>
        <w:t>с Порядком.</w:t>
      </w:r>
    </w:p>
    <w:p w:rsidR="007B721D" w:rsidRPr="00D52583" w:rsidRDefault="007B721D" w:rsidP="007B721D">
      <w:pPr>
        <w:spacing w:after="0"/>
        <w:ind w:firstLine="567"/>
        <w:jc w:val="both"/>
        <w:rPr>
          <w:rFonts w:ascii="Times New Roman" w:hAnsi="Times New Roman"/>
          <w:sz w:val="24"/>
          <w:szCs w:val="24"/>
        </w:rPr>
      </w:pPr>
      <w:r w:rsidRPr="00D52583">
        <w:rPr>
          <w:rFonts w:ascii="Times New Roman" w:hAnsi="Times New Roman"/>
          <w:sz w:val="24"/>
          <w:szCs w:val="24"/>
        </w:rPr>
        <w:t>Муниципальным заказчиком</w:t>
      </w:r>
      <w:r w:rsidR="00631502" w:rsidRPr="00D52583">
        <w:rPr>
          <w:rFonts w:ascii="Times New Roman" w:hAnsi="Times New Roman"/>
          <w:sz w:val="24"/>
          <w:szCs w:val="24"/>
        </w:rPr>
        <w:t xml:space="preserve"> Подпрограмм</w:t>
      </w:r>
      <w:r w:rsidR="0074007D" w:rsidRPr="00D52583">
        <w:rPr>
          <w:rFonts w:ascii="Times New Roman" w:hAnsi="Times New Roman"/>
          <w:sz w:val="24"/>
          <w:szCs w:val="24"/>
        </w:rPr>
        <w:t>ы</w:t>
      </w:r>
      <w:r w:rsidRPr="00D52583">
        <w:rPr>
          <w:rFonts w:ascii="Times New Roman" w:hAnsi="Times New Roman"/>
          <w:sz w:val="24"/>
          <w:szCs w:val="24"/>
        </w:rPr>
        <w:t xml:space="preserve"> 8 является </w:t>
      </w:r>
      <w:r w:rsidR="00A87E75" w:rsidRPr="00A87E75">
        <w:rPr>
          <w:rFonts w:ascii="Times New Roman" w:hAnsi="Times New Roman"/>
          <w:sz w:val="24"/>
          <w:szCs w:val="24"/>
        </w:rPr>
        <w:t xml:space="preserve">Управление благоустройства </w:t>
      </w:r>
      <w:r w:rsidR="00A87E75">
        <w:rPr>
          <w:rFonts w:ascii="Times New Roman" w:hAnsi="Times New Roman"/>
          <w:sz w:val="24"/>
          <w:szCs w:val="24"/>
        </w:rPr>
        <w:br/>
      </w:r>
      <w:r w:rsidR="00A87E75" w:rsidRPr="00A87E75">
        <w:rPr>
          <w:rFonts w:ascii="Times New Roman" w:hAnsi="Times New Roman"/>
          <w:sz w:val="24"/>
          <w:szCs w:val="24"/>
        </w:rPr>
        <w:t>и дорожной деятельности</w:t>
      </w:r>
      <w:r w:rsidRPr="00D52583">
        <w:rPr>
          <w:rFonts w:ascii="Times New Roman" w:hAnsi="Times New Roman"/>
          <w:sz w:val="24"/>
          <w:szCs w:val="24"/>
        </w:rPr>
        <w:t xml:space="preserve"> </w:t>
      </w:r>
      <w:r w:rsidR="008A1AD1">
        <w:rPr>
          <w:rFonts w:ascii="Times New Roman" w:hAnsi="Times New Roman"/>
          <w:sz w:val="24"/>
          <w:szCs w:val="24"/>
        </w:rPr>
        <w:t>а</w:t>
      </w:r>
      <w:r w:rsidRPr="00D52583">
        <w:rPr>
          <w:rFonts w:ascii="Times New Roman" w:hAnsi="Times New Roman"/>
          <w:sz w:val="24"/>
          <w:szCs w:val="24"/>
        </w:rPr>
        <w:t xml:space="preserve">дминистрации </w:t>
      </w:r>
      <w:r w:rsidR="008A1AD1" w:rsidRPr="008A7C20">
        <w:rPr>
          <w:rFonts w:ascii="Times New Roman" w:hAnsi="Times New Roman"/>
          <w:sz w:val="24"/>
          <w:szCs w:val="24"/>
        </w:rPr>
        <w:t>Пушкинск</w:t>
      </w:r>
      <w:r w:rsidR="008A1AD1">
        <w:rPr>
          <w:rFonts w:ascii="Times New Roman" w:hAnsi="Times New Roman"/>
          <w:sz w:val="24"/>
          <w:szCs w:val="24"/>
        </w:rPr>
        <w:t>ого городского округа</w:t>
      </w:r>
      <w:r w:rsidR="00903FF5">
        <w:rPr>
          <w:rFonts w:ascii="Times New Roman" w:hAnsi="Times New Roman"/>
          <w:sz w:val="24"/>
          <w:szCs w:val="24"/>
        </w:rPr>
        <w:t xml:space="preserve">, </w:t>
      </w:r>
      <w:r w:rsidR="00903FF5" w:rsidRPr="00903FF5">
        <w:rPr>
          <w:rFonts w:ascii="Times New Roman" w:hAnsi="Times New Roman"/>
          <w:sz w:val="24"/>
          <w:szCs w:val="24"/>
        </w:rPr>
        <w:t>Управление благоустройства и дорожной деятельности Администрации Городского округа Пушкинский Московской области</w:t>
      </w:r>
      <w:r w:rsidR="008A1AD1" w:rsidRPr="008A7C20">
        <w:rPr>
          <w:rFonts w:ascii="Times New Roman" w:hAnsi="Times New Roman"/>
          <w:sz w:val="24"/>
          <w:szCs w:val="24"/>
        </w:rPr>
        <w:t xml:space="preserve"> </w:t>
      </w:r>
      <w:r w:rsidR="0045474C" w:rsidRPr="00D52583">
        <w:rPr>
          <w:rFonts w:ascii="Times New Roman" w:hAnsi="Times New Roman"/>
          <w:sz w:val="24"/>
          <w:szCs w:val="24"/>
        </w:rPr>
        <w:t>(далее – Муниципальный заказчик)</w:t>
      </w:r>
      <w:r w:rsidRPr="00D52583">
        <w:rPr>
          <w:rFonts w:ascii="Times New Roman" w:hAnsi="Times New Roman"/>
          <w:sz w:val="24"/>
          <w:szCs w:val="24"/>
        </w:rPr>
        <w:t>.</w:t>
      </w:r>
    </w:p>
    <w:p w:rsidR="007B721D" w:rsidRPr="00D52583" w:rsidRDefault="007B721D" w:rsidP="007B721D">
      <w:pPr>
        <w:pStyle w:val="ConsPlusNormal"/>
        <w:ind w:firstLine="540"/>
        <w:jc w:val="both"/>
        <w:rPr>
          <w:rFonts w:ascii="Times New Roman" w:hAnsi="Times New Roman" w:cs="Times New Roman"/>
          <w:sz w:val="24"/>
          <w:szCs w:val="24"/>
        </w:rPr>
      </w:pPr>
      <w:r w:rsidRPr="00D52583">
        <w:rPr>
          <w:rFonts w:ascii="Times New Roman" w:hAnsi="Times New Roman" w:cs="Times New Roman"/>
          <w:sz w:val="24"/>
          <w:szCs w:val="24"/>
        </w:rPr>
        <w:t>Муниципальный заказчик</w:t>
      </w:r>
      <w:r w:rsidR="00631502" w:rsidRPr="00D52583">
        <w:rPr>
          <w:rFonts w:ascii="Times New Roman" w:hAnsi="Times New Roman" w:cs="Times New Roman"/>
          <w:sz w:val="24"/>
          <w:szCs w:val="24"/>
        </w:rPr>
        <w:t xml:space="preserve"> Подпрограмм</w:t>
      </w:r>
      <w:r w:rsidR="0074007D" w:rsidRPr="00D52583">
        <w:rPr>
          <w:rFonts w:ascii="Times New Roman" w:hAnsi="Times New Roman" w:cs="Times New Roman"/>
          <w:sz w:val="24"/>
          <w:szCs w:val="24"/>
        </w:rPr>
        <w:t>ы</w:t>
      </w:r>
      <w:r w:rsidRPr="00D52583">
        <w:rPr>
          <w:rFonts w:ascii="Times New Roman" w:hAnsi="Times New Roman" w:cs="Times New Roman"/>
          <w:sz w:val="24"/>
          <w:szCs w:val="24"/>
        </w:rPr>
        <w:t xml:space="preserve"> 8:</w:t>
      </w:r>
    </w:p>
    <w:p w:rsidR="007B721D" w:rsidRPr="00D52583" w:rsidRDefault="002B13B9" w:rsidP="002B13B9">
      <w:pPr>
        <w:tabs>
          <w:tab w:val="left" w:pos="993"/>
        </w:tabs>
        <w:autoSpaceDE w:val="0"/>
        <w:autoSpaceDN w:val="0"/>
        <w:adjustRightInd w:val="0"/>
        <w:spacing w:after="0"/>
        <w:ind w:firstLine="567"/>
        <w:jc w:val="both"/>
        <w:rPr>
          <w:rFonts w:ascii="Times New Roman" w:hAnsi="Times New Roman"/>
          <w:sz w:val="24"/>
          <w:szCs w:val="24"/>
        </w:rPr>
      </w:pPr>
      <w:r w:rsidRPr="00D52583">
        <w:rPr>
          <w:rFonts w:ascii="Times New Roman" w:hAnsi="Times New Roman"/>
          <w:sz w:val="24"/>
          <w:szCs w:val="24"/>
        </w:rPr>
        <w:t xml:space="preserve">- </w:t>
      </w:r>
      <w:r w:rsidR="007B721D" w:rsidRPr="00D52583">
        <w:rPr>
          <w:rFonts w:ascii="Times New Roman" w:hAnsi="Times New Roman"/>
          <w:sz w:val="24"/>
          <w:szCs w:val="24"/>
        </w:rPr>
        <w:t>разрабатывает</w:t>
      </w:r>
      <w:r w:rsidR="00631502" w:rsidRPr="00D52583">
        <w:rPr>
          <w:rFonts w:ascii="Times New Roman" w:hAnsi="Times New Roman"/>
          <w:sz w:val="24"/>
          <w:szCs w:val="24"/>
        </w:rPr>
        <w:t xml:space="preserve"> Подпрограмм</w:t>
      </w:r>
      <w:r w:rsidR="007B721D" w:rsidRPr="00D52583">
        <w:rPr>
          <w:rFonts w:ascii="Times New Roman" w:hAnsi="Times New Roman"/>
          <w:sz w:val="24"/>
          <w:szCs w:val="24"/>
        </w:rPr>
        <w:t>у 8;</w:t>
      </w:r>
    </w:p>
    <w:p w:rsidR="007B721D" w:rsidRPr="00D52583" w:rsidRDefault="002B13B9" w:rsidP="002B13B9">
      <w:pPr>
        <w:tabs>
          <w:tab w:val="left" w:pos="993"/>
        </w:tabs>
        <w:autoSpaceDE w:val="0"/>
        <w:autoSpaceDN w:val="0"/>
        <w:adjustRightInd w:val="0"/>
        <w:spacing w:after="0"/>
        <w:ind w:firstLine="567"/>
        <w:jc w:val="both"/>
        <w:rPr>
          <w:rFonts w:ascii="Times New Roman" w:hAnsi="Times New Roman"/>
          <w:sz w:val="24"/>
          <w:szCs w:val="24"/>
        </w:rPr>
      </w:pPr>
      <w:r w:rsidRPr="00D52583">
        <w:rPr>
          <w:rFonts w:ascii="Times New Roman" w:hAnsi="Times New Roman"/>
          <w:sz w:val="24"/>
          <w:szCs w:val="24"/>
        </w:rPr>
        <w:t xml:space="preserve">- </w:t>
      </w:r>
      <w:r w:rsidR="007B721D" w:rsidRPr="00D52583">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r w:rsidR="002D282A" w:rsidRPr="00D52583">
        <w:rPr>
          <w:rFonts w:ascii="Times New Roman" w:hAnsi="Times New Roman"/>
          <w:sz w:val="24"/>
          <w:szCs w:val="24"/>
        </w:rPr>
        <w:t xml:space="preserve"> Подпрограммы 8</w:t>
      </w:r>
      <w:r w:rsidR="007B721D" w:rsidRPr="00D52583">
        <w:rPr>
          <w:rFonts w:ascii="Times New Roman" w:hAnsi="Times New Roman"/>
          <w:sz w:val="24"/>
          <w:szCs w:val="24"/>
        </w:rPr>
        <w:t>;</w:t>
      </w:r>
    </w:p>
    <w:p w:rsidR="007B721D" w:rsidRPr="00D52583" w:rsidRDefault="002B13B9" w:rsidP="002B13B9">
      <w:pPr>
        <w:tabs>
          <w:tab w:val="left" w:pos="993"/>
        </w:tabs>
        <w:autoSpaceDE w:val="0"/>
        <w:autoSpaceDN w:val="0"/>
        <w:adjustRightInd w:val="0"/>
        <w:spacing w:after="0"/>
        <w:ind w:firstLine="567"/>
        <w:jc w:val="both"/>
        <w:rPr>
          <w:rFonts w:ascii="Times New Roman" w:hAnsi="Times New Roman"/>
          <w:sz w:val="24"/>
          <w:szCs w:val="24"/>
        </w:rPr>
      </w:pPr>
      <w:r w:rsidRPr="00D52583">
        <w:rPr>
          <w:rFonts w:ascii="Times New Roman" w:hAnsi="Times New Roman"/>
          <w:sz w:val="24"/>
          <w:szCs w:val="24"/>
        </w:rPr>
        <w:t xml:space="preserve">- </w:t>
      </w:r>
      <w:r w:rsidR="007B721D" w:rsidRPr="00D52583">
        <w:rPr>
          <w:rFonts w:ascii="Times New Roman" w:hAnsi="Times New Roman"/>
          <w:sz w:val="24"/>
          <w:szCs w:val="24"/>
        </w:rPr>
        <w:t>осуществляет взаимодействие с муниципальным заказчиком</w:t>
      </w:r>
      <w:r w:rsidR="00DE0A6A" w:rsidRPr="00D52583">
        <w:rPr>
          <w:rFonts w:ascii="Times New Roman" w:hAnsi="Times New Roman"/>
          <w:sz w:val="24"/>
          <w:szCs w:val="24"/>
        </w:rPr>
        <w:t xml:space="preserve"> муниципальной Программы </w:t>
      </w:r>
      <w:r w:rsidR="007B721D" w:rsidRPr="00D52583">
        <w:rPr>
          <w:rFonts w:ascii="Times New Roman" w:hAnsi="Times New Roman"/>
          <w:sz w:val="24"/>
          <w:szCs w:val="24"/>
        </w:rPr>
        <w:t>и ответственными за выполнение мероприятий</w:t>
      </w:r>
      <w:r w:rsidR="002D282A" w:rsidRPr="00D52583">
        <w:rPr>
          <w:rFonts w:ascii="Times New Roman" w:hAnsi="Times New Roman"/>
          <w:sz w:val="24"/>
          <w:szCs w:val="24"/>
        </w:rPr>
        <w:t xml:space="preserve"> Подпрограммы 8</w:t>
      </w:r>
      <w:r w:rsidR="007B721D" w:rsidRPr="00D52583">
        <w:rPr>
          <w:rFonts w:ascii="Times New Roman" w:hAnsi="Times New Roman"/>
          <w:sz w:val="24"/>
          <w:szCs w:val="24"/>
        </w:rPr>
        <w:t>;</w:t>
      </w:r>
    </w:p>
    <w:p w:rsidR="007B721D" w:rsidRPr="00D52583" w:rsidRDefault="002B13B9" w:rsidP="002B13B9">
      <w:pPr>
        <w:tabs>
          <w:tab w:val="left" w:pos="993"/>
        </w:tabs>
        <w:autoSpaceDE w:val="0"/>
        <w:autoSpaceDN w:val="0"/>
        <w:adjustRightInd w:val="0"/>
        <w:spacing w:after="0"/>
        <w:ind w:firstLine="567"/>
        <w:jc w:val="both"/>
        <w:rPr>
          <w:rFonts w:ascii="Times New Roman" w:hAnsi="Times New Roman"/>
          <w:sz w:val="24"/>
          <w:szCs w:val="24"/>
        </w:rPr>
      </w:pPr>
      <w:r w:rsidRPr="00D52583">
        <w:rPr>
          <w:rFonts w:ascii="Times New Roman" w:hAnsi="Times New Roman"/>
          <w:sz w:val="24"/>
          <w:szCs w:val="24"/>
        </w:rPr>
        <w:t xml:space="preserve">- </w:t>
      </w:r>
      <w:r w:rsidR="007B721D" w:rsidRPr="00D52583">
        <w:rPr>
          <w:rFonts w:ascii="Times New Roman" w:hAnsi="Times New Roman"/>
          <w:sz w:val="24"/>
          <w:szCs w:val="24"/>
        </w:rPr>
        <w:t>осуществляет координацию деятельности ответственных за выполнение мероприятий при реализации</w:t>
      </w:r>
      <w:r w:rsidR="00631502" w:rsidRPr="00D52583">
        <w:rPr>
          <w:rFonts w:ascii="Times New Roman" w:hAnsi="Times New Roman"/>
          <w:sz w:val="24"/>
          <w:szCs w:val="24"/>
        </w:rPr>
        <w:t xml:space="preserve"> Подпрограмм</w:t>
      </w:r>
      <w:r w:rsidR="0074007D" w:rsidRPr="00D52583">
        <w:rPr>
          <w:rFonts w:ascii="Times New Roman" w:hAnsi="Times New Roman"/>
          <w:sz w:val="24"/>
          <w:szCs w:val="24"/>
        </w:rPr>
        <w:t>ы</w:t>
      </w:r>
      <w:r w:rsidR="007B721D" w:rsidRPr="00D52583">
        <w:rPr>
          <w:rFonts w:ascii="Times New Roman" w:hAnsi="Times New Roman"/>
          <w:sz w:val="24"/>
          <w:szCs w:val="24"/>
        </w:rPr>
        <w:t xml:space="preserve"> 8;</w:t>
      </w:r>
    </w:p>
    <w:p w:rsidR="007B721D" w:rsidRPr="00D52583" w:rsidRDefault="002B13B9" w:rsidP="002B13B9">
      <w:pPr>
        <w:tabs>
          <w:tab w:val="left" w:pos="993"/>
        </w:tabs>
        <w:autoSpaceDE w:val="0"/>
        <w:autoSpaceDN w:val="0"/>
        <w:adjustRightInd w:val="0"/>
        <w:spacing w:after="0"/>
        <w:ind w:firstLine="567"/>
        <w:jc w:val="both"/>
        <w:rPr>
          <w:rFonts w:ascii="Times New Roman" w:hAnsi="Times New Roman"/>
          <w:sz w:val="24"/>
          <w:szCs w:val="24"/>
        </w:rPr>
      </w:pPr>
      <w:r w:rsidRPr="00D52583">
        <w:rPr>
          <w:rFonts w:ascii="Times New Roman" w:hAnsi="Times New Roman"/>
          <w:sz w:val="24"/>
          <w:szCs w:val="24"/>
        </w:rPr>
        <w:t xml:space="preserve">- </w:t>
      </w:r>
      <w:r w:rsidR="007B721D" w:rsidRPr="00D52583">
        <w:rPr>
          <w:rFonts w:ascii="Times New Roman" w:hAnsi="Times New Roman"/>
          <w:sz w:val="24"/>
          <w:szCs w:val="24"/>
        </w:rPr>
        <w:t>участвует в обсуждении вопросов, связанных с реализацией и финансированием</w:t>
      </w:r>
      <w:r w:rsidR="00631502" w:rsidRPr="00D52583">
        <w:rPr>
          <w:rFonts w:ascii="Times New Roman" w:hAnsi="Times New Roman"/>
          <w:sz w:val="24"/>
          <w:szCs w:val="24"/>
        </w:rPr>
        <w:t xml:space="preserve"> Подпрограмм</w:t>
      </w:r>
      <w:r w:rsidR="0074007D" w:rsidRPr="00D52583">
        <w:rPr>
          <w:rFonts w:ascii="Times New Roman" w:hAnsi="Times New Roman"/>
          <w:sz w:val="24"/>
          <w:szCs w:val="24"/>
        </w:rPr>
        <w:t>ы</w:t>
      </w:r>
      <w:r w:rsidR="002D282A" w:rsidRPr="00D52583">
        <w:rPr>
          <w:rFonts w:ascii="Times New Roman" w:hAnsi="Times New Roman"/>
          <w:sz w:val="24"/>
          <w:szCs w:val="24"/>
        </w:rPr>
        <w:t xml:space="preserve"> 8</w:t>
      </w:r>
      <w:r w:rsidR="007B721D" w:rsidRPr="00D52583">
        <w:rPr>
          <w:rFonts w:ascii="Times New Roman" w:hAnsi="Times New Roman"/>
          <w:sz w:val="24"/>
          <w:szCs w:val="24"/>
        </w:rPr>
        <w:t>;</w:t>
      </w:r>
    </w:p>
    <w:p w:rsidR="007B721D" w:rsidRPr="00D52583" w:rsidRDefault="002B13B9" w:rsidP="002B13B9">
      <w:pPr>
        <w:tabs>
          <w:tab w:val="left" w:pos="993"/>
        </w:tabs>
        <w:autoSpaceDE w:val="0"/>
        <w:autoSpaceDN w:val="0"/>
        <w:adjustRightInd w:val="0"/>
        <w:spacing w:after="0"/>
        <w:ind w:firstLine="567"/>
        <w:jc w:val="both"/>
        <w:rPr>
          <w:rFonts w:ascii="Times New Roman" w:hAnsi="Times New Roman"/>
          <w:sz w:val="24"/>
          <w:szCs w:val="24"/>
        </w:rPr>
      </w:pPr>
      <w:r w:rsidRPr="00D52583">
        <w:rPr>
          <w:rFonts w:ascii="Times New Roman" w:hAnsi="Times New Roman"/>
          <w:sz w:val="24"/>
          <w:szCs w:val="24"/>
        </w:rPr>
        <w:t xml:space="preserve">- </w:t>
      </w:r>
      <w:r w:rsidR="007B721D" w:rsidRPr="00D52583">
        <w:rPr>
          <w:rFonts w:ascii="Times New Roman" w:hAnsi="Times New Roman"/>
          <w:sz w:val="24"/>
          <w:szCs w:val="24"/>
        </w:rPr>
        <w:t>вводит в подсистему ГАСУ МО информацию</w:t>
      </w:r>
      <w:r w:rsidR="002D282A" w:rsidRPr="00D52583">
        <w:rPr>
          <w:rFonts w:ascii="Times New Roman" w:hAnsi="Times New Roman"/>
          <w:sz w:val="24"/>
          <w:szCs w:val="24"/>
        </w:rPr>
        <w:t xml:space="preserve"> Подпрограммы 8</w:t>
      </w:r>
      <w:r w:rsidR="007B721D" w:rsidRPr="00D52583">
        <w:rPr>
          <w:rFonts w:ascii="Times New Roman" w:hAnsi="Times New Roman"/>
          <w:sz w:val="24"/>
          <w:szCs w:val="24"/>
        </w:rPr>
        <w:t xml:space="preserve"> в соответствии </w:t>
      </w:r>
      <w:r w:rsidR="00D76E29">
        <w:rPr>
          <w:rFonts w:ascii="Times New Roman" w:hAnsi="Times New Roman"/>
          <w:sz w:val="24"/>
          <w:szCs w:val="24"/>
        </w:rPr>
        <w:br/>
      </w:r>
      <w:r w:rsidR="007B721D" w:rsidRPr="00D52583">
        <w:rPr>
          <w:rFonts w:ascii="Times New Roman" w:hAnsi="Times New Roman"/>
          <w:sz w:val="24"/>
          <w:szCs w:val="24"/>
        </w:rPr>
        <w:t>с Порядком;</w:t>
      </w:r>
    </w:p>
    <w:p w:rsidR="007B721D" w:rsidRPr="00D52583" w:rsidRDefault="002B13B9" w:rsidP="002B13B9">
      <w:pPr>
        <w:tabs>
          <w:tab w:val="left" w:pos="993"/>
        </w:tabs>
        <w:autoSpaceDE w:val="0"/>
        <w:autoSpaceDN w:val="0"/>
        <w:adjustRightInd w:val="0"/>
        <w:spacing w:after="0"/>
        <w:ind w:firstLine="567"/>
        <w:jc w:val="both"/>
        <w:rPr>
          <w:rFonts w:ascii="Times New Roman" w:hAnsi="Times New Roman"/>
          <w:sz w:val="24"/>
          <w:szCs w:val="24"/>
        </w:rPr>
      </w:pPr>
      <w:r w:rsidRPr="00D52583">
        <w:rPr>
          <w:rFonts w:ascii="Times New Roman" w:hAnsi="Times New Roman"/>
          <w:sz w:val="24"/>
          <w:szCs w:val="24"/>
        </w:rPr>
        <w:t xml:space="preserve">- </w:t>
      </w:r>
      <w:r w:rsidR="007B721D" w:rsidRPr="00D52583">
        <w:rPr>
          <w:rFonts w:ascii="Times New Roman" w:hAnsi="Times New Roman"/>
          <w:sz w:val="24"/>
          <w:szCs w:val="24"/>
        </w:rPr>
        <w:t>обеспечивает соответствие содержания</w:t>
      </w:r>
      <w:r w:rsidR="00631502" w:rsidRPr="00D52583">
        <w:rPr>
          <w:rFonts w:ascii="Times New Roman" w:hAnsi="Times New Roman"/>
          <w:sz w:val="24"/>
          <w:szCs w:val="24"/>
        </w:rPr>
        <w:t xml:space="preserve"> Подпрограмм</w:t>
      </w:r>
      <w:r w:rsidR="0074007D" w:rsidRPr="00D52583">
        <w:rPr>
          <w:rFonts w:ascii="Times New Roman" w:hAnsi="Times New Roman"/>
          <w:sz w:val="24"/>
          <w:szCs w:val="24"/>
        </w:rPr>
        <w:t>ы</w:t>
      </w:r>
      <w:r w:rsidR="007B721D" w:rsidRPr="00D52583">
        <w:rPr>
          <w:rFonts w:ascii="Times New Roman" w:hAnsi="Times New Roman"/>
          <w:sz w:val="24"/>
          <w:szCs w:val="24"/>
        </w:rPr>
        <w:t xml:space="preserve"> 8, размещенной </w:t>
      </w:r>
      <w:r w:rsidR="00D76E29">
        <w:rPr>
          <w:rFonts w:ascii="Times New Roman" w:hAnsi="Times New Roman"/>
          <w:sz w:val="24"/>
          <w:szCs w:val="24"/>
        </w:rPr>
        <w:br/>
      </w:r>
      <w:r w:rsidR="007B721D" w:rsidRPr="00D52583">
        <w:rPr>
          <w:rFonts w:ascii="Times New Roman" w:hAnsi="Times New Roman"/>
          <w:sz w:val="24"/>
          <w:szCs w:val="24"/>
        </w:rPr>
        <w:t>в подсистеме ГАСУ МО,</w:t>
      </w:r>
      <w:r w:rsidR="00631502" w:rsidRPr="00D52583">
        <w:rPr>
          <w:rFonts w:ascii="Times New Roman" w:hAnsi="Times New Roman"/>
          <w:sz w:val="24"/>
          <w:szCs w:val="24"/>
        </w:rPr>
        <w:t xml:space="preserve"> Подпрограмм</w:t>
      </w:r>
      <w:r w:rsidR="007B721D" w:rsidRPr="00D52583">
        <w:rPr>
          <w:rFonts w:ascii="Times New Roman" w:hAnsi="Times New Roman"/>
          <w:sz w:val="24"/>
          <w:szCs w:val="24"/>
        </w:rPr>
        <w:t>е 8, утвержденн</w:t>
      </w:r>
      <w:r w:rsidR="002D282A" w:rsidRPr="00D52583">
        <w:rPr>
          <w:rFonts w:ascii="Times New Roman" w:hAnsi="Times New Roman"/>
          <w:sz w:val="24"/>
          <w:szCs w:val="24"/>
        </w:rPr>
        <w:t>ой</w:t>
      </w:r>
      <w:r w:rsidR="007B721D" w:rsidRPr="00D52583">
        <w:rPr>
          <w:rFonts w:ascii="Times New Roman" w:hAnsi="Times New Roman"/>
          <w:sz w:val="24"/>
          <w:szCs w:val="24"/>
        </w:rPr>
        <w:t xml:space="preserve"> на бумажном носителе.</w:t>
      </w:r>
    </w:p>
    <w:p w:rsidR="007B721D" w:rsidRPr="00D52583" w:rsidRDefault="007B721D" w:rsidP="002B13B9">
      <w:pPr>
        <w:pStyle w:val="ConsPlusNormal"/>
        <w:ind w:firstLine="567"/>
        <w:jc w:val="both"/>
        <w:rPr>
          <w:rFonts w:ascii="Times New Roman" w:hAnsi="Times New Roman" w:cs="Times New Roman"/>
          <w:sz w:val="24"/>
          <w:szCs w:val="24"/>
        </w:rPr>
      </w:pPr>
      <w:r w:rsidRPr="00D52583">
        <w:rPr>
          <w:rFonts w:ascii="Times New Roman" w:hAnsi="Times New Roman" w:cs="Times New Roman"/>
          <w:sz w:val="24"/>
          <w:szCs w:val="24"/>
        </w:rPr>
        <w:t>Ответственный за выполнение мероприятия</w:t>
      </w:r>
      <w:r w:rsidR="00631502" w:rsidRPr="00D52583">
        <w:rPr>
          <w:rFonts w:ascii="Times New Roman" w:hAnsi="Times New Roman" w:cs="Times New Roman"/>
          <w:sz w:val="24"/>
          <w:szCs w:val="24"/>
        </w:rPr>
        <w:t xml:space="preserve"> Подпрограмм</w:t>
      </w:r>
      <w:r w:rsidR="0074007D" w:rsidRPr="00D52583">
        <w:rPr>
          <w:rFonts w:ascii="Times New Roman" w:hAnsi="Times New Roman" w:cs="Times New Roman"/>
          <w:sz w:val="24"/>
          <w:szCs w:val="24"/>
        </w:rPr>
        <w:t>ы</w:t>
      </w:r>
      <w:r w:rsidR="002D282A" w:rsidRPr="00D52583">
        <w:rPr>
          <w:rFonts w:ascii="Times New Roman" w:hAnsi="Times New Roman" w:cs="Times New Roman"/>
          <w:sz w:val="24"/>
          <w:szCs w:val="24"/>
        </w:rPr>
        <w:t xml:space="preserve"> 8</w:t>
      </w:r>
      <w:r w:rsidRPr="00D52583">
        <w:rPr>
          <w:rFonts w:ascii="Times New Roman" w:hAnsi="Times New Roman" w:cs="Times New Roman"/>
          <w:sz w:val="24"/>
          <w:szCs w:val="24"/>
        </w:rPr>
        <w:t>:</w:t>
      </w:r>
    </w:p>
    <w:p w:rsidR="007B721D" w:rsidRPr="00D52583" w:rsidRDefault="002B13B9" w:rsidP="002B13B9">
      <w:pPr>
        <w:pStyle w:val="ConsPlusNormal"/>
        <w:adjustRightInd/>
        <w:ind w:firstLine="567"/>
        <w:jc w:val="both"/>
        <w:rPr>
          <w:rFonts w:ascii="Times New Roman" w:hAnsi="Times New Roman"/>
          <w:sz w:val="24"/>
          <w:szCs w:val="24"/>
        </w:rPr>
      </w:pPr>
      <w:r w:rsidRPr="00D52583">
        <w:rPr>
          <w:rFonts w:ascii="Times New Roman" w:hAnsi="Times New Roman"/>
          <w:sz w:val="24"/>
          <w:szCs w:val="24"/>
        </w:rPr>
        <w:t xml:space="preserve">- </w:t>
      </w:r>
      <w:r w:rsidR="007B721D" w:rsidRPr="00D52583">
        <w:rPr>
          <w:rFonts w:ascii="Times New Roman" w:hAnsi="Times New Roman"/>
          <w:sz w:val="24"/>
          <w:szCs w:val="24"/>
        </w:rPr>
        <w:t xml:space="preserve">формирует прогноз расходов на реализацию мероприятия и направляет </w:t>
      </w:r>
      <w:r w:rsidR="007B721D" w:rsidRPr="00D52583">
        <w:rPr>
          <w:rFonts w:ascii="Times New Roman" w:hAnsi="Times New Roman"/>
          <w:sz w:val="24"/>
          <w:szCs w:val="24"/>
        </w:rPr>
        <w:br/>
        <w:t>его муниципальному заказчику</w:t>
      </w:r>
      <w:r w:rsidR="00631502" w:rsidRPr="00D52583">
        <w:rPr>
          <w:rFonts w:ascii="Times New Roman" w:hAnsi="Times New Roman"/>
          <w:sz w:val="24"/>
          <w:szCs w:val="24"/>
        </w:rPr>
        <w:t xml:space="preserve"> Подпрограмм</w:t>
      </w:r>
      <w:r w:rsidR="0074007D" w:rsidRPr="00D52583">
        <w:rPr>
          <w:rFonts w:ascii="Times New Roman" w:hAnsi="Times New Roman"/>
          <w:sz w:val="24"/>
          <w:szCs w:val="24"/>
        </w:rPr>
        <w:t>ы</w:t>
      </w:r>
      <w:r w:rsidR="002D282A" w:rsidRPr="00D52583">
        <w:rPr>
          <w:rFonts w:ascii="Times New Roman" w:hAnsi="Times New Roman"/>
          <w:sz w:val="24"/>
          <w:szCs w:val="24"/>
        </w:rPr>
        <w:t xml:space="preserve"> 8</w:t>
      </w:r>
      <w:r w:rsidR="007B721D" w:rsidRPr="00D52583">
        <w:rPr>
          <w:rFonts w:ascii="Times New Roman" w:hAnsi="Times New Roman"/>
          <w:sz w:val="24"/>
          <w:szCs w:val="24"/>
        </w:rPr>
        <w:t>;</w:t>
      </w:r>
    </w:p>
    <w:p w:rsidR="007B721D" w:rsidRPr="00D52583" w:rsidRDefault="002B13B9" w:rsidP="002B13B9">
      <w:pPr>
        <w:pStyle w:val="ConsPlusNormal"/>
        <w:adjustRightInd/>
        <w:ind w:firstLine="567"/>
        <w:jc w:val="both"/>
        <w:rPr>
          <w:rFonts w:ascii="Times New Roman" w:hAnsi="Times New Roman"/>
          <w:sz w:val="24"/>
          <w:szCs w:val="24"/>
        </w:rPr>
      </w:pPr>
      <w:r w:rsidRPr="00D52583">
        <w:rPr>
          <w:rFonts w:ascii="Times New Roman" w:hAnsi="Times New Roman"/>
          <w:sz w:val="24"/>
          <w:szCs w:val="24"/>
        </w:rPr>
        <w:t xml:space="preserve">- </w:t>
      </w:r>
      <w:r w:rsidR="007B721D" w:rsidRPr="00D52583">
        <w:rPr>
          <w:rFonts w:ascii="Times New Roman" w:hAnsi="Times New Roman"/>
          <w:sz w:val="24"/>
          <w:szCs w:val="24"/>
        </w:rPr>
        <w:t>участвует в обсуждении вопросов, связанных с реализацией и финансированием</w:t>
      </w:r>
      <w:r w:rsidR="00631502" w:rsidRPr="00D52583">
        <w:rPr>
          <w:rFonts w:ascii="Times New Roman" w:hAnsi="Times New Roman"/>
          <w:sz w:val="24"/>
          <w:szCs w:val="24"/>
        </w:rPr>
        <w:t xml:space="preserve"> Подпрограмм</w:t>
      </w:r>
      <w:r w:rsidR="0074007D" w:rsidRPr="00D52583">
        <w:rPr>
          <w:rFonts w:ascii="Times New Roman" w:hAnsi="Times New Roman"/>
          <w:sz w:val="24"/>
          <w:szCs w:val="24"/>
        </w:rPr>
        <w:t>ы</w:t>
      </w:r>
      <w:r w:rsidR="002D282A" w:rsidRPr="00D52583">
        <w:rPr>
          <w:rFonts w:ascii="Times New Roman" w:hAnsi="Times New Roman"/>
          <w:sz w:val="24"/>
          <w:szCs w:val="24"/>
        </w:rPr>
        <w:t xml:space="preserve"> 8</w:t>
      </w:r>
      <w:r w:rsidR="007B721D" w:rsidRPr="00D52583">
        <w:rPr>
          <w:rFonts w:ascii="Times New Roman" w:hAnsi="Times New Roman"/>
          <w:sz w:val="24"/>
          <w:szCs w:val="24"/>
        </w:rPr>
        <w:t xml:space="preserve"> в части соответствующего мероприятия.</w:t>
      </w:r>
    </w:p>
    <w:p w:rsidR="007B721D" w:rsidRPr="00D52583" w:rsidRDefault="007B721D" w:rsidP="007B721D">
      <w:pPr>
        <w:pStyle w:val="a7"/>
        <w:spacing w:before="100" w:beforeAutospacing="1" w:after="100" w:afterAutospacing="1" w:line="240" w:lineRule="auto"/>
        <w:ind w:left="0"/>
        <w:jc w:val="center"/>
        <w:rPr>
          <w:rFonts w:ascii="Times New Roman" w:hAnsi="Times New Roman"/>
          <w:b/>
          <w:sz w:val="24"/>
          <w:szCs w:val="24"/>
        </w:rPr>
      </w:pPr>
      <w:r w:rsidRPr="00D52583">
        <w:rPr>
          <w:rFonts w:ascii="Times New Roman" w:hAnsi="Times New Roman"/>
          <w:b/>
          <w:sz w:val="24"/>
          <w:szCs w:val="24"/>
        </w:rPr>
        <w:t xml:space="preserve">8. Состав, </w:t>
      </w:r>
      <w:r w:rsidRPr="00D52583">
        <w:rPr>
          <w:rFonts w:ascii="Times New Roman" w:eastAsia="Times New Roman" w:hAnsi="Times New Roman"/>
          <w:b/>
          <w:sz w:val="24"/>
          <w:szCs w:val="24"/>
          <w:lang w:eastAsia="ru-RU"/>
        </w:rPr>
        <w:t>форма и сроки представления отчетности о ходе реализации мероприятий</w:t>
      </w:r>
      <w:r w:rsidR="00631502" w:rsidRPr="00D52583">
        <w:rPr>
          <w:rFonts w:ascii="Times New Roman" w:eastAsia="Times New Roman" w:hAnsi="Times New Roman"/>
          <w:b/>
          <w:sz w:val="24"/>
          <w:szCs w:val="24"/>
          <w:lang w:eastAsia="ru-RU"/>
        </w:rPr>
        <w:t xml:space="preserve"> Подпрограмм</w:t>
      </w:r>
      <w:r w:rsidR="0074007D" w:rsidRPr="00D52583">
        <w:rPr>
          <w:rFonts w:ascii="Times New Roman" w:eastAsia="Times New Roman" w:hAnsi="Times New Roman"/>
          <w:b/>
          <w:sz w:val="24"/>
          <w:szCs w:val="24"/>
          <w:lang w:eastAsia="ru-RU"/>
        </w:rPr>
        <w:t>ы</w:t>
      </w:r>
      <w:r w:rsidRPr="00D52583">
        <w:rPr>
          <w:rFonts w:ascii="Times New Roman" w:eastAsia="Times New Roman" w:hAnsi="Times New Roman"/>
          <w:b/>
          <w:sz w:val="24"/>
          <w:szCs w:val="24"/>
          <w:lang w:eastAsia="ru-RU"/>
        </w:rPr>
        <w:t xml:space="preserve"> 8</w:t>
      </w:r>
    </w:p>
    <w:p w:rsidR="007B721D" w:rsidRPr="00D52583" w:rsidRDefault="007B721D" w:rsidP="007B721D">
      <w:pPr>
        <w:pStyle w:val="ConsPlusNormal"/>
        <w:ind w:firstLine="540"/>
        <w:jc w:val="both"/>
        <w:rPr>
          <w:rFonts w:ascii="Times New Roman" w:hAnsi="Times New Roman" w:cs="Times New Roman"/>
          <w:sz w:val="24"/>
          <w:szCs w:val="24"/>
        </w:rPr>
      </w:pPr>
      <w:r w:rsidRPr="00D52583">
        <w:rPr>
          <w:rFonts w:ascii="Times New Roman" w:hAnsi="Times New Roman" w:cs="Times New Roman"/>
          <w:sz w:val="24"/>
          <w:szCs w:val="24"/>
        </w:rPr>
        <w:t>С целью контроля за реализацией</w:t>
      </w:r>
      <w:r w:rsidR="00631502" w:rsidRPr="00D52583">
        <w:rPr>
          <w:rFonts w:ascii="Times New Roman" w:hAnsi="Times New Roman" w:cs="Times New Roman"/>
          <w:sz w:val="24"/>
          <w:szCs w:val="24"/>
        </w:rPr>
        <w:t xml:space="preserve"> Подпрограмм</w:t>
      </w:r>
      <w:r w:rsidR="0074007D" w:rsidRPr="00D52583">
        <w:rPr>
          <w:rFonts w:ascii="Times New Roman" w:hAnsi="Times New Roman" w:cs="Times New Roman"/>
          <w:sz w:val="24"/>
          <w:szCs w:val="24"/>
        </w:rPr>
        <w:t>ы</w:t>
      </w:r>
      <w:r w:rsidR="0045474C" w:rsidRPr="00D52583">
        <w:rPr>
          <w:rFonts w:ascii="Times New Roman" w:hAnsi="Times New Roman" w:cs="Times New Roman"/>
          <w:sz w:val="24"/>
          <w:szCs w:val="24"/>
        </w:rPr>
        <w:t xml:space="preserve"> </w:t>
      </w:r>
      <w:r w:rsidRPr="00D52583">
        <w:rPr>
          <w:rFonts w:ascii="Times New Roman" w:hAnsi="Times New Roman" w:cs="Times New Roman"/>
          <w:sz w:val="24"/>
          <w:szCs w:val="24"/>
        </w:rPr>
        <w:t>8 муниципальный заказчик формирует в подсистеме ГАСУ МО:</w:t>
      </w:r>
    </w:p>
    <w:p w:rsidR="007B721D" w:rsidRPr="00D52583" w:rsidRDefault="002B13B9" w:rsidP="002B13B9">
      <w:pPr>
        <w:pStyle w:val="ConsPlusNormal"/>
        <w:adjustRightInd/>
        <w:ind w:firstLine="709"/>
        <w:jc w:val="both"/>
        <w:rPr>
          <w:rFonts w:ascii="Times New Roman" w:hAnsi="Times New Roman" w:cs="Times New Roman"/>
          <w:sz w:val="24"/>
          <w:szCs w:val="24"/>
        </w:rPr>
      </w:pPr>
      <w:r w:rsidRPr="00D52583">
        <w:rPr>
          <w:rFonts w:ascii="Times New Roman" w:hAnsi="Times New Roman" w:cs="Times New Roman"/>
          <w:sz w:val="24"/>
          <w:szCs w:val="24"/>
        </w:rPr>
        <w:t xml:space="preserve">- </w:t>
      </w:r>
      <w:r w:rsidR="007B721D" w:rsidRPr="00D52583">
        <w:rPr>
          <w:rFonts w:ascii="Times New Roman" w:hAnsi="Times New Roman" w:cs="Times New Roman"/>
          <w:sz w:val="24"/>
          <w:szCs w:val="24"/>
        </w:rPr>
        <w:t>ежеквартально до 15 числа месяца, следующего за отчетным кварталом, оперативный отчет о реализации мероприятий</w:t>
      </w:r>
      <w:r w:rsidR="00631502" w:rsidRPr="00D52583">
        <w:rPr>
          <w:rFonts w:ascii="Times New Roman" w:hAnsi="Times New Roman" w:cs="Times New Roman"/>
          <w:sz w:val="24"/>
          <w:szCs w:val="24"/>
        </w:rPr>
        <w:t xml:space="preserve"> Подпрограмм</w:t>
      </w:r>
      <w:r w:rsidR="0074007D" w:rsidRPr="00D52583">
        <w:rPr>
          <w:rFonts w:ascii="Times New Roman" w:hAnsi="Times New Roman" w:cs="Times New Roman"/>
          <w:sz w:val="24"/>
          <w:szCs w:val="24"/>
        </w:rPr>
        <w:t>ы</w:t>
      </w:r>
      <w:r w:rsidR="0045474C" w:rsidRPr="00D52583">
        <w:rPr>
          <w:rFonts w:ascii="Times New Roman" w:hAnsi="Times New Roman" w:cs="Times New Roman"/>
          <w:sz w:val="24"/>
          <w:szCs w:val="24"/>
        </w:rPr>
        <w:t xml:space="preserve"> </w:t>
      </w:r>
      <w:r w:rsidR="007B721D" w:rsidRPr="00D52583">
        <w:rPr>
          <w:rFonts w:ascii="Times New Roman" w:hAnsi="Times New Roman" w:cs="Times New Roman"/>
          <w:sz w:val="24"/>
          <w:szCs w:val="24"/>
        </w:rPr>
        <w:t>8;</w:t>
      </w:r>
    </w:p>
    <w:p w:rsidR="007B721D" w:rsidRPr="00D52583" w:rsidRDefault="002B13B9" w:rsidP="002B13B9">
      <w:pPr>
        <w:pStyle w:val="ConsPlusNormal"/>
        <w:adjustRightInd/>
        <w:ind w:firstLine="709"/>
        <w:jc w:val="both"/>
        <w:rPr>
          <w:rFonts w:ascii="Times New Roman" w:hAnsi="Times New Roman" w:cs="Times New Roman"/>
          <w:sz w:val="24"/>
          <w:szCs w:val="24"/>
        </w:rPr>
      </w:pPr>
      <w:r w:rsidRPr="00D52583">
        <w:rPr>
          <w:rFonts w:ascii="Times New Roman" w:hAnsi="Times New Roman" w:cs="Times New Roman"/>
          <w:sz w:val="24"/>
          <w:szCs w:val="24"/>
        </w:rPr>
        <w:t xml:space="preserve">- </w:t>
      </w:r>
      <w:r w:rsidR="007B721D" w:rsidRPr="00D52583">
        <w:rPr>
          <w:rFonts w:ascii="Times New Roman" w:hAnsi="Times New Roman" w:cs="Times New Roman"/>
          <w:sz w:val="24"/>
          <w:szCs w:val="24"/>
        </w:rPr>
        <w:t xml:space="preserve">ежегодно в срок до 1 марта года, следующего за отчетным, годовой отчет </w:t>
      </w:r>
      <w:r w:rsidR="00D76E29">
        <w:rPr>
          <w:rFonts w:ascii="Times New Roman" w:hAnsi="Times New Roman" w:cs="Times New Roman"/>
          <w:sz w:val="24"/>
          <w:szCs w:val="24"/>
        </w:rPr>
        <w:br/>
      </w:r>
      <w:r w:rsidR="007B721D" w:rsidRPr="00D52583">
        <w:rPr>
          <w:rFonts w:ascii="Times New Roman" w:hAnsi="Times New Roman" w:cs="Times New Roman"/>
          <w:sz w:val="24"/>
          <w:szCs w:val="24"/>
        </w:rPr>
        <w:t>о реализации мероприятий</w:t>
      </w:r>
      <w:r w:rsidR="00631502" w:rsidRPr="00D52583">
        <w:rPr>
          <w:rFonts w:ascii="Times New Roman" w:hAnsi="Times New Roman" w:cs="Times New Roman"/>
          <w:sz w:val="24"/>
          <w:szCs w:val="24"/>
        </w:rPr>
        <w:t xml:space="preserve"> Подпрограмм</w:t>
      </w:r>
      <w:r w:rsidR="0074007D" w:rsidRPr="00D52583">
        <w:rPr>
          <w:rFonts w:ascii="Times New Roman" w:hAnsi="Times New Roman" w:cs="Times New Roman"/>
          <w:sz w:val="24"/>
          <w:szCs w:val="24"/>
        </w:rPr>
        <w:t>ы</w:t>
      </w:r>
      <w:r w:rsidR="0045474C" w:rsidRPr="00D52583">
        <w:rPr>
          <w:rFonts w:ascii="Times New Roman" w:hAnsi="Times New Roman" w:cs="Times New Roman"/>
          <w:sz w:val="24"/>
          <w:szCs w:val="24"/>
        </w:rPr>
        <w:t xml:space="preserve"> </w:t>
      </w:r>
      <w:r w:rsidR="007B721D" w:rsidRPr="00D52583">
        <w:rPr>
          <w:rFonts w:ascii="Times New Roman" w:hAnsi="Times New Roman" w:cs="Times New Roman"/>
          <w:sz w:val="24"/>
          <w:szCs w:val="24"/>
        </w:rPr>
        <w:t>8.</w:t>
      </w:r>
    </w:p>
    <w:p w:rsidR="007B721D" w:rsidRPr="00D52583" w:rsidRDefault="007B721D" w:rsidP="002B13B9">
      <w:pPr>
        <w:pStyle w:val="ConsPlusNormal"/>
        <w:ind w:firstLine="709"/>
        <w:jc w:val="both"/>
        <w:rPr>
          <w:rFonts w:ascii="Times New Roman" w:hAnsi="Times New Roman" w:cs="Times New Roman"/>
          <w:sz w:val="24"/>
          <w:szCs w:val="24"/>
        </w:rPr>
      </w:pPr>
      <w:r w:rsidRPr="00D52583">
        <w:rPr>
          <w:rFonts w:ascii="Times New Roman" w:hAnsi="Times New Roman" w:cs="Times New Roman"/>
          <w:sz w:val="24"/>
          <w:szCs w:val="24"/>
        </w:rPr>
        <w:t>Оперативный (годовой) отчет о реализации мероприятий</w:t>
      </w:r>
      <w:r w:rsidR="00631502" w:rsidRPr="00D52583">
        <w:rPr>
          <w:rFonts w:ascii="Times New Roman" w:hAnsi="Times New Roman" w:cs="Times New Roman"/>
          <w:sz w:val="24"/>
          <w:szCs w:val="24"/>
        </w:rPr>
        <w:t xml:space="preserve"> Подпрограмм</w:t>
      </w:r>
      <w:r w:rsidR="0074007D" w:rsidRPr="00D52583">
        <w:rPr>
          <w:rFonts w:ascii="Times New Roman" w:hAnsi="Times New Roman" w:cs="Times New Roman"/>
          <w:sz w:val="24"/>
          <w:szCs w:val="24"/>
        </w:rPr>
        <w:t>ы</w:t>
      </w:r>
      <w:r w:rsidR="0045474C" w:rsidRPr="00D52583">
        <w:rPr>
          <w:rFonts w:ascii="Times New Roman" w:hAnsi="Times New Roman" w:cs="Times New Roman"/>
          <w:sz w:val="24"/>
          <w:szCs w:val="24"/>
        </w:rPr>
        <w:t xml:space="preserve"> </w:t>
      </w:r>
      <w:r w:rsidRPr="00D52583">
        <w:rPr>
          <w:rFonts w:ascii="Times New Roman" w:hAnsi="Times New Roman" w:cs="Times New Roman"/>
          <w:sz w:val="24"/>
          <w:szCs w:val="24"/>
        </w:rPr>
        <w:t>8 содержит:</w:t>
      </w:r>
    </w:p>
    <w:p w:rsidR="007B721D" w:rsidRPr="00D52583" w:rsidRDefault="002B13B9" w:rsidP="002B13B9">
      <w:pPr>
        <w:pStyle w:val="ConsPlusNormal"/>
        <w:adjustRightInd/>
        <w:ind w:firstLine="709"/>
        <w:jc w:val="both"/>
        <w:rPr>
          <w:rFonts w:ascii="Times New Roman" w:hAnsi="Times New Roman" w:cs="Times New Roman"/>
          <w:sz w:val="24"/>
          <w:szCs w:val="24"/>
        </w:rPr>
      </w:pPr>
      <w:r w:rsidRPr="00D52583">
        <w:rPr>
          <w:rFonts w:ascii="Times New Roman" w:hAnsi="Times New Roman" w:cs="Times New Roman"/>
          <w:sz w:val="24"/>
          <w:szCs w:val="24"/>
        </w:rPr>
        <w:t xml:space="preserve">- </w:t>
      </w:r>
      <w:r w:rsidR="007B721D" w:rsidRPr="00D52583">
        <w:rPr>
          <w:rFonts w:ascii="Times New Roman" w:hAnsi="Times New Roman" w:cs="Times New Roman"/>
          <w:sz w:val="24"/>
          <w:szCs w:val="24"/>
        </w:rPr>
        <w:t xml:space="preserve">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w:t>
      </w:r>
      <w:r w:rsidR="00D76E29">
        <w:rPr>
          <w:rFonts w:ascii="Times New Roman" w:hAnsi="Times New Roman" w:cs="Times New Roman"/>
          <w:sz w:val="24"/>
          <w:szCs w:val="24"/>
        </w:rPr>
        <w:br/>
      </w:r>
      <w:r w:rsidR="007B721D" w:rsidRPr="00D52583">
        <w:rPr>
          <w:rFonts w:ascii="Times New Roman" w:hAnsi="Times New Roman" w:cs="Times New Roman"/>
          <w:sz w:val="24"/>
          <w:szCs w:val="24"/>
        </w:rPr>
        <w:t>или несвоевременного выполнения</w:t>
      </w:r>
      <w:r w:rsidR="002D282A" w:rsidRPr="00D52583">
        <w:rPr>
          <w:rFonts w:ascii="Times New Roman" w:hAnsi="Times New Roman" w:cs="Times New Roman"/>
          <w:sz w:val="24"/>
          <w:szCs w:val="24"/>
        </w:rPr>
        <w:t xml:space="preserve"> Подпрограммы 8</w:t>
      </w:r>
      <w:r w:rsidR="007B721D" w:rsidRPr="00D52583">
        <w:rPr>
          <w:rFonts w:ascii="Times New Roman" w:hAnsi="Times New Roman" w:cs="Times New Roman"/>
          <w:sz w:val="24"/>
          <w:szCs w:val="24"/>
        </w:rPr>
        <w:t>;</w:t>
      </w:r>
    </w:p>
    <w:p w:rsidR="007B721D" w:rsidRPr="00D52583" w:rsidRDefault="002B13B9" w:rsidP="002B13B9">
      <w:pPr>
        <w:pStyle w:val="ConsPlusNormal"/>
        <w:adjustRightInd/>
        <w:ind w:firstLine="709"/>
        <w:jc w:val="both"/>
        <w:rPr>
          <w:rFonts w:ascii="Times New Roman" w:hAnsi="Times New Roman" w:cs="Times New Roman"/>
          <w:sz w:val="24"/>
          <w:szCs w:val="24"/>
        </w:rPr>
      </w:pPr>
      <w:r w:rsidRPr="00D52583">
        <w:rPr>
          <w:rFonts w:ascii="Times New Roman" w:hAnsi="Times New Roman" w:cs="Times New Roman"/>
          <w:sz w:val="24"/>
          <w:szCs w:val="24"/>
        </w:rPr>
        <w:t xml:space="preserve">- </w:t>
      </w:r>
      <w:r w:rsidR="007B721D" w:rsidRPr="00D52583">
        <w:rPr>
          <w:rFonts w:ascii="Times New Roman" w:hAnsi="Times New Roman" w:cs="Times New Roman"/>
          <w:sz w:val="24"/>
          <w:szCs w:val="24"/>
        </w:rPr>
        <w:t>информацию о плановых и фактически достигнутых показателях реализации</w:t>
      </w:r>
      <w:r w:rsidR="00631502" w:rsidRPr="00D52583">
        <w:rPr>
          <w:rFonts w:ascii="Times New Roman" w:hAnsi="Times New Roman" w:cs="Times New Roman"/>
          <w:sz w:val="24"/>
          <w:szCs w:val="24"/>
        </w:rPr>
        <w:t xml:space="preserve"> Подпрограмм</w:t>
      </w:r>
      <w:r w:rsidR="0074007D" w:rsidRPr="00D52583">
        <w:rPr>
          <w:rFonts w:ascii="Times New Roman" w:hAnsi="Times New Roman" w:cs="Times New Roman"/>
          <w:sz w:val="24"/>
          <w:szCs w:val="24"/>
        </w:rPr>
        <w:t>ы</w:t>
      </w:r>
      <w:r w:rsidR="0045474C" w:rsidRPr="00D52583">
        <w:rPr>
          <w:rFonts w:ascii="Times New Roman" w:hAnsi="Times New Roman" w:cs="Times New Roman"/>
          <w:sz w:val="24"/>
          <w:szCs w:val="24"/>
        </w:rPr>
        <w:t xml:space="preserve"> </w:t>
      </w:r>
      <w:r w:rsidR="007B721D" w:rsidRPr="00D52583">
        <w:rPr>
          <w:rFonts w:ascii="Times New Roman" w:hAnsi="Times New Roman" w:cs="Times New Roman"/>
          <w:sz w:val="24"/>
          <w:szCs w:val="24"/>
        </w:rPr>
        <w:t xml:space="preserve">8 с указанием причины невыполнения или несвоевременного выполнения, </w:t>
      </w:r>
      <w:r w:rsidR="007B721D" w:rsidRPr="00D52583">
        <w:rPr>
          <w:rFonts w:ascii="Times New Roman" w:hAnsi="Times New Roman" w:cs="Times New Roman"/>
          <w:sz w:val="24"/>
          <w:szCs w:val="24"/>
        </w:rPr>
        <w:lastRenderedPageBreak/>
        <w:t>а также предложений по их выполнению.</w:t>
      </w:r>
    </w:p>
    <w:p w:rsidR="007B721D" w:rsidRPr="00DE475A" w:rsidRDefault="007B721D" w:rsidP="002B13B9">
      <w:pPr>
        <w:pStyle w:val="ConsPlusNormal"/>
        <w:ind w:firstLine="709"/>
        <w:jc w:val="both"/>
        <w:rPr>
          <w:rFonts w:ascii="Times New Roman" w:hAnsi="Times New Roman" w:cs="Times New Roman"/>
          <w:sz w:val="24"/>
          <w:szCs w:val="24"/>
        </w:rPr>
      </w:pPr>
      <w:r w:rsidRPr="00DE475A">
        <w:rPr>
          <w:rFonts w:ascii="Times New Roman" w:hAnsi="Times New Roman" w:cs="Times New Roman"/>
          <w:sz w:val="24"/>
          <w:szCs w:val="24"/>
        </w:rPr>
        <w:t>К годовому отчету о реализации мероприя</w:t>
      </w:r>
      <w:r>
        <w:rPr>
          <w:rFonts w:ascii="Times New Roman" w:hAnsi="Times New Roman" w:cs="Times New Roman"/>
          <w:sz w:val="24"/>
          <w:szCs w:val="24"/>
        </w:rPr>
        <w:t>тий</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Pr>
          <w:rFonts w:ascii="Times New Roman" w:hAnsi="Times New Roman" w:cs="Times New Roman"/>
          <w:sz w:val="24"/>
          <w:szCs w:val="24"/>
        </w:rPr>
        <w:t>8</w:t>
      </w:r>
      <w:r w:rsidRPr="00DE475A">
        <w:rPr>
          <w:rFonts w:ascii="Times New Roman" w:hAnsi="Times New Roman" w:cs="Times New Roman"/>
          <w:sz w:val="24"/>
          <w:szCs w:val="24"/>
        </w:rPr>
        <w:t xml:space="preserve"> дополнительно представляется аналитическая записка, в которой отражаются результаты:</w:t>
      </w:r>
    </w:p>
    <w:p w:rsidR="007B721D" w:rsidRPr="00DE475A" w:rsidRDefault="002B13B9" w:rsidP="002B13B9">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анализа достижения показателей реализа</w:t>
      </w:r>
      <w:r w:rsidR="007B721D">
        <w:rPr>
          <w:rFonts w:ascii="Times New Roman" w:hAnsi="Times New Roman" w:cs="Times New Roman"/>
          <w:sz w:val="24"/>
          <w:szCs w:val="24"/>
        </w:rPr>
        <w:t>ции</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7B721D">
        <w:rPr>
          <w:rFonts w:ascii="Times New Roman" w:hAnsi="Times New Roman" w:cs="Times New Roman"/>
          <w:sz w:val="24"/>
          <w:szCs w:val="24"/>
        </w:rPr>
        <w:t>8</w:t>
      </w:r>
      <w:r w:rsidR="007B721D" w:rsidRPr="00DE475A">
        <w:rPr>
          <w:rFonts w:ascii="Times New Roman" w:hAnsi="Times New Roman" w:cs="Times New Roman"/>
          <w:sz w:val="24"/>
          <w:szCs w:val="24"/>
        </w:rPr>
        <w:t>;</w:t>
      </w:r>
    </w:p>
    <w:p w:rsidR="007B721D" w:rsidRPr="00DE475A" w:rsidRDefault="002B13B9" w:rsidP="002B13B9">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анализа выполнения мероприятий, влияющих на достижение показателей реализа</w:t>
      </w:r>
      <w:r w:rsidR="007B721D">
        <w:rPr>
          <w:rFonts w:ascii="Times New Roman" w:hAnsi="Times New Roman" w:cs="Times New Roman"/>
          <w:sz w:val="24"/>
          <w:szCs w:val="24"/>
        </w:rPr>
        <w:t>ции</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7B721D">
        <w:rPr>
          <w:rFonts w:ascii="Times New Roman" w:hAnsi="Times New Roman" w:cs="Times New Roman"/>
          <w:sz w:val="24"/>
          <w:szCs w:val="24"/>
        </w:rPr>
        <w:t>8</w:t>
      </w:r>
      <w:r w:rsidR="007B721D" w:rsidRPr="00DE475A">
        <w:rPr>
          <w:rFonts w:ascii="Times New Roman" w:hAnsi="Times New Roman" w:cs="Times New Roman"/>
          <w:sz w:val="24"/>
          <w:szCs w:val="24"/>
        </w:rPr>
        <w:t>;</w:t>
      </w:r>
    </w:p>
    <w:p w:rsidR="007B721D" w:rsidRPr="00DE475A" w:rsidRDefault="002B13B9" w:rsidP="002B13B9">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007B721D" w:rsidRPr="00DE475A">
        <w:rPr>
          <w:rFonts w:ascii="Times New Roman" w:hAnsi="Times New Roman" w:cs="Times New Roman"/>
          <w:sz w:val="24"/>
          <w:szCs w:val="24"/>
        </w:rPr>
        <w:t>недостижения</w:t>
      </w:r>
      <w:proofErr w:type="spellEnd"/>
      <w:r w:rsidR="007B721D" w:rsidRPr="00DE475A">
        <w:rPr>
          <w:rFonts w:ascii="Times New Roman" w:hAnsi="Times New Roman" w:cs="Times New Roman"/>
          <w:sz w:val="24"/>
          <w:szCs w:val="24"/>
        </w:rPr>
        <w:t xml:space="preserve"> показателей реализа</w:t>
      </w:r>
      <w:r w:rsidR="007B721D">
        <w:rPr>
          <w:rFonts w:ascii="Times New Roman" w:hAnsi="Times New Roman" w:cs="Times New Roman"/>
          <w:sz w:val="24"/>
          <w:szCs w:val="24"/>
        </w:rPr>
        <w:t>ции</w:t>
      </w:r>
      <w:r w:rsidR="00631502">
        <w:rPr>
          <w:rFonts w:ascii="Times New Roman" w:hAnsi="Times New Roman" w:cs="Times New Roman"/>
          <w:sz w:val="24"/>
          <w:szCs w:val="24"/>
        </w:rPr>
        <w:t xml:space="preserve"> Подпрограмм</w:t>
      </w:r>
      <w:r w:rsidR="0074007D">
        <w:rPr>
          <w:rFonts w:ascii="Times New Roman" w:hAnsi="Times New Roman" w:cs="Times New Roman"/>
          <w:sz w:val="24"/>
          <w:szCs w:val="24"/>
        </w:rPr>
        <w:t>ы</w:t>
      </w:r>
      <w:r w:rsidR="0045474C">
        <w:rPr>
          <w:rFonts w:ascii="Times New Roman" w:hAnsi="Times New Roman" w:cs="Times New Roman"/>
          <w:sz w:val="24"/>
          <w:szCs w:val="24"/>
        </w:rPr>
        <w:t xml:space="preserve"> </w:t>
      </w:r>
      <w:r w:rsidR="007B721D">
        <w:rPr>
          <w:rFonts w:ascii="Times New Roman" w:hAnsi="Times New Roman" w:cs="Times New Roman"/>
          <w:sz w:val="24"/>
          <w:szCs w:val="24"/>
        </w:rPr>
        <w:t>8</w:t>
      </w:r>
      <w:r w:rsidR="007B721D" w:rsidRPr="00DE475A">
        <w:rPr>
          <w:rFonts w:ascii="Times New Roman" w:hAnsi="Times New Roman" w:cs="Times New Roman"/>
          <w:sz w:val="24"/>
          <w:szCs w:val="24"/>
        </w:rPr>
        <w:t>;</w:t>
      </w:r>
    </w:p>
    <w:p w:rsidR="007B721D" w:rsidRPr="00D52583" w:rsidRDefault="002B13B9" w:rsidP="002B13B9">
      <w:pPr>
        <w:pStyle w:val="ConsPlusNormal"/>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21D" w:rsidRPr="00DE475A">
        <w:rPr>
          <w:rFonts w:ascii="Times New Roman" w:hAnsi="Times New Roman" w:cs="Times New Roman"/>
          <w:sz w:val="24"/>
          <w:szCs w:val="24"/>
        </w:rPr>
        <w:t xml:space="preserve">анализа </w:t>
      </w:r>
      <w:r w:rsidR="007B721D" w:rsidRPr="00D52583">
        <w:rPr>
          <w:rFonts w:ascii="Times New Roman" w:hAnsi="Times New Roman" w:cs="Times New Roman"/>
          <w:sz w:val="24"/>
          <w:szCs w:val="24"/>
        </w:rPr>
        <w:t xml:space="preserve">фактически произведенных расходов, в том числе по источникам финансирования, с указанием основных причин </w:t>
      </w:r>
      <w:proofErr w:type="spellStart"/>
      <w:r w:rsidR="007B721D" w:rsidRPr="00D52583">
        <w:rPr>
          <w:rFonts w:ascii="Times New Roman" w:hAnsi="Times New Roman" w:cs="Times New Roman"/>
          <w:sz w:val="24"/>
          <w:szCs w:val="24"/>
        </w:rPr>
        <w:t>неосвоения</w:t>
      </w:r>
      <w:proofErr w:type="spellEnd"/>
      <w:r w:rsidR="007B721D" w:rsidRPr="00D52583">
        <w:rPr>
          <w:rFonts w:ascii="Times New Roman" w:hAnsi="Times New Roman" w:cs="Times New Roman"/>
          <w:sz w:val="24"/>
          <w:szCs w:val="24"/>
        </w:rPr>
        <w:t xml:space="preserve"> средств</w:t>
      </w:r>
      <w:r w:rsidR="002D282A" w:rsidRPr="00D52583">
        <w:rPr>
          <w:rFonts w:ascii="Times New Roman" w:hAnsi="Times New Roman" w:cs="Times New Roman"/>
          <w:sz w:val="24"/>
          <w:szCs w:val="24"/>
        </w:rPr>
        <w:t xml:space="preserve"> Подпрограммы 8</w:t>
      </w:r>
      <w:r w:rsidR="007B721D" w:rsidRPr="00D52583">
        <w:rPr>
          <w:rFonts w:ascii="Times New Roman" w:hAnsi="Times New Roman" w:cs="Times New Roman"/>
          <w:sz w:val="24"/>
          <w:szCs w:val="24"/>
        </w:rPr>
        <w:t>.</w:t>
      </w:r>
    </w:p>
    <w:p w:rsidR="00D236A9" w:rsidRPr="00D52583" w:rsidRDefault="00D85BF5" w:rsidP="007B721D">
      <w:pPr>
        <w:spacing w:after="0" w:line="240" w:lineRule="auto"/>
        <w:ind w:firstLine="709"/>
        <w:jc w:val="both"/>
        <w:rPr>
          <w:rFonts w:ascii="Times New Roman" w:hAnsi="Times New Roman"/>
          <w:sz w:val="24"/>
          <w:szCs w:val="24"/>
        </w:rPr>
      </w:pPr>
      <w:r w:rsidRPr="00D85BF5">
        <w:rPr>
          <w:rFonts w:ascii="Times New Roman" w:hAnsi="Times New Roman"/>
          <w:sz w:val="24"/>
          <w:szCs w:val="24"/>
        </w:rPr>
        <w:t>По мере необходимости муниципальный заказчик Программы предоставляет в Управление экономики согласованный с Финансовым управлением, МБУ «МОЦ ФХД ОМС» и МКУ «ЦОТ» Оперативный отчет об исполнении Программы согласно Приложению 6 к Порядку</w:t>
      </w:r>
    </w:p>
    <w:p w:rsidR="002B13B9" w:rsidRDefault="002B13B9" w:rsidP="007B721D">
      <w:pPr>
        <w:spacing w:after="0" w:line="240" w:lineRule="auto"/>
        <w:ind w:firstLine="709"/>
        <w:jc w:val="both"/>
        <w:rPr>
          <w:rFonts w:ascii="Times New Roman" w:hAnsi="Times New Roman"/>
          <w:b/>
          <w:i/>
          <w:sz w:val="24"/>
          <w:szCs w:val="24"/>
        </w:rPr>
        <w:sectPr w:rsidR="002B13B9" w:rsidSect="00D76E29">
          <w:pgSz w:w="11906" w:h="16838"/>
          <w:pgMar w:top="1134" w:right="851" w:bottom="1134" w:left="1701" w:header="709" w:footer="709" w:gutter="0"/>
          <w:cols w:space="708"/>
          <w:docGrid w:linePitch="360"/>
        </w:sectPr>
      </w:pPr>
    </w:p>
    <w:p w:rsidR="002B13B9" w:rsidRDefault="003B32B8" w:rsidP="002B13B9">
      <w:pPr>
        <w:pStyle w:val="ConsPlusNormal"/>
        <w:spacing w:after="100" w:afterAutospacing="1"/>
        <w:ind w:left="10064" w:firstLine="0"/>
        <w:contextualSpacing/>
        <w:jc w:val="both"/>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D52583" w:rsidRPr="00283B00" w:rsidRDefault="002B13B9" w:rsidP="00D52583">
      <w:pPr>
        <w:pStyle w:val="ConsPlusNormal"/>
        <w:spacing w:after="100" w:afterAutospacing="1"/>
        <w:ind w:left="10064" w:firstLine="0"/>
        <w:contextualSpacing/>
        <w:jc w:val="both"/>
        <w:outlineLvl w:val="1"/>
        <w:rPr>
          <w:rFonts w:ascii="Times New Roman" w:hAnsi="Times New Roman"/>
          <w:strike/>
          <w:sz w:val="24"/>
          <w:szCs w:val="24"/>
        </w:rPr>
      </w:pPr>
      <w:r w:rsidRPr="00DE700F">
        <w:rPr>
          <w:rFonts w:ascii="Times New Roman" w:hAnsi="Times New Roman" w:cs="Times New Roman"/>
          <w:sz w:val="24"/>
          <w:szCs w:val="24"/>
        </w:rPr>
        <w:t xml:space="preserve">к </w:t>
      </w:r>
      <w:r>
        <w:rPr>
          <w:rFonts w:ascii="Times New Roman" w:hAnsi="Times New Roman" w:cs="Times New Roman"/>
          <w:sz w:val="24"/>
          <w:szCs w:val="24"/>
        </w:rPr>
        <w:t>муниципальной Программ</w:t>
      </w:r>
      <w:r w:rsidRPr="00DE700F">
        <w:rPr>
          <w:rFonts w:ascii="Times New Roman" w:hAnsi="Times New Roman" w:cs="Times New Roman"/>
          <w:sz w:val="24"/>
          <w:szCs w:val="24"/>
        </w:rPr>
        <w:t>е</w:t>
      </w:r>
      <w:r>
        <w:rPr>
          <w:rFonts w:ascii="Times New Roman" w:hAnsi="Times New Roman" w:cs="Times New Roman"/>
          <w:sz w:val="24"/>
          <w:szCs w:val="24"/>
        </w:rPr>
        <w:t xml:space="preserve"> </w:t>
      </w:r>
    </w:p>
    <w:p w:rsidR="002B13B9" w:rsidRPr="00D52583" w:rsidRDefault="002B13B9" w:rsidP="002B13B9">
      <w:pPr>
        <w:pStyle w:val="ConsPlusNormal"/>
        <w:spacing w:after="100" w:afterAutospacing="1"/>
        <w:ind w:left="10064" w:firstLine="0"/>
        <w:contextualSpacing/>
        <w:jc w:val="both"/>
        <w:outlineLvl w:val="1"/>
        <w:rPr>
          <w:rFonts w:ascii="Times New Roman" w:hAnsi="Times New Roman"/>
          <w:strike/>
          <w:sz w:val="24"/>
          <w:szCs w:val="24"/>
        </w:rPr>
      </w:pPr>
    </w:p>
    <w:p w:rsidR="007A3304" w:rsidRPr="00D52583" w:rsidRDefault="006A6371" w:rsidP="007A3304">
      <w:pPr>
        <w:spacing w:after="0" w:line="240" w:lineRule="auto"/>
        <w:jc w:val="center"/>
        <w:rPr>
          <w:rFonts w:ascii="Times New Roman" w:eastAsia="Times New Roman" w:hAnsi="Times New Roman"/>
          <w:b/>
          <w:bCs/>
          <w:sz w:val="24"/>
          <w:szCs w:val="24"/>
          <w:lang w:eastAsia="ru-RU"/>
        </w:rPr>
      </w:pPr>
      <w:r w:rsidRPr="00D52583">
        <w:rPr>
          <w:rFonts w:ascii="Times New Roman" w:eastAsia="Times New Roman" w:hAnsi="Times New Roman"/>
          <w:b/>
          <w:bCs/>
          <w:sz w:val="24"/>
          <w:szCs w:val="24"/>
          <w:lang w:eastAsia="ru-RU"/>
        </w:rPr>
        <w:t>Показатели реализации</w:t>
      </w:r>
      <w:r w:rsidR="007A3304" w:rsidRPr="00D52583">
        <w:rPr>
          <w:rFonts w:ascii="Times New Roman" w:eastAsia="Times New Roman" w:hAnsi="Times New Roman"/>
          <w:b/>
          <w:bCs/>
          <w:sz w:val="24"/>
          <w:szCs w:val="24"/>
          <w:lang w:eastAsia="ru-RU"/>
        </w:rPr>
        <w:t xml:space="preserve"> </w:t>
      </w:r>
      <w:r w:rsidR="00DE0A6A" w:rsidRPr="00D52583">
        <w:rPr>
          <w:rFonts w:ascii="Times New Roman" w:eastAsia="Times New Roman" w:hAnsi="Times New Roman"/>
          <w:b/>
          <w:bCs/>
          <w:sz w:val="24"/>
          <w:szCs w:val="24"/>
          <w:lang w:eastAsia="ru-RU"/>
        </w:rPr>
        <w:t xml:space="preserve">муниципальной Программы </w:t>
      </w:r>
      <w:r w:rsidR="00283B00" w:rsidRPr="00A40C95">
        <w:rPr>
          <w:rFonts w:ascii="Times New Roman" w:hAnsi="Times New Roman"/>
          <w:b/>
          <w:sz w:val="24"/>
          <w:szCs w:val="24"/>
        </w:rPr>
        <w:t>Пушкинск</w:t>
      </w:r>
      <w:r w:rsidR="00AB2ED0">
        <w:rPr>
          <w:rFonts w:ascii="Times New Roman" w:hAnsi="Times New Roman"/>
          <w:b/>
          <w:sz w:val="24"/>
          <w:szCs w:val="24"/>
        </w:rPr>
        <w:t>ого городского округа</w:t>
      </w:r>
      <w:r w:rsidR="007A3304" w:rsidRPr="00A40C95">
        <w:rPr>
          <w:rFonts w:ascii="Times New Roman" w:eastAsia="Times New Roman" w:hAnsi="Times New Roman"/>
          <w:b/>
          <w:bCs/>
          <w:sz w:val="24"/>
          <w:szCs w:val="24"/>
          <w:lang w:eastAsia="ru-RU"/>
        </w:rPr>
        <w:t>:</w:t>
      </w:r>
    </w:p>
    <w:p w:rsidR="000B688D" w:rsidRPr="00D52583" w:rsidRDefault="00A12E15" w:rsidP="00A85C5C">
      <w:pPr>
        <w:spacing w:after="100" w:afterAutospacing="1" w:line="240" w:lineRule="auto"/>
        <w:jc w:val="center"/>
        <w:rPr>
          <w:rFonts w:ascii="Times New Roman" w:eastAsia="Times New Roman" w:hAnsi="Times New Roman"/>
          <w:b/>
          <w:bCs/>
          <w:sz w:val="24"/>
          <w:szCs w:val="24"/>
          <w:lang w:eastAsia="ru-RU"/>
        </w:rPr>
      </w:pPr>
      <w:r w:rsidRPr="00D52583">
        <w:rPr>
          <w:rFonts w:ascii="Times New Roman" w:eastAsia="Times New Roman" w:hAnsi="Times New Roman"/>
          <w:b/>
          <w:bCs/>
          <w:sz w:val="24"/>
          <w:szCs w:val="24"/>
          <w:lang w:eastAsia="ru-RU"/>
        </w:rPr>
        <w:t xml:space="preserve"> </w:t>
      </w:r>
      <w:r w:rsidR="00A86FA7" w:rsidRPr="00D52583">
        <w:rPr>
          <w:rFonts w:ascii="Times New Roman" w:eastAsia="Times New Roman" w:hAnsi="Times New Roman"/>
          <w:b/>
          <w:bCs/>
          <w:sz w:val="24"/>
          <w:szCs w:val="24"/>
          <w:lang w:eastAsia="ru-RU"/>
        </w:rPr>
        <w:t>«</w:t>
      </w:r>
      <w:r w:rsidRPr="00D52583">
        <w:rPr>
          <w:rFonts w:ascii="Times New Roman" w:eastAsia="Times New Roman" w:hAnsi="Times New Roman"/>
          <w:b/>
          <w:bCs/>
          <w:sz w:val="24"/>
          <w:szCs w:val="24"/>
          <w:lang w:eastAsia="ru-RU"/>
        </w:rPr>
        <w:t xml:space="preserve">Развитие инженерной инфраструктуры и </w:t>
      </w:r>
      <w:proofErr w:type="spellStart"/>
      <w:r w:rsidRPr="00D52583">
        <w:rPr>
          <w:rFonts w:ascii="Times New Roman" w:eastAsia="Times New Roman" w:hAnsi="Times New Roman"/>
          <w:b/>
          <w:bCs/>
          <w:sz w:val="24"/>
          <w:szCs w:val="24"/>
          <w:lang w:eastAsia="ru-RU"/>
        </w:rPr>
        <w:t>энергоэффективности</w:t>
      </w:r>
      <w:proofErr w:type="spellEnd"/>
      <w:r w:rsidR="00A86FA7" w:rsidRPr="00D52583">
        <w:rPr>
          <w:rFonts w:ascii="Times New Roman" w:eastAsia="Times New Roman" w:hAnsi="Times New Roman"/>
          <w:b/>
          <w:bCs/>
          <w:sz w:val="24"/>
          <w:szCs w:val="24"/>
          <w:lang w:eastAsia="ru-RU"/>
        </w:rPr>
        <w:t>»</w:t>
      </w:r>
      <w:r w:rsidRPr="00D52583">
        <w:rPr>
          <w:rFonts w:ascii="Times New Roman" w:eastAsia="Times New Roman" w:hAnsi="Times New Roman"/>
          <w:b/>
          <w:bCs/>
          <w:sz w:val="24"/>
          <w:szCs w:val="24"/>
          <w:lang w:eastAsia="ru-RU"/>
        </w:rPr>
        <w:t xml:space="preserve"> на 2020-2024 годы</w:t>
      </w:r>
    </w:p>
    <w:tbl>
      <w:tblPr>
        <w:tblW w:w="1419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37"/>
        <w:gridCol w:w="1248"/>
        <w:gridCol w:w="950"/>
        <w:gridCol w:w="1063"/>
        <w:gridCol w:w="672"/>
        <w:gridCol w:w="666"/>
        <w:gridCol w:w="664"/>
        <w:gridCol w:w="660"/>
        <w:gridCol w:w="616"/>
        <w:gridCol w:w="4656"/>
      </w:tblGrid>
      <w:tr w:rsidR="00EF6121" w:rsidRPr="008E7B5B" w:rsidTr="00A40C95">
        <w:trPr>
          <w:trHeight w:val="20"/>
        </w:trPr>
        <w:tc>
          <w:tcPr>
            <w:tcW w:w="567" w:type="dxa"/>
            <w:vMerge w:val="restart"/>
            <w:shd w:val="clear" w:color="auto" w:fill="auto"/>
            <w:vAlign w:val="center"/>
            <w:hideMark/>
          </w:tcPr>
          <w:p w:rsidR="008E7B5B" w:rsidRPr="00522E97" w:rsidRDefault="008E7B5B" w:rsidP="008E7B5B">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 п/п</w:t>
            </w:r>
          </w:p>
        </w:tc>
        <w:tc>
          <w:tcPr>
            <w:tcW w:w="2437" w:type="dxa"/>
            <w:vMerge w:val="restart"/>
            <w:shd w:val="clear" w:color="auto" w:fill="auto"/>
            <w:vAlign w:val="center"/>
            <w:hideMark/>
          </w:tcPr>
          <w:p w:rsidR="008E7B5B" w:rsidRPr="00522E97" w:rsidRDefault="008E7B5B" w:rsidP="008E7B5B">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 xml:space="preserve">Планируемые результаты реализации </w:t>
            </w:r>
            <w:r w:rsidR="00DE0A6A" w:rsidRPr="00522E97">
              <w:rPr>
                <w:rFonts w:ascii="Times New Roman" w:eastAsia="Times New Roman" w:hAnsi="Times New Roman"/>
                <w:color w:val="000000"/>
                <w:sz w:val="20"/>
                <w:szCs w:val="20"/>
                <w:lang w:eastAsia="ru-RU"/>
              </w:rPr>
              <w:t xml:space="preserve">муниципальной Программы </w:t>
            </w:r>
            <w:r w:rsidRPr="00522E97">
              <w:rPr>
                <w:rFonts w:ascii="Times New Roman" w:eastAsia="Times New Roman" w:hAnsi="Times New Roman"/>
                <w:color w:val="000000"/>
                <w:sz w:val="20"/>
                <w:szCs w:val="20"/>
                <w:lang w:eastAsia="ru-RU"/>
              </w:rPr>
              <w:t>(</w:t>
            </w:r>
            <w:r w:rsidR="0074007D" w:rsidRPr="00522E97">
              <w:rPr>
                <w:rFonts w:ascii="Times New Roman" w:eastAsia="Times New Roman" w:hAnsi="Times New Roman"/>
                <w:color w:val="000000"/>
                <w:sz w:val="20"/>
                <w:szCs w:val="20"/>
                <w:lang w:eastAsia="ru-RU"/>
              </w:rPr>
              <w:t>Подпрограммы</w:t>
            </w:r>
            <w:r w:rsidRPr="00522E97">
              <w:rPr>
                <w:rFonts w:ascii="Times New Roman" w:eastAsia="Times New Roman" w:hAnsi="Times New Roman"/>
                <w:color w:val="000000"/>
                <w:sz w:val="20"/>
                <w:szCs w:val="20"/>
                <w:lang w:eastAsia="ru-RU"/>
              </w:rPr>
              <w:t>)</w:t>
            </w:r>
          </w:p>
        </w:tc>
        <w:tc>
          <w:tcPr>
            <w:tcW w:w="1248" w:type="dxa"/>
            <w:vMerge w:val="restart"/>
            <w:shd w:val="clear" w:color="auto" w:fill="auto"/>
            <w:vAlign w:val="center"/>
            <w:hideMark/>
          </w:tcPr>
          <w:p w:rsidR="008E7B5B" w:rsidRPr="008E7B5B" w:rsidRDefault="008E7B5B" w:rsidP="008E7B5B">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Тип показателя</w:t>
            </w:r>
          </w:p>
        </w:tc>
        <w:tc>
          <w:tcPr>
            <w:tcW w:w="950" w:type="dxa"/>
            <w:vMerge w:val="restart"/>
            <w:shd w:val="clear" w:color="auto" w:fill="auto"/>
            <w:vAlign w:val="center"/>
            <w:hideMark/>
          </w:tcPr>
          <w:p w:rsidR="008E7B5B" w:rsidRPr="008E7B5B" w:rsidRDefault="008E7B5B" w:rsidP="000B25C2">
            <w:pPr>
              <w:spacing w:after="0" w:line="240" w:lineRule="auto"/>
              <w:ind w:left="-100" w:right="-86"/>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Единица измерения</w:t>
            </w:r>
          </w:p>
        </w:tc>
        <w:tc>
          <w:tcPr>
            <w:tcW w:w="1063" w:type="dxa"/>
            <w:vMerge w:val="restart"/>
            <w:shd w:val="clear" w:color="auto" w:fill="auto"/>
            <w:vAlign w:val="center"/>
            <w:hideMark/>
          </w:tcPr>
          <w:p w:rsidR="008E7B5B" w:rsidRPr="008E7B5B" w:rsidRDefault="008E7B5B" w:rsidP="000B25C2">
            <w:pPr>
              <w:spacing w:after="0" w:line="240" w:lineRule="auto"/>
              <w:ind w:left="-89" w:right="-87"/>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Базовое значение показателя на начало реализации</w:t>
            </w:r>
            <w:r w:rsidR="0074007D">
              <w:rPr>
                <w:rFonts w:ascii="Times New Roman" w:eastAsia="Times New Roman" w:hAnsi="Times New Roman"/>
                <w:color w:val="000000"/>
                <w:sz w:val="20"/>
                <w:szCs w:val="20"/>
                <w:lang w:eastAsia="ru-RU"/>
              </w:rPr>
              <w:t xml:space="preserve"> Программ</w:t>
            </w:r>
            <w:r w:rsidRPr="008E7B5B">
              <w:rPr>
                <w:rFonts w:ascii="Times New Roman" w:eastAsia="Times New Roman" w:hAnsi="Times New Roman"/>
                <w:color w:val="000000"/>
                <w:sz w:val="20"/>
                <w:szCs w:val="20"/>
                <w:lang w:eastAsia="ru-RU"/>
              </w:rPr>
              <w:t>ы</w:t>
            </w:r>
          </w:p>
        </w:tc>
        <w:tc>
          <w:tcPr>
            <w:tcW w:w="3278" w:type="dxa"/>
            <w:gridSpan w:val="5"/>
            <w:shd w:val="clear" w:color="auto" w:fill="auto"/>
            <w:vAlign w:val="center"/>
            <w:hideMark/>
          </w:tcPr>
          <w:p w:rsidR="008E7B5B" w:rsidRPr="008E7B5B" w:rsidRDefault="008E7B5B" w:rsidP="008E7B5B">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Планируемое значение по годам реализации</w:t>
            </w:r>
          </w:p>
        </w:tc>
        <w:tc>
          <w:tcPr>
            <w:tcW w:w="4656" w:type="dxa"/>
            <w:vMerge w:val="restart"/>
            <w:shd w:val="clear" w:color="auto" w:fill="auto"/>
            <w:vAlign w:val="center"/>
            <w:hideMark/>
          </w:tcPr>
          <w:p w:rsidR="008E7B5B" w:rsidRPr="008E7B5B" w:rsidRDefault="008E7B5B" w:rsidP="008E7B5B">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Номер основного мероприятия в перечне мероприятий</w:t>
            </w:r>
            <w:r w:rsidR="00631502">
              <w:rPr>
                <w:rFonts w:ascii="Times New Roman" w:eastAsia="Times New Roman" w:hAnsi="Times New Roman"/>
                <w:color w:val="000000"/>
                <w:sz w:val="20"/>
                <w:szCs w:val="20"/>
                <w:lang w:eastAsia="ru-RU"/>
              </w:rPr>
              <w:t xml:space="preserve"> Подпрограмм</w:t>
            </w:r>
            <w:r w:rsidR="0074007D">
              <w:rPr>
                <w:rFonts w:ascii="Times New Roman" w:eastAsia="Times New Roman" w:hAnsi="Times New Roman"/>
                <w:color w:val="000000"/>
                <w:sz w:val="20"/>
                <w:szCs w:val="20"/>
                <w:lang w:eastAsia="ru-RU"/>
              </w:rPr>
              <w:t>ы</w:t>
            </w:r>
          </w:p>
        </w:tc>
      </w:tr>
      <w:tr w:rsidR="004F17D5" w:rsidRPr="008E7B5B" w:rsidTr="00A40C95">
        <w:trPr>
          <w:trHeight w:val="20"/>
        </w:trPr>
        <w:tc>
          <w:tcPr>
            <w:tcW w:w="567" w:type="dxa"/>
            <w:vMerge/>
            <w:vAlign w:val="center"/>
            <w:hideMark/>
          </w:tcPr>
          <w:p w:rsidR="008E7B5B" w:rsidRPr="00522E97" w:rsidRDefault="008E7B5B" w:rsidP="008E7B5B">
            <w:pPr>
              <w:spacing w:after="0" w:line="240" w:lineRule="auto"/>
              <w:rPr>
                <w:rFonts w:ascii="Times New Roman" w:eastAsia="Times New Roman" w:hAnsi="Times New Roman"/>
                <w:color w:val="000000"/>
                <w:sz w:val="20"/>
                <w:szCs w:val="20"/>
                <w:lang w:eastAsia="ru-RU"/>
              </w:rPr>
            </w:pPr>
          </w:p>
        </w:tc>
        <w:tc>
          <w:tcPr>
            <w:tcW w:w="2437" w:type="dxa"/>
            <w:vMerge/>
            <w:vAlign w:val="center"/>
            <w:hideMark/>
          </w:tcPr>
          <w:p w:rsidR="008E7B5B" w:rsidRPr="00522E97" w:rsidRDefault="008E7B5B" w:rsidP="008E7B5B">
            <w:pPr>
              <w:spacing w:after="0" w:line="240" w:lineRule="auto"/>
              <w:rPr>
                <w:rFonts w:ascii="Times New Roman" w:eastAsia="Times New Roman" w:hAnsi="Times New Roman"/>
                <w:color w:val="000000"/>
                <w:sz w:val="20"/>
                <w:szCs w:val="20"/>
                <w:lang w:eastAsia="ru-RU"/>
              </w:rPr>
            </w:pPr>
          </w:p>
        </w:tc>
        <w:tc>
          <w:tcPr>
            <w:tcW w:w="1248" w:type="dxa"/>
            <w:vMerge/>
            <w:vAlign w:val="center"/>
            <w:hideMark/>
          </w:tcPr>
          <w:p w:rsidR="008E7B5B" w:rsidRPr="008E7B5B" w:rsidRDefault="008E7B5B" w:rsidP="008E7B5B">
            <w:pPr>
              <w:spacing w:after="0" w:line="240" w:lineRule="auto"/>
              <w:rPr>
                <w:rFonts w:ascii="Times New Roman" w:eastAsia="Times New Roman" w:hAnsi="Times New Roman"/>
                <w:color w:val="000000"/>
                <w:sz w:val="20"/>
                <w:szCs w:val="20"/>
                <w:lang w:eastAsia="ru-RU"/>
              </w:rPr>
            </w:pPr>
          </w:p>
        </w:tc>
        <w:tc>
          <w:tcPr>
            <w:tcW w:w="950" w:type="dxa"/>
            <w:vMerge/>
            <w:vAlign w:val="center"/>
            <w:hideMark/>
          </w:tcPr>
          <w:p w:rsidR="008E7B5B" w:rsidRPr="008E7B5B" w:rsidRDefault="008E7B5B" w:rsidP="008E7B5B">
            <w:pPr>
              <w:spacing w:after="0" w:line="240" w:lineRule="auto"/>
              <w:rPr>
                <w:rFonts w:ascii="Times New Roman" w:eastAsia="Times New Roman" w:hAnsi="Times New Roman"/>
                <w:color w:val="000000"/>
                <w:sz w:val="20"/>
                <w:szCs w:val="20"/>
                <w:lang w:eastAsia="ru-RU"/>
              </w:rPr>
            </w:pPr>
          </w:p>
        </w:tc>
        <w:tc>
          <w:tcPr>
            <w:tcW w:w="1063" w:type="dxa"/>
            <w:vMerge/>
            <w:vAlign w:val="center"/>
            <w:hideMark/>
          </w:tcPr>
          <w:p w:rsidR="008E7B5B" w:rsidRPr="008E7B5B" w:rsidRDefault="008E7B5B" w:rsidP="008E7B5B">
            <w:pPr>
              <w:spacing w:after="0" w:line="240" w:lineRule="auto"/>
              <w:rPr>
                <w:rFonts w:ascii="Times New Roman" w:eastAsia="Times New Roman" w:hAnsi="Times New Roman"/>
                <w:color w:val="000000"/>
                <w:sz w:val="20"/>
                <w:szCs w:val="20"/>
                <w:lang w:eastAsia="ru-RU"/>
              </w:rPr>
            </w:pPr>
          </w:p>
        </w:tc>
        <w:tc>
          <w:tcPr>
            <w:tcW w:w="672" w:type="dxa"/>
            <w:shd w:val="clear" w:color="auto" w:fill="auto"/>
            <w:vAlign w:val="center"/>
            <w:hideMark/>
          </w:tcPr>
          <w:p w:rsidR="008E7B5B" w:rsidRPr="008E7B5B" w:rsidRDefault="008E7B5B" w:rsidP="008E7B5B">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2020 год</w:t>
            </w:r>
          </w:p>
        </w:tc>
        <w:tc>
          <w:tcPr>
            <w:tcW w:w="666" w:type="dxa"/>
            <w:shd w:val="clear" w:color="auto" w:fill="auto"/>
            <w:vAlign w:val="center"/>
            <w:hideMark/>
          </w:tcPr>
          <w:p w:rsidR="008E7B5B" w:rsidRPr="008E7B5B" w:rsidRDefault="008E7B5B" w:rsidP="008E7B5B">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2021 год</w:t>
            </w:r>
          </w:p>
        </w:tc>
        <w:tc>
          <w:tcPr>
            <w:tcW w:w="664" w:type="dxa"/>
            <w:shd w:val="clear" w:color="auto" w:fill="auto"/>
            <w:vAlign w:val="center"/>
            <w:hideMark/>
          </w:tcPr>
          <w:p w:rsidR="008E7B5B" w:rsidRPr="008E7B5B" w:rsidRDefault="008E7B5B" w:rsidP="008E7B5B">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2022 год</w:t>
            </w:r>
          </w:p>
        </w:tc>
        <w:tc>
          <w:tcPr>
            <w:tcW w:w="660" w:type="dxa"/>
            <w:shd w:val="clear" w:color="auto" w:fill="auto"/>
            <w:vAlign w:val="center"/>
            <w:hideMark/>
          </w:tcPr>
          <w:p w:rsidR="008E7B5B" w:rsidRPr="008E7B5B" w:rsidRDefault="008E7B5B" w:rsidP="008E7B5B">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2023 год</w:t>
            </w:r>
          </w:p>
        </w:tc>
        <w:tc>
          <w:tcPr>
            <w:tcW w:w="616" w:type="dxa"/>
            <w:shd w:val="clear" w:color="auto" w:fill="auto"/>
            <w:vAlign w:val="center"/>
            <w:hideMark/>
          </w:tcPr>
          <w:p w:rsidR="008E7B5B" w:rsidRPr="008E7B5B" w:rsidRDefault="008E7B5B" w:rsidP="008E7B5B">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2024 год</w:t>
            </w:r>
          </w:p>
        </w:tc>
        <w:tc>
          <w:tcPr>
            <w:tcW w:w="4656" w:type="dxa"/>
            <w:vMerge/>
            <w:vAlign w:val="center"/>
            <w:hideMark/>
          </w:tcPr>
          <w:p w:rsidR="008E7B5B" w:rsidRPr="008E7B5B" w:rsidRDefault="008E7B5B" w:rsidP="008E7B5B">
            <w:pPr>
              <w:spacing w:after="0" w:line="240" w:lineRule="auto"/>
              <w:rPr>
                <w:rFonts w:ascii="Times New Roman" w:eastAsia="Times New Roman" w:hAnsi="Times New Roman"/>
                <w:color w:val="000000"/>
                <w:sz w:val="20"/>
                <w:szCs w:val="20"/>
                <w:lang w:eastAsia="ru-RU"/>
              </w:rPr>
            </w:pPr>
          </w:p>
        </w:tc>
      </w:tr>
      <w:tr w:rsidR="004F17D5" w:rsidRPr="008E7B5B" w:rsidTr="00A40C95">
        <w:trPr>
          <w:trHeight w:val="20"/>
        </w:trPr>
        <w:tc>
          <w:tcPr>
            <w:tcW w:w="567" w:type="dxa"/>
            <w:shd w:val="clear" w:color="auto" w:fill="auto"/>
            <w:hideMark/>
          </w:tcPr>
          <w:p w:rsidR="008E7B5B" w:rsidRPr="00522E97" w:rsidRDefault="008E7B5B" w:rsidP="008E7B5B">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1</w:t>
            </w:r>
          </w:p>
        </w:tc>
        <w:tc>
          <w:tcPr>
            <w:tcW w:w="2437" w:type="dxa"/>
            <w:shd w:val="clear" w:color="auto" w:fill="auto"/>
            <w:vAlign w:val="center"/>
            <w:hideMark/>
          </w:tcPr>
          <w:p w:rsidR="008E7B5B" w:rsidRPr="00522E97" w:rsidRDefault="008E7B5B" w:rsidP="008E7B5B">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2</w:t>
            </w:r>
          </w:p>
        </w:tc>
        <w:tc>
          <w:tcPr>
            <w:tcW w:w="1248" w:type="dxa"/>
            <w:shd w:val="clear" w:color="auto" w:fill="auto"/>
            <w:vAlign w:val="center"/>
            <w:hideMark/>
          </w:tcPr>
          <w:p w:rsidR="008E7B5B" w:rsidRPr="008E7B5B" w:rsidRDefault="008E7B5B" w:rsidP="008E7B5B">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3</w:t>
            </w:r>
          </w:p>
        </w:tc>
        <w:tc>
          <w:tcPr>
            <w:tcW w:w="950" w:type="dxa"/>
            <w:shd w:val="clear" w:color="auto" w:fill="auto"/>
            <w:vAlign w:val="center"/>
            <w:hideMark/>
          </w:tcPr>
          <w:p w:rsidR="008E7B5B" w:rsidRPr="008E7B5B" w:rsidRDefault="008E7B5B" w:rsidP="008E7B5B">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4</w:t>
            </w:r>
          </w:p>
        </w:tc>
        <w:tc>
          <w:tcPr>
            <w:tcW w:w="1063" w:type="dxa"/>
            <w:shd w:val="clear" w:color="auto" w:fill="auto"/>
            <w:vAlign w:val="center"/>
            <w:hideMark/>
          </w:tcPr>
          <w:p w:rsidR="008E7B5B" w:rsidRPr="008E7B5B" w:rsidRDefault="008E7B5B" w:rsidP="008E7B5B">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5</w:t>
            </w:r>
          </w:p>
        </w:tc>
        <w:tc>
          <w:tcPr>
            <w:tcW w:w="672" w:type="dxa"/>
            <w:shd w:val="clear" w:color="auto" w:fill="auto"/>
            <w:vAlign w:val="center"/>
            <w:hideMark/>
          </w:tcPr>
          <w:p w:rsidR="008E7B5B" w:rsidRPr="008E7B5B" w:rsidRDefault="008E7B5B" w:rsidP="008E7B5B">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6</w:t>
            </w:r>
          </w:p>
        </w:tc>
        <w:tc>
          <w:tcPr>
            <w:tcW w:w="666" w:type="dxa"/>
            <w:shd w:val="clear" w:color="auto" w:fill="auto"/>
            <w:vAlign w:val="center"/>
            <w:hideMark/>
          </w:tcPr>
          <w:p w:rsidR="008E7B5B" w:rsidRPr="008E7B5B" w:rsidRDefault="008E7B5B" w:rsidP="008E7B5B">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7</w:t>
            </w:r>
          </w:p>
        </w:tc>
        <w:tc>
          <w:tcPr>
            <w:tcW w:w="664" w:type="dxa"/>
            <w:shd w:val="clear" w:color="auto" w:fill="auto"/>
            <w:vAlign w:val="center"/>
            <w:hideMark/>
          </w:tcPr>
          <w:p w:rsidR="008E7B5B" w:rsidRPr="008E7B5B" w:rsidRDefault="008E7B5B" w:rsidP="008E7B5B">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8</w:t>
            </w:r>
          </w:p>
        </w:tc>
        <w:tc>
          <w:tcPr>
            <w:tcW w:w="660" w:type="dxa"/>
            <w:shd w:val="clear" w:color="auto" w:fill="auto"/>
            <w:vAlign w:val="center"/>
            <w:hideMark/>
          </w:tcPr>
          <w:p w:rsidR="008E7B5B" w:rsidRPr="008E7B5B" w:rsidRDefault="008E7B5B" w:rsidP="008E7B5B">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9</w:t>
            </w:r>
          </w:p>
        </w:tc>
        <w:tc>
          <w:tcPr>
            <w:tcW w:w="616" w:type="dxa"/>
            <w:shd w:val="clear" w:color="auto" w:fill="auto"/>
            <w:vAlign w:val="center"/>
            <w:hideMark/>
          </w:tcPr>
          <w:p w:rsidR="008E7B5B" w:rsidRPr="008E7B5B" w:rsidRDefault="008E7B5B" w:rsidP="008E7B5B">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10</w:t>
            </w:r>
          </w:p>
        </w:tc>
        <w:tc>
          <w:tcPr>
            <w:tcW w:w="4656" w:type="dxa"/>
            <w:shd w:val="clear" w:color="auto" w:fill="auto"/>
            <w:vAlign w:val="center"/>
            <w:hideMark/>
          </w:tcPr>
          <w:p w:rsidR="008E7B5B" w:rsidRPr="008E7B5B" w:rsidRDefault="008E7B5B" w:rsidP="008E7B5B">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11</w:t>
            </w:r>
          </w:p>
        </w:tc>
      </w:tr>
      <w:tr w:rsidR="008E7B5B" w:rsidRPr="008E7B5B" w:rsidTr="00A40C95">
        <w:trPr>
          <w:trHeight w:val="20"/>
        </w:trPr>
        <w:tc>
          <w:tcPr>
            <w:tcW w:w="567" w:type="dxa"/>
            <w:shd w:val="clear" w:color="auto" w:fill="auto"/>
            <w:hideMark/>
          </w:tcPr>
          <w:p w:rsidR="008E7B5B" w:rsidRPr="00522E97" w:rsidRDefault="008E7B5B" w:rsidP="008E7B5B">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1</w:t>
            </w:r>
          </w:p>
        </w:tc>
        <w:tc>
          <w:tcPr>
            <w:tcW w:w="13632" w:type="dxa"/>
            <w:gridSpan w:val="10"/>
            <w:shd w:val="clear" w:color="auto" w:fill="auto"/>
            <w:vAlign w:val="center"/>
            <w:hideMark/>
          </w:tcPr>
          <w:p w:rsidR="008E7B5B" w:rsidRPr="00522E97" w:rsidRDefault="008E7B5B" w:rsidP="008E7B5B">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1.</w:t>
            </w:r>
            <w:r w:rsidR="00631502" w:rsidRPr="00522E97">
              <w:rPr>
                <w:rFonts w:ascii="Times New Roman" w:eastAsia="Times New Roman" w:hAnsi="Times New Roman"/>
                <w:bCs/>
                <w:color w:val="000000"/>
                <w:sz w:val="20"/>
                <w:szCs w:val="20"/>
                <w:lang w:eastAsia="ru-RU"/>
              </w:rPr>
              <w:t xml:space="preserve"> Подпрограмм</w:t>
            </w:r>
            <w:r w:rsidRPr="00522E97">
              <w:rPr>
                <w:rFonts w:ascii="Times New Roman" w:eastAsia="Times New Roman" w:hAnsi="Times New Roman"/>
                <w:bCs/>
                <w:color w:val="000000"/>
                <w:sz w:val="20"/>
                <w:szCs w:val="20"/>
                <w:lang w:eastAsia="ru-RU"/>
              </w:rPr>
              <w:t>а 1 «Чистая вода»</w:t>
            </w:r>
          </w:p>
        </w:tc>
      </w:tr>
      <w:tr w:rsidR="00CF34B2" w:rsidRPr="008E7B5B" w:rsidTr="00A40C95">
        <w:trPr>
          <w:trHeight w:val="20"/>
        </w:trPr>
        <w:tc>
          <w:tcPr>
            <w:tcW w:w="567" w:type="dxa"/>
            <w:shd w:val="clear" w:color="auto" w:fill="auto"/>
            <w:hideMark/>
          </w:tcPr>
          <w:p w:rsidR="00CF34B2" w:rsidRPr="00522E97" w:rsidRDefault="00CC08B1"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r w:rsidR="00CF34B2" w:rsidRPr="00522E97">
              <w:rPr>
                <w:rFonts w:ascii="Times New Roman" w:eastAsia="Times New Roman" w:hAnsi="Times New Roman"/>
                <w:color w:val="000000"/>
                <w:sz w:val="20"/>
                <w:szCs w:val="20"/>
                <w:lang w:eastAsia="ru-RU"/>
              </w:rPr>
              <w:t>.</w:t>
            </w:r>
          </w:p>
        </w:tc>
        <w:tc>
          <w:tcPr>
            <w:tcW w:w="2437" w:type="dxa"/>
            <w:shd w:val="clear" w:color="auto" w:fill="auto"/>
            <w:hideMark/>
          </w:tcPr>
          <w:p w:rsidR="00CF34B2" w:rsidRPr="00522E97" w:rsidRDefault="00CF34B2" w:rsidP="00CF34B2">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Количество созданных и восстановленных ВЗУ, ВНС и станций водоподготовки</w:t>
            </w:r>
          </w:p>
        </w:tc>
        <w:tc>
          <w:tcPr>
            <w:tcW w:w="1248" w:type="dxa"/>
            <w:shd w:val="clear" w:color="auto" w:fill="auto"/>
            <w:hideMark/>
          </w:tcPr>
          <w:p w:rsidR="00CF34B2" w:rsidRPr="008E7B5B" w:rsidRDefault="00CF34B2" w:rsidP="00CF34B2">
            <w:pPr>
              <w:spacing w:after="0" w:line="240" w:lineRule="auto"/>
              <w:ind w:left="-104" w:right="-110"/>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Обращение Губернатора Московской области</w:t>
            </w:r>
          </w:p>
        </w:tc>
        <w:tc>
          <w:tcPr>
            <w:tcW w:w="950"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единица</w:t>
            </w:r>
          </w:p>
        </w:tc>
        <w:tc>
          <w:tcPr>
            <w:tcW w:w="1063"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72"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666"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4" w:type="dxa"/>
            <w:shd w:val="clear" w:color="auto" w:fill="auto"/>
            <w:hideMark/>
          </w:tcPr>
          <w:p w:rsidR="00CF34B2" w:rsidRPr="008E7B5B" w:rsidRDefault="00BD3F5F"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660" w:type="dxa"/>
            <w:shd w:val="clear" w:color="auto" w:fill="auto"/>
            <w:hideMark/>
          </w:tcPr>
          <w:p w:rsidR="00CF34B2" w:rsidRPr="008E7B5B" w:rsidRDefault="00BD3F5F"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16" w:type="dxa"/>
            <w:shd w:val="clear" w:color="auto" w:fill="auto"/>
            <w:hideMark/>
          </w:tcPr>
          <w:p w:rsidR="00CF34B2" w:rsidRPr="008E7B5B" w:rsidRDefault="002F28D3"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4656" w:type="dxa"/>
            <w:shd w:val="clear" w:color="auto" w:fill="auto"/>
            <w:hideMark/>
          </w:tcPr>
          <w:p w:rsidR="00CF34B2" w:rsidRPr="004F17D5" w:rsidRDefault="00CF34B2" w:rsidP="00CF34B2">
            <w:pPr>
              <w:spacing w:after="0" w:line="240" w:lineRule="auto"/>
              <w:rPr>
                <w:rFonts w:ascii="Times New Roman" w:eastAsia="Times New Roman" w:hAnsi="Times New Roman"/>
                <w:bCs/>
                <w:color w:val="000000"/>
                <w:sz w:val="20"/>
                <w:szCs w:val="20"/>
                <w:lang w:eastAsia="ru-RU"/>
              </w:rPr>
            </w:pPr>
            <w:r w:rsidRPr="004F17D5">
              <w:rPr>
                <w:rFonts w:ascii="Times New Roman" w:eastAsia="Times New Roman" w:hAnsi="Times New Roman"/>
                <w:color w:val="000000"/>
                <w:sz w:val="20"/>
                <w:szCs w:val="20"/>
                <w:lang w:eastAsia="ru-RU"/>
              </w:rPr>
              <w:t xml:space="preserve">Основное мероприятие 02 - </w:t>
            </w:r>
            <w:r w:rsidRPr="004F17D5">
              <w:rPr>
                <w:rFonts w:ascii="Times New Roman" w:eastAsia="Times New Roman" w:hAnsi="Times New Roman"/>
                <w:bCs/>
                <w:color w:val="000000"/>
                <w:sz w:val="20"/>
                <w:szCs w:val="20"/>
                <w:lang w:eastAsia="ru-RU"/>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p w:rsidR="00CF34B2" w:rsidRPr="004F17D5" w:rsidRDefault="00CF34B2" w:rsidP="00CF34B2">
            <w:pPr>
              <w:spacing w:after="0" w:line="240" w:lineRule="auto"/>
              <w:rPr>
                <w:rFonts w:ascii="Times New Roman" w:eastAsia="Times New Roman" w:hAnsi="Times New Roman"/>
                <w:color w:val="000000"/>
                <w:sz w:val="20"/>
                <w:szCs w:val="20"/>
                <w:lang w:eastAsia="ru-RU"/>
              </w:rPr>
            </w:pPr>
            <w:r w:rsidRPr="004F17D5">
              <w:rPr>
                <w:rFonts w:ascii="Times New Roman" w:eastAsia="Times New Roman" w:hAnsi="Times New Roman"/>
                <w:color w:val="000000"/>
                <w:sz w:val="20"/>
                <w:szCs w:val="20"/>
                <w:lang w:eastAsia="ru-RU"/>
              </w:rPr>
              <w:t xml:space="preserve">Основное мероприятие </w:t>
            </w:r>
            <w:r>
              <w:rPr>
                <w:rFonts w:ascii="Times New Roman" w:eastAsia="Times New Roman" w:hAnsi="Times New Roman"/>
                <w:color w:val="000000"/>
                <w:sz w:val="20"/>
                <w:szCs w:val="20"/>
                <w:lang w:val="en-US" w:eastAsia="ru-RU"/>
              </w:rPr>
              <w:t>F</w:t>
            </w:r>
            <w:r w:rsidRPr="004F17D5">
              <w:rPr>
                <w:rFonts w:ascii="Times New Roman" w:eastAsia="Times New Roman" w:hAnsi="Times New Roman"/>
                <w:color w:val="000000"/>
                <w:sz w:val="20"/>
                <w:szCs w:val="20"/>
                <w:lang w:eastAsia="ru-RU"/>
              </w:rPr>
              <w:t>5 -</w:t>
            </w:r>
            <w:r w:rsidRPr="004F17D5">
              <w:rPr>
                <w:rFonts w:ascii="Times New Roman" w:eastAsia="Times New Roman" w:hAnsi="Times New Roman"/>
                <w:bCs/>
                <w:color w:val="000000"/>
                <w:sz w:val="20"/>
                <w:szCs w:val="20"/>
                <w:lang w:eastAsia="ru-RU"/>
              </w:rPr>
              <w:t xml:space="preserve"> Федеральный проект «Чистая вода»</w:t>
            </w:r>
            <w:r w:rsidRPr="004F17D5">
              <w:rPr>
                <w:rFonts w:ascii="Times New Roman" w:hAnsi="Times New Roman"/>
                <w:sz w:val="20"/>
                <w:szCs w:val="20"/>
              </w:rPr>
              <w:t xml:space="preserve"> в рамках реализации национального проекта «Жилье и городская среда»</w:t>
            </w:r>
          </w:p>
        </w:tc>
      </w:tr>
      <w:tr w:rsidR="00AB2ED0" w:rsidRPr="008E7B5B" w:rsidTr="00A40C95">
        <w:trPr>
          <w:trHeight w:val="20"/>
        </w:trPr>
        <w:tc>
          <w:tcPr>
            <w:tcW w:w="567" w:type="dxa"/>
            <w:shd w:val="clear" w:color="auto" w:fill="auto"/>
          </w:tcPr>
          <w:p w:rsidR="00AB2ED0" w:rsidRDefault="00CC08B1"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AB2ED0">
              <w:rPr>
                <w:rFonts w:ascii="Times New Roman" w:eastAsia="Times New Roman" w:hAnsi="Times New Roman"/>
                <w:color w:val="000000"/>
                <w:sz w:val="20"/>
                <w:szCs w:val="20"/>
                <w:lang w:eastAsia="ru-RU"/>
              </w:rPr>
              <w:t>.</w:t>
            </w:r>
          </w:p>
        </w:tc>
        <w:tc>
          <w:tcPr>
            <w:tcW w:w="2437" w:type="dxa"/>
            <w:shd w:val="clear" w:color="auto" w:fill="auto"/>
          </w:tcPr>
          <w:p w:rsidR="00AB2ED0" w:rsidRPr="00522E97" w:rsidRDefault="00C560B7" w:rsidP="00C560B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Количество разработанных проектно-сметных документаций, предназначенных для </w:t>
            </w:r>
            <w:r w:rsidR="00552D28">
              <w:rPr>
                <w:rFonts w:ascii="Times New Roman" w:eastAsia="Times New Roman" w:hAnsi="Times New Roman"/>
                <w:color w:val="000000"/>
                <w:sz w:val="20"/>
                <w:szCs w:val="20"/>
                <w:lang w:eastAsia="ru-RU"/>
              </w:rPr>
              <w:t xml:space="preserve">выполнения работ по </w:t>
            </w:r>
            <w:r>
              <w:rPr>
                <w:rFonts w:ascii="Times New Roman" w:eastAsia="Times New Roman" w:hAnsi="Times New Roman"/>
                <w:color w:val="000000"/>
                <w:sz w:val="20"/>
                <w:szCs w:val="20"/>
                <w:lang w:eastAsia="ru-RU"/>
              </w:rPr>
              <w:t>с</w:t>
            </w:r>
            <w:r w:rsidRPr="00C560B7">
              <w:rPr>
                <w:rFonts w:ascii="Times New Roman" w:eastAsia="Times New Roman" w:hAnsi="Times New Roman"/>
                <w:color w:val="000000"/>
                <w:sz w:val="20"/>
                <w:szCs w:val="20"/>
                <w:lang w:eastAsia="ru-RU"/>
              </w:rPr>
              <w:t>троительств</w:t>
            </w:r>
            <w:r w:rsidR="00552D28">
              <w:rPr>
                <w:rFonts w:ascii="Times New Roman" w:eastAsia="Times New Roman" w:hAnsi="Times New Roman"/>
                <w:color w:val="000000"/>
                <w:sz w:val="20"/>
                <w:szCs w:val="20"/>
                <w:lang w:eastAsia="ru-RU"/>
              </w:rPr>
              <w:t>у</w:t>
            </w:r>
            <w:r w:rsidRPr="00C560B7">
              <w:rPr>
                <w:rFonts w:ascii="Times New Roman" w:eastAsia="Times New Roman" w:hAnsi="Times New Roman"/>
                <w:color w:val="000000"/>
                <w:sz w:val="20"/>
                <w:szCs w:val="20"/>
                <w:lang w:eastAsia="ru-RU"/>
              </w:rPr>
              <w:t xml:space="preserve"> и реконструкция объектов водоснабжения</w:t>
            </w:r>
          </w:p>
        </w:tc>
        <w:tc>
          <w:tcPr>
            <w:tcW w:w="1248" w:type="dxa"/>
            <w:shd w:val="clear" w:color="auto" w:fill="auto"/>
          </w:tcPr>
          <w:p w:rsidR="00AB2ED0" w:rsidRPr="008E7B5B" w:rsidRDefault="00AB2ED0" w:rsidP="00CF34B2">
            <w:pPr>
              <w:spacing w:after="0" w:line="240" w:lineRule="auto"/>
              <w:ind w:left="-104" w:right="-11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Показатель </w:t>
            </w:r>
            <w:proofErr w:type="spellStart"/>
            <w:r>
              <w:rPr>
                <w:rFonts w:ascii="Times New Roman" w:eastAsia="Times New Roman" w:hAnsi="Times New Roman"/>
                <w:color w:val="000000"/>
                <w:sz w:val="20"/>
                <w:szCs w:val="20"/>
                <w:lang w:eastAsia="ru-RU"/>
              </w:rPr>
              <w:t>муниципаль</w:t>
            </w:r>
            <w:proofErr w:type="spellEnd"/>
            <w:r>
              <w:rPr>
                <w:rFonts w:ascii="Times New Roman" w:eastAsia="Times New Roman" w:hAnsi="Times New Roman"/>
                <w:color w:val="000000"/>
                <w:sz w:val="20"/>
                <w:szCs w:val="20"/>
                <w:lang w:eastAsia="ru-RU"/>
              </w:rPr>
              <w:br/>
              <w:t>ной программы</w:t>
            </w:r>
          </w:p>
        </w:tc>
        <w:tc>
          <w:tcPr>
            <w:tcW w:w="950" w:type="dxa"/>
            <w:shd w:val="clear" w:color="auto" w:fill="auto"/>
          </w:tcPr>
          <w:p w:rsidR="00AB2ED0" w:rsidRPr="008E7B5B" w:rsidRDefault="00AB2ED0"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единица</w:t>
            </w:r>
          </w:p>
        </w:tc>
        <w:tc>
          <w:tcPr>
            <w:tcW w:w="1063" w:type="dxa"/>
            <w:shd w:val="clear" w:color="auto" w:fill="auto"/>
          </w:tcPr>
          <w:p w:rsidR="00AB2ED0" w:rsidRDefault="00AB2ED0"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72" w:type="dxa"/>
            <w:shd w:val="clear" w:color="auto" w:fill="auto"/>
          </w:tcPr>
          <w:p w:rsidR="00AB2ED0" w:rsidRDefault="00AB2ED0"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6" w:type="dxa"/>
            <w:shd w:val="clear" w:color="auto" w:fill="auto"/>
          </w:tcPr>
          <w:p w:rsidR="00AB2ED0" w:rsidRDefault="00AB2ED0"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4" w:type="dxa"/>
            <w:shd w:val="clear" w:color="auto" w:fill="auto"/>
          </w:tcPr>
          <w:p w:rsidR="00AB2ED0" w:rsidRDefault="00407DF8"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660" w:type="dxa"/>
            <w:shd w:val="clear" w:color="auto" w:fill="auto"/>
          </w:tcPr>
          <w:p w:rsidR="00AB2ED0" w:rsidRDefault="00407DF8"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16" w:type="dxa"/>
            <w:shd w:val="clear" w:color="auto" w:fill="auto"/>
          </w:tcPr>
          <w:p w:rsidR="00AB2ED0" w:rsidRDefault="00AB2ED0"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656" w:type="dxa"/>
            <w:shd w:val="clear" w:color="auto" w:fill="auto"/>
          </w:tcPr>
          <w:p w:rsidR="00AB2ED0" w:rsidRPr="004F17D5" w:rsidRDefault="00AB2ED0" w:rsidP="00AB2ED0">
            <w:pPr>
              <w:spacing w:after="0" w:line="240" w:lineRule="auto"/>
              <w:rPr>
                <w:rFonts w:ascii="Times New Roman" w:eastAsia="Times New Roman" w:hAnsi="Times New Roman"/>
                <w:color w:val="000000"/>
                <w:sz w:val="20"/>
                <w:szCs w:val="20"/>
                <w:lang w:eastAsia="ru-RU"/>
              </w:rPr>
            </w:pPr>
            <w:r w:rsidRPr="004F17D5">
              <w:rPr>
                <w:rFonts w:ascii="Times New Roman" w:eastAsia="Times New Roman" w:hAnsi="Times New Roman"/>
                <w:color w:val="000000"/>
                <w:sz w:val="20"/>
                <w:szCs w:val="20"/>
                <w:lang w:eastAsia="ru-RU"/>
              </w:rPr>
              <w:t xml:space="preserve">Основное мероприятие 02 - </w:t>
            </w:r>
            <w:r w:rsidRPr="004F17D5">
              <w:rPr>
                <w:rFonts w:ascii="Times New Roman" w:eastAsia="Times New Roman" w:hAnsi="Times New Roman"/>
                <w:bCs/>
                <w:color w:val="000000"/>
                <w:sz w:val="20"/>
                <w:szCs w:val="20"/>
                <w:lang w:eastAsia="ru-RU"/>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r>
      <w:tr w:rsidR="00CF34B2" w:rsidRPr="008E7B5B" w:rsidTr="00A40C95">
        <w:trPr>
          <w:trHeight w:val="20"/>
        </w:trPr>
        <w:tc>
          <w:tcPr>
            <w:tcW w:w="567" w:type="dxa"/>
            <w:shd w:val="clear" w:color="auto" w:fill="auto"/>
            <w:hideMark/>
          </w:tcPr>
          <w:p w:rsidR="00CF34B2" w:rsidRPr="00522E97" w:rsidRDefault="00CF34B2" w:rsidP="00CF34B2">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2</w:t>
            </w:r>
          </w:p>
        </w:tc>
        <w:tc>
          <w:tcPr>
            <w:tcW w:w="13632" w:type="dxa"/>
            <w:gridSpan w:val="10"/>
            <w:shd w:val="clear" w:color="auto" w:fill="auto"/>
            <w:hideMark/>
          </w:tcPr>
          <w:p w:rsidR="00CF34B2" w:rsidRPr="004F17D5" w:rsidRDefault="00CF34B2" w:rsidP="00CF34B2">
            <w:pPr>
              <w:spacing w:after="0" w:line="240" w:lineRule="auto"/>
              <w:jc w:val="center"/>
              <w:rPr>
                <w:rFonts w:ascii="Times New Roman" w:eastAsia="Times New Roman" w:hAnsi="Times New Roman"/>
                <w:bCs/>
                <w:color w:val="000000"/>
                <w:sz w:val="20"/>
                <w:szCs w:val="20"/>
                <w:lang w:eastAsia="ru-RU"/>
              </w:rPr>
            </w:pPr>
            <w:r w:rsidRPr="004F17D5">
              <w:rPr>
                <w:rFonts w:ascii="Times New Roman" w:eastAsia="Times New Roman" w:hAnsi="Times New Roman"/>
                <w:bCs/>
                <w:color w:val="000000"/>
                <w:sz w:val="20"/>
                <w:szCs w:val="20"/>
                <w:lang w:eastAsia="ru-RU"/>
              </w:rPr>
              <w:t>2. Подпрограмма 2 «Системы водоотведения»</w:t>
            </w:r>
          </w:p>
        </w:tc>
      </w:tr>
      <w:tr w:rsidR="00CF34B2" w:rsidRPr="008E7B5B" w:rsidTr="00A40C95">
        <w:trPr>
          <w:trHeight w:val="20"/>
        </w:trPr>
        <w:tc>
          <w:tcPr>
            <w:tcW w:w="567" w:type="dxa"/>
            <w:shd w:val="clear" w:color="auto" w:fill="auto"/>
          </w:tcPr>
          <w:p w:rsidR="00CF34B2" w:rsidRPr="00522E97" w:rsidRDefault="00CF34B2"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w:t>
            </w:r>
          </w:p>
        </w:tc>
        <w:tc>
          <w:tcPr>
            <w:tcW w:w="2437" w:type="dxa"/>
            <w:shd w:val="clear" w:color="auto" w:fill="auto"/>
          </w:tcPr>
          <w:p w:rsidR="00CF34B2" w:rsidRPr="00522E97" w:rsidRDefault="00CF34B2" w:rsidP="00CF34B2">
            <w:pPr>
              <w:spacing w:after="0" w:line="240" w:lineRule="auto"/>
              <w:rPr>
                <w:rFonts w:ascii="Times New Roman" w:eastAsia="Times New Roman" w:hAnsi="Times New Roman"/>
                <w:color w:val="000000"/>
                <w:sz w:val="20"/>
                <w:szCs w:val="20"/>
                <w:lang w:eastAsia="ru-RU"/>
              </w:rPr>
            </w:pPr>
            <w:r w:rsidRPr="002C6E7C">
              <w:rPr>
                <w:rFonts w:ascii="Times New Roman" w:eastAsia="Times New Roman" w:hAnsi="Times New Roman"/>
                <w:color w:val="000000"/>
                <w:sz w:val="20"/>
                <w:szCs w:val="20"/>
                <w:lang w:eastAsia="ru-RU"/>
              </w:rPr>
              <w:t>Увеличение доли сточных вод, очищенных до нормативных значений, в общем объеме сточных вод, пропущенных через очистные сооружения</w:t>
            </w:r>
          </w:p>
        </w:tc>
        <w:tc>
          <w:tcPr>
            <w:tcW w:w="1248" w:type="dxa"/>
            <w:shd w:val="clear" w:color="auto" w:fill="auto"/>
          </w:tcPr>
          <w:p w:rsidR="00CF34B2" w:rsidRPr="008E7B5B" w:rsidRDefault="00CF34B2" w:rsidP="00CF34B2">
            <w:pPr>
              <w:spacing w:after="0" w:line="240" w:lineRule="auto"/>
              <w:ind w:left="-90" w:right="-80" w:firstLine="14"/>
              <w:jc w:val="center"/>
              <w:rPr>
                <w:rFonts w:ascii="Times New Roman" w:eastAsia="Times New Roman" w:hAnsi="Times New Roman"/>
                <w:color w:val="000000"/>
                <w:sz w:val="20"/>
                <w:szCs w:val="20"/>
                <w:lang w:eastAsia="ru-RU"/>
              </w:rPr>
            </w:pPr>
            <w:r w:rsidRPr="002C6E7C">
              <w:rPr>
                <w:rFonts w:ascii="Times New Roman" w:eastAsia="Times New Roman" w:hAnsi="Times New Roman"/>
                <w:color w:val="000000"/>
                <w:sz w:val="20"/>
                <w:szCs w:val="20"/>
                <w:lang w:eastAsia="ru-RU"/>
              </w:rPr>
              <w:t>Отраслевой</w:t>
            </w:r>
          </w:p>
        </w:tc>
        <w:tc>
          <w:tcPr>
            <w:tcW w:w="950" w:type="dxa"/>
            <w:shd w:val="clear" w:color="auto" w:fill="auto"/>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2C6E7C">
              <w:rPr>
                <w:rFonts w:ascii="Times New Roman" w:eastAsia="Times New Roman" w:hAnsi="Times New Roman"/>
                <w:color w:val="000000"/>
                <w:sz w:val="20"/>
                <w:szCs w:val="20"/>
                <w:lang w:eastAsia="ru-RU"/>
              </w:rPr>
              <w:t>%</w:t>
            </w:r>
          </w:p>
        </w:tc>
        <w:tc>
          <w:tcPr>
            <w:tcW w:w="1063" w:type="dxa"/>
            <w:shd w:val="clear" w:color="auto" w:fill="auto"/>
          </w:tcPr>
          <w:p w:rsidR="00CF34B2" w:rsidRDefault="008064CD"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p>
        </w:tc>
        <w:tc>
          <w:tcPr>
            <w:tcW w:w="672" w:type="dxa"/>
            <w:shd w:val="clear" w:color="auto" w:fill="auto"/>
          </w:tcPr>
          <w:p w:rsidR="00CF34B2" w:rsidRPr="008E7B5B" w:rsidRDefault="008167CC" w:rsidP="008167CC">
            <w:pPr>
              <w:spacing w:after="0" w:line="240" w:lineRule="auto"/>
              <w:ind w:left="-80" w:right="-8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w:t>
            </w:r>
          </w:p>
        </w:tc>
        <w:tc>
          <w:tcPr>
            <w:tcW w:w="666" w:type="dxa"/>
            <w:shd w:val="clear" w:color="auto" w:fill="auto"/>
          </w:tcPr>
          <w:p w:rsidR="00CF34B2" w:rsidRPr="008E7B5B" w:rsidRDefault="008167CC" w:rsidP="008167CC">
            <w:pPr>
              <w:spacing w:after="0" w:line="240" w:lineRule="auto"/>
              <w:ind w:left="-80" w:right="-8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51,02</w:t>
            </w:r>
          </w:p>
        </w:tc>
        <w:tc>
          <w:tcPr>
            <w:tcW w:w="664" w:type="dxa"/>
            <w:shd w:val="clear" w:color="auto" w:fill="auto"/>
          </w:tcPr>
          <w:p w:rsidR="00CF34B2" w:rsidRPr="008E7B5B" w:rsidRDefault="008167CC" w:rsidP="008167CC">
            <w:pPr>
              <w:spacing w:after="0" w:line="240" w:lineRule="auto"/>
              <w:ind w:left="-80" w:right="-8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51,02</w:t>
            </w:r>
          </w:p>
        </w:tc>
        <w:tc>
          <w:tcPr>
            <w:tcW w:w="660" w:type="dxa"/>
            <w:shd w:val="clear" w:color="auto" w:fill="auto"/>
          </w:tcPr>
          <w:p w:rsidR="00CF34B2" w:rsidRPr="008E7B5B" w:rsidRDefault="008167CC" w:rsidP="008167CC">
            <w:pPr>
              <w:spacing w:after="0" w:line="240" w:lineRule="auto"/>
              <w:ind w:left="-80" w:right="-8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51,02</w:t>
            </w:r>
          </w:p>
        </w:tc>
        <w:tc>
          <w:tcPr>
            <w:tcW w:w="616" w:type="dxa"/>
            <w:shd w:val="clear" w:color="auto" w:fill="auto"/>
          </w:tcPr>
          <w:p w:rsidR="00CF34B2" w:rsidRPr="008E7B5B" w:rsidRDefault="008167CC" w:rsidP="008167CC">
            <w:pPr>
              <w:spacing w:after="0" w:line="240" w:lineRule="auto"/>
              <w:ind w:left="-80" w:right="-8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51,02</w:t>
            </w:r>
          </w:p>
        </w:tc>
        <w:tc>
          <w:tcPr>
            <w:tcW w:w="4656" w:type="dxa"/>
            <w:shd w:val="clear" w:color="auto" w:fill="auto"/>
          </w:tcPr>
          <w:p w:rsidR="00CF34B2" w:rsidRPr="004F17D5" w:rsidRDefault="00CF34B2" w:rsidP="00CF34B2">
            <w:pPr>
              <w:spacing w:after="0" w:line="240" w:lineRule="auto"/>
              <w:rPr>
                <w:rFonts w:ascii="Times New Roman" w:hAnsi="Times New Roman"/>
                <w:sz w:val="20"/>
                <w:szCs w:val="20"/>
              </w:rPr>
            </w:pPr>
            <w:r w:rsidRPr="004F17D5">
              <w:rPr>
                <w:rFonts w:ascii="Times New Roman" w:hAnsi="Times New Roman"/>
                <w:sz w:val="20"/>
                <w:szCs w:val="20"/>
              </w:rPr>
              <w:t>Основное мероприятие 01 -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r>
      <w:tr w:rsidR="00CF34B2" w:rsidRPr="008E7B5B" w:rsidTr="00A40C95">
        <w:trPr>
          <w:trHeight w:val="20"/>
        </w:trPr>
        <w:tc>
          <w:tcPr>
            <w:tcW w:w="567" w:type="dxa"/>
            <w:shd w:val="clear" w:color="auto" w:fill="auto"/>
            <w:hideMark/>
          </w:tcPr>
          <w:p w:rsidR="00CF34B2" w:rsidRPr="00522E97" w:rsidRDefault="00CF34B2" w:rsidP="00CF34B2">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2.</w:t>
            </w:r>
            <w:r>
              <w:rPr>
                <w:rFonts w:ascii="Times New Roman" w:eastAsia="Times New Roman" w:hAnsi="Times New Roman"/>
                <w:color w:val="000000"/>
                <w:sz w:val="20"/>
                <w:szCs w:val="20"/>
                <w:lang w:eastAsia="ru-RU"/>
              </w:rPr>
              <w:t>2</w:t>
            </w:r>
            <w:r w:rsidRPr="00522E97">
              <w:rPr>
                <w:rFonts w:ascii="Times New Roman" w:eastAsia="Times New Roman" w:hAnsi="Times New Roman"/>
                <w:color w:val="000000"/>
                <w:sz w:val="20"/>
                <w:szCs w:val="20"/>
                <w:lang w:eastAsia="ru-RU"/>
              </w:rPr>
              <w:t>.</w:t>
            </w:r>
          </w:p>
        </w:tc>
        <w:tc>
          <w:tcPr>
            <w:tcW w:w="2437" w:type="dxa"/>
            <w:shd w:val="clear" w:color="auto" w:fill="auto"/>
            <w:hideMark/>
          </w:tcPr>
          <w:p w:rsidR="00CF34B2" w:rsidRPr="00522E97" w:rsidRDefault="00CF34B2" w:rsidP="00CF34B2">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 xml:space="preserve">Количество созданных и восстановленных объектов очистки </w:t>
            </w:r>
            <w:r w:rsidRPr="00522E97">
              <w:rPr>
                <w:rFonts w:ascii="Times New Roman" w:eastAsia="Times New Roman" w:hAnsi="Times New Roman"/>
                <w:color w:val="000000"/>
                <w:sz w:val="20"/>
                <w:szCs w:val="20"/>
                <w:lang w:eastAsia="ru-RU"/>
              </w:rPr>
              <w:lastRenderedPageBreak/>
              <w:t>сточных вод суммарной производительностью</w:t>
            </w:r>
          </w:p>
        </w:tc>
        <w:tc>
          <w:tcPr>
            <w:tcW w:w="1248" w:type="dxa"/>
            <w:shd w:val="clear" w:color="auto" w:fill="auto"/>
            <w:hideMark/>
          </w:tcPr>
          <w:p w:rsidR="00CF34B2" w:rsidRPr="008E7B5B" w:rsidRDefault="00CF34B2" w:rsidP="00CF34B2">
            <w:pPr>
              <w:spacing w:after="0" w:line="240" w:lineRule="auto"/>
              <w:ind w:left="-90" w:right="-80" w:firstLine="14"/>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lastRenderedPageBreak/>
              <w:t>Отраслевой</w:t>
            </w:r>
          </w:p>
        </w:tc>
        <w:tc>
          <w:tcPr>
            <w:tcW w:w="950"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ед./тыс. куб. м</w:t>
            </w:r>
          </w:p>
        </w:tc>
        <w:tc>
          <w:tcPr>
            <w:tcW w:w="1063"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72"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0</w:t>
            </w:r>
          </w:p>
        </w:tc>
        <w:tc>
          <w:tcPr>
            <w:tcW w:w="666"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0</w:t>
            </w:r>
          </w:p>
        </w:tc>
        <w:tc>
          <w:tcPr>
            <w:tcW w:w="664"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0</w:t>
            </w:r>
          </w:p>
        </w:tc>
        <w:tc>
          <w:tcPr>
            <w:tcW w:w="660"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0</w:t>
            </w:r>
          </w:p>
        </w:tc>
        <w:tc>
          <w:tcPr>
            <w:tcW w:w="616"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0</w:t>
            </w:r>
          </w:p>
        </w:tc>
        <w:tc>
          <w:tcPr>
            <w:tcW w:w="4656" w:type="dxa"/>
            <w:shd w:val="clear" w:color="auto" w:fill="auto"/>
            <w:hideMark/>
          </w:tcPr>
          <w:p w:rsidR="00CF34B2" w:rsidRPr="004F17D5" w:rsidRDefault="00CF34B2" w:rsidP="00CF34B2">
            <w:pPr>
              <w:spacing w:after="0" w:line="240" w:lineRule="auto"/>
              <w:rPr>
                <w:rFonts w:ascii="Times New Roman" w:eastAsia="Times New Roman" w:hAnsi="Times New Roman"/>
                <w:color w:val="000000"/>
                <w:sz w:val="20"/>
                <w:szCs w:val="20"/>
                <w:lang w:eastAsia="ru-RU"/>
              </w:rPr>
            </w:pPr>
            <w:r w:rsidRPr="004F17D5">
              <w:rPr>
                <w:rFonts w:ascii="Times New Roman" w:hAnsi="Times New Roman"/>
                <w:sz w:val="20"/>
                <w:szCs w:val="20"/>
              </w:rPr>
              <w:t xml:space="preserve">Основное мероприятие 01 - Строительство, реконструкция (модернизация), капитальный ремонт, приобретение, монтаж и ввод в </w:t>
            </w:r>
            <w:r w:rsidRPr="004F17D5">
              <w:rPr>
                <w:rFonts w:ascii="Times New Roman" w:hAnsi="Times New Roman"/>
                <w:sz w:val="20"/>
                <w:szCs w:val="20"/>
              </w:rPr>
              <w:lastRenderedPageBreak/>
              <w:t>эксплуатацию объектов очистки сточных вод на территории муниципальных образований Московской области</w:t>
            </w:r>
          </w:p>
        </w:tc>
      </w:tr>
      <w:tr w:rsidR="00CF34B2" w:rsidRPr="008E7B5B" w:rsidTr="00A40C95">
        <w:trPr>
          <w:trHeight w:val="20"/>
        </w:trPr>
        <w:tc>
          <w:tcPr>
            <w:tcW w:w="567" w:type="dxa"/>
            <w:shd w:val="clear" w:color="auto" w:fill="auto"/>
            <w:hideMark/>
          </w:tcPr>
          <w:p w:rsidR="00CF34B2" w:rsidRPr="00522E97" w:rsidRDefault="00CF34B2" w:rsidP="00CF34B2">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lastRenderedPageBreak/>
              <w:t>2.</w:t>
            </w:r>
            <w:r>
              <w:rPr>
                <w:rFonts w:ascii="Times New Roman" w:eastAsia="Times New Roman" w:hAnsi="Times New Roman"/>
                <w:color w:val="000000"/>
                <w:sz w:val="20"/>
                <w:szCs w:val="20"/>
                <w:lang w:eastAsia="ru-RU"/>
              </w:rPr>
              <w:t>3</w:t>
            </w:r>
            <w:r w:rsidRPr="00522E97">
              <w:rPr>
                <w:rFonts w:ascii="Times New Roman" w:eastAsia="Times New Roman" w:hAnsi="Times New Roman"/>
                <w:color w:val="000000"/>
                <w:sz w:val="20"/>
                <w:szCs w:val="20"/>
                <w:lang w:eastAsia="ru-RU"/>
              </w:rPr>
              <w:t>.</w:t>
            </w:r>
          </w:p>
        </w:tc>
        <w:tc>
          <w:tcPr>
            <w:tcW w:w="2437" w:type="dxa"/>
            <w:shd w:val="clear" w:color="auto" w:fill="auto"/>
            <w:hideMark/>
          </w:tcPr>
          <w:p w:rsidR="00CF34B2" w:rsidRPr="00522E97" w:rsidRDefault="00CF34B2" w:rsidP="00CF34B2">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Количество построенных, реконструированных, отремонтированных коллекторов (участков), канализационных насосных станций</w:t>
            </w:r>
          </w:p>
        </w:tc>
        <w:tc>
          <w:tcPr>
            <w:tcW w:w="1248" w:type="dxa"/>
            <w:shd w:val="clear" w:color="auto" w:fill="auto"/>
            <w:hideMark/>
          </w:tcPr>
          <w:p w:rsidR="00CF34B2" w:rsidRPr="008E7B5B" w:rsidRDefault="00CF34B2" w:rsidP="00CF34B2">
            <w:pPr>
              <w:spacing w:after="0" w:line="240" w:lineRule="auto"/>
              <w:ind w:left="-90" w:right="-80" w:firstLine="14"/>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Обращение Губернатора Московской области</w:t>
            </w:r>
          </w:p>
        </w:tc>
        <w:tc>
          <w:tcPr>
            <w:tcW w:w="950"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единица</w:t>
            </w:r>
          </w:p>
        </w:tc>
        <w:tc>
          <w:tcPr>
            <w:tcW w:w="1063"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72"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0</w:t>
            </w:r>
          </w:p>
        </w:tc>
        <w:tc>
          <w:tcPr>
            <w:tcW w:w="666"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0</w:t>
            </w:r>
          </w:p>
        </w:tc>
        <w:tc>
          <w:tcPr>
            <w:tcW w:w="664"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0</w:t>
            </w:r>
          </w:p>
        </w:tc>
        <w:tc>
          <w:tcPr>
            <w:tcW w:w="660"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0</w:t>
            </w:r>
          </w:p>
        </w:tc>
        <w:tc>
          <w:tcPr>
            <w:tcW w:w="616"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0</w:t>
            </w:r>
          </w:p>
        </w:tc>
        <w:tc>
          <w:tcPr>
            <w:tcW w:w="4656" w:type="dxa"/>
            <w:shd w:val="clear" w:color="auto" w:fill="auto"/>
            <w:hideMark/>
          </w:tcPr>
          <w:p w:rsidR="00CF34B2" w:rsidRPr="008E7B5B" w:rsidRDefault="00CF34B2" w:rsidP="00CF34B2">
            <w:pPr>
              <w:spacing w:after="0" w:line="240" w:lineRule="auto"/>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Основное мероприятие 02</w:t>
            </w:r>
            <w:r>
              <w:rPr>
                <w:rFonts w:ascii="Times New Roman" w:eastAsia="Times New Roman" w:hAnsi="Times New Roman"/>
                <w:color w:val="000000"/>
                <w:sz w:val="20"/>
                <w:szCs w:val="20"/>
                <w:lang w:eastAsia="ru-RU"/>
              </w:rPr>
              <w:t xml:space="preserve"> - </w:t>
            </w:r>
            <w:r w:rsidRPr="00522E97">
              <w:rPr>
                <w:rFonts w:ascii="Times New Roman" w:eastAsia="Times New Roman" w:hAnsi="Times New Roman"/>
                <w:bCs/>
                <w:color w:val="000000"/>
                <w:sz w:val="20"/>
                <w:szCs w:val="20"/>
                <w:lang w:eastAsia="ru-RU"/>
              </w:rPr>
              <w:t>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r>
      <w:tr w:rsidR="00CF34B2" w:rsidRPr="008E7B5B" w:rsidTr="00A40C95">
        <w:trPr>
          <w:trHeight w:val="20"/>
        </w:trPr>
        <w:tc>
          <w:tcPr>
            <w:tcW w:w="567" w:type="dxa"/>
            <w:shd w:val="clear" w:color="auto" w:fill="auto"/>
            <w:hideMark/>
          </w:tcPr>
          <w:p w:rsidR="00CF34B2" w:rsidRPr="00522E97" w:rsidRDefault="00CF34B2" w:rsidP="00CF34B2">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3</w:t>
            </w:r>
          </w:p>
        </w:tc>
        <w:tc>
          <w:tcPr>
            <w:tcW w:w="13632" w:type="dxa"/>
            <w:gridSpan w:val="10"/>
            <w:shd w:val="clear" w:color="auto" w:fill="auto"/>
            <w:hideMark/>
          </w:tcPr>
          <w:p w:rsidR="00CF34B2" w:rsidRPr="00522E97" w:rsidRDefault="00CF34B2" w:rsidP="00CF34B2">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3. Подпрограмма 3 «Создание условий для обеспечения качественными коммунальными услугами»</w:t>
            </w:r>
          </w:p>
        </w:tc>
      </w:tr>
      <w:tr w:rsidR="00CF34B2" w:rsidRPr="008E7B5B" w:rsidTr="00A40C95">
        <w:trPr>
          <w:trHeight w:val="20"/>
        </w:trPr>
        <w:tc>
          <w:tcPr>
            <w:tcW w:w="567" w:type="dxa"/>
            <w:shd w:val="clear" w:color="auto" w:fill="auto"/>
            <w:hideMark/>
          </w:tcPr>
          <w:p w:rsidR="00CF34B2" w:rsidRPr="00522E97" w:rsidRDefault="00CF34B2" w:rsidP="00CF34B2">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3.1.</w:t>
            </w:r>
          </w:p>
        </w:tc>
        <w:tc>
          <w:tcPr>
            <w:tcW w:w="2437" w:type="dxa"/>
            <w:shd w:val="clear" w:color="auto" w:fill="auto"/>
            <w:hideMark/>
          </w:tcPr>
          <w:p w:rsidR="00CF34B2" w:rsidRPr="00522E97" w:rsidRDefault="00CF34B2" w:rsidP="00CF34B2">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Количество созданных и восстановленных объектов коммунальной инфраструктуры (котельные, ЦТП, сети)</w:t>
            </w:r>
          </w:p>
        </w:tc>
        <w:tc>
          <w:tcPr>
            <w:tcW w:w="1248" w:type="dxa"/>
            <w:shd w:val="clear" w:color="auto" w:fill="auto"/>
            <w:hideMark/>
          </w:tcPr>
          <w:p w:rsidR="00CF34B2" w:rsidRPr="008E7B5B" w:rsidRDefault="00CF34B2" w:rsidP="00CF34B2">
            <w:pPr>
              <w:spacing w:after="0" w:line="240" w:lineRule="auto"/>
              <w:ind w:left="-90" w:right="-94" w:firstLine="90"/>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Обращение Губернатора Московской области</w:t>
            </w:r>
          </w:p>
        </w:tc>
        <w:tc>
          <w:tcPr>
            <w:tcW w:w="950"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единица</w:t>
            </w:r>
          </w:p>
        </w:tc>
        <w:tc>
          <w:tcPr>
            <w:tcW w:w="1063"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672"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0</w:t>
            </w:r>
          </w:p>
        </w:tc>
        <w:tc>
          <w:tcPr>
            <w:tcW w:w="666"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664"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0</w:t>
            </w:r>
          </w:p>
        </w:tc>
        <w:tc>
          <w:tcPr>
            <w:tcW w:w="660"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0</w:t>
            </w:r>
          </w:p>
        </w:tc>
        <w:tc>
          <w:tcPr>
            <w:tcW w:w="616"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0</w:t>
            </w:r>
          </w:p>
        </w:tc>
        <w:tc>
          <w:tcPr>
            <w:tcW w:w="4656" w:type="dxa"/>
            <w:shd w:val="clear" w:color="auto" w:fill="auto"/>
            <w:hideMark/>
          </w:tcPr>
          <w:p w:rsidR="00CF34B2" w:rsidRPr="008E7B5B" w:rsidRDefault="00CF34B2" w:rsidP="00CF34B2">
            <w:pPr>
              <w:spacing w:after="0" w:line="240" w:lineRule="auto"/>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 xml:space="preserve">Основное мероприятие 02 </w:t>
            </w:r>
            <w:r>
              <w:rPr>
                <w:rFonts w:ascii="Times New Roman" w:eastAsia="Times New Roman" w:hAnsi="Times New Roman"/>
                <w:color w:val="000000"/>
                <w:sz w:val="20"/>
                <w:szCs w:val="20"/>
                <w:lang w:eastAsia="ru-RU"/>
              </w:rPr>
              <w:t xml:space="preserve">- </w:t>
            </w:r>
            <w:r w:rsidRPr="00522E97">
              <w:rPr>
                <w:rFonts w:ascii="Times New Roman" w:eastAsia="Times New Roman" w:hAnsi="Times New Roman"/>
                <w:bCs/>
                <w:color w:val="000000"/>
                <w:sz w:val="20"/>
                <w:szCs w:val="20"/>
                <w:lang w:eastAsia="ru-RU"/>
              </w:rPr>
              <w:t>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r>
      <w:tr w:rsidR="00CF34B2" w:rsidRPr="008E7B5B" w:rsidTr="00A40C95">
        <w:trPr>
          <w:trHeight w:val="20"/>
        </w:trPr>
        <w:tc>
          <w:tcPr>
            <w:tcW w:w="567" w:type="dxa"/>
            <w:shd w:val="clear" w:color="auto" w:fill="auto"/>
            <w:hideMark/>
          </w:tcPr>
          <w:p w:rsidR="00CF34B2" w:rsidRPr="00522E97" w:rsidRDefault="00CF34B2" w:rsidP="00CF34B2">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3.2.</w:t>
            </w:r>
          </w:p>
        </w:tc>
        <w:tc>
          <w:tcPr>
            <w:tcW w:w="2437" w:type="dxa"/>
            <w:shd w:val="clear" w:color="auto" w:fill="auto"/>
            <w:hideMark/>
          </w:tcPr>
          <w:p w:rsidR="00CF34B2" w:rsidRPr="00522E97" w:rsidRDefault="00CF34B2" w:rsidP="00CF34B2">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Количество созданных и восстановленных объектов инженерной инфраструктуры на территории военных городков Московской области</w:t>
            </w:r>
          </w:p>
        </w:tc>
        <w:tc>
          <w:tcPr>
            <w:tcW w:w="1248" w:type="dxa"/>
            <w:shd w:val="clear" w:color="auto" w:fill="auto"/>
            <w:hideMark/>
          </w:tcPr>
          <w:p w:rsidR="00CF34B2" w:rsidRPr="008E7B5B" w:rsidRDefault="00CF34B2" w:rsidP="00CF34B2">
            <w:pPr>
              <w:spacing w:after="0" w:line="240" w:lineRule="auto"/>
              <w:ind w:left="-90" w:right="-94" w:firstLine="90"/>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Обращение Губернатора Московской области</w:t>
            </w:r>
          </w:p>
        </w:tc>
        <w:tc>
          <w:tcPr>
            <w:tcW w:w="950"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единица</w:t>
            </w:r>
          </w:p>
        </w:tc>
        <w:tc>
          <w:tcPr>
            <w:tcW w:w="1063"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72"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0</w:t>
            </w:r>
          </w:p>
        </w:tc>
        <w:tc>
          <w:tcPr>
            <w:tcW w:w="666"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0</w:t>
            </w:r>
          </w:p>
        </w:tc>
        <w:tc>
          <w:tcPr>
            <w:tcW w:w="664"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0</w:t>
            </w:r>
          </w:p>
        </w:tc>
        <w:tc>
          <w:tcPr>
            <w:tcW w:w="660"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0</w:t>
            </w:r>
          </w:p>
        </w:tc>
        <w:tc>
          <w:tcPr>
            <w:tcW w:w="616"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0</w:t>
            </w:r>
          </w:p>
        </w:tc>
        <w:tc>
          <w:tcPr>
            <w:tcW w:w="4656" w:type="dxa"/>
            <w:shd w:val="clear" w:color="auto" w:fill="auto"/>
            <w:hideMark/>
          </w:tcPr>
          <w:p w:rsidR="00CF34B2" w:rsidRPr="008E7B5B" w:rsidRDefault="00CF34B2" w:rsidP="00CF34B2">
            <w:pPr>
              <w:spacing w:after="0" w:line="240" w:lineRule="auto"/>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Основное мероприятие 03</w:t>
            </w:r>
            <w:r>
              <w:rPr>
                <w:rFonts w:ascii="Times New Roman" w:eastAsia="Times New Roman" w:hAnsi="Times New Roman"/>
                <w:color w:val="000000"/>
                <w:sz w:val="20"/>
                <w:szCs w:val="20"/>
                <w:lang w:eastAsia="ru-RU"/>
              </w:rPr>
              <w:t xml:space="preserve"> - </w:t>
            </w:r>
            <w:r w:rsidRPr="00522E97">
              <w:rPr>
                <w:rFonts w:ascii="Times New Roman" w:eastAsia="Times New Roman" w:hAnsi="Times New Roman"/>
                <w:bCs/>
                <w:color w:val="000000"/>
                <w:sz w:val="20"/>
                <w:szCs w:val="20"/>
                <w:lang w:eastAsia="ru-RU"/>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r>
      <w:tr w:rsidR="00CF34B2" w:rsidRPr="008E7B5B" w:rsidTr="00A40C95">
        <w:trPr>
          <w:trHeight w:val="20"/>
        </w:trPr>
        <w:tc>
          <w:tcPr>
            <w:tcW w:w="567" w:type="dxa"/>
            <w:shd w:val="clear" w:color="auto" w:fill="auto"/>
            <w:hideMark/>
          </w:tcPr>
          <w:p w:rsidR="00CF34B2" w:rsidRPr="00522E97" w:rsidRDefault="00CF34B2" w:rsidP="00CF34B2">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3.3.</w:t>
            </w:r>
          </w:p>
        </w:tc>
        <w:tc>
          <w:tcPr>
            <w:tcW w:w="2437" w:type="dxa"/>
            <w:shd w:val="clear" w:color="auto" w:fill="auto"/>
            <w:hideMark/>
          </w:tcPr>
          <w:p w:rsidR="00CF34B2" w:rsidRPr="00522E97" w:rsidRDefault="00CF34B2" w:rsidP="00CF34B2">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248" w:type="dxa"/>
            <w:shd w:val="clear" w:color="auto" w:fill="auto"/>
            <w:hideMark/>
          </w:tcPr>
          <w:p w:rsidR="00CF34B2" w:rsidRPr="008E7B5B" w:rsidRDefault="00CF34B2" w:rsidP="00CF34B2">
            <w:pPr>
              <w:spacing w:after="0" w:line="240" w:lineRule="auto"/>
              <w:ind w:left="-90" w:right="-94" w:firstLine="14"/>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Отраслевой</w:t>
            </w:r>
          </w:p>
        </w:tc>
        <w:tc>
          <w:tcPr>
            <w:tcW w:w="950"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процент</w:t>
            </w:r>
          </w:p>
        </w:tc>
        <w:tc>
          <w:tcPr>
            <w:tcW w:w="1063"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100</w:t>
            </w:r>
          </w:p>
        </w:tc>
        <w:tc>
          <w:tcPr>
            <w:tcW w:w="672"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100</w:t>
            </w:r>
          </w:p>
        </w:tc>
        <w:tc>
          <w:tcPr>
            <w:tcW w:w="666"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100</w:t>
            </w:r>
          </w:p>
        </w:tc>
        <w:tc>
          <w:tcPr>
            <w:tcW w:w="664"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100</w:t>
            </w:r>
          </w:p>
        </w:tc>
        <w:tc>
          <w:tcPr>
            <w:tcW w:w="660"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100</w:t>
            </w:r>
          </w:p>
        </w:tc>
        <w:tc>
          <w:tcPr>
            <w:tcW w:w="616"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100</w:t>
            </w:r>
          </w:p>
        </w:tc>
        <w:tc>
          <w:tcPr>
            <w:tcW w:w="4656" w:type="dxa"/>
            <w:shd w:val="clear" w:color="auto" w:fill="auto"/>
            <w:hideMark/>
          </w:tcPr>
          <w:p w:rsidR="00CF34B2" w:rsidRPr="008E7B5B" w:rsidRDefault="00CF34B2" w:rsidP="00CF34B2">
            <w:pPr>
              <w:spacing w:after="0" w:line="240" w:lineRule="auto"/>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Основное мероприятие 05</w:t>
            </w:r>
            <w:r>
              <w:rPr>
                <w:rFonts w:ascii="Times New Roman" w:eastAsia="Times New Roman" w:hAnsi="Times New Roman"/>
                <w:color w:val="000000"/>
                <w:sz w:val="20"/>
                <w:szCs w:val="20"/>
                <w:lang w:eastAsia="ru-RU"/>
              </w:rPr>
              <w:t xml:space="preserve"> - </w:t>
            </w:r>
            <w:r w:rsidRPr="00522E97">
              <w:rPr>
                <w:rFonts w:ascii="Times New Roman" w:eastAsia="Times New Roman" w:hAnsi="Times New Roman"/>
                <w:bCs/>
                <w:color w:val="000000"/>
                <w:sz w:val="20"/>
                <w:szCs w:val="20"/>
                <w:lang w:eastAsia="ru-RU"/>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r>
      <w:tr w:rsidR="00CF34B2" w:rsidRPr="008E7B5B" w:rsidTr="00A40C95">
        <w:trPr>
          <w:trHeight w:val="20"/>
        </w:trPr>
        <w:tc>
          <w:tcPr>
            <w:tcW w:w="567" w:type="dxa"/>
            <w:shd w:val="clear" w:color="auto" w:fill="auto"/>
            <w:hideMark/>
          </w:tcPr>
          <w:p w:rsidR="00CF34B2" w:rsidRPr="00522E97" w:rsidRDefault="00CF34B2" w:rsidP="00CF34B2">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4</w:t>
            </w:r>
          </w:p>
        </w:tc>
        <w:tc>
          <w:tcPr>
            <w:tcW w:w="13632" w:type="dxa"/>
            <w:gridSpan w:val="10"/>
            <w:shd w:val="clear" w:color="auto" w:fill="auto"/>
            <w:hideMark/>
          </w:tcPr>
          <w:p w:rsidR="00CF34B2" w:rsidRPr="00522E97" w:rsidRDefault="00CF34B2" w:rsidP="00CF34B2">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4. Подпрограмма 4 «Энергосбережение и повышение энергетической эффективности»</w:t>
            </w:r>
          </w:p>
        </w:tc>
      </w:tr>
      <w:tr w:rsidR="00CF34B2" w:rsidRPr="008E7B5B" w:rsidTr="00A40C95">
        <w:trPr>
          <w:trHeight w:val="20"/>
        </w:trPr>
        <w:tc>
          <w:tcPr>
            <w:tcW w:w="567" w:type="dxa"/>
            <w:shd w:val="clear" w:color="auto" w:fill="auto"/>
            <w:hideMark/>
          </w:tcPr>
          <w:p w:rsidR="00CF34B2" w:rsidRPr="00522E97" w:rsidRDefault="00CF34B2" w:rsidP="00CF34B2">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4.1.</w:t>
            </w:r>
          </w:p>
        </w:tc>
        <w:tc>
          <w:tcPr>
            <w:tcW w:w="2437" w:type="dxa"/>
            <w:shd w:val="clear" w:color="auto" w:fill="auto"/>
            <w:hideMark/>
          </w:tcPr>
          <w:p w:rsidR="00CF34B2" w:rsidRPr="00522E97" w:rsidRDefault="00CF34B2" w:rsidP="00CF34B2">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248" w:type="dxa"/>
            <w:shd w:val="clear" w:color="auto" w:fill="auto"/>
            <w:hideMark/>
          </w:tcPr>
          <w:p w:rsidR="00CF34B2" w:rsidRPr="008E7B5B" w:rsidRDefault="00CF34B2" w:rsidP="00CF34B2">
            <w:pPr>
              <w:spacing w:after="0" w:line="240" w:lineRule="auto"/>
              <w:ind w:left="-90" w:right="-94"/>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Отраслевой</w:t>
            </w:r>
          </w:p>
        </w:tc>
        <w:tc>
          <w:tcPr>
            <w:tcW w:w="950"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процент</w:t>
            </w:r>
          </w:p>
        </w:tc>
        <w:tc>
          <w:tcPr>
            <w:tcW w:w="1063"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672"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31</w:t>
            </w:r>
          </w:p>
        </w:tc>
        <w:tc>
          <w:tcPr>
            <w:tcW w:w="666"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w:t>
            </w:r>
          </w:p>
        </w:tc>
        <w:tc>
          <w:tcPr>
            <w:tcW w:w="664"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35</w:t>
            </w:r>
          </w:p>
        </w:tc>
        <w:tc>
          <w:tcPr>
            <w:tcW w:w="660"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37</w:t>
            </w:r>
          </w:p>
        </w:tc>
        <w:tc>
          <w:tcPr>
            <w:tcW w:w="616"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39</w:t>
            </w:r>
          </w:p>
        </w:tc>
        <w:tc>
          <w:tcPr>
            <w:tcW w:w="4656" w:type="dxa"/>
            <w:shd w:val="clear" w:color="auto" w:fill="auto"/>
            <w:hideMark/>
          </w:tcPr>
          <w:p w:rsidR="00CF34B2" w:rsidRPr="008E7B5B" w:rsidRDefault="00CF34B2" w:rsidP="00CF34B2">
            <w:pPr>
              <w:spacing w:after="0" w:line="240" w:lineRule="auto"/>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Основное мероприятие 01</w:t>
            </w:r>
            <w:r>
              <w:rPr>
                <w:rFonts w:ascii="Times New Roman" w:eastAsia="Times New Roman" w:hAnsi="Times New Roman"/>
                <w:color w:val="000000"/>
                <w:sz w:val="20"/>
                <w:szCs w:val="20"/>
                <w:lang w:eastAsia="ru-RU"/>
              </w:rPr>
              <w:t xml:space="preserve"> - </w:t>
            </w:r>
            <w:r w:rsidRPr="00522E97">
              <w:rPr>
                <w:rFonts w:ascii="Times New Roman" w:eastAsia="Times New Roman" w:hAnsi="Times New Roman"/>
                <w:bCs/>
                <w:color w:val="000000"/>
                <w:sz w:val="20"/>
                <w:szCs w:val="20"/>
                <w:lang w:eastAsia="ru-RU"/>
              </w:rPr>
              <w:t>Повышение энергетической эффективности муниципальных учреждений Московской области</w:t>
            </w:r>
          </w:p>
        </w:tc>
      </w:tr>
      <w:tr w:rsidR="00CF34B2" w:rsidRPr="008E7B5B" w:rsidTr="00A40C95">
        <w:trPr>
          <w:trHeight w:val="20"/>
        </w:trPr>
        <w:tc>
          <w:tcPr>
            <w:tcW w:w="567" w:type="dxa"/>
            <w:shd w:val="clear" w:color="auto" w:fill="auto"/>
            <w:hideMark/>
          </w:tcPr>
          <w:p w:rsidR="00CF34B2" w:rsidRPr="00522E97" w:rsidRDefault="00CF34B2" w:rsidP="00CF34B2">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4.2.</w:t>
            </w:r>
          </w:p>
        </w:tc>
        <w:tc>
          <w:tcPr>
            <w:tcW w:w="2437" w:type="dxa"/>
            <w:shd w:val="clear" w:color="auto" w:fill="auto"/>
            <w:hideMark/>
          </w:tcPr>
          <w:p w:rsidR="00CF34B2" w:rsidRPr="00522E97" w:rsidRDefault="00CF34B2" w:rsidP="00CF34B2">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 xml:space="preserve">Доля зданий, строений, сооружений органов </w:t>
            </w:r>
            <w:r w:rsidRPr="00522E97">
              <w:rPr>
                <w:rFonts w:ascii="Times New Roman" w:eastAsia="Times New Roman" w:hAnsi="Times New Roman"/>
                <w:color w:val="000000"/>
                <w:sz w:val="20"/>
                <w:szCs w:val="20"/>
                <w:lang w:eastAsia="ru-RU"/>
              </w:rPr>
              <w:lastRenderedPageBreak/>
              <w:t>местного самоуправления и муниципальных учреждений, оснащенных приборами учета потребляемых энергетических ресурсов</w:t>
            </w:r>
          </w:p>
        </w:tc>
        <w:tc>
          <w:tcPr>
            <w:tcW w:w="1248" w:type="dxa"/>
            <w:shd w:val="clear" w:color="auto" w:fill="auto"/>
            <w:hideMark/>
          </w:tcPr>
          <w:p w:rsidR="00CF34B2" w:rsidRPr="008E7B5B" w:rsidRDefault="00CF34B2" w:rsidP="00CF34B2">
            <w:pPr>
              <w:spacing w:after="0" w:line="240" w:lineRule="auto"/>
              <w:ind w:left="-90" w:right="-94"/>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lastRenderedPageBreak/>
              <w:t>Отраслевой</w:t>
            </w:r>
          </w:p>
        </w:tc>
        <w:tc>
          <w:tcPr>
            <w:tcW w:w="950"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процент</w:t>
            </w:r>
          </w:p>
        </w:tc>
        <w:tc>
          <w:tcPr>
            <w:tcW w:w="1063"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49,06</w:t>
            </w:r>
          </w:p>
        </w:tc>
        <w:tc>
          <w:tcPr>
            <w:tcW w:w="672"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100</w:t>
            </w:r>
          </w:p>
        </w:tc>
        <w:tc>
          <w:tcPr>
            <w:tcW w:w="666"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100</w:t>
            </w:r>
          </w:p>
        </w:tc>
        <w:tc>
          <w:tcPr>
            <w:tcW w:w="664"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100</w:t>
            </w:r>
          </w:p>
        </w:tc>
        <w:tc>
          <w:tcPr>
            <w:tcW w:w="660"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100</w:t>
            </w:r>
          </w:p>
        </w:tc>
        <w:tc>
          <w:tcPr>
            <w:tcW w:w="616"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100</w:t>
            </w:r>
          </w:p>
        </w:tc>
        <w:tc>
          <w:tcPr>
            <w:tcW w:w="4656" w:type="dxa"/>
            <w:shd w:val="clear" w:color="auto" w:fill="auto"/>
            <w:hideMark/>
          </w:tcPr>
          <w:p w:rsidR="00CF34B2" w:rsidRPr="008E7B5B" w:rsidRDefault="00CF34B2" w:rsidP="00CF34B2">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Основное мероприятие 01- </w:t>
            </w:r>
            <w:r w:rsidRPr="00522E97">
              <w:rPr>
                <w:rFonts w:ascii="Times New Roman" w:eastAsia="Times New Roman" w:hAnsi="Times New Roman"/>
                <w:bCs/>
                <w:color w:val="000000"/>
                <w:sz w:val="20"/>
                <w:szCs w:val="20"/>
                <w:lang w:eastAsia="ru-RU"/>
              </w:rPr>
              <w:t xml:space="preserve">Повышение энергетической эффективности муниципальных </w:t>
            </w:r>
            <w:r w:rsidRPr="00522E97">
              <w:rPr>
                <w:rFonts w:ascii="Times New Roman" w:eastAsia="Times New Roman" w:hAnsi="Times New Roman"/>
                <w:bCs/>
                <w:color w:val="000000"/>
                <w:sz w:val="20"/>
                <w:szCs w:val="20"/>
                <w:lang w:eastAsia="ru-RU"/>
              </w:rPr>
              <w:lastRenderedPageBreak/>
              <w:t>учреждений Московской области</w:t>
            </w:r>
          </w:p>
        </w:tc>
      </w:tr>
      <w:tr w:rsidR="00CF34B2" w:rsidRPr="008E7B5B" w:rsidTr="00A40C95">
        <w:trPr>
          <w:trHeight w:val="20"/>
        </w:trPr>
        <w:tc>
          <w:tcPr>
            <w:tcW w:w="567" w:type="dxa"/>
            <w:shd w:val="clear" w:color="auto" w:fill="auto"/>
            <w:hideMark/>
          </w:tcPr>
          <w:p w:rsidR="00CF34B2" w:rsidRPr="00522E97" w:rsidRDefault="00CF34B2" w:rsidP="00CF34B2">
            <w:pPr>
              <w:spacing w:after="0" w:line="240" w:lineRule="auto"/>
              <w:jc w:val="center"/>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lastRenderedPageBreak/>
              <w:t>4.3.</w:t>
            </w:r>
          </w:p>
        </w:tc>
        <w:tc>
          <w:tcPr>
            <w:tcW w:w="2437" w:type="dxa"/>
            <w:shd w:val="clear" w:color="auto" w:fill="auto"/>
            <w:hideMark/>
          </w:tcPr>
          <w:p w:rsidR="00CF34B2" w:rsidRPr="00522E97" w:rsidRDefault="00CF34B2" w:rsidP="00CF34B2">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Бережливый учет – Оснащенность многоквартирных домов общедомовыми приборами учета</w:t>
            </w:r>
          </w:p>
        </w:tc>
        <w:tc>
          <w:tcPr>
            <w:tcW w:w="1248" w:type="dxa"/>
            <w:shd w:val="clear" w:color="auto" w:fill="auto"/>
            <w:hideMark/>
          </w:tcPr>
          <w:p w:rsidR="00CF34B2" w:rsidRPr="008E7B5B" w:rsidRDefault="00CF34B2" w:rsidP="00CF34B2">
            <w:pPr>
              <w:spacing w:after="0" w:line="240" w:lineRule="auto"/>
              <w:ind w:left="-90" w:right="-94"/>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Государственная</w:t>
            </w:r>
            <w:r>
              <w:rPr>
                <w:rFonts w:ascii="Times New Roman" w:eastAsia="Times New Roman" w:hAnsi="Times New Roman"/>
                <w:color w:val="000000"/>
                <w:sz w:val="20"/>
                <w:szCs w:val="20"/>
                <w:lang w:eastAsia="ru-RU"/>
              </w:rPr>
              <w:t xml:space="preserve"> Программ</w:t>
            </w:r>
            <w:r w:rsidRPr="008E7B5B">
              <w:rPr>
                <w:rFonts w:ascii="Times New Roman" w:eastAsia="Times New Roman" w:hAnsi="Times New Roman"/>
                <w:color w:val="000000"/>
                <w:sz w:val="20"/>
                <w:szCs w:val="20"/>
                <w:lang w:eastAsia="ru-RU"/>
              </w:rPr>
              <w:t>а</w:t>
            </w:r>
          </w:p>
        </w:tc>
        <w:tc>
          <w:tcPr>
            <w:tcW w:w="950"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процент</w:t>
            </w:r>
          </w:p>
        </w:tc>
        <w:tc>
          <w:tcPr>
            <w:tcW w:w="1063"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58,6</w:t>
            </w:r>
          </w:p>
        </w:tc>
        <w:tc>
          <w:tcPr>
            <w:tcW w:w="672"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67,2</w:t>
            </w:r>
          </w:p>
        </w:tc>
        <w:tc>
          <w:tcPr>
            <w:tcW w:w="666"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68,95</w:t>
            </w:r>
          </w:p>
        </w:tc>
        <w:tc>
          <w:tcPr>
            <w:tcW w:w="664"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83,6</w:t>
            </w:r>
          </w:p>
        </w:tc>
        <w:tc>
          <w:tcPr>
            <w:tcW w:w="660"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91,8</w:t>
            </w:r>
          </w:p>
        </w:tc>
        <w:tc>
          <w:tcPr>
            <w:tcW w:w="616"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100</w:t>
            </w:r>
          </w:p>
        </w:tc>
        <w:tc>
          <w:tcPr>
            <w:tcW w:w="4656" w:type="dxa"/>
            <w:shd w:val="clear" w:color="auto" w:fill="auto"/>
            <w:hideMark/>
          </w:tcPr>
          <w:p w:rsidR="00CF34B2" w:rsidRPr="008E7B5B" w:rsidRDefault="00CF34B2" w:rsidP="00CF34B2">
            <w:pPr>
              <w:spacing w:after="0" w:line="240" w:lineRule="auto"/>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Основное мероприятие 02</w:t>
            </w:r>
            <w:r>
              <w:rPr>
                <w:rFonts w:ascii="Times New Roman" w:eastAsia="Times New Roman" w:hAnsi="Times New Roman"/>
                <w:color w:val="000000"/>
                <w:sz w:val="20"/>
                <w:szCs w:val="20"/>
                <w:lang w:eastAsia="ru-RU"/>
              </w:rPr>
              <w:t xml:space="preserve"> - </w:t>
            </w:r>
            <w:r w:rsidRPr="00522E97">
              <w:rPr>
                <w:rFonts w:ascii="Times New Roman" w:eastAsia="Times New Roman" w:hAnsi="Times New Roman"/>
                <w:bCs/>
                <w:color w:val="000000"/>
                <w:sz w:val="20"/>
                <w:szCs w:val="20"/>
                <w:lang w:eastAsia="ru-RU"/>
              </w:rPr>
              <w:t>Организация учета энергоресурсов в жилищном фонде</w:t>
            </w:r>
          </w:p>
        </w:tc>
      </w:tr>
      <w:tr w:rsidR="00CF34B2" w:rsidRPr="008E7B5B" w:rsidTr="00A40C95">
        <w:trPr>
          <w:trHeight w:val="20"/>
        </w:trPr>
        <w:tc>
          <w:tcPr>
            <w:tcW w:w="567"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4.4.</w:t>
            </w:r>
          </w:p>
        </w:tc>
        <w:tc>
          <w:tcPr>
            <w:tcW w:w="2437" w:type="dxa"/>
            <w:shd w:val="clear" w:color="auto" w:fill="auto"/>
            <w:hideMark/>
          </w:tcPr>
          <w:p w:rsidR="00CF34B2" w:rsidRPr="008E7B5B" w:rsidRDefault="00CF34B2" w:rsidP="00CF34B2">
            <w:pPr>
              <w:spacing w:after="0" w:line="240" w:lineRule="auto"/>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 xml:space="preserve">Доля многоквартирных домов с присвоенными классами </w:t>
            </w:r>
            <w:proofErr w:type="spellStart"/>
            <w:r w:rsidRPr="008E7B5B">
              <w:rPr>
                <w:rFonts w:ascii="Times New Roman" w:eastAsia="Times New Roman" w:hAnsi="Times New Roman"/>
                <w:color w:val="000000"/>
                <w:sz w:val="20"/>
                <w:szCs w:val="20"/>
                <w:lang w:eastAsia="ru-RU"/>
              </w:rPr>
              <w:t>энергоэфективности</w:t>
            </w:r>
            <w:proofErr w:type="spellEnd"/>
          </w:p>
        </w:tc>
        <w:tc>
          <w:tcPr>
            <w:tcW w:w="1248" w:type="dxa"/>
            <w:shd w:val="clear" w:color="auto" w:fill="auto"/>
            <w:hideMark/>
          </w:tcPr>
          <w:p w:rsidR="00CF34B2" w:rsidRPr="008E7B5B" w:rsidRDefault="00CF34B2" w:rsidP="00CF34B2">
            <w:pPr>
              <w:spacing w:after="0" w:line="240" w:lineRule="auto"/>
              <w:ind w:left="-90" w:right="-94"/>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Государственная</w:t>
            </w:r>
            <w:r>
              <w:rPr>
                <w:rFonts w:ascii="Times New Roman" w:eastAsia="Times New Roman" w:hAnsi="Times New Roman"/>
                <w:color w:val="000000"/>
                <w:sz w:val="20"/>
                <w:szCs w:val="20"/>
                <w:lang w:eastAsia="ru-RU"/>
              </w:rPr>
              <w:t xml:space="preserve"> Программ</w:t>
            </w:r>
            <w:r w:rsidRPr="008E7B5B">
              <w:rPr>
                <w:rFonts w:ascii="Times New Roman" w:eastAsia="Times New Roman" w:hAnsi="Times New Roman"/>
                <w:color w:val="000000"/>
                <w:sz w:val="20"/>
                <w:szCs w:val="20"/>
                <w:lang w:eastAsia="ru-RU"/>
              </w:rPr>
              <w:t>а</w:t>
            </w:r>
          </w:p>
        </w:tc>
        <w:tc>
          <w:tcPr>
            <w:tcW w:w="950"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процент</w:t>
            </w:r>
          </w:p>
        </w:tc>
        <w:tc>
          <w:tcPr>
            <w:tcW w:w="1063"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9,35</w:t>
            </w:r>
          </w:p>
        </w:tc>
        <w:tc>
          <w:tcPr>
            <w:tcW w:w="672"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12,4</w:t>
            </w:r>
          </w:p>
        </w:tc>
        <w:tc>
          <w:tcPr>
            <w:tcW w:w="666"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w:t>
            </w:r>
          </w:p>
        </w:tc>
        <w:tc>
          <w:tcPr>
            <w:tcW w:w="664"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20,1</w:t>
            </w:r>
          </w:p>
        </w:tc>
        <w:tc>
          <w:tcPr>
            <w:tcW w:w="660"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24,3</w:t>
            </w:r>
          </w:p>
        </w:tc>
        <w:tc>
          <w:tcPr>
            <w:tcW w:w="616" w:type="dxa"/>
            <w:shd w:val="clear" w:color="auto" w:fill="auto"/>
            <w:hideMark/>
          </w:tcPr>
          <w:p w:rsidR="00CF34B2" w:rsidRPr="008E7B5B" w:rsidRDefault="00CF34B2" w:rsidP="00CF34B2">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28,7</w:t>
            </w:r>
          </w:p>
        </w:tc>
        <w:tc>
          <w:tcPr>
            <w:tcW w:w="4656" w:type="dxa"/>
            <w:shd w:val="clear" w:color="auto" w:fill="auto"/>
            <w:hideMark/>
          </w:tcPr>
          <w:p w:rsidR="00CF34B2" w:rsidRPr="008E7B5B" w:rsidRDefault="00CF34B2" w:rsidP="00CF34B2">
            <w:pPr>
              <w:spacing w:after="0" w:line="240" w:lineRule="auto"/>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Основное мероприятие 03</w:t>
            </w:r>
            <w:r>
              <w:rPr>
                <w:rFonts w:ascii="Times New Roman" w:eastAsia="Times New Roman" w:hAnsi="Times New Roman"/>
                <w:color w:val="000000"/>
                <w:sz w:val="20"/>
                <w:szCs w:val="20"/>
                <w:lang w:eastAsia="ru-RU"/>
              </w:rPr>
              <w:t xml:space="preserve"> - </w:t>
            </w:r>
            <w:r w:rsidRPr="00522E97">
              <w:rPr>
                <w:rFonts w:ascii="Times New Roman" w:eastAsia="Times New Roman" w:hAnsi="Times New Roman"/>
                <w:bCs/>
                <w:color w:val="000000"/>
                <w:sz w:val="20"/>
                <w:szCs w:val="20"/>
                <w:lang w:eastAsia="ru-RU"/>
              </w:rPr>
              <w:t>Повышение энергетической эффективности многоквартирных домов</w:t>
            </w:r>
          </w:p>
        </w:tc>
      </w:tr>
      <w:tr w:rsidR="00AD6581" w:rsidRPr="008E7B5B" w:rsidTr="00A40C95">
        <w:trPr>
          <w:trHeight w:val="20"/>
        </w:trPr>
        <w:tc>
          <w:tcPr>
            <w:tcW w:w="567" w:type="dxa"/>
            <w:shd w:val="clear" w:color="auto" w:fill="auto"/>
          </w:tcPr>
          <w:p w:rsidR="00AD6581" w:rsidRPr="008E7B5B" w:rsidRDefault="00AD6581" w:rsidP="00AD658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5. </w:t>
            </w:r>
          </w:p>
        </w:tc>
        <w:tc>
          <w:tcPr>
            <w:tcW w:w="13632" w:type="dxa"/>
            <w:gridSpan w:val="10"/>
            <w:shd w:val="clear" w:color="auto" w:fill="auto"/>
          </w:tcPr>
          <w:p w:rsidR="00AD6581" w:rsidRPr="008E7B5B" w:rsidRDefault="00AD6581" w:rsidP="00AD6581">
            <w:pPr>
              <w:spacing w:after="0" w:line="240" w:lineRule="auto"/>
              <w:jc w:val="center"/>
              <w:rPr>
                <w:rFonts w:ascii="Times New Roman" w:eastAsia="Times New Roman" w:hAnsi="Times New Roman"/>
                <w:color w:val="000000"/>
                <w:sz w:val="20"/>
                <w:szCs w:val="20"/>
                <w:lang w:eastAsia="ru-RU"/>
              </w:rPr>
            </w:pPr>
            <w:r w:rsidRPr="00AD6581">
              <w:rPr>
                <w:rFonts w:ascii="Times New Roman" w:eastAsia="Times New Roman" w:hAnsi="Times New Roman"/>
                <w:color w:val="000000"/>
                <w:sz w:val="20"/>
                <w:szCs w:val="20"/>
                <w:lang w:eastAsia="ru-RU"/>
              </w:rPr>
              <w:t>5. Подпрограмма 6 «Развитие газификации»</w:t>
            </w:r>
          </w:p>
        </w:tc>
      </w:tr>
      <w:tr w:rsidR="00452919" w:rsidRPr="008E7B5B" w:rsidTr="00A40C95">
        <w:trPr>
          <w:trHeight w:val="20"/>
        </w:trPr>
        <w:tc>
          <w:tcPr>
            <w:tcW w:w="567" w:type="dxa"/>
            <w:shd w:val="clear" w:color="auto" w:fill="auto"/>
          </w:tcPr>
          <w:p w:rsidR="00452919" w:rsidRPr="008E7B5B" w:rsidRDefault="00452919" w:rsidP="0045291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w:t>
            </w:r>
          </w:p>
        </w:tc>
        <w:tc>
          <w:tcPr>
            <w:tcW w:w="2437" w:type="dxa"/>
            <w:shd w:val="clear" w:color="auto" w:fill="auto"/>
          </w:tcPr>
          <w:p w:rsidR="00452919" w:rsidRPr="008E7B5B" w:rsidRDefault="00452919" w:rsidP="0045291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w:t>
            </w:r>
            <w:r w:rsidRPr="00452919">
              <w:rPr>
                <w:rFonts w:ascii="Times New Roman" w:eastAsia="Times New Roman" w:hAnsi="Times New Roman"/>
                <w:color w:val="000000"/>
                <w:sz w:val="20"/>
                <w:szCs w:val="20"/>
                <w:lang w:eastAsia="ru-RU"/>
              </w:rPr>
              <w:t>ол</w:t>
            </w:r>
            <w:r>
              <w:rPr>
                <w:rFonts w:ascii="Times New Roman" w:eastAsia="Times New Roman" w:hAnsi="Times New Roman"/>
                <w:color w:val="000000"/>
                <w:sz w:val="20"/>
                <w:szCs w:val="20"/>
                <w:lang w:eastAsia="ru-RU"/>
              </w:rPr>
              <w:t>ичест</w:t>
            </w:r>
            <w:r w:rsidRPr="00452919">
              <w:rPr>
                <w:rFonts w:ascii="Times New Roman" w:eastAsia="Times New Roman" w:hAnsi="Times New Roman"/>
                <w:color w:val="000000"/>
                <w:sz w:val="20"/>
                <w:szCs w:val="20"/>
                <w:lang w:eastAsia="ru-RU"/>
              </w:rPr>
              <w:t>во нас</w:t>
            </w:r>
            <w:r>
              <w:rPr>
                <w:rFonts w:ascii="Times New Roman" w:eastAsia="Times New Roman" w:hAnsi="Times New Roman"/>
                <w:color w:val="000000"/>
                <w:sz w:val="20"/>
                <w:szCs w:val="20"/>
                <w:lang w:eastAsia="ru-RU"/>
              </w:rPr>
              <w:t>еленных</w:t>
            </w:r>
            <w:r w:rsidRPr="00452919">
              <w:rPr>
                <w:rFonts w:ascii="Times New Roman" w:eastAsia="Times New Roman" w:hAnsi="Times New Roman"/>
                <w:color w:val="000000"/>
                <w:sz w:val="20"/>
                <w:szCs w:val="20"/>
                <w:lang w:eastAsia="ru-RU"/>
              </w:rPr>
              <w:t xml:space="preserve"> пун</w:t>
            </w:r>
            <w:r>
              <w:rPr>
                <w:rFonts w:ascii="Times New Roman" w:eastAsia="Times New Roman" w:hAnsi="Times New Roman"/>
                <w:color w:val="000000"/>
                <w:sz w:val="20"/>
                <w:szCs w:val="20"/>
                <w:lang w:eastAsia="ru-RU"/>
              </w:rPr>
              <w:t>ктов</w:t>
            </w:r>
            <w:r w:rsidRPr="00452919">
              <w:rPr>
                <w:rFonts w:ascii="Times New Roman" w:eastAsia="Times New Roman" w:hAnsi="Times New Roman"/>
                <w:color w:val="000000"/>
                <w:sz w:val="20"/>
                <w:szCs w:val="20"/>
                <w:lang w:eastAsia="ru-RU"/>
              </w:rPr>
              <w:t xml:space="preserve"> газиф</w:t>
            </w:r>
            <w:r>
              <w:rPr>
                <w:rFonts w:ascii="Times New Roman" w:eastAsia="Times New Roman" w:hAnsi="Times New Roman"/>
                <w:color w:val="000000"/>
                <w:sz w:val="20"/>
                <w:szCs w:val="20"/>
                <w:lang w:eastAsia="ru-RU"/>
              </w:rPr>
              <w:t>ицированных</w:t>
            </w:r>
            <w:r w:rsidRPr="00452919">
              <w:rPr>
                <w:rFonts w:ascii="Times New Roman" w:eastAsia="Times New Roman" w:hAnsi="Times New Roman"/>
                <w:color w:val="000000"/>
                <w:sz w:val="20"/>
                <w:szCs w:val="20"/>
                <w:lang w:eastAsia="ru-RU"/>
              </w:rPr>
              <w:t xml:space="preserve"> в рамках реализации меропр</w:t>
            </w:r>
            <w:r>
              <w:rPr>
                <w:rFonts w:ascii="Times New Roman" w:eastAsia="Times New Roman" w:hAnsi="Times New Roman"/>
                <w:color w:val="000000"/>
                <w:sz w:val="20"/>
                <w:szCs w:val="20"/>
                <w:lang w:eastAsia="ru-RU"/>
              </w:rPr>
              <w:t>иятий</w:t>
            </w:r>
            <w:r w:rsidRPr="00452919">
              <w:rPr>
                <w:rFonts w:ascii="Times New Roman" w:eastAsia="Times New Roman" w:hAnsi="Times New Roman"/>
                <w:color w:val="000000"/>
                <w:sz w:val="20"/>
                <w:szCs w:val="20"/>
                <w:lang w:eastAsia="ru-RU"/>
              </w:rPr>
              <w:t xml:space="preserve"> подпрогр</w:t>
            </w:r>
            <w:r>
              <w:rPr>
                <w:rFonts w:ascii="Times New Roman" w:eastAsia="Times New Roman" w:hAnsi="Times New Roman"/>
                <w:color w:val="000000"/>
                <w:sz w:val="20"/>
                <w:szCs w:val="20"/>
                <w:lang w:eastAsia="ru-RU"/>
              </w:rPr>
              <w:t>аммы</w:t>
            </w:r>
          </w:p>
        </w:tc>
        <w:tc>
          <w:tcPr>
            <w:tcW w:w="1248" w:type="dxa"/>
            <w:shd w:val="clear" w:color="auto" w:fill="auto"/>
          </w:tcPr>
          <w:p w:rsidR="00452919" w:rsidRPr="008E7B5B" w:rsidRDefault="00452919" w:rsidP="00452919">
            <w:pPr>
              <w:spacing w:after="0" w:line="240" w:lineRule="auto"/>
              <w:ind w:left="-90" w:right="-9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Показатель </w:t>
            </w:r>
            <w:proofErr w:type="spellStart"/>
            <w:r>
              <w:rPr>
                <w:rFonts w:ascii="Times New Roman" w:eastAsia="Times New Roman" w:hAnsi="Times New Roman"/>
                <w:color w:val="000000"/>
                <w:sz w:val="20"/>
                <w:szCs w:val="20"/>
                <w:lang w:eastAsia="ru-RU"/>
              </w:rPr>
              <w:t>муниципаль</w:t>
            </w:r>
            <w:proofErr w:type="spellEnd"/>
            <w:r>
              <w:rPr>
                <w:rFonts w:ascii="Times New Roman" w:eastAsia="Times New Roman" w:hAnsi="Times New Roman"/>
                <w:color w:val="000000"/>
                <w:sz w:val="20"/>
                <w:szCs w:val="20"/>
                <w:lang w:eastAsia="ru-RU"/>
              </w:rPr>
              <w:br/>
              <w:t>ной программы</w:t>
            </w:r>
          </w:p>
        </w:tc>
        <w:tc>
          <w:tcPr>
            <w:tcW w:w="950" w:type="dxa"/>
            <w:shd w:val="clear" w:color="auto" w:fill="auto"/>
          </w:tcPr>
          <w:p w:rsidR="00452919" w:rsidRPr="008E7B5B" w:rsidRDefault="00452919" w:rsidP="00452919">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единица</w:t>
            </w:r>
          </w:p>
        </w:tc>
        <w:tc>
          <w:tcPr>
            <w:tcW w:w="1063" w:type="dxa"/>
            <w:shd w:val="clear" w:color="auto" w:fill="auto"/>
          </w:tcPr>
          <w:p w:rsidR="00452919" w:rsidRDefault="00452919" w:rsidP="0045291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72" w:type="dxa"/>
            <w:shd w:val="clear" w:color="auto" w:fill="auto"/>
          </w:tcPr>
          <w:p w:rsidR="00452919" w:rsidRPr="008E7B5B" w:rsidRDefault="00452919" w:rsidP="0045291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6" w:type="dxa"/>
            <w:shd w:val="clear" w:color="auto" w:fill="auto"/>
          </w:tcPr>
          <w:p w:rsidR="00452919" w:rsidRDefault="00452919" w:rsidP="0045291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4" w:type="dxa"/>
            <w:shd w:val="clear" w:color="auto" w:fill="auto"/>
          </w:tcPr>
          <w:p w:rsidR="00452919" w:rsidRPr="008E7B5B" w:rsidRDefault="00452919" w:rsidP="0045291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60" w:type="dxa"/>
            <w:shd w:val="clear" w:color="auto" w:fill="auto"/>
          </w:tcPr>
          <w:p w:rsidR="00452919" w:rsidRPr="008E7B5B" w:rsidRDefault="00452919" w:rsidP="0045291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616" w:type="dxa"/>
            <w:shd w:val="clear" w:color="auto" w:fill="auto"/>
          </w:tcPr>
          <w:p w:rsidR="00452919" w:rsidRPr="008E7B5B" w:rsidRDefault="00452919" w:rsidP="0045291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656" w:type="dxa"/>
            <w:shd w:val="clear" w:color="auto" w:fill="auto"/>
          </w:tcPr>
          <w:p w:rsidR="00452919" w:rsidRPr="008E7B5B" w:rsidRDefault="00452919" w:rsidP="00452919">
            <w:pPr>
              <w:spacing w:after="0" w:line="240" w:lineRule="auto"/>
              <w:rPr>
                <w:rFonts w:ascii="Times New Roman" w:eastAsia="Times New Roman" w:hAnsi="Times New Roman"/>
                <w:color w:val="000000"/>
                <w:sz w:val="20"/>
                <w:szCs w:val="20"/>
                <w:lang w:eastAsia="ru-RU"/>
              </w:rPr>
            </w:pPr>
            <w:r w:rsidRPr="008842BE">
              <w:rPr>
                <w:rFonts w:ascii="Times New Roman" w:eastAsia="Times New Roman" w:hAnsi="Times New Roman"/>
                <w:color w:val="000000"/>
                <w:sz w:val="20"/>
                <w:szCs w:val="20"/>
                <w:lang w:eastAsia="ru-RU"/>
              </w:rPr>
              <w:t xml:space="preserve">Основное мероприятие 01 </w:t>
            </w:r>
            <w:r>
              <w:rPr>
                <w:rFonts w:ascii="Times New Roman" w:eastAsia="Times New Roman" w:hAnsi="Times New Roman"/>
                <w:color w:val="000000"/>
                <w:sz w:val="20"/>
                <w:szCs w:val="20"/>
                <w:lang w:eastAsia="ru-RU"/>
              </w:rPr>
              <w:t xml:space="preserve">- </w:t>
            </w:r>
            <w:r w:rsidRPr="008842BE">
              <w:rPr>
                <w:rFonts w:ascii="Times New Roman" w:eastAsia="Times New Roman" w:hAnsi="Times New Roman"/>
                <w:color w:val="000000"/>
                <w:sz w:val="20"/>
                <w:szCs w:val="20"/>
                <w:lang w:eastAsia="ru-RU"/>
              </w:rPr>
              <w:t>Строительство и содержание газопроводов в населенных пунктах</w:t>
            </w:r>
          </w:p>
        </w:tc>
      </w:tr>
      <w:tr w:rsidR="00452919" w:rsidRPr="008E7B5B" w:rsidTr="00A40C95">
        <w:trPr>
          <w:trHeight w:val="20"/>
        </w:trPr>
        <w:tc>
          <w:tcPr>
            <w:tcW w:w="567" w:type="dxa"/>
            <w:shd w:val="clear" w:color="auto" w:fill="auto"/>
          </w:tcPr>
          <w:p w:rsidR="00452919" w:rsidRPr="008E7B5B" w:rsidRDefault="00452919" w:rsidP="0045291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13632" w:type="dxa"/>
            <w:gridSpan w:val="10"/>
            <w:shd w:val="clear" w:color="auto" w:fill="auto"/>
          </w:tcPr>
          <w:p w:rsidR="00452919" w:rsidRPr="008E7B5B" w:rsidRDefault="00452919" w:rsidP="0045291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Подпрограмма 8 «Обеспечивающая подпрограмма»</w:t>
            </w:r>
          </w:p>
        </w:tc>
      </w:tr>
      <w:tr w:rsidR="00452919" w:rsidRPr="008E7B5B" w:rsidTr="00A40C95">
        <w:trPr>
          <w:trHeight w:val="20"/>
        </w:trPr>
        <w:tc>
          <w:tcPr>
            <w:tcW w:w="567" w:type="dxa"/>
            <w:shd w:val="clear" w:color="auto" w:fill="auto"/>
          </w:tcPr>
          <w:p w:rsidR="00452919" w:rsidRPr="008E7B5B" w:rsidRDefault="00452919" w:rsidP="0045291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w:t>
            </w:r>
          </w:p>
        </w:tc>
        <w:tc>
          <w:tcPr>
            <w:tcW w:w="2437" w:type="dxa"/>
            <w:shd w:val="clear" w:color="auto" w:fill="auto"/>
          </w:tcPr>
          <w:p w:rsidR="00452919" w:rsidRPr="008E7B5B" w:rsidRDefault="00AD0272" w:rsidP="0045291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Доля рассмотренных дел от выявленных административных правонарушений в сфере благоустройства</w:t>
            </w:r>
          </w:p>
        </w:tc>
        <w:tc>
          <w:tcPr>
            <w:tcW w:w="1248" w:type="dxa"/>
            <w:shd w:val="clear" w:color="auto" w:fill="auto"/>
          </w:tcPr>
          <w:p w:rsidR="00452919" w:rsidRPr="008E7B5B" w:rsidRDefault="00452919" w:rsidP="00452919">
            <w:pPr>
              <w:spacing w:after="0" w:line="240" w:lineRule="auto"/>
              <w:ind w:left="-90" w:right="-9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Показатель </w:t>
            </w:r>
            <w:proofErr w:type="spellStart"/>
            <w:r>
              <w:rPr>
                <w:rFonts w:ascii="Times New Roman" w:eastAsia="Times New Roman" w:hAnsi="Times New Roman"/>
                <w:color w:val="000000"/>
                <w:sz w:val="20"/>
                <w:szCs w:val="20"/>
                <w:lang w:eastAsia="ru-RU"/>
              </w:rPr>
              <w:t>муниципаль</w:t>
            </w:r>
            <w:proofErr w:type="spellEnd"/>
            <w:r>
              <w:rPr>
                <w:rFonts w:ascii="Times New Roman" w:eastAsia="Times New Roman" w:hAnsi="Times New Roman"/>
                <w:color w:val="000000"/>
                <w:sz w:val="20"/>
                <w:szCs w:val="20"/>
                <w:lang w:eastAsia="ru-RU"/>
              </w:rPr>
              <w:br/>
              <w:t>ной программы</w:t>
            </w:r>
          </w:p>
        </w:tc>
        <w:tc>
          <w:tcPr>
            <w:tcW w:w="950" w:type="dxa"/>
            <w:shd w:val="clear" w:color="auto" w:fill="auto"/>
          </w:tcPr>
          <w:p w:rsidR="00452919" w:rsidRPr="008E7B5B" w:rsidRDefault="00AD0272" w:rsidP="00452919">
            <w:pPr>
              <w:spacing w:after="0" w:line="240" w:lineRule="auto"/>
              <w:jc w:val="center"/>
              <w:rPr>
                <w:rFonts w:ascii="Times New Roman" w:eastAsia="Times New Roman" w:hAnsi="Times New Roman"/>
                <w:color w:val="000000"/>
                <w:sz w:val="20"/>
                <w:szCs w:val="20"/>
                <w:lang w:eastAsia="ru-RU"/>
              </w:rPr>
            </w:pPr>
            <w:r w:rsidRPr="008E7B5B">
              <w:rPr>
                <w:rFonts w:ascii="Times New Roman" w:eastAsia="Times New Roman" w:hAnsi="Times New Roman"/>
                <w:color w:val="000000"/>
                <w:sz w:val="20"/>
                <w:szCs w:val="20"/>
                <w:lang w:eastAsia="ru-RU"/>
              </w:rPr>
              <w:t>процент</w:t>
            </w:r>
          </w:p>
        </w:tc>
        <w:tc>
          <w:tcPr>
            <w:tcW w:w="1063" w:type="dxa"/>
            <w:shd w:val="clear" w:color="auto" w:fill="auto"/>
          </w:tcPr>
          <w:p w:rsidR="00452919" w:rsidRDefault="00AD0272" w:rsidP="0045291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672" w:type="dxa"/>
            <w:shd w:val="clear" w:color="auto" w:fill="auto"/>
          </w:tcPr>
          <w:p w:rsidR="00452919" w:rsidRPr="008E7B5B" w:rsidRDefault="00AD0272" w:rsidP="0045291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666" w:type="dxa"/>
            <w:shd w:val="clear" w:color="auto" w:fill="auto"/>
          </w:tcPr>
          <w:p w:rsidR="00452919" w:rsidRDefault="00AD0272" w:rsidP="0045291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r w:rsidR="00452919">
              <w:rPr>
                <w:rFonts w:ascii="Times New Roman" w:eastAsia="Times New Roman" w:hAnsi="Times New Roman"/>
                <w:color w:val="000000"/>
                <w:sz w:val="20"/>
                <w:szCs w:val="20"/>
                <w:lang w:eastAsia="ru-RU"/>
              </w:rPr>
              <w:t>0</w:t>
            </w:r>
          </w:p>
        </w:tc>
        <w:tc>
          <w:tcPr>
            <w:tcW w:w="664" w:type="dxa"/>
            <w:shd w:val="clear" w:color="auto" w:fill="auto"/>
          </w:tcPr>
          <w:p w:rsidR="00452919" w:rsidRPr="008E7B5B" w:rsidRDefault="00AD0272" w:rsidP="0045291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r w:rsidR="00452919">
              <w:rPr>
                <w:rFonts w:ascii="Times New Roman" w:eastAsia="Times New Roman" w:hAnsi="Times New Roman"/>
                <w:color w:val="000000"/>
                <w:sz w:val="20"/>
                <w:szCs w:val="20"/>
                <w:lang w:eastAsia="ru-RU"/>
              </w:rPr>
              <w:t>0</w:t>
            </w:r>
          </w:p>
        </w:tc>
        <w:tc>
          <w:tcPr>
            <w:tcW w:w="660" w:type="dxa"/>
            <w:shd w:val="clear" w:color="auto" w:fill="auto"/>
          </w:tcPr>
          <w:p w:rsidR="00452919" w:rsidRPr="008E7B5B" w:rsidRDefault="00AD0272" w:rsidP="0045291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r w:rsidR="00452919">
              <w:rPr>
                <w:rFonts w:ascii="Times New Roman" w:eastAsia="Times New Roman" w:hAnsi="Times New Roman"/>
                <w:color w:val="000000"/>
                <w:sz w:val="20"/>
                <w:szCs w:val="20"/>
                <w:lang w:eastAsia="ru-RU"/>
              </w:rPr>
              <w:t>0</w:t>
            </w:r>
          </w:p>
        </w:tc>
        <w:tc>
          <w:tcPr>
            <w:tcW w:w="616" w:type="dxa"/>
            <w:shd w:val="clear" w:color="auto" w:fill="auto"/>
          </w:tcPr>
          <w:p w:rsidR="00452919" w:rsidRPr="008E7B5B" w:rsidRDefault="00AD0272" w:rsidP="0045291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r w:rsidR="00452919">
              <w:rPr>
                <w:rFonts w:ascii="Times New Roman" w:eastAsia="Times New Roman" w:hAnsi="Times New Roman"/>
                <w:color w:val="000000"/>
                <w:sz w:val="20"/>
                <w:szCs w:val="20"/>
                <w:lang w:eastAsia="ru-RU"/>
              </w:rPr>
              <w:t>0</w:t>
            </w:r>
          </w:p>
        </w:tc>
        <w:tc>
          <w:tcPr>
            <w:tcW w:w="4656" w:type="dxa"/>
            <w:shd w:val="clear" w:color="auto" w:fill="auto"/>
          </w:tcPr>
          <w:p w:rsidR="00452919" w:rsidRPr="008E7B5B" w:rsidRDefault="00452919" w:rsidP="00452919">
            <w:pPr>
              <w:spacing w:after="0" w:line="240" w:lineRule="auto"/>
              <w:rPr>
                <w:rFonts w:ascii="Times New Roman" w:eastAsia="Times New Roman" w:hAnsi="Times New Roman"/>
                <w:color w:val="000000"/>
                <w:sz w:val="20"/>
                <w:szCs w:val="20"/>
                <w:lang w:eastAsia="ru-RU"/>
              </w:rPr>
            </w:pPr>
            <w:r w:rsidRPr="008842BE">
              <w:rPr>
                <w:rFonts w:ascii="Times New Roman" w:eastAsia="Times New Roman" w:hAnsi="Times New Roman"/>
                <w:color w:val="000000"/>
                <w:sz w:val="20"/>
                <w:szCs w:val="20"/>
                <w:lang w:eastAsia="ru-RU"/>
              </w:rPr>
              <w:t>Основное мероприятие 01</w:t>
            </w:r>
            <w:r>
              <w:rPr>
                <w:rFonts w:ascii="Times New Roman" w:eastAsia="Times New Roman" w:hAnsi="Times New Roman"/>
                <w:color w:val="000000"/>
                <w:sz w:val="20"/>
                <w:szCs w:val="20"/>
                <w:lang w:eastAsia="ru-RU"/>
              </w:rPr>
              <w:t xml:space="preserve"> - </w:t>
            </w:r>
            <w:r w:rsidRPr="008842BE">
              <w:rPr>
                <w:rFonts w:ascii="Times New Roman" w:eastAsia="Times New Roman" w:hAnsi="Times New Roman"/>
                <w:color w:val="000000"/>
                <w:sz w:val="20"/>
                <w:szCs w:val="20"/>
                <w:lang w:eastAsia="ru-RU"/>
              </w:rPr>
              <w:t>Создание условий для реализации полномочий органов местного самоуправления</w:t>
            </w:r>
          </w:p>
        </w:tc>
      </w:tr>
    </w:tbl>
    <w:p w:rsidR="002B13B9" w:rsidRDefault="002B13B9" w:rsidP="008E7B5B">
      <w:pPr>
        <w:spacing w:after="100" w:afterAutospacing="1" w:line="240" w:lineRule="auto"/>
        <w:rPr>
          <w:rFonts w:ascii="Times New Roman" w:eastAsia="Times New Roman" w:hAnsi="Times New Roman"/>
          <w:b/>
          <w:bCs/>
          <w:sz w:val="24"/>
          <w:szCs w:val="24"/>
          <w:lang w:eastAsia="ru-RU"/>
        </w:rPr>
        <w:sectPr w:rsidR="002B13B9" w:rsidSect="002B13B9">
          <w:pgSz w:w="16838" w:h="11906" w:orient="landscape"/>
          <w:pgMar w:top="851" w:right="1134" w:bottom="851" w:left="1134" w:header="709" w:footer="709" w:gutter="0"/>
          <w:pgNumType w:start="1"/>
          <w:cols w:space="708"/>
          <w:titlePg/>
          <w:docGrid w:linePitch="360"/>
        </w:sectPr>
      </w:pPr>
    </w:p>
    <w:p w:rsidR="00C619D0" w:rsidRPr="00DE700F" w:rsidRDefault="00C619D0">
      <w:pPr>
        <w:spacing w:after="0" w:line="240" w:lineRule="auto"/>
        <w:rPr>
          <w:rFonts w:ascii="Times New Roman" w:eastAsia="Times New Roman" w:hAnsi="Times New Roman"/>
          <w:b/>
          <w:i/>
          <w:sz w:val="24"/>
          <w:szCs w:val="24"/>
          <w:lang w:eastAsia="ru-RU"/>
        </w:rPr>
      </w:pPr>
    </w:p>
    <w:p w:rsidR="002B13B9" w:rsidRDefault="003B32B8" w:rsidP="002B13B9">
      <w:pPr>
        <w:pStyle w:val="ConsPlusNormal"/>
        <w:spacing w:after="100" w:afterAutospacing="1"/>
        <w:ind w:left="10064" w:firstLine="0"/>
        <w:contextualSpacing/>
        <w:jc w:val="both"/>
        <w:outlineLvl w:val="1"/>
        <w:rPr>
          <w:rFonts w:ascii="Times New Roman" w:hAnsi="Times New Roman" w:cs="Times New Roman"/>
          <w:sz w:val="24"/>
          <w:szCs w:val="24"/>
        </w:rPr>
      </w:pPr>
      <w:r>
        <w:rPr>
          <w:rFonts w:ascii="Times New Roman" w:hAnsi="Times New Roman" w:cs="Times New Roman"/>
          <w:sz w:val="24"/>
          <w:szCs w:val="24"/>
        </w:rPr>
        <w:t>Приложение 8</w:t>
      </w:r>
      <w:r w:rsidRPr="00DE700F">
        <w:rPr>
          <w:rFonts w:ascii="Times New Roman" w:hAnsi="Times New Roman" w:cs="Times New Roman"/>
          <w:sz w:val="24"/>
          <w:szCs w:val="24"/>
        </w:rPr>
        <w:t xml:space="preserve"> </w:t>
      </w:r>
    </w:p>
    <w:p w:rsidR="00DC6251" w:rsidRDefault="002B13B9" w:rsidP="00D52583">
      <w:pPr>
        <w:pStyle w:val="ConsPlusNormal"/>
        <w:spacing w:after="100" w:afterAutospacing="1"/>
        <w:ind w:left="10064" w:firstLine="0"/>
        <w:contextualSpacing/>
        <w:jc w:val="both"/>
        <w:outlineLvl w:val="1"/>
        <w:rPr>
          <w:rFonts w:ascii="Times New Roman" w:hAnsi="Times New Roman" w:cs="Times New Roman"/>
          <w:sz w:val="24"/>
          <w:szCs w:val="24"/>
        </w:rPr>
      </w:pPr>
      <w:r w:rsidRPr="00DE700F">
        <w:rPr>
          <w:rFonts w:ascii="Times New Roman" w:hAnsi="Times New Roman" w:cs="Times New Roman"/>
          <w:sz w:val="24"/>
          <w:szCs w:val="24"/>
        </w:rPr>
        <w:t xml:space="preserve">к </w:t>
      </w:r>
      <w:r>
        <w:rPr>
          <w:rFonts w:ascii="Times New Roman" w:hAnsi="Times New Roman" w:cs="Times New Roman"/>
          <w:sz w:val="24"/>
          <w:szCs w:val="24"/>
        </w:rPr>
        <w:t>муниципальной Программ</w:t>
      </w:r>
      <w:r w:rsidRPr="00DE700F">
        <w:rPr>
          <w:rFonts w:ascii="Times New Roman" w:hAnsi="Times New Roman" w:cs="Times New Roman"/>
          <w:sz w:val="24"/>
          <w:szCs w:val="24"/>
        </w:rPr>
        <w:t>е</w:t>
      </w:r>
      <w:r>
        <w:rPr>
          <w:rFonts w:ascii="Times New Roman" w:hAnsi="Times New Roman" w:cs="Times New Roman"/>
          <w:sz w:val="24"/>
          <w:szCs w:val="24"/>
        </w:rPr>
        <w:t xml:space="preserve"> </w:t>
      </w:r>
    </w:p>
    <w:p w:rsidR="002B13B9" w:rsidRDefault="002B13B9" w:rsidP="009020ED">
      <w:pPr>
        <w:pStyle w:val="ConsPlusNormal"/>
        <w:spacing w:after="100" w:afterAutospacing="1"/>
        <w:jc w:val="right"/>
        <w:outlineLvl w:val="1"/>
        <w:rPr>
          <w:rFonts w:ascii="Times New Roman" w:hAnsi="Times New Roman" w:cs="Times New Roman"/>
          <w:sz w:val="24"/>
          <w:szCs w:val="24"/>
        </w:rPr>
      </w:pPr>
    </w:p>
    <w:p w:rsidR="000B688D" w:rsidRPr="00DE700F" w:rsidRDefault="000B688D" w:rsidP="00A12E15">
      <w:pPr>
        <w:pStyle w:val="ConsPlusNormal"/>
        <w:jc w:val="center"/>
        <w:outlineLvl w:val="1"/>
        <w:rPr>
          <w:rFonts w:ascii="Times New Roman" w:hAnsi="Times New Roman"/>
          <w:b/>
          <w:sz w:val="24"/>
          <w:szCs w:val="24"/>
        </w:rPr>
      </w:pPr>
      <w:r w:rsidRPr="00DE700F">
        <w:rPr>
          <w:rFonts w:ascii="Times New Roman" w:hAnsi="Times New Roman"/>
          <w:b/>
          <w:sz w:val="24"/>
          <w:szCs w:val="24"/>
        </w:rPr>
        <w:t xml:space="preserve">Методика расчета целевых показателей </w:t>
      </w:r>
      <w:r w:rsidR="00DE0A6A">
        <w:rPr>
          <w:rFonts w:ascii="Times New Roman" w:hAnsi="Times New Roman"/>
          <w:b/>
          <w:sz w:val="24"/>
          <w:szCs w:val="24"/>
        </w:rPr>
        <w:t xml:space="preserve">муниципальной Программы </w:t>
      </w:r>
      <w:r w:rsidR="00A12E15" w:rsidRPr="00DE700F">
        <w:rPr>
          <w:rFonts w:ascii="Times New Roman" w:hAnsi="Times New Roman"/>
          <w:b/>
          <w:sz w:val="24"/>
          <w:szCs w:val="24"/>
        </w:rPr>
        <w:t xml:space="preserve">Пушкинского городского округа </w:t>
      </w:r>
    </w:p>
    <w:p w:rsidR="00A12E15" w:rsidRDefault="00A86FA7" w:rsidP="00A12E15">
      <w:pPr>
        <w:pStyle w:val="ConsPlusNormal"/>
        <w:spacing w:after="100" w:afterAutospacing="1"/>
        <w:jc w:val="center"/>
        <w:outlineLvl w:val="1"/>
        <w:rPr>
          <w:rFonts w:ascii="Times New Roman" w:hAnsi="Times New Roman"/>
          <w:b/>
          <w:sz w:val="24"/>
          <w:szCs w:val="24"/>
        </w:rPr>
      </w:pPr>
      <w:r w:rsidRPr="00DE700F">
        <w:rPr>
          <w:rFonts w:ascii="Times New Roman" w:hAnsi="Times New Roman"/>
          <w:b/>
          <w:sz w:val="24"/>
          <w:szCs w:val="24"/>
        </w:rPr>
        <w:t>«</w:t>
      </w:r>
      <w:r w:rsidR="00A12E15" w:rsidRPr="00DE700F">
        <w:rPr>
          <w:rFonts w:ascii="Times New Roman" w:hAnsi="Times New Roman"/>
          <w:b/>
          <w:sz w:val="24"/>
          <w:szCs w:val="24"/>
        </w:rPr>
        <w:t xml:space="preserve">Развитие инженерной инфраструктуры и </w:t>
      </w:r>
      <w:proofErr w:type="spellStart"/>
      <w:r w:rsidR="00A12E15" w:rsidRPr="00DE700F">
        <w:rPr>
          <w:rFonts w:ascii="Times New Roman" w:hAnsi="Times New Roman"/>
          <w:b/>
          <w:sz w:val="24"/>
          <w:szCs w:val="24"/>
        </w:rPr>
        <w:t>энергоэффективности</w:t>
      </w:r>
      <w:proofErr w:type="spellEnd"/>
      <w:r w:rsidRPr="00DE700F">
        <w:rPr>
          <w:rFonts w:ascii="Times New Roman" w:hAnsi="Times New Roman"/>
          <w:b/>
          <w:sz w:val="24"/>
          <w:szCs w:val="24"/>
        </w:rPr>
        <w:t>»</w:t>
      </w:r>
      <w:r w:rsidR="00A12E15" w:rsidRPr="00DE700F">
        <w:rPr>
          <w:rFonts w:ascii="Times New Roman" w:hAnsi="Times New Roman"/>
          <w:b/>
          <w:sz w:val="24"/>
          <w:szCs w:val="24"/>
        </w:rPr>
        <w:t xml:space="preserve"> на 2020-2024 годы:</w:t>
      </w:r>
    </w:p>
    <w:tbl>
      <w:tblPr>
        <w:tblW w:w="148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3100"/>
        <w:gridCol w:w="1360"/>
        <w:gridCol w:w="3500"/>
        <w:gridCol w:w="3160"/>
        <w:gridCol w:w="2760"/>
      </w:tblGrid>
      <w:tr w:rsidR="000B1B75" w:rsidRPr="009020ED" w:rsidTr="00941318">
        <w:trPr>
          <w:trHeight w:val="230"/>
        </w:trPr>
        <w:tc>
          <w:tcPr>
            <w:tcW w:w="960" w:type="dxa"/>
            <w:vMerge w:val="restart"/>
            <w:shd w:val="clear" w:color="000000" w:fill="FFFFFF"/>
            <w:vAlign w:val="center"/>
            <w:hideMark/>
          </w:tcPr>
          <w:p w:rsidR="000B1B75" w:rsidRPr="009020ED" w:rsidRDefault="000B1B75" w:rsidP="00941318">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 п/п</w:t>
            </w:r>
          </w:p>
        </w:tc>
        <w:tc>
          <w:tcPr>
            <w:tcW w:w="3100" w:type="dxa"/>
            <w:vMerge w:val="restart"/>
            <w:shd w:val="clear" w:color="000000" w:fill="FFFFFF"/>
            <w:vAlign w:val="center"/>
            <w:hideMark/>
          </w:tcPr>
          <w:p w:rsidR="000B1B75" w:rsidRPr="009020ED" w:rsidRDefault="000B1B75" w:rsidP="00941318">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Наименование показателя</w:t>
            </w:r>
          </w:p>
        </w:tc>
        <w:tc>
          <w:tcPr>
            <w:tcW w:w="1360" w:type="dxa"/>
            <w:vMerge w:val="restart"/>
            <w:shd w:val="clear" w:color="000000" w:fill="FFFFFF"/>
            <w:vAlign w:val="center"/>
            <w:hideMark/>
          </w:tcPr>
          <w:p w:rsidR="000B1B75" w:rsidRPr="009020ED" w:rsidRDefault="000B1B75" w:rsidP="00941318">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Единица измерения</w:t>
            </w:r>
          </w:p>
        </w:tc>
        <w:tc>
          <w:tcPr>
            <w:tcW w:w="3500" w:type="dxa"/>
            <w:vMerge w:val="restart"/>
            <w:shd w:val="clear" w:color="000000" w:fill="FFFFFF"/>
            <w:vAlign w:val="center"/>
            <w:hideMark/>
          </w:tcPr>
          <w:p w:rsidR="000B1B75" w:rsidRPr="009020ED" w:rsidRDefault="000B1B75" w:rsidP="00941318">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Методика расчета показателя</w:t>
            </w:r>
          </w:p>
        </w:tc>
        <w:tc>
          <w:tcPr>
            <w:tcW w:w="3160" w:type="dxa"/>
            <w:vMerge w:val="restart"/>
            <w:shd w:val="clear" w:color="000000" w:fill="FFFFFF"/>
            <w:vAlign w:val="center"/>
            <w:hideMark/>
          </w:tcPr>
          <w:p w:rsidR="000B1B75" w:rsidRPr="009020ED" w:rsidRDefault="000B1B75" w:rsidP="00941318">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Источник данных</w:t>
            </w:r>
          </w:p>
        </w:tc>
        <w:tc>
          <w:tcPr>
            <w:tcW w:w="2760" w:type="dxa"/>
            <w:vMerge w:val="restart"/>
            <w:shd w:val="clear" w:color="000000" w:fill="FFFFFF"/>
            <w:vAlign w:val="center"/>
            <w:hideMark/>
          </w:tcPr>
          <w:p w:rsidR="000B1B75" w:rsidRPr="009020ED" w:rsidRDefault="000B1B75" w:rsidP="00941318">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Период представления отчетности</w:t>
            </w:r>
          </w:p>
        </w:tc>
      </w:tr>
      <w:tr w:rsidR="000B1B75" w:rsidRPr="009020ED" w:rsidTr="00941318">
        <w:trPr>
          <w:trHeight w:val="230"/>
        </w:trPr>
        <w:tc>
          <w:tcPr>
            <w:tcW w:w="960" w:type="dxa"/>
            <w:vMerge/>
            <w:vAlign w:val="center"/>
            <w:hideMark/>
          </w:tcPr>
          <w:p w:rsidR="000B1B75" w:rsidRPr="009020ED" w:rsidRDefault="000B1B75" w:rsidP="00941318">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0B1B75" w:rsidRPr="009020ED" w:rsidRDefault="000B1B75" w:rsidP="00941318">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0B1B75" w:rsidRPr="009020ED" w:rsidRDefault="000B1B75" w:rsidP="00941318">
            <w:pPr>
              <w:spacing w:after="0" w:line="240" w:lineRule="auto"/>
              <w:rPr>
                <w:rFonts w:ascii="Times New Roman" w:eastAsia="Times New Roman" w:hAnsi="Times New Roman"/>
                <w:color w:val="000000"/>
                <w:sz w:val="20"/>
                <w:szCs w:val="20"/>
                <w:lang w:eastAsia="ru-RU"/>
              </w:rPr>
            </w:pPr>
          </w:p>
        </w:tc>
        <w:tc>
          <w:tcPr>
            <w:tcW w:w="3500" w:type="dxa"/>
            <w:vMerge/>
            <w:vAlign w:val="center"/>
            <w:hideMark/>
          </w:tcPr>
          <w:p w:rsidR="000B1B75" w:rsidRPr="009020ED" w:rsidRDefault="000B1B75" w:rsidP="00941318">
            <w:pPr>
              <w:spacing w:after="0" w:line="240" w:lineRule="auto"/>
              <w:rPr>
                <w:rFonts w:ascii="Times New Roman" w:eastAsia="Times New Roman" w:hAnsi="Times New Roman"/>
                <w:color w:val="000000"/>
                <w:sz w:val="20"/>
                <w:szCs w:val="20"/>
                <w:lang w:eastAsia="ru-RU"/>
              </w:rPr>
            </w:pPr>
          </w:p>
        </w:tc>
        <w:tc>
          <w:tcPr>
            <w:tcW w:w="3160" w:type="dxa"/>
            <w:vMerge/>
            <w:vAlign w:val="center"/>
            <w:hideMark/>
          </w:tcPr>
          <w:p w:rsidR="000B1B75" w:rsidRPr="009020ED" w:rsidRDefault="000B1B75" w:rsidP="00941318">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0B1B75" w:rsidRPr="009020ED" w:rsidRDefault="000B1B75" w:rsidP="00941318">
            <w:pPr>
              <w:spacing w:after="0" w:line="240" w:lineRule="auto"/>
              <w:rPr>
                <w:rFonts w:ascii="Times New Roman" w:eastAsia="Times New Roman" w:hAnsi="Times New Roman"/>
                <w:color w:val="000000"/>
                <w:sz w:val="20"/>
                <w:szCs w:val="20"/>
                <w:lang w:eastAsia="ru-RU"/>
              </w:rPr>
            </w:pPr>
          </w:p>
        </w:tc>
      </w:tr>
    </w:tbl>
    <w:p w:rsidR="000B1B75" w:rsidRPr="000B1B75" w:rsidRDefault="000B1B75" w:rsidP="000B1B75">
      <w:pPr>
        <w:pStyle w:val="ConsPlusNormal"/>
        <w:jc w:val="center"/>
        <w:outlineLvl w:val="1"/>
        <w:rPr>
          <w:rFonts w:ascii="Times New Roman" w:hAnsi="Times New Roman"/>
          <w:b/>
          <w:sz w:val="2"/>
          <w:szCs w:val="2"/>
        </w:rPr>
      </w:pPr>
    </w:p>
    <w:tbl>
      <w:tblPr>
        <w:tblW w:w="148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3100"/>
        <w:gridCol w:w="1360"/>
        <w:gridCol w:w="3500"/>
        <w:gridCol w:w="3160"/>
        <w:gridCol w:w="2760"/>
      </w:tblGrid>
      <w:tr w:rsidR="009020ED" w:rsidRPr="009020ED" w:rsidTr="000B1B75">
        <w:trPr>
          <w:trHeight w:val="20"/>
          <w:tblHeader/>
        </w:trPr>
        <w:tc>
          <w:tcPr>
            <w:tcW w:w="960" w:type="dxa"/>
            <w:shd w:val="clear" w:color="000000" w:fill="FFFFFF"/>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1</w:t>
            </w:r>
          </w:p>
        </w:tc>
        <w:tc>
          <w:tcPr>
            <w:tcW w:w="3100" w:type="dxa"/>
            <w:shd w:val="clear" w:color="000000" w:fill="FFFFFF"/>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2</w:t>
            </w:r>
          </w:p>
        </w:tc>
        <w:tc>
          <w:tcPr>
            <w:tcW w:w="1360" w:type="dxa"/>
            <w:shd w:val="clear" w:color="000000" w:fill="FFFFFF"/>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3</w:t>
            </w:r>
          </w:p>
        </w:tc>
        <w:tc>
          <w:tcPr>
            <w:tcW w:w="3500" w:type="dxa"/>
            <w:shd w:val="clear" w:color="000000" w:fill="FFFFFF"/>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4</w:t>
            </w:r>
          </w:p>
        </w:tc>
        <w:tc>
          <w:tcPr>
            <w:tcW w:w="3160" w:type="dxa"/>
            <w:shd w:val="clear" w:color="000000" w:fill="FFFFFF"/>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5</w:t>
            </w:r>
          </w:p>
        </w:tc>
        <w:tc>
          <w:tcPr>
            <w:tcW w:w="2760" w:type="dxa"/>
            <w:shd w:val="clear" w:color="000000" w:fill="FFFFFF"/>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6</w:t>
            </w:r>
          </w:p>
        </w:tc>
      </w:tr>
      <w:tr w:rsidR="009020ED" w:rsidRPr="009020ED" w:rsidTr="000B1B75">
        <w:trPr>
          <w:trHeight w:val="20"/>
        </w:trPr>
        <w:tc>
          <w:tcPr>
            <w:tcW w:w="960" w:type="dxa"/>
            <w:shd w:val="clear" w:color="auto" w:fill="auto"/>
            <w:vAlign w:val="center"/>
            <w:hideMark/>
          </w:tcPr>
          <w:p w:rsidR="009020ED" w:rsidRPr="00522E97" w:rsidRDefault="009020ED" w:rsidP="009020ED">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1</w:t>
            </w:r>
          </w:p>
        </w:tc>
        <w:tc>
          <w:tcPr>
            <w:tcW w:w="13880" w:type="dxa"/>
            <w:gridSpan w:val="5"/>
            <w:shd w:val="clear" w:color="auto" w:fill="auto"/>
            <w:vAlign w:val="center"/>
            <w:hideMark/>
          </w:tcPr>
          <w:p w:rsidR="009020ED" w:rsidRPr="00522E97" w:rsidRDefault="009020ED" w:rsidP="009020ED">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Подпрограмма 1 «Чистая вода»</w:t>
            </w:r>
          </w:p>
        </w:tc>
      </w:tr>
      <w:tr w:rsidR="009020ED" w:rsidRPr="009020ED" w:rsidTr="000B1B75">
        <w:trPr>
          <w:trHeight w:val="20"/>
        </w:trPr>
        <w:tc>
          <w:tcPr>
            <w:tcW w:w="960" w:type="dxa"/>
            <w:shd w:val="clear" w:color="auto" w:fill="auto"/>
            <w:vAlign w:val="center"/>
            <w:hideMark/>
          </w:tcPr>
          <w:p w:rsidR="009020ED" w:rsidRPr="009020ED" w:rsidRDefault="009020ED" w:rsidP="00AD6581">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1.</w:t>
            </w:r>
            <w:r w:rsidR="00CC08B1">
              <w:rPr>
                <w:rFonts w:ascii="Times New Roman" w:eastAsia="Times New Roman" w:hAnsi="Times New Roman"/>
                <w:color w:val="000000"/>
                <w:sz w:val="20"/>
                <w:szCs w:val="20"/>
                <w:lang w:eastAsia="ru-RU"/>
              </w:rPr>
              <w:t>1</w:t>
            </w:r>
            <w:r w:rsidRPr="009020ED">
              <w:rPr>
                <w:rFonts w:ascii="Times New Roman" w:eastAsia="Times New Roman" w:hAnsi="Times New Roman"/>
                <w:color w:val="000000"/>
                <w:sz w:val="20"/>
                <w:szCs w:val="20"/>
                <w:lang w:eastAsia="ru-RU"/>
              </w:rPr>
              <w:t>.</w:t>
            </w:r>
          </w:p>
        </w:tc>
        <w:tc>
          <w:tcPr>
            <w:tcW w:w="3100" w:type="dxa"/>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Количество созданных и восстановленных ВЗУ, ВНС и станций водоподготовки</w:t>
            </w:r>
          </w:p>
        </w:tc>
        <w:tc>
          <w:tcPr>
            <w:tcW w:w="1360" w:type="dxa"/>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единица</w:t>
            </w:r>
          </w:p>
        </w:tc>
        <w:tc>
          <w:tcPr>
            <w:tcW w:w="3500" w:type="dxa"/>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3160" w:type="dxa"/>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Государственная автоматизированная система «Управление»</w:t>
            </w:r>
          </w:p>
        </w:tc>
        <w:tc>
          <w:tcPr>
            <w:tcW w:w="2760" w:type="dxa"/>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ежеквартальная</w:t>
            </w:r>
          </w:p>
        </w:tc>
      </w:tr>
      <w:tr w:rsidR="00552D28" w:rsidRPr="009020ED" w:rsidTr="000B1B75">
        <w:trPr>
          <w:trHeight w:val="20"/>
        </w:trPr>
        <w:tc>
          <w:tcPr>
            <w:tcW w:w="960" w:type="dxa"/>
            <w:shd w:val="clear" w:color="auto" w:fill="auto"/>
            <w:vAlign w:val="center"/>
          </w:tcPr>
          <w:p w:rsidR="00552D28" w:rsidRPr="009020ED" w:rsidRDefault="00552D28" w:rsidP="00CC08B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CC08B1">
              <w:rPr>
                <w:rFonts w:ascii="Times New Roman" w:eastAsia="Times New Roman" w:hAnsi="Times New Roman"/>
                <w:color w:val="000000"/>
                <w:sz w:val="20"/>
                <w:szCs w:val="20"/>
                <w:lang w:eastAsia="ru-RU"/>
              </w:rPr>
              <w:t>2</w:t>
            </w:r>
            <w:r>
              <w:rPr>
                <w:rFonts w:ascii="Times New Roman" w:eastAsia="Times New Roman" w:hAnsi="Times New Roman"/>
                <w:color w:val="000000"/>
                <w:sz w:val="20"/>
                <w:szCs w:val="20"/>
                <w:lang w:eastAsia="ru-RU"/>
              </w:rPr>
              <w:t>.</w:t>
            </w:r>
          </w:p>
        </w:tc>
        <w:tc>
          <w:tcPr>
            <w:tcW w:w="3100" w:type="dxa"/>
            <w:shd w:val="clear" w:color="auto" w:fill="auto"/>
            <w:vAlign w:val="center"/>
          </w:tcPr>
          <w:p w:rsidR="00552D28" w:rsidRPr="009020ED" w:rsidRDefault="00552D28" w:rsidP="00A40C9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Количество разработанных проектно-сметных документаций, предназначенных для выполнения работ по с</w:t>
            </w:r>
            <w:r w:rsidRPr="00C560B7">
              <w:rPr>
                <w:rFonts w:ascii="Times New Roman" w:eastAsia="Times New Roman" w:hAnsi="Times New Roman"/>
                <w:color w:val="000000"/>
                <w:sz w:val="20"/>
                <w:szCs w:val="20"/>
                <w:lang w:eastAsia="ru-RU"/>
              </w:rPr>
              <w:t>троительств</w:t>
            </w:r>
            <w:r>
              <w:rPr>
                <w:rFonts w:ascii="Times New Roman" w:eastAsia="Times New Roman" w:hAnsi="Times New Roman"/>
                <w:color w:val="000000"/>
                <w:sz w:val="20"/>
                <w:szCs w:val="20"/>
                <w:lang w:eastAsia="ru-RU"/>
              </w:rPr>
              <w:t>у</w:t>
            </w:r>
            <w:r w:rsidRPr="00C560B7">
              <w:rPr>
                <w:rFonts w:ascii="Times New Roman" w:eastAsia="Times New Roman" w:hAnsi="Times New Roman"/>
                <w:color w:val="000000"/>
                <w:sz w:val="20"/>
                <w:szCs w:val="20"/>
                <w:lang w:eastAsia="ru-RU"/>
              </w:rPr>
              <w:t xml:space="preserve"> и реконструкция объектов водоснабжения</w:t>
            </w:r>
          </w:p>
        </w:tc>
        <w:tc>
          <w:tcPr>
            <w:tcW w:w="1360" w:type="dxa"/>
            <w:shd w:val="clear" w:color="auto" w:fill="auto"/>
            <w:vAlign w:val="center"/>
          </w:tcPr>
          <w:p w:rsidR="00552D28" w:rsidRPr="009020ED" w:rsidRDefault="00552D28"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единица</w:t>
            </w:r>
          </w:p>
        </w:tc>
        <w:tc>
          <w:tcPr>
            <w:tcW w:w="3500" w:type="dxa"/>
            <w:shd w:val="clear" w:color="auto" w:fill="auto"/>
            <w:vAlign w:val="center"/>
          </w:tcPr>
          <w:p w:rsidR="00552D28" w:rsidRPr="009020ED" w:rsidRDefault="00552D28" w:rsidP="00552D28">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Определяется на основании данных о</w:t>
            </w:r>
            <w:r>
              <w:rPr>
                <w:rFonts w:ascii="Times New Roman" w:eastAsia="Times New Roman" w:hAnsi="Times New Roman"/>
                <w:color w:val="000000"/>
                <w:sz w:val="20"/>
                <w:szCs w:val="20"/>
                <w:lang w:eastAsia="ru-RU"/>
              </w:rPr>
              <w:t xml:space="preserve"> разработанных проектно-сметных документациях, предназначенных для выполнения работ по с</w:t>
            </w:r>
            <w:r w:rsidRPr="00C560B7">
              <w:rPr>
                <w:rFonts w:ascii="Times New Roman" w:eastAsia="Times New Roman" w:hAnsi="Times New Roman"/>
                <w:color w:val="000000"/>
                <w:sz w:val="20"/>
                <w:szCs w:val="20"/>
                <w:lang w:eastAsia="ru-RU"/>
              </w:rPr>
              <w:t>троительств</w:t>
            </w:r>
            <w:r>
              <w:rPr>
                <w:rFonts w:ascii="Times New Roman" w:eastAsia="Times New Roman" w:hAnsi="Times New Roman"/>
                <w:color w:val="000000"/>
                <w:sz w:val="20"/>
                <w:szCs w:val="20"/>
                <w:lang w:eastAsia="ru-RU"/>
              </w:rPr>
              <w:t>у</w:t>
            </w:r>
            <w:r w:rsidRPr="00C560B7">
              <w:rPr>
                <w:rFonts w:ascii="Times New Roman" w:eastAsia="Times New Roman" w:hAnsi="Times New Roman"/>
                <w:color w:val="000000"/>
                <w:sz w:val="20"/>
                <w:szCs w:val="20"/>
                <w:lang w:eastAsia="ru-RU"/>
              </w:rPr>
              <w:t xml:space="preserve"> и реконструкция объектов водоснабжения</w:t>
            </w:r>
          </w:p>
        </w:tc>
        <w:tc>
          <w:tcPr>
            <w:tcW w:w="3160" w:type="dxa"/>
            <w:shd w:val="clear" w:color="auto" w:fill="auto"/>
            <w:vAlign w:val="center"/>
          </w:tcPr>
          <w:p w:rsidR="00552D28" w:rsidRPr="009020ED" w:rsidRDefault="00552D28"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Государственная автоматизированная система «Управление»</w:t>
            </w:r>
          </w:p>
        </w:tc>
        <w:tc>
          <w:tcPr>
            <w:tcW w:w="2760" w:type="dxa"/>
            <w:shd w:val="clear" w:color="auto" w:fill="auto"/>
            <w:vAlign w:val="center"/>
          </w:tcPr>
          <w:p w:rsidR="00552D28" w:rsidRPr="009020ED" w:rsidRDefault="00552D28"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ежеквартальная</w:t>
            </w:r>
          </w:p>
        </w:tc>
      </w:tr>
      <w:tr w:rsidR="009020ED" w:rsidRPr="009020ED" w:rsidTr="000B1B75">
        <w:trPr>
          <w:trHeight w:val="20"/>
        </w:trPr>
        <w:tc>
          <w:tcPr>
            <w:tcW w:w="960" w:type="dxa"/>
            <w:shd w:val="clear" w:color="auto" w:fill="auto"/>
            <w:vAlign w:val="center"/>
            <w:hideMark/>
          </w:tcPr>
          <w:p w:rsidR="009020ED" w:rsidRPr="00522E97" w:rsidRDefault="009020ED" w:rsidP="009020ED">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2</w:t>
            </w:r>
          </w:p>
        </w:tc>
        <w:tc>
          <w:tcPr>
            <w:tcW w:w="13880" w:type="dxa"/>
            <w:gridSpan w:val="5"/>
            <w:shd w:val="clear" w:color="auto" w:fill="auto"/>
            <w:vAlign w:val="center"/>
            <w:hideMark/>
          </w:tcPr>
          <w:p w:rsidR="009020ED" w:rsidRPr="00522E97" w:rsidRDefault="009020ED" w:rsidP="009020ED">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Подпрограмма 2 «Системы водоотведения»</w:t>
            </w:r>
          </w:p>
        </w:tc>
      </w:tr>
      <w:tr w:rsidR="00AD6581" w:rsidRPr="009020ED" w:rsidTr="000B1B75">
        <w:trPr>
          <w:trHeight w:val="20"/>
        </w:trPr>
        <w:tc>
          <w:tcPr>
            <w:tcW w:w="960" w:type="dxa"/>
            <w:shd w:val="clear" w:color="auto" w:fill="auto"/>
            <w:vAlign w:val="center"/>
          </w:tcPr>
          <w:p w:rsidR="00AD6581" w:rsidRPr="009020ED" w:rsidRDefault="00AD6581" w:rsidP="00AD658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w:t>
            </w:r>
          </w:p>
        </w:tc>
        <w:tc>
          <w:tcPr>
            <w:tcW w:w="3100" w:type="dxa"/>
            <w:shd w:val="clear" w:color="auto" w:fill="auto"/>
            <w:vAlign w:val="center"/>
          </w:tcPr>
          <w:p w:rsidR="00AD6581" w:rsidRPr="009020ED" w:rsidRDefault="00AD6581" w:rsidP="00A40C95">
            <w:pPr>
              <w:spacing w:after="0" w:line="240" w:lineRule="auto"/>
              <w:rPr>
                <w:rFonts w:ascii="Times New Roman" w:eastAsia="Times New Roman" w:hAnsi="Times New Roman"/>
                <w:color w:val="000000"/>
                <w:sz w:val="20"/>
                <w:szCs w:val="20"/>
                <w:lang w:eastAsia="ru-RU"/>
              </w:rPr>
            </w:pPr>
            <w:r w:rsidRPr="00E91087">
              <w:rPr>
                <w:rFonts w:ascii="Times New Roman" w:eastAsia="Times New Roman" w:hAnsi="Times New Roman"/>
                <w:color w:val="000000"/>
                <w:sz w:val="20"/>
                <w:szCs w:val="20"/>
                <w:lang w:eastAsia="ru-RU"/>
              </w:rPr>
              <w:t>Увеличение доли сточных вод, очищенных до нормативных значений, в общем объеме сточных вод, пропущенных через очистные сооружения</w:t>
            </w:r>
          </w:p>
        </w:tc>
        <w:tc>
          <w:tcPr>
            <w:tcW w:w="1360" w:type="dxa"/>
            <w:shd w:val="clear" w:color="auto" w:fill="auto"/>
            <w:vAlign w:val="center"/>
          </w:tcPr>
          <w:p w:rsidR="00AD6581" w:rsidRPr="009020ED" w:rsidRDefault="00AD6581" w:rsidP="00A40C95">
            <w:pPr>
              <w:spacing w:after="0" w:line="240" w:lineRule="auto"/>
              <w:jc w:val="center"/>
              <w:rPr>
                <w:rFonts w:ascii="Times New Roman" w:eastAsia="Times New Roman" w:hAnsi="Times New Roman"/>
                <w:color w:val="000000"/>
                <w:sz w:val="20"/>
                <w:szCs w:val="20"/>
                <w:lang w:eastAsia="ru-RU"/>
              </w:rPr>
            </w:pPr>
            <w:r w:rsidRPr="00E91087">
              <w:rPr>
                <w:rFonts w:ascii="Times New Roman" w:eastAsia="Times New Roman" w:hAnsi="Times New Roman"/>
                <w:color w:val="000000"/>
                <w:sz w:val="20"/>
                <w:szCs w:val="20"/>
                <w:lang w:eastAsia="ru-RU"/>
              </w:rPr>
              <w:t>%</w:t>
            </w:r>
          </w:p>
        </w:tc>
        <w:tc>
          <w:tcPr>
            <w:tcW w:w="3500" w:type="dxa"/>
            <w:shd w:val="clear" w:color="auto" w:fill="auto"/>
            <w:vAlign w:val="center"/>
          </w:tcPr>
          <w:p w:rsidR="00AD6581" w:rsidRPr="009020ED" w:rsidRDefault="00AD6581" w:rsidP="00A40C95">
            <w:pPr>
              <w:spacing w:after="0" w:line="240" w:lineRule="auto"/>
              <w:rPr>
                <w:rFonts w:ascii="Times New Roman" w:eastAsia="Times New Roman" w:hAnsi="Times New Roman"/>
                <w:color w:val="000000"/>
                <w:sz w:val="20"/>
                <w:szCs w:val="20"/>
                <w:lang w:eastAsia="ru-RU"/>
              </w:rPr>
            </w:pPr>
            <w:r w:rsidRPr="00E91087">
              <w:rPr>
                <w:rFonts w:ascii="Times New Roman" w:eastAsia="Times New Roman" w:hAnsi="Times New Roman"/>
                <w:color w:val="000000"/>
                <w:sz w:val="20"/>
                <w:szCs w:val="20"/>
                <w:lang w:eastAsia="ru-RU"/>
              </w:rPr>
              <w:t>Определяется к</w:t>
            </w:r>
            <w:r>
              <w:rPr>
                <w:rFonts w:ascii="Times New Roman" w:eastAsia="Times New Roman" w:hAnsi="Times New Roman"/>
                <w:color w:val="000000"/>
                <w:sz w:val="20"/>
                <w:szCs w:val="20"/>
                <w:lang w:eastAsia="ru-RU"/>
              </w:rPr>
              <w:t>ак частное от деления значений «</w:t>
            </w:r>
            <w:r w:rsidRPr="00E91087">
              <w:rPr>
                <w:rFonts w:ascii="Times New Roman" w:eastAsia="Times New Roman" w:hAnsi="Times New Roman"/>
                <w:color w:val="000000"/>
                <w:sz w:val="20"/>
                <w:szCs w:val="20"/>
                <w:lang w:eastAsia="ru-RU"/>
              </w:rPr>
              <w:t>Пропущено сточных вод через очистные сооружения, в</w:t>
            </w:r>
            <w:r>
              <w:rPr>
                <w:rFonts w:ascii="Times New Roman" w:eastAsia="Times New Roman" w:hAnsi="Times New Roman"/>
                <w:color w:val="000000"/>
                <w:sz w:val="20"/>
                <w:szCs w:val="20"/>
                <w:lang w:eastAsia="ru-RU"/>
              </w:rPr>
              <w:t xml:space="preserve"> том числе нормативно очищенной»</w:t>
            </w:r>
            <w:r w:rsidRPr="00E91087">
              <w:rPr>
                <w:rFonts w:ascii="Times New Roman" w:eastAsia="Times New Roman" w:hAnsi="Times New Roman"/>
                <w:color w:val="000000"/>
                <w:sz w:val="20"/>
                <w:szCs w:val="20"/>
                <w:lang w:eastAsia="ru-RU"/>
              </w:rPr>
              <w:t xml:space="preserve"> на </w:t>
            </w:r>
            <w:r>
              <w:rPr>
                <w:rFonts w:ascii="Times New Roman" w:eastAsia="Times New Roman" w:hAnsi="Times New Roman"/>
                <w:color w:val="000000"/>
                <w:sz w:val="20"/>
                <w:szCs w:val="20"/>
                <w:lang w:eastAsia="ru-RU"/>
              </w:rPr>
              <w:t>«</w:t>
            </w:r>
            <w:r w:rsidRPr="00E91087">
              <w:rPr>
                <w:rFonts w:ascii="Times New Roman" w:eastAsia="Times New Roman" w:hAnsi="Times New Roman"/>
                <w:color w:val="000000"/>
                <w:sz w:val="20"/>
                <w:szCs w:val="20"/>
                <w:lang w:eastAsia="ru-RU"/>
              </w:rPr>
              <w:t>Пропущено сточных вод через очистные сооружения</w:t>
            </w:r>
            <w:r>
              <w:rPr>
                <w:rFonts w:ascii="Times New Roman" w:eastAsia="Times New Roman" w:hAnsi="Times New Roman"/>
                <w:color w:val="000000"/>
                <w:sz w:val="20"/>
                <w:szCs w:val="20"/>
                <w:lang w:eastAsia="ru-RU"/>
              </w:rPr>
              <w:t>»</w:t>
            </w:r>
            <w:r w:rsidRPr="00E91087">
              <w:rPr>
                <w:rFonts w:ascii="Times New Roman" w:eastAsia="Times New Roman" w:hAnsi="Times New Roman"/>
                <w:color w:val="000000"/>
                <w:sz w:val="20"/>
                <w:szCs w:val="20"/>
                <w:lang w:eastAsia="ru-RU"/>
              </w:rPr>
              <w:t>, предусмотренных формами федерального статистического наблюдения, умноженное на 100 процентов.</w:t>
            </w:r>
          </w:p>
        </w:tc>
        <w:tc>
          <w:tcPr>
            <w:tcW w:w="3160" w:type="dxa"/>
            <w:shd w:val="clear" w:color="auto" w:fill="auto"/>
            <w:vAlign w:val="center"/>
          </w:tcPr>
          <w:p w:rsidR="00AD6581" w:rsidRPr="00E91087" w:rsidRDefault="00AD6581" w:rsidP="00A40C95">
            <w:pPr>
              <w:spacing w:after="0" w:line="240" w:lineRule="auto"/>
              <w:rPr>
                <w:rFonts w:ascii="Times New Roman" w:eastAsia="Times New Roman" w:hAnsi="Times New Roman"/>
                <w:color w:val="000000"/>
                <w:sz w:val="20"/>
                <w:szCs w:val="20"/>
                <w:lang w:eastAsia="ru-RU"/>
              </w:rPr>
            </w:pPr>
            <w:r w:rsidRPr="00E91087">
              <w:rPr>
                <w:rFonts w:ascii="Times New Roman" w:eastAsia="Times New Roman" w:hAnsi="Times New Roman"/>
                <w:color w:val="000000"/>
                <w:sz w:val="20"/>
                <w:szCs w:val="20"/>
                <w:lang w:eastAsia="ru-RU"/>
              </w:rPr>
              <w:t>Государственная автоматизированная система «Управление»</w:t>
            </w:r>
          </w:p>
          <w:p w:rsidR="00AD6581" w:rsidRPr="009020ED" w:rsidRDefault="00AD6581" w:rsidP="00A40C95">
            <w:pPr>
              <w:spacing w:after="0" w:line="240" w:lineRule="auto"/>
              <w:rPr>
                <w:rFonts w:ascii="Times New Roman" w:eastAsia="Times New Roman" w:hAnsi="Times New Roman"/>
                <w:color w:val="000000"/>
                <w:sz w:val="20"/>
                <w:szCs w:val="20"/>
                <w:lang w:eastAsia="ru-RU"/>
              </w:rPr>
            </w:pPr>
            <w:r w:rsidRPr="00E91087">
              <w:rPr>
                <w:rFonts w:ascii="Times New Roman" w:eastAsia="Times New Roman" w:hAnsi="Times New Roman"/>
                <w:color w:val="000000"/>
                <w:sz w:val="20"/>
                <w:szCs w:val="20"/>
                <w:lang w:eastAsia="ru-RU"/>
              </w:rPr>
              <w:t>Годовая форма федерального статистического наблюдения № 1-канализация «Сведения о работе канализации (отдельной канализационной сети)»</w:t>
            </w:r>
          </w:p>
        </w:tc>
        <w:tc>
          <w:tcPr>
            <w:tcW w:w="2760" w:type="dxa"/>
            <w:shd w:val="clear" w:color="auto" w:fill="auto"/>
            <w:vAlign w:val="center"/>
          </w:tcPr>
          <w:p w:rsidR="00AD6581" w:rsidRPr="009020ED" w:rsidRDefault="00AD6581" w:rsidP="00AD6581">
            <w:pPr>
              <w:spacing w:after="0" w:line="240" w:lineRule="auto"/>
              <w:jc w:val="center"/>
              <w:rPr>
                <w:rFonts w:ascii="Times New Roman" w:eastAsia="Times New Roman" w:hAnsi="Times New Roman"/>
                <w:color w:val="000000"/>
                <w:sz w:val="20"/>
                <w:szCs w:val="20"/>
                <w:lang w:eastAsia="ru-RU"/>
              </w:rPr>
            </w:pPr>
            <w:r w:rsidRPr="00E91087">
              <w:rPr>
                <w:rFonts w:ascii="Times New Roman" w:eastAsia="Times New Roman" w:hAnsi="Times New Roman"/>
                <w:color w:val="000000"/>
                <w:sz w:val="20"/>
                <w:szCs w:val="20"/>
                <w:lang w:eastAsia="ru-RU"/>
              </w:rPr>
              <w:t>годовая</w:t>
            </w:r>
          </w:p>
        </w:tc>
      </w:tr>
      <w:tr w:rsidR="009020ED" w:rsidRPr="009020ED" w:rsidTr="000B1B75">
        <w:trPr>
          <w:trHeight w:val="20"/>
        </w:trPr>
        <w:tc>
          <w:tcPr>
            <w:tcW w:w="960" w:type="dxa"/>
            <w:shd w:val="clear" w:color="auto" w:fill="auto"/>
            <w:vAlign w:val="center"/>
            <w:hideMark/>
          </w:tcPr>
          <w:p w:rsidR="009020ED" w:rsidRPr="009020ED" w:rsidRDefault="00AD6581" w:rsidP="009020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w:t>
            </w:r>
            <w:r w:rsidR="009020ED" w:rsidRPr="009020ED">
              <w:rPr>
                <w:rFonts w:ascii="Times New Roman" w:eastAsia="Times New Roman" w:hAnsi="Times New Roman"/>
                <w:color w:val="000000"/>
                <w:sz w:val="20"/>
                <w:szCs w:val="20"/>
                <w:lang w:eastAsia="ru-RU"/>
              </w:rPr>
              <w:t>.</w:t>
            </w:r>
          </w:p>
        </w:tc>
        <w:tc>
          <w:tcPr>
            <w:tcW w:w="3100" w:type="dxa"/>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Количество созданных и восстановленных объектов очистки сточных вод суммарной производительностью</w:t>
            </w:r>
          </w:p>
        </w:tc>
        <w:tc>
          <w:tcPr>
            <w:tcW w:w="1360" w:type="dxa"/>
            <w:shd w:val="clear" w:color="auto" w:fill="auto"/>
            <w:vAlign w:val="center"/>
            <w:hideMark/>
          </w:tcPr>
          <w:p w:rsidR="009020ED" w:rsidRPr="009020ED" w:rsidRDefault="009020ED" w:rsidP="00A40C95">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ед./тыс. куб. м</w:t>
            </w:r>
          </w:p>
        </w:tc>
        <w:tc>
          <w:tcPr>
            <w:tcW w:w="3500" w:type="dxa"/>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 xml:space="preserve">Определяется на основании данных о количестве объектов очистки сточных вод, построенных, приобретенных, смонтированных и введенных в </w:t>
            </w:r>
            <w:r w:rsidRPr="009020ED">
              <w:rPr>
                <w:rFonts w:ascii="Times New Roman" w:eastAsia="Times New Roman" w:hAnsi="Times New Roman"/>
                <w:color w:val="000000"/>
                <w:sz w:val="20"/>
                <w:szCs w:val="20"/>
                <w:lang w:eastAsia="ru-RU"/>
              </w:rPr>
              <w:lastRenderedPageBreak/>
              <w:t>эксплуатацию, реконструированных, модернизированных и капитально отремонтированных на территории ОМСУ</w:t>
            </w:r>
          </w:p>
        </w:tc>
        <w:tc>
          <w:tcPr>
            <w:tcW w:w="3160" w:type="dxa"/>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lastRenderedPageBreak/>
              <w:t>Государственная автоматизированная система «Управление»</w:t>
            </w:r>
          </w:p>
        </w:tc>
        <w:tc>
          <w:tcPr>
            <w:tcW w:w="2760" w:type="dxa"/>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ежеквартальная</w:t>
            </w:r>
          </w:p>
        </w:tc>
      </w:tr>
      <w:tr w:rsidR="009020ED" w:rsidRPr="009020ED" w:rsidTr="000B1B75">
        <w:trPr>
          <w:trHeight w:val="20"/>
        </w:trPr>
        <w:tc>
          <w:tcPr>
            <w:tcW w:w="960" w:type="dxa"/>
            <w:shd w:val="clear" w:color="auto" w:fill="auto"/>
            <w:vAlign w:val="center"/>
            <w:hideMark/>
          </w:tcPr>
          <w:p w:rsidR="009020ED" w:rsidRPr="009020ED" w:rsidRDefault="00AD6581" w:rsidP="009020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2.3</w:t>
            </w:r>
            <w:r w:rsidR="000B1B75">
              <w:rPr>
                <w:rFonts w:ascii="Times New Roman" w:eastAsia="Times New Roman" w:hAnsi="Times New Roman"/>
                <w:color w:val="000000"/>
                <w:sz w:val="20"/>
                <w:szCs w:val="20"/>
                <w:lang w:eastAsia="ru-RU"/>
              </w:rPr>
              <w:t>.</w:t>
            </w:r>
          </w:p>
        </w:tc>
        <w:tc>
          <w:tcPr>
            <w:tcW w:w="3100" w:type="dxa"/>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Количество построенных, реконструированных, отремонтированных коллекторов (участков), канализационных насосных станций</w:t>
            </w:r>
          </w:p>
        </w:tc>
        <w:tc>
          <w:tcPr>
            <w:tcW w:w="1360" w:type="dxa"/>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единица</w:t>
            </w:r>
          </w:p>
        </w:tc>
        <w:tc>
          <w:tcPr>
            <w:tcW w:w="3500" w:type="dxa"/>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Определяется на основании данных о количестве коллекторов (участков) и КНС, построенных, реконструированных, отремонтированных на территории ОМСУ</w:t>
            </w:r>
          </w:p>
        </w:tc>
        <w:tc>
          <w:tcPr>
            <w:tcW w:w="3160" w:type="dxa"/>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Государственная автоматизированная система «Управление»</w:t>
            </w:r>
          </w:p>
        </w:tc>
        <w:tc>
          <w:tcPr>
            <w:tcW w:w="2760" w:type="dxa"/>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ежеквартальная</w:t>
            </w:r>
          </w:p>
        </w:tc>
      </w:tr>
      <w:tr w:rsidR="009020ED" w:rsidRPr="009020ED" w:rsidTr="000B1B75">
        <w:trPr>
          <w:trHeight w:val="20"/>
        </w:trPr>
        <w:tc>
          <w:tcPr>
            <w:tcW w:w="960" w:type="dxa"/>
            <w:shd w:val="clear" w:color="auto" w:fill="auto"/>
            <w:vAlign w:val="center"/>
            <w:hideMark/>
          </w:tcPr>
          <w:p w:rsidR="009020ED" w:rsidRPr="00522E97" w:rsidRDefault="009020ED" w:rsidP="009020ED">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3</w:t>
            </w:r>
          </w:p>
        </w:tc>
        <w:tc>
          <w:tcPr>
            <w:tcW w:w="13880" w:type="dxa"/>
            <w:gridSpan w:val="5"/>
            <w:shd w:val="clear" w:color="auto" w:fill="auto"/>
            <w:vAlign w:val="center"/>
            <w:hideMark/>
          </w:tcPr>
          <w:p w:rsidR="009020ED" w:rsidRPr="00522E97" w:rsidRDefault="009020ED" w:rsidP="009020ED">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Подпрограмма 3 «Создание условий для обеспечения качественными коммунальными услугами»</w:t>
            </w:r>
          </w:p>
        </w:tc>
      </w:tr>
      <w:tr w:rsidR="009020ED" w:rsidRPr="009020ED" w:rsidTr="000B1B75">
        <w:trPr>
          <w:trHeight w:val="20"/>
        </w:trPr>
        <w:tc>
          <w:tcPr>
            <w:tcW w:w="960" w:type="dxa"/>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3.1.</w:t>
            </w:r>
          </w:p>
        </w:tc>
        <w:tc>
          <w:tcPr>
            <w:tcW w:w="3100" w:type="dxa"/>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Количество созданных и восстановленных объектов коммунальной инфраструктуры (котельные, ЦТП, сети)</w:t>
            </w:r>
          </w:p>
        </w:tc>
        <w:tc>
          <w:tcPr>
            <w:tcW w:w="1360" w:type="dxa"/>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единица</w:t>
            </w:r>
          </w:p>
        </w:tc>
        <w:tc>
          <w:tcPr>
            <w:tcW w:w="3500" w:type="dxa"/>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ОМСУ</w:t>
            </w:r>
          </w:p>
        </w:tc>
        <w:tc>
          <w:tcPr>
            <w:tcW w:w="3160" w:type="dxa"/>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Государственная автоматизированная система «Управление»</w:t>
            </w:r>
          </w:p>
        </w:tc>
        <w:tc>
          <w:tcPr>
            <w:tcW w:w="2760" w:type="dxa"/>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ежеквартальная</w:t>
            </w:r>
          </w:p>
        </w:tc>
      </w:tr>
      <w:tr w:rsidR="009020ED" w:rsidRPr="009020ED" w:rsidTr="000B1B75">
        <w:trPr>
          <w:trHeight w:val="20"/>
        </w:trPr>
        <w:tc>
          <w:tcPr>
            <w:tcW w:w="960" w:type="dxa"/>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3.2.</w:t>
            </w:r>
          </w:p>
        </w:tc>
        <w:tc>
          <w:tcPr>
            <w:tcW w:w="3100" w:type="dxa"/>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Количество созданных и восстановленных объектов социальной и инженерной инфраструктуры на территории военных городков Московской области</w:t>
            </w:r>
          </w:p>
        </w:tc>
        <w:tc>
          <w:tcPr>
            <w:tcW w:w="1360" w:type="dxa"/>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единица</w:t>
            </w:r>
          </w:p>
        </w:tc>
        <w:tc>
          <w:tcPr>
            <w:tcW w:w="3500" w:type="dxa"/>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Определяется на основании данных о построенных, реконструированных и отремонтированных объектов инженерной инфраструктуры на территории ОМСУ в военных городках</w:t>
            </w:r>
          </w:p>
        </w:tc>
        <w:tc>
          <w:tcPr>
            <w:tcW w:w="3160" w:type="dxa"/>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Государственная автоматизированная система «Управление»</w:t>
            </w:r>
          </w:p>
        </w:tc>
        <w:tc>
          <w:tcPr>
            <w:tcW w:w="2760" w:type="dxa"/>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ежеквартальная</w:t>
            </w:r>
          </w:p>
        </w:tc>
      </w:tr>
      <w:tr w:rsidR="009020ED" w:rsidRPr="009020ED" w:rsidTr="000B1B75">
        <w:trPr>
          <w:trHeight w:val="20"/>
        </w:trPr>
        <w:tc>
          <w:tcPr>
            <w:tcW w:w="960" w:type="dxa"/>
            <w:vMerge w:val="restart"/>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3.3.</w:t>
            </w:r>
          </w:p>
        </w:tc>
        <w:tc>
          <w:tcPr>
            <w:tcW w:w="3100" w:type="dxa"/>
            <w:vMerge w:val="restart"/>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Доля актуальных схем теплоснабжения, водоснабжения и водоотведения,</w:t>
            </w:r>
            <w:r w:rsidR="0074007D">
              <w:rPr>
                <w:rFonts w:ascii="Times New Roman" w:eastAsia="Times New Roman" w:hAnsi="Times New Roman"/>
                <w:color w:val="000000"/>
                <w:sz w:val="20"/>
                <w:szCs w:val="20"/>
                <w:lang w:eastAsia="ru-RU"/>
              </w:rPr>
              <w:t xml:space="preserve"> Программ</w:t>
            </w:r>
            <w:r w:rsidRPr="009020ED">
              <w:rPr>
                <w:rFonts w:ascii="Times New Roman" w:eastAsia="Times New Roman" w:hAnsi="Times New Roman"/>
                <w:color w:val="000000"/>
                <w:sz w:val="20"/>
                <w:szCs w:val="20"/>
                <w:lang w:eastAsia="ru-RU"/>
              </w:rPr>
              <w:t xml:space="preserve"> комплексного развития систем коммунальной инфраструктуры</w:t>
            </w:r>
          </w:p>
        </w:tc>
        <w:tc>
          <w:tcPr>
            <w:tcW w:w="1360" w:type="dxa"/>
            <w:vMerge w:val="restart"/>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процент</w:t>
            </w:r>
          </w:p>
        </w:tc>
        <w:tc>
          <w:tcPr>
            <w:tcW w:w="3500" w:type="dxa"/>
            <w:shd w:val="clear" w:color="auto" w:fill="auto"/>
            <w:vAlign w:val="center"/>
            <w:hideMark/>
          </w:tcPr>
          <w:p w:rsidR="009020ED" w:rsidRPr="00522E97" w:rsidRDefault="009020ED" w:rsidP="00A40C95">
            <w:pPr>
              <w:spacing w:after="0" w:line="240" w:lineRule="auto"/>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Д = (</w:t>
            </w:r>
            <w:proofErr w:type="spellStart"/>
            <w:r w:rsidRPr="00522E97">
              <w:rPr>
                <w:rFonts w:ascii="Times New Roman" w:eastAsia="Times New Roman" w:hAnsi="Times New Roman"/>
                <w:bCs/>
                <w:color w:val="000000"/>
                <w:sz w:val="20"/>
                <w:szCs w:val="20"/>
                <w:lang w:eastAsia="ru-RU"/>
              </w:rPr>
              <w:t>АСТС+АВСиВО+АПКР</w:t>
            </w:r>
            <w:proofErr w:type="spellEnd"/>
            <w:r w:rsidRPr="00522E97">
              <w:rPr>
                <w:rFonts w:ascii="Times New Roman" w:eastAsia="Times New Roman" w:hAnsi="Times New Roman"/>
                <w:bCs/>
                <w:color w:val="000000"/>
                <w:sz w:val="20"/>
                <w:szCs w:val="20"/>
                <w:lang w:eastAsia="ru-RU"/>
              </w:rPr>
              <w:t>)/3×100%</w:t>
            </w:r>
          </w:p>
        </w:tc>
        <w:tc>
          <w:tcPr>
            <w:tcW w:w="3160" w:type="dxa"/>
            <w:vMerge w:val="restart"/>
            <w:shd w:val="clear" w:color="auto" w:fill="auto"/>
            <w:vAlign w:val="center"/>
            <w:hideMark/>
          </w:tcPr>
          <w:p w:rsidR="009020ED" w:rsidRPr="009020ED" w:rsidRDefault="000B1B75"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Государственная автоматизированная система «Управление»</w:t>
            </w:r>
          </w:p>
        </w:tc>
        <w:tc>
          <w:tcPr>
            <w:tcW w:w="2760" w:type="dxa"/>
            <w:vMerge w:val="restart"/>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ежеквартальная</w:t>
            </w:r>
          </w:p>
        </w:tc>
      </w:tr>
      <w:tr w:rsidR="009020ED" w:rsidRPr="009020ED" w:rsidTr="000B1B75">
        <w:trPr>
          <w:trHeight w:val="20"/>
        </w:trPr>
        <w:tc>
          <w:tcPr>
            <w:tcW w:w="9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Д – доля актуальных документов в общем количестве документов стратегического развития инженерной инфраструктуры в муниципальном образовании, подлежащих обязательному утверждению, процентов</w:t>
            </w:r>
          </w:p>
        </w:tc>
        <w:tc>
          <w:tcPr>
            <w:tcW w:w="31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r>
      <w:tr w:rsidR="009020ED" w:rsidRPr="009020ED" w:rsidTr="000B1B75">
        <w:trPr>
          <w:trHeight w:val="20"/>
        </w:trPr>
        <w:tc>
          <w:tcPr>
            <w:tcW w:w="9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АСТС – актуализированная в установленный срок схема теплоснабжения</w:t>
            </w:r>
          </w:p>
        </w:tc>
        <w:tc>
          <w:tcPr>
            <w:tcW w:w="31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r>
      <w:tr w:rsidR="009020ED" w:rsidRPr="009020ED" w:rsidTr="000B1B75">
        <w:trPr>
          <w:trHeight w:val="20"/>
        </w:trPr>
        <w:tc>
          <w:tcPr>
            <w:tcW w:w="9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roofErr w:type="spellStart"/>
            <w:r w:rsidRPr="009020ED">
              <w:rPr>
                <w:rFonts w:ascii="Times New Roman" w:eastAsia="Times New Roman" w:hAnsi="Times New Roman"/>
                <w:color w:val="000000"/>
                <w:sz w:val="20"/>
                <w:szCs w:val="20"/>
                <w:lang w:eastAsia="ru-RU"/>
              </w:rPr>
              <w:t>АВСиВО</w:t>
            </w:r>
            <w:proofErr w:type="spellEnd"/>
            <w:r w:rsidRPr="009020ED">
              <w:rPr>
                <w:rFonts w:ascii="Times New Roman" w:eastAsia="Times New Roman" w:hAnsi="Times New Roman"/>
                <w:color w:val="000000"/>
                <w:sz w:val="20"/>
                <w:szCs w:val="20"/>
                <w:lang w:eastAsia="ru-RU"/>
              </w:rPr>
              <w:t xml:space="preserve"> – актуализированная схема водоснабжения и водоотведения</w:t>
            </w:r>
          </w:p>
        </w:tc>
        <w:tc>
          <w:tcPr>
            <w:tcW w:w="31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r>
      <w:tr w:rsidR="009020ED" w:rsidRPr="009020ED" w:rsidTr="000B1B75">
        <w:trPr>
          <w:trHeight w:val="20"/>
        </w:trPr>
        <w:tc>
          <w:tcPr>
            <w:tcW w:w="9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АПКР – актуализированная</w:t>
            </w:r>
            <w:r w:rsidR="0074007D">
              <w:rPr>
                <w:rFonts w:ascii="Times New Roman" w:eastAsia="Times New Roman" w:hAnsi="Times New Roman"/>
                <w:color w:val="000000"/>
                <w:sz w:val="20"/>
                <w:szCs w:val="20"/>
                <w:lang w:eastAsia="ru-RU"/>
              </w:rPr>
              <w:t xml:space="preserve"> Программ</w:t>
            </w:r>
            <w:r w:rsidRPr="009020ED">
              <w:rPr>
                <w:rFonts w:ascii="Times New Roman" w:eastAsia="Times New Roman" w:hAnsi="Times New Roman"/>
                <w:color w:val="000000"/>
                <w:sz w:val="20"/>
                <w:szCs w:val="20"/>
                <w:lang w:eastAsia="ru-RU"/>
              </w:rPr>
              <w:t>а комплексного развития инженерной инфраструктуры</w:t>
            </w:r>
          </w:p>
        </w:tc>
        <w:tc>
          <w:tcPr>
            <w:tcW w:w="31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r>
      <w:tr w:rsidR="009020ED" w:rsidRPr="009020ED" w:rsidTr="000B1B75">
        <w:trPr>
          <w:trHeight w:val="20"/>
        </w:trPr>
        <w:tc>
          <w:tcPr>
            <w:tcW w:w="960" w:type="dxa"/>
            <w:shd w:val="clear" w:color="auto" w:fill="auto"/>
            <w:vAlign w:val="center"/>
            <w:hideMark/>
          </w:tcPr>
          <w:p w:rsidR="009020ED" w:rsidRPr="00522E97" w:rsidRDefault="009020ED" w:rsidP="009020ED">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lastRenderedPageBreak/>
              <w:t>4</w:t>
            </w:r>
          </w:p>
        </w:tc>
        <w:tc>
          <w:tcPr>
            <w:tcW w:w="13880" w:type="dxa"/>
            <w:gridSpan w:val="5"/>
            <w:shd w:val="clear" w:color="auto" w:fill="auto"/>
            <w:vAlign w:val="center"/>
            <w:hideMark/>
          </w:tcPr>
          <w:p w:rsidR="009020ED" w:rsidRPr="00522E97" w:rsidRDefault="009020ED" w:rsidP="009020ED">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Подпрограмма 4 «Энергосбережение и повышение энергетической эффективности»</w:t>
            </w:r>
          </w:p>
        </w:tc>
      </w:tr>
      <w:tr w:rsidR="009020ED" w:rsidRPr="009020ED" w:rsidTr="000B1B75">
        <w:trPr>
          <w:trHeight w:val="20"/>
        </w:trPr>
        <w:tc>
          <w:tcPr>
            <w:tcW w:w="960" w:type="dxa"/>
            <w:vMerge w:val="restart"/>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4.1.</w:t>
            </w:r>
          </w:p>
        </w:tc>
        <w:tc>
          <w:tcPr>
            <w:tcW w:w="3100" w:type="dxa"/>
            <w:vMerge w:val="restart"/>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60" w:type="dxa"/>
            <w:vMerge w:val="restart"/>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процент</w:t>
            </w:r>
          </w:p>
        </w:tc>
        <w:tc>
          <w:tcPr>
            <w:tcW w:w="3500" w:type="dxa"/>
            <w:shd w:val="clear" w:color="auto" w:fill="auto"/>
            <w:vAlign w:val="center"/>
            <w:hideMark/>
          </w:tcPr>
          <w:p w:rsidR="009020ED" w:rsidRPr="00522E97" w:rsidRDefault="009020ED" w:rsidP="009020ED">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Д = М/K×100%</w:t>
            </w:r>
          </w:p>
        </w:tc>
        <w:tc>
          <w:tcPr>
            <w:tcW w:w="3160" w:type="dxa"/>
            <w:vMerge w:val="restart"/>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Система автоматического сбора данных в целях управления энергосбережением на объектах Московской области</w:t>
            </w:r>
          </w:p>
        </w:tc>
        <w:tc>
          <w:tcPr>
            <w:tcW w:w="2760" w:type="dxa"/>
            <w:vMerge w:val="restart"/>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ежегодная</w:t>
            </w:r>
          </w:p>
        </w:tc>
      </w:tr>
      <w:tr w:rsidR="009020ED" w:rsidRPr="009020ED" w:rsidTr="000B1B75">
        <w:trPr>
          <w:trHeight w:val="20"/>
        </w:trPr>
        <w:tc>
          <w:tcPr>
            <w:tcW w:w="9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9020ED" w:rsidRPr="00522E97" w:rsidRDefault="009020ED" w:rsidP="00A40C95">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Д - 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3160" w:type="dxa"/>
            <w:vMerge/>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r>
      <w:tr w:rsidR="009020ED" w:rsidRPr="009020ED" w:rsidTr="000B1B75">
        <w:trPr>
          <w:trHeight w:val="20"/>
        </w:trPr>
        <w:tc>
          <w:tcPr>
            <w:tcW w:w="9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9020ED" w:rsidRPr="00522E97" w:rsidRDefault="009020ED" w:rsidP="00A40C95">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М - Доля зданий, строений, сооружений муниципальной собственности с определенным классом энергетической эффективности (А, B, C, D)</w:t>
            </w:r>
          </w:p>
        </w:tc>
        <w:tc>
          <w:tcPr>
            <w:tcW w:w="3160" w:type="dxa"/>
            <w:vMerge/>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r>
      <w:tr w:rsidR="009020ED" w:rsidRPr="009020ED" w:rsidTr="000B1B75">
        <w:trPr>
          <w:trHeight w:val="20"/>
        </w:trPr>
        <w:tc>
          <w:tcPr>
            <w:tcW w:w="9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9020ED" w:rsidRPr="00522E97" w:rsidRDefault="009020ED" w:rsidP="00A40C95">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К - количество зданий, строений, сооружений муниципальной собственности, расположенных на территории муниципалитета</w:t>
            </w:r>
          </w:p>
        </w:tc>
        <w:tc>
          <w:tcPr>
            <w:tcW w:w="3160" w:type="dxa"/>
            <w:vMerge/>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r>
      <w:tr w:rsidR="009020ED" w:rsidRPr="009020ED" w:rsidTr="000B1B75">
        <w:trPr>
          <w:trHeight w:val="20"/>
        </w:trPr>
        <w:tc>
          <w:tcPr>
            <w:tcW w:w="960" w:type="dxa"/>
            <w:vMerge w:val="restart"/>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4.2.</w:t>
            </w:r>
          </w:p>
        </w:tc>
        <w:tc>
          <w:tcPr>
            <w:tcW w:w="3100" w:type="dxa"/>
            <w:vMerge w:val="restart"/>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60" w:type="dxa"/>
            <w:vMerge w:val="restart"/>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процент</w:t>
            </w:r>
          </w:p>
        </w:tc>
        <w:tc>
          <w:tcPr>
            <w:tcW w:w="3500" w:type="dxa"/>
            <w:shd w:val="clear" w:color="auto" w:fill="auto"/>
            <w:vAlign w:val="center"/>
            <w:hideMark/>
          </w:tcPr>
          <w:p w:rsidR="009020ED" w:rsidRPr="00522E97" w:rsidRDefault="009020ED" w:rsidP="00A40C95">
            <w:pPr>
              <w:spacing w:after="0" w:line="240" w:lineRule="auto"/>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Д = М/K×100%</w:t>
            </w:r>
          </w:p>
        </w:tc>
        <w:tc>
          <w:tcPr>
            <w:tcW w:w="3160" w:type="dxa"/>
            <w:vMerge w:val="restart"/>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 xml:space="preserve">Система автоматического сбора данных в целях управления энергосбережением на объектах Московской области </w:t>
            </w:r>
          </w:p>
        </w:tc>
        <w:tc>
          <w:tcPr>
            <w:tcW w:w="2760" w:type="dxa"/>
            <w:vMerge w:val="restart"/>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ежеквартальная</w:t>
            </w:r>
          </w:p>
        </w:tc>
      </w:tr>
      <w:tr w:rsidR="009020ED" w:rsidRPr="009020ED" w:rsidTr="000B1B75">
        <w:trPr>
          <w:trHeight w:val="20"/>
        </w:trPr>
        <w:tc>
          <w:tcPr>
            <w:tcW w:w="9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9020ED" w:rsidRPr="00522E97" w:rsidRDefault="009020ED" w:rsidP="00A40C95">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3160" w:type="dxa"/>
            <w:vMerge/>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r>
      <w:tr w:rsidR="009020ED" w:rsidRPr="009020ED" w:rsidTr="000B1B75">
        <w:trPr>
          <w:trHeight w:val="20"/>
        </w:trPr>
        <w:tc>
          <w:tcPr>
            <w:tcW w:w="9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9020ED" w:rsidRPr="00522E97" w:rsidRDefault="009020ED" w:rsidP="00A40C95">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3160" w:type="dxa"/>
            <w:vMerge w:val="restart"/>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Государственная автоматизированная система «Управление»</w:t>
            </w:r>
          </w:p>
        </w:tc>
        <w:tc>
          <w:tcPr>
            <w:tcW w:w="27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r>
      <w:tr w:rsidR="009020ED" w:rsidRPr="009020ED" w:rsidTr="000B1B75">
        <w:trPr>
          <w:trHeight w:val="20"/>
        </w:trPr>
        <w:tc>
          <w:tcPr>
            <w:tcW w:w="9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9020ED" w:rsidRPr="00522E97" w:rsidRDefault="009020ED" w:rsidP="00A40C95">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К – количество зданий, строений, сооружений органов местного самоуправления и муниципальных</w:t>
            </w:r>
          </w:p>
        </w:tc>
        <w:tc>
          <w:tcPr>
            <w:tcW w:w="3160" w:type="dxa"/>
            <w:vMerge/>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r>
      <w:tr w:rsidR="009020ED" w:rsidRPr="009020ED" w:rsidTr="000B1B75">
        <w:trPr>
          <w:trHeight w:val="20"/>
        </w:trPr>
        <w:tc>
          <w:tcPr>
            <w:tcW w:w="960" w:type="dxa"/>
            <w:vMerge w:val="restart"/>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4.3.</w:t>
            </w:r>
          </w:p>
        </w:tc>
        <w:tc>
          <w:tcPr>
            <w:tcW w:w="3100" w:type="dxa"/>
            <w:vMerge w:val="restart"/>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Бережливый учет – оснащенность многоквартирных домов общедомовыми приборами учета</w:t>
            </w:r>
          </w:p>
        </w:tc>
        <w:tc>
          <w:tcPr>
            <w:tcW w:w="1360" w:type="dxa"/>
            <w:vMerge w:val="restart"/>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процент</w:t>
            </w:r>
          </w:p>
        </w:tc>
        <w:tc>
          <w:tcPr>
            <w:tcW w:w="3500" w:type="dxa"/>
            <w:shd w:val="clear" w:color="auto" w:fill="auto"/>
            <w:vAlign w:val="center"/>
            <w:hideMark/>
          </w:tcPr>
          <w:p w:rsidR="009020ED" w:rsidRPr="00522E97" w:rsidRDefault="009020ED" w:rsidP="00A40C95">
            <w:pPr>
              <w:spacing w:after="0" w:line="240" w:lineRule="auto"/>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Д = М/K×100%</w:t>
            </w:r>
          </w:p>
        </w:tc>
        <w:tc>
          <w:tcPr>
            <w:tcW w:w="3160" w:type="dxa"/>
            <w:vMerge w:val="restart"/>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2760" w:type="dxa"/>
            <w:vMerge w:val="restart"/>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ежеквартальная</w:t>
            </w:r>
          </w:p>
        </w:tc>
      </w:tr>
      <w:tr w:rsidR="009020ED" w:rsidRPr="009020ED" w:rsidTr="000B1B75">
        <w:trPr>
          <w:trHeight w:val="20"/>
        </w:trPr>
        <w:tc>
          <w:tcPr>
            <w:tcW w:w="9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9020ED" w:rsidRPr="00522E97" w:rsidRDefault="009020ED" w:rsidP="009020ED">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Д – доля многоквартирных домов, оснащенных общедомовыми</w:t>
            </w:r>
            <w:r w:rsidRPr="00522E97">
              <w:rPr>
                <w:rFonts w:ascii="Times New Roman" w:eastAsia="Times New Roman" w:hAnsi="Times New Roman"/>
                <w:color w:val="000000"/>
                <w:sz w:val="20"/>
                <w:szCs w:val="20"/>
                <w:lang w:eastAsia="ru-RU"/>
              </w:rPr>
              <w:br/>
              <w:t>приборами учета потребляемых</w:t>
            </w:r>
            <w:r w:rsidRPr="00522E97">
              <w:rPr>
                <w:rFonts w:ascii="Times New Roman" w:eastAsia="Times New Roman" w:hAnsi="Times New Roman"/>
                <w:color w:val="000000"/>
                <w:sz w:val="20"/>
                <w:szCs w:val="20"/>
                <w:lang w:eastAsia="ru-RU"/>
              </w:rPr>
              <w:br/>
              <w:t>энергетических ресурсов</w:t>
            </w:r>
          </w:p>
        </w:tc>
        <w:tc>
          <w:tcPr>
            <w:tcW w:w="31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r>
      <w:tr w:rsidR="009020ED" w:rsidRPr="009020ED" w:rsidTr="000B1B75">
        <w:trPr>
          <w:trHeight w:val="20"/>
        </w:trPr>
        <w:tc>
          <w:tcPr>
            <w:tcW w:w="9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9020ED" w:rsidRPr="00522E97" w:rsidRDefault="009020ED" w:rsidP="009020ED">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М – количество многоквартирных</w:t>
            </w:r>
            <w:r w:rsidRPr="00522E97">
              <w:rPr>
                <w:rFonts w:ascii="Times New Roman" w:eastAsia="Times New Roman" w:hAnsi="Times New Roman"/>
                <w:color w:val="000000"/>
                <w:sz w:val="20"/>
                <w:szCs w:val="20"/>
                <w:lang w:eastAsia="ru-RU"/>
              </w:rPr>
              <w:br/>
              <w:t>домов, оснащенных приборами учета</w:t>
            </w:r>
            <w:r w:rsidRPr="00522E97">
              <w:rPr>
                <w:rFonts w:ascii="Times New Roman" w:eastAsia="Times New Roman" w:hAnsi="Times New Roman"/>
                <w:color w:val="000000"/>
                <w:sz w:val="20"/>
                <w:szCs w:val="20"/>
                <w:lang w:eastAsia="ru-RU"/>
              </w:rPr>
              <w:br/>
              <w:t>потребляемых энергетических</w:t>
            </w:r>
            <w:r w:rsidRPr="00522E97">
              <w:rPr>
                <w:rFonts w:ascii="Times New Roman" w:eastAsia="Times New Roman" w:hAnsi="Times New Roman"/>
                <w:color w:val="000000"/>
                <w:sz w:val="20"/>
                <w:szCs w:val="20"/>
                <w:lang w:eastAsia="ru-RU"/>
              </w:rPr>
              <w:br/>
              <w:t>ресурсов</w:t>
            </w:r>
          </w:p>
        </w:tc>
        <w:tc>
          <w:tcPr>
            <w:tcW w:w="31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r>
      <w:tr w:rsidR="009020ED" w:rsidRPr="009020ED" w:rsidTr="000B1B75">
        <w:trPr>
          <w:trHeight w:val="20"/>
        </w:trPr>
        <w:tc>
          <w:tcPr>
            <w:tcW w:w="9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9020ED" w:rsidRPr="00522E97" w:rsidRDefault="009020ED" w:rsidP="009020ED">
            <w:pPr>
              <w:spacing w:after="0" w:line="240" w:lineRule="auto"/>
              <w:rPr>
                <w:rFonts w:ascii="Times New Roman" w:eastAsia="Times New Roman" w:hAnsi="Times New Roman"/>
                <w:color w:val="000000"/>
                <w:sz w:val="20"/>
                <w:szCs w:val="20"/>
                <w:lang w:eastAsia="ru-RU"/>
              </w:rPr>
            </w:pPr>
            <w:r w:rsidRPr="00522E97">
              <w:rPr>
                <w:rFonts w:ascii="Times New Roman" w:eastAsia="Times New Roman" w:hAnsi="Times New Roman"/>
                <w:color w:val="000000"/>
                <w:sz w:val="20"/>
                <w:szCs w:val="20"/>
                <w:lang w:eastAsia="ru-RU"/>
              </w:rPr>
              <w:t>К – количество многоквартирных</w:t>
            </w:r>
            <w:r w:rsidRPr="00522E97">
              <w:rPr>
                <w:rFonts w:ascii="Times New Roman" w:eastAsia="Times New Roman" w:hAnsi="Times New Roman"/>
                <w:color w:val="000000"/>
                <w:sz w:val="20"/>
                <w:szCs w:val="20"/>
                <w:lang w:eastAsia="ru-RU"/>
              </w:rPr>
              <w:br/>
              <w:t>домов, расположенных на территории</w:t>
            </w:r>
            <w:r w:rsidRPr="00522E97">
              <w:rPr>
                <w:rFonts w:ascii="Times New Roman" w:eastAsia="Times New Roman" w:hAnsi="Times New Roman"/>
                <w:color w:val="000000"/>
                <w:sz w:val="20"/>
                <w:szCs w:val="20"/>
                <w:lang w:eastAsia="ru-RU"/>
              </w:rPr>
              <w:br/>
              <w:t>муниципалитета</w:t>
            </w:r>
          </w:p>
        </w:tc>
        <w:tc>
          <w:tcPr>
            <w:tcW w:w="31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r>
      <w:tr w:rsidR="009020ED" w:rsidRPr="009020ED" w:rsidTr="000B1B75">
        <w:trPr>
          <w:trHeight w:val="20"/>
        </w:trPr>
        <w:tc>
          <w:tcPr>
            <w:tcW w:w="960" w:type="dxa"/>
            <w:vMerge w:val="restart"/>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4.4.</w:t>
            </w:r>
          </w:p>
        </w:tc>
        <w:tc>
          <w:tcPr>
            <w:tcW w:w="3100" w:type="dxa"/>
            <w:vMerge w:val="restart"/>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 xml:space="preserve">Доля многоквартирных домов с присвоенными классами </w:t>
            </w:r>
            <w:proofErr w:type="spellStart"/>
            <w:r w:rsidRPr="009020ED">
              <w:rPr>
                <w:rFonts w:ascii="Times New Roman" w:eastAsia="Times New Roman" w:hAnsi="Times New Roman"/>
                <w:color w:val="000000"/>
                <w:sz w:val="20"/>
                <w:szCs w:val="20"/>
                <w:lang w:eastAsia="ru-RU"/>
              </w:rPr>
              <w:t>энергоэффективности</w:t>
            </w:r>
            <w:proofErr w:type="spellEnd"/>
          </w:p>
        </w:tc>
        <w:tc>
          <w:tcPr>
            <w:tcW w:w="1360" w:type="dxa"/>
            <w:vMerge w:val="restart"/>
            <w:shd w:val="clear" w:color="auto" w:fill="auto"/>
            <w:vAlign w:val="center"/>
            <w:hideMark/>
          </w:tcPr>
          <w:p w:rsidR="009020ED" w:rsidRPr="009020ED" w:rsidRDefault="009020ED" w:rsidP="009020ED">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процент</w:t>
            </w:r>
          </w:p>
        </w:tc>
        <w:tc>
          <w:tcPr>
            <w:tcW w:w="3500" w:type="dxa"/>
            <w:shd w:val="clear" w:color="auto" w:fill="auto"/>
            <w:vAlign w:val="center"/>
            <w:hideMark/>
          </w:tcPr>
          <w:p w:rsidR="009020ED" w:rsidRPr="00522E97" w:rsidRDefault="009020ED" w:rsidP="009020ED">
            <w:pPr>
              <w:spacing w:after="0" w:line="240" w:lineRule="auto"/>
              <w:jc w:val="center"/>
              <w:rPr>
                <w:rFonts w:ascii="Times New Roman" w:eastAsia="Times New Roman" w:hAnsi="Times New Roman"/>
                <w:bCs/>
                <w:color w:val="000000"/>
                <w:sz w:val="20"/>
                <w:szCs w:val="20"/>
                <w:lang w:eastAsia="ru-RU"/>
              </w:rPr>
            </w:pPr>
            <w:r w:rsidRPr="00522E97">
              <w:rPr>
                <w:rFonts w:ascii="Times New Roman" w:eastAsia="Times New Roman" w:hAnsi="Times New Roman"/>
                <w:bCs/>
                <w:color w:val="000000"/>
                <w:sz w:val="20"/>
                <w:szCs w:val="20"/>
                <w:lang w:eastAsia="ru-RU"/>
              </w:rPr>
              <w:t>Д = М/K×100%</w:t>
            </w:r>
          </w:p>
        </w:tc>
        <w:tc>
          <w:tcPr>
            <w:tcW w:w="3160" w:type="dxa"/>
            <w:vMerge w:val="restart"/>
            <w:shd w:val="clear" w:color="auto" w:fill="auto"/>
            <w:vAlign w:val="center"/>
            <w:hideMark/>
          </w:tcPr>
          <w:p w:rsidR="009020ED" w:rsidRPr="009020ED" w:rsidRDefault="009020ED" w:rsidP="00A40C95">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2760" w:type="dxa"/>
            <w:vMerge w:val="restart"/>
            <w:shd w:val="clear" w:color="auto" w:fill="auto"/>
            <w:vAlign w:val="center"/>
            <w:hideMark/>
          </w:tcPr>
          <w:p w:rsidR="009020ED" w:rsidRPr="009020ED" w:rsidRDefault="00AD6581" w:rsidP="009020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w:t>
            </w:r>
            <w:r w:rsidR="009020ED" w:rsidRPr="009020ED">
              <w:rPr>
                <w:rFonts w:ascii="Times New Roman" w:eastAsia="Times New Roman" w:hAnsi="Times New Roman"/>
                <w:color w:val="000000"/>
                <w:sz w:val="20"/>
                <w:szCs w:val="20"/>
                <w:lang w:eastAsia="ru-RU"/>
              </w:rPr>
              <w:t>жеквартальная</w:t>
            </w:r>
          </w:p>
        </w:tc>
      </w:tr>
      <w:tr w:rsidR="009020ED" w:rsidRPr="009020ED" w:rsidTr="000B1B75">
        <w:trPr>
          <w:trHeight w:val="20"/>
        </w:trPr>
        <w:tc>
          <w:tcPr>
            <w:tcW w:w="9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Д – доля многоквартирных домов с</w:t>
            </w:r>
            <w:r w:rsidRPr="009020ED">
              <w:rPr>
                <w:rFonts w:ascii="Times New Roman" w:eastAsia="Times New Roman" w:hAnsi="Times New Roman"/>
                <w:color w:val="000000"/>
                <w:sz w:val="20"/>
                <w:szCs w:val="20"/>
                <w:lang w:eastAsia="ru-RU"/>
              </w:rPr>
              <w:br/>
              <w:t>присвоенными классами</w:t>
            </w:r>
            <w:r w:rsidRPr="009020ED">
              <w:rPr>
                <w:rFonts w:ascii="Times New Roman" w:eastAsia="Times New Roman" w:hAnsi="Times New Roman"/>
                <w:color w:val="000000"/>
                <w:sz w:val="20"/>
                <w:szCs w:val="20"/>
                <w:lang w:eastAsia="ru-RU"/>
              </w:rPr>
              <w:br/>
            </w:r>
            <w:proofErr w:type="spellStart"/>
            <w:r w:rsidRPr="009020ED">
              <w:rPr>
                <w:rFonts w:ascii="Times New Roman" w:eastAsia="Times New Roman" w:hAnsi="Times New Roman"/>
                <w:color w:val="000000"/>
                <w:sz w:val="20"/>
                <w:szCs w:val="20"/>
                <w:lang w:eastAsia="ru-RU"/>
              </w:rPr>
              <w:t>энергоэффективности</w:t>
            </w:r>
            <w:proofErr w:type="spellEnd"/>
          </w:p>
        </w:tc>
        <w:tc>
          <w:tcPr>
            <w:tcW w:w="31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r>
      <w:tr w:rsidR="009020ED" w:rsidRPr="009020ED" w:rsidTr="000B1B75">
        <w:trPr>
          <w:trHeight w:val="20"/>
        </w:trPr>
        <w:tc>
          <w:tcPr>
            <w:tcW w:w="9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М – количество многоквартирных</w:t>
            </w:r>
            <w:r w:rsidRPr="009020ED">
              <w:rPr>
                <w:rFonts w:ascii="Times New Roman" w:eastAsia="Times New Roman" w:hAnsi="Times New Roman"/>
                <w:color w:val="000000"/>
                <w:sz w:val="20"/>
                <w:szCs w:val="20"/>
                <w:lang w:eastAsia="ru-RU"/>
              </w:rPr>
              <w:br/>
              <w:t>домов с определенным классом</w:t>
            </w:r>
            <w:r w:rsidRPr="009020ED">
              <w:rPr>
                <w:rFonts w:ascii="Times New Roman" w:eastAsia="Times New Roman" w:hAnsi="Times New Roman"/>
                <w:color w:val="000000"/>
                <w:sz w:val="20"/>
                <w:szCs w:val="20"/>
                <w:lang w:eastAsia="ru-RU"/>
              </w:rPr>
              <w:br/>
              <w:t>энергетической эффективности на</w:t>
            </w:r>
            <w:r w:rsidRPr="009020ED">
              <w:rPr>
                <w:rFonts w:ascii="Times New Roman" w:eastAsia="Times New Roman" w:hAnsi="Times New Roman"/>
                <w:color w:val="000000"/>
                <w:sz w:val="20"/>
                <w:szCs w:val="20"/>
                <w:lang w:eastAsia="ru-RU"/>
              </w:rPr>
              <w:br/>
              <w:t>территории муниципальных</w:t>
            </w:r>
            <w:r w:rsidRPr="009020ED">
              <w:rPr>
                <w:rFonts w:ascii="Times New Roman" w:eastAsia="Times New Roman" w:hAnsi="Times New Roman"/>
                <w:color w:val="000000"/>
                <w:sz w:val="20"/>
                <w:szCs w:val="20"/>
                <w:lang w:eastAsia="ru-RU"/>
              </w:rPr>
              <w:br/>
              <w:t>образований</w:t>
            </w:r>
          </w:p>
        </w:tc>
        <w:tc>
          <w:tcPr>
            <w:tcW w:w="31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r>
      <w:tr w:rsidR="009020ED" w:rsidRPr="009020ED" w:rsidTr="00AD6581">
        <w:trPr>
          <w:trHeight w:val="549"/>
        </w:trPr>
        <w:tc>
          <w:tcPr>
            <w:tcW w:w="9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10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13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3500" w:type="dxa"/>
            <w:shd w:val="clear" w:color="auto" w:fill="auto"/>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К – количество многоквартирных</w:t>
            </w:r>
            <w:r w:rsidRPr="009020ED">
              <w:rPr>
                <w:rFonts w:ascii="Times New Roman" w:eastAsia="Times New Roman" w:hAnsi="Times New Roman"/>
                <w:color w:val="000000"/>
                <w:sz w:val="20"/>
                <w:szCs w:val="20"/>
                <w:lang w:eastAsia="ru-RU"/>
              </w:rPr>
              <w:br/>
              <w:t>домов, расположенных на территории</w:t>
            </w:r>
            <w:r w:rsidRPr="009020ED">
              <w:rPr>
                <w:rFonts w:ascii="Times New Roman" w:eastAsia="Times New Roman" w:hAnsi="Times New Roman"/>
                <w:color w:val="000000"/>
                <w:sz w:val="20"/>
                <w:szCs w:val="20"/>
                <w:lang w:eastAsia="ru-RU"/>
              </w:rPr>
              <w:br/>
              <w:t>муниципалитета</w:t>
            </w:r>
          </w:p>
        </w:tc>
        <w:tc>
          <w:tcPr>
            <w:tcW w:w="31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c>
          <w:tcPr>
            <w:tcW w:w="2760" w:type="dxa"/>
            <w:vMerge/>
            <w:vAlign w:val="center"/>
            <w:hideMark/>
          </w:tcPr>
          <w:p w:rsidR="009020ED" w:rsidRPr="009020ED" w:rsidRDefault="009020ED" w:rsidP="009020ED">
            <w:pPr>
              <w:spacing w:after="0" w:line="240" w:lineRule="auto"/>
              <w:rPr>
                <w:rFonts w:ascii="Times New Roman" w:eastAsia="Times New Roman" w:hAnsi="Times New Roman"/>
                <w:color w:val="000000"/>
                <w:sz w:val="20"/>
                <w:szCs w:val="20"/>
                <w:lang w:eastAsia="ru-RU"/>
              </w:rPr>
            </w:pPr>
          </w:p>
        </w:tc>
      </w:tr>
      <w:tr w:rsidR="00AD6581" w:rsidRPr="009020ED" w:rsidTr="00203642">
        <w:trPr>
          <w:trHeight w:val="154"/>
        </w:trPr>
        <w:tc>
          <w:tcPr>
            <w:tcW w:w="960" w:type="dxa"/>
            <w:vAlign w:val="center"/>
          </w:tcPr>
          <w:p w:rsidR="00AD6581" w:rsidRPr="009020ED" w:rsidRDefault="00AD6581" w:rsidP="00AD658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3880" w:type="dxa"/>
            <w:gridSpan w:val="5"/>
            <w:vAlign w:val="center"/>
          </w:tcPr>
          <w:p w:rsidR="00AD6581" w:rsidRPr="009020ED" w:rsidRDefault="00AD6581" w:rsidP="00AD6581">
            <w:pPr>
              <w:spacing w:after="0" w:line="240" w:lineRule="auto"/>
              <w:jc w:val="center"/>
              <w:rPr>
                <w:rFonts w:ascii="Times New Roman" w:eastAsia="Times New Roman" w:hAnsi="Times New Roman"/>
                <w:color w:val="000000"/>
                <w:sz w:val="20"/>
                <w:szCs w:val="20"/>
                <w:lang w:eastAsia="ru-RU"/>
              </w:rPr>
            </w:pPr>
            <w:r w:rsidRPr="001C7DF5">
              <w:rPr>
                <w:rFonts w:ascii="Times New Roman" w:eastAsia="Times New Roman" w:hAnsi="Times New Roman"/>
                <w:color w:val="000000"/>
                <w:sz w:val="20"/>
                <w:szCs w:val="20"/>
                <w:lang w:eastAsia="ru-RU"/>
              </w:rPr>
              <w:t>5. Подпрограмма 6 «Развитие газификации»</w:t>
            </w:r>
          </w:p>
        </w:tc>
      </w:tr>
      <w:tr w:rsidR="00AD6581" w:rsidRPr="009020ED" w:rsidTr="000B1B75">
        <w:trPr>
          <w:trHeight w:val="154"/>
        </w:trPr>
        <w:tc>
          <w:tcPr>
            <w:tcW w:w="960" w:type="dxa"/>
            <w:vAlign w:val="center"/>
          </w:tcPr>
          <w:p w:rsidR="00AD6581" w:rsidRPr="009020ED" w:rsidRDefault="00AD6581" w:rsidP="00AD658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w:t>
            </w:r>
          </w:p>
        </w:tc>
        <w:tc>
          <w:tcPr>
            <w:tcW w:w="3100" w:type="dxa"/>
            <w:vAlign w:val="center"/>
          </w:tcPr>
          <w:p w:rsidR="00AD6581" w:rsidRPr="009020ED" w:rsidRDefault="00452919" w:rsidP="00AD6581">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w:t>
            </w:r>
            <w:r w:rsidRPr="00452919">
              <w:rPr>
                <w:rFonts w:ascii="Times New Roman" w:eastAsia="Times New Roman" w:hAnsi="Times New Roman"/>
                <w:color w:val="000000"/>
                <w:sz w:val="20"/>
                <w:szCs w:val="20"/>
                <w:lang w:eastAsia="ru-RU"/>
              </w:rPr>
              <w:t>ол</w:t>
            </w:r>
            <w:r>
              <w:rPr>
                <w:rFonts w:ascii="Times New Roman" w:eastAsia="Times New Roman" w:hAnsi="Times New Roman"/>
                <w:color w:val="000000"/>
                <w:sz w:val="20"/>
                <w:szCs w:val="20"/>
                <w:lang w:eastAsia="ru-RU"/>
              </w:rPr>
              <w:t>ичест</w:t>
            </w:r>
            <w:r w:rsidRPr="00452919">
              <w:rPr>
                <w:rFonts w:ascii="Times New Roman" w:eastAsia="Times New Roman" w:hAnsi="Times New Roman"/>
                <w:color w:val="000000"/>
                <w:sz w:val="20"/>
                <w:szCs w:val="20"/>
                <w:lang w:eastAsia="ru-RU"/>
              </w:rPr>
              <w:t>во нас</w:t>
            </w:r>
            <w:r>
              <w:rPr>
                <w:rFonts w:ascii="Times New Roman" w:eastAsia="Times New Roman" w:hAnsi="Times New Roman"/>
                <w:color w:val="000000"/>
                <w:sz w:val="20"/>
                <w:szCs w:val="20"/>
                <w:lang w:eastAsia="ru-RU"/>
              </w:rPr>
              <w:t>еленных</w:t>
            </w:r>
            <w:r w:rsidRPr="00452919">
              <w:rPr>
                <w:rFonts w:ascii="Times New Roman" w:eastAsia="Times New Roman" w:hAnsi="Times New Roman"/>
                <w:color w:val="000000"/>
                <w:sz w:val="20"/>
                <w:szCs w:val="20"/>
                <w:lang w:eastAsia="ru-RU"/>
              </w:rPr>
              <w:t xml:space="preserve"> пун</w:t>
            </w:r>
            <w:r>
              <w:rPr>
                <w:rFonts w:ascii="Times New Roman" w:eastAsia="Times New Roman" w:hAnsi="Times New Roman"/>
                <w:color w:val="000000"/>
                <w:sz w:val="20"/>
                <w:szCs w:val="20"/>
                <w:lang w:eastAsia="ru-RU"/>
              </w:rPr>
              <w:t>ктов</w:t>
            </w:r>
            <w:r w:rsidRPr="00452919">
              <w:rPr>
                <w:rFonts w:ascii="Times New Roman" w:eastAsia="Times New Roman" w:hAnsi="Times New Roman"/>
                <w:color w:val="000000"/>
                <w:sz w:val="20"/>
                <w:szCs w:val="20"/>
                <w:lang w:eastAsia="ru-RU"/>
              </w:rPr>
              <w:t xml:space="preserve"> газиф</w:t>
            </w:r>
            <w:r>
              <w:rPr>
                <w:rFonts w:ascii="Times New Roman" w:eastAsia="Times New Roman" w:hAnsi="Times New Roman"/>
                <w:color w:val="000000"/>
                <w:sz w:val="20"/>
                <w:szCs w:val="20"/>
                <w:lang w:eastAsia="ru-RU"/>
              </w:rPr>
              <w:t>ицированных</w:t>
            </w:r>
            <w:r w:rsidRPr="00452919">
              <w:rPr>
                <w:rFonts w:ascii="Times New Roman" w:eastAsia="Times New Roman" w:hAnsi="Times New Roman"/>
                <w:color w:val="000000"/>
                <w:sz w:val="20"/>
                <w:szCs w:val="20"/>
                <w:lang w:eastAsia="ru-RU"/>
              </w:rPr>
              <w:t xml:space="preserve"> в рамках реализации меропр</w:t>
            </w:r>
            <w:r>
              <w:rPr>
                <w:rFonts w:ascii="Times New Roman" w:eastAsia="Times New Roman" w:hAnsi="Times New Roman"/>
                <w:color w:val="000000"/>
                <w:sz w:val="20"/>
                <w:szCs w:val="20"/>
                <w:lang w:eastAsia="ru-RU"/>
              </w:rPr>
              <w:t>иятий</w:t>
            </w:r>
            <w:r w:rsidRPr="00452919">
              <w:rPr>
                <w:rFonts w:ascii="Times New Roman" w:eastAsia="Times New Roman" w:hAnsi="Times New Roman"/>
                <w:color w:val="000000"/>
                <w:sz w:val="20"/>
                <w:szCs w:val="20"/>
                <w:lang w:eastAsia="ru-RU"/>
              </w:rPr>
              <w:t xml:space="preserve"> подпрогр</w:t>
            </w:r>
            <w:r>
              <w:rPr>
                <w:rFonts w:ascii="Times New Roman" w:eastAsia="Times New Roman" w:hAnsi="Times New Roman"/>
                <w:color w:val="000000"/>
                <w:sz w:val="20"/>
                <w:szCs w:val="20"/>
                <w:lang w:eastAsia="ru-RU"/>
              </w:rPr>
              <w:t>аммы</w:t>
            </w:r>
          </w:p>
        </w:tc>
        <w:tc>
          <w:tcPr>
            <w:tcW w:w="1360" w:type="dxa"/>
            <w:vAlign w:val="center"/>
          </w:tcPr>
          <w:p w:rsidR="00AD6581" w:rsidRPr="009020ED" w:rsidRDefault="00903FF5" w:rsidP="00AD658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единица</w:t>
            </w:r>
          </w:p>
        </w:tc>
        <w:tc>
          <w:tcPr>
            <w:tcW w:w="3500" w:type="dxa"/>
            <w:shd w:val="clear" w:color="auto" w:fill="auto"/>
            <w:vAlign w:val="center"/>
          </w:tcPr>
          <w:p w:rsidR="00AD6581" w:rsidRPr="009020ED" w:rsidRDefault="00452919" w:rsidP="00AD6581">
            <w:pPr>
              <w:spacing w:after="0" w:line="240" w:lineRule="auto"/>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Определяется на основании данных о количестве</w:t>
            </w:r>
            <w:r>
              <w:rPr>
                <w:rFonts w:ascii="Times New Roman" w:eastAsia="Times New Roman" w:hAnsi="Times New Roman"/>
                <w:color w:val="000000"/>
                <w:sz w:val="20"/>
                <w:szCs w:val="20"/>
                <w:lang w:eastAsia="ru-RU"/>
              </w:rPr>
              <w:t xml:space="preserve"> </w:t>
            </w:r>
            <w:r w:rsidRPr="00452919">
              <w:rPr>
                <w:rFonts w:ascii="Times New Roman" w:eastAsia="Times New Roman" w:hAnsi="Times New Roman"/>
                <w:color w:val="000000"/>
                <w:sz w:val="20"/>
                <w:szCs w:val="20"/>
                <w:lang w:eastAsia="ru-RU"/>
              </w:rPr>
              <w:t>нас</w:t>
            </w:r>
            <w:r>
              <w:rPr>
                <w:rFonts w:ascii="Times New Roman" w:eastAsia="Times New Roman" w:hAnsi="Times New Roman"/>
                <w:color w:val="000000"/>
                <w:sz w:val="20"/>
                <w:szCs w:val="20"/>
                <w:lang w:eastAsia="ru-RU"/>
              </w:rPr>
              <w:t>еленных</w:t>
            </w:r>
            <w:r w:rsidRPr="00452919">
              <w:rPr>
                <w:rFonts w:ascii="Times New Roman" w:eastAsia="Times New Roman" w:hAnsi="Times New Roman"/>
                <w:color w:val="000000"/>
                <w:sz w:val="20"/>
                <w:szCs w:val="20"/>
                <w:lang w:eastAsia="ru-RU"/>
              </w:rPr>
              <w:t xml:space="preserve"> пун</w:t>
            </w:r>
            <w:r>
              <w:rPr>
                <w:rFonts w:ascii="Times New Roman" w:eastAsia="Times New Roman" w:hAnsi="Times New Roman"/>
                <w:color w:val="000000"/>
                <w:sz w:val="20"/>
                <w:szCs w:val="20"/>
                <w:lang w:eastAsia="ru-RU"/>
              </w:rPr>
              <w:t>ктов</w:t>
            </w:r>
            <w:r w:rsidRPr="00452919">
              <w:rPr>
                <w:rFonts w:ascii="Times New Roman" w:eastAsia="Times New Roman" w:hAnsi="Times New Roman"/>
                <w:color w:val="000000"/>
                <w:sz w:val="20"/>
                <w:szCs w:val="20"/>
                <w:lang w:eastAsia="ru-RU"/>
              </w:rPr>
              <w:t xml:space="preserve"> газиф</w:t>
            </w:r>
            <w:r>
              <w:rPr>
                <w:rFonts w:ascii="Times New Roman" w:eastAsia="Times New Roman" w:hAnsi="Times New Roman"/>
                <w:color w:val="000000"/>
                <w:sz w:val="20"/>
                <w:szCs w:val="20"/>
                <w:lang w:eastAsia="ru-RU"/>
              </w:rPr>
              <w:t>ицированных</w:t>
            </w:r>
            <w:r w:rsidRPr="00452919">
              <w:rPr>
                <w:rFonts w:ascii="Times New Roman" w:eastAsia="Times New Roman" w:hAnsi="Times New Roman"/>
                <w:color w:val="000000"/>
                <w:sz w:val="20"/>
                <w:szCs w:val="20"/>
                <w:lang w:eastAsia="ru-RU"/>
              </w:rPr>
              <w:t xml:space="preserve"> в рамках реализации меропр</w:t>
            </w:r>
            <w:r>
              <w:rPr>
                <w:rFonts w:ascii="Times New Roman" w:eastAsia="Times New Roman" w:hAnsi="Times New Roman"/>
                <w:color w:val="000000"/>
                <w:sz w:val="20"/>
                <w:szCs w:val="20"/>
                <w:lang w:eastAsia="ru-RU"/>
              </w:rPr>
              <w:t>иятий</w:t>
            </w:r>
            <w:r w:rsidRPr="00452919">
              <w:rPr>
                <w:rFonts w:ascii="Times New Roman" w:eastAsia="Times New Roman" w:hAnsi="Times New Roman"/>
                <w:color w:val="000000"/>
                <w:sz w:val="20"/>
                <w:szCs w:val="20"/>
                <w:lang w:eastAsia="ru-RU"/>
              </w:rPr>
              <w:t xml:space="preserve"> подпрогр</w:t>
            </w:r>
            <w:r>
              <w:rPr>
                <w:rFonts w:ascii="Times New Roman" w:eastAsia="Times New Roman" w:hAnsi="Times New Roman"/>
                <w:color w:val="000000"/>
                <w:sz w:val="20"/>
                <w:szCs w:val="20"/>
                <w:lang w:eastAsia="ru-RU"/>
              </w:rPr>
              <w:t>аммы</w:t>
            </w:r>
          </w:p>
        </w:tc>
        <w:tc>
          <w:tcPr>
            <w:tcW w:w="3160" w:type="dxa"/>
            <w:vAlign w:val="center"/>
          </w:tcPr>
          <w:p w:rsidR="00AD6581" w:rsidRPr="009020ED" w:rsidRDefault="00AC6D27" w:rsidP="00625D4C">
            <w:pPr>
              <w:spacing w:after="0" w:line="240" w:lineRule="auto"/>
              <w:rPr>
                <w:rFonts w:ascii="Times New Roman" w:eastAsia="Times New Roman" w:hAnsi="Times New Roman"/>
                <w:color w:val="000000"/>
                <w:sz w:val="20"/>
                <w:szCs w:val="20"/>
                <w:lang w:eastAsia="ru-RU"/>
              </w:rPr>
            </w:pPr>
            <w:r w:rsidRPr="00196B5B">
              <w:rPr>
                <w:rFonts w:ascii="Times New Roman" w:eastAsia="Times New Roman" w:hAnsi="Times New Roman"/>
                <w:color w:val="000000"/>
                <w:sz w:val="20"/>
                <w:szCs w:val="20"/>
                <w:lang w:eastAsia="ru-RU"/>
              </w:rPr>
              <w:t>Данные органов местн</w:t>
            </w:r>
            <w:r>
              <w:rPr>
                <w:rFonts w:ascii="Times New Roman" w:eastAsia="Times New Roman" w:hAnsi="Times New Roman"/>
                <w:color w:val="000000"/>
                <w:sz w:val="20"/>
                <w:szCs w:val="20"/>
                <w:lang w:eastAsia="ru-RU"/>
              </w:rPr>
              <w:t>ого самоуправления муниципального образования</w:t>
            </w:r>
            <w:r w:rsidRPr="00196B5B">
              <w:rPr>
                <w:rFonts w:ascii="Times New Roman" w:eastAsia="Times New Roman" w:hAnsi="Times New Roman"/>
                <w:color w:val="000000"/>
                <w:sz w:val="20"/>
                <w:szCs w:val="20"/>
                <w:lang w:eastAsia="ru-RU"/>
              </w:rPr>
              <w:t xml:space="preserve"> Московской области за отчетный период</w:t>
            </w:r>
          </w:p>
        </w:tc>
        <w:tc>
          <w:tcPr>
            <w:tcW w:w="2760" w:type="dxa"/>
            <w:vAlign w:val="center"/>
          </w:tcPr>
          <w:p w:rsidR="00AD6581" w:rsidRPr="009020ED" w:rsidRDefault="00625D4C" w:rsidP="00AD6581">
            <w:pPr>
              <w:spacing w:after="0" w:line="240" w:lineRule="auto"/>
              <w:rPr>
                <w:rFonts w:ascii="Times New Roman" w:eastAsia="Times New Roman" w:hAnsi="Times New Roman"/>
                <w:color w:val="000000"/>
                <w:sz w:val="20"/>
                <w:szCs w:val="20"/>
                <w:lang w:eastAsia="ru-RU"/>
              </w:rPr>
            </w:pPr>
            <w:r w:rsidRPr="001C7DF5">
              <w:rPr>
                <w:rFonts w:ascii="Times New Roman" w:eastAsia="Times New Roman" w:hAnsi="Times New Roman"/>
                <w:color w:val="000000"/>
                <w:sz w:val="20"/>
                <w:szCs w:val="20"/>
                <w:lang w:eastAsia="ru-RU"/>
              </w:rPr>
              <w:t>ежеквартальная</w:t>
            </w:r>
          </w:p>
        </w:tc>
      </w:tr>
      <w:tr w:rsidR="00AD6581" w:rsidRPr="009020ED" w:rsidTr="00203642">
        <w:trPr>
          <w:trHeight w:val="154"/>
        </w:trPr>
        <w:tc>
          <w:tcPr>
            <w:tcW w:w="960" w:type="dxa"/>
            <w:vAlign w:val="center"/>
          </w:tcPr>
          <w:p w:rsidR="00AD6581" w:rsidRPr="009020ED" w:rsidRDefault="00AD6581" w:rsidP="00AD658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13880" w:type="dxa"/>
            <w:gridSpan w:val="5"/>
            <w:vAlign w:val="center"/>
          </w:tcPr>
          <w:p w:rsidR="00AD6581" w:rsidRPr="009020ED" w:rsidRDefault="00AD6581" w:rsidP="00AD6581">
            <w:pPr>
              <w:spacing w:after="0" w:line="240" w:lineRule="auto"/>
              <w:jc w:val="center"/>
              <w:rPr>
                <w:rFonts w:ascii="Times New Roman" w:eastAsia="Times New Roman" w:hAnsi="Times New Roman"/>
                <w:color w:val="000000"/>
                <w:sz w:val="20"/>
                <w:szCs w:val="20"/>
                <w:lang w:eastAsia="ru-RU"/>
              </w:rPr>
            </w:pPr>
            <w:r w:rsidRPr="001C7DF5">
              <w:rPr>
                <w:rFonts w:ascii="Times New Roman" w:eastAsia="Times New Roman" w:hAnsi="Times New Roman"/>
                <w:color w:val="000000"/>
                <w:sz w:val="20"/>
                <w:szCs w:val="20"/>
                <w:lang w:eastAsia="ru-RU"/>
              </w:rPr>
              <w:t>6. Подпрограмма 8 «Обеспечивающая подпрограмма»</w:t>
            </w:r>
          </w:p>
        </w:tc>
      </w:tr>
      <w:tr w:rsidR="00AD0272" w:rsidRPr="009020ED" w:rsidTr="008064CD">
        <w:trPr>
          <w:trHeight w:val="300"/>
        </w:trPr>
        <w:tc>
          <w:tcPr>
            <w:tcW w:w="960" w:type="dxa"/>
            <w:vMerge w:val="restart"/>
            <w:vAlign w:val="center"/>
          </w:tcPr>
          <w:p w:rsidR="00AD0272" w:rsidRPr="009020ED" w:rsidRDefault="00AD0272" w:rsidP="00AD658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w:t>
            </w:r>
          </w:p>
        </w:tc>
        <w:tc>
          <w:tcPr>
            <w:tcW w:w="3100" w:type="dxa"/>
            <w:vMerge w:val="restart"/>
            <w:vAlign w:val="center"/>
          </w:tcPr>
          <w:p w:rsidR="00AD0272" w:rsidRPr="009020ED" w:rsidRDefault="00AD0272" w:rsidP="00AD0272">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Доля рассмотренных дел от выявленных административных правонарушений в сфере благоустройства</w:t>
            </w:r>
          </w:p>
        </w:tc>
        <w:tc>
          <w:tcPr>
            <w:tcW w:w="1360" w:type="dxa"/>
            <w:vMerge w:val="restart"/>
            <w:vAlign w:val="center"/>
          </w:tcPr>
          <w:p w:rsidR="00AD0272" w:rsidRPr="009020ED" w:rsidRDefault="00AD0272" w:rsidP="00AD6581">
            <w:pPr>
              <w:spacing w:after="0" w:line="240" w:lineRule="auto"/>
              <w:jc w:val="center"/>
              <w:rPr>
                <w:rFonts w:ascii="Times New Roman" w:eastAsia="Times New Roman" w:hAnsi="Times New Roman"/>
                <w:color w:val="000000"/>
                <w:sz w:val="20"/>
                <w:szCs w:val="20"/>
                <w:lang w:eastAsia="ru-RU"/>
              </w:rPr>
            </w:pPr>
            <w:r w:rsidRPr="009020ED">
              <w:rPr>
                <w:rFonts w:ascii="Times New Roman" w:eastAsia="Times New Roman" w:hAnsi="Times New Roman"/>
                <w:color w:val="000000"/>
                <w:sz w:val="20"/>
                <w:szCs w:val="20"/>
                <w:lang w:eastAsia="ru-RU"/>
              </w:rPr>
              <w:t>процент</w:t>
            </w:r>
          </w:p>
        </w:tc>
        <w:tc>
          <w:tcPr>
            <w:tcW w:w="3500" w:type="dxa"/>
            <w:shd w:val="clear" w:color="auto" w:fill="auto"/>
            <w:vAlign w:val="center"/>
          </w:tcPr>
          <w:p w:rsidR="00AD0272" w:rsidRPr="009020ED" w:rsidRDefault="00AD0272" w:rsidP="00AD027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Д=Р/Вх100%</w:t>
            </w:r>
          </w:p>
        </w:tc>
        <w:tc>
          <w:tcPr>
            <w:tcW w:w="3160" w:type="dxa"/>
            <w:vMerge w:val="restart"/>
            <w:vAlign w:val="center"/>
          </w:tcPr>
          <w:p w:rsidR="00AD0272" w:rsidRPr="009020ED" w:rsidRDefault="00AC6D27" w:rsidP="00625D4C">
            <w:pPr>
              <w:spacing w:after="0" w:line="240" w:lineRule="auto"/>
              <w:rPr>
                <w:rFonts w:ascii="Times New Roman" w:eastAsia="Times New Roman" w:hAnsi="Times New Roman"/>
                <w:color w:val="000000"/>
                <w:sz w:val="20"/>
                <w:szCs w:val="20"/>
                <w:lang w:eastAsia="ru-RU"/>
              </w:rPr>
            </w:pPr>
            <w:r w:rsidRPr="00196B5B">
              <w:rPr>
                <w:rFonts w:ascii="Times New Roman" w:eastAsia="Times New Roman" w:hAnsi="Times New Roman"/>
                <w:color w:val="000000"/>
                <w:sz w:val="20"/>
                <w:szCs w:val="20"/>
                <w:lang w:eastAsia="ru-RU"/>
              </w:rPr>
              <w:t>Данные органов местн</w:t>
            </w:r>
            <w:r>
              <w:rPr>
                <w:rFonts w:ascii="Times New Roman" w:eastAsia="Times New Roman" w:hAnsi="Times New Roman"/>
                <w:color w:val="000000"/>
                <w:sz w:val="20"/>
                <w:szCs w:val="20"/>
                <w:lang w:eastAsia="ru-RU"/>
              </w:rPr>
              <w:t>ого самоуправления муниципального образования</w:t>
            </w:r>
            <w:r w:rsidRPr="00196B5B">
              <w:rPr>
                <w:rFonts w:ascii="Times New Roman" w:eastAsia="Times New Roman" w:hAnsi="Times New Roman"/>
                <w:color w:val="000000"/>
                <w:sz w:val="20"/>
                <w:szCs w:val="20"/>
                <w:lang w:eastAsia="ru-RU"/>
              </w:rPr>
              <w:t xml:space="preserve"> Московской области за отчетный период</w:t>
            </w:r>
          </w:p>
        </w:tc>
        <w:tc>
          <w:tcPr>
            <w:tcW w:w="2760" w:type="dxa"/>
            <w:vMerge w:val="restart"/>
            <w:vAlign w:val="center"/>
          </w:tcPr>
          <w:p w:rsidR="00AD0272" w:rsidRPr="009020ED" w:rsidRDefault="00AD0272" w:rsidP="00AD6581">
            <w:pPr>
              <w:spacing w:after="0" w:line="240" w:lineRule="auto"/>
              <w:rPr>
                <w:rFonts w:ascii="Times New Roman" w:eastAsia="Times New Roman" w:hAnsi="Times New Roman"/>
                <w:color w:val="000000"/>
                <w:sz w:val="20"/>
                <w:szCs w:val="20"/>
                <w:lang w:eastAsia="ru-RU"/>
              </w:rPr>
            </w:pPr>
            <w:r w:rsidRPr="001C7DF5">
              <w:rPr>
                <w:rFonts w:ascii="Times New Roman" w:eastAsia="Times New Roman" w:hAnsi="Times New Roman"/>
                <w:color w:val="000000"/>
                <w:sz w:val="20"/>
                <w:szCs w:val="20"/>
                <w:lang w:eastAsia="ru-RU"/>
              </w:rPr>
              <w:t>ежеквартальная</w:t>
            </w:r>
          </w:p>
        </w:tc>
      </w:tr>
      <w:tr w:rsidR="008064CD" w:rsidRPr="009020ED" w:rsidTr="008064CD">
        <w:trPr>
          <w:trHeight w:val="255"/>
        </w:trPr>
        <w:tc>
          <w:tcPr>
            <w:tcW w:w="960" w:type="dxa"/>
            <w:vMerge/>
            <w:vAlign w:val="center"/>
          </w:tcPr>
          <w:p w:rsidR="008064CD" w:rsidRDefault="008064CD" w:rsidP="00AD6581">
            <w:pPr>
              <w:spacing w:after="0" w:line="240" w:lineRule="auto"/>
              <w:jc w:val="center"/>
              <w:rPr>
                <w:rFonts w:ascii="Times New Roman" w:eastAsia="Times New Roman" w:hAnsi="Times New Roman"/>
                <w:color w:val="000000"/>
                <w:sz w:val="20"/>
                <w:szCs w:val="20"/>
                <w:lang w:eastAsia="ru-RU"/>
              </w:rPr>
            </w:pPr>
          </w:p>
        </w:tc>
        <w:tc>
          <w:tcPr>
            <w:tcW w:w="3100" w:type="dxa"/>
            <w:vMerge/>
            <w:vAlign w:val="center"/>
          </w:tcPr>
          <w:p w:rsidR="008064CD" w:rsidRDefault="008064CD" w:rsidP="00AD0272">
            <w:pPr>
              <w:spacing w:after="0" w:line="240" w:lineRule="auto"/>
              <w:rPr>
                <w:rFonts w:ascii="Times New Roman" w:eastAsia="Times New Roman" w:hAnsi="Times New Roman"/>
                <w:color w:val="000000"/>
                <w:sz w:val="20"/>
                <w:szCs w:val="20"/>
                <w:lang w:eastAsia="ru-RU"/>
              </w:rPr>
            </w:pPr>
          </w:p>
        </w:tc>
        <w:tc>
          <w:tcPr>
            <w:tcW w:w="1360" w:type="dxa"/>
            <w:vMerge/>
            <w:vAlign w:val="center"/>
          </w:tcPr>
          <w:p w:rsidR="008064CD" w:rsidRPr="009020ED" w:rsidRDefault="008064CD" w:rsidP="00AD6581">
            <w:pPr>
              <w:spacing w:after="0" w:line="240" w:lineRule="auto"/>
              <w:jc w:val="center"/>
              <w:rPr>
                <w:rFonts w:ascii="Times New Roman" w:eastAsia="Times New Roman" w:hAnsi="Times New Roman"/>
                <w:color w:val="000000"/>
                <w:sz w:val="20"/>
                <w:szCs w:val="20"/>
                <w:lang w:eastAsia="ru-RU"/>
              </w:rPr>
            </w:pPr>
          </w:p>
        </w:tc>
        <w:tc>
          <w:tcPr>
            <w:tcW w:w="3500" w:type="dxa"/>
            <w:shd w:val="clear" w:color="auto" w:fill="auto"/>
            <w:vAlign w:val="center"/>
          </w:tcPr>
          <w:p w:rsidR="008064CD" w:rsidRDefault="008064CD" w:rsidP="008064C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 - доля рассмотренных дел от выявленных административных правонарушений в сфере благоустройства</w:t>
            </w:r>
          </w:p>
        </w:tc>
        <w:tc>
          <w:tcPr>
            <w:tcW w:w="3160" w:type="dxa"/>
            <w:vMerge/>
            <w:vAlign w:val="center"/>
          </w:tcPr>
          <w:p w:rsidR="008064CD" w:rsidRPr="001C7DF5" w:rsidRDefault="008064CD" w:rsidP="00625D4C">
            <w:pPr>
              <w:spacing w:after="0" w:line="240" w:lineRule="auto"/>
              <w:rPr>
                <w:rFonts w:ascii="Times New Roman" w:eastAsia="Times New Roman" w:hAnsi="Times New Roman"/>
                <w:color w:val="000000"/>
                <w:sz w:val="20"/>
                <w:szCs w:val="20"/>
                <w:lang w:eastAsia="ru-RU"/>
              </w:rPr>
            </w:pPr>
          </w:p>
        </w:tc>
        <w:tc>
          <w:tcPr>
            <w:tcW w:w="2760" w:type="dxa"/>
            <w:vMerge/>
            <w:vAlign w:val="center"/>
          </w:tcPr>
          <w:p w:rsidR="008064CD" w:rsidRPr="001C7DF5" w:rsidRDefault="008064CD" w:rsidP="00AD6581">
            <w:pPr>
              <w:spacing w:after="0" w:line="240" w:lineRule="auto"/>
              <w:rPr>
                <w:rFonts w:ascii="Times New Roman" w:eastAsia="Times New Roman" w:hAnsi="Times New Roman"/>
                <w:color w:val="000000"/>
                <w:sz w:val="20"/>
                <w:szCs w:val="20"/>
                <w:lang w:eastAsia="ru-RU"/>
              </w:rPr>
            </w:pPr>
          </w:p>
        </w:tc>
      </w:tr>
      <w:tr w:rsidR="00AD0272" w:rsidRPr="009020ED" w:rsidTr="00AD0272">
        <w:trPr>
          <w:trHeight w:val="300"/>
        </w:trPr>
        <w:tc>
          <w:tcPr>
            <w:tcW w:w="960" w:type="dxa"/>
            <w:vMerge/>
            <w:vAlign w:val="center"/>
          </w:tcPr>
          <w:p w:rsidR="00AD0272" w:rsidRDefault="00AD0272" w:rsidP="00AD6581">
            <w:pPr>
              <w:spacing w:after="0" w:line="240" w:lineRule="auto"/>
              <w:jc w:val="center"/>
              <w:rPr>
                <w:rFonts w:ascii="Times New Roman" w:eastAsia="Times New Roman" w:hAnsi="Times New Roman"/>
                <w:color w:val="000000"/>
                <w:sz w:val="20"/>
                <w:szCs w:val="20"/>
                <w:lang w:eastAsia="ru-RU"/>
              </w:rPr>
            </w:pPr>
          </w:p>
        </w:tc>
        <w:tc>
          <w:tcPr>
            <w:tcW w:w="3100" w:type="dxa"/>
            <w:vMerge/>
            <w:vAlign w:val="center"/>
          </w:tcPr>
          <w:p w:rsidR="00AD0272" w:rsidRDefault="00AD0272" w:rsidP="00AD0272">
            <w:pPr>
              <w:spacing w:after="0" w:line="240" w:lineRule="auto"/>
              <w:rPr>
                <w:rFonts w:ascii="Times New Roman" w:eastAsia="Times New Roman" w:hAnsi="Times New Roman"/>
                <w:color w:val="000000"/>
                <w:sz w:val="20"/>
                <w:szCs w:val="20"/>
                <w:lang w:eastAsia="ru-RU"/>
              </w:rPr>
            </w:pPr>
          </w:p>
        </w:tc>
        <w:tc>
          <w:tcPr>
            <w:tcW w:w="1360" w:type="dxa"/>
            <w:vMerge/>
            <w:vAlign w:val="center"/>
          </w:tcPr>
          <w:p w:rsidR="00AD0272" w:rsidRPr="009020ED" w:rsidRDefault="00AD0272" w:rsidP="00AD6581">
            <w:pPr>
              <w:spacing w:after="0" w:line="240" w:lineRule="auto"/>
              <w:jc w:val="center"/>
              <w:rPr>
                <w:rFonts w:ascii="Times New Roman" w:eastAsia="Times New Roman" w:hAnsi="Times New Roman"/>
                <w:color w:val="000000"/>
                <w:sz w:val="20"/>
                <w:szCs w:val="20"/>
                <w:lang w:eastAsia="ru-RU"/>
              </w:rPr>
            </w:pPr>
          </w:p>
        </w:tc>
        <w:tc>
          <w:tcPr>
            <w:tcW w:w="3500" w:type="dxa"/>
            <w:shd w:val="clear" w:color="auto" w:fill="auto"/>
            <w:vAlign w:val="center"/>
          </w:tcPr>
          <w:p w:rsidR="00AD0272" w:rsidRDefault="00AD0272" w:rsidP="00AD0272">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 – количество рассмотренных дел</w:t>
            </w:r>
          </w:p>
        </w:tc>
        <w:tc>
          <w:tcPr>
            <w:tcW w:w="3160" w:type="dxa"/>
            <w:vMerge/>
            <w:vAlign w:val="center"/>
          </w:tcPr>
          <w:p w:rsidR="00AD0272" w:rsidRPr="001C7DF5" w:rsidRDefault="00AD0272" w:rsidP="00625D4C">
            <w:pPr>
              <w:spacing w:after="0" w:line="240" w:lineRule="auto"/>
              <w:rPr>
                <w:rFonts w:ascii="Times New Roman" w:eastAsia="Times New Roman" w:hAnsi="Times New Roman"/>
                <w:color w:val="000000"/>
                <w:sz w:val="20"/>
                <w:szCs w:val="20"/>
                <w:lang w:eastAsia="ru-RU"/>
              </w:rPr>
            </w:pPr>
          </w:p>
        </w:tc>
        <w:tc>
          <w:tcPr>
            <w:tcW w:w="2760" w:type="dxa"/>
            <w:vMerge/>
            <w:vAlign w:val="center"/>
          </w:tcPr>
          <w:p w:rsidR="00AD0272" w:rsidRPr="001C7DF5" w:rsidRDefault="00AD0272" w:rsidP="00AD6581">
            <w:pPr>
              <w:spacing w:after="0" w:line="240" w:lineRule="auto"/>
              <w:rPr>
                <w:rFonts w:ascii="Times New Roman" w:eastAsia="Times New Roman" w:hAnsi="Times New Roman"/>
                <w:color w:val="000000"/>
                <w:sz w:val="20"/>
                <w:szCs w:val="20"/>
                <w:lang w:eastAsia="ru-RU"/>
              </w:rPr>
            </w:pPr>
          </w:p>
        </w:tc>
      </w:tr>
      <w:tr w:rsidR="00AD0272" w:rsidRPr="009020ED" w:rsidTr="000B1B75">
        <w:trPr>
          <w:trHeight w:val="225"/>
        </w:trPr>
        <w:tc>
          <w:tcPr>
            <w:tcW w:w="960" w:type="dxa"/>
            <w:vMerge/>
            <w:vAlign w:val="center"/>
          </w:tcPr>
          <w:p w:rsidR="00AD0272" w:rsidRDefault="00AD0272" w:rsidP="00AD6581">
            <w:pPr>
              <w:spacing w:after="0" w:line="240" w:lineRule="auto"/>
              <w:jc w:val="center"/>
              <w:rPr>
                <w:rFonts w:ascii="Times New Roman" w:eastAsia="Times New Roman" w:hAnsi="Times New Roman"/>
                <w:color w:val="000000"/>
                <w:sz w:val="20"/>
                <w:szCs w:val="20"/>
                <w:lang w:eastAsia="ru-RU"/>
              </w:rPr>
            </w:pPr>
          </w:p>
        </w:tc>
        <w:tc>
          <w:tcPr>
            <w:tcW w:w="3100" w:type="dxa"/>
            <w:vMerge/>
            <w:vAlign w:val="center"/>
          </w:tcPr>
          <w:p w:rsidR="00AD0272" w:rsidRDefault="00AD0272" w:rsidP="00AD0272">
            <w:pPr>
              <w:spacing w:after="0" w:line="240" w:lineRule="auto"/>
              <w:rPr>
                <w:rFonts w:ascii="Times New Roman" w:eastAsia="Times New Roman" w:hAnsi="Times New Roman"/>
                <w:color w:val="000000"/>
                <w:sz w:val="20"/>
                <w:szCs w:val="20"/>
                <w:lang w:eastAsia="ru-RU"/>
              </w:rPr>
            </w:pPr>
          </w:p>
        </w:tc>
        <w:tc>
          <w:tcPr>
            <w:tcW w:w="1360" w:type="dxa"/>
            <w:vMerge/>
            <w:vAlign w:val="center"/>
          </w:tcPr>
          <w:p w:rsidR="00AD0272" w:rsidRPr="009020ED" w:rsidRDefault="00AD0272" w:rsidP="00AD6581">
            <w:pPr>
              <w:spacing w:after="0" w:line="240" w:lineRule="auto"/>
              <w:jc w:val="center"/>
              <w:rPr>
                <w:rFonts w:ascii="Times New Roman" w:eastAsia="Times New Roman" w:hAnsi="Times New Roman"/>
                <w:color w:val="000000"/>
                <w:sz w:val="20"/>
                <w:szCs w:val="20"/>
                <w:lang w:eastAsia="ru-RU"/>
              </w:rPr>
            </w:pPr>
          </w:p>
        </w:tc>
        <w:tc>
          <w:tcPr>
            <w:tcW w:w="3500" w:type="dxa"/>
            <w:shd w:val="clear" w:color="auto" w:fill="auto"/>
            <w:vAlign w:val="center"/>
          </w:tcPr>
          <w:p w:rsidR="00AD0272" w:rsidRDefault="00AD0272" w:rsidP="00AD6581">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 количество выявленных административных правонарушений в сфере благоустройства</w:t>
            </w:r>
          </w:p>
        </w:tc>
        <w:tc>
          <w:tcPr>
            <w:tcW w:w="3160" w:type="dxa"/>
            <w:vMerge/>
            <w:vAlign w:val="center"/>
          </w:tcPr>
          <w:p w:rsidR="00AD0272" w:rsidRPr="001C7DF5" w:rsidRDefault="00AD0272" w:rsidP="00625D4C">
            <w:pPr>
              <w:spacing w:after="0" w:line="240" w:lineRule="auto"/>
              <w:rPr>
                <w:rFonts w:ascii="Times New Roman" w:eastAsia="Times New Roman" w:hAnsi="Times New Roman"/>
                <w:color w:val="000000"/>
                <w:sz w:val="20"/>
                <w:szCs w:val="20"/>
                <w:lang w:eastAsia="ru-RU"/>
              </w:rPr>
            </w:pPr>
          </w:p>
        </w:tc>
        <w:tc>
          <w:tcPr>
            <w:tcW w:w="2760" w:type="dxa"/>
            <w:vMerge/>
            <w:vAlign w:val="center"/>
          </w:tcPr>
          <w:p w:rsidR="00AD0272" w:rsidRPr="001C7DF5" w:rsidRDefault="00AD0272" w:rsidP="00AD6581">
            <w:pPr>
              <w:spacing w:after="0" w:line="240" w:lineRule="auto"/>
              <w:rPr>
                <w:rFonts w:ascii="Times New Roman" w:eastAsia="Times New Roman" w:hAnsi="Times New Roman"/>
                <w:color w:val="000000"/>
                <w:sz w:val="20"/>
                <w:szCs w:val="20"/>
                <w:lang w:eastAsia="ru-RU"/>
              </w:rPr>
            </w:pPr>
          </w:p>
        </w:tc>
      </w:tr>
    </w:tbl>
    <w:p w:rsidR="00522E97" w:rsidRDefault="00522E97" w:rsidP="00E81E5D">
      <w:pPr>
        <w:pStyle w:val="ConsPlusNormal"/>
        <w:jc w:val="right"/>
        <w:outlineLvl w:val="1"/>
        <w:rPr>
          <w:rFonts w:ascii="Times New Roman" w:hAnsi="Times New Roman" w:cs="Times New Roman"/>
          <w:b/>
          <w:i/>
          <w:sz w:val="24"/>
          <w:szCs w:val="24"/>
        </w:rPr>
        <w:sectPr w:rsidR="00522E97" w:rsidSect="002B13B9">
          <w:pgSz w:w="16838" w:h="11906" w:orient="landscape"/>
          <w:pgMar w:top="851" w:right="1134" w:bottom="851" w:left="1134" w:header="709" w:footer="709" w:gutter="0"/>
          <w:pgNumType w:start="1"/>
          <w:cols w:space="708"/>
          <w:titlePg/>
          <w:docGrid w:linePitch="360"/>
        </w:sectPr>
      </w:pPr>
    </w:p>
    <w:p w:rsidR="00522E97" w:rsidRDefault="003B32B8" w:rsidP="00522E97">
      <w:pPr>
        <w:pStyle w:val="ConsPlusNormal"/>
        <w:spacing w:after="100" w:afterAutospacing="1"/>
        <w:ind w:left="10064" w:firstLine="0"/>
        <w:contextualSpacing/>
        <w:jc w:val="both"/>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9</w:t>
      </w:r>
      <w:r w:rsidRPr="00DE700F">
        <w:rPr>
          <w:rFonts w:ascii="Times New Roman" w:hAnsi="Times New Roman" w:cs="Times New Roman"/>
          <w:sz w:val="24"/>
          <w:szCs w:val="24"/>
        </w:rPr>
        <w:t xml:space="preserve"> </w:t>
      </w:r>
    </w:p>
    <w:p w:rsidR="00522E97" w:rsidRPr="00283B00" w:rsidRDefault="00522E97" w:rsidP="00522E97">
      <w:pPr>
        <w:pStyle w:val="ConsPlusNormal"/>
        <w:spacing w:after="100" w:afterAutospacing="1"/>
        <w:ind w:left="10064" w:firstLine="0"/>
        <w:contextualSpacing/>
        <w:jc w:val="both"/>
        <w:outlineLvl w:val="1"/>
        <w:rPr>
          <w:rFonts w:ascii="Times New Roman" w:hAnsi="Times New Roman"/>
          <w:strike/>
          <w:sz w:val="24"/>
          <w:szCs w:val="24"/>
        </w:rPr>
      </w:pPr>
      <w:r w:rsidRPr="00DE700F">
        <w:rPr>
          <w:rFonts w:ascii="Times New Roman" w:hAnsi="Times New Roman" w:cs="Times New Roman"/>
          <w:sz w:val="24"/>
          <w:szCs w:val="24"/>
        </w:rPr>
        <w:t xml:space="preserve">к </w:t>
      </w:r>
      <w:r>
        <w:rPr>
          <w:rFonts w:ascii="Times New Roman" w:hAnsi="Times New Roman" w:cs="Times New Roman"/>
          <w:sz w:val="24"/>
          <w:szCs w:val="24"/>
        </w:rPr>
        <w:t>муниципальной Программ</w:t>
      </w:r>
      <w:r w:rsidRPr="00DE700F">
        <w:rPr>
          <w:rFonts w:ascii="Times New Roman" w:hAnsi="Times New Roman" w:cs="Times New Roman"/>
          <w:sz w:val="24"/>
          <w:szCs w:val="24"/>
        </w:rPr>
        <w:t>е</w:t>
      </w:r>
      <w:r>
        <w:rPr>
          <w:rFonts w:ascii="Times New Roman" w:hAnsi="Times New Roman" w:cs="Times New Roman"/>
          <w:sz w:val="24"/>
          <w:szCs w:val="24"/>
        </w:rPr>
        <w:t xml:space="preserve"> </w:t>
      </w:r>
    </w:p>
    <w:p w:rsidR="003B32B8" w:rsidRPr="00D52583" w:rsidRDefault="003B32B8" w:rsidP="003B32B8">
      <w:pPr>
        <w:pStyle w:val="ConsPlusNormal"/>
        <w:spacing w:after="100" w:afterAutospacing="1"/>
        <w:ind w:left="11482" w:firstLine="0"/>
        <w:outlineLvl w:val="1"/>
        <w:rPr>
          <w:rFonts w:ascii="Times New Roman" w:hAnsi="Times New Roman" w:cs="Times New Roman"/>
          <w:b/>
          <w:strike/>
          <w:sz w:val="24"/>
          <w:szCs w:val="24"/>
        </w:rPr>
      </w:pPr>
    </w:p>
    <w:p w:rsidR="00543973" w:rsidRPr="00D52583" w:rsidRDefault="00543973" w:rsidP="008863A9">
      <w:pPr>
        <w:spacing w:after="100" w:afterAutospacing="1" w:line="240" w:lineRule="auto"/>
        <w:jc w:val="center"/>
        <w:rPr>
          <w:rFonts w:ascii="Times New Roman" w:eastAsia="Times New Roman" w:hAnsi="Times New Roman"/>
          <w:b/>
          <w:bCs/>
          <w:sz w:val="24"/>
          <w:szCs w:val="24"/>
          <w:lang w:eastAsia="ru-RU"/>
        </w:rPr>
      </w:pPr>
      <w:r w:rsidRPr="00D52583">
        <w:rPr>
          <w:rFonts w:ascii="Times New Roman" w:eastAsia="Times New Roman" w:hAnsi="Times New Roman"/>
          <w:b/>
          <w:bCs/>
          <w:sz w:val="24"/>
          <w:szCs w:val="24"/>
          <w:lang w:eastAsia="ru-RU"/>
        </w:rPr>
        <w:t xml:space="preserve">Перечень мероприятий </w:t>
      </w:r>
      <w:r w:rsidR="00DE0A6A" w:rsidRPr="00D52583">
        <w:rPr>
          <w:rFonts w:ascii="Times New Roman" w:eastAsia="Times New Roman" w:hAnsi="Times New Roman"/>
          <w:b/>
          <w:bCs/>
          <w:sz w:val="24"/>
          <w:szCs w:val="24"/>
          <w:lang w:eastAsia="ru-RU"/>
        </w:rPr>
        <w:t xml:space="preserve">муниципальной Программы </w:t>
      </w:r>
      <w:r w:rsidR="00283B00" w:rsidRPr="00D52583">
        <w:rPr>
          <w:rFonts w:ascii="Times New Roman" w:hAnsi="Times New Roman"/>
          <w:b/>
          <w:sz w:val="24"/>
          <w:szCs w:val="24"/>
        </w:rPr>
        <w:t>Пушкинск</w:t>
      </w:r>
      <w:r w:rsidR="00AB2ED0">
        <w:rPr>
          <w:rFonts w:ascii="Times New Roman" w:hAnsi="Times New Roman"/>
          <w:b/>
          <w:sz w:val="24"/>
          <w:szCs w:val="24"/>
        </w:rPr>
        <w:t>ого городского округа</w:t>
      </w:r>
      <w:r w:rsidRPr="00D52583">
        <w:rPr>
          <w:rFonts w:ascii="Times New Roman" w:eastAsia="Times New Roman" w:hAnsi="Times New Roman"/>
          <w:b/>
          <w:bCs/>
          <w:sz w:val="24"/>
          <w:szCs w:val="24"/>
          <w:lang w:eastAsia="ru-RU"/>
        </w:rPr>
        <w:t xml:space="preserve"> </w:t>
      </w:r>
      <w:r w:rsidRPr="00D52583">
        <w:rPr>
          <w:rFonts w:ascii="Times New Roman" w:eastAsia="Times New Roman" w:hAnsi="Times New Roman"/>
          <w:b/>
          <w:bCs/>
          <w:sz w:val="24"/>
          <w:szCs w:val="24"/>
          <w:lang w:eastAsia="ru-RU"/>
        </w:rPr>
        <w:br/>
        <w:t xml:space="preserve">«Развитие инженерной инфраструктуры и </w:t>
      </w:r>
      <w:proofErr w:type="spellStart"/>
      <w:r w:rsidRPr="00D52583">
        <w:rPr>
          <w:rFonts w:ascii="Times New Roman" w:eastAsia="Times New Roman" w:hAnsi="Times New Roman"/>
          <w:b/>
          <w:bCs/>
          <w:sz w:val="24"/>
          <w:szCs w:val="24"/>
          <w:lang w:eastAsia="ru-RU"/>
        </w:rPr>
        <w:t>энергоэффективности</w:t>
      </w:r>
      <w:proofErr w:type="spellEnd"/>
      <w:r w:rsidRPr="00D52583">
        <w:rPr>
          <w:rFonts w:ascii="Times New Roman" w:eastAsia="Times New Roman" w:hAnsi="Times New Roman"/>
          <w:b/>
          <w:bCs/>
          <w:sz w:val="24"/>
          <w:szCs w:val="24"/>
          <w:lang w:eastAsia="ru-RU"/>
        </w:rPr>
        <w:t>» на 2020-2024 годы»</w:t>
      </w:r>
    </w:p>
    <w:tbl>
      <w:tblPr>
        <w:tblW w:w="161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307"/>
        <w:gridCol w:w="802"/>
        <w:gridCol w:w="1499"/>
        <w:gridCol w:w="1176"/>
        <w:gridCol w:w="1059"/>
        <w:gridCol w:w="1174"/>
        <w:gridCol w:w="1174"/>
        <w:gridCol w:w="1033"/>
        <w:gridCol w:w="1176"/>
        <w:gridCol w:w="1933"/>
        <w:gridCol w:w="2136"/>
      </w:tblGrid>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п/п</w:t>
            </w: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Мероприятия по реализации муниципальной Программы (Подпрограммы)</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Срок исполнения мероприятий</w:t>
            </w:r>
          </w:p>
        </w:tc>
        <w:tc>
          <w:tcPr>
            <w:tcW w:w="1499"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Источники финансирования</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Всего (тыс. руб.)</w:t>
            </w:r>
          </w:p>
        </w:tc>
        <w:tc>
          <w:tcPr>
            <w:tcW w:w="5616" w:type="dxa"/>
            <w:gridSpan w:val="5"/>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Объем финансирования по годам (тыс. руб.)</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Ответственный за выполнение мероприятий Программы</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Результаты выполнения мероприятий Программы</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2020 год</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2021 год</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2022 год</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2023 год</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2024 год</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r>
      <w:tr w:rsidR="0055567A" w:rsidTr="00757758">
        <w:trPr>
          <w:trHeight w:val="20"/>
        </w:trPr>
        <w:tc>
          <w:tcPr>
            <w:tcW w:w="641"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w:t>
            </w:r>
          </w:p>
        </w:tc>
        <w:tc>
          <w:tcPr>
            <w:tcW w:w="802"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1176"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105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w:t>
            </w:r>
          </w:p>
        </w:tc>
        <w:tc>
          <w:tcPr>
            <w:tcW w:w="1174"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w:t>
            </w:r>
          </w:p>
        </w:tc>
        <w:tc>
          <w:tcPr>
            <w:tcW w:w="1174"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w:t>
            </w:r>
          </w:p>
        </w:tc>
        <w:tc>
          <w:tcPr>
            <w:tcW w:w="1033"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w:t>
            </w:r>
          </w:p>
        </w:tc>
        <w:tc>
          <w:tcPr>
            <w:tcW w:w="1176"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w:t>
            </w:r>
          </w:p>
        </w:tc>
        <w:tc>
          <w:tcPr>
            <w:tcW w:w="1933"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w:t>
            </w:r>
          </w:p>
        </w:tc>
        <w:tc>
          <w:tcPr>
            <w:tcW w:w="2136"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12</w:t>
            </w: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w:t>
            </w:r>
          </w:p>
        </w:tc>
        <w:tc>
          <w:tcPr>
            <w:tcW w:w="2307"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Подпрограмма 1 </w:t>
            </w:r>
          </w:p>
        </w:tc>
        <w:tc>
          <w:tcPr>
            <w:tcW w:w="802" w:type="dxa"/>
            <w:vMerge w:val="restart"/>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474 997,13</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21 295,10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13 611,33</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123 045,35</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13 045,35</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304 000,00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Управление жилищно-коммунального хозяйства администрации Пушкинского городского округа</w:t>
            </w:r>
            <w:r>
              <w:rPr>
                <w:rFonts w:ascii="Times New Roman" w:eastAsia="Times New Roman" w:hAnsi="Times New Roman"/>
                <w:bCs/>
                <w:strike/>
                <w:sz w:val="18"/>
                <w:szCs w:val="18"/>
                <w:lang w:eastAsia="ru-RU"/>
              </w:rPr>
              <w:t xml:space="preserve">, </w:t>
            </w:r>
            <w:r>
              <w:rPr>
                <w:rFonts w:ascii="Times New Roman" w:eastAsia="Times New Roman" w:hAnsi="Times New Roman"/>
                <w:bCs/>
                <w:sz w:val="18"/>
                <w:szCs w:val="18"/>
                <w:lang w:eastAsia="ru-RU"/>
              </w:rPr>
              <w:t>Управление жилищно-коммунального хозяйства 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Пуск в работу 7 объектов водоснабжения,</w:t>
            </w:r>
          </w:p>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в том числе: </w:t>
            </w:r>
          </w:p>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 2020 году 2 объекта (ВЗУ 9, ВЗУ 27)</w:t>
            </w:r>
          </w:p>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в 2021 году - 0 объектов, </w:t>
            </w:r>
          </w:p>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 2022 году 1 объектов (ВЗУ 1),</w:t>
            </w:r>
          </w:p>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 2023 году - 0 объектов</w:t>
            </w:r>
          </w:p>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в 2024 году 4 объекта </w:t>
            </w:r>
            <w:r>
              <w:rPr>
                <w:rFonts w:ascii="Times New Roman" w:hAnsi="Times New Roman"/>
                <w:sz w:val="18"/>
                <w:szCs w:val="18"/>
              </w:rPr>
              <w:t>(ВЗУ 8, ВЗУ 12, ВЗУ 14, ВЗУ 42)</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color w:val="000000"/>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«Чистая вода»</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федерального бюджета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234 738,00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62 370,00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 xml:space="preserve">172 368,0 </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color w:val="000000"/>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color w:val="000000"/>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color w:val="000000"/>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108 468,00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10 500,00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30 651,00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9 861,00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57 456,00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color w:val="000000"/>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color w:val="000000"/>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color w:val="000000"/>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131 791,13</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10 795,10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 xml:space="preserve">13 611,33 </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30 024,25</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3 184,35</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74 176,00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color w:val="000000"/>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Основное мероприятие 02</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60 997,13</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21 295,1</w:t>
            </w:r>
            <w:r w:rsidR="00757758">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 xml:space="preserve"> </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13 611,33</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13 045,35</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13 045,35</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Управление жилищно-коммунального хозяйства администрации Пушкинского городского округа</w:t>
            </w:r>
            <w:r>
              <w:rPr>
                <w:rFonts w:ascii="Times New Roman" w:eastAsia="Times New Roman" w:hAnsi="Times New Roman"/>
                <w:bCs/>
                <w:strike/>
                <w:sz w:val="18"/>
                <w:szCs w:val="18"/>
                <w:lang w:eastAsia="ru-RU"/>
              </w:rPr>
              <w:t xml:space="preserve">, </w:t>
            </w:r>
            <w:r>
              <w:rPr>
                <w:rFonts w:ascii="Times New Roman" w:eastAsia="Times New Roman" w:hAnsi="Times New Roman"/>
                <w:bCs/>
                <w:sz w:val="18"/>
                <w:szCs w:val="18"/>
                <w:lang w:eastAsia="ru-RU"/>
              </w:rPr>
              <w:t>Управление жилищно-коммунального хозяйства 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30 222,00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10 500,00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9 861,00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9 861,00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30 775,13</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10 795,10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13 611,33</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3 184,35</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3 184,35</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r>
      <w:tr w:rsidR="0055567A" w:rsidTr="00757758">
        <w:trPr>
          <w:trHeight w:val="622"/>
        </w:trPr>
        <w:tc>
          <w:tcPr>
            <w:tcW w:w="641" w:type="dxa"/>
            <w:vMerge w:val="restart"/>
            <w:tcBorders>
              <w:top w:val="single" w:sz="4" w:space="0" w:color="auto"/>
              <w:left w:val="single" w:sz="4" w:space="0" w:color="auto"/>
              <w:bottom w:val="single" w:sz="4" w:space="0" w:color="auto"/>
              <w:right w:val="single" w:sz="4" w:space="0" w:color="auto"/>
            </w:tcBorders>
            <w:vAlign w:val="center"/>
          </w:tcPr>
          <w:p w:rsidR="0055567A" w:rsidRDefault="0055567A">
            <w:pPr>
              <w:spacing w:after="0" w:line="240" w:lineRule="auto"/>
              <w:jc w:val="center"/>
              <w:rPr>
                <w:rFonts w:ascii="Times New Roman" w:eastAsia="Times New Roman" w:hAnsi="Times New Roman"/>
                <w:color w:val="000000"/>
                <w:sz w:val="18"/>
                <w:szCs w:val="18"/>
                <w:lang w:eastAsia="ru-RU"/>
              </w:rPr>
            </w:pPr>
          </w:p>
          <w:p w:rsidR="0055567A" w:rsidRDefault="0055567A">
            <w:pPr>
              <w:spacing w:after="0" w:line="240" w:lineRule="auto"/>
              <w:jc w:val="center"/>
              <w:rPr>
                <w:rFonts w:ascii="Times New Roman" w:eastAsia="Times New Roman" w:hAnsi="Times New Roman"/>
                <w:color w:val="000000"/>
                <w:sz w:val="18"/>
                <w:szCs w:val="18"/>
                <w:lang w:eastAsia="ru-RU"/>
              </w:rPr>
            </w:pPr>
          </w:p>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1.1.1</w:t>
            </w:r>
          </w:p>
          <w:p w:rsidR="0055567A" w:rsidRDefault="0055567A">
            <w:pPr>
              <w:spacing w:after="0" w:line="240" w:lineRule="auto"/>
              <w:jc w:val="center"/>
              <w:rPr>
                <w:rFonts w:ascii="Times New Roman" w:eastAsia="Times New Roman" w:hAnsi="Times New Roman"/>
                <w:color w:val="000000"/>
                <w:sz w:val="18"/>
                <w:szCs w:val="18"/>
                <w:lang w:eastAsia="ru-RU"/>
              </w:rPr>
            </w:pPr>
          </w:p>
          <w:p w:rsidR="0055567A" w:rsidRDefault="0055567A">
            <w:pPr>
              <w:spacing w:after="0" w:line="240" w:lineRule="auto"/>
              <w:jc w:val="center"/>
              <w:rPr>
                <w:rFonts w:ascii="Times New Roman" w:eastAsia="Times New Roman" w:hAnsi="Times New Roman"/>
                <w:color w:val="000000"/>
                <w:sz w:val="18"/>
                <w:szCs w:val="18"/>
                <w:lang w:eastAsia="ru-RU"/>
              </w:rPr>
            </w:pPr>
          </w:p>
          <w:p w:rsidR="0055567A" w:rsidRDefault="0055567A">
            <w:pPr>
              <w:spacing w:after="0" w:line="240" w:lineRule="auto"/>
              <w:jc w:val="center"/>
              <w:rPr>
                <w:rFonts w:ascii="Times New Roman" w:eastAsia="Times New Roman" w:hAnsi="Times New Roman"/>
                <w:color w:val="000000"/>
                <w:sz w:val="18"/>
                <w:szCs w:val="18"/>
                <w:lang w:eastAsia="ru-RU"/>
              </w:rPr>
            </w:pPr>
          </w:p>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Мероприятие 02.01</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55567A" w:rsidRDefault="0055567A">
            <w:pPr>
              <w:spacing w:after="0" w:line="240" w:lineRule="auto"/>
              <w:jc w:val="center"/>
              <w:rPr>
                <w:rFonts w:ascii="Times New Roman" w:eastAsia="Times New Roman" w:hAnsi="Times New Roman"/>
                <w:color w:val="000000"/>
                <w:sz w:val="18"/>
                <w:szCs w:val="18"/>
                <w:lang w:eastAsia="ru-RU"/>
              </w:rPr>
            </w:pPr>
          </w:p>
          <w:p w:rsidR="0055567A" w:rsidRDefault="0055567A">
            <w:pPr>
              <w:spacing w:after="0" w:line="240" w:lineRule="auto"/>
              <w:jc w:val="center"/>
              <w:rPr>
                <w:rFonts w:ascii="Times New Roman" w:eastAsia="Times New Roman" w:hAnsi="Times New Roman"/>
                <w:color w:val="000000"/>
                <w:sz w:val="18"/>
                <w:szCs w:val="18"/>
                <w:lang w:eastAsia="ru-RU"/>
              </w:rPr>
            </w:pPr>
          </w:p>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2020-2024</w:t>
            </w:r>
          </w:p>
          <w:p w:rsidR="0055567A" w:rsidRDefault="0055567A">
            <w:pPr>
              <w:spacing w:after="0" w:line="240" w:lineRule="auto"/>
              <w:jc w:val="center"/>
              <w:rPr>
                <w:rFonts w:ascii="Times New Roman" w:eastAsia="Times New Roman" w:hAnsi="Times New Roman"/>
                <w:color w:val="000000"/>
                <w:sz w:val="18"/>
                <w:szCs w:val="18"/>
                <w:lang w:eastAsia="ru-RU"/>
              </w:rPr>
            </w:pPr>
          </w:p>
          <w:p w:rsidR="0055567A" w:rsidRDefault="0055567A">
            <w:pPr>
              <w:spacing w:after="0" w:line="240" w:lineRule="auto"/>
              <w:jc w:val="center"/>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lastRenderedPageBreak/>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40 290,70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7 100,00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7 100,00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13 045,35</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13 045,35</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 xml:space="preserve">Управление жилищно-коммунального хозяйства администрации </w:t>
            </w:r>
            <w:r>
              <w:rPr>
                <w:rFonts w:ascii="Times New Roman" w:eastAsia="Times New Roman" w:hAnsi="Times New Roman"/>
                <w:bCs/>
                <w:sz w:val="18"/>
                <w:szCs w:val="18"/>
                <w:lang w:eastAsia="ru-RU"/>
              </w:rPr>
              <w:lastRenderedPageBreak/>
              <w:t>Пушкинского городского округа</w:t>
            </w:r>
            <w:r>
              <w:rPr>
                <w:rFonts w:ascii="Times New Roman" w:eastAsia="Times New Roman" w:hAnsi="Times New Roman"/>
                <w:bCs/>
                <w:strike/>
                <w:sz w:val="18"/>
                <w:szCs w:val="18"/>
                <w:lang w:eastAsia="ru-RU"/>
              </w:rPr>
              <w:t xml:space="preserve">, </w:t>
            </w:r>
            <w:r>
              <w:rPr>
                <w:rFonts w:ascii="Times New Roman" w:eastAsia="Times New Roman" w:hAnsi="Times New Roman"/>
                <w:bCs/>
                <w:sz w:val="18"/>
                <w:szCs w:val="18"/>
                <w:lang w:eastAsia="ru-RU"/>
              </w:rPr>
              <w:t>Управление жилищно-коммунального хозяйства 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line="240" w:lineRule="auto"/>
              <w:ind w:left="-77" w:right="13"/>
              <w:jc w:val="center"/>
              <w:rPr>
                <w:rFonts w:ascii="Times New Roman" w:eastAsia="Times New Roman" w:hAnsi="Times New Roman"/>
                <w:color w:val="000000"/>
                <w:sz w:val="18"/>
                <w:szCs w:val="18"/>
                <w:lang w:eastAsia="ru-RU"/>
              </w:rPr>
            </w:pPr>
            <w:r>
              <w:rPr>
                <w:rFonts w:ascii="Times New Roman" w:hAnsi="Times New Roman"/>
                <w:sz w:val="18"/>
                <w:szCs w:val="18"/>
              </w:rPr>
              <w:lastRenderedPageBreak/>
              <w:t>Пуск в работу 2 объектов водоснабжения,</w:t>
            </w:r>
            <w:r>
              <w:rPr>
                <w:rFonts w:ascii="Times New Roman" w:hAnsi="Times New Roman"/>
                <w:sz w:val="18"/>
                <w:szCs w:val="18"/>
              </w:rPr>
              <w:br/>
              <w:t xml:space="preserve">в том числе: </w:t>
            </w:r>
            <w:r>
              <w:rPr>
                <w:rFonts w:ascii="Times New Roman" w:hAnsi="Times New Roman"/>
                <w:sz w:val="18"/>
                <w:szCs w:val="18"/>
              </w:rPr>
              <w:br/>
              <w:t xml:space="preserve">в 2020 году 2 объекта (ВЗУ 9, ВЗУ 27), </w:t>
            </w:r>
            <w:r>
              <w:rPr>
                <w:rFonts w:ascii="Times New Roman" w:hAnsi="Times New Roman"/>
                <w:sz w:val="18"/>
                <w:szCs w:val="18"/>
              </w:rPr>
              <w:br/>
            </w:r>
            <w:r>
              <w:rPr>
                <w:rFonts w:ascii="Times New Roman" w:hAnsi="Times New Roman"/>
                <w:sz w:val="18"/>
                <w:szCs w:val="18"/>
              </w:rPr>
              <w:lastRenderedPageBreak/>
              <w:t xml:space="preserve">в 2021 году - 0 объектов, в 2022 году 0 объектов, </w:t>
            </w:r>
            <w:r>
              <w:rPr>
                <w:rFonts w:ascii="Times New Roman" w:hAnsi="Times New Roman"/>
                <w:sz w:val="18"/>
                <w:szCs w:val="18"/>
              </w:rPr>
              <w:br/>
              <w:t xml:space="preserve">в 2023 году 0 объектов, </w:t>
            </w:r>
            <w:r>
              <w:rPr>
                <w:rFonts w:ascii="Times New Roman" w:hAnsi="Times New Roman"/>
                <w:sz w:val="18"/>
                <w:szCs w:val="18"/>
              </w:rPr>
              <w:br/>
              <w:t>в 2024 году 0 объектов.</w:t>
            </w:r>
            <w:r>
              <w:rPr>
                <w:rFonts w:ascii="Times New Roman" w:hAnsi="Times New Roman"/>
                <w:sz w:val="18"/>
                <w:szCs w:val="18"/>
              </w:rPr>
              <w:br/>
              <w:t>Разработка ПСД: 2022 год по 1 объекту (ВЗУ 1).</w:t>
            </w:r>
            <w:r>
              <w:rPr>
                <w:rFonts w:ascii="Times New Roman" w:hAnsi="Times New Roman"/>
                <w:sz w:val="18"/>
                <w:szCs w:val="18"/>
              </w:rPr>
              <w:br/>
              <w:t>В 2022-2023 году реконструкция ВЗУ 1 с установкой станции водоподготовки.</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Строительство и реконструкция объектов </w:t>
            </w:r>
            <w:r>
              <w:rPr>
                <w:rFonts w:ascii="Times New Roman" w:eastAsia="Times New Roman" w:hAnsi="Times New Roman"/>
                <w:color w:val="000000"/>
                <w:sz w:val="18"/>
                <w:szCs w:val="18"/>
                <w:lang w:eastAsia="ru-RU"/>
              </w:rPr>
              <w:lastRenderedPageBreak/>
              <w:t>водоснабжения</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8"/>
                <w:szCs w:val="18"/>
                <w:lang w:eastAsia="ru-RU"/>
              </w:rPr>
              <w:lastRenderedPageBreak/>
              <w:t>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19 722,00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9 861,00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9 861,00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Средства </w:t>
            </w:r>
            <w:r>
              <w:rPr>
                <w:rFonts w:ascii="Times New Roman" w:eastAsia="Times New Roman" w:hAnsi="Times New Roman"/>
                <w:sz w:val="18"/>
                <w:szCs w:val="18"/>
                <w:lang w:eastAsia="ru-RU"/>
              </w:rPr>
              <w:t>бюджета Пушкинского городского</w:t>
            </w:r>
            <w:r>
              <w:rPr>
                <w:rFonts w:ascii="Times New Roman" w:eastAsia="Times New Roman" w:hAnsi="Times New Roman"/>
                <w:color w:val="000000"/>
                <w:sz w:val="18"/>
                <w:szCs w:val="18"/>
                <w:lang w:eastAsia="ru-RU"/>
              </w:rPr>
              <w:t xml:space="preserve">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20 568,70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7 100,0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7 100,0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3 184,35</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3 184,35</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1.1.2.</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Мероприятие 02.02</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20 706,43</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14 195,10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6 511,33</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Управление жилищно-коммунального хозяйства администрации Пушкинского городского округа</w:t>
            </w:r>
            <w:r>
              <w:rPr>
                <w:rFonts w:ascii="Times New Roman" w:eastAsia="Times New Roman" w:hAnsi="Times New Roman"/>
                <w:bCs/>
                <w:strike/>
                <w:sz w:val="18"/>
                <w:szCs w:val="18"/>
                <w:lang w:eastAsia="ru-RU"/>
              </w:rPr>
              <w:t xml:space="preserve">, </w:t>
            </w:r>
            <w:r>
              <w:rPr>
                <w:rFonts w:ascii="Times New Roman" w:eastAsia="Times New Roman" w:hAnsi="Times New Roman"/>
                <w:bCs/>
                <w:sz w:val="18"/>
                <w:szCs w:val="18"/>
                <w:lang w:eastAsia="ru-RU"/>
              </w:rPr>
              <w:t>Управление жилищно-коммунального хозяйства 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Пуск в работу 1 объекта водоснабжения, </w:t>
            </w:r>
          </w:p>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в том числе: </w:t>
            </w:r>
          </w:p>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в 2020 году – 1 объект (ВЗУ 27), </w:t>
            </w:r>
          </w:p>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2021 году – 0 объектов,</w:t>
            </w:r>
          </w:p>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2022 году – 0 объектов, 2023 году – 0 объектов, 2024 году – 0 объектов</w:t>
            </w:r>
          </w:p>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Разработка ПСД: </w:t>
            </w:r>
            <w:r>
              <w:rPr>
                <w:rFonts w:ascii="Times New Roman" w:hAnsi="Times New Roman"/>
                <w:sz w:val="18"/>
                <w:szCs w:val="18"/>
              </w:rPr>
              <w:t>2022 год по 1 объекту (ВЗУ 6)</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Капитальный ремонт, приобретение, монтаж и ввод в эксплуатацию объектов водоснабжения</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10 500,00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10 500,00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10 206,43</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3 695,10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6 511,33</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1.1.3.</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Мероприятие 02.03</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Управление жилищно-коммунального хозяйства 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line="240" w:lineRule="auto"/>
              <w:jc w:val="center"/>
              <w:rPr>
                <w:rFonts w:ascii="Times New Roman" w:eastAsia="Times New Roman" w:hAnsi="Times New Roman"/>
                <w:color w:val="000000"/>
                <w:sz w:val="18"/>
                <w:szCs w:val="18"/>
                <w:lang w:eastAsia="ru-RU"/>
              </w:rPr>
            </w:pPr>
            <w:r>
              <w:rPr>
                <w:rFonts w:ascii="Times New Roman" w:hAnsi="Times New Roman"/>
                <w:sz w:val="18"/>
                <w:szCs w:val="18"/>
              </w:rPr>
              <w:t xml:space="preserve">Пуск в работу 0 объектов водоснабжения, </w:t>
            </w:r>
            <w:r>
              <w:rPr>
                <w:rFonts w:ascii="Times New Roman" w:hAnsi="Times New Roman"/>
                <w:sz w:val="18"/>
                <w:szCs w:val="18"/>
              </w:rPr>
              <w:br/>
              <w:t xml:space="preserve">в том числе: </w:t>
            </w:r>
            <w:r>
              <w:rPr>
                <w:rFonts w:ascii="Times New Roman" w:hAnsi="Times New Roman"/>
                <w:sz w:val="18"/>
                <w:szCs w:val="18"/>
              </w:rPr>
              <w:br/>
              <w:t>в 2020 году – 0 объекта, 2021 году – 0 объектов, 2022 году – 0 объектов, 2023 году – 0 объектов, 2024 году – 0 объектов</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Капитальный ремонт, приобретение, монтаж и ввод в эксплуатацию шахтных колодцев</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1.1.4.</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Мероприятие 02.04</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Управление жилищно-коммунального хозяйства 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line="240" w:lineRule="auto"/>
              <w:jc w:val="center"/>
              <w:rPr>
                <w:rFonts w:ascii="Times New Roman" w:hAnsi="Times New Roman"/>
                <w:sz w:val="18"/>
                <w:szCs w:val="18"/>
              </w:rPr>
            </w:pPr>
            <w:r>
              <w:rPr>
                <w:rFonts w:ascii="Times New Roman" w:hAnsi="Times New Roman"/>
                <w:sz w:val="18"/>
                <w:szCs w:val="18"/>
              </w:rPr>
              <w:t xml:space="preserve">Пуск в работу 0 объектов водоснабжения, </w:t>
            </w:r>
            <w:r>
              <w:rPr>
                <w:rFonts w:ascii="Times New Roman" w:hAnsi="Times New Roman"/>
                <w:sz w:val="18"/>
                <w:szCs w:val="18"/>
              </w:rPr>
              <w:br/>
              <w:t xml:space="preserve">в том числе: </w:t>
            </w:r>
            <w:r>
              <w:rPr>
                <w:rFonts w:ascii="Times New Roman" w:hAnsi="Times New Roman"/>
                <w:sz w:val="18"/>
                <w:szCs w:val="18"/>
              </w:rPr>
              <w:br/>
              <w:t>в 2020 году - 0 объектов, 2021 году - 0 объектов, 2022 году - 0 объектов, 2023 году - 0 объектов, 2024 году - 0 объектов.</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Создание и восстановление ВЗУ, ВНС и станций водоподготовки, выполняемых в рамках реализации инвестиционных Программ </w:t>
            </w:r>
            <w:proofErr w:type="spellStart"/>
            <w:r>
              <w:rPr>
                <w:rFonts w:ascii="Times New Roman" w:eastAsia="Times New Roman" w:hAnsi="Times New Roman"/>
                <w:color w:val="000000"/>
                <w:sz w:val="18"/>
                <w:szCs w:val="18"/>
                <w:lang w:eastAsia="ru-RU"/>
              </w:rPr>
              <w:t>ресурсоснабжающих</w:t>
            </w:r>
            <w:proofErr w:type="spellEnd"/>
            <w:r>
              <w:rPr>
                <w:rFonts w:ascii="Times New Roman" w:eastAsia="Times New Roman" w:hAnsi="Times New Roman"/>
                <w:color w:val="000000"/>
                <w:sz w:val="18"/>
                <w:szCs w:val="18"/>
                <w:lang w:eastAsia="ru-RU"/>
              </w:rPr>
              <w:t xml:space="preserve"> организаций Московской области</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hAnsi="Times New Roman"/>
                <w:sz w:val="18"/>
                <w:szCs w:val="18"/>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hAnsi="Times New Roman"/>
                <w:sz w:val="18"/>
                <w:szCs w:val="18"/>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1.2.</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Основное мероприятие </w:t>
            </w:r>
            <w:r>
              <w:rPr>
                <w:rFonts w:ascii="Times New Roman" w:eastAsia="Times New Roman" w:hAnsi="Times New Roman"/>
                <w:bCs/>
                <w:color w:val="000000"/>
                <w:sz w:val="18"/>
                <w:szCs w:val="18"/>
                <w:lang w:val="en-US" w:eastAsia="ru-RU"/>
              </w:rPr>
              <w:t>F</w:t>
            </w:r>
            <w:r>
              <w:rPr>
                <w:rFonts w:ascii="Times New Roman" w:eastAsia="Times New Roman" w:hAnsi="Times New Roman"/>
                <w:bCs/>
                <w:color w:val="000000"/>
                <w:sz w:val="18"/>
                <w:szCs w:val="18"/>
                <w:lang w:eastAsia="ru-RU"/>
              </w:rPr>
              <w:t>5</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2020-</w:t>
            </w:r>
            <w:r>
              <w:rPr>
                <w:rFonts w:ascii="Times New Roman" w:eastAsia="Times New Roman" w:hAnsi="Times New Roman"/>
                <w:color w:val="000000"/>
                <w:sz w:val="18"/>
                <w:szCs w:val="18"/>
                <w:lang w:eastAsia="ru-RU"/>
              </w:rPr>
              <w:lastRenderedPageBreak/>
              <w:t>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lastRenderedPageBreak/>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414 000,00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110 000,00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304 000,00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 xml:space="preserve">Управление </w:t>
            </w:r>
            <w:r>
              <w:rPr>
                <w:rFonts w:ascii="Times New Roman" w:eastAsia="Times New Roman" w:hAnsi="Times New Roman"/>
                <w:bCs/>
                <w:sz w:val="18"/>
                <w:szCs w:val="18"/>
                <w:lang w:eastAsia="ru-RU"/>
              </w:rPr>
              <w:lastRenderedPageBreak/>
              <w:t>жилищно-коммунального хозяйства администрации Пушкинского городского округа</w:t>
            </w:r>
            <w:r>
              <w:rPr>
                <w:rFonts w:ascii="Times New Roman" w:eastAsia="Times New Roman" w:hAnsi="Times New Roman"/>
                <w:bCs/>
                <w:strike/>
                <w:sz w:val="18"/>
                <w:szCs w:val="18"/>
                <w:lang w:eastAsia="ru-RU"/>
              </w:rPr>
              <w:t xml:space="preserve">, </w:t>
            </w:r>
            <w:r>
              <w:rPr>
                <w:rFonts w:ascii="Times New Roman" w:eastAsia="Times New Roman" w:hAnsi="Times New Roman"/>
                <w:bCs/>
                <w:sz w:val="18"/>
                <w:szCs w:val="18"/>
                <w:lang w:eastAsia="ru-RU"/>
              </w:rPr>
              <w:t>Управление жилищно-коммунального хозяйства 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lastRenderedPageBreak/>
              <w:t>-</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Реализация федерального проекта «Чистая вода» в рамках реализации национального проекта «Жилье и городская среда»</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Средства федерального бюджета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234 738,00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62 370,00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172 368,00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78 246,00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20 790,00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57 456,00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101 016,00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26 840,00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74 176,00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1.2.1.</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Мероприятие </w:t>
            </w:r>
            <w:r>
              <w:rPr>
                <w:rFonts w:ascii="Times New Roman" w:eastAsia="Times New Roman" w:hAnsi="Times New Roman"/>
                <w:bCs/>
                <w:color w:val="000000"/>
                <w:sz w:val="18"/>
                <w:szCs w:val="18"/>
                <w:lang w:val="en-US" w:eastAsia="ru-RU"/>
              </w:rPr>
              <w:t>F</w:t>
            </w:r>
            <w:r>
              <w:rPr>
                <w:rFonts w:ascii="Times New Roman" w:eastAsia="Times New Roman" w:hAnsi="Times New Roman"/>
                <w:bCs/>
                <w:color w:val="000000"/>
                <w:sz w:val="18"/>
                <w:szCs w:val="18"/>
                <w:lang w:eastAsia="ru-RU"/>
              </w:rPr>
              <w:t>5.01</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421 100,00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110 000,00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304 000,00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Управление жилищно-коммунального хозяйства администрации Пушкинского городского округа</w:t>
            </w:r>
            <w:r>
              <w:rPr>
                <w:rFonts w:ascii="Times New Roman" w:eastAsia="Times New Roman" w:hAnsi="Times New Roman"/>
                <w:bCs/>
                <w:strike/>
                <w:sz w:val="18"/>
                <w:szCs w:val="18"/>
                <w:lang w:eastAsia="ru-RU"/>
              </w:rPr>
              <w:t xml:space="preserve">, </w:t>
            </w:r>
            <w:r>
              <w:rPr>
                <w:rFonts w:ascii="Times New Roman" w:eastAsia="Times New Roman" w:hAnsi="Times New Roman"/>
                <w:bCs/>
                <w:sz w:val="18"/>
                <w:szCs w:val="18"/>
                <w:lang w:eastAsia="ru-RU"/>
              </w:rPr>
              <w:t>Управление жилищно-коммунального хозяйства 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line="240" w:lineRule="auto"/>
              <w:ind w:left="-92" w:right="-102"/>
              <w:jc w:val="center"/>
              <w:rPr>
                <w:rFonts w:ascii="Times New Roman" w:eastAsia="Times New Roman" w:hAnsi="Times New Roman"/>
                <w:color w:val="000000"/>
                <w:sz w:val="18"/>
                <w:szCs w:val="18"/>
                <w:lang w:eastAsia="ru-RU"/>
              </w:rPr>
            </w:pPr>
            <w:r>
              <w:rPr>
                <w:rFonts w:ascii="Times New Roman" w:hAnsi="Times New Roman"/>
                <w:sz w:val="18"/>
                <w:szCs w:val="18"/>
              </w:rPr>
              <w:t xml:space="preserve">Пуск в работу 5 объектов водоснабжения, </w:t>
            </w:r>
            <w:r>
              <w:rPr>
                <w:rFonts w:ascii="Times New Roman" w:hAnsi="Times New Roman"/>
                <w:sz w:val="18"/>
                <w:szCs w:val="18"/>
              </w:rPr>
              <w:br/>
              <w:t xml:space="preserve">в том числе: </w:t>
            </w:r>
            <w:r>
              <w:rPr>
                <w:rFonts w:ascii="Times New Roman" w:hAnsi="Times New Roman"/>
                <w:sz w:val="18"/>
                <w:szCs w:val="18"/>
              </w:rPr>
              <w:br/>
              <w:t xml:space="preserve">в 2020 году 1 ед. </w:t>
            </w:r>
            <w:r>
              <w:rPr>
                <w:rFonts w:ascii="Times New Roman" w:hAnsi="Times New Roman"/>
                <w:sz w:val="18"/>
                <w:szCs w:val="18"/>
              </w:rPr>
              <w:br/>
              <w:t xml:space="preserve">(ВЗУ 9), </w:t>
            </w:r>
            <w:r>
              <w:rPr>
                <w:rFonts w:ascii="Times New Roman" w:hAnsi="Times New Roman"/>
                <w:sz w:val="18"/>
                <w:szCs w:val="18"/>
              </w:rPr>
              <w:br/>
              <w:t xml:space="preserve">в 2021 году - 0 ед., </w:t>
            </w:r>
            <w:r>
              <w:rPr>
                <w:rFonts w:ascii="Times New Roman" w:hAnsi="Times New Roman"/>
                <w:sz w:val="18"/>
                <w:szCs w:val="18"/>
              </w:rPr>
              <w:br/>
              <w:t xml:space="preserve">в 2022 году - 1 ед. (ВЗУ 1), </w:t>
            </w:r>
            <w:r>
              <w:rPr>
                <w:rFonts w:ascii="Times New Roman" w:hAnsi="Times New Roman"/>
                <w:sz w:val="18"/>
                <w:szCs w:val="18"/>
              </w:rPr>
              <w:br/>
              <w:t xml:space="preserve">в 2023 году - 0 ед., </w:t>
            </w:r>
            <w:r>
              <w:rPr>
                <w:rFonts w:ascii="Times New Roman" w:hAnsi="Times New Roman"/>
                <w:sz w:val="18"/>
                <w:szCs w:val="18"/>
              </w:rPr>
              <w:br/>
              <w:t>в 2024 году - 4 ед. (ВЗУ 8, ВЗУ 12, ВЗУ 14, ВЗУ 42)</w:t>
            </w:r>
            <w:r>
              <w:rPr>
                <w:rFonts w:ascii="Times New Roman" w:hAnsi="Times New Roman"/>
                <w:sz w:val="18"/>
                <w:szCs w:val="18"/>
              </w:rPr>
              <w:br/>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Строительство и реконструкция (модернизация) объектов питьевого водоснабжения</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федерального бюджета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234 738,00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62 370,00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172 368,00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78 246,00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20 790,00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57 456,00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r>
      <w:tr w:rsidR="0055567A" w:rsidTr="00757758">
        <w:trPr>
          <w:trHeight w:val="1203"/>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108 116,00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7 100,00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26 840,00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74 176,00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Подпрограмма 2 </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 по Подпрограмме</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9D2E01">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27 949,98</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15 814,90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9D2E01">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12 135,08</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Управление жилищно-коммунального хозяйства администрации Пушкинского городского округа</w:t>
            </w:r>
            <w:r>
              <w:rPr>
                <w:rFonts w:ascii="Times New Roman" w:eastAsia="Times New Roman" w:hAnsi="Times New Roman"/>
                <w:bCs/>
                <w:strike/>
                <w:sz w:val="18"/>
                <w:szCs w:val="18"/>
                <w:lang w:eastAsia="ru-RU"/>
              </w:rPr>
              <w:t xml:space="preserve">, </w:t>
            </w:r>
            <w:r>
              <w:rPr>
                <w:rFonts w:ascii="Times New Roman" w:eastAsia="Times New Roman" w:hAnsi="Times New Roman"/>
                <w:bCs/>
                <w:sz w:val="18"/>
                <w:szCs w:val="18"/>
                <w:lang w:eastAsia="ru-RU"/>
              </w:rPr>
              <w:t>Управление жилищно-коммунального хозяйства 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color w:val="000000"/>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«Системы водоотведения»</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color w:val="000000"/>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color w:val="000000"/>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color w:val="000000"/>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3E473C">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27 949,98</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15 814,90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9D2E01">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12 135,08</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color w:val="000000"/>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2.1.</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Основное мероприятие 01</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 xml:space="preserve">Управление жилищно-коммунального хозяйства администрации Пушкинского </w:t>
            </w:r>
            <w:r>
              <w:rPr>
                <w:rFonts w:ascii="Times New Roman" w:eastAsia="Times New Roman" w:hAnsi="Times New Roman"/>
                <w:bCs/>
                <w:sz w:val="18"/>
                <w:szCs w:val="18"/>
                <w:lang w:eastAsia="ru-RU"/>
              </w:rPr>
              <w:lastRenderedPageBreak/>
              <w:t>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lastRenderedPageBreak/>
              <w:t>-</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Строительство, реконструкция (модернизация), капитальный ремонт, приобретение, монтаж и </w:t>
            </w:r>
            <w:r>
              <w:rPr>
                <w:rFonts w:ascii="Times New Roman" w:eastAsia="Times New Roman" w:hAnsi="Times New Roman"/>
                <w:color w:val="000000"/>
                <w:sz w:val="18"/>
                <w:szCs w:val="18"/>
                <w:lang w:eastAsia="ru-RU"/>
              </w:rPr>
              <w:lastRenderedPageBreak/>
              <w:t>ввод в эксплуатацию объектов очистки сточных вод на территории муниципальных образований Московской области</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Средства </w:t>
            </w:r>
            <w:r>
              <w:rPr>
                <w:rFonts w:ascii="Times New Roman" w:eastAsia="Times New Roman" w:hAnsi="Times New Roman"/>
                <w:sz w:val="18"/>
                <w:szCs w:val="18"/>
                <w:lang w:eastAsia="ru-RU"/>
              </w:rPr>
              <w:lastRenderedPageBreak/>
              <w:t>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lastRenderedPageBreak/>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lastRenderedPageBreak/>
              <w:t>2.1.1.</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Мероприятие 01.01</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Управление жилищно-коммунального хозяйства 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Увеличение доли сточных вод, очищенных до нормативных значений, в общем объеме сточных вод, пропущенных через очистные сооружения</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Организация в границах городского округа водоотведения</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color w:val="000000"/>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2.1.2.</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01.02</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Управление жилищно-коммунального хозяйства 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line="240" w:lineRule="auto"/>
              <w:ind w:right="-77"/>
              <w:jc w:val="center"/>
              <w:rPr>
                <w:rFonts w:ascii="Times New Roman" w:eastAsia="Times New Roman" w:hAnsi="Times New Roman"/>
                <w:sz w:val="18"/>
                <w:szCs w:val="18"/>
                <w:lang w:eastAsia="ru-RU"/>
              </w:rPr>
            </w:pPr>
            <w:r>
              <w:rPr>
                <w:rFonts w:ascii="Times New Roman" w:hAnsi="Times New Roman"/>
                <w:sz w:val="18"/>
                <w:szCs w:val="18"/>
              </w:rPr>
              <w:t xml:space="preserve">Ввод в эксплуатацию 0 объектов, в том числе: 2020 год – 0 ед., </w:t>
            </w:r>
            <w:r>
              <w:rPr>
                <w:rFonts w:ascii="Times New Roman" w:hAnsi="Times New Roman"/>
                <w:sz w:val="18"/>
                <w:szCs w:val="18"/>
              </w:rPr>
              <w:br/>
              <w:t>2021 год – 0 ед.,</w:t>
            </w:r>
            <w:r>
              <w:rPr>
                <w:rFonts w:ascii="Times New Roman" w:hAnsi="Times New Roman"/>
                <w:sz w:val="18"/>
                <w:szCs w:val="18"/>
              </w:rPr>
              <w:br/>
              <w:t>2022 год – 0 ед.,</w:t>
            </w:r>
            <w:r>
              <w:rPr>
                <w:rFonts w:ascii="Times New Roman" w:hAnsi="Times New Roman"/>
                <w:sz w:val="18"/>
                <w:szCs w:val="18"/>
              </w:rPr>
              <w:br/>
              <w:t>2023 год – 0 ед.,</w:t>
            </w:r>
            <w:r>
              <w:rPr>
                <w:rFonts w:ascii="Times New Roman" w:hAnsi="Times New Roman"/>
                <w:sz w:val="18"/>
                <w:szCs w:val="18"/>
              </w:rPr>
              <w:br/>
              <w:t>2024 год – 0 ед.</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Строительство и реконструкция объектов очистки сточных вод</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2.1.3.</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01.03</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Управление жилищно-коммунального хозяйства 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hAnsi="Times New Roman"/>
                <w:sz w:val="18"/>
                <w:szCs w:val="18"/>
              </w:rPr>
              <w:t xml:space="preserve">Ввод в эксплуатацию 0 объектов, в том числе: 2020 год – 0 ед., </w:t>
            </w:r>
            <w:r>
              <w:rPr>
                <w:rFonts w:ascii="Times New Roman" w:hAnsi="Times New Roman"/>
                <w:sz w:val="18"/>
                <w:szCs w:val="18"/>
              </w:rPr>
              <w:br/>
              <w:t>2021 год – 0 ед.,</w:t>
            </w:r>
            <w:r>
              <w:rPr>
                <w:rFonts w:ascii="Times New Roman" w:hAnsi="Times New Roman"/>
                <w:sz w:val="18"/>
                <w:szCs w:val="18"/>
              </w:rPr>
              <w:br/>
              <w:t>2022 год – 0 ед.,</w:t>
            </w:r>
            <w:r>
              <w:rPr>
                <w:rFonts w:ascii="Times New Roman" w:hAnsi="Times New Roman"/>
                <w:sz w:val="18"/>
                <w:szCs w:val="18"/>
              </w:rPr>
              <w:br/>
              <w:t>2023 год – 0 ед.,</w:t>
            </w:r>
            <w:r>
              <w:rPr>
                <w:rFonts w:ascii="Times New Roman" w:hAnsi="Times New Roman"/>
                <w:sz w:val="18"/>
                <w:szCs w:val="18"/>
              </w:rPr>
              <w:br/>
              <w:t>2024 год – 0 ед.</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Капитальный ремонт объектов очистки сточных вод</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2.1.4.</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01.04</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Управление жилищно-коммунального хозяйства 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Увеличение доли сточных вод, очищенных до нормативных значений, в общем объеме сточных вод, пропущенных через очистные сооружения</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Обеспечение мероприятий по модернизации систем коммунальной инфраструктуры</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2.2.</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Основное мероприятие 02</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3E473C">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27 949,98</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15 814,90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3E473C">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12 135,08</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Управление жилищно-коммунального хозяйства администрации Пушкинского городского округа</w:t>
            </w:r>
            <w:r>
              <w:rPr>
                <w:rFonts w:ascii="Times New Roman" w:eastAsia="Times New Roman" w:hAnsi="Times New Roman"/>
                <w:bCs/>
                <w:strike/>
                <w:sz w:val="18"/>
                <w:szCs w:val="18"/>
                <w:lang w:eastAsia="ru-RU"/>
              </w:rPr>
              <w:t xml:space="preserve">, </w:t>
            </w:r>
            <w:r>
              <w:rPr>
                <w:rFonts w:ascii="Times New Roman" w:eastAsia="Times New Roman" w:hAnsi="Times New Roman"/>
                <w:bCs/>
                <w:sz w:val="18"/>
                <w:szCs w:val="18"/>
                <w:lang w:eastAsia="ru-RU"/>
              </w:rPr>
              <w:t>Управление жилищно-коммунального хозяйства 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3E473C">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27 949,98</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15 814,90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3E473C">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12 135,08</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2.2.1.</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02.01</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3 014,90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3 014,90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Управление жилищно-коммунального хозяйства 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line="240" w:lineRule="auto"/>
              <w:jc w:val="center"/>
              <w:rPr>
                <w:rFonts w:ascii="Times New Roman" w:eastAsia="Times New Roman" w:hAnsi="Times New Roman"/>
                <w:sz w:val="18"/>
                <w:szCs w:val="18"/>
                <w:lang w:eastAsia="ru-RU"/>
              </w:rPr>
            </w:pPr>
            <w:r>
              <w:rPr>
                <w:rFonts w:ascii="Times New Roman" w:hAnsi="Times New Roman"/>
                <w:sz w:val="18"/>
                <w:szCs w:val="18"/>
              </w:rPr>
              <w:t xml:space="preserve">Капитальный ремонт 0 объектов: </w:t>
            </w:r>
            <w:r>
              <w:rPr>
                <w:rFonts w:ascii="Times New Roman" w:hAnsi="Times New Roman"/>
                <w:sz w:val="18"/>
                <w:szCs w:val="18"/>
              </w:rPr>
              <w:br/>
              <w:t xml:space="preserve">в 2020 году – 0 ед., </w:t>
            </w:r>
            <w:r>
              <w:rPr>
                <w:rFonts w:ascii="Times New Roman" w:hAnsi="Times New Roman"/>
                <w:sz w:val="18"/>
                <w:szCs w:val="18"/>
              </w:rPr>
              <w:br/>
              <w:t xml:space="preserve">в 2021 году – 0 ед., </w:t>
            </w:r>
            <w:r>
              <w:rPr>
                <w:rFonts w:ascii="Times New Roman" w:hAnsi="Times New Roman"/>
                <w:sz w:val="18"/>
                <w:szCs w:val="18"/>
              </w:rPr>
              <w:br/>
              <w:t>в 2022 году – 0 ед.,</w:t>
            </w:r>
            <w:r>
              <w:rPr>
                <w:rFonts w:ascii="Times New Roman" w:hAnsi="Times New Roman"/>
                <w:sz w:val="18"/>
                <w:szCs w:val="18"/>
              </w:rPr>
              <w:br/>
              <w:t>в 2023 году – 0 ед.,</w:t>
            </w:r>
            <w:r>
              <w:rPr>
                <w:rFonts w:ascii="Times New Roman" w:hAnsi="Times New Roman"/>
                <w:sz w:val="18"/>
                <w:szCs w:val="18"/>
              </w:rPr>
              <w:br/>
              <w:t>в 2024 году – 0 ед.</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Капитальный ремонт канализационных коллекторов и канализационных насосных станций</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3 014,90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3 014,90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2.2.2.</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02.02</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3E473C">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24 935,08</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12 800,00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3E473C">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12 135,08</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архитектуры и градостроительства </w:t>
            </w:r>
            <w:r>
              <w:rPr>
                <w:rFonts w:ascii="Times New Roman" w:eastAsia="Times New Roman" w:hAnsi="Times New Roman"/>
                <w:bCs/>
                <w:sz w:val="18"/>
                <w:szCs w:val="18"/>
                <w:lang w:eastAsia="ru-RU"/>
              </w:rPr>
              <w:t>администрации Пушкинского городского округа</w:t>
            </w:r>
            <w:r>
              <w:rPr>
                <w:rFonts w:ascii="Times New Roman" w:eastAsia="Times New Roman" w:hAnsi="Times New Roman"/>
                <w:sz w:val="18"/>
                <w:szCs w:val="18"/>
                <w:lang w:eastAsia="ru-RU"/>
              </w:rPr>
              <w:t xml:space="preserve">, </w:t>
            </w:r>
            <w:r>
              <w:rPr>
                <w:rFonts w:ascii="Times New Roman" w:eastAsia="Times New Roman" w:hAnsi="Times New Roman"/>
                <w:bCs/>
                <w:sz w:val="18"/>
                <w:szCs w:val="18"/>
                <w:lang w:eastAsia="ru-RU"/>
              </w:rPr>
              <w:t xml:space="preserve">Управление жилищно-коммунального хозяйства администрации Пушкинского городского округа, </w:t>
            </w:r>
            <w:r>
              <w:rPr>
                <w:rFonts w:ascii="Times New Roman" w:eastAsia="Times New Roman" w:hAnsi="Times New Roman"/>
                <w:sz w:val="18"/>
                <w:szCs w:val="18"/>
                <w:lang w:eastAsia="ru-RU"/>
              </w:rPr>
              <w:t xml:space="preserve">Управление архитектуры и градостроительства </w:t>
            </w:r>
            <w:r>
              <w:rPr>
                <w:rFonts w:ascii="Times New Roman" w:eastAsia="Times New Roman" w:hAnsi="Times New Roman"/>
                <w:bCs/>
                <w:sz w:val="18"/>
                <w:szCs w:val="18"/>
                <w:lang w:eastAsia="ru-RU"/>
              </w:rPr>
              <w:t>Администрации Городского округа Пушкинский,</w:t>
            </w:r>
            <w:r>
              <w:rPr>
                <w:rFonts w:ascii="Times New Roman" w:eastAsia="Times New Roman" w:hAnsi="Times New Roman"/>
                <w:sz w:val="18"/>
                <w:szCs w:val="18"/>
                <w:lang w:eastAsia="ru-RU"/>
              </w:rPr>
              <w:t xml:space="preserve"> </w:t>
            </w:r>
            <w:r>
              <w:rPr>
                <w:rFonts w:ascii="Times New Roman" w:eastAsia="Times New Roman" w:hAnsi="Times New Roman"/>
                <w:bCs/>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lastRenderedPageBreak/>
              <w:t>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line="240" w:lineRule="auto"/>
              <w:ind w:right="-77"/>
              <w:jc w:val="center"/>
              <w:rPr>
                <w:rFonts w:ascii="Times New Roman" w:eastAsia="Times New Roman" w:hAnsi="Times New Roman"/>
                <w:sz w:val="18"/>
                <w:szCs w:val="18"/>
                <w:lang w:eastAsia="ru-RU"/>
              </w:rPr>
            </w:pPr>
            <w:proofErr w:type="gramStart"/>
            <w:r>
              <w:rPr>
                <w:rFonts w:ascii="Times New Roman" w:hAnsi="Times New Roman"/>
                <w:sz w:val="18"/>
                <w:szCs w:val="18"/>
              </w:rPr>
              <w:lastRenderedPageBreak/>
              <w:t xml:space="preserve">Ввод в эксплуатацию 2 объектов, </w:t>
            </w:r>
            <w:r>
              <w:rPr>
                <w:rFonts w:ascii="Times New Roman" w:hAnsi="Times New Roman"/>
                <w:sz w:val="18"/>
                <w:szCs w:val="18"/>
              </w:rPr>
              <w:br/>
              <w:t xml:space="preserve">в том числе:  </w:t>
            </w:r>
            <w:r>
              <w:rPr>
                <w:rFonts w:ascii="Times New Roman" w:hAnsi="Times New Roman"/>
                <w:sz w:val="18"/>
                <w:szCs w:val="18"/>
              </w:rPr>
              <w:br/>
              <w:t xml:space="preserve">2020 год - 1.ед. (проект ливневой канализации </w:t>
            </w:r>
            <w:proofErr w:type="spellStart"/>
            <w:r>
              <w:rPr>
                <w:rFonts w:ascii="Times New Roman" w:hAnsi="Times New Roman"/>
                <w:sz w:val="18"/>
                <w:szCs w:val="18"/>
              </w:rPr>
              <w:t>мкр</w:t>
            </w:r>
            <w:proofErr w:type="spellEnd"/>
            <w:r>
              <w:rPr>
                <w:rFonts w:ascii="Times New Roman" w:hAnsi="Times New Roman"/>
                <w:sz w:val="18"/>
                <w:szCs w:val="18"/>
              </w:rPr>
              <w:t>.</w:t>
            </w:r>
            <w:proofErr w:type="gramEnd"/>
            <w:r>
              <w:rPr>
                <w:rFonts w:ascii="Times New Roman" w:hAnsi="Times New Roman"/>
                <w:sz w:val="18"/>
                <w:szCs w:val="18"/>
              </w:rPr>
              <w:t xml:space="preserve"> Серебрянка), </w:t>
            </w:r>
            <w:r>
              <w:rPr>
                <w:rFonts w:ascii="Times New Roman" w:hAnsi="Times New Roman"/>
                <w:sz w:val="18"/>
                <w:szCs w:val="18"/>
              </w:rPr>
              <w:br/>
              <w:t xml:space="preserve">2021 год – 1 ед. (прокладка канализации </w:t>
            </w:r>
            <w:proofErr w:type="spellStart"/>
            <w:r>
              <w:rPr>
                <w:rFonts w:ascii="Times New Roman" w:hAnsi="Times New Roman"/>
                <w:sz w:val="18"/>
                <w:szCs w:val="18"/>
              </w:rPr>
              <w:t>мкр</w:t>
            </w:r>
            <w:proofErr w:type="spellEnd"/>
            <w:r>
              <w:rPr>
                <w:rFonts w:ascii="Times New Roman" w:hAnsi="Times New Roman"/>
                <w:sz w:val="18"/>
                <w:szCs w:val="18"/>
              </w:rPr>
              <w:t xml:space="preserve">. </w:t>
            </w:r>
            <w:proofErr w:type="spellStart"/>
            <w:proofErr w:type="gramStart"/>
            <w:r>
              <w:rPr>
                <w:rFonts w:ascii="Times New Roman" w:hAnsi="Times New Roman"/>
                <w:sz w:val="18"/>
                <w:szCs w:val="18"/>
              </w:rPr>
              <w:t>Клязьма</w:t>
            </w:r>
            <w:proofErr w:type="spellEnd"/>
            <w:r>
              <w:rPr>
                <w:rFonts w:ascii="Times New Roman" w:hAnsi="Times New Roman"/>
                <w:sz w:val="18"/>
                <w:szCs w:val="18"/>
              </w:rPr>
              <w:t>)</w:t>
            </w:r>
            <w:r>
              <w:rPr>
                <w:rFonts w:ascii="Times New Roman" w:hAnsi="Times New Roman"/>
                <w:sz w:val="18"/>
                <w:szCs w:val="18"/>
              </w:rPr>
              <w:br/>
              <w:t>2022 год - 0 ед.,</w:t>
            </w:r>
            <w:r>
              <w:rPr>
                <w:rFonts w:ascii="Times New Roman" w:hAnsi="Times New Roman"/>
                <w:sz w:val="18"/>
                <w:szCs w:val="18"/>
              </w:rPr>
              <w:br/>
              <w:t>в 2023 году – 0 ед.,</w:t>
            </w:r>
            <w:r>
              <w:rPr>
                <w:rFonts w:ascii="Times New Roman" w:hAnsi="Times New Roman"/>
                <w:sz w:val="18"/>
                <w:szCs w:val="18"/>
              </w:rPr>
              <w:br/>
              <w:t>в 2024 году – 0 ед.</w:t>
            </w:r>
            <w:proofErr w:type="gramEnd"/>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Строительство (реконструкция) канализационных коллекторов, канализационных насосных станций</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3E473C">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24 935,08</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12 800,0 </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3E473C">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12 135,08</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lastRenderedPageBreak/>
              <w:t>3</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Подпрограмма 3</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 по Подпрограмме</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757758">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73 361</w:t>
            </w:r>
            <w:r w:rsidR="0055567A">
              <w:rPr>
                <w:rFonts w:ascii="Times New Roman" w:eastAsia="Times New Roman" w:hAnsi="Times New Roman"/>
                <w:bCs/>
                <w:sz w:val="18"/>
                <w:szCs w:val="18"/>
                <w:lang w:eastAsia="ru-RU"/>
              </w:rPr>
              <w:t>,39</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57 337,80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757758">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16 023</w:t>
            </w:r>
            <w:r w:rsidR="0055567A">
              <w:rPr>
                <w:rFonts w:ascii="Times New Roman" w:eastAsia="Times New Roman" w:hAnsi="Times New Roman"/>
                <w:bCs/>
                <w:sz w:val="18"/>
                <w:szCs w:val="18"/>
                <w:lang w:eastAsia="ru-RU"/>
              </w:rPr>
              <w:t>,59</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Управление жилищно-коммунального хозяйства администрации Пушкинского городского округа, Управление жилищно-коммунального хозяйства 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«Создание условий для обеспечения качественными коммунальными услугами»</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757758">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73 361</w:t>
            </w:r>
            <w:r w:rsidR="0055567A">
              <w:rPr>
                <w:rFonts w:ascii="Times New Roman" w:eastAsia="Times New Roman" w:hAnsi="Times New Roman"/>
                <w:bCs/>
                <w:sz w:val="18"/>
                <w:szCs w:val="18"/>
                <w:lang w:eastAsia="ru-RU"/>
              </w:rPr>
              <w:t>,39</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57 337,80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757758">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16 023</w:t>
            </w:r>
            <w:r w:rsidR="0055567A">
              <w:rPr>
                <w:rFonts w:ascii="Times New Roman" w:eastAsia="Times New Roman" w:hAnsi="Times New Roman"/>
                <w:bCs/>
                <w:sz w:val="18"/>
                <w:szCs w:val="18"/>
                <w:lang w:eastAsia="ru-RU"/>
              </w:rPr>
              <w:t>,59</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r>
      <w:tr w:rsidR="00757758"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757758" w:rsidRDefault="00757758" w:rsidP="0075775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2307" w:type="dxa"/>
            <w:tcBorders>
              <w:top w:val="single" w:sz="4" w:space="0" w:color="auto"/>
              <w:left w:val="single" w:sz="4" w:space="0" w:color="auto"/>
              <w:bottom w:val="single" w:sz="4" w:space="0" w:color="auto"/>
              <w:right w:val="single" w:sz="4" w:space="0" w:color="auto"/>
            </w:tcBorders>
            <w:vAlign w:val="center"/>
            <w:hideMark/>
          </w:tcPr>
          <w:p w:rsidR="00757758" w:rsidRDefault="00757758" w:rsidP="00757758">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Основное мероприятие 02</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757758" w:rsidRDefault="00757758" w:rsidP="0075775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757758" w:rsidRDefault="00757758" w:rsidP="00757758">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757758" w:rsidRDefault="00757758" w:rsidP="00757758">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50 239,39</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757758" w:rsidRDefault="00757758" w:rsidP="00757758">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44 269,80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757758" w:rsidRDefault="00757758" w:rsidP="00757758">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6 023,59</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757758" w:rsidRDefault="00757758" w:rsidP="00757758">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757758" w:rsidRDefault="00757758" w:rsidP="00757758">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757758" w:rsidRDefault="00757758" w:rsidP="00757758">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757758" w:rsidRDefault="00757758" w:rsidP="0075775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Управление жилищно-коммунального хозяйства администрации Пушкинского городского округа, Управление жилищно-коммунального хозяйства 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757758" w:rsidRDefault="00757758" w:rsidP="0075775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757758"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757758" w:rsidRDefault="00757758" w:rsidP="00757758">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757758" w:rsidRDefault="00757758" w:rsidP="00757758">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757758" w:rsidRDefault="00757758" w:rsidP="00757758">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757758" w:rsidRDefault="00757758" w:rsidP="0075775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757758" w:rsidRDefault="00757758" w:rsidP="00757758">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50 239,39</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757758" w:rsidRDefault="00757758" w:rsidP="00757758">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44 269,80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757758" w:rsidRDefault="00757758" w:rsidP="00757758">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6 023,59</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757758" w:rsidRDefault="00757758" w:rsidP="0075775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757758" w:rsidRDefault="00757758" w:rsidP="0075775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757758" w:rsidRDefault="00757758" w:rsidP="0075775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757758" w:rsidRDefault="00757758" w:rsidP="00757758">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757758" w:rsidRDefault="00757758" w:rsidP="00757758">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3.1.1.</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02.01</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Управление жилищно-коммунального хозяйства администрации Пушкинского городского округа, Управление жилищно-коммунального хозяйства 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hAnsi="Times New Roman"/>
                <w:sz w:val="18"/>
                <w:szCs w:val="18"/>
              </w:rPr>
            </w:pPr>
            <w:r>
              <w:rPr>
                <w:rFonts w:ascii="Times New Roman" w:hAnsi="Times New Roman"/>
                <w:sz w:val="18"/>
                <w:szCs w:val="18"/>
              </w:rPr>
              <w:t xml:space="preserve">Капитальный ремонт 1 объекта: </w:t>
            </w:r>
            <w:r>
              <w:rPr>
                <w:rFonts w:ascii="Times New Roman" w:hAnsi="Times New Roman"/>
                <w:sz w:val="18"/>
                <w:szCs w:val="18"/>
              </w:rPr>
              <w:br/>
              <w:t xml:space="preserve">в 2020 году – 0 ед., </w:t>
            </w:r>
            <w:r>
              <w:rPr>
                <w:rFonts w:ascii="Times New Roman" w:hAnsi="Times New Roman"/>
                <w:sz w:val="18"/>
                <w:szCs w:val="18"/>
              </w:rPr>
              <w:br/>
              <w:t xml:space="preserve">в 2021 году – 1 ед. (разработка ПСД для капитального ремонта тепловых сетей МБОУ </w:t>
            </w:r>
            <w:proofErr w:type="spellStart"/>
            <w:r>
              <w:rPr>
                <w:rFonts w:ascii="Times New Roman" w:hAnsi="Times New Roman"/>
                <w:sz w:val="18"/>
                <w:szCs w:val="18"/>
              </w:rPr>
              <w:t>Акушинская</w:t>
            </w:r>
            <w:proofErr w:type="spellEnd"/>
            <w:r>
              <w:rPr>
                <w:rFonts w:ascii="Times New Roman" w:hAnsi="Times New Roman"/>
                <w:sz w:val="18"/>
                <w:szCs w:val="18"/>
              </w:rPr>
              <w:t xml:space="preserve"> СОШ,</w:t>
            </w:r>
          </w:p>
          <w:p w:rsidR="0055567A" w:rsidRDefault="0055567A">
            <w:pPr>
              <w:spacing w:after="0" w:line="240" w:lineRule="auto"/>
              <w:jc w:val="center"/>
              <w:rPr>
                <w:rFonts w:ascii="Times New Roman" w:eastAsia="Times New Roman" w:hAnsi="Times New Roman"/>
                <w:sz w:val="18"/>
                <w:szCs w:val="18"/>
                <w:lang w:eastAsia="ru-RU"/>
              </w:rPr>
            </w:pPr>
            <w:proofErr w:type="gramStart"/>
            <w:r>
              <w:rPr>
                <w:rFonts w:ascii="Times New Roman" w:hAnsi="Times New Roman"/>
                <w:color w:val="000000"/>
                <w:sz w:val="18"/>
                <w:szCs w:val="18"/>
              </w:rPr>
              <w:t xml:space="preserve">пуско-наладочные работы тепловых сетей МБОУ </w:t>
            </w:r>
            <w:proofErr w:type="spellStart"/>
            <w:r>
              <w:rPr>
                <w:rFonts w:ascii="Times New Roman" w:hAnsi="Times New Roman"/>
                <w:color w:val="000000"/>
                <w:sz w:val="18"/>
                <w:szCs w:val="18"/>
              </w:rPr>
              <w:t>Ашукинская</w:t>
            </w:r>
            <w:proofErr w:type="spellEnd"/>
            <w:r>
              <w:rPr>
                <w:rFonts w:ascii="Times New Roman" w:hAnsi="Times New Roman"/>
                <w:color w:val="000000"/>
                <w:sz w:val="18"/>
                <w:szCs w:val="18"/>
              </w:rPr>
              <w:t xml:space="preserve"> СОШ</w:t>
            </w:r>
            <w:r>
              <w:rPr>
                <w:rFonts w:ascii="Times New Roman" w:hAnsi="Times New Roman"/>
                <w:sz w:val="18"/>
                <w:szCs w:val="18"/>
              </w:rPr>
              <w:t xml:space="preserve">), </w:t>
            </w:r>
            <w:r>
              <w:rPr>
                <w:rFonts w:ascii="Times New Roman" w:hAnsi="Times New Roman"/>
                <w:sz w:val="18"/>
                <w:szCs w:val="18"/>
              </w:rPr>
              <w:br/>
              <w:t>в 2022 году – 0 ед.,</w:t>
            </w:r>
            <w:r>
              <w:rPr>
                <w:rFonts w:ascii="Times New Roman" w:hAnsi="Times New Roman"/>
                <w:sz w:val="18"/>
                <w:szCs w:val="18"/>
              </w:rPr>
              <w:br/>
              <w:t>в 2023 году – 0 ед.,</w:t>
            </w:r>
            <w:r>
              <w:rPr>
                <w:rFonts w:ascii="Times New Roman" w:hAnsi="Times New Roman"/>
                <w:sz w:val="18"/>
                <w:szCs w:val="18"/>
              </w:rPr>
              <w:br/>
              <w:t>в 2024 году – 0 ед.</w:t>
            </w:r>
            <w:proofErr w:type="gramEnd"/>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Капитальный ремонт, приобретение, монтаж и ввод в эксплуатацию объектов коммунальной инфраструктуры</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75775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r w:rsidR="0055567A">
              <w:rPr>
                <w:rFonts w:ascii="Times New Roman" w:eastAsia="Times New Roman" w:hAnsi="Times New Roman"/>
                <w:sz w:val="18"/>
                <w:szCs w:val="18"/>
                <w:lang w:eastAsia="ru-RU"/>
              </w:rPr>
              <w:t>,00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3.1.2.</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02.02</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w:t>
            </w:r>
            <w:r>
              <w:rPr>
                <w:rFonts w:ascii="Times New Roman" w:eastAsia="Times New Roman" w:hAnsi="Times New Roman"/>
                <w:sz w:val="18"/>
                <w:szCs w:val="18"/>
                <w:lang w:eastAsia="ru-RU"/>
              </w:rPr>
              <w:lastRenderedPageBreak/>
              <w:t>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lastRenderedPageBreak/>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50 239,39</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44 269,80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6 023,59</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МКУ «Управление </w:t>
            </w:r>
            <w:r>
              <w:rPr>
                <w:rFonts w:ascii="Times New Roman" w:eastAsia="Times New Roman" w:hAnsi="Times New Roman"/>
                <w:sz w:val="18"/>
                <w:szCs w:val="18"/>
                <w:lang w:eastAsia="ru-RU"/>
              </w:rPr>
              <w:lastRenderedPageBreak/>
              <w:t xml:space="preserve">капитального строительства» Пушкинского городского округа, Управление жилищно-коммунального хозяйства </w:t>
            </w:r>
            <w:r>
              <w:rPr>
                <w:rFonts w:ascii="Times New Roman" w:eastAsia="Times New Roman" w:hAnsi="Times New Roman"/>
                <w:bCs/>
                <w:sz w:val="18"/>
                <w:szCs w:val="18"/>
                <w:lang w:eastAsia="ru-RU"/>
              </w:rPr>
              <w:t xml:space="preserve">администрации Пушкинского городского округа, </w:t>
            </w:r>
            <w:r>
              <w:rPr>
                <w:rFonts w:ascii="Times New Roman" w:eastAsia="Times New Roman" w:hAnsi="Times New Roman"/>
                <w:sz w:val="18"/>
                <w:szCs w:val="18"/>
                <w:lang w:eastAsia="ru-RU"/>
              </w:rPr>
              <w:t xml:space="preserve">МКУ «Управление капитального строительства» Городского округа Пушкинский, Управление жилищно-коммунального хозяйства </w:t>
            </w:r>
            <w:r>
              <w:rPr>
                <w:rFonts w:ascii="Times New Roman" w:eastAsia="Times New Roman" w:hAnsi="Times New Roman"/>
                <w:bCs/>
                <w:sz w:val="18"/>
                <w:szCs w:val="18"/>
                <w:lang w:eastAsia="ru-RU"/>
              </w:rPr>
              <w:t>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hAnsi="Times New Roman"/>
                <w:sz w:val="18"/>
                <w:szCs w:val="18"/>
              </w:rPr>
              <w:lastRenderedPageBreak/>
              <w:t xml:space="preserve">Ввод в эксплуатацию 1 </w:t>
            </w:r>
            <w:r>
              <w:rPr>
                <w:rFonts w:ascii="Times New Roman" w:hAnsi="Times New Roman"/>
                <w:sz w:val="18"/>
                <w:szCs w:val="18"/>
              </w:rPr>
              <w:lastRenderedPageBreak/>
              <w:t xml:space="preserve">объекта, </w:t>
            </w:r>
            <w:r>
              <w:rPr>
                <w:rFonts w:ascii="Times New Roman" w:hAnsi="Times New Roman"/>
                <w:sz w:val="18"/>
                <w:szCs w:val="18"/>
              </w:rPr>
              <w:br/>
              <w:t xml:space="preserve">в том числе:  </w:t>
            </w:r>
            <w:r>
              <w:rPr>
                <w:rFonts w:ascii="Times New Roman" w:hAnsi="Times New Roman"/>
                <w:sz w:val="18"/>
                <w:szCs w:val="18"/>
              </w:rPr>
              <w:br/>
              <w:t xml:space="preserve">2020 год - 0.ед., </w:t>
            </w:r>
            <w:r>
              <w:rPr>
                <w:rFonts w:ascii="Times New Roman" w:hAnsi="Times New Roman"/>
                <w:sz w:val="18"/>
                <w:szCs w:val="18"/>
              </w:rPr>
              <w:br/>
              <w:t xml:space="preserve">2021 год – 1 ед. (строительство газовой котельной МБОУ </w:t>
            </w:r>
            <w:proofErr w:type="spellStart"/>
            <w:r>
              <w:rPr>
                <w:rFonts w:ascii="Times New Roman" w:hAnsi="Times New Roman"/>
                <w:sz w:val="18"/>
                <w:szCs w:val="18"/>
              </w:rPr>
              <w:t>Акушинская</w:t>
            </w:r>
            <w:proofErr w:type="spellEnd"/>
            <w:r>
              <w:rPr>
                <w:rFonts w:ascii="Times New Roman" w:hAnsi="Times New Roman"/>
                <w:sz w:val="18"/>
                <w:szCs w:val="18"/>
              </w:rPr>
              <w:t xml:space="preserve"> СОШ)</w:t>
            </w:r>
            <w:r>
              <w:rPr>
                <w:rFonts w:ascii="Times New Roman" w:hAnsi="Times New Roman"/>
                <w:sz w:val="18"/>
                <w:szCs w:val="18"/>
              </w:rPr>
              <w:br/>
              <w:t>2022 год - 0 ед.,</w:t>
            </w:r>
            <w:r>
              <w:rPr>
                <w:rFonts w:ascii="Times New Roman" w:hAnsi="Times New Roman"/>
                <w:sz w:val="18"/>
                <w:szCs w:val="18"/>
              </w:rPr>
              <w:br/>
              <w:t>в 2023 году – 0 ед.,</w:t>
            </w:r>
            <w:r>
              <w:rPr>
                <w:rFonts w:ascii="Times New Roman" w:hAnsi="Times New Roman"/>
                <w:sz w:val="18"/>
                <w:szCs w:val="18"/>
              </w:rPr>
              <w:br/>
              <w:t>в 2024 году – 0 ед.</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Строительство и реконструкция объектов коммунальной инфраструктуры</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50 239,39</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44 269,80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6 023,59</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3.1.3.</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02.04</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 xml:space="preserve">администрации Пушкинского городского округа, </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Увеличение количества созданных и восстановленных объектов коммунальной инфраструктуры (котельные, ЦТП, сети)</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Приобретение объектов коммунальной инфраструктуры</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3.1.4.</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02.05</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Создание условий для обеспечения качественными коммунальными услугами населения</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Организация в границах городского округа теплоснабжения населения</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tcPr>
          <w:p w:rsidR="0055567A" w:rsidRDefault="0055567A">
            <w:pPr>
              <w:spacing w:after="0" w:line="240" w:lineRule="auto"/>
              <w:jc w:val="center"/>
              <w:rPr>
                <w:rFonts w:ascii="Times New Roman" w:eastAsia="Times New Roman" w:hAnsi="Times New Roman"/>
                <w:sz w:val="18"/>
                <w:szCs w:val="18"/>
                <w:lang w:eastAsia="ru-RU"/>
              </w:rPr>
            </w:pPr>
          </w:p>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3.2.</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Основное мероприятие 03</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lastRenderedPageBreak/>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tcPr>
          <w:p w:rsidR="0055567A" w:rsidRDefault="0055567A">
            <w:pPr>
              <w:spacing w:after="0" w:line="240" w:lineRule="auto"/>
              <w:jc w:val="center"/>
              <w:rPr>
                <w:rFonts w:ascii="Times New Roman" w:eastAsia="Times New Roman" w:hAnsi="Times New Roman"/>
                <w:sz w:val="18"/>
                <w:szCs w:val="18"/>
                <w:lang w:eastAsia="ru-RU"/>
              </w:rPr>
            </w:pPr>
          </w:p>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Проведение первоочередных мероприятий по </w:t>
            </w:r>
            <w:r>
              <w:rPr>
                <w:rFonts w:ascii="Times New Roman" w:eastAsia="Times New Roman" w:hAnsi="Times New Roman"/>
                <w:sz w:val="18"/>
                <w:szCs w:val="18"/>
                <w:lang w:eastAsia="ru-RU"/>
              </w:rPr>
              <w:lastRenderedPageBreak/>
              <w:t>восстановлению инфраструктуры военных городков на территории Московской области, переданных из федеральной собственности</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Средства бюджета Московской </w:t>
            </w:r>
            <w:r>
              <w:rPr>
                <w:rFonts w:ascii="Times New Roman" w:eastAsia="Times New Roman" w:hAnsi="Times New Roman"/>
                <w:sz w:val="18"/>
                <w:szCs w:val="18"/>
                <w:lang w:eastAsia="ru-RU"/>
              </w:rPr>
              <w:lastRenderedPageBreak/>
              <w:t>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lastRenderedPageBreak/>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3.2.1.</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03.01</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Увеличение количества созданных и восстановленных объектов социальной и инженерной инфраструктуры</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3.2.2.</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03.02</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Увеличение количества созданных и восстановленных объектов социальной и инженерной инфраструктуры</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Капитальные вложения в объекты инженерной инфраструктуры на территории военных городков</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3.3</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Основное мероприятие 04</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55567A" w:rsidTr="00757758">
        <w:trPr>
          <w:trHeight w:val="589"/>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hAnsi="Times New Roman"/>
                <w:sz w:val="18"/>
                <w:szCs w:val="18"/>
                <w:lang w:eastAsia="ru-RU"/>
              </w:rPr>
              <w:t>Создание экономических условий для повышения эффективности работы организаций жилищно-коммунального хозяйства Московской области</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641"/>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3.3.1</w:t>
            </w:r>
          </w:p>
          <w:p w:rsidR="0055567A" w:rsidRDefault="0055567A">
            <w:pPr>
              <w:spacing w:after="0" w:line="240" w:lineRule="auto"/>
              <w:jc w:val="center"/>
              <w:rPr>
                <w:rFonts w:ascii="Times New Roman" w:eastAsia="Times New Roman" w:hAnsi="Times New Roman"/>
                <w:sz w:val="18"/>
                <w:szCs w:val="18"/>
                <w:lang w:eastAsia="ru-RU"/>
              </w:rPr>
            </w:pP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04.02</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 xml:space="preserve">администрации Пушкинского </w:t>
            </w:r>
            <w:r>
              <w:rPr>
                <w:rFonts w:ascii="Times New Roman" w:eastAsia="Times New Roman" w:hAnsi="Times New Roman"/>
                <w:bCs/>
                <w:sz w:val="18"/>
                <w:szCs w:val="18"/>
                <w:lang w:eastAsia="ru-RU"/>
              </w:rPr>
              <w:lastRenderedPageBreak/>
              <w:t>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w:t>
            </w:r>
          </w:p>
          <w:p w:rsidR="0055567A" w:rsidRDefault="0055567A">
            <w:pPr>
              <w:spacing w:after="0" w:line="240" w:lineRule="auto"/>
              <w:jc w:val="center"/>
              <w:rPr>
                <w:rFonts w:ascii="Times New Roman" w:eastAsia="Times New Roman" w:hAnsi="Times New Roman"/>
                <w:sz w:val="18"/>
                <w:szCs w:val="18"/>
                <w:lang w:eastAsia="ru-RU"/>
              </w:rPr>
            </w:pPr>
          </w:p>
        </w:tc>
      </w:tr>
      <w:tr w:rsidR="0055567A" w:rsidTr="00757758">
        <w:trPr>
          <w:trHeight w:val="1178"/>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hAnsi="Times New Roman"/>
                <w:sz w:val="18"/>
                <w:szCs w:val="18"/>
              </w:rPr>
              <w:t xml:space="preserve">Субсидии </w:t>
            </w:r>
            <w:proofErr w:type="spellStart"/>
            <w:r>
              <w:rPr>
                <w:rFonts w:ascii="Times New Roman" w:hAnsi="Times New Roman"/>
                <w:sz w:val="18"/>
                <w:szCs w:val="18"/>
              </w:rPr>
              <w:t>ресурсоснабжающим</w:t>
            </w:r>
            <w:proofErr w:type="spellEnd"/>
            <w:r>
              <w:rPr>
                <w:rFonts w:ascii="Times New Roman" w:hAnsi="Times New Roman"/>
                <w:sz w:val="18"/>
                <w:szCs w:val="18"/>
              </w:rPr>
              <w:t xml:space="preserve"> организациям на реализацию мероприятий по организации системы </w:t>
            </w:r>
            <w:r>
              <w:rPr>
                <w:rFonts w:ascii="Times New Roman" w:hAnsi="Times New Roman"/>
                <w:sz w:val="18"/>
                <w:szCs w:val="18"/>
              </w:rPr>
              <w:lastRenderedPageBreak/>
              <w:t>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17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3.4.</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Основное мероприятие 05</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23 068,00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13 068,00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10 000,00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 xml:space="preserve">администрации Пушкинского городского округа, </w:t>
            </w: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13 068,00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13 068,00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10 000,00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3.4.1.</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05.01</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10 400,00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4 400,00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6 000,00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 xml:space="preserve">администрации Пушкинского городского округа, </w:t>
            </w: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Утверждение схемы теплоснабжения Пушкинского городского округа</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Утверждение схем теплоснабжения городских округов (актуализированных схем теплоснабжения городских округов)</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10 400,00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4 400,00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6 000,00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3.4.2.</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05.02</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12 668,00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8 668,00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4 000,00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 xml:space="preserve">администрации Пушкинского городского округа, </w:t>
            </w:r>
            <w:r>
              <w:rPr>
                <w:rFonts w:ascii="Times New Roman" w:eastAsia="Times New Roman" w:hAnsi="Times New Roman"/>
                <w:sz w:val="18"/>
                <w:szCs w:val="18"/>
                <w:lang w:eastAsia="ru-RU"/>
              </w:rPr>
              <w:t xml:space="preserve">Управление жилищно-коммунального </w:t>
            </w:r>
            <w:r>
              <w:rPr>
                <w:rFonts w:ascii="Times New Roman" w:eastAsia="Times New Roman" w:hAnsi="Times New Roman"/>
                <w:sz w:val="18"/>
                <w:szCs w:val="18"/>
                <w:lang w:eastAsia="ru-RU"/>
              </w:rPr>
              <w:lastRenderedPageBreak/>
              <w:t xml:space="preserve">хозяйства </w:t>
            </w:r>
            <w:r>
              <w:rPr>
                <w:rFonts w:ascii="Times New Roman" w:eastAsia="Times New Roman" w:hAnsi="Times New Roman"/>
                <w:bCs/>
                <w:sz w:val="18"/>
                <w:szCs w:val="18"/>
                <w:lang w:eastAsia="ru-RU"/>
              </w:rPr>
              <w:t>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Утверждение схем водоснабжения и водоотведения Пушкинского городского округа</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12 668,00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8 668,00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4 000,00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3.4.3.</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05.03</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Утверждение Программ комплексного развития систем коммунальной инфраструктуры Пушкинского городского округа</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Утверждение Программ комплексного развития систем коммунальной инфраструктуры городских округов</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Подпрограмма 4</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 по Подпрограмме</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3 560,00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2 000,00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 xml:space="preserve">администрации Пушкинского городского округа, </w:t>
            </w: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«Энергосбережение и повышение энергетической эффективности»</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3 560,00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2 000,00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Основное мероприятие 01</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Повышение энергетической эффективности муниципальных учреждений Московской области</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4.1.1.</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01.01</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Увеличение доли зданий, строений, сооружений муниципальной собственности, соответствующих нормальному уровню энергетической эффективности и выше </w:t>
            </w:r>
            <w:r>
              <w:rPr>
                <w:rFonts w:ascii="Times New Roman" w:eastAsia="Times New Roman" w:hAnsi="Times New Roman"/>
                <w:sz w:val="18"/>
                <w:szCs w:val="18"/>
                <w:lang w:eastAsia="ru-RU"/>
              </w:rPr>
              <w:lastRenderedPageBreak/>
              <w:t>(А, B, C, D)</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Установка (модернизация) ИТП с установкой теплообменника отопления и аппаратуры управления отоплением</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Средства бюджета Пушкинского </w:t>
            </w:r>
            <w:r>
              <w:rPr>
                <w:rFonts w:ascii="Times New Roman" w:eastAsia="Times New Roman" w:hAnsi="Times New Roman"/>
                <w:sz w:val="18"/>
                <w:szCs w:val="18"/>
                <w:lang w:eastAsia="ru-RU"/>
              </w:rPr>
              <w:lastRenderedPageBreak/>
              <w:t>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lastRenderedPageBreak/>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4.1.2.</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01.02</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Увеличение доли зданий, строений, сооружений муниципальной собственности, соответствующих нормальному уровню энергетической эффективности и выше (А, B, C, D)</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Установка терморегулирующих клапанов (терморегуляторов) на отопительных приборах</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4.1.3.</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01.03</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Увеличение доли зданий, строений, сооружений муниципальной собственности, соответствующих нормальному уровню энергетической эффективности и выше (А, B, C, D)</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Промывка трубопроводов и стояков системы отопления</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4.1.4.</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01.04</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Увеличение доли зданий, строений, сооружений муниципальной собственности, соответствующих нормальному уровню энергетической эффективности и выше (А, B, C, D)</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Замена светильников внутреннего освещения на светодиодные</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4.1.5.</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01.05</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Увеличение доли зданий, строений, сооружений муниципальной собственности, соответствующих нормальному уровню энергетической эффективности и выше (А, B, C, D)</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Установка автоматизированной системы регулирования освещением, датчиков движения и освещенности</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4.1.6.</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01.06</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lastRenderedPageBreak/>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Увеличение доли зданий, строений, сооружений муниципальной </w:t>
            </w:r>
            <w:r>
              <w:rPr>
                <w:rFonts w:ascii="Times New Roman" w:eastAsia="Times New Roman" w:hAnsi="Times New Roman"/>
                <w:sz w:val="18"/>
                <w:szCs w:val="18"/>
                <w:lang w:eastAsia="ru-RU"/>
              </w:rPr>
              <w:lastRenderedPageBreak/>
              <w:t>собственности, соответствующих нормальному уровню энергетической эффективности и выше (А, B, C, D)</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Повышение теплозащиты наружных стен, утепление кровли и чердачных </w:t>
            </w:r>
            <w:r>
              <w:rPr>
                <w:rFonts w:ascii="Times New Roman" w:eastAsia="Times New Roman" w:hAnsi="Times New Roman"/>
                <w:sz w:val="18"/>
                <w:szCs w:val="18"/>
                <w:lang w:eastAsia="ru-RU"/>
              </w:rPr>
              <w:lastRenderedPageBreak/>
              <w:t>помещений</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Средства бюджета Московской </w:t>
            </w:r>
            <w:r>
              <w:rPr>
                <w:rFonts w:ascii="Times New Roman" w:eastAsia="Times New Roman" w:hAnsi="Times New Roman"/>
                <w:sz w:val="18"/>
                <w:szCs w:val="18"/>
                <w:lang w:eastAsia="ru-RU"/>
              </w:rPr>
              <w:lastRenderedPageBreak/>
              <w:t>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lastRenderedPageBreak/>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tcPr>
          <w:p w:rsidR="0055567A" w:rsidRDefault="0055567A">
            <w:pPr>
              <w:spacing w:after="0" w:line="240" w:lineRule="auto"/>
              <w:jc w:val="center"/>
              <w:rPr>
                <w:rFonts w:ascii="Times New Roman" w:eastAsia="Times New Roman" w:hAnsi="Times New Roman"/>
                <w:sz w:val="18"/>
                <w:szCs w:val="18"/>
                <w:lang w:eastAsia="ru-RU"/>
              </w:rPr>
            </w:pPr>
          </w:p>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4.1.7.</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01.07</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Увеличение доли зданий, строений, сооружений муниципальной собственности, соответствующих нормальному уровню энергетической эффективности и выше (А, B, C, D)</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Установка насосного оборудования и электроустановок с частотно-регулируемым приводом</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4.1.8.</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01.08</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Увеличение доли зданий, строений, сооружений муниципальной собственности, соответствующих нормальному уровню энергетической эффективности и выше (А, B, C, D)</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Модернизация трубопроводов и арматуры системы ГВС</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4.1.9.</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01.09</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Увеличение доли зданий, строений, сооружений муниципальной собственности, соответствующих нормальному уровню энергетической эффективности и выше (А, B, C, D)</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Установка аэраторов с регулятором расхода воды</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4.1.10.</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01.10</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Увеличение доли зданий, строений, сооружений органов местного самоуправления и муниципальных учреждений, оснащенных приборами учета потребляемых энергетических </w:t>
            </w:r>
            <w:r>
              <w:rPr>
                <w:rFonts w:ascii="Times New Roman" w:eastAsia="Times New Roman" w:hAnsi="Times New Roman"/>
                <w:sz w:val="18"/>
                <w:szCs w:val="18"/>
                <w:lang w:eastAsia="ru-RU"/>
              </w:rPr>
              <w:lastRenderedPageBreak/>
              <w:t>ресурсов</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Установка, замена, поверка приборов учета энергетических ресурсов на объектах бюджетной сферы</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4.2.</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Основное мероприятие 02</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3 560,00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2 000,00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 xml:space="preserve">администрации Пушкинского городского округа, </w:t>
            </w: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Организация учета энергоресурсов в жилищном фонде Московской области</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3 560,00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2 000,00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480,00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480,00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4.2.1.</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02.01</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3 560,00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2 000,00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 xml:space="preserve">администрации Пушкинского городского округа, </w:t>
            </w: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Увеличение доли оснащенности многоквартирных домов общедомовыми приборами учета</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Установка, замена, поверка общедомовых приборов учета энергетических ресурсов в многоквартирных домах</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3 560,00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2 000,00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480,00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480,00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4.3.</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Основное мероприятие 03</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Повышение энергетической эффективности многоквартирных домов</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4.3.1.</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03.01</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Увеличение доли многоквартирных домов с присвоенными классами </w:t>
            </w:r>
            <w:proofErr w:type="spellStart"/>
            <w:r>
              <w:rPr>
                <w:rFonts w:ascii="Times New Roman" w:eastAsia="Times New Roman" w:hAnsi="Times New Roman"/>
                <w:sz w:val="18"/>
                <w:szCs w:val="18"/>
                <w:lang w:eastAsia="ru-RU"/>
              </w:rPr>
              <w:t>энергоэффективности</w:t>
            </w:r>
            <w:proofErr w:type="spellEnd"/>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Организация работы с УК по подаче заявлений в ГУ МО «Государственная жилищная инспекция Московской области»</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Средства бюджета Пушкинского </w:t>
            </w:r>
            <w:r>
              <w:rPr>
                <w:rFonts w:ascii="Times New Roman" w:eastAsia="Times New Roman" w:hAnsi="Times New Roman"/>
                <w:sz w:val="18"/>
                <w:szCs w:val="18"/>
                <w:lang w:eastAsia="ru-RU"/>
              </w:rPr>
              <w:lastRenderedPageBreak/>
              <w:t>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lastRenderedPageBreak/>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lastRenderedPageBreak/>
              <w:t>5</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Подпрограмма 6</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 по Подпрограмме</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«Развитие газификации»</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tcPr>
          <w:p w:rsidR="0055567A" w:rsidRDefault="0055567A">
            <w:pPr>
              <w:spacing w:after="0" w:line="240" w:lineRule="auto"/>
              <w:jc w:val="center"/>
              <w:rPr>
                <w:rFonts w:ascii="Times New Roman" w:eastAsia="Times New Roman" w:hAnsi="Times New Roman"/>
                <w:sz w:val="18"/>
                <w:szCs w:val="18"/>
                <w:lang w:eastAsia="ru-RU"/>
              </w:rPr>
            </w:pPr>
          </w:p>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5.1.</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Основное мероприятие 01</w:t>
            </w:r>
            <w:r>
              <w:rPr>
                <w:rFonts w:ascii="Times New Roman" w:eastAsia="Times New Roman" w:hAnsi="Times New Roman"/>
                <w:sz w:val="18"/>
                <w:szCs w:val="18"/>
                <w:lang w:eastAsia="ru-RU"/>
              </w:rPr>
              <w:t xml:space="preserve"> </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tcPr>
          <w:p w:rsidR="0055567A" w:rsidRDefault="0055567A">
            <w:pPr>
              <w:spacing w:after="0" w:line="240" w:lineRule="auto"/>
              <w:jc w:val="center"/>
              <w:rPr>
                <w:rFonts w:ascii="Times New Roman" w:eastAsia="Times New Roman" w:hAnsi="Times New Roman"/>
                <w:sz w:val="18"/>
                <w:szCs w:val="18"/>
                <w:lang w:eastAsia="ru-RU"/>
              </w:rPr>
            </w:pPr>
          </w:p>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Строительство и содержание газопроводов в населенных пунктах</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5.1.1.</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01.01</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Создание условий для обеспечения населения газоснабжением</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Строительство газопровода к населенным пунктам с последующей газификацией</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5.1.2.</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01.02</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жилищно-коммунального хозяйства </w:t>
            </w:r>
            <w:r>
              <w:rPr>
                <w:rFonts w:ascii="Times New Roman" w:eastAsia="Times New Roman" w:hAnsi="Times New Roman"/>
                <w:bCs/>
                <w:sz w:val="18"/>
                <w:szCs w:val="18"/>
                <w:lang w:eastAsia="ru-RU"/>
              </w:rPr>
              <w:t>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Создание условий для обеспечения населения газоснабжением</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Организация в границах городского округа газоснабжения населения</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Подпрограмма 8</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 по Подпрограмме</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7 082,00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632,00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2 150,00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2 150,00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2 150,00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sz w:val="18"/>
                <w:szCs w:val="18"/>
                <w:lang w:eastAsia="ru-RU"/>
              </w:rPr>
              <w:t xml:space="preserve">Управление благоустройства и дорожной </w:t>
            </w:r>
            <w:r>
              <w:rPr>
                <w:rFonts w:ascii="Times New Roman" w:eastAsia="Times New Roman" w:hAnsi="Times New Roman"/>
                <w:sz w:val="18"/>
                <w:szCs w:val="18"/>
                <w:lang w:eastAsia="ru-RU"/>
              </w:rPr>
              <w:lastRenderedPageBreak/>
              <w:t xml:space="preserve">деятельности </w:t>
            </w:r>
            <w:r>
              <w:rPr>
                <w:rFonts w:ascii="Times New Roman" w:eastAsia="Times New Roman" w:hAnsi="Times New Roman"/>
                <w:bCs/>
                <w:sz w:val="18"/>
                <w:szCs w:val="18"/>
                <w:lang w:eastAsia="ru-RU"/>
              </w:rPr>
              <w:t xml:space="preserve">администрации Пушкинского городского округа, </w:t>
            </w:r>
            <w:r>
              <w:rPr>
                <w:rFonts w:ascii="Times New Roman" w:eastAsia="Times New Roman" w:hAnsi="Times New Roman"/>
                <w:sz w:val="18"/>
                <w:szCs w:val="18"/>
                <w:lang w:eastAsia="ru-RU"/>
              </w:rPr>
              <w:t xml:space="preserve">Управление благоустройства и дорожной деятельности </w:t>
            </w:r>
            <w:r>
              <w:rPr>
                <w:rFonts w:ascii="Times New Roman" w:eastAsia="Times New Roman" w:hAnsi="Times New Roman"/>
                <w:bCs/>
                <w:sz w:val="18"/>
                <w:szCs w:val="18"/>
                <w:lang w:eastAsia="ru-RU"/>
              </w:rPr>
              <w:t>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lastRenderedPageBreak/>
              <w:t>-</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 xml:space="preserve">«Обеспечивающая </w:t>
            </w:r>
            <w:r>
              <w:rPr>
                <w:rFonts w:ascii="Times New Roman" w:eastAsia="Times New Roman" w:hAnsi="Times New Roman"/>
                <w:bCs/>
                <w:sz w:val="18"/>
                <w:szCs w:val="18"/>
                <w:lang w:eastAsia="ru-RU"/>
              </w:rPr>
              <w:lastRenderedPageBreak/>
              <w:t>Подпрограмма»</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 xml:space="preserve">Средства </w:t>
            </w:r>
            <w:r>
              <w:rPr>
                <w:rFonts w:ascii="Times New Roman" w:eastAsia="Times New Roman" w:hAnsi="Times New Roman"/>
                <w:bCs/>
                <w:sz w:val="18"/>
                <w:szCs w:val="18"/>
                <w:lang w:eastAsia="ru-RU"/>
              </w:rPr>
              <w:lastRenderedPageBreak/>
              <w:t>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lastRenderedPageBreak/>
              <w:t>2 618,00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632,00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662,00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662,00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662,00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4 464,00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bCs/>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6.1.</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Основное мероприятие 01</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7 082,00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632,00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2 150,00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2 150,00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2 150,00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благоустройства и дорожной деятельности администрации Пушкинского городского округа, Управление благоустройства и дорожной деятельности </w:t>
            </w:r>
            <w:r>
              <w:rPr>
                <w:rFonts w:ascii="Times New Roman" w:eastAsia="Times New Roman" w:hAnsi="Times New Roman"/>
                <w:bCs/>
                <w:sz w:val="18"/>
                <w:szCs w:val="18"/>
                <w:lang w:eastAsia="ru-RU"/>
              </w:rPr>
              <w:t>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Создание условий для реализации полномочий органов местного самоуправления</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2 618,00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632,00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662,00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662,00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662,00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4 464,00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1 488,00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1 488,00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1 488,00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6.1.1.</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01.01</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2 618,00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632,00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662,00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662,00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662,00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благоустройства и дорожной деятельности администрации Пушкинского городского округа, Управление благоустройства и дорожной деятельности </w:t>
            </w:r>
            <w:r>
              <w:rPr>
                <w:rFonts w:ascii="Times New Roman" w:eastAsia="Times New Roman" w:hAnsi="Times New Roman"/>
                <w:bCs/>
                <w:sz w:val="18"/>
                <w:szCs w:val="18"/>
                <w:lang w:eastAsia="ru-RU"/>
              </w:rPr>
              <w:t>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Создание условий для реализации полномочий органов местного самоуправления</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2 618,00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632,00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662,00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662,00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662,00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6.1.2.</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01.02</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Управление благоустройства и дорожной деятельности 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Создание условий для реализации полномочий органов местного самоуправления</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Расходы на обеспечение деятельности (оказание услуг) муниципальных учреждений в сфере жилищно-коммунального хозяйства</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Средства бюджета Пушкинского </w:t>
            </w:r>
            <w:r>
              <w:rPr>
                <w:rFonts w:ascii="Times New Roman" w:eastAsia="Times New Roman" w:hAnsi="Times New Roman"/>
                <w:sz w:val="18"/>
                <w:szCs w:val="18"/>
                <w:lang w:eastAsia="ru-RU"/>
              </w:rPr>
              <w:lastRenderedPageBreak/>
              <w:t>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lastRenderedPageBreak/>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6.1.3.</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01.03</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4 464,00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Управление благоустройства и дорожной деятельности администрации Пушкинского городского округа, Управление благоустройства и дорожной деятельности </w:t>
            </w:r>
            <w:r>
              <w:rPr>
                <w:rFonts w:ascii="Times New Roman" w:eastAsia="Times New Roman" w:hAnsi="Times New Roman"/>
                <w:bCs/>
                <w:sz w:val="18"/>
                <w:szCs w:val="18"/>
                <w:lang w:eastAsia="ru-RU"/>
              </w:rPr>
              <w:t>Администрации Городского округа Пушкинский</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Создание условий для реализации полномочий органов местного самоуправления</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Обеспечение деятельности муниципальных органов - учреждения в сфере жилищно-коммунального хозяйства</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4 464,00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1 488,00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6.1.4.</w:t>
            </w:r>
          </w:p>
        </w:tc>
        <w:tc>
          <w:tcPr>
            <w:tcW w:w="2307"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Мероприятие 01.04</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2020-2024</w:t>
            </w: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Управление благоустройства и дорожной деятельности администрации Пушкинского городского округа</w:t>
            </w:r>
          </w:p>
        </w:tc>
        <w:tc>
          <w:tcPr>
            <w:tcW w:w="2136"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Создание условий для реализации полномочий органов местного самоуправления</w:t>
            </w: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641"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5249" w:type="dxa"/>
            <w:gridSpan w:val="4"/>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right"/>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ИТОГО</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757758" w:rsidP="00903FF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586 950</w:t>
            </w:r>
            <w:r w:rsidR="003E473C">
              <w:rPr>
                <w:rFonts w:ascii="Times New Roman" w:eastAsia="Times New Roman" w:hAnsi="Times New Roman"/>
                <w:bCs/>
                <w:sz w:val="20"/>
                <w:szCs w:val="20"/>
                <w:lang w:eastAsia="ru-RU"/>
              </w:rPr>
              <w:t>,50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rsidP="00757758">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95 679,8</w:t>
            </w:r>
            <w:r w:rsidR="00757758">
              <w:rPr>
                <w:rFonts w:ascii="Times New Roman" w:eastAsia="Times New Roman" w:hAnsi="Times New Roman"/>
                <w:bCs/>
                <w:sz w:val="20"/>
                <w:szCs w:val="20"/>
                <w:lang w:eastAsia="ru-RU"/>
              </w:rPr>
              <w:t>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757758">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45 920</w:t>
            </w:r>
            <w:r w:rsidR="003E473C">
              <w:rPr>
                <w:rFonts w:ascii="Times New Roman" w:eastAsia="Times New Roman" w:hAnsi="Times New Roman"/>
                <w:bCs/>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125 675,35</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15 675,35</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304 000,0</w:t>
            </w:r>
          </w:p>
        </w:tc>
        <w:tc>
          <w:tcPr>
            <w:tcW w:w="4069"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w:t>
            </w:r>
          </w:p>
        </w:tc>
      </w:tr>
      <w:tr w:rsidR="0055567A" w:rsidTr="00757758">
        <w:trPr>
          <w:trHeight w:val="20"/>
        </w:trPr>
        <w:tc>
          <w:tcPr>
            <w:tcW w:w="5249" w:type="dxa"/>
            <w:gridSpan w:val="4"/>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в том числе:</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p>
        </w:tc>
        <w:tc>
          <w:tcPr>
            <w:tcW w:w="4069" w:type="dxa"/>
            <w:gridSpan w:val="2"/>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5249" w:type="dxa"/>
            <w:gridSpan w:val="4"/>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федерального бюджета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234 738,00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62 370,00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172 368,00</w:t>
            </w:r>
          </w:p>
        </w:tc>
        <w:tc>
          <w:tcPr>
            <w:tcW w:w="4069" w:type="dxa"/>
            <w:gridSpan w:val="2"/>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5249" w:type="dxa"/>
            <w:gridSpan w:val="4"/>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Московской области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111 086,00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11 132,00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662,00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31 313,00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10 523,00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57 456,00</w:t>
            </w:r>
          </w:p>
        </w:tc>
        <w:tc>
          <w:tcPr>
            <w:tcW w:w="4069" w:type="dxa"/>
            <w:gridSpan w:val="2"/>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5249" w:type="dxa"/>
            <w:gridSpan w:val="4"/>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Средства бюджета Пушкинского городского округа</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3E473C" w:rsidP="00757758">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241 </w:t>
            </w:r>
            <w:r w:rsidR="00757758">
              <w:rPr>
                <w:rFonts w:ascii="Times New Roman" w:eastAsia="Times New Roman" w:hAnsi="Times New Roman"/>
                <w:bCs/>
                <w:sz w:val="20"/>
                <w:szCs w:val="20"/>
                <w:lang w:eastAsia="ru-RU"/>
              </w:rPr>
              <w:t>12</w:t>
            </w:r>
            <w:r>
              <w:rPr>
                <w:rFonts w:ascii="Times New Roman" w:eastAsia="Times New Roman" w:hAnsi="Times New Roman"/>
                <w:bCs/>
                <w:sz w:val="20"/>
                <w:szCs w:val="20"/>
                <w:lang w:eastAsia="ru-RU"/>
              </w:rPr>
              <w:t>6,50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rsidP="0075775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84 547,8</w:t>
            </w:r>
            <w:r w:rsidR="00757758">
              <w:rPr>
                <w:rFonts w:ascii="Times New Roman" w:eastAsia="Times New Roman" w:hAnsi="Times New Roman"/>
                <w:sz w:val="20"/>
                <w:szCs w:val="20"/>
                <w:lang w:eastAsia="ru-RU"/>
              </w:rPr>
              <w:t>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75775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45 258</w:t>
            </w:r>
            <w:r w:rsidR="003E473C">
              <w:rPr>
                <w:rFonts w:ascii="Times New Roman" w:eastAsia="Times New Roman" w:hAnsi="Times New Roman"/>
                <w:sz w:val="20"/>
                <w:szCs w:val="20"/>
                <w:lang w:eastAsia="ru-RU"/>
              </w:rPr>
              <w:t>,00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31 992,35</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5 152,35</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74 176,00</w:t>
            </w:r>
          </w:p>
        </w:tc>
        <w:tc>
          <w:tcPr>
            <w:tcW w:w="4069" w:type="dxa"/>
            <w:gridSpan w:val="2"/>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r w:rsidR="0055567A" w:rsidTr="00757758">
        <w:trPr>
          <w:trHeight w:val="20"/>
        </w:trPr>
        <w:tc>
          <w:tcPr>
            <w:tcW w:w="5249" w:type="dxa"/>
            <w:gridSpan w:val="4"/>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Внебюджетные источники</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0,00</w:t>
            </w:r>
          </w:p>
        </w:tc>
        <w:tc>
          <w:tcPr>
            <w:tcW w:w="1059"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74"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55567A" w:rsidRDefault="0055567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4069" w:type="dxa"/>
            <w:gridSpan w:val="2"/>
            <w:vMerge/>
            <w:tcBorders>
              <w:top w:val="single" w:sz="4" w:space="0" w:color="auto"/>
              <w:left w:val="single" w:sz="4" w:space="0" w:color="auto"/>
              <w:bottom w:val="single" w:sz="4" w:space="0" w:color="auto"/>
              <w:right w:val="single" w:sz="4" w:space="0" w:color="auto"/>
            </w:tcBorders>
            <w:vAlign w:val="center"/>
            <w:hideMark/>
          </w:tcPr>
          <w:p w:rsidR="0055567A" w:rsidRDefault="0055567A">
            <w:pPr>
              <w:spacing w:after="0" w:line="240" w:lineRule="auto"/>
              <w:rPr>
                <w:rFonts w:ascii="Times New Roman" w:eastAsia="Times New Roman" w:hAnsi="Times New Roman"/>
                <w:sz w:val="18"/>
                <w:szCs w:val="18"/>
                <w:lang w:eastAsia="ru-RU"/>
              </w:rPr>
            </w:pPr>
          </w:p>
        </w:tc>
      </w:tr>
    </w:tbl>
    <w:p w:rsidR="0055567A" w:rsidRDefault="0055567A" w:rsidP="0055567A">
      <w:pPr>
        <w:pStyle w:val="ConsPlusNormal"/>
        <w:spacing w:line="168" w:lineRule="auto"/>
        <w:jc w:val="both"/>
        <w:outlineLvl w:val="1"/>
        <w:rPr>
          <w:rFonts w:ascii="Times New Roman" w:hAnsi="Times New Roman" w:cs="Times New Roman"/>
        </w:rPr>
      </w:pPr>
    </w:p>
    <w:p w:rsidR="000B688D" w:rsidRPr="00D52583" w:rsidRDefault="00F369BA" w:rsidP="00F369BA">
      <w:pPr>
        <w:pStyle w:val="ConsPlusNormal"/>
        <w:spacing w:line="168" w:lineRule="auto"/>
        <w:jc w:val="center"/>
        <w:outlineLvl w:val="1"/>
        <w:rPr>
          <w:rFonts w:ascii="Times New Roman" w:hAnsi="Times New Roman" w:cs="Times New Roman"/>
        </w:rPr>
      </w:pPr>
      <w:r w:rsidRPr="00D52583">
        <w:rPr>
          <w:rFonts w:ascii="Times New Roman" w:hAnsi="Times New Roman" w:cs="Times New Roman"/>
        </w:rPr>
        <w:t>_________________________</w:t>
      </w:r>
    </w:p>
    <w:p w:rsidR="00F369BA" w:rsidRPr="00F369BA" w:rsidRDefault="00F369BA" w:rsidP="00F369BA">
      <w:pPr>
        <w:pStyle w:val="ConsPlusNormal"/>
        <w:spacing w:line="168" w:lineRule="auto"/>
        <w:jc w:val="right"/>
        <w:outlineLvl w:val="1"/>
        <w:rPr>
          <w:rFonts w:ascii="Times New Roman" w:hAnsi="Times New Roman" w:cs="Times New Roman"/>
          <w:sz w:val="24"/>
          <w:szCs w:val="24"/>
        </w:rPr>
      </w:pPr>
      <w:r w:rsidRPr="00F369BA">
        <w:rPr>
          <w:rFonts w:ascii="Times New Roman" w:hAnsi="Times New Roman" w:cs="Times New Roman"/>
          <w:sz w:val="24"/>
          <w:szCs w:val="24"/>
        </w:rPr>
        <w:t>»</w:t>
      </w:r>
      <w:r>
        <w:rPr>
          <w:rFonts w:ascii="Times New Roman" w:hAnsi="Times New Roman" w:cs="Times New Roman"/>
          <w:sz w:val="24"/>
          <w:szCs w:val="24"/>
        </w:rPr>
        <w:t>.</w:t>
      </w:r>
    </w:p>
    <w:sectPr w:rsidR="00F369BA" w:rsidRPr="00F369BA" w:rsidSect="002B13B9">
      <w:pgSz w:w="16838" w:h="11906" w:orient="landscape"/>
      <w:pgMar w:top="851" w:right="1134"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CA0" w:rsidRDefault="00513CA0" w:rsidP="00C9737F">
      <w:pPr>
        <w:spacing w:after="0" w:line="240" w:lineRule="auto"/>
      </w:pPr>
      <w:r>
        <w:separator/>
      </w:r>
    </w:p>
  </w:endnote>
  <w:endnote w:type="continuationSeparator" w:id="0">
    <w:p w:rsidR="00513CA0" w:rsidRDefault="00513CA0" w:rsidP="00C973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CA0" w:rsidRDefault="00513CA0" w:rsidP="00C9737F">
      <w:pPr>
        <w:spacing w:after="0" w:line="240" w:lineRule="auto"/>
      </w:pPr>
      <w:r>
        <w:separator/>
      </w:r>
    </w:p>
  </w:footnote>
  <w:footnote w:type="continuationSeparator" w:id="0">
    <w:p w:rsidR="00513CA0" w:rsidRDefault="00513CA0" w:rsidP="00C973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6EF" w:rsidRDefault="00FE66EF" w:rsidP="00555469">
    <w:pPr>
      <w:pStyle w:val="ac"/>
      <w:framePr w:wrap="none" w:vAnchor="text" w:hAnchor="margin" w:xAlign="center" w:y="1"/>
      <w:rPr>
        <w:rStyle w:val="aff"/>
      </w:rPr>
    </w:pPr>
    <w:r>
      <w:rPr>
        <w:rStyle w:val="aff"/>
      </w:rPr>
      <w:fldChar w:fldCharType="begin"/>
    </w:r>
    <w:r>
      <w:rPr>
        <w:rStyle w:val="aff"/>
      </w:rPr>
      <w:instrText xml:space="preserve"> PAGE </w:instrText>
    </w:r>
    <w:r>
      <w:rPr>
        <w:rStyle w:val="aff"/>
      </w:rPr>
      <w:fldChar w:fldCharType="end"/>
    </w:r>
  </w:p>
  <w:p w:rsidR="00FE66EF" w:rsidRDefault="00FE66E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6EF" w:rsidRDefault="00FE66EF" w:rsidP="00555469">
    <w:pPr>
      <w:pStyle w:val="ac"/>
      <w:framePr w:wrap="none" w:vAnchor="text" w:hAnchor="margin" w:xAlign="center" w:y="1"/>
      <w:rPr>
        <w:rStyle w:val="aff"/>
      </w:rPr>
    </w:pPr>
    <w:r>
      <w:rPr>
        <w:rStyle w:val="aff"/>
      </w:rPr>
      <w:fldChar w:fldCharType="begin"/>
    </w:r>
    <w:r>
      <w:rPr>
        <w:rStyle w:val="aff"/>
      </w:rPr>
      <w:instrText xml:space="preserve"> PAGE </w:instrText>
    </w:r>
    <w:r>
      <w:rPr>
        <w:rStyle w:val="aff"/>
      </w:rPr>
      <w:fldChar w:fldCharType="separate"/>
    </w:r>
    <w:r w:rsidR="00CE6CAF">
      <w:rPr>
        <w:rStyle w:val="aff"/>
        <w:noProof/>
      </w:rPr>
      <w:t>16</w:t>
    </w:r>
    <w:r>
      <w:rPr>
        <w:rStyle w:val="aff"/>
      </w:rPr>
      <w:fldChar w:fldCharType="end"/>
    </w:r>
  </w:p>
  <w:p w:rsidR="00FE66EF" w:rsidRDefault="00FE66E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7650"/>
    <w:multiLevelType w:val="hybridMultilevel"/>
    <w:tmpl w:val="7A928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025EEF"/>
    <w:multiLevelType w:val="hybridMultilevel"/>
    <w:tmpl w:val="7700A1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F86A0C"/>
    <w:multiLevelType w:val="hybridMultilevel"/>
    <w:tmpl w:val="27BE1A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3A72BE4"/>
    <w:multiLevelType w:val="hybridMultilevel"/>
    <w:tmpl w:val="F5A2D5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65F7294"/>
    <w:multiLevelType w:val="hybridMultilevel"/>
    <w:tmpl w:val="5A92F2EC"/>
    <w:lvl w:ilvl="0" w:tplc="D9FE61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D0CF8"/>
    <w:multiLevelType w:val="hybridMultilevel"/>
    <w:tmpl w:val="5D68CA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707E3D"/>
    <w:multiLevelType w:val="hybridMultilevel"/>
    <w:tmpl w:val="A7FE2984"/>
    <w:lvl w:ilvl="0" w:tplc="E1007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782684"/>
    <w:multiLevelType w:val="hybridMultilevel"/>
    <w:tmpl w:val="A462D5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6407F2"/>
    <w:multiLevelType w:val="hybridMultilevel"/>
    <w:tmpl w:val="F0FC75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D190D8F"/>
    <w:multiLevelType w:val="hybridMultilevel"/>
    <w:tmpl w:val="B76094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A4400F"/>
    <w:multiLevelType w:val="hybridMultilevel"/>
    <w:tmpl w:val="8604D7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2E84434"/>
    <w:multiLevelType w:val="hybridMultilevel"/>
    <w:tmpl w:val="A40018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F63B6E"/>
    <w:multiLevelType w:val="hybridMultilevel"/>
    <w:tmpl w:val="2FD427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53E7E5F"/>
    <w:multiLevelType w:val="hybridMultilevel"/>
    <w:tmpl w:val="CC3EE248"/>
    <w:lvl w:ilvl="0" w:tplc="04190003">
      <w:start w:val="1"/>
      <w:numFmt w:val="bullet"/>
      <w:lvlText w:val="o"/>
      <w:lvlJc w:val="left"/>
      <w:pPr>
        <w:ind w:left="1778" w:hanging="360"/>
      </w:pPr>
      <w:rPr>
        <w:rFonts w:ascii="Courier New" w:hAnsi="Courier New" w:cs="Courier New"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4">
    <w:nsid w:val="260F3D92"/>
    <w:multiLevelType w:val="hybridMultilevel"/>
    <w:tmpl w:val="7B90CE6C"/>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5">
    <w:nsid w:val="279833C3"/>
    <w:multiLevelType w:val="hybridMultilevel"/>
    <w:tmpl w:val="EA28BB1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9F66C82"/>
    <w:multiLevelType w:val="hybridMultilevel"/>
    <w:tmpl w:val="F0A45A0E"/>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7">
    <w:nsid w:val="2BF46C07"/>
    <w:multiLevelType w:val="hybridMultilevel"/>
    <w:tmpl w:val="2F02C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162E43"/>
    <w:multiLevelType w:val="hybridMultilevel"/>
    <w:tmpl w:val="255240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EE66FED"/>
    <w:multiLevelType w:val="hybridMultilevel"/>
    <w:tmpl w:val="48B6C9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1F83A9D"/>
    <w:multiLevelType w:val="hybridMultilevel"/>
    <w:tmpl w:val="0A42F7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3DA5DD7"/>
    <w:multiLevelType w:val="hybridMultilevel"/>
    <w:tmpl w:val="738E9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586176"/>
    <w:multiLevelType w:val="hybridMultilevel"/>
    <w:tmpl w:val="902E9C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9CB67D2"/>
    <w:multiLevelType w:val="hybridMultilevel"/>
    <w:tmpl w:val="81B448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A35550D"/>
    <w:multiLevelType w:val="multilevel"/>
    <w:tmpl w:val="69B6DA68"/>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AAD4D98"/>
    <w:multiLevelType w:val="hybridMultilevel"/>
    <w:tmpl w:val="1494C87E"/>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6">
    <w:nsid w:val="3AAE640F"/>
    <w:multiLevelType w:val="multilevel"/>
    <w:tmpl w:val="F40AAE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3B8A4D71"/>
    <w:multiLevelType w:val="hybridMultilevel"/>
    <w:tmpl w:val="5C50C0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3F667131"/>
    <w:multiLevelType w:val="hybridMultilevel"/>
    <w:tmpl w:val="B978B8BE"/>
    <w:lvl w:ilvl="0" w:tplc="A2C29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0E55138"/>
    <w:multiLevelType w:val="hybridMultilevel"/>
    <w:tmpl w:val="44E8FD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3113611"/>
    <w:multiLevelType w:val="hybridMultilevel"/>
    <w:tmpl w:val="F1000C3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1">
    <w:nsid w:val="45F92502"/>
    <w:multiLevelType w:val="hybridMultilevel"/>
    <w:tmpl w:val="0CD23F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82D389C"/>
    <w:multiLevelType w:val="hybridMultilevel"/>
    <w:tmpl w:val="ED6CC6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8301A15"/>
    <w:multiLevelType w:val="hybridMultilevel"/>
    <w:tmpl w:val="86E6BBE2"/>
    <w:lvl w:ilvl="0" w:tplc="04190001">
      <w:start w:val="1"/>
      <w:numFmt w:val="bullet"/>
      <w:lvlText w:val=""/>
      <w:lvlJc w:val="left"/>
      <w:pPr>
        <w:ind w:left="1820" w:hanging="360"/>
      </w:pPr>
      <w:rPr>
        <w:rFonts w:ascii="Symbol" w:hAnsi="Symbol" w:hint="default"/>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34">
    <w:nsid w:val="4B3E3E90"/>
    <w:multiLevelType w:val="hybridMultilevel"/>
    <w:tmpl w:val="922E6D84"/>
    <w:lvl w:ilvl="0" w:tplc="356260D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B4E27B0"/>
    <w:multiLevelType w:val="hybridMultilevel"/>
    <w:tmpl w:val="FE0479BA"/>
    <w:lvl w:ilvl="0" w:tplc="6DB4F2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D073D96"/>
    <w:multiLevelType w:val="hybridMultilevel"/>
    <w:tmpl w:val="B360F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D904788"/>
    <w:multiLevelType w:val="hybridMultilevel"/>
    <w:tmpl w:val="5A92F2EC"/>
    <w:lvl w:ilvl="0" w:tplc="D9FE61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EBB2738"/>
    <w:multiLevelType w:val="hybridMultilevel"/>
    <w:tmpl w:val="44FCE44A"/>
    <w:lvl w:ilvl="0" w:tplc="8F4841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56D870FD"/>
    <w:multiLevelType w:val="hybridMultilevel"/>
    <w:tmpl w:val="5A92F2EC"/>
    <w:lvl w:ilvl="0" w:tplc="D9FE61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8201342"/>
    <w:multiLevelType w:val="hybridMultilevel"/>
    <w:tmpl w:val="F4FE4F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593E6C3E"/>
    <w:multiLevelType w:val="hybridMultilevel"/>
    <w:tmpl w:val="AF12F0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CAD1B4A"/>
    <w:multiLevelType w:val="hybridMultilevel"/>
    <w:tmpl w:val="58CA9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8AC4DF9"/>
    <w:multiLevelType w:val="hybridMultilevel"/>
    <w:tmpl w:val="32204B7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696E79AA"/>
    <w:multiLevelType w:val="hybridMultilevel"/>
    <w:tmpl w:val="680E73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C6A784F"/>
    <w:multiLevelType w:val="hybridMultilevel"/>
    <w:tmpl w:val="66727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EA57465"/>
    <w:multiLevelType w:val="hybridMultilevel"/>
    <w:tmpl w:val="54BE77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5045FE3"/>
    <w:multiLevelType w:val="hybridMultilevel"/>
    <w:tmpl w:val="B7884B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7660003B"/>
    <w:multiLevelType w:val="hybridMultilevel"/>
    <w:tmpl w:val="037C0A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767D71A0"/>
    <w:multiLevelType w:val="hybridMultilevel"/>
    <w:tmpl w:val="063CAB7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8C03BDB"/>
    <w:multiLevelType w:val="hybridMultilevel"/>
    <w:tmpl w:val="4928D3FE"/>
    <w:lvl w:ilvl="0" w:tplc="D9FE61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91B5B0D"/>
    <w:multiLevelType w:val="hybridMultilevel"/>
    <w:tmpl w:val="ABE2A5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nsid w:val="7C7D0AED"/>
    <w:multiLevelType w:val="hybridMultilevel"/>
    <w:tmpl w:val="C8C6DBE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nsid w:val="7C9073DD"/>
    <w:multiLevelType w:val="hybridMultilevel"/>
    <w:tmpl w:val="680AC9CC"/>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54">
    <w:nsid w:val="7C9A6EF3"/>
    <w:multiLevelType w:val="hybridMultilevel"/>
    <w:tmpl w:val="66820A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nsid w:val="7CEE1BE7"/>
    <w:multiLevelType w:val="hybridMultilevel"/>
    <w:tmpl w:val="23F0F2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D851F1C"/>
    <w:multiLevelType w:val="hybridMultilevel"/>
    <w:tmpl w:val="7E2E2A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7"/>
  </w:num>
  <w:num w:numId="2">
    <w:abstractNumId w:val="35"/>
  </w:num>
  <w:num w:numId="3">
    <w:abstractNumId w:val="34"/>
  </w:num>
  <w:num w:numId="4">
    <w:abstractNumId w:val="50"/>
  </w:num>
  <w:num w:numId="5">
    <w:abstractNumId w:val="24"/>
  </w:num>
  <w:num w:numId="6">
    <w:abstractNumId w:val="6"/>
  </w:num>
  <w:num w:numId="7">
    <w:abstractNumId w:val="26"/>
  </w:num>
  <w:num w:numId="8">
    <w:abstractNumId w:val="49"/>
  </w:num>
  <w:num w:numId="9">
    <w:abstractNumId w:val="19"/>
  </w:num>
  <w:num w:numId="10">
    <w:abstractNumId w:val="51"/>
  </w:num>
  <w:num w:numId="11">
    <w:abstractNumId w:val="17"/>
  </w:num>
  <w:num w:numId="12">
    <w:abstractNumId w:val="20"/>
  </w:num>
  <w:num w:numId="13">
    <w:abstractNumId w:val="15"/>
  </w:num>
  <w:num w:numId="14">
    <w:abstractNumId w:val="13"/>
  </w:num>
  <w:num w:numId="15">
    <w:abstractNumId w:val="18"/>
  </w:num>
  <w:num w:numId="16">
    <w:abstractNumId w:val="56"/>
  </w:num>
  <w:num w:numId="17">
    <w:abstractNumId w:val="0"/>
  </w:num>
  <w:num w:numId="18">
    <w:abstractNumId w:val="30"/>
  </w:num>
  <w:num w:numId="19">
    <w:abstractNumId w:val="25"/>
  </w:num>
  <w:num w:numId="20">
    <w:abstractNumId w:val="53"/>
  </w:num>
  <w:num w:numId="21">
    <w:abstractNumId w:val="16"/>
  </w:num>
  <w:num w:numId="22">
    <w:abstractNumId w:val="14"/>
  </w:num>
  <w:num w:numId="23">
    <w:abstractNumId w:val="46"/>
  </w:num>
  <w:num w:numId="24">
    <w:abstractNumId w:val="10"/>
  </w:num>
  <w:num w:numId="25">
    <w:abstractNumId w:val="33"/>
  </w:num>
  <w:num w:numId="26">
    <w:abstractNumId w:val="45"/>
  </w:num>
  <w:num w:numId="27">
    <w:abstractNumId w:val="9"/>
  </w:num>
  <w:num w:numId="28">
    <w:abstractNumId w:val="21"/>
  </w:num>
  <w:num w:numId="29">
    <w:abstractNumId w:val="55"/>
  </w:num>
  <w:num w:numId="30">
    <w:abstractNumId w:val="36"/>
  </w:num>
  <w:num w:numId="31">
    <w:abstractNumId w:val="28"/>
  </w:num>
  <w:num w:numId="32">
    <w:abstractNumId w:val="7"/>
  </w:num>
  <w:num w:numId="33">
    <w:abstractNumId w:val="11"/>
  </w:num>
  <w:num w:numId="34">
    <w:abstractNumId w:val="44"/>
  </w:num>
  <w:num w:numId="35">
    <w:abstractNumId w:val="41"/>
  </w:num>
  <w:num w:numId="36">
    <w:abstractNumId w:val="2"/>
  </w:num>
  <w:num w:numId="37">
    <w:abstractNumId w:val="40"/>
  </w:num>
  <w:num w:numId="38">
    <w:abstractNumId w:val="8"/>
  </w:num>
  <w:num w:numId="39">
    <w:abstractNumId w:val="5"/>
  </w:num>
  <w:num w:numId="40">
    <w:abstractNumId w:val="42"/>
  </w:num>
  <w:num w:numId="41">
    <w:abstractNumId w:val="4"/>
  </w:num>
  <w:num w:numId="42">
    <w:abstractNumId w:val="39"/>
  </w:num>
  <w:num w:numId="43">
    <w:abstractNumId w:val="1"/>
  </w:num>
  <w:num w:numId="44">
    <w:abstractNumId w:val="31"/>
  </w:num>
  <w:num w:numId="45">
    <w:abstractNumId w:val="32"/>
  </w:num>
  <w:num w:numId="46">
    <w:abstractNumId w:val="38"/>
  </w:num>
  <w:num w:numId="47">
    <w:abstractNumId w:val="12"/>
  </w:num>
  <w:num w:numId="48">
    <w:abstractNumId w:val="43"/>
  </w:num>
  <w:num w:numId="49">
    <w:abstractNumId w:val="22"/>
  </w:num>
  <w:num w:numId="50">
    <w:abstractNumId w:val="54"/>
  </w:num>
  <w:num w:numId="51">
    <w:abstractNumId w:val="47"/>
  </w:num>
  <w:num w:numId="52">
    <w:abstractNumId w:val="52"/>
  </w:num>
  <w:num w:numId="53">
    <w:abstractNumId w:val="29"/>
  </w:num>
  <w:num w:numId="54">
    <w:abstractNumId w:val="48"/>
  </w:num>
  <w:num w:numId="55">
    <w:abstractNumId w:val="3"/>
  </w:num>
  <w:num w:numId="56">
    <w:abstractNumId w:val="27"/>
  </w:num>
  <w:num w:numId="57">
    <w:abstractNumId w:val="2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720056"/>
    <w:rsid w:val="00000647"/>
    <w:rsid w:val="0000099B"/>
    <w:rsid w:val="00000CDD"/>
    <w:rsid w:val="00001BF1"/>
    <w:rsid w:val="00001DD8"/>
    <w:rsid w:val="000020A1"/>
    <w:rsid w:val="00003635"/>
    <w:rsid w:val="00003C2E"/>
    <w:rsid w:val="000043B3"/>
    <w:rsid w:val="00005FFE"/>
    <w:rsid w:val="000075E9"/>
    <w:rsid w:val="00010415"/>
    <w:rsid w:val="0001105D"/>
    <w:rsid w:val="000111F4"/>
    <w:rsid w:val="00011A4F"/>
    <w:rsid w:val="000127E4"/>
    <w:rsid w:val="0001343C"/>
    <w:rsid w:val="00013B6A"/>
    <w:rsid w:val="00013D12"/>
    <w:rsid w:val="000149DC"/>
    <w:rsid w:val="00014ABD"/>
    <w:rsid w:val="00014EEE"/>
    <w:rsid w:val="0001584D"/>
    <w:rsid w:val="00016C6A"/>
    <w:rsid w:val="00020160"/>
    <w:rsid w:val="00021688"/>
    <w:rsid w:val="0002357B"/>
    <w:rsid w:val="00024F79"/>
    <w:rsid w:val="000250F1"/>
    <w:rsid w:val="000254AB"/>
    <w:rsid w:val="00026CE6"/>
    <w:rsid w:val="00027CBD"/>
    <w:rsid w:val="000302E4"/>
    <w:rsid w:val="000305C0"/>
    <w:rsid w:val="00030FD4"/>
    <w:rsid w:val="000316A6"/>
    <w:rsid w:val="00032BA9"/>
    <w:rsid w:val="00032BCE"/>
    <w:rsid w:val="000345C8"/>
    <w:rsid w:val="00034B25"/>
    <w:rsid w:val="00034CBC"/>
    <w:rsid w:val="00035396"/>
    <w:rsid w:val="00036F35"/>
    <w:rsid w:val="00040E02"/>
    <w:rsid w:val="00040EA3"/>
    <w:rsid w:val="000427CB"/>
    <w:rsid w:val="00042BF9"/>
    <w:rsid w:val="00043A80"/>
    <w:rsid w:val="0004439F"/>
    <w:rsid w:val="000444AB"/>
    <w:rsid w:val="00044583"/>
    <w:rsid w:val="00045411"/>
    <w:rsid w:val="00045A44"/>
    <w:rsid w:val="00046605"/>
    <w:rsid w:val="0004752C"/>
    <w:rsid w:val="00047DDF"/>
    <w:rsid w:val="00050EFF"/>
    <w:rsid w:val="00051CCE"/>
    <w:rsid w:val="00053049"/>
    <w:rsid w:val="00053A80"/>
    <w:rsid w:val="000540BE"/>
    <w:rsid w:val="00054716"/>
    <w:rsid w:val="000553A2"/>
    <w:rsid w:val="0005632C"/>
    <w:rsid w:val="00056722"/>
    <w:rsid w:val="00056865"/>
    <w:rsid w:val="00056D62"/>
    <w:rsid w:val="00060116"/>
    <w:rsid w:val="00060361"/>
    <w:rsid w:val="00061720"/>
    <w:rsid w:val="000618A0"/>
    <w:rsid w:val="00062446"/>
    <w:rsid w:val="000631CC"/>
    <w:rsid w:val="00063A50"/>
    <w:rsid w:val="00065596"/>
    <w:rsid w:val="00066866"/>
    <w:rsid w:val="00067007"/>
    <w:rsid w:val="00070242"/>
    <w:rsid w:val="0007118B"/>
    <w:rsid w:val="00071192"/>
    <w:rsid w:val="00074E82"/>
    <w:rsid w:val="00075A68"/>
    <w:rsid w:val="00076044"/>
    <w:rsid w:val="00076DA6"/>
    <w:rsid w:val="00076F8E"/>
    <w:rsid w:val="00077619"/>
    <w:rsid w:val="00077F19"/>
    <w:rsid w:val="00081043"/>
    <w:rsid w:val="00081283"/>
    <w:rsid w:val="00081460"/>
    <w:rsid w:val="00081D51"/>
    <w:rsid w:val="0008229E"/>
    <w:rsid w:val="00083F83"/>
    <w:rsid w:val="00084BF0"/>
    <w:rsid w:val="00084D4B"/>
    <w:rsid w:val="00084DDA"/>
    <w:rsid w:val="00090546"/>
    <w:rsid w:val="00090CC8"/>
    <w:rsid w:val="00090E67"/>
    <w:rsid w:val="00090F55"/>
    <w:rsid w:val="00092375"/>
    <w:rsid w:val="000932CE"/>
    <w:rsid w:val="000934A9"/>
    <w:rsid w:val="000936C8"/>
    <w:rsid w:val="000952F6"/>
    <w:rsid w:val="000954BE"/>
    <w:rsid w:val="00095C84"/>
    <w:rsid w:val="00095E44"/>
    <w:rsid w:val="00095FED"/>
    <w:rsid w:val="00097BD3"/>
    <w:rsid w:val="00097E26"/>
    <w:rsid w:val="000A003F"/>
    <w:rsid w:val="000A0FAD"/>
    <w:rsid w:val="000A10CC"/>
    <w:rsid w:val="000A152C"/>
    <w:rsid w:val="000A19FE"/>
    <w:rsid w:val="000A1A96"/>
    <w:rsid w:val="000A230B"/>
    <w:rsid w:val="000A2993"/>
    <w:rsid w:val="000A2AA9"/>
    <w:rsid w:val="000A3F9D"/>
    <w:rsid w:val="000A469D"/>
    <w:rsid w:val="000A4A8B"/>
    <w:rsid w:val="000A4B20"/>
    <w:rsid w:val="000A550D"/>
    <w:rsid w:val="000A6991"/>
    <w:rsid w:val="000A6BE4"/>
    <w:rsid w:val="000A7107"/>
    <w:rsid w:val="000A76B2"/>
    <w:rsid w:val="000B0440"/>
    <w:rsid w:val="000B1A43"/>
    <w:rsid w:val="000B1B75"/>
    <w:rsid w:val="000B25C2"/>
    <w:rsid w:val="000B2B11"/>
    <w:rsid w:val="000B2BFF"/>
    <w:rsid w:val="000B2C48"/>
    <w:rsid w:val="000B363B"/>
    <w:rsid w:val="000B43E6"/>
    <w:rsid w:val="000B4B24"/>
    <w:rsid w:val="000B53CE"/>
    <w:rsid w:val="000B54EC"/>
    <w:rsid w:val="000B570C"/>
    <w:rsid w:val="000B5CB4"/>
    <w:rsid w:val="000B6289"/>
    <w:rsid w:val="000B688D"/>
    <w:rsid w:val="000B7B35"/>
    <w:rsid w:val="000B7D47"/>
    <w:rsid w:val="000C0102"/>
    <w:rsid w:val="000C06DD"/>
    <w:rsid w:val="000C1E5B"/>
    <w:rsid w:val="000C3369"/>
    <w:rsid w:val="000C3523"/>
    <w:rsid w:val="000C3C3F"/>
    <w:rsid w:val="000C3D3E"/>
    <w:rsid w:val="000C44E7"/>
    <w:rsid w:val="000C4A66"/>
    <w:rsid w:val="000C5B31"/>
    <w:rsid w:val="000C5DB5"/>
    <w:rsid w:val="000C6505"/>
    <w:rsid w:val="000C7ACC"/>
    <w:rsid w:val="000D0E9B"/>
    <w:rsid w:val="000D545F"/>
    <w:rsid w:val="000D55D7"/>
    <w:rsid w:val="000D686D"/>
    <w:rsid w:val="000D77E0"/>
    <w:rsid w:val="000D7E91"/>
    <w:rsid w:val="000E0122"/>
    <w:rsid w:val="000E0964"/>
    <w:rsid w:val="000E18DE"/>
    <w:rsid w:val="000E1AE1"/>
    <w:rsid w:val="000E2AC5"/>
    <w:rsid w:val="000E3C8B"/>
    <w:rsid w:val="000E4B8D"/>
    <w:rsid w:val="000E6986"/>
    <w:rsid w:val="000F00FE"/>
    <w:rsid w:val="000F12BC"/>
    <w:rsid w:val="000F222D"/>
    <w:rsid w:val="000F2278"/>
    <w:rsid w:val="000F2574"/>
    <w:rsid w:val="000F295D"/>
    <w:rsid w:val="000F2AB6"/>
    <w:rsid w:val="000F3123"/>
    <w:rsid w:val="000F331B"/>
    <w:rsid w:val="000F3CFA"/>
    <w:rsid w:val="000F4142"/>
    <w:rsid w:val="000F567A"/>
    <w:rsid w:val="000F63D5"/>
    <w:rsid w:val="000F655B"/>
    <w:rsid w:val="00100955"/>
    <w:rsid w:val="00100CDD"/>
    <w:rsid w:val="00100DCE"/>
    <w:rsid w:val="0010197C"/>
    <w:rsid w:val="00101C25"/>
    <w:rsid w:val="00102148"/>
    <w:rsid w:val="00102BC4"/>
    <w:rsid w:val="00103774"/>
    <w:rsid w:val="001063BF"/>
    <w:rsid w:val="00106C2A"/>
    <w:rsid w:val="00106FA0"/>
    <w:rsid w:val="001100F6"/>
    <w:rsid w:val="00110DCB"/>
    <w:rsid w:val="00111010"/>
    <w:rsid w:val="00111331"/>
    <w:rsid w:val="001114C3"/>
    <w:rsid w:val="001115EB"/>
    <w:rsid w:val="0011229C"/>
    <w:rsid w:val="001126D1"/>
    <w:rsid w:val="00114A61"/>
    <w:rsid w:val="00114F5E"/>
    <w:rsid w:val="001161B5"/>
    <w:rsid w:val="00117028"/>
    <w:rsid w:val="00117ABC"/>
    <w:rsid w:val="00121016"/>
    <w:rsid w:val="00121158"/>
    <w:rsid w:val="001215C4"/>
    <w:rsid w:val="00122372"/>
    <w:rsid w:val="00122F1F"/>
    <w:rsid w:val="001233D9"/>
    <w:rsid w:val="00123DCF"/>
    <w:rsid w:val="001248AB"/>
    <w:rsid w:val="00124ABB"/>
    <w:rsid w:val="00124AFB"/>
    <w:rsid w:val="0012553C"/>
    <w:rsid w:val="00125B92"/>
    <w:rsid w:val="001260D4"/>
    <w:rsid w:val="00126197"/>
    <w:rsid w:val="00126208"/>
    <w:rsid w:val="00126A26"/>
    <w:rsid w:val="00126FD9"/>
    <w:rsid w:val="00127434"/>
    <w:rsid w:val="00127B7F"/>
    <w:rsid w:val="00130743"/>
    <w:rsid w:val="00130803"/>
    <w:rsid w:val="00130977"/>
    <w:rsid w:val="00130993"/>
    <w:rsid w:val="00130CA7"/>
    <w:rsid w:val="0013103E"/>
    <w:rsid w:val="00131DE0"/>
    <w:rsid w:val="00133AA8"/>
    <w:rsid w:val="00133E27"/>
    <w:rsid w:val="00133F9B"/>
    <w:rsid w:val="00137971"/>
    <w:rsid w:val="001401CD"/>
    <w:rsid w:val="001407FA"/>
    <w:rsid w:val="001423CB"/>
    <w:rsid w:val="00143657"/>
    <w:rsid w:val="001443DE"/>
    <w:rsid w:val="001444B6"/>
    <w:rsid w:val="00145739"/>
    <w:rsid w:val="00145A6B"/>
    <w:rsid w:val="0014618C"/>
    <w:rsid w:val="00146304"/>
    <w:rsid w:val="0014630F"/>
    <w:rsid w:val="00146ED4"/>
    <w:rsid w:val="00147CFE"/>
    <w:rsid w:val="00150B70"/>
    <w:rsid w:val="00150D46"/>
    <w:rsid w:val="00151995"/>
    <w:rsid w:val="00152DCA"/>
    <w:rsid w:val="0015313A"/>
    <w:rsid w:val="00153982"/>
    <w:rsid w:val="0015437C"/>
    <w:rsid w:val="00154568"/>
    <w:rsid w:val="00155B21"/>
    <w:rsid w:val="0015601C"/>
    <w:rsid w:val="0015690C"/>
    <w:rsid w:val="00156DD8"/>
    <w:rsid w:val="00157152"/>
    <w:rsid w:val="001577FA"/>
    <w:rsid w:val="00157D59"/>
    <w:rsid w:val="00161213"/>
    <w:rsid w:val="00162234"/>
    <w:rsid w:val="00164780"/>
    <w:rsid w:val="0016534C"/>
    <w:rsid w:val="0016624A"/>
    <w:rsid w:val="00166CFE"/>
    <w:rsid w:val="00167A85"/>
    <w:rsid w:val="00170830"/>
    <w:rsid w:val="001715A8"/>
    <w:rsid w:val="00172B48"/>
    <w:rsid w:val="00172D17"/>
    <w:rsid w:val="001730EC"/>
    <w:rsid w:val="00173211"/>
    <w:rsid w:val="001737BC"/>
    <w:rsid w:val="00173EBA"/>
    <w:rsid w:val="00174548"/>
    <w:rsid w:val="001752C6"/>
    <w:rsid w:val="00177196"/>
    <w:rsid w:val="001805D0"/>
    <w:rsid w:val="001808C7"/>
    <w:rsid w:val="00180BB3"/>
    <w:rsid w:val="001838C4"/>
    <w:rsid w:val="001840DE"/>
    <w:rsid w:val="00186A64"/>
    <w:rsid w:val="00190BD7"/>
    <w:rsid w:val="0019169B"/>
    <w:rsid w:val="00192346"/>
    <w:rsid w:val="00192D2C"/>
    <w:rsid w:val="00193113"/>
    <w:rsid w:val="001961F9"/>
    <w:rsid w:val="00197B2A"/>
    <w:rsid w:val="001A0022"/>
    <w:rsid w:val="001A0312"/>
    <w:rsid w:val="001A1539"/>
    <w:rsid w:val="001A22BE"/>
    <w:rsid w:val="001A3EFA"/>
    <w:rsid w:val="001A3F0F"/>
    <w:rsid w:val="001A5C8A"/>
    <w:rsid w:val="001A5D76"/>
    <w:rsid w:val="001A5EFA"/>
    <w:rsid w:val="001A6BA5"/>
    <w:rsid w:val="001A7C1C"/>
    <w:rsid w:val="001B01D7"/>
    <w:rsid w:val="001B0C96"/>
    <w:rsid w:val="001B0DEC"/>
    <w:rsid w:val="001B116C"/>
    <w:rsid w:val="001B12E4"/>
    <w:rsid w:val="001B36B8"/>
    <w:rsid w:val="001B4CE1"/>
    <w:rsid w:val="001B5174"/>
    <w:rsid w:val="001B518E"/>
    <w:rsid w:val="001B7F73"/>
    <w:rsid w:val="001C0226"/>
    <w:rsid w:val="001C0761"/>
    <w:rsid w:val="001C14B7"/>
    <w:rsid w:val="001C1811"/>
    <w:rsid w:val="001C1A2F"/>
    <w:rsid w:val="001C1EA9"/>
    <w:rsid w:val="001C1F00"/>
    <w:rsid w:val="001C2B44"/>
    <w:rsid w:val="001C34E6"/>
    <w:rsid w:val="001C461A"/>
    <w:rsid w:val="001C4D3A"/>
    <w:rsid w:val="001C4FF8"/>
    <w:rsid w:val="001C5E59"/>
    <w:rsid w:val="001C614E"/>
    <w:rsid w:val="001C671C"/>
    <w:rsid w:val="001C69CA"/>
    <w:rsid w:val="001C6C6A"/>
    <w:rsid w:val="001D04D3"/>
    <w:rsid w:val="001D05DB"/>
    <w:rsid w:val="001D2728"/>
    <w:rsid w:val="001D29B1"/>
    <w:rsid w:val="001D3817"/>
    <w:rsid w:val="001D3DE3"/>
    <w:rsid w:val="001D45D1"/>
    <w:rsid w:val="001D59BC"/>
    <w:rsid w:val="001D5C23"/>
    <w:rsid w:val="001D6792"/>
    <w:rsid w:val="001D74E9"/>
    <w:rsid w:val="001E081D"/>
    <w:rsid w:val="001E116E"/>
    <w:rsid w:val="001E2259"/>
    <w:rsid w:val="001E2950"/>
    <w:rsid w:val="001E3263"/>
    <w:rsid w:val="001E3A27"/>
    <w:rsid w:val="001E3B1E"/>
    <w:rsid w:val="001E615E"/>
    <w:rsid w:val="001F0A48"/>
    <w:rsid w:val="001F14A1"/>
    <w:rsid w:val="001F1771"/>
    <w:rsid w:val="001F1F18"/>
    <w:rsid w:val="001F2B3C"/>
    <w:rsid w:val="001F2D2C"/>
    <w:rsid w:val="001F32DD"/>
    <w:rsid w:val="001F3698"/>
    <w:rsid w:val="001F5D76"/>
    <w:rsid w:val="001F6AAB"/>
    <w:rsid w:val="001F6AC2"/>
    <w:rsid w:val="001F7D1A"/>
    <w:rsid w:val="001F7FB4"/>
    <w:rsid w:val="00201B6F"/>
    <w:rsid w:val="00201EBC"/>
    <w:rsid w:val="00202103"/>
    <w:rsid w:val="00202BC9"/>
    <w:rsid w:val="00203011"/>
    <w:rsid w:val="00203282"/>
    <w:rsid w:val="002035DD"/>
    <w:rsid w:val="00203642"/>
    <w:rsid w:val="00203BB8"/>
    <w:rsid w:val="002041FF"/>
    <w:rsid w:val="00204947"/>
    <w:rsid w:val="00204B8D"/>
    <w:rsid w:val="00206180"/>
    <w:rsid w:val="002061FC"/>
    <w:rsid w:val="0021002C"/>
    <w:rsid w:val="002103EB"/>
    <w:rsid w:val="002114FD"/>
    <w:rsid w:val="00212D09"/>
    <w:rsid w:val="00214EA4"/>
    <w:rsid w:val="002165A9"/>
    <w:rsid w:val="00216610"/>
    <w:rsid w:val="00216C0E"/>
    <w:rsid w:val="00217159"/>
    <w:rsid w:val="00220015"/>
    <w:rsid w:val="0022021B"/>
    <w:rsid w:val="00220513"/>
    <w:rsid w:val="002214D8"/>
    <w:rsid w:val="002221B6"/>
    <w:rsid w:val="00222C1D"/>
    <w:rsid w:val="00222F51"/>
    <w:rsid w:val="00222F98"/>
    <w:rsid w:val="002248C7"/>
    <w:rsid w:val="0022516A"/>
    <w:rsid w:val="00226278"/>
    <w:rsid w:val="00226DDC"/>
    <w:rsid w:val="00227E77"/>
    <w:rsid w:val="00230956"/>
    <w:rsid w:val="0023139A"/>
    <w:rsid w:val="00231996"/>
    <w:rsid w:val="002328C4"/>
    <w:rsid w:val="00232E1A"/>
    <w:rsid w:val="00232F7B"/>
    <w:rsid w:val="002333AE"/>
    <w:rsid w:val="002343A3"/>
    <w:rsid w:val="00234C11"/>
    <w:rsid w:val="00234D29"/>
    <w:rsid w:val="0023522E"/>
    <w:rsid w:val="0023542B"/>
    <w:rsid w:val="00235707"/>
    <w:rsid w:val="0023743C"/>
    <w:rsid w:val="00237587"/>
    <w:rsid w:val="002375BE"/>
    <w:rsid w:val="00237A3D"/>
    <w:rsid w:val="002401D9"/>
    <w:rsid w:val="002406D1"/>
    <w:rsid w:val="0024236D"/>
    <w:rsid w:val="00242798"/>
    <w:rsid w:val="002429EB"/>
    <w:rsid w:val="0024353D"/>
    <w:rsid w:val="002439BE"/>
    <w:rsid w:val="00244233"/>
    <w:rsid w:val="00244A35"/>
    <w:rsid w:val="00246D2D"/>
    <w:rsid w:val="00247B97"/>
    <w:rsid w:val="00247CC1"/>
    <w:rsid w:val="00247F33"/>
    <w:rsid w:val="002507CF"/>
    <w:rsid w:val="0025157B"/>
    <w:rsid w:val="00251AF1"/>
    <w:rsid w:val="0025245E"/>
    <w:rsid w:val="0025369A"/>
    <w:rsid w:val="002558C3"/>
    <w:rsid w:val="00255C45"/>
    <w:rsid w:val="00256F8F"/>
    <w:rsid w:val="00257299"/>
    <w:rsid w:val="00257849"/>
    <w:rsid w:val="00257890"/>
    <w:rsid w:val="00257D01"/>
    <w:rsid w:val="0026015C"/>
    <w:rsid w:val="00261B3B"/>
    <w:rsid w:val="00261FDA"/>
    <w:rsid w:val="00262867"/>
    <w:rsid w:val="00262EA9"/>
    <w:rsid w:val="00264EB5"/>
    <w:rsid w:val="002654A7"/>
    <w:rsid w:val="0026560E"/>
    <w:rsid w:val="00265F82"/>
    <w:rsid w:val="00266182"/>
    <w:rsid w:val="00266333"/>
    <w:rsid w:val="00267218"/>
    <w:rsid w:val="00267B13"/>
    <w:rsid w:val="00272351"/>
    <w:rsid w:val="0027320B"/>
    <w:rsid w:val="0027359C"/>
    <w:rsid w:val="00273671"/>
    <w:rsid w:val="00274C3C"/>
    <w:rsid w:val="00274E5E"/>
    <w:rsid w:val="0027548C"/>
    <w:rsid w:val="0027611F"/>
    <w:rsid w:val="00277373"/>
    <w:rsid w:val="00281242"/>
    <w:rsid w:val="002814ED"/>
    <w:rsid w:val="00281E0E"/>
    <w:rsid w:val="00282F9C"/>
    <w:rsid w:val="00283274"/>
    <w:rsid w:val="00283AA6"/>
    <w:rsid w:val="00283B00"/>
    <w:rsid w:val="00283C85"/>
    <w:rsid w:val="00283E80"/>
    <w:rsid w:val="002843AD"/>
    <w:rsid w:val="00284B4B"/>
    <w:rsid w:val="00285217"/>
    <w:rsid w:val="0028536F"/>
    <w:rsid w:val="00285D97"/>
    <w:rsid w:val="00287604"/>
    <w:rsid w:val="00290E70"/>
    <w:rsid w:val="0029312C"/>
    <w:rsid w:val="0029331B"/>
    <w:rsid w:val="00293679"/>
    <w:rsid w:val="00293E84"/>
    <w:rsid w:val="002943A7"/>
    <w:rsid w:val="0029507A"/>
    <w:rsid w:val="00295FAF"/>
    <w:rsid w:val="002962FE"/>
    <w:rsid w:val="0029632A"/>
    <w:rsid w:val="002964B3"/>
    <w:rsid w:val="00296E7C"/>
    <w:rsid w:val="0029712B"/>
    <w:rsid w:val="00297BC1"/>
    <w:rsid w:val="00297DFE"/>
    <w:rsid w:val="00297E9B"/>
    <w:rsid w:val="00297F75"/>
    <w:rsid w:val="002A0563"/>
    <w:rsid w:val="002A068F"/>
    <w:rsid w:val="002A0B36"/>
    <w:rsid w:val="002A28EB"/>
    <w:rsid w:val="002A2C2A"/>
    <w:rsid w:val="002A2C77"/>
    <w:rsid w:val="002A2EB9"/>
    <w:rsid w:val="002A3109"/>
    <w:rsid w:val="002A4D19"/>
    <w:rsid w:val="002A4FB3"/>
    <w:rsid w:val="002A4FF8"/>
    <w:rsid w:val="002B0AB5"/>
    <w:rsid w:val="002B13B9"/>
    <w:rsid w:val="002B215F"/>
    <w:rsid w:val="002B3852"/>
    <w:rsid w:val="002B3D46"/>
    <w:rsid w:val="002B5E4F"/>
    <w:rsid w:val="002B6474"/>
    <w:rsid w:val="002B6DD2"/>
    <w:rsid w:val="002B70B8"/>
    <w:rsid w:val="002C0823"/>
    <w:rsid w:val="002C1AAE"/>
    <w:rsid w:val="002C24FA"/>
    <w:rsid w:val="002C2590"/>
    <w:rsid w:val="002C2CAF"/>
    <w:rsid w:val="002C2CBF"/>
    <w:rsid w:val="002C40DE"/>
    <w:rsid w:val="002C50C8"/>
    <w:rsid w:val="002C7281"/>
    <w:rsid w:val="002C7490"/>
    <w:rsid w:val="002C7524"/>
    <w:rsid w:val="002D1B6D"/>
    <w:rsid w:val="002D1EB7"/>
    <w:rsid w:val="002D203D"/>
    <w:rsid w:val="002D282A"/>
    <w:rsid w:val="002D2F3D"/>
    <w:rsid w:val="002D3578"/>
    <w:rsid w:val="002D43B9"/>
    <w:rsid w:val="002D460C"/>
    <w:rsid w:val="002D497D"/>
    <w:rsid w:val="002D4A9E"/>
    <w:rsid w:val="002D510D"/>
    <w:rsid w:val="002D52B0"/>
    <w:rsid w:val="002D68D5"/>
    <w:rsid w:val="002D6A9D"/>
    <w:rsid w:val="002D700E"/>
    <w:rsid w:val="002E0444"/>
    <w:rsid w:val="002E087F"/>
    <w:rsid w:val="002E0CDB"/>
    <w:rsid w:val="002E107D"/>
    <w:rsid w:val="002E2355"/>
    <w:rsid w:val="002E2B06"/>
    <w:rsid w:val="002E2B57"/>
    <w:rsid w:val="002E35B4"/>
    <w:rsid w:val="002E390F"/>
    <w:rsid w:val="002E5892"/>
    <w:rsid w:val="002E58B7"/>
    <w:rsid w:val="002E5B8B"/>
    <w:rsid w:val="002E6B80"/>
    <w:rsid w:val="002E767D"/>
    <w:rsid w:val="002F02E5"/>
    <w:rsid w:val="002F1946"/>
    <w:rsid w:val="002F1A11"/>
    <w:rsid w:val="002F28D3"/>
    <w:rsid w:val="002F3D21"/>
    <w:rsid w:val="002F4E39"/>
    <w:rsid w:val="002F6A67"/>
    <w:rsid w:val="002F6D19"/>
    <w:rsid w:val="003005CB"/>
    <w:rsid w:val="00300919"/>
    <w:rsid w:val="003012A9"/>
    <w:rsid w:val="00301E3F"/>
    <w:rsid w:val="00301FC3"/>
    <w:rsid w:val="003026B5"/>
    <w:rsid w:val="003054DD"/>
    <w:rsid w:val="0030700C"/>
    <w:rsid w:val="00307DF8"/>
    <w:rsid w:val="00312108"/>
    <w:rsid w:val="0031237B"/>
    <w:rsid w:val="00312435"/>
    <w:rsid w:val="003130B3"/>
    <w:rsid w:val="00313D43"/>
    <w:rsid w:val="00314072"/>
    <w:rsid w:val="003143DC"/>
    <w:rsid w:val="00314A42"/>
    <w:rsid w:val="003151BB"/>
    <w:rsid w:val="003155F5"/>
    <w:rsid w:val="00315A93"/>
    <w:rsid w:val="00320611"/>
    <w:rsid w:val="0032244E"/>
    <w:rsid w:val="00322A19"/>
    <w:rsid w:val="00322CFF"/>
    <w:rsid w:val="00322F88"/>
    <w:rsid w:val="00323D65"/>
    <w:rsid w:val="003254CC"/>
    <w:rsid w:val="00326EC7"/>
    <w:rsid w:val="0032757E"/>
    <w:rsid w:val="00327D13"/>
    <w:rsid w:val="003307A5"/>
    <w:rsid w:val="00330AA9"/>
    <w:rsid w:val="00330D38"/>
    <w:rsid w:val="00332069"/>
    <w:rsid w:val="00332ADB"/>
    <w:rsid w:val="0033307B"/>
    <w:rsid w:val="0033312F"/>
    <w:rsid w:val="00334238"/>
    <w:rsid w:val="00334557"/>
    <w:rsid w:val="003379F2"/>
    <w:rsid w:val="00337A4F"/>
    <w:rsid w:val="00340BEC"/>
    <w:rsid w:val="0034289F"/>
    <w:rsid w:val="00342CC0"/>
    <w:rsid w:val="003431B7"/>
    <w:rsid w:val="00343C9C"/>
    <w:rsid w:val="00344572"/>
    <w:rsid w:val="00344A88"/>
    <w:rsid w:val="0034508C"/>
    <w:rsid w:val="003451F2"/>
    <w:rsid w:val="0034546C"/>
    <w:rsid w:val="003458BE"/>
    <w:rsid w:val="00346022"/>
    <w:rsid w:val="00346DE8"/>
    <w:rsid w:val="003475C4"/>
    <w:rsid w:val="00347C0C"/>
    <w:rsid w:val="00347EFA"/>
    <w:rsid w:val="00350991"/>
    <w:rsid w:val="003520DB"/>
    <w:rsid w:val="00353604"/>
    <w:rsid w:val="00353664"/>
    <w:rsid w:val="0035476C"/>
    <w:rsid w:val="0035498B"/>
    <w:rsid w:val="0035558E"/>
    <w:rsid w:val="00356C05"/>
    <w:rsid w:val="003570DA"/>
    <w:rsid w:val="0035717F"/>
    <w:rsid w:val="00361102"/>
    <w:rsid w:val="00361AD8"/>
    <w:rsid w:val="003629F2"/>
    <w:rsid w:val="00362ACD"/>
    <w:rsid w:val="00362E2B"/>
    <w:rsid w:val="00363466"/>
    <w:rsid w:val="00364EE5"/>
    <w:rsid w:val="00365D04"/>
    <w:rsid w:val="00367349"/>
    <w:rsid w:val="003724D2"/>
    <w:rsid w:val="0037276D"/>
    <w:rsid w:val="00373EF8"/>
    <w:rsid w:val="003740BC"/>
    <w:rsid w:val="003749DA"/>
    <w:rsid w:val="00374ECA"/>
    <w:rsid w:val="00375398"/>
    <w:rsid w:val="00375C1B"/>
    <w:rsid w:val="00375E90"/>
    <w:rsid w:val="00376389"/>
    <w:rsid w:val="00376469"/>
    <w:rsid w:val="003768C8"/>
    <w:rsid w:val="0038008B"/>
    <w:rsid w:val="00380737"/>
    <w:rsid w:val="00381182"/>
    <w:rsid w:val="00381589"/>
    <w:rsid w:val="00381DFE"/>
    <w:rsid w:val="003821E9"/>
    <w:rsid w:val="00382ABD"/>
    <w:rsid w:val="00382F3B"/>
    <w:rsid w:val="00383212"/>
    <w:rsid w:val="00383ECC"/>
    <w:rsid w:val="003849CC"/>
    <w:rsid w:val="00384E25"/>
    <w:rsid w:val="003851B5"/>
    <w:rsid w:val="00385202"/>
    <w:rsid w:val="00385B25"/>
    <w:rsid w:val="003860C4"/>
    <w:rsid w:val="003867B2"/>
    <w:rsid w:val="00386E6A"/>
    <w:rsid w:val="00387BB4"/>
    <w:rsid w:val="0039115D"/>
    <w:rsid w:val="003924C9"/>
    <w:rsid w:val="00392E09"/>
    <w:rsid w:val="00392F96"/>
    <w:rsid w:val="003931A4"/>
    <w:rsid w:val="003931C8"/>
    <w:rsid w:val="003935F8"/>
    <w:rsid w:val="003944F1"/>
    <w:rsid w:val="0039474F"/>
    <w:rsid w:val="003948BC"/>
    <w:rsid w:val="003959A2"/>
    <w:rsid w:val="00396A69"/>
    <w:rsid w:val="0039741C"/>
    <w:rsid w:val="003A0354"/>
    <w:rsid w:val="003A0728"/>
    <w:rsid w:val="003A0C61"/>
    <w:rsid w:val="003A1534"/>
    <w:rsid w:val="003A153D"/>
    <w:rsid w:val="003A1F3B"/>
    <w:rsid w:val="003A2244"/>
    <w:rsid w:val="003A2D7C"/>
    <w:rsid w:val="003A2F13"/>
    <w:rsid w:val="003A395F"/>
    <w:rsid w:val="003A47C4"/>
    <w:rsid w:val="003A6B45"/>
    <w:rsid w:val="003A76DF"/>
    <w:rsid w:val="003A7840"/>
    <w:rsid w:val="003A7936"/>
    <w:rsid w:val="003A7A4E"/>
    <w:rsid w:val="003B02E1"/>
    <w:rsid w:val="003B0F6F"/>
    <w:rsid w:val="003B2593"/>
    <w:rsid w:val="003B27CF"/>
    <w:rsid w:val="003B2BE7"/>
    <w:rsid w:val="003B32B8"/>
    <w:rsid w:val="003B4782"/>
    <w:rsid w:val="003B4F2C"/>
    <w:rsid w:val="003B549E"/>
    <w:rsid w:val="003B6CF5"/>
    <w:rsid w:val="003C0BD6"/>
    <w:rsid w:val="003C0EE4"/>
    <w:rsid w:val="003C1890"/>
    <w:rsid w:val="003C1C84"/>
    <w:rsid w:val="003C1E9D"/>
    <w:rsid w:val="003C46E7"/>
    <w:rsid w:val="003C4847"/>
    <w:rsid w:val="003C51DF"/>
    <w:rsid w:val="003C5339"/>
    <w:rsid w:val="003C68F3"/>
    <w:rsid w:val="003C7905"/>
    <w:rsid w:val="003D1882"/>
    <w:rsid w:val="003D312A"/>
    <w:rsid w:val="003D322A"/>
    <w:rsid w:val="003D4231"/>
    <w:rsid w:val="003D48DF"/>
    <w:rsid w:val="003D59A2"/>
    <w:rsid w:val="003D5A3A"/>
    <w:rsid w:val="003D5A82"/>
    <w:rsid w:val="003E00EB"/>
    <w:rsid w:val="003E0804"/>
    <w:rsid w:val="003E0EE5"/>
    <w:rsid w:val="003E14FD"/>
    <w:rsid w:val="003E2BC0"/>
    <w:rsid w:val="003E3C3A"/>
    <w:rsid w:val="003E4236"/>
    <w:rsid w:val="003E473C"/>
    <w:rsid w:val="003E4E54"/>
    <w:rsid w:val="003E5330"/>
    <w:rsid w:val="003E5607"/>
    <w:rsid w:val="003E5794"/>
    <w:rsid w:val="003E642B"/>
    <w:rsid w:val="003E67B7"/>
    <w:rsid w:val="003E6CF9"/>
    <w:rsid w:val="003E7A9B"/>
    <w:rsid w:val="003E7DDC"/>
    <w:rsid w:val="003F08C8"/>
    <w:rsid w:val="003F17B2"/>
    <w:rsid w:val="003F384C"/>
    <w:rsid w:val="003F385D"/>
    <w:rsid w:val="003F4AF3"/>
    <w:rsid w:val="003F4BA1"/>
    <w:rsid w:val="003F5DE2"/>
    <w:rsid w:val="003F6CB4"/>
    <w:rsid w:val="003F7029"/>
    <w:rsid w:val="003F7A1D"/>
    <w:rsid w:val="00400896"/>
    <w:rsid w:val="004011F1"/>
    <w:rsid w:val="0040125C"/>
    <w:rsid w:val="00401B3E"/>
    <w:rsid w:val="004040EA"/>
    <w:rsid w:val="00405049"/>
    <w:rsid w:val="00405137"/>
    <w:rsid w:val="00407DF8"/>
    <w:rsid w:val="00407E88"/>
    <w:rsid w:val="00410005"/>
    <w:rsid w:val="00411ED4"/>
    <w:rsid w:val="00412583"/>
    <w:rsid w:val="004129FD"/>
    <w:rsid w:val="004130CB"/>
    <w:rsid w:val="0041384F"/>
    <w:rsid w:val="00414948"/>
    <w:rsid w:val="00414ECC"/>
    <w:rsid w:val="00416694"/>
    <w:rsid w:val="00417474"/>
    <w:rsid w:val="004207B9"/>
    <w:rsid w:val="00420890"/>
    <w:rsid w:val="00421102"/>
    <w:rsid w:val="0042214E"/>
    <w:rsid w:val="00422F06"/>
    <w:rsid w:val="00422FA3"/>
    <w:rsid w:val="00423A48"/>
    <w:rsid w:val="00423CD9"/>
    <w:rsid w:val="004257F2"/>
    <w:rsid w:val="0042621F"/>
    <w:rsid w:val="00426447"/>
    <w:rsid w:val="00426A9A"/>
    <w:rsid w:val="004274EE"/>
    <w:rsid w:val="004279C8"/>
    <w:rsid w:val="00427A15"/>
    <w:rsid w:val="00427E3D"/>
    <w:rsid w:val="00431B34"/>
    <w:rsid w:val="00432BF0"/>
    <w:rsid w:val="00432C04"/>
    <w:rsid w:val="00432D5A"/>
    <w:rsid w:val="004333D8"/>
    <w:rsid w:val="00433624"/>
    <w:rsid w:val="004339D2"/>
    <w:rsid w:val="004368FF"/>
    <w:rsid w:val="0043716A"/>
    <w:rsid w:val="00440279"/>
    <w:rsid w:val="004404A8"/>
    <w:rsid w:val="00440920"/>
    <w:rsid w:val="0044140D"/>
    <w:rsid w:val="00441853"/>
    <w:rsid w:val="00442E9C"/>
    <w:rsid w:val="00442EF6"/>
    <w:rsid w:val="00443090"/>
    <w:rsid w:val="00443C19"/>
    <w:rsid w:val="0044467B"/>
    <w:rsid w:val="00444E5D"/>
    <w:rsid w:val="00445AC9"/>
    <w:rsid w:val="0044668A"/>
    <w:rsid w:val="004467EE"/>
    <w:rsid w:val="00447378"/>
    <w:rsid w:val="00447836"/>
    <w:rsid w:val="00450DA5"/>
    <w:rsid w:val="00452603"/>
    <w:rsid w:val="00452919"/>
    <w:rsid w:val="00452BD2"/>
    <w:rsid w:val="004537A0"/>
    <w:rsid w:val="0045474C"/>
    <w:rsid w:val="00455D07"/>
    <w:rsid w:val="00455FC3"/>
    <w:rsid w:val="0045608B"/>
    <w:rsid w:val="00456FDE"/>
    <w:rsid w:val="004605E3"/>
    <w:rsid w:val="004616D8"/>
    <w:rsid w:val="00461888"/>
    <w:rsid w:val="00461986"/>
    <w:rsid w:val="00461F89"/>
    <w:rsid w:val="004625F1"/>
    <w:rsid w:val="00466452"/>
    <w:rsid w:val="0046732B"/>
    <w:rsid w:val="00470429"/>
    <w:rsid w:val="00470ECC"/>
    <w:rsid w:val="00470EFE"/>
    <w:rsid w:val="00471405"/>
    <w:rsid w:val="00471CE4"/>
    <w:rsid w:val="00471E4F"/>
    <w:rsid w:val="00473376"/>
    <w:rsid w:val="00473B95"/>
    <w:rsid w:val="004747A5"/>
    <w:rsid w:val="00474CDB"/>
    <w:rsid w:val="004751C6"/>
    <w:rsid w:val="004757B2"/>
    <w:rsid w:val="00475B96"/>
    <w:rsid w:val="0047661B"/>
    <w:rsid w:val="00477F9E"/>
    <w:rsid w:val="0048003E"/>
    <w:rsid w:val="00480721"/>
    <w:rsid w:val="00481686"/>
    <w:rsid w:val="00482D64"/>
    <w:rsid w:val="00483850"/>
    <w:rsid w:val="00483C9B"/>
    <w:rsid w:val="00483DA1"/>
    <w:rsid w:val="00483E4F"/>
    <w:rsid w:val="004848AA"/>
    <w:rsid w:val="004849C0"/>
    <w:rsid w:val="00485676"/>
    <w:rsid w:val="00485E7C"/>
    <w:rsid w:val="00487971"/>
    <w:rsid w:val="00487D2B"/>
    <w:rsid w:val="004903E3"/>
    <w:rsid w:val="00490FD4"/>
    <w:rsid w:val="0049168E"/>
    <w:rsid w:val="00491DA1"/>
    <w:rsid w:val="00493E52"/>
    <w:rsid w:val="0049512F"/>
    <w:rsid w:val="004A00A0"/>
    <w:rsid w:val="004A050D"/>
    <w:rsid w:val="004A1919"/>
    <w:rsid w:val="004A1DF9"/>
    <w:rsid w:val="004A2427"/>
    <w:rsid w:val="004A3000"/>
    <w:rsid w:val="004A34FC"/>
    <w:rsid w:val="004A37A0"/>
    <w:rsid w:val="004A4D2A"/>
    <w:rsid w:val="004A5641"/>
    <w:rsid w:val="004B015B"/>
    <w:rsid w:val="004B0586"/>
    <w:rsid w:val="004B3CBD"/>
    <w:rsid w:val="004B4225"/>
    <w:rsid w:val="004B4A1B"/>
    <w:rsid w:val="004B4B54"/>
    <w:rsid w:val="004B51C3"/>
    <w:rsid w:val="004B56B1"/>
    <w:rsid w:val="004B5865"/>
    <w:rsid w:val="004B5B41"/>
    <w:rsid w:val="004B7343"/>
    <w:rsid w:val="004B7775"/>
    <w:rsid w:val="004C0BF4"/>
    <w:rsid w:val="004C2FF4"/>
    <w:rsid w:val="004C3488"/>
    <w:rsid w:val="004C4113"/>
    <w:rsid w:val="004C4524"/>
    <w:rsid w:val="004C55A9"/>
    <w:rsid w:val="004C6785"/>
    <w:rsid w:val="004C6808"/>
    <w:rsid w:val="004C6C27"/>
    <w:rsid w:val="004C6DAF"/>
    <w:rsid w:val="004C7B3D"/>
    <w:rsid w:val="004D08EB"/>
    <w:rsid w:val="004D2113"/>
    <w:rsid w:val="004D31D2"/>
    <w:rsid w:val="004D3F06"/>
    <w:rsid w:val="004D4A55"/>
    <w:rsid w:val="004D5CA9"/>
    <w:rsid w:val="004D5D81"/>
    <w:rsid w:val="004D7F7D"/>
    <w:rsid w:val="004E023F"/>
    <w:rsid w:val="004E0A97"/>
    <w:rsid w:val="004E0C9C"/>
    <w:rsid w:val="004E131D"/>
    <w:rsid w:val="004E1D1C"/>
    <w:rsid w:val="004E2983"/>
    <w:rsid w:val="004E3A3E"/>
    <w:rsid w:val="004E3F07"/>
    <w:rsid w:val="004E6C0D"/>
    <w:rsid w:val="004F0319"/>
    <w:rsid w:val="004F17D5"/>
    <w:rsid w:val="004F3169"/>
    <w:rsid w:val="004F35B1"/>
    <w:rsid w:val="004F3FBA"/>
    <w:rsid w:val="004F3FC4"/>
    <w:rsid w:val="004F3FCD"/>
    <w:rsid w:val="004F4795"/>
    <w:rsid w:val="004F50C6"/>
    <w:rsid w:val="004F5A57"/>
    <w:rsid w:val="004F5B7D"/>
    <w:rsid w:val="004F5C11"/>
    <w:rsid w:val="004F7592"/>
    <w:rsid w:val="00500903"/>
    <w:rsid w:val="00501947"/>
    <w:rsid w:val="005030A3"/>
    <w:rsid w:val="00503A5C"/>
    <w:rsid w:val="00504410"/>
    <w:rsid w:val="005057BD"/>
    <w:rsid w:val="00505BBD"/>
    <w:rsid w:val="005066D0"/>
    <w:rsid w:val="00507D91"/>
    <w:rsid w:val="00511A76"/>
    <w:rsid w:val="00513CA0"/>
    <w:rsid w:val="005169E4"/>
    <w:rsid w:val="00516F61"/>
    <w:rsid w:val="00517058"/>
    <w:rsid w:val="005170B8"/>
    <w:rsid w:val="00517B3E"/>
    <w:rsid w:val="0052068C"/>
    <w:rsid w:val="00521A99"/>
    <w:rsid w:val="005223A0"/>
    <w:rsid w:val="00522B50"/>
    <w:rsid w:val="00522E97"/>
    <w:rsid w:val="00523A8D"/>
    <w:rsid w:val="00523D81"/>
    <w:rsid w:val="00523FB8"/>
    <w:rsid w:val="005242CC"/>
    <w:rsid w:val="0052495F"/>
    <w:rsid w:val="00524CBF"/>
    <w:rsid w:val="0052519A"/>
    <w:rsid w:val="00525BE8"/>
    <w:rsid w:val="00526580"/>
    <w:rsid w:val="00527BA5"/>
    <w:rsid w:val="005301F4"/>
    <w:rsid w:val="00530479"/>
    <w:rsid w:val="0053092C"/>
    <w:rsid w:val="005336A5"/>
    <w:rsid w:val="00533BC9"/>
    <w:rsid w:val="00534695"/>
    <w:rsid w:val="005356F0"/>
    <w:rsid w:val="00536BD1"/>
    <w:rsid w:val="00537073"/>
    <w:rsid w:val="005374A4"/>
    <w:rsid w:val="00537B18"/>
    <w:rsid w:val="00540264"/>
    <w:rsid w:val="00541339"/>
    <w:rsid w:val="00541F8F"/>
    <w:rsid w:val="005430BB"/>
    <w:rsid w:val="00543854"/>
    <w:rsid w:val="005438C0"/>
    <w:rsid w:val="00543973"/>
    <w:rsid w:val="00546860"/>
    <w:rsid w:val="005471DE"/>
    <w:rsid w:val="005473EC"/>
    <w:rsid w:val="00550103"/>
    <w:rsid w:val="005506AA"/>
    <w:rsid w:val="00550A6D"/>
    <w:rsid w:val="0055135D"/>
    <w:rsid w:val="00551584"/>
    <w:rsid w:val="00551EDA"/>
    <w:rsid w:val="00552D28"/>
    <w:rsid w:val="00553DDE"/>
    <w:rsid w:val="005549C8"/>
    <w:rsid w:val="00555469"/>
    <w:rsid w:val="0055567A"/>
    <w:rsid w:val="00555D9D"/>
    <w:rsid w:val="00555E00"/>
    <w:rsid w:val="005563AA"/>
    <w:rsid w:val="00556551"/>
    <w:rsid w:val="005627E5"/>
    <w:rsid w:val="005634BC"/>
    <w:rsid w:val="00564AAA"/>
    <w:rsid w:val="0056630B"/>
    <w:rsid w:val="0056725C"/>
    <w:rsid w:val="0057022B"/>
    <w:rsid w:val="005705CC"/>
    <w:rsid w:val="0057134E"/>
    <w:rsid w:val="00571A9A"/>
    <w:rsid w:val="00571E76"/>
    <w:rsid w:val="00572472"/>
    <w:rsid w:val="0057272E"/>
    <w:rsid w:val="005728DD"/>
    <w:rsid w:val="00572B9B"/>
    <w:rsid w:val="005734AB"/>
    <w:rsid w:val="00573BA0"/>
    <w:rsid w:val="00574475"/>
    <w:rsid w:val="00574768"/>
    <w:rsid w:val="005748F7"/>
    <w:rsid w:val="00574B1A"/>
    <w:rsid w:val="00575D1A"/>
    <w:rsid w:val="00575E89"/>
    <w:rsid w:val="00577371"/>
    <w:rsid w:val="00577A6E"/>
    <w:rsid w:val="00577A6F"/>
    <w:rsid w:val="00577FAF"/>
    <w:rsid w:val="00581D6C"/>
    <w:rsid w:val="0058266B"/>
    <w:rsid w:val="005831CB"/>
    <w:rsid w:val="00583BFE"/>
    <w:rsid w:val="00584007"/>
    <w:rsid w:val="00584051"/>
    <w:rsid w:val="00585EE4"/>
    <w:rsid w:val="005865A0"/>
    <w:rsid w:val="00586C73"/>
    <w:rsid w:val="005870DE"/>
    <w:rsid w:val="005872FA"/>
    <w:rsid w:val="00587630"/>
    <w:rsid w:val="00587D73"/>
    <w:rsid w:val="00591470"/>
    <w:rsid w:val="00592948"/>
    <w:rsid w:val="005933CF"/>
    <w:rsid w:val="00594B44"/>
    <w:rsid w:val="00594F3F"/>
    <w:rsid w:val="00595C7B"/>
    <w:rsid w:val="005A0403"/>
    <w:rsid w:val="005A043E"/>
    <w:rsid w:val="005A07D8"/>
    <w:rsid w:val="005A0A26"/>
    <w:rsid w:val="005A1092"/>
    <w:rsid w:val="005A2B99"/>
    <w:rsid w:val="005A2C87"/>
    <w:rsid w:val="005A3B1C"/>
    <w:rsid w:val="005A49EB"/>
    <w:rsid w:val="005A6124"/>
    <w:rsid w:val="005A75DD"/>
    <w:rsid w:val="005A77E2"/>
    <w:rsid w:val="005B0173"/>
    <w:rsid w:val="005B03C7"/>
    <w:rsid w:val="005B052E"/>
    <w:rsid w:val="005B127B"/>
    <w:rsid w:val="005B1A14"/>
    <w:rsid w:val="005B1CBD"/>
    <w:rsid w:val="005B2668"/>
    <w:rsid w:val="005B335A"/>
    <w:rsid w:val="005B3F82"/>
    <w:rsid w:val="005B55BD"/>
    <w:rsid w:val="005B59A8"/>
    <w:rsid w:val="005B5BD1"/>
    <w:rsid w:val="005B6539"/>
    <w:rsid w:val="005B7302"/>
    <w:rsid w:val="005B73D5"/>
    <w:rsid w:val="005B749C"/>
    <w:rsid w:val="005B7CCA"/>
    <w:rsid w:val="005C09A2"/>
    <w:rsid w:val="005C1AF6"/>
    <w:rsid w:val="005C2878"/>
    <w:rsid w:val="005C2B71"/>
    <w:rsid w:val="005C35B2"/>
    <w:rsid w:val="005C4281"/>
    <w:rsid w:val="005C4CEE"/>
    <w:rsid w:val="005C64BE"/>
    <w:rsid w:val="005C7A72"/>
    <w:rsid w:val="005C7F36"/>
    <w:rsid w:val="005D0316"/>
    <w:rsid w:val="005D0916"/>
    <w:rsid w:val="005D0B66"/>
    <w:rsid w:val="005D0EEB"/>
    <w:rsid w:val="005D2730"/>
    <w:rsid w:val="005D2AAE"/>
    <w:rsid w:val="005D426E"/>
    <w:rsid w:val="005D4B5E"/>
    <w:rsid w:val="005D55F6"/>
    <w:rsid w:val="005D6006"/>
    <w:rsid w:val="005D7B12"/>
    <w:rsid w:val="005E0649"/>
    <w:rsid w:val="005E1A72"/>
    <w:rsid w:val="005E2271"/>
    <w:rsid w:val="005E3066"/>
    <w:rsid w:val="005E4038"/>
    <w:rsid w:val="005E63E5"/>
    <w:rsid w:val="005E67C9"/>
    <w:rsid w:val="005E771D"/>
    <w:rsid w:val="005E7BF7"/>
    <w:rsid w:val="005F0286"/>
    <w:rsid w:val="005F15EE"/>
    <w:rsid w:val="005F2048"/>
    <w:rsid w:val="005F2130"/>
    <w:rsid w:val="005F49EE"/>
    <w:rsid w:val="005F4ACF"/>
    <w:rsid w:val="005F54CA"/>
    <w:rsid w:val="005F5958"/>
    <w:rsid w:val="005F5AE5"/>
    <w:rsid w:val="005F62F9"/>
    <w:rsid w:val="005F654D"/>
    <w:rsid w:val="005F6BF0"/>
    <w:rsid w:val="005F727E"/>
    <w:rsid w:val="005F7D59"/>
    <w:rsid w:val="0060025D"/>
    <w:rsid w:val="00600C2A"/>
    <w:rsid w:val="0060157E"/>
    <w:rsid w:val="00602130"/>
    <w:rsid w:val="006029BF"/>
    <w:rsid w:val="00603173"/>
    <w:rsid w:val="00603BB3"/>
    <w:rsid w:val="006051B2"/>
    <w:rsid w:val="0060572E"/>
    <w:rsid w:val="0060599D"/>
    <w:rsid w:val="00606465"/>
    <w:rsid w:val="00606C84"/>
    <w:rsid w:val="00610520"/>
    <w:rsid w:val="0061064F"/>
    <w:rsid w:val="006112BB"/>
    <w:rsid w:val="00611334"/>
    <w:rsid w:val="00611D86"/>
    <w:rsid w:val="00611F00"/>
    <w:rsid w:val="00612672"/>
    <w:rsid w:val="00612BF2"/>
    <w:rsid w:val="00613070"/>
    <w:rsid w:val="00614249"/>
    <w:rsid w:val="00614B8B"/>
    <w:rsid w:val="006162B6"/>
    <w:rsid w:val="0061735D"/>
    <w:rsid w:val="006176B8"/>
    <w:rsid w:val="00617A0E"/>
    <w:rsid w:val="00620A10"/>
    <w:rsid w:val="006218BA"/>
    <w:rsid w:val="00621E3B"/>
    <w:rsid w:val="00623793"/>
    <w:rsid w:val="0062402C"/>
    <w:rsid w:val="00624AE0"/>
    <w:rsid w:val="0062520A"/>
    <w:rsid w:val="00625C3F"/>
    <w:rsid w:val="00625D4C"/>
    <w:rsid w:val="00625EC9"/>
    <w:rsid w:val="00626D7A"/>
    <w:rsid w:val="00627327"/>
    <w:rsid w:val="00627C5C"/>
    <w:rsid w:val="00630397"/>
    <w:rsid w:val="00631502"/>
    <w:rsid w:val="00631AB4"/>
    <w:rsid w:val="00632234"/>
    <w:rsid w:val="00632A46"/>
    <w:rsid w:val="00632C69"/>
    <w:rsid w:val="00633F5D"/>
    <w:rsid w:val="00634B4B"/>
    <w:rsid w:val="00635729"/>
    <w:rsid w:val="006359BD"/>
    <w:rsid w:val="00636B28"/>
    <w:rsid w:val="00637DF0"/>
    <w:rsid w:val="00640BC2"/>
    <w:rsid w:val="006413EB"/>
    <w:rsid w:val="006445DF"/>
    <w:rsid w:val="006448DE"/>
    <w:rsid w:val="00644A26"/>
    <w:rsid w:val="00646B77"/>
    <w:rsid w:val="00646C92"/>
    <w:rsid w:val="00646D4E"/>
    <w:rsid w:val="00646D52"/>
    <w:rsid w:val="00646F82"/>
    <w:rsid w:val="006471E7"/>
    <w:rsid w:val="00647816"/>
    <w:rsid w:val="00647951"/>
    <w:rsid w:val="00647C5F"/>
    <w:rsid w:val="00650EA1"/>
    <w:rsid w:val="00650F12"/>
    <w:rsid w:val="006511DF"/>
    <w:rsid w:val="006521FD"/>
    <w:rsid w:val="00652E48"/>
    <w:rsid w:val="00652EE3"/>
    <w:rsid w:val="0065337F"/>
    <w:rsid w:val="006548A7"/>
    <w:rsid w:val="00654C27"/>
    <w:rsid w:val="00655754"/>
    <w:rsid w:val="00656271"/>
    <w:rsid w:val="0065788F"/>
    <w:rsid w:val="00657DD4"/>
    <w:rsid w:val="00660A1C"/>
    <w:rsid w:val="00660AC2"/>
    <w:rsid w:val="00660F18"/>
    <w:rsid w:val="006615E4"/>
    <w:rsid w:val="00661935"/>
    <w:rsid w:val="00661957"/>
    <w:rsid w:val="00661F66"/>
    <w:rsid w:val="006625D9"/>
    <w:rsid w:val="0066305E"/>
    <w:rsid w:val="00665094"/>
    <w:rsid w:val="006651F2"/>
    <w:rsid w:val="00665CF1"/>
    <w:rsid w:val="00666684"/>
    <w:rsid w:val="00667686"/>
    <w:rsid w:val="00670441"/>
    <w:rsid w:val="006707AE"/>
    <w:rsid w:val="006707C5"/>
    <w:rsid w:val="00671ED7"/>
    <w:rsid w:val="006726B0"/>
    <w:rsid w:val="006727F0"/>
    <w:rsid w:val="0067294C"/>
    <w:rsid w:val="00673EF6"/>
    <w:rsid w:val="006768CC"/>
    <w:rsid w:val="006769DA"/>
    <w:rsid w:val="00676A67"/>
    <w:rsid w:val="00676CF6"/>
    <w:rsid w:val="00676D56"/>
    <w:rsid w:val="006772BE"/>
    <w:rsid w:val="00677390"/>
    <w:rsid w:val="00677F40"/>
    <w:rsid w:val="0068023E"/>
    <w:rsid w:val="006807CC"/>
    <w:rsid w:val="006816A6"/>
    <w:rsid w:val="00681F5B"/>
    <w:rsid w:val="00683437"/>
    <w:rsid w:val="006838ED"/>
    <w:rsid w:val="00684077"/>
    <w:rsid w:val="00684CFC"/>
    <w:rsid w:val="0068735C"/>
    <w:rsid w:val="006902DE"/>
    <w:rsid w:val="00691549"/>
    <w:rsid w:val="006928EC"/>
    <w:rsid w:val="00693240"/>
    <w:rsid w:val="00693C8E"/>
    <w:rsid w:val="006947F1"/>
    <w:rsid w:val="00694C89"/>
    <w:rsid w:val="00695C3B"/>
    <w:rsid w:val="00695F0E"/>
    <w:rsid w:val="006969CD"/>
    <w:rsid w:val="00696BB7"/>
    <w:rsid w:val="0069758A"/>
    <w:rsid w:val="006A0B60"/>
    <w:rsid w:val="006A16A5"/>
    <w:rsid w:val="006A2903"/>
    <w:rsid w:val="006A348D"/>
    <w:rsid w:val="006A3B73"/>
    <w:rsid w:val="006A51BB"/>
    <w:rsid w:val="006A54F1"/>
    <w:rsid w:val="006A5B2A"/>
    <w:rsid w:val="006A5E02"/>
    <w:rsid w:val="006A6371"/>
    <w:rsid w:val="006A6532"/>
    <w:rsid w:val="006B0414"/>
    <w:rsid w:val="006B1956"/>
    <w:rsid w:val="006B307A"/>
    <w:rsid w:val="006B48AC"/>
    <w:rsid w:val="006B4D38"/>
    <w:rsid w:val="006B565A"/>
    <w:rsid w:val="006B5980"/>
    <w:rsid w:val="006B59B0"/>
    <w:rsid w:val="006B5ED9"/>
    <w:rsid w:val="006B7517"/>
    <w:rsid w:val="006C030A"/>
    <w:rsid w:val="006C20C2"/>
    <w:rsid w:val="006C268C"/>
    <w:rsid w:val="006C34E7"/>
    <w:rsid w:val="006C4626"/>
    <w:rsid w:val="006C5C5A"/>
    <w:rsid w:val="006C6DB8"/>
    <w:rsid w:val="006C6ED8"/>
    <w:rsid w:val="006C75C7"/>
    <w:rsid w:val="006D1C48"/>
    <w:rsid w:val="006D240C"/>
    <w:rsid w:val="006D2A31"/>
    <w:rsid w:val="006D3802"/>
    <w:rsid w:val="006D443F"/>
    <w:rsid w:val="006D4EF8"/>
    <w:rsid w:val="006D5394"/>
    <w:rsid w:val="006D5414"/>
    <w:rsid w:val="006D5A7B"/>
    <w:rsid w:val="006D6843"/>
    <w:rsid w:val="006D6EE7"/>
    <w:rsid w:val="006E0BE9"/>
    <w:rsid w:val="006E1512"/>
    <w:rsid w:val="006E221C"/>
    <w:rsid w:val="006E281F"/>
    <w:rsid w:val="006E2CF4"/>
    <w:rsid w:val="006E2D6D"/>
    <w:rsid w:val="006E338D"/>
    <w:rsid w:val="006E343C"/>
    <w:rsid w:val="006E3716"/>
    <w:rsid w:val="006E3815"/>
    <w:rsid w:val="006E4CE6"/>
    <w:rsid w:val="006E7FED"/>
    <w:rsid w:val="006F068F"/>
    <w:rsid w:val="006F1CE7"/>
    <w:rsid w:val="006F1F89"/>
    <w:rsid w:val="006F3C1B"/>
    <w:rsid w:val="006F3F70"/>
    <w:rsid w:val="006F45A4"/>
    <w:rsid w:val="006F4AD5"/>
    <w:rsid w:val="006F59DE"/>
    <w:rsid w:val="006F5A6A"/>
    <w:rsid w:val="006F6F90"/>
    <w:rsid w:val="0070122D"/>
    <w:rsid w:val="00701E42"/>
    <w:rsid w:val="007024A1"/>
    <w:rsid w:val="0070342D"/>
    <w:rsid w:val="00704615"/>
    <w:rsid w:val="007048AB"/>
    <w:rsid w:val="00704BA4"/>
    <w:rsid w:val="00704C64"/>
    <w:rsid w:val="007055BB"/>
    <w:rsid w:val="00706C01"/>
    <w:rsid w:val="00706C87"/>
    <w:rsid w:val="00706D51"/>
    <w:rsid w:val="0070705E"/>
    <w:rsid w:val="0070758D"/>
    <w:rsid w:val="00707F55"/>
    <w:rsid w:val="00713751"/>
    <w:rsid w:val="00713BE5"/>
    <w:rsid w:val="0071414B"/>
    <w:rsid w:val="00714366"/>
    <w:rsid w:val="00714AE5"/>
    <w:rsid w:val="00714DD3"/>
    <w:rsid w:val="00714EB6"/>
    <w:rsid w:val="0071513E"/>
    <w:rsid w:val="0071521A"/>
    <w:rsid w:val="00715C0D"/>
    <w:rsid w:val="007163E3"/>
    <w:rsid w:val="00716537"/>
    <w:rsid w:val="00716A5F"/>
    <w:rsid w:val="00720056"/>
    <w:rsid w:val="0072156F"/>
    <w:rsid w:val="00722458"/>
    <w:rsid w:val="007227BA"/>
    <w:rsid w:val="00723A73"/>
    <w:rsid w:val="00723D40"/>
    <w:rsid w:val="00723DE5"/>
    <w:rsid w:val="007247A2"/>
    <w:rsid w:val="00724FC4"/>
    <w:rsid w:val="00725C44"/>
    <w:rsid w:val="00725D61"/>
    <w:rsid w:val="00727257"/>
    <w:rsid w:val="007276FF"/>
    <w:rsid w:val="00732224"/>
    <w:rsid w:val="00734E3D"/>
    <w:rsid w:val="00736F39"/>
    <w:rsid w:val="0074007D"/>
    <w:rsid w:val="0074071E"/>
    <w:rsid w:val="00740F2C"/>
    <w:rsid w:val="00742722"/>
    <w:rsid w:val="00746773"/>
    <w:rsid w:val="00746DA9"/>
    <w:rsid w:val="00747326"/>
    <w:rsid w:val="00747871"/>
    <w:rsid w:val="0075169D"/>
    <w:rsid w:val="00751D96"/>
    <w:rsid w:val="007527D9"/>
    <w:rsid w:val="00753740"/>
    <w:rsid w:val="00754DA2"/>
    <w:rsid w:val="0075638E"/>
    <w:rsid w:val="00756A51"/>
    <w:rsid w:val="00757758"/>
    <w:rsid w:val="0075785A"/>
    <w:rsid w:val="00757BDD"/>
    <w:rsid w:val="00757EF6"/>
    <w:rsid w:val="007610D3"/>
    <w:rsid w:val="00761CA9"/>
    <w:rsid w:val="00762438"/>
    <w:rsid w:val="0076255C"/>
    <w:rsid w:val="007636FC"/>
    <w:rsid w:val="00763E3D"/>
    <w:rsid w:val="007640E5"/>
    <w:rsid w:val="0076420B"/>
    <w:rsid w:val="0076672A"/>
    <w:rsid w:val="0076687D"/>
    <w:rsid w:val="00766C42"/>
    <w:rsid w:val="00767031"/>
    <w:rsid w:val="00767F9E"/>
    <w:rsid w:val="0077031F"/>
    <w:rsid w:val="007703AF"/>
    <w:rsid w:val="00770EC0"/>
    <w:rsid w:val="007715EF"/>
    <w:rsid w:val="00774D13"/>
    <w:rsid w:val="00776630"/>
    <w:rsid w:val="00776722"/>
    <w:rsid w:val="007771BB"/>
    <w:rsid w:val="007804DB"/>
    <w:rsid w:val="0078080A"/>
    <w:rsid w:val="00780864"/>
    <w:rsid w:val="00780894"/>
    <w:rsid w:val="007839CA"/>
    <w:rsid w:val="007854E7"/>
    <w:rsid w:val="00786581"/>
    <w:rsid w:val="00787281"/>
    <w:rsid w:val="007909C3"/>
    <w:rsid w:val="00790D71"/>
    <w:rsid w:val="007919A7"/>
    <w:rsid w:val="00791EFB"/>
    <w:rsid w:val="00792099"/>
    <w:rsid w:val="0079264C"/>
    <w:rsid w:val="00794842"/>
    <w:rsid w:val="0079507F"/>
    <w:rsid w:val="007959FF"/>
    <w:rsid w:val="00795B99"/>
    <w:rsid w:val="007969CF"/>
    <w:rsid w:val="00797B5D"/>
    <w:rsid w:val="007A01A3"/>
    <w:rsid w:val="007A0E4E"/>
    <w:rsid w:val="007A126C"/>
    <w:rsid w:val="007A1321"/>
    <w:rsid w:val="007A1FB4"/>
    <w:rsid w:val="007A2076"/>
    <w:rsid w:val="007A3304"/>
    <w:rsid w:val="007A3715"/>
    <w:rsid w:val="007A51F7"/>
    <w:rsid w:val="007A5CBE"/>
    <w:rsid w:val="007A61EA"/>
    <w:rsid w:val="007A6321"/>
    <w:rsid w:val="007A690A"/>
    <w:rsid w:val="007A79B8"/>
    <w:rsid w:val="007B0392"/>
    <w:rsid w:val="007B1F34"/>
    <w:rsid w:val="007B2315"/>
    <w:rsid w:val="007B27F3"/>
    <w:rsid w:val="007B459A"/>
    <w:rsid w:val="007B721D"/>
    <w:rsid w:val="007B7545"/>
    <w:rsid w:val="007B75C6"/>
    <w:rsid w:val="007C0FB0"/>
    <w:rsid w:val="007C150B"/>
    <w:rsid w:val="007C1761"/>
    <w:rsid w:val="007C24F9"/>
    <w:rsid w:val="007C44A3"/>
    <w:rsid w:val="007C49CD"/>
    <w:rsid w:val="007C4A51"/>
    <w:rsid w:val="007C6508"/>
    <w:rsid w:val="007C661A"/>
    <w:rsid w:val="007C68E3"/>
    <w:rsid w:val="007D0D39"/>
    <w:rsid w:val="007D116F"/>
    <w:rsid w:val="007D11E7"/>
    <w:rsid w:val="007D1D95"/>
    <w:rsid w:val="007D33BF"/>
    <w:rsid w:val="007D35AE"/>
    <w:rsid w:val="007D46E5"/>
    <w:rsid w:val="007D48DC"/>
    <w:rsid w:val="007D5625"/>
    <w:rsid w:val="007D5718"/>
    <w:rsid w:val="007D6F8A"/>
    <w:rsid w:val="007E102A"/>
    <w:rsid w:val="007E2149"/>
    <w:rsid w:val="007E265B"/>
    <w:rsid w:val="007E3EB4"/>
    <w:rsid w:val="007E52F2"/>
    <w:rsid w:val="007E6171"/>
    <w:rsid w:val="007E6247"/>
    <w:rsid w:val="007E77A5"/>
    <w:rsid w:val="007F0569"/>
    <w:rsid w:val="007F1279"/>
    <w:rsid w:val="007F166A"/>
    <w:rsid w:val="007F1E33"/>
    <w:rsid w:val="007F4D35"/>
    <w:rsid w:val="007F4FB8"/>
    <w:rsid w:val="007F5206"/>
    <w:rsid w:val="007F5236"/>
    <w:rsid w:val="007F54AB"/>
    <w:rsid w:val="007F5599"/>
    <w:rsid w:val="007F5600"/>
    <w:rsid w:val="007F5A9C"/>
    <w:rsid w:val="007F61FC"/>
    <w:rsid w:val="007F6405"/>
    <w:rsid w:val="007F7EE2"/>
    <w:rsid w:val="00800263"/>
    <w:rsid w:val="00800FA6"/>
    <w:rsid w:val="0080111F"/>
    <w:rsid w:val="008013BB"/>
    <w:rsid w:val="008023C0"/>
    <w:rsid w:val="00802644"/>
    <w:rsid w:val="00802E2A"/>
    <w:rsid w:val="00802F17"/>
    <w:rsid w:val="008037F3"/>
    <w:rsid w:val="008041EC"/>
    <w:rsid w:val="00804880"/>
    <w:rsid w:val="00804998"/>
    <w:rsid w:val="00804E40"/>
    <w:rsid w:val="008064CD"/>
    <w:rsid w:val="00806679"/>
    <w:rsid w:val="00806AC5"/>
    <w:rsid w:val="00807221"/>
    <w:rsid w:val="0080738F"/>
    <w:rsid w:val="00807689"/>
    <w:rsid w:val="00807916"/>
    <w:rsid w:val="00807F9C"/>
    <w:rsid w:val="008100AD"/>
    <w:rsid w:val="00810CA9"/>
    <w:rsid w:val="00812908"/>
    <w:rsid w:val="00812D95"/>
    <w:rsid w:val="00813ED0"/>
    <w:rsid w:val="00815063"/>
    <w:rsid w:val="00815145"/>
    <w:rsid w:val="008157E1"/>
    <w:rsid w:val="00815B98"/>
    <w:rsid w:val="008167CC"/>
    <w:rsid w:val="0081760C"/>
    <w:rsid w:val="008208B9"/>
    <w:rsid w:val="00820BE0"/>
    <w:rsid w:val="0082147E"/>
    <w:rsid w:val="00821F07"/>
    <w:rsid w:val="00822394"/>
    <w:rsid w:val="00822FCB"/>
    <w:rsid w:val="00823965"/>
    <w:rsid w:val="00824645"/>
    <w:rsid w:val="0082500E"/>
    <w:rsid w:val="00825C18"/>
    <w:rsid w:val="008310C7"/>
    <w:rsid w:val="00831718"/>
    <w:rsid w:val="00832520"/>
    <w:rsid w:val="0083275D"/>
    <w:rsid w:val="00834279"/>
    <w:rsid w:val="00835CE6"/>
    <w:rsid w:val="00835FD7"/>
    <w:rsid w:val="008367CC"/>
    <w:rsid w:val="00837D48"/>
    <w:rsid w:val="00837F4C"/>
    <w:rsid w:val="008400F6"/>
    <w:rsid w:val="008403E7"/>
    <w:rsid w:val="008414F9"/>
    <w:rsid w:val="00843686"/>
    <w:rsid w:val="0084383B"/>
    <w:rsid w:val="008443C6"/>
    <w:rsid w:val="008448F7"/>
    <w:rsid w:val="00844ADC"/>
    <w:rsid w:val="00844B45"/>
    <w:rsid w:val="00844EDE"/>
    <w:rsid w:val="00845058"/>
    <w:rsid w:val="0084546D"/>
    <w:rsid w:val="00846841"/>
    <w:rsid w:val="00847380"/>
    <w:rsid w:val="0084745F"/>
    <w:rsid w:val="0084759C"/>
    <w:rsid w:val="00847A0E"/>
    <w:rsid w:val="008504BB"/>
    <w:rsid w:val="00852456"/>
    <w:rsid w:val="00852787"/>
    <w:rsid w:val="00853695"/>
    <w:rsid w:val="008546DA"/>
    <w:rsid w:val="008552DC"/>
    <w:rsid w:val="00855F61"/>
    <w:rsid w:val="008560DD"/>
    <w:rsid w:val="00860143"/>
    <w:rsid w:val="00860251"/>
    <w:rsid w:val="00860539"/>
    <w:rsid w:val="008608B0"/>
    <w:rsid w:val="0086129E"/>
    <w:rsid w:val="0086184A"/>
    <w:rsid w:val="008620CC"/>
    <w:rsid w:val="00862946"/>
    <w:rsid w:val="008632C2"/>
    <w:rsid w:val="008638B1"/>
    <w:rsid w:val="00864048"/>
    <w:rsid w:val="00864AFF"/>
    <w:rsid w:val="00866DDE"/>
    <w:rsid w:val="00870513"/>
    <w:rsid w:val="00871895"/>
    <w:rsid w:val="0087255D"/>
    <w:rsid w:val="0087363C"/>
    <w:rsid w:val="00874AD2"/>
    <w:rsid w:val="00875579"/>
    <w:rsid w:val="00875E2A"/>
    <w:rsid w:val="00876916"/>
    <w:rsid w:val="008775D7"/>
    <w:rsid w:val="008779AB"/>
    <w:rsid w:val="008834A2"/>
    <w:rsid w:val="00884C4A"/>
    <w:rsid w:val="00885952"/>
    <w:rsid w:val="008863A9"/>
    <w:rsid w:val="00886524"/>
    <w:rsid w:val="0088688E"/>
    <w:rsid w:val="0089050C"/>
    <w:rsid w:val="0089086B"/>
    <w:rsid w:val="00890BCF"/>
    <w:rsid w:val="0089133A"/>
    <w:rsid w:val="00891368"/>
    <w:rsid w:val="0089196E"/>
    <w:rsid w:val="00891B2C"/>
    <w:rsid w:val="00891D29"/>
    <w:rsid w:val="0089398A"/>
    <w:rsid w:val="00893ABD"/>
    <w:rsid w:val="00894D03"/>
    <w:rsid w:val="00895899"/>
    <w:rsid w:val="008967F4"/>
    <w:rsid w:val="00896AAD"/>
    <w:rsid w:val="0089755B"/>
    <w:rsid w:val="00897815"/>
    <w:rsid w:val="008A0000"/>
    <w:rsid w:val="008A04BA"/>
    <w:rsid w:val="008A09EA"/>
    <w:rsid w:val="008A0F31"/>
    <w:rsid w:val="008A1084"/>
    <w:rsid w:val="008A16F5"/>
    <w:rsid w:val="008A17B6"/>
    <w:rsid w:val="008A1AD1"/>
    <w:rsid w:val="008A4730"/>
    <w:rsid w:val="008A5E24"/>
    <w:rsid w:val="008A6EFD"/>
    <w:rsid w:val="008A749D"/>
    <w:rsid w:val="008A79E0"/>
    <w:rsid w:val="008A7C20"/>
    <w:rsid w:val="008A7CE6"/>
    <w:rsid w:val="008A7D64"/>
    <w:rsid w:val="008A7EB7"/>
    <w:rsid w:val="008B0E1F"/>
    <w:rsid w:val="008B14BE"/>
    <w:rsid w:val="008B1BA0"/>
    <w:rsid w:val="008B1C3C"/>
    <w:rsid w:val="008B256C"/>
    <w:rsid w:val="008B7BBC"/>
    <w:rsid w:val="008C0594"/>
    <w:rsid w:val="008C16A7"/>
    <w:rsid w:val="008C1D1E"/>
    <w:rsid w:val="008C2058"/>
    <w:rsid w:val="008C2820"/>
    <w:rsid w:val="008C3E2A"/>
    <w:rsid w:val="008C711C"/>
    <w:rsid w:val="008C731D"/>
    <w:rsid w:val="008C741A"/>
    <w:rsid w:val="008C771F"/>
    <w:rsid w:val="008C7BED"/>
    <w:rsid w:val="008C7DE0"/>
    <w:rsid w:val="008D1748"/>
    <w:rsid w:val="008D1EF6"/>
    <w:rsid w:val="008D1F52"/>
    <w:rsid w:val="008D2B3E"/>
    <w:rsid w:val="008D3097"/>
    <w:rsid w:val="008D345C"/>
    <w:rsid w:val="008D3D1B"/>
    <w:rsid w:val="008D475D"/>
    <w:rsid w:val="008D4957"/>
    <w:rsid w:val="008D7C77"/>
    <w:rsid w:val="008E03E3"/>
    <w:rsid w:val="008E095B"/>
    <w:rsid w:val="008E2C85"/>
    <w:rsid w:val="008E391F"/>
    <w:rsid w:val="008E499C"/>
    <w:rsid w:val="008E5A12"/>
    <w:rsid w:val="008E5FF2"/>
    <w:rsid w:val="008E64B7"/>
    <w:rsid w:val="008E65BC"/>
    <w:rsid w:val="008E72F4"/>
    <w:rsid w:val="008E7B5B"/>
    <w:rsid w:val="008F11A0"/>
    <w:rsid w:val="008F1B97"/>
    <w:rsid w:val="008F229E"/>
    <w:rsid w:val="008F22F7"/>
    <w:rsid w:val="008F2656"/>
    <w:rsid w:val="008F5AE8"/>
    <w:rsid w:val="008F5CDE"/>
    <w:rsid w:val="008F6B09"/>
    <w:rsid w:val="008F7F86"/>
    <w:rsid w:val="0090099C"/>
    <w:rsid w:val="00900BE1"/>
    <w:rsid w:val="0090199C"/>
    <w:rsid w:val="00901AAA"/>
    <w:rsid w:val="00901B2A"/>
    <w:rsid w:val="009020ED"/>
    <w:rsid w:val="00903FF5"/>
    <w:rsid w:val="009043D1"/>
    <w:rsid w:val="00904FFB"/>
    <w:rsid w:val="009051E3"/>
    <w:rsid w:val="00905BB2"/>
    <w:rsid w:val="00905D4C"/>
    <w:rsid w:val="00907054"/>
    <w:rsid w:val="009075E7"/>
    <w:rsid w:val="00907888"/>
    <w:rsid w:val="00907925"/>
    <w:rsid w:val="009100E9"/>
    <w:rsid w:val="00910102"/>
    <w:rsid w:val="0091249C"/>
    <w:rsid w:val="00912A11"/>
    <w:rsid w:val="00913670"/>
    <w:rsid w:val="00913AFF"/>
    <w:rsid w:val="00913EE9"/>
    <w:rsid w:val="0091551E"/>
    <w:rsid w:val="009162F4"/>
    <w:rsid w:val="009163CA"/>
    <w:rsid w:val="009166C6"/>
    <w:rsid w:val="00916C52"/>
    <w:rsid w:val="00917C6A"/>
    <w:rsid w:val="00920B25"/>
    <w:rsid w:val="009210D4"/>
    <w:rsid w:val="009217EC"/>
    <w:rsid w:val="0092267E"/>
    <w:rsid w:val="009230C6"/>
    <w:rsid w:val="009242C4"/>
    <w:rsid w:val="00924D20"/>
    <w:rsid w:val="00924EC4"/>
    <w:rsid w:val="0093071E"/>
    <w:rsid w:val="00931A7E"/>
    <w:rsid w:val="00931B1B"/>
    <w:rsid w:val="00931D09"/>
    <w:rsid w:val="00932C2B"/>
    <w:rsid w:val="00932D44"/>
    <w:rsid w:val="00933EB2"/>
    <w:rsid w:val="00934796"/>
    <w:rsid w:val="009347D4"/>
    <w:rsid w:val="00934AEF"/>
    <w:rsid w:val="00935EC3"/>
    <w:rsid w:val="00941318"/>
    <w:rsid w:val="009424E3"/>
    <w:rsid w:val="00942FE6"/>
    <w:rsid w:val="00943FE8"/>
    <w:rsid w:val="009440B6"/>
    <w:rsid w:val="00944390"/>
    <w:rsid w:val="009451F1"/>
    <w:rsid w:val="00946342"/>
    <w:rsid w:val="0095035A"/>
    <w:rsid w:val="00950C0B"/>
    <w:rsid w:val="009520F2"/>
    <w:rsid w:val="00954857"/>
    <w:rsid w:val="00955446"/>
    <w:rsid w:val="00955463"/>
    <w:rsid w:val="009555ED"/>
    <w:rsid w:val="00955FDC"/>
    <w:rsid w:val="0095640D"/>
    <w:rsid w:val="00956A86"/>
    <w:rsid w:val="00956F2D"/>
    <w:rsid w:val="0095728C"/>
    <w:rsid w:val="00957C7F"/>
    <w:rsid w:val="0096018C"/>
    <w:rsid w:val="00960A1D"/>
    <w:rsid w:val="00960DC6"/>
    <w:rsid w:val="00961815"/>
    <w:rsid w:val="00962E86"/>
    <w:rsid w:val="00962EE4"/>
    <w:rsid w:val="00963EA3"/>
    <w:rsid w:val="00964AF7"/>
    <w:rsid w:val="00964B6C"/>
    <w:rsid w:val="00964E9E"/>
    <w:rsid w:val="00964EA1"/>
    <w:rsid w:val="0096685F"/>
    <w:rsid w:val="00966959"/>
    <w:rsid w:val="00966B96"/>
    <w:rsid w:val="00966F3D"/>
    <w:rsid w:val="00970B87"/>
    <w:rsid w:val="00970BFF"/>
    <w:rsid w:val="00971178"/>
    <w:rsid w:val="00971A08"/>
    <w:rsid w:val="00971AC9"/>
    <w:rsid w:val="0097398A"/>
    <w:rsid w:val="0097466B"/>
    <w:rsid w:val="00975AC5"/>
    <w:rsid w:val="00975AE1"/>
    <w:rsid w:val="00976B9B"/>
    <w:rsid w:val="00977E33"/>
    <w:rsid w:val="00980315"/>
    <w:rsid w:val="00980C78"/>
    <w:rsid w:val="0098108A"/>
    <w:rsid w:val="00981A62"/>
    <w:rsid w:val="00982EC5"/>
    <w:rsid w:val="0098301E"/>
    <w:rsid w:val="009842CD"/>
    <w:rsid w:val="00984525"/>
    <w:rsid w:val="00985A58"/>
    <w:rsid w:val="00986141"/>
    <w:rsid w:val="0098642B"/>
    <w:rsid w:val="00986F0A"/>
    <w:rsid w:val="009919F6"/>
    <w:rsid w:val="0099215B"/>
    <w:rsid w:val="009922D5"/>
    <w:rsid w:val="009923E4"/>
    <w:rsid w:val="00993A28"/>
    <w:rsid w:val="00994D70"/>
    <w:rsid w:val="00994F29"/>
    <w:rsid w:val="009970F2"/>
    <w:rsid w:val="0099747B"/>
    <w:rsid w:val="009974F5"/>
    <w:rsid w:val="009977C4"/>
    <w:rsid w:val="00997E84"/>
    <w:rsid w:val="009A0217"/>
    <w:rsid w:val="009A215C"/>
    <w:rsid w:val="009A24A1"/>
    <w:rsid w:val="009A2A16"/>
    <w:rsid w:val="009A2AB2"/>
    <w:rsid w:val="009A2D41"/>
    <w:rsid w:val="009A304A"/>
    <w:rsid w:val="009A3860"/>
    <w:rsid w:val="009A495E"/>
    <w:rsid w:val="009A4D98"/>
    <w:rsid w:val="009A6090"/>
    <w:rsid w:val="009A75B4"/>
    <w:rsid w:val="009B0FCB"/>
    <w:rsid w:val="009B23CD"/>
    <w:rsid w:val="009B2BB1"/>
    <w:rsid w:val="009B2EDB"/>
    <w:rsid w:val="009B346D"/>
    <w:rsid w:val="009B36D1"/>
    <w:rsid w:val="009B3DE3"/>
    <w:rsid w:val="009B5027"/>
    <w:rsid w:val="009B67B2"/>
    <w:rsid w:val="009B6D34"/>
    <w:rsid w:val="009B72D6"/>
    <w:rsid w:val="009C0EA4"/>
    <w:rsid w:val="009C1ADC"/>
    <w:rsid w:val="009C3D63"/>
    <w:rsid w:val="009C3E30"/>
    <w:rsid w:val="009C4FD4"/>
    <w:rsid w:val="009C6C8B"/>
    <w:rsid w:val="009C788E"/>
    <w:rsid w:val="009C7DFC"/>
    <w:rsid w:val="009D1635"/>
    <w:rsid w:val="009D1715"/>
    <w:rsid w:val="009D2888"/>
    <w:rsid w:val="009D2930"/>
    <w:rsid w:val="009D2E01"/>
    <w:rsid w:val="009D4D2B"/>
    <w:rsid w:val="009D5B54"/>
    <w:rsid w:val="009D5D33"/>
    <w:rsid w:val="009D7C3C"/>
    <w:rsid w:val="009D7DB2"/>
    <w:rsid w:val="009E010A"/>
    <w:rsid w:val="009E0120"/>
    <w:rsid w:val="009E0D3B"/>
    <w:rsid w:val="009E2C28"/>
    <w:rsid w:val="009E3424"/>
    <w:rsid w:val="009E3826"/>
    <w:rsid w:val="009E4555"/>
    <w:rsid w:val="009E4598"/>
    <w:rsid w:val="009E4E50"/>
    <w:rsid w:val="009E4F10"/>
    <w:rsid w:val="009E520B"/>
    <w:rsid w:val="009E569F"/>
    <w:rsid w:val="009E57DC"/>
    <w:rsid w:val="009E6DF4"/>
    <w:rsid w:val="009E6F18"/>
    <w:rsid w:val="009F0351"/>
    <w:rsid w:val="009F06B4"/>
    <w:rsid w:val="009F0708"/>
    <w:rsid w:val="009F08CC"/>
    <w:rsid w:val="009F0BC3"/>
    <w:rsid w:val="009F26A0"/>
    <w:rsid w:val="009F2A22"/>
    <w:rsid w:val="009F2D45"/>
    <w:rsid w:val="009F2E65"/>
    <w:rsid w:val="009F339D"/>
    <w:rsid w:val="009F3DD4"/>
    <w:rsid w:val="009F3E87"/>
    <w:rsid w:val="009F48C1"/>
    <w:rsid w:val="009F4D7F"/>
    <w:rsid w:val="00A00A18"/>
    <w:rsid w:val="00A00B83"/>
    <w:rsid w:val="00A0201A"/>
    <w:rsid w:val="00A0285D"/>
    <w:rsid w:val="00A031E8"/>
    <w:rsid w:val="00A039EA"/>
    <w:rsid w:val="00A03DC8"/>
    <w:rsid w:val="00A04024"/>
    <w:rsid w:val="00A0509E"/>
    <w:rsid w:val="00A050D7"/>
    <w:rsid w:val="00A059E5"/>
    <w:rsid w:val="00A05F3D"/>
    <w:rsid w:val="00A06C71"/>
    <w:rsid w:val="00A07BF2"/>
    <w:rsid w:val="00A07F54"/>
    <w:rsid w:val="00A104E4"/>
    <w:rsid w:val="00A114E8"/>
    <w:rsid w:val="00A12E15"/>
    <w:rsid w:val="00A13440"/>
    <w:rsid w:val="00A151F1"/>
    <w:rsid w:val="00A16612"/>
    <w:rsid w:val="00A17530"/>
    <w:rsid w:val="00A17908"/>
    <w:rsid w:val="00A17F47"/>
    <w:rsid w:val="00A21496"/>
    <w:rsid w:val="00A21A28"/>
    <w:rsid w:val="00A2343A"/>
    <w:rsid w:val="00A23E41"/>
    <w:rsid w:val="00A23E8D"/>
    <w:rsid w:val="00A24522"/>
    <w:rsid w:val="00A24D9B"/>
    <w:rsid w:val="00A2569E"/>
    <w:rsid w:val="00A25C99"/>
    <w:rsid w:val="00A2648D"/>
    <w:rsid w:val="00A265A1"/>
    <w:rsid w:val="00A2775D"/>
    <w:rsid w:val="00A303FD"/>
    <w:rsid w:val="00A31555"/>
    <w:rsid w:val="00A32722"/>
    <w:rsid w:val="00A34EC6"/>
    <w:rsid w:val="00A355F3"/>
    <w:rsid w:val="00A378A6"/>
    <w:rsid w:val="00A37FCF"/>
    <w:rsid w:val="00A40C79"/>
    <w:rsid w:val="00A40C95"/>
    <w:rsid w:val="00A4189A"/>
    <w:rsid w:val="00A423AF"/>
    <w:rsid w:val="00A424D9"/>
    <w:rsid w:val="00A42516"/>
    <w:rsid w:val="00A42A54"/>
    <w:rsid w:val="00A42D52"/>
    <w:rsid w:val="00A4364C"/>
    <w:rsid w:val="00A43C8E"/>
    <w:rsid w:val="00A44973"/>
    <w:rsid w:val="00A44D86"/>
    <w:rsid w:val="00A44E46"/>
    <w:rsid w:val="00A46AB8"/>
    <w:rsid w:val="00A46B6E"/>
    <w:rsid w:val="00A46BBE"/>
    <w:rsid w:val="00A476C4"/>
    <w:rsid w:val="00A5088A"/>
    <w:rsid w:val="00A50D22"/>
    <w:rsid w:val="00A511E4"/>
    <w:rsid w:val="00A529D6"/>
    <w:rsid w:val="00A52DC5"/>
    <w:rsid w:val="00A53257"/>
    <w:rsid w:val="00A54A3C"/>
    <w:rsid w:val="00A54E97"/>
    <w:rsid w:val="00A5506F"/>
    <w:rsid w:val="00A5563B"/>
    <w:rsid w:val="00A559B4"/>
    <w:rsid w:val="00A561EB"/>
    <w:rsid w:val="00A564CA"/>
    <w:rsid w:val="00A566A6"/>
    <w:rsid w:val="00A57272"/>
    <w:rsid w:val="00A574A8"/>
    <w:rsid w:val="00A6057A"/>
    <w:rsid w:val="00A62084"/>
    <w:rsid w:val="00A6255F"/>
    <w:rsid w:val="00A62BBD"/>
    <w:rsid w:val="00A635F2"/>
    <w:rsid w:val="00A63774"/>
    <w:rsid w:val="00A659B1"/>
    <w:rsid w:val="00A700BA"/>
    <w:rsid w:val="00A704E3"/>
    <w:rsid w:val="00A70740"/>
    <w:rsid w:val="00A70D88"/>
    <w:rsid w:val="00A70EDD"/>
    <w:rsid w:val="00A70F5C"/>
    <w:rsid w:val="00A71216"/>
    <w:rsid w:val="00A71330"/>
    <w:rsid w:val="00A738D9"/>
    <w:rsid w:val="00A74488"/>
    <w:rsid w:val="00A75BD0"/>
    <w:rsid w:val="00A779E8"/>
    <w:rsid w:val="00A803DE"/>
    <w:rsid w:val="00A8074E"/>
    <w:rsid w:val="00A80AB2"/>
    <w:rsid w:val="00A80ACF"/>
    <w:rsid w:val="00A812AD"/>
    <w:rsid w:val="00A82263"/>
    <w:rsid w:val="00A828C8"/>
    <w:rsid w:val="00A82BC0"/>
    <w:rsid w:val="00A8351B"/>
    <w:rsid w:val="00A8461E"/>
    <w:rsid w:val="00A85204"/>
    <w:rsid w:val="00A852CE"/>
    <w:rsid w:val="00A85C5C"/>
    <w:rsid w:val="00A85E3A"/>
    <w:rsid w:val="00A86FA7"/>
    <w:rsid w:val="00A874C0"/>
    <w:rsid w:val="00A87E75"/>
    <w:rsid w:val="00A901B1"/>
    <w:rsid w:val="00A91834"/>
    <w:rsid w:val="00A9360A"/>
    <w:rsid w:val="00A94924"/>
    <w:rsid w:val="00A95469"/>
    <w:rsid w:val="00A95A69"/>
    <w:rsid w:val="00A96294"/>
    <w:rsid w:val="00A96ABC"/>
    <w:rsid w:val="00A97AEF"/>
    <w:rsid w:val="00AA0260"/>
    <w:rsid w:val="00AA0A5D"/>
    <w:rsid w:val="00AA187E"/>
    <w:rsid w:val="00AA1FBF"/>
    <w:rsid w:val="00AA2178"/>
    <w:rsid w:val="00AA306A"/>
    <w:rsid w:val="00AA3D64"/>
    <w:rsid w:val="00AA4D9E"/>
    <w:rsid w:val="00AA6ABC"/>
    <w:rsid w:val="00AA734A"/>
    <w:rsid w:val="00AA7913"/>
    <w:rsid w:val="00AB1E52"/>
    <w:rsid w:val="00AB250D"/>
    <w:rsid w:val="00AB2ED0"/>
    <w:rsid w:val="00AB3833"/>
    <w:rsid w:val="00AB3CAD"/>
    <w:rsid w:val="00AB4A67"/>
    <w:rsid w:val="00AB4C42"/>
    <w:rsid w:val="00AB5022"/>
    <w:rsid w:val="00AB56E5"/>
    <w:rsid w:val="00AB67CF"/>
    <w:rsid w:val="00AB6F4D"/>
    <w:rsid w:val="00AB7F09"/>
    <w:rsid w:val="00AC24A1"/>
    <w:rsid w:val="00AC33B1"/>
    <w:rsid w:val="00AC447F"/>
    <w:rsid w:val="00AC5087"/>
    <w:rsid w:val="00AC5E44"/>
    <w:rsid w:val="00AC5EBE"/>
    <w:rsid w:val="00AC62A1"/>
    <w:rsid w:val="00AC69E3"/>
    <w:rsid w:val="00AC6D27"/>
    <w:rsid w:val="00AC7C5F"/>
    <w:rsid w:val="00AD0272"/>
    <w:rsid w:val="00AD0592"/>
    <w:rsid w:val="00AD1D62"/>
    <w:rsid w:val="00AD2915"/>
    <w:rsid w:val="00AD2D4A"/>
    <w:rsid w:val="00AD3C9A"/>
    <w:rsid w:val="00AD51B2"/>
    <w:rsid w:val="00AD5369"/>
    <w:rsid w:val="00AD53C3"/>
    <w:rsid w:val="00AD6145"/>
    <w:rsid w:val="00AD6581"/>
    <w:rsid w:val="00AD6952"/>
    <w:rsid w:val="00AD7CCE"/>
    <w:rsid w:val="00AE00B5"/>
    <w:rsid w:val="00AE15A5"/>
    <w:rsid w:val="00AE189E"/>
    <w:rsid w:val="00AE1AFA"/>
    <w:rsid w:val="00AE1D40"/>
    <w:rsid w:val="00AE1F4E"/>
    <w:rsid w:val="00AE2208"/>
    <w:rsid w:val="00AE2393"/>
    <w:rsid w:val="00AE340F"/>
    <w:rsid w:val="00AE3947"/>
    <w:rsid w:val="00AE4BB9"/>
    <w:rsid w:val="00AE5355"/>
    <w:rsid w:val="00AE537C"/>
    <w:rsid w:val="00AE625A"/>
    <w:rsid w:val="00AE7060"/>
    <w:rsid w:val="00AE77ED"/>
    <w:rsid w:val="00AF008E"/>
    <w:rsid w:val="00AF00CC"/>
    <w:rsid w:val="00AF0230"/>
    <w:rsid w:val="00AF0BB7"/>
    <w:rsid w:val="00AF1437"/>
    <w:rsid w:val="00AF176C"/>
    <w:rsid w:val="00AF1A7F"/>
    <w:rsid w:val="00AF1B6E"/>
    <w:rsid w:val="00AF1FC8"/>
    <w:rsid w:val="00AF3CDC"/>
    <w:rsid w:val="00AF443A"/>
    <w:rsid w:val="00AF44E6"/>
    <w:rsid w:val="00AF4C70"/>
    <w:rsid w:val="00AF4E51"/>
    <w:rsid w:val="00AF4FF5"/>
    <w:rsid w:val="00AF63EA"/>
    <w:rsid w:val="00AF6A65"/>
    <w:rsid w:val="00AF723C"/>
    <w:rsid w:val="00AF76F0"/>
    <w:rsid w:val="00AF7EC3"/>
    <w:rsid w:val="00B00FC7"/>
    <w:rsid w:val="00B01634"/>
    <w:rsid w:val="00B01C5A"/>
    <w:rsid w:val="00B01D05"/>
    <w:rsid w:val="00B02163"/>
    <w:rsid w:val="00B021A9"/>
    <w:rsid w:val="00B03D75"/>
    <w:rsid w:val="00B04575"/>
    <w:rsid w:val="00B04814"/>
    <w:rsid w:val="00B05394"/>
    <w:rsid w:val="00B079A5"/>
    <w:rsid w:val="00B10E35"/>
    <w:rsid w:val="00B10F3E"/>
    <w:rsid w:val="00B113ED"/>
    <w:rsid w:val="00B114AE"/>
    <w:rsid w:val="00B1185B"/>
    <w:rsid w:val="00B11BAF"/>
    <w:rsid w:val="00B11CE5"/>
    <w:rsid w:val="00B1226D"/>
    <w:rsid w:val="00B12927"/>
    <w:rsid w:val="00B12CA9"/>
    <w:rsid w:val="00B13043"/>
    <w:rsid w:val="00B139C1"/>
    <w:rsid w:val="00B157B9"/>
    <w:rsid w:val="00B1658C"/>
    <w:rsid w:val="00B17D73"/>
    <w:rsid w:val="00B2189F"/>
    <w:rsid w:val="00B224D1"/>
    <w:rsid w:val="00B225F1"/>
    <w:rsid w:val="00B24CE7"/>
    <w:rsid w:val="00B25451"/>
    <w:rsid w:val="00B276B9"/>
    <w:rsid w:val="00B27C41"/>
    <w:rsid w:val="00B31EB8"/>
    <w:rsid w:val="00B32389"/>
    <w:rsid w:val="00B3292D"/>
    <w:rsid w:val="00B32B40"/>
    <w:rsid w:val="00B32F26"/>
    <w:rsid w:val="00B33013"/>
    <w:rsid w:val="00B33E57"/>
    <w:rsid w:val="00B34A76"/>
    <w:rsid w:val="00B34B88"/>
    <w:rsid w:val="00B357FC"/>
    <w:rsid w:val="00B36AA4"/>
    <w:rsid w:val="00B36F3F"/>
    <w:rsid w:val="00B37B03"/>
    <w:rsid w:val="00B37FFD"/>
    <w:rsid w:val="00B408F8"/>
    <w:rsid w:val="00B40934"/>
    <w:rsid w:val="00B41248"/>
    <w:rsid w:val="00B41346"/>
    <w:rsid w:val="00B417D1"/>
    <w:rsid w:val="00B42638"/>
    <w:rsid w:val="00B42E36"/>
    <w:rsid w:val="00B43A36"/>
    <w:rsid w:val="00B43E6F"/>
    <w:rsid w:val="00B44580"/>
    <w:rsid w:val="00B4502C"/>
    <w:rsid w:val="00B4542C"/>
    <w:rsid w:val="00B45B9D"/>
    <w:rsid w:val="00B45CCB"/>
    <w:rsid w:val="00B46CC8"/>
    <w:rsid w:val="00B50300"/>
    <w:rsid w:val="00B50ECC"/>
    <w:rsid w:val="00B51B9D"/>
    <w:rsid w:val="00B52001"/>
    <w:rsid w:val="00B5261C"/>
    <w:rsid w:val="00B52AD6"/>
    <w:rsid w:val="00B52C22"/>
    <w:rsid w:val="00B52C93"/>
    <w:rsid w:val="00B53041"/>
    <w:rsid w:val="00B53354"/>
    <w:rsid w:val="00B54D9C"/>
    <w:rsid w:val="00B56282"/>
    <w:rsid w:val="00B56F3C"/>
    <w:rsid w:val="00B570BE"/>
    <w:rsid w:val="00B633D1"/>
    <w:rsid w:val="00B637D8"/>
    <w:rsid w:val="00B64437"/>
    <w:rsid w:val="00B659A8"/>
    <w:rsid w:val="00B66540"/>
    <w:rsid w:val="00B66E8C"/>
    <w:rsid w:val="00B67699"/>
    <w:rsid w:val="00B676EB"/>
    <w:rsid w:val="00B67989"/>
    <w:rsid w:val="00B7088C"/>
    <w:rsid w:val="00B71013"/>
    <w:rsid w:val="00B71C69"/>
    <w:rsid w:val="00B71CB3"/>
    <w:rsid w:val="00B71EDF"/>
    <w:rsid w:val="00B74386"/>
    <w:rsid w:val="00B747B9"/>
    <w:rsid w:val="00B753D3"/>
    <w:rsid w:val="00B75A79"/>
    <w:rsid w:val="00B76CD4"/>
    <w:rsid w:val="00B76FF1"/>
    <w:rsid w:val="00B773C2"/>
    <w:rsid w:val="00B7761E"/>
    <w:rsid w:val="00B80AE3"/>
    <w:rsid w:val="00B82412"/>
    <w:rsid w:val="00B82C12"/>
    <w:rsid w:val="00B82CF1"/>
    <w:rsid w:val="00B83800"/>
    <w:rsid w:val="00B83927"/>
    <w:rsid w:val="00B84463"/>
    <w:rsid w:val="00B85110"/>
    <w:rsid w:val="00B856CA"/>
    <w:rsid w:val="00B857E2"/>
    <w:rsid w:val="00B85EDB"/>
    <w:rsid w:val="00B86218"/>
    <w:rsid w:val="00B86A17"/>
    <w:rsid w:val="00B8786F"/>
    <w:rsid w:val="00B920C9"/>
    <w:rsid w:val="00B93687"/>
    <w:rsid w:val="00B937B7"/>
    <w:rsid w:val="00B94121"/>
    <w:rsid w:val="00B942BD"/>
    <w:rsid w:val="00B95CF8"/>
    <w:rsid w:val="00B96733"/>
    <w:rsid w:val="00B979BD"/>
    <w:rsid w:val="00BA0E70"/>
    <w:rsid w:val="00BA2BA1"/>
    <w:rsid w:val="00BA45DE"/>
    <w:rsid w:val="00BA5089"/>
    <w:rsid w:val="00BA5856"/>
    <w:rsid w:val="00BA6803"/>
    <w:rsid w:val="00BB0020"/>
    <w:rsid w:val="00BB0047"/>
    <w:rsid w:val="00BB157E"/>
    <w:rsid w:val="00BB1E73"/>
    <w:rsid w:val="00BB2BE9"/>
    <w:rsid w:val="00BB342C"/>
    <w:rsid w:val="00BB3FE2"/>
    <w:rsid w:val="00BB43D2"/>
    <w:rsid w:val="00BB4601"/>
    <w:rsid w:val="00BB5E9B"/>
    <w:rsid w:val="00BB6357"/>
    <w:rsid w:val="00BC0435"/>
    <w:rsid w:val="00BC0BE7"/>
    <w:rsid w:val="00BC30D1"/>
    <w:rsid w:val="00BC3509"/>
    <w:rsid w:val="00BC3682"/>
    <w:rsid w:val="00BC3880"/>
    <w:rsid w:val="00BC407C"/>
    <w:rsid w:val="00BC4388"/>
    <w:rsid w:val="00BC52A6"/>
    <w:rsid w:val="00BC5859"/>
    <w:rsid w:val="00BC59DC"/>
    <w:rsid w:val="00BC5B9A"/>
    <w:rsid w:val="00BC6D7C"/>
    <w:rsid w:val="00BC75AE"/>
    <w:rsid w:val="00BC7EA5"/>
    <w:rsid w:val="00BD1667"/>
    <w:rsid w:val="00BD1781"/>
    <w:rsid w:val="00BD218C"/>
    <w:rsid w:val="00BD2DB2"/>
    <w:rsid w:val="00BD3329"/>
    <w:rsid w:val="00BD39C9"/>
    <w:rsid w:val="00BD3F5F"/>
    <w:rsid w:val="00BD4534"/>
    <w:rsid w:val="00BD61B6"/>
    <w:rsid w:val="00BD65D4"/>
    <w:rsid w:val="00BD6DC9"/>
    <w:rsid w:val="00BD6E57"/>
    <w:rsid w:val="00BD727B"/>
    <w:rsid w:val="00BD76D8"/>
    <w:rsid w:val="00BE090B"/>
    <w:rsid w:val="00BE0A72"/>
    <w:rsid w:val="00BE167B"/>
    <w:rsid w:val="00BE19B7"/>
    <w:rsid w:val="00BE2107"/>
    <w:rsid w:val="00BE21CF"/>
    <w:rsid w:val="00BE2463"/>
    <w:rsid w:val="00BE2687"/>
    <w:rsid w:val="00BE278B"/>
    <w:rsid w:val="00BE340A"/>
    <w:rsid w:val="00BE3BC1"/>
    <w:rsid w:val="00BE3FB0"/>
    <w:rsid w:val="00BE4D72"/>
    <w:rsid w:val="00BE56B6"/>
    <w:rsid w:val="00BE5EC7"/>
    <w:rsid w:val="00BE5FFC"/>
    <w:rsid w:val="00BE61BC"/>
    <w:rsid w:val="00BE6D6C"/>
    <w:rsid w:val="00BE707C"/>
    <w:rsid w:val="00BE7649"/>
    <w:rsid w:val="00BE7650"/>
    <w:rsid w:val="00BF10DC"/>
    <w:rsid w:val="00BF1689"/>
    <w:rsid w:val="00BF22DF"/>
    <w:rsid w:val="00BF26BD"/>
    <w:rsid w:val="00BF2950"/>
    <w:rsid w:val="00BF2B57"/>
    <w:rsid w:val="00BF4316"/>
    <w:rsid w:val="00BF55F1"/>
    <w:rsid w:val="00BF5C47"/>
    <w:rsid w:val="00BF63D6"/>
    <w:rsid w:val="00BF6C3F"/>
    <w:rsid w:val="00C00D62"/>
    <w:rsid w:val="00C05214"/>
    <w:rsid w:val="00C0581E"/>
    <w:rsid w:val="00C05B05"/>
    <w:rsid w:val="00C05FA2"/>
    <w:rsid w:val="00C06093"/>
    <w:rsid w:val="00C06261"/>
    <w:rsid w:val="00C06473"/>
    <w:rsid w:val="00C06AA4"/>
    <w:rsid w:val="00C10B14"/>
    <w:rsid w:val="00C114CA"/>
    <w:rsid w:val="00C11E14"/>
    <w:rsid w:val="00C121FC"/>
    <w:rsid w:val="00C12720"/>
    <w:rsid w:val="00C13BC8"/>
    <w:rsid w:val="00C15196"/>
    <w:rsid w:val="00C16DCC"/>
    <w:rsid w:val="00C16EBF"/>
    <w:rsid w:val="00C2048B"/>
    <w:rsid w:val="00C20620"/>
    <w:rsid w:val="00C229F9"/>
    <w:rsid w:val="00C2424D"/>
    <w:rsid w:val="00C256C5"/>
    <w:rsid w:val="00C25A2D"/>
    <w:rsid w:val="00C25D57"/>
    <w:rsid w:val="00C30BBA"/>
    <w:rsid w:val="00C31B52"/>
    <w:rsid w:val="00C33E05"/>
    <w:rsid w:val="00C349CD"/>
    <w:rsid w:val="00C35F53"/>
    <w:rsid w:val="00C367ED"/>
    <w:rsid w:val="00C36BF3"/>
    <w:rsid w:val="00C371BD"/>
    <w:rsid w:val="00C37698"/>
    <w:rsid w:val="00C40B63"/>
    <w:rsid w:val="00C4102E"/>
    <w:rsid w:val="00C4137F"/>
    <w:rsid w:val="00C455A7"/>
    <w:rsid w:val="00C45821"/>
    <w:rsid w:val="00C47029"/>
    <w:rsid w:val="00C4726C"/>
    <w:rsid w:val="00C47AD9"/>
    <w:rsid w:val="00C512CB"/>
    <w:rsid w:val="00C51A42"/>
    <w:rsid w:val="00C51DC1"/>
    <w:rsid w:val="00C51FDE"/>
    <w:rsid w:val="00C522EA"/>
    <w:rsid w:val="00C52635"/>
    <w:rsid w:val="00C53B03"/>
    <w:rsid w:val="00C53E77"/>
    <w:rsid w:val="00C560B7"/>
    <w:rsid w:val="00C61740"/>
    <w:rsid w:val="00C619D0"/>
    <w:rsid w:val="00C6253F"/>
    <w:rsid w:val="00C643E2"/>
    <w:rsid w:val="00C64B9B"/>
    <w:rsid w:val="00C64FD3"/>
    <w:rsid w:val="00C654C0"/>
    <w:rsid w:val="00C66B97"/>
    <w:rsid w:val="00C66DF3"/>
    <w:rsid w:val="00C67442"/>
    <w:rsid w:val="00C70164"/>
    <w:rsid w:val="00C701D5"/>
    <w:rsid w:val="00C70414"/>
    <w:rsid w:val="00C70CB0"/>
    <w:rsid w:val="00C719D5"/>
    <w:rsid w:val="00C71CE5"/>
    <w:rsid w:val="00C71DBA"/>
    <w:rsid w:val="00C727B6"/>
    <w:rsid w:val="00C7331D"/>
    <w:rsid w:val="00C736C9"/>
    <w:rsid w:val="00C73B71"/>
    <w:rsid w:val="00C74285"/>
    <w:rsid w:val="00C752A6"/>
    <w:rsid w:val="00C7553A"/>
    <w:rsid w:val="00C75CB6"/>
    <w:rsid w:val="00C75DD4"/>
    <w:rsid w:val="00C762EA"/>
    <w:rsid w:val="00C76454"/>
    <w:rsid w:val="00C77C36"/>
    <w:rsid w:val="00C77DE8"/>
    <w:rsid w:val="00C80BDF"/>
    <w:rsid w:val="00C82333"/>
    <w:rsid w:val="00C824C6"/>
    <w:rsid w:val="00C83AF6"/>
    <w:rsid w:val="00C85D25"/>
    <w:rsid w:val="00C86E96"/>
    <w:rsid w:val="00C87148"/>
    <w:rsid w:val="00C8734D"/>
    <w:rsid w:val="00C874CF"/>
    <w:rsid w:val="00C878D3"/>
    <w:rsid w:val="00C87DFF"/>
    <w:rsid w:val="00C9210B"/>
    <w:rsid w:val="00C929FE"/>
    <w:rsid w:val="00C93341"/>
    <w:rsid w:val="00C936D7"/>
    <w:rsid w:val="00C958D2"/>
    <w:rsid w:val="00C962E9"/>
    <w:rsid w:val="00C9737F"/>
    <w:rsid w:val="00C97EFD"/>
    <w:rsid w:val="00CA074D"/>
    <w:rsid w:val="00CA1200"/>
    <w:rsid w:val="00CA18C3"/>
    <w:rsid w:val="00CA25B8"/>
    <w:rsid w:val="00CA386F"/>
    <w:rsid w:val="00CA6A48"/>
    <w:rsid w:val="00CA6E74"/>
    <w:rsid w:val="00CA6F59"/>
    <w:rsid w:val="00CB07AD"/>
    <w:rsid w:val="00CB0C0D"/>
    <w:rsid w:val="00CB4B0C"/>
    <w:rsid w:val="00CB4CE6"/>
    <w:rsid w:val="00CB59BC"/>
    <w:rsid w:val="00CB5CAA"/>
    <w:rsid w:val="00CB6305"/>
    <w:rsid w:val="00CB6652"/>
    <w:rsid w:val="00CB6C49"/>
    <w:rsid w:val="00CB7598"/>
    <w:rsid w:val="00CB7911"/>
    <w:rsid w:val="00CC0776"/>
    <w:rsid w:val="00CC08B1"/>
    <w:rsid w:val="00CC1CCD"/>
    <w:rsid w:val="00CC24FD"/>
    <w:rsid w:val="00CC391E"/>
    <w:rsid w:val="00CC3D07"/>
    <w:rsid w:val="00CC4C94"/>
    <w:rsid w:val="00CC4D96"/>
    <w:rsid w:val="00CC52EA"/>
    <w:rsid w:val="00CC6A74"/>
    <w:rsid w:val="00CC7599"/>
    <w:rsid w:val="00CC7F6F"/>
    <w:rsid w:val="00CD00CF"/>
    <w:rsid w:val="00CD1A84"/>
    <w:rsid w:val="00CD1E85"/>
    <w:rsid w:val="00CD2B55"/>
    <w:rsid w:val="00CD48ED"/>
    <w:rsid w:val="00CD52C7"/>
    <w:rsid w:val="00CD539C"/>
    <w:rsid w:val="00CD5902"/>
    <w:rsid w:val="00CD5F20"/>
    <w:rsid w:val="00CE0257"/>
    <w:rsid w:val="00CE1565"/>
    <w:rsid w:val="00CE1B80"/>
    <w:rsid w:val="00CE47F3"/>
    <w:rsid w:val="00CE543D"/>
    <w:rsid w:val="00CE54F7"/>
    <w:rsid w:val="00CE5AC5"/>
    <w:rsid w:val="00CE6CAF"/>
    <w:rsid w:val="00CE746B"/>
    <w:rsid w:val="00CE74B3"/>
    <w:rsid w:val="00CE7583"/>
    <w:rsid w:val="00CE79AC"/>
    <w:rsid w:val="00CE7A14"/>
    <w:rsid w:val="00CF1339"/>
    <w:rsid w:val="00CF2298"/>
    <w:rsid w:val="00CF28F2"/>
    <w:rsid w:val="00CF34B2"/>
    <w:rsid w:val="00CF37A7"/>
    <w:rsid w:val="00CF3DF6"/>
    <w:rsid w:val="00CF40F9"/>
    <w:rsid w:val="00CF5A78"/>
    <w:rsid w:val="00CF5FFF"/>
    <w:rsid w:val="00CF652D"/>
    <w:rsid w:val="00CF72E5"/>
    <w:rsid w:val="00D023C5"/>
    <w:rsid w:val="00D035E7"/>
    <w:rsid w:val="00D03EAA"/>
    <w:rsid w:val="00D040FA"/>
    <w:rsid w:val="00D041BA"/>
    <w:rsid w:val="00D0444B"/>
    <w:rsid w:val="00D0472F"/>
    <w:rsid w:val="00D0580F"/>
    <w:rsid w:val="00D06FB7"/>
    <w:rsid w:val="00D076B7"/>
    <w:rsid w:val="00D07AFB"/>
    <w:rsid w:val="00D10A76"/>
    <w:rsid w:val="00D10E65"/>
    <w:rsid w:val="00D12296"/>
    <w:rsid w:val="00D126C7"/>
    <w:rsid w:val="00D14301"/>
    <w:rsid w:val="00D149DF"/>
    <w:rsid w:val="00D14FB7"/>
    <w:rsid w:val="00D15896"/>
    <w:rsid w:val="00D164B4"/>
    <w:rsid w:val="00D16C69"/>
    <w:rsid w:val="00D2142C"/>
    <w:rsid w:val="00D2243A"/>
    <w:rsid w:val="00D22AE5"/>
    <w:rsid w:val="00D2353B"/>
    <w:rsid w:val="00D236A9"/>
    <w:rsid w:val="00D24C76"/>
    <w:rsid w:val="00D25059"/>
    <w:rsid w:val="00D26412"/>
    <w:rsid w:val="00D26E1A"/>
    <w:rsid w:val="00D2703A"/>
    <w:rsid w:val="00D2740D"/>
    <w:rsid w:val="00D2744F"/>
    <w:rsid w:val="00D27AB5"/>
    <w:rsid w:val="00D30EE5"/>
    <w:rsid w:val="00D3196E"/>
    <w:rsid w:val="00D31EF6"/>
    <w:rsid w:val="00D331A9"/>
    <w:rsid w:val="00D33919"/>
    <w:rsid w:val="00D33AE8"/>
    <w:rsid w:val="00D350FD"/>
    <w:rsid w:val="00D3535C"/>
    <w:rsid w:val="00D353AE"/>
    <w:rsid w:val="00D36067"/>
    <w:rsid w:val="00D37CC5"/>
    <w:rsid w:val="00D41F30"/>
    <w:rsid w:val="00D42CC3"/>
    <w:rsid w:val="00D43CDF"/>
    <w:rsid w:val="00D43FD5"/>
    <w:rsid w:val="00D449AA"/>
    <w:rsid w:val="00D45683"/>
    <w:rsid w:val="00D45A42"/>
    <w:rsid w:val="00D46292"/>
    <w:rsid w:val="00D46364"/>
    <w:rsid w:val="00D46FC7"/>
    <w:rsid w:val="00D478FF"/>
    <w:rsid w:val="00D47F8C"/>
    <w:rsid w:val="00D50A16"/>
    <w:rsid w:val="00D50B30"/>
    <w:rsid w:val="00D50B78"/>
    <w:rsid w:val="00D50FB4"/>
    <w:rsid w:val="00D51E94"/>
    <w:rsid w:val="00D52583"/>
    <w:rsid w:val="00D525A5"/>
    <w:rsid w:val="00D528B8"/>
    <w:rsid w:val="00D53B1C"/>
    <w:rsid w:val="00D54405"/>
    <w:rsid w:val="00D55F66"/>
    <w:rsid w:val="00D55F81"/>
    <w:rsid w:val="00D565E9"/>
    <w:rsid w:val="00D56773"/>
    <w:rsid w:val="00D56F90"/>
    <w:rsid w:val="00D57210"/>
    <w:rsid w:val="00D61551"/>
    <w:rsid w:val="00D61792"/>
    <w:rsid w:val="00D618B6"/>
    <w:rsid w:val="00D623E3"/>
    <w:rsid w:val="00D62425"/>
    <w:rsid w:val="00D625FF"/>
    <w:rsid w:val="00D6359C"/>
    <w:rsid w:val="00D637AF"/>
    <w:rsid w:val="00D64250"/>
    <w:rsid w:val="00D658E3"/>
    <w:rsid w:val="00D65E0A"/>
    <w:rsid w:val="00D66FDA"/>
    <w:rsid w:val="00D672E4"/>
    <w:rsid w:val="00D67C6D"/>
    <w:rsid w:val="00D718B7"/>
    <w:rsid w:val="00D7211E"/>
    <w:rsid w:val="00D7401E"/>
    <w:rsid w:val="00D744EB"/>
    <w:rsid w:val="00D747FF"/>
    <w:rsid w:val="00D74DB8"/>
    <w:rsid w:val="00D74EC5"/>
    <w:rsid w:val="00D74EE8"/>
    <w:rsid w:val="00D752F4"/>
    <w:rsid w:val="00D75C50"/>
    <w:rsid w:val="00D76E29"/>
    <w:rsid w:val="00D772E9"/>
    <w:rsid w:val="00D80A70"/>
    <w:rsid w:val="00D8142A"/>
    <w:rsid w:val="00D85BF5"/>
    <w:rsid w:val="00D86704"/>
    <w:rsid w:val="00D87069"/>
    <w:rsid w:val="00D87191"/>
    <w:rsid w:val="00D900C2"/>
    <w:rsid w:val="00D91449"/>
    <w:rsid w:val="00D91CD3"/>
    <w:rsid w:val="00D928B6"/>
    <w:rsid w:val="00D92DE8"/>
    <w:rsid w:val="00D93003"/>
    <w:rsid w:val="00D943BF"/>
    <w:rsid w:val="00D9441F"/>
    <w:rsid w:val="00D94787"/>
    <w:rsid w:val="00D9496B"/>
    <w:rsid w:val="00D95144"/>
    <w:rsid w:val="00D95714"/>
    <w:rsid w:val="00D96718"/>
    <w:rsid w:val="00D9736E"/>
    <w:rsid w:val="00D97929"/>
    <w:rsid w:val="00D97AE5"/>
    <w:rsid w:val="00D97BE5"/>
    <w:rsid w:val="00DA02A0"/>
    <w:rsid w:val="00DA09BF"/>
    <w:rsid w:val="00DA2A03"/>
    <w:rsid w:val="00DA3C99"/>
    <w:rsid w:val="00DA4ECE"/>
    <w:rsid w:val="00DA568C"/>
    <w:rsid w:val="00DA6195"/>
    <w:rsid w:val="00DA647A"/>
    <w:rsid w:val="00DA69BB"/>
    <w:rsid w:val="00DA7B13"/>
    <w:rsid w:val="00DB108C"/>
    <w:rsid w:val="00DB2D2C"/>
    <w:rsid w:val="00DB4300"/>
    <w:rsid w:val="00DB4FBA"/>
    <w:rsid w:val="00DB5175"/>
    <w:rsid w:val="00DB5A56"/>
    <w:rsid w:val="00DB6A27"/>
    <w:rsid w:val="00DB6EC4"/>
    <w:rsid w:val="00DB7F19"/>
    <w:rsid w:val="00DC0171"/>
    <w:rsid w:val="00DC0353"/>
    <w:rsid w:val="00DC089B"/>
    <w:rsid w:val="00DC0F90"/>
    <w:rsid w:val="00DC1848"/>
    <w:rsid w:val="00DC1974"/>
    <w:rsid w:val="00DC255B"/>
    <w:rsid w:val="00DC3705"/>
    <w:rsid w:val="00DC465C"/>
    <w:rsid w:val="00DC5225"/>
    <w:rsid w:val="00DC6251"/>
    <w:rsid w:val="00DC6C90"/>
    <w:rsid w:val="00DC7346"/>
    <w:rsid w:val="00DD0288"/>
    <w:rsid w:val="00DD0581"/>
    <w:rsid w:val="00DD082E"/>
    <w:rsid w:val="00DD0D91"/>
    <w:rsid w:val="00DD24A7"/>
    <w:rsid w:val="00DD2AEC"/>
    <w:rsid w:val="00DD32A1"/>
    <w:rsid w:val="00DD32EA"/>
    <w:rsid w:val="00DD3D67"/>
    <w:rsid w:val="00DD6373"/>
    <w:rsid w:val="00DD666F"/>
    <w:rsid w:val="00DE09A2"/>
    <w:rsid w:val="00DE0A6A"/>
    <w:rsid w:val="00DE169D"/>
    <w:rsid w:val="00DE1C4E"/>
    <w:rsid w:val="00DE3AEB"/>
    <w:rsid w:val="00DE41FE"/>
    <w:rsid w:val="00DE445B"/>
    <w:rsid w:val="00DE475A"/>
    <w:rsid w:val="00DE5AC8"/>
    <w:rsid w:val="00DE67B8"/>
    <w:rsid w:val="00DE68C8"/>
    <w:rsid w:val="00DE6F52"/>
    <w:rsid w:val="00DE700F"/>
    <w:rsid w:val="00DE70DA"/>
    <w:rsid w:val="00DE7194"/>
    <w:rsid w:val="00DE7795"/>
    <w:rsid w:val="00DE794C"/>
    <w:rsid w:val="00DF04EE"/>
    <w:rsid w:val="00DF0C38"/>
    <w:rsid w:val="00DF0D7D"/>
    <w:rsid w:val="00DF0FCA"/>
    <w:rsid w:val="00DF1A00"/>
    <w:rsid w:val="00DF33F2"/>
    <w:rsid w:val="00DF4A81"/>
    <w:rsid w:val="00DF59E3"/>
    <w:rsid w:val="00DF5A26"/>
    <w:rsid w:val="00DF6413"/>
    <w:rsid w:val="00DF6427"/>
    <w:rsid w:val="00DF6744"/>
    <w:rsid w:val="00E00462"/>
    <w:rsid w:val="00E00843"/>
    <w:rsid w:val="00E0243D"/>
    <w:rsid w:val="00E032DC"/>
    <w:rsid w:val="00E03A34"/>
    <w:rsid w:val="00E03E59"/>
    <w:rsid w:val="00E0677D"/>
    <w:rsid w:val="00E067DF"/>
    <w:rsid w:val="00E06F47"/>
    <w:rsid w:val="00E07D10"/>
    <w:rsid w:val="00E07DB5"/>
    <w:rsid w:val="00E10054"/>
    <w:rsid w:val="00E10346"/>
    <w:rsid w:val="00E10B16"/>
    <w:rsid w:val="00E10DB8"/>
    <w:rsid w:val="00E11937"/>
    <w:rsid w:val="00E119C0"/>
    <w:rsid w:val="00E11C53"/>
    <w:rsid w:val="00E1232A"/>
    <w:rsid w:val="00E12AC0"/>
    <w:rsid w:val="00E12D49"/>
    <w:rsid w:val="00E12F9A"/>
    <w:rsid w:val="00E15349"/>
    <w:rsid w:val="00E16328"/>
    <w:rsid w:val="00E17A57"/>
    <w:rsid w:val="00E17B9D"/>
    <w:rsid w:val="00E209CD"/>
    <w:rsid w:val="00E20F6C"/>
    <w:rsid w:val="00E23070"/>
    <w:rsid w:val="00E232B9"/>
    <w:rsid w:val="00E242EC"/>
    <w:rsid w:val="00E24721"/>
    <w:rsid w:val="00E25CC5"/>
    <w:rsid w:val="00E2672C"/>
    <w:rsid w:val="00E301FE"/>
    <w:rsid w:val="00E34817"/>
    <w:rsid w:val="00E34E41"/>
    <w:rsid w:val="00E35034"/>
    <w:rsid w:val="00E36C30"/>
    <w:rsid w:val="00E36FBF"/>
    <w:rsid w:val="00E402EC"/>
    <w:rsid w:val="00E413B0"/>
    <w:rsid w:val="00E42522"/>
    <w:rsid w:val="00E43413"/>
    <w:rsid w:val="00E438C0"/>
    <w:rsid w:val="00E44380"/>
    <w:rsid w:val="00E449C1"/>
    <w:rsid w:val="00E46A6E"/>
    <w:rsid w:val="00E46CBA"/>
    <w:rsid w:val="00E50129"/>
    <w:rsid w:val="00E50282"/>
    <w:rsid w:val="00E50A17"/>
    <w:rsid w:val="00E50DAE"/>
    <w:rsid w:val="00E50E00"/>
    <w:rsid w:val="00E5177A"/>
    <w:rsid w:val="00E5367B"/>
    <w:rsid w:val="00E545FD"/>
    <w:rsid w:val="00E54B3E"/>
    <w:rsid w:val="00E56DC1"/>
    <w:rsid w:val="00E56E7A"/>
    <w:rsid w:val="00E60A18"/>
    <w:rsid w:val="00E60AD3"/>
    <w:rsid w:val="00E60C06"/>
    <w:rsid w:val="00E61039"/>
    <w:rsid w:val="00E6125F"/>
    <w:rsid w:val="00E612FC"/>
    <w:rsid w:val="00E6150E"/>
    <w:rsid w:val="00E623F4"/>
    <w:rsid w:val="00E6349E"/>
    <w:rsid w:val="00E63A2D"/>
    <w:rsid w:val="00E654E4"/>
    <w:rsid w:val="00E6791B"/>
    <w:rsid w:val="00E718FD"/>
    <w:rsid w:val="00E726CE"/>
    <w:rsid w:val="00E726D3"/>
    <w:rsid w:val="00E72832"/>
    <w:rsid w:val="00E73F95"/>
    <w:rsid w:val="00E74744"/>
    <w:rsid w:val="00E74B98"/>
    <w:rsid w:val="00E75073"/>
    <w:rsid w:val="00E758D9"/>
    <w:rsid w:val="00E7684A"/>
    <w:rsid w:val="00E76901"/>
    <w:rsid w:val="00E77053"/>
    <w:rsid w:val="00E7773A"/>
    <w:rsid w:val="00E802E1"/>
    <w:rsid w:val="00E808EE"/>
    <w:rsid w:val="00E81E5D"/>
    <w:rsid w:val="00E8346B"/>
    <w:rsid w:val="00E86198"/>
    <w:rsid w:val="00E8707A"/>
    <w:rsid w:val="00E8707C"/>
    <w:rsid w:val="00E92A6C"/>
    <w:rsid w:val="00E94205"/>
    <w:rsid w:val="00E94666"/>
    <w:rsid w:val="00E95B01"/>
    <w:rsid w:val="00E95E08"/>
    <w:rsid w:val="00E9746D"/>
    <w:rsid w:val="00E9771E"/>
    <w:rsid w:val="00EA2D53"/>
    <w:rsid w:val="00EA31A0"/>
    <w:rsid w:val="00EA32AD"/>
    <w:rsid w:val="00EA4216"/>
    <w:rsid w:val="00EA4C67"/>
    <w:rsid w:val="00EA5958"/>
    <w:rsid w:val="00EA5D13"/>
    <w:rsid w:val="00EA78A7"/>
    <w:rsid w:val="00EB0C19"/>
    <w:rsid w:val="00EB1130"/>
    <w:rsid w:val="00EB130D"/>
    <w:rsid w:val="00EB1BD0"/>
    <w:rsid w:val="00EB4132"/>
    <w:rsid w:val="00EB4EA2"/>
    <w:rsid w:val="00EB679A"/>
    <w:rsid w:val="00EB78CC"/>
    <w:rsid w:val="00EB7DE6"/>
    <w:rsid w:val="00EC012E"/>
    <w:rsid w:val="00EC07AF"/>
    <w:rsid w:val="00EC114B"/>
    <w:rsid w:val="00EC2B9F"/>
    <w:rsid w:val="00EC447B"/>
    <w:rsid w:val="00EC4A76"/>
    <w:rsid w:val="00EC4E63"/>
    <w:rsid w:val="00EC5BD1"/>
    <w:rsid w:val="00EC646C"/>
    <w:rsid w:val="00EC672F"/>
    <w:rsid w:val="00EC707D"/>
    <w:rsid w:val="00EC7355"/>
    <w:rsid w:val="00ED10DC"/>
    <w:rsid w:val="00ED197A"/>
    <w:rsid w:val="00ED1C9D"/>
    <w:rsid w:val="00ED2D80"/>
    <w:rsid w:val="00ED366C"/>
    <w:rsid w:val="00ED3E29"/>
    <w:rsid w:val="00ED539E"/>
    <w:rsid w:val="00ED5C53"/>
    <w:rsid w:val="00ED5E6D"/>
    <w:rsid w:val="00ED72AD"/>
    <w:rsid w:val="00ED793A"/>
    <w:rsid w:val="00ED7B7C"/>
    <w:rsid w:val="00ED7DA6"/>
    <w:rsid w:val="00ED7F3B"/>
    <w:rsid w:val="00EE002D"/>
    <w:rsid w:val="00EE025D"/>
    <w:rsid w:val="00EE0D4E"/>
    <w:rsid w:val="00EE1363"/>
    <w:rsid w:val="00EE1EB0"/>
    <w:rsid w:val="00EE2B88"/>
    <w:rsid w:val="00EE2F55"/>
    <w:rsid w:val="00EE321B"/>
    <w:rsid w:val="00EE33AB"/>
    <w:rsid w:val="00EE3B1B"/>
    <w:rsid w:val="00EE3B99"/>
    <w:rsid w:val="00EE512A"/>
    <w:rsid w:val="00EE6845"/>
    <w:rsid w:val="00EF043B"/>
    <w:rsid w:val="00EF0B06"/>
    <w:rsid w:val="00EF450E"/>
    <w:rsid w:val="00EF51FE"/>
    <w:rsid w:val="00EF547C"/>
    <w:rsid w:val="00EF6121"/>
    <w:rsid w:val="00EF678A"/>
    <w:rsid w:val="00F01F47"/>
    <w:rsid w:val="00F03469"/>
    <w:rsid w:val="00F03B49"/>
    <w:rsid w:val="00F04B25"/>
    <w:rsid w:val="00F05088"/>
    <w:rsid w:val="00F05540"/>
    <w:rsid w:val="00F061F0"/>
    <w:rsid w:val="00F06A00"/>
    <w:rsid w:val="00F10B31"/>
    <w:rsid w:val="00F11752"/>
    <w:rsid w:val="00F12C52"/>
    <w:rsid w:val="00F12E41"/>
    <w:rsid w:val="00F13102"/>
    <w:rsid w:val="00F13916"/>
    <w:rsid w:val="00F13E3D"/>
    <w:rsid w:val="00F14C1D"/>
    <w:rsid w:val="00F153C1"/>
    <w:rsid w:val="00F153DD"/>
    <w:rsid w:val="00F21C5A"/>
    <w:rsid w:val="00F22A87"/>
    <w:rsid w:val="00F237F4"/>
    <w:rsid w:val="00F23CC7"/>
    <w:rsid w:val="00F24669"/>
    <w:rsid w:val="00F24BDE"/>
    <w:rsid w:val="00F24D69"/>
    <w:rsid w:val="00F253F0"/>
    <w:rsid w:val="00F278EB"/>
    <w:rsid w:val="00F30D7A"/>
    <w:rsid w:val="00F30F90"/>
    <w:rsid w:val="00F313EC"/>
    <w:rsid w:val="00F32755"/>
    <w:rsid w:val="00F34359"/>
    <w:rsid w:val="00F345D2"/>
    <w:rsid w:val="00F3474B"/>
    <w:rsid w:val="00F34C68"/>
    <w:rsid w:val="00F369BA"/>
    <w:rsid w:val="00F36FF4"/>
    <w:rsid w:val="00F371B9"/>
    <w:rsid w:val="00F37EDB"/>
    <w:rsid w:val="00F40AD9"/>
    <w:rsid w:val="00F40E43"/>
    <w:rsid w:val="00F4101D"/>
    <w:rsid w:val="00F425AB"/>
    <w:rsid w:val="00F42B62"/>
    <w:rsid w:val="00F44C30"/>
    <w:rsid w:val="00F4525C"/>
    <w:rsid w:val="00F46183"/>
    <w:rsid w:val="00F4635B"/>
    <w:rsid w:val="00F46C35"/>
    <w:rsid w:val="00F46C61"/>
    <w:rsid w:val="00F47991"/>
    <w:rsid w:val="00F47995"/>
    <w:rsid w:val="00F510D6"/>
    <w:rsid w:val="00F513CD"/>
    <w:rsid w:val="00F518C7"/>
    <w:rsid w:val="00F52089"/>
    <w:rsid w:val="00F547EC"/>
    <w:rsid w:val="00F54936"/>
    <w:rsid w:val="00F54A88"/>
    <w:rsid w:val="00F54F37"/>
    <w:rsid w:val="00F5504C"/>
    <w:rsid w:val="00F55F3E"/>
    <w:rsid w:val="00F5669F"/>
    <w:rsid w:val="00F56E54"/>
    <w:rsid w:val="00F578F6"/>
    <w:rsid w:val="00F61C4C"/>
    <w:rsid w:val="00F62FBA"/>
    <w:rsid w:val="00F63AB0"/>
    <w:rsid w:val="00F646B8"/>
    <w:rsid w:val="00F65760"/>
    <w:rsid w:val="00F675C1"/>
    <w:rsid w:val="00F700EB"/>
    <w:rsid w:val="00F70379"/>
    <w:rsid w:val="00F7177C"/>
    <w:rsid w:val="00F72046"/>
    <w:rsid w:val="00F7238C"/>
    <w:rsid w:val="00F74417"/>
    <w:rsid w:val="00F74A50"/>
    <w:rsid w:val="00F759BA"/>
    <w:rsid w:val="00F7637C"/>
    <w:rsid w:val="00F76BCA"/>
    <w:rsid w:val="00F76DEC"/>
    <w:rsid w:val="00F772FB"/>
    <w:rsid w:val="00F7789B"/>
    <w:rsid w:val="00F77C5C"/>
    <w:rsid w:val="00F77DDF"/>
    <w:rsid w:val="00F804BB"/>
    <w:rsid w:val="00F8292F"/>
    <w:rsid w:val="00F82A39"/>
    <w:rsid w:val="00F83035"/>
    <w:rsid w:val="00F8315F"/>
    <w:rsid w:val="00F8368A"/>
    <w:rsid w:val="00F8459C"/>
    <w:rsid w:val="00F84FA9"/>
    <w:rsid w:val="00F86F3D"/>
    <w:rsid w:val="00F8711E"/>
    <w:rsid w:val="00F87637"/>
    <w:rsid w:val="00F879AD"/>
    <w:rsid w:val="00F9120E"/>
    <w:rsid w:val="00F91929"/>
    <w:rsid w:val="00F91C8F"/>
    <w:rsid w:val="00F921B6"/>
    <w:rsid w:val="00F9359C"/>
    <w:rsid w:val="00F93976"/>
    <w:rsid w:val="00F93F26"/>
    <w:rsid w:val="00F94B85"/>
    <w:rsid w:val="00F94CEA"/>
    <w:rsid w:val="00F956D4"/>
    <w:rsid w:val="00F95CA0"/>
    <w:rsid w:val="00F96237"/>
    <w:rsid w:val="00F966F3"/>
    <w:rsid w:val="00F967DC"/>
    <w:rsid w:val="00F96D7A"/>
    <w:rsid w:val="00FA01BD"/>
    <w:rsid w:val="00FA0296"/>
    <w:rsid w:val="00FA08AE"/>
    <w:rsid w:val="00FA0BD3"/>
    <w:rsid w:val="00FA1D79"/>
    <w:rsid w:val="00FA201B"/>
    <w:rsid w:val="00FA20D1"/>
    <w:rsid w:val="00FA3718"/>
    <w:rsid w:val="00FA3E23"/>
    <w:rsid w:val="00FA400E"/>
    <w:rsid w:val="00FA4135"/>
    <w:rsid w:val="00FA4585"/>
    <w:rsid w:val="00FA4E77"/>
    <w:rsid w:val="00FA4FC5"/>
    <w:rsid w:val="00FA5433"/>
    <w:rsid w:val="00FA5592"/>
    <w:rsid w:val="00FA62B4"/>
    <w:rsid w:val="00FA6429"/>
    <w:rsid w:val="00FA67EA"/>
    <w:rsid w:val="00FA772C"/>
    <w:rsid w:val="00FA78CE"/>
    <w:rsid w:val="00FB1971"/>
    <w:rsid w:val="00FB2264"/>
    <w:rsid w:val="00FB3196"/>
    <w:rsid w:val="00FB5588"/>
    <w:rsid w:val="00FB5E3B"/>
    <w:rsid w:val="00FB7D04"/>
    <w:rsid w:val="00FC0354"/>
    <w:rsid w:val="00FC15FD"/>
    <w:rsid w:val="00FC217B"/>
    <w:rsid w:val="00FC2183"/>
    <w:rsid w:val="00FC2613"/>
    <w:rsid w:val="00FC319E"/>
    <w:rsid w:val="00FC4070"/>
    <w:rsid w:val="00FC437B"/>
    <w:rsid w:val="00FC4E67"/>
    <w:rsid w:val="00FC66C7"/>
    <w:rsid w:val="00FC700D"/>
    <w:rsid w:val="00FC7C40"/>
    <w:rsid w:val="00FD0045"/>
    <w:rsid w:val="00FD0209"/>
    <w:rsid w:val="00FD0C85"/>
    <w:rsid w:val="00FD106A"/>
    <w:rsid w:val="00FD1136"/>
    <w:rsid w:val="00FD1A25"/>
    <w:rsid w:val="00FD1EC7"/>
    <w:rsid w:val="00FD3431"/>
    <w:rsid w:val="00FD36F8"/>
    <w:rsid w:val="00FD3BB2"/>
    <w:rsid w:val="00FD55E8"/>
    <w:rsid w:val="00FD5748"/>
    <w:rsid w:val="00FD5957"/>
    <w:rsid w:val="00FD614C"/>
    <w:rsid w:val="00FD630C"/>
    <w:rsid w:val="00FD6F07"/>
    <w:rsid w:val="00FD7B80"/>
    <w:rsid w:val="00FE00FA"/>
    <w:rsid w:val="00FE1CB6"/>
    <w:rsid w:val="00FE20E2"/>
    <w:rsid w:val="00FE2B4C"/>
    <w:rsid w:val="00FE66EF"/>
    <w:rsid w:val="00FE763E"/>
    <w:rsid w:val="00FE7B72"/>
    <w:rsid w:val="00FF0EB3"/>
    <w:rsid w:val="00FF36D0"/>
    <w:rsid w:val="00FF4F48"/>
    <w:rsid w:val="00FF5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6B8"/>
    <w:pPr>
      <w:spacing w:after="200" w:line="276" w:lineRule="auto"/>
    </w:pPr>
    <w:rPr>
      <w:sz w:val="22"/>
      <w:szCs w:val="22"/>
      <w:lang w:eastAsia="en-US"/>
    </w:rPr>
  </w:style>
  <w:style w:type="paragraph" w:styleId="1">
    <w:name w:val="heading 1"/>
    <w:basedOn w:val="a"/>
    <w:next w:val="a"/>
    <w:link w:val="10"/>
    <w:uiPriority w:val="9"/>
    <w:qFormat/>
    <w:rsid w:val="000C06DD"/>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paragraph" w:styleId="2">
    <w:name w:val="heading 2"/>
    <w:basedOn w:val="a"/>
    <w:next w:val="a"/>
    <w:link w:val="20"/>
    <w:uiPriority w:val="9"/>
    <w:semiHidden/>
    <w:unhideWhenUsed/>
    <w:qFormat/>
    <w:rsid w:val="006A51BB"/>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A51BB"/>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C06DD"/>
    <w:rPr>
      <w:rFonts w:ascii="Arial" w:eastAsia="Times New Roman" w:hAnsi="Arial" w:cs="Arial"/>
      <w:b/>
      <w:bCs/>
      <w:color w:val="000080"/>
      <w:sz w:val="24"/>
      <w:szCs w:val="24"/>
      <w:lang w:eastAsia="ru-RU"/>
    </w:rPr>
  </w:style>
  <w:style w:type="character" w:customStyle="1" w:styleId="20">
    <w:name w:val="Заголовок 2 Знак"/>
    <w:link w:val="2"/>
    <w:uiPriority w:val="9"/>
    <w:semiHidden/>
    <w:rsid w:val="006A51BB"/>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6A51BB"/>
    <w:rPr>
      <w:rFonts w:ascii="Cambria" w:eastAsia="Times New Roman" w:hAnsi="Cambria" w:cs="Times New Roman"/>
      <w:b/>
      <w:bCs/>
      <w:sz w:val="26"/>
      <w:szCs w:val="26"/>
      <w:lang w:eastAsia="en-US"/>
    </w:rPr>
  </w:style>
  <w:style w:type="table" w:styleId="a3">
    <w:name w:val="Table Grid"/>
    <w:basedOn w:val="a1"/>
    <w:uiPriority w:val="39"/>
    <w:rsid w:val="007200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Нормальный (таблица)"/>
    <w:basedOn w:val="a"/>
    <w:next w:val="a"/>
    <w:uiPriority w:val="99"/>
    <w:rsid w:val="00D93003"/>
    <w:pPr>
      <w:autoSpaceDE w:val="0"/>
      <w:autoSpaceDN w:val="0"/>
      <w:adjustRightInd w:val="0"/>
      <w:spacing w:after="0" w:line="240" w:lineRule="auto"/>
      <w:jc w:val="both"/>
    </w:pPr>
    <w:rPr>
      <w:rFonts w:ascii="Arial" w:hAnsi="Arial" w:cs="Arial"/>
      <w:sz w:val="24"/>
      <w:szCs w:val="24"/>
    </w:rPr>
  </w:style>
  <w:style w:type="character" w:customStyle="1" w:styleId="a5">
    <w:name w:val="Гипертекстовая ссылка"/>
    <w:uiPriority w:val="99"/>
    <w:rsid w:val="000C06DD"/>
    <w:rPr>
      <w:color w:val="008000"/>
    </w:rPr>
  </w:style>
  <w:style w:type="paragraph" w:customStyle="1" w:styleId="a6">
    <w:name w:val="Комментарий"/>
    <w:basedOn w:val="a"/>
    <w:next w:val="a"/>
    <w:uiPriority w:val="99"/>
    <w:rsid w:val="00100CDD"/>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styleId="a7">
    <w:name w:val="List Paragraph"/>
    <w:basedOn w:val="a"/>
    <w:uiPriority w:val="34"/>
    <w:qFormat/>
    <w:rsid w:val="007C0FB0"/>
    <w:pPr>
      <w:ind w:left="720"/>
      <w:contextualSpacing/>
    </w:pPr>
  </w:style>
  <w:style w:type="paragraph" w:customStyle="1" w:styleId="21">
    <w:name w:val="Знак Знак Знак Знак2 Знак Знак Знак"/>
    <w:basedOn w:val="a"/>
    <w:rsid w:val="00092375"/>
    <w:pPr>
      <w:spacing w:before="100" w:beforeAutospacing="1" w:after="100" w:afterAutospacing="1" w:line="240" w:lineRule="auto"/>
      <w:jc w:val="both"/>
    </w:pPr>
    <w:rPr>
      <w:rFonts w:ascii="Tahoma" w:eastAsia="Times New Roman" w:hAnsi="Tahoma"/>
      <w:sz w:val="20"/>
      <w:szCs w:val="20"/>
      <w:lang w:val="en-US"/>
    </w:rPr>
  </w:style>
  <w:style w:type="paragraph" w:styleId="a8">
    <w:name w:val="Balloon Text"/>
    <w:basedOn w:val="a"/>
    <w:link w:val="a9"/>
    <w:semiHidden/>
    <w:rsid w:val="00DA568C"/>
    <w:rPr>
      <w:rFonts w:ascii="Tahoma" w:hAnsi="Tahoma" w:cs="Tahoma"/>
      <w:sz w:val="16"/>
      <w:szCs w:val="16"/>
    </w:rPr>
  </w:style>
  <w:style w:type="character" w:customStyle="1" w:styleId="a9">
    <w:name w:val="Текст выноски Знак"/>
    <w:basedOn w:val="a0"/>
    <w:link w:val="a8"/>
    <w:semiHidden/>
    <w:rsid w:val="0055567A"/>
    <w:rPr>
      <w:rFonts w:ascii="Tahoma" w:hAnsi="Tahoma" w:cs="Tahoma"/>
      <w:sz w:val="16"/>
      <w:szCs w:val="16"/>
      <w:lang w:eastAsia="en-US"/>
    </w:rPr>
  </w:style>
  <w:style w:type="paragraph" w:styleId="aa">
    <w:name w:val="No Spacing"/>
    <w:link w:val="ab"/>
    <w:uiPriority w:val="1"/>
    <w:qFormat/>
    <w:rsid w:val="001F6AC2"/>
    <w:rPr>
      <w:sz w:val="22"/>
      <w:szCs w:val="22"/>
      <w:lang w:eastAsia="en-US"/>
    </w:rPr>
  </w:style>
  <w:style w:type="character" w:customStyle="1" w:styleId="ab">
    <w:name w:val="Без интервала Знак"/>
    <w:link w:val="aa"/>
    <w:uiPriority w:val="1"/>
    <w:rsid w:val="005D0EEB"/>
    <w:rPr>
      <w:sz w:val="22"/>
      <w:szCs w:val="22"/>
      <w:lang w:val="ru-RU" w:eastAsia="en-US" w:bidi="ar-SA"/>
    </w:rPr>
  </w:style>
  <w:style w:type="paragraph" w:customStyle="1" w:styleId="ConsPlusTitle">
    <w:name w:val="ConsPlusTitle"/>
    <w:uiPriority w:val="99"/>
    <w:rsid w:val="00D618B6"/>
    <w:pPr>
      <w:widowControl w:val="0"/>
      <w:suppressAutoHyphens/>
      <w:autoSpaceDE w:val="0"/>
    </w:pPr>
    <w:rPr>
      <w:rFonts w:ascii="Arial" w:eastAsia="Times New Roman" w:hAnsi="Arial" w:cs="Arial"/>
      <w:b/>
      <w:bCs/>
      <w:sz w:val="16"/>
      <w:szCs w:val="16"/>
      <w:lang w:eastAsia="ar-SA"/>
    </w:rPr>
  </w:style>
  <w:style w:type="paragraph" w:styleId="ac">
    <w:name w:val="header"/>
    <w:basedOn w:val="a"/>
    <w:link w:val="ad"/>
    <w:uiPriority w:val="99"/>
    <w:unhideWhenUsed/>
    <w:rsid w:val="00C9737F"/>
    <w:pPr>
      <w:tabs>
        <w:tab w:val="center" w:pos="4677"/>
        <w:tab w:val="right" w:pos="9355"/>
      </w:tabs>
    </w:pPr>
  </w:style>
  <w:style w:type="character" w:customStyle="1" w:styleId="ad">
    <w:name w:val="Верхний колонтитул Знак"/>
    <w:link w:val="ac"/>
    <w:uiPriority w:val="99"/>
    <w:rsid w:val="00C9737F"/>
    <w:rPr>
      <w:sz w:val="22"/>
      <w:szCs w:val="22"/>
      <w:lang w:eastAsia="en-US"/>
    </w:rPr>
  </w:style>
  <w:style w:type="paragraph" w:styleId="ae">
    <w:name w:val="footer"/>
    <w:basedOn w:val="a"/>
    <w:link w:val="af"/>
    <w:uiPriority w:val="99"/>
    <w:unhideWhenUsed/>
    <w:rsid w:val="00C9737F"/>
    <w:pPr>
      <w:tabs>
        <w:tab w:val="center" w:pos="4677"/>
        <w:tab w:val="right" w:pos="9355"/>
      </w:tabs>
    </w:pPr>
  </w:style>
  <w:style w:type="character" w:customStyle="1" w:styleId="af">
    <w:name w:val="Нижний колонтитул Знак"/>
    <w:link w:val="ae"/>
    <w:uiPriority w:val="99"/>
    <w:rsid w:val="00C9737F"/>
    <w:rPr>
      <w:sz w:val="22"/>
      <w:szCs w:val="22"/>
      <w:lang w:eastAsia="en-US"/>
    </w:rPr>
  </w:style>
  <w:style w:type="paragraph" w:customStyle="1" w:styleId="Default">
    <w:name w:val="Default"/>
    <w:rsid w:val="00AE4BB9"/>
    <w:pPr>
      <w:autoSpaceDE w:val="0"/>
      <w:autoSpaceDN w:val="0"/>
      <w:adjustRightInd w:val="0"/>
    </w:pPr>
    <w:rPr>
      <w:rFonts w:ascii="Times New Roman" w:hAnsi="Times New Roman"/>
      <w:color w:val="000000"/>
      <w:sz w:val="24"/>
      <w:szCs w:val="24"/>
    </w:rPr>
  </w:style>
  <w:style w:type="paragraph" w:customStyle="1" w:styleId="31">
    <w:name w:val="Основной текст с отступом 31"/>
    <w:basedOn w:val="a"/>
    <w:rsid w:val="00483E4F"/>
    <w:pPr>
      <w:spacing w:after="0" w:line="240" w:lineRule="auto"/>
      <w:ind w:firstLine="709"/>
      <w:jc w:val="both"/>
    </w:pPr>
    <w:rPr>
      <w:rFonts w:ascii="Times New Roman" w:eastAsia="Times New Roman" w:hAnsi="Times New Roman"/>
      <w:sz w:val="26"/>
      <w:szCs w:val="26"/>
      <w:lang w:eastAsia="ru-RU"/>
    </w:rPr>
  </w:style>
  <w:style w:type="paragraph" w:customStyle="1" w:styleId="ConsPlusCell">
    <w:name w:val="ConsPlusCell"/>
    <w:uiPriority w:val="99"/>
    <w:rsid w:val="00DB5175"/>
    <w:pPr>
      <w:widowControl w:val="0"/>
      <w:autoSpaceDE w:val="0"/>
      <w:autoSpaceDN w:val="0"/>
      <w:adjustRightInd w:val="0"/>
    </w:pPr>
    <w:rPr>
      <w:rFonts w:eastAsia="Times New Roman" w:cs="Calibri"/>
      <w:sz w:val="22"/>
      <w:szCs w:val="22"/>
    </w:rPr>
  </w:style>
  <w:style w:type="paragraph" w:styleId="af0">
    <w:name w:val="Normal (Web)"/>
    <w:basedOn w:val="a"/>
    <w:unhideWhenUsed/>
    <w:rsid w:val="003E0804"/>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Indent 3"/>
    <w:basedOn w:val="a"/>
    <w:link w:val="33"/>
    <w:rsid w:val="00BC59DC"/>
    <w:pPr>
      <w:autoSpaceDE w:val="0"/>
      <w:autoSpaceDN w:val="0"/>
      <w:spacing w:after="0" w:line="240" w:lineRule="auto"/>
      <w:ind w:firstLine="720"/>
      <w:jc w:val="both"/>
    </w:pPr>
    <w:rPr>
      <w:rFonts w:ascii="Times New Roman" w:eastAsia="Times New Roman" w:hAnsi="Times New Roman"/>
      <w:sz w:val="28"/>
      <w:szCs w:val="28"/>
    </w:rPr>
  </w:style>
  <w:style w:type="character" w:customStyle="1" w:styleId="33">
    <w:name w:val="Основной текст с отступом 3 Знак"/>
    <w:link w:val="32"/>
    <w:rsid w:val="00BC59DC"/>
    <w:rPr>
      <w:rFonts w:ascii="Times New Roman" w:eastAsia="Times New Roman" w:hAnsi="Times New Roman"/>
      <w:sz w:val="28"/>
      <w:szCs w:val="28"/>
    </w:rPr>
  </w:style>
  <w:style w:type="paragraph" w:customStyle="1" w:styleId="ConsPlusNormal">
    <w:name w:val="ConsPlusNormal"/>
    <w:rsid w:val="00B00FC7"/>
    <w:pPr>
      <w:widowControl w:val="0"/>
      <w:autoSpaceDE w:val="0"/>
      <w:autoSpaceDN w:val="0"/>
      <w:adjustRightInd w:val="0"/>
      <w:ind w:firstLine="720"/>
    </w:pPr>
    <w:rPr>
      <w:rFonts w:ascii="Arial" w:eastAsia="Times New Roman" w:hAnsi="Arial" w:cs="Arial"/>
    </w:rPr>
  </w:style>
  <w:style w:type="character" w:customStyle="1" w:styleId="34">
    <w:name w:val="Основной текст (3)_"/>
    <w:link w:val="35"/>
    <w:rsid w:val="0011229C"/>
    <w:rPr>
      <w:rFonts w:ascii="Times New Roman" w:eastAsia="Times New Roman" w:hAnsi="Times New Roman"/>
      <w:sz w:val="25"/>
      <w:szCs w:val="25"/>
      <w:shd w:val="clear" w:color="auto" w:fill="FFFFFF"/>
    </w:rPr>
  </w:style>
  <w:style w:type="paragraph" w:customStyle="1" w:styleId="35">
    <w:name w:val="Основной текст (3)"/>
    <w:basedOn w:val="a"/>
    <w:link w:val="34"/>
    <w:rsid w:val="0011229C"/>
    <w:pPr>
      <w:shd w:val="clear" w:color="auto" w:fill="FFFFFF"/>
      <w:spacing w:before="120" w:after="660" w:line="0" w:lineRule="atLeast"/>
      <w:jc w:val="center"/>
    </w:pPr>
    <w:rPr>
      <w:rFonts w:ascii="Times New Roman" w:eastAsia="Times New Roman" w:hAnsi="Times New Roman"/>
      <w:sz w:val="25"/>
      <w:szCs w:val="25"/>
    </w:rPr>
  </w:style>
  <w:style w:type="paragraph" w:customStyle="1" w:styleId="ConsPlusNonformat">
    <w:name w:val="ConsPlusNonformat"/>
    <w:link w:val="ConsPlusNonformat0"/>
    <w:rsid w:val="003740BC"/>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rsid w:val="003740BC"/>
    <w:rPr>
      <w:rFonts w:ascii="Courier New" w:eastAsia="Times New Roman" w:hAnsi="Courier New" w:cs="Courier New"/>
      <w:lang w:val="ru-RU" w:eastAsia="ru-RU" w:bidi="ar-SA"/>
    </w:rPr>
  </w:style>
  <w:style w:type="paragraph" w:customStyle="1" w:styleId="af1">
    <w:name w:val="Знак Знак Знак Знак"/>
    <w:basedOn w:val="a"/>
    <w:rsid w:val="00A23E8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2">
    <w:name w:val="Знак"/>
    <w:basedOn w:val="a"/>
    <w:rsid w:val="00C06261"/>
    <w:pPr>
      <w:spacing w:before="100" w:beforeAutospacing="1" w:after="100" w:afterAutospacing="1" w:line="240" w:lineRule="auto"/>
    </w:pPr>
    <w:rPr>
      <w:rFonts w:ascii="Tahoma" w:eastAsia="Times New Roman" w:hAnsi="Tahoma"/>
      <w:sz w:val="20"/>
      <w:szCs w:val="20"/>
      <w:lang w:val="en-US"/>
    </w:rPr>
  </w:style>
  <w:style w:type="paragraph" w:customStyle="1" w:styleId="printj">
    <w:name w:val="printj"/>
    <w:basedOn w:val="a"/>
    <w:rsid w:val="00C06261"/>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A8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sid w:val="00A852CE"/>
    <w:rPr>
      <w:rFonts w:ascii="Courier New" w:eastAsia="Times New Roman" w:hAnsi="Courier New" w:cs="Courier New"/>
    </w:rPr>
  </w:style>
  <w:style w:type="character" w:styleId="af3">
    <w:name w:val="Hyperlink"/>
    <w:uiPriority w:val="99"/>
    <w:semiHidden/>
    <w:unhideWhenUsed/>
    <w:rsid w:val="00860143"/>
    <w:rPr>
      <w:color w:val="0000FF"/>
      <w:u w:val="single"/>
    </w:rPr>
  </w:style>
  <w:style w:type="character" w:styleId="af4">
    <w:name w:val="FollowedHyperlink"/>
    <w:uiPriority w:val="99"/>
    <w:semiHidden/>
    <w:unhideWhenUsed/>
    <w:rsid w:val="00860143"/>
    <w:rPr>
      <w:color w:val="800080"/>
      <w:u w:val="single"/>
    </w:rPr>
  </w:style>
  <w:style w:type="paragraph" w:customStyle="1" w:styleId="font5">
    <w:name w:val="font5"/>
    <w:basedOn w:val="a"/>
    <w:rsid w:val="00860143"/>
    <w:pPr>
      <w:spacing w:before="100" w:beforeAutospacing="1" w:after="100" w:afterAutospacing="1" w:line="240" w:lineRule="auto"/>
    </w:pPr>
    <w:rPr>
      <w:rFonts w:eastAsia="Times New Roman"/>
      <w:sz w:val="28"/>
      <w:szCs w:val="28"/>
      <w:lang w:eastAsia="ru-RU"/>
    </w:rPr>
  </w:style>
  <w:style w:type="paragraph" w:customStyle="1" w:styleId="xl65">
    <w:name w:val="xl65"/>
    <w:basedOn w:val="a"/>
    <w:rsid w:val="00860143"/>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860143"/>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a"/>
    <w:rsid w:val="00860143"/>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8">
    <w:name w:val="xl68"/>
    <w:basedOn w:val="a"/>
    <w:rsid w:val="00860143"/>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9">
    <w:name w:val="xl69"/>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86014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86014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3">
    <w:name w:val="xl73"/>
    <w:basedOn w:val="a"/>
    <w:rsid w:val="0086014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4">
    <w:name w:val="xl74"/>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
    <w:rsid w:val="008601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860143"/>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86014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rsid w:val="0086014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rsid w:val="0086014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86014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2">
    <w:name w:val="xl82"/>
    <w:basedOn w:val="a"/>
    <w:rsid w:val="008601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8601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4">
    <w:name w:val="xl84"/>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
    <w:rsid w:val="008601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7">
    <w:name w:val="xl87"/>
    <w:basedOn w:val="a"/>
    <w:rsid w:val="0086014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rsid w:val="0086014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86014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0">
    <w:name w:val="xl90"/>
    <w:basedOn w:val="a"/>
    <w:rsid w:val="008601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rsid w:val="0086014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
    <w:rsid w:val="0086014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3">
    <w:name w:val="xl93"/>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4">
    <w:name w:val="xl94"/>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95">
    <w:name w:val="xl95"/>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96">
    <w:name w:val="xl96"/>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8">
    <w:name w:val="xl98"/>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99">
    <w:name w:val="xl99"/>
    <w:basedOn w:val="a"/>
    <w:rsid w:val="0086014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
    <w:rsid w:val="0086014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
    <w:rsid w:val="0086014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86014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rsid w:val="00860143"/>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
    <w:rsid w:val="0086014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8601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
    <w:rsid w:val="00860143"/>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
    <w:rsid w:val="0086014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860143"/>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8601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8601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1">
    <w:name w:val="xl111"/>
    <w:basedOn w:val="a"/>
    <w:rsid w:val="008601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8601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rsid w:val="0086014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86014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
    <w:rsid w:val="0086014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rsid w:val="008601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
    <w:rsid w:val="008601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
    <w:rsid w:val="0086014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rsid w:val="0086014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rsid w:val="0086014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
    <w:rsid w:val="0086014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122">
    <w:name w:val="xl122"/>
    <w:basedOn w:val="a"/>
    <w:rsid w:val="008601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860143"/>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4">
    <w:name w:val="xl124"/>
    <w:basedOn w:val="a"/>
    <w:rsid w:val="00860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
    <w:rsid w:val="00860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
    <w:rsid w:val="00860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29">
    <w:name w:val="xl129"/>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30">
    <w:name w:val="xl130"/>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31">
    <w:name w:val="xl131"/>
    <w:basedOn w:val="a"/>
    <w:rsid w:val="00860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2">
    <w:name w:val="xl132"/>
    <w:basedOn w:val="a"/>
    <w:rsid w:val="0086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33">
    <w:name w:val="xl133"/>
    <w:basedOn w:val="a"/>
    <w:rsid w:val="00860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4">
    <w:name w:val="xl134"/>
    <w:basedOn w:val="a"/>
    <w:rsid w:val="008601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a"/>
    <w:rsid w:val="008601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a"/>
    <w:rsid w:val="0086014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7">
    <w:name w:val="xl137"/>
    <w:basedOn w:val="a"/>
    <w:rsid w:val="008601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8">
    <w:name w:val="xl138"/>
    <w:basedOn w:val="a"/>
    <w:rsid w:val="0086014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
    <w:rsid w:val="008601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a"/>
    <w:rsid w:val="0086014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a"/>
    <w:rsid w:val="0086014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42">
    <w:name w:val="xl142"/>
    <w:basedOn w:val="a"/>
    <w:rsid w:val="0086014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3">
    <w:name w:val="xl143"/>
    <w:basedOn w:val="a"/>
    <w:rsid w:val="0086014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44">
    <w:name w:val="xl144"/>
    <w:basedOn w:val="a"/>
    <w:rsid w:val="0086014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5">
    <w:name w:val="xl145"/>
    <w:basedOn w:val="a"/>
    <w:rsid w:val="0086014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46">
    <w:name w:val="xl146"/>
    <w:basedOn w:val="a"/>
    <w:rsid w:val="008601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47">
    <w:name w:val="xl147"/>
    <w:basedOn w:val="a"/>
    <w:rsid w:val="0086014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8">
    <w:name w:val="xl148"/>
    <w:basedOn w:val="a"/>
    <w:rsid w:val="0086014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9">
    <w:name w:val="xl149"/>
    <w:basedOn w:val="a"/>
    <w:rsid w:val="0086014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
    <w:rsid w:val="008601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rsid w:val="008601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2">
    <w:name w:val="xl152"/>
    <w:basedOn w:val="a"/>
    <w:rsid w:val="0086014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3">
    <w:name w:val="xl153"/>
    <w:basedOn w:val="a"/>
    <w:rsid w:val="0086014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4">
    <w:name w:val="xl154"/>
    <w:basedOn w:val="a"/>
    <w:rsid w:val="0086014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a"/>
    <w:rsid w:val="00860143"/>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6">
    <w:name w:val="xl156"/>
    <w:basedOn w:val="a"/>
    <w:rsid w:val="0086014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7">
    <w:name w:val="xl157"/>
    <w:basedOn w:val="a"/>
    <w:rsid w:val="00860143"/>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8">
    <w:name w:val="xl158"/>
    <w:basedOn w:val="a"/>
    <w:rsid w:val="0086014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9">
    <w:name w:val="xl159"/>
    <w:basedOn w:val="a"/>
    <w:rsid w:val="0086014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
    <w:rsid w:val="00860143"/>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character" w:styleId="af5">
    <w:name w:val="Placeholder Text"/>
    <w:uiPriority w:val="99"/>
    <w:semiHidden/>
    <w:rsid w:val="004B0586"/>
    <w:rPr>
      <w:color w:val="808080"/>
    </w:rPr>
  </w:style>
  <w:style w:type="character" w:customStyle="1" w:styleId="af6">
    <w:name w:val="Основной текст_"/>
    <w:link w:val="22"/>
    <w:locked/>
    <w:rsid w:val="00131DE0"/>
    <w:rPr>
      <w:rFonts w:ascii="Times New Roman" w:hAnsi="Times New Roman"/>
      <w:sz w:val="31"/>
      <w:szCs w:val="31"/>
      <w:shd w:val="clear" w:color="auto" w:fill="FFFFFF"/>
    </w:rPr>
  </w:style>
  <w:style w:type="paragraph" w:customStyle="1" w:styleId="22">
    <w:name w:val="Основной текст2"/>
    <w:basedOn w:val="a"/>
    <w:link w:val="af6"/>
    <w:rsid w:val="00131DE0"/>
    <w:pPr>
      <w:widowControl w:val="0"/>
      <w:shd w:val="clear" w:color="auto" w:fill="FFFFFF"/>
      <w:spacing w:after="0" w:line="370" w:lineRule="exact"/>
    </w:pPr>
    <w:rPr>
      <w:rFonts w:ascii="Times New Roman" w:hAnsi="Times New Roman"/>
      <w:sz w:val="31"/>
      <w:szCs w:val="31"/>
    </w:rPr>
  </w:style>
  <w:style w:type="character" w:customStyle="1" w:styleId="11">
    <w:name w:val="Основной текст1"/>
    <w:rsid w:val="00131DE0"/>
    <w:rPr>
      <w:rFonts w:ascii="Times New Roman" w:hAnsi="Times New Roman" w:cs="Times New Roman"/>
      <w:color w:val="000000"/>
      <w:spacing w:val="0"/>
      <w:w w:val="100"/>
      <w:position w:val="0"/>
      <w:sz w:val="31"/>
      <w:szCs w:val="31"/>
      <w:u w:val="none"/>
      <w:lang w:val="ru-RU"/>
    </w:rPr>
  </w:style>
  <w:style w:type="character" w:customStyle="1" w:styleId="23">
    <w:name w:val="Основной текст (2)_"/>
    <w:link w:val="24"/>
    <w:rsid w:val="00966B96"/>
    <w:rPr>
      <w:rFonts w:ascii="Times New Roman" w:eastAsia="Times New Roman" w:hAnsi="Times New Roman"/>
      <w:sz w:val="22"/>
      <w:szCs w:val="22"/>
      <w:shd w:val="clear" w:color="auto" w:fill="FFFFFF"/>
    </w:rPr>
  </w:style>
  <w:style w:type="paragraph" w:customStyle="1" w:styleId="24">
    <w:name w:val="Основной текст (2)"/>
    <w:basedOn w:val="a"/>
    <w:link w:val="23"/>
    <w:rsid w:val="00966B96"/>
    <w:pPr>
      <w:widowControl w:val="0"/>
      <w:shd w:val="clear" w:color="auto" w:fill="FFFFFF"/>
      <w:spacing w:after="0" w:line="248" w:lineRule="exact"/>
      <w:ind w:hanging="1240"/>
    </w:pPr>
    <w:rPr>
      <w:rFonts w:ascii="Times New Roman" w:eastAsia="Times New Roman" w:hAnsi="Times New Roman"/>
    </w:rPr>
  </w:style>
  <w:style w:type="character" w:customStyle="1" w:styleId="7">
    <w:name w:val="Основной текст (7)_"/>
    <w:link w:val="70"/>
    <w:rsid w:val="0079264C"/>
    <w:rPr>
      <w:rFonts w:ascii="Times New Roman" w:eastAsia="Times New Roman" w:hAnsi="Times New Roman"/>
      <w:sz w:val="22"/>
      <w:szCs w:val="22"/>
      <w:shd w:val="clear" w:color="auto" w:fill="FFFFFF"/>
    </w:rPr>
  </w:style>
  <w:style w:type="paragraph" w:customStyle="1" w:styleId="70">
    <w:name w:val="Основной текст (7)"/>
    <w:basedOn w:val="a"/>
    <w:link w:val="7"/>
    <w:rsid w:val="0079264C"/>
    <w:pPr>
      <w:widowControl w:val="0"/>
      <w:shd w:val="clear" w:color="auto" w:fill="FFFFFF"/>
      <w:spacing w:after="480" w:line="248" w:lineRule="exact"/>
    </w:pPr>
    <w:rPr>
      <w:rFonts w:ascii="Times New Roman" w:eastAsia="Times New Roman" w:hAnsi="Times New Roman"/>
    </w:rPr>
  </w:style>
  <w:style w:type="character" w:customStyle="1" w:styleId="12">
    <w:name w:val="Основной текст (12)_"/>
    <w:link w:val="120"/>
    <w:rsid w:val="0079264C"/>
    <w:rPr>
      <w:rFonts w:ascii="Arial Narrow" w:eastAsia="Arial Narrow" w:hAnsi="Arial Narrow" w:cs="Arial Narrow"/>
      <w:sz w:val="28"/>
      <w:szCs w:val="28"/>
      <w:shd w:val="clear" w:color="auto" w:fill="FFFFFF"/>
      <w:lang w:val="en-US" w:eastAsia="en-US" w:bidi="en-US"/>
    </w:rPr>
  </w:style>
  <w:style w:type="paragraph" w:customStyle="1" w:styleId="120">
    <w:name w:val="Основной текст (12)"/>
    <w:basedOn w:val="a"/>
    <w:link w:val="12"/>
    <w:rsid w:val="0079264C"/>
    <w:pPr>
      <w:widowControl w:val="0"/>
      <w:shd w:val="clear" w:color="auto" w:fill="FFFFFF"/>
      <w:spacing w:before="180" w:after="60" w:line="0" w:lineRule="atLeast"/>
    </w:pPr>
    <w:rPr>
      <w:rFonts w:ascii="Arial Narrow" w:eastAsia="Arial Narrow" w:hAnsi="Arial Narrow" w:cs="Arial Narrow"/>
      <w:sz w:val="28"/>
      <w:szCs w:val="28"/>
      <w:lang w:val="en-US" w:bidi="en-US"/>
    </w:rPr>
  </w:style>
  <w:style w:type="character" w:customStyle="1" w:styleId="12TimesNewRoman13pt">
    <w:name w:val="Основной текст (12) + Times New Roman;13 pt"/>
    <w:rsid w:val="0079264C"/>
    <w:rPr>
      <w:rFonts w:ascii="Times New Roman" w:eastAsia="Times New Roman" w:hAnsi="Times New Roman" w:cs="Times New Roman"/>
      <w:color w:val="000000"/>
      <w:w w:val="100"/>
      <w:position w:val="0"/>
      <w:sz w:val="26"/>
      <w:szCs w:val="26"/>
      <w:shd w:val="clear" w:color="auto" w:fill="FFFFFF"/>
      <w:lang w:val="en-US" w:eastAsia="en-US" w:bidi="en-US"/>
    </w:rPr>
  </w:style>
  <w:style w:type="character" w:customStyle="1" w:styleId="44">
    <w:name w:val="Основной текст (44)_"/>
    <w:link w:val="440"/>
    <w:rsid w:val="00290E70"/>
    <w:rPr>
      <w:rFonts w:ascii="Times New Roman" w:eastAsia="Times New Roman" w:hAnsi="Times New Roman"/>
      <w:sz w:val="22"/>
      <w:szCs w:val="22"/>
      <w:shd w:val="clear" w:color="auto" w:fill="FFFFFF"/>
    </w:rPr>
  </w:style>
  <w:style w:type="paragraph" w:customStyle="1" w:styleId="440">
    <w:name w:val="Основной текст (44)"/>
    <w:basedOn w:val="a"/>
    <w:link w:val="44"/>
    <w:rsid w:val="00290E70"/>
    <w:pPr>
      <w:widowControl w:val="0"/>
      <w:shd w:val="clear" w:color="auto" w:fill="FFFFFF"/>
      <w:spacing w:after="420" w:line="0" w:lineRule="atLeast"/>
    </w:pPr>
    <w:rPr>
      <w:rFonts w:ascii="Times New Roman" w:eastAsia="Times New Roman" w:hAnsi="Times New Roman"/>
    </w:rPr>
  </w:style>
  <w:style w:type="character" w:customStyle="1" w:styleId="af7">
    <w:name w:val="Сноска_"/>
    <w:link w:val="af8"/>
    <w:rsid w:val="00E74B98"/>
    <w:rPr>
      <w:rFonts w:ascii="Times New Roman" w:eastAsia="Times New Roman" w:hAnsi="Times New Roman"/>
      <w:sz w:val="22"/>
      <w:szCs w:val="22"/>
      <w:shd w:val="clear" w:color="auto" w:fill="FFFFFF"/>
    </w:rPr>
  </w:style>
  <w:style w:type="paragraph" w:customStyle="1" w:styleId="af8">
    <w:name w:val="Сноска"/>
    <w:basedOn w:val="a"/>
    <w:link w:val="af7"/>
    <w:rsid w:val="00E74B98"/>
    <w:pPr>
      <w:widowControl w:val="0"/>
      <w:shd w:val="clear" w:color="auto" w:fill="FFFFFF"/>
      <w:spacing w:after="0" w:line="259" w:lineRule="exact"/>
      <w:ind w:firstLine="340"/>
      <w:jc w:val="both"/>
    </w:pPr>
    <w:rPr>
      <w:rFonts w:ascii="Times New Roman" w:eastAsia="Times New Roman" w:hAnsi="Times New Roman"/>
    </w:rPr>
  </w:style>
  <w:style w:type="character" w:customStyle="1" w:styleId="2TrebuchetMS4pt">
    <w:name w:val="Основной текст (2) + Trebuchet MS;4 pt;Полужирный"/>
    <w:rsid w:val="00247F33"/>
    <w:rPr>
      <w:rFonts w:ascii="Trebuchet MS" w:eastAsia="Trebuchet MS" w:hAnsi="Trebuchet MS" w:cs="Trebuchet MS"/>
      <w:b/>
      <w:bCs/>
      <w:i w:val="0"/>
      <w:iCs w:val="0"/>
      <w:smallCaps w:val="0"/>
      <w:strike w:val="0"/>
      <w:color w:val="000000"/>
      <w:spacing w:val="0"/>
      <w:w w:val="100"/>
      <w:position w:val="0"/>
      <w:sz w:val="8"/>
      <w:szCs w:val="8"/>
      <w:u w:val="none"/>
      <w:shd w:val="clear" w:color="auto" w:fill="FFFFFF"/>
      <w:lang w:val="ru-RU" w:eastAsia="ru-RU" w:bidi="ru-RU"/>
    </w:rPr>
  </w:style>
  <w:style w:type="paragraph" w:customStyle="1" w:styleId="font6">
    <w:name w:val="font6"/>
    <w:basedOn w:val="a"/>
    <w:rsid w:val="00E86198"/>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font7">
    <w:name w:val="font7"/>
    <w:basedOn w:val="a"/>
    <w:rsid w:val="00E86198"/>
    <w:pPr>
      <w:spacing w:before="100" w:beforeAutospacing="1" w:after="100" w:afterAutospacing="1" w:line="240" w:lineRule="auto"/>
    </w:pPr>
    <w:rPr>
      <w:rFonts w:ascii="Times New Roman" w:eastAsia="Times New Roman" w:hAnsi="Times New Roman"/>
      <w:b/>
      <w:bCs/>
      <w:color w:val="000000"/>
      <w:sz w:val="18"/>
      <w:szCs w:val="18"/>
      <w:lang w:eastAsia="ru-RU"/>
    </w:rPr>
  </w:style>
  <w:style w:type="paragraph" w:styleId="af9">
    <w:name w:val="footnote text"/>
    <w:basedOn w:val="a"/>
    <w:link w:val="afa"/>
    <w:uiPriority w:val="99"/>
    <w:semiHidden/>
    <w:unhideWhenUsed/>
    <w:rsid w:val="006218BA"/>
    <w:pPr>
      <w:spacing w:after="0" w:line="240" w:lineRule="auto"/>
    </w:pPr>
    <w:rPr>
      <w:rFonts w:ascii="Times New Roman" w:hAnsi="Times New Roman"/>
      <w:sz w:val="20"/>
      <w:szCs w:val="20"/>
    </w:rPr>
  </w:style>
  <w:style w:type="character" w:customStyle="1" w:styleId="afa">
    <w:name w:val="Текст сноски Знак"/>
    <w:link w:val="af9"/>
    <w:uiPriority w:val="99"/>
    <w:semiHidden/>
    <w:rsid w:val="006218BA"/>
    <w:rPr>
      <w:rFonts w:ascii="Times New Roman" w:eastAsia="Calibri" w:hAnsi="Times New Roman" w:cs="Times New Roman"/>
      <w:lang w:eastAsia="en-US"/>
    </w:rPr>
  </w:style>
  <w:style w:type="character" w:styleId="afb">
    <w:name w:val="footnote reference"/>
    <w:uiPriority w:val="99"/>
    <w:semiHidden/>
    <w:unhideWhenUsed/>
    <w:rsid w:val="006218BA"/>
    <w:rPr>
      <w:vertAlign w:val="superscript"/>
    </w:rPr>
  </w:style>
  <w:style w:type="paragraph" w:styleId="afc">
    <w:name w:val="endnote text"/>
    <w:basedOn w:val="a"/>
    <w:link w:val="afd"/>
    <w:uiPriority w:val="99"/>
    <w:semiHidden/>
    <w:unhideWhenUsed/>
    <w:rsid w:val="00CA18C3"/>
    <w:pPr>
      <w:spacing w:after="0" w:line="240" w:lineRule="auto"/>
    </w:pPr>
    <w:rPr>
      <w:sz w:val="20"/>
      <w:szCs w:val="20"/>
    </w:rPr>
  </w:style>
  <w:style w:type="character" w:customStyle="1" w:styleId="afd">
    <w:name w:val="Текст концевой сноски Знак"/>
    <w:link w:val="afc"/>
    <w:uiPriority w:val="99"/>
    <w:semiHidden/>
    <w:rsid w:val="00CA18C3"/>
    <w:rPr>
      <w:lang w:eastAsia="en-US"/>
    </w:rPr>
  </w:style>
  <w:style w:type="character" w:styleId="afe">
    <w:name w:val="endnote reference"/>
    <w:uiPriority w:val="99"/>
    <w:semiHidden/>
    <w:unhideWhenUsed/>
    <w:rsid w:val="00CA18C3"/>
    <w:rPr>
      <w:vertAlign w:val="superscript"/>
    </w:rPr>
  </w:style>
  <w:style w:type="paragraph" w:customStyle="1" w:styleId="xl63">
    <w:name w:val="xl63"/>
    <w:basedOn w:val="a"/>
    <w:rsid w:val="005B01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4">
    <w:name w:val="xl64"/>
    <w:basedOn w:val="a"/>
    <w:rsid w:val="005B01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character" w:styleId="aff">
    <w:name w:val="page number"/>
    <w:uiPriority w:val="99"/>
    <w:semiHidden/>
    <w:unhideWhenUsed/>
    <w:rsid w:val="00BF26BD"/>
  </w:style>
</w:styles>
</file>

<file path=word/webSettings.xml><?xml version="1.0" encoding="utf-8"?>
<w:webSettings xmlns:r="http://schemas.openxmlformats.org/officeDocument/2006/relationships" xmlns:w="http://schemas.openxmlformats.org/wordprocessingml/2006/main">
  <w:divs>
    <w:div w:id="2899450">
      <w:bodyDiv w:val="1"/>
      <w:marLeft w:val="0"/>
      <w:marRight w:val="0"/>
      <w:marTop w:val="0"/>
      <w:marBottom w:val="0"/>
      <w:divBdr>
        <w:top w:val="none" w:sz="0" w:space="0" w:color="auto"/>
        <w:left w:val="none" w:sz="0" w:space="0" w:color="auto"/>
        <w:bottom w:val="none" w:sz="0" w:space="0" w:color="auto"/>
        <w:right w:val="none" w:sz="0" w:space="0" w:color="auto"/>
      </w:divBdr>
    </w:div>
    <w:div w:id="14233896">
      <w:bodyDiv w:val="1"/>
      <w:marLeft w:val="0"/>
      <w:marRight w:val="0"/>
      <w:marTop w:val="0"/>
      <w:marBottom w:val="0"/>
      <w:divBdr>
        <w:top w:val="none" w:sz="0" w:space="0" w:color="auto"/>
        <w:left w:val="none" w:sz="0" w:space="0" w:color="auto"/>
        <w:bottom w:val="none" w:sz="0" w:space="0" w:color="auto"/>
        <w:right w:val="none" w:sz="0" w:space="0" w:color="auto"/>
      </w:divBdr>
    </w:div>
    <w:div w:id="34280681">
      <w:bodyDiv w:val="1"/>
      <w:marLeft w:val="0"/>
      <w:marRight w:val="0"/>
      <w:marTop w:val="0"/>
      <w:marBottom w:val="0"/>
      <w:divBdr>
        <w:top w:val="none" w:sz="0" w:space="0" w:color="auto"/>
        <w:left w:val="none" w:sz="0" w:space="0" w:color="auto"/>
        <w:bottom w:val="none" w:sz="0" w:space="0" w:color="auto"/>
        <w:right w:val="none" w:sz="0" w:space="0" w:color="auto"/>
      </w:divBdr>
    </w:div>
    <w:div w:id="41371982">
      <w:bodyDiv w:val="1"/>
      <w:marLeft w:val="0"/>
      <w:marRight w:val="0"/>
      <w:marTop w:val="0"/>
      <w:marBottom w:val="0"/>
      <w:divBdr>
        <w:top w:val="none" w:sz="0" w:space="0" w:color="auto"/>
        <w:left w:val="none" w:sz="0" w:space="0" w:color="auto"/>
        <w:bottom w:val="none" w:sz="0" w:space="0" w:color="auto"/>
        <w:right w:val="none" w:sz="0" w:space="0" w:color="auto"/>
      </w:divBdr>
    </w:div>
    <w:div w:id="42364119">
      <w:bodyDiv w:val="1"/>
      <w:marLeft w:val="0"/>
      <w:marRight w:val="0"/>
      <w:marTop w:val="0"/>
      <w:marBottom w:val="0"/>
      <w:divBdr>
        <w:top w:val="none" w:sz="0" w:space="0" w:color="auto"/>
        <w:left w:val="none" w:sz="0" w:space="0" w:color="auto"/>
        <w:bottom w:val="none" w:sz="0" w:space="0" w:color="auto"/>
        <w:right w:val="none" w:sz="0" w:space="0" w:color="auto"/>
      </w:divBdr>
    </w:div>
    <w:div w:id="50859001">
      <w:bodyDiv w:val="1"/>
      <w:marLeft w:val="0"/>
      <w:marRight w:val="0"/>
      <w:marTop w:val="0"/>
      <w:marBottom w:val="0"/>
      <w:divBdr>
        <w:top w:val="none" w:sz="0" w:space="0" w:color="auto"/>
        <w:left w:val="none" w:sz="0" w:space="0" w:color="auto"/>
        <w:bottom w:val="none" w:sz="0" w:space="0" w:color="auto"/>
        <w:right w:val="none" w:sz="0" w:space="0" w:color="auto"/>
      </w:divBdr>
    </w:div>
    <w:div w:id="61099300">
      <w:bodyDiv w:val="1"/>
      <w:marLeft w:val="0"/>
      <w:marRight w:val="0"/>
      <w:marTop w:val="0"/>
      <w:marBottom w:val="0"/>
      <w:divBdr>
        <w:top w:val="none" w:sz="0" w:space="0" w:color="auto"/>
        <w:left w:val="none" w:sz="0" w:space="0" w:color="auto"/>
        <w:bottom w:val="none" w:sz="0" w:space="0" w:color="auto"/>
        <w:right w:val="none" w:sz="0" w:space="0" w:color="auto"/>
      </w:divBdr>
    </w:div>
    <w:div w:id="64113746">
      <w:bodyDiv w:val="1"/>
      <w:marLeft w:val="0"/>
      <w:marRight w:val="0"/>
      <w:marTop w:val="0"/>
      <w:marBottom w:val="0"/>
      <w:divBdr>
        <w:top w:val="none" w:sz="0" w:space="0" w:color="auto"/>
        <w:left w:val="none" w:sz="0" w:space="0" w:color="auto"/>
        <w:bottom w:val="none" w:sz="0" w:space="0" w:color="auto"/>
        <w:right w:val="none" w:sz="0" w:space="0" w:color="auto"/>
      </w:divBdr>
    </w:div>
    <w:div w:id="82380111">
      <w:bodyDiv w:val="1"/>
      <w:marLeft w:val="0"/>
      <w:marRight w:val="0"/>
      <w:marTop w:val="0"/>
      <w:marBottom w:val="0"/>
      <w:divBdr>
        <w:top w:val="none" w:sz="0" w:space="0" w:color="auto"/>
        <w:left w:val="none" w:sz="0" w:space="0" w:color="auto"/>
        <w:bottom w:val="none" w:sz="0" w:space="0" w:color="auto"/>
        <w:right w:val="none" w:sz="0" w:space="0" w:color="auto"/>
      </w:divBdr>
    </w:div>
    <w:div w:id="82458564">
      <w:bodyDiv w:val="1"/>
      <w:marLeft w:val="0"/>
      <w:marRight w:val="0"/>
      <w:marTop w:val="0"/>
      <w:marBottom w:val="0"/>
      <w:divBdr>
        <w:top w:val="none" w:sz="0" w:space="0" w:color="auto"/>
        <w:left w:val="none" w:sz="0" w:space="0" w:color="auto"/>
        <w:bottom w:val="none" w:sz="0" w:space="0" w:color="auto"/>
        <w:right w:val="none" w:sz="0" w:space="0" w:color="auto"/>
      </w:divBdr>
    </w:div>
    <w:div w:id="88820508">
      <w:bodyDiv w:val="1"/>
      <w:marLeft w:val="0"/>
      <w:marRight w:val="0"/>
      <w:marTop w:val="0"/>
      <w:marBottom w:val="0"/>
      <w:divBdr>
        <w:top w:val="none" w:sz="0" w:space="0" w:color="auto"/>
        <w:left w:val="none" w:sz="0" w:space="0" w:color="auto"/>
        <w:bottom w:val="none" w:sz="0" w:space="0" w:color="auto"/>
        <w:right w:val="none" w:sz="0" w:space="0" w:color="auto"/>
      </w:divBdr>
    </w:div>
    <w:div w:id="96410367">
      <w:bodyDiv w:val="1"/>
      <w:marLeft w:val="0"/>
      <w:marRight w:val="0"/>
      <w:marTop w:val="0"/>
      <w:marBottom w:val="0"/>
      <w:divBdr>
        <w:top w:val="none" w:sz="0" w:space="0" w:color="auto"/>
        <w:left w:val="none" w:sz="0" w:space="0" w:color="auto"/>
        <w:bottom w:val="none" w:sz="0" w:space="0" w:color="auto"/>
        <w:right w:val="none" w:sz="0" w:space="0" w:color="auto"/>
      </w:divBdr>
    </w:div>
    <w:div w:id="98306998">
      <w:bodyDiv w:val="1"/>
      <w:marLeft w:val="0"/>
      <w:marRight w:val="0"/>
      <w:marTop w:val="0"/>
      <w:marBottom w:val="0"/>
      <w:divBdr>
        <w:top w:val="none" w:sz="0" w:space="0" w:color="auto"/>
        <w:left w:val="none" w:sz="0" w:space="0" w:color="auto"/>
        <w:bottom w:val="none" w:sz="0" w:space="0" w:color="auto"/>
        <w:right w:val="none" w:sz="0" w:space="0" w:color="auto"/>
      </w:divBdr>
    </w:div>
    <w:div w:id="103236415">
      <w:bodyDiv w:val="1"/>
      <w:marLeft w:val="0"/>
      <w:marRight w:val="0"/>
      <w:marTop w:val="0"/>
      <w:marBottom w:val="0"/>
      <w:divBdr>
        <w:top w:val="none" w:sz="0" w:space="0" w:color="auto"/>
        <w:left w:val="none" w:sz="0" w:space="0" w:color="auto"/>
        <w:bottom w:val="none" w:sz="0" w:space="0" w:color="auto"/>
        <w:right w:val="none" w:sz="0" w:space="0" w:color="auto"/>
      </w:divBdr>
    </w:div>
    <w:div w:id="111946701">
      <w:bodyDiv w:val="1"/>
      <w:marLeft w:val="0"/>
      <w:marRight w:val="0"/>
      <w:marTop w:val="0"/>
      <w:marBottom w:val="0"/>
      <w:divBdr>
        <w:top w:val="none" w:sz="0" w:space="0" w:color="auto"/>
        <w:left w:val="none" w:sz="0" w:space="0" w:color="auto"/>
        <w:bottom w:val="none" w:sz="0" w:space="0" w:color="auto"/>
        <w:right w:val="none" w:sz="0" w:space="0" w:color="auto"/>
      </w:divBdr>
    </w:div>
    <w:div w:id="125242551">
      <w:bodyDiv w:val="1"/>
      <w:marLeft w:val="0"/>
      <w:marRight w:val="0"/>
      <w:marTop w:val="0"/>
      <w:marBottom w:val="0"/>
      <w:divBdr>
        <w:top w:val="none" w:sz="0" w:space="0" w:color="auto"/>
        <w:left w:val="none" w:sz="0" w:space="0" w:color="auto"/>
        <w:bottom w:val="none" w:sz="0" w:space="0" w:color="auto"/>
        <w:right w:val="none" w:sz="0" w:space="0" w:color="auto"/>
      </w:divBdr>
    </w:div>
    <w:div w:id="133960172">
      <w:bodyDiv w:val="1"/>
      <w:marLeft w:val="0"/>
      <w:marRight w:val="0"/>
      <w:marTop w:val="0"/>
      <w:marBottom w:val="0"/>
      <w:divBdr>
        <w:top w:val="none" w:sz="0" w:space="0" w:color="auto"/>
        <w:left w:val="none" w:sz="0" w:space="0" w:color="auto"/>
        <w:bottom w:val="none" w:sz="0" w:space="0" w:color="auto"/>
        <w:right w:val="none" w:sz="0" w:space="0" w:color="auto"/>
      </w:divBdr>
    </w:div>
    <w:div w:id="143015527">
      <w:bodyDiv w:val="1"/>
      <w:marLeft w:val="0"/>
      <w:marRight w:val="0"/>
      <w:marTop w:val="0"/>
      <w:marBottom w:val="0"/>
      <w:divBdr>
        <w:top w:val="none" w:sz="0" w:space="0" w:color="auto"/>
        <w:left w:val="none" w:sz="0" w:space="0" w:color="auto"/>
        <w:bottom w:val="none" w:sz="0" w:space="0" w:color="auto"/>
        <w:right w:val="none" w:sz="0" w:space="0" w:color="auto"/>
      </w:divBdr>
    </w:div>
    <w:div w:id="161624127">
      <w:bodyDiv w:val="1"/>
      <w:marLeft w:val="0"/>
      <w:marRight w:val="0"/>
      <w:marTop w:val="0"/>
      <w:marBottom w:val="0"/>
      <w:divBdr>
        <w:top w:val="none" w:sz="0" w:space="0" w:color="auto"/>
        <w:left w:val="none" w:sz="0" w:space="0" w:color="auto"/>
        <w:bottom w:val="none" w:sz="0" w:space="0" w:color="auto"/>
        <w:right w:val="none" w:sz="0" w:space="0" w:color="auto"/>
      </w:divBdr>
    </w:div>
    <w:div w:id="176425204">
      <w:bodyDiv w:val="1"/>
      <w:marLeft w:val="0"/>
      <w:marRight w:val="0"/>
      <w:marTop w:val="0"/>
      <w:marBottom w:val="0"/>
      <w:divBdr>
        <w:top w:val="none" w:sz="0" w:space="0" w:color="auto"/>
        <w:left w:val="none" w:sz="0" w:space="0" w:color="auto"/>
        <w:bottom w:val="none" w:sz="0" w:space="0" w:color="auto"/>
        <w:right w:val="none" w:sz="0" w:space="0" w:color="auto"/>
      </w:divBdr>
    </w:div>
    <w:div w:id="186141083">
      <w:bodyDiv w:val="1"/>
      <w:marLeft w:val="0"/>
      <w:marRight w:val="0"/>
      <w:marTop w:val="0"/>
      <w:marBottom w:val="0"/>
      <w:divBdr>
        <w:top w:val="none" w:sz="0" w:space="0" w:color="auto"/>
        <w:left w:val="none" w:sz="0" w:space="0" w:color="auto"/>
        <w:bottom w:val="none" w:sz="0" w:space="0" w:color="auto"/>
        <w:right w:val="none" w:sz="0" w:space="0" w:color="auto"/>
      </w:divBdr>
    </w:div>
    <w:div w:id="195584340">
      <w:bodyDiv w:val="1"/>
      <w:marLeft w:val="0"/>
      <w:marRight w:val="0"/>
      <w:marTop w:val="0"/>
      <w:marBottom w:val="0"/>
      <w:divBdr>
        <w:top w:val="none" w:sz="0" w:space="0" w:color="auto"/>
        <w:left w:val="none" w:sz="0" w:space="0" w:color="auto"/>
        <w:bottom w:val="none" w:sz="0" w:space="0" w:color="auto"/>
        <w:right w:val="none" w:sz="0" w:space="0" w:color="auto"/>
      </w:divBdr>
    </w:div>
    <w:div w:id="201329729">
      <w:bodyDiv w:val="1"/>
      <w:marLeft w:val="0"/>
      <w:marRight w:val="0"/>
      <w:marTop w:val="0"/>
      <w:marBottom w:val="0"/>
      <w:divBdr>
        <w:top w:val="none" w:sz="0" w:space="0" w:color="auto"/>
        <w:left w:val="none" w:sz="0" w:space="0" w:color="auto"/>
        <w:bottom w:val="none" w:sz="0" w:space="0" w:color="auto"/>
        <w:right w:val="none" w:sz="0" w:space="0" w:color="auto"/>
      </w:divBdr>
    </w:div>
    <w:div w:id="203757121">
      <w:bodyDiv w:val="1"/>
      <w:marLeft w:val="0"/>
      <w:marRight w:val="0"/>
      <w:marTop w:val="0"/>
      <w:marBottom w:val="0"/>
      <w:divBdr>
        <w:top w:val="none" w:sz="0" w:space="0" w:color="auto"/>
        <w:left w:val="none" w:sz="0" w:space="0" w:color="auto"/>
        <w:bottom w:val="none" w:sz="0" w:space="0" w:color="auto"/>
        <w:right w:val="none" w:sz="0" w:space="0" w:color="auto"/>
      </w:divBdr>
    </w:div>
    <w:div w:id="209541194">
      <w:bodyDiv w:val="1"/>
      <w:marLeft w:val="0"/>
      <w:marRight w:val="0"/>
      <w:marTop w:val="0"/>
      <w:marBottom w:val="0"/>
      <w:divBdr>
        <w:top w:val="none" w:sz="0" w:space="0" w:color="auto"/>
        <w:left w:val="none" w:sz="0" w:space="0" w:color="auto"/>
        <w:bottom w:val="none" w:sz="0" w:space="0" w:color="auto"/>
        <w:right w:val="none" w:sz="0" w:space="0" w:color="auto"/>
      </w:divBdr>
    </w:div>
    <w:div w:id="223302701">
      <w:bodyDiv w:val="1"/>
      <w:marLeft w:val="0"/>
      <w:marRight w:val="0"/>
      <w:marTop w:val="0"/>
      <w:marBottom w:val="0"/>
      <w:divBdr>
        <w:top w:val="none" w:sz="0" w:space="0" w:color="auto"/>
        <w:left w:val="none" w:sz="0" w:space="0" w:color="auto"/>
        <w:bottom w:val="none" w:sz="0" w:space="0" w:color="auto"/>
        <w:right w:val="none" w:sz="0" w:space="0" w:color="auto"/>
      </w:divBdr>
    </w:div>
    <w:div w:id="258489428">
      <w:bodyDiv w:val="1"/>
      <w:marLeft w:val="0"/>
      <w:marRight w:val="0"/>
      <w:marTop w:val="0"/>
      <w:marBottom w:val="0"/>
      <w:divBdr>
        <w:top w:val="none" w:sz="0" w:space="0" w:color="auto"/>
        <w:left w:val="none" w:sz="0" w:space="0" w:color="auto"/>
        <w:bottom w:val="none" w:sz="0" w:space="0" w:color="auto"/>
        <w:right w:val="none" w:sz="0" w:space="0" w:color="auto"/>
      </w:divBdr>
    </w:div>
    <w:div w:id="267082694">
      <w:bodyDiv w:val="1"/>
      <w:marLeft w:val="0"/>
      <w:marRight w:val="0"/>
      <w:marTop w:val="0"/>
      <w:marBottom w:val="0"/>
      <w:divBdr>
        <w:top w:val="none" w:sz="0" w:space="0" w:color="auto"/>
        <w:left w:val="none" w:sz="0" w:space="0" w:color="auto"/>
        <w:bottom w:val="none" w:sz="0" w:space="0" w:color="auto"/>
        <w:right w:val="none" w:sz="0" w:space="0" w:color="auto"/>
      </w:divBdr>
    </w:div>
    <w:div w:id="301891406">
      <w:bodyDiv w:val="1"/>
      <w:marLeft w:val="0"/>
      <w:marRight w:val="0"/>
      <w:marTop w:val="0"/>
      <w:marBottom w:val="0"/>
      <w:divBdr>
        <w:top w:val="none" w:sz="0" w:space="0" w:color="auto"/>
        <w:left w:val="none" w:sz="0" w:space="0" w:color="auto"/>
        <w:bottom w:val="none" w:sz="0" w:space="0" w:color="auto"/>
        <w:right w:val="none" w:sz="0" w:space="0" w:color="auto"/>
      </w:divBdr>
    </w:div>
    <w:div w:id="308680401">
      <w:bodyDiv w:val="1"/>
      <w:marLeft w:val="0"/>
      <w:marRight w:val="0"/>
      <w:marTop w:val="0"/>
      <w:marBottom w:val="0"/>
      <w:divBdr>
        <w:top w:val="none" w:sz="0" w:space="0" w:color="auto"/>
        <w:left w:val="none" w:sz="0" w:space="0" w:color="auto"/>
        <w:bottom w:val="none" w:sz="0" w:space="0" w:color="auto"/>
        <w:right w:val="none" w:sz="0" w:space="0" w:color="auto"/>
      </w:divBdr>
    </w:div>
    <w:div w:id="328217835">
      <w:bodyDiv w:val="1"/>
      <w:marLeft w:val="0"/>
      <w:marRight w:val="0"/>
      <w:marTop w:val="0"/>
      <w:marBottom w:val="0"/>
      <w:divBdr>
        <w:top w:val="none" w:sz="0" w:space="0" w:color="auto"/>
        <w:left w:val="none" w:sz="0" w:space="0" w:color="auto"/>
        <w:bottom w:val="none" w:sz="0" w:space="0" w:color="auto"/>
        <w:right w:val="none" w:sz="0" w:space="0" w:color="auto"/>
      </w:divBdr>
    </w:div>
    <w:div w:id="332681919">
      <w:bodyDiv w:val="1"/>
      <w:marLeft w:val="0"/>
      <w:marRight w:val="0"/>
      <w:marTop w:val="0"/>
      <w:marBottom w:val="0"/>
      <w:divBdr>
        <w:top w:val="none" w:sz="0" w:space="0" w:color="auto"/>
        <w:left w:val="none" w:sz="0" w:space="0" w:color="auto"/>
        <w:bottom w:val="none" w:sz="0" w:space="0" w:color="auto"/>
        <w:right w:val="none" w:sz="0" w:space="0" w:color="auto"/>
      </w:divBdr>
    </w:div>
    <w:div w:id="402796996">
      <w:bodyDiv w:val="1"/>
      <w:marLeft w:val="0"/>
      <w:marRight w:val="0"/>
      <w:marTop w:val="0"/>
      <w:marBottom w:val="0"/>
      <w:divBdr>
        <w:top w:val="none" w:sz="0" w:space="0" w:color="auto"/>
        <w:left w:val="none" w:sz="0" w:space="0" w:color="auto"/>
        <w:bottom w:val="none" w:sz="0" w:space="0" w:color="auto"/>
        <w:right w:val="none" w:sz="0" w:space="0" w:color="auto"/>
      </w:divBdr>
    </w:div>
    <w:div w:id="429279001">
      <w:bodyDiv w:val="1"/>
      <w:marLeft w:val="0"/>
      <w:marRight w:val="0"/>
      <w:marTop w:val="0"/>
      <w:marBottom w:val="0"/>
      <w:divBdr>
        <w:top w:val="none" w:sz="0" w:space="0" w:color="auto"/>
        <w:left w:val="none" w:sz="0" w:space="0" w:color="auto"/>
        <w:bottom w:val="none" w:sz="0" w:space="0" w:color="auto"/>
        <w:right w:val="none" w:sz="0" w:space="0" w:color="auto"/>
      </w:divBdr>
    </w:div>
    <w:div w:id="429283014">
      <w:bodyDiv w:val="1"/>
      <w:marLeft w:val="0"/>
      <w:marRight w:val="0"/>
      <w:marTop w:val="0"/>
      <w:marBottom w:val="0"/>
      <w:divBdr>
        <w:top w:val="none" w:sz="0" w:space="0" w:color="auto"/>
        <w:left w:val="none" w:sz="0" w:space="0" w:color="auto"/>
        <w:bottom w:val="none" w:sz="0" w:space="0" w:color="auto"/>
        <w:right w:val="none" w:sz="0" w:space="0" w:color="auto"/>
      </w:divBdr>
    </w:div>
    <w:div w:id="461457904">
      <w:bodyDiv w:val="1"/>
      <w:marLeft w:val="0"/>
      <w:marRight w:val="0"/>
      <w:marTop w:val="0"/>
      <w:marBottom w:val="0"/>
      <w:divBdr>
        <w:top w:val="none" w:sz="0" w:space="0" w:color="auto"/>
        <w:left w:val="none" w:sz="0" w:space="0" w:color="auto"/>
        <w:bottom w:val="none" w:sz="0" w:space="0" w:color="auto"/>
        <w:right w:val="none" w:sz="0" w:space="0" w:color="auto"/>
      </w:divBdr>
    </w:div>
    <w:div w:id="466820286">
      <w:bodyDiv w:val="1"/>
      <w:marLeft w:val="0"/>
      <w:marRight w:val="0"/>
      <w:marTop w:val="0"/>
      <w:marBottom w:val="0"/>
      <w:divBdr>
        <w:top w:val="none" w:sz="0" w:space="0" w:color="auto"/>
        <w:left w:val="none" w:sz="0" w:space="0" w:color="auto"/>
        <w:bottom w:val="none" w:sz="0" w:space="0" w:color="auto"/>
        <w:right w:val="none" w:sz="0" w:space="0" w:color="auto"/>
      </w:divBdr>
    </w:div>
    <w:div w:id="495001740">
      <w:bodyDiv w:val="1"/>
      <w:marLeft w:val="0"/>
      <w:marRight w:val="0"/>
      <w:marTop w:val="0"/>
      <w:marBottom w:val="0"/>
      <w:divBdr>
        <w:top w:val="none" w:sz="0" w:space="0" w:color="auto"/>
        <w:left w:val="none" w:sz="0" w:space="0" w:color="auto"/>
        <w:bottom w:val="none" w:sz="0" w:space="0" w:color="auto"/>
        <w:right w:val="none" w:sz="0" w:space="0" w:color="auto"/>
      </w:divBdr>
    </w:div>
    <w:div w:id="507451344">
      <w:bodyDiv w:val="1"/>
      <w:marLeft w:val="0"/>
      <w:marRight w:val="0"/>
      <w:marTop w:val="0"/>
      <w:marBottom w:val="0"/>
      <w:divBdr>
        <w:top w:val="none" w:sz="0" w:space="0" w:color="auto"/>
        <w:left w:val="none" w:sz="0" w:space="0" w:color="auto"/>
        <w:bottom w:val="none" w:sz="0" w:space="0" w:color="auto"/>
        <w:right w:val="none" w:sz="0" w:space="0" w:color="auto"/>
      </w:divBdr>
    </w:div>
    <w:div w:id="514729533">
      <w:bodyDiv w:val="1"/>
      <w:marLeft w:val="0"/>
      <w:marRight w:val="0"/>
      <w:marTop w:val="0"/>
      <w:marBottom w:val="0"/>
      <w:divBdr>
        <w:top w:val="none" w:sz="0" w:space="0" w:color="auto"/>
        <w:left w:val="none" w:sz="0" w:space="0" w:color="auto"/>
        <w:bottom w:val="none" w:sz="0" w:space="0" w:color="auto"/>
        <w:right w:val="none" w:sz="0" w:space="0" w:color="auto"/>
      </w:divBdr>
    </w:div>
    <w:div w:id="522591450">
      <w:bodyDiv w:val="1"/>
      <w:marLeft w:val="0"/>
      <w:marRight w:val="0"/>
      <w:marTop w:val="0"/>
      <w:marBottom w:val="0"/>
      <w:divBdr>
        <w:top w:val="none" w:sz="0" w:space="0" w:color="auto"/>
        <w:left w:val="none" w:sz="0" w:space="0" w:color="auto"/>
        <w:bottom w:val="none" w:sz="0" w:space="0" w:color="auto"/>
        <w:right w:val="none" w:sz="0" w:space="0" w:color="auto"/>
      </w:divBdr>
    </w:div>
    <w:div w:id="541287936">
      <w:bodyDiv w:val="1"/>
      <w:marLeft w:val="0"/>
      <w:marRight w:val="0"/>
      <w:marTop w:val="0"/>
      <w:marBottom w:val="0"/>
      <w:divBdr>
        <w:top w:val="none" w:sz="0" w:space="0" w:color="auto"/>
        <w:left w:val="none" w:sz="0" w:space="0" w:color="auto"/>
        <w:bottom w:val="none" w:sz="0" w:space="0" w:color="auto"/>
        <w:right w:val="none" w:sz="0" w:space="0" w:color="auto"/>
      </w:divBdr>
    </w:div>
    <w:div w:id="542180496">
      <w:bodyDiv w:val="1"/>
      <w:marLeft w:val="0"/>
      <w:marRight w:val="0"/>
      <w:marTop w:val="0"/>
      <w:marBottom w:val="0"/>
      <w:divBdr>
        <w:top w:val="none" w:sz="0" w:space="0" w:color="auto"/>
        <w:left w:val="none" w:sz="0" w:space="0" w:color="auto"/>
        <w:bottom w:val="none" w:sz="0" w:space="0" w:color="auto"/>
        <w:right w:val="none" w:sz="0" w:space="0" w:color="auto"/>
      </w:divBdr>
    </w:div>
    <w:div w:id="555315242">
      <w:bodyDiv w:val="1"/>
      <w:marLeft w:val="0"/>
      <w:marRight w:val="0"/>
      <w:marTop w:val="0"/>
      <w:marBottom w:val="0"/>
      <w:divBdr>
        <w:top w:val="none" w:sz="0" w:space="0" w:color="auto"/>
        <w:left w:val="none" w:sz="0" w:space="0" w:color="auto"/>
        <w:bottom w:val="none" w:sz="0" w:space="0" w:color="auto"/>
        <w:right w:val="none" w:sz="0" w:space="0" w:color="auto"/>
      </w:divBdr>
    </w:div>
    <w:div w:id="559558539">
      <w:bodyDiv w:val="1"/>
      <w:marLeft w:val="0"/>
      <w:marRight w:val="0"/>
      <w:marTop w:val="0"/>
      <w:marBottom w:val="0"/>
      <w:divBdr>
        <w:top w:val="none" w:sz="0" w:space="0" w:color="auto"/>
        <w:left w:val="none" w:sz="0" w:space="0" w:color="auto"/>
        <w:bottom w:val="none" w:sz="0" w:space="0" w:color="auto"/>
        <w:right w:val="none" w:sz="0" w:space="0" w:color="auto"/>
      </w:divBdr>
    </w:div>
    <w:div w:id="567811834">
      <w:bodyDiv w:val="1"/>
      <w:marLeft w:val="0"/>
      <w:marRight w:val="0"/>
      <w:marTop w:val="0"/>
      <w:marBottom w:val="0"/>
      <w:divBdr>
        <w:top w:val="none" w:sz="0" w:space="0" w:color="auto"/>
        <w:left w:val="none" w:sz="0" w:space="0" w:color="auto"/>
        <w:bottom w:val="none" w:sz="0" w:space="0" w:color="auto"/>
        <w:right w:val="none" w:sz="0" w:space="0" w:color="auto"/>
      </w:divBdr>
    </w:div>
    <w:div w:id="597637955">
      <w:bodyDiv w:val="1"/>
      <w:marLeft w:val="0"/>
      <w:marRight w:val="0"/>
      <w:marTop w:val="0"/>
      <w:marBottom w:val="0"/>
      <w:divBdr>
        <w:top w:val="none" w:sz="0" w:space="0" w:color="auto"/>
        <w:left w:val="none" w:sz="0" w:space="0" w:color="auto"/>
        <w:bottom w:val="none" w:sz="0" w:space="0" w:color="auto"/>
        <w:right w:val="none" w:sz="0" w:space="0" w:color="auto"/>
      </w:divBdr>
    </w:div>
    <w:div w:id="604191843">
      <w:bodyDiv w:val="1"/>
      <w:marLeft w:val="0"/>
      <w:marRight w:val="0"/>
      <w:marTop w:val="0"/>
      <w:marBottom w:val="0"/>
      <w:divBdr>
        <w:top w:val="none" w:sz="0" w:space="0" w:color="auto"/>
        <w:left w:val="none" w:sz="0" w:space="0" w:color="auto"/>
        <w:bottom w:val="none" w:sz="0" w:space="0" w:color="auto"/>
        <w:right w:val="none" w:sz="0" w:space="0" w:color="auto"/>
      </w:divBdr>
    </w:div>
    <w:div w:id="616718685">
      <w:bodyDiv w:val="1"/>
      <w:marLeft w:val="0"/>
      <w:marRight w:val="0"/>
      <w:marTop w:val="0"/>
      <w:marBottom w:val="0"/>
      <w:divBdr>
        <w:top w:val="none" w:sz="0" w:space="0" w:color="auto"/>
        <w:left w:val="none" w:sz="0" w:space="0" w:color="auto"/>
        <w:bottom w:val="none" w:sz="0" w:space="0" w:color="auto"/>
        <w:right w:val="none" w:sz="0" w:space="0" w:color="auto"/>
      </w:divBdr>
    </w:div>
    <w:div w:id="623929275">
      <w:bodyDiv w:val="1"/>
      <w:marLeft w:val="0"/>
      <w:marRight w:val="0"/>
      <w:marTop w:val="0"/>
      <w:marBottom w:val="0"/>
      <w:divBdr>
        <w:top w:val="none" w:sz="0" w:space="0" w:color="auto"/>
        <w:left w:val="none" w:sz="0" w:space="0" w:color="auto"/>
        <w:bottom w:val="none" w:sz="0" w:space="0" w:color="auto"/>
        <w:right w:val="none" w:sz="0" w:space="0" w:color="auto"/>
      </w:divBdr>
    </w:div>
    <w:div w:id="626007527">
      <w:bodyDiv w:val="1"/>
      <w:marLeft w:val="0"/>
      <w:marRight w:val="0"/>
      <w:marTop w:val="0"/>
      <w:marBottom w:val="0"/>
      <w:divBdr>
        <w:top w:val="none" w:sz="0" w:space="0" w:color="auto"/>
        <w:left w:val="none" w:sz="0" w:space="0" w:color="auto"/>
        <w:bottom w:val="none" w:sz="0" w:space="0" w:color="auto"/>
        <w:right w:val="none" w:sz="0" w:space="0" w:color="auto"/>
      </w:divBdr>
    </w:div>
    <w:div w:id="663245065">
      <w:bodyDiv w:val="1"/>
      <w:marLeft w:val="0"/>
      <w:marRight w:val="0"/>
      <w:marTop w:val="0"/>
      <w:marBottom w:val="0"/>
      <w:divBdr>
        <w:top w:val="none" w:sz="0" w:space="0" w:color="auto"/>
        <w:left w:val="none" w:sz="0" w:space="0" w:color="auto"/>
        <w:bottom w:val="none" w:sz="0" w:space="0" w:color="auto"/>
        <w:right w:val="none" w:sz="0" w:space="0" w:color="auto"/>
      </w:divBdr>
    </w:div>
    <w:div w:id="667051217">
      <w:bodyDiv w:val="1"/>
      <w:marLeft w:val="0"/>
      <w:marRight w:val="0"/>
      <w:marTop w:val="0"/>
      <w:marBottom w:val="0"/>
      <w:divBdr>
        <w:top w:val="none" w:sz="0" w:space="0" w:color="auto"/>
        <w:left w:val="none" w:sz="0" w:space="0" w:color="auto"/>
        <w:bottom w:val="none" w:sz="0" w:space="0" w:color="auto"/>
        <w:right w:val="none" w:sz="0" w:space="0" w:color="auto"/>
      </w:divBdr>
    </w:div>
    <w:div w:id="673261009">
      <w:bodyDiv w:val="1"/>
      <w:marLeft w:val="0"/>
      <w:marRight w:val="0"/>
      <w:marTop w:val="0"/>
      <w:marBottom w:val="0"/>
      <w:divBdr>
        <w:top w:val="none" w:sz="0" w:space="0" w:color="auto"/>
        <w:left w:val="none" w:sz="0" w:space="0" w:color="auto"/>
        <w:bottom w:val="none" w:sz="0" w:space="0" w:color="auto"/>
        <w:right w:val="none" w:sz="0" w:space="0" w:color="auto"/>
      </w:divBdr>
    </w:div>
    <w:div w:id="687491897">
      <w:bodyDiv w:val="1"/>
      <w:marLeft w:val="0"/>
      <w:marRight w:val="0"/>
      <w:marTop w:val="0"/>
      <w:marBottom w:val="0"/>
      <w:divBdr>
        <w:top w:val="none" w:sz="0" w:space="0" w:color="auto"/>
        <w:left w:val="none" w:sz="0" w:space="0" w:color="auto"/>
        <w:bottom w:val="none" w:sz="0" w:space="0" w:color="auto"/>
        <w:right w:val="none" w:sz="0" w:space="0" w:color="auto"/>
      </w:divBdr>
    </w:div>
    <w:div w:id="688020549">
      <w:bodyDiv w:val="1"/>
      <w:marLeft w:val="0"/>
      <w:marRight w:val="0"/>
      <w:marTop w:val="0"/>
      <w:marBottom w:val="0"/>
      <w:divBdr>
        <w:top w:val="none" w:sz="0" w:space="0" w:color="auto"/>
        <w:left w:val="none" w:sz="0" w:space="0" w:color="auto"/>
        <w:bottom w:val="none" w:sz="0" w:space="0" w:color="auto"/>
        <w:right w:val="none" w:sz="0" w:space="0" w:color="auto"/>
      </w:divBdr>
    </w:div>
    <w:div w:id="701445909">
      <w:bodyDiv w:val="1"/>
      <w:marLeft w:val="0"/>
      <w:marRight w:val="0"/>
      <w:marTop w:val="0"/>
      <w:marBottom w:val="0"/>
      <w:divBdr>
        <w:top w:val="none" w:sz="0" w:space="0" w:color="auto"/>
        <w:left w:val="none" w:sz="0" w:space="0" w:color="auto"/>
        <w:bottom w:val="none" w:sz="0" w:space="0" w:color="auto"/>
        <w:right w:val="none" w:sz="0" w:space="0" w:color="auto"/>
      </w:divBdr>
    </w:div>
    <w:div w:id="708070657">
      <w:bodyDiv w:val="1"/>
      <w:marLeft w:val="0"/>
      <w:marRight w:val="0"/>
      <w:marTop w:val="0"/>
      <w:marBottom w:val="0"/>
      <w:divBdr>
        <w:top w:val="none" w:sz="0" w:space="0" w:color="auto"/>
        <w:left w:val="none" w:sz="0" w:space="0" w:color="auto"/>
        <w:bottom w:val="none" w:sz="0" w:space="0" w:color="auto"/>
        <w:right w:val="none" w:sz="0" w:space="0" w:color="auto"/>
      </w:divBdr>
    </w:div>
    <w:div w:id="708724162">
      <w:bodyDiv w:val="1"/>
      <w:marLeft w:val="0"/>
      <w:marRight w:val="0"/>
      <w:marTop w:val="0"/>
      <w:marBottom w:val="0"/>
      <w:divBdr>
        <w:top w:val="none" w:sz="0" w:space="0" w:color="auto"/>
        <w:left w:val="none" w:sz="0" w:space="0" w:color="auto"/>
        <w:bottom w:val="none" w:sz="0" w:space="0" w:color="auto"/>
        <w:right w:val="none" w:sz="0" w:space="0" w:color="auto"/>
      </w:divBdr>
    </w:div>
    <w:div w:id="713891275">
      <w:bodyDiv w:val="1"/>
      <w:marLeft w:val="0"/>
      <w:marRight w:val="0"/>
      <w:marTop w:val="0"/>
      <w:marBottom w:val="0"/>
      <w:divBdr>
        <w:top w:val="none" w:sz="0" w:space="0" w:color="auto"/>
        <w:left w:val="none" w:sz="0" w:space="0" w:color="auto"/>
        <w:bottom w:val="none" w:sz="0" w:space="0" w:color="auto"/>
        <w:right w:val="none" w:sz="0" w:space="0" w:color="auto"/>
      </w:divBdr>
    </w:div>
    <w:div w:id="717052882">
      <w:bodyDiv w:val="1"/>
      <w:marLeft w:val="0"/>
      <w:marRight w:val="0"/>
      <w:marTop w:val="0"/>
      <w:marBottom w:val="0"/>
      <w:divBdr>
        <w:top w:val="none" w:sz="0" w:space="0" w:color="auto"/>
        <w:left w:val="none" w:sz="0" w:space="0" w:color="auto"/>
        <w:bottom w:val="none" w:sz="0" w:space="0" w:color="auto"/>
        <w:right w:val="none" w:sz="0" w:space="0" w:color="auto"/>
      </w:divBdr>
    </w:div>
    <w:div w:id="728698232">
      <w:bodyDiv w:val="1"/>
      <w:marLeft w:val="0"/>
      <w:marRight w:val="0"/>
      <w:marTop w:val="0"/>
      <w:marBottom w:val="0"/>
      <w:divBdr>
        <w:top w:val="none" w:sz="0" w:space="0" w:color="auto"/>
        <w:left w:val="none" w:sz="0" w:space="0" w:color="auto"/>
        <w:bottom w:val="none" w:sz="0" w:space="0" w:color="auto"/>
        <w:right w:val="none" w:sz="0" w:space="0" w:color="auto"/>
      </w:divBdr>
    </w:div>
    <w:div w:id="730424104">
      <w:bodyDiv w:val="1"/>
      <w:marLeft w:val="0"/>
      <w:marRight w:val="0"/>
      <w:marTop w:val="0"/>
      <w:marBottom w:val="0"/>
      <w:divBdr>
        <w:top w:val="none" w:sz="0" w:space="0" w:color="auto"/>
        <w:left w:val="none" w:sz="0" w:space="0" w:color="auto"/>
        <w:bottom w:val="none" w:sz="0" w:space="0" w:color="auto"/>
        <w:right w:val="none" w:sz="0" w:space="0" w:color="auto"/>
      </w:divBdr>
    </w:div>
    <w:div w:id="736167540">
      <w:bodyDiv w:val="1"/>
      <w:marLeft w:val="0"/>
      <w:marRight w:val="0"/>
      <w:marTop w:val="0"/>
      <w:marBottom w:val="0"/>
      <w:divBdr>
        <w:top w:val="none" w:sz="0" w:space="0" w:color="auto"/>
        <w:left w:val="none" w:sz="0" w:space="0" w:color="auto"/>
        <w:bottom w:val="none" w:sz="0" w:space="0" w:color="auto"/>
        <w:right w:val="none" w:sz="0" w:space="0" w:color="auto"/>
      </w:divBdr>
    </w:div>
    <w:div w:id="738331389">
      <w:bodyDiv w:val="1"/>
      <w:marLeft w:val="0"/>
      <w:marRight w:val="0"/>
      <w:marTop w:val="0"/>
      <w:marBottom w:val="0"/>
      <w:divBdr>
        <w:top w:val="none" w:sz="0" w:space="0" w:color="auto"/>
        <w:left w:val="none" w:sz="0" w:space="0" w:color="auto"/>
        <w:bottom w:val="none" w:sz="0" w:space="0" w:color="auto"/>
        <w:right w:val="none" w:sz="0" w:space="0" w:color="auto"/>
      </w:divBdr>
    </w:div>
    <w:div w:id="743259438">
      <w:bodyDiv w:val="1"/>
      <w:marLeft w:val="0"/>
      <w:marRight w:val="0"/>
      <w:marTop w:val="0"/>
      <w:marBottom w:val="0"/>
      <w:divBdr>
        <w:top w:val="none" w:sz="0" w:space="0" w:color="auto"/>
        <w:left w:val="none" w:sz="0" w:space="0" w:color="auto"/>
        <w:bottom w:val="none" w:sz="0" w:space="0" w:color="auto"/>
        <w:right w:val="none" w:sz="0" w:space="0" w:color="auto"/>
      </w:divBdr>
    </w:div>
    <w:div w:id="764809651">
      <w:bodyDiv w:val="1"/>
      <w:marLeft w:val="0"/>
      <w:marRight w:val="0"/>
      <w:marTop w:val="0"/>
      <w:marBottom w:val="0"/>
      <w:divBdr>
        <w:top w:val="none" w:sz="0" w:space="0" w:color="auto"/>
        <w:left w:val="none" w:sz="0" w:space="0" w:color="auto"/>
        <w:bottom w:val="none" w:sz="0" w:space="0" w:color="auto"/>
        <w:right w:val="none" w:sz="0" w:space="0" w:color="auto"/>
      </w:divBdr>
    </w:div>
    <w:div w:id="773283948">
      <w:bodyDiv w:val="1"/>
      <w:marLeft w:val="0"/>
      <w:marRight w:val="0"/>
      <w:marTop w:val="0"/>
      <w:marBottom w:val="0"/>
      <w:divBdr>
        <w:top w:val="none" w:sz="0" w:space="0" w:color="auto"/>
        <w:left w:val="none" w:sz="0" w:space="0" w:color="auto"/>
        <w:bottom w:val="none" w:sz="0" w:space="0" w:color="auto"/>
        <w:right w:val="none" w:sz="0" w:space="0" w:color="auto"/>
      </w:divBdr>
    </w:div>
    <w:div w:id="784470376">
      <w:bodyDiv w:val="1"/>
      <w:marLeft w:val="0"/>
      <w:marRight w:val="0"/>
      <w:marTop w:val="0"/>
      <w:marBottom w:val="0"/>
      <w:divBdr>
        <w:top w:val="none" w:sz="0" w:space="0" w:color="auto"/>
        <w:left w:val="none" w:sz="0" w:space="0" w:color="auto"/>
        <w:bottom w:val="none" w:sz="0" w:space="0" w:color="auto"/>
        <w:right w:val="none" w:sz="0" w:space="0" w:color="auto"/>
      </w:divBdr>
    </w:div>
    <w:div w:id="784881987">
      <w:bodyDiv w:val="1"/>
      <w:marLeft w:val="0"/>
      <w:marRight w:val="0"/>
      <w:marTop w:val="0"/>
      <w:marBottom w:val="0"/>
      <w:divBdr>
        <w:top w:val="none" w:sz="0" w:space="0" w:color="auto"/>
        <w:left w:val="none" w:sz="0" w:space="0" w:color="auto"/>
        <w:bottom w:val="none" w:sz="0" w:space="0" w:color="auto"/>
        <w:right w:val="none" w:sz="0" w:space="0" w:color="auto"/>
      </w:divBdr>
    </w:div>
    <w:div w:id="802121378">
      <w:bodyDiv w:val="1"/>
      <w:marLeft w:val="0"/>
      <w:marRight w:val="0"/>
      <w:marTop w:val="0"/>
      <w:marBottom w:val="0"/>
      <w:divBdr>
        <w:top w:val="none" w:sz="0" w:space="0" w:color="auto"/>
        <w:left w:val="none" w:sz="0" w:space="0" w:color="auto"/>
        <w:bottom w:val="none" w:sz="0" w:space="0" w:color="auto"/>
        <w:right w:val="none" w:sz="0" w:space="0" w:color="auto"/>
      </w:divBdr>
    </w:div>
    <w:div w:id="813985925">
      <w:bodyDiv w:val="1"/>
      <w:marLeft w:val="0"/>
      <w:marRight w:val="0"/>
      <w:marTop w:val="0"/>
      <w:marBottom w:val="0"/>
      <w:divBdr>
        <w:top w:val="none" w:sz="0" w:space="0" w:color="auto"/>
        <w:left w:val="none" w:sz="0" w:space="0" w:color="auto"/>
        <w:bottom w:val="none" w:sz="0" w:space="0" w:color="auto"/>
        <w:right w:val="none" w:sz="0" w:space="0" w:color="auto"/>
      </w:divBdr>
    </w:div>
    <w:div w:id="841352941">
      <w:bodyDiv w:val="1"/>
      <w:marLeft w:val="0"/>
      <w:marRight w:val="0"/>
      <w:marTop w:val="0"/>
      <w:marBottom w:val="0"/>
      <w:divBdr>
        <w:top w:val="none" w:sz="0" w:space="0" w:color="auto"/>
        <w:left w:val="none" w:sz="0" w:space="0" w:color="auto"/>
        <w:bottom w:val="none" w:sz="0" w:space="0" w:color="auto"/>
        <w:right w:val="none" w:sz="0" w:space="0" w:color="auto"/>
      </w:divBdr>
    </w:div>
    <w:div w:id="843276500">
      <w:bodyDiv w:val="1"/>
      <w:marLeft w:val="0"/>
      <w:marRight w:val="0"/>
      <w:marTop w:val="0"/>
      <w:marBottom w:val="0"/>
      <w:divBdr>
        <w:top w:val="none" w:sz="0" w:space="0" w:color="auto"/>
        <w:left w:val="none" w:sz="0" w:space="0" w:color="auto"/>
        <w:bottom w:val="none" w:sz="0" w:space="0" w:color="auto"/>
        <w:right w:val="none" w:sz="0" w:space="0" w:color="auto"/>
      </w:divBdr>
    </w:div>
    <w:div w:id="845100786">
      <w:bodyDiv w:val="1"/>
      <w:marLeft w:val="0"/>
      <w:marRight w:val="0"/>
      <w:marTop w:val="0"/>
      <w:marBottom w:val="0"/>
      <w:divBdr>
        <w:top w:val="none" w:sz="0" w:space="0" w:color="auto"/>
        <w:left w:val="none" w:sz="0" w:space="0" w:color="auto"/>
        <w:bottom w:val="none" w:sz="0" w:space="0" w:color="auto"/>
        <w:right w:val="none" w:sz="0" w:space="0" w:color="auto"/>
      </w:divBdr>
    </w:div>
    <w:div w:id="851643966">
      <w:bodyDiv w:val="1"/>
      <w:marLeft w:val="0"/>
      <w:marRight w:val="0"/>
      <w:marTop w:val="0"/>
      <w:marBottom w:val="0"/>
      <w:divBdr>
        <w:top w:val="none" w:sz="0" w:space="0" w:color="auto"/>
        <w:left w:val="none" w:sz="0" w:space="0" w:color="auto"/>
        <w:bottom w:val="none" w:sz="0" w:space="0" w:color="auto"/>
        <w:right w:val="none" w:sz="0" w:space="0" w:color="auto"/>
      </w:divBdr>
    </w:div>
    <w:div w:id="856163418">
      <w:bodyDiv w:val="1"/>
      <w:marLeft w:val="0"/>
      <w:marRight w:val="0"/>
      <w:marTop w:val="0"/>
      <w:marBottom w:val="0"/>
      <w:divBdr>
        <w:top w:val="none" w:sz="0" w:space="0" w:color="auto"/>
        <w:left w:val="none" w:sz="0" w:space="0" w:color="auto"/>
        <w:bottom w:val="none" w:sz="0" w:space="0" w:color="auto"/>
        <w:right w:val="none" w:sz="0" w:space="0" w:color="auto"/>
      </w:divBdr>
    </w:div>
    <w:div w:id="875964420">
      <w:bodyDiv w:val="1"/>
      <w:marLeft w:val="0"/>
      <w:marRight w:val="0"/>
      <w:marTop w:val="0"/>
      <w:marBottom w:val="0"/>
      <w:divBdr>
        <w:top w:val="none" w:sz="0" w:space="0" w:color="auto"/>
        <w:left w:val="none" w:sz="0" w:space="0" w:color="auto"/>
        <w:bottom w:val="none" w:sz="0" w:space="0" w:color="auto"/>
        <w:right w:val="none" w:sz="0" w:space="0" w:color="auto"/>
      </w:divBdr>
    </w:div>
    <w:div w:id="883173374">
      <w:bodyDiv w:val="1"/>
      <w:marLeft w:val="0"/>
      <w:marRight w:val="0"/>
      <w:marTop w:val="0"/>
      <w:marBottom w:val="0"/>
      <w:divBdr>
        <w:top w:val="none" w:sz="0" w:space="0" w:color="auto"/>
        <w:left w:val="none" w:sz="0" w:space="0" w:color="auto"/>
        <w:bottom w:val="none" w:sz="0" w:space="0" w:color="auto"/>
        <w:right w:val="none" w:sz="0" w:space="0" w:color="auto"/>
      </w:divBdr>
    </w:div>
    <w:div w:id="889270767">
      <w:bodyDiv w:val="1"/>
      <w:marLeft w:val="0"/>
      <w:marRight w:val="0"/>
      <w:marTop w:val="0"/>
      <w:marBottom w:val="0"/>
      <w:divBdr>
        <w:top w:val="none" w:sz="0" w:space="0" w:color="auto"/>
        <w:left w:val="none" w:sz="0" w:space="0" w:color="auto"/>
        <w:bottom w:val="none" w:sz="0" w:space="0" w:color="auto"/>
        <w:right w:val="none" w:sz="0" w:space="0" w:color="auto"/>
      </w:divBdr>
    </w:div>
    <w:div w:id="890841991">
      <w:bodyDiv w:val="1"/>
      <w:marLeft w:val="0"/>
      <w:marRight w:val="0"/>
      <w:marTop w:val="0"/>
      <w:marBottom w:val="0"/>
      <w:divBdr>
        <w:top w:val="none" w:sz="0" w:space="0" w:color="auto"/>
        <w:left w:val="none" w:sz="0" w:space="0" w:color="auto"/>
        <w:bottom w:val="none" w:sz="0" w:space="0" w:color="auto"/>
        <w:right w:val="none" w:sz="0" w:space="0" w:color="auto"/>
      </w:divBdr>
      <w:divsChild>
        <w:div w:id="1184132345">
          <w:marLeft w:val="0"/>
          <w:marRight w:val="0"/>
          <w:marTop w:val="0"/>
          <w:marBottom w:val="0"/>
          <w:divBdr>
            <w:top w:val="none" w:sz="0" w:space="0" w:color="auto"/>
            <w:left w:val="none" w:sz="0" w:space="0" w:color="auto"/>
            <w:bottom w:val="none" w:sz="0" w:space="0" w:color="auto"/>
            <w:right w:val="none" w:sz="0" w:space="0" w:color="auto"/>
          </w:divBdr>
        </w:div>
      </w:divsChild>
    </w:div>
    <w:div w:id="898052115">
      <w:bodyDiv w:val="1"/>
      <w:marLeft w:val="0"/>
      <w:marRight w:val="0"/>
      <w:marTop w:val="0"/>
      <w:marBottom w:val="0"/>
      <w:divBdr>
        <w:top w:val="none" w:sz="0" w:space="0" w:color="auto"/>
        <w:left w:val="none" w:sz="0" w:space="0" w:color="auto"/>
        <w:bottom w:val="none" w:sz="0" w:space="0" w:color="auto"/>
        <w:right w:val="none" w:sz="0" w:space="0" w:color="auto"/>
      </w:divBdr>
    </w:div>
    <w:div w:id="907807968">
      <w:bodyDiv w:val="1"/>
      <w:marLeft w:val="0"/>
      <w:marRight w:val="0"/>
      <w:marTop w:val="0"/>
      <w:marBottom w:val="0"/>
      <w:divBdr>
        <w:top w:val="none" w:sz="0" w:space="0" w:color="auto"/>
        <w:left w:val="none" w:sz="0" w:space="0" w:color="auto"/>
        <w:bottom w:val="none" w:sz="0" w:space="0" w:color="auto"/>
        <w:right w:val="none" w:sz="0" w:space="0" w:color="auto"/>
      </w:divBdr>
    </w:div>
    <w:div w:id="914626255">
      <w:bodyDiv w:val="1"/>
      <w:marLeft w:val="0"/>
      <w:marRight w:val="0"/>
      <w:marTop w:val="0"/>
      <w:marBottom w:val="0"/>
      <w:divBdr>
        <w:top w:val="none" w:sz="0" w:space="0" w:color="auto"/>
        <w:left w:val="none" w:sz="0" w:space="0" w:color="auto"/>
        <w:bottom w:val="none" w:sz="0" w:space="0" w:color="auto"/>
        <w:right w:val="none" w:sz="0" w:space="0" w:color="auto"/>
      </w:divBdr>
    </w:div>
    <w:div w:id="921722470">
      <w:bodyDiv w:val="1"/>
      <w:marLeft w:val="0"/>
      <w:marRight w:val="0"/>
      <w:marTop w:val="0"/>
      <w:marBottom w:val="0"/>
      <w:divBdr>
        <w:top w:val="none" w:sz="0" w:space="0" w:color="auto"/>
        <w:left w:val="none" w:sz="0" w:space="0" w:color="auto"/>
        <w:bottom w:val="none" w:sz="0" w:space="0" w:color="auto"/>
        <w:right w:val="none" w:sz="0" w:space="0" w:color="auto"/>
      </w:divBdr>
    </w:div>
    <w:div w:id="961154303">
      <w:bodyDiv w:val="1"/>
      <w:marLeft w:val="0"/>
      <w:marRight w:val="0"/>
      <w:marTop w:val="0"/>
      <w:marBottom w:val="0"/>
      <w:divBdr>
        <w:top w:val="none" w:sz="0" w:space="0" w:color="auto"/>
        <w:left w:val="none" w:sz="0" w:space="0" w:color="auto"/>
        <w:bottom w:val="none" w:sz="0" w:space="0" w:color="auto"/>
        <w:right w:val="none" w:sz="0" w:space="0" w:color="auto"/>
      </w:divBdr>
    </w:div>
    <w:div w:id="966160642">
      <w:bodyDiv w:val="1"/>
      <w:marLeft w:val="0"/>
      <w:marRight w:val="0"/>
      <w:marTop w:val="0"/>
      <w:marBottom w:val="0"/>
      <w:divBdr>
        <w:top w:val="none" w:sz="0" w:space="0" w:color="auto"/>
        <w:left w:val="none" w:sz="0" w:space="0" w:color="auto"/>
        <w:bottom w:val="none" w:sz="0" w:space="0" w:color="auto"/>
        <w:right w:val="none" w:sz="0" w:space="0" w:color="auto"/>
      </w:divBdr>
    </w:div>
    <w:div w:id="982268768">
      <w:bodyDiv w:val="1"/>
      <w:marLeft w:val="0"/>
      <w:marRight w:val="0"/>
      <w:marTop w:val="0"/>
      <w:marBottom w:val="0"/>
      <w:divBdr>
        <w:top w:val="none" w:sz="0" w:space="0" w:color="auto"/>
        <w:left w:val="none" w:sz="0" w:space="0" w:color="auto"/>
        <w:bottom w:val="none" w:sz="0" w:space="0" w:color="auto"/>
        <w:right w:val="none" w:sz="0" w:space="0" w:color="auto"/>
      </w:divBdr>
    </w:div>
    <w:div w:id="986977591">
      <w:bodyDiv w:val="1"/>
      <w:marLeft w:val="0"/>
      <w:marRight w:val="0"/>
      <w:marTop w:val="0"/>
      <w:marBottom w:val="0"/>
      <w:divBdr>
        <w:top w:val="none" w:sz="0" w:space="0" w:color="auto"/>
        <w:left w:val="none" w:sz="0" w:space="0" w:color="auto"/>
        <w:bottom w:val="none" w:sz="0" w:space="0" w:color="auto"/>
        <w:right w:val="none" w:sz="0" w:space="0" w:color="auto"/>
      </w:divBdr>
    </w:div>
    <w:div w:id="988903264">
      <w:bodyDiv w:val="1"/>
      <w:marLeft w:val="0"/>
      <w:marRight w:val="0"/>
      <w:marTop w:val="0"/>
      <w:marBottom w:val="0"/>
      <w:divBdr>
        <w:top w:val="none" w:sz="0" w:space="0" w:color="auto"/>
        <w:left w:val="none" w:sz="0" w:space="0" w:color="auto"/>
        <w:bottom w:val="none" w:sz="0" w:space="0" w:color="auto"/>
        <w:right w:val="none" w:sz="0" w:space="0" w:color="auto"/>
      </w:divBdr>
    </w:div>
    <w:div w:id="993803234">
      <w:bodyDiv w:val="1"/>
      <w:marLeft w:val="0"/>
      <w:marRight w:val="0"/>
      <w:marTop w:val="0"/>
      <w:marBottom w:val="0"/>
      <w:divBdr>
        <w:top w:val="none" w:sz="0" w:space="0" w:color="auto"/>
        <w:left w:val="none" w:sz="0" w:space="0" w:color="auto"/>
        <w:bottom w:val="none" w:sz="0" w:space="0" w:color="auto"/>
        <w:right w:val="none" w:sz="0" w:space="0" w:color="auto"/>
      </w:divBdr>
    </w:div>
    <w:div w:id="1006979748">
      <w:bodyDiv w:val="1"/>
      <w:marLeft w:val="0"/>
      <w:marRight w:val="0"/>
      <w:marTop w:val="0"/>
      <w:marBottom w:val="0"/>
      <w:divBdr>
        <w:top w:val="none" w:sz="0" w:space="0" w:color="auto"/>
        <w:left w:val="none" w:sz="0" w:space="0" w:color="auto"/>
        <w:bottom w:val="none" w:sz="0" w:space="0" w:color="auto"/>
        <w:right w:val="none" w:sz="0" w:space="0" w:color="auto"/>
      </w:divBdr>
    </w:div>
    <w:div w:id="1010255380">
      <w:bodyDiv w:val="1"/>
      <w:marLeft w:val="0"/>
      <w:marRight w:val="0"/>
      <w:marTop w:val="0"/>
      <w:marBottom w:val="0"/>
      <w:divBdr>
        <w:top w:val="none" w:sz="0" w:space="0" w:color="auto"/>
        <w:left w:val="none" w:sz="0" w:space="0" w:color="auto"/>
        <w:bottom w:val="none" w:sz="0" w:space="0" w:color="auto"/>
        <w:right w:val="none" w:sz="0" w:space="0" w:color="auto"/>
      </w:divBdr>
    </w:div>
    <w:div w:id="1012688218">
      <w:bodyDiv w:val="1"/>
      <w:marLeft w:val="0"/>
      <w:marRight w:val="0"/>
      <w:marTop w:val="0"/>
      <w:marBottom w:val="0"/>
      <w:divBdr>
        <w:top w:val="none" w:sz="0" w:space="0" w:color="auto"/>
        <w:left w:val="none" w:sz="0" w:space="0" w:color="auto"/>
        <w:bottom w:val="none" w:sz="0" w:space="0" w:color="auto"/>
        <w:right w:val="none" w:sz="0" w:space="0" w:color="auto"/>
      </w:divBdr>
    </w:div>
    <w:div w:id="1013456109">
      <w:bodyDiv w:val="1"/>
      <w:marLeft w:val="0"/>
      <w:marRight w:val="0"/>
      <w:marTop w:val="0"/>
      <w:marBottom w:val="0"/>
      <w:divBdr>
        <w:top w:val="none" w:sz="0" w:space="0" w:color="auto"/>
        <w:left w:val="none" w:sz="0" w:space="0" w:color="auto"/>
        <w:bottom w:val="none" w:sz="0" w:space="0" w:color="auto"/>
        <w:right w:val="none" w:sz="0" w:space="0" w:color="auto"/>
      </w:divBdr>
    </w:div>
    <w:div w:id="1031343374">
      <w:bodyDiv w:val="1"/>
      <w:marLeft w:val="0"/>
      <w:marRight w:val="0"/>
      <w:marTop w:val="0"/>
      <w:marBottom w:val="0"/>
      <w:divBdr>
        <w:top w:val="none" w:sz="0" w:space="0" w:color="auto"/>
        <w:left w:val="none" w:sz="0" w:space="0" w:color="auto"/>
        <w:bottom w:val="none" w:sz="0" w:space="0" w:color="auto"/>
        <w:right w:val="none" w:sz="0" w:space="0" w:color="auto"/>
      </w:divBdr>
    </w:div>
    <w:div w:id="1033572770">
      <w:bodyDiv w:val="1"/>
      <w:marLeft w:val="0"/>
      <w:marRight w:val="0"/>
      <w:marTop w:val="0"/>
      <w:marBottom w:val="0"/>
      <w:divBdr>
        <w:top w:val="none" w:sz="0" w:space="0" w:color="auto"/>
        <w:left w:val="none" w:sz="0" w:space="0" w:color="auto"/>
        <w:bottom w:val="none" w:sz="0" w:space="0" w:color="auto"/>
        <w:right w:val="none" w:sz="0" w:space="0" w:color="auto"/>
      </w:divBdr>
    </w:div>
    <w:div w:id="1035882956">
      <w:bodyDiv w:val="1"/>
      <w:marLeft w:val="0"/>
      <w:marRight w:val="0"/>
      <w:marTop w:val="0"/>
      <w:marBottom w:val="0"/>
      <w:divBdr>
        <w:top w:val="none" w:sz="0" w:space="0" w:color="auto"/>
        <w:left w:val="none" w:sz="0" w:space="0" w:color="auto"/>
        <w:bottom w:val="none" w:sz="0" w:space="0" w:color="auto"/>
        <w:right w:val="none" w:sz="0" w:space="0" w:color="auto"/>
      </w:divBdr>
    </w:div>
    <w:div w:id="1062172254">
      <w:bodyDiv w:val="1"/>
      <w:marLeft w:val="0"/>
      <w:marRight w:val="0"/>
      <w:marTop w:val="0"/>
      <w:marBottom w:val="0"/>
      <w:divBdr>
        <w:top w:val="none" w:sz="0" w:space="0" w:color="auto"/>
        <w:left w:val="none" w:sz="0" w:space="0" w:color="auto"/>
        <w:bottom w:val="none" w:sz="0" w:space="0" w:color="auto"/>
        <w:right w:val="none" w:sz="0" w:space="0" w:color="auto"/>
      </w:divBdr>
    </w:div>
    <w:div w:id="1067648426">
      <w:bodyDiv w:val="1"/>
      <w:marLeft w:val="0"/>
      <w:marRight w:val="0"/>
      <w:marTop w:val="0"/>
      <w:marBottom w:val="0"/>
      <w:divBdr>
        <w:top w:val="none" w:sz="0" w:space="0" w:color="auto"/>
        <w:left w:val="none" w:sz="0" w:space="0" w:color="auto"/>
        <w:bottom w:val="none" w:sz="0" w:space="0" w:color="auto"/>
        <w:right w:val="none" w:sz="0" w:space="0" w:color="auto"/>
      </w:divBdr>
    </w:div>
    <w:div w:id="1070808778">
      <w:bodyDiv w:val="1"/>
      <w:marLeft w:val="0"/>
      <w:marRight w:val="0"/>
      <w:marTop w:val="0"/>
      <w:marBottom w:val="0"/>
      <w:divBdr>
        <w:top w:val="none" w:sz="0" w:space="0" w:color="auto"/>
        <w:left w:val="none" w:sz="0" w:space="0" w:color="auto"/>
        <w:bottom w:val="none" w:sz="0" w:space="0" w:color="auto"/>
        <w:right w:val="none" w:sz="0" w:space="0" w:color="auto"/>
      </w:divBdr>
    </w:div>
    <w:div w:id="1081757593">
      <w:bodyDiv w:val="1"/>
      <w:marLeft w:val="0"/>
      <w:marRight w:val="0"/>
      <w:marTop w:val="0"/>
      <w:marBottom w:val="0"/>
      <w:divBdr>
        <w:top w:val="none" w:sz="0" w:space="0" w:color="auto"/>
        <w:left w:val="none" w:sz="0" w:space="0" w:color="auto"/>
        <w:bottom w:val="none" w:sz="0" w:space="0" w:color="auto"/>
        <w:right w:val="none" w:sz="0" w:space="0" w:color="auto"/>
      </w:divBdr>
    </w:div>
    <w:div w:id="1082677901">
      <w:bodyDiv w:val="1"/>
      <w:marLeft w:val="0"/>
      <w:marRight w:val="0"/>
      <w:marTop w:val="0"/>
      <w:marBottom w:val="0"/>
      <w:divBdr>
        <w:top w:val="none" w:sz="0" w:space="0" w:color="auto"/>
        <w:left w:val="none" w:sz="0" w:space="0" w:color="auto"/>
        <w:bottom w:val="none" w:sz="0" w:space="0" w:color="auto"/>
        <w:right w:val="none" w:sz="0" w:space="0" w:color="auto"/>
      </w:divBdr>
    </w:div>
    <w:div w:id="1094088490">
      <w:bodyDiv w:val="1"/>
      <w:marLeft w:val="0"/>
      <w:marRight w:val="0"/>
      <w:marTop w:val="0"/>
      <w:marBottom w:val="0"/>
      <w:divBdr>
        <w:top w:val="none" w:sz="0" w:space="0" w:color="auto"/>
        <w:left w:val="none" w:sz="0" w:space="0" w:color="auto"/>
        <w:bottom w:val="none" w:sz="0" w:space="0" w:color="auto"/>
        <w:right w:val="none" w:sz="0" w:space="0" w:color="auto"/>
      </w:divBdr>
    </w:div>
    <w:div w:id="1100954492">
      <w:bodyDiv w:val="1"/>
      <w:marLeft w:val="0"/>
      <w:marRight w:val="0"/>
      <w:marTop w:val="0"/>
      <w:marBottom w:val="0"/>
      <w:divBdr>
        <w:top w:val="none" w:sz="0" w:space="0" w:color="auto"/>
        <w:left w:val="none" w:sz="0" w:space="0" w:color="auto"/>
        <w:bottom w:val="none" w:sz="0" w:space="0" w:color="auto"/>
        <w:right w:val="none" w:sz="0" w:space="0" w:color="auto"/>
      </w:divBdr>
    </w:div>
    <w:div w:id="1101222184">
      <w:bodyDiv w:val="1"/>
      <w:marLeft w:val="0"/>
      <w:marRight w:val="0"/>
      <w:marTop w:val="0"/>
      <w:marBottom w:val="0"/>
      <w:divBdr>
        <w:top w:val="none" w:sz="0" w:space="0" w:color="auto"/>
        <w:left w:val="none" w:sz="0" w:space="0" w:color="auto"/>
        <w:bottom w:val="none" w:sz="0" w:space="0" w:color="auto"/>
        <w:right w:val="none" w:sz="0" w:space="0" w:color="auto"/>
      </w:divBdr>
    </w:div>
    <w:div w:id="1108433227">
      <w:bodyDiv w:val="1"/>
      <w:marLeft w:val="0"/>
      <w:marRight w:val="0"/>
      <w:marTop w:val="0"/>
      <w:marBottom w:val="0"/>
      <w:divBdr>
        <w:top w:val="none" w:sz="0" w:space="0" w:color="auto"/>
        <w:left w:val="none" w:sz="0" w:space="0" w:color="auto"/>
        <w:bottom w:val="none" w:sz="0" w:space="0" w:color="auto"/>
        <w:right w:val="none" w:sz="0" w:space="0" w:color="auto"/>
      </w:divBdr>
    </w:div>
    <w:div w:id="1115097778">
      <w:bodyDiv w:val="1"/>
      <w:marLeft w:val="0"/>
      <w:marRight w:val="0"/>
      <w:marTop w:val="0"/>
      <w:marBottom w:val="0"/>
      <w:divBdr>
        <w:top w:val="none" w:sz="0" w:space="0" w:color="auto"/>
        <w:left w:val="none" w:sz="0" w:space="0" w:color="auto"/>
        <w:bottom w:val="none" w:sz="0" w:space="0" w:color="auto"/>
        <w:right w:val="none" w:sz="0" w:space="0" w:color="auto"/>
      </w:divBdr>
    </w:div>
    <w:div w:id="1119910190">
      <w:bodyDiv w:val="1"/>
      <w:marLeft w:val="0"/>
      <w:marRight w:val="0"/>
      <w:marTop w:val="0"/>
      <w:marBottom w:val="0"/>
      <w:divBdr>
        <w:top w:val="none" w:sz="0" w:space="0" w:color="auto"/>
        <w:left w:val="none" w:sz="0" w:space="0" w:color="auto"/>
        <w:bottom w:val="none" w:sz="0" w:space="0" w:color="auto"/>
        <w:right w:val="none" w:sz="0" w:space="0" w:color="auto"/>
      </w:divBdr>
    </w:div>
    <w:div w:id="1121921580">
      <w:bodyDiv w:val="1"/>
      <w:marLeft w:val="0"/>
      <w:marRight w:val="0"/>
      <w:marTop w:val="0"/>
      <w:marBottom w:val="0"/>
      <w:divBdr>
        <w:top w:val="none" w:sz="0" w:space="0" w:color="auto"/>
        <w:left w:val="none" w:sz="0" w:space="0" w:color="auto"/>
        <w:bottom w:val="none" w:sz="0" w:space="0" w:color="auto"/>
        <w:right w:val="none" w:sz="0" w:space="0" w:color="auto"/>
      </w:divBdr>
    </w:div>
    <w:div w:id="1135105391">
      <w:bodyDiv w:val="1"/>
      <w:marLeft w:val="0"/>
      <w:marRight w:val="0"/>
      <w:marTop w:val="0"/>
      <w:marBottom w:val="0"/>
      <w:divBdr>
        <w:top w:val="none" w:sz="0" w:space="0" w:color="auto"/>
        <w:left w:val="none" w:sz="0" w:space="0" w:color="auto"/>
        <w:bottom w:val="none" w:sz="0" w:space="0" w:color="auto"/>
        <w:right w:val="none" w:sz="0" w:space="0" w:color="auto"/>
      </w:divBdr>
    </w:div>
    <w:div w:id="1149515725">
      <w:bodyDiv w:val="1"/>
      <w:marLeft w:val="0"/>
      <w:marRight w:val="0"/>
      <w:marTop w:val="0"/>
      <w:marBottom w:val="0"/>
      <w:divBdr>
        <w:top w:val="none" w:sz="0" w:space="0" w:color="auto"/>
        <w:left w:val="none" w:sz="0" w:space="0" w:color="auto"/>
        <w:bottom w:val="none" w:sz="0" w:space="0" w:color="auto"/>
        <w:right w:val="none" w:sz="0" w:space="0" w:color="auto"/>
      </w:divBdr>
    </w:div>
    <w:div w:id="1166676022">
      <w:bodyDiv w:val="1"/>
      <w:marLeft w:val="0"/>
      <w:marRight w:val="0"/>
      <w:marTop w:val="0"/>
      <w:marBottom w:val="0"/>
      <w:divBdr>
        <w:top w:val="none" w:sz="0" w:space="0" w:color="auto"/>
        <w:left w:val="none" w:sz="0" w:space="0" w:color="auto"/>
        <w:bottom w:val="none" w:sz="0" w:space="0" w:color="auto"/>
        <w:right w:val="none" w:sz="0" w:space="0" w:color="auto"/>
      </w:divBdr>
    </w:div>
    <w:div w:id="1166825205">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4883253">
      <w:bodyDiv w:val="1"/>
      <w:marLeft w:val="0"/>
      <w:marRight w:val="0"/>
      <w:marTop w:val="0"/>
      <w:marBottom w:val="0"/>
      <w:divBdr>
        <w:top w:val="none" w:sz="0" w:space="0" w:color="auto"/>
        <w:left w:val="none" w:sz="0" w:space="0" w:color="auto"/>
        <w:bottom w:val="none" w:sz="0" w:space="0" w:color="auto"/>
        <w:right w:val="none" w:sz="0" w:space="0" w:color="auto"/>
      </w:divBdr>
    </w:div>
    <w:div w:id="1195730711">
      <w:bodyDiv w:val="1"/>
      <w:marLeft w:val="0"/>
      <w:marRight w:val="0"/>
      <w:marTop w:val="0"/>
      <w:marBottom w:val="0"/>
      <w:divBdr>
        <w:top w:val="none" w:sz="0" w:space="0" w:color="auto"/>
        <w:left w:val="none" w:sz="0" w:space="0" w:color="auto"/>
        <w:bottom w:val="none" w:sz="0" w:space="0" w:color="auto"/>
        <w:right w:val="none" w:sz="0" w:space="0" w:color="auto"/>
      </w:divBdr>
    </w:div>
    <w:div w:id="1213886241">
      <w:bodyDiv w:val="1"/>
      <w:marLeft w:val="0"/>
      <w:marRight w:val="0"/>
      <w:marTop w:val="0"/>
      <w:marBottom w:val="0"/>
      <w:divBdr>
        <w:top w:val="none" w:sz="0" w:space="0" w:color="auto"/>
        <w:left w:val="none" w:sz="0" w:space="0" w:color="auto"/>
        <w:bottom w:val="none" w:sz="0" w:space="0" w:color="auto"/>
        <w:right w:val="none" w:sz="0" w:space="0" w:color="auto"/>
      </w:divBdr>
    </w:div>
    <w:div w:id="1214779900">
      <w:bodyDiv w:val="1"/>
      <w:marLeft w:val="0"/>
      <w:marRight w:val="0"/>
      <w:marTop w:val="0"/>
      <w:marBottom w:val="0"/>
      <w:divBdr>
        <w:top w:val="none" w:sz="0" w:space="0" w:color="auto"/>
        <w:left w:val="none" w:sz="0" w:space="0" w:color="auto"/>
        <w:bottom w:val="none" w:sz="0" w:space="0" w:color="auto"/>
        <w:right w:val="none" w:sz="0" w:space="0" w:color="auto"/>
      </w:divBdr>
    </w:div>
    <w:div w:id="1233200856">
      <w:bodyDiv w:val="1"/>
      <w:marLeft w:val="0"/>
      <w:marRight w:val="0"/>
      <w:marTop w:val="0"/>
      <w:marBottom w:val="0"/>
      <w:divBdr>
        <w:top w:val="none" w:sz="0" w:space="0" w:color="auto"/>
        <w:left w:val="none" w:sz="0" w:space="0" w:color="auto"/>
        <w:bottom w:val="none" w:sz="0" w:space="0" w:color="auto"/>
        <w:right w:val="none" w:sz="0" w:space="0" w:color="auto"/>
      </w:divBdr>
    </w:div>
    <w:div w:id="1235582760">
      <w:bodyDiv w:val="1"/>
      <w:marLeft w:val="0"/>
      <w:marRight w:val="0"/>
      <w:marTop w:val="0"/>
      <w:marBottom w:val="0"/>
      <w:divBdr>
        <w:top w:val="none" w:sz="0" w:space="0" w:color="auto"/>
        <w:left w:val="none" w:sz="0" w:space="0" w:color="auto"/>
        <w:bottom w:val="none" w:sz="0" w:space="0" w:color="auto"/>
        <w:right w:val="none" w:sz="0" w:space="0" w:color="auto"/>
      </w:divBdr>
    </w:div>
    <w:div w:id="1245842833">
      <w:bodyDiv w:val="1"/>
      <w:marLeft w:val="0"/>
      <w:marRight w:val="0"/>
      <w:marTop w:val="0"/>
      <w:marBottom w:val="0"/>
      <w:divBdr>
        <w:top w:val="none" w:sz="0" w:space="0" w:color="auto"/>
        <w:left w:val="none" w:sz="0" w:space="0" w:color="auto"/>
        <w:bottom w:val="none" w:sz="0" w:space="0" w:color="auto"/>
        <w:right w:val="none" w:sz="0" w:space="0" w:color="auto"/>
      </w:divBdr>
    </w:div>
    <w:div w:id="1263605780">
      <w:bodyDiv w:val="1"/>
      <w:marLeft w:val="0"/>
      <w:marRight w:val="0"/>
      <w:marTop w:val="0"/>
      <w:marBottom w:val="0"/>
      <w:divBdr>
        <w:top w:val="none" w:sz="0" w:space="0" w:color="auto"/>
        <w:left w:val="none" w:sz="0" w:space="0" w:color="auto"/>
        <w:bottom w:val="none" w:sz="0" w:space="0" w:color="auto"/>
        <w:right w:val="none" w:sz="0" w:space="0" w:color="auto"/>
      </w:divBdr>
    </w:div>
    <w:div w:id="1280801551">
      <w:bodyDiv w:val="1"/>
      <w:marLeft w:val="0"/>
      <w:marRight w:val="0"/>
      <w:marTop w:val="0"/>
      <w:marBottom w:val="0"/>
      <w:divBdr>
        <w:top w:val="none" w:sz="0" w:space="0" w:color="auto"/>
        <w:left w:val="none" w:sz="0" w:space="0" w:color="auto"/>
        <w:bottom w:val="none" w:sz="0" w:space="0" w:color="auto"/>
        <w:right w:val="none" w:sz="0" w:space="0" w:color="auto"/>
      </w:divBdr>
    </w:div>
    <w:div w:id="1283339671">
      <w:bodyDiv w:val="1"/>
      <w:marLeft w:val="0"/>
      <w:marRight w:val="0"/>
      <w:marTop w:val="0"/>
      <w:marBottom w:val="0"/>
      <w:divBdr>
        <w:top w:val="none" w:sz="0" w:space="0" w:color="auto"/>
        <w:left w:val="none" w:sz="0" w:space="0" w:color="auto"/>
        <w:bottom w:val="none" w:sz="0" w:space="0" w:color="auto"/>
        <w:right w:val="none" w:sz="0" w:space="0" w:color="auto"/>
      </w:divBdr>
    </w:div>
    <w:div w:id="1288198918">
      <w:bodyDiv w:val="1"/>
      <w:marLeft w:val="0"/>
      <w:marRight w:val="0"/>
      <w:marTop w:val="0"/>
      <w:marBottom w:val="0"/>
      <w:divBdr>
        <w:top w:val="none" w:sz="0" w:space="0" w:color="auto"/>
        <w:left w:val="none" w:sz="0" w:space="0" w:color="auto"/>
        <w:bottom w:val="none" w:sz="0" w:space="0" w:color="auto"/>
        <w:right w:val="none" w:sz="0" w:space="0" w:color="auto"/>
      </w:divBdr>
    </w:div>
    <w:div w:id="1291015266">
      <w:bodyDiv w:val="1"/>
      <w:marLeft w:val="0"/>
      <w:marRight w:val="0"/>
      <w:marTop w:val="0"/>
      <w:marBottom w:val="0"/>
      <w:divBdr>
        <w:top w:val="none" w:sz="0" w:space="0" w:color="auto"/>
        <w:left w:val="none" w:sz="0" w:space="0" w:color="auto"/>
        <w:bottom w:val="none" w:sz="0" w:space="0" w:color="auto"/>
        <w:right w:val="none" w:sz="0" w:space="0" w:color="auto"/>
      </w:divBdr>
    </w:div>
    <w:div w:id="1299647062">
      <w:bodyDiv w:val="1"/>
      <w:marLeft w:val="0"/>
      <w:marRight w:val="0"/>
      <w:marTop w:val="0"/>
      <w:marBottom w:val="0"/>
      <w:divBdr>
        <w:top w:val="none" w:sz="0" w:space="0" w:color="auto"/>
        <w:left w:val="none" w:sz="0" w:space="0" w:color="auto"/>
        <w:bottom w:val="none" w:sz="0" w:space="0" w:color="auto"/>
        <w:right w:val="none" w:sz="0" w:space="0" w:color="auto"/>
      </w:divBdr>
    </w:div>
    <w:div w:id="1312715241">
      <w:bodyDiv w:val="1"/>
      <w:marLeft w:val="0"/>
      <w:marRight w:val="0"/>
      <w:marTop w:val="0"/>
      <w:marBottom w:val="0"/>
      <w:divBdr>
        <w:top w:val="none" w:sz="0" w:space="0" w:color="auto"/>
        <w:left w:val="none" w:sz="0" w:space="0" w:color="auto"/>
        <w:bottom w:val="none" w:sz="0" w:space="0" w:color="auto"/>
        <w:right w:val="none" w:sz="0" w:space="0" w:color="auto"/>
      </w:divBdr>
    </w:div>
    <w:div w:id="1316490563">
      <w:bodyDiv w:val="1"/>
      <w:marLeft w:val="0"/>
      <w:marRight w:val="0"/>
      <w:marTop w:val="0"/>
      <w:marBottom w:val="0"/>
      <w:divBdr>
        <w:top w:val="none" w:sz="0" w:space="0" w:color="auto"/>
        <w:left w:val="none" w:sz="0" w:space="0" w:color="auto"/>
        <w:bottom w:val="none" w:sz="0" w:space="0" w:color="auto"/>
        <w:right w:val="none" w:sz="0" w:space="0" w:color="auto"/>
      </w:divBdr>
    </w:div>
    <w:div w:id="1338802074">
      <w:bodyDiv w:val="1"/>
      <w:marLeft w:val="0"/>
      <w:marRight w:val="0"/>
      <w:marTop w:val="0"/>
      <w:marBottom w:val="0"/>
      <w:divBdr>
        <w:top w:val="none" w:sz="0" w:space="0" w:color="auto"/>
        <w:left w:val="none" w:sz="0" w:space="0" w:color="auto"/>
        <w:bottom w:val="none" w:sz="0" w:space="0" w:color="auto"/>
        <w:right w:val="none" w:sz="0" w:space="0" w:color="auto"/>
      </w:divBdr>
    </w:div>
    <w:div w:id="1340891322">
      <w:bodyDiv w:val="1"/>
      <w:marLeft w:val="0"/>
      <w:marRight w:val="0"/>
      <w:marTop w:val="0"/>
      <w:marBottom w:val="0"/>
      <w:divBdr>
        <w:top w:val="none" w:sz="0" w:space="0" w:color="auto"/>
        <w:left w:val="none" w:sz="0" w:space="0" w:color="auto"/>
        <w:bottom w:val="none" w:sz="0" w:space="0" w:color="auto"/>
        <w:right w:val="none" w:sz="0" w:space="0" w:color="auto"/>
      </w:divBdr>
    </w:div>
    <w:div w:id="1359811391">
      <w:bodyDiv w:val="1"/>
      <w:marLeft w:val="0"/>
      <w:marRight w:val="0"/>
      <w:marTop w:val="0"/>
      <w:marBottom w:val="0"/>
      <w:divBdr>
        <w:top w:val="none" w:sz="0" w:space="0" w:color="auto"/>
        <w:left w:val="none" w:sz="0" w:space="0" w:color="auto"/>
        <w:bottom w:val="none" w:sz="0" w:space="0" w:color="auto"/>
        <w:right w:val="none" w:sz="0" w:space="0" w:color="auto"/>
      </w:divBdr>
    </w:div>
    <w:div w:id="1375739634">
      <w:bodyDiv w:val="1"/>
      <w:marLeft w:val="0"/>
      <w:marRight w:val="0"/>
      <w:marTop w:val="0"/>
      <w:marBottom w:val="0"/>
      <w:divBdr>
        <w:top w:val="none" w:sz="0" w:space="0" w:color="auto"/>
        <w:left w:val="none" w:sz="0" w:space="0" w:color="auto"/>
        <w:bottom w:val="none" w:sz="0" w:space="0" w:color="auto"/>
        <w:right w:val="none" w:sz="0" w:space="0" w:color="auto"/>
      </w:divBdr>
    </w:div>
    <w:div w:id="1381132192">
      <w:bodyDiv w:val="1"/>
      <w:marLeft w:val="0"/>
      <w:marRight w:val="0"/>
      <w:marTop w:val="0"/>
      <w:marBottom w:val="0"/>
      <w:divBdr>
        <w:top w:val="none" w:sz="0" w:space="0" w:color="auto"/>
        <w:left w:val="none" w:sz="0" w:space="0" w:color="auto"/>
        <w:bottom w:val="none" w:sz="0" w:space="0" w:color="auto"/>
        <w:right w:val="none" w:sz="0" w:space="0" w:color="auto"/>
      </w:divBdr>
    </w:div>
    <w:div w:id="1382292137">
      <w:bodyDiv w:val="1"/>
      <w:marLeft w:val="0"/>
      <w:marRight w:val="0"/>
      <w:marTop w:val="0"/>
      <w:marBottom w:val="0"/>
      <w:divBdr>
        <w:top w:val="none" w:sz="0" w:space="0" w:color="auto"/>
        <w:left w:val="none" w:sz="0" w:space="0" w:color="auto"/>
        <w:bottom w:val="none" w:sz="0" w:space="0" w:color="auto"/>
        <w:right w:val="none" w:sz="0" w:space="0" w:color="auto"/>
      </w:divBdr>
    </w:div>
    <w:div w:id="1382971873">
      <w:bodyDiv w:val="1"/>
      <w:marLeft w:val="0"/>
      <w:marRight w:val="0"/>
      <w:marTop w:val="0"/>
      <w:marBottom w:val="0"/>
      <w:divBdr>
        <w:top w:val="none" w:sz="0" w:space="0" w:color="auto"/>
        <w:left w:val="none" w:sz="0" w:space="0" w:color="auto"/>
        <w:bottom w:val="none" w:sz="0" w:space="0" w:color="auto"/>
        <w:right w:val="none" w:sz="0" w:space="0" w:color="auto"/>
      </w:divBdr>
    </w:div>
    <w:div w:id="1408185268">
      <w:bodyDiv w:val="1"/>
      <w:marLeft w:val="0"/>
      <w:marRight w:val="0"/>
      <w:marTop w:val="0"/>
      <w:marBottom w:val="0"/>
      <w:divBdr>
        <w:top w:val="none" w:sz="0" w:space="0" w:color="auto"/>
        <w:left w:val="none" w:sz="0" w:space="0" w:color="auto"/>
        <w:bottom w:val="none" w:sz="0" w:space="0" w:color="auto"/>
        <w:right w:val="none" w:sz="0" w:space="0" w:color="auto"/>
      </w:divBdr>
    </w:div>
    <w:div w:id="1415977965">
      <w:bodyDiv w:val="1"/>
      <w:marLeft w:val="0"/>
      <w:marRight w:val="0"/>
      <w:marTop w:val="0"/>
      <w:marBottom w:val="0"/>
      <w:divBdr>
        <w:top w:val="none" w:sz="0" w:space="0" w:color="auto"/>
        <w:left w:val="none" w:sz="0" w:space="0" w:color="auto"/>
        <w:bottom w:val="none" w:sz="0" w:space="0" w:color="auto"/>
        <w:right w:val="none" w:sz="0" w:space="0" w:color="auto"/>
      </w:divBdr>
    </w:div>
    <w:div w:id="1426657330">
      <w:bodyDiv w:val="1"/>
      <w:marLeft w:val="0"/>
      <w:marRight w:val="0"/>
      <w:marTop w:val="0"/>
      <w:marBottom w:val="0"/>
      <w:divBdr>
        <w:top w:val="none" w:sz="0" w:space="0" w:color="auto"/>
        <w:left w:val="none" w:sz="0" w:space="0" w:color="auto"/>
        <w:bottom w:val="none" w:sz="0" w:space="0" w:color="auto"/>
        <w:right w:val="none" w:sz="0" w:space="0" w:color="auto"/>
      </w:divBdr>
    </w:div>
    <w:div w:id="1440368488">
      <w:bodyDiv w:val="1"/>
      <w:marLeft w:val="0"/>
      <w:marRight w:val="0"/>
      <w:marTop w:val="0"/>
      <w:marBottom w:val="0"/>
      <w:divBdr>
        <w:top w:val="none" w:sz="0" w:space="0" w:color="auto"/>
        <w:left w:val="none" w:sz="0" w:space="0" w:color="auto"/>
        <w:bottom w:val="none" w:sz="0" w:space="0" w:color="auto"/>
        <w:right w:val="none" w:sz="0" w:space="0" w:color="auto"/>
      </w:divBdr>
    </w:div>
    <w:div w:id="1445540279">
      <w:bodyDiv w:val="1"/>
      <w:marLeft w:val="0"/>
      <w:marRight w:val="0"/>
      <w:marTop w:val="0"/>
      <w:marBottom w:val="0"/>
      <w:divBdr>
        <w:top w:val="none" w:sz="0" w:space="0" w:color="auto"/>
        <w:left w:val="none" w:sz="0" w:space="0" w:color="auto"/>
        <w:bottom w:val="none" w:sz="0" w:space="0" w:color="auto"/>
        <w:right w:val="none" w:sz="0" w:space="0" w:color="auto"/>
      </w:divBdr>
    </w:div>
    <w:div w:id="1465348035">
      <w:bodyDiv w:val="1"/>
      <w:marLeft w:val="0"/>
      <w:marRight w:val="0"/>
      <w:marTop w:val="0"/>
      <w:marBottom w:val="0"/>
      <w:divBdr>
        <w:top w:val="none" w:sz="0" w:space="0" w:color="auto"/>
        <w:left w:val="none" w:sz="0" w:space="0" w:color="auto"/>
        <w:bottom w:val="none" w:sz="0" w:space="0" w:color="auto"/>
        <w:right w:val="none" w:sz="0" w:space="0" w:color="auto"/>
      </w:divBdr>
    </w:div>
    <w:div w:id="1478495233">
      <w:bodyDiv w:val="1"/>
      <w:marLeft w:val="0"/>
      <w:marRight w:val="0"/>
      <w:marTop w:val="0"/>
      <w:marBottom w:val="0"/>
      <w:divBdr>
        <w:top w:val="none" w:sz="0" w:space="0" w:color="auto"/>
        <w:left w:val="none" w:sz="0" w:space="0" w:color="auto"/>
        <w:bottom w:val="none" w:sz="0" w:space="0" w:color="auto"/>
        <w:right w:val="none" w:sz="0" w:space="0" w:color="auto"/>
      </w:divBdr>
    </w:div>
    <w:div w:id="1487628130">
      <w:bodyDiv w:val="1"/>
      <w:marLeft w:val="0"/>
      <w:marRight w:val="0"/>
      <w:marTop w:val="0"/>
      <w:marBottom w:val="0"/>
      <w:divBdr>
        <w:top w:val="none" w:sz="0" w:space="0" w:color="auto"/>
        <w:left w:val="none" w:sz="0" w:space="0" w:color="auto"/>
        <w:bottom w:val="none" w:sz="0" w:space="0" w:color="auto"/>
        <w:right w:val="none" w:sz="0" w:space="0" w:color="auto"/>
      </w:divBdr>
    </w:div>
    <w:div w:id="1489007480">
      <w:bodyDiv w:val="1"/>
      <w:marLeft w:val="0"/>
      <w:marRight w:val="0"/>
      <w:marTop w:val="0"/>
      <w:marBottom w:val="0"/>
      <w:divBdr>
        <w:top w:val="none" w:sz="0" w:space="0" w:color="auto"/>
        <w:left w:val="none" w:sz="0" w:space="0" w:color="auto"/>
        <w:bottom w:val="none" w:sz="0" w:space="0" w:color="auto"/>
        <w:right w:val="none" w:sz="0" w:space="0" w:color="auto"/>
      </w:divBdr>
    </w:div>
    <w:div w:id="1500609915">
      <w:bodyDiv w:val="1"/>
      <w:marLeft w:val="0"/>
      <w:marRight w:val="0"/>
      <w:marTop w:val="0"/>
      <w:marBottom w:val="0"/>
      <w:divBdr>
        <w:top w:val="none" w:sz="0" w:space="0" w:color="auto"/>
        <w:left w:val="none" w:sz="0" w:space="0" w:color="auto"/>
        <w:bottom w:val="none" w:sz="0" w:space="0" w:color="auto"/>
        <w:right w:val="none" w:sz="0" w:space="0" w:color="auto"/>
      </w:divBdr>
    </w:div>
    <w:div w:id="1519584731">
      <w:bodyDiv w:val="1"/>
      <w:marLeft w:val="0"/>
      <w:marRight w:val="0"/>
      <w:marTop w:val="0"/>
      <w:marBottom w:val="0"/>
      <w:divBdr>
        <w:top w:val="none" w:sz="0" w:space="0" w:color="auto"/>
        <w:left w:val="none" w:sz="0" w:space="0" w:color="auto"/>
        <w:bottom w:val="none" w:sz="0" w:space="0" w:color="auto"/>
        <w:right w:val="none" w:sz="0" w:space="0" w:color="auto"/>
      </w:divBdr>
    </w:div>
    <w:div w:id="1521698931">
      <w:bodyDiv w:val="1"/>
      <w:marLeft w:val="0"/>
      <w:marRight w:val="0"/>
      <w:marTop w:val="0"/>
      <w:marBottom w:val="0"/>
      <w:divBdr>
        <w:top w:val="none" w:sz="0" w:space="0" w:color="auto"/>
        <w:left w:val="none" w:sz="0" w:space="0" w:color="auto"/>
        <w:bottom w:val="none" w:sz="0" w:space="0" w:color="auto"/>
        <w:right w:val="none" w:sz="0" w:space="0" w:color="auto"/>
      </w:divBdr>
    </w:div>
    <w:div w:id="1522549755">
      <w:bodyDiv w:val="1"/>
      <w:marLeft w:val="0"/>
      <w:marRight w:val="0"/>
      <w:marTop w:val="0"/>
      <w:marBottom w:val="0"/>
      <w:divBdr>
        <w:top w:val="none" w:sz="0" w:space="0" w:color="auto"/>
        <w:left w:val="none" w:sz="0" w:space="0" w:color="auto"/>
        <w:bottom w:val="none" w:sz="0" w:space="0" w:color="auto"/>
        <w:right w:val="none" w:sz="0" w:space="0" w:color="auto"/>
      </w:divBdr>
    </w:div>
    <w:div w:id="1530408478">
      <w:bodyDiv w:val="1"/>
      <w:marLeft w:val="0"/>
      <w:marRight w:val="0"/>
      <w:marTop w:val="0"/>
      <w:marBottom w:val="0"/>
      <w:divBdr>
        <w:top w:val="none" w:sz="0" w:space="0" w:color="auto"/>
        <w:left w:val="none" w:sz="0" w:space="0" w:color="auto"/>
        <w:bottom w:val="none" w:sz="0" w:space="0" w:color="auto"/>
        <w:right w:val="none" w:sz="0" w:space="0" w:color="auto"/>
      </w:divBdr>
    </w:div>
    <w:div w:id="1550261238">
      <w:bodyDiv w:val="1"/>
      <w:marLeft w:val="0"/>
      <w:marRight w:val="0"/>
      <w:marTop w:val="0"/>
      <w:marBottom w:val="0"/>
      <w:divBdr>
        <w:top w:val="none" w:sz="0" w:space="0" w:color="auto"/>
        <w:left w:val="none" w:sz="0" w:space="0" w:color="auto"/>
        <w:bottom w:val="none" w:sz="0" w:space="0" w:color="auto"/>
        <w:right w:val="none" w:sz="0" w:space="0" w:color="auto"/>
      </w:divBdr>
    </w:div>
    <w:div w:id="1559560263">
      <w:bodyDiv w:val="1"/>
      <w:marLeft w:val="0"/>
      <w:marRight w:val="0"/>
      <w:marTop w:val="0"/>
      <w:marBottom w:val="0"/>
      <w:divBdr>
        <w:top w:val="none" w:sz="0" w:space="0" w:color="auto"/>
        <w:left w:val="none" w:sz="0" w:space="0" w:color="auto"/>
        <w:bottom w:val="none" w:sz="0" w:space="0" w:color="auto"/>
        <w:right w:val="none" w:sz="0" w:space="0" w:color="auto"/>
      </w:divBdr>
    </w:div>
    <w:div w:id="1561793442">
      <w:bodyDiv w:val="1"/>
      <w:marLeft w:val="0"/>
      <w:marRight w:val="0"/>
      <w:marTop w:val="0"/>
      <w:marBottom w:val="0"/>
      <w:divBdr>
        <w:top w:val="none" w:sz="0" w:space="0" w:color="auto"/>
        <w:left w:val="none" w:sz="0" w:space="0" w:color="auto"/>
        <w:bottom w:val="none" w:sz="0" w:space="0" w:color="auto"/>
        <w:right w:val="none" w:sz="0" w:space="0" w:color="auto"/>
      </w:divBdr>
    </w:div>
    <w:div w:id="1565413649">
      <w:bodyDiv w:val="1"/>
      <w:marLeft w:val="0"/>
      <w:marRight w:val="0"/>
      <w:marTop w:val="0"/>
      <w:marBottom w:val="0"/>
      <w:divBdr>
        <w:top w:val="none" w:sz="0" w:space="0" w:color="auto"/>
        <w:left w:val="none" w:sz="0" w:space="0" w:color="auto"/>
        <w:bottom w:val="none" w:sz="0" w:space="0" w:color="auto"/>
        <w:right w:val="none" w:sz="0" w:space="0" w:color="auto"/>
      </w:divBdr>
    </w:div>
    <w:div w:id="1576738634">
      <w:bodyDiv w:val="1"/>
      <w:marLeft w:val="0"/>
      <w:marRight w:val="0"/>
      <w:marTop w:val="0"/>
      <w:marBottom w:val="0"/>
      <w:divBdr>
        <w:top w:val="none" w:sz="0" w:space="0" w:color="auto"/>
        <w:left w:val="none" w:sz="0" w:space="0" w:color="auto"/>
        <w:bottom w:val="none" w:sz="0" w:space="0" w:color="auto"/>
        <w:right w:val="none" w:sz="0" w:space="0" w:color="auto"/>
      </w:divBdr>
    </w:div>
    <w:div w:id="1629974758">
      <w:bodyDiv w:val="1"/>
      <w:marLeft w:val="0"/>
      <w:marRight w:val="0"/>
      <w:marTop w:val="0"/>
      <w:marBottom w:val="0"/>
      <w:divBdr>
        <w:top w:val="none" w:sz="0" w:space="0" w:color="auto"/>
        <w:left w:val="none" w:sz="0" w:space="0" w:color="auto"/>
        <w:bottom w:val="none" w:sz="0" w:space="0" w:color="auto"/>
        <w:right w:val="none" w:sz="0" w:space="0" w:color="auto"/>
      </w:divBdr>
    </w:div>
    <w:div w:id="1649555569">
      <w:bodyDiv w:val="1"/>
      <w:marLeft w:val="0"/>
      <w:marRight w:val="0"/>
      <w:marTop w:val="0"/>
      <w:marBottom w:val="0"/>
      <w:divBdr>
        <w:top w:val="none" w:sz="0" w:space="0" w:color="auto"/>
        <w:left w:val="none" w:sz="0" w:space="0" w:color="auto"/>
        <w:bottom w:val="none" w:sz="0" w:space="0" w:color="auto"/>
        <w:right w:val="none" w:sz="0" w:space="0" w:color="auto"/>
      </w:divBdr>
    </w:div>
    <w:div w:id="1652758838">
      <w:bodyDiv w:val="1"/>
      <w:marLeft w:val="0"/>
      <w:marRight w:val="0"/>
      <w:marTop w:val="0"/>
      <w:marBottom w:val="0"/>
      <w:divBdr>
        <w:top w:val="none" w:sz="0" w:space="0" w:color="auto"/>
        <w:left w:val="none" w:sz="0" w:space="0" w:color="auto"/>
        <w:bottom w:val="none" w:sz="0" w:space="0" w:color="auto"/>
        <w:right w:val="none" w:sz="0" w:space="0" w:color="auto"/>
      </w:divBdr>
    </w:div>
    <w:div w:id="1655865304">
      <w:bodyDiv w:val="1"/>
      <w:marLeft w:val="0"/>
      <w:marRight w:val="0"/>
      <w:marTop w:val="0"/>
      <w:marBottom w:val="0"/>
      <w:divBdr>
        <w:top w:val="none" w:sz="0" w:space="0" w:color="auto"/>
        <w:left w:val="none" w:sz="0" w:space="0" w:color="auto"/>
        <w:bottom w:val="none" w:sz="0" w:space="0" w:color="auto"/>
        <w:right w:val="none" w:sz="0" w:space="0" w:color="auto"/>
      </w:divBdr>
    </w:div>
    <w:div w:id="1665664011">
      <w:bodyDiv w:val="1"/>
      <w:marLeft w:val="0"/>
      <w:marRight w:val="0"/>
      <w:marTop w:val="0"/>
      <w:marBottom w:val="0"/>
      <w:divBdr>
        <w:top w:val="none" w:sz="0" w:space="0" w:color="auto"/>
        <w:left w:val="none" w:sz="0" w:space="0" w:color="auto"/>
        <w:bottom w:val="none" w:sz="0" w:space="0" w:color="auto"/>
        <w:right w:val="none" w:sz="0" w:space="0" w:color="auto"/>
      </w:divBdr>
    </w:div>
    <w:div w:id="1689989574">
      <w:bodyDiv w:val="1"/>
      <w:marLeft w:val="0"/>
      <w:marRight w:val="0"/>
      <w:marTop w:val="0"/>
      <w:marBottom w:val="0"/>
      <w:divBdr>
        <w:top w:val="none" w:sz="0" w:space="0" w:color="auto"/>
        <w:left w:val="none" w:sz="0" w:space="0" w:color="auto"/>
        <w:bottom w:val="none" w:sz="0" w:space="0" w:color="auto"/>
        <w:right w:val="none" w:sz="0" w:space="0" w:color="auto"/>
      </w:divBdr>
    </w:div>
    <w:div w:id="1694838778">
      <w:bodyDiv w:val="1"/>
      <w:marLeft w:val="0"/>
      <w:marRight w:val="0"/>
      <w:marTop w:val="0"/>
      <w:marBottom w:val="0"/>
      <w:divBdr>
        <w:top w:val="none" w:sz="0" w:space="0" w:color="auto"/>
        <w:left w:val="none" w:sz="0" w:space="0" w:color="auto"/>
        <w:bottom w:val="none" w:sz="0" w:space="0" w:color="auto"/>
        <w:right w:val="none" w:sz="0" w:space="0" w:color="auto"/>
      </w:divBdr>
    </w:div>
    <w:div w:id="1701201309">
      <w:bodyDiv w:val="1"/>
      <w:marLeft w:val="0"/>
      <w:marRight w:val="0"/>
      <w:marTop w:val="0"/>
      <w:marBottom w:val="0"/>
      <w:divBdr>
        <w:top w:val="none" w:sz="0" w:space="0" w:color="auto"/>
        <w:left w:val="none" w:sz="0" w:space="0" w:color="auto"/>
        <w:bottom w:val="none" w:sz="0" w:space="0" w:color="auto"/>
        <w:right w:val="none" w:sz="0" w:space="0" w:color="auto"/>
      </w:divBdr>
    </w:div>
    <w:div w:id="1701665007">
      <w:bodyDiv w:val="1"/>
      <w:marLeft w:val="0"/>
      <w:marRight w:val="0"/>
      <w:marTop w:val="0"/>
      <w:marBottom w:val="0"/>
      <w:divBdr>
        <w:top w:val="none" w:sz="0" w:space="0" w:color="auto"/>
        <w:left w:val="none" w:sz="0" w:space="0" w:color="auto"/>
        <w:bottom w:val="none" w:sz="0" w:space="0" w:color="auto"/>
        <w:right w:val="none" w:sz="0" w:space="0" w:color="auto"/>
      </w:divBdr>
    </w:div>
    <w:div w:id="1704670072">
      <w:bodyDiv w:val="1"/>
      <w:marLeft w:val="0"/>
      <w:marRight w:val="0"/>
      <w:marTop w:val="0"/>
      <w:marBottom w:val="0"/>
      <w:divBdr>
        <w:top w:val="none" w:sz="0" w:space="0" w:color="auto"/>
        <w:left w:val="none" w:sz="0" w:space="0" w:color="auto"/>
        <w:bottom w:val="none" w:sz="0" w:space="0" w:color="auto"/>
        <w:right w:val="none" w:sz="0" w:space="0" w:color="auto"/>
      </w:divBdr>
    </w:div>
    <w:div w:id="1705406535">
      <w:bodyDiv w:val="1"/>
      <w:marLeft w:val="0"/>
      <w:marRight w:val="0"/>
      <w:marTop w:val="0"/>
      <w:marBottom w:val="0"/>
      <w:divBdr>
        <w:top w:val="none" w:sz="0" w:space="0" w:color="auto"/>
        <w:left w:val="none" w:sz="0" w:space="0" w:color="auto"/>
        <w:bottom w:val="none" w:sz="0" w:space="0" w:color="auto"/>
        <w:right w:val="none" w:sz="0" w:space="0" w:color="auto"/>
      </w:divBdr>
    </w:div>
    <w:div w:id="1709179610">
      <w:bodyDiv w:val="1"/>
      <w:marLeft w:val="0"/>
      <w:marRight w:val="0"/>
      <w:marTop w:val="0"/>
      <w:marBottom w:val="0"/>
      <w:divBdr>
        <w:top w:val="none" w:sz="0" w:space="0" w:color="auto"/>
        <w:left w:val="none" w:sz="0" w:space="0" w:color="auto"/>
        <w:bottom w:val="none" w:sz="0" w:space="0" w:color="auto"/>
        <w:right w:val="none" w:sz="0" w:space="0" w:color="auto"/>
      </w:divBdr>
    </w:div>
    <w:div w:id="1712725933">
      <w:bodyDiv w:val="1"/>
      <w:marLeft w:val="0"/>
      <w:marRight w:val="0"/>
      <w:marTop w:val="0"/>
      <w:marBottom w:val="0"/>
      <w:divBdr>
        <w:top w:val="none" w:sz="0" w:space="0" w:color="auto"/>
        <w:left w:val="none" w:sz="0" w:space="0" w:color="auto"/>
        <w:bottom w:val="none" w:sz="0" w:space="0" w:color="auto"/>
        <w:right w:val="none" w:sz="0" w:space="0" w:color="auto"/>
      </w:divBdr>
    </w:div>
    <w:div w:id="1728190241">
      <w:bodyDiv w:val="1"/>
      <w:marLeft w:val="0"/>
      <w:marRight w:val="0"/>
      <w:marTop w:val="0"/>
      <w:marBottom w:val="0"/>
      <w:divBdr>
        <w:top w:val="none" w:sz="0" w:space="0" w:color="auto"/>
        <w:left w:val="none" w:sz="0" w:space="0" w:color="auto"/>
        <w:bottom w:val="none" w:sz="0" w:space="0" w:color="auto"/>
        <w:right w:val="none" w:sz="0" w:space="0" w:color="auto"/>
      </w:divBdr>
    </w:div>
    <w:div w:id="1730571179">
      <w:bodyDiv w:val="1"/>
      <w:marLeft w:val="0"/>
      <w:marRight w:val="0"/>
      <w:marTop w:val="0"/>
      <w:marBottom w:val="0"/>
      <w:divBdr>
        <w:top w:val="none" w:sz="0" w:space="0" w:color="auto"/>
        <w:left w:val="none" w:sz="0" w:space="0" w:color="auto"/>
        <w:bottom w:val="none" w:sz="0" w:space="0" w:color="auto"/>
        <w:right w:val="none" w:sz="0" w:space="0" w:color="auto"/>
      </w:divBdr>
    </w:div>
    <w:div w:id="1733844390">
      <w:bodyDiv w:val="1"/>
      <w:marLeft w:val="0"/>
      <w:marRight w:val="0"/>
      <w:marTop w:val="0"/>
      <w:marBottom w:val="0"/>
      <w:divBdr>
        <w:top w:val="none" w:sz="0" w:space="0" w:color="auto"/>
        <w:left w:val="none" w:sz="0" w:space="0" w:color="auto"/>
        <w:bottom w:val="none" w:sz="0" w:space="0" w:color="auto"/>
        <w:right w:val="none" w:sz="0" w:space="0" w:color="auto"/>
      </w:divBdr>
    </w:div>
    <w:div w:id="1750424762">
      <w:bodyDiv w:val="1"/>
      <w:marLeft w:val="0"/>
      <w:marRight w:val="0"/>
      <w:marTop w:val="0"/>
      <w:marBottom w:val="0"/>
      <w:divBdr>
        <w:top w:val="none" w:sz="0" w:space="0" w:color="auto"/>
        <w:left w:val="none" w:sz="0" w:space="0" w:color="auto"/>
        <w:bottom w:val="none" w:sz="0" w:space="0" w:color="auto"/>
        <w:right w:val="none" w:sz="0" w:space="0" w:color="auto"/>
      </w:divBdr>
    </w:div>
    <w:div w:id="1750613052">
      <w:bodyDiv w:val="1"/>
      <w:marLeft w:val="0"/>
      <w:marRight w:val="0"/>
      <w:marTop w:val="0"/>
      <w:marBottom w:val="0"/>
      <w:divBdr>
        <w:top w:val="none" w:sz="0" w:space="0" w:color="auto"/>
        <w:left w:val="none" w:sz="0" w:space="0" w:color="auto"/>
        <w:bottom w:val="none" w:sz="0" w:space="0" w:color="auto"/>
        <w:right w:val="none" w:sz="0" w:space="0" w:color="auto"/>
      </w:divBdr>
    </w:div>
    <w:div w:id="1755318168">
      <w:bodyDiv w:val="1"/>
      <w:marLeft w:val="0"/>
      <w:marRight w:val="0"/>
      <w:marTop w:val="0"/>
      <w:marBottom w:val="0"/>
      <w:divBdr>
        <w:top w:val="none" w:sz="0" w:space="0" w:color="auto"/>
        <w:left w:val="none" w:sz="0" w:space="0" w:color="auto"/>
        <w:bottom w:val="none" w:sz="0" w:space="0" w:color="auto"/>
        <w:right w:val="none" w:sz="0" w:space="0" w:color="auto"/>
      </w:divBdr>
    </w:div>
    <w:div w:id="1765879814">
      <w:bodyDiv w:val="1"/>
      <w:marLeft w:val="0"/>
      <w:marRight w:val="0"/>
      <w:marTop w:val="0"/>
      <w:marBottom w:val="0"/>
      <w:divBdr>
        <w:top w:val="none" w:sz="0" w:space="0" w:color="auto"/>
        <w:left w:val="none" w:sz="0" w:space="0" w:color="auto"/>
        <w:bottom w:val="none" w:sz="0" w:space="0" w:color="auto"/>
        <w:right w:val="none" w:sz="0" w:space="0" w:color="auto"/>
      </w:divBdr>
    </w:div>
    <w:div w:id="1792817031">
      <w:bodyDiv w:val="1"/>
      <w:marLeft w:val="0"/>
      <w:marRight w:val="0"/>
      <w:marTop w:val="0"/>
      <w:marBottom w:val="0"/>
      <w:divBdr>
        <w:top w:val="none" w:sz="0" w:space="0" w:color="auto"/>
        <w:left w:val="none" w:sz="0" w:space="0" w:color="auto"/>
        <w:bottom w:val="none" w:sz="0" w:space="0" w:color="auto"/>
        <w:right w:val="none" w:sz="0" w:space="0" w:color="auto"/>
      </w:divBdr>
    </w:div>
    <w:div w:id="1806852229">
      <w:bodyDiv w:val="1"/>
      <w:marLeft w:val="0"/>
      <w:marRight w:val="0"/>
      <w:marTop w:val="0"/>
      <w:marBottom w:val="0"/>
      <w:divBdr>
        <w:top w:val="none" w:sz="0" w:space="0" w:color="auto"/>
        <w:left w:val="none" w:sz="0" w:space="0" w:color="auto"/>
        <w:bottom w:val="none" w:sz="0" w:space="0" w:color="auto"/>
        <w:right w:val="none" w:sz="0" w:space="0" w:color="auto"/>
      </w:divBdr>
    </w:div>
    <w:div w:id="1820687569">
      <w:bodyDiv w:val="1"/>
      <w:marLeft w:val="0"/>
      <w:marRight w:val="0"/>
      <w:marTop w:val="0"/>
      <w:marBottom w:val="0"/>
      <w:divBdr>
        <w:top w:val="none" w:sz="0" w:space="0" w:color="auto"/>
        <w:left w:val="none" w:sz="0" w:space="0" w:color="auto"/>
        <w:bottom w:val="none" w:sz="0" w:space="0" w:color="auto"/>
        <w:right w:val="none" w:sz="0" w:space="0" w:color="auto"/>
      </w:divBdr>
    </w:div>
    <w:div w:id="1829595620">
      <w:bodyDiv w:val="1"/>
      <w:marLeft w:val="0"/>
      <w:marRight w:val="0"/>
      <w:marTop w:val="0"/>
      <w:marBottom w:val="0"/>
      <w:divBdr>
        <w:top w:val="none" w:sz="0" w:space="0" w:color="auto"/>
        <w:left w:val="none" w:sz="0" w:space="0" w:color="auto"/>
        <w:bottom w:val="none" w:sz="0" w:space="0" w:color="auto"/>
        <w:right w:val="none" w:sz="0" w:space="0" w:color="auto"/>
      </w:divBdr>
    </w:div>
    <w:div w:id="1830901381">
      <w:bodyDiv w:val="1"/>
      <w:marLeft w:val="0"/>
      <w:marRight w:val="0"/>
      <w:marTop w:val="0"/>
      <w:marBottom w:val="0"/>
      <w:divBdr>
        <w:top w:val="none" w:sz="0" w:space="0" w:color="auto"/>
        <w:left w:val="none" w:sz="0" w:space="0" w:color="auto"/>
        <w:bottom w:val="none" w:sz="0" w:space="0" w:color="auto"/>
        <w:right w:val="none" w:sz="0" w:space="0" w:color="auto"/>
      </w:divBdr>
    </w:div>
    <w:div w:id="1833528094">
      <w:bodyDiv w:val="1"/>
      <w:marLeft w:val="0"/>
      <w:marRight w:val="0"/>
      <w:marTop w:val="0"/>
      <w:marBottom w:val="0"/>
      <w:divBdr>
        <w:top w:val="none" w:sz="0" w:space="0" w:color="auto"/>
        <w:left w:val="none" w:sz="0" w:space="0" w:color="auto"/>
        <w:bottom w:val="none" w:sz="0" w:space="0" w:color="auto"/>
        <w:right w:val="none" w:sz="0" w:space="0" w:color="auto"/>
      </w:divBdr>
    </w:div>
    <w:div w:id="1839810426">
      <w:bodyDiv w:val="1"/>
      <w:marLeft w:val="0"/>
      <w:marRight w:val="0"/>
      <w:marTop w:val="0"/>
      <w:marBottom w:val="0"/>
      <w:divBdr>
        <w:top w:val="none" w:sz="0" w:space="0" w:color="auto"/>
        <w:left w:val="none" w:sz="0" w:space="0" w:color="auto"/>
        <w:bottom w:val="none" w:sz="0" w:space="0" w:color="auto"/>
        <w:right w:val="none" w:sz="0" w:space="0" w:color="auto"/>
      </w:divBdr>
    </w:div>
    <w:div w:id="1841502473">
      <w:bodyDiv w:val="1"/>
      <w:marLeft w:val="0"/>
      <w:marRight w:val="0"/>
      <w:marTop w:val="0"/>
      <w:marBottom w:val="0"/>
      <w:divBdr>
        <w:top w:val="none" w:sz="0" w:space="0" w:color="auto"/>
        <w:left w:val="none" w:sz="0" w:space="0" w:color="auto"/>
        <w:bottom w:val="none" w:sz="0" w:space="0" w:color="auto"/>
        <w:right w:val="none" w:sz="0" w:space="0" w:color="auto"/>
      </w:divBdr>
    </w:div>
    <w:div w:id="1855656551">
      <w:bodyDiv w:val="1"/>
      <w:marLeft w:val="0"/>
      <w:marRight w:val="0"/>
      <w:marTop w:val="0"/>
      <w:marBottom w:val="0"/>
      <w:divBdr>
        <w:top w:val="none" w:sz="0" w:space="0" w:color="auto"/>
        <w:left w:val="none" w:sz="0" w:space="0" w:color="auto"/>
        <w:bottom w:val="none" w:sz="0" w:space="0" w:color="auto"/>
        <w:right w:val="none" w:sz="0" w:space="0" w:color="auto"/>
      </w:divBdr>
    </w:div>
    <w:div w:id="1857037704">
      <w:bodyDiv w:val="1"/>
      <w:marLeft w:val="0"/>
      <w:marRight w:val="0"/>
      <w:marTop w:val="0"/>
      <w:marBottom w:val="0"/>
      <w:divBdr>
        <w:top w:val="none" w:sz="0" w:space="0" w:color="auto"/>
        <w:left w:val="none" w:sz="0" w:space="0" w:color="auto"/>
        <w:bottom w:val="none" w:sz="0" w:space="0" w:color="auto"/>
        <w:right w:val="none" w:sz="0" w:space="0" w:color="auto"/>
      </w:divBdr>
    </w:div>
    <w:div w:id="1858082352">
      <w:bodyDiv w:val="1"/>
      <w:marLeft w:val="0"/>
      <w:marRight w:val="0"/>
      <w:marTop w:val="0"/>
      <w:marBottom w:val="0"/>
      <w:divBdr>
        <w:top w:val="none" w:sz="0" w:space="0" w:color="auto"/>
        <w:left w:val="none" w:sz="0" w:space="0" w:color="auto"/>
        <w:bottom w:val="none" w:sz="0" w:space="0" w:color="auto"/>
        <w:right w:val="none" w:sz="0" w:space="0" w:color="auto"/>
      </w:divBdr>
    </w:div>
    <w:div w:id="1873152953">
      <w:bodyDiv w:val="1"/>
      <w:marLeft w:val="0"/>
      <w:marRight w:val="0"/>
      <w:marTop w:val="0"/>
      <w:marBottom w:val="0"/>
      <w:divBdr>
        <w:top w:val="none" w:sz="0" w:space="0" w:color="auto"/>
        <w:left w:val="none" w:sz="0" w:space="0" w:color="auto"/>
        <w:bottom w:val="none" w:sz="0" w:space="0" w:color="auto"/>
        <w:right w:val="none" w:sz="0" w:space="0" w:color="auto"/>
      </w:divBdr>
    </w:div>
    <w:div w:id="1876960119">
      <w:bodyDiv w:val="1"/>
      <w:marLeft w:val="0"/>
      <w:marRight w:val="0"/>
      <w:marTop w:val="0"/>
      <w:marBottom w:val="0"/>
      <w:divBdr>
        <w:top w:val="none" w:sz="0" w:space="0" w:color="auto"/>
        <w:left w:val="none" w:sz="0" w:space="0" w:color="auto"/>
        <w:bottom w:val="none" w:sz="0" w:space="0" w:color="auto"/>
        <w:right w:val="none" w:sz="0" w:space="0" w:color="auto"/>
      </w:divBdr>
    </w:div>
    <w:div w:id="1891303841">
      <w:bodyDiv w:val="1"/>
      <w:marLeft w:val="0"/>
      <w:marRight w:val="0"/>
      <w:marTop w:val="0"/>
      <w:marBottom w:val="0"/>
      <w:divBdr>
        <w:top w:val="none" w:sz="0" w:space="0" w:color="auto"/>
        <w:left w:val="none" w:sz="0" w:space="0" w:color="auto"/>
        <w:bottom w:val="none" w:sz="0" w:space="0" w:color="auto"/>
        <w:right w:val="none" w:sz="0" w:space="0" w:color="auto"/>
      </w:divBdr>
    </w:div>
    <w:div w:id="1907565357">
      <w:bodyDiv w:val="1"/>
      <w:marLeft w:val="0"/>
      <w:marRight w:val="0"/>
      <w:marTop w:val="0"/>
      <w:marBottom w:val="0"/>
      <w:divBdr>
        <w:top w:val="none" w:sz="0" w:space="0" w:color="auto"/>
        <w:left w:val="none" w:sz="0" w:space="0" w:color="auto"/>
        <w:bottom w:val="none" w:sz="0" w:space="0" w:color="auto"/>
        <w:right w:val="none" w:sz="0" w:space="0" w:color="auto"/>
      </w:divBdr>
    </w:div>
    <w:div w:id="1909730943">
      <w:bodyDiv w:val="1"/>
      <w:marLeft w:val="0"/>
      <w:marRight w:val="0"/>
      <w:marTop w:val="0"/>
      <w:marBottom w:val="0"/>
      <w:divBdr>
        <w:top w:val="none" w:sz="0" w:space="0" w:color="auto"/>
        <w:left w:val="none" w:sz="0" w:space="0" w:color="auto"/>
        <w:bottom w:val="none" w:sz="0" w:space="0" w:color="auto"/>
        <w:right w:val="none" w:sz="0" w:space="0" w:color="auto"/>
      </w:divBdr>
    </w:div>
    <w:div w:id="1912159895">
      <w:bodyDiv w:val="1"/>
      <w:marLeft w:val="0"/>
      <w:marRight w:val="0"/>
      <w:marTop w:val="0"/>
      <w:marBottom w:val="0"/>
      <w:divBdr>
        <w:top w:val="none" w:sz="0" w:space="0" w:color="auto"/>
        <w:left w:val="none" w:sz="0" w:space="0" w:color="auto"/>
        <w:bottom w:val="none" w:sz="0" w:space="0" w:color="auto"/>
        <w:right w:val="none" w:sz="0" w:space="0" w:color="auto"/>
      </w:divBdr>
    </w:div>
    <w:div w:id="1915120260">
      <w:bodyDiv w:val="1"/>
      <w:marLeft w:val="0"/>
      <w:marRight w:val="0"/>
      <w:marTop w:val="0"/>
      <w:marBottom w:val="0"/>
      <w:divBdr>
        <w:top w:val="none" w:sz="0" w:space="0" w:color="auto"/>
        <w:left w:val="none" w:sz="0" w:space="0" w:color="auto"/>
        <w:bottom w:val="none" w:sz="0" w:space="0" w:color="auto"/>
        <w:right w:val="none" w:sz="0" w:space="0" w:color="auto"/>
      </w:divBdr>
    </w:div>
    <w:div w:id="1920556753">
      <w:bodyDiv w:val="1"/>
      <w:marLeft w:val="0"/>
      <w:marRight w:val="0"/>
      <w:marTop w:val="0"/>
      <w:marBottom w:val="0"/>
      <w:divBdr>
        <w:top w:val="none" w:sz="0" w:space="0" w:color="auto"/>
        <w:left w:val="none" w:sz="0" w:space="0" w:color="auto"/>
        <w:bottom w:val="none" w:sz="0" w:space="0" w:color="auto"/>
        <w:right w:val="none" w:sz="0" w:space="0" w:color="auto"/>
      </w:divBdr>
    </w:div>
    <w:div w:id="1928614674">
      <w:bodyDiv w:val="1"/>
      <w:marLeft w:val="0"/>
      <w:marRight w:val="0"/>
      <w:marTop w:val="0"/>
      <w:marBottom w:val="0"/>
      <w:divBdr>
        <w:top w:val="none" w:sz="0" w:space="0" w:color="auto"/>
        <w:left w:val="none" w:sz="0" w:space="0" w:color="auto"/>
        <w:bottom w:val="none" w:sz="0" w:space="0" w:color="auto"/>
        <w:right w:val="none" w:sz="0" w:space="0" w:color="auto"/>
      </w:divBdr>
    </w:div>
    <w:div w:id="1940797460">
      <w:bodyDiv w:val="1"/>
      <w:marLeft w:val="0"/>
      <w:marRight w:val="0"/>
      <w:marTop w:val="0"/>
      <w:marBottom w:val="0"/>
      <w:divBdr>
        <w:top w:val="none" w:sz="0" w:space="0" w:color="auto"/>
        <w:left w:val="none" w:sz="0" w:space="0" w:color="auto"/>
        <w:bottom w:val="none" w:sz="0" w:space="0" w:color="auto"/>
        <w:right w:val="none" w:sz="0" w:space="0" w:color="auto"/>
      </w:divBdr>
    </w:div>
    <w:div w:id="1941911213">
      <w:bodyDiv w:val="1"/>
      <w:marLeft w:val="0"/>
      <w:marRight w:val="0"/>
      <w:marTop w:val="0"/>
      <w:marBottom w:val="0"/>
      <w:divBdr>
        <w:top w:val="none" w:sz="0" w:space="0" w:color="auto"/>
        <w:left w:val="none" w:sz="0" w:space="0" w:color="auto"/>
        <w:bottom w:val="none" w:sz="0" w:space="0" w:color="auto"/>
        <w:right w:val="none" w:sz="0" w:space="0" w:color="auto"/>
      </w:divBdr>
      <w:divsChild>
        <w:div w:id="1953702307">
          <w:marLeft w:val="0"/>
          <w:marRight w:val="0"/>
          <w:marTop w:val="0"/>
          <w:marBottom w:val="0"/>
          <w:divBdr>
            <w:top w:val="none" w:sz="0" w:space="0" w:color="auto"/>
            <w:left w:val="none" w:sz="0" w:space="0" w:color="auto"/>
            <w:bottom w:val="none" w:sz="0" w:space="0" w:color="auto"/>
            <w:right w:val="none" w:sz="0" w:space="0" w:color="auto"/>
          </w:divBdr>
        </w:div>
      </w:divsChild>
    </w:div>
    <w:div w:id="1942101812">
      <w:bodyDiv w:val="1"/>
      <w:marLeft w:val="0"/>
      <w:marRight w:val="0"/>
      <w:marTop w:val="0"/>
      <w:marBottom w:val="0"/>
      <w:divBdr>
        <w:top w:val="none" w:sz="0" w:space="0" w:color="auto"/>
        <w:left w:val="none" w:sz="0" w:space="0" w:color="auto"/>
        <w:bottom w:val="none" w:sz="0" w:space="0" w:color="auto"/>
        <w:right w:val="none" w:sz="0" w:space="0" w:color="auto"/>
      </w:divBdr>
    </w:div>
    <w:div w:id="1942300770">
      <w:bodyDiv w:val="1"/>
      <w:marLeft w:val="0"/>
      <w:marRight w:val="0"/>
      <w:marTop w:val="0"/>
      <w:marBottom w:val="0"/>
      <w:divBdr>
        <w:top w:val="none" w:sz="0" w:space="0" w:color="auto"/>
        <w:left w:val="none" w:sz="0" w:space="0" w:color="auto"/>
        <w:bottom w:val="none" w:sz="0" w:space="0" w:color="auto"/>
        <w:right w:val="none" w:sz="0" w:space="0" w:color="auto"/>
      </w:divBdr>
    </w:div>
    <w:div w:id="1949267529">
      <w:bodyDiv w:val="1"/>
      <w:marLeft w:val="0"/>
      <w:marRight w:val="0"/>
      <w:marTop w:val="0"/>
      <w:marBottom w:val="0"/>
      <w:divBdr>
        <w:top w:val="none" w:sz="0" w:space="0" w:color="auto"/>
        <w:left w:val="none" w:sz="0" w:space="0" w:color="auto"/>
        <w:bottom w:val="none" w:sz="0" w:space="0" w:color="auto"/>
        <w:right w:val="none" w:sz="0" w:space="0" w:color="auto"/>
      </w:divBdr>
    </w:div>
    <w:div w:id="1970280349">
      <w:bodyDiv w:val="1"/>
      <w:marLeft w:val="0"/>
      <w:marRight w:val="0"/>
      <w:marTop w:val="0"/>
      <w:marBottom w:val="0"/>
      <w:divBdr>
        <w:top w:val="none" w:sz="0" w:space="0" w:color="auto"/>
        <w:left w:val="none" w:sz="0" w:space="0" w:color="auto"/>
        <w:bottom w:val="none" w:sz="0" w:space="0" w:color="auto"/>
        <w:right w:val="none" w:sz="0" w:space="0" w:color="auto"/>
      </w:divBdr>
    </w:div>
    <w:div w:id="1974403720">
      <w:bodyDiv w:val="1"/>
      <w:marLeft w:val="0"/>
      <w:marRight w:val="0"/>
      <w:marTop w:val="0"/>
      <w:marBottom w:val="0"/>
      <w:divBdr>
        <w:top w:val="none" w:sz="0" w:space="0" w:color="auto"/>
        <w:left w:val="none" w:sz="0" w:space="0" w:color="auto"/>
        <w:bottom w:val="none" w:sz="0" w:space="0" w:color="auto"/>
        <w:right w:val="none" w:sz="0" w:space="0" w:color="auto"/>
      </w:divBdr>
    </w:div>
    <w:div w:id="1990011678">
      <w:bodyDiv w:val="1"/>
      <w:marLeft w:val="0"/>
      <w:marRight w:val="0"/>
      <w:marTop w:val="0"/>
      <w:marBottom w:val="0"/>
      <w:divBdr>
        <w:top w:val="none" w:sz="0" w:space="0" w:color="auto"/>
        <w:left w:val="none" w:sz="0" w:space="0" w:color="auto"/>
        <w:bottom w:val="none" w:sz="0" w:space="0" w:color="auto"/>
        <w:right w:val="none" w:sz="0" w:space="0" w:color="auto"/>
      </w:divBdr>
    </w:div>
    <w:div w:id="2025280906">
      <w:bodyDiv w:val="1"/>
      <w:marLeft w:val="0"/>
      <w:marRight w:val="0"/>
      <w:marTop w:val="0"/>
      <w:marBottom w:val="0"/>
      <w:divBdr>
        <w:top w:val="none" w:sz="0" w:space="0" w:color="auto"/>
        <w:left w:val="none" w:sz="0" w:space="0" w:color="auto"/>
        <w:bottom w:val="none" w:sz="0" w:space="0" w:color="auto"/>
        <w:right w:val="none" w:sz="0" w:space="0" w:color="auto"/>
      </w:divBdr>
    </w:div>
    <w:div w:id="2028210092">
      <w:bodyDiv w:val="1"/>
      <w:marLeft w:val="0"/>
      <w:marRight w:val="0"/>
      <w:marTop w:val="0"/>
      <w:marBottom w:val="0"/>
      <w:divBdr>
        <w:top w:val="none" w:sz="0" w:space="0" w:color="auto"/>
        <w:left w:val="none" w:sz="0" w:space="0" w:color="auto"/>
        <w:bottom w:val="none" w:sz="0" w:space="0" w:color="auto"/>
        <w:right w:val="none" w:sz="0" w:space="0" w:color="auto"/>
      </w:divBdr>
    </w:div>
    <w:div w:id="2029133230">
      <w:bodyDiv w:val="1"/>
      <w:marLeft w:val="0"/>
      <w:marRight w:val="0"/>
      <w:marTop w:val="0"/>
      <w:marBottom w:val="0"/>
      <w:divBdr>
        <w:top w:val="none" w:sz="0" w:space="0" w:color="auto"/>
        <w:left w:val="none" w:sz="0" w:space="0" w:color="auto"/>
        <w:bottom w:val="none" w:sz="0" w:space="0" w:color="auto"/>
        <w:right w:val="none" w:sz="0" w:space="0" w:color="auto"/>
      </w:divBdr>
    </w:div>
    <w:div w:id="2063558945">
      <w:bodyDiv w:val="1"/>
      <w:marLeft w:val="0"/>
      <w:marRight w:val="0"/>
      <w:marTop w:val="0"/>
      <w:marBottom w:val="0"/>
      <w:divBdr>
        <w:top w:val="none" w:sz="0" w:space="0" w:color="auto"/>
        <w:left w:val="none" w:sz="0" w:space="0" w:color="auto"/>
        <w:bottom w:val="none" w:sz="0" w:space="0" w:color="auto"/>
        <w:right w:val="none" w:sz="0" w:space="0" w:color="auto"/>
      </w:divBdr>
    </w:div>
    <w:div w:id="2067602016">
      <w:bodyDiv w:val="1"/>
      <w:marLeft w:val="0"/>
      <w:marRight w:val="0"/>
      <w:marTop w:val="0"/>
      <w:marBottom w:val="0"/>
      <w:divBdr>
        <w:top w:val="none" w:sz="0" w:space="0" w:color="auto"/>
        <w:left w:val="none" w:sz="0" w:space="0" w:color="auto"/>
        <w:bottom w:val="none" w:sz="0" w:space="0" w:color="auto"/>
        <w:right w:val="none" w:sz="0" w:space="0" w:color="auto"/>
      </w:divBdr>
    </w:div>
    <w:div w:id="2097289607">
      <w:bodyDiv w:val="1"/>
      <w:marLeft w:val="0"/>
      <w:marRight w:val="0"/>
      <w:marTop w:val="0"/>
      <w:marBottom w:val="0"/>
      <w:divBdr>
        <w:top w:val="none" w:sz="0" w:space="0" w:color="auto"/>
        <w:left w:val="none" w:sz="0" w:space="0" w:color="auto"/>
        <w:bottom w:val="none" w:sz="0" w:space="0" w:color="auto"/>
        <w:right w:val="none" w:sz="0" w:space="0" w:color="auto"/>
      </w:divBdr>
    </w:div>
    <w:div w:id="2099399300">
      <w:bodyDiv w:val="1"/>
      <w:marLeft w:val="0"/>
      <w:marRight w:val="0"/>
      <w:marTop w:val="0"/>
      <w:marBottom w:val="0"/>
      <w:divBdr>
        <w:top w:val="none" w:sz="0" w:space="0" w:color="auto"/>
        <w:left w:val="none" w:sz="0" w:space="0" w:color="auto"/>
        <w:bottom w:val="none" w:sz="0" w:space="0" w:color="auto"/>
        <w:right w:val="none" w:sz="0" w:space="0" w:color="auto"/>
      </w:divBdr>
    </w:div>
    <w:div w:id="214677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16244-6AAB-4674-8C93-CEA0C2C5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26070</Words>
  <Characters>148599</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АПМР</Company>
  <LinksUpToDate>false</LinksUpToDate>
  <CharactersWithSpaces>174321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Аронов</dc:creator>
  <dc:description>exif_MSED_1fde078c2de1c96f9e9abc4324b4b16c0cfcfb7a799baa1b6d8022cf1ed8c1d8</dc:description>
  <cp:lastModifiedBy>ДятловаЕС</cp:lastModifiedBy>
  <cp:revision>22</cp:revision>
  <cp:lastPrinted>2021-09-01T11:05:00Z</cp:lastPrinted>
  <dcterms:created xsi:type="dcterms:W3CDTF">2021-08-16T10:57:00Z</dcterms:created>
  <dcterms:modified xsi:type="dcterms:W3CDTF">2021-09-23T06:56:00Z</dcterms:modified>
</cp:coreProperties>
</file>