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8C" w:rsidRDefault="00E41F8C" w:rsidP="00CD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486" w:rsidRPr="00C05486" w:rsidRDefault="00C05486" w:rsidP="00C0548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05486">
        <w:rPr>
          <w:rFonts w:ascii="Times New Roman" w:hAnsi="Times New Roman" w:cs="Times New Roman"/>
          <w:sz w:val="28"/>
          <w:szCs w:val="28"/>
        </w:rPr>
        <w:t>Приложение</w:t>
      </w:r>
    </w:p>
    <w:p w:rsidR="00C05486" w:rsidRPr="00C05486" w:rsidRDefault="00C05486" w:rsidP="00C0548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0548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5486" w:rsidRPr="00C05486" w:rsidRDefault="00C87781" w:rsidP="00C0548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5486" w:rsidRPr="00C05486">
        <w:rPr>
          <w:rFonts w:ascii="Times New Roman" w:hAnsi="Times New Roman" w:cs="Times New Roman"/>
          <w:sz w:val="28"/>
          <w:szCs w:val="28"/>
        </w:rPr>
        <w:t>ородского округа Пушкинский</w:t>
      </w:r>
    </w:p>
    <w:p w:rsidR="00C05486" w:rsidRPr="00C05486" w:rsidRDefault="00C05486" w:rsidP="00C0548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0548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05486" w:rsidRPr="005B05F6" w:rsidRDefault="005B05F6" w:rsidP="00C0548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5486">
        <w:rPr>
          <w:rFonts w:ascii="Times New Roman" w:hAnsi="Times New Roman" w:cs="Times New Roman"/>
          <w:sz w:val="28"/>
          <w:szCs w:val="28"/>
        </w:rPr>
        <w:t>О</w:t>
      </w:r>
      <w:r w:rsidR="00C05486" w:rsidRPr="00C054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27.09.2021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486" w:rsidRPr="00C054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552-ПА</w:t>
      </w:r>
    </w:p>
    <w:p w:rsidR="00C05486" w:rsidRDefault="00C05486" w:rsidP="00B77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7E6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38" w:rsidRDefault="00695A38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38" w:rsidRDefault="00695A38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38" w:rsidRDefault="00695A38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38" w:rsidRDefault="00695A38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38" w:rsidRDefault="00695A38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38" w:rsidRDefault="00695A38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38" w:rsidRDefault="00695A38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E6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674" w:rsidRDefault="00E95674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674" w:rsidRDefault="00E95674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674" w:rsidRDefault="00E95674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674" w:rsidRDefault="00E95674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674" w:rsidRDefault="00E95674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674" w:rsidRDefault="00E95674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E6" w:rsidRPr="00604D1E" w:rsidRDefault="00C05486" w:rsidP="00E14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E2B91" w:rsidRPr="00604D1E">
        <w:rPr>
          <w:rFonts w:ascii="Times New Roman" w:hAnsi="Times New Roman" w:cs="Times New Roman"/>
          <w:b/>
          <w:sz w:val="28"/>
          <w:szCs w:val="28"/>
        </w:rPr>
        <w:t>СТАВ</w:t>
      </w:r>
    </w:p>
    <w:p w:rsidR="003358BD" w:rsidRPr="00F805BB" w:rsidRDefault="00477823" w:rsidP="00335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казё</w:t>
      </w:r>
      <w:r w:rsidR="003358BD" w:rsidRPr="00F805BB">
        <w:rPr>
          <w:rFonts w:ascii="Times New Roman" w:hAnsi="Times New Roman" w:cs="Times New Roman"/>
          <w:b/>
          <w:sz w:val="28"/>
          <w:szCs w:val="28"/>
        </w:rPr>
        <w:t>нного у</w:t>
      </w:r>
      <w:r w:rsidR="003358BD" w:rsidRPr="003F3CD1">
        <w:rPr>
          <w:rFonts w:ascii="Times New Roman" w:hAnsi="Times New Roman" w:cs="Times New Roman"/>
          <w:b/>
          <w:sz w:val="28"/>
          <w:szCs w:val="28"/>
        </w:rPr>
        <w:t xml:space="preserve">чреждения </w:t>
      </w:r>
      <w:r w:rsidR="003F3CD1" w:rsidRPr="003F3CD1">
        <w:rPr>
          <w:rFonts w:ascii="Times New Roman" w:hAnsi="Times New Roman" w:cs="Times New Roman"/>
          <w:b/>
          <w:sz w:val="28"/>
          <w:szCs w:val="28"/>
        </w:rPr>
        <w:t>«Муниципал</w:t>
      </w:r>
      <w:r w:rsidR="00C87781">
        <w:rPr>
          <w:rFonts w:ascii="Times New Roman" w:hAnsi="Times New Roman" w:cs="Times New Roman"/>
          <w:b/>
          <w:sz w:val="28"/>
          <w:szCs w:val="28"/>
        </w:rPr>
        <w:t>ьный центр управления регионом Г</w:t>
      </w:r>
      <w:r w:rsidR="003F3CD1" w:rsidRPr="003F3CD1">
        <w:rPr>
          <w:rFonts w:ascii="Times New Roman" w:hAnsi="Times New Roman" w:cs="Times New Roman"/>
          <w:b/>
          <w:sz w:val="28"/>
          <w:szCs w:val="28"/>
        </w:rPr>
        <w:t xml:space="preserve">ородского округа </w:t>
      </w:r>
      <w:r w:rsidR="003F3CD1">
        <w:rPr>
          <w:rFonts w:ascii="Times New Roman" w:hAnsi="Times New Roman" w:cs="Times New Roman"/>
          <w:b/>
          <w:sz w:val="28"/>
          <w:szCs w:val="28"/>
        </w:rPr>
        <w:t xml:space="preserve">Пушкинский                       </w:t>
      </w:r>
      <w:r w:rsidR="003F3CD1" w:rsidRPr="003F3CD1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области»</w:t>
      </w:r>
    </w:p>
    <w:p w:rsidR="003358BD" w:rsidRPr="00F805BB" w:rsidRDefault="003358BD" w:rsidP="00335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5BB"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E6" w:rsidRDefault="00E147E6" w:rsidP="00335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85" w:rsidRDefault="007B5A85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674" w:rsidRPr="00604D1E" w:rsidRDefault="00E95674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D1E">
        <w:rPr>
          <w:rFonts w:ascii="Times New Roman" w:hAnsi="Times New Roman" w:cs="Times New Roman"/>
          <w:sz w:val="28"/>
          <w:szCs w:val="28"/>
        </w:rPr>
        <w:t>Московская область</w:t>
      </w:r>
      <w:r w:rsidR="00E95674">
        <w:rPr>
          <w:rFonts w:ascii="Times New Roman" w:hAnsi="Times New Roman" w:cs="Times New Roman"/>
          <w:sz w:val="28"/>
          <w:szCs w:val="28"/>
        </w:rPr>
        <w:t>,</w:t>
      </w:r>
    </w:p>
    <w:p w:rsidR="00E147E6" w:rsidRPr="00604D1E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D1E">
        <w:rPr>
          <w:rFonts w:ascii="Times New Roman" w:hAnsi="Times New Roman" w:cs="Times New Roman"/>
          <w:sz w:val="28"/>
          <w:szCs w:val="28"/>
        </w:rPr>
        <w:t>г.о. Пушкинский</w:t>
      </w:r>
    </w:p>
    <w:p w:rsidR="00E147E6" w:rsidRDefault="00E147E6" w:rsidP="00E14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D1E">
        <w:rPr>
          <w:rFonts w:ascii="Times New Roman" w:hAnsi="Times New Roman" w:cs="Times New Roman"/>
          <w:sz w:val="28"/>
          <w:szCs w:val="28"/>
        </w:rPr>
        <w:t>2021</w:t>
      </w:r>
    </w:p>
    <w:p w:rsidR="003358BD" w:rsidRDefault="003358BD" w:rsidP="00AB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8BD" w:rsidRPr="003358BD" w:rsidRDefault="00690359" w:rsidP="00AB0428">
      <w:pPr>
        <w:pStyle w:val="a3"/>
        <w:numPr>
          <w:ilvl w:val="0"/>
          <w:numId w:val="16"/>
        </w:numPr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358BD" w:rsidRPr="00F805BB" w:rsidRDefault="003358BD" w:rsidP="00AB042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358BD" w:rsidRPr="00020F33" w:rsidRDefault="003358BD" w:rsidP="00AB0428">
      <w:pPr>
        <w:pStyle w:val="a3"/>
        <w:numPr>
          <w:ilvl w:val="1"/>
          <w:numId w:val="16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0F33">
        <w:rPr>
          <w:rFonts w:ascii="Times New Roman" w:hAnsi="Times New Roman" w:cs="Times New Roman"/>
          <w:sz w:val="28"/>
          <w:szCs w:val="28"/>
        </w:rPr>
        <w:t>Муниципа</w:t>
      </w:r>
      <w:r w:rsidR="00477823">
        <w:rPr>
          <w:rFonts w:ascii="Times New Roman" w:hAnsi="Times New Roman" w:cs="Times New Roman"/>
          <w:sz w:val="28"/>
          <w:szCs w:val="28"/>
        </w:rPr>
        <w:t>льное казё</w:t>
      </w:r>
      <w:r w:rsidRPr="00020F33">
        <w:rPr>
          <w:rFonts w:ascii="Times New Roman" w:hAnsi="Times New Roman" w:cs="Times New Roman"/>
          <w:sz w:val="28"/>
          <w:szCs w:val="28"/>
        </w:rPr>
        <w:t xml:space="preserve">нное учреждение </w:t>
      </w:r>
      <w:r w:rsidR="003F3CD1" w:rsidRPr="00020F33">
        <w:rPr>
          <w:rFonts w:ascii="Times New Roman" w:hAnsi="Times New Roman" w:cs="Times New Roman"/>
          <w:sz w:val="28"/>
          <w:szCs w:val="28"/>
        </w:rPr>
        <w:t xml:space="preserve">«Муниципальный </w:t>
      </w:r>
      <w:r w:rsidR="001115ED" w:rsidRPr="00020F33">
        <w:rPr>
          <w:rFonts w:ascii="Times New Roman" w:hAnsi="Times New Roman" w:cs="Times New Roman"/>
          <w:sz w:val="28"/>
          <w:szCs w:val="28"/>
        </w:rPr>
        <w:t xml:space="preserve">центр управления регионом Городского округа Пушкинский </w:t>
      </w:r>
      <w:r w:rsidR="003F3CD1" w:rsidRPr="00020F33">
        <w:rPr>
          <w:rFonts w:ascii="Times New Roman" w:hAnsi="Times New Roman" w:cs="Times New Roman"/>
          <w:sz w:val="28"/>
          <w:szCs w:val="28"/>
        </w:rPr>
        <w:t>Московской области»</w:t>
      </w:r>
      <w:r w:rsidR="000006E9">
        <w:rPr>
          <w:rFonts w:ascii="Times New Roman" w:hAnsi="Times New Roman" w:cs="Times New Roman"/>
          <w:sz w:val="28"/>
          <w:szCs w:val="28"/>
        </w:rPr>
        <w:br/>
      </w:r>
      <w:r w:rsidR="00F9371F">
        <w:rPr>
          <w:rFonts w:ascii="Times New Roman" w:hAnsi="Times New Roman" w:cs="Times New Roman"/>
          <w:sz w:val="28"/>
          <w:szCs w:val="28"/>
        </w:rPr>
        <w:t>(далее – 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 w:rsidR="00F9371F">
        <w:rPr>
          <w:rFonts w:ascii="Times New Roman" w:hAnsi="Times New Roman" w:cs="Times New Roman"/>
          <w:sz w:val="28"/>
          <w:szCs w:val="28"/>
        </w:rPr>
        <w:t>нное у</w:t>
      </w:r>
      <w:r w:rsidRPr="00020F33">
        <w:rPr>
          <w:rFonts w:ascii="Times New Roman" w:hAnsi="Times New Roman" w:cs="Times New Roman"/>
          <w:sz w:val="28"/>
          <w:szCs w:val="28"/>
        </w:rPr>
        <w:t>чреждение) созд</w:t>
      </w:r>
      <w:r w:rsidR="001E5B28">
        <w:rPr>
          <w:rFonts w:ascii="Times New Roman" w:hAnsi="Times New Roman" w:cs="Times New Roman"/>
          <w:sz w:val="28"/>
          <w:szCs w:val="28"/>
        </w:rPr>
        <w:t>ано на основании постановления А</w:t>
      </w:r>
      <w:r w:rsidRPr="00020F33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F3CD1" w:rsidRPr="00020F33">
        <w:rPr>
          <w:rFonts w:ascii="Times New Roman" w:hAnsi="Times New Roman" w:cs="Times New Roman"/>
          <w:sz w:val="28"/>
          <w:szCs w:val="28"/>
        </w:rPr>
        <w:t>ского округа Ивантеевка</w:t>
      </w:r>
      <w:r w:rsidRPr="00020F33">
        <w:rPr>
          <w:rFonts w:ascii="Times New Roman" w:hAnsi="Times New Roman" w:cs="Times New Roman"/>
          <w:sz w:val="28"/>
          <w:szCs w:val="28"/>
        </w:rPr>
        <w:t xml:space="preserve"> </w:t>
      </w:r>
      <w:r w:rsidR="001E5B2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006E9">
        <w:rPr>
          <w:rFonts w:ascii="Times New Roman" w:hAnsi="Times New Roman" w:cs="Times New Roman"/>
          <w:sz w:val="28"/>
          <w:szCs w:val="28"/>
        </w:rPr>
        <w:t xml:space="preserve"> </w:t>
      </w:r>
      <w:r w:rsidR="000006E9">
        <w:rPr>
          <w:rFonts w:ascii="Times New Roman" w:hAnsi="Times New Roman" w:cs="Times New Roman"/>
          <w:sz w:val="28"/>
          <w:szCs w:val="28"/>
        </w:rPr>
        <w:br/>
      </w:r>
      <w:r w:rsidRPr="00020F33">
        <w:rPr>
          <w:rFonts w:ascii="Times New Roman" w:hAnsi="Times New Roman" w:cs="Times New Roman"/>
          <w:sz w:val="28"/>
          <w:szCs w:val="28"/>
        </w:rPr>
        <w:t xml:space="preserve">от </w:t>
      </w:r>
      <w:r w:rsidR="003F3CD1" w:rsidRPr="00020F33">
        <w:rPr>
          <w:rFonts w:ascii="Times New Roman" w:hAnsi="Times New Roman" w:cs="Times New Roman"/>
          <w:sz w:val="28"/>
          <w:szCs w:val="28"/>
        </w:rPr>
        <w:t>23.03.2020</w:t>
      </w:r>
      <w:r w:rsidRPr="00020F33">
        <w:rPr>
          <w:rFonts w:ascii="Times New Roman" w:hAnsi="Times New Roman" w:cs="Times New Roman"/>
          <w:sz w:val="28"/>
          <w:szCs w:val="28"/>
        </w:rPr>
        <w:t xml:space="preserve"> № </w:t>
      </w:r>
      <w:r w:rsidR="003F3CD1" w:rsidRPr="00020F33">
        <w:rPr>
          <w:rFonts w:ascii="Times New Roman" w:hAnsi="Times New Roman" w:cs="Times New Roman"/>
          <w:sz w:val="28"/>
          <w:szCs w:val="28"/>
        </w:rPr>
        <w:t>202</w:t>
      </w:r>
      <w:r w:rsidRPr="00020F33">
        <w:rPr>
          <w:rFonts w:ascii="Times New Roman" w:hAnsi="Times New Roman" w:cs="Times New Roman"/>
          <w:sz w:val="28"/>
          <w:szCs w:val="28"/>
        </w:rPr>
        <w:t>.</w:t>
      </w:r>
    </w:p>
    <w:p w:rsidR="003358BD" w:rsidRPr="00F805BB" w:rsidRDefault="00E41F8C" w:rsidP="00AB0428">
      <w:pPr>
        <w:pStyle w:val="a3"/>
        <w:numPr>
          <w:ilvl w:val="1"/>
          <w:numId w:val="16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к</w:t>
      </w:r>
      <w:r w:rsidR="003358BD" w:rsidRPr="00F805BB">
        <w:rPr>
          <w:rFonts w:ascii="Times New Roman" w:hAnsi="Times New Roman" w:cs="Times New Roman"/>
          <w:sz w:val="28"/>
          <w:szCs w:val="28"/>
        </w:rPr>
        <w:t>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</w:t>
      </w:r>
      <w:r w:rsidR="00AB0428">
        <w:rPr>
          <w:rFonts w:ascii="Times New Roman" w:hAnsi="Times New Roman" w:cs="Times New Roman"/>
          <w:sz w:val="28"/>
          <w:szCs w:val="28"/>
        </w:rPr>
        <w:br/>
      </w:r>
      <w:r w:rsidR="003358BD" w:rsidRPr="00F805BB">
        <w:rPr>
          <w:rFonts w:ascii="Times New Roman" w:hAnsi="Times New Roman" w:cs="Times New Roman"/>
          <w:sz w:val="28"/>
          <w:szCs w:val="28"/>
        </w:rPr>
        <w:t xml:space="preserve">и муниципальных нужд», Федеральным законом от 06.10.2003 № 131-ФЗ </w:t>
      </w:r>
      <w:r w:rsidR="00AB0428">
        <w:rPr>
          <w:rFonts w:ascii="Times New Roman" w:hAnsi="Times New Roman" w:cs="Times New Roman"/>
          <w:sz w:val="28"/>
          <w:szCs w:val="28"/>
        </w:rPr>
        <w:br/>
      </w:r>
      <w:r w:rsidR="003358BD" w:rsidRPr="00F805B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9371F">
        <w:rPr>
          <w:rFonts w:ascii="Times New Roman" w:hAnsi="Times New Roman" w:cs="Times New Roman"/>
          <w:bCs/>
          <w:sz w:val="28"/>
          <w:szCs w:val="28"/>
        </w:rPr>
        <w:t>Каз</w:t>
      </w:r>
      <w:r w:rsidR="00477823">
        <w:rPr>
          <w:rFonts w:ascii="Times New Roman" w:hAnsi="Times New Roman" w:cs="Times New Roman"/>
          <w:bCs/>
          <w:sz w:val="28"/>
          <w:szCs w:val="28"/>
        </w:rPr>
        <w:t>ё</w:t>
      </w:r>
      <w:r w:rsidR="00F9371F">
        <w:rPr>
          <w:rFonts w:ascii="Times New Roman" w:hAnsi="Times New Roman" w:cs="Times New Roman"/>
          <w:bCs/>
          <w:sz w:val="28"/>
          <w:szCs w:val="28"/>
        </w:rPr>
        <w:t>нное у</w:t>
      </w:r>
      <w:r w:rsidR="003358BD" w:rsidRPr="00F805BB">
        <w:rPr>
          <w:rFonts w:ascii="Times New Roman" w:hAnsi="Times New Roman" w:cs="Times New Roman"/>
          <w:bCs/>
          <w:sz w:val="28"/>
          <w:szCs w:val="28"/>
        </w:rPr>
        <w:t>чреждение осуществляет обеспечение реализации предусмотренных законодательством Российской Федерации полномочий органов местного самоуправления Городского округа Пушкинский  Московской области.</w:t>
      </w:r>
    </w:p>
    <w:p w:rsidR="003358BD" w:rsidRPr="00F805BB" w:rsidRDefault="003358BD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5BB">
        <w:rPr>
          <w:rFonts w:ascii="Times New Roman" w:hAnsi="Times New Roman" w:cs="Times New Roman"/>
          <w:sz w:val="28"/>
          <w:szCs w:val="28"/>
        </w:rPr>
        <w:t xml:space="preserve">Официальное наименование </w:t>
      </w:r>
      <w:r w:rsidR="00F9371F"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 w:rsidR="00F9371F">
        <w:rPr>
          <w:rFonts w:ascii="Times New Roman" w:hAnsi="Times New Roman" w:cs="Times New Roman"/>
          <w:sz w:val="28"/>
          <w:szCs w:val="28"/>
        </w:rPr>
        <w:t>нного у</w:t>
      </w:r>
      <w:r w:rsidRPr="00F805BB">
        <w:rPr>
          <w:rFonts w:ascii="Times New Roman" w:hAnsi="Times New Roman" w:cs="Times New Roman"/>
          <w:sz w:val="28"/>
          <w:szCs w:val="28"/>
        </w:rPr>
        <w:t>чреждения:</w:t>
      </w:r>
    </w:p>
    <w:p w:rsidR="003358BD" w:rsidRPr="00F805BB" w:rsidRDefault="003358BD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BB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F9371F"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 w:rsidR="00F9371F">
        <w:rPr>
          <w:rFonts w:ascii="Times New Roman" w:hAnsi="Times New Roman" w:cs="Times New Roman"/>
          <w:sz w:val="28"/>
          <w:szCs w:val="28"/>
        </w:rPr>
        <w:t>нного у</w:t>
      </w:r>
      <w:r w:rsidRPr="00F805BB">
        <w:rPr>
          <w:rFonts w:ascii="Times New Roman" w:hAnsi="Times New Roman" w:cs="Times New Roman"/>
          <w:sz w:val="28"/>
          <w:szCs w:val="28"/>
        </w:rPr>
        <w:t xml:space="preserve">чреждения - </w:t>
      </w:r>
      <w:r w:rsidR="00477823">
        <w:rPr>
          <w:rFonts w:ascii="Times New Roman" w:hAnsi="Times New Roman" w:cs="Times New Roman"/>
          <w:sz w:val="28"/>
          <w:szCs w:val="28"/>
        </w:rPr>
        <w:t>Муниципальное казё</w:t>
      </w:r>
      <w:r w:rsidRPr="00F805BB">
        <w:rPr>
          <w:rFonts w:ascii="Times New Roman" w:hAnsi="Times New Roman" w:cs="Times New Roman"/>
          <w:sz w:val="28"/>
          <w:szCs w:val="28"/>
        </w:rPr>
        <w:t xml:space="preserve">нное учреждение </w:t>
      </w:r>
      <w:r w:rsidR="003F3CD1" w:rsidRPr="003F3CD1">
        <w:rPr>
          <w:rFonts w:ascii="Times New Roman" w:hAnsi="Times New Roman" w:cs="Times New Roman"/>
          <w:sz w:val="28"/>
          <w:szCs w:val="28"/>
        </w:rPr>
        <w:t>«Муниципал</w:t>
      </w:r>
      <w:r w:rsidR="00EC14D2">
        <w:rPr>
          <w:rFonts w:ascii="Times New Roman" w:hAnsi="Times New Roman" w:cs="Times New Roman"/>
          <w:sz w:val="28"/>
          <w:szCs w:val="28"/>
        </w:rPr>
        <w:t>ьный центр управления регионом Г</w:t>
      </w:r>
      <w:r w:rsidR="003F3CD1" w:rsidRPr="003F3CD1">
        <w:rPr>
          <w:rFonts w:ascii="Times New Roman" w:hAnsi="Times New Roman" w:cs="Times New Roman"/>
          <w:sz w:val="28"/>
          <w:szCs w:val="28"/>
        </w:rPr>
        <w:t>ородского округа Пушкинский</w:t>
      </w:r>
      <w:r w:rsidR="00F9371F">
        <w:rPr>
          <w:rFonts w:ascii="Times New Roman" w:hAnsi="Times New Roman" w:cs="Times New Roman"/>
          <w:sz w:val="28"/>
          <w:szCs w:val="28"/>
        </w:rPr>
        <w:t xml:space="preserve"> </w:t>
      </w:r>
      <w:r w:rsidR="003F3CD1" w:rsidRPr="003F3CD1">
        <w:rPr>
          <w:rFonts w:ascii="Times New Roman" w:hAnsi="Times New Roman" w:cs="Times New Roman"/>
          <w:sz w:val="28"/>
          <w:szCs w:val="28"/>
        </w:rPr>
        <w:t>Московской области»</w:t>
      </w:r>
      <w:r w:rsidRPr="00F805BB">
        <w:rPr>
          <w:rFonts w:ascii="Times New Roman" w:hAnsi="Times New Roman" w:cs="Times New Roman"/>
          <w:sz w:val="28"/>
          <w:szCs w:val="28"/>
        </w:rPr>
        <w:t>;</w:t>
      </w:r>
    </w:p>
    <w:p w:rsidR="003358BD" w:rsidRPr="00F805BB" w:rsidRDefault="003358BD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BB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F9371F">
        <w:rPr>
          <w:rFonts w:ascii="Times New Roman" w:hAnsi="Times New Roman" w:cs="Times New Roman"/>
          <w:sz w:val="28"/>
          <w:szCs w:val="28"/>
        </w:rPr>
        <w:t>Каз</w:t>
      </w:r>
      <w:r w:rsidR="00477823">
        <w:rPr>
          <w:rFonts w:ascii="Times New Roman" w:hAnsi="Times New Roman" w:cs="Times New Roman"/>
          <w:sz w:val="28"/>
          <w:szCs w:val="28"/>
        </w:rPr>
        <w:t>ё</w:t>
      </w:r>
      <w:r w:rsidR="00F9371F">
        <w:rPr>
          <w:rFonts w:ascii="Times New Roman" w:hAnsi="Times New Roman" w:cs="Times New Roman"/>
          <w:sz w:val="28"/>
          <w:szCs w:val="28"/>
        </w:rPr>
        <w:t>нного у</w:t>
      </w:r>
      <w:r w:rsidRPr="00F805BB">
        <w:rPr>
          <w:rFonts w:ascii="Times New Roman" w:hAnsi="Times New Roman" w:cs="Times New Roman"/>
          <w:sz w:val="28"/>
          <w:szCs w:val="28"/>
        </w:rPr>
        <w:t>чреждения -</w:t>
      </w:r>
      <w:r w:rsidR="00F9371F">
        <w:rPr>
          <w:rFonts w:ascii="Times New Roman" w:hAnsi="Times New Roman" w:cs="Times New Roman"/>
          <w:sz w:val="28"/>
          <w:szCs w:val="28"/>
        </w:rPr>
        <w:br/>
      </w:r>
      <w:r w:rsidRPr="00F805BB">
        <w:rPr>
          <w:rFonts w:ascii="Times New Roman" w:hAnsi="Times New Roman" w:cs="Times New Roman"/>
          <w:sz w:val="28"/>
          <w:szCs w:val="28"/>
        </w:rPr>
        <w:t>МКУ «</w:t>
      </w:r>
      <w:r w:rsidR="003F3CD1">
        <w:rPr>
          <w:rFonts w:ascii="Times New Roman" w:hAnsi="Times New Roman" w:cs="Times New Roman"/>
          <w:sz w:val="28"/>
          <w:szCs w:val="28"/>
        </w:rPr>
        <w:t>МЦУР Пушкинский</w:t>
      </w:r>
      <w:r w:rsidRPr="00F805BB">
        <w:rPr>
          <w:rFonts w:ascii="Times New Roman" w:hAnsi="Times New Roman" w:cs="Times New Roman"/>
          <w:sz w:val="28"/>
          <w:szCs w:val="28"/>
        </w:rPr>
        <w:t>».</w:t>
      </w:r>
    </w:p>
    <w:p w:rsidR="003358BD" w:rsidRPr="001E5B28" w:rsidRDefault="003358BD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5BB">
        <w:rPr>
          <w:rFonts w:ascii="Times New Roman" w:hAnsi="Times New Roman" w:cs="Times New Roman"/>
          <w:sz w:val="28"/>
          <w:szCs w:val="28"/>
        </w:rPr>
        <w:t>Тип учреждения</w:t>
      </w:r>
      <w:r w:rsidR="00477823">
        <w:rPr>
          <w:rFonts w:ascii="Times New Roman" w:hAnsi="Times New Roman" w:cs="Times New Roman"/>
          <w:sz w:val="28"/>
          <w:szCs w:val="28"/>
        </w:rPr>
        <w:t xml:space="preserve"> – казё</w:t>
      </w:r>
      <w:r w:rsidRPr="00F805BB">
        <w:rPr>
          <w:rFonts w:ascii="Times New Roman" w:hAnsi="Times New Roman" w:cs="Times New Roman"/>
          <w:sz w:val="28"/>
          <w:szCs w:val="28"/>
        </w:rPr>
        <w:t>нное.</w:t>
      </w:r>
    </w:p>
    <w:p w:rsidR="003358BD" w:rsidRPr="00F805BB" w:rsidRDefault="003358BD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5BB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F9371F"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 w:rsidR="00F9371F">
        <w:rPr>
          <w:rFonts w:ascii="Times New Roman" w:hAnsi="Times New Roman" w:cs="Times New Roman"/>
          <w:sz w:val="28"/>
          <w:szCs w:val="28"/>
        </w:rPr>
        <w:t>нного у</w:t>
      </w:r>
      <w:r w:rsidRPr="00F805BB">
        <w:rPr>
          <w:rFonts w:ascii="Times New Roman" w:hAnsi="Times New Roman" w:cs="Times New Roman"/>
          <w:sz w:val="28"/>
          <w:szCs w:val="28"/>
        </w:rPr>
        <w:t xml:space="preserve">чреждения: Московская область, </w:t>
      </w:r>
      <w:r w:rsidRPr="00F805BB">
        <w:rPr>
          <w:rFonts w:ascii="Times New Roman" w:hAnsi="Times New Roman" w:cs="Times New Roman"/>
          <w:sz w:val="28"/>
          <w:szCs w:val="28"/>
        </w:rPr>
        <w:br/>
        <w:t>Городской округ Пушкинский, город Ивантеевка.</w:t>
      </w:r>
    </w:p>
    <w:p w:rsidR="003358BD" w:rsidRPr="00F805BB" w:rsidRDefault="003358BD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5BB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F9371F"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 w:rsidR="00F9371F">
        <w:rPr>
          <w:rFonts w:ascii="Times New Roman" w:hAnsi="Times New Roman" w:cs="Times New Roman"/>
          <w:sz w:val="28"/>
          <w:szCs w:val="28"/>
        </w:rPr>
        <w:t>нного у</w:t>
      </w:r>
      <w:r w:rsidRPr="00F805BB">
        <w:rPr>
          <w:rFonts w:ascii="Times New Roman" w:hAnsi="Times New Roman" w:cs="Times New Roman"/>
          <w:sz w:val="28"/>
          <w:szCs w:val="28"/>
        </w:rPr>
        <w:t>чреждения: Московская область, Городской округ Пушкинский, город Ивантеевка, Первомайская площадь, д.</w:t>
      </w:r>
      <w:r w:rsidR="00AB0428" w:rsidRPr="00AB0428">
        <w:rPr>
          <w:rFonts w:ascii="Times New Roman" w:hAnsi="Times New Roman" w:cs="Times New Roman"/>
          <w:sz w:val="28"/>
          <w:szCs w:val="28"/>
        </w:rPr>
        <w:t xml:space="preserve"> </w:t>
      </w:r>
      <w:r w:rsidRPr="00F805BB">
        <w:rPr>
          <w:rFonts w:ascii="Times New Roman" w:hAnsi="Times New Roman" w:cs="Times New Roman"/>
          <w:sz w:val="28"/>
          <w:szCs w:val="28"/>
        </w:rPr>
        <w:t>1.</w:t>
      </w:r>
    </w:p>
    <w:p w:rsidR="003358BD" w:rsidRPr="00F805BB" w:rsidRDefault="00F9371F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>
        <w:rPr>
          <w:rFonts w:ascii="Times New Roman" w:hAnsi="Times New Roman" w:cs="Times New Roman"/>
          <w:sz w:val="28"/>
          <w:szCs w:val="28"/>
        </w:rPr>
        <w:t>нное у</w:t>
      </w:r>
      <w:r w:rsidR="003358BD" w:rsidRPr="00F805BB">
        <w:rPr>
          <w:rFonts w:ascii="Times New Roman" w:hAnsi="Times New Roman" w:cs="Times New Roman"/>
          <w:sz w:val="28"/>
          <w:szCs w:val="28"/>
        </w:rPr>
        <w:t xml:space="preserve">чреждение является некоммерческой организацией, создано со дня государственной регистрации, имеет обособленное имущество, самостоятельный баланс, бюджетную смету, круглую печать, лицевой счет, открытый в соответствии с бюджетным законодательством Российской Федерации, печать с полным наименованием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>
        <w:rPr>
          <w:rFonts w:ascii="Times New Roman" w:hAnsi="Times New Roman" w:cs="Times New Roman"/>
          <w:sz w:val="28"/>
          <w:szCs w:val="28"/>
        </w:rPr>
        <w:t>нного у</w:t>
      </w:r>
      <w:r w:rsidR="003358BD" w:rsidRPr="00F805BB">
        <w:rPr>
          <w:rFonts w:ascii="Times New Roman" w:hAnsi="Times New Roman" w:cs="Times New Roman"/>
          <w:sz w:val="28"/>
          <w:szCs w:val="28"/>
        </w:rPr>
        <w:t>чреждения, штампы и бланки</w:t>
      </w:r>
      <w:r>
        <w:rPr>
          <w:rFonts w:ascii="Times New Roman" w:hAnsi="Times New Roman" w:cs="Times New Roman"/>
          <w:sz w:val="28"/>
          <w:szCs w:val="28"/>
        </w:rPr>
        <w:br/>
      </w:r>
      <w:r w:rsidR="003358BD" w:rsidRPr="00F805BB">
        <w:rPr>
          <w:rFonts w:ascii="Times New Roman" w:hAnsi="Times New Roman" w:cs="Times New Roman"/>
          <w:sz w:val="28"/>
          <w:szCs w:val="28"/>
        </w:rPr>
        <w:t xml:space="preserve">с полным наименованием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>
        <w:rPr>
          <w:rFonts w:ascii="Times New Roman" w:hAnsi="Times New Roman" w:cs="Times New Roman"/>
          <w:sz w:val="28"/>
          <w:szCs w:val="28"/>
        </w:rPr>
        <w:t>нного у</w:t>
      </w:r>
      <w:r w:rsidR="003358BD" w:rsidRPr="00F805BB">
        <w:rPr>
          <w:rFonts w:ascii="Times New Roman" w:hAnsi="Times New Roman" w:cs="Times New Roman"/>
          <w:sz w:val="28"/>
          <w:szCs w:val="28"/>
        </w:rPr>
        <w:t xml:space="preserve">чреждения.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>
        <w:rPr>
          <w:rFonts w:ascii="Times New Roman" w:hAnsi="Times New Roman" w:cs="Times New Roman"/>
          <w:sz w:val="28"/>
          <w:szCs w:val="28"/>
        </w:rPr>
        <w:t>нное у</w:t>
      </w:r>
      <w:r w:rsidR="003358BD" w:rsidRPr="00F805BB">
        <w:rPr>
          <w:rFonts w:ascii="Times New Roman" w:hAnsi="Times New Roman" w:cs="Times New Roman"/>
          <w:sz w:val="28"/>
          <w:szCs w:val="28"/>
        </w:rPr>
        <w:t>чреждение вправе использовать в своей деятельности герб, флаг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8BD" w:rsidRPr="00F805BB">
        <w:rPr>
          <w:rFonts w:ascii="Times New Roman" w:hAnsi="Times New Roman" w:cs="Times New Roman"/>
          <w:sz w:val="28"/>
          <w:szCs w:val="28"/>
        </w:rPr>
        <w:t>и иные символы Городского округа Пушкинский Московской области.</w:t>
      </w:r>
    </w:p>
    <w:p w:rsidR="003358BD" w:rsidRPr="00F805BB" w:rsidRDefault="00F9371F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>
        <w:rPr>
          <w:rFonts w:ascii="Times New Roman" w:hAnsi="Times New Roman" w:cs="Times New Roman"/>
          <w:sz w:val="28"/>
          <w:szCs w:val="28"/>
        </w:rPr>
        <w:t>нное у</w:t>
      </w:r>
      <w:r w:rsidR="003358BD" w:rsidRPr="00F805BB">
        <w:rPr>
          <w:rFonts w:ascii="Times New Roman" w:hAnsi="Times New Roman" w:cs="Times New Roman"/>
          <w:sz w:val="28"/>
          <w:szCs w:val="28"/>
        </w:rPr>
        <w:t>чреждение осуществляет свою деятельность</w:t>
      </w:r>
      <w:r>
        <w:rPr>
          <w:rFonts w:ascii="Times New Roman" w:hAnsi="Times New Roman" w:cs="Times New Roman"/>
          <w:sz w:val="28"/>
          <w:szCs w:val="28"/>
        </w:rPr>
        <w:br/>
      </w:r>
      <w:r w:rsidR="003358BD" w:rsidRPr="00F805BB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8BD" w:rsidRPr="00F805BB">
        <w:rPr>
          <w:rFonts w:ascii="Times New Roman" w:hAnsi="Times New Roman" w:cs="Times New Roman"/>
          <w:sz w:val="28"/>
          <w:szCs w:val="28"/>
        </w:rPr>
        <w:t>с Конституцией Российской Федерации, федеральными законами</w:t>
      </w:r>
      <w:r>
        <w:rPr>
          <w:rFonts w:ascii="Times New Roman" w:hAnsi="Times New Roman" w:cs="Times New Roman"/>
          <w:sz w:val="28"/>
          <w:szCs w:val="28"/>
        </w:rPr>
        <w:br/>
      </w:r>
      <w:r w:rsidR="003358BD" w:rsidRPr="00F805BB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Федерации, законами нормативными правовыми актами Московской области, муниципальными правовыми актами Городского округа Пушкинский Московской области.</w:t>
      </w:r>
    </w:p>
    <w:p w:rsidR="003358BD" w:rsidRDefault="003358BD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5BB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Учредителем </w:t>
      </w:r>
      <w:r w:rsidR="00F9371F">
        <w:rPr>
          <w:rFonts w:ascii="Times New Roman" w:hAnsi="Times New Roman" w:cs="Times New Roman"/>
          <w:sz w:val="28"/>
          <w:szCs w:val="28"/>
        </w:rPr>
        <w:t>Каз</w:t>
      </w:r>
      <w:r w:rsidR="00477823">
        <w:rPr>
          <w:rFonts w:ascii="Times New Roman" w:hAnsi="Times New Roman" w:cs="Times New Roman"/>
          <w:sz w:val="28"/>
          <w:szCs w:val="28"/>
        </w:rPr>
        <w:t>ё</w:t>
      </w:r>
      <w:r w:rsidR="00F9371F">
        <w:rPr>
          <w:rFonts w:ascii="Times New Roman" w:hAnsi="Times New Roman" w:cs="Times New Roman"/>
          <w:sz w:val="28"/>
          <w:szCs w:val="28"/>
        </w:rPr>
        <w:t>нного у</w:t>
      </w:r>
      <w:r w:rsidRPr="00F805BB">
        <w:rPr>
          <w:rFonts w:ascii="Times New Roman" w:hAnsi="Times New Roman" w:cs="Times New Roman"/>
          <w:sz w:val="28"/>
          <w:szCs w:val="28"/>
        </w:rPr>
        <w:t>чреждения является Городской округ Пушкинский Московской области (далее – муниципальное образование). Функции</w:t>
      </w:r>
      <w:r w:rsidR="00F9371F">
        <w:rPr>
          <w:rFonts w:ascii="Times New Roman" w:hAnsi="Times New Roman" w:cs="Times New Roman"/>
          <w:sz w:val="28"/>
          <w:szCs w:val="28"/>
        </w:rPr>
        <w:t xml:space="preserve"> </w:t>
      </w:r>
      <w:r w:rsidRPr="00F805BB">
        <w:rPr>
          <w:rFonts w:ascii="Times New Roman" w:hAnsi="Times New Roman" w:cs="Times New Roman"/>
          <w:sz w:val="28"/>
          <w:szCs w:val="28"/>
        </w:rPr>
        <w:t>и полномочия учредителя от имени муниципального образования осуществляет Администрация Городского округа Пушкинский Московской области (далее – Учредитель). Место нахождения Учредител</w:t>
      </w:r>
      <w:r w:rsidR="00F9371F">
        <w:rPr>
          <w:rFonts w:ascii="Times New Roman" w:hAnsi="Times New Roman" w:cs="Times New Roman"/>
          <w:sz w:val="28"/>
          <w:szCs w:val="28"/>
        </w:rPr>
        <w:t xml:space="preserve">я: </w:t>
      </w:r>
      <w:r w:rsidR="00AB0428">
        <w:rPr>
          <w:rFonts w:ascii="Times New Roman" w:hAnsi="Times New Roman" w:cs="Times New Roman"/>
          <w:sz w:val="28"/>
          <w:szCs w:val="28"/>
        </w:rPr>
        <w:br/>
      </w:r>
      <w:r w:rsidR="00F9371F">
        <w:rPr>
          <w:rFonts w:ascii="Times New Roman" w:hAnsi="Times New Roman" w:cs="Times New Roman"/>
          <w:sz w:val="28"/>
          <w:szCs w:val="28"/>
        </w:rPr>
        <w:t xml:space="preserve">141207, Московская область, </w:t>
      </w:r>
      <w:r w:rsidRPr="00F805BB">
        <w:rPr>
          <w:rFonts w:ascii="Times New Roman" w:hAnsi="Times New Roman" w:cs="Times New Roman"/>
          <w:sz w:val="28"/>
          <w:szCs w:val="28"/>
        </w:rPr>
        <w:t>Городской округ</w:t>
      </w:r>
      <w:r w:rsidR="002C713F">
        <w:rPr>
          <w:rFonts w:ascii="Times New Roman" w:hAnsi="Times New Roman" w:cs="Times New Roman"/>
          <w:sz w:val="28"/>
          <w:szCs w:val="28"/>
        </w:rPr>
        <w:t xml:space="preserve"> Пушкинский</w:t>
      </w:r>
      <w:r w:rsidRPr="00F805BB">
        <w:rPr>
          <w:rFonts w:ascii="Times New Roman" w:hAnsi="Times New Roman" w:cs="Times New Roman"/>
          <w:sz w:val="28"/>
          <w:szCs w:val="28"/>
        </w:rPr>
        <w:t xml:space="preserve">, город Пушкино, </w:t>
      </w:r>
      <w:r w:rsidR="00AB04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05B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F805BB">
        <w:rPr>
          <w:rFonts w:ascii="Times New Roman" w:hAnsi="Times New Roman" w:cs="Times New Roman"/>
          <w:sz w:val="28"/>
          <w:szCs w:val="28"/>
        </w:rPr>
        <w:t xml:space="preserve"> Московский, д. 12/2.</w:t>
      </w:r>
    </w:p>
    <w:p w:rsidR="001E5B28" w:rsidRPr="00B054D4" w:rsidRDefault="001E5B28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Казённое у</w:t>
      </w:r>
      <w:r w:rsidRPr="00F805BB">
        <w:rPr>
          <w:rFonts w:ascii="Times New Roman" w:hAnsi="Times New Roman" w:cs="Times New Roman"/>
          <w:sz w:val="28"/>
          <w:szCs w:val="28"/>
        </w:rPr>
        <w:t>чреждение под</w:t>
      </w:r>
      <w:r>
        <w:rPr>
          <w:rFonts w:ascii="Times New Roman" w:hAnsi="Times New Roman" w:cs="Times New Roman"/>
          <w:sz w:val="28"/>
          <w:szCs w:val="28"/>
        </w:rPr>
        <w:t>отчетно</w:t>
      </w:r>
      <w:r w:rsidRPr="00F805BB">
        <w:rPr>
          <w:rFonts w:ascii="Times New Roman" w:hAnsi="Times New Roman" w:cs="Times New Roman"/>
          <w:sz w:val="28"/>
          <w:szCs w:val="28"/>
        </w:rPr>
        <w:t xml:space="preserve"> и подконтрольно Учредителю</w:t>
      </w:r>
      <w:r>
        <w:rPr>
          <w:rFonts w:ascii="Times New Roman" w:hAnsi="Times New Roman" w:cs="Times New Roman"/>
          <w:sz w:val="28"/>
          <w:szCs w:val="28"/>
        </w:rPr>
        <w:br/>
      </w:r>
      <w:r w:rsidRPr="00F805BB">
        <w:rPr>
          <w:rFonts w:ascii="Times New Roman" w:hAnsi="Times New Roman" w:cs="Times New Roman"/>
          <w:sz w:val="28"/>
          <w:szCs w:val="28"/>
        </w:rPr>
        <w:t xml:space="preserve">и несет перед ним ответственность за экономические результаты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Казённого учреждения, </w:t>
      </w:r>
      <w:r w:rsidRPr="00F805BB">
        <w:rPr>
          <w:rFonts w:ascii="Times New Roman" w:hAnsi="Times New Roman" w:cs="Times New Roman"/>
          <w:sz w:val="28"/>
          <w:szCs w:val="28"/>
        </w:rPr>
        <w:t xml:space="preserve">за сохранность и целевое использование имущества </w:t>
      </w:r>
      <w:r>
        <w:rPr>
          <w:rFonts w:ascii="Times New Roman" w:hAnsi="Times New Roman" w:cs="Times New Roman"/>
          <w:sz w:val="28"/>
          <w:szCs w:val="28"/>
        </w:rPr>
        <w:t>Казённого у</w:t>
      </w:r>
      <w:r w:rsidRPr="00F805BB">
        <w:rPr>
          <w:rFonts w:ascii="Times New Roman" w:hAnsi="Times New Roman" w:cs="Times New Roman"/>
          <w:sz w:val="28"/>
          <w:szCs w:val="28"/>
        </w:rPr>
        <w:t>чреждения.</w:t>
      </w:r>
    </w:p>
    <w:p w:rsidR="003358BD" w:rsidRPr="00F805BB" w:rsidRDefault="003358BD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5BB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 w:rsidR="00F9371F"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 w:rsidR="00F9371F">
        <w:rPr>
          <w:rFonts w:ascii="Times New Roman" w:hAnsi="Times New Roman" w:cs="Times New Roman"/>
          <w:sz w:val="28"/>
          <w:szCs w:val="28"/>
        </w:rPr>
        <w:t>нного у</w:t>
      </w:r>
      <w:r w:rsidRPr="00F805BB">
        <w:rPr>
          <w:rFonts w:ascii="Times New Roman" w:hAnsi="Times New Roman" w:cs="Times New Roman"/>
          <w:sz w:val="28"/>
          <w:szCs w:val="28"/>
        </w:rPr>
        <w:t>чреждения осуществляется за счет средств бюджета муниципального образования</w:t>
      </w:r>
      <w:r w:rsidR="00696B4E">
        <w:rPr>
          <w:rFonts w:ascii="Times New Roman" w:hAnsi="Times New Roman" w:cs="Times New Roman"/>
          <w:sz w:val="28"/>
          <w:szCs w:val="28"/>
        </w:rPr>
        <w:br/>
      </w:r>
      <w:r w:rsidRPr="00F805BB">
        <w:rPr>
          <w:rFonts w:ascii="Times New Roman" w:hAnsi="Times New Roman" w:cs="Times New Roman"/>
          <w:sz w:val="28"/>
          <w:szCs w:val="28"/>
        </w:rPr>
        <w:t>на основании бюджетной сметы.</w:t>
      </w:r>
    </w:p>
    <w:p w:rsidR="003358BD" w:rsidRPr="00F805BB" w:rsidRDefault="00F9371F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>
        <w:rPr>
          <w:rFonts w:ascii="Times New Roman" w:hAnsi="Times New Roman" w:cs="Times New Roman"/>
          <w:sz w:val="28"/>
          <w:szCs w:val="28"/>
        </w:rPr>
        <w:t>нное у</w:t>
      </w:r>
      <w:r w:rsidR="003358BD" w:rsidRPr="00F805BB">
        <w:rPr>
          <w:rFonts w:ascii="Times New Roman" w:hAnsi="Times New Roman" w:cs="Times New Roman"/>
          <w:sz w:val="28"/>
          <w:szCs w:val="28"/>
        </w:rPr>
        <w:t xml:space="preserve">чреждение отвечает по своим обязательствам, находящимся </w:t>
      </w:r>
      <w:r w:rsidR="00AB0428">
        <w:rPr>
          <w:rFonts w:ascii="Times New Roman" w:hAnsi="Times New Roman" w:cs="Times New Roman"/>
          <w:sz w:val="28"/>
          <w:szCs w:val="28"/>
        </w:rPr>
        <w:br/>
      </w:r>
      <w:r w:rsidR="003358BD" w:rsidRPr="00F805BB">
        <w:rPr>
          <w:rFonts w:ascii="Times New Roman" w:hAnsi="Times New Roman" w:cs="Times New Roman"/>
          <w:sz w:val="28"/>
          <w:szCs w:val="28"/>
        </w:rPr>
        <w:t xml:space="preserve">в его распоряжении денежными средствами. При недостаточности лимитов бюджетных обязательств, выделенных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>
        <w:rPr>
          <w:rFonts w:ascii="Times New Roman" w:hAnsi="Times New Roman" w:cs="Times New Roman"/>
          <w:sz w:val="28"/>
          <w:szCs w:val="28"/>
        </w:rPr>
        <w:t>нному у</w:t>
      </w:r>
      <w:r w:rsidR="003358BD" w:rsidRPr="00F805BB">
        <w:rPr>
          <w:rFonts w:ascii="Times New Roman" w:hAnsi="Times New Roman" w:cs="Times New Roman"/>
          <w:sz w:val="28"/>
          <w:szCs w:val="28"/>
        </w:rPr>
        <w:t>чреждению</w:t>
      </w:r>
      <w:r>
        <w:rPr>
          <w:rFonts w:ascii="Times New Roman" w:hAnsi="Times New Roman" w:cs="Times New Roman"/>
          <w:sz w:val="28"/>
          <w:szCs w:val="28"/>
        </w:rPr>
        <w:br/>
      </w:r>
      <w:r w:rsidR="003358BD" w:rsidRPr="00F805BB">
        <w:rPr>
          <w:rFonts w:ascii="Times New Roman" w:hAnsi="Times New Roman" w:cs="Times New Roman"/>
          <w:sz w:val="28"/>
          <w:szCs w:val="28"/>
        </w:rPr>
        <w:t>для исполнения его денежных обязательств, по таким обязательствам отвечает Учредитель.</w:t>
      </w:r>
    </w:p>
    <w:p w:rsidR="003358BD" w:rsidRPr="00F805BB" w:rsidRDefault="00F9371F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>
        <w:rPr>
          <w:rFonts w:ascii="Times New Roman" w:hAnsi="Times New Roman" w:cs="Times New Roman"/>
          <w:sz w:val="28"/>
          <w:szCs w:val="28"/>
        </w:rPr>
        <w:t>нное у</w:t>
      </w:r>
      <w:r w:rsidR="003358BD" w:rsidRPr="00F805BB">
        <w:rPr>
          <w:rFonts w:ascii="Times New Roman" w:hAnsi="Times New Roman" w:cs="Times New Roman"/>
          <w:sz w:val="28"/>
          <w:szCs w:val="28"/>
        </w:rPr>
        <w:t>чреждение самостоятельно выступает в суде в качестве истца, ответчика или третьего лица.</w:t>
      </w:r>
    </w:p>
    <w:p w:rsidR="003358BD" w:rsidRPr="00F805BB" w:rsidRDefault="00F9371F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</w:t>
      </w:r>
      <w:r w:rsidR="0047782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нное у</w:t>
      </w:r>
      <w:r w:rsidR="003358BD" w:rsidRPr="00F805BB">
        <w:rPr>
          <w:rFonts w:ascii="Times New Roman" w:hAnsi="Times New Roman" w:cs="Times New Roman"/>
          <w:sz w:val="28"/>
          <w:szCs w:val="28"/>
        </w:rPr>
        <w:t>чреждение не имеет права выступать учредителем (участником) юридических лиц.</w:t>
      </w:r>
    </w:p>
    <w:p w:rsidR="003358BD" w:rsidRPr="00F805BB" w:rsidRDefault="00F9371F" w:rsidP="00AB0428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7823">
        <w:rPr>
          <w:rFonts w:ascii="Times New Roman" w:hAnsi="Times New Roman" w:cs="Times New Roman"/>
          <w:sz w:val="28"/>
          <w:szCs w:val="28"/>
        </w:rPr>
        <w:t>азё</w:t>
      </w:r>
      <w:r>
        <w:rPr>
          <w:rFonts w:ascii="Times New Roman" w:hAnsi="Times New Roman" w:cs="Times New Roman"/>
          <w:sz w:val="28"/>
          <w:szCs w:val="28"/>
        </w:rPr>
        <w:t>нное у</w:t>
      </w:r>
      <w:r w:rsidR="003358BD" w:rsidRPr="00F805BB">
        <w:rPr>
          <w:rFonts w:ascii="Times New Roman" w:hAnsi="Times New Roman" w:cs="Times New Roman"/>
          <w:sz w:val="28"/>
          <w:szCs w:val="28"/>
        </w:rPr>
        <w:t>чреждение не имеет филиалов и представительств.</w:t>
      </w:r>
    </w:p>
    <w:p w:rsidR="003358BD" w:rsidRPr="00F805BB" w:rsidRDefault="003358BD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58BD" w:rsidRPr="003358BD" w:rsidRDefault="00690359" w:rsidP="00AB0428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предмет деятельности учреждения</w:t>
      </w:r>
    </w:p>
    <w:p w:rsidR="003358BD" w:rsidRPr="00F805BB" w:rsidRDefault="003358BD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2.1. Казённое учреждение создано в целях </w:t>
      </w:r>
      <w:r>
        <w:rPr>
          <w:rFonts w:ascii="Times New Roman" w:hAnsi="Times New Roman" w:cs="Times New Roman"/>
          <w:color w:val="00000A"/>
          <w:sz w:val="28"/>
          <w:szCs w:val="28"/>
        </w:rPr>
        <w:t>осуществления полномочий о</w:t>
      </w:r>
      <w:r w:rsidR="001115ED">
        <w:rPr>
          <w:rFonts w:ascii="Times New Roman" w:hAnsi="Times New Roman" w:cs="Times New Roman"/>
          <w:color w:val="00000A"/>
          <w:sz w:val="28"/>
          <w:szCs w:val="28"/>
        </w:rPr>
        <w:t>рганов местного самоуправления Г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ородского округа </w:t>
      </w:r>
      <w:r w:rsidR="002752EF">
        <w:rPr>
          <w:rFonts w:ascii="Times New Roman" w:hAnsi="Times New Roman" w:cs="Times New Roman"/>
          <w:color w:val="00000A"/>
          <w:sz w:val="28"/>
          <w:szCs w:val="28"/>
        </w:rPr>
        <w:t>Пушкинский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 Московской области при реализации функций оценки, анализа и прогнозирования ситуации, стратегического, текущего и оперативного планирования, мониторинга </w:t>
      </w:r>
      <w:r w:rsidR="00C20D79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 контроля исполнения управленческих решений.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2.2. Казённое учреждение в соответствии с целями его создания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осуществляет следующие виды деятельности: мониторинг и контроль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социально-эконом</w:t>
      </w:r>
      <w:r>
        <w:rPr>
          <w:rFonts w:ascii="Times New Roman" w:hAnsi="Times New Roman" w:cs="Times New Roman"/>
          <w:color w:val="00000A"/>
          <w:sz w:val="28"/>
          <w:szCs w:val="28"/>
        </w:rPr>
        <w:t>ического развития, общественно-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политической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ситуации, комплексной безопасности; оперативное реагирование на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возникающие проблемы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 предупреждение развития негативных событий.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2.3. Основными задачами Казённого учреждения являются: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1) сбор информации и её обработка в специализированной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информационно-аналитической системе, а также анализ информации</w:t>
      </w:r>
      <w:r w:rsidR="0047782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об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общественно-политической,</w:t>
      </w:r>
      <w:r w:rsidR="0047782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социально-экономической и информационной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сферах, необходимой для планирования и принятия управленческих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решений;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2) информационное взаимодействие с </w:t>
      </w:r>
      <w:r>
        <w:rPr>
          <w:rFonts w:ascii="Times New Roman" w:hAnsi="Times New Roman" w:cs="Times New Roman"/>
          <w:color w:val="00000A"/>
          <w:sz w:val="28"/>
          <w:szCs w:val="28"/>
        </w:rPr>
        <w:t>Учредителем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, а также </w:t>
      </w:r>
      <w:r w:rsidR="00477823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с организациями здравоохранения, транспорта,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энергетики, жилищно-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lastRenderedPageBreak/>
        <w:t>коммунального хозяйства, управляющими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организациями</w:t>
      </w:r>
      <w:r w:rsidR="001115ED">
        <w:rPr>
          <w:rFonts w:ascii="Times New Roman" w:hAnsi="Times New Roman" w:cs="Times New Roman"/>
          <w:color w:val="00000A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ородского округа </w:t>
      </w:r>
      <w:r w:rsidR="002752EF">
        <w:rPr>
          <w:rFonts w:ascii="Times New Roman" w:hAnsi="Times New Roman" w:cs="Times New Roman"/>
          <w:color w:val="00000A"/>
          <w:sz w:val="28"/>
          <w:szCs w:val="28"/>
        </w:rPr>
        <w:t>Пушкинский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Московской области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3) анализ эффективности деятельности </w:t>
      </w:r>
      <w:r>
        <w:rPr>
          <w:rFonts w:ascii="Times New Roman" w:hAnsi="Times New Roman" w:cs="Times New Roman"/>
          <w:color w:val="00000A"/>
          <w:sz w:val="28"/>
          <w:szCs w:val="28"/>
        </w:rPr>
        <w:t>Учредителя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, муниципальных </w:t>
      </w:r>
      <w:r w:rsidR="001E5B28">
        <w:rPr>
          <w:rFonts w:ascii="Times New Roman" w:hAnsi="Times New Roman" w:cs="Times New Roman"/>
          <w:color w:val="00000A"/>
          <w:sz w:val="28"/>
          <w:szCs w:val="28"/>
        </w:rPr>
        <w:t>организаций</w:t>
      </w:r>
      <w:r w:rsidR="00C87781">
        <w:rPr>
          <w:rFonts w:ascii="Times New Roman" w:hAnsi="Times New Roman" w:cs="Times New Roman"/>
          <w:color w:val="00000A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ородского округа </w:t>
      </w:r>
      <w:r w:rsidR="002752EF">
        <w:rPr>
          <w:rFonts w:ascii="Times New Roman" w:hAnsi="Times New Roman" w:cs="Times New Roman"/>
          <w:color w:val="00000A"/>
          <w:sz w:val="28"/>
          <w:szCs w:val="28"/>
        </w:rPr>
        <w:t>Пушкинский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Московской области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4) мониторинг и анализ текущей ситуации, а также прогнозирование 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ее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изменения;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5) контроль исполнения планов и программ, а также достижений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целевых показателей;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6) обеспечение информационной поддержки принятия решений,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проведение совещаний в обычном и удаленном режимах;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7) мониторинг и контроль социально-экономического развития,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общественно-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политической ситуации;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8) мониторинг и контроль отраслей торговли, науки и образования,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природопользования, деятельности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муниципальных </w:t>
      </w:r>
      <w:r w:rsidR="00B054D4">
        <w:rPr>
          <w:rFonts w:ascii="Times New Roman" w:hAnsi="Times New Roman" w:cs="Times New Roman"/>
          <w:color w:val="00000A"/>
          <w:sz w:val="28"/>
          <w:szCs w:val="28"/>
        </w:rPr>
        <w:t>организаций</w:t>
      </w:r>
      <w:r w:rsidRPr="00472A2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115ED">
        <w:rPr>
          <w:rFonts w:ascii="Times New Roman" w:hAnsi="Times New Roman" w:cs="Times New Roman"/>
          <w:color w:val="00000A"/>
          <w:sz w:val="28"/>
          <w:szCs w:val="28"/>
        </w:rPr>
        <w:t>Г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ородского округа </w:t>
      </w:r>
      <w:r w:rsidR="002752EF">
        <w:rPr>
          <w:rFonts w:ascii="Times New Roman" w:hAnsi="Times New Roman" w:cs="Times New Roman"/>
          <w:color w:val="00000A"/>
          <w:sz w:val="28"/>
          <w:szCs w:val="28"/>
        </w:rPr>
        <w:t>Пушкинский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Московской области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9) мониторинг состояния территории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образования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 объектов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городской инфраструктуры;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10) анализ и прогнозирование основных показателей комплексной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безопасности, социально-экономического и общественно-политического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развития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A"/>
          <w:sz w:val="28"/>
          <w:szCs w:val="28"/>
        </w:rPr>
        <w:t>муниципального образования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, торговли, науки 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образования, природопользования,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муниципальных </w:t>
      </w:r>
      <w:r w:rsidR="001E5B28">
        <w:rPr>
          <w:rFonts w:ascii="Times New Roman" w:hAnsi="Times New Roman" w:cs="Times New Roman"/>
          <w:color w:val="00000A"/>
          <w:sz w:val="28"/>
          <w:szCs w:val="28"/>
        </w:rPr>
        <w:t>организаций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 и </w:t>
      </w:r>
      <w:r w:rsidRPr="009B1A12">
        <w:rPr>
          <w:rFonts w:ascii="Times New Roman" w:hAnsi="Times New Roman" w:cs="Times New Roman"/>
          <w:color w:val="00000A"/>
          <w:sz w:val="28"/>
          <w:szCs w:val="28"/>
        </w:rPr>
        <w:t>сфер общественной деятельности, межотраслевых связей;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11) анализ задач стратегического планирования на территории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муниципального образования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12) анализ формирования программ и планов, выработка предложений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по их оптимизации;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13) анализ задач территориального планирования, включая задачи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обеспечения комплексной безопасности;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14) анализ планирования и развития торговли, науки и образования,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природопользования, организаций бюджетной сферы;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15) контроль и оценка эффективности реализации</w:t>
      </w:r>
      <w:r w:rsidR="001115E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муниципальных программ;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16) контроль качества</w:t>
      </w:r>
      <w:r w:rsidR="002752EF">
        <w:rPr>
          <w:rFonts w:ascii="Times New Roman" w:hAnsi="Times New Roman" w:cs="Times New Roman"/>
          <w:color w:val="00000A"/>
          <w:sz w:val="28"/>
          <w:szCs w:val="28"/>
        </w:rPr>
        <w:t xml:space="preserve"> предоставления государственных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муниципальных услуг;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17) анализ общественного мнения о социально-экономической</w:t>
      </w:r>
      <w:r w:rsidR="002752E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общественно-политической ситуации;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18) анализ хода выполнения аварийно-спасательных 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восстановительных работ при ликвидации последствий чрезвычайных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ситуаций техногенного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 природного характера, обеспечение проведения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мероприятий по мониторингу текущей ситуации, в том числе в режиме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видеоконференций;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19) подготовка наглядной визуализации для представления результатов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ситуационного анализа;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20) обеспечение подг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t>отовки информационно-справочных</w:t>
      </w:r>
      <w:r w:rsidR="00C20D79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информационно-аналитических материалов;</w:t>
      </w:r>
    </w:p>
    <w:p w:rsidR="00A71029" w:rsidRPr="000B6F47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lastRenderedPageBreak/>
        <w:t>21) подготовка информации о текущей ситуации и прогнозируемых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вариантах развития обстановки, а также о возникновении рисков и угроз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разнопланового характера.</w:t>
      </w:r>
    </w:p>
    <w:p w:rsidR="003358BD" w:rsidRPr="00F805BB" w:rsidRDefault="00A71029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2.4. Учредитель обеспечивает условия для осуществления деятельности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Казённого учреждения, предусмотренной настоящим Уставом.</w:t>
      </w:r>
      <w:r w:rsidR="00690359">
        <w:rPr>
          <w:rFonts w:ascii="Times New Roman" w:hAnsi="Times New Roman" w:cs="Times New Roman"/>
          <w:color w:val="00000A"/>
          <w:sz w:val="28"/>
          <w:szCs w:val="28"/>
        </w:rPr>
        <w:br/>
      </w:r>
    </w:p>
    <w:p w:rsidR="003358BD" w:rsidRPr="002752EF" w:rsidRDefault="002752EF" w:rsidP="00AB0428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2EF">
        <w:rPr>
          <w:rFonts w:ascii="Times New Roman" w:hAnsi="Times New Roman" w:cs="Times New Roman"/>
          <w:b/>
          <w:sz w:val="28"/>
          <w:szCs w:val="28"/>
        </w:rPr>
        <w:t>И</w:t>
      </w:r>
      <w:r w:rsidR="00477823">
        <w:rPr>
          <w:rFonts w:ascii="Times New Roman" w:hAnsi="Times New Roman" w:cs="Times New Roman"/>
          <w:b/>
          <w:sz w:val="28"/>
          <w:szCs w:val="28"/>
        </w:rPr>
        <w:t>мущество и финансы К</w:t>
      </w:r>
      <w:r w:rsidR="00690359">
        <w:rPr>
          <w:rFonts w:ascii="Times New Roman" w:hAnsi="Times New Roman" w:cs="Times New Roman"/>
          <w:b/>
          <w:sz w:val="28"/>
          <w:szCs w:val="28"/>
        </w:rPr>
        <w:t>аз</w:t>
      </w:r>
      <w:r w:rsidR="00477823">
        <w:rPr>
          <w:rFonts w:ascii="Times New Roman" w:hAnsi="Times New Roman" w:cs="Times New Roman"/>
          <w:b/>
          <w:sz w:val="28"/>
          <w:szCs w:val="28"/>
        </w:rPr>
        <w:t>ё</w:t>
      </w:r>
      <w:r w:rsidR="00690359">
        <w:rPr>
          <w:rFonts w:ascii="Times New Roman" w:hAnsi="Times New Roman" w:cs="Times New Roman"/>
          <w:b/>
          <w:sz w:val="28"/>
          <w:szCs w:val="28"/>
        </w:rPr>
        <w:t>нного учреждения</w:t>
      </w:r>
    </w:p>
    <w:p w:rsidR="003358BD" w:rsidRPr="002752EF" w:rsidRDefault="003358BD" w:rsidP="00AB042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752EF">
        <w:rPr>
          <w:rFonts w:ascii="Times New Roman" w:hAnsi="Times New Roman" w:cs="Times New Roman"/>
          <w:sz w:val="28"/>
          <w:szCs w:val="28"/>
        </w:rPr>
        <w:t xml:space="preserve">Казённое учреждение имеет обособленное имущество, находящееся в муниципальной собственности и закрепленное за Казённым учреждением       </w:t>
      </w:r>
      <w:r w:rsidR="00C20D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52EF">
        <w:rPr>
          <w:rFonts w:ascii="Times New Roman" w:hAnsi="Times New Roman" w:cs="Times New Roman"/>
          <w:sz w:val="28"/>
          <w:szCs w:val="28"/>
        </w:rPr>
        <w:t>на праве оперативного управления или постоянного бессрочного пользования. Собственником имущества Казённого учреждения является Учредитель.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>3.2. Источниками формирования имущества и финансовых ресурсов Казённого учреждения являются: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>1) имущество, закрепленное за ним на праве оперативного управления или постоянного бессрочного пользования;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>2) имущество, приобретенное Казённым учреждением за счет средств, выделенных ему Учредителем на приобретение такого имущества;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>3) средства бюджета муниципального образования;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>4) гранты от физических и юридических лиц, в том числе от иностранных физических и юридических лиц, а также международных организаций, получивших право на предоставление грантов на территории Российской Федерации;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>5) иные источники, не запрещенные действующим законодательством.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>3.3. Казённое учреждение не имеет права предоставлять и получать кредиты (займы), приобретать ценные бумаги. Субсидии и бюджетные кредиты Казённому учреждению не предоставляются.</w:t>
      </w:r>
    </w:p>
    <w:p w:rsidR="002752EF" w:rsidRPr="00695A38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5A38">
        <w:rPr>
          <w:rFonts w:ascii="Times New Roman" w:hAnsi="Times New Roman" w:cs="Times New Roman"/>
          <w:sz w:val="28"/>
          <w:szCs w:val="28"/>
        </w:rPr>
        <w:t xml:space="preserve">3.4. Имущество и средства Казённого учреждения отражаются                       </w:t>
      </w:r>
      <w:r w:rsidR="00C20D79" w:rsidRPr="00695A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5A38">
        <w:rPr>
          <w:rFonts w:ascii="Times New Roman" w:hAnsi="Times New Roman" w:cs="Times New Roman"/>
          <w:sz w:val="28"/>
          <w:szCs w:val="28"/>
        </w:rPr>
        <w:t>на его балансе и используются для достижения целей, определенных</w:t>
      </w:r>
      <w:r w:rsidR="00C20D79" w:rsidRPr="00695A38">
        <w:rPr>
          <w:rFonts w:ascii="Times New Roman" w:hAnsi="Times New Roman" w:cs="Times New Roman"/>
          <w:sz w:val="28"/>
          <w:szCs w:val="28"/>
        </w:rPr>
        <w:t xml:space="preserve"> </w:t>
      </w:r>
      <w:r w:rsidR="001E5B28" w:rsidRPr="00695A38">
        <w:rPr>
          <w:rFonts w:ascii="Times New Roman" w:hAnsi="Times New Roman" w:cs="Times New Roman"/>
          <w:sz w:val="28"/>
          <w:szCs w:val="28"/>
        </w:rPr>
        <w:t>настоящим</w:t>
      </w:r>
      <w:r w:rsidRPr="00695A38">
        <w:rPr>
          <w:rFonts w:ascii="Times New Roman" w:hAnsi="Times New Roman" w:cs="Times New Roman"/>
          <w:sz w:val="28"/>
          <w:szCs w:val="28"/>
        </w:rPr>
        <w:t xml:space="preserve"> Уставом.</w:t>
      </w:r>
    </w:p>
    <w:p w:rsidR="002752EF" w:rsidRPr="00695A38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5A38">
        <w:rPr>
          <w:rFonts w:ascii="Times New Roman" w:hAnsi="Times New Roman" w:cs="Times New Roman"/>
          <w:sz w:val="28"/>
          <w:szCs w:val="28"/>
        </w:rPr>
        <w:t>Казённое учреждение не вправе отчуждать либо иным способом распоряжаться имуществом без согласия Учредителя.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5A38">
        <w:rPr>
          <w:rFonts w:ascii="Times New Roman" w:hAnsi="Times New Roman" w:cs="Times New Roman"/>
          <w:sz w:val="28"/>
          <w:szCs w:val="28"/>
        </w:rPr>
        <w:t>3.5. Право оперативного управления в отношении муниципального имущества, принадлежащего Казённому учреждению</w:t>
      </w:r>
      <w:r w:rsidR="00695A38">
        <w:rPr>
          <w:rFonts w:ascii="Times New Roman" w:hAnsi="Times New Roman" w:cs="Times New Roman"/>
          <w:sz w:val="28"/>
          <w:szCs w:val="28"/>
        </w:rPr>
        <w:t xml:space="preserve"> (далее – «имущество»)</w:t>
      </w:r>
      <w:r w:rsidRPr="00695A38">
        <w:rPr>
          <w:rFonts w:ascii="Times New Roman" w:hAnsi="Times New Roman" w:cs="Times New Roman"/>
          <w:sz w:val="28"/>
          <w:szCs w:val="28"/>
        </w:rPr>
        <w:t xml:space="preserve">, возникает </w:t>
      </w:r>
      <w:r w:rsidR="007E23FF">
        <w:rPr>
          <w:rFonts w:ascii="Times New Roman" w:hAnsi="Times New Roman" w:cs="Times New Roman"/>
          <w:sz w:val="28"/>
          <w:szCs w:val="28"/>
        </w:rPr>
        <w:br/>
      </w:r>
      <w:r w:rsidRPr="00695A38">
        <w:rPr>
          <w:rFonts w:ascii="Times New Roman" w:hAnsi="Times New Roman" w:cs="Times New Roman"/>
          <w:sz w:val="28"/>
          <w:szCs w:val="28"/>
        </w:rPr>
        <w:t>с момента передачи имущества, если иное не установлено законом и иными правовыми актами или решением Учредителя.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>3.6. Право оперативного управ</w:t>
      </w:r>
      <w:r w:rsidR="007E23FF">
        <w:rPr>
          <w:rFonts w:ascii="Times New Roman" w:hAnsi="Times New Roman" w:cs="Times New Roman"/>
          <w:sz w:val="28"/>
          <w:szCs w:val="28"/>
        </w:rPr>
        <w:t>ления имуществом прекращается</w:t>
      </w:r>
      <w:r w:rsidRPr="002752EF">
        <w:rPr>
          <w:rFonts w:ascii="Times New Roman" w:hAnsi="Times New Roman" w:cs="Times New Roman"/>
          <w:sz w:val="28"/>
          <w:szCs w:val="28"/>
        </w:rPr>
        <w:t xml:space="preserve"> по основаниям и в порядке, предусмотренном законодательством Российской Федерации,</w:t>
      </w:r>
      <w:r w:rsidR="007E23FF">
        <w:rPr>
          <w:rFonts w:ascii="Times New Roman" w:hAnsi="Times New Roman" w:cs="Times New Roman"/>
          <w:sz w:val="28"/>
          <w:szCs w:val="28"/>
        </w:rPr>
        <w:br/>
      </w:r>
      <w:r w:rsidRPr="002752EF">
        <w:rPr>
          <w:rFonts w:ascii="Times New Roman" w:hAnsi="Times New Roman" w:cs="Times New Roman"/>
          <w:sz w:val="28"/>
          <w:szCs w:val="28"/>
        </w:rPr>
        <w:t>а также в случаях правомерного изъятия имущества у Казённого учреждения по решению Учредителя.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 xml:space="preserve">3.7. Казённое учреждение использует закрепленное за ним имущество </w:t>
      </w:r>
      <w:r w:rsidR="007E23FF">
        <w:rPr>
          <w:rFonts w:ascii="Times New Roman" w:hAnsi="Times New Roman" w:cs="Times New Roman"/>
          <w:sz w:val="28"/>
          <w:szCs w:val="28"/>
        </w:rPr>
        <w:br/>
      </w:r>
      <w:r w:rsidRPr="002752EF">
        <w:rPr>
          <w:rFonts w:ascii="Times New Roman" w:hAnsi="Times New Roman" w:cs="Times New Roman"/>
          <w:sz w:val="28"/>
          <w:szCs w:val="28"/>
        </w:rPr>
        <w:t>и имущество, приобретенное на средства, выделенные ему Учредителем, исключительно для целей и видов деятельности, закрепленных в настоящем Уставе.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lastRenderedPageBreak/>
        <w:t>3.8. Казённое учреждение ведет налоговый, бюджетный и статистический учет, составляет и представляет бюджетную, налоговую и статистическую отчетность в порядке, установленном законодательством.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>3.9. Казённое учреждение на основании договора (соглашения) вправе передать иной организации (централизованной бухгалтерии) полномочия по ведению бюджетного учета и формированию бюджетной отчетности.</w:t>
      </w:r>
    </w:p>
    <w:p w:rsidR="00B23F21" w:rsidRPr="00F805BB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 xml:space="preserve">3.10. </w:t>
      </w:r>
      <w:r w:rsidR="00B23F21" w:rsidRPr="002752EF">
        <w:rPr>
          <w:rFonts w:ascii="Times New Roman" w:hAnsi="Times New Roman" w:cs="Times New Roman"/>
          <w:sz w:val="28"/>
          <w:szCs w:val="28"/>
        </w:rPr>
        <w:t>Казённое</w:t>
      </w:r>
      <w:r w:rsidR="00B23F21" w:rsidRPr="00F805BB">
        <w:rPr>
          <w:rFonts w:ascii="Times New Roman" w:hAnsi="Times New Roman" w:cs="Times New Roman"/>
          <w:sz w:val="28"/>
          <w:szCs w:val="28"/>
        </w:rPr>
        <w:t xml:space="preserve"> </w:t>
      </w:r>
      <w:r w:rsidR="00B23F21">
        <w:rPr>
          <w:rFonts w:ascii="Times New Roman" w:hAnsi="Times New Roman" w:cs="Times New Roman"/>
          <w:sz w:val="28"/>
          <w:szCs w:val="28"/>
        </w:rPr>
        <w:t>у</w:t>
      </w:r>
      <w:r w:rsidR="00B23F21" w:rsidRPr="00F805BB">
        <w:rPr>
          <w:rFonts w:ascii="Times New Roman" w:hAnsi="Times New Roman" w:cs="Times New Roman"/>
          <w:sz w:val="28"/>
          <w:szCs w:val="28"/>
        </w:rPr>
        <w:t xml:space="preserve">чреждение не вправе отчуждать либо иным способом распоряжаться имуществом без согласия Учредителя. </w:t>
      </w:r>
      <w:r w:rsidR="00477823">
        <w:rPr>
          <w:rFonts w:ascii="Times New Roman" w:hAnsi="Times New Roman" w:cs="Times New Roman"/>
          <w:sz w:val="28"/>
          <w:szCs w:val="28"/>
        </w:rPr>
        <w:t>Каз</w:t>
      </w:r>
      <w:r w:rsidR="00EC14D2">
        <w:rPr>
          <w:rFonts w:ascii="Times New Roman" w:hAnsi="Times New Roman" w:cs="Times New Roman"/>
          <w:sz w:val="28"/>
          <w:szCs w:val="28"/>
        </w:rPr>
        <w:t>ё</w:t>
      </w:r>
      <w:r w:rsidR="00477823">
        <w:rPr>
          <w:rFonts w:ascii="Times New Roman" w:hAnsi="Times New Roman" w:cs="Times New Roman"/>
          <w:sz w:val="28"/>
          <w:szCs w:val="28"/>
        </w:rPr>
        <w:t>нное у</w:t>
      </w:r>
      <w:r w:rsidR="00B23F21" w:rsidRPr="00F805BB">
        <w:rPr>
          <w:rFonts w:ascii="Times New Roman" w:hAnsi="Times New Roman" w:cs="Times New Roman"/>
          <w:sz w:val="28"/>
          <w:szCs w:val="28"/>
        </w:rPr>
        <w:t>чреждение</w:t>
      </w:r>
      <w:r w:rsidR="00477823">
        <w:rPr>
          <w:rFonts w:ascii="Times New Roman" w:hAnsi="Times New Roman" w:cs="Times New Roman"/>
          <w:sz w:val="28"/>
          <w:szCs w:val="28"/>
        </w:rPr>
        <w:br/>
      </w:r>
      <w:r w:rsidR="00B23F21" w:rsidRPr="00F805BB">
        <w:rPr>
          <w:rFonts w:ascii="Times New Roman" w:hAnsi="Times New Roman" w:cs="Times New Roman"/>
          <w:sz w:val="28"/>
          <w:szCs w:val="28"/>
        </w:rPr>
        <w:t xml:space="preserve">не вправе совершать сделки, возможными последствиями которых является отчуждение или обременение имущества, закрепленного за </w:t>
      </w:r>
      <w:r w:rsidR="00477823">
        <w:rPr>
          <w:rFonts w:ascii="Times New Roman" w:hAnsi="Times New Roman" w:cs="Times New Roman"/>
          <w:sz w:val="28"/>
          <w:szCs w:val="28"/>
        </w:rPr>
        <w:t>Каз</w:t>
      </w:r>
      <w:r w:rsidR="00EC14D2">
        <w:rPr>
          <w:rFonts w:ascii="Times New Roman" w:hAnsi="Times New Roman" w:cs="Times New Roman"/>
          <w:sz w:val="28"/>
          <w:szCs w:val="28"/>
        </w:rPr>
        <w:t>ё</w:t>
      </w:r>
      <w:r w:rsidR="00477823">
        <w:rPr>
          <w:rFonts w:ascii="Times New Roman" w:hAnsi="Times New Roman" w:cs="Times New Roman"/>
          <w:sz w:val="28"/>
          <w:szCs w:val="28"/>
        </w:rPr>
        <w:t>нным у</w:t>
      </w:r>
      <w:r w:rsidR="00B23F21" w:rsidRPr="00F805BB">
        <w:rPr>
          <w:rFonts w:ascii="Times New Roman" w:hAnsi="Times New Roman" w:cs="Times New Roman"/>
          <w:sz w:val="28"/>
          <w:szCs w:val="28"/>
        </w:rPr>
        <w:t xml:space="preserve">чреждением, или имущества, приобретенного за счет средств, выделенных </w:t>
      </w:r>
      <w:r w:rsidR="00477823">
        <w:rPr>
          <w:rFonts w:ascii="Times New Roman" w:hAnsi="Times New Roman" w:cs="Times New Roman"/>
          <w:sz w:val="28"/>
          <w:szCs w:val="28"/>
        </w:rPr>
        <w:t>Каз</w:t>
      </w:r>
      <w:r w:rsidR="00EC14D2">
        <w:rPr>
          <w:rFonts w:ascii="Times New Roman" w:hAnsi="Times New Roman" w:cs="Times New Roman"/>
          <w:sz w:val="28"/>
          <w:szCs w:val="28"/>
        </w:rPr>
        <w:t>ё</w:t>
      </w:r>
      <w:r w:rsidR="00477823">
        <w:rPr>
          <w:rFonts w:ascii="Times New Roman" w:hAnsi="Times New Roman" w:cs="Times New Roman"/>
          <w:sz w:val="28"/>
          <w:szCs w:val="28"/>
        </w:rPr>
        <w:t>нному у</w:t>
      </w:r>
      <w:r w:rsidR="00B23F21" w:rsidRPr="00F805BB">
        <w:rPr>
          <w:rFonts w:ascii="Times New Roman" w:hAnsi="Times New Roman" w:cs="Times New Roman"/>
          <w:sz w:val="28"/>
          <w:szCs w:val="28"/>
        </w:rPr>
        <w:t xml:space="preserve">чреждению из бюджета </w:t>
      </w:r>
      <w:r w:rsidR="001E5B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E23FF">
        <w:rPr>
          <w:rFonts w:ascii="Times New Roman" w:hAnsi="Times New Roman" w:cs="Times New Roman"/>
          <w:sz w:val="28"/>
          <w:szCs w:val="28"/>
        </w:rPr>
        <w:br/>
      </w:r>
      <w:r w:rsidR="00B23F21" w:rsidRPr="00F805BB">
        <w:rPr>
          <w:rFonts w:ascii="Times New Roman" w:hAnsi="Times New Roman" w:cs="Times New Roman"/>
          <w:sz w:val="28"/>
          <w:szCs w:val="28"/>
        </w:rPr>
        <w:t>на приобретение такого имущества, если иное не установлено действующим законодательством Российской Федерации.</w:t>
      </w:r>
    </w:p>
    <w:p w:rsidR="002752EF" w:rsidRPr="002752EF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>3.11. Казённое учреждение обеспечивает целевое и эффективное использование финансовых средств, выделяемых из бюджета муниципального образования,</w:t>
      </w:r>
      <w:r w:rsidR="007E23FF">
        <w:rPr>
          <w:rFonts w:ascii="Times New Roman" w:hAnsi="Times New Roman" w:cs="Times New Roman"/>
          <w:sz w:val="28"/>
          <w:szCs w:val="28"/>
        </w:rPr>
        <w:br/>
      </w:r>
      <w:r w:rsidRPr="002752EF">
        <w:rPr>
          <w:rFonts w:ascii="Times New Roman" w:hAnsi="Times New Roman" w:cs="Times New Roman"/>
          <w:sz w:val="28"/>
          <w:szCs w:val="28"/>
        </w:rPr>
        <w:t>и имущества, являющегося муниципальной собственностью, необходимого</w:t>
      </w:r>
      <w:r w:rsidR="007E23FF">
        <w:rPr>
          <w:rFonts w:ascii="Times New Roman" w:hAnsi="Times New Roman" w:cs="Times New Roman"/>
          <w:sz w:val="28"/>
          <w:szCs w:val="28"/>
        </w:rPr>
        <w:br/>
      </w:r>
      <w:r w:rsidRPr="002752EF">
        <w:rPr>
          <w:rFonts w:ascii="Times New Roman" w:hAnsi="Times New Roman" w:cs="Times New Roman"/>
          <w:sz w:val="28"/>
          <w:szCs w:val="28"/>
        </w:rPr>
        <w:t>для реализации задач в сфере деятельности Казённого учреждения.</w:t>
      </w:r>
    </w:p>
    <w:p w:rsidR="003358BD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2EF">
        <w:rPr>
          <w:rFonts w:ascii="Times New Roman" w:hAnsi="Times New Roman" w:cs="Times New Roman"/>
          <w:sz w:val="28"/>
          <w:szCs w:val="28"/>
        </w:rPr>
        <w:t>3.12. Заключение и оплата Казённым учреждением муниципальных контрактов, иных договоров, подлежащих исполнению за счет бюджетных средств, производятся от имени Учредителя в пределах, доведенных Казённому учреждению лимитов бюджетных обязательств, за исключением случаев, установленных Бюджетным кодексом Российской Федерации.</w:t>
      </w:r>
    </w:p>
    <w:p w:rsidR="002752EF" w:rsidRPr="00F805BB" w:rsidRDefault="002752EF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58BD" w:rsidRPr="003358BD" w:rsidRDefault="002752EF" w:rsidP="00AB0428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90359">
        <w:rPr>
          <w:rFonts w:ascii="Times New Roman" w:hAnsi="Times New Roman" w:cs="Times New Roman"/>
          <w:b/>
          <w:sz w:val="28"/>
          <w:szCs w:val="28"/>
        </w:rPr>
        <w:t xml:space="preserve">рганизация деятельности </w:t>
      </w:r>
      <w:r w:rsidR="00696B4E">
        <w:rPr>
          <w:rFonts w:ascii="Times New Roman" w:hAnsi="Times New Roman" w:cs="Times New Roman"/>
          <w:b/>
          <w:sz w:val="28"/>
          <w:szCs w:val="28"/>
        </w:rPr>
        <w:t>Казё</w:t>
      </w:r>
      <w:r w:rsidR="00690359">
        <w:rPr>
          <w:rFonts w:ascii="Times New Roman" w:hAnsi="Times New Roman" w:cs="Times New Roman"/>
          <w:b/>
          <w:sz w:val="28"/>
          <w:szCs w:val="28"/>
        </w:rPr>
        <w:t>нного учреждения</w:t>
      </w:r>
    </w:p>
    <w:p w:rsidR="003358BD" w:rsidRPr="00F805BB" w:rsidRDefault="003358BD" w:rsidP="00AB042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52EF" w:rsidRPr="000B6F47" w:rsidRDefault="00EC14D2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4.1 </w:t>
      </w:r>
      <w:r w:rsidR="002752EF" w:rsidRPr="000B6F47">
        <w:rPr>
          <w:rFonts w:ascii="Times New Roman" w:hAnsi="Times New Roman" w:cs="Times New Roman"/>
          <w:color w:val="00000A"/>
          <w:sz w:val="28"/>
          <w:szCs w:val="28"/>
        </w:rPr>
        <w:t>Казённое учреждение осуществляет определенную настоящим Уставом</w:t>
      </w:r>
      <w:r w:rsidR="002752E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2752EF" w:rsidRPr="000B6F47">
        <w:rPr>
          <w:rFonts w:ascii="Times New Roman" w:hAnsi="Times New Roman" w:cs="Times New Roman"/>
          <w:color w:val="00000A"/>
          <w:sz w:val="28"/>
          <w:szCs w:val="28"/>
        </w:rPr>
        <w:t>деятельность в соответствии с действующим законодательством</w:t>
      </w:r>
      <w:r w:rsidR="00C20D79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2752EF"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и в </w:t>
      </w:r>
      <w:r w:rsidR="002752EF" w:rsidRPr="009B1A12">
        <w:rPr>
          <w:rFonts w:ascii="Times New Roman" w:hAnsi="Times New Roman" w:cs="Times New Roman"/>
          <w:color w:val="00000A"/>
          <w:sz w:val="28"/>
          <w:szCs w:val="28"/>
        </w:rPr>
        <w:t>пределах</w:t>
      </w:r>
      <w:r w:rsidR="002752EF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2752EF" w:rsidRPr="009B1A12">
        <w:rPr>
          <w:rFonts w:ascii="Times New Roman" w:hAnsi="Times New Roman" w:cs="Times New Roman"/>
          <w:color w:val="00000A"/>
          <w:sz w:val="28"/>
          <w:szCs w:val="28"/>
        </w:rPr>
        <w:t xml:space="preserve"> установленных Учредителем и настоящим Уставом.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4.2. Казённое учреждение строит свои отношения с другими организациями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 гражданами во всех сферах деятельности на основе договоров, соглашений,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контрактов в соответствии с законодательством Российской Федерации,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Московской области и настоящим Уставом.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4.3. Казённое учреждение имеет право в установленном порядке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планировать свою деятельность и определять перспективы развития по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согласованию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с Учредителем, а также исходя из спроса потребителей на работы 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услуги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 заключенных договоров.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4.4. Казённое учреждение обязано: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1) </w:t>
      </w:r>
      <w:r w:rsidRPr="009B1A12">
        <w:rPr>
          <w:rFonts w:ascii="Times New Roman" w:hAnsi="Times New Roman" w:cs="Times New Roman"/>
          <w:color w:val="00000A"/>
          <w:sz w:val="28"/>
          <w:szCs w:val="28"/>
        </w:rPr>
        <w:t>предоставлять в установленном порядке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 Учредителю необходимую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документацию по всем видам деятельности;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2) осуществлять бюджетный учет результатов финансово-хозяйственной 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иной деятельности, вести статистическую и бюджетную отчетность, отчитываться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о результатах деятельности в порядке и сроки, установленные действующим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законодательством.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lastRenderedPageBreak/>
        <w:t>За искажение отчетности должностные лица Казённого учреждения несут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установленную законодательством Российской Федерации дисциплинарную,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административную и уголовную ответственность;</w:t>
      </w:r>
    </w:p>
    <w:p w:rsidR="002752EF" w:rsidRPr="000B6F47" w:rsidRDefault="00E62BF0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3</w:t>
      </w:r>
      <w:r w:rsidR="002752EF" w:rsidRPr="000B6F47">
        <w:rPr>
          <w:rFonts w:ascii="Times New Roman" w:hAnsi="Times New Roman" w:cs="Times New Roman"/>
          <w:color w:val="00000A"/>
          <w:sz w:val="28"/>
          <w:szCs w:val="28"/>
        </w:rPr>
        <w:t>) обеспечивать работников безопасными условиями труда;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5) проводить ремонт основных фондов, обеспечивать материально-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техническое оснащение в пределах финансирования;</w:t>
      </w:r>
    </w:p>
    <w:p w:rsidR="002752EF" w:rsidRPr="009B1A12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7) предоставлять </w:t>
      </w:r>
      <w:r w:rsidR="00B054D4">
        <w:rPr>
          <w:rFonts w:ascii="Times New Roman" w:hAnsi="Times New Roman" w:cs="Times New Roman"/>
          <w:color w:val="00000A"/>
          <w:sz w:val="28"/>
          <w:szCs w:val="28"/>
        </w:rPr>
        <w:t>У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чредителю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9B1A12">
        <w:rPr>
          <w:rFonts w:ascii="Times New Roman" w:hAnsi="Times New Roman" w:cs="Times New Roman"/>
          <w:color w:val="00000A"/>
          <w:sz w:val="28"/>
          <w:szCs w:val="28"/>
        </w:rPr>
        <w:t>соответствии с нормативными документами</w:t>
      </w:r>
      <w:r w:rsidR="00B054D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054D4" w:rsidRPr="000B6F47">
        <w:rPr>
          <w:rFonts w:ascii="Times New Roman" w:hAnsi="Times New Roman" w:cs="Times New Roman"/>
          <w:color w:val="00000A"/>
          <w:sz w:val="28"/>
          <w:szCs w:val="28"/>
        </w:rPr>
        <w:t>отчеты о результатах своей деятельности</w:t>
      </w:r>
      <w:r w:rsidRPr="009B1A12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B1A12">
        <w:rPr>
          <w:rFonts w:ascii="Times New Roman" w:hAnsi="Times New Roman" w:cs="Times New Roman"/>
          <w:color w:val="00000A"/>
          <w:sz w:val="28"/>
          <w:szCs w:val="28"/>
        </w:rPr>
        <w:t>8) обеспечивать передачу на архивное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 хранение документов,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</w:t>
      </w:r>
      <w:r w:rsidR="00477823">
        <w:rPr>
          <w:rFonts w:ascii="Times New Roman" w:hAnsi="Times New Roman" w:cs="Times New Roman"/>
          <w:color w:val="00000A"/>
          <w:sz w:val="28"/>
          <w:szCs w:val="28"/>
        </w:rPr>
        <w:t>вшихся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 w:rsidR="00477823">
        <w:rPr>
          <w:rFonts w:ascii="Times New Roman" w:hAnsi="Times New Roman" w:cs="Times New Roman"/>
          <w:color w:val="00000A"/>
          <w:sz w:val="28"/>
          <w:szCs w:val="28"/>
        </w:rPr>
        <w:t>в процессе деятельности К</w:t>
      </w:r>
      <w:r>
        <w:rPr>
          <w:rFonts w:ascii="Times New Roman" w:hAnsi="Times New Roman" w:cs="Times New Roman"/>
          <w:color w:val="00000A"/>
          <w:sz w:val="28"/>
          <w:szCs w:val="28"/>
        </w:rPr>
        <w:t>азённого учреждения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, в архив </w:t>
      </w:r>
      <w:r>
        <w:rPr>
          <w:rFonts w:ascii="Times New Roman" w:hAnsi="Times New Roman" w:cs="Times New Roman"/>
          <w:color w:val="00000A"/>
          <w:sz w:val="28"/>
          <w:szCs w:val="28"/>
        </w:rPr>
        <w:t>муниципального образования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9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) организовывать личный прием граждан, обеспечивать своевременное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полное рассмотрение обращений граждан и организаций;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10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) осуществлять меры по защите информации ограниченного доступа,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находящейся у Казённого учреждения;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11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) реализовывать мероприятия по энергосбережению и повышению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энергетической эффективности в соответствии с законодательством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</w:t>
      </w:r>
      <w:r w:rsidR="00C20D79">
        <w:rPr>
          <w:rFonts w:ascii="Times New Roman" w:hAnsi="Times New Roman" w:cs="Times New Roman"/>
          <w:color w:val="00000A"/>
          <w:sz w:val="28"/>
          <w:szCs w:val="28"/>
        </w:rPr>
        <w:t xml:space="preserve">         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об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энергосбережении и повышении энергетической эффективности;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12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) обеспечивать сохранность, эффективность и целевое использование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имущества;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13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) выполнять мероприятия по гражданской обороне и мобилизационной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подготовке;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14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) использовать закрепленное за </w:t>
      </w:r>
      <w:r>
        <w:rPr>
          <w:rFonts w:ascii="Times New Roman" w:hAnsi="Times New Roman" w:cs="Times New Roman"/>
          <w:color w:val="00000A"/>
          <w:sz w:val="28"/>
          <w:szCs w:val="28"/>
        </w:rPr>
        <w:t>Казённым учреждением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 муниципальное имущество по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назначению в соответствии со своими уставными целями </w:t>
      </w:r>
      <w:r w:rsidR="00C20D79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 предметом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деятельности;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15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) не допускать ухудшения технического состояния</w:t>
      </w:r>
      <w:r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 закрепленного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за ним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имущества, за исключением случаев, связанных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</w:t>
      </w:r>
      <w:r w:rsidR="00C20D79">
        <w:rPr>
          <w:rFonts w:ascii="Times New Roman" w:hAnsi="Times New Roman" w:cs="Times New Roman"/>
          <w:color w:val="00000A"/>
          <w:sz w:val="28"/>
          <w:szCs w:val="28"/>
        </w:rPr>
        <w:t xml:space="preserve">       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с естественным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износом этого имущества в процессе эксплуатации;</w:t>
      </w:r>
    </w:p>
    <w:p w:rsidR="002752EF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16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) осуществлять за счет средств, выделенных Учредителем, капитальный </w:t>
      </w:r>
      <w:r w:rsidR="00696B4E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 текущий ремонт муниципального имущества, переданного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Казённому учреждению н</w:t>
      </w:r>
      <w:r>
        <w:rPr>
          <w:rFonts w:ascii="Times New Roman" w:hAnsi="Times New Roman" w:cs="Times New Roman"/>
          <w:color w:val="00000A"/>
          <w:sz w:val="28"/>
          <w:szCs w:val="28"/>
        </w:rPr>
        <w:t>а праве оперативного управления;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17) разрабатывать и принимать меры по противодействию коррупции </w:t>
      </w:r>
      <w:r w:rsidR="007E23FF">
        <w:rPr>
          <w:rFonts w:ascii="Times New Roman" w:hAnsi="Times New Roman" w:cs="Times New Roman"/>
          <w:color w:val="00000A"/>
          <w:sz w:val="28"/>
          <w:szCs w:val="28"/>
        </w:rPr>
        <w:br/>
      </w:r>
      <w:r>
        <w:rPr>
          <w:rFonts w:ascii="Times New Roman" w:hAnsi="Times New Roman" w:cs="Times New Roman"/>
          <w:color w:val="00000A"/>
          <w:sz w:val="28"/>
          <w:szCs w:val="28"/>
        </w:rPr>
        <w:t>в Казённом учреждении</w:t>
      </w:r>
    </w:p>
    <w:p w:rsidR="002752EF" w:rsidRPr="000B6F47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4.5. Учредитель осуществляет контроль за эффективным и целевым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использованием имущества, закрепленного за Казённым учреждением.</w:t>
      </w:r>
    </w:p>
    <w:p w:rsidR="002752EF" w:rsidRDefault="002752EF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4.6. Учредитель осуществляет контроль и регулирование соответствия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деятельности Казённого учреждения целям, предусмотренным настоящим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Уставом, а также финансовый контроль исполнения бюджетной сметы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</w:t>
      </w:r>
      <w:r w:rsidR="00C20D79">
        <w:rPr>
          <w:rFonts w:ascii="Times New Roman" w:hAnsi="Times New Roman" w:cs="Times New Roman"/>
          <w:color w:val="00000A"/>
          <w:sz w:val="28"/>
          <w:szCs w:val="28"/>
        </w:rPr>
        <w:t xml:space="preserve">        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на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содержание Казённого учреждения.</w:t>
      </w:r>
    </w:p>
    <w:p w:rsidR="00046318" w:rsidRDefault="00046318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046318" w:rsidRDefault="00046318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046318" w:rsidRDefault="00046318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046318" w:rsidRPr="000B6F47" w:rsidRDefault="00046318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358BD" w:rsidRPr="00F805BB" w:rsidRDefault="003358BD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58BD" w:rsidRPr="003358BD" w:rsidRDefault="00477823" w:rsidP="00AB0428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Управление </w:t>
      </w:r>
      <w:r w:rsidRPr="00477823">
        <w:rPr>
          <w:rFonts w:ascii="Times New Roman" w:hAnsi="Times New Roman" w:cs="Times New Roman"/>
          <w:b/>
          <w:sz w:val="28"/>
          <w:szCs w:val="28"/>
        </w:rPr>
        <w:t>К</w:t>
      </w:r>
      <w:r w:rsidR="00EC14D2">
        <w:rPr>
          <w:rFonts w:ascii="Times New Roman" w:hAnsi="Times New Roman" w:cs="Times New Roman"/>
          <w:b/>
          <w:sz w:val="28"/>
          <w:szCs w:val="28"/>
        </w:rPr>
        <w:t>азё</w:t>
      </w:r>
      <w:r w:rsidRPr="00477823">
        <w:rPr>
          <w:rFonts w:ascii="Times New Roman" w:hAnsi="Times New Roman" w:cs="Times New Roman"/>
          <w:b/>
          <w:sz w:val="28"/>
          <w:szCs w:val="28"/>
        </w:rPr>
        <w:t>нным у</w:t>
      </w:r>
      <w:r w:rsidR="00690359">
        <w:rPr>
          <w:rFonts w:ascii="Times New Roman" w:hAnsi="Times New Roman" w:cs="Times New Roman"/>
          <w:b/>
          <w:sz w:val="28"/>
          <w:szCs w:val="28"/>
        </w:rPr>
        <w:t>чреждением</w:t>
      </w:r>
    </w:p>
    <w:p w:rsidR="003358BD" w:rsidRPr="00F805BB" w:rsidRDefault="003358BD" w:rsidP="00AB042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D170D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настоящим Уставом управление Казённым учреждением осуществляет </w:t>
      </w:r>
      <w:r w:rsidR="001E5B28">
        <w:rPr>
          <w:rFonts w:ascii="Times New Roman" w:hAnsi="Times New Roman" w:cs="Times New Roman"/>
          <w:sz w:val="28"/>
          <w:szCs w:val="28"/>
        </w:rPr>
        <w:t>директор</w:t>
      </w:r>
      <w:r w:rsidRPr="00D170D1">
        <w:rPr>
          <w:rFonts w:ascii="Times New Roman" w:hAnsi="Times New Roman" w:cs="Times New Roman"/>
          <w:sz w:val="28"/>
          <w:szCs w:val="28"/>
        </w:rPr>
        <w:t>.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По всем вопросам деятельности директор Казённого учреждения подчиняется Учредителю.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5.2. Учредитель в отношении Казённого учреждения: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1) принимает решение о создании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2) определяет цели, предмет, виды деятельности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3) утверждает Устав Казённого учреждения, вносит в него изменения,</w:t>
      </w:r>
      <w:r w:rsidR="00696B4E">
        <w:rPr>
          <w:rFonts w:ascii="Times New Roman" w:hAnsi="Times New Roman" w:cs="Times New Roman"/>
          <w:sz w:val="28"/>
          <w:szCs w:val="28"/>
        </w:rPr>
        <w:br/>
      </w:r>
      <w:r w:rsidRPr="00D170D1">
        <w:rPr>
          <w:rFonts w:ascii="Times New Roman" w:hAnsi="Times New Roman" w:cs="Times New Roman"/>
          <w:sz w:val="28"/>
          <w:szCs w:val="28"/>
        </w:rPr>
        <w:t>в том числе утверждает Устав Казённого учреждения в новой редакции;</w:t>
      </w:r>
      <w:r w:rsidR="00C2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4) принимает решение о реорганизации или ликвидации Казённого учреждения в порядке, установленном законодательством, назначает ликвидационную комиссию и утверждает ликвидационные балансы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5) осуществляет контроль за целевым использованием и сохранностью принадлежащего Казённому учреждению имущества;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6) дает согласие на создание филиалов и открытие представительств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7) утверждает годовой отчет, годовой бухгалтерский баланс;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8) утверждает бюджетную смету и вносит в неё изменения;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9) рассматривает предложения директора Казённого учреждения</w:t>
      </w:r>
      <w:r w:rsidR="00C20D79">
        <w:rPr>
          <w:rFonts w:ascii="Times New Roman" w:hAnsi="Times New Roman" w:cs="Times New Roman"/>
          <w:sz w:val="28"/>
          <w:szCs w:val="28"/>
        </w:rPr>
        <w:t xml:space="preserve"> </w:t>
      </w:r>
      <w:r w:rsidRPr="00D170D1">
        <w:rPr>
          <w:rFonts w:ascii="Times New Roman" w:hAnsi="Times New Roman" w:cs="Times New Roman"/>
          <w:sz w:val="28"/>
          <w:szCs w:val="28"/>
        </w:rPr>
        <w:t>о совершении сделок с имуществом Казённого учреждения, проводимых</w:t>
      </w:r>
      <w:r w:rsidR="00C20D79">
        <w:rPr>
          <w:rFonts w:ascii="Times New Roman" w:hAnsi="Times New Roman" w:cs="Times New Roman"/>
          <w:sz w:val="28"/>
          <w:szCs w:val="28"/>
        </w:rPr>
        <w:t xml:space="preserve"> </w:t>
      </w:r>
      <w:r w:rsidRPr="00D170D1">
        <w:rPr>
          <w:rFonts w:ascii="Times New Roman" w:hAnsi="Times New Roman" w:cs="Times New Roman"/>
          <w:sz w:val="28"/>
          <w:szCs w:val="28"/>
        </w:rPr>
        <w:t>с согласия Учредителя;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 xml:space="preserve">10) определяет порядок составления и утверждения отчета о результатах деятельности Казённого учреждения и использования, закрепленного                  </w:t>
      </w:r>
      <w:r w:rsidR="00C20D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70D1">
        <w:rPr>
          <w:rFonts w:ascii="Times New Roman" w:hAnsi="Times New Roman" w:cs="Times New Roman"/>
          <w:sz w:val="28"/>
          <w:szCs w:val="28"/>
        </w:rPr>
        <w:t xml:space="preserve">  за Казённым учреждением имущества.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11) имеет другие права и несет другие обязанности в соответствии с законодательством Российской Федерации</w:t>
      </w:r>
      <w:r w:rsidR="001115ED">
        <w:rPr>
          <w:rFonts w:ascii="Times New Roman" w:hAnsi="Times New Roman" w:cs="Times New Roman"/>
          <w:sz w:val="28"/>
          <w:szCs w:val="28"/>
        </w:rPr>
        <w:t>, Московской области и Уставом Г</w:t>
      </w:r>
      <w:r w:rsidRPr="00D170D1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1115ED">
        <w:rPr>
          <w:rFonts w:ascii="Times New Roman" w:hAnsi="Times New Roman" w:cs="Times New Roman"/>
          <w:sz w:val="28"/>
          <w:szCs w:val="28"/>
        </w:rPr>
        <w:t>Пушкинский</w:t>
      </w:r>
      <w:r w:rsidRPr="00D170D1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5.3. Учредитель назначает на должность директора Казённого учреждения, заключает с ним, изменяет и прекращает трудовой договор</w:t>
      </w:r>
      <w:r w:rsidR="00C20D79">
        <w:rPr>
          <w:rFonts w:ascii="Times New Roman" w:hAnsi="Times New Roman" w:cs="Times New Roman"/>
          <w:sz w:val="28"/>
          <w:szCs w:val="28"/>
        </w:rPr>
        <w:t xml:space="preserve"> </w:t>
      </w:r>
      <w:r w:rsidRPr="00D170D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20D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170D1">
        <w:rPr>
          <w:rFonts w:ascii="Times New Roman" w:hAnsi="Times New Roman" w:cs="Times New Roman"/>
          <w:sz w:val="28"/>
          <w:szCs w:val="28"/>
        </w:rPr>
        <w:t>с трудовым законодательством.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5.4. Учредитель: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1) утверждает должностную инструкцию директора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2) устанавливает выплаты стимулирующего характера (в том числе премии) директору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3) применяет поощрения за труд, применяет и снимает дисциплинарные взыскания в отношении Директора;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4) направляет директора Казённого учреждения в служебные командировки;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5) решает в отношении директо</w:t>
      </w:r>
      <w:r w:rsidR="00046318">
        <w:rPr>
          <w:rFonts w:ascii="Times New Roman" w:hAnsi="Times New Roman" w:cs="Times New Roman"/>
          <w:sz w:val="28"/>
          <w:szCs w:val="28"/>
        </w:rPr>
        <w:t>ра Казённого учреждения вопрос</w:t>
      </w:r>
      <w:r w:rsidR="00046318">
        <w:rPr>
          <w:rFonts w:ascii="Times New Roman" w:hAnsi="Times New Roman" w:cs="Times New Roman"/>
          <w:sz w:val="28"/>
          <w:szCs w:val="28"/>
        </w:rPr>
        <w:br/>
      </w:r>
      <w:r w:rsidRPr="00D170D1">
        <w:rPr>
          <w:rFonts w:ascii="Times New Roman" w:hAnsi="Times New Roman" w:cs="Times New Roman"/>
          <w:sz w:val="28"/>
          <w:szCs w:val="28"/>
        </w:rPr>
        <w:t>о предоставлении, продлении, перенесении ежегодных оплачиваемых отпусков, разделении их на части, отзыве из отпуска, замене ежегодного оплачиваемого отпуска денежной компенсацией, предоставлении отпуска без сохранения заработной платы и другое.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lastRenderedPageBreak/>
        <w:t>5.5. Директор Казённого учреждения: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1) осуществляет текущее руководство деятельностью Казённого учреждения на основании трудового договора;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2) представляет Казённое учреждение во взаимоотношениях с федеральными органами государственной власти, органами государственной власти Московской области, иными государственными органами, органами местного самоуправления, должностными лицами, общественными объединениями, иными организациями и гражданами;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3) действует от имени Казённого учреждения без доверенности, представляет</w:t>
      </w:r>
      <w:r w:rsidR="00046318">
        <w:rPr>
          <w:rFonts w:ascii="Times New Roman" w:hAnsi="Times New Roman" w:cs="Times New Roman"/>
          <w:sz w:val="28"/>
          <w:szCs w:val="28"/>
        </w:rPr>
        <w:br/>
      </w:r>
      <w:r w:rsidRPr="00D170D1">
        <w:rPr>
          <w:rFonts w:ascii="Times New Roman" w:hAnsi="Times New Roman" w:cs="Times New Roman"/>
          <w:sz w:val="28"/>
          <w:szCs w:val="28"/>
        </w:rPr>
        <w:t>в рамках своей компетенции его интересы, в том числе подписывает договоры, соглашения, муниципальные контракты, доверенности, платежные и иные документы;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4) распоряжается от имени К</w:t>
      </w:r>
      <w:r w:rsidR="00046318">
        <w:rPr>
          <w:rFonts w:ascii="Times New Roman" w:hAnsi="Times New Roman" w:cs="Times New Roman"/>
          <w:sz w:val="28"/>
          <w:szCs w:val="28"/>
        </w:rPr>
        <w:t xml:space="preserve">азённого учреждения имуществом </w:t>
      </w:r>
      <w:r w:rsidRPr="00D170D1">
        <w:rPr>
          <w:rFonts w:ascii="Times New Roman" w:hAnsi="Times New Roman" w:cs="Times New Roman"/>
          <w:sz w:val="28"/>
          <w:szCs w:val="28"/>
        </w:rPr>
        <w:t>и финансовыми средствами в соответствии с доведенными лимитами бюджетных обязательств</w:t>
      </w:r>
      <w:r w:rsidR="00046318">
        <w:rPr>
          <w:rFonts w:ascii="Times New Roman" w:hAnsi="Times New Roman" w:cs="Times New Roman"/>
          <w:sz w:val="28"/>
          <w:szCs w:val="28"/>
        </w:rPr>
        <w:br/>
      </w:r>
      <w:r w:rsidRPr="00D170D1">
        <w:rPr>
          <w:rFonts w:ascii="Times New Roman" w:hAnsi="Times New Roman" w:cs="Times New Roman"/>
          <w:sz w:val="28"/>
          <w:szCs w:val="28"/>
        </w:rPr>
        <w:t>и бюджетными ассигнованиями;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5) открывает в соответствии с требованиями действующего законодательства лицевые счета по учету средств, выделяемых из бюджета муниципального образования;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6) представляет Учредителю предложения о внесении изменений, дополнений</w:t>
      </w:r>
      <w:r w:rsidR="00046318">
        <w:rPr>
          <w:rFonts w:ascii="Times New Roman" w:hAnsi="Times New Roman" w:cs="Times New Roman"/>
          <w:sz w:val="28"/>
          <w:szCs w:val="28"/>
        </w:rPr>
        <w:br/>
      </w:r>
      <w:r w:rsidRPr="00D170D1">
        <w:rPr>
          <w:rFonts w:ascii="Times New Roman" w:hAnsi="Times New Roman" w:cs="Times New Roman"/>
          <w:sz w:val="28"/>
          <w:szCs w:val="28"/>
        </w:rPr>
        <w:t>в Устав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7) решает в отношении работников Казённого учреждения в соответствии</w:t>
      </w:r>
      <w:r w:rsidR="00046318">
        <w:rPr>
          <w:rFonts w:ascii="Times New Roman" w:hAnsi="Times New Roman" w:cs="Times New Roman"/>
          <w:sz w:val="28"/>
          <w:szCs w:val="28"/>
        </w:rPr>
        <w:br/>
      </w:r>
      <w:r w:rsidRPr="00D170D1">
        <w:rPr>
          <w:rFonts w:ascii="Times New Roman" w:hAnsi="Times New Roman" w:cs="Times New Roman"/>
          <w:sz w:val="28"/>
          <w:szCs w:val="28"/>
        </w:rPr>
        <w:t>с трудовым законодательством вопросы, связанные с работой в Казённом учреждении, в том числе: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- заключает и прекращает трудовые договоры с работниками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- утверждает должностные инструкции работников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- применяет поощрения за труд, применяет и снимает дисциплинарные взыскания в отношении работников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8) утверждает штатное расписание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9) утверждает положения о структурных подразделениях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10) дает поручения и указания работникам Казённого учреждения;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11) подписывает служебные документы Казённого учреждения, визирует служебные документы, поступившие в Казённое учреждение;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12) осуществляет контроль за исполнением работниками Казённого учреждения их должностных обязанностей, а также личных поручений и указаний;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13) издает приказы по вопросам организации деятельности Казённого учреждения и трудовым отношениям с работниками Казённого учреждения;</w:t>
      </w:r>
    </w:p>
    <w:p w:rsid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14) осуществляет иные полномочия в целях организации деятельности Казённого учреждения, за исключением полномочий, отнесенных</w:t>
      </w:r>
      <w:r w:rsidR="00046318">
        <w:rPr>
          <w:rFonts w:ascii="Times New Roman" w:hAnsi="Times New Roman" w:cs="Times New Roman"/>
          <w:sz w:val="28"/>
          <w:szCs w:val="28"/>
        </w:rPr>
        <w:br/>
      </w:r>
      <w:r w:rsidRPr="00D170D1">
        <w:rPr>
          <w:rFonts w:ascii="Times New Roman" w:hAnsi="Times New Roman" w:cs="Times New Roman"/>
          <w:sz w:val="28"/>
          <w:szCs w:val="28"/>
        </w:rPr>
        <w:t>к компетенции Учредителя.</w:t>
      </w:r>
    </w:p>
    <w:p w:rsidR="003F6FE1" w:rsidRDefault="00EC14D2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81">
        <w:rPr>
          <w:rFonts w:ascii="Times New Roman" w:hAnsi="Times New Roman" w:cs="Times New Roman"/>
          <w:sz w:val="28"/>
          <w:szCs w:val="28"/>
        </w:rPr>
        <w:t>15) выступает в качестве истца и ответчика в судебных органах</w:t>
      </w:r>
      <w:r w:rsidRPr="00C87781">
        <w:rPr>
          <w:rFonts w:ascii="Times New Roman" w:hAnsi="Times New Roman" w:cs="Times New Roman"/>
          <w:sz w:val="28"/>
          <w:szCs w:val="28"/>
        </w:rPr>
        <w:br/>
        <w:t xml:space="preserve"> в соответствии с законодательством РФ</w:t>
      </w:r>
      <w:r w:rsidR="003F6FE1">
        <w:rPr>
          <w:rFonts w:ascii="Times New Roman" w:hAnsi="Times New Roman" w:cs="Times New Roman"/>
          <w:sz w:val="28"/>
          <w:szCs w:val="28"/>
        </w:rPr>
        <w:t>;</w:t>
      </w:r>
    </w:p>
    <w:p w:rsidR="00C87781" w:rsidRDefault="003F6FE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16)</w:t>
      </w:r>
      <w:r w:rsidR="00EC14D2" w:rsidRPr="00C87781">
        <w:rPr>
          <w:rFonts w:ascii="Times New Roman" w:hAnsi="Times New Roman" w:cs="Times New Roman"/>
          <w:sz w:val="28"/>
          <w:szCs w:val="28"/>
        </w:rPr>
        <w:t xml:space="preserve"> обеспечивает своевременную и в полном объеме выплату работникам заработной платы в соответствии с д</w:t>
      </w:r>
      <w:r w:rsidR="00C87781">
        <w:rPr>
          <w:rFonts w:ascii="Times New Roman" w:hAnsi="Times New Roman" w:cs="Times New Roman"/>
          <w:sz w:val="28"/>
          <w:szCs w:val="28"/>
        </w:rPr>
        <w:t>ействующим законодательством;</w:t>
      </w:r>
    </w:p>
    <w:p w:rsidR="00C87781" w:rsidRDefault="003F6FE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87781">
        <w:rPr>
          <w:rFonts w:ascii="Times New Roman" w:hAnsi="Times New Roman" w:cs="Times New Roman"/>
          <w:sz w:val="28"/>
          <w:szCs w:val="28"/>
        </w:rPr>
        <w:t>) обеспечивает</w:t>
      </w:r>
      <w:r w:rsidR="00EC14D2" w:rsidRPr="00C87781">
        <w:rPr>
          <w:rFonts w:ascii="Times New Roman" w:hAnsi="Times New Roman" w:cs="Times New Roman"/>
          <w:sz w:val="28"/>
          <w:szCs w:val="28"/>
        </w:rPr>
        <w:t xml:space="preserve"> гарантированный законодательством Российской Федерации мин</w:t>
      </w:r>
      <w:r w:rsidR="00C87781">
        <w:rPr>
          <w:rFonts w:ascii="Times New Roman" w:hAnsi="Times New Roman" w:cs="Times New Roman"/>
          <w:sz w:val="28"/>
          <w:szCs w:val="28"/>
        </w:rPr>
        <w:t>имальный размер оплаты труда;</w:t>
      </w:r>
    </w:p>
    <w:p w:rsidR="00C87781" w:rsidRDefault="003F6FE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87781">
        <w:rPr>
          <w:rFonts w:ascii="Times New Roman" w:hAnsi="Times New Roman" w:cs="Times New Roman"/>
          <w:sz w:val="28"/>
          <w:szCs w:val="28"/>
        </w:rPr>
        <w:t xml:space="preserve">) </w:t>
      </w:r>
      <w:r w:rsidR="00EC14D2" w:rsidRPr="00C87781">
        <w:rPr>
          <w:rFonts w:ascii="Times New Roman" w:hAnsi="Times New Roman" w:cs="Times New Roman"/>
          <w:sz w:val="28"/>
          <w:szCs w:val="28"/>
        </w:rPr>
        <w:t>обеспечивает бе</w:t>
      </w:r>
      <w:r w:rsidR="00C87781">
        <w:rPr>
          <w:rFonts w:ascii="Times New Roman" w:hAnsi="Times New Roman" w:cs="Times New Roman"/>
          <w:sz w:val="28"/>
          <w:szCs w:val="28"/>
        </w:rPr>
        <w:t>зопасные условия работников Казённого учреждения;</w:t>
      </w:r>
    </w:p>
    <w:p w:rsidR="00C87781" w:rsidRDefault="003F6FE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87781">
        <w:rPr>
          <w:rFonts w:ascii="Times New Roman" w:hAnsi="Times New Roman" w:cs="Times New Roman"/>
          <w:sz w:val="28"/>
          <w:szCs w:val="28"/>
        </w:rPr>
        <w:t xml:space="preserve">) </w:t>
      </w:r>
      <w:r w:rsidR="00EC14D2" w:rsidRPr="00C87781">
        <w:rPr>
          <w:rFonts w:ascii="Times New Roman" w:hAnsi="Times New Roman" w:cs="Times New Roman"/>
          <w:sz w:val="28"/>
          <w:szCs w:val="28"/>
        </w:rPr>
        <w:t>обеспечивает ведение, обработку, хранение и защиту пер</w:t>
      </w:r>
      <w:r w:rsidR="00C87781">
        <w:rPr>
          <w:rFonts w:ascii="Times New Roman" w:hAnsi="Times New Roman" w:cs="Times New Roman"/>
          <w:sz w:val="28"/>
          <w:szCs w:val="28"/>
        </w:rPr>
        <w:t>сональных данных работников Казё</w:t>
      </w:r>
      <w:r w:rsidR="00EC14D2" w:rsidRPr="00C87781">
        <w:rPr>
          <w:rFonts w:ascii="Times New Roman" w:hAnsi="Times New Roman" w:cs="Times New Roman"/>
          <w:sz w:val="28"/>
          <w:szCs w:val="28"/>
        </w:rPr>
        <w:t>нного учреждения и граждан в соответствии</w:t>
      </w:r>
      <w:r w:rsidR="00C87781">
        <w:rPr>
          <w:rFonts w:ascii="Times New Roman" w:hAnsi="Times New Roman" w:cs="Times New Roman"/>
          <w:sz w:val="28"/>
          <w:szCs w:val="28"/>
        </w:rPr>
        <w:br/>
      </w:r>
      <w:r w:rsidR="00EC14D2" w:rsidRPr="00C87781">
        <w:rPr>
          <w:rFonts w:ascii="Times New Roman" w:hAnsi="Times New Roman" w:cs="Times New Roman"/>
          <w:sz w:val="28"/>
          <w:szCs w:val="28"/>
        </w:rPr>
        <w:t xml:space="preserve"> с д</w:t>
      </w:r>
      <w:r w:rsidR="00C87781">
        <w:rPr>
          <w:rFonts w:ascii="Times New Roman" w:hAnsi="Times New Roman" w:cs="Times New Roman"/>
          <w:sz w:val="28"/>
          <w:szCs w:val="28"/>
        </w:rPr>
        <w:t>ействующим законодательством;</w:t>
      </w:r>
    </w:p>
    <w:p w:rsidR="00C87781" w:rsidRDefault="003F6FE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87781">
        <w:rPr>
          <w:rFonts w:ascii="Times New Roman" w:hAnsi="Times New Roman" w:cs="Times New Roman"/>
          <w:sz w:val="28"/>
          <w:szCs w:val="28"/>
        </w:rPr>
        <w:t xml:space="preserve">) </w:t>
      </w:r>
      <w:r w:rsidR="00EC14D2" w:rsidRPr="00C87781">
        <w:rPr>
          <w:rFonts w:ascii="Times New Roman" w:hAnsi="Times New Roman" w:cs="Times New Roman"/>
          <w:sz w:val="28"/>
          <w:szCs w:val="28"/>
        </w:rPr>
        <w:t>осуществляет мероприятия по гражданской обороне и мобилизационной подготовке в соответствии с законодате</w:t>
      </w:r>
      <w:r w:rsidR="00C87781">
        <w:rPr>
          <w:rFonts w:ascii="Times New Roman" w:hAnsi="Times New Roman" w:cs="Times New Roman"/>
          <w:sz w:val="28"/>
          <w:szCs w:val="28"/>
        </w:rPr>
        <w:t>льством Российской Федерации;</w:t>
      </w:r>
    </w:p>
    <w:p w:rsidR="00C87781" w:rsidRDefault="003F6FE1" w:rsidP="00AB04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87781">
        <w:rPr>
          <w:rFonts w:ascii="Times New Roman" w:hAnsi="Times New Roman" w:cs="Times New Roman"/>
          <w:sz w:val="28"/>
          <w:szCs w:val="28"/>
        </w:rPr>
        <w:t>) выполняет</w:t>
      </w:r>
      <w:r w:rsidR="00EC14D2" w:rsidRPr="00C87781">
        <w:rPr>
          <w:rFonts w:ascii="Times New Roman" w:hAnsi="Times New Roman" w:cs="Times New Roman"/>
          <w:sz w:val="28"/>
          <w:szCs w:val="28"/>
        </w:rPr>
        <w:t xml:space="preserve"> иные обязанности, установленные действующим </w:t>
      </w:r>
      <w:r w:rsidR="00C87781">
        <w:rPr>
          <w:rFonts w:ascii="Times New Roman" w:hAnsi="Times New Roman" w:cs="Times New Roman"/>
          <w:sz w:val="28"/>
          <w:szCs w:val="28"/>
        </w:rPr>
        <w:t>законодательством, локальными правовыми актами, настоящим Уставом.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5.6. Директор несет персональную ответственность за: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1) нецелевое использование бюджетных средств, принятие бюджетных обязательств сверх доведенных до него лимитов бюджетных обязательств,</w:t>
      </w:r>
      <w:r w:rsidR="00696B4E">
        <w:rPr>
          <w:rFonts w:ascii="Times New Roman" w:hAnsi="Times New Roman" w:cs="Times New Roman"/>
          <w:sz w:val="28"/>
          <w:szCs w:val="28"/>
        </w:rPr>
        <w:br/>
      </w:r>
      <w:r w:rsidRPr="00D170D1">
        <w:rPr>
          <w:rFonts w:ascii="Times New Roman" w:hAnsi="Times New Roman" w:cs="Times New Roman"/>
          <w:sz w:val="28"/>
          <w:szCs w:val="28"/>
        </w:rPr>
        <w:t>за исключением случаев, установленных Бюджетным кодексом Российской Федерации, иное нарушение бюджетного законодательства Российской Федерации;</w:t>
      </w:r>
    </w:p>
    <w:p w:rsidR="00D170D1" w:rsidRP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2) неэффективное или нецелевое использование имущества Казённого учреждения, иное нарушение порядка владения, пользования и распоряжения им;</w:t>
      </w:r>
    </w:p>
    <w:p w:rsidR="00D170D1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D1">
        <w:rPr>
          <w:rFonts w:ascii="Times New Roman" w:hAnsi="Times New Roman" w:cs="Times New Roman"/>
          <w:sz w:val="28"/>
          <w:szCs w:val="28"/>
        </w:rPr>
        <w:t>3) заключение и совершение сделок за пределами гражданской правоспособности Казённого учреждения;</w:t>
      </w:r>
    </w:p>
    <w:p w:rsidR="00E62BF0" w:rsidRDefault="00E62BF0" w:rsidP="00AB0428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62BF0">
        <w:rPr>
          <w:rFonts w:ascii="Times New Roman" w:hAnsi="Times New Roman" w:cs="Times New Roman"/>
          <w:color w:val="00000A"/>
          <w:sz w:val="28"/>
          <w:szCs w:val="28"/>
        </w:rPr>
        <w:t>4) нарушение договорных и иных обязательств;</w:t>
      </w:r>
    </w:p>
    <w:p w:rsidR="00E62BF0" w:rsidRDefault="00E62BF0" w:rsidP="00AB0428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) сохранность документов</w:t>
      </w:r>
      <w:r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образовавшихся в процессе деятельности Казённого учреждения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D170D1" w:rsidRPr="00D170D1" w:rsidRDefault="00E62BF0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0D1" w:rsidRPr="00D170D1">
        <w:rPr>
          <w:rFonts w:ascii="Times New Roman" w:hAnsi="Times New Roman" w:cs="Times New Roman"/>
          <w:sz w:val="28"/>
          <w:szCs w:val="28"/>
        </w:rPr>
        <w:t>) ненадлежащее функционирование Казённого учреждения, в том числе неисполнение обязанностей Казённого учреждения;</w:t>
      </w:r>
    </w:p>
    <w:p w:rsidR="00E62BF0" w:rsidRPr="00E62BF0" w:rsidRDefault="00E62BF0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0D1" w:rsidRPr="00D170D1">
        <w:rPr>
          <w:rFonts w:ascii="Times New Roman" w:hAnsi="Times New Roman" w:cs="Times New Roman"/>
          <w:sz w:val="28"/>
          <w:szCs w:val="28"/>
        </w:rPr>
        <w:t>) неправомерность данных им поручений и указаний.</w:t>
      </w:r>
    </w:p>
    <w:p w:rsidR="00E62BF0" w:rsidRPr="00E62BF0" w:rsidRDefault="00E62BF0" w:rsidP="00AB0428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8)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вред, причиненный работнику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увечьем, профзаболеванием либо иным повреждением здоровья, связанным 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исполнением им трудовых обязанностей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D170D1" w:rsidRPr="00F805BB" w:rsidRDefault="00D170D1" w:rsidP="00A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BD" w:rsidRPr="003358BD" w:rsidRDefault="00D170D1" w:rsidP="00AB0428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90359">
        <w:rPr>
          <w:rFonts w:ascii="Times New Roman" w:hAnsi="Times New Roman" w:cs="Times New Roman"/>
          <w:b/>
          <w:sz w:val="28"/>
          <w:szCs w:val="28"/>
        </w:rPr>
        <w:t>зменение т</w:t>
      </w:r>
      <w:r w:rsidR="00EC14D2">
        <w:rPr>
          <w:rFonts w:ascii="Times New Roman" w:hAnsi="Times New Roman" w:cs="Times New Roman"/>
          <w:b/>
          <w:sz w:val="28"/>
          <w:szCs w:val="28"/>
        </w:rPr>
        <w:t>ипа, реорганизация, ликвидация Казё</w:t>
      </w:r>
      <w:r w:rsidR="00690359">
        <w:rPr>
          <w:rFonts w:ascii="Times New Roman" w:hAnsi="Times New Roman" w:cs="Times New Roman"/>
          <w:b/>
          <w:sz w:val="28"/>
          <w:szCs w:val="28"/>
        </w:rPr>
        <w:t>нного учреждения</w:t>
      </w:r>
    </w:p>
    <w:p w:rsidR="003358BD" w:rsidRPr="00F805BB" w:rsidRDefault="003358BD" w:rsidP="00AB042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70D1" w:rsidRPr="000B6F47" w:rsidRDefault="003358BD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805BB">
        <w:rPr>
          <w:rFonts w:ascii="Times New Roman" w:hAnsi="Times New Roman" w:cs="Times New Roman"/>
          <w:sz w:val="28"/>
          <w:szCs w:val="28"/>
        </w:rPr>
        <w:t xml:space="preserve"> </w:t>
      </w:r>
      <w:r w:rsidR="00D170D1">
        <w:rPr>
          <w:rFonts w:ascii="Times New Roman" w:hAnsi="Times New Roman" w:cs="Times New Roman"/>
          <w:sz w:val="28"/>
          <w:szCs w:val="28"/>
        </w:rPr>
        <w:t xml:space="preserve">6.1. </w:t>
      </w:r>
      <w:r w:rsidR="00D170D1" w:rsidRPr="000B6F47">
        <w:rPr>
          <w:rFonts w:ascii="Times New Roman" w:hAnsi="Times New Roman" w:cs="Times New Roman"/>
          <w:color w:val="00000A"/>
          <w:sz w:val="28"/>
          <w:szCs w:val="28"/>
        </w:rPr>
        <w:t>Изменение типа Казённого учреждения не является</w:t>
      </w:r>
      <w:r w:rsidR="00D170D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B0428">
        <w:rPr>
          <w:rFonts w:ascii="Times New Roman" w:hAnsi="Times New Roman" w:cs="Times New Roman"/>
          <w:color w:val="00000A"/>
          <w:sz w:val="28"/>
          <w:szCs w:val="28"/>
        </w:rPr>
        <w:t xml:space="preserve">его </w:t>
      </w:r>
      <w:r w:rsidR="00D170D1" w:rsidRPr="000B6F47">
        <w:rPr>
          <w:rFonts w:ascii="Times New Roman" w:hAnsi="Times New Roman" w:cs="Times New Roman"/>
          <w:color w:val="00000A"/>
          <w:sz w:val="28"/>
          <w:szCs w:val="28"/>
        </w:rPr>
        <w:t>реорганизацией.</w:t>
      </w:r>
      <w:r w:rsidR="00AB0428">
        <w:rPr>
          <w:rFonts w:ascii="Times New Roman" w:hAnsi="Times New Roman" w:cs="Times New Roman"/>
          <w:color w:val="00000A"/>
          <w:sz w:val="28"/>
          <w:szCs w:val="28"/>
        </w:rPr>
        <w:br/>
      </w:r>
      <w:r w:rsidR="00D170D1" w:rsidRPr="000B6F47">
        <w:rPr>
          <w:rFonts w:ascii="Times New Roman" w:hAnsi="Times New Roman" w:cs="Times New Roman"/>
          <w:color w:val="00000A"/>
          <w:sz w:val="28"/>
          <w:szCs w:val="28"/>
        </w:rPr>
        <w:t>При изменении типа Казённого учреждения в</w:t>
      </w:r>
      <w:r w:rsidR="00D170D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D170D1" w:rsidRPr="000B6F47">
        <w:rPr>
          <w:rFonts w:ascii="Times New Roman" w:hAnsi="Times New Roman" w:cs="Times New Roman"/>
          <w:color w:val="00000A"/>
          <w:sz w:val="28"/>
          <w:szCs w:val="28"/>
        </w:rPr>
        <w:t>его учредительные документы вносятся соответствующие изменения.</w:t>
      </w:r>
    </w:p>
    <w:p w:rsidR="00D170D1" w:rsidRPr="000B6F47" w:rsidRDefault="00D170D1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6.2. Реорганизация Казённого учреждения (слияние, присоединение,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 xml:space="preserve">разделение, выделение, преобразование) может быть осуществлена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по решению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Учредителя, в порядке, предусмотренном Гражданским кодексом Российской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Федерации, Федеральным законом от 12.01.1996 № 7-ФЗ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«О некоммерческих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организациях» и другими федеральными законами.</w:t>
      </w:r>
    </w:p>
    <w:p w:rsidR="00D170D1" w:rsidRPr="000B6F47" w:rsidRDefault="00D170D1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lastRenderedPageBreak/>
        <w:t>6.3. Казённое учреждение считается реорганизованным, за исключением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случаев реорганизации в форме присоединения, с момента государственной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регистрации вновь возникшего Казённого учреждения.</w:t>
      </w:r>
    </w:p>
    <w:p w:rsidR="00D170D1" w:rsidRPr="000B6F47" w:rsidRDefault="00D170D1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6.4. При преобразовании Казённого учреждения к вновь возникшей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организации переходят права и обязанности реорганизованного Казённого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учреждения</w:t>
      </w:r>
      <w:r w:rsidR="00046318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в соответствии с передаточным актом.</w:t>
      </w:r>
    </w:p>
    <w:p w:rsidR="00D170D1" w:rsidRPr="000B6F47" w:rsidRDefault="00D170D1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6.5. Казённое учреждение может быть ликвидировано на основании и 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порядке, которые предусмотрены действующим законодательством Российской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Федерации, и другими правовыми актами.</w:t>
      </w:r>
    </w:p>
    <w:p w:rsidR="00D170D1" w:rsidRPr="000B6F47" w:rsidRDefault="00D170D1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6</w:t>
      </w:r>
      <w:r>
        <w:rPr>
          <w:rFonts w:ascii="Times New Roman" w:hAnsi="Times New Roman" w:cs="Times New Roman"/>
          <w:color w:val="00000A"/>
          <w:sz w:val="28"/>
          <w:szCs w:val="28"/>
        </w:rPr>
        <w:t>.6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. Ликвидация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Казённого учреждения считается </w:t>
      </w:r>
      <w:r w:rsidR="00C20D79">
        <w:rPr>
          <w:rFonts w:ascii="Times New Roman" w:hAnsi="Times New Roman" w:cs="Times New Roman"/>
          <w:color w:val="00000A"/>
          <w:sz w:val="28"/>
          <w:szCs w:val="28"/>
        </w:rPr>
        <w:t xml:space="preserve">завершенной,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Казённое учреждение – прекратившим существование, с момента внесения записи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C20D79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в единый государственный реестр юридических лиц.</w:t>
      </w:r>
    </w:p>
    <w:p w:rsidR="00D170D1" w:rsidRPr="000B6F47" w:rsidRDefault="00D170D1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6.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7. При ликвидации и реорганизации, увольняемым работникам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гарантируется соблюдение их прав в соответствии с законодательством Российской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Федерации.</w:t>
      </w:r>
    </w:p>
    <w:p w:rsidR="003358BD" w:rsidRPr="00F805BB" w:rsidRDefault="003358BD" w:rsidP="00AB0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58BD" w:rsidRPr="003358BD" w:rsidRDefault="00D170D1" w:rsidP="00AB0428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90359">
        <w:rPr>
          <w:rFonts w:ascii="Times New Roman" w:hAnsi="Times New Roman" w:cs="Times New Roman"/>
          <w:b/>
          <w:sz w:val="28"/>
          <w:szCs w:val="28"/>
        </w:rPr>
        <w:t>несение изменений и дополнений в Устав</w:t>
      </w:r>
    </w:p>
    <w:p w:rsidR="003358BD" w:rsidRPr="00F805BB" w:rsidRDefault="003358BD" w:rsidP="00AB042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70D1" w:rsidRPr="000B6F47" w:rsidRDefault="00D170D1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7.1. Решение о внесении изменений и дополнений в Устав</w:t>
      </w:r>
      <w:r w:rsidR="00B50D7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или утверждение Устава в новой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редакции принимается Учредителем.</w:t>
      </w:r>
    </w:p>
    <w:p w:rsidR="00D170D1" w:rsidRPr="000B6F47" w:rsidRDefault="00D170D1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7.2. Изменения и дополнения Устава или Устав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в новой редакции подлежат регистрации в органе,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осуществляющем государственную регистрацию юридических лиц, 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D170D1" w:rsidRPr="000B6F47" w:rsidRDefault="00D170D1" w:rsidP="00AB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47">
        <w:rPr>
          <w:rFonts w:ascii="Times New Roman" w:hAnsi="Times New Roman" w:cs="Times New Roman"/>
          <w:color w:val="00000A"/>
          <w:sz w:val="28"/>
          <w:szCs w:val="28"/>
        </w:rPr>
        <w:t>7.3. Изменения и дополнения Устава или Устав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в новой редакции вступают</w:t>
      </w:r>
      <w:r w:rsidR="00046318">
        <w:rPr>
          <w:rFonts w:ascii="Times New Roman" w:hAnsi="Times New Roman" w:cs="Times New Roman"/>
          <w:color w:val="00000A"/>
          <w:sz w:val="28"/>
          <w:szCs w:val="28"/>
        </w:rPr>
        <w:br/>
      </w:r>
      <w:bookmarkStart w:id="0" w:name="_GoBack"/>
      <w:bookmarkEnd w:id="0"/>
      <w:r w:rsidRPr="000B6F47">
        <w:rPr>
          <w:rFonts w:ascii="Times New Roman" w:hAnsi="Times New Roman" w:cs="Times New Roman"/>
          <w:color w:val="00000A"/>
          <w:sz w:val="28"/>
          <w:szCs w:val="28"/>
        </w:rPr>
        <w:t>в силу с момента их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B6F47">
        <w:rPr>
          <w:rFonts w:ascii="Times New Roman" w:hAnsi="Times New Roman" w:cs="Times New Roman"/>
          <w:color w:val="00000A"/>
          <w:sz w:val="28"/>
          <w:szCs w:val="28"/>
        </w:rPr>
        <w:t>государственной регистрации.</w:t>
      </w:r>
    </w:p>
    <w:sectPr w:rsidR="00D170D1" w:rsidRPr="000B6F47" w:rsidSect="002E467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A4" w:rsidRDefault="005B70A4" w:rsidP="00E147E6">
      <w:pPr>
        <w:spacing w:after="0" w:line="240" w:lineRule="auto"/>
      </w:pPr>
      <w:r>
        <w:separator/>
      </w:r>
    </w:p>
  </w:endnote>
  <w:endnote w:type="continuationSeparator" w:id="0">
    <w:p w:rsidR="005B70A4" w:rsidRDefault="005B70A4" w:rsidP="00E1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A4" w:rsidRDefault="005B70A4" w:rsidP="00E147E6">
      <w:pPr>
        <w:spacing w:after="0" w:line="240" w:lineRule="auto"/>
      </w:pPr>
      <w:r>
        <w:separator/>
      </w:r>
    </w:p>
  </w:footnote>
  <w:footnote w:type="continuationSeparator" w:id="0">
    <w:p w:rsidR="005B70A4" w:rsidRDefault="005B70A4" w:rsidP="00E1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533507"/>
      <w:docPartObj>
        <w:docPartGallery w:val="Page Numbers (Top of Page)"/>
        <w:docPartUnique/>
      </w:docPartObj>
    </w:sdtPr>
    <w:sdtContent>
      <w:p w:rsidR="002E467C" w:rsidRDefault="00F25B3A">
        <w:pPr>
          <w:pStyle w:val="a7"/>
          <w:jc w:val="center"/>
        </w:pPr>
        <w:r>
          <w:fldChar w:fldCharType="begin"/>
        </w:r>
        <w:r w:rsidR="002E467C">
          <w:instrText>PAGE   \* MERGEFORMAT</w:instrText>
        </w:r>
        <w:r>
          <w:fldChar w:fldCharType="separate"/>
        </w:r>
        <w:r w:rsidR="005B05F6">
          <w:rPr>
            <w:noProof/>
          </w:rPr>
          <w:t>11</w:t>
        </w:r>
        <w:r>
          <w:fldChar w:fldCharType="end"/>
        </w:r>
      </w:p>
    </w:sdtContent>
  </w:sdt>
  <w:p w:rsidR="002E467C" w:rsidRDefault="002E467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7C" w:rsidRDefault="002E467C">
    <w:pPr>
      <w:pStyle w:val="a7"/>
      <w:jc w:val="center"/>
    </w:pPr>
  </w:p>
  <w:p w:rsidR="00E41F8C" w:rsidRPr="002E467C" w:rsidRDefault="00E41F8C" w:rsidP="002E467C">
    <w:pPr>
      <w:pStyle w:val="a7"/>
      <w:tabs>
        <w:tab w:val="clear" w:pos="4677"/>
        <w:tab w:val="clear" w:pos="9355"/>
        <w:tab w:val="right" w:pos="9638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574"/>
    <w:multiLevelType w:val="multilevel"/>
    <w:tmpl w:val="EEDAC1D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07061AB4"/>
    <w:multiLevelType w:val="multilevel"/>
    <w:tmpl w:val="396A27A0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87227D5"/>
    <w:multiLevelType w:val="hybridMultilevel"/>
    <w:tmpl w:val="B1626E9A"/>
    <w:lvl w:ilvl="0" w:tplc="7862E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6F59"/>
    <w:multiLevelType w:val="multilevel"/>
    <w:tmpl w:val="8710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1.10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1C31380E"/>
    <w:multiLevelType w:val="multilevel"/>
    <w:tmpl w:val="84BC97DE"/>
    <w:lvl w:ilvl="0">
      <w:start w:val="1"/>
      <w:numFmt w:val="decimal"/>
      <w:lvlText w:val="%1."/>
      <w:lvlJc w:val="left"/>
      <w:pPr>
        <w:ind w:left="99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1" w:hanging="2160"/>
      </w:pPr>
      <w:rPr>
        <w:rFonts w:hint="default"/>
      </w:rPr>
    </w:lvl>
  </w:abstractNum>
  <w:abstractNum w:abstractNumId="5">
    <w:nsid w:val="396507EC"/>
    <w:multiLevelType w:val="multilevel"/>
    <w:tmpl w:val="52B8C8B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AE77D19"/>
    <w:multiLevelType w:val="multilevel"/>
    <w:tmpl w:val="10B2DD0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41F929C2"/>
    <w:multiLevelType w:val="multilevel"/>
    <w:tmpl w:val="8494955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8">
    <w:nsid w:val="4B0A76FB"/>
    <w:multiLevelType w:val="multilevel"/>
    <w:tmpl w:val="172C52D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DF753A2"/>
    <w:multiLevelType w:val="hybridMultilevel"/>
    <w:tmpl w:val="408493B4"/>
    <w:lvl w:ilvl="0" w:tplc="AFC82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BC7E7E"/>
    <w:multiLevelType w:val="multilevel"/>
    <w:tmpl w:val="65A835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58144703"/>
    <w:multiLevelType w:val="hybridMultilevel"/>
    <w:tmpl w:val="15EE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61484"/>
    <w:multiLevelType w:val="hybridMultilevel"/>
    <w:tmpl w:val="D50A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936B9"/>
    <w:multiLevelType w:val="hybridMultilevel"/>
    <w:tmpl w:val="B286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17D4D"/>
    <w:multiLevelType w:val="multilevel"/>
    <w:tmpl w:val="8146CE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F892FCF"/>
    <w:multiLevelType w:val="multilevel"/>
    <w:tmpl w:val="5FBC1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0D01"/>
    <w:rsid w:val="000006E9"/>
    <w:rsid w:val="000101BC"/>
    <w:rsid w:val="00020F33"/>
    <w:rsid w:val="00022CB0"/>
    <w:rsid w:val="000411D6"/>
    <w:rsid w:val="00046318"/>
    <w:rsid w:val="0007481A"/>
    <w:rsid w:val="000940CB"/>
    <w:rsid w:val="000A0D01"/>
    <w:rsid w:val="000A172C"/>
    <w:rsid w:val="001115ED"/>
    <w:rsid w:val="001154AD"/>
    <w:rsid w:val="001349C0"/>
    <w:rsid w:val="00144140"/>
    <w:rsid w:val="00160588"/>
    <w:rsid w:val="00183D14"/>
    <w:rsid w:val="00185F7F"/>
    <w:rsid w:val="0019167D"/>
    <w:rsid w:val="001A478A"/>
    <w:rsid w:val="001B77D7"/>
    <w:rsid w:val="001C1F96"/>
    <w:rsid w:val="001D3F0E"/>
    <w:rsid w:val="001E02FE"/>
    <w:rsid w:val="001E0A07"/>
    <w:rsid w:val="001E2FD3"/>
    <w:rsid w:val="001E3942"/>
    <w:rsid w:val="001E3F40"/>
    <w:rsid w:val="001E5B28"/>
    <w:rsid w:val="0020555B"/>
    <w:rsid w:val="00227486"/>
    <w:rsid w:val="00245AE5"/>
    <w:rsid w:val="00254719"/>
    <w:rsid w:val="00256D44"/>
    <w:rsid w:val="00265DEE"/>
    <w:rsid w:val="002752EF"/>
    <w:rsid w:val="002A4753"/>
    <w:rsid w:val="002C4341"/>
    <w:rsid w:val="002C713F"/>
    <w:rsid w:val="002D0597"/>
    <w:rsid w:val="002E2B91"/>
    <w:rsid w:val="002E467C"/>
    <w:rsid w:val="0031376D"/>
    <w:rsid w:val="00313815"/>
    <w:rsid w:val="00317353"/>
    <w:rsid w:val="003235B7"/>
    <w:rsid w:val="003277C0"/>
    <w:rsid w:val="003358BD"/>
    <w:rsid w:val="0034721F"/>
    <w:rsid w:val="00356ABE"/>
    <w:rsid w:val="0037419B"/>
    <w:rsid w:val="00374C50"/>
    <w:rsid w:val="00377DF0"/>
    <w:rsid w:val="00380B70"/>
    <w:rsid w:val="003925EA"/>
    <w:rsid w:val="00396E9B"/>
    <w:rsid w:val="003A280C"/>
    <w:rsid w:val="003B0293"/>
    <w:rsid w:val="003B0E87"/>
    <w:rsid w:val="003C6B8B"/>
    <w:rsid w:val="003D3CE4"/>
    <w:rsid w:val="003E05C8"/>
    <w:rsid w:val="003E1BC4"/>
    <w:rsid w:val="003E7E11"/>
    <w:rsid w:val="003F3CD1"/>
    <w:rsid w:val="003F6FE1"/>
    <w:rsid w:val="00404516"/>
    <w:rsid w:val="004050C4"/>
    <w:rsid w:val="004376AA"/>
    <w:rsid w:val="00441BE5"/>
    <w:rsid w:val="00451D86"/>
    <w:rsid w:val="004612C3"/>
    <w:rsid w:val="00477823"/>
    <w:rsid w:val="004A0C9B"/>
    <w:rsid w:val="004A73EE"/>
    <w:rsid w:val="004B5005"/>
    <w:rsid w:val="004C33E1"/>
    <w:rsid w:val="004D7658"/>
    <w:rsid w:val="005840A7"/>
    <w:rsid w:val="005B05F6"/>
    <w:rsid w:val="005B1D3E"/>
    <w:rsid w:val="005B70A4"/>
    <w:rsid w:val="005E7002"/>
    <w:rsid w:val="005F32E6"/>
    <w:rsid w:val="00604896"/>
    <w:rsid w:val="00604D1E"/>
    <w:rsid w:val="00611447"/>
    <w:rsid w:val="00616F73"/>
    <w:rsid w:val="006274C6"/>
    <w:rsid w:val="00632456"/>
    <w:rsid w:val="00636846"/>
    <w:rsid w:val="00637634"/>
    <w:rsid w:val="0068301A"/>
    <w:rsid w:val="00690359"/>
    <w:rsid w:val="00695A38"/>
    <w:rsid w:val="00696B4E"/>
    <w:rsid w:val="006A179E"/>
    <w:rsid w:val="006A6026"/>
    <w:rsid w:val="006B0DC2"/>
    <w:rsid w:val="006C035E"/>
    <w:rsid w:val="006C252C"/>
    <w:rsid w:val="006F33F0"/>
    <w:rsid w:val="006F6200"/>
    <w:rsid w:val="00701B42"/>
    <w:rsid w:val="00703397"/>
    <w:rsid w:val="0071138D"/>
    <w:rsid w:val="00714162"/>
    <w:rsid w:val="007335A2"/>
    <w:rsid w:val="007355EA"/>
    <w:rsid w:val="007377F2"/>
    <w:rsid w:val="0075270D"/>
    <w:rsid w:val="0077168D"/>
    <w:rsid w:val="00795C5D"/>
    <w:rsid w:val="007A0467"/>
    <w:rsid w:val="007B5A85"/>
    <w:rsid w:val="007C19AD"/>
    <w:rsid w:val="007C790A"/>
    <w:rsid w:val="007D0EAC"/>
    <w:rsid w:val="007E23FF"/>
    <w:rsid w:val="007E2B65"/>
    <w:rsid w:val="007E702F"/>
    <w:rsid w:val="00806D67"/>
    <w:rsid w:val="008142FE"/>
    <w:rsid w:val="00816F9C"/>
    <w:rsid w:val="008225A7"/>
    <w:rsid w:val="00845144"/>
    <w:rsid w:val="008529E2"/>
    <w:rsid w:val="00853C8D"/>
    <w:rsid w:val="00873610"/>
    <w:rsid w:val="008A291B"/>
    <w:rsid w:val="008A40A2"/>
    <w:rsid w:val="008A55D4"/>
    <w:rsid w:val="008C6EE4"/>
    <w:rsid w:val="008D00EF"/>
    <w:rsid w:val="008F6A73"/>
    <w:rsid w:val="00924638"/>
    <w:rsid w:val="009257EE"/>
    <w:rsid w:val="009303CC"/>
    <w:rsid w:val="009328EA"/>
    <w:rsid w:val="00946D38"/>
    <w:rsid w:val="0096346F"/>
    <w:rsid w:val="00977F22"/>
    <w:rsid w:val="009B1F3E"/>
    <w:rsid w:val="009B5F0C"/>
    <w:rsid w:val="009D7C76"/>
    <w:rsid w:val="009F1CC3"/>
    <w:rsid w:val="00A0090F"/>
    <w:rsid w:val="00A06BCA"/>
    <w:rsid w:val="00A132A9"/>
    <w:rsid w:val="00A15E55"/>
    <w:rsid w:val="00A4478E"/>
    <w:rsid w:val="00A71029"/>
    <w:rsid w:val="00A84C89"/>
    <w:rsid w:val="00A86E5E"/>
    <w:rsid w:val="00AB0428"/>
    <w:rsid w:val="00AB52E2"/>
    <w:rsid w:val="00AF6587"/>
    <w:rsid w:val="00B05260"/>
    <w:rsid w:val="00B054D4"/>
    <w:rsid w:val="00B063A9"/>
    <w:rsid w:val="00B17B2B"/>
    <w:rsid w:val="00B23F21"/>
    <w:rsid w:val="00B34120"/>
    <w:rsid w:val="00B50D75"/>
    <w:rsid w:val="00B52944"/>
    <w:rsid w:val="00B7648E"/>
    <w:rsid w:val="00B77478"/>
    <w:rsid w:val="00B956E6"/>
    <w:rsid w:val="00BC0922"/>
    <w:rsid w:val="00BD09D6"/>
    <w:rsid w:val="00C05486"/>
    <w:rsid w:val="00C20D79"/>
    <w:rsid w:val="00C243F7"/>
    <w:rsid w:val="00C33B3D"/>
    <w:rsid w:val="00C36E43"/>
    <w:rsid w:val="00C60DD3"/>
    <w:rsid w:val="00C775A5"/>
    <w:rsid w:val="00C87781"/>
    <w:rsid w:val="00C924C7"/>
    <w:rsid w:val="00CA2176"/>
    <w:rsid w:val="00CD2AA9"/>
    <w:rsid w:val="00CD3368"/>
    <w:rsid w:val="00CD73D9"/>
    <w:rsid w:val="00CE3B09"/>
    <w:rsid w:val="00CE7E06"/>
    <w:rsid w:val="00D170D1"/>
    <w:rsid w:val="00D23C4C"/>
    <w:rsid w:val="00D469CB"/>
    <w:rsid w:val="00D51FE2"/>
    <w:rsid w:val="00D65214"/>
    <w:rsid w:val="00D728A7"/>
    <w:rsid w:val="00D82189"/>
    <w:rsid w:val="00D82D0E"/>
    <w:rsid w:val="00DA1F40"/>
    <w:rsid w:val="00DA3A6A"/>
    <w:rsid w:val="00DC23E9"/>
    <w:rsid w:val="00DC2D74"/>
    <w:rsid w:val="00E0089D"/>
    <w:rsid w:val="00E1082E"/>
    <w:rsid w:val="00E147E6"/>
    <w:rsid w:val="00E41E53"/>
    <w:rsid w:val="00E41F8C"/>
    <w:rsid w:val="00E55226"/>
    <w:rsid w:val="00E62BF0"/>
    <w:rsid w:val="00E70E79"/>
    <w:rsid w:val="00E838BA"/>
    <w:rsid w:val="00E93E21"/>
    <w:rsid w:val="00E95674"/>
    <w:rsid w:val="00EA7667"/>
    <w:rsid w:val="00EB2CF5"/>
    <w:rsid w:val="00EC14D2"/>
    <w:rsid w:val="00EC14D7"/>
    <w:rsid w:val="00EC5CFB"/>
    <w:rsid w:val="00EC73B4"/>
    <w:rsid w:val="00ED7ECC"/>
    <w:rsid w:val="00F03CB7"/>
    <w:rsid w:val="00F21535"/>
    <w:rsid w:val="00F25B3A"/>
    <w:rsid w:val="00F713EA"/>
    <w:rsid w:val="00F82469"/>
    <w:rsid w:val="00F845D3"/>
    <w:rsid w:val="00F9371F"/>
    <w:rsid w:val="00FC1E54"/>
    <w:rsid w:val="00FC5FE8"/>
    <w:rsid w:val="00FE2E07"/>
    <w:rsid w:val="00FE5E8A"/>
    <w:rsid w:val="00FE7565"/>
    <w:rsid w:val="00FF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D01"/>
    <w:pPr>
      <w:ind w:left="720"/>
      <w:contextualSpacing/>
    </w:pPr>
  </w:style>
  <w:style w:type="table" w:styleId="a4">
    <w:name w:val="Table Grid"/>
    <w:basedOn w:val="a1"/>
    <w:uiPriority w:val="59"/>
    <w:rsid w:val="000A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47E6"/>
  </w:style>
  <w:style w:type="paragraph" w:styleId="a9">
    <w:name w:val="footer"/>
    <w:basedOn w:val="a"/>
    <w:link w:val="aa"/>
    <w:uiPriority w:val="99"/>
    <w:unhideWhenUsed/>
    <w:rsid w:val="00E1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47E6"/>
  </w:style>
  <w:style w:type="character" w:styleId="ab">
    <w:name w:val="line number"/>
    <w:basedOn w:val="a0"/>
    <w:uiPriority w:val="99"/>
    <w:semiHidden/>
    <w:unhideWhenUsed/>
    <w:rsid w:val="00E41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7F5E-A1B9-43EC-AFC1-7A5EB199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ДятловаЕС</cp:lastModifiedBy>
  <cp:revision>28</cp:revision>
  <cp:lastPrinted>2021-07-06T13:00:00Z</cp:lastPrinted>
  <dcterms:created xsi:type="dcterms:W3CDTF">2021-08-23T12:29:00Z</dcterms:created>
  <dcterms:modified xsi:type="dcterms:W3CDTF">2021-09-29T06:59:00Z</dcterms:modified>
</cp:coreProperties>
</file>