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F" w:rsidRPr="00F0444C" w:rsidRDefault="00760838">
      <w:pPr>
        <w:rPr>
          <w:rFonts w:ascii="Times New Roman" w:hAnsi="Times New Roman"/>
          <w:sz w:val="24"/>
        </w:rPr>
      </w:pPr>
      <w:r w:rsidRPr="00760838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98.3pt;margin-top:.05pt;width:258pt;height:115.5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" stroked="f">
            <v:textbox>
              <w:txbxContent>
                <w:p w:rsidR="00A841A6" w:rsidRPr="00624D07" w:rsidRDefault="00244DBB" w:rsidP="00A841A6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Приложение 3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A841A6" w:rsidRPr="00624D07" w:rsidRDefault="00213301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05.08.2022 № 2524-ПА</w:t>
                  </w:r>
                </w:p>
                <w:bookmarkEnd w:id="0"/>
                <w:p w:rsidR="00A841A6" w:rsidRPr="00273194" w:rsidRDefault="00A841A6" w:rsidP="00A841A6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3D044E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1F42BE">
        <w:rPr>
          <w:rFonts w:ascii="Times New Roman" w:hAnsi="Times New Roman"/>
          <w:sz w:val="24"/>
          <w:szCs w:val="20"/>
        </w:rPr>
        <w:t xml:space="preserve"> </w:t>
      </w: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«</w:t>
      </w:r>
    </w:p>
    <w:p w:rsidR="00A841A6" w:rsidRPr="001F42BE" w:rsidRDefault="00A841A6" w:rsidP="001F42BE">
      <w:pPr>
        <w:spacing w:after="0" w:line="240" w:lineRule="auto"/>
        <w:rPr>
          <w:rFonts w:ascii="Times New Roman" w:hAnsi="Times New Roman"/>
          <w:sz w:val="32"/>
          <w:szCs w:val="20"/>
        </w:rPr>
      </w:pPr>
    </w:p>
    <w:p w:rsidR="003D044E" w:rsidRPr="00AE2BE7" w:rsidRDefault="003D044E" w:rsidP="003D04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>ПАСПОРТ</w:t>
      </w:r>
    </w:p>
    <w:p w:rsidR="003D044E" w:rsidRPr="00AE2BE7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 xml:space="preserve">Подпрограммы </w:t>
      </w:r>
      <w:r w:rsidRPr="00AE2BE7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AE2BE7">
        <w:rPr>
          <w:rFonts w:ascii="Times New Roman" w:hAnsi="Times New Roman"/>
          <w:b/>
          <w:sz w:val="24"/>
          <w:szCs w:val="28"/>
        </w:rPr>
        <w:t xml:space="preserve"> «</w:t>
      </w:r>
      <w:r w:rsidRPr="00AE2BE7">
        <w:rPr>
          <w:rFonts w:ascii="Times New Roman" w:hAnsi="Times New Roman"/>
          <w:b/>
          <w:sz w:val="24"/>
          <w:szCs w:val="28"/>
          <w:lang w:eastAsia="ru-RU"/>
        </w:rPr>
        <w:t>Обеспечение жильем детей-сирот и детей, оставшихся без попечения родителей, лиц из числа детей сирот и детей, оставшихся без попечения родителей</w:t>
      </w:r>
      <w:r w:rsidRPr="00AE2BE7">
        <w:rPr>
          <w:rFonts w:ascii="Times New Roman" w:hAnsi="Times New Roman"/>
          <w:b/>
          <w:sz w:val="24"/>
          <w:szCs w:val="28"/>
        </w:rPr>
        <w:t xml:space="preserve">» Муниципальной программы Городского округа </w:t>
      </w:r>
      <w:proofErr w:type="gramStart"/>
      <w:r w:rsidRPr="00AE2BE7">
        <w:rPr>
          <w:rFonts w:ascii="Times New Roman" w:hAnsi="Times New Roman"/>
          <w:b/>
          <w:sz w:val="24"/>
          <w:szCs w:val="28"/>
        </w:rPr>
        <w:t>Пушкинский</w:t>
      </w:r>
      <w:proofErr w:type="gramEnd"/>
      <w:r w:rsidRPr="00AE2BE7">
        <w:rPr>
          <w:rFonts w:ascii="Times New Roman" w:hAnsi="Times New Roman"/>
          <w:b/>
          <w:sz w:val="24"/>
          <w:szCs w:val="28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3"/>
        <w:gridCol w:w="1725"/>
        <w:gridCol w:w="1476"/>
        <w:gridCol w:w="1707"/>
        <w:gridCol w:w="1707"/>
        <w:gridCol w:w="1707"/>
        <w:gridCol w:w="1614"/>
        <w:gridCol w:w="2310"/>
      </w:tblGrid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4081" w:type="pct"/>
            <w:gridSpan w:val="7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Московской области в лице жилищного отдела Администрация Городского округа Пушкинский Московской области</w:t>
            </w:r>
          </w:p>
        </w:tc>
      </w:tr>
      <w:tr w:rsidR="003D044E" w:rsidRPr="00180015" w:rsidTr="00CC3331">
        <w:trPr>
          <w:trHeight w:val="132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 (тыс. руб.)</w:t>
            </w:r>
          </w:p>
        </w:tc>
        <w:tc>
          <w:tcPr>
            <w:tcW w:w="575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2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2025</w:t>
            </w:r>
          </w:p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770" w:type="pct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Наименование главного распорядителя средств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 по подпрограмме, в том числе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D2033B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</w:t>
            </w:r>
          </w:p>
        </w:tc>
        <w:tc>
          <w:tcPr>
            <w:tcW w:w="492" w:type="pct"/>
            <w:shd w:val="clear" w:color="auto" w:fill="auto"/>
          </w:tcPr>
          <w:p w:rsidR="00D2033B" w:rsidRPr="009B613B" w:rsidRDefault="00D2033B" w:rsidP="00D203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 w:val="restar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86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93 747,30</w:t>
            </w:r>
          </w:p>
        </w:tc>
        <w:tc>
          <w:tcPr>
            <w:tcW w:w="492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64 135,10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833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944507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D2033B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17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02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C3331" w:rsidRDefault="00CC3331" w:rsidP="001F42BE">
      <w:pPr>
        <w:jc w:val="right"/>
        <w:rPr>
          <w:rFonts w:ascii="Times New Roman" w:hAnsi="Times New Roman"/>
          <w:sz w:val="24"/>
          <w:szCs w:val="28"/>
        </w:rPr>
      </w:pPr>
    </w:p>
    <w:p w:rsidR="00CC3331" w:rsidRPr="001F42BE" w:rsidRDefault="00CC3331" w:rsidP="001F42BE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».</w:t>
      </w:r>
    </w:p>
    <w:p w:rsidR="001F42BE" w:rsidRDefault="001F42BE" w:rsidP="00CC3331">
      <w:pPr>
        <w:tabs>
          <w:tab w:val="left" w:pos="4590"/>
        </w:tabs>
        <w:rPr>
          <w:rFonts w:ascii="Times New Roman" w:hAnsi="Times New Roman"/>
          <w:sz w:val="28"/>
          <w:szCs w:val="28"/>
        </w:rPr>
      </w:pPr>
    </w:p>
    <w:p w:rsidR="003D044E" w:rsidRPr="001F42BE" w:rsidRDefault="003D044E" w:rsidP="001F42BE">
      <w:pPr>
        <w:tabs>
          <w:tab w:val="left" w:pos="4590"/>
        </w:tabs>
        <w:rPr>
          <w:rFonts w:ascii="Times New Roman" w:hAnsi="Times New Roman"/>
          <w:sz w:val="28"/>
          <w:szCs w:val="28"/>
        </w:rPr>
        <w:sectPr w:rsidR="003D044E" w:rsidRPr="001F42BE" w:rsidSect="001F42BE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</w:p>
    <w:p w:rsidR="009429A3" w:rsidRDefault="00760838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  <w:r w:rsidRPr="00760838">
        <w:rPr>
          <w:rFonts w:ascii="Times New Roman" w:hAnsi="Times New Roman" w:cs="Times New Roman"/>
          <w:noProof/>
        </w:rPr>
        <w:lastRenderedPageBreak/>
        <w:pict>
          <v:shape id="Надпись 1" o:spid="_x0000_s1027" type="#_x0000_t202" style="position:absolute;margin-left:492.3pt;margin-top:-21.2pt;width:264pt;height:115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" stroked="f">
            <v:textbox>
              <w:txbxContent>
                <w:p w:rsidR="009429A3" w:rsidRPr="00624D07" w:rsidRDefault="005D0116" w:rsidP="009429A3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  <w:r w:rsidR="00244DB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9429A3" w:rsidRPr="00624D07" w:rsidRDefault="00213301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05.08.2022 </w:t>
                  </w:r>
                  <w:r w:rsidR="009429A3" w:rsidRPr="00624D07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2524-ПА</w:t>
                  </w:r>
                </w:p>
                <w:p w:rsidR="009429A3" w:rsidRPr="00273194" w:rsidRDefault="009429A3" w:rsidP="009429A3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3D044E" w:rsidRP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  <w:b w:val="0"/>
          <w:sz w:val="24"/>
        </w:rPr>
      </w:pPr>
      <w:r w:rsidRPr="009429A3">
        <w:rPr>
          <w:rStyle w:val="III-2"/>
          <w:b w:val="0"/>
          <w:sz w:val="24"/>
        </w:rPr>
        <w:t>«</w:t>
      </w:r>
    </w:p>
    <w:p w:rsidR="003D044E" w:rsidRPr="00AE2BE7" w:rsidRDefault="003D044E" w:rsidP="003D044E">
      <w:pPr>
        <w:pStyle w:val="ConsPlusNormal"/>
        <w:tabs>
          <w:tab w:val="left" w:pos="6285"/>
          <w:tab w:val="center" w:pos="7568"/>
        </w:tabs>
        <w:ind w:left="567"/>
        <w:outlineLvl w:val="2"/>
        <w:rPr>
          <w:rStyle w:val="III-2"/>
          <w:sz w:val="24"/>
        </w:rPr>
      </w:pPr>
      <w:r>
        <w:rPr>
          <w:rStyle w:val="III-2"/>
        </w:rPr>
        <w:tab/>
      </w:r>
      <w:r w:rsidR="00D83960" w:rsidRPr="00AE2BE7">
        <w:rPr>
          <w:rStyle w:val="III-2"/>
          <w:sz w:val="24"/>
        </w:rPr>
        <w:t xml:space="preserve">2. </w:t>
      </w:r>
      <w:r w:rsidRPr="00AE2BE7">
        <w:rPr>
          <w:rStyle w:val="III-2"/>
          <w:sz w:val="24"/>
        </w:rPr>
        <w:t xml:space="preserve">ПЕРЕЧЕНЬ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Style w:val="III-2"/>
          <w:sz w:val="24"/>
        </w:rPr>
      </w:pPr>
      <w:r w:rsidRPr="00AE2BE7">
        <w:rPr>
          <w:rStyle w:val="III-2"/>
          <w:sz w:val="24"/>
        </w:rPr>
        <w:t xml:space="preserve">мероприятий Подпрограммы III «Обеспечение жильем детей-сирот и детей, оставшихся без попечения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Fonts w:ascii="Times New Roman" w:hAnsi="Times New Roman" w:cs="Times New Roman"/>
          <w:b/>
          <w:sz w:val="24"/>
          <w:szCs w:val="28"/>
        </w:rPr>
      </w:pPr>
      <w:r w:rsidRPr="00AE2BE7">
        <w:rPr>
          <w:rStyle w:val="III-2"/>
          <w:sz w:val="24"/>
        </w:rPr>
        <w:t xml:space="preserve">родителей, лиц из числа детей-сирот и детей, оставшихся без попечения родителей» Муниципальной программы Городского округа </w:t>
      </w:r>
      <w:proofErr w:type="gramStart"/>
      <w:r w:rsidRPr="00AE2BE7">
        <w:rPr>
          <w:rStyle w:val="III-2"/>
          <w:sz w:val="24"/>
        </w:rPr>
        <w:t>Пушкинский</w:t>
      </w:r>
      <w:proofErr w:type="gramEnd"/>
      <w:r w:rsidRPr="00AE2BE7">
        <w:rPr>
          <w:rStyle w:val="III-2"/>
          <w:sz w:val="24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6"/>
        <w:gridCol w:w="2125"/>
        <w:gridCol w:w="855"/>
        <w:gridCol w:w="1478"/>
        <w:gridCol w:w="1002"/>
        <w:gridCol w:w="1002"/>
        <w:gridCol w:w="1002"/>
        <w:gridCol w:w="855"/>
        <w:gridCol w:w="852"/>
        <w:gridCol w:w="608"/>
        <w:gridCol w:w="1602"/>
        <w:gridCol w:w="2777"/>
      </w:tblGrid>
      <w:tr w:rsidR="003D044E" w:rsidRPr="00FC3A33" w:rsidTr="00B12682">
        <w:trPr>
          <w:trHeight w:val="21"/>
          <w:tblHeader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Объем финансирования по годам (тысяч рублей)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E31C7" w:rsidRPr="00FC3A33" w:rsidTr="00B12682">
        <w:trPr>
          <w:trHeight w:val="567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2022-2026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164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Жилищный отдел Администрации Городского округа Пушкинский Московской области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93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747,3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64 135,1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4E31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Предоставление жилых помещений детям-сиротам и детям,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числа детей-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по договорам найма специализированных жилых помещений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9D7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418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747,3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64 135,1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D044E" w:rsidRPr="00B12682" w:rsidRDefault="003D044E" w:rsidP="00B12682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F40536" w:rsidRPr="00F0444C" w:rsidRDefault="00CC3331" w:rsidP="00F0444C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</w:t>
      </w:r>
      <w:r w:rsidR="008F0DFD">
        <w:rPr>
          <w:rFonts w:ascii="Times New Roman" w:hAnsi="Times New Roman"/>
          <w:sz w:val="24"/>
        </w:rPr>
        <w:t>.</w:t>
      </w:r>
    </w:p>
    <w:sectPr w:rsidR="00F40536" w:rsidRPr="00F0444C" w:rsidSect="003D044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BBB" w:rsidRDefault="00276BBB" w:rsidP="003D044E">
      <w:pPr>
        <w:spacing w:after="0" w:line="240" w:lineRule="auto"/>
      </w:pPr>
      <w:r>
        <w:separator/>
      </w:r>
    </w:p>
  </w:endnote>
  <w:endnote w:type="continuationSeparator" w:id="0">
    <w:p w:rsidR="00276BBB" w:rsidRDefault="00276BBB" w:rsidP="003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BBB" w:rsidRDefault="00276BBB" w:rsidP="003D044E">
      <w:pPr>
        <w:spacing w:after="0" w:line="240" w:lineRule="auto"/>
      </w:pPr>
      <w:r>
        <w:separator/>
      </w:r>
    </w:p>
  </w:footnote>
  <w:footnote w:type="continuationSeparator" w:id="0">
    <w:p w:rsidR="00276BBB" w:rsidRDefault="00276BBB" w:rsidP="003D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635"/>
    <w:multiLevelType w:val="multilevel"/>
    <w:tmpl w:val="7F2E96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D105CA6"/>
    <w:multiLevelType w:val="hybridMultilevel"/>
    <w:tmpl w:val="11FAE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F9D"/>
    <w:rsid w:val="001F42BE"/>
    <w:rsid w:val="00213301"/>
    <w:rsid w:val="00231A35"/>
    <w:rsid w:val="00244DBB"/>
    <w:rsid w:val="00276BBB"/>
    <w:rsid w:val="002E2F1B"/>
    <w:rsid w:val="00374E5F"/>
    <w:rsid w:val="003D044E"/>
    <w:rsid w:val="00430268"/>
    <w:rsid w:val="004B13AF"/>
    <w:rsid w:val="004E31C7"/>
    <w:rsid w:val="005B39E2"/>
    <w:rsid w:val="005B63DF"/>
    <w:rsid w:val="005D0116"/>
    <w:rsid w:val="0065754C"/>
    <w:rsid w:val="006F338C"/>
    <w:rsid w:val="00731D96"/>
    <w:rsid w:val="00760838"/>
    <w:rsid w:val="008F0DFD"/>
    <w:rsid w:val="009429A3"/>
    <w:rsid w:val="00944507"/>
    <w:rsid w:val="00950725"/>
    <w:rsid w:val="0097209A"/>
    <w:rsid w:val="00972D5D"/>
    <w:rsid w:val="009B613B"/>
    <w:rsid w:val="009D7E98"/>
    <w:rsid w:val="00A841A6"/>
    <w:rsid w:val="00AE2BE7"/>
    <w:rsid w:val="00B12682"/>
    <w:rsid w:val="00B6513D"/>
    <w:rsid w:val="00BD4494"/>
    <w:rsid w:val="00C405B5"/>
    <w:rsid w:val="00C55F9D"/>
    <w:rsid w:val="00CC3331"/>
    <w:rsid w:val="00D2033B"/>
    <w:rsid w:val="00D83960"/>
    <w:rsid w:val="00D945D1"/>
    <w:rsid w:val="00E40A1C"/>
    <w:rsid w:val="00F0444C"/>
    <w:rsid w:val="00F40536"/>
    <w:rsid w:val="00FB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4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4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0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">
    <w:name w:val="Подпрограмма III «Обеспечение жильем детей-сирот и детей"/>
    <w:aliases w:val="оставшихся без попечения родителей,лиц из числа детей сирот и детей,оставшихся без попечения родителей» Муниципальной программы городского округа Ивантеевка Московской области «Жилище» на 2020-"/>
    <w:basedOn w:val="a"/>
    <w:link w:val="III-0"/>
    <w:qFormat/>
    <w:rsid w:val="003D044E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3D04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1">
    <w:name w:val="Перечень мероприятий Подпрограммы III «Обеспечение жильем детей-сирот и детей"/>
    <w:basedOn w:val="ConsPlusNormal"/>
    <w:link w:val="III-2"/>
    <w:qFormat/>
    <w:rsid w:val="003D044E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III-0">
    <w:name w:val="Подпрограмма III «Обеспечение жильем детей-сирот и детей Знак"/>
    <w:aliases w:val="оставшихся без попечения родителей Знак,лиц из числа детей сирот и детей Знак"/>
    <w:link w:val="III-"/>
    <w:rsid w:val="003D044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III-2">
    <w:name w:val="Перечень мероприятий Подпрограммы III «Обеспечение жильем детей-сирот и детей Знак"/>
    <w:link w:val="III-1"/>
    <w:rsid w:val="003D04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04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04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839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D83960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ДмитриеваОН</cp:lastModifiedBy>
  <cp:revision>31</cp:revision>
  <dcterms:created xsi:type="dcterms:W3CDTF">2022-05-19T09:06:00Z</dcterms:created>
  <dcterms:modified xsi:type="dcterms:W3CDTF">2022-08-05T08:50:00Z</dcterms:modified>
</cp:coreProperties>
</file>