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08" w:rsidRPr="00671CB8" w:rsidRDefault="005B3C08" w:rsidP="005B3C0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="00374032">
        <w:rPr>
          <w:b w:val="0"/>
          <w:szCs w:val="28"/>
        </w:rPr>
        <w:t>1</w:t>
      </w:r>
      <w:r w:rsidRPr="00671CB8">
        <w:rPr>
          <w:b w:val="0"/>
          <w:szCs w:val="28"/>
        </w:rPr>
        <w:br/>
        <w:t>УТВЕРЖДЕНО</w:t>
      </w:r>
    </w:p>
    <w:p w:rsidR="005B3C08" w:rsidRPr="00671CB8" w:rsidRDefault="005B3C08" w:rsidP="005B3C0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</w:t>
      </w:r>
      <w:r>
        <w:rPr>
          <w:b w:val="0"/>
          <w:szCs w:val="28"/>
        </w:rPr>
        <w:t>А</w:t>
      </w:r>
      <w:r w:rsidRPr="00671CB8">
        <w:rPr>
          <w:b w:val="0"/>
          <w:szCs w:val="28"/>
        </w:rPr>
        <w:t xml:space="preserve">дминистрации </w:t>
      </w:r>
    </w:p>
    <w:p w:rsidR="005B3C08" w:rsidRPr="00671CB8" w:rsidRDefault="005B3C08" w:rsidP="005B3C08">
      <w:pPr>
        <w:pStyle w:val="1"/>
        <w:ind w:left="5103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Pr="00671CB8">
        <w:rPr>
          <w:b w:val="0"/>
          <w:szCs w:val="28"/>
        </w:rPr>
        <w:t xml:space="preserve">ородского округа </w:t>
      </w:r>
      <w:proofErr w:type="gramStart"/>
      <w:r>
        <w:rPr>
          <w:b w:val="0"/>
          <w:szCs w:val="28"/>
        </w:rPr>
        <w:t>Пушкинский</w:t>
      </w:r>
      <w:proofErr w:type="gramEnd"/>
    </w:p>
    <w:p w:rsidR="005B3C08" w:rsidRDefault="005B3C08" w:rsidP="005B3C0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</w:p>
    <w:p w:rsidR="005B3C08" w:rsidRPr="002831D1" w:rsidRDefault="005B3C08" w:rsidP="005B3C08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272A">
        <w:rPr>
          <w:rFonts w:ascii="Times New Roman" w:hAnsi="Times New Roman" w:cs="Times New Roman"/>
          <w:sz w:val="28"/>
          <w:szCs w:val="28"/>
        </w:rPr>
        <w:t>06.04.2023  №  1407-ПА</w:t>
      </w:r>
    </w:p>
    <w:p w:rsidR="006903EF" w:rsidRDefault="006903EF" w:rsidP="006903EF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903EF" w:rsidRPr="005B3C08" w:rsidRDefault="006903EF" w:rsidP="00690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C08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912520" w:rsidRDefault="006903EF" w:rsidP="00912520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C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E4BFA">
        <w:rPr>
          <w:rFonts w:ascii="Times New Roman" w:hAnsi="Times New Roman" w:cs="Times New Roman"/>
          <w:b/>
          <w:sz w:val="28"/>
          <w:szCs w:val="28"/>
        </w:rPr>
        <w:t>реорганизации</w:t>
      </w:r>
      <w:r w:rsidR="00BE4BFA" w:rsidRPr="00283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520">
        <w:rPr>
          <w:rFonts w:ascii="Times New Roman" w:hAnsi="Times New Roman" w:cs="Times New Roman"/>
          <w:b/>
          <w:sz w:val="28"/>
          <w:szCs w:val="28"/>
        </w:rPr>
        <w:t>М</w:t>
      </w:r>
      <w:r w:rsidR="00912520" w:rsidRPr="00AE5A0F">
        <w:rPr>
          <w:rFonts w:ascii="Times New Roman" w:hAnsi="Times New Roman" w:cs="Times New Roman"/>
          <w:b/>
          <w:sz w:val="28"/>
          <w:szCs w:val="28"/>
        </w:rPr>
        <w:t xml:space="preserve">униципального казенного учреждения Городского округа </w:t>
      </w:r>
      <w:proofErr w:type="gramStart"/>
      <w:r w:rsidR="00912520" w:rsidRPr="00AE5A0F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="00912520" w:rsidRPr="00AE5A0F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«Софрино»</w:t>
      </w:r>
      <w:r w:rsidR="00912520">
        <w:rPr>
          <w:rFonts w:ascii="Times New Roman" w:hAnsi="Times New Roman" w:cs="Times New Roman"/>
          <w:b/>
          <w:sz w:val="28"/>
          <w:szCs w:val="28"/>
        </w:rPr>
        <w:t xml:space="preserve"> в форме присоединения к нему М</w:t>
      </w:r>
      <w:r w:rsidR="00912520" w:rsidRPr="00AE5A0F">
        <w:rPr>
          <w:rFonts w:ascii="Times New Roman" w:hAnsi="Times New Roman" w:cs="Times New Roman"/>
          <w:b/>
          <w:sz w:val="28"/>
          <w:szCs w:val="28"/>
        </w:rPr>
        <w:t xml:space="preserve">униципального казенного учреждения </w:t>
      </w:r>
    </w:p>
    <w:p w:rsidR="00BE4BFA" w:rsidRDefault="00912520" w:rsidP="00912520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0F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AE5A0F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Pr="00AE5A0F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«Зеленоградский»</w:t>
      </w:r>
    </w:p>
    <w:p w:rsidR="006903EF" w:rsidRPr="005B3C08" w:rsidRDefault="00D33119" w:rsidP="00690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857" w:type="dxa"/>
        <w:tblLook w:val="04A0"/>
      </w:tblPr>
      <w:tblGrid>
        <w:gridCol w:w="2548"/>
        <w:gridCol w:w="7309"/>
      </w:tblGrid>
      <w:tr w:rsidR="006903EF" w:rsidRPr="005B3C08" w:rsidTr="00F57CC5">
        <w:trPr>
          <w:trHeight w:val="945"/>
        </w:trPr>
        <w:tc>
          <w:tcPr>
            <w:tcW w:w="2548" w:type="dxa"/>
          </w:tcPr>
          <w:p w:rsidR="006903EF" w:rsidRPr="005B3C08" w:rsidRDefault="001D3C8C" w:rsidP="00B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Прибытков</w:t>
            </w:r>
            <w:r w:rsidR="00BE4BFA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="006903EF" w:rsidRPr="005B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09" w:type="dxa"/>
          </w:tcPr>
          <w:p w:rsidR="006903EF" w:rsidRPr="005B3C08" w:rsidRDefault="006903EF" w:rsidP="00BE4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0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(председатель);</w:t>
            </w:r>
          </w:p>
          <w:p w:rsidR="006903EF" w:rsidRPr="005B3C08" w:rsidRDefault="006903EF" w:rsidP="00BE4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EF" w:rsidRPr="005B3C08" w:rsidTr="00F57CC5">
        <w:trPr>
          <w:trHeight w:val="1906"/>
        </w:trPr>
        <w:tc>
          <w:tcPr>
            <w:tcW w:w="2548" w:type="dxa"/>
          </w:tcPr>
          <w:p w:rsidR="006903EF" w:rsidRPr="005B3C08" w:rsidRDefault="001D3C8C" w:rsidP="00BE4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3C8C">
              <w:rPr>
                <w:rFonts w:ascii="Times New Roman" w:hAnsi="Times New Roman" w:cs="Times New Roman"/>
                <w:sz w:val="28"/>
                <w:szCs w:val="28"/>
              </w:rPr>
              <w:t>Каптилкин</w:t>
            </w:r>
            <w:proofErr w:type="spellEnd"/>
            <w:r w:rsidRPr="001D3C8C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7309" w:type="dxa"/>
          </w:tcPr>
          <w:p w:rsidR="006903EF" w:rsidRDefault="001D3C8C" w:rsidP="00BE4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D3C8C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C8C">
              <w:rPr>
                <w:rFonts w:ascii="Times New Roman" w:hAnsi="Times New Roman" w:cs="Times New Roman"/>
                <w:sz w:val="28"/>
                <w:szCs w:val="28"/>
              </w:rPr>
              <w:t>благоустройства, дорожного хозяйства, транспорта и связи - начальник отдела благоустройства и территориального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3EF" w:rsidRPr="005B3C0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Пушкинский Московской области (заместитель председателя);</w:t>
            </w:r>
          </w:p>
          <w:p w:rsidR="006903EF" w:rsidRPr="005B3C08" w:rsidRDefault="006903EF" w:rsidP="00BE4B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C35" w:rsidRPr="005B3C08" w:rsidTr="00F57CC5">
        <w:trPr>
          <w:trHeight w:val="636"/>
        </w:trPr>
        <w:tc>
          <w:tcPr>
            <w:tcW w:w="2548" w:type="dxa"/>
          </w:tcPr>
          <w:p w:rsidR="008F4C35" w:rsidRPr="005B3C08" w:rsidRDefault="00912520" w:rsidP="008F4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BFE">
              <w:rPr>
                <w:rFonts w:ascii="Times New Roman" w:hAnsi="Times New Roman" w:cs="Times New Roman"/>
                <w:sz w:val="28"/>
                <w:szCs w:val="28"/>
              </w:rPr>
              <w:t>Максягин</w:t>
            </w:r>
            <w:proofErr w:type="spellEnd"/>
            <w:r w:rsidRPr="00FD1BFE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7309" w:type="dxa"/>
          </w:tcPr>
          <w:p w:rsidR="008F4C35" w:rsidRDefault="006C6F9B" w:rsidP="006C6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8F4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520" w:rsidRPr="00912520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Городского округа Пушкинский Московской области «Софрино»</w:t>
            </w:r>
            <w:r w:rsidR="008F4C35" w:rsidRPr="005B3C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4C35" w:rsidRPr="005B3C08" w:rsidRDefault="008F4C35" w:rsidP="008F4C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3EF" w:rsidRPr="005B3C08" w:rsidTr="00F57CC5">
        <w:trPr>
          <w:trHeight w:val="1270"/>
        </w:trPr>
        <w:tc>
          <w:tcPr>
            <w:tcW w:w="2548" w:type="dxa"/>
          </w:tcPr>
          <w:p w:rsidR="006903EF" w:rsidRPr="005B3C08" w:rsidRDefault="001D3C8C" w:rsidP="00B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Бабуркина М.В.</w:t>
            </w:r>
          </w:p>
        </w:tc>
        <w:tc>
          <w:tcPr>
            <w:tcW w:w="7309" w:type="dxa"/>
          </w:tcPr>
          <w:p w:rsidR="00F57CC5" w:rsidRPr="005B3C08" w:rsidRDefault="001D3C8C" w:rsidP="00BE4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6903EF" w:rsidRPr="005B3C08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имущественных отношений Администрации Городского округа Пушкинский Московской области;</w:t>
            </w:r>
          </w:p>
          <w:p w:rsidR="006903EF" w:rsidRPr="005B3C08" w:rsidRDefault="008F4C35" w:rsidP="00BE4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7CC5" w:rsidRPr="005B3C08" w:rsidTr="00F57CC5">
        <w:trPr>
          <w:trHeight w:val="636"/>
        </w:trPr>
        <w:tc>
          <w:tcPr>
            <w:tcW w:w="2548" w:type="dxa"/>
          </w:tcPr>
          <w:p w:rsidR="00F57CC5" w:rsidRPr="00F57CC5" w:rsidRDefault="00F57CC5" w:rsidP="00F57CC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F57CC5">
              <w:rPr>
                <w:rFonts w:ascii="Times New Roman" w:hAnsi="Times New Roman" w:cs="Times New Roman"/>
                <w:sz w:val="28"/>
                <w:szCs w:val="28"/>
              </w:rPr>
              <w:t>Маковеева</w:t>
            </w:r>
            <w:proofErr w:type="spellEnd"/>
            <w:r w:rsidRPr="00F57CC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7309" w:type="dxa"/>
          </w:tcPr>
          <w:p w:rsidR="00F57CC5" w:rsidRDefault="00F57CC5" w:rsidP="00F57CC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7455A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Ф</w:t>
            </w:r>
            <w:r w:rsidRPr="00F57CC5"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C0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Пушкинский Московской области;</w:t>
            </w:r>
          </w:p>
          <w:p w:rsidR="00F57CC5" w:rsidRPr="00F57CC5" w:rsidRDefault="00F57CC5" w:rsidP="00F57CC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F4C35" w:rsidRPr="005B3C08" w:rsidTr="00F57CC5">
        <w:trPr>
          <w:trHeight w:val="945"/>
        </w:trPr>
        <w:tc>
          <w:tcPr>
            <w:tcW w:w="2548" w:type="dxa"/>
          </w:tcPr>
          <w:p w:rsidR="008F4C35" w:rsidRPr="005B3C08" w:rsidRDefault="008F4C35" w:rsidP="008F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Ю.А.</w:t>
            </w:r>
          </w:p>
        </w:tc>
        <w:tc>
          <w:tcPr>
            <w:tcW w:w="7309" w:type="dxa"/>
          </w:tcPr>
          <w:p w:rsidR="008F4C35" w:rsidRPr="005B3C08" w:rsidRDefault="008F4C35" w:rsidP="00974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управления </w:t>
            </w:r>
            <w:r w:rsidRPr="005B3C0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Пушкинский Московской области;</w:t>
            </w:r>
          </w:p>
          <w:p w:rsidR="008F4C35" w:rsidRPr="005B3C08" w:rsidRDefault="008F4C35" w:rsidP="008F4C3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903EF" w:rsidRPr="005B3C08" w:rsidTr="00F57CC5">
        <w:trPr>
          <w:trHeight w:val="1596"/>
        </w:trPr>
        <w:tc>
          <w:tcPr>
            <w:tcW w:w="2548" w:type="dxa"/>
          </w:tcPr>
          <w:p w:rsidR="006903EF" w:rsidRPr="005B3C08" w:rsidRDefault="006903EF" w:rsidP="00BE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08">
              <w:rPr>
                <w:rFonts w:ascii="Times New Roman" w:hAnsi="Times New Roman" w:cs="Times New Roman"/>
                <w:sz w:val="28"/>
                <w:szCs w:val="28"/>
              </w:rPr>
              <w:t>Куликова Е.А.</w:t>
            </w:r>
          </w:p>
        </w:tc>
        <w:tc>
          <w:tcPr>
            <w:tcW w:w="7309" w:type="dxa"/>
          </w:tcPr>
          <w:p w:rsidR="006903EF" w:rsidRPr="005B3C08" w:rsidRDefault="006903EF" w:rsidP="00BE4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08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организационно-кадровой работы управления противодействия коррупции, муниципальной службы и кадров Администрации Городского округа Пушкинский Московской области;</w:t>
            </w:r>
          </w:p>
          <w:p w:rsidR="006903EF" w:rsidRPr="005B3C08" w:rsidRDefault="006903EF" w:rsidP="00BE4BF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F4C35" w:rsidRPr="005B3C08" w:rsidTr="00F57CC5">
        <w:trPr>
          <w:trHeight w:val="1270"/>
        </w:trPr>
        <w:tc>
          <w:tcPr>
            <w:tcW w:w="2548" w:type="dxa"/>
          </w:tcPr>
          <w:p w:rsidR="008F4C35" w:rsidRPr="005B3C08" w:rsidRDefault="008F4C35" w:rsidP="008F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Перина С.А.</w:t>
            </w:r>
          </w:p>
        </w:tc>
        <w:tc>
          <w:tcPr>
            <w:tcW w:w="7309" w:type="dxa"/>
          </w:tcPr>
          <w:p w:rsidR="008F4C35" w:rsidRPr="005B3C08" w:rsidRDefault="008F4C35" w:rsidP="00F57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C08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Городского округа Пушкинский Московской области «</w:t>
            </w:r>
            <w:r w:rsidRPr="004F6088">
              <w:rPr>
                <w:rFonts w:ascii="Times New Roman" w:hAnsi="Times New Roman" w:cs="Times New Roman"/>
                <w:sz w:val="28"/>
                <w:szCs w:val="28"/>
              </w:rPr>
              <w:t>Межведомственная централизованная бухгалтерия</w:t>
            </w:r>
            <w:r w:rsidRPr="005B3C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7C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en-US"/>
              </w:rPr>
              <w:t>.</w:t>
            </w:r>
          </w:p>
        </w:tc>
      </w:tr>
    </w:tbl>
    <w:p w:rsidR="00DB366C" w:rsidRPr="005B3C08" w:rsidRDefault="00DB366C" w:rsidP="00F57CC5">
      <w:pPr>
        <w:rPr>
          <w:sz w:val="28"/>
          <w:szCs w:val="28"/>
        </w:rPr>
      </w:pPr>
    </w:p>
    <w:sectPr w:rsidR="00DB366C" w:rsidRPr="005B3C08" w:rsidSect="00F57CC5">
      <w:pgSz w:w="11906" w:h="16838"/>
      <w:pgMar w:top="1134" w:right="567" w:bottom="295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3EF"/>
    <w:rsid w:val="001D3C8C"/>
    <w:rsid w:val="00374032"/>
    <w:rsid w:val="0044283E"/>
    <w:rsid w:val="0047272A"/>
    <w:rsid w:val="004F6088"/>
    <w:rsid w:val="00574A08"/>
    <w:rsid w:val="005B3C08"/>
    <w:rsid w:val="006903EF"/>
    <w:rsid w:val="006C6F9B"/>
    <w:rsid w:val="008239B3"/>
    <w:rsid w:val="008F4C35"/>
    <w:rsid w:val="00905688"/>
    <w:rsid w:val="00912520"/>
    <w:rsid w:val="0097455A"/>
    <w:rsid w:val="00A21715"/>
    <w:rsid w:val="00AB2415"/>
    <w:rsid w:val="00AF3C32"/>
    <w:rsid w:val="00BE4BFA"/>
    <w:rsid w:val="00D33119"/>
    <w:rsid w:val="00DB366C"/>
    <w:rsid w:val="00EB5B1E"/>
    <w:rsid w:val="00F575DB"/>
    <w:rsid w:val="00F57CC5"/>
    <w:rsid w:val="00F7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B3C08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0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6903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rsid w:val="005B3C08"/>
    <w:rPr>
      <w:rFonts w:ascii="Times New Roman" w:eastAsia="Calibri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КоростылеваНС</dc:creator>
  <cp:lastModifiedBy>ДмитриеваОН</cp:lastModifiedBy>
  <cp:revision>5</cp:revision>
  <dcterms:created xsi:type="dcterms:W3CDTF">2023-03-20T09:16:00Z</dcterms:created>
  <dcterms:modified xsi:type="dcterms:W3CDTF">2023-04-07T08:25:00Z</dcterms:modified>
</cp:coreProperties>
</file>