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4A2" w:rsidRDefault="00CE1533" w:rsidP="00BE283E">
      <w:pPr>
        <w:shd w:val="clear" w:color="auto" w:fill="FFFFFF"/>
        <w:spacing w:after="0" w:line="240" w:lineRule="auto"/>
        <w:jc w:val="center"/>
        <w:outlineLvl w:val="2"/>
        <w:rPr>
          <w:rFonts w:ascii="Arial" w:eastAsia="Times New Roman" w:hAnsi="Arial" w:cs="Arial"/>
          <w:b/>
          <w:bCs/>
          <w:color w:val="303030"/>
          <w:sz w:val="24"/>
          <w:szCs w:val="24"/>
          <w:lang w:eastAsia="ru-RU"/>
        </w:rPr>
      </w:pPr>
      <w:r w:rsidRPr="00CE153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4.85pt;margin-top:7.8pt;width:58.25pt;height:1in;z-index:251659264">
            <v:imagedata r:id="rId5" o:title=""/>
          </v:shape>
          <o:OLEObject Type="Embed" ProgID="PBrush" ShapeID="_x0000_s1026" DrawAspect="Content" ObjectID="_1575275852" r:id="rId6"/>
        </w:pict>
      </w:r>
    </w:p>
    <w:p w:rsidR="003754A2" w:rsidRDefault="003754A2" w:rsidP="00BE283E">
      <w:pPr>
        <w:shd w:val="clear" w:color="auto" w:fill="FFFFFF"/>
        <w:spacing w:after="0" w:line="240" w:lineRule="auto"/>
        <w:jc w:val="center"/>
        <w:outlineLvl w:val="2"/>
        <w:rPr>
          <w:rFonts w:ascii="Arial" w:eastAsia="Times New Roman" w:hAnsi="Arial" w:cs="Arial"/>
          <w:b/>
          <w:bCs/>
          <w:color w:val="303030"/>
          <w:sz w:val="24"/>
          <w:szCs w:val="24"/>
          <w:lang w:eastAsia="ru-RU"/>
        </w:rPr>
      </w:pPr>
    </w:p>
    <w:p w:rsidR="009E2A9B" w:rsidRPr="00D75769" w:rsidRDefault="009E2A9B" w:rsidP="009E2A9B">
      <w:pPr>
        <w:pStyle w:val="a7"/>
      </w:pPr>
    </w:p>
    <w:p w:rsidR="009E2A9B" w:rsidRPr="00D75769" w:rsidRDefault="009E2A9B" w:rsidP="009E2A9B">
      <w:pPr>
        <w:pStyle w:val="a7"/>
      </w:pPr>
    </w:p>
    <w:p w:rsidR="009E2A9B" w:rsidRPr="00D75769" w:rsidRDefault="009E2A9B" w:rsidP="009E2A9B">
      <w:pPr>
        <w:pStyle w:val="a7"/>
      </w:pPr>
    </w:p>
    <w:p w:rsidR="009E2A9B" w:rsidRDefault="009E2A9B" w:rsidP="009E2A9B">
      <w:pPr>
        <w:pStyle w:val="a7"/>
      </w:pPr>
    </w:p>
    <w:p w:rsidR="009E2A9B" w:rsidRDefault="009E2A9B" w:rsidP="009E2A9B">
      <w:pPr>
        <w:pStyle w:val="a7"/>
      </w:pPr>
    </w:p>
    <w:p w:rsidR="009E2A9B" w:rsidRPr="00D75769" w:rsidRDefault="009E2A9B" w:rsidP="009E2A9B">
      <w:pPr>
        <w:pStyle w:val="a7"/>
      </w:pPr>
    </w:p>
    <w:p w:rsidR="009E2A9B" w:rsidRPr="00E962C9" w:rsidRDefault="009E2A9B" w:rsidP="009E2A9B">
      <w:pPr>
        <w:pStyle w:val="a7"/>
        <w:rPr>
          <w:rFonts w:ascii="Arial" w:hAnsi="Arial" w:cs="Arial"/>
          <w:sz w:val="36"/>
          <w:szCs w:val="36"/>
          <w:lang w:val="ru-RU"/>
        </w:rPr>
      </w:pPr>
      <w:r w:rsidRPr="00E962C9">
        <w:rPr>
          <w:rFonts w:ascii="Arial" w:hAnsi="Arial" w:cs="Arial"/>
          <w:sz w:val="36"/>
          <w:szCs w:val="36"/>
          <w:lang w:val="ru-RU"/>
        </w:rPr>
        <w:t>АДМИНИСТРАЦИЯ</w:t>
      </w:r>
    </w:p>
    <w:p w:rsidR="009E2A9B" w:rsidRPr="00E962C9" w:rsidRDefault="009E2A9B" w:rsidP="009E2A9B">
      <w:pPr>
        <w:pStyle w:val="a7"/>
        <w:tabs>
          <w:tab w:val="left" w:pos="3402"/>
        </w:tabs>
        <w:rPr>
          <w:rFonts w:ascii="Arial" w:hAnsi="Arial" w:cs="Arial"/>
          <w:spacing w:val="-18"/>
          <w:sz w:val="32"/>
          <w:szCs w:val="32"/>
          <w:lang w:val="ru-RU"/>
        </w:rPr>
      </w:pPr>
      <w:r w:rsidRPr="00E962C9">
        <w:rPr>
          <w:rFonts w:ascii="Arial" w:hAnsi="Arial" w:cs="Arial"/>
          <w:sz w:val="32"/>
          <w:szCs w:val="32"/>
          <w:lang w:val="ru-RU"/>
        </w:rPr>
        <w:t>ПУШКИНСКОГО МУНИЦИПАЛЬНОГО РАЙОНА</w:t>
      </w:r>
    </w:p>
    <w:p w:rsidR="009E2A9B" w:rsidRPr="00E962C9" w:rsidRDefault="009E2A9B" w:rsidP="009E2A9B">
      <w:pPr>
        <w:pStyle w:val="a7"/>
        <w:rPr>
          <w:rFonts w:ascii="Arial" w:hAnsi="Arial" w:cs="Arial"/>
          <w:sz w:val="28"/>
          <w:szCs w:val="28"/>
          <w:lang w:val="ru-RU"/>
        </w:rPr>
      </w:pPr>
      <w:r w:rsidRPr="00E962C9">
        <w:rPr>
          <w:rFonts w:ascii="Arial" w:hAnsi="Arial" w:cs="Arial"/>
          <w:sz w:val="28"/>
          <w:szCs w:val="28"/>
          <w:lang w:val="ru-RU"/>
        </w:rPr>
        <w:t>Московской области</w:t>
      </w:r>
    </w:p>
    <w:p w:rsidR="009E2A9B" w:rsidRPr="00E962C9" w:rsidRDefault="009E2A9B" w:rsidP="009E2A9B">
      <w:pPr>
        <w:pStyle w:val="a7"/>
        <w:rPr>
          <w:rFonts w:ascii="Arial" w:hAnsi="Arial" w:cs="Arial"/>
          <w:lang w:val="ru-RU"/>
        </w:rPr>
      </w:pPr>
    </w:p>
    <w:p w:rsidR="009E2A9B" w:rsidRPr="00E962C9" w:rsidRDefault="009E2A9B" w:rsidP="009E2A9B">
      <w:pPr>
        <w:pStyle w:val="a7"/>
        <w:rPr>
          <w:rFonts w:ascii="Arial" w:hAnsi="Arial" w:cs="Arial"/>
          <w:lang w:val="ru-RU"/>
        </w:rPr>
      </w:pPr>
    </w:p>
    <w:p w:rsidR="009E2A9B" w:rsidRPr="003B5CDF" w:rsidRDefault="009E2A9B" w:rsidP="009E2A9B">
      <w:pPr>
        <w:pStyle w:val="a7"/>
        <w:rPr>
          <w:rFonts w:ascii="Arial" w:hAnsi="Arial" w:cs="Arial"/>
          <w:sz w:val="28"/>
          <w:szCs w:val="28"/>
        </w:rPr>
      </w:pPr>
      <w:r w:rsidRPr="003B5CDF">
        <w:rPr>
          <w:rFonts w:ascii="Arial" w:hAnsi="Arial" w:cs="Arial"/>
          <w:sz w:val="28"/>
          <w:szCs w:val="28"/>
        </w:rPr>
        <w:t>ПОСТАНОВЛЕНИЕ</w:t>
      </w:r>
    </w:p>
    <w:p w:rsidR="009E2A9B" w:rsidRPr="00EF6329" w:rsidRDefault="009E2A9B" w:rsidP="003B5CDF">
      <w:pPr>
        <w:pStyle w:val="a7"/>
        <w:jc w:val="left"/>
        <w:rPr>
          <w:rFonts w:ascii="Arial" w:hAnsi="Arial" w:cs="Arial"/>
        </w:rPr>
      </w:pPr>
    </w:p>
    <w:tbl>
      <w:tblPr>
        <w:tblW w:w="0" w:type="auto"/>
        <w:jc w:val="center"/>
        <w:tblLayout w:type="fixed"/>
        <w:tblCellMar>
          <w:left w:w="71" w:type="dxa"/>
          <w:right w:w="71" w:type="dxa"/>
        </w:tblCellMar>
        <w:tblLook w:val="0000"/>
      </w:tblPr>
      <w:tblGrid>
        <w:gridCol w:w="218"/>
        <w:gridCol w:w="1418"/>
        <w:gridCol w:w="397"/>
        <w:gridCol w:w="1418"/>
      </w:tblGrid>
      <w:tr w:rsidR="009E2A9B" w:rsidRPr="00EF6329" w:rsidTr="009E2A9B">
        <w:trPr>
          <w:jc w:val="center"/>
        </w:trPr>
        <w:tc>
          <w:tcPr>
            <w:tcW w:w="218" w:type="dxa"/>
            <w:tcBorders>
              <w:top w:val="nil"/>
              <w:left w:val="nil"/>
              <w:bottom w:val="single" w:sz="6" w:space="0" w:color="auto"/>
              <w:right w:val="nil"/>
            </w:tcBorders>
            <w:shd w:val="clear" w:color="auto" w:fill="auto"/>
          </w:tcPr>
          <w:p w:rsidR="009E2A9B" w:rsidRPr="009E2A9B" w:rsidRDefault="009E2A9B" w:rsidP="009E2A9B">
            <w:pPr>
              <w:pStyle w:val="a7"/>
              <w:jc w:val="left"/>
              <w:rPr>
                <w:rFonts w:ascii="Arial" w:hAnsi="Arial" w:cs="Arial"/>
                <w:szCs w:val="24"/>
                <w:lang w:val="ru-RU"/>
              </w:rPr>
            </w:pPr>
          </w:p>
        </w:tc>
        <w:tc>
          <w:tcPr>
            <w:tcW w:w="1418" w:type="dxa"/>
            <w:tcBorders>
              <w:top w:val="nil"/>
              <w:left w:val="nil"/>
              <w:bottom w:val="single" w:sz="6" w:space="0" w:color="auto"/>
              <w:right w:val="nil"/>
            </w:tcBorders>
            <w:shd w:val="clear" w:color="auto" w:fill="auto"/>
          </w:tcPr>
          <w:p w:rsidR="009E2A9B" w:rsidRPr="009E2A9B" w:rsidRDefault="009E2A9B" w:rsidP="009E2A9B">
            <w:pPr>
              <w:pStyle w:val="a7"/>
              <w:ind w:hanging="7"/>
              <w:jc w:val="left"/>
              <w:rPr>
                <w:rFonts w:ascii="Arial" w:hAnsi="Arial" w:cs="Arial"/>
                <w:szCs w:val="24"/>
                <w:lang w:val="ru-RU"/>
              </w:rPr>
            </w:pPr>
            <w:r>
              <w:rPr>
                <w:rFonts w:ascii="Arial" w:hAnsi="Arial" w:cs="Arial"/>
                <w:szCs w:val="24"/>
                <w:lang w:val="ru-RU"/>
              </w:rPr>
              <w:t>15.12.2017</w:t>
            </w:r>
          </w:p>
        </w:tc>
        <w:tc>
          <w:tcPr>
            <w:tcW w:w="397" w:type="dxa"/>
            <w:shd w:val="clear" w:color="auto" w:fill="auto"/>
          </w:tcPr>
          <w:p w:rsidR="009E2A9B" w:rsidRPr="00EF6329" w:rsidRDefault="009E2A9B" w:rsidP="009E2A9B">
            <w:pPr>
              <w:pStyle w:val="a7"/>
              <w:rPr>
                <w:rFonts w:ascii="Arial" w:hAnsi="Arial" w:cs="Arial"/>
                <w:sz w:val="22"/>
              </w:rPr>
            </w:pPr>
            <w:r w:rsidRPr="00EF6329">
              <w:rPr>
                <w:rFonts w:ascii="Arial" w:hAnsi="Arial" w:cs="Arial"/>
                <w:sz w:val="22"/>
              </w:rPr>
              <w:t>№</w:t>
            </w:r>
          </w:p>
        </w:tc>
        <w:tc>
          <w:tcPr>
            <w:tcW w:w="1418" w:type="dxa"/>
            <w:tcBorders>
              <w:top w:val="nil"/>
              <w:left w:val="nil"/>
              <w:bottom w:val="single" w:sz="6" w:space="0" w:color="auto"/>
              <w:right w:val="nil"/>
            </w:tcBorders>
            <w:shd w:val="clear" w:color="auto" w:fill="auto"/>
          </w:tcPr>
          <w:p w:rsidR="009E2A9B" w:rsidRPr="009E2A9B" w:rsidRDefault="009E2A9B" w:rsidP="009E2A9B">
            <w:pPr>
              <w:pStyle w:val="a7"/>
              <w:rPr>
                <w:rFonts w:ascii="Arial" w:hAnsi="Arial" w:cs="Arial"/>
                <w:szCs w:val="24"/>
                <w:lang w:val="ru-RU"/>
              </w:rPr>
            </w:pPr>
            <w:r>
              <w:rPr>
                <w:rFonts w:ascii="Arial" w:hAnsi="Arial" w:cs="Arial"/>
                <w:szCs w:val="24"/>
                <w:lang w:val="ru-RU"/>
              </w:rPr>
              <w:t>3017</w:t>
            </w:r>
          </w:p>
        </w:tc>
      </w:tr>
    </w:tbl>
    <w:p w:rsidR="002367ED" w:rsidRDefault="002367ED" w:rsidP="009E2A9B">
      <w:pPr>
        <w:shd w:val="clear" w:color="auto" w:fill="FFFFFF"/>
        <w:spacing w:after="0" w:line="240" w:lineRule="auto"/>
        <w:outlineLvl w:val="2"/>
        <w:rPr>
          <w:rFonts w:ascii="Arial" w:eastAsia="Times New Roman" w:hAnsi="Arial" w:cs="Arial"/>
          <w:b/>
          <w:bCs/>
          <w:color w:val="303030"/>
          <w:sz w:val="24"/>
          <w:szCs w:val="24"/>
          <w:lang w:eastAsia="ru-RU"/>
        </w:rPr>
      </w:pPr>
    </w:p>
    <w:p w:rsidR="00BC51FC" w:rsidRDefault="00BC51FC" w:rsidP="00BE283E">
      <w:pPr>
        <w:shd w:val="clear" w:color="auto" w:fill="FFFFFF"/>
        <w:spacing w:after="0" w:line="240" w:lineRule="auto"/>
        <w:jc w:val="center"/>
        <w:outlineLvl w:val="2"/>
        <w:rPr>
          <w:rFonts w:ascii="Arial" w:eastAsia="Times New Roman" w:hAnsi="Arial" w:cs="Arial"/>
          <w:b/>
          <w:bCs/>
          <w:color w:val="303030"/>
          <w:sz w:val="24"/>
          <w:szCs w:val="24"/>
          <w:lang w:eastAsia="ru-RU"/>
        </w:rPr>
      </w:pPr>
    </w:p>
    <w:p w:rsidR="00BE283E" w:rsidRPr="00805453" w:rsidRDefault="00BE283E" w:rsidP="00BE283E">
      <w:pPr>
        <w:shd w:val="clear" w:color="auto" w:fill="FFFFFF"/>
        <w:spacing w:after="0" w:line="240" w:lineRule="auto"/>
        <w:jc w:val="center"/>
        <w:outlineLvl w:val="2"/>
        <w:rPr>
          <w:rFonts w:ascii="Arial" w:eastAsia="Times New Roman" w:hAnsi="Arial" w:cs="Arial"/>
          <w:b/>
          <w:bCs/>
          <w:color w:val="303030"/>
          <w:sz w:val="24"/>
          <w:szCs w:val="24"/>
          <w:lang w:eastAsia="ru-RU"/>
        </w:rPr>
      </w:pPr>
      <w:r w:rsidRPr="00805453">
        <w:rPr>
          <w:rFonts w:ascii="Arial" w:eastAsia="Times New Roman" w:hAnsi="Arial" w:cs="Arial"/>
          <w:b/>
          <w:bCs/>
          <w:color w:val="303030"/>
          <w:sz w:val="24"/>
          <w:szCs w:val="24"/>
          <w:lang w:eastAsia="ru-RU"/>
        </w:rPr>
        <w:t>О создании межведомственной комиссии по оценке и обследованию помещения в целях признания его жилым помещением, жилого помещения пригодн</w:t>
      </w:r>
      <w:r w:rsidR="003F0006">
        <w:rPr>
          <w:rFonts w:ascii="Arial" w:eastAsia="Times New Roman" w:hAnsi="Arial" w:cs="Arial"/>
          <w:b/>
          <w:bCs/>
          <w:color w:val="303030"/>
          <w:sz w:val="24"/>
          <w:szCs w:val="24"/>
          <w:lang w:eastAsia="ru-RU"/>
        </w:rPr>
        <w:t xml:space="preserve">ым (непригодным) для проживания, </w:t>
      </w:r>
      <w:r w:rsidRPr="00805453">
        <w:rPr>
          <w:rFonts w:ascii="Arial" w:eastAsia="Times New Roman" w:hAnsi="Arial" w:cs="Arial"/>
          <w:b/>
          <w:bCs/>
          <w:color w:val="303030"/>
          <w:sz w:val="24"/>
          <w:szCs w:val="24"/>
          <w:lang w:eastAsia="ru-RU"/>
        </w:rPr>
        <w:t xml:space="preserve">а также многоквартирного дома в целях признания его аварийным и подлежащим сносу или реконструкции на территории </w:t>
      </w:r>
      <w:r w:rsidR="00794223">
        <w:rPr>
          <w:rFonts w:ascii="Arial" w:eastAsia="Times New Roman" w:hAnsi="Arial" w:cs="Arial"/>
          <w:b/>
          <w:bCs/>
          <w:color w:val="303030"/>
          <w:sz w:val="24"/>
          <w:szCs w:val="24"/>
          <w:lang w:eastAsia="ru-RU"/>
        </w:rPr>
        <w:t>Пушкинского муниципального района</w:t>
      </w:r>
      <w:r w:rsidRPr="00805453">
        <w:rPr>
          <w:rFonts w:ascii="Arial" w:eastAsia="Times New Roman" w:hAnsi="Arial" w:cs="Arial"/>
          <w:b/>
          <w:bCs/>
          <w:color w:val="303030"/>
          <w:sz w:val="24"/>
          <w:szCs w:val="24"/>
          <w:lang w:eastAsia="ru-RU"/>
        </w:rPr>
        <w:t xml:space="preserve"> Московской области</w:t>
      </w:r>
    </w:p>
    <w:p w:rsidR="00BE283E" w:rsidRPr="00BE283E" w:rsidRDefault="00BE283E" w:rsidP="00BE283E">
      <w:pPr>
        <w:shd w:val="clear" w:color="auto" w:fill="FFFFFF"/>
        <w:spacing w:after="0" w:line="240" w:lineRule="auto"/>
        <w:rPr>
          <w:rFonts w:ascii="Arial" w:eastAsia="Times New Roman" w:hAnsi="Arial" w:cs="Arial"/>
          <w:color w:val="303030"/>
          <w:sz w:val="20"/>
          <w:szCs w:val="20"/>
          <w:lang w:eastAsia="ru-RU"/>
        </w:rPr>
      </w:pPr>
    </w:p>
    <w:p w:rsidR="00756B4B" w:rsidRDefault="00805453" w:rsidP="00805453">
      <w:pPr>
        <w:shd w:val="clear" w:color="auto" w:fill="FFFFFF"/>
        <w:spacing w:after="0" w:line="240" w:lineRule="auto"/>
        <w:jc w:val="both"/>
        <w:rPr>
          <w:rFonts w:ascii="Arial" w:eastAsia="Times New Roman" w:hAnsi="Arial" w:cs="Arial"/>
          <w:color w:val="303030"/>
          <w:sz w:val="24"/>
          <w:szCs w:val="24"/>
          <w:lang w:eastAsia="ru-RU"/>
        </w:rPr>
      </w:pPr>
      <w:r>
        <w:rPr>
          <w:rFonts w:ascii="Arial" w:eastAsia="Times New Roman" w:hAnsi="Arial" w:cs="Arial"/>
          <w:color w:val="303030"/>
          <w:sz w:val="20"/>
          <w:szCs w:val="20"/>
          <w:lang w:eastAsia="ru-RU"/>
        </w:rPr>
        <w:t xml:space="preserve">         </w:t>
      </w:r>
      <w:r w:rsidR="00D00711">
        <w:rPr>
          <w:rFonts w:ascii="Arial" w:eastAsia="Times New Roman" w:hAnsi="Arial" w:cs="Arial"/>
          <w:color w:val="303030"/>
          <w:sz w:val="20"/>
          <w:szCs w:val="20"/>
          <w:lang w:eastAsia="ru-RU"/>
        </w:rPr>
        <w:t xml:space="preserve">  </w:t>
      </w:r>
      <w:r w:rsidR="00BE283E" w:rsidRPr="00794223">
        <w:rPr>
          <w:rFonts w:ascii="Arial" w:eastAsia="Times New Roman" w:hAnsi="Arial" w:cs="Arial"/>
          <w:color w:val="303030"/>
          <w:sz w:val="24"/>
          <w:szCs w:val="24"/>
          <w:lang w:eastAsia="ru-RU"/>
        </w:rPr>
        <w:t xml:space="preserve">В соответствии с Жилищным кодексом Российской Федерации, Федеральным законом от 06.10.2003 № 131-ФЗ «Об общих принципах организации органов местного самоуправления в Российской Федерации»,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Уставом </w:t>
      </w:r>
      <w:r w:rsidR="00794223" w:rsidRPr="00794223">
        <w:rPr>
          <w:rFonts w:ascii="Arial" w:eastAsia="Times New Roman" w:hAnsi="Arial" w:cs="Arial"/>
          <w:color w:val="303030"/>
          <w:sz w:val="24"/>
          <w:szCs w:val="24"/>
          <w:lang w:eastAsia="ru-RU"/>
        </w:rPr>
        <w:t>Пушкинского муниципального района</w:t>
      </w:r>
      <w:r w:rsidR="00756B4B">
        <w:rPr>
          <w:rFonts w:ascii="Arial" w:eastAsia="Times New Roman" w:hAnsi="Arial" w:cs="Arial"/>
          <w:color w:val="303030"/>
          <w:sz w:val="24"/>
          <w:szCs w:val="24"/>
          <w:lang w:eastAsia="ru-RU"/>
        </w:rPr>
        <w:t>,</w:t>
      </w:r>
    </w:p>
    <w:p w:rsidR="00756B4B" w:rsidRPr="00C425BA" w:rsidRDefault="007567FE" w:rsidP="007567FE">
      <w:pPr>
        <w:shd w:val="clear" w:color="auto" w:fill="FFFFFF"/>
        <w:spacing w:after="0" w:line="240" w:lineRule="auto"/>
        <w:jc w:val="both"/>
        <w:rPr>
          <w:rFonts w:cs="Arial"/>
        </w:rPr>
      </w:pPr>
      <w:r>
        <w:rPr>
          <w:rFonts w:ascii="Arial" w:eastAsia="Times New Roman" w:hAnsi="Arial" w:cs="Arial"/>
          <w:color w:val="303030"/>
          <w:sz w:val="24"/>
          <w:szCs w:val="24"/>
          <w:lang w:eastAsia="ru-RU"/>
        </w:rPr>
        <w:t xml:space="preserve">                                                            </w:t>
      </w:r>
      <w:r w:rsidR="008331EF">
        <w:rPr>
          <w:rFonts w:ascii="Arial" w:eastAsia="Times New Roman" w:hAnsi="Arial" w:cs="Arial"/>
          <w:color w:val="303030"/>
          <w:sz w:val="24"/>
          <w:szCs w:val="24"/>
          <w:lang w:eastAsia="ru-RU"/>
        </w:rPr>
        <w:t xml:space="preserve">     </w:t>
      </w:r>
      <w:r w:rsidR="00794223" w:rsidRPr="00794223">
        <w:rPr>
          <w:rFonts w:ascii="Arial" w:eastAsia="Times New Roman" w:hAnsi="Arial" w:cs="Arial"/>
          <w:color w:val="303030"/>
          <w:sz w:val="24"/>
          <w:szCs w:val="24"/>
          <w:lang w:eastAsia="ru-RU"/>
        </w:rPr>
        <w:t xml:space="preserve"> </w:t>
      </w:r>
      <w:r w:rsidR="00756B4B" w:rsidRPr="00C425BA">
        <w:rPr>
          <w:rFonts w:cs="Arial"/>
          <w:b/>
          <w:sz w:val="24"/>
          <w:szCs w:val="24"/>
        </w:rPr>
        <w:t>ПОСТАНОВЛЯЮ:</w:t>
      </w:r>
      <w:r w:rsidR="00756B4B" w:rsidRPr="00C425BA">
        <w:rPr>
          <w:rFonts w:cs="Arial"/>
          <w:vanish/>
          <w:szCs w:val="24"/>
        </w:rPr>
        <w:t xml:space="preserve"> </w:t>
      </w:r>
    </w:p>
    <w:p w:rsidR="00BE283E" w:rsidRPr="00794223" w:rsidRDefault="00D00711" w:rsidP="00805453">
      <w:pPr>
        <w:shd w:val="clear" w:color="auto" w:fill="FFFFFF"/>
        <w:spacing w:after="0" w:line="240" w:lineRule="auto"/>
        <w:jc w:val="both"/>
        <w:rPr>
          <w:rFonts w:ascii="Arial" w:eastAsia="Times New Roman" w:hAnsi="Arial" w:cs="Arial"/>
          <w:color w:val="303030"/>
          <w:sz w:val="24"/>
          <w:szCs w:val="24"/>
          <w:lang w:eastAsia="ru-RU"/>
        </w:rPr>
      </w:pPr>
      <w:r>
        <w:rPr>
          <w:rFonts w:ascii="Arial" w:eastAsia="Times New Roman" w:hAnsi="Arial" w:cs="Arial"/>
          <w:color w:val="303030"/>
          <w:sz w:val="20"/>
          <w:szCs w:val="20"/>
          <w:lang w:eastAsia="ru-RU"/>
        </w:rPr>
        <w:t xml:space="preserve">            </w:t>
      </w:r>
      <w:r w:rsidR="00BE283E" w:rsidRPr="00D00711">
        <w:rPr>
          <w:rFonts w:ascii="Arial" w:eastAsia="Times New Roman" w:hAnsi="Arial" w:cs="Arial"/>
          <w:color w:val="303030"/>
          <w:sz w:val="24"/>
          <w:szCs w:val="24"/>
          <w:lang w:eastAsia="ru-RU"/>
        </w:rPr>
        <w:t>1.</w:t>
      </w:r>
      <w:r>
        <w:rPr>
          <w:rFonts w:ascii="Arial" w:eastAsia="Times New Roman" w:hAnsi="Arial" w:cs="Arial"/>
          <w:color w:val="303030"/>
          <w:sz w:val="20"/>
          <w:szCs w:val="20"/>
          <w:lang w:eastAsia="ru-RU"/>
        </w:rPr>
        <w:t xml:space="preserve"> </w:t>
      </w:r>
      <w:r w:rsidR="00BE283E" w:rsidRPr="00794223">
        <w:rPr>
          <w:rFonts w:ascii="Arial" w:eastAsia="Times New Roman" w:hAnsi="Arial" w:cs="Arial"/>
          <w:color w:val="303030"/>
          <w:sz w:val="24"/>
          <w:szCs w:val="24"/>
          <w:lang w:eastAsia="ru-RU"/>
        </w:rPr>
        <w:t>Создать межведомственную комиссию по оценке и обследованию помещения в целях признания его жилым помещением, жилого помещения пригодн</w:t>
      </w:r>
      <w:r w:rsidR="003F0006">
        <w:rPr>
          <w:rFonts w:ascii="Arial" w:eastAsia="Times New Roman" w:hAnsi="Arial" w:cs="Arial"/>
          <w:color w:val="303030"/>
          <w:sz w:val="24"/>
          <w:szCs w:val="24"/>
          <w:lang w:eastAsia="ru-RU"/>
        </w:rPr>
        <w:t>ым (непригодным) для проживания,</w:t>
      </w:r>
      <w:r w:rsidR="00BE283E" w:rsidRPr="00794223">
        <w:rPr>
          <w:rFonts w:ascii="Arial" w:eastAsia="Times New Roman" w:hAnsi="Arial" w:cs="Arial"/>
          <w:color w:val="303030"/>
          <w:sz w:val="24"/>
          <w:szCs w:val="24"/>
          <w:lang w:eastAsia="ru-RU"/>
        </w:rPr>
        <w:t xml:space="preserve"> а также многоквартирного дома в целях признания его аварийным и подлежащим сносу или реконструкции на территории </w:t>
      </w:r>
      <w:r w:rsidR="00794223">
        <w:rPr>
          <w:rFonts w:ascii="Arial" w:eastAsia="Times New Roman" w:hAnsi="Arial" w:cs="Arial"/>
          <w:color w:val="303030"/>
          <w:sz w:val="24"/>
          <w:szCs w:val="24"/>
          <w:lang w:eastAsia="ru-RU"/>
        </w:rPr>
        <w:t xml:space="preserve">Пушкинского муниципального района </w:t>
      </w:r>
      <w:r w:rsidR="00BE283E" w:rsidRPr="00794223">
        <w:rPr>
          <w:rFonts w:ascii="Arial" w:eastAsia="Times New Roman" w:hAnsi="Arial" w:cs="Arial"/>
          <w:color w:val="303030"/>
          <w:sz w:val="24"/>
          <w:szCs w:val="24"/>
          <w:lang w:eastAsia="ru-RU"/>
        </w:rPr>
        <w:t xml:space="preserve">Московской области и </w:t>
      </w:r>
      <w:r w:rsidR="00100027">
        <w:rPr>
          <w:rFonts w:ascii="Arial" w:eastAsia="Times New Roman" w:hAnsi="Arial" w:cs="Arial"/>
          <w:color w:val="303030"/>
          <w:sz w:val="24"/>
          <w:szCs w:val="24"/>
          <w:lang w:eastAsia="ru-RU"/>
        </w:rPr>
        <w:t>утвердить ее состав (приложение № 1)</w:t>
      </w:r>
      <w:r w:rsidR="00BE283E" w:rsidRPr="00794223">
        <w:rPr>
          <w:rFonts w:ascii="Arial" w:eastAsia="Times New Roman" w:hAnsi="Arial" w:cs="Arial"/>
          <w:color w:val="303030"/>
          <w:sz w:val="24"/>
          <w:szCs w:val="24"/>
          <w:lang w:eastAsia="ru-RU"/>
        </w:rPr>
        <w:t>.</w:t>
      </w:r>
    </w:p>
    <w:p w:rsidR="00BE283E" w:rsidRPr="00794223" w:rsidRDefault="00D00711" w:rsidP="00805453">
      <w:pPr>
        <w:shd w:val="clear" w:color="auto" w:fill="FFFFFF"/>
        <w:spacing w:after="0" w:line="240" w:lineRule="auto"/>
        <w:jc w:val="both"/>
        <w:rPr>
          <w:rFonts w:ascii="Arial" w:eastAsia="Times New Roman" w:hAnsi="Arial" w:cs="Arial"/>
          <w:color w:val="303030"/>
          <w:sz w:val="24"/>
          <w:szCs w:val="24"/>
          <w:lang w:eastAsia="ru-RU"/>
        </w:rPr>
      </w:pPr>
      <w:r>
        <w:rPr>
          <w:rFonts w:ascii="Arial" w:eastAsia="Times New Roman" w:hAnsi="Arial" w:cs="Arial"/>
          <w:color w:val="303030"/>
          <w:sz w:val="24"/>
          <w:szCs w:val="24"/>
          <w:lang w:eastAsia="ru-RU"/>
        </w:rPr>
        <w:t xml:space="preserve">         </w:t>
      </w:r>
      <w:r w:rsidRPr="00D00711">
        <w:rPr>
          <w:rFonts w:ascii="Arial" w:eastAsia="Times New Roman" w:hAnsi="Arial" w:cs="Arial"/>
          <w:color w:val="303030"/>
          <w:sz w:val="24"/>
          <w:szCs w:val="24"/>
          <w:lang w:eastAsia="ru-RU"/>
        </w:rPr>
        <w:t xml:space="preserve"> </w:t>
      </w:r>
      <w:r w:rsidR="00BE283E" w:rsidRPr="00D00711">
        <w:rPr>
          <w:rFonts w:ascii="Arial" w:eastAsia="Times New Roman" w:hAnsi="Arial" w:cs="Arial"/>
          <w:color w:val="303030"/>
          <w:sz w:val="24"/>
          <w:szCs w:val="24"/>
          <w:lang w:eastAsia="ru-RU"/>
        </w:rPr>
        <w:t>2</w:t>
      </w:r>
      <w:r w:rsidR="00BE283E" w:rsidRPr="00BE283E">
        <w:rPr>
          <w:rFonts w:ascii="Arial" w:eastAsia="Times New Roman" w:hAnsi="Arial" w:cs="Arial"/>
          <w:color w:val="303030"/>
          <w:sz w:val="20"/>
          <w:szCs w:val="20"/>
          <w:lang w:eastAsia="ru-RU"/>
        </w:rPr>
        <w:t xml:space="preserve">. </w:t>
      </w:r>
      <w:r w:rsidR="00BE283E" w:rsidRPr="00794223">
        <w:rPr>
          <w:rFonts w:ascii="Arial" w:eastAsia="Times New Roman" w:hAnsi="Arial" w:cs="Arial"/>
          <w:color w:val="303030"/>
          <w:sz w:val="24"/>
          <w:szCs w:val="24"/>
          <w:lang w:eastAsia="ru-RU"/>
        </w:rPr>
        <w:t>Утвердить Положение о межведомственной комиссии по оценке и обследованию помещения в целях признания его жилым помещением, жилого помещения пригодн</w:t>
      </w:r>
      <w:r w:rsidR="003F0006">
        <w:rPr>
          <w:rFonts w:ascii="Arial" w:eastAsia="Times New Roman" w:hAnsi="Arial" w:cs="Arial"/>
          <w:color w:val="303030"/>
          <w:sz w:val="24"/>
          <w:szCs w:val="24"/>
          <w:lang w:eastAsia="ru-RU"/>
        </w:rPr>
        <w:t>ым (непригодным) для проживания</w:t>
      </w:r>
      <w:r w:rsidR="00BE283E" w:rsidRPr="00794223">
        <w:rPr>
          <w:rFonts w:ascii="Arial" w:eastAsia="Times New Roman" w:hAnsi="Arial" w:cs="Arial"/>
          <w:color w:val="303030"/>
          <w:sz w:val="24"/>
          <w:szCs w:val="24"/>
          <w:lang w:eastAsia="ru-RU"/>
        </w:rPr>
        <w:t xml:space="preserve">, а также многоквартирного дома в целях признания его аварийным и подлежащим сносу или реконструкции на территории </w:t>
      </w:r>
      <w:r w:rsidR="00794223">
        <w:rPr>
          <w:rFonts w:ascii="Arial" w:eastAsia="Times New Roman" w:hAnsi="Arial" w:cs="Arial"/>
          <w:color w:val="303030"/>
          <w:sz w:val="24"/>
          <w:szCs w:val="24"/>
          <w:lang w:eastAsia="ru-RU"/>
        </w:rPr>
        <w:t xml:space="preserve">Пушкинского муниципального района </w:t>
      </w:r>
      <w:r w:rsidR="00BE283E" w:rsidRPr="00794223">
        <w:rPr>
          <w:rFonts w:ascii="Arial" w:eastAsia="Times New Roman" w:hAnsi="Arial" w:cs="Arial"/>
          <w:color w:val="303030"/>
          <w:sz w:val="24"/>
          <w:szCs w:val="24"/>
          <w:lang w:eastAsia="ru-RU"/>
        </w:rPr>
        <w:t>Московской области (прил</w:t>
      </w:r>
      <w:r w:rsidR="00100027">
        <w:rPr>
          <w:rFonts w:ascii="Arial" w:eastAsia="Times New Roman" w:hAnsi="Arial" w:cs="Arial"/>
          <w:color w:val="303030"/>
          <w:sz w:val="24"/>
          <w:szCs w:val="24"/>
          <w:lang w:eastAsia="ru-RU"/>
        </w:rPr>
        <w:t>ожение № 2</w:t>
      </w:r>
      <w:r w:rsidR="00BE283E" w:rsidRPr="00794223">
        <w:rPr>
          <w:rFonts w:ascii="Arial" w:eastAsia="Times New Roman" w:hAnsi="Arial" w:cs="Arial"/>
          <w:color w:val="303030"/>
          <w:sz w:val="24"/>
          <w:szCs w:val="24"/>
          <w:lang w:eastAsia="ru-RU"/>
        </w:rPr>
        <w:t>).</w:t>
      </w:r>
    </w:p>
    <w:p w:rsidR="00BE283E" w:rsidRPr="00BE283E" w:rsidRDefault="00A05B2A" w:rsidP="00A05B2A">
      <w:pPr>
        <w:shd w:val="clear" w:color="auto" w:fill="FFFFFF"/>
        <w:spacing w:after="0" w:line="240" w:lineRule="auto"/>
        <w:jc w:val="both"/>
        <w:rPr>
          <w:rFonts w:ascii="Arial" w:eastAsia="Times New Roman" w:hAnsi="Arial" w:cs="Arial"/>
          <w:color w:val="303030"/>
          <w:sz w:val="20"/>
          <w:szCs w:val="20"/>
          <w:lang w:eastAsia="ru-RU"/>
        </w:rPr>
      </w:pPr>
      <w:r>
        <w:rPr>
          <w:rFonts w:ascii="Arial" w:eastAsia="Times New Roman" w:hAnsi="Arial" w:cs="Arial"/>
          <w:color w:val="303030"/>
          <w:sz w:val="24"/>
          <w:szCs w:val="24"/>
          <w:lang w:eastAsia="ru-RU"/>
        </w:rPr>
        <w:t xml:space="preserve">         </w:t>
      </w:r>
      <w:r w:rsidR="00794223" w:rsidRPr="00794223">
        <w:rPr>
          <w:rFonts w:ascii="Arial" w:eastAsia="Times New Roman" w:hAnsi="Arial" w:cs="Arial"/>
          <w:color w:val="303030"/>
          <w:sz w:val="24"/>
          <w:szCs w:val="24"/>
          <w:lang w:eastAsia="ru-RU"/>
        </w:rPr>
        <w:t>3</w:t>
      </w:r>
      <w:r w:rsidR="00BE283E" w:rsidRPr="00794223">
        <w:rPr>
          <w:rFonts w:ascii="Arial" w:eastAsia="Times New Roman" w:hAnsi="Arial" w:cs="Arial"/>
          <w:color w:val="303030"/>
          <w:sz w:val="24"/>
          <w:szCs w:val="24"/>
          <w:lang w:eastAsia="ru-RU"/>
        </w:rPr>
        <w:t xml:space="preserve">. </w:t>
      </w:r>
      <w:r w:rsidR="00C905EC">
        <w:rPr>
          <w:rFonts w:ascii="Arial" w:eastAsia="Times New Roman" w:hAnsi="Arial" w:cs="Arial"/>
          <w:color w:val="303030"/>
          <w:sz w:val="24"/>
          <w:szCs w:val="24"/>
          <w:lang w:eastAsia="ru-RU"/>
        </w:rPr>
        <w:t>Муниципальному казенному учреждению Пушкинского муниципального района «Центр информационно-коммуникационных технологий» разместить</w:t>
      </w:r>
      <w:r w:rsidR="00BE283E" w:rsidRPr="00794223">
        <w:rPr>
          <w:rFonts w:ascii="Arial" w:eastAsia="Times New Roman" w:hAnsi="Arial" w:cs="Arial"/>
          <w:color w:val="303030"/>
          <w:sz w:val="24"/>
          <w:szCs w:val="24"/>
          <w:lang w:eastAsia="ru-RU"/>
        </w:rPr>
        <w:t xml:space="preserve"> настоящее постановление в официальном печатном издании </w:t>
      </w:r>
      <w:r w:rsidR="00794223" w:rsidRPr="00794223">
        <w:rPr>
          <w:rFonts w:ascii="Arial" w:eastAsia="Times New Roman" w:hAnsi="Arial" w:cs="Arial"/>
          <w:color w:val="303030"/>
          <w:sz w:val="24"/>
          <w:szCs w:val="24"/>
          <w:lang w:eastAsia="ru-RU"/>
        </w:rPr>
        <w:t xml:space="preserve">Пушкинского муниципального района </w:t>
      </w:r>
      <w:r w:rsidR="00BE283E" w:rsidRPr="00794223">
        <w:rPr>
          <w:rFonts w:ascii="Arial" w:eastAsia="Times New Roman" w:hAnsi="Arial" w:cs="Arial"/>
          <w:color w:val="303030"/>
          <w:sz w:val="24"/>
          <w:szCs w:val="24"/>
          <w:lang w:eastAsia="ru-RU"/>
        </w:rPr>
        <w:t>Московской области и разместить на Интернет-сайте администрации</w:t>
      </w:r>
      <w:r w:rsidR="00794223" w:rsidRPr="00794223">
        <w:rPr>
          <w:rFonts w:ascii="Arial" w:eastAsia="Times New Roman" w:hAnsi="Arial" w:cs="Arial"/>
          <w:color w:val="303030"/>
          <w:sz w:val="24"/>
          <w:szCs w:val="24"/>
          <w:lang w:eastAsia="ru-RU"/>
        </w:rPr>
        <w:t xml:space="preserve"> Пушкинского муниципального района Московской области</w:t>
      </w:r>
      <w:r w:rsidR="00BE283E" w:rsidRPr="00BE283E">
        <w:rPr>
          <w:rFonts w:ascii="Arial" w:eastAsia="Times New Roman" w:hAnsi="Arial" w:cs="Arial"/>
          <w:color w:val="303030"/>
          <w:sz w:val="20"/>
          <w:szCs w:val="20"/>
          <w:lang w:eastAsia="ru-RU"/>
        </w:rPr>
        <w:t>.</w:t>
      </w:r>
    </w:p>
    <w:p w:rsidR="00BE283E" w:rsidRPr="00794223" w:rsidRDefault="00A05B2A" w:rsidP="00805453">
      <w:pPr>
        <w:shd w:val="clear" w:color="auto" w:fill="FFFFFF"/>
        <w:spacing w:after="0" w:line="240" w:lineRule="auto"/>
        <w:jc w:val="both"/>
        <w:rPr>
          <w:rFonts w:ascii="Arial" w:eastAsia="Times New Roman" w:hAnsi="Arial" w:cs="Arial"/>
          <w:color w:val="303030"/>
          <w:sz w:val="24"/>
          <w:szCs w:val="24"/>
          <w:lang w:eastAsia="ru-RU"/>
        </w:rPr>
      </w:pPr>
      <w:r>
        <w:rPr>
          <w:rFonts w:ascii="Arial" w:eastAsia="Times New Roman" w:hAnsi="Arial" w:cs="Arial"/>
          <w:color w:val="303030"/>
          <w:sz w:val="20"/>
          <w:szCs w:val="20"/>
          <w:lang w:eastAsia="ru-RU"/>
        </w:rPr>
        <w:t xml:space="preserve">          </w:t>
      </w:r>
      <w:r w:rsidR="00794223" w:rsidRPr="00275C6C">
        <w:rPr>
          <w:rFonts w:ascii="Arial" w:eastAsia="Times New Roman" w:hAnsi="Arial" w:cs="Arial"/>
          <w:color w:val="303030"/>
          <w:sz w:val="24"/>
          <w:szCs w:val="24"/>
          <w:lang w:eastAsia="ru-RU"/>
        </w:rPr>
        <w:t>4</w:t>
      </w:r>
      <w:r w:rsidR="00BE283E" w:rsidRPr="00BE283E">
        <w:rPr>
          <w:rFonts w:ascii="Arial" w:eastAsia="Times New Roman" w:hAnsi="Arial" w:cs="Arial"/>
          <w:color w:val="303030"/>
          <w:sz w:val="20"/>
          <w:szCs w:val="20"/>
          <w:lang w:eastAsia="ru-RU"/>
        </w:rPr>
        <w:t xml:space="preserve">. </w:t>
      </w:r>
      <w:r w:rsidR="00BE283E" w:rsidRPr="00794223">
        <w:rPr>
          <w:rFonts w:ascii="Arial" w:eastAsia="Times New Roman" w:hAnsi="Arial" w:cs="Arial"/>
          <w:color w:val="303030"/>
          <w:sz w:val="24"/>
          <w:szCs w:val="24"/>
          <w:lang w:eastAsia="ru-RU"/>
        </w:rPr>
        <w:t xml:space="preserve">Контроль за </w:t>
      </w:r>
      <w:r w:rsidR="00DB4986">
        <w:rPr>
          <w:rFonts w:ascii="Arial" w:eastAsia="Times New Roman" w:hAnsi="Arial" w:cs="Arial"/>
          <w:color w:val="303030"/>
          <w:sz w:val="24"/>
          <w:szCs w:val="24"/>
          <w:lang w:eastAsia="ru-RU"/>
        </w:rPr>
        <w:t xml:space="preserve">исполнением </w:t>
      </w:r>
      <w:r w:rsidR="00BE283E" w:rsidRPr="00794223">
        <w:rPr>
          <w:rFonts w:ascii="Arial" w:eastAsia="Times New Roman" w:hAnsi="Arial" w:cs="Arial"/>
          <w:color w:val="303030"/>
          <w:sz w:val="24"/>
          <w:szCs w:val="24"/>
          <w:lang w:eastAsia="ru-RU"/>
        </w:rPr>
        <w:t xml:space="preserve">настоящего постановления возложить на </w:t>
      </w:r>
      <w:r w:rsidR="009713E9">
        <w:rPr>
          <w:rFonts w:ascii="Arial" w:eastAsia="Times New Roman" w:hAnsi="Arial" w:cs="Arial"/>
          <w:color w:val="303030"/>
          <w:sz w:val="24"/>
          <w:szCs w:val="24"/>
          <w:lang w:eastAsia="ru-RU"/>
        </w:rPr>
        <w:t>з</w:t>
      </w:r>
      <w:r w:rsidR="00D00711">
        <w:rPr>
          <w:rFonts w:ascii="Arial" w:eastAsia="Times New Roman" w:hAnsi="Arial" w:cs="Arial"/>
          <w:color w:val="303030"/>
          <w:sz w:val="24"/>
          <w:szCs w:val="24"/>
          <w:lang w:eastAsia="ru-RU"/>
        </w:rPr>
        <w:t>аместителя</w:t>
      </w:r>
      <w:r w:rsidR="00D70EE5">
        <w:rPr>
          <w:rFonts w:ascii="Arial" w:eastAsia="Times New Roman" w:hAnsi="Arial" w:cs="Arial"/>
          <w:color w:val="303030"/>
          <w:sz w:val="24"/>
          <w:szCs w:val="24"/>
          <w:lang w:eastAsia="ru-RU"/>
        </w:rPr>
        <w:t xml:space="preserve"> </w:t>
      </w:r>
      <w:r w:rsidR="009713E9">
        <w:rPr>
          <w:rFonts w:ascii="Arial" w:eastAsia="Times New Roman" w:hAnsi="Arial" w:cs="Arial"/>
          <w:color w:val="303030"/>
          <w:sz w:val="24"/>
          <w:szCs w:val="24"/>
          <w:lang w:eastAsia="ru-RU"/>
        </w:rPr>
        <w:t>Г</w:t>
      </w:r>
      <w:r w:rsidR="00100027">
        <w:rPr>
          <w:rFonts w:ascii="Arial" w:eastAsia="Times New Roman" w:hAnsi="Arial" w:cs="Arial"/>
          <w:color w:val="303030"/>
          <w:sz w:val="24"/>
          <w:szCs w:val="24"/>
          <w:lang w:eastAsia="ru-RU"/>
        </w:rPr>
        <w:t xml:space="preserve">лавы администрации </w:t>
      </w:r>
      <w:r w:rsidR="0092296E">
        <w:rPr>
          <w:rFonts w:ascii="Arial" w:eastAsia="Times New Roman" w:hAnsi="Arial" w:cs="Arial"/>
          <w:color w:val="303030"/>
          <w:sz w:val="24"/>
          <w:szCs w:val="24"/>
          <w:lang w:eastAsia="ru-RU"/>
        </w:rPr>
        <w:t>В</w:t>
      </w:r>
      <w:r w:rsidR="00100027">
        <w:rPr>
          <w:rFonts w:ascii="Arial" w:eastAsia="Times New Roman" w:hAnsi="Arial" w:cs="Arial"/>
          <w:color w:val="303030"/>
          <w:sz w:val="24"/>
          <w:szCs w:val="24"/>
          <w:lang w:eastAsia="ru-RU"/>
        </w:rPr>
        <w:t>.</w:t>
      </w:r>
      <w:r w:rsidR="00343733">
        <w:rPr>
          <w:rFonts w:ascii="Arial" w:eastAsia="Times New Roman" w:hAnsi="Arial" w:cs="Arial"/>
          <w:color w:val="303030"/>
          <w:sz w:val="24"/>
          <w:szCs w:val="24"/>
          <w:lang w:eastAsia="ru-RU"/>
        </w:rPr>
        <w:t xml:space="preserve"> А</w:t>
      </w:r>
      <w:r w:rsidR="0092296E">
        <w:rPr>
          <w:rFonts w:ascii="Arial" w:eastAsia="Times New Roman" w:hAnsi="Arial" w:cs="Arial"/>
          <w:color w:val="303030"/>
          <w:sz w:val="24"/>
          <w:szCs w:val="24"/>
          <w:lang w:eastAsia="ru-RU"/>
        </w:rPr>
        <w:t>.</w:t>
      </w:r>
      <w:r w:rsidR="00343733">
        <w:rPr>
          <w:rFonts w:ascii="Arial" w:eastAsia="Times New Roman" w:hAnsi="Arial" w:cs="Arial"/>
          <w:color w:val="303030"/>
          <w:sz w:val="24"/>
          <w:szCs w:val="24"/>
          <w:lang w:eastAsia="ru-RU"/>
        </w:rPr>
        <w:t xml:space="preserve"> </w:t>
      </w:r>
      <w:proofErr w:type="spellStart"/>
      <w:r w:rsidR="0092296E">
        <w:rPr>
          <w:rFonts w:ascii="Arial" w:eastAsia="Times New Roman" w:hAnsi="Arial" w:cs="Arial"/>
          <w:color w:val="303030"/>
          <w:sz w:val="24"/>
          <w:szCs w:val="24"/>
          <w:lang w:eastAsia="ru-RU"/>
        </w:rPr>
        <w:t>Струева</w:t>
      </w:r>
      <w:proofErr w:type="spellEnd"/>
      <w:r w:rsidR="0092296E">
        <w:rPr>
          <w:rFonts w:ascii="Arial" w:eastAsia="Times New Roman" w:hAnsi="Arial" w:cs="Arial"/>
          <w:color w:val="303030"/>
          <w:sz w:val="24"/>
          <w:szCs w:val="24"/>
          <w:lang w:eastAsia="ru-RU"/>
        </w:rPr>
        <w:t>.</w:t>
      </w:r>
    </w:p>
    <w:p w:rsidR="002367ED" w:rsidRDefault="002367ED" w:rsidP="002367ED">
      <w:pPr>
        <w:widowControl w:val="0"/>
        <w:tabs>
          <w:tab w:val="left" w:pos="-142"/>
        </w:tabs>
        <w:autoSpaceDE w:val="0"/>
        <w:spacing w:line="240" w:lineRule="auto"/>
        <w:rPr>
          <w:rFonts w:ascii="Arial" w:hAnsi="Arial" w:cs="Arial"/>
          <w:b/>
          <w:sz w:val="24"/>
          <w:szCs w:val="24"/>
        </w:rPr>
      </w:pPr>
    </w:p>
    <w:p w:rsidR="00794223" w:rsidRDefault="00756B4B" w:rsidP="002367ED">
      <w:pPr>
        <w:widowControl w:val="0"/>
        <w:tabs>
          <w:tab w:val="left" w:pos="-142"/>
        </w:tabs>
        <w:autoSpaceDE w:val="0"/>
        <w:spacing w:line="240" w:lineRule="auto"/>
        <w:rPr>
          <w:rFonts w:ascii="Arial" w:hAnsi="Arial" w:cs="Arial"/>
          <w:b/>
          <w:sz w:val="24"/>
          <w:szCs w:val="24"/>
        </w:rPr>
      </w:pPr>
      <w:r w:rsidRPr="00756B4B">
        <w:rPr>
          <w:rFonts w:ascii="Arial" w:hAnsi="Arial" w:cs="Arial"/>
          <w:b/>
          <w:sz w:val="24"/>
          <w:szCs w:val="24"/>
        </w:rPr>
        <w:t>Глава</w:t>
      </w:r>
      <w:r w:rsidR="002367ED">
        <w:rPr>
          <w:rFonts w:ascii="Arial" w:hAnsi="Arial" w:cs="Arial"/>
          <w:b/>
          <w:sz w:val="24"/>
          <w:szCs w:val="24"/>
        </w:rPr>
        <w:t xml:space="preserve"> </w:t>
      </w:r>
      <w:r w:rsidRPr="00756B4B">
        <w:rPr>
          <w:rFonts w:ascii="Arial" w:hAnsi="Arial" w:cs="Arial"/>
          <w:b/>
          <w:sz w:val="24"/>
          <w:szCs w:val="24"/>
        </w:rPr>
        <w:t>Пушкинского муниципального района</w:t>
      </w:r>
      <w:r w:rsidRPr="00756B4B">
        <w:rPr>
          <w:rFonts w:ascii="Arial" w:hAnsi="Arial" w:cs="Arial"/>
          <w:b/>
          <w:sz w:val="24"/>
          <w:szCs w:val="24"/>
        </w:rPr>
        <w:tab/>
      </w:r>
      <w:r w:rsidRPr="00756B4B">
        <w:rPr>
          <w:rFonts w:ascii="Arial" w:hAnsi="Arial" w:cs="Arial"/>
          <w:b/>
          <w:sz w:val="24"/>
          <w:szCs w:val="24"/>
        </w:rPr>
        <w:tab/>
        <w:t xml:space="preserve">           </w:t>
      </w:r>
      <w:bookmarkStart w:id="0" w:name="_GoBack"/>
      <w:bookmarkEnd w:id="0"/>
      <w:r w:rsidRPr="00756B4B">
        <w:rPr>
          <w:rFonts w:ascii="Arial" w:hAnsi="Arial" w:cs="Arial"/>
          <w:b/>
          <w:sz w:val="24"/>
          <w:szCs w:val="24"/>
        </w:rPr>
        <w:t xml:space="preserve">    </w:t>
      </w:r>
      <w:r w:rsidR="007F7639">
        <w:rPr>
          <w:rFonts w:ascii="Arial" w:hAnsi="Arial" w:cs="Arial"/>
          <w:b/>
          <w:sz w:val="24"/>
          <w:szCs w:val="24"/>
        </w:rPr>
        <w:t xml:space="preserve">      </w:t>
      </w:r>
      <w:r w:rsidR="002367ED">
        <w:rPr>
          <w:rFonts w:ascii="Arial" w:hAnsi="Arial" w:cs="Arial"/>
          <w:b/>
          <w:sz w:val="24"/>
          <w:szCs w:val="24"/>
        </w:rPr>
        <w:t xml:space="preserve">     </w:t>
      </w:r>
      <w:r w:rsidRPr="00756B4B">
        <w:rPr>
          <w:rFonts w:ascii="Arial" w:hAnsi="Arial" w:cs="Arial"/>
          <w:b/>
          <w:sz w:val="24"/>
          <w:szCs w:val="24"/>
        </w:rPr>
        <w:t xml:space="preserve">С.М. </w:t>
      </w:r>
      <w:proofErr w:type="spellStart"/>
      <w:r w:rsidRPr="00756B4B">
        <w:rPr>
          <w:rFonts w:ascii="Arial" w:hAnsi="Arial" w:cs="Arial"/>
          <w:b/>
          <w:sz w:val="24"/>
          <w:szCs w:val="24"/>
        </w:rPr>
        <w:t>Грибинюченко</w:t>
      </w:r>
      <w:proofErr w:type="spellEnd"/>
    </w:p>
    <w:p w:rsidR="00756B4B" w:rsidRDefault="00756B4B" w:rsidP="00756B4B">
      <w:pPr>
        <w:widowControl w:val="0"/>
        <w:tabs>
          <w:tab w:val="left" w:pos="-142"/>
        </w:tabs>
        <w:autoSpaceDE w:val="0"/>
        <w:ind w:left="170"/>
        <w:rPr>
          <w:rFonts w:ascii="Arial" w:eastAsia="Times New Roman" w:hAnsi="Arial" w:cs="Arial"/>
          <w:color w:val="303030"/>
          <w:sz w:val="20"/>
          <w:szCs w:val="20"/>
          <w:lang w:eastAsia="ru-RU"/>
        </w:rPr>
      </w:pPr>
    </w:p>
    <w:p w:rsidR="003E24DB" w:rsidRPr="003B5CDF" w:rsidRDefault="003B5CDF" w:rsidP="003B5CDF">
      <w:pPr>
        <w:widowControl w:val="0"/>
        <w:tabs>
          <w:tab w:val="left" w:pos="-142"/>
        </w:tabs>
        <w:autoSpaceDE w:val="0"/>
        <w:spacing w:after="0"/>
        <w:rPr>
          <w:rFonts w:ascii="Arial" w:eastAsia="Times New Roman" w:hAnsi="Arial" w:cs="Arial"/>
          <w:b/>
          <w:color w:val="303030"/>
          <w:sz w:val="24"/>
          <w:szCs w:val="24"/>
          <w:lang w:eastAsia="ru-RU"/>
        </w:rPr>
      </w:pPr>
      <w:r w:rsidRPr="003B5CDF">
        <w:rPr>
          <w:rFonts w:ascii="Arial" w:eastAsia="Times New Roman" w:hAnsi="Arial" w:cs="Arial"/>
          <w:b/>
          <w:color w:val="303030"/>
          <w:sz w:val="24"/>
          <w:szCs w:val="24"/>
          <w:lang w:eastAsia="ru-RU"/>
        </w:rPr>
        <w:t>Верно</w:t>
      </w:r>
    </w:p>
    <w:p w:rsidR="003B5CDF" w:rsidRPr="003B5CDF" w:rsidRDefault="003B5CDF" w:rsidP="003B5CDF">
      <w:pPr>
        <w:widowControl w:val="0"/>
        <w:tabs>
          <w:tab w:val="left" w:pos="-142"/>
        </w:tabs>
        <w:autoSpaceDE w:val="0"/>
        <w:spacing w:after="0"/>
        <w:rPr>
          <w:rFonts w:ascii="Arial" w:eastAsia="Times New Roman" w:hAnsi="Arial" w:cs="Arial"/>
          <w:b/>
          <w:color w:val="303030"/>
          <w:sz w:val="24"/>
          <w:szCs w:val="24"/>
          <w:lang w:eastAsia="ru-RU"/>
        </w:rPr>
      </w:pPr>
      <w:r w:rsidRPr="003B5CDF">
        <w:rPr>
          <w:rFonts w:ascii="Arial" w:eastAsia="Times New Roman" w:hAnsi="Arial" w:cs="Arial"/>
          <w:b/>
          <w:color w:val="303030"/>
          <w:sz w:val="24"/>
          <w:szCs w:val="24"/>
          <w:lang w:eastAsia="ru-RU"/>
        </w:rPr>
        <w:t>Начальник Управления делами администрации</w:t>
      </w:r>
    </w:p>
    <w:p w:rsidR="003B5CDF" w:rsidRPr="003B5CDF" w:rsidRDefault="003B5CDF" w:rsidP="003B5CDF">
      <w:pPr>
        <w:widowControl w:val="0"/>
        <w:tabs>
          <w:tab w:val="left" w:pos="-142"/>
        </w:tabs>
        <w:autoSpaceDE w:val="0"/>
        <w:spacing w:after="0"/>
        <w:rPr>
          <w:rFonts w:ascii="Arial" w:eastAsia="Times New Roman" w:hAnsi="Arial" w:cs="Arial"/>
          <w:b/>
          <w:color w:val="303030"/>
          <w:sz w:val="24"/>
          <w:szCs w:val="24"/>
          <w:lang w:eastAsia="ru-RU"/>
        </w:rPr>
      </w:pPr>
      <w:r w:rsidRPr="003B5CDF">
        <w:rPr>
          <w:rFonts w:ascii="Arial" w:eastAsia="Times New Roman" w:hAnsi="Arial" w:cs="Arial"/>
          <w:b/>
          <w:color w:val="303030"/>
          <w:sz w:val="24"/>
          <w:szCs w:val="24"/>
          <w:lang w:eastAsia="ru-RU"/>
        </w:rPr>
        <w:t xml:space="preserve">Пушкинского муниципального района                                             </w:t>
      </w:r>
      <w:r>
        <w:rPr>
          <w:rFonts w:ascii="Arial" w:eastAsia="Times New Roman" w:hAnsi="Arial" w:cs="Arial"/>
          <w:b/>
          <w:color w:val="303030"/>
          <w:sz w:val="24"/>
          <w:szCs w:val="24"/>
          <w:lang w:eastAsia="ru-RU"/>
        </w:rPr>
        <w:t xml:space="preserve">                   </w:t>
      </w:r>
      <w:r w:rsidRPr="003B5CDF">
        <w:rPr>
          <w:rFonts w:ascii="Arial" w:eastAsia="Times New Roman" w:hAnsi="Arial" w:cs="Arial"/>
          <w:b/>
          <w:color w:val="303030"/>
          <w:sz w:val="24"/>
          <w:szCs w:val="24"/>
          <w:lang w:eastAsia="ru-RU"/>
        </w:rPr>
        <w:t>В.И. Сухарев</w:t>
      </w:r>
    </w:p>
    <w:p w:rsidR="003B5CDF" w:rsidRPr="003B5CDF" w:rsidRDefault="003B5CDF" w:rsidP="00756B4B">
      <w:pPr>
        <w:widowControl w:val="0"/>
        <w:tabs>
          <w:tab w:val="left" w:pos="-142"/>
        </w:tabs>
        <w:autoSpaceDE w:val="0"/>
        <w:ind w:left="170"/>
        <w:rPr>
          <w:rFonts w:ascii="Arial" w:eastAsia="Times New Roman" w:hAnsi="Arial" w:cs="Arial"/>
          <w:color w:val="303030"/>
          <w:sz w:val="24"/>
          <w:szCs w:val="24"/>
          <w:lang w:eastAsia="ru-RU"/>
        </w:rPr>
      </w:pPr>
    </w:p>
    <w:p w:rsidR="002367ED" w:rsidRDefault="00F21E1E" w:rsidP="00BA5E9B">
      <w:pPr>
        <w:shd w:val="clear" w:color="auto" w:fill="FFFFFF"/>
        <w:spacing w:after="0" w:line="240" w:lineRule="auto"/>
        <w:rPr>
          <w:rFonts w:ascii="Arial" w:eastAsia="Times New Roman" w:hAnsi="Arial" w:cs="Arial"/>
          <w:color w:val="303030"/>
          <w:sz w:val="20"/>
          <w:szCs w:val="20"/>
          <w:lang w:eastAsia="ru-RU"/>
        </w:rPr>
      </w:pPr>
      <w:r>
        <w:rPr>
          <w:rFonts w:ascii="Arial" w:eastAsia="Times New Roman" w:hAnsi="Arial" w:cs="Arial"/>
          <w:color w:val="303030"/>
          <w:sz w:val="20"/>
          <w:szCs w:val="20"/>
          <w:lang w:eastAsia="ru-RU"/>
        </w:rPr>
        <w:lastRenderedPageBreak/>
        <w:t xml:space="preserve">                                                                                           </w:t>
      </w:r>
      <w:r w:rsidR="00BA5E9B">
        <w:rPr>
          <w:rFonts w:ascii="Arial" w:eastAsia="Times New Roman" w:hAnsi="Arial" w:cs="Arial"/>
          <w:color w:val="303030"/>
          <w:sz w:val="20"/>
          <w:szCs w:val="20"/>
          <w:lang w:eastAsia="ru-RU"/>
        </w:rPr>
        <w:t xml:space="preserve">                                 </w:t>
      </w:r>
    </w:p>
    <w:p w:rsidR="002367ED" w:rsidRDefault="002367ED" w:rsidP="00BA5E9B">
      <w:pPr>
        <w:shd w:val="clear" w:color="auto" w:fill="FFFFFF"/>
        <w:spacing w:after="0" w:line="240" w:lineRule="auto"/>
        <w:rPr>
          <w:rFonts w:ascii="Arial" w:eastAsia="Times New Roman" w:hAnsi="Arial" w:cs="Arial"/>
          <w:color w:val="303030"/>
          <w:sz w:val="20"/>
          <w:szCs w:val="20"/>
          <w:lang w:eastAsia="ru-RU"/>
        </w:rPr>
      </w:pPr>
    </w:p>
    <w:p w:rsidR="0051465F" w:rsidRDefault="002367ED" w:rsidP="00BA5E9B">
      <w:pPr>
        <w:shd w:val="clear" w:color="auto" w:fill="FFFFFF"/>
        <w:spacing w:after="0" w:line="240" w:lineRule="auto"/>
        <w:rPr>
          <w:rFonts w:ascii="Arial" w:eastAsia="Times New Roman" w:hAnsi="Arial" w:cs="Arial"/>
          <w:color w:val="303030"/>
          <w:sz w:val="20"/>
          <w:szCs w:val="20"/>
          <w:lang w:eastAsia="ru-RU"/>
        </w:rPr>
      </w:pPr>
      <w:r>
        <w:rPr>
          <w:rFonts w:ascii="Arial" w:eastAsia="Times New Roman" w:hAnsi="Arial" w:cs="Arial"/>
          <w:color w:val="303030"/>
          <w:sz w:val="20"/>
          <w:szCs w:val="20"/>
          <w:lang w:eastAsia="ru-RU"/>
        </w:rPr>
        <w:t xml:space="preserve">                                                                                                                           </w:t>
      </w:r>
    </w:p>
    <w:p w:rsidR="0051465F" w:rsidRDefault="0051465F" w:rsidP="00BA5E9B">
      <w:pPr>
        <w:shd w:val="clear" w:color="auto" w:fill="FFFFFF"/>
        <w:spacing w:after="0" w:line="240" w:lineRule="auto"/>
        <w:rPr>
          <w:rFonts w:ascii="Arial" w:eastAsia="Times New Roman" w:hAnsi="Arial" w:cs="Arial"/>
          <w:color w:val="303030"/>
          <w:sz w:val="20"/>
          <w:szCs w:val="20"/>
          <w:lang w:eastAsia="ru-RU"/>
        </w:rPr>
      </w:pPr>
    </w:p>
    <w:p w:rsidR="00860B52" w:rsidRPr="00A05B2A" w:rsidRDefault="0051465F" w:rsidP="00BA5E9B">
      <w:pPr>
        <w:shd w:val="clear" w:color="auto" w:fill="FFFFFF"/>
        <w:spacing w:after="0" w:line="240" w:lineRule="auto"/>
        <w:rPr>
          <w:rFonts w:ascii="Arial" w:eastAsia="Times New Roman" w:hAnsi="Arial" w:cs="Arial"/>
          <w:b/>
          <w:color w:val="303030"/>
          <w:sz w:val="20"/>
          <w:szCs w:val="20"/>
          <w:lang w:eastAsia="ru-RU"/>
        </w:rPr>
      </w:pPr>
      <w:r>
        <w:rPr>
          <w:rFonts w:ascii="Arial" w:eastAsia="Times New Roman" w:hAnsi="Arial" w:cs="Arial"/>
          <w:color w:val="303030"/>
          <w:sz w:val="20"/>
          <w:szCs w:val="20"/>
          <w:lang w:eastAsia="ru-RU"/>
        </w:rPr>
        <w:t xml:space="preserve">                                                                                                                           </w:t>
      </w:r>
      <w:r w:rsidR="002367ED">
        <w:rPr>
          <w:rFonts w:ascii="Arial" w:eastAsia="Times New Roman" w:hAnsi="Arial" w:cs="Arial"/>
          <w:color w:val="303030"/>
          <w:sz w:val="20"/>
          <w:szCs w:val="20"/>
          <w:lang w:eastAsia="ru-RU"/>
        </w:rPr>
        <w:t xml:space="preserve"> </w:t>
      </w:r>
      <w:r w:rsidR="00F21E1E">
        <w:rPr>
          <w:rFonts w:ascii="Arial" w:eastAsia="Times New Roman" w:hAnsi="Arial" w:cs="Arial"/>
          <w:color w:val="303030"/>
          <w:sz w:val="20"/>
          <w:szCs w:val="20"/>
          <w:lang w:eastAsia="ru-RU"/>
        </w:rPr>
        <w:t xml:space="preserve"> </w:t>
      </w:r>
      <w:r w:rsidR="00A05B2A" w:rsidRPr="00F21E1E">
        <w:rPr>
          <w:rFonts w:ascii="Arial" w:eastAsia="Times New Roman" w:hAnsi="Arial" w:cs="Arial"/>
          <w:color w:val="303030"/>
          <w:sz w:val="20"/>
          <w:szCs w:val="20"/>
          <w:lang w:eastAsia="ru-RU"/>
        </w:rPr>
        <w:t>Приложение № 2</w:t>
      </w:r>
    </w:p>
    <w:p w:rsidR="00BE283E" w:rsidRPr="00BE283E" w:rsidRDefault="00A05B2A" w:rsidP="00A05B2A">
      <w:pPr>
        <w:shd w:val="clear" w:color="auto" w:fill="FFFFFF"/>
        <w:spacing w:after="0" w:line="240" w:lineRule="auto"/>
        <w:jc w:val="center"/>
        <w:rPr>
          <w:rFonts w:ascii="Arial" w:eastAsia="Times New Roman" w:hAnsi="Arial" w:cs="Arial"/>
          <w:color w:val="303030"/>
          <w:sz w:val="20"/>
          <w:szCs w:val="20"/>
          <w:lang w:eastAsia="ru-RU"/>
        </w:rPr>
      </w:pPr>
      <w:r>
        <w:rPr>
          <w:rFonts w:ascii="Arial" w:eastAsia="Times New Roman" w:hAnsi="Arial" w:cs="Arial"/>
          <w:color w:val="303030"/>
          <w:sz w:val="20"/>
          <w:szCs w:val="20"/>
          <w:lang w:eastAsia="ru-RU"/>
        </w:rPr>
        <w:t xml:space="preserve">                                                                                                          </w:t>
      </w:r>
      <w:r w:rsidR="00F21E1E">
        <w:rPr>
          <w:rFonts w:ascii="Arial" w:eastAsia="Times New Roman" w:hAnsi="Arial" w:cs="Arial"/>
          <w:color w:val="303030"/>
          <w:sz w:val="20"/>
          <w:szCs w:val="20"/>
          <w:lang w:eastAsia="ru-RU"/>
        </w:rPr>
        <w:t xml:space="preserve">             </w:t>
      </w:r>
      <w:r w:rsidR="00860B52">
        <w:rPr>
          <w:rFonts w:ascii="Arial" w:eastAsia="Times New Roman" w:hAnsi="Arial" w:cs="Arial"/>
          <w:color w:val="303030"/>
          <w:sz w:val="20"/>
          <w:szCs w:val="20"/>
          <w:lang w:eastAsia="ru-RU"/>
        </w:rPr>
        <w:t>к</w:t>
      </w:r>
      <w:r>
        <w:rPr>
          <w:rFonts w:ascii="Arial" w:eastAsia="Times New Roman" w:hAnsi="Arial" w:cs="Arial"/>
          <w:color w:val="303030"/>
          <w:sz w:val="20"/>
          <w:szCs w:val="20"/>
          <w:lang w:eastAsia="ru-RU"/>
        </w:rPr>
        <w:t xml:space="preserve"> постановлению администрации </w:t>
      </w:r>
    </w:p>
    <w:p w:rsidR="00794223" w:rsidRDefault="00F21E1E" w:rsidP="00794223">
      <w:pPr>
        <w:shd w:val="clear" w:color="auto" w:fill="FFFFFF"/>
        <w:spacing w:after="0" w:line="240" w:lineRule="auto"/>
        <w:jc w:val="right"/>
        <w:rPr>
          <w:rFonts w:ascii="Arial" w:eastAsia="Times New Roman" w:hAnsi="Arial" w:cs="Arial"/>
          <w:color w:val="303030"/>
          <w:sz w:val="20"/>
          <w:szCs w:val="20"/>
          <w:lang w:eastAsia="ru-RU"/>
        </w:rPr>
      </w:pPr>
      <w:r>
        <w:rPr>
          <w:rFonts w:ascii="Arial" w:eastAsia="Times New Roman" w:hAnsi="Arial" w:cs="Arial"/>
          <w:color w:val="303030"/>
          <w:sz w:val="20"/>
          <w:szCs w:val="20"/>
          <w:lang w:eastAsia="ru-RU"/>
        </w:rPr>
        <w:t xml:space="preserve">       Пушкинского муниципального района </w:t>
      </w:r>
    </w:p>
    <w:p w:rsidR="00F21E1E" w:rsidRDefault="00F21E1E" w:rsidP="00F21E1E">
      <w:pPr>
        <w:shd w:val="clear" w:color="auto" w:fill="FFFFFF"/>
        <w:spacing w:after="0" w:line="240" w:lineRule="auto"/>
        <w:jc w:val="center"/>
        <w:rPr>
          <w:rFonts w:ascii="Arial" w:eastAsia="Times New Roman" w:hAnsi="Arial" w:cs="Arial"/>
          <w:color w:val="303030"/>
          <w:sz w:val="20"/>
          <w:szCs w:val="20"/>
          <w:lang w:eastAsia="ru-RU"/>
        </w:rPr>
      </w:pPr>
      <w:r>
        <w:rPr>
          <w:rFonts w:ascii="Arial" w:eastAsia="Times New Roman" w:hAnsi="Arial" w:cs="Arial"/>
          <w:color w:val="303030"/>
          <w:sz w:val="20"/>
          <w:szCs w:val="20"/>
          <w:lang w:eastAsia="ru-RU"/>
        </w:rPr>
        <w:t xml:space="preserve">                                                                                                                            от _______________ №___________</w:t>
      </w:r>
    </w:p>
    <w:p w:rsidR="00794223" w:rsidRPr="00BE283E" w:rsidRDefault="00F21E1E" w:rsidP="00794223">
      <w:pPr>
        <w:shd w:val="clear" w:color="auto" w:fill="FFFFFF"/>
        <w:spacing w:after="0" w:line="240" w:lineRule="auto"/>
        <w:jc w:val="right"/>
        <w:rPr>
          <w:rFonts w:ascii="Arial" w:eastAsia="Times New Roman" w:hAnsi="Arial" w:cs="Arial"/>
          <w:color w:val="303030"/>
          <w:sz w:val="20"/>
          <w:szCs w:val="20"/>
          <w:lang w:eastAsia="ru-RU"/>
        </w:rPr>
      </w:pPr>
      <w:r>
        <w:rPr>
          <w:rFonts w:ascii="Arial" w:eastAsia="Times New Roman" w:hAnsi="Arial" w:cs="Arial"/>
          <w:color w:val="303030"/>
          <w:sz w:val="20"/>
          <w:szCs w:val="20"/>
          <w:lang w:eastAsia="ru-RU"/>
        </w:rPr>
        <w:t xml:space="preserve"> </w:t>
      </w:r>
    </w:p>
    <w:p w:rsidR="00BE283E" w:rsidRPr="00BE283E" w:rsidRDefault="00BE283E" w:rsidP="00BE283E">
      <w:pPr>
        <w:shd w:val="clear" w:color="auto" w:fill="FFFFFF"/>
        <w:spacing w:after="0" w:line="240" w:lineRule="auto"/>
        <w:rPr>
          <w:rFonts w:ascii="Arial" w:eastAsia="Times New Roman" w:hAnsi="Arial" w:cs="Arial"/>
          <w:color w:val="303030"/>
          <w:sz w:val="20"/>
          <w:szCs w:val="20"/>
          <w:lang w:eastAsia="ru-RU"/>
        </w:rPr>
      </w:pPr>
    </w:p>
    <w:p w:rsidR="00BE283E" w:rsidRPr="00794223" w:rsidRDefault="00BE283E" w:rsidP="00BE283E">
      <w:pPr>
        <w:shd w:val="clear" w:color="auto" w:fill="FFFFFF"/>
        <w:spacing w:after="0" w:line="240" w:lineRule="auto"/>
        <w:jc w:val="center"/>
        <w:rPr>
          <w:rFonts w:ascii="Arial" w:eastAsia="Times New Roman" w:hAnsi="Arial" w:cs="Arial"/>
          <w:color w:val="303030"/>
          <w:sz w:val="24"/>
          <w:szCs w:val="24"/>
          <w:lang w:eastAsia="ru-RU"/>
        </w:rPr>
      </w:pPr>
      <w:r w:rsidRPr="00794223">
        <w:rPr>
          <w:rFonts w:ascii="Arial" w:eastAsia="Times New Roman" w:hAnsi="Arial" w:cs="Arial"/>
          <w:b/>
          <w:bCs/>
          <w:color w:val="303030"/>
          <w:sz w:val="24"/>
          <w:szCs w:val="24"/>
          <w:lang w:eastAsia="ru-RU"/>
        </w:rPr>
        <w:t>Положение</w:t>
      </w:r>
    </w:p>
    <w:p w:rsidR="00BE283E" w:rsidRDefault="00BE283E" w:rsidP="00BE283E">
      <w:pPr>
        <w:shd w:val="clear" w:color="auto" w:fill="FFFFFF"/>
        <w:spacing w:after="0" w:line="240" w:lineRule="auto"/>
        <w:jc w:val="center"/>
        <w:rPr>
          <w:rFonts w:ascii="Arial" w:eastAsia="Times New Roman" w:hAnsi="Arial" w:cs="Arial"/>
          <w:b/>
          <w:bCs/>
          <w:color w:val="303030"/>
          <w:sz w:val="24"/>
          <w:szCs w:val="24"/>
          <w:lang w:eastAsia="ru-RU"/>
        </w:rPr>
      </w:pPr>
      <w:r w:rsidRPr="00794223">
        <w:rPr>
          <w:rFonts w:ascii="Arial" w:eastAsia="Times New Roman" w:hAnsi="Arial" w:cs="Arial"/>
          <w:b/>
          <w:bCs/>
          <w:color w:val="303030"/>
          <w:sz w:val="24"/>
          <w:szCs w:val="24"/>
          <w:lang w:eastAsia="ru-RU"/>
        </w:rPr>
        <w:t xml:space="preserve">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на территории </w:t>
      </w:r>
      <w:r w:rsidR="00794223" w:rsidRPr="00794223">
        <w:rPr>
          <w:rFonts w:ascii="Arial" w:eastAsia="Times New Roman" w:hAnsi="Arial" w:cs="Arial"/>
          <w:b/>
          <w:bCs/>
          <w:color w:val="303030"/>
          <w:sz w:val="24"/>
          <w:szCs w:val="24"/>
          <w:lang w:eastAsia="ru-RU"/>
        </w:rPr>
        <w:t>Пушкинского муниципального района</w:t>
      </w:r>
      <w:r w:rsidRPr="00794223">
        <w:rPr>
          <w:rFonts w:ascii="Arial" w:eastAsia="Times New Roman" w:hAnsi="Arial" w:cs="Arial"/>
          <w:b/>
          <w:bCs/>
          <w:color w:val="303030"/>
          <w:sz w:val="24"/>
          <w:szCs w:val="24"/>
          <w:lang w:eastAsia="ru-RU"/>
        </w:rPr>
        <w:t xml:space="preserve"> Московской области</w:t>
      </w:r>
    </w:p>
    <w:p w:rsidR="00D11A18" w:rsidRPr="00794223" w:rsidRDefault="00D11A18" w:rsidP="00BE283E">
      <w:pPr>
        <w:shd w:val="clear" w:color="auto" w:fill="FFFFFF"/>
        <w:spacing w:after="0" w:line="240" w:lineRule="auto"/>
        <w:jc w:val="center"/>
        <w:rPr>
          <w:rFonts w:ascii="Arial" w:eastAsia="Times New Roman" w:hAnsi="Arial" w:cs="Arial"/>
          <w:color w:val="303030"/>
          <w:sz w:val="24"/>
          <w:szCs w:val="24"/>
          <w:lang w:eastAsia="ru-RU"/>
        </w:rPr>
      </w:pPr>
    </w:p>
    <w:p w:rsidR="00BE283E" w:rsidRPr="00794223" w:rsidRDefault="00BE283E" w:rsidP="00794223">
      <w:pPr>
        <w:shd w:val="clear" w:color="auto" w:fill="FFFFFF"/>
        <w:spacing w:after="0" w:line="240" w:lineRule="auto"/>
        <w:jc w:val="both"/>
        <w:rPr>
          <w:rFonts w:ascii="Arial" w:eastAsia="Times New Roman" w:hAnsi="Arial" w:cs="Arial"/>
          <w:color w:val="303030"/>
          <w:sz w:val="24"/>
          <w:szCs w:val="24"/>
          <w:lang w:eastAsia="ru-RU"/>
        </w:rPr>
      </w:pPr>
    </w:p>
    <w:p w:rsidR="00BE283E" w:rsidRPr="00794223" w:rsidRDefault="001F2183" w:rsidP="005026EE">
      <w:pPr>
        <w:shd w:val="clear" w:color="auto" w:fill="FFFFFF"/>
        <w:spacing w:after="0" w:line="240" w:lineRule="auto"/>
        <w:ind w:left="2832" w:firstLine="708"/>
        <w:jc w:val="both"/>
        <w:rPr>
          <w:rFonts w:ascii="Arial" w:eastAsia="Times New Roman" w:hAnsi="Arial" w:cs="Arial"/>
          <w:color w:val="303030"/>
          <w:sz w:val="24"/>
          <w:szCs w:val="24"/>
          <w:lang w:eastAsia="ru-RU"/>
        </w:rPr>
      </w:pPr>
      <w:r>
        <w:rPr>
          <w:rFonts w:ascii="Arial" w:eastAsia="Times New Roman" w:hAnsi="Arial" w:cs="Arial"/>
          <w:color w:val="303030"/>
          <w:sz w:val="24"/>
          <w:szCs w:val="24"/>
          <w:lang w:eastAsia="ru-RU"/>
        </w:rPr>
        <w:t xml:space="preserve">       </w:t>
      </w:r>
      <w:r w:rsidR="00BE283E" w:rsidRPr="00794223">
        <w:rPr>
          <w:rFonts w:ascii="Arial" w:eastAsia="Times New Roman" w:hAnsi="Arial" w:cs="Arial"/>
          <w:color w:val="303030"/>
          <w:sz w:val="24"/>
          <w:szCs w:val="24"/>
          <w:lang w:eastAsia="ru-RU"/>
        </w:rPr>
        <w:t>1. Общие положения</w:t>
      </w:r>
    </w:p>
    <w:p w:rsidR="00BE283E" w:rsidRPr="00794223" w:rsidRDefault="00BE283E" w:rsidP="00794223">
      <w:pPr>
        <w:shd w:val="clear" w:color="auto" w:fill="FFFFFF"/>
        <w:spacing w:after="0" w:line="240" w:lineRule="auto"/>
        <w:jc w:val="both"/>
        <w:rPr>
          <w:rFonts w:ascii="Arial" w:eastAsia="Times New Roman" w:hAnsi="Arial" w:cs="Arial"/>
          <w:color w:val="303030"/>
          <w:sz w:val="24"/>
          <w:szCs w:val="24"/>
          <w:lang w:eastAsia="ru-RU"/>
        </w:rPr>
      </w:pPr>
    </w:p>
    <w:p w:rsidR="00BE283E" w:rsidRPr="00794223" w:rsidRDefault="00F21E1E" w:rsidP="00794223">
      <w:pPr>
        <w:shd w:val="clear" w:color="auto" w:fill="FFFFFF"/>
        <w:spacing w:after="0" w:line="240" w:lineRule="auto"/>
        <w:jc w:val="both"/>
        <w:rPr>
          <w:rFonts w:ascii="Arial" w:eastAsia="Times New Roman" w:hAnsi="Arial" w:cs="Arial"/>
          <w:color w:val="303030"/>
          <w:sz w:val="24"/>
          <w:szCs w:val="24"/>
          <w:lang w:eastAsia="ru-RU"/>
        </w:rPr>
      </w:pPr>
      <w:r>
        <w:rPr>
          <w:rFonts w:ascii="Arial" w:eastAsia="Times New Roman" w:hAnsi="Arial" w:cs="Arial"/>
          <w:color w:val="303030"/>
          <w:sz w:val="24"/>
          <w:szCs w:val="24"/>
          <w:lang w:eastAsia="ru-RU"/>
        </w:rPr>
        <w:t xml:space="preserve">        </w:t>
      </w:r>
      <w:r w:rsidR="00BE283E" w:rsidRPr="00794223">
        <w:rPr>
          <w:rFonts w:ascii="Arial" w:eastAsia="Times New Roman" w:hAnsi="Arial" w:cs="Arial"/>
          <w:color w:val="303030"/>
          <w:sz w:val="24"/>
          <w:szCs w:val="24"/>
          <w:lang w:eastAsia="ru-RU"/>
        </w:rPr>
        <w:t xml:space="preserve">1.1. Настоящее Положение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на территории </w:t>
      </w:r>
      <w:r w:rsidR="00794223" w:rsidRPr="00794223">
        <w:rPr>
          <w:rFonts w:ascii="Arial" w:eastAsia="Times New Roman" w:hAnsi="Arial" w:cs="Arial"/>
          <w:color w:val="303030"/>
          <w:sz w:val="24"/>
          <w:szCs w:val="24"/>
          <w:lang w:eastAsia="ru-RU"/>
        </w:rPr>
        <w:t>Пушкинского муниципального района</w:t>
      </w:r>
      <w:r w:rsidR="00BE283E" w:rsidRPr="00794223">
        <w:rPr>
          <w:rFonts w:ascii="Arial" w:eastAsia="Times New Roman" w:hAnsi="Arial" w:cs="Arial"/>
          <w:color w:val="303030"/>
          <w:sz w:val="24"/>
          <w:szCs w:val="24"/>
          <w:lang w:eastAsia="ru-RU"/>
        </w:rPr>
        <w:t xml:space="preserve"> Московской области (далее - Положение) регулирует вопросы организации работы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на территории </w:t>
      </w:r>
      <w:r w:rsidR="00794223" w:rsidRPr="00794223">
        <w:rPr>
          <w:rFonts w:ascii="Arial" w:eastAsia="Times New Roman" w:hAnsi="Arial" w:cs="Arial"/>
          <w:color w:val="303030"/>
          <w:sz w:val="24"/>
          <w:szCs w:val="24"/>
          <w:lang w:eastAsia="ru-RU"/>
        </w:rPr>
        <w:t>Пушкинского муниципального района</w:t>
      </w:r>
      <w:r w:rsidR="00BE283E" w:rsidRPr="00794223">
        <w:rPr>
          <w:rFonts w:ascii="Arial" w:eastAsia="Times New Roman" w:hAnsi="Arial" w:cs="Arial"/>
          <w:color w:val="303030"/>
          <w:sz w:val="24"/>
          <w:szCs w:val="24"/>
          <w:lang w:eastAsia="ru-RU"/>
        </w:rPr>
        <w:t xml:space="preserve"> Московской области (далее - Комиссия).</w:t>
      </w:r>
    </w:p>
    <w:p w:rsidR="00BE283E" w:rsidRPr="00794223" w:rsidRDefault="00F21E1E" w:rsidP="00794223">
      <w:pPr>
        <w:shd w:val="clear" w:color="auto" w:fill="FFFFFF"/>
        <w:spacing w:after="0" w:line="240" w:lineRule="auto"/>
        <w:jc w:val="both"/>
        <w:rPr>
          <w:rFonts w:ascii="Arial" w:eastAsia="Times New Roman" w:hAnsi="Arial" w:cs="Arial"/>
          <w:color w:val="303030"/>
          <w:sz w:val="24"/>
          <w:szCs w:val="24"/>
          <w:lang w:eastAsia="ru-RU"/>
        </w:rPr>
      </w:pPr>
      <w:r>
        <w:rPr>
          <w:rFonts w:ascii="Arial" w:eastAsia="Times New Roman" w:hAnsi="Arial" w:cs="Arial"/>
          <w:color w:val="303030"/>
          <w:sz w:val="24"/>
          <w:szCs w:val="24"/>
          <w:lang w:eastAsia="ru-RU"/>
        </w:rPr>
        <w:t xml:space="preserve">        </w:t>
      </w:r>
      <w:r w:rsidR="00BE283E" w:rsidRPr="00794223">
        <w:rPr>
          <w:rFonts w:ascii="Arial" w:eastAsia="Times New Roman" w:hAnsi="Arial" w:cs="Arial"/>
          <w:color w:val="303030"/>
          <w:sz w:val="24"/>
          <w:szCs w:val="24"/>
          <w:lang w:eastAsia="ru-RU"/>
        </w:rPr>
        <w:t xml:space="preserve">1.2. Комиссия является постоянно действующим коллегиальным органом, созданным в целях определения соответствия жилых помещений жилищного фонда Российской Федерации, многоквартирных домов, находящихся в федеральной собственности и муниципального жилищного фонда, расположенных на территории </w:t>
      </w:r>
      <w:r w:rsidR="00794223" w:rsidRPr="00794223">
        <w:rPr>
          <w:rFonts w:ascii="Arial" w:eastAsia="Times New Roman" w:hAnsi="Arial" w:cs="Arial"/>
          <w:color w:val="303030"/>
          <w:sz w:val="24"/>
          <w:szCs w:val="24"/>
          <w:lang w:eastAsia="ru-RU"/>
        </w:rPr>
        <w:t>Пушкинского муниципального района</w:t>
      </w:r>
      <w:r w:rsidR="00BE283E" w:rsidRPr="00794223">
        <w:rPr>
          <w:rFonts w:ascii="Arial" w:eastAsia="Times New Roman" w:hAnsi="Arial" w:cs="Arial"/>
          <w:color w:val="303030"/>
          <w:sz w:val="24"/>
          <w:szCs w:val="24"/>
          <w:lang w:eastAsia="ru-RU"/>
        </w:rPr>
        <w:t xml:space="preserve"> Московской области (далее –</w:t>
      </w:r>
      <w:r w:rsidR="00794223">
        <w:rPr>
          <w:rFonts w:ascii="Arial" w:eastAsia="Times New Roman" w:hAnsi="Arial" w:cs="Arial"/>
          <w:color w:val="303030"/>
          <w:sz w:val="24"/>
          <w:szCs w:val="24"/>
          <w:lang w:eastAsia="ru-RU"/>
        </w:rPr>
        <w:t xml:space="preserve"> муниципальный район</w:t>
      </w:r>
      <w:r w:rsidR="00BE283E" w:rsidRPr="00794223">
        <w:rPr>
          <w:rFonts w:ascii="Arial" w:eastAsia="Times New Roman" w:hAnsi="Arial" w:cs="Arial"/>
          <w:color w:val="303030"/>
          <w:sz w:val="24"/>
          <w:szCs w:val="24"/>
          <w:lang w:eastAsia="ru-RU"/>
        </w:rPr>
        <w:t>), установленным действующим законодательством требованиям</w:t>
      </w:r>
      <w:r w:rsidR="00111EA1">
        <w:rPr>
          <w:rFonts w:ascii="Arial" w:eastAsia="Times New Roman" w:hAnsi="Arial" w:cs="Arial"/>
          <w:color w:val="303030"/>
          <w:sz w:val="24"/>
          <w:szCs w:val="24"/>
          <w:lang w:eastAsia="ru-RU"/>
        </w:rPr>
        <w:t>, за исключением случаев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пяти лет со дня выдачи разрешения о вводе многоквартирного дома в эксплуатацию.</w:t>
      </w:r>
    </w:p>
    <w:p w:rsidR="00BE283E" w:rsidRDefault="00F21E1E" w:rsidP="00166BA1">
      <w:pPr>
        <w:shd w:val="clear" w:color="auto" w:fill="FFFFFF"/>
        <w:tabs>
          <w:tab w:val="left" w:pos="567"/>
        </w:tabs>
        <w:spacing w:after="0" w:line="240" w:lineRule="auto"/>
        <w:jc w:val="both"/>
        <w:rPr>
          <w:rFonts w:ascii="Arial" w:eastAsia="Times New Roman" w:hAnsi="Arial" w:cs="Arial"/>
          <w:color w:val="303030"/>
          <w:sz w:val="24"/>
          <w:szCs w:val="24"/>
          <w:lang w:eastAsia="ru-RU"/>
        </w:rPr>
      </w:pPr>
      <w:r>
        <w:rPr>
          <w:rFonts w:ascii="Arial" w:eastAsia="Times New Roman" w:hAnsi="Arial" w:cs="Arial"/>
          <w:color w:val="303030"/>
          <w:sz w:val="24"/>
          <w:szCs w:val="24"/>
          <w:lang w:eastAsia="ru-RU"/>
        </w:rPr>
        <w:t xml:space="preserve">        </w:t>
      </w:r>
      <w:r w:rsidR="00BE283E" w:rsidRPr="00794223">
        <w:rPr>
          <w:rFonts w:ascii="Arial" w:eastAsia="Times New Roman" w:hAnsi="Arial" w:cs="Arial"/>
          <w:color w:val="303030"/>
          <w:sz w:val="24"/>
          <w:szCs w:val="24"/>
          <w:lang w:eastAsia="ru-RU"/>
        </w:rPr>
        <w:t xml:space="preserve">1.3. Комиссия в своей деятельности руководствуется Конституцией Российской Федерации, законами Российской Федерации,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Постановление № 47), законами Московской области, Уставом </w:t>
      </w:r>
      <w:r w:rsidR="00794223" w:rsidRPr="00794223">
        <w:rPr>
          <w:rFonts w:ascii="Arial" w:eastAsia="Times New Roman" w:hAnsi="Arial" w:cs="Arial"/>
          <w:color w:val="303030"/>
          <w:sz w:val="24"/>
          <w:szCs w:val="24"/>
          <w:lang w:eastAsia="ru-RU"/>
        </w:rPr>
        <w:t>Пушкинского муниципального района</w:t>
      </w:r>
      <w:r w:rsidR="00BE283E" w:rsidRPr="00794223">
        <w:rPr>
          <w:rFonts w:ascii="Arial" w:eastAsia="Times New Roman" w:hAnsi="Arial" w:cs="Arial"/>
          <w:color w:val="303030"/>
          <w:sz w:val="24"/>
          <w:szCs w:val="24"/>
          <w:lang w:eastAsia="ru-RU"/>
        </w:rPr>
        <w:t xml:space="preserve"> Московской области и иными нормативно-правовыми актами в области деятельности Комиссии.</w:t>
      </w:r>
    </w:p>
    <w:p w:rsidR="00D11A18" w:rsidRPr="00794223" w:rsidRDefault="00D11A18" w:rsidP="00166BA1">
      <w:pPr>
        <w:shd w:val="clear" w:color="auto" w:fill="FFFFFF"/>
        <w:tabs>
          <w:tab w:val="left" w:pos="567"/>
        </w:tabs>
        <w:spacing w:after="0" w:line="240" w:lineRule="auto"/>
        <w:jc w:val="both"/>
        <w:rPr>
          <w:rFonts w:ascii="Arial" w:eastAsia="Times New Roman" w:hAnsi="Arial" w:cs="Arial"/>
          <w:color w:val="303030"/>
          <w:sz w:val="24"/>
          <w:szCs w:val="24"/>
          <w:lang w:eastAsia="ru-RU"/>
        </w:rPr>
      </w:pPr>
    </w:p>
    <w:p w:rsidR="00BE283E" w:rsidRPr="00794223" w:rsidRDefault="00BE283E" w:rsidP="00794223">
      <w:pPr>
        <w:shd w:val="clear" w:color="auto" w:fill="FFFFFF"/>
        <w:spacing w:after="0" w:line="240" w:lineRule="auto"/>
        <w:jc w:val="both"/>
        <w:rPr>
          <w:rFonts w:ascii="Arial" w:eastAsia="Times New Roman" w:hAnsi="Arial" w:cs="Arial"/>
          <w:color w:val="303030"/>
          <w:sz w:val="24"/>
          <w:szCs w:val="24"/>
          <w:lang w:eastAsia="ru-RU"/>
        </w:rPr>
      </w:pPr>
    </w:p>
    <w:p w:rsidR="00BE283E" w:rsidRPr="00794223" w:rsidRDefault="00BE283E" w:rsidP="0074191E">
      <w:pPr>
        <w:shd w:val="clear" w:color="auto" w:fill="FFFFFF"/>
        <w:spacing w:after="0" w:line="240" w:lineRule="auto"/>
        <w:ind w:left="2832" w:firstLine="708"/>
        <w:jc w:val="both"/>
        <w:rPr>
          <w:rFonts w:ascii="Arial" w:eastAsia="Times New Roman" w:hAnsi="Arial" w:cs="Arial"/>
          <w:color w:val="303030"/>
          <w:sz w:val="24"/>
          <w:szCs w:val="24"/>
          <w:lang w:eastAsia="ru-RU"/>
        </w:rPr>
      </w:pPr>
      <w:r w:rsidRPr="00794223">
        <w:rPr>
          <w:rFonts w:ascii="Arial" w:eastAsia="Times New Roman" w:hAnsi="Arial" w:cs="Arial"/>
          <w:color w:val="303030"/>
          <w:sz w:val="24"/>
          <w:szCs w:val="24"/>
          <w:lang w:eastAsia="ru-RU"/>
        </w:rPr>
        <w:t>2. Основные функции Комиссии</w:t>
      </w:r>
    </w:p>
    <w:p w:rsidR="00467E9B" w:rsidRDefault="00467E9B" w:rsidP="00794223">
      <w:pPr>
        <w:shd w:val="clear" w:color="auto" w:fill="FFFFFF"/>
        <w:spacing w:after="0" w:line="240" w:lineRule="auto"/>
        <w:jc w:val="both"/>
        <w:rPr>
          <w:rFonts w:ascii="Arial" w:eastAsia="Times New Roman" w:hAnsi="Arial" w:cs="Arial"/>
          <w:color w:val="303030"/>
          <w:sz w:val="24"/>
          <w:szCs w:val="24"/>
          <w:lang w:eastAsia="ru-RU"/>
        </w:rPr>
      </w:pPr>
    </w:p>
    <w:p w:rsidR="00BE283E" w:rsidRDefault="00F21E1E" w:rsidP="00794223">
      <w:pPr>
        <w:shd w:val="clear" w:color="auto" w:fill="FFFFFF"/>
        <w:spacing w:after="0" w:line="240" w:lineRule="auto"/>
        <w:jc w:val="both"/>
        <w:rPr>
          <w:rFonts w:ascii="Arial" w:eastAsia="Times New Roman" w:hAnsi="Arial" w:cs="Arial"/>
          <w:color w:val="303030"/>
          <w:sz w:val="24"/>
          <w:szCs w:val="24"/>
          <w:lang w:eastAsia="ru-RU"/>
        </w:rPr>
      </w:pPr>
      <w:r>
        <w:rPr>
          <w:rFonts w:ascii="Arial" w:eastAsia="Times New Roman" w:hAnsi="Arial" w:cs="Arial"/>
          <w:color w:val="303030"/>
          <w:sz w:val="24"/>
          <w:szCs w:val="24"/>
          <w:lang w:eastAsia="ru-RU"/>
        </w:rPr>
        <w:t xml:space="preserve">        </w:t>
      </w:r>
      <w:r w:rsidR="00467E9B">
        <w:rPr>
          <w:rFonts w:ascii="Arial" w:eastAsia="Times New Roman" w:hAnsi="Arial" w:cs="Arial"/>
          <w:color w:val="303030"/>
          <w:sz w:val="24"/>
          <w:szCs w:val="24"/>
          <w:lang w:eastAsia="ru-RU"/>
        </w:rPr>
        <w:t>2</w:t>
      </w:r>
      <w:r w:rsidR="00BE283E" w:rsidRPr="00794223">
        <w:rPr>
          <w:rFonts w:ascii="Arial" w:eastAsia="Times New Roman" w:hAnsi="Arial" w:cs="Arial"/>
          <w:color w:val="303030"/>
          <w:sz w:val="24"/>
          <w:szCs w:val="24"/>
          <w:lang w:eastAsia="ru-RU"/>
        </w:rPr>
        <w:t xml:space="preserve">.1. 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жилищного фонда Российской Федерации, многоквартирных домов, находящихся в федеральной собственности и муниципального жилищного фонда, расположенных на территории </w:t>
      </w:r>
      <w:r w:rsidR="003D1B20">
        <w:rPr>
          <w:rFonts w:ascii="Arial" w:eastAsia="Times New Roman" w:hAnsi="Arial" w:cs="Arial"/>
          <w:color w:val="303030"/>
          <w:sz w:val="24"/>
          <w:szCs w:val="24"/>
          <w:lang w:eastAsia="ru-RU"/>
        </w:rPr>
        <w:t>Пушкинского муниципального района.</w:t>
      </w:r>
    </w:p>
    <w:p w:rsidR="0053007E" w:rsidRDefault="0053007E" w:rsidP="00794223">
      <w:pPr>
        <w:shd w:val="clear" w:color="auto" w:fill="FFFFFF"/>
        <w:spacing w:after="0" w:line="240" w:lineRule="auto"/>
        <w:jc w:val="both"/>
        <w:rPr>
          <w:rFonts w:ascii="Arial" w:eastAsia="Times New Roman" w:hAnsi="Arial" w:cs="Arial"/>
          <w:color w:val="303030"/>
          <w:sz w:val="24"/>
          <w:szCs w:val="24"/>
          <w:lang w:eastAsia="ru-RU"/>
        </w:rPr>
      </w:pPr>
    </w:p>
    <w:p w:rsidR="00B56DF6" w:rsidRDefault="00B56DF6" w:rsidP="00D046C3">
      <w:pPr>
        <w:shd w:val="clear" w:color="auto" w:fill="FFFFFF"/>
        <w:spacing w:after="0" w:line="240" w:lineRule="auto"/>
        <w:ind w:left="2832"/>
        <w:jc w:val="both"/>
        <w:rPr>
          <w:rFonts w:ascii="Arial" w:eastAsia="Times New Roman" w:hAnsi="Arial" w:cs="Arial"/>
          <w:color w:val="303030"/>
          <w:sz w:val="24"/>
          <w:szCs w:val="24"/>
          <w:lang w:eastAsia="ru-RU"/>
        </w:rPr>
      </w:pPr>
    </w:p>
    <w:p w:rsidR="00B56DF6" w:rsidRDefault="00B56DF6" w:rsidP="00D046C3">
      <w:pPr>
        <w:shd w:val="clear" w:color="auto" w:fill="FFFFFF"/>
        <w:spacing w:after="0" w:line="240" w:lineRule="auto"/>
        <w:ind w:left="2832"/>
        <w:jc w:val="both"/>
        <w:rPr>
          <w:rFonts w:ascii="Arial" w:eastAsia="Times New Roman" w:hAnsi="Arial" w:cs="Arial"/>
          <w:color w:val="303030"/>
          <w:sz w:val="24"/>
          <w:szCs w:val="24"/>
          <w:lang w:eastAsia="ru-RU"/>
        </w:rPr>
      </w:pPr>
    </w:p>
    <w:p w:rsidR="00B56DF6" w:rsidRDefault="00B56DF6" w:rsidP="00D046C3">
      <w:pPr>
        <w:shd w:val="clear" w:color="auto" w:fill="FFFFFF"/>
        <w:spacing w:after="0" w:line="240" w:lineRule="auto"/>
        <w:ind w:left="2832"/>
        <w:jc w:val="both"/>
        <w:rPr>
          <w:rFonts w:ascii="Arial" w:eastAsia="Times New Roman" w:hAnsi="Arial" w:cs="Arial"/>
          <w:color w:val="303030"/>
          <w:sz w:val="24"/>
          <w:szCs w:val="24"/>
          <w:lang w:eastAsia="ru-RU"/>
        </w:rPr>
      </w:pPr>
    </w:p>
    <w:p w:rsidR="00B56DF6" w:rsidRDefault="00B56DF6" w:rsidP="00D046C3">
      <w:pPr>
        <w:shd w:val="clear" w:color="auto" w:fill="FFFFFF"/>
        <w:spacing w:after="0" w:line="240" w:lineRule="auto"/>
        <w:ind w:left="2832"/>
        <w:jc w:val="both"/>
        <w:rPr>
          <w:rFonts w:ascii="Arial" w:eastAsia="Times New Roman" w:hAnsi="Arial" w:cs="Arial"/>
          <w:color w:val="303030"/>
          <w:sz w:val="24"/>
          <w:szCs w:val="24"/>
          <w:lang w:eastAsia="ru-RU"/>
        </w:rPr>
      </w:pPr>
    </w:p>
    <w:p w:rsidR="00B56DF6" w:rsidRDefault="00B56DF6" w:rsidP="00D046C3">
      <w:pPr>
        <w:shd w:val="clear" w:color="auto" w:fill="FFFFFF"/>
        <w:spacing w:after="0" w:line="240" w:lineRule="auto"/>
        <w:ind w:left="2832"/>
        <w:jc w:val="both"/>
        <w:rPr>
          <w:rFonts w:ascii="Arial" w:eastAsia="Times New Roman" w:hAnsi="Arial" w:cs="Arial"/>
          <w:color w:val="303030"/>
          <w:sz w:val="24"/>
          <w:szCs w:val="24"/>
          <w:lang w:eastAsia="ru-RU"/>
        </w:rPr>
      </w:pPr>
    </w:p>
    <w:p w:rsidR="00D11A18" w:rsidRDefault="00D11A18" w:rsidP="00D046C3">
      <w:pPr>
        <w:shd w:val="clear" w:color="auto" w:fill="FFFFFF"/>
        <w:spacing w:after="0" w:line="240" w:lineRule="auto"/>
        <w:ind w:left="2832"/>
        <w:jc w:val="both"/>
        <w:rPr>
          <w:rFonts w:ascii="Arial" w:eastAsia="Times New Roman" w:hAnsi="Arial" w:cs="Arial"/>
          <w:color w:val="303030"/>
          <w:sz w:val="24"/>
          <w:szCs w:val="24"/>
          <w:lang w:eastAsia="ru-RU"/>
        </w:rPr>
      </w:pPr>
    </w:p>
    <w:p w:rsidR="00BE283E" w:rsidRPr="00794223" w:rsidRDefault="00BE283E" w:rsidP="00D046C3">
      <w:pPr>
        <w:shd w:val="clear" w:color="auto" w:fill="FFFFFF"/>
        <w:spacing w:after="0" w:line="240" w:lineRule="auto"/>
        <w:ind w:left="2832"/>
        <w:jc w:val="both"/>
        <w:rPr>
          <w:rFonts w:ascii="Arial" w:eastAsia="Times New Roman" w:hAnsi="Arial" w:cs="Arial"/>
          <w:color w:val="303030"/>
          <w:sz w:val="24"/>
          <w:szCs w:val="24"/>
          <w:lang w:eastAsia="ru-RU"/>
        </w:rPr>
      </w:pPr>
      <w:r w:rsidRPr="00794223">
        <w:rPr>
          <w:rFonts w:ascii="Arial" w:eastAsia="Times New Roman" w:hAnsi="Arial" w:cs="Arial"/>
          <w:color w:val="303030"/>
          <w:sz w:val="24"/>
          <w:szCs w:val="24"/>
          <w:lang w:eastAsia="ru-RU"/>
        </w:rPr>
        <w:t>3. Порядок формирования Комиссии</w:t>
      </w:r>
    </w:p>
    <w:p w:rsidR="00467E9B" w:rsidRDefault="00467E9B" w:rsidP="00794223">
      <w:pPr>
        <w:shd w:val="clear" w:color="auto" w:fill="FFFFFF"/>
        <w:spacing w:after="0" w:line="240" w:lineRule="auto"/>
        <w:jc w:val="both"/>
        <w:rPr>
          <w:rFonts w:ascii="Arial" w:eastAsia="Times New Roman" w:hAnsi="Arial" w:cs="Arial"/>
          <w:color w:val="303030"/>
          <w:sz w:val="24"/>
          <w:szCs w:val="24"/>
          <w:lang w:eastAsia="ru-RU"/>
        </w:rPr>
      </w:pPr>
    </w:p>
    <w:p w:rsidR="002367ED" w:rsidRDefault="00F21E1E" w:rsidP="00794223">
      <w:pPr>
        <w:shd w:val="clear" w:color="auto" w:fill="FFFFFF"/>
        <w:spacing w:after="0" w:line="240" w:lineRule="auto"/>
        <w:jc w:val="both"/>
        <w:rPr>
          <w:rFonts w:ascii="Arial" w:eastAsia="Times New Roman" w:hAnsi="Arial" w:cs="Arial"/>
          <w:color w:val="303030"/>
          <w:sz w:val="24"/>
          <w:szCs w:val="24"/>
          <w:lang w:eastAsia="ru-RU"/>
        </w:rPr>
      </w:pPr>
      <w:r>
        <w:rPr>
          <w:rFonts w:ascii="Arial" w:eastAsia="Times New Roman" w:hAnsi="Arial" w:cs="Arial"/>
          <w:color w:val="303030"/>
          <w:sz w:val="24"/>
          <w:szCs w:val="24"/>
          <w:lang w:eastAsia="ru-RU"/>
        </w:rPr>
        <w:t xml:space="preserve">        </w:t>
      </w:r>
      <w:r w:rsidR="00BE283E" w:rsidRPr="00794223">
        <w:rPr>
          <w:rFonts w:ascii="Arial" w:eastAsia="Times New Roman" w:hAnsi="Arial" w:cs="Arial"/>
          <w:color w:val="303030"/>
          <w:sz w:val="24"/>
          <w:szCs w:val="24"/>
          <w:lang w:eastAsia="ru-RU"/>
        </w:rPr>
        <w:t>3.1. Состав Комиссии утверждается постановлением</w:t>
      </w:r>
      <w:r w:rsidR="003D1B20">
        <w:rPr>
          <w:rFonts w:ascii="Arial" w:eastAsia="Times New Roman" w:hAnsi="Arial" w:cs="Arial"/>
          <w:color w:val="303030"/>
          <w:sz w:val="24"/>
          <w:szCs w:val="24"/>
          <w:lang w:eastAsia="ru-RU"/>
        </w:rPr>
        <w:t xml:space="preserve"> администрации Пушкинского муниципального района</w:t>
      </w:r>
      <w:r w:rsidR="00BE283E" w:rsidRPr="00794223">
        <w:rPr>
          <w:rFonts w:ascii="Arial" w:eastAsia="Times New Roman" w:hAnsi="Arial" w:cs="Arial"/>
          <w:color w:val="303030"/>
          <w:sz w:val="24"/>
          <w:szCs w:val="24"/>
          <w:lang w:eastAsia="ru-RU"/>
        </w:rPr>
        <w:t>.</w:t>
      </w:r>
    </w:p>
    <w:p w:rsidR="00BE283E" w:rsidRPr="00794223" w:rsidRDefault="002367ED" w:rsidP="00794223">
      <w:pPr>
        <w:shd w:val="clear" w:color="auto" w:fill="FFFFFF"/>
        <w:spacing w:after="0" w:line="240" w:lineRule="auto"/>
        <w:jc w:val="both"/>
        <w:rPr>
          <w:rFonts w:ascii="Arial" w:eastAsia="Times New Roman" w:hAnsi="Arial" w:cs="Arial"/>
          <w:color w:val="303030"/>
          <w:sz w:val="24"/>
          <w:szCs w:val="24"/>
          <w:lang w:eastAsia="ru-RU"/>
        </w:rPr>
      </w:pPr>
      <w:r>
        <w:rPr>
          <w:rFonts w:ascii="Arial" w:eastAsia="Times New Roman" w:hAnsi="Arial" w:cs="Arial"/>
          <w:color w:val="303030"/>
          <w:sz w:val="24"/>
          <w:szCs w:val="24"/>
          <w:lang w:eastAsia="ru-RU"/>
        </w:rPr>
        <w:t xml:space="preserve">       </w:t>
      </w:r>
      <w:r w:rsidR="00F21E1E">
        <w:rPr>
          <w:rFonts w:ascii="Arial" w:eastAsia="Times New Roman" w:hAnsi="Arial" w:cs="Arial"/>
          <w:color w:val="303030"/>
          <w:sz w:val="24"/>
          <w:szCs w:val="24"/>
          <w:lang w:eastAsia="ru-RU"/>
        </w:rPr>
        <w:t xml:space="preserve"> </w:t>
      </w:r>
      <w:r w:rsidR="00BE283E" w:rsidRPr="00794223">
        <w:rPr>
          <w:rFonts w:ascii="Arial" w:eastAsia="Times New Roman" w:hAnsi="Arial" w:cs="Arial"/>
          <w:color w:val="303030"/>
          <w:sz w:val="24"/>
          <w:szCs w:val="24"/>
          <w:lang w:eastAsia="ru-RU"/>
        </w:rPr>
        <w:t xml:space="preserve">3.2. В состав Комиссии включаются представители отраслевых (функциональных) органов администрации </w:t>
      </w:r>
      <w:r w:rsidR="003D1B20">
        <w:rPr>
          <w:rFonts w:ascii="Arial" w:eastAsia="Times New Roman" w:hAnsi="Arial" w:cs="Arial"/>
          <w:color w:val="303030"/>
          <w:sz w:val="24"/>
          <w:szCs w:val="24"/>
          <w:lang w:eastAsia="ru-RU"/>
        </w:rPr>
        <w:t>Пушкинского муниципального района</w:t>
      </w:r>
      <w:r w:rsidR="00BE283E" w:rsidRPr="00794223">
        <w:rPr>
          <w:rFonts w:ascii="Arial" w:eastAsia="Times New Roman" w:hAnsi="Arial" w:cs="Arial"/>
          <w:color w:val="303030"/>
          <w:sz w:val="24"/>
          <w:szCs w:val="24"/>
          <w:lang w:eastAsia="ru-RU"/>
        </w:rPr>
        <w:t>, а также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на проведение инвентаризации и регистрации объектов недвижимости, находящихся в муниципальном образовании (далее - органы), а также в случае необходимости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 в том числе по согласованию.</w:t>
      </w:r>
    </w:p>
    <w:p w:rsidR="00BE283E" w:rsidRPr="00794223" w:rsidRDefault="00885A0D" w:rsidP="00794223">
      <w:pPr>
        <w:shd w:val="clear" w:color="auto" w:fill="FFFFFF"/>
        <w:spacing w:after="0" w:line="240" w:lineRule="auto"/>
        <w:jc w:val="both"/>
        <w:rPr>
          <w:rFonts w:ascii="Arial" w:eastAsia="Times New Roman" w:hAnsi="Arial" w:cs="Arial"/>
          <w:color w:val="303030"/>
          <w:sz w:val="24"/>
          <w:szCs w:val="24"/>
          <w:lang w:eastAsia="ru-RU"/>
        </w:rPr>
      </w:pPr>
      <w:r>
        <w:rPr>
          <w:rFonts w:ascii="Arial" w:eastAsia="Times New Roman" w:hAnsi="Arial" w:cs="Arial"/>
          <w:color w:val="303030"/>
          <w:sz w:val="24"/>
          <w:szCs w:val="24"/>
          <w:lang w:eastAsia="ru-RU"/>
        </w:rPr>
        <w:t xml:space="preserve">       </w:t>
      </w:r>
      <w:r w:rsidR="001F2183">
        <w:rPr>
          <w:rFonts w:ascii="Arial" w:eastAsia="Times New Roman" w:hAnsi="Arial" w:cs="Arial"/>
          <w:color w:val="303030"/>
          <w:sz w:val="24"/>
          <w:szCs w:val="24"/>
          <w:lang w:eastAsia="ru-RU"/>
        </w:rPr>
        <w:t xml:space="preserve"> </w:t>
      </w:r>
      <w:r w:rsidR="00BE283E" w:rsidRPr="00794223">
        <w:rPr>
          <w:rFonts w:ascii="Arial" w:eastAsia="Times New Roman" w:hAnsi="Arial" w:cs="Arial"/>
          <w:color w:val="303030"/>
          <w:sz w:val="24"/>
          <w:szCs w:val="24"/>
          <w:lang w:eastAsia="ru-RU"/>
        </w:rPr>
        <w:t>3.2.1. Собственник жилого помещения (уполномоченное им лицо), за исключением органов и (или) организаций, указанных в абзацах втором, третьем и шестом пункта 7 Постановления № 47, привлекается к работе в Комиссии с правом совещательного голоса.</w:t>
      </w:r>
    </w:p>
    <w:p w:rsidR="00BE283E" w:rsidRPr="00794223" w:rsidRDefault="00BE283E" w:rsidP="00794223">
      <w:pPr>
        <w:shd w:val="clear" w:color="auto" w:fill="FFFFFF"/>
        <w:spacing w:after="0" w:line="240" w:lineRule="auto"/>
        <w:jc w:val="both"/>
        <w:rPr>
          <w:rFonts w:ascii="Arial" w:eastAsia="Times New Roman" w:hAnsi="Arial" w:cs="Arial"/>
          <w:color w:val="303030"/>
          <w:sz w:val="24"/>
          <w:szCs w:val="24"/>
          <w:lang w:eastAsia="ru-RU"/>
        </w:rPr>
      </w:pPr>
      <w:r w:rsidRPr="00794223">
        <w:rPr>
          <w:rFonts w:ascii="Arial" w:eastAsia="Times New Roman" w:hAnsi="Arial" w:cs="Arial"/>
          <w:color w:val="303030"/>
          <w:sz w:val="24"/>
          <w:szCs w:val="24"/>
          <w:lang w:eastAsia="ru-RU"/>
        </w:rPr>
        <w:t xml:space="preserve">От имени собственника помещений, находящихся в муниципальной собственности, к работе в Комиссии привлекается представитель Комитета по управлению имуществом </w:t>
      </w:r>
      <w:r w:rsidR="003D1B20">
        <w:rPr>
          <w:rFonts w:ascii="Arial" w:eastAsia="Times New Roman" w:hAnsi="Arial" w:cs="Arial"/>
          <w:color w:val="303030"/>
          <w:sz w:val="24"/>
          <w:szCs w:val="24"/>
          <w:lang w:eastAsia="ru-RU"/>
        </w:rPr>
        <w:t>Пушкинского муниципального района</w:t>
      </w:r>
      <w:r w:rsidRPr="00794223">
        <w:rPr>
          <w:rFonts w:ascii="Arial" w:eastAsia="Times New Roman" w:hAnsi="Arial" w:cs="Arial"/>
          <w:color w:val="303030"/>
          <w:sz w:val="24"/>
          <w:szCs w:val="24"/>
          <w:lang w:eastAsia="ru-RU"/>
        </w:rPr>
        <w:t>.</w:t>
      </w:r>
    </w:p>
    <w:p w:rsidR="00BE283E" w:rsidRPr="00794223" w:rsidRDefault="00885A0D" w:rsidP="00794223">
      <w:pPr>
        <w:shd w:val="clear" w:color="auto" w:fill="FFFFFF"/>
        <w:spacing w:after="0" w:line="240" w:lineRule="auto"/>
        <w:jc w:val="both"/>
        <w:rPr>
          <w:rFonts w:ascii="Arial" w:eastAsia="Times New Roman" w:hAnsi="Arial" w:cs="Arial"/>
          <w:color w:val="303030"/>
          <w:sz w:val="24"/>
          <w:szCs w:val="24"/>
          <w:lang w:eastAsia="ru-RU"/>
        </w:rPr>
      </w:pPr>
      <w:r>
        <w:rPr>
          <w:rFonts w:ascii="Arial" w:eastAsia="Times New Roman" w:hAnsi="Arial" w:cs="Arial"/>
          <w:color w:val="303030"/>
          <w:sz w:val="24"/>
          <w:szCs w:val="24"/>
          <w:lang w:eastAsia="ru-RU"/>
        </w:rPr>
        <w:t xml:space="preserve">        </w:t>
      </w:r>
      <w:r w:rsidR="00BE283E" w:rsidRPr="00794223">
        <w:rPr>
          <w:rFonts w:ascii="Arial" w:eastAsia="Times New Roman" w:hAnsi="Arial" w:cs="Arial"/>
          <w:color w:val="303030"/>
          <w:sz w:val="24"/>
          <w:szCs w:val="24"/>
          <w:lang w:eastAsia="ru-RU"/>
        </w:rPr>
        <w:t>3.2.2.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 (далее - правообладатель).</w:t>
      </w:r>
    </w:p>
    <w:p w:rsidR="00BE283E" w:rsidRPr="00794223" w:rsidRDefault="00BE283E" w:rsidP="00794223">
      <w:pPr>
        <w:shd w:val="clear" w:color="auto" w:fill="FFFFFF"/>
        <w:spacing w:after="0" w:line="240" w:lineRule="auto"/>
        <w:jc w:val="both"/>
        <w:rPr>
          <w:rFonts w:ascii="Arial" w:eastAsia="Times New Roman" w:hAnsi="Arial" w:cs="Arial"/>
          <w:color w:val="303030"/>
          <w:sz w:val="24"/>
          <w:szCs w:val="24"/>
          <w:lang w:eastAsia="ru-RU"/>
        </w:rPr>
      </w:pPr>
    </w:p>
    <w:p w:rsidR="00BE283E" w:rsidRPr="00794223" w:rsidRDefault="00BA5E9B" w:rsidP="00D046C3">
      <w:pPr>
        <w:shd w:val="clear" w:color="auto" w:fill="FFFFFF"/>
        <w:spacing w:after="0" w:line="240" w:lineRule="auto"/>
        <w:ind w:left="2832" w:firstLine="708"/>
        <w:jc w:val="both"/>
        <w:rPr>
          <w:rFonts w:ascii="Arial" w:eastAsia="Times New Roman" w:hAnsi="Arial" w:cs="Arial"/>
          <w:color w:val="303030"/>
          <w:sz w:val="24"/>
          <w:szCs w:val="24"/>
          <w:lang w:eastAsia="ru-RU"/>
        </w:rPr>
      </w:pPr>
      <w:r>
        <w:rPr>
          <w:rFonts w:ascii="Arial" w:eastAsia="Times New Roman" w:hAnsi="Arial" w:cs="Arial"/>
          <w:color w:val="303030"/>
          <w:sz w:val="24"/>
          <w:szCs w:val="24"/>
          <w:lang w:eastAsia="ru-RU"/>
        </w:rPr>
        <w:t xml:space="preserve">   </w:t>
      </w:r>
      <w:r w:rsidR="00BE283E" w:rsidRPr="00794223">
        <w:rPr>
          <w:rFonts w:ascii="Arial" w:eastAsia="Times New Roman" w:hAnsi="Arial" w:cs="Arial"/>
          <w:color w:val="303030"/>
          <w:sz w:val="24"/>
          <w:szCs w:val="24"/>
          <w:lang w:eastAsia="ru-RU"/>
        </w:rPr>
        <w:t>4. Полномочия Комиссии</w:t>
      </w:r>
    </w:p>
    <w:p w:rsidR="00467E9B" w:rsidRDefault="00467E9B" w:rsidP="00794223">
      <w:pPr>
        <w:shd w:val="clear" w:color="auto" w:fill="FFFFFF"/>
        <w:spacing w:after="0" w:line="240" w:lineRule="auto"/>
        <w:jc w:val="both"/>
        <w:rPr>
          <w:rFonts w:ascii="Arial" w:eastAsia="Times New Roman" w:hAnsi="Arial" w:cs="Arial"/>
          <w:color w:val="303030"/>
          <w:sz w:val="24"/>
          <w:szCs w:val="24"/>
          <w:lang w:eastAsia="ru-RU"/>
        </w:rPr>
      </w:pPr>
    </w:p>
    <w:p w:rsidR="00BE283E" w:rsidRPr="00794223" w:rsidRDefault="00885A0D" w:rsidP="00794223">
      <w:pPr>
        <w:shd w:val="clear" w:color="auto" w:fill="FFFFFF"/>
        <w:spacing w:after="0" w:line="240" w:lineRule="auto"/>
        <w:jc w:val="both"/>
        <w:rPr>
          <w:rFonts w:ascii="Arial" w:eastAsia="Times New Roman" w:hAnsi="Arial" w:cs="Arial"/>
          <w:color w:val="303030"/>
          <w:sz w:val="24"/>
          <w:szCs w:val="24"/>
          <w:lang w:eastAsia="ru-RU"/>
        </w:rPr>
      </w:pPr>
      <w:r>
        <w:rPr>
          <w:rFonts w:ascii="Arial" w:eastAsia="Times New Roman" w:hAnsi="Arial" w:cs="Arial"/>
          <w:color w:val="303030"/>
          <w:sz w:val="24"/>
          <w:szCs w:val="24"/>
          <w:lang w:eastAsia="ru-RU"/>
        </w:rPr>
        <w:t xml:space="preserve">        </w:t>
      </w:r>
      <w:r w:rsidR="001F2183">
        <w:rPr>
          <w:rFonts w:ascii="Arial" w:eastAsia="Times New Roman" w:hAnsi="Arial" w:cs="Arial"/>
          <w:color w:val="303030"/>
          <w:sz w:val="24"/>
          <w:szCs w:val="24"/>
          <w:lang w:eastAsia="ru-RU"/>
        </w:rPr>
        <w:t xml:space="preserve"> </w:t>
      </w:r>
      <w:r w:rsidR="00BE283E" w:rsidRPr="00794223">
        <w:rPr>
          <w:rFonts w:ascii="Arial" w:eastAsia="Times New Roman" w:hAnsi="Arial" w:cs="Arial"/>
          <w:color w:val="303030"/>
          <w:sz w:val="24"/>
          <w:szCs w:val="24"/>
          <w:lang w:eastAsia="ru-RU"/>
        </w:rPr>
        <w:t>4.1. Комиссия рассматривает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заключения органов государственного надзора (контроля) по вопросам, отнесенным к ее компетенции, проводит оценку соответствия помещения установленным законодательством требованиям.</w:t>
      </w:r>
    </w:p>
    <w:p w:rsidR="00BE283E" w:rsidRPr="00794223" w:rsidRDefault="00885A0D" w:rsidP="00794223">
      <w:pPr>
        <w:shd w:val="clear" w:color="auto" w:fill="FFFFFF"/>
        <w:spacing w:after="0" w:line="240" w:lineRule="auto"/>
        <w:jc w:val="both"/>
        <w:rPr>
          <w:rFonts w:ascii="Arial" w:eastAsia="Times New Roman" w:hAnsi="Arial" w:cs="Arial"/>
          <w:color w:val="303030"/>
          <w:sz w:val="24"/>
          <w:szCs w:val="24"/>
          <w:lang w:eastAsia="ru-RU"/>
        </w:rPr>
      </w:pPr>
      <w:r>
        <w:rPr>
          <w:rFonts w:ascii="Arial" w:eastAsia="Times New Roman" w:hAnsi="Arial" w:cs="Arial"/>
          <w:color w:val="303030"/>
          <w:sz w:val="24"/>
          <w:szCs w:val="24"/>
          <w:lang w:eastAsia="ru-RU"/>
        </w:rPr>
        <w:t xml:space="preserve">        </w:t>
      </w:r>
      <w:r w:rsidR="001F2183">
        <w:rPr>
          <w:rFonts w:ascii="Arial" w:eastAsia="Times New Roman" w:hAnsi="Arial" w:cs="Arial"/>
          <w:color w:val="303030"/>
          <w:sz w:val="24"/>
          <w:szCs w:val="24"/>
          <w:lang w:eastAsia="ru-RU"/>
        </w:rPr>
        <w:t xml:space="preserve"> </w:t>
      </w:r>
      <w:r>
        <w:rPr>
          <w:rFonts w:ascii="Arial" w:eastAsia="Times New Roman" w:hAnsi="Arial" w:cs="Arial"/>
          <w:color w:val="303030"/>
          <w:sz w:val="24"/>
          <w:szCs w:val="24"/>
          <w:lang w:eastAsia="ru-RU"/>
        </w:rPr>
        <w:t xml:space="preserve">4.2. </w:t>
      </w:r>
      <w:r w:rsidR="00BE283E" w:rsidRPr="00794223">
        <w:rPr>
          <w:rFonts w:ascii="Arial" w:eastAsia="Times New Roman" w:hAnsi="Arial" w:cs="Arial"/>
          <w:color w:val="303030"/>
          <w:sz w:val="24"/>
          <w:szCs w:val="24"/>
          <w:lang w:eastAsia="ru-RU"/>
        </w:rPr>
        <w:t>Комиссия рассматривает поступившее заявление или заключение органа государственного надзора (контроля) в течение 30 дней</w:t>
      </w:r>
      <w:r w:rsidR="00073153">
        <w:rPr>
          <w:rFonts w:ascii="Arial" w:eastAsia="Times New Roman" w:hAnsi="Arial" w:cs="Arial"/>
          <w:color w:val="303030"/>
          <w:sz w:val="24"/>
          <w:szCs w:val="24"/>
          <w:lang w:eastAsia="ru-RU"/>
        </w:rPr>
        <w:t>,</w:t>
      </w:r>
      <w:r w:rsidR="00BE283E" w:rsidRPr="00794223">
        <w:rPr>
          <w:rFonts w:ascii="Arial" w:eastAsia="Times New Roman" w:hAnsi="Arial" w:cs="Arial"/>
          <w:color w:val="303030"/>
          <w:sz w:val="24"/>
          <w:szCs w:val="24"/>
          <w:lang w:eastAsia="ru-RU"/>
        </w:rPr>
        <w:t xml:space="preserve"> с даты регистрации и принимает решение (в виде заключения) либо решение о проведении дополнительного обследования оцениваемого помещения.</w:t>
      </w:r>
    </w:p>
    <w:p w:rsidR="00BE283E" w:rsidRPr="00794223" w:rsidRDefault="00BE283E" w:rsidP="00794223">
      <w:pPr>
        <w:shd w:val="clear" w:color="auto" w:fill="FFFFFF"/>
        <w:spacing w:after="0" w:line="240" w:lineRule="auto"/>
        <w:jc w:val="both"/>
        <w:rPr>
          <w:rFonts w:ascii="Arial" w:eastAsia="Times New Roman" w:hAnsi="Arial" w:cs="Arial"/>
          <w:color w:val="303030"/>
          <w:sz w:val="24"/>
          <w:szCs w:val="24"/>
          <w:lang w:eastAsia="ru-RU"/>
        </w:rPr>
      </w:pPr>
      <w:r w:rsidRPr="00794223">
        <w:rPr>
          <w:rFonts w:ascii="Arial" w:eastAsia="Times New Roman" w:hAnsi="Arial" w:cs="Arial"/>
          <w:color w:val="303030"/>
          <w:sz w:val="24"/>
          <w:szCs w:val="24"/>
          <w:lang w:eastAsia="ru-RU"/>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BE283E" w:rsidRPr="00794223" w:rsidRDefault="00166BA1" w:rsidP="00794223">
      <w:pPr>
        <w:shd w:val="clear" w:color="auto" w:fill="FFFFFF"/>
        <w:spacing w:after="0" w:line="240" w:lineRule="auto"/>
        <w:jc w:val="both"/>
        <w:rPr>
          <w:rFonts w:ascii="Arial" w:eastAsia="Times New Roman" w:hAnsi="Arial" w:cs="Arial"/>
          <w:color w:val="303030"/>
          <w:sz w:val="24"/>
          <w:szCs w:val="24"/>
          <w:lang w:eastAsia="ru-RU"/>
        </w:rPr>
      </w:pPr>
      <w:r>
        <w:rPr>
          <w:rFonts w:ascii="Arial" w:eastAsia="Times New Roman" w:hAnsi="Arial" w:cs="Arial"/>
          <w:color w:val="303030"/>
          <w:sz w:val="24"/>
          <w:szCs w:val="24"/>
          <w:lang w:eastAsia="ru-RU"/>
        </w:rPr>
        <w:t xml:space="preserve">        </w:t>
      </w:r>
      <w:r w:rsidR="000532CA">
        <w:rPr>
          <w:rFonts w:ascii="Arial" w:eastAsia="Times New Roman" w:hAnsi="Arial" w:cs="Arial"/>
          <w:color w:val="303030"/>
          <w:sz w:val="24"/>
          <w:szCs w:val="24"/>
          <w:lang w:eastAsia="ru-RU"/>
        </w:rPr>
        <w:t xml:space="preserve"> </w:t>
      </w:r>
      <w:r w:rsidR="00BE283E" w:rsidRPr="00794223">
        <w:rPr>
          <w:rFonts w:ascii="Arial" w:eastAsia="Times New Roman" w:hAnsi="Arial" w:cs="Arial"/>
          <w:color w:val="303030"/>
          <w:sz w:val="24"/>
          <w:szCs w:val="24"/>
          <w:lang w:eastAsia="ru-RU"/>
        </w:rPr>
        <w:t>4.3. По результатам работы Комиссия принимает одно</w:t>
      </w:r>
      <w:r w:rsidR="00B56DF6">
        <w:rPr>
          <w:rFonts w:ascii="Arial" w:eastAsia="Times New Roman" w:hAnsi="Arial" w:cs="Arial"/>
          <w:color w:val="303030"/>
          <w:sz w:val="24"/>
          <w:szCs w:val="24"/>
          <w:lang w:eastAsia="ru-RU"/>
        </w:rPr>
        <w:t xml:space="preserve"> из следующих решений об оценке </w:t>
      </w:r>
      <w:r w:rsidR="00BE283E" w:rsidRPr="00794223">
        <w:rPr>
          <w:rFonts w:ascii="Arial" w:eastAsia="Times New Roman" w:hAnsi="Arial" w:cs="Arial"/>
          <w:color w:val="303030"/>
          <w:sz w:val="24"/>
          <w:szCs w:val="24"/>
          <w:lang w:eastAsia="ru-RU"/>
        </w:rPr>
        <w:t>соответствия помещений и многоквартирных домов установленным законодательством Российской Федерации требованиям:</w:t>
      </w:r>
    </w:p>
    <w:p w:rsidR="00BE283E" w:rsidRPr="00794223" w:rsidRDefault="00B56DF6" w:rsidP="00794223">
      <w:pPr>
        <w:shd w:val="clear" w:color="auto" w:fill="FFFFFF"/>
        <w:spacing w:after="0" w:line="240" w:lineRule="auto"/>
        <w:jc w:val="both"/>
        <w:rPr>
          <w:rFonts w:ascii="Arial" w:eastAsia="Times New Roman" w:hAnsi="Arial" w:cs="Arial"/>
          <w:color w:val="303030"/>
          <w:sz w:val="24"/>
          <w:szCs w:val="24"/>
          <w:lang w:eastAsia="ru-RU"/>
        </w:rPr>
      </w:pPr>
      <w:r>
        <w:rPr>
          <w:rFonts w:ascii="Arial" w:eastAsia="Times New Roman" w:hAnsi="Arial" w:cs="Arial"/>
          <w:color w:val="303030"/>
          <w:sz w:val="24"/>
          <w:szCs w:val="24"/>
          <w:lang w:eastAsia="ru-RU"/>
        </w:rPr>
        <w:t xml:space="preserve">          </w:t>
      </w:r>
      <w:r w:rsidR="00BE283E" w:rsidRPr="00794223">
        <w:rPr>
          <w:rFonts w:ascii="Arial" w:eastAsia="Times New Roman" w:hAnsi="Arial" w:cs="Arial"/>
          <w:color w:val="303030"/>
          <w:sz w:val="24"/>
          <w:szCs w:val="24"/>
          <w:lang w:eastAsia="ru-RU"/>
        </w:rPr>
        <w:t>- о соответствии помещения требованиям, предъявляемым к жилому помещению, и его пригодности для проживания;</w:t>
      </w:r>
    </w:p>
    <w:p w:rsidR="00BE283E" w:rsidRPr="00794223" w:rsidRDefault="00B56DF6" w:rsidP="00794223">
      <w:pPr>
        <w:shd w:val="clear" w:color="auto" w:fill="FFFFFF"/>
        <w:spacing w:after="0" w:line="240" w:lineRule="auto"/>
        <w:jc w:val="both"/>
        <w:rPr>
          <w:rFonts w:ascii="Arial" w:eastAsia="Times New Roman" w:hAnsi="Arial" w:cs="Arial"/>
          <w:color w:val="303030"/>
          <w:sz w:val="24"/>
          <w:szCs w:val="24"/>
          <w:lang w:eastAsia="ru-RU"/>
        </w:rPr>
      </w:pPr>
      <w:r>
        <w:rPr>
          <w:rFonts w:ascii="Arial" w:eastAsia="Times New Roman" w:hAnsi="Arial" w:cs="Arial"/>
          <w:color w:val="303030"/>
          <w:sz w:val="24"/>
          <w:szCs w:val="24"/>
          <w:lang w:eastAsia="ru-RU"/>
        </w:rPr>
        <w:t xml:space="preserve">          </w:t>
      </w:r>
      <w:r w:rsidR="00BE283E" w:rsidRPr="00794223">
        <w:rPr>
          <w:rFonts w:ascii="Arial" w:eastAsia="Times New Roman" w:hAnsi="Arial" w:cs="Arial"/>
          <w:color w:val="303030"/>
          <w:sz w:val="24"/>
          <w:szCs w:val="24"/>
          <w:lang w:eastAsia="ru-RU"/>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законодательством требованиями;</w:t>
      </w:r>
    </w:p>
    <w:p w:rsidR="00BE283E" w:rsidRPr="00794223" w:rsidRDefault="00B56DF6" w:rsidP="00B56DF6">
      <w:pPr>
        <w:shd w:val="clear" w:color="auto" w:fill="FFFFFF"/>
        <w:spacing w:after="0" w:line="240" w:lineRule="auto"/>
        <w:jc w:val="both"/>
        <w:rPr>
          <w:rFonts w:ascii="Arial" w:eastAsia="Times New Roman" w:hAnsi="Arial" w:cs="Arial"/>
          <w:color w:val="303030"/>
          <w:sz w:val="24"/>
          <w:szCs w:val="24"/>
          <w:lang w:eastAsia="ru-RU"/>
        </w:rPr>
      </w:pPr>
      <w:r>
        <w:rPr>
          <w:rFonts w:ascii="Arial" w:eastAsia="Times New Roman" w:hAnsi="Arial" w:cs="Arial"/>
          <w:color w:val="303030"/>
          <w:sz w:val="24"/>
          <w:szCs w:val="24"/>
          <w:lang w:eastAsia="ru-RU"/>
        </w:rPr>
        <w:t xml:space="preserve">         </w:t>
      </w:r>
      <w:r w:rsidR="00BE283E" w:rsidRPr="00794223">
        <w:rPr>
          <w:rFonts w:ascii="Arial" w:eastAsia="Times New Roman" w:hAnsi="Arial" w:cs="Arial"/>
          <w:color w:val="303030"/>
          <w:sz w:val="24"/>
          <w:szCs w:val="24"/>
          <w:lang w:eastAsia="ru-RU"/>
        </w:rPr>
        <w:t>- о выявлении оснований для признания помещения непригодным для проживания;</w:t>
      </w:r>
    </w:p>
    <w:p w:rsidR="00B56DF6" w:rsidRDefault="00B56DF6" w:rsidP="00B56DF6">
      <w:pPr>
        <w:shd w:val="clear" w:color="auto" w:fill="FFFFFF"/>
        <w:spacing w:after="0" w:line="240" w:lineRule="auto"/>
        <w:jc w:val="both"/>
        <w:rPr>
          <w:rFonts w:ascii="Arial" w:eastAsia="Times New Roman" w:hAnsi="Arial" w:cs="Arial"/>
          <w:color w:val="303030"/>
          <w:sz w:val="24"/>
          <w:szCs w:val="24"/>
          <w:lang w:eastAsia="ru-RU"/>
        </w:rPr>
      </w:pPr>
      <w:r>
        <w:rPr>
          <w:rFonts w:ascii="Arial" w:eastAsia="Times New Roman" w:hAnsi="Arial" w:cs="Arial"/>
          <w:color w:val="303030"/>
          <w:sz w:val="24"/>
          <w:szCs w:val="24"/>
          <w:lang w:eastAsia="ru-RU"/>
        </w:rPr>
        <w:t xml:space="preserve">         </w:t>
      </w:r>
      <w:r w:rsidR="008934CA">
        <w:rPr>
          <w:rFonts w:ascii="Arial" w:eastAsia="Times New Roman" w:hAnsi="Arial" w:cs="Arial"/>
          <w:color w:val="303030"/>
          <w:sz w:val="24"/>
          <w:szCs w:val="24"/>
          <w:lang w:eastAsia="ru-RU"/>
        </w:rPr>
        <w:t>-</w:t>
      </w:r>
      <w:r w:rsidR="00C47134">
        <w:rPr>
          <w:rFonts w:ascii="Arial" w:eastAsia="Times New Roman" w:hAnsi="Arial" w:cs="Arial"/>
          <w:color w:val="303030"/>
          <w:sz w:val="24"/>
          <w:szCs w:val="24"/>
          <w:lang w:eastAsia="ru-RU"/>
        </w:rPr>
        <w:t xml:space="preserve"> </w:t>
      </w:r>
      <w:r w:rsidR="00BE283E" w:rsidRPr="00794223">
        <w:rPr>
          <w:rFonts w:ascii="Arial" w:eastAsia="Times New Roman" w:hAnsi="Arial" w:cs="Arial"/>
          <w:color w:val="303030"/>
          <w:sz w:val="24"/>
          <w:szCs w:val="24"/>
          <w:lang w:eastAsia="ru-RU"/>
        </w:rPr>
        <w:t>о выявлении оснований для признания многоквартирного дома аварийным</w:t>
      </w:r>
    </w:p>
    <w:p w:rsidR="00B56DF6" w:rsidRDefault="00B56DF6" w:rsidP="00794223">
      <w:pPr>
        <w:shd w:val="clear" w:color="auto" w:fill="FFFFFF"/>
        <w:spacing w:after="0" w:line="240" w:lineRule="auto"/>
        <w:jc w:val="both"/>
        <w:rPr>
          <w:rFonts w:ascii="Arial" w:eastAsia="Times New Roman" w:hAnsi="Arial" w:cs="Arial"/>
          <w:color w:val="303030"/>
          <w:sz w:val="24"/>
          <w:szCs w:val="24"/>
          <w:lang w:eastAsia="ru-RU"/>
        </w:rPr>
      </w:pPr>
      <w:r>
        <w:rPr>
          <w:rFonts w:ascii="Arial" w:eastAsia="Times New Roman" w:hAnsi="Arial" w:cs="Arial"/>
          <w:color w:val="303030"/>
          <w:sz w:val="24"/>
          <w:szCs w:val="24"/>
          <w:lang w:eastAsia="ru-RU"/>
        </w:rPr>
        <w:t xml:space="preserve">        </w:t>
      </w:r>
      <w:r w:rsidR="00D11A18">
        <w:rPr>
          <w:rFonts w:ascii="Arial" w:eastAsia="Times New Roman" w:hAnsi="Arial" w:cs="Arial"/>
          <w:color w:val="303030"/>
          <w:sz w:val="24"/>
          <w:szCs w:val="24"/>
          <w:lang w:eastAsia="ru-RU"/>
        </w:rPr>
        <w:t xml:space="preserve">  </w:t>
      </w:r>
      <w:r w:rsidR="00BE283E" w:rsidRPr="00794223">
        <w:rPr>
          <w:rFonts w:ascii="Arial" w:eastAsia="Times New Roman" w:hAnsi="Arial" w:cs="Arial"/>
          <w:color w:val="303030"/>
          <w:sz w:val="24"/>
          <w:szCs w:val="24"/>
          <w:lang w:eastAsia="ru-RU"/>
        </w:rPr>
        <w:t xml:space="preserve"> и подлежащим реконструкции;</w:t>
      </w:r>
    </w:p>
    <w:p w:rsidR="00D11A18" w:rsidRDefault="00166BA1" w:rsidP="00166BA1">
      <w:pPr>
        <w:shd w:val="clear" w:color="auto" w:fill="FFFFFF"/>
        <w:tabs>
          <w:tab w:val="left" w:pos="567"/>
          <w:tab w:val="left" w:pos="709"/>
        </w:tabs>
        <w:spacing w:after="0" w:line="240" w:lineRule="auto"/>
        <w:jc w:val="both"/>
        <w:rPr>
          <w:rFonts w:ascii="Arial" w:eastAsia="Times New Roman" w:hAnsi="Arial" w:cs="Arial"/>
          <w:color w:val="303030"/>
          <w:sz w:val="24"/>
          <w:szCs w:val="24"/>
          <w:lang w:eastAsia="ru-RU"/>
        </w:rPr>
      </w:pPr>
      <w:r>
        <w:rPr>
          <w:rFonts w:ascii="Arial" w:eastAsia="Times New Roman" w:hAnsi="Arial" w:cs="Arial"/>
          <w:color w:val="303030"/>
          <w:sz w:val="24"/>
          <w:szCs w:val="24"/>
          <w:lang w:eastAsia="ru-RU"/>
        </w:rPr>
        <w:lastRenderedPageBreak/>
        <w:t xml:space="preserve">       </w:t>
      </w:r>
    </w:p>
    <w:p w:rsidR="00D11A18" w:rsidRDefault="00D11A18" w:rsidP="00166BA1">
      <w:pPr>
        <w:shd w:val="clear" w:color="auto" w:fill="FFFFFF"/>
        <w:tabs>
          <w:tab w:val="left" w:pos="567"/>
          <w:tab w:val="left" w:pos="709"/>
        </w:tabs>
        <w:spacing w:after="0" w:line="240" w:lineRule="auto"/>
        <w:jc w:val="both"/>
        <w:rPr>
          <w:rFonts w:ascii="Arial" w:eastAsia="Times New Roman" w:hAnsi="Arial" w:cs="Arial"/>
          <w:color w:val="303030"/>
          <w:sz w:val="24"/>
          <w:szCs w:val="24"/>
          <w:lang w:eastAsia="ru-RU"/>
        </w:rPr>
      </w:pPr>
    </w:p>
    <w:p w:rsidR="00D11A18" w:rsidRDefault="00D11A18" w:rsidP="00166BA1">
      <w:pPr>
        <w:shd w:val="clear" w:color="auto" w:fill="FFFFFF"/>
        <w:tabs>
          <w:tab w:val="left" w:pos="567"/>
          <w:tab w:val="left" w:pos="709"/>
        </w:tabs>
        <w:spacing w:after="0" w:line="240" w:lineRule="auto"/>
        <w:jc w:val="both"/>
        <w:rPr>
          <w:rFonts w:ascii="Arial" w:eastAsia="Times New Roman" w:hAnsi="Arial" w:cs="Arial"/>
          <w:color w:val="303030"/>
          <w:sz w:val="24"/>
          <w:szCs w:val="24"/>
          <w:lang w:eastAsia="ru-RU"/>
        </w:rPr>
      </w:pPr>
    </w:p>
    <w:p w:rsidR="00D11A18" w:rsidRDefault="00D11A18" w:rsidP="00166BA1">
      <w:pPr>
        <w:shd w:val="clear" w:color="auto" w:fill="FFFFFF"/>
        <w:tabs>
          <w:tab w:val="left" w:pos="567"/>
          <w:tab w:val="left" w:pos="709"/>
        </w:tabs>
        <w:spacing w:after="0" w:line="240" w:lineRule="auto"/>
        <w:jc w:val="both"/>
        <w:rPr>
          <w:rFonts w:ascii="Arial" w:eastAsia="Times New Roman" w:hAnsi="Arial" w:cs="Arial"/>
          <w:color w:val="303030"/>
          <w:sz w:val="24"/>
          <w:szCs w:val="24"/>
          <w:lang w:eastAsia="ru-RU"/>
        </w:rPr>
      </w:pPr>
      <w:r>
        <w:rPr>
          <w:rFonts w:ascii="Arial" w:eastAsia="Times New Roman" w:hAnsi="Arial" w:cs="Arial"/>
          <w:color w:val="303030"/>
          <w:sz w:val="24"/>
          <w:szCs w:val="24"/>
          <w:lang w:eastAsia="ru-RU"/>
        </w:rPr>
        <w:t xml:space="preserve">      </w:t>
      </w:r>
      <w:r w:rsidR="00166BA1">
        <w:rPr>
          <w:rFonts w:ascii="Arial" w:eastAsia="Times New Roman" w:hAnsi="Arial" w:cs="Arial"/>
          <w:color w:val="303030"/>
          <w:sz w:val="24"/>
          <w:szCs w:val="24"/>
          <w:lang w:eastAsia="ru-RU"/>
        </w:rPr>
        <w:t xml:space="preserve"> </w:t>
      </w:r>
      <w:r w:rsidR="00B56DF6">
        <w:rPr>
          <w:rFonts w:ascii="Arial" w:eastAsia="Times New Roman" w:hAnsi="Arial" w:cs="Arial"/>
          <w:color w:val="303030"/>
          <w:sz w:val="24"/>
          <w:szCs w:val="24"/>
          <w:lang w:eastAsia="ru-RU"/>
        </w:rPr>
        <w:t xml:space="preserve"> </w:t>
      </w:r>
      <w:r w:rsidR="00BE283E" w:rsidRPr="00794223">
        <w:rPr>
          <w:rFonts w:ascii="Arial" w:eastAsia="Times New Roman" w:hAnsi="Arial" w:cs="Arial"/>
          <w:color w:val="303030"/>
          <w:sz w:val="24"/>
          <w:szCs w:val="24"/>
          <w:lang w:eastAsia="ru-RU"/>
        </w:rPr>
        <w:t xml:space="preserve">- о выявлении оснований для признания многоквартирного дома аварийным и </w:t>
      </w:r>
      <w:r>
        <w:rPr>
          <w:rFonts w:ascii="Arial" w:eastAsia="Times New Roman" w:hAnsi="Arial" w:cs="Arial"/>
          <w:color w:val="303030"/>
          <w:sz w:val="24"/>
          <w:szCs w:val="24"/>
          <w:lang w:eastAsia="ru-RU"/>
        </w:rPr>
        <w:t xml:space="preserve">  </w:t>
      </w:r>
    </w:p>
    <w:p w:rsidR="00BE283E" w:rsidRDefault="00D11A18" w:rsidP="00166BA1">
      <w:pPr>
        <w:shd w:val="clear" w:color="auto" w:fill="FFFFFF"/>
        <w:tabs>
          <w:tab w:val="left" w:pos="567"/>
          <w:tab w:val="left" w:pos="709"/>
        </w:tabs>
        <w:spacing w:after="0" w:line="240" w:lineRule="auto"/>
        <w:jc w:val="both"/>
        <w:rPr>
          <w:rFonts w:ascii="Arial" w:eastAsia="Times New Roman" w:hAnsi="Arial" w:cs="Arial"/>
          <w:color w:val="303030"/>
          <w:sz w:val="24"/>
          <w:szCs w:val="24"/>
          <w:lang w:eastAsia="ru-RU"/>
        </w:rPr>
      </w:pPr>
      <w:r>
        <w:rPr>
          <w:rFonts w:ascii="Arial" w:eastAsia="Times New Roman" w:hAnsi="Arial" w:cs="Arial"/>
          <w:color w:val="303030"/>
          <w:sz w:val="24"/>
          <w:szCs w:val="24"/>
          <w:lang w:eastAsia="ru-RU"/>
        </w:rPr>
        <w:t xml:space="preserve">        </w:t>
      </w:r>
      <w:r w:rsidR="00BE283E" w:rsidRPr="00794223">
        <w:rPr>
          <w:rFonts w:ascii="Arial" w:eastAsia="Times New Roman" w:hAnsi="Arial" w:cs="Arial"/>
          <w:color w:val="303030"/>
          <w:sz w:val="24"/>
          <w:szCs w:val="24"/>
          <w:lang w:eastAsia="ru-RU"/>
        </w:rPr>
        <w:t>подлежащим сносу.</w:t>
      </w:r>
    </w:p>
    <w:p w:rsidR="00BE283E" w:rsidRDefault="003B5CDF" w:rsidP="00794223">
      <w:pPr>
        <w:shd w:val="clear" w:color="auto" w:fill="FFFFFF"/>
        <w:spacing w:after="0" w:line="240" w:lineRule="auto"/>
        <w:jc w:val="both"/>
        <w:rPr>
          <w:rFonts w:ascii="Arial" w:eastAsia="Times New Roman" w:hAnsi="Arial" w:cs="Arial"/>
          <w:color w:val="303030"/>
          <w:sz w:val="24"/>
          <w:szCs w:val="24"/>
          <w:lang w:eastAsia="ru-RU"/>
        </w:rPr>
      </w:pPr>
      <w:r>
        <w:rPr>
          <w:rFonts w:ascii="Arial" w:eastAsia="Times New Roman" w:hAnsi="Arial" w:cs="Arial"/>
          <w:color w:val="303030"/>
          <w:sz w:val="24"/>
          <w:szCs w:val="24"/>
          <w:lang w:eastAsia="ru-RU"/>
        </w:rPr>
        <w:t xml:space="preserve">        </w:t>
      </w:r>
      <w:r w:rsidR="00BE283E" w:rsidRPr="00794223">
        <w:rPr>
          <w:rFonts w:ascii="Arial" w:eastAsia="Times New Roman" w:hAnsi="Arial" w:cs="Arial"/>
          <w:color w:val="303030"/>
          <w:sz w:val="24"/>
          <w:szCs w:val="24"/>
          <w:lang w:eastAsia="ru-RU"/>
        </w:rPr>
        <w:t xml:space="preserve">4.4. Комиссия вправе рассматривать вопросы по оценке соответствия требованиям действующего законодательства частных жилых помещений, находящихся на территории </w:t>
      </w:r>
      <w:r w:rsidR="003D1B20">
        <w:rPr>
          <w:rFonts w:ascii="Arial" w:eastAsia="Times New Roman" w:hAnsi="Arial" w:cs="Arial"/>
          <w:color w:val="303030"/>
          <w:sz w:val="24"/>
          <w:szCs w:val="24"/>
          <w:lang w:eastAsia="ru-RU"/>
        </w:rPr>
        <w:t>Пушкинского муниципального района</w:t>
      </w:r>
      <w:r w:rsidR="00BE283E" w:rsidRPr="00794223">
        <w:rPr>
          <w:rFonts w:ascii="Arial" w:eastAsia="Times New Roman" w:hAnsi="Arial" w:cs="Arial"/>
          <w:color w:val="303030"/>
          <w:sz w:val="24"/>
          <w:szCs w:val="24"/>
          <w:lang w:eastAsia="ru-RU"/>
        </w:rPr>
        <w:t>, пригодными (непригодными) для проживания граждан.</w:t>
      </w:r>
    </w:p>
    <w:p w:rsidR="0053007E" w:rsidRPr="0053007E" w:rsidRDefault="0053007E" w:rsidP="00794223">
      <w:pPr>
        <w:shd w:val="clear" w:color="auto" w:fill="FFFFFF"/>
        <w:spacing w:after="0" w:line="240" w:lineRule="auto"/>
        <w:jc w:val="both"/>
        <w:rPr>
          <w:rFonts w:ascii="Arial" w:eastAsia="Times New Roman" w:hAnsi="Arial" w:cs="Arial"/>
          <w:color w:val="303030"/>
          <w:sz w:val="24"/>
          <w:szCs w:val="24"/>
          <w:lang w:eastAsia="ru-RU"/>
        </w:rPr>
      </w:pPr>
    </w:p>
    <w:p w:rsidR="0053007E" w:rsidRPr="00991B75" w:rsidRDefault="0053007E" w:rsidP="00D046C3">
      <w:pPr>
        <w:ind w:left="708"/>
        <w:jc w:val="center"/>
        <w:rPr>
          <w:rFonts w:ascii="Arial" w:hAnsi="Arial" w:cs="Arial"/>
          <w:sz w:val="24"/>
          <w:szCs w:val="24"/>
        </w:rPr>
      </w:pPr>
      <w:r w:rsidRPr="00991B75">
        <w:rPr>
          <w:rFonts w:ascii="Arial" w:hAnsi="Arial" w:cs="Arial"/>
          <w:sz w:val="24"/>
          <w:szCs w:val="24"/>
        </w:rPr>
        <w:t>5. Исчерпывающий перечень  документов,  прилагаемых к заявлению</w:t>
      </w:r>
    </w:p>
    <w:p w:rsidR="0053007E" w:rsidRPr="00991B75" w:rsidRDefault="00885A0D" w:rsidP="00991B75">
      <w:pPr>
        <w:spacing w:after="0" w:line="240" w:lineRule="auto"/>
        <w:contextualSpacing/>
        <w:jc w:val="both"/>
        <w:rPr>
          <w:rFonts w:ascii="Arial" w:hAnsi="Arial" w:cs="Arial"/>
          <w:sz w:val="24"/>
          <w:szCs w:val="24"/>
        </w:rPr>
      </w:pPr>
      <w:r>
        <w:rPr>
          <w:rFonts w:ascii="Arial" w:hAnsi="Arial" w:cs="Arial"/>
          <w:sz w:val="24"/>
          <w:szCs w:val="24"/>
        </w:rPr>
        <w:t xml:space="preserve">          </w:t>
      </w:r>
      <w:r w:rsidR="0053007E" w:rsidRPr="00991B75">
        <w:rPr>
          <w:rFonts w:ascii="Arial" w:hAnsi="Arial" w:cs="Arial"/>
          <w:sz w:val="24"/>
          <w:szCs w:val="24"/>
        </w:rPr>
        <w:t>5.1</w:t>
      </w:r>
      <w:r w:rsidR="00C5432A">
        <w:rPr>
          <w:rFonts w:ascii="Arial" w:hAnsi="Arial" w:cs="Arial"/>
          <w:sz w:val="24"/>
          <w:szCs w:val="24"/>
        </w:rPr>
        <w:t>.</w:t>
      </w:r>
      <w:r w:rsidR="0053007E" w:rsidRPr="00991B75">
        <w:rPr>
          <w:rFonts w:ascii="Arial" w:hAnsi="Arial" w:cs="Arial"/>
          <w:sz w:val="24"/>
          <w:szCs w:val="24"/>
        </w:rPr>
        <w:t xml:space="preserve"> Для рассмотрения вопроса о пригодности (непригодности) помещения для проживания и признания многоквартирного дома аварийным заявитель представляет в орган местного самоуправления по месту нахождения жилого помещения следующие документы:</w:t>
      </w:r>
    </w:p>
    <w:p w:rsidR="0053007E" w:rsidRPr="00991B75" w:rsidRDefault="00885A0D" w:rsidP="00991B75">
      <w:pPr>
        <w:spacing w:after="0" w:line="240" w:lineRule="auto"/>
        <w:contextualSpacing/>
        <w:jc w:val="both"/>
        <w:rPr>
          <w:rFonts w:ascii="Arial" w:hAnsi="Arial" w:cs="Arial"/>
          <w:sz w:val="24"/>
          <w:szCs w:val="24"/>
        </w:rPr>
      </w:pPr>
      <w:r>
        <w:rPr>
          <w:rFonts w:ascii="Arial" w:hAnsi="Arial" w:cs="Arial"/>
          <w:sz w:val="24"/>
          <w:szCs w:val="24"/>
        </w:rPr>
        <w:t xml:space="preserve">          </w:t>
      </w:r>
      <w:r w:rsidR="0053007E" w:rsidRPr="00991B75">
        <w:rPr>
          <w:rFonts w:ascii="Arial" w:hAnsi="Arial" w:cs="Arial"/>
          <w:sz w:val="24"/>
          <w:szCs w:val="24"/>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53007E" w:rsidRPr="00991B75" w:rsidRDefault="0053007E" w:rsidP="00991B75">
      <w:pPr>
        <w:spacing w:after="0" w:line="240" w:lineRule="auto"/>
        <w:contextualSpacing/>
        <w:jc w:val="both"/>
        <w:rPr>
          <w:rFonts w:ascii="Arial" w:hAnsi="Arial" w:cs="Arial"/>
          <w:sz w:val="24"/>
          <w:szCs w:val="24"/>
        </w:rPr>
      </w:pPr>
      <w:r w:rsidRPr="00991B75">
        <w:rPr>
          <w:rFonts w:ascii="Arial" w:hAnsi="Arial" w:cs="Arial"/>
          <w:sz w:val="24"/>
          <w:szCs w:val="24"/>
        </w:rPr>
        <w:t>б) документ, удостоверяющий личность, либо, в случае если физическое лицо, действует в интересах заявителя, документ, подтверждающий его полномочия;</w:t>
      </w:r>
    </w:p>
    <w:p w:rsidR="0053007E" w:rsidRPr="00991B75" w:rsidRDefault="00885A0D" w:rsidP="00991B75">
      <w:pPr>
        <w:spacing w:after="0" w:line="240" w:lineRule="auto"/>
        <w:contextualSpacing/>
        <w:jc w:val="both"/>
        <w:rPr>
          <w:rFonts w:ascii="Arial" w:hAnsi="Arial" w:cs="Arial"/>
          <w:sz w:val="24"/>
          <w:szCs w:val="24"/>
        </w:rPr>
      </w:pPr>
      <w:r>
        <w:rPr>
          <w:rFonts w:ascii="Arial" w:hAnsi="Arial" w:cs="Arial"/>
          <w:sz w:val="24"/>
          <w:szCs w:val="24"/>
        </w:rPr>
        <w:t xml:space="preserve">         </w:t>
      </w:r>
      <w:r w:rsidR="001F2183">
        <w:rPr>
          <w:rFonts w:ascii="Arial" w:hAnsi="Arial" w:cs="Arial"/>
          <w:sz w:val="24"/>
          <w:szCs w:val="24"/>
        </w:rPr>
        <w:t xml:space="preserve"> </w:t>
      </w:r>
      <w:r w:rsidR="0053007E" w:rsidRPr="00991B75">
        <w:rPr>
          <w:rFonts w:ascii="Arial" w:hAnsi="Arial" w:cs="Arial"/>
          <w:sz w:val="24"/>
          <w:szCs w:val="24"/>
        </w:rPr>
        <w:t>б) заверенные надлежащим образом копии правоустанавливающих документов на жилое (нежилое) помещение;</w:t>
      </w:r>
    </w:p>
    <w:p w:rsidR="0053007E" w:rsidRPr="00991B75" w:rsidRDefault="00885A0D" w:rsidP="00991B75">
      <w:pPr>
        <w:spacing w:after="0" w:line="240" w:lineRule="auto"/>
        <w:contextualSpacing/>
        <w:jc w:val="both"/>
        <w:rPr>
          <w:rFonts w:ascii="Arial" w:hAnsi="Arial" w:cs="Arial"/>
          <w:sz w:val="24"/>
          <w:szCs w:val="24"/>
        </w:rPr>
      </w:pPr>
      <w:r>
        <w:rPr>
          <w:rFonts w:ascii="Arial" w:hAnsi="Arial" w:cs="Arial"/>
          <w:sz w:val="24"/>
          <w:szCs w:val="24"/>
        </w:rPr>
        <w:t xml:space="preserve">          </w:t>
      </w:r>
      <w:r w:rsidR="0053007E" w:rsidRPr="00991B75">
        <w:rPr>
          <w:rFonts w:ascii="Arial" w:hAnsi="Arial" w:cs="Arial"/>
          <w:sz w:val="24"/>
          <w:szCs w:val="24"/>
        </w:rPr>
        <w:t>в) в отношении нежилого помещения для признания его в дальнейшем жилым помещением - проект реконструкции нежилого помещения;</w:t>
      </w:r>
    </w:p>
    <w:p w:rsidR="0053007E" w:rsidRPr="00991B75" w:rsidRDefault="00885A0D" w:rsidP="00991B75">
      <w:pPr>
        <w:spacing w:after="0" w:line="240" w:lineRule="auto"/>
        <w:contextualSpacing/>
        <w:jc w:val="both"/>
        <w:rPr>
          <w:rFonts w:ascii="Arial" w:hAnsi="Arial" w:cs="Arial"/>
          <w:sz w:val="24"/>
          <w:szCs w:val="24"/>
        </w:rPr>
      </w:pPr>
      <w:r>
        <w:rPr>
          <w:rFonts w:ascii="Arial" w:hAnsi="Arial" w:cs="Arial"/>
          <w:sz w:val="24"/>
          <w:szCs w:val="24"/>
        </w:rPr>
        <w:t xml:space="preserve">          г) </w:t>
      </w:r>
      <w:r w:rsidR="0053007E" w:rsidRPr="00991B75">
        <w:rPr>
          <w:rFonts w:ascii="Arial" w:hAnsi="Arial" w:cs="Arial"/>
          <w:sz w:val="24"/>
          <w:szCs w:val="24"/>
        </w:rPr>
        <w:t>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53007E" w:rsidRPr="00991B75" w:rsidRDefault="00885A0D" w:rsidP="00991B75">
      <w:pPr>
        <w:spacing w:after="0" w:line="240" w:lineRule="auto"/>
        <w:contextualSpacing/>
        <w:jc w:val="both"/>
        <w:rPr>
          <w:rFonts w:ascii="Arial" w:hAnsi="Arial" w:cs="Arial"/>
          <w:sz w:val="24"/>
          <w:szCs w:val="24"/>
        </w:rPr>
      </w:pPr>
      <w:r>
        <w:rPr>
          <w:rFonts w:ascii="Arial" w:hAnsi="Arial" w:cs="Arial"/>
          <w:sz w:val="24"/>
          <w:szCs w:val="24"/>
        </w:rPr>
        <w:t xml:space="preserve">         </w:t>
      </w:r>
      <w:r w:rsidR="0053007E" w:rsidRPr="00991B75">
        <w:rPr>
          <w:rFonts w:ascii="Arial" w:hAnsi="Arial" w:cs="Arial"/>
          <w:sz w:val="24"/>
          <w:szCs w:val="24"/>
        </w:rPr>
        <w:t>д)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использования такого помещения в качестве жилого (нежилого);</w:t>
      </w:r>
    </w:p>
    <w:p w:rsidR="0053007E" w:rsidRPr="0053007E" w:rsidRDefault="00885A0D" w:rsidP="00166BA1">
      <w:pPr>
        <w:tabs>
          <w:tab w:val="left" w:pos="567"/>
          <w:tab w:val="left" w:pos="709"/>
        </w:tabs>
        <w:spacing w:after="0" w:line="240" w:lineRule="auto"/>
        <w:contextualSpacing/>
        <w:jc w:val="both"/>
        <w:rPr>
          <w:rFonts w:ascii="Arial" w:hAnsi="Arial" w:cs="Arial"/>
          <w:sz w:val="24"/>
          <w:szCs w:val="24"/>
        </w:rPr>
      </w:pPr>
      <w:r>
        <w:rPr>
          <w:rFonts w:ascii="Arial" w:hAnsi="Arial" w:cs="Arial"/>
          <w:sz w:val="24"/>
          <w:szCs w:val="24"/>
        </w:rPr>
        <w:t xml:space="preserve">         </w:t>
      </w:r>
      <w:r w:rsidR="0053007E" w:rsidRPr="00991B75">
        <w:rPr>
          <w:rFonts w:ascii="Arial" w:hAnsi="Arial" w:cs="Arial"/>
          <w:sz w:val="24"/>
          <w:szCs w:val="24"/>
        </w:rPr>
        <w:t>е)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w:t>
      </w:r>
      <w:r w:rsidR="0053007E" w:rsidRPr="0053007E">
        <w:rPr>
          <w:rFonts w:ascii="Arial" w:hAnsi="Arial" w:cs="Arial"/>
          <w:sz w:val="24"/>
          <w:szCs w:val="24"/>
        </w:rPr>
        <w:t>овлением Правительства Российской Федерации от 28 января 2006 года N 47.</w:t>
      </w:r>
    </w:p>
    <w:p w:rsidR="0053007E" w:rsidRPr="0053007E" w:rsidRDefault="0053007E" w:rsidP="00794223">
      <w:pPr>
        <w:shd w:val="clear" w:color="auto" w:fill="FFFFFF"/>
        <w:spacing w:after="0" w:line="240" w:lineRule="auto"/>
        <w:jc w:val="both"/>
        <w:rPr>
          <w:rFonts w:ascii="Arial" w:eastAsia="Times New Roman" w:hAnsi="Arial" w:cs="Arial"/>
          <w:color w:val="303030"/>
          <w:sz w:val="24"/>
          <w:szCs w:val="24"/>
          <w:lang w:eastAsia="ru-RU"/>
        </w:rPr>
      </w:pPr>
    </w:p>
    <w:p w:rsidR="00BE283E" w:rsidRPr="00794223" w:rsidRDefault="00B91BF4" w:rsidP="00D046C3">
      <w:pPr>
        <w:shd w:val="clear" w:color="auto" w:fill="FFFFFF"/>
        <w:spacing w:after="0" w:line="240" w:lineRule="auto"/>
        <w:ind w:left="2124" w:firstLine="708"/>
        <w:jc w:val="both"/>
        <w:rPr>
          <w:rFonts w:ascii="Arial" w:eastAsia="Times New Roman" w:hAnsi="Arial" w:cs="Arial"/>
          <w:color w:val="303030"/>
          <w:sz w:val="24"/>
          <w:szCs w:val="24"/>
          <w:lang w:eastAsia="ru-RU"/>
        </w:rPr>
      </w:pPr>
      <w:r>
        <w:rPr>
          <w:rFonts w:ascii="Arial" w:eastAsia="Times New Roman" w:hAnsi="Arial" w:cs="Arial"/>
          <w:color w:val="303030"/>
          <w:sz w:val="24"/>
          <w:szCs w:val="24"/>
          <w:lang w:eastAsia="ru-RU"/>
        </w:rPr>
        <w:t xml:space="preserve">      </w:t>
      </w:r>
      <w:r w:rsidR="0053007E">
        <w:rPr>
          <w:rFonts w:ascii="Arial" w:eastAsia="Times New Roman" w:hAnsi="Arial" w:cs="Arial"/>
          <w:color w:val="303030"/>
          <w:sz w:val="24"/>
          <w:szCs w:val="24"/>
          <w:lang w:eastAsia="ru-RU"/>
        </w:rPr>
        <w:t>6</w:t>
      </w:r>
      <w:r w:rsidR="00BE283E" w:rsidRPr="00794223">
        <w:rPr>
          <w:rFonts w:ascii="Arial" w:eastAsia="Times New Roman" w:hAnsi="Arial" w:cs="Arial"/>
          <w:color w:val="303030"/>
          <w:sz w:val="24"/>
          <w:szCs w:val="24"/>
          <w:lang w:eastAsia="ru-RU"/>
        </w:rPr>
        <w:t>. Порядок работы Комиссии</w:t>
      </w:r>
    </w:p>
    <w:p w:rsidR="00BE283E" w:rsidRPr="00794223" w:rsidRDefault="00BE283E" w:rsidP="00794223">
      <w:pPr>
        <w:shd w:val="clear" w:color="auto" w:fill="FFFFFF"/>
        <w:spacing w:after="0" w:line="240" w:lineRule="auto"/>
        <w:jc w:val="both"/>
        <w:rPr>
          <w:rFonts w:ascii="Arial" w:eastAsia="Times New Roman" w:hAnsi="Arial" w:cs="Arial"/>
          <w:color w:val="303030"/>
          <w:sz w:val="24"/>
          <w:szCs w:val="24"/>
          <w:lang w:eastAsia="ru-RU"/>
        </w:rPr>
      </w:pPr>
    </w:p>
    <w:p w:rsidR="00BE283E" w:rsidRPr="00794223" w:rsidRDefault="00885A0D" w:rsidP="00166BA1">
      <w:pPr>
        <w:shd w:val="clear" w:color="auto" w:fill="FFFFFF"/>
        <w:tabs>
          <w:tab w:val="left" w:pos="284"/>
          <w:tab w:val="left" w:pos="426"/>
          <w:tab w:val="left" w:pos="709"/>
        </w:tabs>
        <w:spacing w:after="0" w:line="240" w:lineRule="auto"/>
        <w:jc w:val="both"/>
        <w:rPr>
          <w:rFonts w:ascii="Arial" w:eastAsia="Times New Roman" w:hAnsi="Arial" w:cs="Arial"/>
          <w:color w:val="303030"/>
          <w:sz w:val="24"/>
          <w:szCs w:val="24"/>
          <w:lang w:eastAsia="ru-RU"/>
        </w:rPr>
      </w:pPr>
      <w:r>
        <w:rPr>
          <w:rFonts w:ascii="Arial" w:eastAsia="Times New Roman" w:hAnsi="Arial" w:cs="Arial"/>
          <w:color w:val="303030"/>
          <w:sz w:val="24"/>
          <w:szCs w:val="24"/>
          <w:lang w:eastAsia="ru-RU"/>
        </w:rPr>
        <w:t xml:space="preserve">     </w:t>
      </w:r>
      <w:r w:rsidR="001F2183">
        <w:rPr>
          <w:rFonts w:ascii="Arial" w:eastAsia="Times New Roman" w:hAnsi="Arial" w:cs="Arial"/>
          <w:color w:val="303030"/>
          <w:sz w:val="24"/>
          <w:szCs w:val="24"/>
          <w:lang w:eastAsia="ru-RU"/>
        </w:rPr>
        <w:t xml:space="preserve">    </w:t>
      </w:r>
      <w:r w:rsidR="0053007E">
        <w:rPr>
          <w:rFonts w:ascii="Arial" w:eastAsia="Times New Roman" w:hAnsi="Arial" w:cs="Arial"/>
          <w:color w:val="303030"/>
          <w:sz w:val="24"/>
          <w:szCs w:val="24"/>
          <w:lang w:eastAsia="ru-RU"/>
        </w:rPr>
        <w:t>6</w:t>
      </w:r>
      <w:r w:rsidR="00BE283E" w:rsidRPr="00794223">
        <w:rPr>
          <w:rFonts w:ascii="Arial" w:eastAsia="Times New Roman" w:hAnsi="Arial" w:cs="Arial"/>
          <w:color w:val="303030"/>
          <w:sz w:val="24"/>
          <w:szCs w:val="24"/>
          <w:lang w:eastAsia="ru-RU"/>
        </w:rPr>
        <w:t>.1. Комиссия проводит свои заседания по мере поступления заявлений.</w:t>
      </w:r>
    </w:p>
    <w:p w:rsidR="00BE283E" w:rsidRPr="00794223" w:rsidRDefault="001F2183" w:rsidP="00794223">
      <w:pPr>
        <w:shd w:val="clear" w:color="auto" w:fill="FFFFFF"/>
        <w:spacing w:after="0" w:line="240" w:lineRule="auto"/>
        <w:jc w:val="both"/>
        <w:rPr>
          <w:rFonts w:ascii="Arial" w:eastAsia="Times New Roman" w:hAnsi="Arial" w:cs="Arial"/>
          <w:color w:val="303030"/>
          <w:sz w:val="24"/>
          <w:szCs w:val="24"/>
          <w:lang w:eastAsia="ru-RU"/>
        </w:rPr>
      </w:pPr>
      <w:r>
        <w:rPr>
          <w:rFonts w:ascii="Arial" w:eastAsia="Times New Roman" w:hAnsi="Arial" w:cs="Arial"/>
          <w:color w:val="303030"/>
          <w:sz w:val="24"/>
          <w:szCs w:val="24"/>
          <w:lang w:eastAsia="ru-RU"/>
        </w:rPr>
        <w:t xml:space="preserve">         </w:t>
      </w:r>
      <w:r w:rsidR="0053007E">
        <w:rPr>
          <w:rFonts w:ascii="Arial" w:eastAsia="Times New Roman" w:hAnsi="Arial" w:cs="Arial"/>
          <w:color w:val="303030"/>
          <w:sz w:val="24"/>
          <w:szCs w:val="24"/>
          <w:lang w:eastAsia="ru-RU"/>
        </w:rPr>
        <w:t>6</w:t>
      </w:r>
      <w:r w:rsidR="00BE283E" w:rsidRPr="00794223">
        <w:rPr>
          <w:rFonts w:ascii="Arial" w:eastAsia="Times New Roman" w:hAnsi="Arial" w:cs="Arial"/>
          <w:color w:val="303030"/>
          <w:sz w:val="24"/>
          <w:szCs w:val="24"/>
          <w:lang w:eastAsia="ru-RU"/>
        </w:rPr>
        <w:t>.2. Заседание Комиссии считается правомочным, если на нем присутствуют не менее двух третей от установленного числа ее членов.</w:t>
      </w:r>
    </w:p>
    <w:p w:rsidR="005C4793" w:rsidRDefault="001F2183" w:rsidP="00794223">
      <w:pPr>
        <w:shd w:val="clear" w:color="auto" w:fill="FFFFFF"/>
        <w:spacing w:after="0" w:line="240" w:lineRule="auto"/>
        <w:jc w:val="both"/>
        <w:rPr>
          <w:rFonts w:ascii="Arial" w:eastAsia="Times New Roman" w:hAnsi="Arial" w:cs="Arial"/>
          <w:color w:val="303030"/>
          <w:sz w:val="24"/>
          <w:szCs w:val="24"/>
          <w:lang w:eastAsia="ru-RU"/>
        </w:rPr>
      </w:pPr>
      <w:r>
        <w:rPr>
          <w:rFonts w:ascii="Arial" w:eastAsia="Times New Roman" w:hAnsi="Arial" w:cs="Arial"/>
          <w:color w:val="303030"/>
          <w:sz w:val="24"/>
          <w:szCs w:val="24"/>
          <w:lang w:eastAsia="ru-RU"/>
        </w:rPr>
        <w:t xml:space="preserve">         </w:t>
      </w:r>
      <w:r w:rsidR="0053007E">
        <w:rPr>
          <w:rFonts w:ascii="Arial" w:eastAsia="Times New Roman" w:hAnsi="Arial" w:cs="Arial"/>
          <w:color w:val="303030"/>
          <w:sz w:val="24"/>
          <w:szCs w:val="24"/>
          <w:lang w:eastAsia="ru-RU"/>
        </w:rPr>
        <w:t>6</w:t>
      </w:r>
      <w:r w:rsidR="00BE283E" w:rsidRPr="00794223">
        <w:rPr>
          <w:rFonts w:ascii="Arial" w:eastAsia="Times New Roman" w:hAnsi="Arial" w:cs="Arial"/>
          <w:color w:val="303030"/>
          <w:sz w:val="24"/>
          <w:szCs w:val="24"/>
          <w:lang w:eastAsia="ru-RU"/>
        </w:rPr>
        <w:t xml:space="preserve">.3. Заседания Комиссии ведет председатель Комиссии, а в случае его отсутствия </w:t>
      </w:r>
      <w:r w:rsidR="005C4793">
        <w:rPr>
          <w:rFonts w:ascii="Arial" w:eastAsia="Times New Roman" w:hAnsi="Arial" w:cs="Arial"/>
          <w:color w:val="303030"/>
          <w:sz w:val="24"/>
          <w:szCs w:val="24"/>
          <w:lang w:eastAsia="ru-RU"/>
        </w:rPr>
        <w:t>–</w:t>
      </w:r>
      <w:r w:rsidR="00BE283E" w:rsidRPr="00794223">
        <w:rPr>
          <w:rFonts w:ascii="Arial" w:eastAsia="Times New Roman" w:hAnsi="Arial" w:cs="Arial"/>
          <w:color w:val="303030"/>
          <w:sz w:val="24"/>
          <w:szCs w:val="24"/>
          <w:lang w:eastAsia="ru-RU"/>
        </w:rPr>
        <w:t xml:space="preserve"> </w:t>
      </w:r>
      <w:r w:rsidR="005C4793">
        <w:rPr>
          <w:rFonts w:ascii="Arial" w:eastAsia="Times New Roman" w:hAnsi="Arial" w:cs="Arial"/>
          <w:color w:val="303030"/>
          <w:sz w:val="24"/>
          <w:szCs w:val="24"/>
          <w:lang w:eastAsia="ru-RU"/>
        </w:rPr>
        <w:t>назначенный Председателем сотрудник</w:t>
      </w:r>
      <w:r w:rsidR="00E227A9">
        <w:rPr>
          <w:rFonts w:ascii="Arial" w:eastAsia="Times New Roman" w:hAnsi="Arial" w:cs="Arial"/>
          <w:color w:val="303030"/>
          <w:sz w:val="24"/>
          <w:szCs w:val="24"/>
          <w:lang w:eastAsia="ru-RU"/>
        </w:rPr>
        <w:t xml:space="preserve"> администрации</w:t>
      </w:r>
      <w:r w:rsidR="005C4793">
        <w:rPr>
          <w:rFonts w:ascii="Arial" w:eastAsia="Times New Roman" w:hAnsi="Arial" w:cs="Arial"/>
          <w:color w:val="303030"/>
          <w:sz w:val="24"/>
          <w:szCs w:val="24"/>
          <w:lang w:eastAsia="ru-RU"/>
        </w:rPr>
        <w:t>;</w:t>
      </w:r>
    </w:p>
    <w:p w:rsidR="00BE283E" w:rsidRPr="00794223" w:rsidRDefault="001F2183" w:rsidP="00794223">
      <w:pPr>
        <w:shd w:val="clear" w:color="auto" w:fill="FFFFFF"/>
        <w:spacing w:after="0" w:line="240" w:lineRule="auto"/>
        <w:jc w:val="both"/>
        <w:rPr>
          <w:rFonts w:ascii="Arial" w:eastAsia="Times New Roman" w:hAnsi="Arial" w:cs="Arial"/>
          <w:color w:val="303030"/>
          <w:sz w:val="24"/>
          <w:szCs w:val="24"/>
          <w:lang w:eastAsia="ru-RU"/>
        </w:rPr>
      </w:pPr>
      <w:r>
        <w:rPr>
          <w:rFonts w:ascii="Arial" w:eastAsia="Times New Roman" w:hAnsi="Arial" w:cs="Arial"/>
          <w:color w:val="303030"/>
          <w:sz w:val="24"/>
          <w:szCs w:val="24"/>
          <w:lang w:eastAsia="ru-RU"/>
        </w:rPr>
        <w:t xml:space="preserve">         </w:t>
      </w:r>
      <w:r w:rsidR="0053007E">
        <w:rPr>
          <w:rFonts w:ascii="Arial" w:eastAsia="Times New Roman" w:hAnsi="Arial" w:cs="Arial"/>
          <w:color w:val="303030"/>
          <w:sz w:val="24"/>
          <w:szCs w:val="24"/>
          <w:lang w:eastAsia="ru-RU"/>
        </w:rPr>
        <w:t>6</w:t>
      </w:r>
      <w:r w:rsidR="00BE283E" w:rsidRPr="00794223">
        <w:rPr>
          <w:rFonts w:ascii="Arial" w:eastAsia="Times New Roman" w:hAnsi="Arial" w:cs="Arial"/>
          <w:color w:val="303030"/>
          <w:sz w:val="24"/>
          <w:szCs w:val="24"/>
          <w:lang w:eastAsia="ru-RU"/>
        </w:rPr>
        <w:t>.4. Председатель Комиссии:</w:t>
      </w:r>
    </w:p>
    <w:p w:rsidR="00BE283E" w:rsidRPr="00794223" w:rsidRDefault="001F2183" w:rsidP="00794223">
      <w:pPr>
        <w:shd w:val="clear" w:color="auto" w:fill="FFFFFF"/>
        <w:spacing w:after="0" w:line="240" w:lineRule="auto"/>
        <w:jc w:val="both"/>
        <w:rPr>
          <w:rFonts w:ascii="Arial" w:eastAsia="Times New Roman" w:hAnsi="Arial" w:cs="Arial"/>
          <w:color w:val="303030"/>
          <w:sz w:val="24"/>
          <w:szCs w:val="24"/>
          <w:lang w:eastAsia="ru-RU"/>
        </w:rPr>
      </w:pPr>
      <w:r>
        <w:rPr>
          <w:rFonts w:ascii="Arial" w:eastAsia="Times New Roman" w:hAnsi="Arial" w:cs="Arial"/>
          <w:color w:val="303030"/>
          <w:sz w:val="24"/>
          <w:szCs w:val="24"/>
          <w:lang w:eastAsia="ru-RU"/>
        </w:rPr>
        <w:t xml:space="preserve">         </w:t>
      </w:r>
      <w:r w:rsidR="00BE283E" w:rsidRPr="00794223">
        <w:rPr>
          <w:rFonts w:ascii="Arial" w:eastAsia="Times New Roman" w:hAnsi="Arial" w:cs="Arial"/>
          <w:color w:val="303030"/>
          <w:sz w:val="24"/>
          <w:szCs w:val="24"/>
          <w:lang w:eastAsia="ru-RU"/>
        </w:rPr>
        <w:t>- осуществляет общее руководство Комиссией;</w:t>
      </w:r>
    </w:p>
    <w:p w:rsidR="00BE283E" w:rsidRPr="00794223" w:rsidRDefault="001F2183" w:rsidP="00794223">
      <w:pPr>
        <w:shd w:val="clear" w:color="auto" w:fill="FFFFFF"/>
        <w:spacing w:after="0" w:line="240" w:lineRule="auto"/>
        <w:jc w:val="both"/>
        <w:rPr>
          <w:rFonts w:ascii="Arial" w:eastAsia="Times New Roman" w:hAnsi="Arial" w:cs="Arial"/>
          <w:color w:val="303030"/>
          <w:sz w:val="24"/>
          <w:szCs w:val="24"/>
          <w:lang w:eastAsia="ru-RU"/>
        </w:rPr>
      </w:pPr>
      <w:r>
        <w:rPr>
          <w:rFonts w:ascii="Arial" w:eastAsia="Times New Roman" w:hAnsi="Arial" w:cs="Arial"/>
          <w:color w:val="303030"/>
          <w:sz w:val="24"/>
          <w:szCs w:val="24"/>
          <w:lang w:eastAsia="ru-RU"/>
        </w:rPr>
        <w:t xml:space="preserve">         </w:t>
      </w:r>
      <w:r w:rsidR="00BE283E" w:rsidRPr="00794223">
        <w:rPr>
          <w:rFonts w:ascii="Arial" w:eastAsia="Times New Roman" w:hAnsi="Arial" w:cs="Arial"/>
          <w:color w:val="303030"/>
          <w:sz w:val="24"/>
          <w:szCs w:val="24"/>
          <w:lang w:eastAsia="ru-RU"/>
        </w:rPr>
        <w:t>- вносит предложения в повестку дня заседания Комиссии;</w:t>
      </w:r>
    </w:p>
    <w:p w:rsidR="00BE283E" w:rsidRPr="00794223" w:rsidRDefault="001F2183" w:rsidP="00794223">
      <w:pPr>
        <w:shd w:val="clear" w:color="auto" w:fill="FFFFFF"/>
        <w:spacing w:after="0" w:line="240" w:lineRule="auto"/>
        <w:jc w:val="both"/>
        <w:rPr>
          <w:rFonts w:ascii="Arial" w:eastAsia="Times New Roman" w:hAnsi="Arial" w:cs="Arial"/>
          <w:color w:val="303030"/>
          <w:sz w:val="24"/>
          <w:szCs w:val="24"/>
          <w:lang w:eastAsia="ru-RU"/>
        </w:rPr>
      </w:pPr>
      <w:r>
        <w:rPr>
          <w:rFonts w:ascii="Arial" w:eastAsia="Times New Roman" w:hAnsi="Arial" w:cs="Arial"/>
          <w:color w:val="303030"/>
          <w:sz w:val="24"/>
          <w:szCs w:val="24"/>
          <w:lang w:eastAsia="ru-RU"/>
        </w:rPr>
        <w:t xml:space="preserve">         </w:t>
      </w:r>
      <w:r w:rsidR="00BE283E" w:rsidRPr="00794223">
        <w:rPr>
          <w:rFonts w:ascii="Arial" w:eastAsia="Times New Roman" w:hAnsi="Arial" w:cs="Arial"/>
          <w:color w:val="303030"/>
          <w:sz w:val="24"/>
          <w:szCs w:val="24"/>
          <w:lang w:eastAsia="ru-RU"/>
        </w:rPr>
        <w:t>- знакомится с материалами по вопросам, рассматриваемым Комиссией;</w:t>
      </w:r>
    </w:p>
    <w:p w:rsidR="00BE283E" w:rsidRPr="00794223" w:rsidRDefault="001F2183" w:rsidP="00794223">
      <w:pPr>
        <w:shd w:val="clear" w:color="auto" w:fill="FFFFFF"/>
        <w:spacing w:after="0" w:line="240" w:lineRule="auto"/>
        <w:jc w:val="both"/>
        <w:rPr>
          <w:rFonts w:ascii="Arial" w:eastAsia="Times New Roman" w:hAnsi="Arial" w:cs="Arial"/>
          <w:color w:val="303030"/>
          <w:sz w:val="24"/>
          <w:szCs w:val="24"/>
          <w:lang w:eastAsia="ru-RU"/>
        </w:rPr>
      </w:pPr>
      <w:r>
        <w:rPr>
          <w:rFonts w:ascii="Arial" w:eastAsia="Times New Roman" w:hAnsi="Arial" w:cs="Arial"/>
          <w:color w:val="303030"/>
          <w:sz w:val="24"/>
          <w:szCs w:val="24"/>
          <w:lang w:eastAsia="ru-RU"/>
        </w:rPr>
        <w:t xml:space="preserve">         </w:t>
      </w:r>
      <w:r w:rsidR="00BE283E" w:rsidRPr="00794223">
        <w:rPr>
          <w:rFonts w:ascii="Arial" w:eastAsia="Times New Roman" w:hAnsi="Arial" w:cs="Arial"/>
          <w:color w:val="303030"/>
          <w:sz w:val="24"/>
          <w:szCs w:val="24"/>
          <w:lang w:eastAsia="ru-RU"/>
        </w:rPr>
        <w:t>- дает поручения членам Комиссии;</w:t>
      </w:r>
    </w:p>
    <w:p w:rsidR="00BE283E" w:rsidRPr="00794223" w:rsidRDefault="001F2183" w:rsidP="00794223">
      <w:pPr>
        <w:shd w:val="clear" w:color="auto" w:fill="FFFFFF"/>
        <w:spacing w:after="0" w:line="240" w:lineRule="auto"/>
        <w:jc w:val="both"/>
        <w:rPr>
          <w:rFonts w:ascii="Arial" w:eastAsia="Times New Roman" w:hAnsi="Arial" w:cs="Arial"/>
          <w:color w:val="303030"/>
          <w:sz w:val="24"/>
          <w:szCs w:val="24"/>
          <w:lang w:eastAsia="ru-RU"/>
        </w:rPr>
      </w:pPr>
      <w:r>
        <w:rPr>
          <w:rFonts w:ascii="Arial" w:eastAsia="Times New Roman" w:hAnsi="Arial" w:cs="Arial"/>
          <w:color w:val="303030"/>
          <w:sz w:val="24"/>
          <w:szCs w:val="24"/>
          <w:lang w:eastAsia="ru-RU"/>
        </w:rPr>
        <w:t xml:space="preserve">         </w:t>
      </w:r>
      <w:r w:rsidR="0053007E">
        <w:rPr>
          <w:rFonts w:ascii="Arial" w:eastAsia="Times New Roman" w:hAnsi="Arial" w:cs="Arial"/>
          <w:color w:val="303030"/>
          <w:sz w:val="24"/>
          <w:szCs w:val="24"/>
          <w:lang w:eastAsia="ru-RU"/>
        </w:rPr>
        <w:t>6</w:t>
      </w:r>
      <w:r w:rsidR="00BE283E" w:rsidRPr="00794223">
        <w:rPr>
          <w:rFonts w:ascii="Arial" w:eastAsia="Times New Roman" w:hAnsi="Arial" w:cs="Arial"/>
          <w:color w:val="303030"/>
          <w:sz w:val="24"/>
          <w:szCs w:val="24"/>
          <w:lang w:eastAsia="ru-RU"/>
        </w:rPr>
        <w:t>.5. Секретарь Комиссии:</w:t>
      </w:r>
    </w:p>
    <w:p w:rsidR="00BE283E" w:rsidRPr="00794223" w:rsidRDefault="001F2183" w:rsidP="00794223">
      <w:pPr>
        <w:shd w:val="clear" w:color="auto" w:fill="FFFFFF"/>
        <w:spacing w:after="0" w:line="240" w:lineRule="auto"/>
        <w:jc w:val="both"/>
        <w:rPr>
          <w:rFonts w:ascii="Arial" w:eastAsia="Times New Roman" w:hAnsi="Arial" w:cs="Arial"/>
          <w:color w:val="303030"/>
          <w:sz w:val="24"/>
          <w:szCs w:val="24"/>
          <w:lang w:eastAsia="ru-RU"/>
        </w:rPr>
      </w:pPr>
      <w:r>
        <w:rPr>
          <w:rFonts w:ascii="Arial" w:eastAsia="Times New Roman" w:hAnsi="Arial" w:cs="Arial"/>
          <w:color w:val="303030"/>
          <w:sz w:val="24"/>
          <w:szCs w:val="24"/>
          <w:lang w:eastAsia="ru-RU"/>
        </w:rPr>
        <w:t xml:space="preserve">         </w:t>
      </w:r>
      <w:r w:rsidR="00BE283E" w:rsidRPr="00794223">
        <w:rPr>
          <w:rFonts w:ascii="Arial" w:eastAsia="Times New Roman" w:hAnsi="Arial" w:cs="Arial"/>
          <w:color w:val="303030"/>
          <w:sz w:val="24"/>
          <w:szCs w:val="24"/>
          <w:lang w:eastAsia="ru-RU"/>
        </w:rPr>
        <w:t>- организует проведение заседаний Комиссии, а также подготовку необходимых для рассмотрения на ее заседаниях материалов;</w:t>
      </w:r>
    </w:p>
    <w:p w:rsidR="00BE283E" w:rsidRPr="00794223" w:rsidRDefault="001F2183" w:rsidP="00794223">
      <w:pPr>
        <w:shd w:val="clear" w:color="auto" w:fill="FFFFFF"/>
        <w:spacing w:after="0" w:line="240" w:lineRule="auto"/>
        <w:jc w:val="both"/>
        <w:rPr>
          <w:rFonts w:ascii="Arial" w:eastAsia="Times New Roman" w:hAnsi="Arial" w:cs="Arial"/>
          <w:color w:val="303030"/>
          <w:sz w:val="24"/>
          <w:szCs w:val="24"/>
          <w:lang w:eastAsia="ru-RU"/>
        </w:rPr>
      </w:pPr>
      <w:r>
        <w:rPr>
          <w:rFonts w:ascii="Arial" w:eastAsia="Times New Roman" w:hAnsi="Arial" w:cs="Arial"/>
          <w:color w:val="303030"/>
          <w:sz w:val="24"/>
          <w:szCs w:val="24"/>
          <w:lang w:eastAsia="ru-RU"/>
        </w:rPr>
        <w:t xml:space="preserve">         </w:t>
      </w:r>
      <w:r w:rsidR="00BE283E" w:rsidRPr="00794223">
        <w:rPr>
          <w:rFonts w:ascii="Arial" w:eastAsia="Times New Roman" w:hAnsi="Arial" w:cs="Arial"/>
          <w:color w:val="303030"/>
          <w:sz w:val="24"/>
          <w:szCs w:val="24"/>
          <w:lang w:eastAsia="ru-RU"/>
        </w:rPr>
        <w:t>- ведет протокол заседания Комиссии;</w:t>
      </w:r>
    </w:p>
    <w:p w:rsidR="00BE283E" w:rsidRDefault="001F2183" w:rsidP="00794223">
      <w:pPr>
        <w:shd w:val="clear" w:color="auto" w:fill="FFFFFF"/>
        <w:spacing w:after="0" w:line="240" w:lineRule="auto"/>
        <w:jc w:val="both"/>
        <w:rPr>
          <w:rFonts w:ascii="Arial" w:eastAsia="Times New Roman" w:hAnsi="Arial" w:cs="Arial"/>
          <w:color w:val="303030"/>
          <w:sz w:val="24"/>
          <w:szCs w:val="24"/>
          <w:lang w:eastAsia="ru-RU"/>
        </w:rPr>
      </w:pPr>
      <w:r>
        <w:rPr>
          <w:rFonts w:ascii="Arial" w:eastAsia="Times New Roman" w:hAnsi="Arial" w:cs="Arial"/>
          <w:color w:val="303030"/>
          <w:sz w:val="24"/>
          <w:szCs w:val="24"/>
          <w:lang w:eastAsia="ru-RU"/>
        </w:rPr>
        <w:t xml:space="preserve">         </w:t>
      </w:r>
      <w:r w:rsidR="00BE283E" w:rsidRPr="00794223">
        <w:rPr>
          <w:rFonts w:ascii="Arial" w:eastAsia="Times New Roman" w:hAnsi="Arial" w:cs="Arial"/>
          <w:color w:val="303030"/>
          <w:sz w:val="24"/>
          <w:szCs w:val="24"/>
          <w:lang w:eastAsia="ru-RU"/>
        </w:rPr>
        <w:t xml:space="preserve">- осуществляет необходимую переписку в процессе подготовки заседаний Комиссии, принимает от заявителей документы, а также осуществляет подготовку заключений, актов </w:t>
      </w:r>
      <w:r w:rsidR="00BE283E" w:rsidRPr="00794223">
        <w:rPr>
          <w:rFonts w:ascii="Arial" w:eastAsia="Times New Roman" w:hAnsi="Arial" w:cs="Arial"/>
          <w:color w:val="303030"/>
          <w:sz w:val="24"/>
          <w:szCs w:val="24"/>
          <w:lang w:eastAsia="ru-RU"/>
        </w:rPr>
        <w:lastRenderedPageBreak/>
        <w:t xml:space="preserve">Комиссии и проектов распоряжений главы </w:t>
      </w:r>
      <w:r w:rsidR="00794223">
        <w:rPr>
          <w:rFonts w:ascii="Arial" w:eastAsia="Times New Roman" w:hAnsi="Arial" w:cs="Arial"/>
          <w:color w:val="303030"/>
          <w:sz w:val="24"/>
          <w:szCs w:val="24"/>
          <w:lang w:eastAsia="ru-RU"/>
        </w:rPr>
        <w:t>Пушкинского муниципального района</w:t>
      </w:r>
      <w:r w:rsidR="003D1B20">
        <w:rPr>
          <w:rFonts w:ascii="Arial" w:eastAsia="Times New Roman" w:hAnsi="Arial" w:cs="Arial"/>
          <w:color w:val="303030"/>
          <w:sz w:val="24"/>
          <w:szCs w:val="24"/>
          <w:lang w:eastAsia="ru-RU"/>
        </w:rPr>
        <w:t xml:space="preserve"> </w:t>
      </w:r>
      <w:r w:rsidR="00BE283E" w:rsidRPr="00794223">
        <w:rPr>
          <w:rFonts w:ascii="Arial" w:eastAsia="Times New Roman" w:hAnsi="Arial" w:cs="Arial"/>
          <w:color w:val="303030"/>
          <w:sz w:val="24"/>
          <w:szCs w:val="24"/>
          <w:lang w:eastAsia="ru-RU"/>
        </w:rPr>
        <w:t>по итогам работы Комиссии;</w:t>
      </w:r>
    </w:p>
    <w:p w:rsidR="008331EF" w:rsidRPr="00794223" w:rsidRDefault="008331EF" w:rsidP="00794223">
      <w:pPr>
        <w:shd w:val="clear" w:color="auto" w:fill="FFFFFF"/>
        <w:spacing w:after="0" w:line="240" w:lineRule="auto"/>
        <w:jc w:val="both"/>
        <w:rPr>
          <w:rFonts w:ascii="Arial" w:eastAsia="Times New Roman" w:hAnsi="Arial" w:cs="Arial"/>
          <w:color w:val="303030"/>
          <w:sz w:val="24"/>
          <w:szCs w:val="24"/>
          <w:lang w:eastAsia="ru-RU"/>
        </w:rPr>
      </w:pPr>
    </w:p>
    <w:p w:rsidR="008331EF" w:rsidRDefault="001F2183" w:rsidP="00794223">
      <w:pPr>
        <w:shd w:val="clear" w:color="auto" w:fill="FFFFFF"/>
        <w:spacing w:after="0" w:line="240" w:lineRule="auto"/>
        <w:jc w:val="both"/>
        <w:rPr>
          <w:rFonts w:ascii="Arial" w:eastAsia="Times New Roman" w:hAnsi="Arial" w:cs="Arial"/>
          <w:color w:val="303030"/>
          <w:sz w:val="24"/>
          <w:szCs w:val="24"/>
          <w:lang w:eastAsia="ru-RU"/>
        </w:rPr>
      </w:pPr>
      <w:r>
        <w:rPr>
          <w:rFonts w:ascii="Arial" w:eastAsia="Times New Roman" w:hAnsi="Arial" w:cs="Arial"/>
          <w:color w:val="303030"/>
          <w:sz w:val="24"/>
          <w:szCs w:val="24"/>
          <w:lang w:eastAsia="ru-RU"/>
        </w:rPr>
        <w:t xml:space="preserve">         </w:t>
      </w:r>
    </w:p>
    <w:p w:rsidR="008331EF" w:rsidRDefault="008331EF" w:rsidP="00794223">
      <w:pPr>
        <w:shd w:val="clear" w:color="auto" w:fill="FFFFFF"/>
        <w:spacing w:after="0" w:line="240" w:lineRule="auto"/>
        <w:jc w:val="both"/>
        <w:rPr>
          <w:rFonts w:ascii="Arial" w:eastAsia="Times New Roman" w:hAnsi="Arial" w:cs="Arial"/>
          <w:color w:val="303030"/>
          <w:sz w:val="24"/>
          <w:szCs w:val="24"/>
          <w:lang w:eastAsia="ru-RU"/>
        </w:rPr>
      </w:pPr>
    </w:p>
    <w:p w:rsidR="008331EF" w:rsidRDefault="008331EF" w:rsidP="00794223">
      <w:pPr>
        <w:shd w:val="clear" w:color="auto" w:fill="FFFFFF"/>
        <w:spacing w:after="0" w:line="240" w:lineRule="auto"/>
        <w:jc w:val="both"/>
        <w:rPr>
          <w:rFonts w:ascii="Arial" w:eastAsia="Times New Roman" w:hAnsi="Arial" w:cs="Arial"/>
          <w:color w:val="303030"/>
          <w:sz w:val="24"/>
          <w:szCs w:val="24"/>
          <w:lang w:eastAsia="ru-RU"/>
        </w:rPr>
      </w:pPr>
    </w:p>
    <w:p w:rsidR="00BE283E" w:rsidRPr="00794223" w:rsidRDefault="008331EF" w:rsidP="00794223">
      <w:pPr>
        <w:shd w:val="clear" w:color="auto" w:fill="FFFFFF"/>
        <w:spacing w:after="0" w:line="240" w:lineRule="auto"/>
        <w:jc w:val="both"/>
        <w:rPr>
          <w:rFonts w:ascii="Arial" w:eastAsia="Times New Roman" w:hAnsi="Arial" w:cs="Arial"/>
          <w:color w:val="303030"/>
          <w:sz w:val="24"/>
          <w:szCs w:val="24"/>
          <w:lang w:eastAsia="ru-RU"/>
        </w:rPr>
      </w:pPr>
      <w:r>
        <w:rPr>
          <w:rFonts w:ascii="Arial" w:eastAsia="Times New Roman" w:hAnsi="Arial" w:cs="Arial"/>
          <w:color w:val="303030"/>
          <w:sz w:val="24"/>
          <w:szCs w:val="24"/>
          <w:lang w:eastAsia="ru-RU"/>
        </w:rPr>
        <w:t xml:space="preserve">        </w:t>
      </w:r>
      <w:r w:rsidR="001F2183">
        <w:rPr>
          <w:rFonts w:ascii="Arial" w:eastAsia="Times New Roman" w:hAnsi="Arial" w:cs="Arial"/>
          <w:color w:val="303030"/>
          <w:sz w:val="24"/>
          <w:szCs w:val="24"/>
          <w:lang w:eastAsia="ru-RU"/>
        </w:rPr>
        <w:t xml:space="preserve"> </w:t>
      </w:r>
      <w:r w:rsidR="0053007E">
        <w:rPr>
          <w:rFonts w:ascii="Arial" w:eastAsia="Times New Roman" w:hAnsi="Arial" w:cs="Arial"/>
          <w:color w:val="303030"/>
          <w:sz w:val="24"/>
          <w:szCs w:val="24"/>
          <w:lang w:eastAsia="ru-RU"/>
        </w:rPr>
        <w:t>6</w:t>
      </w:r>
      <w:r w:rsidR="00BE283E" w:rsidRPr="00794223">
        <w:rPr>
          <w:rFonts w:ascii="Arial" w:eastAsia="Times New Roman" w:hAnsi="Arial" w:cs="Arial"/>
          <w:color w:val="303030"/>
          <w:sz w:val="24"/>
          <w:szCs w:val="24"/>
          <w:lang w:eastAsia="ru-RU"/>
        </w:rPr>
        <w:t>.6. Процедура проведения оценки соответствия помещения установленным законодательством требованиям включает:</w:t>
      </w:r>
    </w:p>
    <w:p w:rsidR="00BE283E" w:rsidRPr="00794223" w:rsidRDefault="001F2183" w:rsidP="00794223">
      <w:pPr>
        <w:shd w:val="clear" w:color="auto" w:fill="FFFFFF"/>
        <w:spacing w:after="0" w:line="240" w:lineRule="auto"/>
        <w:jc w:val="both"/>
        <w:rPr>
          <w:rFonts w:ascii="Arial" w:eastAsia="Times New Roman" w:hAnsi="Arial" w:cs="Arial"/>
          <w:color w:val="303030"/>
          <w:sz w:val="24"/>
          <w:szCs w:val="24"/>
          <w:lang w:eastAsia="ru-RU"/>
        </w:rPr>
      </w:pPr>
      <w:r>
        <w:rPr>
          <w:rFonts w:ascii="Arial" w:eastAsia="Times New Roman" w:hAnsi="Arial" w:cs="Arial"/>
          <w:color w:val="303030"/>
          <w:sz w:val="24"/>
          <w:szCs w:val="24"/>
          <w:lang w:eastAsia="ru-RU"/>
        </w:rPr>
        <w:t xml:space="preserve">         </w:t>
      </w:r>
      <w:r w:rsidR="00BE283E" w:rsidRPr="00794223">
        <w:rPr>
          <w:rFonts w:ascii="Arial" w:eastAsia="Times New Roman" w:hAnsi="Arial" w:cs="Arial"/>
          <w:color w:val="303030"/>
          <w:sz w:val="24"/>
          <w:szCs w:val="24"/>
          <w:lang w:eastAsia="ru-RU"/>
        </w:rPr>
        <w:t>- прием и рассмотрение заявления и прилагаемых к нему обосновывающих документов;</w:t>
      </w:r>
    </w:p>
    <w:p w:rsidR="00BE283E" w:rsidRPr="00794223" w:rsidRDefault="001F2183" w:rsidP="00794223">
      <w:pPr>
        <w:shd w:val="clear" w:color="auto" w:fill="FFFFFF"/>
        <w:spacing w:after="0" w:line="240" w:lineRule="auto"/>
        <w:jc w:val="both"/>
        <w:rPr>
          <w:rFonts w:ascii="Arial" w:eastAsia="Times New Roman" w:hAnsi="Arial" w:cs="Arial"/>
          <w:color w:val="303030"/>
          <w:sz w:val="24"/>
          <w:szCs w:val="24"/>
          <w:lang w:eastAsia="ru-RU"/>
        </w:rPr>
      </w:pPr>
      <w:r>
        <w:rPr>
          <w:rFonts w:ascii="Arial" w:eastAsia="Times New Roman" w:hAnsi="Arial" w:cs="Arial"/>
          <w:color w:val="303030"/>
          <w:sz w:val="24"/>
          <w:szCs w:val="24"/>
          <w:lang w:eastAsia="ru-RU"/>
        </w:rPr>
        <w:t xml:space="preserve">         </w:t>
      </w:r>
      <w:r w:rsidR="008331EF">
        <w:rPr>
          <w:rFonts w:ascii="Arial" w:eastAsia="Times New Roman" w:hAnsi="Arial" w:cs="Arial"/>
          <w:color w:val="303030"/>
          <w:sz w:val="24"/>
          <w:szCs w:val="24"/>
          <w:lang w:eastAsia="ru-RU"/>
        </w:rPr>
        <w:t xml:space="preserve">- </w:t>
      </w:r>
      <w:r w:rsidR="00BE283E" w:rsidRPr="00794223">
        <w:rPr>
          <w:rFonts w:ascii="Arial" w:eastAsia="Times New Roman" w:hAnsi="Arial" w:cs="Arial"/>
          <w:color w:val="303030"/>
          <w:sz w:val="24"/>
          <w:szCs w:val="24"/>
          <w:lang w:eastAsia="ru-RU"/>
        </w:rPr>
        <w:t>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законодательством требованиям;</w:t>
      </w:r>
    </w:p>
    <w:p w:rsidR="00BE283E" w:rsidRPr="00794223" w:rsidRDefault="001F2183" w:rsidP="00794223">
      <w:pPr>
        <w:shd w:val="clear" w:color="auto" w:fill="FFFFFF"/>
        <w:spacing w:after="0" w:line="240" w:lineRule="auto"/>
        <w:jc w:val="both"/>
        <w:rPr>
          <w:rFonts w:ascii="Arial" w:eastAsia="Times New Roman" w:hAnsi="Arial" w:cs="Arial"/>
          <w:color w:val="303030"/>
          <w:sz w:val="24"/>
          <w:szCs w:val="24"/>
          <w:lang w:eastAsia="ru-RU"/>
        </w:rPr>
      </w:pPr>
      <w:r>
        <w:rPr>
          <w:rFonts w:ascii="Arial" w:eastAsia="Times New Roman" w:hAnsi="Arial" w:cs="Arial"/>
          <w:color w:val="303030"/>
          <w:sz w:val="24"/>
          <w:szCs w:val="24"/>
          <w:lang w:eastAsia="ru-RU"/>
        </w:rPr>
        <w:t xml:space="preserve">         </w:t>
      </w:r>
      <w:r w:rsidR="00BE283E" w:rsidRPr="00794223">
        <w:rPr>
          <w:rFonts w:ascii="Arial" w:eastAsia="Times New Roman" w:hAnsi="Arial" w:cs="Arial"/>
          <w:color w:val="303030"/>
          <w:sz w:val="24"/>
          <w:szCs w:val="24"/>
          <w:lang w:eastAsia="ru-RU"/>
        </w:rPr>
        <w:t>- 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BE283E" w:rsidRPr="00794223" w:rsidRDefault="001F2183" w:rsidP="00794223">
      <w:pPr>
        <w:shd w:val="clear" w:color="auto" w:fill="FFFFFF"/>
        <w:spacing w:after="0" w:line="240" w:lineRule="auto"/>
        <w:jc w:val="both"/>
        <w:rPr>
          <w:rFonts w:ascii="Arial" w:eastAsia="Times New Roman" w:hAnsi="Arial" w:cs="Arial"/>
          <w:color w:val="303030"/>
          <w:sz w:val="24"/>
          <w:szCs w:val="24"/>
          <w:lang w:eastAsia="ru-RU"/>
        </w:rPr>
      </w:pPr>
      <w:r>
        <w:rPr>
          <w:rFonts w:ascii="Arial" w:eastAsia="Times New Roman" w:hAnsi="Arial" w:cs="Arial"/>
          <w:color w:val="303030"/>
          <w:sz w:val="24"/>
          <w:szCs w:val="24"/>
          <w:lang w:eastAsia="ru-RU"/>
        </w:rPr>
        <w:t xml:space="preserve">        </w:t>
      </w:r>
      <w:r w:rsidR="00BE283E" w:rsidRPr="00794223">
        <w:rPr>
          <w:rFonts w:ascii="Arial" w:eastAsia="Times New Roman" w:hAnsi="Arial" w:cs="Arial"/>
          <w:color w:val="303030"/>
          <w:sz w:val="24"/>
          <w:szCs w:val="24"/>
          <w:lang w:eastAsia="ru-RU"/>
        </w:rPr>
        <w:t>- работу Комиссии по оценке пригодности (непригодности) жилых помещений для постоянного проживания;</w:t>
      </w:r>
    </w:p>
    <w:p w:rsidR="00BE283E" w:rsidRPr="00794223" w:rsidRDefault="001F2183" w:rsidP="00794223">
      <w:pPr>
        <w:shd w:val="clear" w:color="auto" w:fill="FFFFFF"/>
        <w:spacing w:after="0" w:line="240" w:lineRule="auto"/>
        <w:jc w:val="both"/>
        <w:rPr>
          <w:rFonts w:ascii="Arial" w:eastAsia="Times New Roman" w:hAnsi="Arial" w:cs="Arial"/>
          <w:color w:val="303030"/>
          <w:sz w:val="24"/>
          <w:szCs w:val="24"/>
          <w:lang w:eastAsia="ru-RU"/>
        </w:rPr>
      </w:pPr>
      <w:r>
        <w:rPr>
          <w:rFonts w:ascii="Arial" w:eastAsia="Times New Roman" w:hAnsi="Arial" w:cs="Arial"/>
          <w:color w:val="303030"/>
          <w:sz w:val="24"/>
          <w:szCs w:val="24"/>
          <w:lang w:eastAsia="ru-RU"/>
        </w:rPr>
        <w:t xml:space="preserve">        </w:t>
      </w:r>
      <w:r w:rsidR="00BE283E" w:rsidRPr="00794223">
        <w:rPr>
          <w:rFonts w:ascii="Arial" w:eastAsia="Times New Roman" w:hAnsi="Arial" w:cs="Arial"/>
          <w:color w:val="303030"/>
          <w:sz w:val="24"/>
          <w:szCs w:val="24"/>
          <w:lang w:eastAsia="ru-RU"/>
        </w:rPr>
        <w:t>- составление Комиссией заключения в порядке и по форме, предусмотренном действующим законодательством;</w:t>
      </w:r>
    </w:p>
    <w:p w:rsidR="00BE283E" w:rsidRPr="00794223" w:rsidRDefault="001F2183" w:rsidP="00794223">
      <w:pPr>
        <w:shd w:val="clear" w:color="auto" w:fill="FFFFFF"/>
        <w:spacing w:after="0" w:line="240" w:lineRule="auto"/>
        <w:jc w:val="both"/>
        <w:rPr>
          <w:rFonts w:ascii="Arial" w:eastAsia="Times New Roman" w:hAnsi="Arial" w:cs="Arial"/>
          <w:color w:val="303030"/>
          <w:sz w:val="24"/>
          <w:szCs w:val="24"/>
          <w:lang w:eastAsia="ru-RU"/>
        </w:rPr>
      </w:pPr>
      <w:r>
        <w:rPr>
          <w:rFonts w:ascii="Arial" w:eastAsia="Times New Roman" w:hAnsi="Arial" w:cs="Arial"/>
          <w:color w:val="303030"/>
          <w:sz w:val="24"/>
          <w:szCs w:val="24"/>
          <w:lang w:eastAsia="ru-RU"/>
        </w:rPr>
        <w:t xml:space="preserve">        </w:t>
      </w:r>
      <w:r w:rsidR="00BE283E" w:rsidRPr="00794223">
        <w:rPr>
          <w:rFonts w:ascii="Arial" w:eastAsia="Times New Roman" w:hAnsi="Arial" w:cs="Arial"/>
          <w:color w:val="303030"/>
          <w:sz w:val="24"/>
          <w:szCs w:val="24"/>
          <w:lang w:eastAsia="ru-RU"/>
        </w:rPr>
        <w:t>- 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w:t>
      </w:r>
    </w:p>
    <w:p w:rsidR="00BE283E" w:rsidRPr="00794223" w:rsidRDefault="001F2183" w:rsidP="00794223">
      <w:pPr>
        <w:shd w:val="clear" w:color="auto" w:fill="FFFFFF"/>
        <w:spacing w:after="0" w:line="240" w:lineRule="auto"/>
        <w:jc w:val="both"/>
        <w:rPr>
          <w:rFonts w:ascii="Arial" w:eastAsia="Times New Roman" w:hAnsi="Arial" w:cs="Arial"/>
          <w:color w:val="303030"/>
          <w:sz w:val="24"/>
          <w:szCs w:val="24"/>
          <w:lang w:eastAsia="ru-RU"/>
        </w:rPr>
      </w:pPr>
      <w:r>
        <w:rPr>
          <w:rFonts w:ascii="Arial" w:eastAsia="Times New Roman" w:hAnsi="Arial" w:cs="Arial"/>
          <w:color w:val="303030"/>
          <w:sz w:val="24"/>
          <w:szCs w:val="24"/>
          <w:lang w:eastAsia="ru-RU"/>
        </w:rPr>
        <w:t xml:space="preserve">        </w:t>
      </w:r>
      <w:r w:rsidR="00BE283E" w:rsidRPr="00794223">
        <w:rPr>
          <w:rFonts w:ascii="Arial" w:eastAsia="Times New Roman" w:hAnsi="Arial" w:cs="Arial"/>
          <w:color w:val="303030"/>
          <w:sz w:val="24"/>
          <w:szCs w:val="24"/>
          <w:lang w:eastAsia="ru-RU"/>
        </w:rPr>
        <w:t>- передача по одному экземпляру решения заявителю и собственнику жилого помещения (третий экземпляр остается в деле, сформированном Комиссией).</w:t>
      </w:r>
    </w:p>
    <w:p w:rsidR="00BE283E" w:rsidRPr="00794223" w:rsidRDefault="001F2183" w:rsidP="00794223">
      <w:pPr>
        <w:shd w:val="clear" w:color="auto" w:fill="FFFFFF"/>
        <w:spacing w:after="0" w:line="240" w:lineRule="auto"/>
        <w:jc w:val="both"/>
        <w:rPr>
          <w:rFonts w:ascii="Arial" w:eastAsia="Times New Roman" w:hAnsi="Arial" w:cs="Arial"/>
          <w:color w:val="303030"/>
          <w:sz w:val="24"/>
          <w:szCs w:val="24"/>
          <w:lang w:eastAsia="ru-RU"/>
        </w:rPr>
      </w:pPr>
      <w:r>
        <w:rPr>
          <w:rFonts w:ascii="Arial" w:eastAsia="Times New Roman" w:hAnsi="Arial" w:cs="Arial"/>
          <w:color w:val="303030"/>
          <w:sz w:val="24"/>
          <w:szCs w:val="24"/>
          <w:lang w:eastAsia="ru-RU"/>
        </w:rPr>
        <w:t xml:space="preserve">        </w:t>
      </w:r>
      <w:r w:rsidR="0053007E">
        <w:rPr>
          <w:rFonts w:ascii="Arial" w:eastAsia="Times New Roman" w:hAnsi="Arial" w:cs="Arial"/>
          <w:color w:val="303030"/>
          <w:sz w:val="24"/>
          <w:szCs w:val="24"/>
          <w:lang w:eastAsia="ru-RU"/>
        </w:rPr>
        <w:t>6</w:t>
      </w:r>
      <w:r w:rsidR="00BE283E" w:rsidRPr="00794223">
        <w:rPr>
          <w:rFonts w:ascii="Arial" w:eastAsia="Times New Roman" w:hAnsi="Arial" w:cs="Arial"/>
          <w:color w:val="303030"/>
          <w:sz w:val="24"/>
          <w:szCs w:val="24"/>
          <w:lang w:eastAsia="ru-RU"/>
        </w:rPr>
        <w:t>.7.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BE283E" w:rsidRPr="00794223" w:rsidRDefault="001F2183" w:rsidP="00794223">
      <w:pPr>
        <w:shd w:val="clear" w:color="auto" w:fill="FFFFFF"/>
        <w:spacing w:after="0" w:line="240" w:lineRule="auto"/>
        <w:jc w:val="both"/>
        <w:rPr>
          <w:rFonts w:ascii="Arial" w:eastAsia="Times New Roman" w:hAnsi="Arial" w:cs="Arial"/>
          <w:color w:val="303030"/>
          <w:sz w:val="24"/>
          <w:szCs w:val="24"/>
          <w:lang w:eastAsia="ru-RU"/>
        </w:rPr>
      </w:pPr>
      <w:r>
        <w:rPr>
          <w:rFonts w:ascii="Arial" w:eastAsia="Times New Roman" w:hAnsi="Arial" w:cs="Arial"/>
          <w:color w:val="303030"/>
          <w:sz w:val="24"/>
          <w:szCs w:val="24"/>
          <w:lang w:eastAsia="ru-RU"/>
        </w:rPr>
        <w:t xml:space="preserve">        </w:t>
      </w:r>
      <w:r w:rsidR="00BE283E" w:rsidRPr="00794223">
        <w:rPr>
          <w:rFonts w:ascii="Arial" w:eastAsia="Times New Roman" w:hAnsi="Arial" w:cs="Arial"/>
          <w:color w:val="303030"/>
          <w:sz w:val="24"/>
          <w:szCs w:val="24"/>
          <w:lang w:eastAsia="ru-RU"/>
        </w:rPr>
        <w:t>- сведения из Единого государственного реестра прав на недвижимое имущество и сделок с ним о правах на жилое помещение;</w:t>
      </w:r>
    </w:p>
    <w:p w:rsidR="009F0C8D" w:rsidRDefault="001F2183" w:rsidP="00794223">
      <w:pPr>
        <w:shd w:val="clear" w:color="auto" w:fill="FFFFFF"/>
        <w:spacing w:after="0" w:line="240" w:lineRule="auto"/>
        <w:jc w:val="both"/>
        <w:rPr>
          <w:rFonts w:ascii="Arial" w:eastAsia="Times New Roman" w:hAnsi="Arial" w:cs="Arial"/>
          <w:color w:val="303030"/>
          <w:sz w:val="24"/>
          <w:szCs w:val="24"/>
          <w:lang w:eastAsia="ru-RU"/>
        </w:rPr>
      </w:pPr>
      <w:r>
        <w:rPr>
          <w:rFonts w:ascii="Arial" w:eastAsia="Times New Roman" w:hAnsi="Arial" w:cs="Arial"/>
          <w:color w:val="303030"/>
          <w:sz w:val="24"/>
          <w:szCs w:val="24"/>
          <w:lang w:eastAsia="ru-RU"/>
        </w:rPr>
        <w:t xml:space="preserve">        </w:t>
      </w:r>
      <w:r w:rsidR="00BE283E" w:rsidRPr="00794223">
        <w:rPr>
          <w:rFonts w:ascii="Arial" w:eastAsia="Times New Roman" w:hAnsi="Arial" w:cs="Arial"/>
          <w:color w:val="303030"/>
          <w:sz w:val="24"/>
          <w:szCs w:val="24"/>
          <w:lang w:eastAsia="ru-RU"/>
        </w:rPr>
        <w:t>- технический паспорт жилого помещения</w:t>
      </w:r>
      <w:r w:rsidR="009F0C8D">
        <w:rPr>
          <w:rFonts w:ascii="Arial" w:eastAsia="Times New Roman" w:hAnsi="Arial" w:cs="Arial"/>
          <w:color w:val="303030"/>
          <w:sz w:val="24"/>
          <w:szCs w:val="24"/>
          <w:lang w:eastAsia="ru-RU"/>
        </w:rPr>
        <w:t>;</w:t>
      </w:r>
      <w:r w:rsidR="00BE283E" w:rsidRPr="00794223">
        <w:rPr>
          <w:rFonts w:ascii="Arial" w:eastAsia="Times New Roman" w:hAnsi="Arial" w:cs="Arial"/>
          <w:color w:val="303030"/>
          <w:sz w:val="24"/>
          <w:szCs w:val="24"/>
          <w:lang w:eastAsia="ru-RU"/>
        </w:rPr>
        <w:t xml:space="preserve">  </w:t>
      </w:r>
    </w:p>
    <w:p w:rsidR="00BE283E" w:rsidRPr="00794223" w:rsidRDefault="001F2183" w:rsidP="00794223">
      <w:pPr>
        <w:shd w:val="clear" w:color="auto" w:fill="FFFFFF"/>
        <w:spacing w:after="0" w:line="240" w:lineRule="auto"/>
        <w:jc w:val="both"/>
        <w:rPr>
          <w:rFonts w:ascii="Arial" w:eastAsia="Times New Roman" w:hAnsi="Arial" w:cs="Arial"/>
          <w:color w:val="303030"/>
          <w:sz w:val="24"/>
          <w:szCs w:val="24"/>
          <w:lang w:eastAsia="ru-RU"/>
        </w:rPr>
      </w:pPr>
      <w:r>
        <w:rPr>
          <w:rFonts w:ascii="Arial" w:eastAsia="Times New Roman" w:hAnsi="Arial" w:cs="Arial"/>
          <w:color w:val="303030"/>
          <w:sz w:val="24"/>
          <w:szCs w:val="24"/>
          <w:lang w:eastAsia="ru-RU"/>
        </w:rPr>
        <w:t xml:space="preserve">        </w:t>
      </w:r>
      <w:r w:rsidR="00BE283E" w:rsidRPr="00794223">
        <w:rPr>
          <w:rFonts w:ascii="Arial" w:eastAsia="Times New Roman" w:hAnsi="Arial" w:cs="Arial"/>
          <w:color w:val="303030"/>
          <w:sz w:val="24"/>
          <w:szCs w:val="24"/>
          <w:lang w:eastAsia="ru-RU"/>
        </w:rPr>
        <w:t>- заключения (акты) соответствующих органов государственного надзора (контроля) в случае, если представление указанных документов в соответствии с требованием законодательства признано необходимым для принятия решения о признании жилого помещения соответствующим (не соответствующим) установленным законодательством требованиям.</w:t>
      </w:r>
    </w:p>
    <w:p w:rsidR="00BE283E" w:rsidRPr="00794223" w:rsidRDefault="001F2183" w:rsidP="00794223">
      <w:pPr>
        <w:shd w:val="clear" w:color="auto" w:fill="FFFFFF"/>
        <w:spacing w:after="0" w:line="240" w:lineRule="auto"/>
        <w:jc w:val="both"/>
        <w:rPr>
          <w:rFonts w:ascii="Arial" w:eastAsia="Times New Roman" w:hAnsi="Arial" w:cs="Arial"/>
          <w:color w:val="303030"/>
          <w:sz w:val="24"/>
          <w:szCs w:val="24"/>
          <w:lang w:eastAsia="ru-RU"/>
        </w:rPr>
      </w:pPr>
      <w:r>
        <w:rPr>
          <w:rFonts w:ascii="Arial" w:eastAsia="Times New Roman" w:hAnsi="Arial" w:cs="Arial"/>
          <w:color w:val="303030"/>
          <w:sz w:val="24"/>
          <w:szCs w:val="24"/>
          <w:lang w:eastAsia="ru-RU"/>
        </w:rPr>
        <w:t xml:space="preserve">        </w:t>
      </w:r>
      <w:r w:rsidR="00BE283E" w:rsidRPr="00794223">
        <w:rPr>
          <w:rFonts w:ascii="Arial" w:eastAsia="Times New Roman" w:hAnsi="Arial" w:cs="Arial"/>
          <w:color w:val="303030"/>
          <w:sz w:val="24"/>
          <w:szCs w:val="24"/>
          <w:lang w:eastAsia="ru-RU"/>
        </w:rPr>
        <w:t>Комиссия вправе запрашивать эти документы в органах государственного надзора (контроля), указанных в настоящем Положении.</w:t>
      </w:r>
    </w:p>
    <w:p w:rsidR="00BE283E" w:rsidRPr="00794223" w:rsidRDefault="001F2183" w:rsidP="00794223">
      <w:pPr>
        <w:shd w:val="clear" w:color="auto" w:fill="FFFFFF"/>
        <w:spacing w:after="0" w:line="240" w:lineRule="auto"/>
        <w:jc w:val="both"/>
        <w:rPr>
          <w:rFonts w:ascii="Arial" w:eastAsia="Times New Roman" w:hAnsi="Arial" w:cs="Arial"/>
          <w:color w:val="303030"/>
          <w:sz w:val="24"/>
          <w:szCs w:val="24"/>
          <w:lang w:eastAsia="ru-RU"/>
        </w:rPr>
      </w:pPr>
      <w:r>
        <w:rPr>
          <w:rFonts w:ascii="Arial" w:eastAsia="Times New Roman" w:hAnsi="Arial" w:cs="Arial"/>
          <w:color w:val="303030"/>
          <w:sz w:val="24"/>
          <w:szCs w:val="24"/>
          <w:lang w:eastAsia="ru-RU"/>
        </w:rPr>
        <w:t xml:space="preserve">        </w:t>
      </w:r>
      <w:r w:rsidR="0053007E">
        <w:rPr>
          <w:rFonts w:ascii="Arial" w:eastAsia="Times New Roman" w:hAnsi="Arial" w:cs="Arial"/>
          <w:color w:val="303030"/>
          <w:sz w:val="24"/>
          <w:szCs w:val="24"/>
          <w:lang w:eastAsia="ru-RU"/>
        </w:rPr>
        <w:t>6</w:t>
      </w:r>
      <w:r w:rsidR="00BE283E" w:rsidRPr="00794223">
        <w:rPr>
          <w:rFonts w:ascii="Arial" w:eastAsia="Times New Roman" w:hAnsi="Arial" w:cs="Arial"/>
          <w:color w:val="303030"/>
          <w:sz w:val="24"/>
          <w:szCs w:val="24"/>
          <w:lang w:eastAsia="ru-RU"/>
        </w:rPr>
        <w:t>.8. Решение Комиссии принимается большинством голосов членов Комиссии и оформляется в виде заключения.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BE283E" w:rsidRPr="00794223" w:rsidRDefault="001F2183" w:rsidP="00794223">
      <w:pPr>
        <w:shd w:val="clear" w:color="auto" w:fill="FFFFFF"/>
        <w:spacing w:after="0" w:line="240" w:lineRule="auto"/>
        <w:jc w:val="both"/>
        <w:rPr>
          <w:rFonts w:ascii="Arial" w:eastAsia="Times New Roman" w:hAnsi="Arial" w:cs="Arial"/>
          <w:color w:val="303030"/>
          <w:sz w:val="24"/>
          <w:szCs w:val="24"/>
          <w:lang w:eastAsia="ru-RU"/>
        </w:rPr>
      </w:pPr>
      <w:r>
        <w:rPr>
          <w:rFonts w:ascii="Arial" w:eastAsia="Times New Roman" w:hAnsi="Arial" w:cs="Arial"/>
          <w:color w:val="303030"/>
          <w:sz w:val="24"/>
          <w:szCs w:val="24"/>
          <w:lang w:eastAsia="ru-RU"/>
        </w:rPr>
        <w:t xml:space="preserve">        </w:t>
      </w:r>
      <w:r w:rsidR="0053007E">
        <w:rPr>
          <w:rFonts w:ascii="Arial" w:eastAsia="Times New Roman" w:hAnsi="Arial" w:cs="Arial"/>
          <w:color w:val="303030"/>
          <w:sz w:val="24"/>
          <w:szCs w:val="24"/>
          <w:lang w:eastAsia="ru-RU"/>
        </w:rPr>
        <w:t>6</w:t>
      </w:r>
      <w:r w:rsidR="00BE283E" w:rsidRPr="00794223">
        <w:rPr>
          <w:rFonts w:ascii="Arial" w:eastAsia="Times New Roman" w:hAnsi="Arial" w:cs="Arial"/>
          <w:color w:val="303030"/>
          <w:sz w:val="24"/>
          <w:szCs w:val="24"/>
          <w:lang w:eastAsia="ru-RU"/>
        </w:rPr>
        <w:t>.9. В случае обследования помещения Комиссия составляет в 3 экземплярах акт обследования помещения по форме, утвержденной законодательством Российской Федерации.</w:t>
      </w:r>
    </w:p>
    <w:p w:rsidR="001653B3" w:rsidRDefault="001F2183" w:rsidP="00794223">
      <w:pPr>
        <w:shd w:val="clear" w:color="auto" w:fill="FFFFFF"/>
        <w:spacing w:after="0" w:line="240" w:lineRule="auto"/>
        <w:jc w:val="both"/>
        <w:rPr>
          <w:rFonts w:ascii="Arial" w:eastAsia="Times New Roman" w:hAnsi="Arial" w:cs="Arial"/>
          <w:color w:val="303030"/>
          <w:sz w:val="24"/>
          <w:szCs w:val="24"/>
          <w:lang w:eastAsia="ru-RU"/>
        </w:rPr>
      </w:pPr>
      <w:r>
        <w:rPr>
          <w:rFonts w:ascii="Arial" w:eastAsia="Times New Roman" w:hAnsi="Arial" w:cs="Arial"/>
          <w:color w:val="303030"/>
          <w:sz w:val="24"/>
          <w:szCs w:val="24"/>
          <w:lang w:eastAsia="ru-RU"/>
        </w:rPr>
        <w:t xml:space="preserve">        </w:t>
      </w:r>
      <w:r w:rsidR="0053007E">
        <w:rPr>
          <w:rFonts w:ascii="Arial" w:eastAsia="Times New Roman" w:hAnsi="Arial" w:cs="Arial"/>
          <w:color w:val="303030"/>
          <w:sz w:val="24"/>
          <w:szCs w:val="24"/>
          <w:lang w:eastAsia="ru-RU"/>
        </w:rPr>
        <w:t>6</w:t>
      </w:r>
      <w:r w:rsidR="00BE283E" w:rsidRPr="00794223">
        <w:rPr>
          <w:rFonts w:ascii="Arial" w:eastAsia="Times New Roman" w:hAnsi="Arial" w:cs="Arial"/>
          <w:color w:val="303030"/>
          <w:sz w:val="24"/>
          <w:szCs w:val="24"/>
          <w:lang w:eastAsia="ru-RU"/>
        </w:rPr>
        <w:t xml:space="preserve">.10. На основании полученного заключения </w:t>
      </w:r>
      <w:r w:rsidR="000E262E">
        <w:rPr>
          <w:rFonts w:ascii="Arial" w:eastAsia="Times New Roman" w:hAnsi="Arial" w:cs="Arial"/>
          <w:color w:val="303030"/>
          <w:sz w:val="24"/>
          <w:szCs w:val="24"/>
          <w:lang w:eastAsia="ru-RU"/>
        </w:rPr>
        <w:t xml:space="preserve">Комиссия </w:t>
      </w:r>
      <w:r w:rsidR="00BE283E" w:rsidRPr="00794223">
        <w:rPr>
          <w:rFonts w:ascii="Arial" w:eastAsia="Times New Roman" w:hAnsi="Arial" w:cs="Arial"/>
          <w:color w:val="303030"/>
          <w:sz w:val="24"/>
          <w:szCs w:val="24"/>
          <w:lang w:eastAsia="ru-RU"/>
        </w:rPr>
        <w:t>в течение 30 дней со дня получе</w:t>
      </w:r>
      <w:r>
        <w:rPr>
          <w:rFonts w:ascii="Arial" w:eastAsia="Times New Roman" w:hAnsi="Arial" w:cs="Arial"/>
          <w:color w:val="303030"/>
          <w:sz w:val="24"/>
          <w:szCs w:val="24"/>
          <w:lang w:eastAsia="ru-RU"/>
        </w:rPr>
        <w:t xml:space="preserve">ния заключения в установленном </w:t>
      </w:r>
      <w:r w:rsidR="00BE283E" w:rsidRPr="00794223">
        <w:rPr>
          <w:rFonts w:ascii="Arial" w:eastAsia="Times New Roman" w:hAnsi="Arial" w:cs="Arial"/>
          <w:color w:val="303030"/>
          <w:sz w:val="24"/>
          <w:szCs w:val="24"/>
          <w:lang w:eastAsia="ru-RU"/>
        </w:rPr>
        <w:t xml:space="preserve">порядке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w:t>
      </w:r>
      <w:r w:rsidR="00BE283E" w:rsidRPr="00794223">
        <w:rPr>
          <w:rFonts w:ascii="Arial" w:eastAsia="Times New Roman" w:hAnsi="Arial" w:cs="Arial"/>
          <w:color w:val="303030"/>
          <w:sz w:val="24"/>
          <w:szCs w:val="24"/>
          <w:lang w:eastAsia="ru-RU"/>
        </w:rPr>
        <w:lastRenderedPageBreak/>
        <w:t xml:space="preserve">реконструкции (за исключением жилых помещений жилищного фонда Российской </w:t>
      </w:r>
      <w:r w:rsidR="001653B3">
        <w:rPr>
          <w:rFonts w:ascii="Arial" w:eastAsia="Times New Roman" w:hAnsi="Arial" w:cs="Arial"/>
          <w:color w:val="303030"/>
          <w:sz w:val="24"/>
          <w:szCs w:val="24"/>
          <w:lang w:eastAsia="ru-RU"/>
        </w:rPr>
        <w:t>Ф</w:t>
      </w:r>
      <w:r w:rsidR="00BE283E" w:rsidRPr="00794223">
        <w:rPr>
          <w:rFonts w:ascii="Arial" w:eastAsia="Times New Roman" w:hAnsi="Arial" w:cs="Arial"/>
          <w:color w:val="303030"/>
          <w:sz w:val="24"/>
          <w:szCs w:val="24"/>
          <w:lang w:eastAsia="ru-RU"/>
        </w:rPr>
        <w:t xml:space="preserve">едерации и многоквартирных домов, находящихся в федеральной собственности). </w:t>
      </w:r>
    </w:p>
    <w:p w:rsidR="00B56DF6" w:rsidRDefault="001F2183" w:rsidP="00794223">
      <w:pPr>
        <w:shd w:val="clear" w:color="auto" w:fill="FFFFFF"/>
        <w:spacing w:after="0" w:line="240" w:lineRule="auto"/>
        <w:jc w:val="both"/>
        <w:rPr>
          <w:rFonts w:ascii="Arial" w:eastAsia="Times New Roman" w:hAnsi="Arial" w:cs="Arial"/>
          <w:color w:val="303030"/>
          <w:sz w:val="24"/>
          <w:szCs w:val="24"/>
          <w:lang w:eastAsia="ru-RU"/>
        </w:rPr>
      </w:pPr>
      <w:r>
        <w:rPr>
          <w:rFonts w:ascii="Arial" w:eastAsia="Times New Roman" w:hAnsi="Arial" w:cs="Arial"/>
          <w:color w:val="303030"/>
          <w:sz w:val="24"/>
          <w:szCs w:val="24"/>
          <w:lang w:eastAsia="ru-RU"/>
        </w:rPr>
        <w:t xml:space="preserve">        </w:t>
      </w:r>
    </w:p>
    <w:p w:rsidR="00B56DF6" w:rsidRDefault="00B56DF6" w:rsidP="00794223">
      <w:pPr>
        <w:shd w:val="clear" w:color="auto" w:fill="FFFFFF"/>
        <w:spacing w:after="0" w:line="240" w:lineRule="auto"/>
        <w:jc w:val="both"/>
        <w:rPr>
          <w:rFonts w:ascii="Arial" w:eastAsia="Times New Roman" w:hAnsi="Arial" w:cs="Arial"/>
          <w:color w:val="303030"/>
          <w:sz w:val="24"/>
          <w:szCs w:val="24"/>
          <w:lang w:eastAsia="ru-RU"/>
        </w:rPr>
      </w:pPr>
    </w:p>
    <w:p w:rsidR="008331EF" w:rsidRDefault="00B56DF6" w:rsidP="00794223">
      <w:pPr>
        <w:shd w:val="clear" w:color="auto" w:fill="FFFFFF"/>
        <w:spacing w:after="0" w:line="240" w:lineRule="auto"/>
        <w:jc w:val="both"/>
        <w:rPr>
          <w:rFonts w:ascii="Arial" w:eastAsia="Times New Roman" w:hAnsi="Arial" w:cs="Arial"/>
          <w:color w:val="303030"/>
          <w:sz w:val="24"/>
          <w:szCs w:val="24"/>
          <w:lang w:eastAsia="ru-RU"/>
        </w:rPr>
      </w:pPr>
      <w:r>
        <w:rPr>
          <w:rFonts w:ascii="Arial" w:eastAsia="Times New Roman" w:hAnsi="Arial" w:cs="Arial"/>
          <w:color w:val="303030"/>
          <w:sz w:val="24"/>
          <w:szCs w:val="24"/>
          <w:lang w:eastAsia="ru-RU"/>
        </w:rPr>
        <w:t xml:space="preserve">        </w:t>
      </w:r>
    </w:p>
    <w:p w:rsidR="008331EF" w:rsidRDefault="008331EF" w:rsidP="00794223">
      <w:pPr>
        <w:shd w:val="clear" w:color="auto" w:fill="FFFFFF"/>
        <w:spacing w:after="0" w:line="240" w:lineRule="auto"/>
        <w:jc w:val="both"/>
        <w:rPr>
          <w:rFonts w:ascii="Arial" w:eastAsia="Times New Roman" w:hAnsi="Arial" w:cs="Arial"/>
          <w:color w:val="303030"/>
          <w:sz w:val="24"/>
          <w:szCs w:val="24"/>
          <w:lang w:eastAsia="ru-RU"/>
        </w:rPr>
      </w:pPr>
    </w:p>
    <w:p w:rsidR="008331EF" w:rsidRDefault="008331EF" w:rsidP="00794223">
      <w:pPr>
        <w:shd w:val="clear" w:color="auto" w:fill="FFFFFF"/>
        <w:spacing w:after="0" w:line="240" w:lineRule="auto"/>
        <w:jc w:val="both"/>
        <w:rPr>
          <w:rFonts w:ascii="Arial" w:eastAsia="Times New Roman" w:hAnsi="Arial" w:cs="Arial"/>
          <w:color w:val="303030"/>
          <w:sz w:val="24"/>
          <w:szCs w:val="24"/>
          <w:lang w:eastAsia="ru-RU"/>
        </w:rPr>
      </w:pPr>
    </w:p>
    <w:p w:rsidR="00BE283E" w:rsidRPr="00794223" w:rsidRDefault="008331EF" w:rsidP="00794223">
      <w:pPr>
        <w:shd w:val="clear" w:color="auto" w:fill="FFFFFF"/>
        <w:spacing w:after="0" w:line="240" w:lineRule="auto"/>
        <w:jc w:val="both"/>
        <w:rPr>
          <w:rFonts w:ascii="Arial" w:eastAsia="Times New Roman" w:hAnsi="Arial" w:cs="Arial"/>
          <w:color w:val="303030"/>
          <w:sz w:val="24"/>
          <w:szCs w:val="24"/>
          <w:lang w:eastAsia="ru-RU"/>
        </w:rPr>
      </w:pPr>
      <w:r>
        <w:rPr>
          <w:rFonts w:ascii="Arial" w:eastAsia="Times New Roman" w:hAnsi="Arial" w:cs="Arial"/>
          <w:color w:val="303030"/>
          <w:sz w:val="24"/>
          <w:szCs w:val="24"/>
          <w:lang w:eastAsia="ru-RU"/>
        </w:rPr>
        <w:t xml:space="preserve">         </w:t>
      </w:r>
      <w:r w:rsidR="001F2183">
        <w:rPr>
          <w:rFonts w:ascii="Arial" w:eastAsia="Times New Roman" w:hAnsi="Arial" w:cs="Arial"/>
          <w:color w:val="303030"/>
          <w:sz w:val="24"/>
          <w:szCs w:val="24"/>
          <w:lang w:eastAsia="ru-RU"/>
        </w:rPr>
        <w:t xml:space="preserve"> </w:t>
      </w:r>
      <w:r w:rsidR="00BE283E" w:rsidRPr="00794223">
        <w:rPr>
          <w:rFonts w:ascii="Arial" w:eastAsia="Times New Roman" w:hAnsi="Arial" w:cs="Arial"/>
          <w:color w:val="303030"/>
          <w:sz w:val="24"/>
          <w:szCs w:val="24"/>
          <w:lang w:eastAsia="ru-RU"/>
        </w:rPr>
        <w:t xml:space="preserve">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на основании заключения комиссии, оформленного в порядке, предусмотренном пунктом 4.3. и п. </w:t>
      </w:r>
      <w:r w:rsidR="005A5F22">
        <w:rPr>
          <w:rFonts w:ascii="Arial" w:eastAsia="Times New Roman" w:hAnsi="Arial" w:cs="Arial"/>
          <w:color w:val="303030"/>
          <w:sz w:val="24"/>
          <w:szCs w:val="24"/>
          <w:lang w:eastAsia="ru-RU"/>
        </w:rPr>
        <w:t>6</w:t>
      </w:r>
      <w:r w:rsidR="00BE283E" w:rsidRPr="00794223">
        <w:rPr>
          <w:rFonts w:ascii="Arial" w:eastAsia="Times New Roman" w:hAnsi="Arial" w:cs="Arial"/>
          <w:color w:val="303030"/>
          <w:sz w:val="24"/>
          <w:szCs w:val="24"/>
          <w:lang w:eastAsia="ru-RU"/>
        </w:rPr>
        <w:t>.8. настоящего Положения.</w:t>
      </w:r>
    </w:p>
    <w:p w:rsidR="00BE283E" w:rsidRPr="00794223" w:rsidRDefault="001F2183" w:rsidP="00794223">
      <w:pPr>
        <w:shd w:val="clear" w:color="auto" w:fill="FFFFFF"/>
        <w:spacing w:after="0" w:line="240" w:lineRule="auto"/>
        <w:jc w:val="both"/>
        <w:rPr>
          <w:rFonts w:ascii="Arial" w:eastAsia="Times New Roman" w:hAnsi="Arial" w:cs="Arial"/>
          <w:color w:val="303030"/>
          <w:sz w:val="24"/>
          <w:szCs w:val="24"/>
          <w:lang w:eastAsia="ru-RU"/>
        </w:rPr>
      </w:pPr>
      <w:r>
        <w:rPr>
          <w:rFonts w:ascii="Arial" w:eastAsia="Times New Roman" w:hAnsi="Arial" w:cs="Arial"/>
          <w:color w:val="303030"/>
          <w:sz w:val="24"/>
          <w:szCs w:val="24"/>
          <w:lang w:eastAsia="ru-RU"/>
        </w:rPr>
        <w:t xml:space="preserve">        </w:t>
      </w:r>
      <w:r w:rsidR="000532CA">
        <w:rPr>
          <w:rFonts w:ascii="Arial" w:eastAsia="Times New Roman" w:hAnsi="Arial" w:cs="Arial"/>
          <w:color w:val="303030"/>
          <w:sz w:val="24"/>
          <w:szCs w:val="24"/>
          <w:lang w:eastAsia="ru-RU"/>
        </w:rPr>
        <w:t xml:space="preserve"> </w:t>
      </w:r>
      <w:r w:rsidR="0053007E">
        <w:rPr>
          <w:rFonts w:ascii="Arial" w:eastAsia="Times New Roman" w:hAnsi="Arial" w:cs="Arial"/>
          <w:color w:val="303030"/>
          <w:sz w:val="24"/>
          <w:szCs w:val="24"/>
          <w:lang w:eastAsia="ru-RU"/>
        </w:rPr>
        <w:t>6</w:t>
      </w:r>
      <w:r w:rsidR="00BE283E" w:rsidRPr="00794223">
        <w:rPr>
          <w:rFonts w:ascii="Arial" w:eastAsia="Times New Roman" w:hAnsi="Arial" w:cs="Arial"/>
          <w:color w:val="303030"/>
          <w:sz w:val="24"/>
          <w:szCs w:val="24"/>
          <w:lang w:eastAsia="ru-RU"/>
        </w:rPr>
        <w:t xml:space="preserve">.11. Решение, указанное в п. </w:t>
      </w:r>
      <w:r w:rsidR="000E262E">
        <w:rPr>
          <w:rFonts w:ascii="Arial" w:eastAsia="Times New Roman" w:hAnsi="Arial" w:cs="Arial"/>
          <w:color w:val="303030"/>
          <w:sz w:val="24"/>
          <w:szCs w:val="24"/>
          <w:lang w:eastAsia="ru-RU"/>
        </w:rPr>
        <w:t>6</w:t>
      </w:r>
      <w:r w:rsidR="00BE283E" w:rsidRPr="00794223">
        <w:rPr>
          <w:rFonts w:ascii="Arial" w:eastAsia="Times New Roman" w:hAnsi="Arial" w:cs="Arial"/>
          <w:color w:val="303030"/>
          <w:sz w:val="24"/>
          <w:szCs w:val="24"/>
          <w:lang w:eastAsia="ru-RU"/>
        </w:rPr>
        <w:t xml:space="preserve">.10 настоящего Положения оформляется </w:t>
      </w:r>
      <w:r w:rsidR="000E262E">
        <w:rPr>
          <w:rFonts w:ascii="Arial" w:eastAsia="Times New Roman" w:hAnsi="Arial" w:cs="Arial"/>
          <w:color w:val="303030"/>
          <w:sz w:val="24"/>
          <w:szCs w:val="24"/>
          <w:lang w:eastAsia="ru-RU"/>
        </w:rPr>
        <w:t>распоряжением</w:t>
      </w:r>
      <w:r w:rsidR="00BE283E" w:rsidRPr="008B59A9">
        <w:rPr>
          <w:rFonts w:ascii="Arial" w:eastAsia="Times New Roman" w:hAnsi="Arial" w:cs="Arial"/>
          <w:b/>
          <w:color w:val="303030"/>
          <w:sz w:val="24"/>
          <w:szCs w:val="24"/>
          <w:lang w:eastAsia="ru-RU"/>
        </w:rPr>
        <w:t xml:space="preserve"> </w:t>
      </w:r>
      <w:r w:rsidR="000E262E" w:rsidRPr="000E262E">
        <w:rPr>
          <w:rFonts w:ascii="Arial" w:eastAsia="Times New Roman" w:hAnsi="Arial" w:cs="Arial"/>
          <w:color w:val="303030"/>
          <w:sz w:val="24"/>
          <w:szCs w:val="24"/>
          <w:lang w:eastAsia="ru-RU"/>
        </w:rPr>
        <w:t xml:space="preserve">администрации </w:t>
      </w:r>
      <w:r w:rsidR="00794223" w:rsidRPr="000E262E">
        <w:rPr>
          <w:rFonts w:ascii="Arial" w:eastAsia="Times New Roman" w:hAnsi="Arial" w:cs="Arial"/>
          <w:color w:val="303030"/>
          <w:sz w:val="24"/>
          <w:szCs w:val="24"/>
          <w:lang w:eastAsia="ru-RU"/>
        </w:rPr>
        <w:t>Пушкинского муниципального района</w:t>
      </w:r>
      <w:r w:rsidR="008B59A9">
        <w:rPr>
          <w:rFonts w:ascii="Arial" w:eastAsia="Times New Roman" w:hAnsi="Arial" w:cs="Arial"/>
          <w:color w:val="303030"/>
          <w:sz w:val="24"/>
          <w:szCs w:val="24"/>
          <w:lang w:eastAsia="ru-RU"/>
        </w:rPr>
        <w:t xml:space="preserve"> </w:t>
      </w:r>
      <w:r w:rsidR="00BE283E" w:rsidRPr="00794223">
        <w:rPr>
          <w:rFonts w:ascii="Arial" w:eastAsia="Times New Roman" w:hAnsi="Arial" w:cs="Arial"/>
          <w:color w:val="303030"/>
          <w:sz w:val="24"/>
          <w:szCs w:val="24"/>
          <w:lang w:eastAsia="ru-RU"/>
        </w:rPr>
        <w:t>с указанием о дальнейшем использовании помещения, сроках отселения физических и юридических лиц в случае признания дома аварийным и под</w:t>
      </w:r>
      <w:r w:rsidR="000532CA">
        <w:rPr>
          <w:rFonts w:ascii="Arial" w:eastAsia="Times New Roman" w:hAnsi="Arial" w:cs="Arial"/>
          <w:color w:val="303030"/>
          <w:sz w:val="24"/>
          <w:szCs w:val="24"/>
          <w:lang w:eastAsia="ru-RU"/>
        </w:rPr>
        <w:t xml:space="preserve">лежащим сносу или реконструкции </w:t>
      </w:r>
      <w:r w:rsidR="00BE283E" w:rsidRPr="00794223">
        <w:rPr>
          <w:rFonts w:ascii="Arial" w:eastAsia="Times New Roman" w:hAnsi="Arial" w:cs="Arial"/>
          <w:color w:val="303030"/>
          <w:sz w:val="24"/>
          <w:szCs w:val="24"/>
          <w:lang w:eastAsia="ru-RU"/>
        </w:rPr>
        <w:t>или о признании необходимости проведения ремонтно-восстановительных работ.</w:t>
      </w:r>
    </w:p>
    <w:p w:rsidR="00BE283E" w:rsidRPr="00794223" w:rsidRDefault="001F2183" w:rsidP="00794223">
      <w:pPr>
        <w:shd w:val="clear" w:color="auto" w:fill="FFFFFF"/>
        <w:spacing w:after="0" w:line="240" w:lineRule="auto"/>
        <w:jc w:val="both"/>
        <w:rPr>
          <w:rFonts w:ascii="Arial" w:eastAsia="Times New Roman" w:hAnsi="Arial" w:cs="Arial"/>
          <w:color w:val="303030"/>
          <w:sz w:val="24"/>
          <w:szCs w:val="24"/>
          <w:lang w:eastAsia="ru-RU"/>
        </w:rPr>
      </w:pPr>
      <w:r>
        <w:rPr>
          <w:rFonts w:ascii="Arial" w:eastAsia="Times New Roman" w:hAnsi="Arial" w:cs="Arial"/>
          <w:color w:val="303030"/>
          <w:sz w:val="24"/>
          <w:szCs w:val="24"/>
          <w:lang w:eastAsia="ru-RU"/>
        </w:rPr>
        <w:t xml:space="preserve">         </w:t>
      </w:r>
      <w:r w:rsidR="0053007E">
        <w:rPr>
          <w:rFonts w:ascii="Arial" w:eastAsia="Times New Roman" w:hAnsi="Arial" w:cs="Arial"/>
          <w:color w:val="303030"/>
          <w:sz w:val="24"/>
          <w:szCs w:val="24"/>
          <w:lang w:eastAsia="ru-RU"/>
        </w:rPr>
        <w:t>6</w:t>
      </w:r>
      <w:r w:rsidR="00BE283E" w:rsidRPr="00794223">
        <w:rPr>
          <w:rFonts w:ascii="Arial" w:eastAsia="Times New Roman" w:hAnsi="Arial" w:cs="Arial"/>
          <w:color w:val="303030"/>
          <w:sz w:val="24"/>
          <w:szCs w:val="24"/>
          <w:lang w:eastAsia="ru-RU"/>
        </w:rPr>
        <w:t>.12. Секретарь Комиссии в 5-дневный срок со дня принятия решения, предусмотренно</w:t>
      </w:r>
      <w:r w:rsidR="00B91BF4">
        <w:rPr>
          <w:rFonts w:ascii="Arial" w:eastAsia="Times New Roman" w:hAnsi="Arial" w:cs="Arial"/>
          <w:color w:val="303030"/>
          <w:sz w:val="24"/>
          <w:szCs w:val="24"/>
          <w:lang w:eastAsia="ru-RU"/>
        </w:rPr>
        <w:t xml:space="preserve">го  </w:t>
      </w:r>
      <w:r w:rsidR="00BE283E" w:rsidRPr="00794223">
        <w:rPr>
          <w:rFonts w:ascii="Arial" w:eastAsia="Times New Roman" w:hAnsi="Arial" w:cs="Arial"/>
          <w:color w:val="303030"/>
          <w:sz w:val="24"/>
          <w:szCs w:val="24"/>
          <w:lang w:eastAsia="ru-RU"/>
        </w:rPr>
        <w:t xml:space="preserve"> п. </w:t>
      </w:r>
      <w:r w:rsidR="000E262E">
        <w:rPr>
          <w:rFonts w:ascii="Arial" w:eastAsia="Times New Roman" w:hAnsi="Arial" w:cs="Arial"/>
          <w:color w:val="303030"/>
          <w:sz w:val="24"/>
          <w:szCs w:val="24"/>
          <w:lang w:eastAsia="ru-RU"/>
        </w:rPr>
        <w:t>6</w:t>
      </w:r>
      <w:r w:rsidR="00BE283E" w:rsidRPr="00794223">
        <w:rPr>
          <w:rFonts w:ascii="Arial" w:eastAsia="Times New Roman" w:hAnsi="Arial" w:cs="Arial"/>
          <w:color w:val="303030"/>
          <w:sz w:val="24"/>
          <w:szCs w:val="24"/>
          <w:lang w:eastAsia="ru-RU"/>
        </w:rPr>
        <w:t xml:space="preserve">.10. - </w:t>
      </w:r>
      <w:r w:rsidR="000E262E">
        <w:rPr>
          <w:rFonts w:ascii="Arial" w:eastAsia="Times New Roman" w:hAnsi="Arial" w:cs="Arial"/>
          <w:color w:val="303030"/>
          <w:sz w:val="24"/>
          <w:szCs w:val="24"/>
          <w:lang w:eastAsia="ru-RU"/>
        </w:rPr>
        <w:t>6</w:t>
      </w:r>
      <w:r w:rsidR="00BE283E" w:rsidRPr="00794223">
        <w:rPr>
          <w:rFonts w:ascii="Arial" w:eastAsia="Times New Roman" w:hAnsi="Arial" w:cs="Arial"/>
          <w:color w:val="303030"/>
          <w:sz w:val="24"/>
          <w:szCs w:val="24"/>
          <w:lang w:eastAsia="ru-RU"/>
        </w:rPr>
        <w:t>.11.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BE283E" w:rsidRPr="00794223" w:rsidRDefault="001F2183" w:rsidP="00794223">
      <w:pPr>
        <w:shd w:val="clear" w:color="auto" w:fill="FFFFFF"/>
        <w:spacing w:after="0" w:line="240" w:lineRule="auto"/>
        <w:jc w:val="both"/>
        <w:rPr>
          <w:rFonts w:ascii="Arial" w:eastAsia="Times New Roman" w:hAnsi="Arial" w:cs="Arial"/>
          <w:color w:val="303030"/>
          <w:sz w:val="24"/>
          <w:szCs w:val="24"/>
          <w:lang w:eastAsia="ru-RU"/>
        </w:rPr>
      </w:pPr>
      <w:r>
        <w:rPr>
          <w:rFonts w:ascii="Arial" w:eastAsia="Times New Roman" w:hAnsi="Arial" w:cs="Arial"/>
          <w:color w:val="303030"/>
          <w:sz w:val="24"/>
          <w:szCs w:val="24"/>
          <w:lang w:eastAsia="ru-RU"/>
        </w:rPr>
        <w:t xml:space="preserve">         </w:t>
      </w:r>
      <w:r w:rsidR="00BE283E" w:rsidRPr="00794223">
        <w:rPr>
          <w:rFonts w:ascii="Arial" w:eastAsia="Times New Roman" w:hAnsi="Arial" w:cs="Arial"/>
          <w:color w:val="303030"/>
          <w:sz w:val="24"/>
          <w:szCs w:val="24"/>
          <w:lang w:eastAsia="ru-RU"/>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Постановления № 47, решение, предусмотренное пунктом </w:t>
      </w:r>
      <w:r>
        <w:rPr>
          <w:rFonts w:ascii="Arial" w:eastAsia="Times New Roman" w:hAnsi="Arial" w:cs="Arial"/>
          <w:color w:val="303030"/>
          <w:sz w:val="24"/>
          <w:szCs w:val="24"/>
          <w:lang w:eastAsia="ru-RU"/>
        </w:rPr>
        <w:t xml:space="preserve">       </w:t>
      </w:r>
      <w:r w:rsidR="00BE283E" w:rsidRPr="00794223">
        <w:rPr>
          <w:rFonts w:ascii="Arial" w:eastAsia="Times New Roman" w:hAnsi="Arial" w:cs="Arial"/>
          <w:color w:val="303030"/>
          <w:sz w:val="24"/>
          <w:szCs w:val="24"/>
          <w:lang w:eastAsia="ru-RU"/>
        </w:rPr>
        <w:t>4.3. настоящего Положения, направляется в соответствующий федеральный орган исполнительной власти, собственнику жилья и заявителю не позднее рабочего дня, следующего за днем оформления решения.</w:t>
      </w:r>
    </w:p>
    <w:p w:rsidR="00BE283E" w:rsidRPr="00794223" w:rsidRDefault="001F2183" w:rsidP="00794223">
      <w:pPr>
        <w:shd w:val="clear" w:color="auto" w:fill="FFFFFF"/>
        <w:spacing w:after="0" w:line="240" w:lineRule="auto"/>
        <w:jc w:val="both"/>
        <w:rPr>
          <w:rFonts w:ascii="Arial" w:eastAsia="Times New Roman" w:hAnsi="Arial" w:cs="Arial"/>
          <w:color w:val="303030"/>
          <w:sz w:val="24"/>
          <w:szCs w:val="24"/>
          <w:lang w:eastAsia="ru-RU"/>
        </w:rPr>
      </w:pPr>
      <w:r>
        <w:rPr>
          <w:rFonts w:ascii="Arial" w:eastAsia="Times New Roman" w:hAnsi="Arial" w:cs="Arial"/>
          <w:color w:val="303030"/>
          <w:sz w:val="24"/>
          <w:szCs w:val="24"/>
          <w:lang w:eastAsia="ru-RU"/>
        </w:rPr>
        <w:t xml:space="preserve">        </w:t>
      </w:r>
      <w:r w:rsidR="0053007E">
        <w:rPr>
          <w:rFonts w:ascii="Arial" w:eastAsia="Times New Roman" w:hAnsi="Arial" w:cs="Arial"/>
          <w:color w:val="303030"/>
          <w:sz w:val="24"/>
          <w:szCs w:val="24"/>
          <w:lang w:eastAsia="ru-RU"/>
        </w:rPr>
        <w:t>6</w:t>
      </w:r>
      <w:r w:rsidR="00BE283E" w:rsidRPr="00794223">
        <w:rPr>
          <w:rFonts w:ascii="Arial" w:eastAsia="Times New Roman" w:hAnsi="Arial" w:cs="Arial"/>
          <w:color w:val="303030"/>
          <w:sz w:val="24"/>
          <w:szCs w:val="24"/>
          <w:lang w:eastAsia="ru-RU"/>
        </w:rPr>
        <w:t xml:space="preserve">.13. Комиссия для осуществления своих функций имеет право взаимодействовать по вопросам, входящим в компетенцию Комиссии с отраслевыми (функциональными) органами администрации </w:t>
      </w:r>
      <w:r w:rsidR="003D1B20">
        <w:rPr>
          <w:rFonts w:ascii="Arial" w:eastAsia="Times New Roman" w:hAnsi="Arial" w:cs="Arial"/>
          <w:color w:val="303030"/>
          <w:sz w:val="24"/>
          <w:szCs w:val="24"/>
          <w:lang w:eastAsia="ru-RU"/>
        </w:rPr>
        <w:t>Пушкинского муниципального района</w:t>
      </w:r>
      <w:r w:rsidR="00BE283E" w:rsidRPr="00794223">
        <w:rPr>
          <w:rFonts w:ascii="Arial" w:eastAsia="Times New Roman" w:hAnsi="Arial" w:cs="Arial"/>
          <w:color w:val="303030"/>
          <w:sz w:val="24"/>
          <w:szCs w:val="24"/>
          <w:lang w:eastAsia="ru-RU"/>
        </w:rPr>
        <w:t>, иными организациями, запрашивать и получать от них в установленном порядке необходимые материалы.</w:t>
      </w:r>
    </w:p>
    <w:p w:rsidR="00BE283E" w:rsidRDefault="00BE283E" w:rsidP="00794223">
      <w:pPr>
        <w:shd w:val="clear" w:color="auto" w:fill="FFFFFF"/>
        <w:spacing w:after="0" w:line="240" w:lineRule="auto"/>
        <w:jc w:val="both"/>
        <w:rPr>
          <w:rFonts w:ascii="Arial" w:eastAsia="Times New Roman" w:hAnsi="Arial" w:cs="Arial"/>
          <w:color w:val="303030"/>
          <w:sz w:val="24"/>
          <w:szCs w:val="24"/>
          <w:lang w:eastAsia="ru-RU"/>
        </w:rPr>
      </w:pPr>
    </w:p>
    <w:p w:rsidR="00B91BF4" w:rsidRDefault="00B91BF4" w:rsidP="00794223">
      <w:pPr>
        <w:shd w:val="clear" w:color="auto" w:fill="FFFFFF"/>
        <w:spacing w:after="0" w:line="240" w:lineRule="auto"/>
        <w:jc w:val="both"/>
        <w:rPr>
          <w:rFonts w:ascii="Arial" w:eastAsia="Times New Roman" w:hAnsi="Arial" w:cs="Arial"/>
          <w:color w:val="303030"/>
          <w:sz w:val="24"/>
          <w:szCs w:val="24"/>
          <w:lang w:eastAsia="ru-RU"/>
        </w:rPr>
      </w:pPr>
    </w:p>
    <w:p w:rsidR="00B91BF4" w:rsidRDefault="00B91BF4" w:rsidP="00794223">
      <w:pPr>
        <w:shd w:val="clear" w:color="auto" w:fill="FFFFFF"/>
        <w:spacing w:after="0" w:line="240" w:lineRule="auto"/>
        <w:jc w:val="both"/>
        <w:rPr>
          <w:rFonts w:ascii="Arial" w:eastAsia="Times New Roman" w:hAnsi="Arial" w:cs="Arial"/>
          <w:color w:val="303030"/>
          <w:sz w:val="24"/>
          <w:szCs w:val="24"/>
          <w:lang w:eastAsia="ru-RU"/>
        </w:rPr>
      </w:pPr>
    </w:p>
    <w:p w:rsidR="00B91BF4" w:rsidRDefault="00B91BF4" w:rsidP="00794223">
      <w:pPr>
        <w:shd w:val="clear" w:color="auto" w:fill="FFFFFF"/>
        <w:spacing w:after="0" w:line="240" w:lineRule="auto"/>
        <w:jc w:val="both"/>
        <w:rPr>
          <w:rFonts w:ascii="Arial" w:eastAsia="Times New Roman" w:hAnsi="Arial" w:cs="Arial"/>
          <w:color w:val="303030"/>
          <w:sz w:val="24"/>
          <w:szCs w:val="24"/>
          <w:lang w:eastAsia="ru-RU"/>
        </w:rPr>
      </w:pPr>
    </w:p>
    <w:p w:rsidR="00B91BF4" w:rsidRDefault="00B91BF4" w:rsidP="00794223">
      <w:pPr>
        <w:shd w:val="clear" w:color="auto" w:fill="FFFFFF"/>
        <w:spacing w:after="0" w:line="240" w:lineRule="auto"/>
        <w:jc w:val="both"/>
        <w:rPr>
          <w:rFonts w:ascii="Arial" w:eastAsia="Times New Roman" w:hAnsi="Arial" w:cs="Arial"/>
          <w:color w:val="303030"/>
          <w:sz w:val="24"/>
          <w:szCs w:val="24"/>
          <w:lang w:eastAsia="ru-RU"/>
        </w:rPr>
      </w:pPr>
    </w:p>
    <w:p w:rsidR="00B91BF4" w:rsidRDefault="00B91BF4" w:rsidP="00794223">
      <w:pPr>
        <w:shd w:val="clear" w:color="auto" w:fill="FFFFFF"/>
        <w:spacing w:after="0" w:line="240" w:lineRule="auto"/>
        <w:jc w:val="both"/>
        <w:rPr>
          <w:rFonts w:ascii="Arial" w:eastAsia="Times New Roman" w:hAnsi="Arial" w:cs="Arial"/>
          <w:color w:val="303030"/>
          <w:sz w:val="24"/>
          <w:szCs w:val="24"/>
          <w:lang w:eastAsia="ru-RU"/>
        </w:rPr>
      </w:pPr>
    </w:p>
    <w:p w:rsidR="00B91BF4" w:rsidRDefault="00B91BF4" w:rsidP="00794223">
      <w:pPr>
        <w:shd w:val="clear" w:color="auto" w:fill="FFFFFF"/>
        <w:spacing w:after="0" w:line="240" w:lineRule="auto"/>
        <w:jc w:val="both"/>
        <w:rPr>
          <w:rFonts w:ascii="Arial" w:eastAsia="Times New Roman" w:hAnsi="Arial" w:cs="Arial"/>
          <w:color w:val="303030"/>
          <w:sz w:val="24"/>
          <w:szCs w:val="24"/>
          <w:lang w:eastAsia="ru-RU"/>
        </w:rPr>
      </w:pPr>
    </w:p>
    <w:p w:rsidR="00B91BF4" w:rsidRDefault="00B91BF4" w:rsidP="00794223">
      <w:pPr>
        <w:shd w:val="clear" w:color="auto" w:fill="FFFFFF"/>
        <w:spacing w:after="0" w:line="240" w:lineRule="auto"/>
        <w:jc w:val="both"/>
        <w:rPr>
          <w:rFonts w:ascii="Arial" w:eastAsia="Times New Roman" w:hAnsi="Arial" w:cs="Arial"/>
          <w:color w:val="303030"/>
          <w:sz w:val="24"/>
          <w:szCs w:val="24"/>
          <w:lang w:eastAsia="ru-RU"/>
        </w:rPr>
      </w:pPr>
    </w:p>
    <w:p w:rsidR="00B91BF4" w:rsidRDefault="00B91BF4" w:rsidP="00794223">
      <w:pPr>
        <w:shd w:val="clear" w:color="auto" w:fill="FFFFFF"/>
        <w:spacing w:after="0" w:line="240" w:lineRule="auto"/>
        <w:jc w:val="both"/>
        <w:rPr>
          <w:rFonts w:ascii="Arial" w:eastAsia="Times New Roman" w:hAnsi="Arial" w:cs="Arial"/>
          <w:color w:val="303030"/>
          <w:sz w:val="24"/>
          <w:szCs w:val="24"/>
          <w:lang w:eastAsia="ru-RU"/>
        </w:rPr>
      </w:pPr>
    </w:p>
    <w:p w:rsidR="00B91BF4" w:rsidRDefault="00B91BF4" w:rsidP="00794223">
      <w:pPr>
        <w:shd w:val="clear" w:color="auto" w:fill="FFFFFF"/>
        <w:spacing w:after="0" w:line="240" w:lineRule="auto"/>
        <w:jc w:val="both"/>
        <w:rPr>
          <w:rFonts w:ascii="Arial" w:eastAsia="Times New Roman" w:hAnsi="Arial" w:cs="Arial"/>
          <w:color w:val="303030"/>
          <w:sz w:val="24"/>
          <w:szCs w:val="24"/>
          <w:lang w:eastAsia="ru-RU"/>
        </w:rPr>
      </w:pPr>
    </w:p>
    <w:p w:rsidR="00B91BF4" w:rsidRDefault="00B91BF4" w:rsidP="00794223">
      <w:pPr>
        <w:shd w:val="clear" w:color="auto" w:fill="FFFFFF"/>
        <w:spacing w:after="0" w:line="240" w:lineRule="auto"/>
        <w:jc w:val="both"/>
        <w:rPr>
          <w:rFonts w:ascii="Arial" w:eastAsia="Times New Roman" w:hAnsi="Arial" w:cs="Arial"/>
          <w:color w:val="303030"/>
          <w:sz w:val="24"/>
          <w:szCs w:val="24"/>
          <w:lang w:eastAsia="ru-RU"/>
        </w:rPr>
      </w:pPr>
    </w:p>
    <w:p w:rsidR="00B91BF4" w:rsidRDefault="00B91BF4" w:rsidP="00794223">
      <w:pPr>
        <w:shd w:val="clear" w:color="auto" w:fill="FFFFFF"/>
        <w:spacing w:after="0" w:line="240" w:lineRule="auto"/>
        <w:jc w:val="both"/>
        <w:rPr>
          <w:rFonts w:ascii="Arial" w:eastAsia="Times New Roman" w:hAnsi="Arial" w:cs="Arial"/>
          <w:color w:val="303030"/>
          <w:sz w:val="24"/>
          <w:szCs w:val="24"/>
          <w:lang w:eastAsia="ru-RU"/>
        </w:rPr>
      </w:pPr>
    </w:p>
    <w:p w:rsidR="00B91BF4" w:rsidRDefault="00B91BF4" w:rsidP="00794223">
      <w:pPr>
        <w:shd w:val="clear" w:color="auto" w:fill="FFFFFF"/>
        <w:spacing w:after="0" w:line="240" w:lineRule="auto"/>
        <w:jc w:val="both"/>
        <w:rPr>
          <w:rFonts w:ascii="Arial" w:eastAsia="Times New Roman" w:hAnsi="Arial" w:cs="Arial"/>
          <w:color w:val="303030"/>
          <w:sz w:val="24"/>
          <w:szCs w:val="24"/>
          <w:lang w:eastAsia="ru-RU"/>
        </w:rPr>
      </w:pPr>
    </w:p>
    <w:p w:rsidR="00B91BF4" w:rsidRDefault="00B91BF4" w:rsidP="00794223">
      <w:pPr>
        <w:shd w:val="clear" w:color="auto" w:fill="FFFFFF"/>
        <w:spacing w:after="0" w:line="240" w:lineRule="auto"/>
        <w:jc w:val="both"/>
        <w:rPr>
          <w:rFonts w:ascii="Arial" w:eastAsia="Times New Roman" w:hAnsi="Arial" w:cs="Arial"/>
          <w:color w:val="303030"/>
          <w:sz w:val="24"/>
          <w:szCs w:val="24"/>
          <w:lang w:eastAsia="ru-RU"/>
        </w:rPr>
      </w:pPr>
    </w:p>
    <w:p w:rsidR="00B91BF4" w:rsidRDefault="00B91BF4" w:rsidP="00794223">
      <w:pPr>
        <w:shd w:val="clear" w:color="auto" w:fill="FFFFFF"/>
        <w:spacing w:after="0" w:line="240" w:lineRule="auto"/>
        <w:jc w:val="both"/>
        <w:rPr>
          <w:rFonts w:ascii="Arial" w:eastAsia="Times New Roman" w:hAnsi="Arial" w:cs="Arial"/>
          <w:color w:val="303030"/>
          <w:sz w:val="24"/>
          <w:szCs w:val="24"/>
          <w:lang w:eastAsia="ru-RU"/>
        </w:rPr>
      </w:pPr>
    </w:p>
    <w:p w:rsidR="00B91BF4" w:rsidRDefault="00B91BF4" w:rsidP="00794223">
      <w:pPr>
        <w:shd w:val="clear" w:color="auto" w:fill="FFFFFF"/>
        <w:spacing w:after="0" w:line="240" w:lineRule="auto"/>
        <w:jc w:val="both"/>
        <w:rPr>
          <w:rFonts w:ascii="Arial" w:eastAsia="Times New Roman" w:hAnsi="Arial" w:cs="Arial"/>
          <w:color w:val="303030"/>
          <w:sz w:val="24"/>
          <w:szCs w:val="24"/>
          <w:lang w:eastAsia="ru-RU"/>
        </w:rPr>
      </w:pPr>
    </w:p>
    <w:p w:rsidR="003B5CDF" w:rsidRDefault="003B5CDF" w:rsidP="008331EF">
      <w:pPr>
        <w:shd w:val="clear" w:color="auto" w:fill="FFFFFF"/>
        <w:spacing w:after="0" w:line="240" w:lineRule="auto"/>
        <w:rPr>
          <w:rFonts w:ascii="Arial" w:eastAsia="Times New Roman" w:hAnsi="Arial" w:cs="Arial"/>
          <w:color w:val="303030"/>
          <w:sz w:val="24"/>
          <w:szCs w:val="24"/>
          <w:lang w:eastAsia="ru-RU"/>
        </w:rPr>
      </w:pPr>
    </w:p>
    <w:p w:rsidR="008331EF" w:rsidRDefault="008331EF" w:rsidP="008331EF">
      <w:pPr>
        <w:shd w:val="clear" w:color="auto" w:fill="FFFFFF"/>
        <w:spacing w:after="0" w:line="240" w:lineRule="auto"/>
        <w:rPr>
          <w:rFonts w:ascii="Arial" w:eastAsia="Times New Roman" w:hAnsi="Arial" w:cs="Arial"/>
          <w:color w:val="303030"/>
          <w:sz w:val="24"/>
          <w:szCs w:val="24"/>
          <w:lang w:eastAsia="ru-RU"/>
        </w:rPr>
      </w:pPr>
    </w:p>
    <w:p w:rsidR="003C74CF" w:rsidRDefault="00E204E2" w:rsidP="00E204E2">
      <w:pPr>
        <w:shd w:val="clear" w:color="auto" w:fill="FFFFFF"/>
        <w:spacing w:after="0" w:line="240" w:lineRule="auto"/>
        <w:jc w:val="center"/>
        <w:rPr>
          <w:rFonts w:ascii="Arial" w:eastAsia="Times New Roman" w:hAnsi="Arial" w:cs="Arial"/>
          <w:color w:val="303030"/>
          <w:sz w:val="20"/>
          <w:szCs w:val="20"/>
          <w:lang w:eastAsia="ru-RU"/>
        </w:rPr>
      </w:pPr>
      <w:r>
        <w:rPr>
          <w:rFonts w:ascii="Arial" w:eastAsia="Times New Roman" w:hAnsi="Arial" w:cs="Arial"/>
          <w:color w:val="303030"/>
          <w:sz w:val="20"/>
          <w:szCs w:val="20"/>
          <w:lang w:eastAsia="ru-RU"/>
        </w:rPr>
        <w:t xml:space="preserve">             </w:t>
      </w:r>
    </w:p>
    <w:p w:rsidR="00E204E2" w:rsidRPr="00A05B2A" w:rsidRDefault="003C74CF" w:rsidP="00E204E2">
      <w:pPr>
        <w:shd w:val="clear" w:color="auto" w:fill="FFFFFF"/>
        <w:spacing w:after="0" w:line="240" w:lineRule="auto"/>
        <w:jc w:val="center"/>
        <w:rPr>
          <w:rFonts w:ascii="Arial" w:eastAsia="Times New Roman" w:hAnsi="Arial" w:cs="Arial"/>
          <w:b/>
          <w:color w:val="303030"/>
          <w:sz w:val="20"/>
          <w:szCs w:val="20"/>
          <w:lang w:eastAsia="ru-RU"/>
        </w:rPr>
      </w:pPr>
      <w:r>
        <w:rPr>
          <w:rFonts w:ascii="Arial" w:eastAsia="Times New Roman" w:hAnsi="Arial" w:cs="Arial"/>
          <w:color w:val="303030"/>
          <w:sz w:val="20"/>
          <w:szCs w:val="20"/>
          <w:lang w:eastAsia="ru-RU"/>
        </w:rPr>
        <w:t xml:space="preserve">                                           </w:t>
      </w:r>
      <w:r w:rsidR="00E204E2">
        <w:rPr>
          <w:rFonts w:ascii="Arial" w:eastAsia="Times New Roman" w:hAnsi="Arial" w:cs="Arial"/>
          <w:color w:val="303030"/>
          <w:sz w:val="20"/>
          <w:szCs w:val="20"/>
          <w:lang w:eastAsia="ru-RU"/>
        </w:rPr>
        <w:t xml:space="preserve">                                                </w:t>
      </w:r>
      <w:r w:rsidR="00E204E2" w:rsidRPr="00F21E1E">
        <w:rPr>
          <w:rFonts w:ascii="Arial" w:eastAsia="Times New Roman" w:hAnsi="Arial" w:cs="Arial"/>
          <w:color w:val="303030"/>
          <w:sz w:val="20"/>
          <w:szCs w:val="20"/>
          <w:lang w:eastAsia="ru-RU"/>
        </w:rPr>
        <w:t xml:space="preserve">Приложение № </w:t>
      </w:r>
      <w:r w:rsidR="00E204E2">
        <w:rPr>
          <w:rFonts w:ascii="Arial" w:eastAsia="Times New Roman" w:hAnsi="Arial" w:cs="Arial"/>
          <w:color w:val="303030"/>
          <w:sz w:val="20"/>
          <w:szCs w:val="20"/>
          <w:lang w:eastAsia="ru-RU"/>
        </w:rPr>
        <w:t>1</w:t>
      </w:r>
    </w:p>
    <w:p w:rsidR="00E204E2" w:rsidRPr="00BE283E" w:rsidRDefault="00E204E2" w:rsidP="00E204E2">
      <w:pPr>
        <w:shd w:val="clear" w:color="auto" w:fill="FFFFFF"/>
        <w:spacing w:after="0" w:line="240" w:lineRule="auto"/>
        <w:jc w:val="center"/>
        <w:rPr>
          <w:rFonts w:ascii="Arial" w:eastAsia="Times New Roman" w:hAnsi="Arial" w:cs="Arial"/>
          <w:color w:val="303030"/>
          <w:sz w:val="20"/>
          <w:szCs w:val="20"/>
          <w:lang w:eastAsia="ru-RU"/>
        </w:rPr>
      </w:pPr>
      <w:r>
        <w:rPr>
          <w:rFonts w:ascii="Arial" w:eastAsia="Times New Roman" w:hAnsi="Arial" w:cs="Arial"/>
          <w:color w:val="303030"/>
          <w:sz w:val="20"/>
          <w:szCs w:val="20"/>
          <w:lang w:eastAsia="ru-RU"/>
        </w:rPr>
        <w:t xml:space="preserve">                                                                                                                      к постановлению администрации </w:t>
      </w:r>
    </w:p>
    <w:p w:rsidR="00E204E2" w:rsidRDefault="00E204E2" w:rsidP="00E204E2">
      <w:pPr>
        <w:shd w:val="clear" w:color="auto" w:fill="FFFFFF"/>
        <w:spacing w:after="0" w:line="240" w:lineRule="auto"/>
        <w:jc w:val="right"/>
        <w:rPr>
          <w:rFonts w:ascii="Arial" w:eastAsia="Times New Roman" w:hAnsi="Arial" w:cs="Arial"/>
          <w:color w:val="303030"/>
          <w:sz w:val="20"/>
          <w:szCs w:val="20"/>
          <w:lang w:eastAsia="ru-RU"/>
        </w:rPr>
      </w:pPr>
      <w:r>
        <w:rPr>
          <w:rFonts w:ascii="Arial" w:eastAsia="Times New Roman" w:hAnsi="Arial" w:cs="Arial"/>
          <w:color w:val="303030"/>
          <w:sz w:val="20"/>
          <w:szCs w:val="20"/>
          <w:lang w:eastAsia="ru-RU"/>
        </w:rPr>
        <w:t xml:space="preserve">            Пушкинского муниципального района </w:t>
      </w:r>
    </w:p>
    <w:p w:rsidR="00E204E2" w:rsidRDefault="00E204E2" w:rsidP="00E204E2">
      <w:pPr>
        <w:shd w:val="clear" w:color="auto" w:fill="FFFFFF"/>
        <w:spacing w:after="0" w:line="240" w:lineRule="auto"/>
        <w:jc w:val="center"/>
        <w:rPr>
          <w:rFonts w:ascii="Arial" w:eastAsia="Times New Roman" w:hAnsi="Arial" w:cs="Arial"/>
          <w:color w:val="303030"/>
          <w:sz w:val="20"/>
          <w:szCs w:val="20"/>
          <w:lang w:eastAsia="ru-RU"/>
        </w:rPr>
      </w:pPr>
      <w:r>
        <w:rPr>
          <w:rFonts w:ascii="Arial" w:eastAsia="Times New Roman" w:hAnsi="Arial" w:cs="Arial"/>
          <w:color w:val="303030"/>
          <w:sz w:val="20"/>
          <w:szCs w:val="20"/>
          <w:lang w:eastAsia="ru-RU"/>
        </w:rPr>
        <w:t xml:space="preserve">                                                                                                                            от _______________ №___________</w:t>
      </w:r>
    </w:p>
    <w:p w:rsidR="001F2183" w:rsidRDefault="001F2183" w:rsidP="00794223">
      <w:pPr>
        <w:shd w:val="clear" w:color="auto" w:fill="FFFFFF"/>
        <w:spacing w:after="0" w:line="240" w:lineRule="auto"/>
        <w:jc w:val="both"/>
        <w:rPr>
          <w:rFonts w:ascii="Arial" w:eastAsia="Times New Roman" w:hAnsi="Arial" w:cs="Arial"/>
          <w:color w:val="303030"/>
          <w:sz w:val="24"/>
          <w:szCs w:val="24"/>
          <w:lang w:eastAsia="ru-RU"/>
        </w:rPr>
      </w:pPr>
    </w:p>
    <w:p w:rsidR="00BE283E" w:rsidRPr="00794223" w:rsidRDefault="000532CA" w:rsidP="00BE283E">
      <w:pPr>
        <w:shd w:val="clear" w:color="auto" w:fill="FFFFFF"/>
        <w:spacing w:after="0" w:line="240" w:lineRule="auto"/>
        <w:jc w:val="right"/>
        <w:rPr>
          <w:rFonts w:ascii="Arial" w:eastAsia="Times New Roman" w:hAnsi="Arial" w:cs="Arial"/>
          <w:color w:val="303030"/>
          <w:sz w:val="24"/>
          <w:szCs w:val="24"/>
          <w:lang w:eastAsia="ru-RU"/>
        </w:rPr>
      </w:pPr>
      <w:r>
        <w:rPr>
          <w:rFonts w:ascii="Arial" w:eastAsia="Times New Roman" w:hAnsi="Arial" w:cs="Arial"/>
          <w:color w:val="303030"/>
          <w:sz w:val="24"/>
          <w:szCs w:val="24"/>
          <w:lang w:eastAsia="ru-RU"/>
        </w:rPr>
        <w:t xml:space="preserve"> </w:t>
      </w:r>
    </w:p>
    <w:p w:rsidR="00BE283E" w:rsidRPr="00794223" w:rsidRDefault="000532CA" w:rsidP="00E204E2">
      <w:pPr>
        <w:shd w:val="clear" w:color="auto" w:fill="FFFFFF"/>
        <w:spacing w:after="0" w:line="240" w:lineRule="auto"/>
        <w:jc w:val="right"/>
        <w:rPr>
          <w:rFonts w:ascii="Arial" w:eastAsia="Times New Roman" w:hAnsi="Arial" w:cs="Arial"/>
          <w:color w:val="303030"/>
          <w:sz w:val="24"/>
          <w:szCs w:val="24"/>
          <w:lang w:eastAsia="ru-RU"/>
        </w:rPr>
      </w:pPr>
      <w:r>
        <w:rPr>
          <w:rFonts w:ascii="Arial" w:eastAsia="Times New Roman" w:hAnsi="Arial" w:cs="Arial"/>
          <w:color w:val="303030"/>
          <w:sz w:val="24"/>
          <w:szCs w:val="24"/>
          <w:lang w:eastAsia="ru-RU"/>
        </w:rPr>
        <w:t xml:space="preserve"> </w:t>
      </w:r>
    </w:p>
    <w:p w:rsidR="00BE283E" w:rsidRPr="00794223" w:rsidRDefault="00BE283E" w:rsidP="00BE283E">
      <w:pPr>
        <w:shd w:val="clear" w:color="auto" w:fill="FFFFFF"/>
        <w:spacing w:after="0" w:line="240" w:lineRule="auto"/>
        <w:jc w:val="center"/>
        <w:rPr>
          <w:rFonts w:ascii="Arial" w:eastAsia="Times New Roman" w:hAnsi="Arial" w:cs="Arial"/>
          <w:color w:val="303030"/>
          <w:sz w:val="24"/>
          <w:szCs w:val="24"/>
          <w:lang w:eastAsia="ru-RU"/>
        </w:rPr>
      </w:pPr>
      <w:r w:rsidRPr="00794223">
        <w:rPr>
          <w:rFonts w:ascii="Arial" w:eastAsia="Times New Roman" w:hAnsi="Arial" w:cs="Arial"/>
          <w:b/>
          <w:bCs/>
          <w:color w:val="303030"/>
          <w:sz w:val="24"/>
          <w:szCs w:val="24"/>
          <w:lang w:eastAsia="ru-RU"/>
        </w:rPr>
        <w:t>Состав</w:t>
      </w:r>
    </w:p>
    <w:p w:rsidR="00BE283E" w:rsidRPr="00794223" w:rsidRDefault="00BE283E" w:rsidP="00BE283E">
      <w:pPr>
        <w:shd w:val="clear" w:color="auto" w:fill="FFFFFF"/>
        <w:spacing w:after="0" w:line="240" w:lineRule="auto"/>
        <w:jc w:val="center"/>
        <w:rPr>
          <w:rFonts w:ascii="Arial" w:eastAsia="Times New Roman" w:hAnsi="Arial" w:cs="Arial"/>
          <w:color w:val="303030"/>
          <w:sz w:val="24"/>
          <w:szCs w:val="24"/>
          <w:lang w:eastAsia="ru-RU"/>
        </w:rPr>
      </w:pPr>
      <w:r w:rsidRPr="00794223">
        <w:rPr>
          <w:rFonts w:ascii="Arial" w:eastAsia="Times New Roman" w:hAnsi="Arial" w:cs="Arial"/>
          <w:b/>
          <w:bCs/>
          <w:color w:val="303030"/>
          <w:sz w:val="24"/>
          <w:szCs w:val="24"/>
          <w:lang w:eastAsia="ru-RU"/>
        </w:rPr>
        <w:t xml:space="preserve">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на территории </w:t>
      </w:r>
      <w:r w:rsidR="00794223" w:rsidRPr="00794223">
        <w:rPr>
          <w:rFonts w:ascii="Arial" w:eastAsia="Times New Roman" w:hAnsi="Arial" w:cs="Arial"/>
          <w:b/>
          <w:bCs/>
          <w:color w:val="303030"/>
          <w:sz w:val="24"/>
          <w:szCs w:val="24"/>
          <w:lang w:eastAsia="ru-RU"/>
        </w:rPr>
        <w:t>Пушкинского муниципального района</w:t>
      </w:r>
      <w:r w:rsidRPr="00794223">
        <w:rPr>
          <w:rFonts w:ascii="Arial" w:eastAsia="Times New Roman" w:hAnsi="Arial" w:cs="Arial"/>
          <w:b/>
          <w:bCs/>
          <w:color w:val="303030"/>
          <w:sz w:val="24"/>
          <w:szCs w:val="24"/>
          <w:lang w:eastAsia="ru-RU"/>
        </w:rPr>
        <w:t xml:space="preserve"> Московской области</w:t>
      </w:r>
    </w:p>
    <w:p w:rsidR="00BE283E" w:rsidRPr="00BE283E" w:rsidRDefault="00BE283E" w:rsidP="00BE283E">
      <w:pPr>
        <w:shd w:val="clear" w:color="auto" w:fill="FFFFFF"/>
        <w:spacing w:after="0" w:line="240" w:lineRule="auto"/>
        <w:rPr>
          <w:rFonts w:ascii="Arial" w:eastAsia="Times New Roman" w:hAnsi="Arial" w:cs="Arial"/>
          <w:color w:val="303030"/>
          <w:sz w:val="20"/>
          <w:szCs w:val="20"/>
          <w:lang w:eastAsia="ru-RU"/>
        </w:rPr>
      </w:pPr>
    </w:p>
    <w:p w:rsidR="00BE283E" w:rsidRPr="00BE283E" w:rsidRDefault="00BE283E" w:rsidP="00BE28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03030"/>
          <w:sz w:val="20"/>
          <w:szCs w:val="20"/>
          <w:lang w:eastAsia="ru-RU"/>
        </w:rPr>
      </w:pPr>
      <w:r w:rsidRPr="00BE283E">
        <w:rPr>
          <w:rFonts w:ascii="Courier New" w:eastAsia="Times New Roman" w:hAnsi="Courier New" w:cs="Courier New"/>
          <w:color w:val="303030"/>
          <w:sz w:val="20"/>
          <w:szCs w:val="20"/>
          <w:lang w:eastAsia="ru-RU"/>
        </w:rPr>
        <w:tab/>
      </w:r>
      <w:r w:rsidRPr="00BE283E">
        <w:rPr>
          <w:rFonts w:ascii="Courier New" w:eastAsia="Times New Roman" w:hAnsi="Courier New" w:cs="Courier New"/>
          <w:color w:val="303030"/>
          <w:sz w:val="20"/>
          <w:szCs w:val="20"/>
          <w:lang w:eastAsia="ru-RU"/>
        </w:rPr>
        <w:tab/>
      </w:r>
      <w:r w:rsidRPr="00BE283E">
        <w:rPr>
          <w:rFonts w:ascii="Courier New" w:eastAsia="Times New Roman" w:hAnsi="Courier New" w:cs="Courier New"/>
          <w:color w:val="303030"/>
          <w:sz w:val="20"/>
          <w:szCs w:val="20"/>
          <w:lang w:eastAsia="ru-RU"/>
        </w:rPr>
        <w:tab/>
      </w:r>
      <w:r w:rsidRPr="00BE283E">
        <w:rPr>
          <w:rFonts w:ascii="Courier New" w:eastAsia="Times New Roman" w:hAnsi="Courier New" w:cs="Courier New"/>
          <w:color w:val="303030"/>
          <w:sz w:val="20"/>
          <w:szCs w:val="20"/>
          <w:lang w:eastAsia="ru-RU"/>
        </w:rPr>
        <w:tab/>
      </w:r>
      <w:r w:rsidRPr="00BE283E">
        <w:rPr>
          <w:rFonts w:ascii="Courier New" w:eastAsia="Times New Roman" w:hAnsi="Courier New" w:cs="Courier New"/>
          <w:color w:val="303030"/>
          <w:sz w:val="20"/>
          <w:szCs w:val="20"/>
          <w:lang w:eastAsia="ru-RU"/>
        </w:rPr>
        <w:tab/>
      </w:r>
    </w:p>
    <w:tbl>
      <w:tblPr>
        <w:tblW w:w="10080" w:type="dxa"/>
        <w:tblCellSpacing w:w="0" w:type="dxa"/>
        <w:tblInd w:w="142" w:type="dxa"/>
        <w:tblCellMar>
          <w:left w:w="0" w:type="dxa"/>
          <w:right w:w="0" w:type="dxa"/>
        </w:tblCellMar>
        <w:tblLook w:val="04A0"/>
      </w:tblPr>
      <w:tblGrid>
        <w:gridCol w:w="620"/>
        <w:gridCol w:w="2127"/>
        <w:gridCol w:w="1017"/>
        <w:gridCol w:w="3835"/>
        <w:gridCol w:w="354"/>
        <w:gridCol w:w="2127"/>
      </w:tblGrid>
      <w:tr w:rsidR="00BE283E" w:rsidRPr="004C2FD6" w:rsidTr="008331EF">
        <w:trPr>
          <w:tblCellSpacing w:w="0" w:type="dxa"/>
        </w:trPr>
        <w:tc>
          <w:tcPr>
            <w:tcW w:w="620" w:type="dxa"/>
            <w:shd w:val="clear" w:color="auto" w:fill="auto"/>
            <w:hideMark/>
          </w:tcPr>
          <w:p w:rsidR="00BE283E" w:rsidRPr="004C2FD6" w:rsidRDefault="00BE283E" w:rsidP="00302D16">
            <w:pPr>
              <w:rPr>
                <w:rFonts w:ascii="Arial" w:eastAsia="Times New Roman" w:hAnsi="Arial" w:cs="Arial"/>
                <w:lang w:eastAsia="ru-RU"/>
              </w:rPr>
            </w:pPr>
          </w:p>
        </w:tc>
        <w:tc>
          <w:tcPr>
            <w:tcW w:w="3144" w:type="dxa"/>
            <w:gridSpan w:val="2"/>
            <w:shd w:val="clear" w:color="auto" w:fill="auto"/>
            <w:hideMark/>
          </w:tcPr>
          <w:p w:rsidR="00BE283E" w:rsidRPr="004C2FD6" w:rsidRDefault="00BE283E" w:rsidP="00462AD7">
            <w:pPr>
              <w:spacing w:after="0" w:line="240" w:lineRule="auto"/>
              <w:rPr>
                <w:rFonts w:ascii="Arial" w:eastAsia="Times New Roman" w:hAnsi="Arial" w:cs="Arial"/>
                <w:lang w:eastAsia="ru-RU"/>
              </w:rPr>
            </w:pPr>
            <w:r w:rsidRPr="004C2FD6">
              <w:rPr>
                <w:rFonts w:ascii="Arial" w:eastAsia="Times New Roman" w:hAnsi="Arial" w:cs="Arial"/>
                <w:lang w:eastAsia="ru-RU"/>
              </w:rPr>
              <w:t> </w:t>
            </w:r>
          </w:p>
        </w:tc>
        <w:tc>
          <w:tcPr>
            <w:tcW w:w="6316" w:type="dxa"/>
            <w:gridSpan w:val="3"/>
            <w:shd w:val="clear" w:color="auto" w:fill="auto"/>
            <w:hideMark/>
          </w:tcPr>
          <w:p w:rsidR="00302D16" w:rsidRDefault="00302D16" w:rsidP="00462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lang w:eastAsia="ru-RU"/>
              </w:rPr>
            </w:pPr>
          </w:p>
          <w:p w:rsidR="00BE283E" w:rsidRPr="000E262E" w:rsidRDefault="00BE283E" w:rsidP="00462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lang w:eastAsia="ru-RU"/>
              </w:rPr>
            </w:pPr>
            <w:r w:rsidRPr="000E262E">
              <w:rPr>
                <w:rFonts w:ascii="Arial" w:eastAsia="Times New Roman" w:hAnsi="Arial" w:cs="Arial"/>
                <w:b/>
                <w:lang w:eastAsia="ru-RU"/>
              </w:rPr>
              <w:t>Председатель комиссии:</w:t>
            </w:r>
          </w:p>
        </w:tc>
      </w:tr>
      <w:tr w:rsidR="00BE283E" w:rsidRPr="004C2FD6" w:rsidTr="008331EF">
        <w:trPr>
          <w:tblCellSpacing w:w="0" w:type="dxa"/>
        </w:trPr>
        <w:tc>
          <w:tcPr>
            <w:tcW w:w="620" w:type="dxa"/>
            <w:shd w:val="clear" w:color="auto" w:fill="auto"/>
          </w:tcPr>
          <w:p w:rsidR="00BE283E" w:rsidRPr="004C2FD6" w:rsidRDefault="00BE283E" w:rsidP="00560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ru-RU"/>
              </w:rPr>
            </w:pPr>
          </w:p>
        </w:tc>
        <w:tc>
          <w:tcPr>
            <w:tcW w:w="3144" w:type="dxa"/>
            <w:gridSpan w:val="2"/>
            <w:shd w:val="clear" w:color="auto" w:fill="auto"/>
          </w:tcPr>
          <w:p w:rsidR="00BE283E" w:rsidRDefault="00560BED" w:rsidP="00462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ru-RU"/>
              </w:rPr>
            </w:pPr>
            <w:r>
              <w:rPr>
                <w:rFonts w:ascii="Arial" w:eastAsia="Times New Roman" w:hAnsi="Arial" w:cs="Arial"/>
                <w:lang w:eastAsia="ru-RU"/>
              </w:rPr>
              <w:t xml:space="preserve">     </w:t>
            </w:r>
          </w:p>
          <w:p w:rsidR="00560BED" w:rsidRPr="004C2FD6" w:rsidRDefault="00560BED" w:rsidP="00462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ru-RU"/>
              </w:rPr>
            </w:pPr>
            <w:proofErr w:type="spellStart"/>
            <w:r>
              <w:rPr>
                <w:rFonts w:ascii="Arial" w:eastAsia="Times New Roman" w:hAnsi="Arial" w:cs="Arial"/>
                <w:lang w:eastAsia="ru-RU"/>
              </w:rPr>
              <w:t>Струев</w:t>
            </w:r>
            <w:proofErr w:type="spellEnd"/>
            <w:r>
              <w:rPr>
                <w:rFonts w:ascii="Arial" w:eastAsia="Times New Roman" w:hAnsi="Arial" w:cs="Arial"/>
                <w:lang w:eastAsia="ru-RU"/>
              </w:rPr>
              <w:t xml:space="preserve"> В.А.</w:t>
            </w:r>
          </w:p>
        </w:tc>
        <w:tc>
          <w:tcPr>
            <w:tcW w:w="3835" w:type="dxa"/>
            <w:shd w:val="clear" w:color="auto" w:fill="auto"/>
            <w:hideMark/>
          </w:tcPr>
          <w:p w:rsidR="006D0F3D" w:rsidRDefault="006D0F3D" w:rsidP="00462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ru-RU"/>
              </w:rPr>
            </w:pPr>
          </w:p>
          <w:p w:rsidR="00BE283E" w:rsidRPr="004C2FD6" w:rsidRDefault="00E325C2" w:rsidP="00462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ru-RU"/>
              </w:rPr>
            </w:pPr>
            <w:r>
              <w:rPr>
                <w:rFonts w:ascii="Arial" w:eastAsia="Times New Roman" w:hAnsi="Arial" w:cs="Arial"/>
                <w:lang w:eastAsia="ru-RU"/>
              </w:rPr>
              <w:t>З</w:t>
            </w:r>
            <w:r w:rsidR="000E262E">
              <w:rPr>
                <w:rFonts w:ascii="Arial" w:eastAsia="Times New Roman" w:hAnsi="Arial" w:cs="Arial"/>
                <w:lang w:eastAsia="ru-RU"/>
              </w:rPr>
              <w:t>аместител</w:t>
            </w:r>
            <w:r w:rsidR="0010706E">
              <w:rPr>
                <w:rFonts w:ascii="Arial" w:eastAsia="Times New Roman" w:hAnsi="Arial" w:cs="Arial"/>
                <w:lang w:eastAsia="ru-RU"/>
              </w:rPr>
              <w:t>ь</w:t>
            </w:r>
            <w:r w:rsidR="000E262E">
              <w:rPr>
                <w:rFonts w:ascii="Arial" w:eastAsia="Times New Roman" w:hAnsi="Arial" w:cs="Arial"/>
                <w:lang w:eastAsia="ru-RU"/>
              </w:rPr>
              <w:t xml:space="preserve"> </w:t>
            </w:r>
            <w:r w:rsidR="00756B4B" w:rsidRPr="004C2FD6">
              <w:rPr>
                <w:rFonts w:ascii="Arial" w:eastAsia="Times New Roman" w:hAnsi="Arial" w:cs="Arial"/>
                <w:lang w:eastAsia="ru-RU"/>
              </w:rPr>
              <w:t>Г</w:t>
            </w:r>
            <w:r w:rsidR="00BE283E" w:rsidRPr="004C2FD6">
              <w:rPr>
                <w:rFonts w:ascii="Arial" w:eastAsia="Times New Roman" w:hAnsi="Arial" w:cs="Arial"/>
                <w:lang w:eastAsia="ru-RU"/>
              </w:rPr>
              <w:t>лав</w:t>
            </w:r>
            <w:r w:rsidR="006D0F3D">
              <w:rPr>
                <w:rFonts w:ascii="Arial" w:eastAsia="Times New Roman" w:hAnsi="Arial" w:cs="Arial"/>
                <w:lang w:eastAsia="ru-RU"/>
              </w:rPr>
              <w:t>ы</w:t>
            </w:r>
            <w:r w:rsidR="000E262E">
              <w:rPr>
                <w:rFonts w:ascii="Arial" w:eastAsia="Times New Roman" w:hAnsi="Arial" w:cs="Arial"/>
                <w:lang w:eastAsia="ru-RU"/>
              </w:rPr>
              <w:t xml:space="preserve"> администрации </w:t>
            </w:r>
            <w:r w:rsidR="000E262E" w:rsidRPr="004C2FD6">
              <w:rPr>
                <w:rFonts w:ascii="Arial" w:eastAsia="Times New Roman" w:hAnsi="Arial" w:cs="Arial"/>
                <w:lang w:eastAsia="ru-RU"/>
              </w:rPr>
              <w:t>Пушкинского</w:t>
            </w:r>
            <w:r w:rsidR="00FD4505">
              <w:rPr>
                <w:rFonts w:ascii="Arial" w:eastAsia="Times New Roman" w:hAnsi="Arial" w:cs="Arial"/>
                <w:lang w:eastAsia="ru-RU"/>
              </w:rPr>
              <w:t xml:space="preserve"> муниципального района</w:t>
            </w:r>
          </w:p>
          <w:p w:rsidR="00BE283E" w:rsidRPr="004C2FD6" w:rsidRDefault="000E262E" w:rsidP="00FD4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ru-RU"/>
              </w:rPr>
            </w:pPr>
            <w:r>
              <w:rPr>
                <w:rFonts w:ascii="Arial" w:eastAsia="Times New Roman" w:hAnsi="Arial" w:cs="Arial"/>
                <w:lang w:eastAsia="ru-RU"/>
              </w:rPr>
              <w:t xml:space="preserve"> </w:t>
            </w:r>
          </w:p>
        </w:tc>
        <w:tc>
          <w:tcPr>
            <w:tcW w:w="0" w:type="auto"/>
            <w:gridSpan w:val="2"/>
            <w:shd w:val="clear" w:color="auto" w:fill="auto"/>
            <w:vAlign w:val="center"/>
            <w:hideMark/>
          </w:tcPr>
          <w:p w:rsidR="00BE283E" w:rsidRPr="004C2FD6" w:rsidRDefault="00BE283E" w:rsidP="00462AD7">
            <w:pPr>
              <w:spacing w:after="0" w:line="240" w:lineRule="auto"/>
              <w:rPr>
                <w:rFonts w:ascii="Arial" w:eastAsia="Times New Roman" w:hAnsi="Arial" w:cs="Arial"/>
                <w:lang w:eastAsia="ru-RU"/>
              </w:rPr>
            </w:pPr>
          </w:p>
        </w:tc>
      </w:tr>
      <w:tr w:rsidR="00BE283E" w:rsidRPr="004C2FD6" w:rsidTr="008331EF">
        <w:trPr>
          <w:tblCellSpacing w:w="0" w:type="dxa"/>
        </w:trPr>
        <w:tc>
          <w:tcPr>
            <w:tcW w:w="620" w:type="dxa"/>
            <w:shd w:val="clear" w:color="auto" w:fill="auto"/>
          </w:tcPr>
          <w:p w:rsidR="00BE283E" w:rsidRPr="004C2FD6" w:rsidRDefault="00BE283E" w:rsidP="00462AD7">
            <w:pPr>
              <w:spacing w:after="0" w:line="240" w:lineRule="auto"/>
              <w:rPr>
                <w:rFonts w:ascii="Arial" w:eastAsia="Times New Roman" w:hAnsi="Arial" w:cs="Arial"/>
                <w:lang w:eastAsia="ru-RU"/>
              </w:rPr>
            </w:pPr>
          </w:p>
        </w:tc>
        <w:tc>
          <w:tcPr>
            <w:tcW w:w="3144" w:type="dxa"/>
            <w:gridSpan w:val="2"/>
            <w:shd w:val="clear" w:color="auto" w:fill="auto"/>
            <w:hideMark/>
          </w:tcPr>
          <w:p w:rsidR="00BE283E" w:rsidRPr="004C2FD6" w:rsidRDefault="00BE283E" w:rsidP="00462AD7">
            <w:pPr>
              <w:spacing w:after="0" w:line="240" w:lineRule="auto"/>
              <w:rPr>
                <w:rFonts w:ascii="Arial" w:eastAsia="Times New Roman" w:hAnsi="Arial" w:cs="Arial"/>
                <w:lang w:eastAsia="ru-RU"/>
              </w:rPr>
            </w:pPr>
            <w:r w:rsidRPr="004C2FD6">
              <w:rPr>
                <w:rFonts w:ascii="Arial" w:eastAsia="Times New Roman" w:hAnsi="Arial" w:cs="Arial"/>
                <w:lang w:eastAsia="ru-RU"/>
              </w:rPr>
              <w:t> </w:t>
            </w:r>
          </w:p>
        </w:tc>
        <w:tc>
          <w:tcPr>
            <w:tcW w:w="6316" w:type="dxa"/>
            <w:gridSpan w:val="3"/>
            <w:shd w:val="clear" w:color="auto" w:fill="auto"/>
            <w:hideMark/>
          </w:tcPr>
          <w:p w:rsidR="00BE283E" w:rsidRPr="004C2FD6" w:rsidRDefault="00BE283E" w:rsidP="00462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ru-RU"/>
              </w:rPr>
            </w:pPr>
          </w:p>
        </w:tc>
      </w:tr>
      <w:tr w:rsidR="00BE283E" w:rsidRPr="004C2FD6" w:rsidTr="008331EF">
        <w:trPr>
          <w:tblCellSpacing w:w="0" w:type="dxa"/>
        </w:trPr>
        <w:tc>
          <w:tcPr>
            <w:tcW w:w="620" w:type="dxa"/>
            <w:shd w:val="clear" w:color="auto" w:fill="auto"/>
          </w:tcPr>
          <w:p w:rsidR="00BE283E" w:rsidRPr="004C2FD6" w:rsidRDefault="00BE283E" w:rsidP="00462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ru-RU"/>
              </w:rPr>
            </w:pPr>
          </w:p>
        </w:tc>
        <w:tc>
          <w:tcPr>
            <w:tcW w:w="3144" w:type="dxa"/>
            <w:gridSpan w:val="2"/>
            <w:shd w:val="clear" w:color="auto" w:fill="auto"/>
            <w:hideMark/>
          </w:tcPr>
          <w:p w:rsidR="00BE283E" w:rsidRPr="004C2FD6" w:rsidRDefault="00BE283E" w:rsidP="00462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ru-RU"/>
              </w:rPr>
            </w:pPr>
          </w:p>
        </w:tc>
        <w:tc>
          <w:tcPr>
            <w:tcW w:w="3835" w:type="dxa"/>
            <w:shd w:val="clear" w:color="auto" w:fill="auto"/>
            <w:hideMark/>
          </w:tcPr>
          <w:p w:rsidR="00BE283E" w:rsidRPr="004C2FD6" w:rsidRDefault="00BE283E" w:rsidP="00462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ru-RU"/>
              </w:rPr>
            </w:pPr>
          </w:p>
        </w:tc>
        <w:tc>
          <w:tcPr>
            <w:tcW w:w="0" w:type="auto"/>
            <w:gridSpan w:val="2"/>
            <w:shd w:val="clear" w:color="auto" w:fill="auto"/>
            <w:vAlign w:val="center"/>
            <w:hideMark/>
          </w:tcPr>
          <w:p w:rsidR="00BE283E" w:rsidRPr="004C2FD6" w:rsidRDefault="00BE283E" w:rsidP="00462AD7">
            <w:pPr>
              <w:spacing w:after="0" w:line="240" w:lineRule="auto"/>
              <w:rPr>
                <w:rFonts w:ascii="Arial" w:eastAsia="Times New Roman" w:hAnsi="Arial" w:cs="Arial"/>
                <w:lang w:eastAsia="ru-RU"/>
              </w:rPr>
            </w:pPr>
          </w:p>
        </w:tc>
      </w:tr>
      <w:tr w:rsidR="00BE283E" w:rsidRPr="004C2FD6" w:rsidTr="008331EF">
        <w:trPr>
          <w:tblCellSpacing w:w="0" w:type="dxa"/>
        </w:trPr>
        <w:tc>
          <w:tcPr>
            <w:tcW w:w="620" w:type="dxa"/>
            <w:shd w:val="clear" w:color="auto" w:fill="auto"/>
          </w:tcPr>
          <w:p w:rsidR="00BE283E" w:rsidRPr="004C2FD6" w:rsidRDefault="00BE283E" w:rsidP="00462AD7">
            <w:pPr>
              <w:spacing w:after="0" w:line="240" w:lineRule="auto"/>
              <w:rPr>
                <w:rFonts w:ascii="Arial" w:eastAsia="Times New Roman" w:hAnsi="Arial" w:cs="Arial"/>
                <w:lang w:eastAsia="ru-RU"/>
              </w:rPr>
            </w:pPr>
          </w:p>
        </w:tc>
        <w:tc>
          <w:tcPr>
            <w:tcW w:w="3144" w:type="dxa"/>
            <w:gridSpan w:val="2"/>
            <w:shd w:val="clear" w:color="auto" w:fill="auto"/>
            <w:hideMark/>
          </w:tcPr>
          <w:p w:rsidR="00BE283E" w:rsidRPr="004C2FD6" w:rsidRDefault="00BE283E" w:rsidP="00462AD7">
            <w:pPr>
              <w:spacing w:after="0" w:line="240" w:lineRule="auto"/>
              <w:rPr>
                <w:rFonts w:ascii="Arial" w:eastAsia="Times New Roman" w:hAnsi="Arial" w:cs="Arial"/>
                <w:lang w:eastAsia="ru-RU"/>
              </w:rPr>
            </w:pPr>
            <w:r w:rsidRPr="004C2FD6">
              <w:rPr>
                <w:rFonts w:ascii="Arial" w:eastAsia="Times New Roman" w:hAnsi="Arial" w:cs="Arial"/>
                <w:lang w:eastAsia="ru-RU"/>
              </w:rPr>
              <w:t> </w:t>
            </w:r>
          </w:p>
        </w:tc>
        <w:tc>
          <w:tcPr>
            <w:tcW w:w="6316" w:type="dxa"/>
            <w:gridSpan w:val="3"/>
            <w:shd w:val="clear" w:color="auto" w:fill="auto"/>
            <w:hideMark/>
          </w:tcPr>
          <w:p w:rsidR="00BE283E" w:rsidRPr="000E262E" w:rsidRDefault="00BE283E" w:rsidP="00462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lang w:eastAsia="ru-RU"/>
              </w:rPr>
            </w:pPr>
            <w:r w:rsidRPr="000E262E">
              <w:rPr>
                <w:rFonts w:ascii="Arial" w:eastAsia="Times New Roman" w:hAnsi="Arial" w:cs="Arial"/>
                <w:b/>
                <w:lang w:eastAsia="ru-RU"/>
              </w:rPr>
              <w:t>Секретарь комиссии:</w:t>
            </w:r>
          </w:p>
        </w:tc>
      </w:tr>
      <w:tr w:rsidR="00BE283E" w:rsidRPr="004C2FD6" w:rsidTr="008331EF">
        <w:trPr>
          <w:tblCellSpacing w:w="0" w:type="dxa"/>
        </w:trPr>
        <w:tc>
          <w:tcPr>
            <w:tcW w:w="620" w:type="dxa"/>
            <w:shd w:val="clear" w:color="auto" w:fill="auto"/>
          </w:tcPr>
          <w:p w:rsidR="00BE283E" w:rsidRPr="004C2FD6" w:rsidRDefault="00BE283E" w:rsidP="00462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ru-RU"/>
              </w:rPr>
            </w:pPr>
          </w:p>
        </w:tc>
        <w:tc>
          <w:tcPr>
            <w:tcW w:w="3144" w:type="dxa"/>
            <w:gridSpan w:val="2"/>
            <w:shd w:val="clear" w:color="auto" w:fill="auto"/>
            <w:hideMark/>
          </w:tcPr>
          <w:p w:rsidR="00932CE3" w:rsidRDefault="00932CE3" w:rsidP="00462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ru-RU"/>
              </w:rPr>
            </w:pPr>
          </w:p>
          <w:p w:rsidR="00BE283E" w:rsidRPr="004C2FD6" w:rsidRDefault="00D60487" w:rsidP="00462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ru-RU"/>
              </w:rPr>
            </w:pPr>
            <w:proofErr w:type="spellStart"/>
            <w:r>
              <w:rPr>
                <w:rFonts w:ascii="Arial" w:eastAsia="Times New Roman" w:hAnsi="Arial" w:cs="Arial"/>
                <w:lang w:eastAsia="ru-RU"/>
              </w:rPr>
              <w:t>Брусницина</w:t>
            </w:r>
            <w:proofErr w:type="spellEnd"/>
            <w:r>
              <w:rPr>
                <w:rFonts w:ascii="Arial" w:eastAsia="Times New Roman" w:hAnsi="Arial" w:cs="Arial"/>
                <w:lang w:eastAsia="ru-RU"/>
              </w:rPr>
              <w:t xml:space="preserve"> Л.В.</w:t>
            </w:r>
          </w:p>
        </w:tc>
        <w:tc>
          <w:tcPr>
            <w:tcW w:w="3835" w:type="dxa"/>
            <w:shd w:val="clear" w:color="auto" w:fill="auto"/>
          </w:tcPr>
          <w:p w:rsidR="00BE283E" w:rsidRDefault="004C2FD6" w:rsidP="00462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ru-RU"/>
              </w:rPr>
            </w:pPr>
            <w:r w:rsidRPr="004C2FD6">
              <w:rPr>
                <w:rFonts w:ascii="Arial" w:eastAsia="Times New Roman" w:hAnsi="Arial" w:cs="Arial"/>
                <w:lang w:eastAsia="ru-RU"/>
              </w:rPr>
              <w:t xml:space="preserve"> </w:t>
            </w:r>
          </w:p>
          <w:p w:rsidR="00932CE3" w:rsidRPr="004C2FD6" w:rsidRDefault="00D60487" w:rsidP="00D60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ru-RU"/>
              </w:rPr>
            </w:pPr>
            <w:r>
              <w:rPr>
                <w:rFonts w:ascii="Arial" w:eastAsia="Times New Roman" w:hAnsi="Arial" w:cs="Arial"/>
                <w:lang w:eastAsia="ru-RU"/>
              </w:rPr>
              <w:t>Начальник отдела капитального ремонта управления МКД муниципального жилищного контроля (по согласованию)</w:t>
            </w:r>
          </w:p>
        </w:tc>
        <w:tc>
          <w:tcPr>
            <w:tcW w:w="0" w:type="auto"/>
            <w:gridSpan w:val="2"/>
            <w:shd w:val="clear" w:color="auto" w:fill="auto"/>
            <w:vAlign w:val="center"/>
            <w:hideMark/>
          </w:tcPr>
          <w:p w:rsidR="00BE283E" w:rsidRPr="004C2FD6" w:rsidRDefault="00BE283E" w:rsidP="00462AD7">
            <w:pPr>
              <w:spacing w:after="0" w:line="240" w:lineRule="auto"/>
              <w:rPr>
                <w:rFonts w:ascii="Arial" w:eastAsia="Times New Roman" w:hAnsi="Arial" w:cs="Arial"/>
                <w:lang w:eastAsia="ru-RU"/>
              </w:rPr>
            </w:pPr>
          </w:p>
        </w:tc>
      </w:tr>
      <w:tr w:rsidR="00BE283E" w:rsidRPr="004C2FD6" w:rsidTr="008331EF">
        <w:trPr>
          <w:tblCellSpacing w:w="0" w:type="dxa"/>
        </w:trPr>
        <w:tc>
          <w:tcPr>
            <w:tcW w:w="620" w:type="dxa"/>
            <w:shd w:val="clear" w:color="auto" w:fill="auto"/>
          </w:tcPr>
          <w:p w:rsidR="00BE283E" w:rsidRPr="004C2FD6" w:rsidRDefault="00BE283E" w:rsidP="00462AD7">
            <w:pPr>
              <w:spacing w:after="0" w:line="240" w:lineRule="auto"/>
              <w:rPr>
                <w:rFonts w:ascii="Arial" w:eastAsia="Times New Roman" w:hAnsi="Arial" w:cs="Arial"/>
                <w:lang w:eastAsia="ru-RU"/>
              </w:rPr>
            </w:pPr>
          </w:p>
        </w:tc>
        <w:tc>
          <w:tcPr>
            <w:tcW w:w="3144" w:type="dxa"/>
            <w:gridSpan w:val="2"/>
            <w:shd w:val="clear" w:color="auto" w:fill="auto"/>
            <w:hideMark/>
          </w:tcPr>
          <w:p w:rsidR="00BE283E" w:rsidRPr="004C2FD6" w:rsidRDefault="00BE283E" w:rsidP="00462AD7">
            <w:pPr>
              <w:spacing w:after="0" w:line="240" w:lineRule="auto"/>
              <w:rPr>
                <w:rFonts w:ascii="Arial" w:eastAsia="Times New Roman" w:hAnsi="Arial" w:cs="Arial"/>
                <w:lang w:eastAsia="ru-RU"/>
              </w:rPr>
            </w:pPr>
            <w:r w:rsidRPr="004C2FD6">
              <w:rPr>
                <w:rFonts w:ascii="Arial" w:eastAsia="Times New Roman" w:hAnsi="Arial" w:cs="Arial"/>
                <w:lang w:eastAsia="ru-RU"/>
              </w:rPr>
              <w:t> </w:t>
            </w:r>
          </w:p>
        </w:tc>
        <w:tc>
          <w:tcPr>
            <w:tcW w:w="6316" w:type="dxa"/>
            <w:gridSpan w:val="3"/>
            <w:shd w:val="clear" w:color="auto" w:fill="auto"/>
            <w:hideMark/>
          </w:tcPr>
          <w:p w:rsidR="00932CE3" w:rsidRDefault="00932CE3" w:rsidP="00462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lang w:eastAsia="ru-RU"/>
              </w:rPr>
            </w:pPr>
          </w:p>
          <w:p w:rsidR="00932CE3" w:rsidRDefault="00932CE3" w:rsidP="00462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lang w:eastAsia="ru-RU"/>
              </w:rPr>
            </w:pPr>
          </w:p>
          <w:p w:rsidR="00BE283E" w:rsidRPr="000E262E" w:rsidRDefault="00BE283E" w:rsidP="00462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lang w:eastAsia="ru-RU"/>
              </w:rPr>
            </w:pPr>
            <w:r w:rsidRPr="000E262E">
              <w:rPr>
                <w:rFonts w:ascii="Arial" w:eastAsia="Times New Roman" w:hAnsi="Arial" w:cs="Arial"/>
                <w:b/>
                <w:lang w:eastAsia="ru-RU"/>
              </w:rPr>
              <w:t>Члены комиссии:</w:t>
            </w:r>
          </w:p>
        </w:tc>
      </w:tr>
      <w:tr w:rsidR="00BE283E" w:rsidRPr="004C2FD6" w:rsidTr="008331EF">
        <w:trPr>
          <w:tblCellSpacing w:w="0" w:type="dxa"/>
        </w:trPr>
        <w:tc>
          <w:tcPr>
            <w:tcW w:w="620" w:type="dxa"/>
            <w:shd w:val="clear" w:color="auto" w:fill="auto"/>
          </w:tcPr>
          <w:p w:rsidR="00BE283E" w:rsidRPr="004C2FD6" w:rsidRDefault="00BE283E" w:rsidP="00462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ru-RU"/>
              </w:rPr>
            </w:pPr>
          </w:p>
        </w:tc>
        <w:tc>
          <w:tcPr>
            <w:tcW w:w="3144" w:type="dxa"/>
            <w:gridSpan w:val="2"/>
            <w:shd w:val="clear" w:color="auto" w:fill="auto"/>
            <w:hideMark/>
          </w:tcPr>
          <w:p w:rsidR="005D2BF2" w:rsidRDefault="005D2BF2" w:rsidP="00462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ru-RU"/>
              </w:rPr>
            </w:pPr>
          </w:p>
          <w:p w:rsidR="00BE283E" w:rsidRPr="004C2FD6" w:rsidRDefault="004C2FD6" w:rsidP="00462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ru-RU"/>
              </w:rPr>
            </w:pPr>
            <w:r w:rsidRPr="004C2FD6">
              <w:rPr>
                <w:rFonts w:ascii="Arial" w:eastAsia="Times New Roman" w:hAnsi="Arial" w:cs="Arial"/>
                <w:lang w:eastAsia="ru-RU"/>
              </w:rPr>
              <w:t>Евсеев П.Б.</w:t>
            </w:r>
          </w:p>
        </w:tc>
        <w:tc>
          <w:tcPr>
            <w:tcW w:w="4189" w:type="dxa"/>
            <w:gridSpan w:val="2"/>
            <w:shd w:val="clear" w:color="auto" w:fill="auto"/>
            <w:hideMark/>
          </w:tcPr>
          <w:p w:rsidR="005D2BF2" w:rsidRDefault="005D2BF2" w:rsidP="00462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ru-RU"/>
              </w:rPr>
            </w:pPr>
          </w:p>
          <w:p w:rsidR="00BE283E" w:rsidRPr="004C2FD6" w:rsidRDefault="004960B3" w:rsidP="00462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ru-RU"/>
              </w:rPr>
            </w:pPr>
            <w:r>
              <w:rPr>
                <w:rFonts w:ascii="Arial" w:eastAsia="Times New Roman" w:hAnsi="Arial" w:cs="Arial"/>
                <w:lang w:eastAsia="ru-RU"/>
              </w:rPr>
              <w:t>Начальник управления жилищно-коммунального хозяйства</w:t>
            </w:r>
            <w:r w:rsidR="004C2FD6" w:rsidRPr="004C2FD6">
              <w:rPr>
                <w:rFonts w:ascii="Arial" w:eastAsia="Times New Roman" w:hAnsi="Arial" w:cs="Arial"/>
                <w:lang w:eastAsia="ru-RU"/>
              </w:rPr>
              <w:t xml:space="preserve"> </w:t>
            </w:r>
          </w:p>
        </w:tc>
        <w:tc>
          <w:tcPr>
            <w:tcW w:w="2127" w:type="dxa"/>
            <w:shd w:val="clear" w:color="auto" w:fill="auto"/>
            <w:vAlign w:val="center"/>
            <w:hideMark/>
          </w:tcPr>
          <w:p w:rsidR="00BE283E" w:rsidRPr="004C2FD6" w:rsidRDefault="00BE283E" w:rsidP="00462AD7">
            <w:pPr>
              <w:spacing w:after="0" w:line="240" w:lineRule="auto"/>
              <w:rPr>
                <w:rFonts w:ascii="Arial" w:eastAsia="Times New Roman" w:hAnsi="Arial" w:cs="Arial"/>
                <w:lang w:eastAsia="ru-RU"/>
              </w:rPr>
            </w:pPr>
          </w:p>
        </w:tc>
      </w:tr>
      <w:tr w:rsidR="00BE283E" w:rsidRPr="004C2FD6" w:rsidTr="008331EF">
        <w:trPr>
          <w:tblCellSpacing w:w="0" w:type="dxa"/>
        </w:trPr>
        <w:tc>
          <w:tcPr>
            <w:tcW w:w="620" w:type="dxa"/>
            <w:shd w:val="clear" w:color="auto" w:fill="auto"/>
          </w:tcPr>
          <w:p w:rsidR="00BE283E" w:rsidRPr="004C2FD6" w:rsidRDefault="00BE283E" w:rsidP="00462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ru-RU"/>
              </w:rPr>
            </w:pPr>
          </w:p>
        </w:tc>
        <w:tc>
          <w:tcPr>
            <w:tcW w:w="3144" w:type="dxa"/>
            <w:gridSpan w:val="2"/>
            <w:shd w:val="clear" w:color="auto" w:fill="auto"/>
            <w:hideMark/>
          </w:tcPr>
          <w:p w:rsidR="007F6188" w:rsidRDefault="00BE283E" w:rsidP="00462AD7">
            <w:pPr>
              <w:spacing w:after="0" w:line="240" w:lineRule="auto"/>
              <w:rPr>
                <w:rFonts w:ascii="Arial" w:eastAsia="Times New Roman" w:hAnsi="Arial" w:cs="Arial"/>
                <w:lang w:eastAsia="ru-RU"/>
              </w:rPr>
            </w:pPr>
            <w:r w:rsidRPr="004C2FD6">
              <w:rPr>
                <w:rFonts w:ascii="Arial" w:eastAsia="Times New Roman" w:hAnsi="Arial" w:cs="Arial"/>
                <w:lang w:eastAsia="ru-RU"/>
              </w:rPr>
              <w:t> </w:t>
            </w:r>
          </w:p>
          <w:p w:rsidR="007F6188" w:rsidRDefault="007F6188" w:rsidP="00462AD7">
            <w:pPr>
              <w:spacing w:after="0" w:line="240" w:lineRule="auto"/>
              <w:rPr>
                <w:rFonts w:ascii="Arial" w:eastAsia="Times New Roman" w:hAnsi="Arial" w:cs="Arial"/>
                <w:lang w:eastAsia="ru-RU"/>
              </w:rPr>
            </w:pPr>
          </w:p>
          <w:p w:rsidR="00BE283E" w:rsidRPr="004C2FD6" w:rsidRDefault="004960B3" w:rsidP="00462AD7">
            <w:pPr>
              <w:spacing w:after="0" w:line="240" w:lineRule="auto"/>
              <w:rPr>
                <w:rFonts w:ascii="Arial" w:eastAsia="Times New Roman" w:hAnsi="Arial" w:cs="Arial"/>
                <w:lang w:eastAsia="ru-RU"/>
              </w:rPr>
            </w:pPr>
            <w:r>
              <w:rPr>
                <w:rFonts w:ascii="Arial" w:eastAsia="Times New Roman" w:hAnsi="Arial" w:cs="Arial"/>
                <w:lang w:eastAsia="ru-RU"/>
              </w:rPr>
              <w:t>Дмитриева А.С.</w:t>
            </w:r>
          </w:p>
          <w:p w:rsidR="00BE283E" w:rsidRPr="004C2FD6" w:rsidRDefault="006E2FFF" w:rsidP="00462AD7">
            <w:pPr>
              <w:spacing w:after="0" w:line="240" w:lineRule="auto"/>
              <w:rPr>
                <w:rFonts w:ascii="Arial" w:eastAsia="Times New Roman" w:hAnsi="Arial" w:cs="Arial"/>
                <w:lang w:eastAsia="ru-RU"/>
              </w:rPr>
            </w:pPr>
            <w:r>
              <w:rPr>
                <w:rFonts w:ascii="Arial" w:eastAsia="Times New Roman" w:hAnsi="Arial" w:cs="Arial"/>
                <w:lang w:eastAsia="ru-RU"/>
              </w:rPr>
              <w:t>(по согласованию)</w:t>
            </w:r>
          </w:p>
        </w:tc>
        <w:tc>
          <w:tcPr>
            <w:tcW w:w="4189" w:type="dxa"/>
            <w:gridSpan w:val="2"/>
            <w:shd w:val="clear" w:color="auto" w:fill="auto"/>
            <w:hideMark/>
          </w:tcPr>
          <w:p w:rsidR="007F6188" w:rsidRDefault="007F6188" w:rsidP="00462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ru-RU"/>
              </w:rPr>
            </w:pPr>
          </w:p>
          <w:p w:rsidR="00D43568" w:rsidRDefault="00D43568" w:rsidP="00462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ru-RU"/>
              </w:rPr>
            </w:pPr>
          </w:p>
          <w:p w:rsidR="00BE283E" w:rsidRPr="004C2FD6" w:rsidRDefault="004960B3" w:rsidP="00462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ru-RU"/>
              </w:rPr>
            </w:pPr>
            <w:r>
              <w:rPr>
                <w:rFonts w:ascii="Arial" w:eastAsia="Times New Roman" w:hAnsi="Arial" w:cs="Arial"/>
                <w:lang w:eastAsia="ru-RU"/>
              </w:rPr>
              <w:t>П</w:t>
            </w:r>
            <w:r w:rsidR="004C2FD6" w:rsidRPr="004C2FD6">
              <w:rPr>
                <w:rFonts w:ascii="Arial" w:eastAsia="Times New Roman" w:hAnsi="Arial" w:cs="Arial"/>
                <w:lang w:eastAsia="ru-RU"/>
              </w:rPr>
              <w:t>редседател</w:t>
            </w:r>
            <w:r>
              <w:rPr>
                <w:rFonts w:ascii="Arial" w:eastAsia="Times New Roman" w:hAnsi="Arial" w:cs="Arial"/>
                <w:lang w:eastAsia="ru-RU"/>
              </w:rPr>
              <w:t>ь</w:t>
            </w:r>
            <w:r w:rsidR="00BE283E" w:rsidRPr="004C2FD6">
              <w:rPr>
                <w:rFonts w:ascii="Arial" w:eastAsia="Times New Roman" w:hAnsi="Arial" w:cs="Arial"/>
                <w:lang w:eastAsia="ru-RU"/>
              </w:rPr>
              <w:t xml:space="preserve"> Комитета</w:t>
            </w:r>
            <w:r w:rsidR="006E2FFF">
              <w:rPr>
                <w:rFonts w:ascii="Arial" w:eastAsia="Times New Roman" w:hAnsi="Arial" w:cs="Arial"/>
                <w:lang w:eastAsia="ru-RU"/>
              </w:rPr>
              <w:t xml:space="preserve"> по</w:t>
            </w:r>
          </w:p>
          <w:p w:rsidR="00BE283E" w:rsidRPr="004C2FD6" w:rsidRDefault="007F6188" w:rsidP="00462AD7">
            <w:pPr>
              <w:tabs>
                <w:tab w:val="left" w:pos="916"/>
                <w:tab w:val="left" w:pos="2748"/>
                <w:tab w:val="left" w:pos="3664"/>
                <w:tab w:val="left" w:pos="4580"/>
                <w:tab w:val="left" w:pos="502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20"/>
              <w:jc w:val="both"/>
              <w:rPr>
                <w:rFonts w:ascii="Arial" w:eastAsia="Times New Roman" w:hAnsi="Arial" w:cs="Arial"/>
                <w:lang w:eastAsia="ru-RU"/>
              </w:rPr>
            </w:pPr>
            <w:r>
              <w:rPr>
                <w:rFonts w:ascii="Arial" w:eastAsia="Times New Roman" w:hAnsi="Arial" w:cs="Arial"/>
                <w:lang w:eastAsia="ru-RU"/>
              </w:rPr>
              <w:t xml:space="preserve"> </w:t>
            </w:r>
            <w:r w:rsidR="00BE283E" w:rsidRPr="004C2FD6">
              <w:rPr>
                <w:rFonts w:ascii="Arial" w:eastAsia="Times New Roman" w:hAnsi="Arial" w:cs="Arial"/>
                <w:lang w:eastAsia="ru-RU"/>
              </w:rPr>
              <w:t>п управлению имуществом</w:t>
            </w:r>
          </w:p>
          <w:p w:rsidR="00BE283E" w:rsidRPr="004C2FD6" w:rsidRDefault="00BE283E" w:rsidP="00462AD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20" w:firstLine="220"/>
              <w:rPr>
                <w:rFonts w:ascii="Arial" w:eastAsia="Times New Roman" w:hAnsi="Arial" w:cs="Arial"/>
                <w:lang w:eastAsia="ru-RU"/>
              </w:rPr>
            </w:pPr>
            <w:r w:rsidRPr="004C2FD6">
              <w:rPr>
                <w:rFonts w:ascii="Arial" w:eastAsia="Times New Roman" w:hAnsi="Arial" w:cs="Arial"/>
                <w:lang w:eastAsia="ru-RU"/>
              </w:rPr>
              <w:t xml:space="preserve">  </w:t>
            </w:r>
            <w:r w:rsidR="004C2FD6">
              <w:rPr>
                <w:rFonts w:ascii="Arial" w:eastAsia="Times New Roman" w:hAnsi="Arial" w:cs="Arial"/>
                <w:lang w:eastAsia="ru-RU"/>
              </w:rPr>
              <w:t xml:space="preserve"> </w:t>
            </w:r>
          </w:p>
        </w:tc>
        <w:tc>
          <w:tcPr>
            <w:tcW w:w="2127" w:type="dxa"/>
            <w:shd w:val="clear" w:color="auto" w:fill="auto"/>
            <w:vAlign w:val="center"/>
            <w:hideMark/>
          </w:tcPr>
          <w:p w:rsidR="00BE283E" w:rsidRPr="004C2FD6" w:rsidRDefault="00BE283E" w:rsidP="00462AD7">
            <w:pPr>
              <w:spacing w:after="0" w:line="240" w:lineRule="auto"/>
              <w:rPr>
                <w:rFonts w:ascii="Arial" w:eastAsia="Times New Roman" w:hAnsi="Arial" w:cs="Arial"/>
                <w:lang w:eastAsia="ru-RU"/>
              </w:rPr>
            </w:pPr>
          </w:p>
        </w:tc>
      </w:tr>
      <w:tr w:rsidR="004C2FD6" w:rsidRPr="004C2FD6" w:rsidTr="008331EF">
        <w:trPr>
          <w:tblCellSpacing w:w="0" w:type="dxa"/>
        </w:trPr>
        <w:tc>
          <w:tcPr>
            <w:tcW w:w="620" w:type="dxa"/>
            <w:shd w:val="clear" w:color="auto" w:fill="auto"/>
          </w:tcPr>
          <w:p w:rsidR="004C2FD6" w:rsidRPr="004C2FD6" w:rsidRDefault="004C2FD6" w:rsidP="00462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ru-RU"/>
              </w:rPr>
            </w:pPr>
          </w:p>
        </w:tc>
        <w:tc>
          <w:tcPr>
            <w:tcW w:w="3144" w:type="dxa"/>
            <w:gridSpan w:val="2"/>
            <w:shd w:val="clear" w:color="auto" w:fill="auto"/>
            <w:hideMark/>
          </w:tcPr>
          <w:p w:rsidR="007F6188" w:rsidRDefault="007F6188" w:rsidP="00462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ru-RU"/>
              </w:rPr>
            </w:pPr>
          </w:p>
          <w:p w:rsidR="004C2FD6" w:rsidRPr="004C2FD6" w:rsidRDefault="004C2FD6" w:rsidP="00462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ru-RU"/>
              </w:rPr>
            </w:pPr>
            <w:r>
              <w:rPr>
                <w:rFonts w:ascii="Arial" w:eastAsia="Times New Roman" w:hAnsi="Arial" w:cs="Arial"/>
                <w:lang w:eastAsia="ru-RU"/>
              </w:rPr>
              <w:t>Овакимян А.В.</w:t>
            </w:r>
            <w:r w:rsidRPr="004C2FD6">
              <w:rPr>
                <w:rFonts w:ascii="Arial" w:eastAsia="Times New Roman" w:hAnsi="Arial" w:cs="Arial"/>
                <w:lang w:eastAsia="ru-RU"/>
              </w:rPr>
              <w:t xml:space="preserve"> </w:t>
            </w:r>
          </w:p>
        </w:tc>
        <w:tc>
          <w:tcPr>
            <w:tcW w:w="4189" w:type="dxa"/>
            <w:gridSpan w:val="2"/>
            <w:shd w:val="clear" w:color="auto" w:fill="auto"/>
            <w:hideMark/>
          </w:tcPr>
          <w:p w:rsidR="007F6188" w:rsidRDefault="007F6188" w:rsidP="00462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ru-RU"/>
              </w:rPr>
            </w:pPr>
          </w:p>
          <w:p w:rsidR="004C2FD6" w:rsidRPr="004C2FD6" w:rsidRDefault="00344341" w:rsidP="00462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ru-RU"/>
              </w:rPr>
            </w:pPr>
            <w:r>
              <w:rPr>
                <w:rFonts w:ascii="Arial" w:eastAsia="Times New Roman" w:hAnsi="Arial" w:cs="Arial"/>
                <w:lang w:eastAsia="ru-RU"/>
              </w:rPr>
              <w:t>Н</w:t>
            </w:r>
            <w:r w:rsidR="004C2FD6" w:rsidRPr="004C2FD6">
              <w:rPr>
                <w:rFonts w:ascii="Arial" w:eastAsia="Times New Roman" w:hAnsi="Arial" w:cs="Arial"/>
                <w:lang w:eastAsia="ru-RU"/>
              </w:rPr>
              <w:t>ачальник</w:t>
            </w:r>
          </w:p>
          <w:p w:rsidR="004C2FD6" w:rsidRPr="004C2FD6" w:rsidRDefault="004C2FD6" w:rsidP="00462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ru-RU"/>
              </w:rPr>
            </w:pPr>
            <w:r>
              <w:rPr>
                <w:rFonts w:ascii="Arial" w:eastAsia="Times New Roman" w:hAnsi="Arial" w:cs="Arial"/>
                <w:lang w:eastAsia="ru-RU"/>
              </w:rPr>
              <w:t>П</w:t>
            </w:r>
            <w:r w:rsidRPr="004C2FD6">
              <w:rPr>
                <w:rFonts w:ascii="Arial" w:eastAsia="Times New Roman" w:hAnsi="Arial" w:cs="Arial"/>
                <w:lang w:eastAsia="ru-RU"/>
              </w:rPr>
              <w:t>равового управления администрации</w:t>
            </w:r>
          </w:p>
        </w:tc>
        <w:tc>
          <w:tcPr>
            <w:tcW w:w="2127" w:type="dxa"/>
            <w:shd w:val="clear" w:color="auto" w:fill="auto"/>
            <w:vAlign w:val="center"/>
            <w:hideMark/>
          </w:tcPr>
          <w:p w:rsidR="004C2FD6" w:rsidRPr="004C2FD6" w:rsidRDefault="004C2FD6" w:rsidP="00462AD7">
            <w:pPr>
              <w:spacing w:after="0" w:line="240" w:lineRule="auto"/>
              <w:rPr>
                <w:rFonts w:ascii="Arial" w:eastAsia="Times New Roman" w:hAnsi="Arial" w:cs="Arial"/>
                <w:lang w:eastAsia="ru-RU"/>
              </w:rPr>
            </w:pPr>
          </w:p>
        </w:tc>
      </w:tr>
      <w:tr w:rsidR="004C2FD6" w:rsidRPr="004C2FD6" w:rsidTr="008331EF">
        <w:trPr>
          <w:trHeight w:val="1041"/>
          <w:tblCellSpacing w:w="0" w:type="dxa"/>
        </w:trPr>
        <w:tc>
          <w:tcPr>
            <w:tcW w:w="620" w:type="dxa"/>
            <w:shd w:val="clear" w:color="auto" w:fill="auto"/>
          </w:tcPr>
          <w:p w:rsidR="004C2FD6" w:rsidRPr="004C2FD6" w:rsidRDefault="004C2FD6" w:rsidP="00462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ru-RU"/>
              </w:rPr>
            </w:pPr>
          </w:p>
        </w:tc>
        <w:tc>
          <w:tcPr>
            <w:tcW w:w="3144" w:type="dxa"/>
            <w:gridSpan w:val="2"/>
            <w:shd w:val="clear" w:color="auto" w:fill="auto"/>
            <w:hideMark/>
          </w:tcPr>
          <w:p w:rsidR="005D2BF2" w:rsidRDefault="004C2FD6" w:rsidP="00462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ru-RU"/>
              </w:rPr>
            </w:pPr>
            <w:r w:rsidRPr="004C2FD6">
              <w:rPr>
                <w:rFonts w:ascii="Arial" w:eastAsia="Times New Roman" w:hAnsi="Arial" w:cs="Arial"/>
                <w:lang w:eastAsia="ru-RU"/>
              </w:rPr>
              <w:t xml:space="preserve"> </w:t>
            </w:r>
          </w:p>
          <w:p w:rsidR="005D2BF2" w:rsidRDefault="005D2BF2" w:rsidP="00462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ru-RU"/>
              </w:rPr>
            </w:pPr>
          </w:p>
          <w:p w:rsidR="00491280" w:rsidRDefault="00491280" w:rsidP="00462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ru-RU"/>
              </w:rPr>
            </w:pPr>
            <w:proofErr w:type="spellStart"/>
            <w:r>
              <w:rPr>
                <w:rFonts w:ascii="Arial" w:eastAsia="Times New Roman" w:hAnsi="Arial" w:cs="Arial"/>
                <w:lang w:eastAsia="ru-RU"/>
              </w:rPr>
              <w:t>Кургузов</w:t>
            </w:r>
            <w:proofErr w:type="spellEnd"/>
            <w:r>
              <w:rPr>
                <w:rFonts w:ascii="Arial" w:eastAsia="Times New Roman" w:hAnsi="Arial" w:cs="Arial"/>
                <w:lang w:eastAsia="ru-RU"/>
              </w:rPr>
              <w:t xml:space="preserve"> А.С.</w:t>
            </w:r>
          </w:p>
          <w:p w:rsidR="00491280" w:rsidRDefault="00491280" w:rsidP="00462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ru-RU"/>
              </w:rPr>
            </w:pPr>
          </w:p>
          <w:p w:rsidR="00491280" w:rsidRDefault="00491280" w:rsidP="00462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ru-RU"/>
              </w:rPr>
            </w:pPr>
          </w:p>
          <w:p w:rsidR="00491280" w:rsidRDefault="00491280" w:rsidP="00462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ru-RU"/>
              </w:rPr>
            </w:pPr>
          </w:p>
          <w:p w:rsidR="004C2FD6" w:rsidRPr="004C2FD6" w:rsidRDefault="000E262E" w:rsidP="00462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ru-RU"/>
              </w:rPr>
            </w:pPr>
            <w:r>
              <w:rPr>
                <w:rFonts w:ascii="Arial" w:eastAsia="Times New Roman" w:hAnsi="Arial" w:cs="Arial"/>
                <w:lang w:eastAsia="ru-RU"/>
              </w:rPr>
              <w:t xml:space="preserve">Нефедова Л.И. </w:t>
            </w:r>
          </w:p>
        </w:tc>
        <w:tc>
          <w:tcPr>
            <w:tcW w:w="4189" w:type="dxa"/>
            <w:gridSpan w:val="2"/>
            <w:shd w:val="clear" w:color="auto" w:fill="auto"/>
          </w:tcPr>
          <w:p w:rsidR="007F6188" w:rsidRDefault="007F6188" w:rsidP="00C93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ru-RU"/>
              </w:rPr>
            </w:pPr>
          </w:p>
          <w:p w:rsidR="005D2BF2" w:rsidRDefault="005D2BF2" w:rsidP="00C93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ru-RU"/>
              </w:rPr>
            </w:pPr>
          </w:p>
          <w:p w:rsidR="00491280" w:rsidRDefault="00491280" w:rsidP="00C93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ru-RU"/>
              </w:rPr>
            </w:pPr>
            <w:r>
              <w:rPr>
                <w:rFonts w:ascii="Arial" w:eastAsia="Times New Roman" w:hAnsi="Arial" w:cs="Arial"/>
                <w:lang w:eastAsia="ru-RU"/>
              </w:rPr>
              <w:t>Директор МКУ «УКС» Пушкинского муниципального района</w:t>
            </w:r>
          </w:p>
          <w:p w:rsidR="00491280" w:rsidRDefault="00491280" w:rsidP="00C93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ru-RU"/>
              </w:rPr>
            </w:pPr>
          </w:p>
          <w:p w:rsidR="00491280" w:rsidRDefault="00491280" w:rsidP="00C93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ru-RU"/>
              </w:rPr>
            </w:pPr>
          </w:p>
          <w:p w:rsidR="004C2FD6" w:rsidRPr="004C2FD6" w:rsidRDefault="005D2BF2" w:rsidP="00082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ru-RU"/>
              </w:rPr>
            </w:pPr>
            <w:r>
              <w:rPr>
                <w:rFonts w:ascii="Arial" w:eastAsia="Times New Roman" w:hAnsi="Arial" w:cs="Arial"/>
                <w:lang w:eastAsia="ru-RU"/>
              </w:rPr>
              <w:t>З</w:t>
            </w:r>
            <w:r w:rsidR="000E262E">
              <w:rPr>
                <w:rFonts w:ascii="Arial" w:eastAsia="Times New Roman" w:hAnsi="Arial" w:cs="Arial"/>
                <w:lang w:eastAsia="ru-RU"/>
              </w:rPr>
              <w:t>аместитель Начальника Управления архитектуры и г</w:t>
            </w:r>
            <w:r w:rsidR="0008258E">
              <w:rPr>
                <w:rFonts w:ascii="Arial" w:eastAsia="Times New Roman" w:hAnsi="Arial" w:cs="Arial"/>
                <w:lang w:eastAsia="ru-RU"/>
              </w:rPr>
              <w:t xml:space="preserve">радостроительства администрации </w:t>
            </w:r>
            <w:r w:rsidR="000E262E">
              <w:rPr>
                <w:rFonts w:ascii="Arial" w:eastAsia="Times New Roman" w:hAnsi="Arial" w:cs="Arial"/>
                <w:lang w:eastAsia="ru-RU"/>
              </w:rPr>
              <w:t>Пушкинского муниц</w:t>
            </w:r>
            <w:r w:rsidR="00CB4E76">
              <w:rPr>
                <w:rFonts w:ascii="Arial" w:eastAsia="Times New Roman" w:hAnsi="Arial" w:cs="Arial"/>
                <w:lang w:eastAsia="ru-RU"/>
              </w:rPr>
              <w:t>ипального района</w:t>
            </w:r>
            <w:r w:rsidR="000E262E">
              <w:rPr>
                <w:rFonts w:ascii="Arial" w:eastAsia="Times New Roman" w:hAnsi="Arial" w:cs="Arial"/>
                <w:lang w:eastAsia="ru-RU"/>
              </w:rPr>
              <w:t xml:space="preserve">  </w:t>
            </w:r>
          </w:p>
        </w:tc>
        <w:tc>
          <w:tcPr>
            <w:tcW w:w="2127" w:type="dxa"/>
            <w:shd w:val="clear" w:color="auto" w:fill="auto"/>
            <w:vAlign w:val="center"/>
            <w:hideMark/>
          </w:tcPr>
          <w:p w:rsidR="004C2FD6" w:rsidRPr="004C2FD6" w:rsidRDefault="004C2FD6" w:rsidP="00C930B4">
            <w:pPr>
              <w:spacing w:after="0" w:line="240" w:lineRule="auto"/>
              <w:jc w:val="both"/>
              <w:rPr>
                <w:rFonts w:ascii="Arial" w:eastAsia="Times New Roman" w:hAnsi="Arial" w:cs="Arial"/>
                <w:lang w:eastAsia="ru-RU"/>
              </w:rPr>
            </w:pPr>
          </w:p>
        </w:tc>
      </w:tr>
      <w:tr w:rsidR="00B87C10" w:rsidRPr="004C2FD6" w:rsidTr="008331EF">
        <w:trPr>
          <w:gridAfter w:val="4"/>
          <w:wAfter w:w="7333" w:type="dxa"/>
          <w:tblCellSpacing w:w="0" w:type="dxa"/>
        </w:trPr>
        <w:tc>
          <w:tcPr>
            <w:tcW w:w="620" w:type="dxa"/>
            <w:shd w:val="clear" w:color="auto" w:fill="auto"/>
          </w:tcPr>
          <w:p w:rsidR="00B87C10" w:rsidRPr="004C2FD6" w:rsidRDefault="00B87C10" w:rsidP="00462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ru-RU"/>
              </w:rPr>
            </w:pPr>
          </w:p>
        </w:tc>
        <w:tc>
          <w:tcPr>
            <w:tcW w:w="2127" w:type="dxa"/>
            <w:shd w:val="clear" w:color="auto" w:fill="auto"/>
            <w:vAlign w:val="center"/>
            <w:hideMark/>
          </w:tcPr>
          <w:p w:rsidR="00B87C10" w:rsidRPr="004C2FD6" w:rsidRDefault="00B87C10" w:rsidP="00462AD7">
            <w:pPr>
              <w:spacing w:after="0" w:line="240" w:lineRule="auto"/>
              <w:rPr>
                <w:rFonts w:ascii="Arial" w:eastAsia="Times New Roman" w:hAnsi="Arial" w:cs="Arial"/>
                <w:lang w:eastAsia="ru-RU"/>
              </w:rPr>
            </w:pPr>
          </w:p>
        </w:tc>
      </w:tr>
      <w:tr w:rsidR="00B96B20" w:rsidRPr="004C2FD6" w:rsidTr="008331EF">
        <w:trPr>
          <w:gridAfter w:val="4"/>
          <w:wAfter w:w="7333" w:type="dxa"/>
          <w:trHeight w:val="65"/>
          <w:tblCellSpacing w:w="0" w:type="dxa"/>
        </w:trPr>
        <w:tc>
          <w:tcPr>
            <w:tcW w:w="620" w:type="dxa"/>
            <w:shd w:val="clear" w:color="auto" w:fill="auto"/>
          </w:tcPr>
          <w:p w:rsidR="00B96B20" w:rsidRPr="004C2FD6" w:rsidRDefault="00B96B20" w:rsidP="00462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ru-RU"/>
              </w:rPr>
            </w:pPr>
          </w:p>
        </w:tc>
        <w:tc>
          <w:tcPr>
            <w:tcW w:w="2127" w:type="dxa"/>
            <w:shd w:val="clear" w:color="auto" w:fill="auto"/>
            <w:vAlign w:val="center"/>
            <w:hideMark/>
          </w:tcPr>
          <w:p w:rsidR="00B96B20" w:rsidRPr="004C2FD6" w:rsidRDefault="00B96B20" w:rsidP="00462AD7">
            <w:pPr>
              <w:spacing w:after="0" w:line="240" w:lineRule="auto"/>
              <w:rPr>
                <w:rFonts w:ascii="Arial" w:eastAsia="Times New Roman" w:hAnsi="Arial" w:cs="Arial"/>
                <w:lang w:eastAsia="ru-RU"/>
              </w:rPr>
            </w:pPr>
          </w:p>
        </w:tc>
      </w:tr>
      <w:tr w:rsidR="004C2FD6" w:rsidRPr="004C2FD6" w:rsidTr="008331EF">
        <w:trPr>
          <w:trHeight w:val="424"/>
          <w:tblCellSpacing w:w="0" w:type="dxa"/>
        </w:trPr>
        <w:tc>
          <w:tcPr>
            <w:tcW w:w="620" w:type="dxa"/>
            <w:shd w:val="clear" w:color="auto" w:fill="auto"/>
          </w:tcPr>
          <w:p w:rsidR="004C2FD6" w:rsidRPr="004C2FD6" w:rsidRDefault="004C2FD6" w:rsidP="00462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ru-RU"/>
              </w:rPr>
            </w:pPr>
          </w:p>
        </w:tc>
        <w:tc>
          <w:tcPr>
            <w:tcW w:w="3144" w:type="dxa"/>
            <w:gridSpan w:val="2"/>
            <w:shd w:val="clear" w:color="auto" w:fill="auto"/>
            <w:hideMark/>
          </w:tcPr>
          <w:p w:rsidR="004C2FD6" w:rsidRPr="004C2FD6" w:rsidRDefault="00B317DC" w:rsidP="00462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ru-RU"/>
              </w:rPr>
            </w:pPr>
            <w:r>
              <w:rPr>
                <w:rFonts w:ascii="Arial" w:eastAsia="Times New Roman" w:hAnsi="Arial" w:cs="Arial"/>
                <w:lang w:eastAsia="ru-RU"/>
              </w:rPr>
              <w:t xml:space="preserve"> </w:t>
            </w:r>
            <w:proofErr w:type="spellStart"/>
            <w:r>
              <w:rPr>
                <w:rFonts w:ascii="Arial" w:eastAsia="Times New Roman" w:hAnsi="Arial" w:cs="Arial"/>
                <w:lang w:eastAsia="ru-RU"/>
              </w:rPr>
              <w:t>Нуриманов</w:t>
            </w:r>
            <w:proofErr w:type="spellEnd"/>
            <w:r>
              <w:rPr>
                <w:rFonts w:ascii="Arial" w:eastAsia="Times New Roman" w:hAnsi="Arial" w:cs="Arial"/>
                <w:lang w:eastAsia="ru-RU"/>
              </w:rPr>
              <w:t xml:space="preserve"> Р.Р.</w:t>
            </w:r>
          </w:p>
          <w:p w:rsidR="004C2FD6" w:rsidRPr="004C2FD6" w:rsidRDefault="008331EF" w:rsidP="00462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ru-RU"/>
              </w:rPr>
            </w:pPr>
            <w:r>
              <w:rPr>
                <w:rFonts w:ascii="Arial" w:eastAsia="Times New Roman" w:hAnsi="Arial" w:cs="Arial"/>
                <w:lang w:eastAsia="ru-RU"/>
              </w:rPr>
              <w:t xml:space="preserve"> </w:t>
            </w:r>
            <w:r w:rsidR="00682354">
              <w:rPr>
                <w:rFonts w:ascii="Arial" w:eastAsia="Times New Roman" w:hAnsi="Arial" w:cs="Arial"/>
                <w:lang w:eastAsia="ru-RU"/>
              </w:rPr>
              <w:t>(по согласованию)</w:t>
            </w:r>
          </w:p>
          <w:p w:rsidR="004C2FD6" w:rsidRPr="004C2FD6" w:rsidRDefault="004C2FD6" w:rsidP="00462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ru-RU"/>
              </w:rPr>
            </w:pPr>
            <w:r w:rsidRPr="004C2FD6">
              <w:rPr>
                <w:rFonts w:ascii="Arial" w:eastAsia="Times New Roman" w:hAnsi="Arial" w:cs="Arial"/>
                <w:lang w:eastAsia="ru-RU"/>
              </w:rPr>
              <w:tab/>
            </w:r>
            <w:r w:rsidRPr="004C2FD6">
              <w:rPr>
                <w:rFonts w:ascii="Arial" w:eastAsia="Times New Roman" w:hAnsi="Arial" w:cs="Arial"/>
                <w:lang w:eastAsia="ru-RU"/>
              </w:rPr>
              <w:tab/>
            </w:r>
            <w:r w:rsidRPr="004C2FD6">
              <w:rPr>
                <w:rFonts w:ascii="Arial" w:eastAsia="Times New Roman" w:hAnsi="Arial" w:cs="Arial"/>
                <w:lang w:eastAsia="ru-RU"/>
              </w:rPr>
              <w:tab/>
            </w:r>
            <w:r w:rsidRPr="004C2FD6">
              <w:rPr>
                <w:rFonts w:ascii="Arial" w:eastAsia="Times New Roman" w:hAnsi="Arial" w:cs="Arial"/>
                <w:lang w:eastAsia="ru-RU"/>
              </w:rPr>
              <w:tab/>
            </w:r>
            <w:r w:rsidRPr="004C2FD6">
              <w:rPr>
                <w:rFonts w:ascii="Arial" w:eastAsia="Times New Roman" w:hAnsi="Arial" w:cs="Arial"/>
                <w:lang w:eastAsia="ru-RU"/>
              </w:rPr>
              <w:tab/>
            </w:r>
            <w:r w:rsidRPr="004C2FD6">
              <w:rPr>
                <w:rFonts w:ascii="Arial" w:eastAsia="Times New Roman" w:hAnsi="Arial" w:cs="Arial"/>
                <w:lang w:eastAsia="ru-RU"/>
              </w:rPr>
              <w:tab/>
            </w:r>
          </w:p>
          <w:p w:rsidR="004C2FD6" w:rsidRPr="004C2FD6" w:rsidRDefault="004C2FD6" w:rsidP="00462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ru-RU"/>
              </w:rPr>
            </w:pPr>
          </w:p>
        </w:tc>
        <w:tc>
          <w:tcPr>
            <w:tcW w:w="4189" w:type="dxa"/>
            <w:gridSpan w:val="2"/>
            <w:shd w:val="clear" w:color="auto" w:fill="auto"/>
            <w:hideMark/>
          </w:tcPr>
          <w:p w:rsidR="004C2FD6" w:rsidRPr="004C2FD6" w:rsidRDefault="00B317DC" w:rsidP="00844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ru-RU"/>
              </w:rPr>
            </w:pPr>
            <w:r>
              <w:rPr>
                <w:rFonts w:ascii="Arial" w:eastAsia="Times New Roman" w:hAnsi="Arial" w:cs="Arial"/>
                <w:lang w:eastAsia="ru-RU"/>
              </w:rPr>
              <w:t>Заведу</w:t>
            </w:r>
            <w:r w:rsidR="002D289B">
              <w:rPr>
                <w:rFonts w:ascii="Arial" w:eastAsia="Times New Roman" w:hAnsi="Arial" w:cs="Arial"/>
                <w:lang w:eastAsia="ru-RU"/>
              </w:rPr>
              <w:t>ю</w:t>
            </w:r>
            <w:r>
              <w:rPr>
                <w:rFonts w:ascii="Arial" w:eastAsia="Times New Roman" w:hAnsi="Arial" w:cs="Arial"/>
                <w:lang w:eastAsia="ru-RU"/>
              </w:rPr>
              <w:t xml:space="preserve">щий </w:t>
            </w:r>
            <w:r w:rsidR="004C2FD6" w:rsidRPr="004C2FD6">
              <w:rPr>
                <w:rFonts w:ascii="Arial" w:eastAsia="Times New Roman" w:hAnsi="Arial" w:cs="Arial"/>
                <w:lang w:eastAsia="ru-RU"/>
              </w:rPr>
              <w:t xml:space="preserve">  территориальным отделом № </w:t>
            </w:r>
            <w:r>
              <w:rPr>
                <w:rFonts w:ascii="Arial" w:eastAsia="Times New Roman" w:hAnsi="Arial" w:cs="Arial"/>
                <w:lang w:eastAsia="ru-RU"/>
              </w:rPr>
              <w:t>4</w:t>
            </w:r>
            <w:r w:rsidR="004C2FD6" w:rsidRPr="004C2FD6">
              <w:rPr>
                <w:rFonts w:ascii="Arial" w:eastAsia="Times New Roman" w:hAnsi="Arial" w:cs="Arial"/>
                <w:lang w:eastAsia="ru-RU"/>
              </w:rPr>
              <w:t xml:space="preserve"> Главного управления Московской области</w:t>
            </w:r>
          </w:p>
          <w:p w:rsidR="004C2FD6" w:rsidRDefault="004C2FD6" w:rsidP="00C93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ru-RU"/>
              </w:rPr>
            </w:pPr>
            <w:r w:rsidRPr="004C2FD6">
              <w:rPr>
                <w:rFonts w:ascii="Arial" w:eastAsia="Times New Roman" w:hAnsi="Arial" w:cs="Arial"/>
                <w:lang w:eastAsia="ru-RU"/>
              </w:rPr>
              <w:t xml:space="preserve">«Государственная жилищная инспекция Московской области» </w:t>
            </w:r>
          </w:p>
          <w:p w:rsidR="0010706E" w:rsidRDefault="0010706E" w:rsidP="00C93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ru-RU"/>
              </w:rPr>
            </w:pPr>
          </w:p>
          <w:p w:rsidR="0010706E" w:rsidRDefault="0010706E" w:rsidP="00C93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ru-RU"/>
              </w:rPr>
            </w:pPr>
          </w:p>
          <w:p w:rsidR="0010706E" w:rsidRPr="004C2FD6" w:rsidRDefault="0010706E" w:rsidP="00C93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ru-RU"/>
              </w:rPr>
            </w:pPr>
          </w:p>
        </w:tc>
        <w:tc>
          <w:tcPr>
            <w:tcW w:w="2127" w:type="dxa"/>
            <w:shd w:val="clear" w:color="auto" w:fill="auto"/>
            <w:vAlign w:val="center"/>
            <w:hideMark/>
          </w:tcPr>
          <w:p w:rsidR="004C2FD6" w:rsidRPr="004C2FD6" w:rsidRDefault="004C2FD6" w:rsidP="00C930B4">
            <w:pPr>
              <w:spacing w:after="0" w:line="240" w:lineRule="auto"/>
              <w:jc w:val="both"/>
              <w:rPr>
                <w:rFonts w:ascii="Arial" w:eastAsia="Times New Roman" w:hAnsi="Arial" w:cs="Arial"/>
                <w:lang w:eastAsia="ru-RU"/>
              </w:rPr>
            </w:pPr>
          </w:p>
        </w:tc>
      </w:tr>
      <w:tr w:rsidR="004C2FD6" w:rsidRPr="004C2FD6" w:rsidTr="008331EF">
        <w:trPr>
          <w:tblCellSpacing w:w="0" w:type="dxa"/>
        </w:trPr>
        <w:tc>
          <w:tcPr>
            <w:tcW w:w="620" w:type="dxa"/>
            <w:shd w:val="clear" w:color="auto" w:fill="auto"/>
          </w:tcPr>
          <w:p w:rsidR="004C2FD6" w:rsidRPr="004C2FD6" w:rsidRDefault="004C2FD6" w:rsidP="00462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ru-RU"/>
              </w:rPr>
            </w:pPr>
          </w:p>
        </w:tc>
        <w:tc>
          <w:tcPr>
            <w:tcW w:w="3144" w:type="dxa"/>
            <w:gridSpan w:val="2"/>
            <w:shd w:val="clear" w:color="auto" w:fill="auto"/>
            <w:hideMark/>
          </w:tcPr>
          <w:p w:rsidR="004C2FD6" w:rsidRPr="004C2FD6" w:rsidRDefault="00B317DC" w:rsidP="00462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ru-RU"/>
              </w:rPr>
            </w:pPr>
            <w:r>
              <w:rPr>
                <w:rFonts w:ascii="Arial" w:eastAsia="Times New Roman" w:hAnsi="Arial" w:cs="Arial"/>
                <w:lang w:eastAsia="ru-RU"/>
              </w:rPr>
              <w:t>Собко Н.В.</w:t>
            </w:r>
            <w:r w:rsidR="004C2FD6" w:rsidRPr="004C2FD6">
              <w:rPr>
                <w:rFonts w:ascii="Arial" w:eastAsia="Times New Roman" w:hAnsi="Arial" w:cs="Arial"/>
                <w:lang w:eastAsia="ru-RU"/>
              </w:rPr>
              <w:t xml:space="preserve"> </w:t>
            </w:r>
            <w:r w:rsidR="004C2FD6" w:rsidRPr="004C2FD6">
              <w:rPr>
                <w:rFonts w:ascii="Arial" w:eastAsia="Times New Roman" w:hAnsi="Arial" w:cs="Arial"/>
                <w:lang w:eastAsia="ru-RU"/>
              </w:rPr>
              <w:br/>
            </w:r>
          </w:p>
          <w:p w:rsidR="004C2FD6" w:rsidRPr="004C2FD6" w:rsidRDefault="004C2FD6" w:rsidP="00462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ru-RU"/>
              </w:rPr>
            </w:pPr>
            <w:r w:rsidRPr="004C2FD6">
              <w:rPr>
                <w:rFonts w:ascii="Arial" w:eastAsia="Times New Roman" w:hAnsi="Arial" w:cs="Arial"/>
                <w:lang w:eastAsia="ru-RU"/>
              </w:rPr>
              <w:t xml:space="preserve">  </w:t>
            </w:r>
          </w:p>
        </w:tc>
        <w:tc>
          <w:tcPr>
            <w:tcW w:w="4189" w:type="dxa"/>
            <w:gridSpan w:val="2"/>
            <w:shd w:val="clear" w:color="auto" w:fill="auto"/>
            <w:hideMark/>
          </w:tcPr>
          <w:p w:rsidR="004C2FD6" w:rsidRDefault="00B317DC" w:rsidP="00462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ru-RU"/>
              </w:rPr>
            </w:pPr>
            <w:r w:rsidRPr="00B317DC">
              <w:rPr>
                <w:rFonts w:ascii="Arial" w:hAnsi="Arial" w:cs="Arial"/>
              </w:rPr>
              <w:t xml:space="preserve">Начальника Пушкинского отдела Королевского филиала </w:t>
            </w:r>
            <w:r w:rsidR="004C2FD6" w:rsidRPr="00B317DC">
              <w:rPr>
                <w:rFonts w:ascii="Arial" w:eastAsia="Times New Roman" w:hAnsi="Arial" w:cs="Arial"/>
                <w:lang w:eastAsia="ru-RU"/>
              </w:rPr>
              <w:t>ГУП МО «МОБТИ»</w:t>
            </w:r>
          </w:p>
          <w:p w:rsidR="00E557B2" w:rsidRPr="00B317DC" w:rsidRDefault="00E557B2" w:rsidP="00462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ru-RU"/>
              </w:rPr>
            </w:pPr>
          </w:p>
        </w:tc>
        <w:tc>
          <w:tcPr>
            <w:tcW w:w="2127" w:type="dxa"/>
            <w:shd w:val="clear" w:color="auto" w:fill="auto"/>
            <w:vAlign w:val="center"/>
            <w:hideMark/>
          </w:tcPr>
          <w:p w:rsidR="004C2FD6" w:rsidRDefault="004C2FD6" w:rsidP="00462AD7">
            <w:pPr>
              <w:spacing w:after="0" w:line="240" w:lineRule="auto"/>
              <w:rPr>
                <w:rFonts w:ascii="Arial" w:eastAsia="Times New Roman" w:hAnsi="Arial" w:cs="Arial"/>
                <w:lang w:eastAsia="ru-RU"/>
              </w:rPr>
            </w:pPr>
          </w:p>
          <w:p w:rsidR="0074185D" w:rsidRDefault="0074185D" w:rsidP="00462AD7">
            <w:pPr>
              <w:spacing w:after="0" w:line="240" w:lineRule="auto"/>
              <w:rPr>
                <w:rFonts w:ascii="Arial" w:eastAsia="Times New Roman" w:hAnsi="Arial" w:cs="Arial"/>
                <w:lang w:eastAsia="ru-RU"/>
              </w:rPr>
            </w:pPr>
          </w:p>
          <w:p w:rsidR="0074185D" w:rsidRPr="004C2FD6" w:rsidRDefault="0074185D" w:rsidP="00462AD7">
            <w:pPr>
              <w:spacing w:after="0" w:line="240" w:lineRule="auto"/>
              <w:rPr>
                <w:rFonts w:ascii="Arial" w:eastAsia="Times New Roman" w:hAnsi="Arial" w:cs="Arial"/>
                <w:lang w:eastAsia="ru-RU"/>
              </w:rPr>
            </w:pPr>
          </w:p>
        </w:tc>
      </w:tr>
      <w:tr w:rsidR="00682354" w:rsidRPr="004C2FD6" w:rsidTr="008331EF">
        <w:trPr>
          <w:tblCellSpacing w:w="0" w:type="dxa"/>
        </w:trPr>
        <w:tc>
          <w:tcPr>
            <w:tcW w:w="620" w:type="dxa"/>
            <w:shd w:val="clear" w:color="auto" w:fill="auto"/>
          </w:tcPr>
          <w:p w:rsidR="00682354" w:rsidRPr="004C2FD6" w:rsidRDefault="00682354" w:rsidP="00462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ru-RU"/>
              </w:rPr>
            </w:pPr>
          </w:p>
        </w:tc>
        <w:tc>
          <w:tcPr>
            <w:tcW w:w="3144" w:type="dxa"/>
            <w:gridSpan w:val="2"/>
            <w:shd w:val="clear" w:color="auto" w:fill="auto"/>
          </w:tcPr>
          <w:p w:rsidR="00344341" w:rsidRDefault="0074185D" w:rsidP="008B70A5">
            <w:pPr>
              <w:tabs>
                <w:tab w:val="left" w:pos="0"/>
                <w:tab w:val="left" w:pos="8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ru-RU"/>
              </w:rPr>
            </w:pPr>
            <w:r>
              <w:rPr>
                <w:rFonts w:ascii="Arial" w:eastAsia="Times New Roman" w:hAnsi="Arial" w:cs="Arial"/>
                <w:lang w:eastAsia="ru-RU"/>
              </w:rPr>
              <w:t xml:space="preserve"> </w:t>
            </w:r>
          </w:p>
          <w:p w:rsidR="00E557B2" w:rsidRDefault="00E557B2" w:rsidP="008B70A5">
            <w:pPr>
              <w:tabs>
                <w:tab w:val="left" w:pos="0"/>
                <w:tab w:val="left" w:pos="8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ru-RU"/>
              </w:rPr>
            </w:pPr>
            <w:r>
              <w:rPr>
                <w:rFonts w:ascii="Arial" w:eastAsia="Times New Roman" w:hAnsi="Arial" w:cs="Arial"/>
                <w:lang w:eastAsia="ru-RU"/>
              </w:rPr>
              <w:t>Кирилочкин А.М.</w:t>
            </w:r>
          </w:p>
          <w:p w:rsidR="00E557B2" w:rsidRDefault="00E557B2" w:rsidP="008B70A5">
            <w:pPr>
              <w:tabs>
                <w:tab w:val="left" w:pos="0"/>
                <w:tab w:val="left" w:pos="8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ru-RU"/>
              </w:rPr>
            </w:pPr>
          </w:p>
          <w:p w:rsidR="00E557B2" w:rsidRDefault="00E557B2" w:rsidP="008B70A5">
            <w:pPr>
              <w:tabs>
                <w:tab w:val="left" w:pos="0"/>
                <w:tab w:val="left" w:pos="8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ru-RU"/>
              </w:rPr>
            </w:pPr>
          </w:p>
          <w:p w:rsidR="00E557B2" w:rsidRDefault="00E557B2" w:rsidP="008B70A5">
            <w:pPr>
              <w:tabs>
                <w:tab w:val="left" w:pos="0"/>
                <w:tab w:val="left" w:pos="8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ru-RU"/>
              </w:rPr>
            </w:pPr>
          </w:p>
          <w:p w:rsidR="00D0763E" w:rsidRDefault="00D0763E" w:rsidP="008B70A5">
            <w:pPr>
              <w:tabs>
                <w:tab w:val="left" w:pos="0"/>
                <w:tab w:val="left" w:pos="8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ru-RU"/>
              </w:rPr>
            </w:pPr>
          </w:p>
          <w:p w:rsidR="00D0763E" w:rsidRDefault="00D0763E" w:rsidP="008B70A5">
            <w:pPr>
              <w:tabs>
                <w:tab w:val="left" w:pos="0"/>
                <w:tab w:val="left" w:pos="8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ru-RU"/>
              </w:rPr>
            </w:pPr>
          </w:p>
          <w:p w:rsidR="00D0763E" w:rsidRDefault="00D0763E" w:rsidP="008B70A5">
            <w:pPr>
              <w:tabs>
                <w:tab w:val="left" w:pos="0"/>
                <w:tab w:val="left" w:pos="8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ru-RU"/>
              </w:rPr>
            </w:pPr>
          </w:p>
          <w:p w:rsidR="00682354" w:rsidRPr="004C2FD6" w:rsidRDefault="00982576" w:rsidP="008B70A5">
            <w:pPr>
              <w:tabs>
                <w:tab w:val="left" w:pos="0"/>
                <w:tab w:val="left" w:pos="8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ru-RU"/>
              </w:rPr>
            </w:pPr>
            <w:r>
              <w:rPr>
                <w:rFonts w:ascii="Arial" w:eastAsia="Times New Roman" w:hAnsi="Arial" w:cs="Arial"/>
                <w:lang w:eastAsia="ru-RU"/>
              </w:rPr>
              <w:t>Максименко В.В.</w:t>
            </w:r>
            <w:r w:rsidR="0074185D">
              <w:rPr>
                <w:rFonts w:ascii="Arial" w:eastAsia="Times New Roman" w:hAnsi="Arial" w:cs="Arial"/>
                <w:lang w:eastAsia="ru-RU"/>
              </w:rPr>
              <w:t xml:space="preserve">                                                                                                                                                                                                                                                                                                                                                                                                                                     </w:t>
            </w:r>
          </w:p>
          <w:p w:rsidR="00932CE3" w:rsidRDefault="00932CE3" w:rsidP="00462AD7">
            <w:pPr>
              <w:spacing w:after="0" w:line="240" w:lineRule="auto"/>
              <w:ind w:left="708"/>
              <w:contextualSpacing/>
              <w:rPr>
                <w:rFonts w:ascii="Arial" w:eastAsia="Times New Roman" w:hAnsi="Arial" w:cs="Arial"/>
                <w:lang w:eastAsia="ru-RU"/>
              </w:rPr>
            </w:pPr>
          </w:p>
          <w:p w:rsidR="00932CE3" w:rsidRDefault="00932CE3" w:rsidP="00462AD7">
            <w:pPr>
              <w:spacing w:after="0" w:line="240" w:lineRule="auto"/>
              <w:ind w:left="708"/>
              <w:contextualSpacing/>
              <w:rPr>
                <w:rFonts w:ascii="Arial" w:eastAsia="Times New Roman" w:hAnsi="Arial" w:cs="Arial"/>
                <w:lang w:eastAsia="ru-RU"/>
              </w:rPr>
            </w:pPr>
          </w:p>
          <w:p w:rsidR="00932CE3" w:rsidRDefault="00932CE3" w:rsidP="00462AD7">
            <w:pPr>
              <w:spacing w:after="0" w:line="240" w:lineRule="auto"/>
              <w:ind w:left="708"/>
              <w:contextualSpacing/>
              <w:rPr>
                <w:rFonts w:ascii="Arial" w:eastAsia="Times New Roman" w:hAnsi="Arial" w:cs="Arial"/>
                <w:lang w:eastAsia="ru-RU"/>
              </w:rPr>
            </w:pPr>
          </w:p>
          <w:p w:rsidR="00E557B2" w:rsidRDefault="00682354" w:rsidP="008B70A5">
            <w:pPr>
              <w:spacing w:after="0" w:line="240" w:lineRule="auto"/>
              <w:contextualSpacing/>
              <w:rPr>
                <w:rFonts w:ascii="Arial" w:eastAsia="Times New Roman" w:hAnsi="Arial" w:cs="Arial"/>
                <w:lang w:eastAsia="ru-RU"/>
              </w:rPr>
            </w:pPr>
            <w:r w:rsidRPr="004C2FD6">
              <w:rPr>
                <w:rFonts w:ascii="Arial" w:eastAsia="Times New Roman" w:hAnsi="Arial" w:cs="Arial"/>
                <w:lang w:eastAsia="ru-RU"/>
              </w:rPr>
              <w:t> </w:t>
            </w:r>
          </w:p>
          <w:p w:rsidR="002E7FF6" w:rsidRPr="008B70A5" w:rsidRDefault="002E7FF6" w:rsidP="008B70A5">
            <w:pPr>
              <w:spacing w:after="0" w:line="240" w:lineRule="auto"/>
              <w:contextualSpacing/>
              <w:rPr>
                <w:rFonts w:ascii="Arial" w:eastAsia="Times New Roman" w:hAnsi="Arial" w:cs="Arial"/>
                <w:lang w:eastAsia="ru-RU"/>
              </w:rPr>
            </w:pPr>
            <w:proofErr w:type="spellStart"/>
            <w:r>
              <w:rPr>
                <w:rFonts w:ascii="Arial" w:hAnsi="Arial" w:cs="Arial"/>
              </w:rPr>
              <w:t>Ментюкова</w:t>
            </w:r>
            <w:proofErr w:type="spellEnd"/>
            <w:r>
              <w:rPr>
                <w:rFonts w:ascii="Arial" w:hAnsi="Arial" w:cs="Arial"/>
              </w:rPr>
              <w:t xml:space="preserve"> И.М.</w:t>
            </w:r>
            <w:r>
              <w:rPr>
                <w:rFonts w:ascii="Arial" w:hAnsi="Arial" w:cs="Arial"/>
              </w:rPr>
              <w:tab/>
            </w:r>
            <w:r>
              <w:rPr>
                <w:rFonts w:ascii="Arial" w:hAnsi="Arial" w:cs="Arial"/>
              </w:rPr>
              <w:tab/>
              <w:t xml:space="preserve">       </w:t>
            </w:r>
          </w:p>
          <w:p w:rsidR="00682354" w:rsidRPr="004C2FD6" w:rsidRDefault="002E7FF6" w:rsidP="00462AD7">
            <w:pPr>
              <w:spacing w:after="0" w:line="240" w:lineRule="auto"/>
              <w:rPr>
                <w:rFonts w:ascii="Arial" w:eastAsia="Times New Roman" w:hAnsi="Arial" w:cs="Arial"/>
                <w:lang w:eastAsia="ru-RU"/>
              </w:rPr>
            </w:pPr>
            <w:r>
              <w:rPr>
                <w:rFonts w:ascii="Arial" w:hAnsi="Arial" w:cs="Arial"/>
              </w:rPr>
              <w:t xml:space="preserve"> </w:t>
            </w:r>
          </w:p>
          <w:p w:rsidR="00682354" w:rsidRPr="004C2FD6" w:rsidRDefault="00682354" w:rsidP="00462AD7">
            <w:pPr>
              <w:spacing w:after="0" w:line="240" w:lineRule="auto"/>
              <w:rPr>
                <w:rFonts w:ascii="Arial" w:eastAsia="Times New Roman" w:hAnsi="Arial" w:cs="Arial"/>
                <w:lang w:eastAsia="ru-RU"/>
              </w:rPr>
            </w:pPr>
            <w:r w:rsidRPr="004C2FD6">
              <w:rPr>
                <w:rFonts w:ascii="Arial" w:eastAsia="Times New Roman" w:hAnsi="Arial" w:cs="Arial"/>
                <w:lang w:eastAsia="ru-RU"/>
              </w:rPr>
              <w:t> </w:t>
            </w:r>
          </w:p>
        </w:tc>
        <w:tc>
          <w:tcPr>
            <w:tcW w:w="4189" w:type="dxa"/>
            <w:gridSpan w:val="2"/>
            <w:shd w:val="clear" w:color="auto" w:fill="auto"/>
          </w:tcPr>
          <w:p w:rsidR="00932CE3" w:rsidRDefault="00932CE3" w:rsidP="00462AD7">
            <w:pPr>
              <w:spacing w:after="0" w:line="240" w:lineRule="auto"/>
              <w:rPr>
                <w:rFonts w:ascii="Arial" w:hAnsi="Arial" w:cs="Arial"/>
                <w:color w:val="000000"/>
                <w:shd w:val="clear" w:color="auto" w:fill="FFFFFF"/>
              </w:rPr>
            </w:pPr>
          </w:p>
          <w:p w:rsidR="00DB6D66" w:rsidRDefault="00D0763E" w:rsidP="00462AD7">
            <w:pPr>
              <w:spacing w:after="0" w:line="240" w:lineRule="auto"/>
              <w:rPr>
                <w:rFonts w:ascii="Arial" w:hAnsi="Arial" w:cs="Arial"/>
                <w:color w:val="000000"/>
                <w:shd w:val="clear" w:color="auto" w:fill="FFFFFF"/>
              </w:rPr>
            </w:pPr>
            <w:r>
              <w:rPr>
                <w:rFonts w:ascii="Arial" w:hAnsi="Arial" w:cs="Arial"/>
                <w:color w:val="000000"/>
                <w:shd w:val="clear" w:color="auto" w:fill="FFFFFF"/>
              </w:rPr>
              <w:t>Начальник территориального отдела</w:t>
            </w:r>
          </w:p>
          <w:p w:rsidR="00E557B2" w:rsidRDefault="00D0763E" w:rsidP="00462AD7">
            <w:pPr>
              <w:spacing w:after="0" w:line="240" w:lineRule="auto"/>
              <w:rPr>
                <w:rFonts w:ascii="Arial" w:hAnsi="Arial" w:cs="Arial"/>
                <w:color w:val="000000"/>
                <w:shd w:val="clear" w:color="auto" w:fill="FFFFFF"/>
              </w:rPr>
            </w:pPr>
            <w:r>
              <w:rPr>
                <w:rFonts w:ascii="Arial" w:hAnsi="Arial" w:cs="Arial"/>
                <w:color w:val="000000"/>
                <w:shd w:val="clear" w:color="auto" w:fill="FFFFFF"/>
              </w:rPr>
              <w:t xml:space="preserve">№ 8 Территориального управления </w:t>
            </w:r>
            <w:proofErr w:type="spellStart"/>
            <w:r>
              <w:rPr>
                <w:rFonts w:ascii="Arial" w:hAnsi="Arial" w:cs="Arial"/>
                <w:color w:val="000000"/>
                <w:shd w:val="clear" w:color="auto" w:fill="FFFFFF"/>
              </w:rPr>
              <w:t>Госадмтехнадзора</w:t>
            </w:r>
            <w:proofErr w:type="spellEnd"/>
            <w:r>
              <w:rPr>
                <w:rFonts w:ascii="Arial" w:hAnsi="Arial" w:cs="Arial"/>
                <w:color w:val="000000"/>
                <w:shd w:val="clear" w:color="auto" w:fill="FFFFFF"/>
              </w:rPr>
              <w:t xml:space="preserve"> Московской области по Пушкинскому району, городскому округу Красноармейск</w:t>
            </w:r>
          </w:p>
          <w:p w:rsidR="003C74CF" w:rsidRDefault="003C74CF" w:rsidP="00462AD7">
            <w:pPr>
              <w:spacing w:after="0" w:line="240" w:lineRule="auto"/>
              <w:rPr>
                <w:rFonts w:ascii="Arial" w:hAnsi="Arial" w:cs="Arial"/>
                <w:color w:val="000000"/>
                <w:shd w:val="clear" w:color="auto" w:fill="FFFFFF"/>
              </w:rPr>
            </w:pPr>
          </w:p>
          <w:p w:rsidR="00E557B2" w:rsidRDefault="00E557B2" w:rsidP="00462AD7">
            <w:pPr>
              <w:spacing w:after="0" w:line="240" w:lineRule="auto"/>
              <w:rPr>
                <w:rFonts w:ascii="Arial" w:hAnsi="Arial" w:cs="Arial"/>
                <w:color w:val="000000"/>
                <w:shd w:val="clear" w:color="auto" w:fill="FFFFFF"/>
              </w:rPr>
            </w:pPr>
          </w:p>
          <w:p w:rsidR="00682354" w:rsidRDefault="00682354" w:rsidP="00462AD7">
            <w:pPr>
              <w:spacing w:after="0" w:line="240" w:lineRule="auto"/>
              <w:rPr>
                <w:rFonts w:ascii="Arial" w:hAnsi="Arial" w:cs="Arial"/>
                <w:color w:val="000000"/>
                <w:shd w:val="clear" w:color="auto" w:fill="FFFFFF"/>
              </w:rPr>
            </w:pPr>
            <w:r w:rsidRPr="00682354">
              <w:rPr>
                <w:rFonts w:ascii="Arial" w:hAnsi="Arial" w:cs="Arial"/>
                <w:color w:val="000000"/>
                <w:shd w:val="clear" w:color="auto" w:fill="FFFFFF"/>
              </w:rPr>
              <w:t xml:space="preserve">Начальник </w:t>
            </w:r>
            <w:r w:rsidR="00573E97">
              <w:rPr>
                <w:rFonts w:ascii="Arial" w:hAnsi="Arial" w:cs="Arial"/>
                <w:color w:val="000000"/>
                <w:shd w:val="clear" w:color="auto" w:fill="FFFFFF"/>
              </w:rPr>
              <w:t>о</w:t>
            </w:r>
            <w:r w:rsidR="00462AD7">
              <w:rPr>
                <w:rFonts w:ascii="Arial" w:hAnsi="Arial" w:cs="Arial"/>
                <w:color w:val="000000"/>
                <w:shd w:val="clear" w:color="auto" w:fill="FFFFFF"/>
              </w:rPr>
              <w:t>тдела надзорной деятельности по</w:t>
            </w:r>
            <w:r w:rsidRPr="00682354">
              <w:rPr>
                <w:rFonts w:ascii="Arial" w:hAnsi="Arial" w:cs="Arial"/>
                <w:color w:val="000000"/>
                <w:shd w:val="clear" w:color="auto" w:fill="FFFFFF"/>
              </w:rPr>
              <w:t xml:space="preserve"> Пушкинскому району </w:t>
            </w:r>
          </w:p>
          <w:p w:rsidR="002E7FF6" w:rsidRDefault="00AB6D8C" w:rsidP="00462AD7">
            <w:pPr>
              <w:spacing w:after="0" w:line="240" w:lineRule="auto"/>
              <w:rPr>
                <w:rFonts w:ascii="Arial" w:hAnsi="Arial" w:cs="Arial"/>
                <w:color w:val="000000"/>
                <w:shd w:val="clear" w:color="auto" w:fill="FFFFFF"/>
              </w:rPr>
            </w:pPr>
            <w:r>
              <w:rPr>
                <w:rFonts w:ascii="Arial" w:hAnsi="Arial" w:cs="Arial"/>
                <w:color w:val="000000"/>
                <w:shd w:val="clear" w:color="auto" w:fill="FFFFFF"/>
              </w:rPr>
              <w:t>(МЧС)</w:t>
            </w:r>
          </w:p>
          <w:p w:rsidR="00932CE3" w:rsidRDefault="00932CE3" w:rsidP="00462AD7">
            <w:pPr>
              <w:spacing w:after="0" w:line="240" w:lineRule="auto"/>
              <w:rPr>
                <w:rFonts w:ascii="Arial" w:hAnsi="Arial" w:cs="Arial"/>
                <w:color w:val="000000"/>
                <w:shd w:val="clear" w:color="auto" w:fill="FFFFFF"/>
              </w:rPr>
            </w:pPr>
          </w:p>
          <w:p w:rsidR="003C74CF" w:rsidRDefault="003C74CF" w:rsidP="00462AD7">
            <w:pPr>
              <w:spacing w:after="0" w:line="240" w:lineRule="auto"/>
              <w:rPr>
                <w:rFonts w:ascii="Arial" w:hAnsi="Arial" w:cs="Arial"/>
                <w:color w:val="000000"/>
                <w:shd w:val="clear" w:color="auto" w:fill="FFFFFF"/>
              </w:rPr>
            </w:pPr>
          </w:p>
          <w:p w:rsidR="002E7FF6" w:rsidRDefault="002E7FF6" w:rsidP="00462AD7">
            <w:pPr>
              <w:spacing w:after="0" w:line="240" w:lineRule="auto"/>
              <w:rPr>
                <w:rFonts w:ascii="Arial" w:hAnsi="Arial" w:cs="Arial"/>
                <w:color w:val="000000"/>
                <w:shd w:val="clear" w:color="auto" w:fill="FFFFFF"/>
              </w:rPr>
            </w:pPr>
            <w:r>
              <w:rPr>
                <w:rFonts w:ascii="Arial" w:hAnsi="Arial" w:cs="Arial"/>
                <w:color w:val="000000"/>
                <w:shd w:val="clear" w:color="auto" w:fill="FFFFFF"/>
              </w:rPr>
              <w:t>Начальник отдела жилищного строительства и развития территорий</w:t>
            </w:r>
          </w:p>
          <w:p w:rsidR="00932CE3" w:rsidRPr="00682354" w:rsidRDefault="00932CE3" w:rsidP="00462AD7">
            <w:pPr>
              <w:spacing w:after="0" w:line="240" w:lineRule="auto"/>
              <w:rPr>
                <w:rFonts w:ascii="Arial" w:eastAsia="Times New Roman" w:hAnsi="Arial" w:cs="Arial"/>
                <w:lang w:eastAsia="ru-RU"/>
              </w:rPr>
            </w:pPr>
            <w:r>
              <w:rPr>
                <w:rFonts w:ascii="Arial" w:hAnsi="Arial" w:cs="Arial"/>
                <w:color w:val="000000"/>
                <w:shd w:val="clear" w:color="auto" w:fill="FFFFFF"/>
              </w:rPr>
              <w:t>МКУ «УКС»</w:t>
            </w:r>
          </w:p>
        </w:tc>
        <w:tc>
          <w:tcPr>
            <w:tcW w:w="2127" w:type="dxa"/>
            <w:shd w:val="clear" w:color="auto" w:fill="auto"/>
            <w:vAlign w:val="center"/>
            <w:hideMark/>
          </w:tcPr>
          <w:p w:rsidR="00682354" w:rsidRDefault="00682354" w:rsidP="00462AD7">
            <w:pPr>
              <w:spacing w:after="0" w:line="240" w:lineRule="auto"/>
              <w:rPr>
                <w:rFonts w:ascii="Arial" w:eastAsia="Times New Roman" w:hAnsi="Arial" w:cs="Arial"/>
                <w:lang w:eastAsia="ru-RU"/>
              </w:rPr>
            </w:pPr>
          </w:p>
          <w:p w:rsidR="0074185D" w:rsidRDefault="0074185D" w:rsidP="00462AD7">
            <w:pPr>
              <w:spacing w:after="0" w:line="240" w:lineRule="auto"/>
              <w:rPr>
                <w:rFonts w:ascii="Arial" w:eastAsia="Times New Roman" w:hAnsi="Arial" w:cs="Arial"/>
                <w:lang w:eastAsia="ru-RU"/>
              </w:rPr>
            </w:pPr>
          </w:p>
          <w:p w:rsidR="0074185D" w:rsidRDefault="0074185D" w:rsidP="00462AD7">
            <w:pPr>
              <w:spacing w:after="0" w:line="240" w:lineRule="auto"/>
              <w:rPr>
                <w:rFonts w:ascii="Arial" w:eastAsia="Times New Roman" w:hAnsi="Arial" w:cs="Arial"/>
                <w:lang w:eastAsia="ru-RU"/>
              </w:rPr>
            </w:pPr>
          </w:p>
          <w:p w:rsidR="0074185D" w:rsidRPr="004C2FD6" w:rsidRDefault="0074185D" w:rsidP="00462AD7">
            <w:pPr>
              <w:spacing w:after="0" w:line="240" w:lineRule="auto"/>
              <w:rPr>
                <w:rFonts w:ascii="Arial" w:eastAsia="Times New Roman" w:hAnsi="Arial" w:cs="Arial"/>
                <w:lang w:eastAsia="ru-RU"/>
              </w:rPr>
            </w:pPr>
          </w:p>
        </w:tc>
      </w:tr>
    </w:tbl>
    <w:p w:rsidR="0074185D" w:rsidRPr="004C2FD6" w:rsidRDefault="0074185D" w:rsidP="00462AD7">
      <w:pPr>
        <w:spacing w:after="0" w:line="240" w:lineRule="auto"/>
        <w:contextualSpacing/>
        <w:rPr>
          <w:rFonts w:ascii="Arial" w:hAnsi="Arial" w:cs="Arial"/>
        </w:rPr>
      </w:pPr>
    </w:p>
    <w:sectPr w:rsidR="0074185D" w:rsidRPr="004C2FD6" w:rsidSect="003B5CDF">
      <w:pgSz w:w="11906" w:h="16838"/>
      <w:pgMar w:top="142" w:right="720" w:bottom="142"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compat/>
  <w:rsids>
    <w:rsidRoot w:val="00BE283E"/>
    <w:rsid w:val="00026AD0"/>
    <w:rsid w:val="000532CA"/>
    <w:rsid w:val="00056C70"/>
    <w:rsid w:val="00073153"/>
    <w:rsid w:val="0008258E"/>
    <w:rsid w:val="000A51E8"/>
    <w:rsid w:val="000E262E"/>
    <w:rsid w:val="00100027"/>
    <w:rsid w:val="0010706E"/>
    <w:rsid w:val="00111EA1"/>
    <w:rsid w:val="00116A2A"/>
    <w:rsid w:val="00125C5C"/>
    <w:rsid w:val="00133614"/>
    <w:rsid w:val="00152B6D"/>
    <w:rsid w:val="001567B8"/>
    <w:rsid w:val="00163B69"/>
    <w:rsid w:val="001653B3"/>
    <w:rsid w:val="00166BA1"/>
    <w:rsid w:val="00196DCB"/>
    <w:rsid w:val="001B0C72"/>
    <w:rsid w:val="001F2183"/>
    <w:rsid w:val="001F6AAD"/>
    <w:rsid w:val="00210B6F"/>
    <w:rsid w:val="002367ED"/>
    <w:rsid w:val="002456CA"/>
    <w:rsid w:val="0024725B"/>
    <w:rsid w:val="00275C6C"/>
    <w:rsid w:val="00283118"/>
    <w:rsid w:val="002D289B"/>
    <w:rsid w:val="002E7FF6"/>
    <w:rsid w:val="00300A2B"/>
    <w:rsid w:val="00302D16"/>
    <w:rsid w:val="00334FDC"/>
    <w:rsid w:val="00343733"/>
    <w:rsid w:val="00344341"/>
    <w:rsid w:val="00366DEA"/>
    <w:rsid w:val="003754A2"/>
    <w:rsid w:val="003A7485"/>
    <w:rsid w:val="003B5CDF"/>
    <w:rsid w:val="003C74CF"/>
    <w:rsid w:val="003D1B20"/>
    <w:rsid w:val="003E24DB"/>
    <w:rsid w:val="003E7163"/>
    <w:rsid w:val="003F0006"/>
    <w:rsid w:val="00424F93"/>
    <w:rsid w:val="00457B6F"/>
    <w:rsid w:val="00462AD7"/>
    <w:rsid w:val="00467E9B"/>
    <w:rsid w:val="00491280"/>
    <w:rsid w:val="004960B3"/>
    <w:rsid w:val="004C2FD6"/>
    <w:rsid w:val="004C4689"/>
    <w:rsid w:val="004D6417"/>
    <w:rsid w:val="005026EE"/>
    <w:rsid w:val="0051465F"/>
    <w:rsid w:val="0053007E"/>
    <w:rsid w:val="00534253"/>
    <w:rsid w:val="00560BED"/>
    <w:rsid w:val="00573E97"/>
    <w:rsid w:val="0058558B"/>
    <w:rsid w:val="00590DBA"/>
    <w:rsid w:val="005A5F22"/>
    <w:rsid w:val="005B02CC"/>
    <w:rsid w:val="005C4793"/>
    <w:rsid w:val="005D1A5E"/>
    <w:rsid w:val="005D2BF2"/>
    <w:rsid w:val="00682354"/>
    <w:rsid w:val="006D0F3D"/>
    <w:rsid w:val="006E2FFF"/>
    <w:rsid w:val="006F0262"/>
    <w:rsid w:val="00716833"/>
    <w:rsid w:val="0074185D"/>
    <w:rsid w:val="0074191E"/>
    <w:rsid w:val="007567FE"/>
    <w:rsid w:val="00756B4B"/>
    <w:rsid w:val="00794223"/>
    <w:rsid w:val="007B150D"/>
    <w:rsid w:val="007F6188"/>
    <w:rsid w:val="007F7639"/>
    <w:rsid w:val="00805453"/>
    <w:rsid w:val="008331EF"/>
    <w:rsid w:val="00844CAE"/>
    <w:rsid w:val="00853259"/>
    <w:rsid w:val="00860B52"/>
    <w:rsid w:val="00862145"/>
    <w:rsid w:val="00885A0D"/>
    <w:rsid w:val="00891FC7"/>
    <w:rsid w:val="008934CA"/>
    <w:rsid w:val="008B59A9"/>
    <w:rsid w:val="008B70A5"/>
    <w:rsid w:val="00911F41"/>
    <w:rsid w:val="0092296E"/>
    <w:rsid w:val="00932CE3"/>
    <w:rsid w:val="009713E9"/>
    <w:rsid w:val="00982576"/>
    <w:rsid w:val="00984F8A"/>
    <w:rsid w:val="00991B75"/>
    <w:rsid w:val="009C689F"/>
    <w:rsid w:val="009E2A9B"/>
    <w:rsid w:val="009E774E"/>
    <w:rsid w:val="009F0C8D"/>
    <w:rsid w:val="00A05B2A"/>
    <w:rsid w:val="00AB6D8C"/>
    <w:rsid w:val="00AC2F17"/>
    <w:rsid w:val="00B27786"/>
    <w:rsid w:val="00B317DC"/>
    <w:rsid w:val="00B34677"/>
    <w:rsid w:val="00B434F9"/>
    <w:rsid w:val="00B56DF6"/>
    <w:rsid w:val="00B77B4A"/>
    <w:rsid w:val="00B87C10"/>
    <w:rsid w:val="00B91BF4"/>
    <w:rsid w:val="00B938FE"/>
    <w:rsid w:val="00B96B20"/>
    <w:rsid w:val="00BA5E9B"/>
    <w:rsid w:val="00BA7CD8"/>
    <w:rsid w:val="00BB1DB1"/>
    <w:rsid w:val="00BB686E"/>
    <w:rsid w:val="00BC51FC"/>
    <w:rsid w:val="00BE283E"/>
    <w:rsid w:val="00C326BC"/>
    <w:rsid w:val="00C34B73"/>
    <w:rsid w:val="00C47134"/>
    <w:rsid w:val="00C5432A"/>
    <w:rsid w:val="00C633A8"/>
    <w:rsid w:val="00C905EC"/>
    <w:rsid w:val="00C930B4"/>
    <w:rsid w:val="00CB4E76"/>
    <w:rsid w:val="00CB5030"/>
    <w:rsid w:val="00CE1533"/>
    <w:rsid w:val="00CF016C"/>
    <w:rsid w:val="00CF613F"/>
    <w:rsid w:val="00D00711"/>
    <w:rsid w:val="00D046C3"/>
    <w:rsid w:val="00D0763E"/>
    <w:rsid w:val="00D11A18"/>
    <w:rsid w:val="00D43568"/>
    <w:rsid w:val="00D60487"/>
    <w:rsid w:val="00D619E6"/>
    <w:rsid w:val="00D70EE5"/>
    <w:rsid w:val="00DB4986"/>
    <w:rsid w:val="00DB6D66"/>
    <w:rsid w:val="00DF728B"/>
    <w:rsid w:val="00E14089"/>
    <w:rsid w:val="00E204E2"/>
    <w:rsid w:val="00E227A9"/>
    <w:rsid w:val="00E325C2"/>
    <w:rsid w:val="00E36EB1"/>
    <w:rsid w:val="00E557B2"/>
    <w:rsid w:val="00E962C9"/>
    <w:rsid w:val="00EB0B08"/>
    <w:rsid w:val="00F21E1E"/>
    <w:rsid w:val="00FD45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EB1"/>
  </w:style>
  <w:style w:type="paragraph" w:styleId="1">
    <w:name w:val="heading 1"/>
    <w:basedOn w:val="a"/>
    <w:next w:val="a"/>
    <w:link w:val="10"/>
    <w:uiPriority w:val="9"/>
    <w:qFormat/>
    <w:rsid w:val="00457B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BE283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E283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E283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E283E"/>
    <w:rPr>
      <w:rFonts w:ascii="Times New Roman" w:eastAsia="Times New Roman" w:hAnsi="Times New Roman" w:cs="Times New Roman"/>
      <w:b/>
      <w:bCs/>
      <w:sz w:val="27"/>
      <w:szCs w:val="27"/>
      <w:lang w:eastAsia="ru-RU"/>
    </w:rPr>
  </w:style>
  <w:style w:type="paragraph" w:styleId="HTML">
    <w:name w:val="HTML Preformatted"/>
    <w:basedOn w:val="a"/>
    <w:link w:val="HTML0"/>
    <w:uiPriority w:val="99"/>
    <w:unhideWhenUsed/>
    <w:rsid w:val="00BE28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E283E"/>
    <w:rPr>
      <w:rFonts w:ascii="Courier New" w:eastAsia="Times New Roman" w:hAnsi="Courier New" w:cs="Courier New"/>
      <w:sz w:val="20"/>
      <w:szCs w:val="20"/>
      <w:lang w:eastAsia="ru-RU"/>
    </w:rPr>
  </w:style>
  <w:style w:type="paragraph" w:styleId="a3">
    <w:name w:val="Normal (Web)"/>
    <w:basedOn w:val="a"/>
    <w:uiPriority w:val="99"/>
    <w:unhideWhenUsed/>
    <w:rsid w:val="00BE28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57B6F"/>
    <w:rPr>
      <w:rFonts w:asciiTheme="majorHAnsi" w:eastAsiaTheme="majorEastAsia" w:hAnsiTheme="majorHAnsi" w:cstheme="majorBidi"/>
      <w:b/>
      <w:bCs/>
      <w:color w:val="365F91" w:themeColor="accent1" w:themeShade="BF"/>
      <w:sz w:val="28"/>
      <w:szCs w:val="28"/>
    </w:rPr>
  </w:style>
  <w:style w:type="paragraph" w:styleId="a4">
    <w:name w:val="No Spacing"/>
    <w:uiPriority w:val="1"/>
    <w:qFormat/>
    <w:rsid w:val="00911F41"/>
    <w:pPr>
      <w:spacing w:after="0" w:line="240" w:lineRule="auto"/>
    </w:pPr>
    <w:rPr>
      <w:rFonts w:ascii="Times New Roman" w:hAnsi="Times New Roman"/>
      <w:sz w:val="40"/>
    </w:rPr>
  </w:style>
  <w:style w:type="paragraph" w:styleId="21">
    <w:name w:val="Body Text Indent 2"/>
    <w:basedOn w:val="a"/>
    <w:link w:val="22"/>
    <w:rsid w:val="00756B4B"/>
    <w:pPr>
      <w:spacing w:after="0" w:line="240" w:lineRule="auto"/>
      <w:ind w:firstLine="708"/>
      <w:jc w:val="both"/>
    </w:pPr>
    <w:rPr>
      <w:rFonts w:ascii="Arial" w:eastAsia="Times New Roman" w:hAnsi="Arial" w:cs="Times New Roman"/>
      <w:szCs w:val="20"/>
      <w:lang w:eastAsia="zh-CN"/>
    </w:rPr>
  </w:style>
  <w:style w:type="character" w:customStyle="1" w:styleId="22">
    <w:name w:val="Основной текст с отступом 2 Знак"/>
    <w:basedOn w:val="a0"/>
    <w:link w:val="21"/>
    <w:rsid w:val="00756B4B"/>
    <w:rPr>
      <w:rFonts w:ascii="Arial" w:eastAsia="Times New Roman" w:hAnsi="Arial" w:cs="Times New Roman"/>
      <w:szCs w:val="20"/>
      <w:lang w:eastAsia="zh-CN"/>
    </w:rPr>
  </w:style>
  <w:style w:type="paragraph" w:styleId="a5">
    <w:name w:val="Balloon Text"/>
    <w:basedOn w:val="a"/>
    <w:link w:val="a6"/>
    <w:uiPriority w:val="99"/>
    <w:semiHidden/>
    <w:unhideWhenUsed/>
    <w:rsid w:val="00CF016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F016C"/>
    <w:rPr>
      <w:rFonts w:ascii="Tahoma" w:hAnsi="Tahoma" w:cs="Tahoma"/>
      <w:sz w:val="16"/>
      <w:szCs w:val="16"/>
    </w:rPr>
  </w:style>
  <w:style w:type="paragraph" w:styleId="a7">
    <w:name w:val="Title"/>
    <w:basedOn w:val="a"/>
    <w:link w:val="a8"/>
    <w:qFormat/>
    <w:rsid w:val="009E2A9B"/>
    <w:pPr>
      <w:spacing w:after="0" w:line="240" w:lineRule="auto"/>
      <w:jc w:val="center"/>
    </w:pPr>
    <w:rPr>
      <w:rFonts w:ascii="Times New Roman" w:eastAsia="Times New Roman" w:hAnsi="Times New Roman" w:cs="Times New Roman"/>
      <w:snapToGrid w:val="0"/>
      <w:sz w:val="24"/>
      <w:szCs w:val="20"/>
      <w:lang w:val="en-US" w:eastAsia="ru-RU"/>
    </w:rPr>
  </w:style>
  <w:style w:type="character" w:customStyle="1" w:styleId="a8">
    <w:name w:val="Название Знак"/>
    <w:basedOn w:val="a0"/>
    <w:link w:val="a7"/>
    <w:rsid w:val="009E2A9B"/>
    <w:rPr>
      <w:rFonts w:ascii="Times New Roman" w:eastAsia="Times New Roman" w:hAnsi="Times New Roman" w:cs="Times New Roman"/>
      <w:snapToGrid w:val="0"/>
      <w:sz w:val="24"/>
      <w:szCs w:val="20"/>
      <w:lang w:val="en-US" w:eastAsia="ru-RU"/>
    </w:rPr>
  </w:style>
</w:styles>
</file>

<file path=word/webSettings.xml><?xml version="1.0" encoding="utf-8"?>
<w:webSettings xmlns:r="http://schemas.openxmlformats.org/officeDocument/2006/relationships" xmlns:w="http://schemas.openxmlformats.org/wordprocessingml/2006/main">
  <w:divs>
    <w:div w:id="1969235081">
      <w:bodyDiv w:val="1"/>
      <w:marLeft w:val="0"/>
      <w:marRight w:val="0"/>
      <w:marTop w:val="0"/>
      <w:marBottom w:val="0"/>
      <w:divBdr>
        <w:top w:val="none" w:sz="0" w:space="0" w:color="auto"/>
        <w:left w:val="none" w:sz="0" w:space="0" w:color="auto"/>
        <w:bottom w:val="none" w:sz="0" w:space="0" w:color="auto"/>
        <w:right w:val="none" w:sz="0" w:space="0" w:color="auto"/>
      </w:divBdr>
      <w:divsChild>
        <w:div w:id="2175004">
          <w:marLeft w:val="0"/>
          <w:marRight w:val="0"/>
          <w:marTop w:val="0"/>
          <w:marBottom w:val="0"/>
          <w:divBdr>
            <w:top w:val="none" w:sz="0" w:space="0" w:color="auto"/>
            <w:left w:val="none" w:sz="0" w:space="0" w:color="auto"/>
            <w:bottom w:val="none" w:sz="0" w:space="0" w:color="auto"/>
            <w:right w:val="none" w:sz="0" w:space="0" w:color="auto"/>
          </w:divBdr>
        </w:div>
        <w:div w:id="10687591">
          <w:marLeft w:val="0"/>
          <w:marRight w:val="0"/>
          <w:marTop w:val="0"/>
          <w:marBottom w:val="0"/>
          <w:divBdr>
            <w:top w:val="none" w:sz="0" w:space="0" w:color="auto"/>
            <w:left w:val="none" w:sz="0" w:space="0" w:color="auto"/>
            <w:bottom w:val="none" w:sz="0" w:space="0" w:color="auto"/>
            <w:right w:val="none" w:sz="0" w:space="0" w:color="auto"/>
          </w:divBdr>
        </w:div>
        <w:div w:id="42798797">
          <w:marLeft w:val="0"/>
          <w:marRight w:val="0"/>
          <w:marTop w:val="0"/>
          <w:marBottom w:val="0"/>
          <w:divBdr>
            <w:top w:val="none" w:sz="0" w:space="0" w:color="auto"/>
            <w:left w:val="none" w:sz="0" w:space="0" w:color="auto"/>
            <w:bottom w:val="none" w:sz="0" w:space="0" w:color="auto"/>
            <w:right w:val="none" w:sz="0" w:space="0" w:color="auto"/>
          </w:divBdr>
        </w:div>
        <w:div w:id="116686283">
          <w:marLeft w:val="0"/>
          <w:marRight w:val="0"/>
          <w:marTop w:val="0"/>
          <w:marBottom w:val="0"/>
          <w:divBdr>
            <w:top w:val="none" w:sz="0" w:space="0" w:color="auto"/>
            <w:left w:val="none" w:sz="0" w:space="0" w:color="auto"/>
            <w:bottom w:val="none" w:sz="0" w:space="0" w:color="auto"/>
            <w:right w:val="none" w:sz="0" w:space="0" w:color="auto"/>
          </w:divBdr>
        </w:div>
        <w:div w:id="187761894">
          <w:marLeft w:val="0"/>
          <w:marRight w:val="0"/>
          <w:marTop w:val="0"/>
          <w:marBottom w:val="0"/>
          <w:divBdr>
            <w:top w:val="none" w:sz="0" w:space="0" w:color="auto"/>
            <w:left w:val="none" w:sz="0" w:space="0" w:color="auto"/>
            <w:bottom w:val="none" w:sz="0" w:space="0" w:color="auto"/>
            <w:right w:val="none" w:sz="0" w:space="0" w:color="auto"/>
          </w:divBdr>
        </w:div>
        <w:div w:id="192348649">
          <w:marLeft w:val="0"/>
          <w:marRight w:val="0"/>
          <w:marTop w:val="0"/>
          <w:marBottom w:val="0"/>
          <w:divBdr>
            <w:top w:val="none" w:sz="0" w:space="0" w:color="auto"/>
            <w:left w:val="none" w:sz="0" w:space="0" w:color="auto"/>
            <w:bottom w:val="none" w:sz="0" w:space="0" w:color="auto"/>
            <w:right w:val="none" w:sz="0" w:space="0" w:color="auto"/>
          </w:divBdr>
        </w:div>
        <w:div w:id="194732024">
          <w:marLeft w:val="0"/>
          <w:marRight w:val="0"/>
          <w:marTop w:val="0"/>
          <w:marBottom w:val="0"/>
          <w:divBdr>
            <w:top w:val="none" w:sz="0" w:space="0" w:color="auto"/>
            <w:left w:val="none" w:sz="0" w:space="0" w:color="auto"/>
            <w:bottom w:val="none" w:sz="0" w:space="0" w:color="auto"/>
            <w:right w:val="none" w:sz="0" w:space="0" w:color="auto"/>
          </w:divBdr>
        </w:div>
        <w:div w:id="268706398">
          <w:marLeft w:val="0"/>
          <w:marRight w:val="0"/>
          <w:marTop w:val="0"/>
          <w:marBottom w:val="0"/>
          <w:divBdr>
            <w:top w:val="none" w:sz="0" w:space="0" w:color="auto"/>
            <w:left w:val="none" w:sz="0" w:space="0" w:color="auto"/>
            <w:bottom w:val="none" w:sz="0" w:space="0" w:color="auto"/>
            <w:right w:val="none" w:sz="0" w:space="0" w:color="auto"/>
          </w:divBdr>
        </w:div>
        <w:div w:id="316109947">
          <w:marLeft w:val="0"/>
          <w:marRight w:val="0"/>
          <w:marTop w:val="0"/>
          <w:marBottom w:val="0"/>
          <w:divBdr>
            <w:top w:val="none" w:sz="0" w:space="0" w:color="auto"/>
            <w:left w:val="none" w:sz="0" w:space="0" w:color="auto"/>
            <w:bottom w:val="none" w:sz="0" w:space="0" w:color="auto"/>
            <w:right w:val="none" w:sz="0" w:space="0" w:color="auto"/>
          </w:divBdr>
        </w:div>
        <w:div w:id="323321540">
          <w:marLeft w:val="0"/>
          <w:marRight w:val="0"/>
          <w:marTop w:val="0"/>
          <w:marBottom w:val="0"/>
          <w:divBdr>
            <w:top w:val="none" w:sz="0" w:space="0" w:color="auto"/>
            <w:left w:val="none" w:sz="0" w:space="0" w:color="auto"/>
            <w:bottom w:val="none" w:sz="0" w:space="0" w:color="auto"/>
            <w:right w:val="none" w:sz="0" w:space="0" w:color="auto"/>
          </w:divBdr>
        </w:div>
        <w:div w:id="324210917">
          <w:marLeft w:val="0"/>
          <w:marRight w:val="0"/>
          <w:marTop w:val="0"/>
          <w:marBottom w:val="0"/>
          <w:divBdr>
            <w:top w:val="none" w:sz="0" w:space="0" w:color="auto"/>
            <w:left w:val="none" w:sz="0" w:space="0" w:color="auto"/>
            <w:bottom w:val="none" w:sz="0" w:space="0" w:color="auto"/>
            <w:right w:val="none" w:sz="0" w:space="0" w:color="auto"/>
          </w:divBdr>
        </w:div>
        <w:div w:id="361790715">
          <w:marLeft w:val="0"/>
          <w:marRight w:val="0"/>
          <w:marTop w:val="0"/>
          <w:marBottom w:val="0"/>
          <w:divBdr>
            <w:top w:val="none" w:sz="0" w:space="0" w:color="auto"/>
            <w:left w:val="none" w:sz="0" w:space="0" w:color="auto"/>
            <w:bottom w:val="none" w:sz="0" w:space="0" w:color="auto"/>
            <w:right w:val="none" w:sz="0" w:space="0" w:color="auto"/>
          </w:divBdr>
        </w:div>
        <w:div w:id="423841090">
          <w:marLeft w:val="0"/>
          <w:marRight w:val="0"/>
          <w:marTop w:val="0"/>
          <w:marBottom w:val="0"/>
          <w:divBdr>
            <w:top w:val="none" w:sz="0" w:space="0" w:color="auto"/>
            <w:left w:val="none" w:sz="0" w:space="0" w:color="auto"/>
            <w:bottom w:val="none" w:sz="0" w:space="0" w:color="auto"/>
            <w:right w:val="none" w:sz="0" w:space="0" w:color="auto"/>
          </w:divBdr>
        </w:div>
        <w:div w:id="429199024">
          <w:marLeft w:val="0"/>
          <w:marRight w:val="0"/>
          <w:marTop w:val="0"/>
          <w:marBottom w:val="0"/>
          <w:divBdr>
            <w:top w:val="none" w:sz="0" w:space="0" w:color="auto"/>
            <w:left w:val="none" w:sz="0" w:space="0" w:color="auto"/>
            <w:bottom w:val="none" w:sz="0" w:space="0" w:color="auto"/>
            <w:right w:val="none" w:sz="0" w:space="0" w:color="auto"/>
          </w:divBdr>
        </w:div>
        <w:div w:id="448206136">
          <w:marLeft w:val="0"/>
          <w:marRight w:val="0"/>
          <w:marTop w:val="0"/>
          <w:marBottom w:val="0"/>
          <w:divBdr>
            <w:top w:val="none" w:sz="0" w:space="0" w:color="auto"/>
            <w:left w:val="none" w:sz="0" w:space="0" w:color="auto"/>
            <w:bottom w:val="none" w:sz="0" w:space="0" w:color="auto"/>
            <w:right w:val="none" w:sz="0" w:space="0" w:color="auto"/>
          </w:divBdr>
        </w:div>
        <w:div w:id="708653816">
          <w:marLeft w:val="0"/>
          <w:marRight w:val="0"/>
          <w:marTop w:val="0"/>
          <w:marBottom w:val="0"/>
          <w:divBdr>
            <w:top w:val="none" w:sz="0" w:space="0" w:color="auto"/>
            <w:left w:val="none" w:sz="0" w:space="0" w:color="auto"/>
            <w:bottom w:val="none" w:sz="0" w:space="0" w:color="auto"/>
            <w:right w:val="none" w:sz="0" w:space="0" w:color="auto"/>
          </w:divBdr>
        </w:div>
        <w:div w:id="723603524">
          <w:marLeft w:val="0"/>
          <w:marRight w:val="0"/>
          <w:marTop w:val="0"/>
          <w:marBottom w:val="0"/>
          <w:divBdr>
            <w:top w:val="none" w:sz="0" w:space="0" w:color="auto"/>
            <w:left w:val="none" w:sz="0" w:space="0" w:color="auto"/>
            <w:bottom w:val="none" w:sz="0" w:space="0" w:color="auto"/>
            <w:right w:val="none" w:sz="0" w:space="0" w:color="auto"/>
          </w:divBdr>
        </w:div>
        <w:div w:id="754743609">
          <w:marLeft w:val="0"/>
          <w:marRight w:val="0"/>
          <w:marTop w:val="0"/>
          <w:marBottom w:val="0"/>
          <w:divBdr>
            <w:top w:val="none" w:sz="0" w:space="0" w:color="auto"/>
            <w:left w:val="none" w:sz="0" w:space="0" w:color="auto"/>
            <w:bottom w:val="none" w:sz="0" w:space="0" w:color="auto"/>
            <w:right w:val="none" w:sz="0" w:space="0" w:color="auto"/>
          </w:divBdr>
        </w:div>
        <w:div w:id="788207143">
          <w:marLeft w:val="0"/>
          <w:marRight w:val="0"/>
          <w:marTop w:val="0"/>
          <w:marBottom w:val="0"/>
          <w:divBdr>
            <w:top w:val="none" w:sz="0" w:space="0" w:color="auto"/>
            <w:left w:val="none" w:sz="0" w:space="0" w:color="auto"/>
            <w:bottom w:val="none" w:sz="0" w:space="0" w:color="auto"/>
            <w:right w:val="none" w:sz="0" w:space="0" w:color="auto"/>
          </w:divBdr>
        </w:div>
        <w:div w:id="790241951">
          <w:marLeft w:val="0"/>
          <w:marRight w:val="0"/>
          <w:marTop w:val="0"/>
          <w:marBottom w:val="0"/>
          <w:divBdr>
            <w:top w:val="none" w:sz="0" w:space="0" w:color="auto"/>
            <w:left w:val="none" w:sz="0" w:space="0" w:color="auto"/>
            <w:bottom w:val="none" w:sz="0" w:space="0" w:color="auto"/>
            <w:right w:val="none" w:sz="0" w:space="0" w:color="auto"/>
          </w:divBdr>
        </w:div>
        <w:div w:id="798495142">
          <w:marLeft w:val="0"/>
          <w:marRight w:val="0"/>
          <w:marTop w:val="0"/>
          <w:marBottom w:val="0"/>
          <w:divBdr>
            <w:top w:val="none" w:sz="0" w:space="0" w:color="auto"/>
            <w:left w:val="none" w:sz="0" w:space="0" w:color="auto"/>
            <w:bottom w:val="none" w:sz="0" w:space="0" w:color="auto"/>
            <w:right w:val="none" w:sz="0" w:space="0" w:color="auto"/>
          </w:divBdr>
        </w:div>
        <w:div w:id="843514123">
          <w:marLeft w:val="0"/>
          <w:marRight w:val="0"/>
          <w:marTop w:val="0"/>
          <w:marBottom w:val="0"/>
          <w:divBdr>
            <w:top w:val="none" w:sz="0" w:space="0" w:color="auto"/>
            <w:left w:val="none" w:sz="0" w:space="0" w:color="auto"/>
            <w:bottom w:val="none" w:sz="0" w:space="0" w:color="auto"/>
            <w:right w:val="none" w:sz="0" w:space="0" w:color="auto"/>
          </w:divBdr>
        </w:div>
        <w:div w:id="870846928">
          <w:marLeft w:val="0"/>
          <w:marRight w:val="0"/>
          <w:marTop w:val="0"/>
          <w:marBottom w:val="0"/>
          <w:divBdr>
            <w:top w:val="none" w:sz="0" w:space="0" w:color="auto"/>
            <w:left w:val="none" w:sz="0" w:space="0" w:color="auto"/>
            <w:bottom w:val="none" w:sz="0" w:space="0" w:color="auto"/>
            <w:right w:val="none" w:sz="0" w:space="0" w:color="auto"/>
          </w:divBdr>
        </w:div>
        <w:div w:id="878510841">
          <w:marLeft w:val="0"/>
          <w:marRight w:val="0"/>
          <w:marTop w:val="0"/>
          <w:marBottom w:val="0"/>
          <w:divBdr>
            <w:top w:val="none" w:sz="0" w:space="0" w:color="auto"/>
            <w:left w:val="none" w:sz="0" w:space="0" w:color="auto"/>
            <w:bottom w:val="none" w:sz="0" w:space="0" w:color="auto"/>
            <w:right w:val="none" w:sz="0" w:space="0" w:color="auto"/>
          </w:divBdr>
        </w:div>
        <w:div w:id="912861026">
          <w:marLeft w:val="0"/>
          <w:marRight w:val="0"/>
          <w:marTop w:val="0"/>
          <w:marBottom w:val="0"/>
          <w:divBdr>
            <w:top w:val="none" w:sz="0" w:space="0" w:color="auto"/>
            <w:left w:val="none" w:sz="0" w:space="0" w:color="auto"/>
            <w:bottom w:val="none" w:sz="0" w:space="0" w:color="auto"/>
            <w:right w:val="none" w:sz="0" w:space="0" w:color="auto"/>
          </w:divBdr>
        </w:div>
        <w:div w:id="922108748">
          <w:marLeft w:val="0"/>
          <w:marRight w:val="0"/>
          <w:marTop w:val="0"/>
          <w:marBottom w:val="0"/>
          <w:divBdr>
            <w:top w:val="none" w:sz="0" w:space="0" w:color="auto"/>
            <w:left w:val="none" w:sz="0" w:space="0" w:color="auto"/>
            <w:bottom w:val="none" w:sz="0" w:space="0" w:color="auto"/>
            <w:right w:val="none" w:sz="0" w:space="0" w:color="auto"/>
          </w:divBdr>
        </w:div>
        <w:div w:id="928468674">
          <w:marLeft w:val="0"/>
          <w:marRight w:val="0"/>
          <w:marTop w:val="0"/>
          <w:marBottom w:val="0"/>
          <w:divBdr>
            <w:top w:val="none" w:sz="0" w:space="0" w:color="auto"/>
            <w:left w:val="none" w:sz="0" w:space="0" w:color="auto"/>
            <w:bottom w:val="none" w:sz="0" w:space="0" w:color="auto"/>
            <w:right w:val="none" w:sz="0" w:space="0" w:color="auto"/>
          </w:divBdr>
        </w:div>
        <w:div w:id="949775896">
          <w:marLeft w:val="0"/>
          <w:marRight w:val="0"/>
          <w:marTop w:val="0"/>
          <w:marBottom w:val="0"/>
          <w:divBdr>
            <w:top w:val="none" w:sz="0" w:space="0" w:color="auto"/>
            <w:left w:val="none" w:sz="0" w:space="0" w:color="auto"/>
            <w:bottom w:val="none" w:sz="0" w:space="0" w:color="auto"/>
            <w:right w:val="none" w:sz="0" w:space="0" w:color="auto"/>
          </w:divBdr>
        </w:div>
        <w:div w:id="1045719526">
          <w:marLeft w:val="0"/>
          <w:marRight w:val="0"/>
          <w:marTop w:val="0"/>
          <w:marBottom w:val="0"/>
          <w:divBdr>
            <w:top w:val="none" w:sz="0" w:space="0" w:color="auto"/>
            <w:left w:val="none" w:sz="0" w:space="0" w:color="auto"/>
            <w:bottom w:val="none" w:sz="0" w:space="0" w:color="auto"/>
            <w:right w:val="none" w:sz="0" w:space="0" w:color="auto"/>
          </w:divBdr>
        </w:div>
        <w:div w:id="1068072193">
          <w:marLeft w:val="0"/>
          <w:marRight w:val="0"/>
          <w:marTop w:val="0"/>
          <w:marBottom w:val="0"/>
          <w:divBdr>
            <w:top w:val="none" w:sz="0" w:space="0" w:color="auto"/>
            <w:left w:val="none" w:sz="0" w:space="0" w:color="auto"/>
            <w:bottom w:val="none" w:sz="0" w:space="0" w:color="auto"/>
            <w:right w:val="none" w:sz="0" w:space="0" w:color="auto"/>
          </w:divBdr>
        </w:div>
        <w:div w:id="1084373542">
          <w:marLeft w:val="0"/>
          <w:marRight w:val="0"/>
          <w:marTop w:val="0"/>
          <w:marBottom w:val="0"/>
          <w:divBdr>
            <w:top w:val="none" w:sz="0" w:space="0" w:color="auto"/>
            <w:left w:val="none" w:sz="0" w:space="0" w:color="auto"/>
            <w:bottom w:val="none" w:sz="0" w:space="0" w:color="auto"/>
            <w:right w:val="none" w:sz="0" w:space="0" w:color="auto"/>
          </w:divBdr>
        </w:div>
        <w:div w:id="1105924546">
          <w:marLeft w:val="0"/>
          <w:marRight w:val="0"/>
          <w:marTop w:val="0"/>
          <w:marBottom w:val="0"/>
          <w:divBdr>
            <w:top w:val="none" w:sz="0" w:space="0" w:color="auto"/>
            <w:left w:val="none" w:sz="0" w:space="0" w:color="auto"/>
            <w:bottom w:val="none" w:sz="0" w:space="0" w:color="auto"/>
            <w:right w:val="none" w:sz="0" w:space="0" w:color="auto"/>
          </w:divBdr>
        </w:div>
        <w:div w:id="1111314013">
          <w:marLeft w:val="0"/>
          <w:marRight w:val="0"/>
          <w:marTop w:val="0"/>
          <w:marBottom w:val="0"/>
          <w:divBdr>
            <w:top w:val="none" w:sz="0" w:space="0" w:color="auto"/>
            <w:left w:val="none" w:sz="0" w:space="0" w:color="auto"/>
            <w:bottom w:val="none" w:sz="0" w:space="0" w:color="auto"/>
            <w:right w:val="none" w:sz="0" w:space="0" w:color="auto"/>
          </w:divBdr>
        </w:div>
        <w:div w:id="1149445957">
          <w:marLeft w:val="0"/>
          <w:marRight w:val="0"/>
          <w:marTop w:val="0"/>
          <w:marBottom w:val="0"/>
          <w:divBdr>
            <w:top w:val="none" w:sz="0" w:space="0" w:color="auto"/>
            <w:left w:val="none" w:sz="0" w:space="0" w:color="auto"/>
            <w:bottom w:val="none" w:sz="0" w:space="0" w:color="auto"/>
            <w:right w:val="none" w:sz="0" w:space="0" w:color="auto"/>
          </w:divBdr>
        </w:div>
        <w:div w:id="1166896631">
          <w:marLeft w:val="0"/>
          <w:marRight w:val="0"/>
          <w:marTop w:val="0"/>
          <w:marBottom w:val="0"/>
          <w:divBdr>
            <w:top w:val="none" w:sz="0" w:space="0" w:color="auto"/>
            <w:left w:val="none" w:sz="0" w:space="0" w:color="auto"/>
            <w:bottom w:val="none" w:sz="0" w:space="0" w:color="auto"/>
            <w:right w:val="none" w:sz="0" w:space="0" w:color="auto"/>
          </w:divBdr>
        </w:div>
        <w:div w:id="1171259828">
          <w:marLeft w:val="0"/>
          <w:marRight w:val="0"/>
          <w:marTop w:val="0"/>
          <w:marBottom w:val="0"/>
          <w:divBdr>
            <w:top w:val="none" w:sz="0" w:space="0" w:color="auto"/>
            <w:left w:val="none" w:sz="0" w:space="0" w:color="auto"/>
            <w:bottom w:val="none" w:sz="0" w:space="0" w:color="auto"/>
            <w:right w:val="none" w:sz="0" w:space="0" w:color="auto"/>
          </w:divBdr>
        </w:div>
        <w:div w:id="1210995928">
          <w:marLeft w:val="0"/>
          <w:marRight w:val="0"/>
          <w:marTop w:val="0"/>
          <w:marBottom w:val="0"/>
          <w:divBdr>
            <w:top w:val="none" w:sz="0" w:space="0" w:color="auto"/>
            <w:left w:val="none" w:sz="0" w:space="0" w:color="auto"/>
            <w:bottom w:val="none" w:sz="0" w:space="0" w:color="auto"/>
            <w:right w:val="none" w:sz="0" w:space="0" w:color="auto"/>
          </w:divBdr>
        </w:div>
        <w:div w:id="1218127356">
          <w:marLeft w:val="0"/>
          <w:marRight w:val="0"/>
          <w:marTop w:val="0"/>
          <w:marBottom w:val="0"/>
          <w:divBdr>
            <w:top w:val="none" w:sz="0" w:space="0" w:color="auto"/>
            <w:left w:val="none" w:sz="0" w:space="0" w:color="auto"/>
            <w:bottom w:val="none" w:sz="0" w:space="0" w:color="auto"/>
            <w:right w:val="none" w:sz="0" w:space="0" w:color="auto"/>
          </w:divBdr>
        </w:div>
        <w:div w:id="1257788025">
          <w:marLeft w:val="0"/>
          <w:marRight w:val="0"/>
          <w:marTop w:val="0"/>
          <w:marBottom w:val="0"/>
          <w:divBdr>
            <w:top w:val="none" w:sz="0" w:space="0" w:color="auto"/>
            <w:left w:val="none" w:sz="0" w:space="0" w:color="auto"/>
            <w:bottom w:val="none" w:sz="0" w:space="0" w:color="auto"/>
            <w:right w:val="none" w:sz="0" w:space="0" w:color="auto"/>
          </w:divBdr>
        </w:div>
        <w:div w:id="1269041096">
          <w:marLeft w:val="0"/>
          <w:marRight w:val="0"/>
          <w:marTop w:val="0"/>
          <w:marBottom w:val="0"/>
          <w:divBdr>
            <w:top w:val="none" w:sz="0" w:space="0" w:color="auto"/>
            <w:left w:val="none" w:sz="0" w:space="0" w:color="auto"/>
            <w:bottom w:val="none" w:sz="0" w:space="0" w:color="auto"/>
            <w:right w:val="none" w:sz="0" w:space="0" w:color="auto"/>
          </w:divBdr>
        </w:div>
        <w:div w:id="1311133165">
          <w:marLeft w:val="0"/>
          <w:marRight w:val="0"/>
          <w:marTop w:val="0"/>
          <w:marBottom w:val="0"/>
          <w:divBdr>
            <w:top w:val="none" w:sz="0" w:space="0" w:color="auto"/>
            <w:left w:val="none" w:sz="0" w:space="0" w:color="auto"/>
            <w:bottom w:val="none" w:sz="0" w:space="0" w:color="auto"/>
            <w:right w:val="none" w:sz="0" w:space="0" w:color="auto"/>
          </w:divBdr>
        </w:div>
        <w:div w:id="1350794179">
          <w:marLeft w:val="0"/>
          <w:marRight w:val="0"/>
          <w:marTop w:val="0"/>
          <w:marBottom w:val="0"/>
          <w:divBdr>
            <w:top w:val="none" w:sz="0" w:space="0" w:color="auto"/>
            <w:left w:val="none" w:sz="0" w:space="0" w:color="auto"/>
            <w:bottom w:val="none" w:sz="0" w:space="0" w:color="auto"/>
            <w:right w:val="none" w:sz="0" w:space="0" w:color="auto"/>
          </w:divBdr>
        </w:div>
        <w:div w:id="1364013046">
          <w:marLeft w:val="0"/>
          <w:marRight w:val="0"/>
          <w:marTop w:val="0"/>
          <w:marBottom w:val="0"/>
          <w:divBdr>
            <w:top w:val="none" w:sz="0" w:space="0" w:color="auto"/>
            <w:left w:val="none" w:sz="0" w:space="0" w:color="auto"/>
            <w:bottom w:val="none" w:sz="0" w:space="0" w:color="auto"/>
            <w:right w:val="none" w:sz="0" w:space="0" w:color="auto"/>
          </w:divBdr>
        </w:div>
        <w:div w:id="1414857700">
          <w:marLeft w:val="0"/>
          <w:marRight w:val="0"/>
          <w:marTop w:val="0"/>
          <w:marBottom w:val="0"/>
          <w:divBdr>
            <w:top w:val="none" w:sz="0" w:space="0" w:color="auto"/>
            <w:left w:val="none" w:sz="0" w:space="0" w:color="auto"/>
            <w:bottom w:val="none" w:sz="0" w:space="0" w:color="auto"/>
            <w:right w:val="none" w:sz="0" w:space="0" w:color="auto"/>
          </w:divBdr>
        </w:div>
        <w:div w:id="1428428717">
          <w:marLeft w:val="0"/>
          <w:marRight w:val="0"/>
          <w:marTop w:val="0"/>
          <w:marBottom w:val="0"/>
          <w:divBdr>
            <w:top w:val="none" w:sz="0" w:space="0" w:color="auto"/>
            <w:left w:val="none" w:sz="0" w:space="0" w:color="auto"/>
            <w:bottom w:val="none" w:sz="0" w:space="0" w:color="auto"/>
            <w:right w:val="none" w:sz="0" w:space="0" w:color="auto"/>
          </w:divBdr>
        </w:div>
        <w:div w:id="1438210414">
          <w:marLeft w:val="0"/>
          <w:marRight w:val="0"/>
          <w:marTop w:val="0"/>
          <w:marBottom w:val="0"/>
          <w:divBdr>
            <w:top w:val="none" w:sz="0" w:space="0" w:color="auto"/>
            <w:left w:val="none" w:sz="0" w:space="0" w:color="auto"/>
            <w:bottom w:val="none" w:sz="0" w:space="0" w:color="auto"/>
            <w:right w:val="none" w:sz="0" w:space="0" w:color="auto"/>
          </w:divBdr>
        </w:div>
        <w:div w:id="1466661019">
          <w:marLeft w:val="0"/>
          <w:marRight w:val="0"/>
          <w:marTop w:val="0"/>
          <w:marBottom w:val="0"/>
          <w:divBdr>
            <w:top w:val="none" w:sz="0" w:space="0" w:color="auto"/>
            <w:left w:val="none" w:sz="0" w:space="0" w:color="auto"/>
            <w:bottom w:val="none" w:sz="0" w:space="0" w:color="auto"/>
            <w:right w:val="none" w:sz="0" w:space="0" w:color="auto"/>
          </w:divBdr>
        </w:div>
        <w:div w:id="1478110584">
          <w:marLeft w:val="0"/>
          <w:marRight w:val="0"/>
          <w:marTop w:val="0"/>
          <w:marBottom w:val="0"/>
          <w:divBdr>
            <w:top w:val="none" w:sz="0" w:space="0" w:color="auto"/>
            <w:left w:val="none" w:sz="0" w:space="0" w:color="auto"/>
            <w:bottom w:val="none" w:sz="0" w:space="0" w:color="auto"/>
            <w:right w:val="none" w:sz="0" w:space="0" w:color="auto"/>
          </w:divBdr>
        </w:div>
        <w:div w:id="1559436975">
          <w:marLeft w:val="0"/>
          <w:marRight w:val="0"/>
          <w:marTop w:val="0"/>
          <w:marBottom w:val="0"/>
          <w:divBdr>
            <w:top w:val="none" w:sz="0" w:space="0" w:color="auto"/>
            <w:left w:val="none" w:sz="0" w:space="0" w:color="auto"/>
            <w:bottom w:val="none" w:sz="0" w:space="0" w:color="auto"/>
            <w:right w:val="none" w:sz="0" w:space="0" w:color="auto"/>
          </w:divBdr>
        </w:div>
        <w:div w:id="1567571547">
          <w:marLeft w:val="0"/>
          <w:marRight w:val="0"/>
          <w:marTop w:val="0"/>
          <w:marBottom w:val="0"/>
          <w:divBdr>
            <w:top w:val="none" w:sz="0" w:space="0" w:color="auto"/>
            <w:left w:val="none" w:sz="0" w:space="0" w:color="auto"/>
            <w:bottom w:val="none" w:sz="0" w:space="0" w:color="auto"/>
            <w:right w:val="none" w:sz="0" w:space="0" w:color="auto"/>
          </w:divBdr>
        </w:div>
        <w:div w:id="1582908015">
          <w:marLeft w:val="0"/>
          <w:marRight w:val="0"/>
          <w:marTop w:val="0"/>
          <w:marBottom w:val="0"/>
          <w:divBdr>
            <w:top w:val="none" w:sz="0" w:space="0" w:color="auto"/>
            <w:left w:val="none" w:sz="0" w:space="0" w:color="auto"/>
            <w:bottom w:val="none" w:sz="0" w:space="0" w:color="auto"/>
            <w:right w:val="none" w:sz="0" w:space="0" w:color="auto"/>
          </w:divBdr>
        </w:div>
        <w:div w:id="1591085238">
          <w:marLeft w:val="0"/>
          <w:marRight w:val="0"/>
          <w:marTop w:val="0"/>
          <w:marBottom w:val="0"/>
          <w:divBdr>
            <w:top w:val="none" w:sz="0" w:space="0" w:color="auto"/>
            <w:left w:val="none" w:sz="0" w:space="0" w:color="auto"/>
            <w:bottom w:val="none" w:sz="0" w:space="0" w:color="auto"/>
            <w:right w:val="none" w:sz="0" w:space="0" w:color="auto"/>
          </w:divBdr>
        </w:div>
        <w:div w:id="1625229237">
          <w:marLeft w:val="0"/>
          <w:marRight w:val="0"/>
          <w:marTop w:val="0"/>
          <w:marBottom w:val="0"/>
          <w:divBdr>
            <w:top w:val="none" w:sz="0" w:space="0" w:color="auto"/>
            <w:left w:val="none" w:sz="0" w:space="0" w:color="auto"/>
            <w:bottom w:val="none" w:sz="0" w:space="0" w:color="auto"/>
            <w:right w:val="none" w:sz="0" w:space="0" w:color="auto"/>
          </w:divBdr>
        </w:div>
        <w:div w:id="1658260574">
          <w:marLeft w:val="0"/>
          <w:marRight w:val="0"/>
          <w:marTop w:val="0"/>
          <w:marBottom w:val="0"/>
          <w:divBdr>
            <w:top w:val="none" w:sz="0" w:space="0" w:color="auto"/>
            <w:left w:val="none" w:sz="0" w:space="0" w:color="auto"/>
            <w:bottom w:val="none" w:sz="0" w:space="0" w:color="auto"/>
            <w:right w:val="none" w:sz="0" w:space="0" w:color="auto"/>
          </w:divBdr>
        </w:div>
        <w:div w:id="1667591389">
          <w:marLeft w:val="0"/>
          <w:marRight w:val="0"/>
          <w:marTop w:val="0"/>
          <w:marBottom w:val="0"/>
          <w:divBdr>
            <w:top w:val="none" w:sz="0" w:space="0" w:color="auto"/>
            <w:left w:val="none" w:sz="0" w:space="0" w:color="auto"/>
            <w:bottom w:val="none" w:sz="0" w:space="0" w:color="auto"/>
            <w:right w:val="none" w:sz="0" w:space="0" w:color="auto"/>
          </w:divBdr>
        </w:div>
        <w:div w:id="1668051622">
          <w:marLeft w:val="0"/>
          <w:marRight w:val="0"/>
          <w:marTop w:val="0"/>
          <w:marBottom w:val="0"/>
          <w:divBdr>
            <w:top w:val="none" w:sz="0" w:space="0" w:color="auto"/>
            <w:left w:val="none" w:sz="0" w:space="0" w:color="auto"/>
            <w:bottom w:val="none" w:sz="0" w:space="0" w:color="auto"/>
            <w:right w:val="none" w:sz="0" w:space="0" w:color="auto"/>
          </w:divBdr>
        </w:div>
        <w:div w:id="1699963850">
          <w:marLeft w:val="0"/>
          <w:marRight w:val="0"/>
          <w:marTop w:val="0"/>
          <w:marBottom w:val="0"/>
          <w:divBdr>
            <w:top w:val="none" w:sz="0" w:space="0" w:color="auto"/>
            <w:left w:val="none" w:sz="0" w:space="0" w:color="auto"/>
            <w:bottom w:val="none" w:sz="0" w:space="0" w:color="auto"/>
            <w:right w:val="none" w:sz="0" w:space="0" w:color="auto"/>
          </w:divBdr>
        </w:div>
        <w:div w:id="1735618129">
          <w:marLeft w:val="0"/>
          <w:marRight w:val="0"/>
          <w:marTop w:val="0"/>
          <w:marBottom w:val="0"/>
          <w:divBdr>
            <w:top w:val="none" w:sz="0" w:space="0" w:color="auto"/>
            <w:left w:val="none" w:sz="0" w:space="0" w:color="auto"/>
            <w:bottom w:val="none" w:sz="0" w:space="0" w:color="auto"/>
            <w:right w:val="none" w:sz="0" w:space="0" w:color="auto"/>
          </w:divBdr>
        </w:div>
        <w:div w:id="1767269071">
          <w:marLeft w:val="0"/>
          <w:marRight w:val="0"/>
          <w:marTop w:val="0"/>
          <w:marBottom w:val="0"/>
          <w:divBdr>
            <w:top w:val="none" w:sz="0" w:space="0" w:color="auto"/>
            <w:left w:val="none" w:sz="0" w:space="0" w:color="auto"/>
            <w:bottom w:val="none" w:sz="0" w:space="0" w:color="auto"/>
            <w:right w:val="none" w:sz="0" w:space="0" w:color="auto"/>
          </w:divBdr>
        </w:div>
        <w:div w:id="1770392330">
          <w:marLeft w:val="0"/>
          <w:marRight w:val="0"/>
          <w:marTop w:val="0"/>
          <w:marBottom w:val="0"/>
          <w:divBdr>
            <w:top w:val="none" w:sz="0" w:space="0" w:color="auto"/>
            <w:left w:val="none" w:sz="0" w:space="0" w:color="auto"/>
            <w:bottom w:val="none" w:sz="0" w:space="0" w:color="auto"/>
            <w:right w:val="none" w:sz="0" w:space="0" w:color="auto"/>
          </w:divBdr>
        </w:div>
        <w:div w:id="1770539037">
          <w:marLeft w:val="0"/>
          <w:marRight w:val="0"/>
          <w:marTop w:val="0"/>
          <w:marBottom w:val="0"/>
          <w:divBdr>
            <w:top w:val="none" w:sz="0" w:space="0" w:color="auto"/>
            <w:left w:val="none" w:sz="0" w:space="0" w:color="auto"/>
            <w:bottom w:val="none" w:sz="0" w:space="0" w:color="auto"/>
            <w:right w:val="none" w:sz="0" w:space="0" w:color="auto"/>
          </w:divBdr>
        </w:div>
        <w:div w:id="1774593429">
          <w:marLeft w:val="0"/>
          <w:marRight w:val="0"/>
          <w:marTop w:val="0"/>
          <w:marBottom w:val="0"/>
          <w:divBdr>
            <w:top w:val="none" w:sz="0" w:space="0" w:color="auto"/>
            <w:left w:val="none" w:sz="0" w:space="0" w:color="auto"/>
            <w:bottom w:val="none" w:sz="0" w:space="0" w:color="auto"/>
            <w:right w:val="none" w:sz="0" w:space="0" w:color="auto"/>
          </w:divBdr>
        </w:div>
        <w:div w:id="1818298803">
          <w:marLeft w:val="0"/>
          <w:marRight w:val="0"/>
          <w:marTop w:val="0"/>
          <w:marBottom w:val="0"/>
          <w:divBdr>
            <w:top w:val="none" w:sz="0" w:space="0" w:color="auto"/>
            <w:left w:val="none" w:sz="0" w:space="0" w:color="auto"/>
            <w:bottom w:val="none" w:sz="0" w:space="0" w:color="auto"/>
            <w:right w:val="none" w:sz="0" w:space="0" w:color="auto"/>
          </w:divBdr>
        </w:div>
        <w:div w:id="1837766298">
          <w:marLeft w:val="0"/>
          <w:marRight w:val="0"/>
          <w:marTop w:val="0"/>
          <w:marBottom w:val="0"/>
          <w:divBdr>
            <w:top w:val="none" w:sz="0" w:space="0" w:color="auto"/>
            <w:left w:val="none" w:sz="0" w:space="0" w:color="auto"/>
            <w:bottom w:val="none" w:sz="0" w:space="0" w:color="auto"/>
            <w:right w:val="none" w:sz="0" w:space="0" w:color="auto"/>
          </w:divBdr>
        </w:div>
        <w:div w:id="2004040407">
          <w:marLeft w:val="0"/>
          <w:marRight w:val="0"/>
          <w:marTop w:val="0"/>
          <w:marBottom w:val="0"/>
          <w:divBdr>
            <w:top w:val="none" w:sz="0" w:space="0" w:color="auto"/>
            <w:left w:val="none" w:sz="0" w:space="0" w:color="auto"/>
            <w:bottom w:val="none" w:sz="0" w:space="0" w:color="auto"/>
            <w:right w:val="none" w:sz="0" w:space="0" w:color="auto"/>
          </w:divBdr>
        </w:div>
        <w:div w:id="2012834666">
          <w:marLeft w:val="0"/>
          <w:marRight w:val="0"/>
          <w:marTop w:val="0"/>
          <w:marBottom w:val="0"/>
          <w:divBdr>
            <w:top w:val="none" w:sz="0" w:space="0" w:color="auto"/>
            <w:left w:val="none" w:sz="0" w:space="0" w:color="auto"/>
            <w:bottom w:val="none" w:sz="0" w:space="0" w:color="auto"/>
            <w:right w:val="none" w:sz="0" w:space="0" w:color="auto"/>
          </w:divBdr>
        </w:div>
        <w:div w:id="2050101815">
          <w:marLeft w:val="0"/>
          <w:marRight w:val="0"/>
          <w:marTop w:val="0"/>
          <w:marBottom w:val="0"/>
          <w:divBdr>
            <w:top w:val="none" w:sz="0" w:space="0" w:color="auto"/>
            <w:left w:val="none" w:sz="0" w:space="0" w:color="auto"/>
            <w:bottom w:val="none" w:sz="0" w:space="0" w:color="auto"/>
            <w:right w:val="none" w:sz="0" w:space="0" w:color="auto"/>
          </w:divBdr>
        </w:div>
        <w:div w:id="2065181693">
          <w:marLeft w:val="0"/>
          <w:marRight w:val="0"/>
          <w:marTop w:val="0"/>
          <w:marBottom w:val="0"/>
          <w:divBdr>
            <w:top w:val="none" w:sz="0" w:space="0" w:color="auto"/>
            <w:left w:val="none" w:sz="0" w:space="0" w:color="auto"/>
            <w:bottom w:val="none" w:sz="0" w:space="0" w:color="auto"/>
            <w:right w:val="none" w:sz="0" w:space="0" w:color="auto"/>
          </w:divBdr>
        </w:div>
        <w:div w:id="2080906202">
          <w:marLeft w:val="0"/>
          <w:marRight w:val="0"/>
          <w:marTop w:val="0"/>
          <w:marBottom w:val="0"/>
          <w:divBdr>
            <w:top w:val="none" w:sz="0" w:space="0" w:color="auto"/>
            <w:left w:val="none" w:sz="0" w:space="0" w:color="auto"/>
            <w:bottom w:val="none" w:sz="0" w:space="0" w:color="auto"/>
            <w:right w:val="none" w:sz="0" w:space="0" w:color="auto"/>
          </w:divBdr>
        </w:div>
        <w:div w:id="2126383024">
          <w:marLeft w:val="0"/>
          <w:marRight w:val="0"/>
          <w:marTop w:val="0"/>
          <w:marBottom w:val="0"/>
          <w:divBdr>
            <w:top w:val="none" w:sz="0" w:space="0" w:color="auto"/>
            <w:left w:val="none" w:sz="0" w:space="0" w:color="auto"/>
            <w:bottom w:val="none" w:sz="0" w:space="0" w:color="auto"/>
            <w:right w:val="none" w:sz="0" w:space="0" w:color="auto"/>
          </w:divBdr>
        </w:div>
        <w:div w:id="2136487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CF14C37-E703-4BD6-8B43-91A7BF7BA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3384</Words>
  <Characters>19294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 В. Петрова</dc:creator>
  <cp:lastModifiedBy>ДятловаЕС</cp:lastModifiedBy>
  <cp:revision>4</cp:revision>
  <cp:lastPrinted>2017-12-18T07:28:00Z</cp:lastPrinted>
  <dcterms:created xsi:type="dcterms:W3CDTF">2017-12-18T07:18:00Z</dcterms:created>
  <dcterms:modified xsi:type="dcterms:W3CDTF">2017-12-20T08:51:00Z</dcterms:modified>
</cp:coreProperties>
</file>