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459" w:rsidRPr="006B0459" w:rsidRDefault="006B0459" w:rsidP="00697218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right"/>
        <w:rPr>
          <w:rStyle w:val="apple-converted-space"/>
          <w:color w:val="000000"/>
          <w:sz w:val="18"/>
          <w:szCs w:val="18"/>
        </w:rPr>
      </w:pPr>
      <w:r w:rsidRPr="006B0459">
        <w:rPr>
          <w:color w:val="000000"/>
          <w:sz w:val="18"/>
          <w:szCs w:val="18"/>
        </w:rPr>
        <w:t>Утвержден</w:t>
      </w:r>
      <w:r w:rsidRPr="006B0459">
        <w:rPr>
          <w:rStyle w:val="apple-converted-space"/>
          <w:color w:val="000000"/>
          <w:sz w:val="18"/>
          <w:szCs w:val="18"/>
        </w:rPr>
        <w:t> </w:t>
      </w:r>
    </w:p>
    <w:p w:rsidR="006B0459" w:rsidRPr="006B0459" w:rsidRDefault="00481528" w:rsidP="00D01C25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rStyle w:val="apple-converted-space"/>
          <w:color w:val="000000"/>
          <w:sz w:val="18"/>
          <w:szCs w:val="18"/>
        </w:rPr>
      </w:pPr>
      <w:r>
        <w:rPr>
          <w:rStyle w:val="apple-converted-space"/>
          <w:color w:val="000000"/>
          <w:sz w:val="18"/>
          <w:szCs w:val="18"/>
        </w:rPr>
        <w:t xml:space="preserve">                         </w:t>
      </w:r>
      <w:r w:rsidR="0006450F">
        <w:rPr>
          <w:rStyle w:val="apple-converted-space"/>
          <w:color w:val="000000"/>
          <w:sz w:val="18"/>
          <w:szCs w:val="18"/>
        </w:rPr>
        <w:t xml:space="preserve">                </w:t>
      </w:r>
      <w:r w:rsidR="00AC6E25">
        <w:rPr>
          <w:rStyle w:val="apple-converted-space"/>
          <w:color w:val="000000"/>
          <w:sz w:val="18"/>
          <w:szCs w:val="18"/>
        </w:rPr>
        <w:t xml:space="preserve">                                    </w:t>
      </w:r>
      <w:r w:rsidR="0006450F">
        <w:rPr>
          <w:rStyle w:val="apple-converted-space"/>
          <w:color w:val="000000"/>
          <w:sz w:val="18"/>
          <w:szCs w:val="18"/>
        </w:rPr>
        <w:t xml:space="preserve">         </w:t>
      </w:r>
      <w:r w:rsidR="00D01C25">
        <w:rPr>
          <w:rStyle w:val="apple-converted-space"/>
          <w:color w:val="000000"/>
          <w:sz w:val="18"/>
          <w:szCs w:val="18"/>
        </w:rPr>
        <w:t xml:space="preserve">                                                 </w:t>
      </w:r>
      <w:r w:rsidR="006B0459" w:rsidRPr="006B0459">
        <w:rPr>
          <w:rStyle w:val="apple-converted-space"/>
          <w:color w:val="000000"/>
          <w:sz w:val="18"/>
          <w:szCs w:val="18"/>
        </w:rPr>
        <w:t>Постановление</w:t>
      </w:r>
      <w:r w:rsidR="0006450F">
        <w:rPr>
          <w:rStyle w:val="apple-converted-space"/>
          <w:color w:val="000000"/>
          <w:sz w:val="18"/>
          <w:szCs w:val="18"/>
        </w:rPr>
        <w:t>м</w:t>
      </w:r>
      <w:r w:rsidR="006B0459" w:rsidRPr="006B0459">
        <w:rPr>
          <w:rStyle w:val="apple-converted-space"/>
          <w:color w:val="000000"/>
          <w:sz w:val="18"/>
          <w:szCs w:val="18"/>
        </w:rPr>
        <w:t xml:space="preserve"> Администрации</w:t>
      </w:r>
    </w:p>
    <w:p w:rsidR="006B0459" w:rsidRPr="006B0459" w:rsidRDefault="006B0459" w:rsidP="00697218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right"/>
        <w:rPr>
          <w:rStyle w:val="apple-converted-space"/>
          <w:color w:val="000000"/>
          <w:sz w:val="18"/>
          <w:szCs w:val="18"/>
        </w:rPr>
      </w:pPr>
      <w:r w:rsidRPr="006B0459">
        <w:rPr>
          <w:rStyle w:val="apple-converted-space"/>
          <w:color w:val="000000"/>
          <w:sz w:val="18"/>
          <w:szCs w:val="18"/>
        </w:rPr>
        <w:t xml:space="preserve">Пушкинского муниципального района </w:t>
      </w:r>
    </w:p>
    <w:p w:rsidR="006B0459" w:rsidRPr="006B0459" w:rsidRDefault="00434B1D" w:rsidP="00697218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right"/>
        <w:rPr>
          <w:color w:val="000000"/>
          <w:sz w:val="18"/>
          <w:szCs w:val="18"/>
        </w:rPr>
      </w:pPr>
      <w:r>
        <w:rPr>
          <w:rStyle w:val="apple-converted-space"/>
          <w:color w:val="000000"/>
          <w:sz w:val="18"/>
          <w:szCs w:val="18"/>
        </w:rPr>
        <w:t>о</w:t>
      </w:r>
      <w:r w:rsidR="006B0459" w:rsidRPr="006B0459">
        <w:rPr>
          <w:rStyle w:val="apple-converted-space"/>
          <w:color w:val="000000"/>
          <w:sz w:val="18"/>
          <w:szCs w:val="18"/>
        </w:rPr>
        <w:t>т</w:t>
      </w:r>
      <w:r>
        <w:rPr>
          <w:rStyle w:val="apple-converted-space"/>
          <w:color w:val="000000"/>
          <w:sz w:val="18"/>
          <w:szCs w:val="18"/>
        </w:rPr>
        <w:t xml:space="preserve"> 30.06.2016 </w:t>
      </w:r>
      <w:r w:rsidR="006B0459" w:rsidRPr="006B0459">
        <w:rPr>
          <w:rStyle w:val="apple-converted-space"/>
          <w:color w:val="000000"/>
          <w:sz w:val="18"/>
          <w:szCs w:val="18"/>
        </w:rPr>
        <w:t xml:space="preserve"> №</w:t>
      </w:r>
      <w:r>
        <w:rPr>
          <w:rStyle w:val="apple-converted-space"/>
          <w:color w:val="000000"/>
          <w:sz w:val="18"/>
          <w:szCs w:val="18"/>
        </w:rPr>
        <w:t>1976</w:t>
      </w:r>
    </w:p>
    <w:p w:rsidR="006B0459" w:rsidRDefault="006B0459" w:rsidP="00281295">
      <w:pPr>
        <w:pStyle w:val="a3"/>
        <w:shd w:val="clear" w:color="auto" w:fill="FFFFFF"/>
        <w:tabs>
          <w:tab w:val="left" w:pos="0"/>
        </w:tabs>
        <w:jc w:val="center"/>
        <w:rPr>
          <w:rStyle w:val="apple-converted-space"/>
          <w:b/>
          <w:color w:val="000000"/>
        </w:rPr>
      </w:pPr>
    </w:p>
    <w:p w:rsidR="00AC6E25" w:rsidRPr="006B0459" w:rsidRDefault="00AC6E25" w:rsidP="00281295">
      <w:pPr>
        <w:pStyle w:val="a3"/>
        <w:shd w:val="clear" w:color="auto" w:fill="FFFFFF"/>
        <w:tabs>
          <w:tab w:val="left" w:pos="0"/>
        </w:tabs>
        <w:jc w:val="center"/>
        <w:rPr>
          <w:rStyle w:val="apple-converted-space"/>
          <w:b/>
          <w:color w:val="000000"/>
        </w:rPr>
      </w:pPr>
    </w:p>
    <w:p w:rsidR="00281295" w:rsidRPr="00B534A9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B534A9">
        <w:rPr>
          <w:b/>
        </w:rPr>
        <w:t>АДМИНИСТРАТИВНЫЙ РЕГЛАМЕНТ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по предоставлению муниципальной услуги «Выдача разрешений на автомобильные перевозки тяжеловесных грузов</w:t>
      </w:r>
      <w:r w:rsidR="00687B6E">
        <w:rPr>
          <w:b/>
        </w:rPr>
        <w:t>, крупногабаритных грузов</w:t>
      </w:r>
      <w:r w:rsidRPr="00F64ABA">
        <w:rPr>
          <w:b/>
        </w:rPr>
        <w:t xml:space="preserve"> по маршрутам, проходящим полностью или частично по дорогам местного значения в границах муниципального образования Московской области»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I. Общие положения</w:t>
      </w:r>
    </w:p>
    <w:p w:rsidR="00B534A9" w:rsidRPr="00F64ABA" w:rsidRDefault="00281295" w:rsidP="00B534A9">
      <w:pPr>
        <w:spacing w:line="240" w:lineRule="exact"/>
        <w:ind w:left="-709"/>
        <w:jc w:val="center"/>
        <w:rPr>
          <w:b/>
        </w:rPr>
      </w:pPr>
      <w:r w:rsidRPr="00F64ABA">
        <w:rPr>
          <w:b/>
        </w:rPr>
        <w:t xml:space="preserve">Предмет регулирования административного регламента предоставления </w:t>
      </w:r>
    </w:p>
    <w:p w:rsidR="00281295" w:rsidRPr="00F64ABA" w:rsidRDefault="00281295" w:rsidP="00B534A9">
      <w:pPr>
        <w:spacing w:line="240" w:lineRule="exact"/>
        <w:ind w:left="-709"/>
        <w:jc w:val="center"/>
        <w:rPr>
          <w:b/>
        </w:rPr>
      </w:pPr>
      <w:r w:rsidRPr="00F64ABA">
        <w:rPr>
          <w:b/>
        </w:rPr>
        <w:t>муниципальной услуги</w:t>
      </w:r>
    </w:p>
    <w:p w:rsidR="00B534A9" w:rsidRPr="00F64ABA" w:rsidRDefault="00B534A9" w:rsidP="00B534A9">
      <w:pPr>
        <w:spacing w:line="240" w:lineRule="exact"/>
        <w:ind w:left="-709"/>
        <w:jc w:val="center"/>
        <w:rPr>
          <w:b/>
        </w:rPr>
      </w:pPr>
    </w:p>
    <w:p w:rsidR="00281295" w:rsidRPr="00F64ABA" w:rsidRDefault="00B534A9" w:rsidP="00B534A9">
      <w:pPr>
        <w:spacing w:line="240" w:lineRule="exact"/>
        <w:ind w:left="-709"/>
        <w:jc w:val="both"/>
      </w:pPr>
      <w:r w:rsidRPr="00F64ABA">
        <w:t xml:space="preserve">1. </w:t>
      </w:r>
      <w:r w:rsidR="00281295" w:rsidRPr="00F64ABA">
        <w:t>Административный регламент по предоставлению муниципальной услуги «Выдача разрешений на автомобильные перевозки тяжеловесных грузов</w:t>
      </w:r>
      <w:r w:rsidR="00687B6E">
        <w:t>, крупногабаритных грузов</w:t>
      </w:r>
      <w:r w:rsidR="00281295" w:rsidRPr="00F64ABA">
        <w:t xml:space="preserve"> по маршрутам, проходящим полностью или частично по дорогам местного значения в границах муниципального образования Московской области» (далее – Административный регламент) определяет стандарт предоставления муниципальной услуги, порядок, сроки и последовательность действий (административных процедур) Пушкинского муниципального района Московской области при предоставлении муниципальной услуги.  </w:t>
      </w:r>
    </w:p>
    <w:p w:rsidR="00B534A9" w:rsidRPr="00F64ABA" w:rsidRDefault="00B534A9" w:rsidP="00B534A9">
      <w:pPr>
        <w:spacing w:line="240" w:lineRule="exact"/>
        <w:ind w:left="-709"/>
        <w:jc w:val="both"/>
      </w:pPr>
    </w:p>
    <w:p w:rsidR="00B534A9" w:rsidRPr="00F64ABA" w:rsidRDefault="00B534A9" w:rsidP="00B534A9">
      <w:pPr>
        <w:spacing w:line="240" w:lineRule="exact"/>
        <w:ind w:left="-709"/>
        <w:jc w:val="both"/>
      </w:pPr>
      <w:r w:rsidRPr="00F64ABA">
        <w:t xml:space="preserve">2.  </w:t>
      </w:r>
      <w:r w:rsidR="00281295" w:rsidRPr="00F64ABA">
        <w:t xml:space="preserve">Предметом регулирования административного регламента является приём заявлений, а также организация их рассмотрения и подготовка ответа.  </w:t>
      </w:r>
    </w:p>
    <w:p w:rsidR="00B534A9" w:rsidRPr="00F64ABA" w:rsidRDefault="00B534A9" w:rsidP="00B534A9">
      <w:pPr>
        <w:spacing w:line="240" w:lineRule="exact"/>
        <w:ind w:left="-709"/>
        <w:jc w:val="both"/>
      </w:pPr>
    </w:p>
    <w:p w:rsidR="00281295" w:rsidRPr="00F64ABA" w:rsidRDefault="00B534A9" w:rsidP="00B534A9">
      <w:pPr>
        <w:spacing w:line="240" w:lineRule="exact"/>
        <w:ind w:left="-709"/>
        <w:jc w:val="both"/>
      </w:pPr>
      <w:r w:rsidRPr="00F64ABA">
        <w:t xml:space="preserve">3.  </w:t>
      </w:r>
      <w:r w:rsidR="00281295" w:rsidRPr="00F64ABA">
        <w:t>Административный регламент разработан в целях повышения качества и доступности предоставления муниципальной услуги при осуществлении полномочий Администрации Пушкинского муниципального района Московской области.</w:t>
      </w:r>
    </w:p>
    <w:p w:rsidR="00B534A9" w:rsidRPr="00F64ABA" w:rsidRDefault="00B534A9" w:rsidP="00B534A9">
      <w:pPr>
        <w:spacing w:line="240" w:lineRule="exact"/>
        <w:ind w:left="-709"/>
        <w:jc w:val="both"/>
      </w:pP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Лица, имеющие право на получение муниципальной услуги</w:t>
      </w:r>
    </w:p>
    <w:p w:rsidR="00B534A9" w:rsidRPr="00F64ABA" w:rsidRDefault="00B534A9" w:rsidP="00B534A9">
      <w:pPr>
        <w:spacing w:line="240" w:lineRule="exact"/>
        <w:ind w:left="-709"/>
        <w:jc w:val="both"/>
      </w:pPr>
      <w:r w:rsidRPr="00F64ABA">
        <w:t xml:space="preserve">4. </w:t>
      </w:r>
      <w:r w:rsidR="00281295" w:rsidRPr="00F64ABA">
        <w:t>Муниципальная услуга представляется физическим и юридическим лицам, либо их уполномоченным представителям (далее – заявители) осуществляющим деятельность в области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 Московской области.</w:t>
      </w:r>
    </w:p>
    <w:p w:rsidR="00281295" w:rsidRPr="00F64ABA" w:rsidRDefault="00281295" w:rsidP="00B534A9">
      <w:pPr>
        <w:spacing w:line="240" w:lineRule="exact"/>
        <w:ind w:left="-709"/>
        <w:jc w:val="both"/>
      </w:pPr>
      <w:r w:rsidRPr="00F64ABA">
        <w:t>При обращении за получением муниципальной услуги от имени заявителей взаимодействие с органом, предоставляющем услугу, вправе осуществить их уполномоченные представители.</w:t>
      </w:r>
    </w:p>
    <w:p w:rsidR="00B534A9" w:rsidRPr="00F64ABA" w:rsidRDefault="00B534A9" w:rsidP="00B534A9">
      <w:pPr>
        <w:spacing w:line="240" w:lineRule="exact"/>
        <w:ind w:left="-709"/>
        <w:jc w:val="both"/>
      </w:pPr>
    </w:p>
    <w:p w:rsidR="00B534A9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Требования к порядку информирования о порядке предоставления муниципальной услуги</w:t>
      </w:r>
    </w:p>
    <w:p w:rsidR="00281295" w:rsidRPr="00F64ABA" w:rsidRDefault="00B534A9" w:rsidP="00B534A9">
      <w:pPr>
        <w:spacing w:after="412" w:line="240" w:lineRule="exact"/>
        <w:ind w:left="-709"/>
        <w:jc w:val="both"/>
      </w:pPr>
      <w:r w:rsidRPr="00F64ABA">
        <w:t xml:space="preserve">5.  </w:t>
      </w:r>
      <w:r w:rsidR="00281295" w:rsidRPr="00F64ABA">
        <w:t>Информирование организаций и граждан о порядке предоставления муниципальной услуги осуществляется сотрудниками органа, предоставляющего муниципальную услугу, и сотрудниками многофункциональных центров предоставления государственных и муниципальных услуг Московской области, расположенных на территории Пушкинского муниципального района Московской области (далее – многофункциональные центры, МФЦ).</w:t>
      </w:r>
    </w:p>
    <w:p w:rsidR="00281295" w:rsidRPr="00F64ABA" w:rsidRDefault="00B534A9" w:rsidP="00B534A9">
      <w:pPr>
        <w:spacing w:after="412" w:line="240" w:lineRule="exact"/>
        <w:ind w:left="-709"/>
        <w:jc w:val="both"/>
      </w:pPr>
      <w:r w:rsidRPr="00F64ABA">
        <w:t xml:space="preserve">6. </w:t>
      </w:r>
      <w:r w:rsidR="00281295" w:rsidRPr="00F64ABA">
        <w:t>Основными требованиями к информированию граждан о порядке предоставления муниципальной услуги являются достоверность предоставляемой информации, четкость изложения информации, полнота информирования.</w:t>
      </w:r>
    </w:p>
    <w:p w:rsidR="00B534A9" w:rsidRPr="00F64ABA" w:rsidRDefault="00B534A9" w:rsidP="00B534A9">
      <w:pPr>
        <w:spacing w:after="412" w:line="240" w:lineRule="exact"/>
        <w:ind w:left="-709"/>
        <w:jc w:val="both"/>
      </w:pPr>
      <w:r w:rsidRPr="00F64ABA">
        <w:lastRenderedPageBreak/>
        <w:t xml:space="preserve">7. </w:t>
      </w:r>
      <w:r w:rsidR="00281295" w:rsidRPr="00F64ABA">
        <w:t>Информация о порядке предоставления муниципальной услуги содержит следующие сведения:</w:t>
      </w:r>
      <w:r w:rsidRPr="00F64ABA">
        <w:t xml:space="preserve"> 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наименование и почтовые адреса Администрации Пушкинского муниципального района Московской области, органа, предоставляющего муниципальную услугу и многофункциональных центров;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справочные номера телефонов Администрации Пушкинского муниципального района Московской области, органа, предоставляющего муниципальную услугу, и многофункциональных центров;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адрес официального сайта Администрации Пушкинского муниципального района Московской области и многофункциональных центров в информационно-телекоммуникационной сети «Интернет» (далее – сеть Интернет);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график работы Администрации Пушкинского муниципального района Московской области, органа, предоставляющего муниципальную услугу и многофункциональных центров;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5) требования к письменному запросу заявителей о предоставлении информации о порядке предоставления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6) перечень документов, необходимых для получения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7) выдержки из правовых актов, содержащих нормы, регулирующие деятельность по предоставлению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8) текст административного регламента с приложениями;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9) краткое описание порядка предоставления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10) образцы оформления документов, необходимых для получения муниципальной услуги, и требования к ним;</w:t>
      </w:r>
    </w:p>
    <w:p w:rsidR="00B534A9" w:rsidRPr="00F64ABA" w:rsidRDefault="00B534A9" w:rsidP="00B534A9">
      <w:pPr>
        <w:spacing w:after="412" w:line="240" w:lineRule="exact"/>
        <w:ind w:left="-709"/>
        <w:jc w:val="both"/>
      </w:pPr>
      <w:r w:rsidRPr="00F64ABA">
        <w:t xml:space="preserve">8. </w:t>
      </w:r>
      <w:r w:rsidR="00281295" w:rsidRPr="00F64ABA">
        <w:t>Информация о порядке предоставления муниципальной услуги размещается на информационных стендах в помещениях Администрации Пушкинского муниципального района Московской области, органа, предост</w:t>
      </w:r>
      <w:r w:rsidR="00F64ABA">
        <w:t xml:space="preserve">авляющего муниципальную услугу, </w:t>
      </w:r>
      <w:r w:rsidR="00281295" w:rsidRPr="00F64ABA">
        <w:t>и многофункциональных центров, предназначенных для приема заявителей, на официальном сайте Администрации Пушкинского муниципального района Московской области и официальном сайте многофункциональных центров в сети Интернет, в федеральной государственной информационной системе «Единый портал государственных и муниципальных услуг (функций)» (далее – Единый портал государственных и муниципальных услуг), в государственной информационной системе Московской области «Портал государственных и муниципальных услуг (функций) Московской области» (далее – Портал государственных и муниципальных услуг Московской области), а также предоставляется по телефону и электронной почте по обращению Заявителя.</w:t>
      </w:r>
    </w:p>
    <w:p w:rsidR="00281295" w:rsidRPr="00F64ABA" w:rsidRDefault="00B534A9" w:rsidP="00B534A9">
      <w:pPr>
        <w:spacing w:after="412" w:line="240" w:lineRule="exact"/>
        <w:ind w:left="-709"/>
        <w:jc w:val="both"/>
      </w:pPr>
      <w:r w:rsidRPr="00F64ABA">
        <w:t xml:space="preserve">9. </w:t>
      </w:r>
      <w:r w:rsidR="00281295" w:rsidRPr="00F64ABA">
        <w:t>Справочная информация о месте нахождения Администрации Пушкинского муниципального района Московской области, органа, предоставляющего муниципальную услугу, многофункциональных центров их почтовые адреса, официальные сайты в сети Интернет, информация о графиках работы, телефонных номерах и адресах электронной почты представлена в Приложении 1 к настоящему административному регламенту.</w:t>
      </w:r>
    </w:p>
    <w:p w:rsidR="00281295" w:rsidRPr="00F64ABA" w:rsidRDefault="00B534A9" w:rsidP="00B534A9">
      <w:pPr>
        <w:spacing w:after="412" w:line="240" w:lineRule="exact"/>
        <w:ind w:left="-709"/>
        <w:jc w:val="both"/>
      </w:pPr>
      <w:r w:rsidRPr="00F64ABA">
        <w:lastRenderedPageBreak/>
        <w:t xml:space="preserve">10. </w:t>
      </w:r>
      <w:r w:rsidR="00281295" w:rsidRPr="00F64ABA">
        <w:t>При общении с гражданами сотрудники органа, предоставляющего муниципальную услугу,  и сотрудники многофункциональных центров обязаны корректно и внимательно относиться к гражданам, не унижая их чести и достоинства. Информирование о порядке предоставления муниципальной услуги необходимо осуществлять с использованием официально-делового стиля речи.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II. Стандарт предоставления муниципальной услуги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Наименование муниципальной услуги</w:t>
      </w:r>
    </w:p>
    <w:p w:rsidR="00281295" w:rsidRPr="00F64ABA" w:rsidRDefault="00B534A9" w:rsidP="00B534A9">
      <w:pPr>
        <w:spacing w:after="412" w:line="240" w:lineRule="exact"/>
        <w:ind w:left="-709"/>
        <w:jc w:val="both"/>
      </w:pPr>
      <w:r w:rsidRPr="00F64ABA">
        <w:t xml:space="preserve">11.  </w:t>
      </w:r>
      <w:r w:rsidR="00281295" w:rsidRPr="00F64ABA">
        <w:t>Муниципальная услуга «Выдача разрешений на автомобильные перевозки тяжеловесных грузов</w:t>
      </w:r>
      <w:r w:rsidR="001E6523">
        <w:t>, крупногабаритных грузов</w:t>
      </w:r>
      <w:r w:rsidR="00281295" w:rsidRPr="00F64ABA">
        <w:t xml:space="preserve"> по маршрутам, проходящим полностью или частично по дорогам местного значения в границах муниципального образования Московской области».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Наименование органа, предоставляющего муниципальную услугу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 xml:space="preserve">12. </w:t>
      </w:r>
      <w:r w:rsidR="00B534A9" w:rsidRPr="00F64ABA">
        <w:t xml:space="preserve"> </w:t>
      </w:r>
      <w:r w:rsidRPr="00F64ABA">
        <w:t>Администрация Пушкинского муниципального района предоставляет муниципальную услугу через Мун</w:t>
      </w:r>
      <w:r w:rsidR="00C4607D">
        <w:t>иципальное казенное учреждение П</w:t>
      </w:r>
      <w:r w:rsidRPr="00F64ABA">
        <w:t>ушкинского муниципального района Московской области «Дороги и транспорт» (далее – МКУ «Дороги и транспорт»).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13.</w:t>
      </w:r>
      <w:r w:rsidR="00B534A9" w:rsidRPr="00F64ABA">
        <w:t xml:space="preserve"> </w:t>
      </w:r>
      <w:r w:rsidR="001E6523" w:rsidRPr="00F64ABA">
        <w:t xml:space="preserve">Администрация Пушкинского муниципального района </w:t>
      </w:r>
      <w:r w:rsidRPr="00F64ABA">
        <w:t>организует предоставление муниципальной услуги на базе многофункциональных центров.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Результат предоставления муниципальной услуги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14.Результатами предоставления муниципальной услуги являются: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а) выдача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 Московской области;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б) отказ в выдаче разрешения в письменной форме с указанием причины отказа.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Срок регистрации запроса заявителя</w:t>
      </w:r>
    </w:p>
    <w:p w:rsidR="00281295" w:rsidRPr="00F64ABA" w:rsidRDefault="00F64ABA" w:rsidP="00B534A9">
      <w:pPr>
        <w:spacing w:after="412" w:line="240" w:lineRule="exact"/>
        <w:ind w:left="-709"/>
        <w:jc w:val="both"/>
      </w:pPr>
      <w:r w:rsidRPr="00F64ABA">
        <w:t xml:space="preserve">15. </w:t>
      </w:r>
      <w:r w:rsidR="00281295" w:rsidRPr="00F64ABA">
        <w:t>Запрос заявителя о предоставлении муниципальной услуги регистрируется в МКУ «Дороги и транспорт» в срок не позднее 1 рабочего дня, следующего за днем поступления в МКУ «Дороги и транспорт».</w:t>
      </w:r>
    </w:p>
    <w:p w:rsidR="00281295" w:rsidRPr="00F64ABA" w:rsidRDefault="00F64ABA" w:rsidP="00B534A9">
      <w:pPr>
        <w:spacing w:after="412" w:line="240" w:lineRule="exact"/>
        <w:ind w:left="-709"/>
        <w:jc w:val="both"/>
      </w:pPr>
      <w:r w:rsidRPr="00F64ABA">
        <w:t>1</w:t>
      </w:r>
      <w:r w:rsidR="0067425E">
        <w:t>6</w:t>
      </w:r>
      <w:r w:rsidRPr="00F64ABA">
        <w:t xml:space="preserve">. </w:t>
      </w:r>
      <w:r w:rsidR="00281295" w:rsidRPr="00F64ABA">
        <w:t>Регистрация запроса заявителя о предоставлении муниципальной услуги, переданного на бумажном носителе из многофункционального центра в МКУ «Дороги и транспорт», осуществляется в срок не позднее 1 рабочего дня, следующего за днем поступления в МКУ «Дороги и транспорт».</w:t>
      </w:r>
    </w:p>
    <w:p w:rsidR="00281295" w:rsidRDefault="0067425E" w:rsidP="00B534A9">
      <w:pPr>
        <w:spacing w:after="412" w:line="240" w:lineRule="exact"/>
        <w:ind w:left="-709"/>
        <w:jc w:val="both"/>
      </w:pPr>
      <w:r>
        <w:t>17</w:t>
      </w:r>
      <w:r w:rsidR="00281295" w:rsidRPr="00F64ABA">
        <w:t>.</w:t>
      </w:r>
      <w:r w:rsidR="00F64ABA" w:rsidRPr="00F64ABA">
        <w:t xml:space="preserve"> </w:t>
      </w:r>
      <w:r w:rsidR="00281295" w:rsidRPr="00F64ABA">
        <w:t>Регистрация запроса заявителя о предоставлении муниципальной услуги, направленного в форме электронного документа посредством Единого портала государственных и муниципальных услуг, Портала государственных и муниципальных услуг Московской области, осуществляется в срок не позднее 1 рабочего дня, следующего за днем поступления в МКУ «Дороги и транспорт».</w:t>
      </w:r>
    </w:p>
    <w:p w:rsidR="00C74601" w:rsidRPr="00F64ABA" w:rsidRDefault="00C74601" w:rsidP="00B534A9">
      <w:pPr>
        <w:spacing w:after="412" w:line="240" w:lineRule="exact"/>
        <w:ind w:left="-709"/>
        <w:jc w:val="both"/>
      </w:pP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lastRenderedPageBreak/>
        <w:t>Срок предоставления муниципальной услуги</w:t>
      </w:r>
    </w:p>
    <w:p w:rsidR="00281295" w:rsidRPr="00F64ABA" w:rsidRDefault="00F64ABA" w:rsidP="00B534A9">
      <w:pPr>
        <w:spacing w:after="412" w:line="240" w:lineRule="exact"/>
        <w:ind w:left="-709"/>
        <w:jc w:val="both"/>
      </w:pPr>
      <w:r w:rsidRPr="00F64ABA">
        <w:t>1</w:t>
      </w:r>
      <w:r w:rsidR="0067425E">
        <w:t>8</w:t>
      </w:r>
      <w:r w:rsidRPr="00F64ABA">
        <w:t xml:space="preserve">. </w:t>
      </w:r>
      <w:r w:rsidR="00281295" w:rsidRPr="00F64ABA">
        <w:t>Срок предоставления муниципальной услуги не может превышать 30 календарных дней с даты</w:t>
      </w:r>
      <w:r w:rsidRPr="00F64ABA">
        <w:t xml:space="preserve"> </w:t>
      </w:r>
      <w:r w:rsidR="00281295" w:rsidRPr="00F64ABA">
        <w:t xml:space="preserve"> поступления заявления и документов, необходимых для представления муниципальной услуги в МКУ «Дороги и транспорт».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19</w:t>
      </w:r>
      <w:r w:rsidR="00F64ABA" w:rsidRPr="00F64ABA">
        <w:t xml:space="preserve">. </w:t>
      </w:r>
      <w:r w:rsidR="00281295" w:rsidRPr="00F64ABA">
        <w:t>Срок предоставления муниципальной услуги, запрос на получение которой передан заявителем через многофункциональный центр, исчисляется со дня регистрации запроса на получение муниципальной услуги в МКУ «Дороги и транспорт».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20</w:t>
      </w:r>
      <w:r w:rsidR="00F64ABA" w:rsidRPr="00F64ABA">
        <w:t xml:space="preserve">. </w:t>
      </w:r>
      <w:r w:rsidR="00281295" w:rsidRPr="00F64ABA">
        <w:t>Срок предоставления муниципальной услуги исчисляется без учета сроков приостановления предоставления муниципальной услуги, передачи запроса о предоставлении муниципальной услуги и документов из многофункционального центра в МКУ «Дороги и транспорт», передачи результата предоставления муниципальной услуги из МКУ «Дороги и транспорт» в многофункциональный центр, срока выдачи результата заявителю.</w:t>
      </w:r>
    </w:p>
    <w:p w:rsidR="00281295" w:rsidRPr="00F64ABA" w:rsidRDefault="00F64ABA" w:rsidP="00B534A9">
      <w:pPr>
        <w:spacing w:after="412" w:line="240" w:lineRule="exact"/>
        <w:ind w:left="-709"/>
        <w:jc w:val="both"/>
      </w:pPr>
      <w:r w:rsidRPr="00F64ABA">
        <w:t>2</w:t>
      </w:r>
      <w:r w:rsidR="0067425E">
        <w:t>1</w:t>
      </w:r>
      <w:r w:rsidRPr="00F64ABA">
        <w:t xml:space="preserve">. </w:t>
      </w:r>
      <w:r w:rsidR="00281295" w:rsidRPr="00F64ABA">
        <w:t xml:space="preserve">Сроки передачи запроса о предоставлении муниципальной услуги и прилагаемых документов из многофункционального центра в МКУ «Дороги и транспорт», а также передачи результата муниципальной услуги из МКУ «Дороги и транспорт»  в многофункциональный центр устанавливаются соглашением о взаимодействии между </w:t>
      </w:r>
      <w:r w:rsidR="00C4607D">
        <w:t>администрацией Пушкинского муниципального района</w:t>
      </w:r>
      <w:r w:rsidR="00281295" w:rsidRPr="00F64ABA">
        <w:t xml:space="preserve"> и многофункциональным центром.</w:t>
      </w:r>
    </w:p>
    <w:p w:rsidR="00281295" w:rsidRPr="00F64ABA" w:rsidRDefault="00F64ABA" w:rsidP="00B534A9">
      <w:pPr>
        <w:spacing w:after="412" w:line="240" w:lineRule="exact"/>
        <w:ind w:left="-709"/>
        <w:jc w:val="both"/>
      </w:pPr>
      <w:r w:rsidRPr="00F64ABA">
        <w:t>2</w:t>
      </w:r>
      <w:r w:rsidR="0067425E">
        <w:t>2</w:t>
      </w:r>
      <w:r w:rsidRPr="00F64ABA">
        <w:t xml:space="preserve">. </w:t>
      </w:r>
      <w:r w:rsidR="00281295" w:rsidRPr="00F64ABA">
        <w:t>Выдача (направление) результата предоставления муниципальной услуги осуществляется в срок, не превышающий 3-х календарных дней.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Правовые основания предоставления муниципальной услуги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23</w:t>
      </w:r>
      <w:r w:rsidR="00281295" w:rsidRPr="00F64ABA">
        <w:t>.</w:t>
      </w:r>
      <w:r>
        <w:t xml:space="preserve"> </w:t>
      </w:r>
      <w:r w:rsidR="00281295" w:rsidRPr="00F64ABA">
        <w:t>Предоставление муниципальной услуги осуществляется в соответствии с: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 Конституцией Российской Федерации;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 xml:space="preserve"> -Налоговым кодексом Ро</w:t>
      </w:r>
      <w:r w:rsidR="00AC6E25" w:rsidRPr="00F64ABA">
        <w:t>ссийской Федерации</w:t>
      </w:r>
      <w:r w:rsidRPr="00F64ABA">
        <w:t>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 Федеральным законом от 10.12.1995 № 196-ФЗ «О безопасности дорожного движения»;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-Федеральным законом от 06.10.2003 №131-Ф3 «Об общих принципах организации местного самоуправления в Российской Федерации»;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-Федеральным законом от 27.07.2010 №210-ФЗ «Об организации предоставления государственных и муниципальных услуг»;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-Федеральным законом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  <w:r w:rsidRPr="00F64ABA">
        <w:tab/>
        <w:t>-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 Постановлением Правительства Российской Федерации от 15.04.2011 №272 «Об утверждении Правил перевозок грузов автомобильным транспортом»;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  Постановлением Правительства Российской Федерации от 16.05.2011 №373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услуг»;</w:t>
      </w:r>
    </w:p>
    <w:p w:rsidR="00281295" w:rsidRPr="0092271D" w:rsidRDefault="00281295" w:rsidP="00B534A9">
      <w:pPr>
        <w:spacing w:after="412" w:line="240" w:lineRule="exact"/>
        <w:ind w:left="-709"/>
        <w:jc w:val="both"/>
      </w:pPr>
      <w:r w:rsidRPr="0092271D">
        <w:lastRenderedPageBreak/>
        <w:t>- Распоряжением Правительства Российской Федерации от 17.12.2009 №1993-р «Об утверждении сводного перечня первоочередных государственных и муниципальных услуг, предоставляемых в электронном виде»;</w:t>
      </w:r>
    </w:p>
    <w:p w:rsidR="00281295" w:rsidRPr="0092271D" w:rsidRDefault="00281295" w:rsidP="00B534A9">
      <w:pPr>
        <w:spacing w:after="412" w:line="240" w:lineRule="exact"/>
        <w:ind w:left="-709"/>
        <w:jc w:val="both"/>
      </w:pPr>
      <w:r w:rsidRPr="0092271D">
        <w:t>- Распоряжением Правительства Российской Федерации от 25.04.2011 №729-р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форме»;</w:t>
      </w:r>
    </w:p>
    <w:p w:rsidR="00281295" w:rsidRPr="0092271D" w:rsidRDefault="00281295" w:rsidP="00B534A9">
      <w:pPr>
        <w:spacing w:after="412" w:line="240" w:lineRule="exact"/>
        <w:ind w:left="-709"/>
        <w:jc w:val="both"/>
      </w:pPr>
      <w:r w:rsidRPr="0092271D">
        <w:t>- Приказом Министерства транспорта Российской Федерации от 27.08.2009 № 150 «О порядке проведения оценки технического состояния автомобильных дорог»</w:t>
      </w:r>
      <w:r w:rsidR="00F64ABA" w:rsidRPr="0092271D">
        <w:t>;</w:t>
      </w:r>
    </w:p>
    <w:p w:rsidR="00281295" w:rsidRPr="0092271D" w:rsidRDefault="00281295" w:rsidP="00B534A9">
      <w:pPr>
        <w:spacing w:after="412" w:line="240" w:lineRule="exact"/>
        <w:ind w:left="-709"/>
        <w:jc w:val="both"/>
      </w:pPr>
      <w:r w:rsidRPr="0092271D">
        <w:t>- Приказом Минтранса России от 15.01.2014 N 7 "Об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предпринимателей, осуществляющих перевозки автомобильным транспортом и городским наземным электрическим транспортом, к безопасной работе и транспортных средств к безопасной эксплуатации";</w:t>
      </w:r>
    </w:p>
    <w:p w:rsidR="00281295" w:rsidRPr="0092271D" w:rsidRDefault="00281295" w:rsidP="00B534A9">
      <w:pPr>
        <w:spacing w:after="412" w:line="240" w:lineRule="exact"/>
        <w:ind w:left="-709"/>
        <w:jc w:val="both"/>
      </w:pPr>
      <w:r w:rsidRPr="0092271D">
        <w:t>- Приказом Минтранса России от 24.07.2012 N 258 (ред. от 15.01.2014) "Об утверждении Порядка выдачи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грузов";</w:t>
      </w:r>
    </w:p>
    <w:p w:rsidR="00F64ABA" w:rsidRPr="0092271D" w:rsidRDefault="00281295" w:rsidP="00B534A9">
      <w:pPr>
        <w:spacing w:after="412" w:line="240" w:lineRule="exact"/>
        <w:ind w:left="-709"/>
        <w:jc w:val="both"/>
      </w:pPr>
      <w:r w:rsidRPr="0092271D">
        <w:t>- Законом Московской области от 05.10.2006 №164/2006-03 «О рассмотрении обращений граждан»;</w:t>
      </w:r>
    </w:p>
    <w:p w:rsidR="00281295" w:rsidRPr="0092271D" w:rsidRDefault="00281295" w:rsidP="00B534A9">
      <w:pPr>
        <w:spacing w:after="412" w:line="240" w:lineRule="exact"/>
        <w:ind w:left="-709"/>
        <w:jc w:val="both"/>
      </w:pPr>
      <w:r w:rsidRPr="0092271D">
        <w:t>- Постановлением Правительства Московской области от 25.04.2011 №365/15 26.02.2013 «Об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муниципальной власти Московской области, государственными органами Московской области»;</w:t>
      </w:r>
    </w:p>
    <w:p w:rsidR="0092271D" w:rsidRDefault="00281295" w:rsidP="00B534A9">
      <w:pPr>
        <w:spacing w:after="412" w:line="240" w:lineRule="exact"/>
        <w:ind w:left="-709"/>
        <w:jc w:val="both"/>
      </w:pPr>
      <w:r w:rsidRPr="0092271D">
        <w:t>- Постановлением Правительства Московской области от 27.09.2013 №777/42 «Об организации предоставления государственных услуг исполнительных органов муниципальной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муниципальной власти Московской области,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организациями,- предоставление которых организуется по принципу «одного окна», в том числе на базе многофункциональных центров предоставления государственных и муниципальных услуг»;</w:t>
      </w:r>
    </w:p>
    <w:p w:rsidR="00281295" w:rsidRPr="0092271D" w:rsidRDefault="00281295" w:rsidP="00B534A9">
      <w:pPr>
        <w:spacing w:after="412" w:line="240" w:lineRule="exact"/>
        <w:ind w:left="-709"/>
        <w:jc w:val="both"/>
      </w:pPr>
      <w:r w:rsidRPr="0092271D">
        <w:t>- Постановлением администрации Пушкинского муниципального района Московской области от 24.05.2012 № 1500 «О разработке и утверждении административных регламентов исполнения функции муниципального контроля и административных регламентов предоставления государственных и муниципальных услуг в Пушкинском муниципальном районе».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 xml:space="preserve">Исчерпывающий перечень документов, необходимых, в соответствии с нормативными правовыми актами Российской Федерации, нормативными правовыми актами Московской области и муниципальными правовыми актами, для предоставления муниципальной услуги, услуг, необходимых и обязательных для ее предоставления, </w:t>
      </w:r>
      <w:r w:rsidRPr="00F64ABA">
        <w:rPr>
          <w:b/>
        </w:rPr>
        <w:lastRenderedPageBreak/>
        <w:t>способы их получения заявителями, в том числе в электронной форме, и порядок их предоставления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24</w:t>
      </w:r>
      <w:r w:rsidR="00F64ABA">
        <w:t xml:space="preserve">. </w:t>
      </w:r>
      <w:r w:rsidR="00281295" w:rsidRPr="00F64ABA">
        <w:t>При обращении за получением муниципальной услуги заявитель представляет: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Заполненное в полном объеме печатным машинописным текстом заявление о получении разрешения на автомобильные перевозки тяжеловесных грузов, крупногабаритных грузов по маршрутам, проходящим полностью или частично по дорогам местного значения в границах муниципального образования Московской области (утверждено Приказом Министерства транспорта Российской Федерации от 24.07.2012 № 258).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В заявлении указывается: наименование уполномоченного органа; наименование и организационно-правовая форма - для юридических лиц; фамилия, имя, отчество с указанием статуса индивидуального предпринимателя - для индивидуальных предпринимателей; идентификационный номер налогоплательщика (далее - ИНН) и основной государственный регистрационный номер (далее - ОГРН или ОГРНИП) - для российских юридических лиц и индивидуальных предпринимателей; адрес (местонахождение) юридического лица; фамилия, имя, отчество руководителя; телефон; фамилия, имя, отчество, адрес места жительства, данные документа, удостоверяющего личность, - для физических лиц и индивидуальных предпринимателей; банковские реквизиты (наименование банка, расчетный счет, корреспондентский счет, банковский индивидуальный код (далее - р/с, к/с, БИК)).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В заявлении также указываются: исходящий номер и дата заявления, наименование, адрес и телефон владельца транспортного средства, маршрут движения (пункт отправления - пункт назначения с указанием их адресов в населенных пунктах, если маршрут проходит по улично-дорожной сети населенных пунктов), вид перевозки (международная, межрегиональная, местная), срок перевозки, количество поездок, характеристику груза (наименование, габариты, масса, делимость), сведения о транспортном средстве (автопоезде)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(полуприцепа)), параметры транспортного средства (автопоезда) (масса транспортного средства (автопоезда) без груза/с грузом, масса тягача, прицепа (полуприцепа)), расстояние между осями, нагрузки на оси, габариты транспортного средства (автопоезда) (длина, ширина, высота), минимальный радиус поворота с грузом, необходимость автомобиля сопровождения (прикрытия), предполагаемая максимальная скорость движения транспортного средства (автопоезда).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Заявление оформляется на русском языке машинописным текстом (буквами латинского алфавита возможно оформление адреса владельца транспортного средства, наименования владельца транспортного средства, груза, марок и моделей транспортных средств, их государственных регистрационных знаков).</w:t>
      </w:r>
    </w:p>
    <w:p w:rsidR="00F64ABA" w:rsidRDefault="00281295" w:rsidP="00B534A9">
      <w:pPr>
        <w:spacing w:after="412" w:line="240" w:lineRule="exact"/>
        <w:ind w:left="-709"/>
        <w:jc w:val="both"/>
      </w:pPr>
      <w:r w:rsidRPr="00F64ABA">
        <w:t>Заявление и прилагаемые к нему документы могут быть направлены в МКУ «Дороги и транспорт» физическими и юридическими лицами лично, представителем (при наличии доверенности на право представлять интересы грузоперевозчика), факсом, почтой, электронной почтой с последующим предоставлением оригинала заявления и документов по ад</w:t>
      </w:r>
      <w:r w:rsidR="0068658A">
        <w:t>ресу, указанному в Приложении №1</w:t>
      </w:r>
      <w:r w:rsidRPr="00F64ABA">
        <w:t xml:space="preserve"> настоящего административного Регламента. Документы, направленные факсом, почтой, электронной почтой, должны быть хорошо читаемы и не иметь исправлений.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К заявлению прилагаются: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копия документов транспортного средства (паспорт транспортного средства или свидетельство о регистрации транспортного средства), с использованием которого планируется перевозка тяжеловесных и (или) крупногабаритных грузов;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2) схема транспортного средства (автопоезда), с использованием которого планируется перевозка тяжеловесных и (или) крупногабаритных грузов, с изображением размещения тако</w:t>
      </w:r>
      <w:r w:rsidR="00F64ABA">
        <w:t>го груза согласно приложению № 4</w:t>
      </w:r>
      <w:r w:rsidRPr="00F64ABA">
        <w:t xml:space="preserve">  к административному регламенту. На схеме транспортного средства изображается транспортное средство, планируемое к участию в перевозке, количество осей и колес на нем, взаимное расположение осей и колес, распределение нагрузки по осям и в случае неравномерного распределения нагрузки по длине оси - распределение на отдельные колеса;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сведения о технических требованиях к перевозке заявленного груза в транспортном положении.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В случае подачи заявления представителем владельца транспортного средства к заявлению также прилагается документ, подтверждающий полномочия представителя владельца транспортного средства.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 и подведомственных им организациях, участвующих в предоставлении муниципальных услуг, и которые</w:t>
      </w:r>
      <w:r w:rsidRPr="00F64ABA">
        <w:t xml:space="preserve"> </w:t>
      </w:r>
      <w:r w:rsidRPr="00F64ABA">
        <w:rPr>
          <w:b/>
        </w:rPr>
        <w:t>заявитель вправе представить по собственной инициативе, а также способы их получения заявителями, в том числе в электронной форме, порядок их представления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25</w:t>
      </w:r>
      <w:r w:rsidR="0068658A">
        <w:t xml:space="preserve">. </w:t>
      </w:r>
      <w:r w:rsidR="00281295" w:rsidRPr="00F64ABA">
        <w:t>Заявитель вправе предоставить по собственной инициативе сведения о государственной регистрации в качестве ИП или юридического лица в отношении владельца транспортного средства.</w:t>
      </w:r>
    </w:p>
    <w:p w:rsidR="00281295" w:rsidRPr="00F64ABA" w:rsidRDefault="0068658A" w:rsidP="00B534A9">
      <w:pPr>
        <w:spacing w:after="412" w:line="240" w:lineRule="exact"/>
        <w:ind w:left="-709"/>
        <w:jc w:val="both"/>
      </w:pPr>
      <w:r>
        <w:t>2</w:t>
      </w:r>
      <w:r w:rsidR="0067425E">
        <w:t>6</w:t>
      </w:r>
      <w:r>
        <w:t xml:space="preserve">. </w:t>
      </w:r>
      <w:r w:rsidR="00281295" w:rsidRPr="00F64ABA">
        <w:t>Непредставление заявит</w:t>
      </w:r>
      <w:r>
        <w:t>елем дополнительных документов, указанных</w:t>
      </w:r>
      <w:r w:rsidR="00281295" w:rsidRPr="00F64ABA">
        <w:t xml:space="preserve"> в пункте 26 настоящего регламента</w:t>
      </w:r>
      <w:r>
        <w:t>,</w:t>
      </w:r>
      <w:r w:rsidR="00281295" w:rsidRPr="00F64ABA">
        <w:t xml:space="preserve"> не является основанием для отказа заявителю в предоставлении муниципальной услуги.</w:t>
      </w:r>
    </w:p>
    <w:p w:rsidR="00281295" w:rsidRPr="00F64ABA" w:rsidRDefault="0068658A" w:rsidP="00B534A9">
      <w:pPr>
        <w:spacing w:after="412" w:line="240" w:lineRule="exact"/>
        <w:ind w:left="-709"/>
        <w:jc w:val="both"/>
      </w:pPr>
      <w:r>
        <w:t>2</w:t>
      </w:r>
      <w:r w:rsidR="0067425E">
        <w:t>7</w:t>
      </w:r>
      <w:r>
        <w:t xml:space="preserve">. </w:t>
      </w:r>
      <w:r w:rsidR="00281295" w:rsidRPr="00F64ABA">
        <w:t>МКУ «Дороги и транспорт» и многофункциональные центры не вправе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28</w:t>
      </w:r>
      <w:r w:rsidR="0068658A">
        <w:t xml:space="preserve">. </w:t>
      </w:r>
      <w:r w:rsidR="00281295" w:rsidRPr="00F64ABA">
        <w:t>Основаниями для отказа в приеме документов, необходимых для предоставления муниципальной услуги являются: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выявление в запросе на предоставление муниципальной услуги или в представленных документах недостоверной, искаженной или неполной информации, в том числе представление заявителем документов, срок действительности которых на момент поступления в МКУ «Дороги и транспорт» в соответствии с действующим законодательством истек;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подача заявления и документов лицом, не входящим в перечень лиц, установленный законодательством и пунктом 4 настоящего административного регламента;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текст в запросе на предоставление муниципальной услуги не поддается прочтению либо отсутствует;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заявление не содержит сведений, установленных пунктом 26 настоящего административного регламента;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5) к заявлению не приложены документы, соответствующие требованиям пункта 26 настоящего административного регламента.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Исчерпывающий перечень оснований для отказа в предоставлении муниципальной услуги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29</w:t>
      </w:r>
      <w:r w:rsidR="0068658A">
        <w:t xml:space="preserve">. </w:t>
      </w:r>
      <w:r w:rsidR="00281295" w:rsidRPr="00F64ABA">
        <w:t>Основаниями для отказа в предоставлении муниципальной услуги являются: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выдача разрешения не входит в компетенцию органа, осуществляющего предоставление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сведения, предоставленные в заявлении и документах, не соответствуют техническим характеристикам транспортного средства и груза, а также технической возможности осуществления заявленной перевозки тяжеловесных и (или) крупногабаритных грузов;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установленные требования о перевозке делимого груза не соблюдены;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дороги, искусственного сооружения или инженерных коммуникаций, а также по требованиям безопасности дорожного движения;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5) отсутствует согласие заявителя на: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проведение оценки технического состояния автомобильной дороги;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принятие специальных мер по обустройству пересекающих автомобильную дорогу сооружений и инженерных коммуникаций, определенных согласно проведенной оценке технического состояния автомобильной дороги и в установленных законодательством случаях;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укрепление автомобильных дорог или принятие специальных мер по обустройству автомобильных дорог или их участков, определенных согласно проведенной оценке технического состояния автомобильной дороги и в установленных законодательством случаях;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6) заявитель не произвел оплату оценки технического состояния автомобильных дорог, их укрепления в случае, если такие работы были проведены по согласованию с заявителем;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7) заявитель не произвел оплату принятия специальных мер по обустройству автомобильных дорог, их участков, а также пересекающих автомобильную дорогу сооружений и инженерных коммуникаций, если такие работы были проведены по согласованию с заявителем;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8) заявитель не внес плату в счет возмещение вреда, причиняемого автомобильным дорогам транспортным средством, осуществляющим перевозку тяжеловесных грузов;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9) заявитель не произвел оплату государственной пошлины за выдачу специального разрешения (кроме международных автомобильных перевозок тяжеловесных и (или) крупногабаритных грузов);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10) отсутствие оригинала заявления и схемы автопоезда на момент выдачи специального разрешения, заверенных регистрационных документов транспортного средства, если заявление и документы направлялись в уполномоченный орган с использованием максимальной связи.</w:t>
      </w:r>
    </w:p>
    <w:p w:rsidR="00281295" w:rsidRPr="00F64ABA" w:rsidRDefault="0067425E" w:rsidP="00B534A9">
      <w:pPr>
        <w:spacing w:after="412" w:line="240" w:lineRule="exact"/>
        <w:ind w:left="-709"/>
        <w:jc w:val="both"/>
        <w:rPr>
          <w:b/>
        </w:rPr>
      </w:pPr>
      <w:r>
        <w:lastRenderedPageBreak/>
        <w:t>30</w:t>
      </w:r>
      <w:r w:rsidR="0068658A">
        <w:t xml:space="preserve">. </w:t>
      </w:r>
      <w:r w:rsidR="00281295" w:rsidRPr="00F64ABA">
        <w:t>По требованию заявителя, решение об отказе в предоставлении муниципальной услуги предоставляется в электронной форме или может выдаваться лично или направляться по почте в письменной форме либо выдается через многофункциональный центр.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Основания для приостановления предоставления муниципальной услуги</w:t>
      </w:r>
    </w:p>
    <w:p w:rsidR="00281295" w:rsidRPr="00F64ABA" w:rsidRDefault="002F227A" w:rsidP="00B534A9">
      <w:pPr>
        <w:spacing w:after="412" w:line="240" w:lineRule="exact"/>
        <w:ind w:left="-709"/>
        <w:jc w:val="both"/>
      </w:pPr>
      <w:r>
        <w:t>3</w:t>
      </w:r>
      <w:r w:rsidR="0067425E">
        <w:t>1</w:t>
      </w:r>
      <w:r>
        <w:t xml:space="preserve">. </w:t>
      </w:r>
      <w:r w:rsidR="00281295" w:rsidRPr="00F64ABA">
        <w:t>В случае нарушения владельцами автомобильных дорог или согласующими организациями установленных сроков согласования специалист МКУ «Дороги и транспорт», ответственный за согласование приостанавливает оформление специального разрешения до получения ответа с предоставлением заявителю информации о причинах приостановления (ст. 22 Приказа Министерства транспорта Российской Федерации от 24.07.2012 № 258).</w:t>
      </w:r>
    </w:p>
    <w:p w:rsidR="00281295" w:rsidRPr="00F64ABA" w:rsidRDefault="00281295" w:rsidP="00B534A9">
      <w:pPr>
        <w:spacing w:after="412" w:line="240" w:lineRule="exact"/>
        <w:ind w:left="-709"/>
        <w:jc w:val="center"/>
      </w:pPr>
      <w:r w:rsidRPr="00F64ABA">
        <w:rPr>
          <w:b/>
        </w:rPr>
        <w:t>Перечень услуг, необходимых и обязательных для предоставления муниципальной услуги, в том числе сведения о документах выдаваемых организациями, участвующими в предоставлении муниципальной услуги</w:t>
      </w:r>
    </w:p>
    <w:p w:rsidR="00281295" w:rsidRPr="00F64ABA" w:rsidRDefault="002F227A" w:rsidP="00B534A9">
      <w:pPr>
        <w:spacing w:after="412" w:line="240" w:lineRule="exact"/>
        <w:ind w:left="-709"/>
        <w:jc w:val="both"/>
      </w:pPr>
      <w:r>
        <w:t>3</w:t>
      </w:r>
      <w:r w:rsidR="0067425E">
        <w:t>2.</w:t>
      </w:r>
      <w:r>
        <w:t xml:space="preserve"> </w:t>
      </w:r>
      <w:r w:rsidR="00281295" w:rsidRPr="00F64ABA">
        <w:t>Услуг, которые являются необходимыми и обязательными для предоставления муниципальной услуги, нет.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Порядок, размер и основания взимания государственной пошлины или иной платы за предоставление муниципальной услуги</w:t>
      </w:r>
    </w:p>
    <w:p w:rsidR="005E130C" w:rsidRDefault="002F227A" w:rsidP="005E130C">
      <w:pPr>
        <w:spacing w:after="412" w:line="240" w:lineRule="exact"/>
        <w:ind w:left="-709"/>
        <w:jc w:val="both"/>
      </w:pPr>
      <w:r>
        <w:t>3</w:t>
      </w:r>
      <w:r w:rsidR="0067425E">
        <w:t>3</w:t>
      </w:r>
      <w:r>
        <w:t xml:space="preserve">. </w:t>
      </w:r>
      <w:r w:rsidR="00281295" w:rsidRPr="00F64ABA">
        <w:t>Государственная пошлина (пункт 111 статьи 333.33 Налогового кодекса Российской Федерации):</w:t>
      </w:r>
    </w:p>
    <w:p w:rsidR="00281295" w:rsidRPr="00F64ABA" w:rsidRDefault="00281295" w:rsidP="005E130C">
      <w:pPr>
        <w:spacing w:after="412" w:line="240" w:lineRule="exact"/>
        <w:ind w:left="-709"/>
        <w:jc w:val="both"/>
      </w:pPr>
      <w:r w:rsidRPr="00F64ABA">
        <w:t>- опасных грузов - 1 300 рублей;</w:t>
      </w:r>
    </w:p>
    <w:p w:rsidR="00281295" w:rsidRDefault="00281295" w:rsidP="00B534A9">
      <w:pPr>
        <w:spacing w:line="240" w:lineRule="exact"/>
        <w:ind w:left="-709"/>
        <w:jc w:val="both"/>
      </w:pPr>
      <w:r w:rsidRPr="00F64ABA">
        <w:t>- тяжеловесных и (или) крупногабаритных грузов - 1 600 рублей.</w:t>
      </w:r>
    </w:p>
    <w:p w:rsidR="005E130C" w:rsidRPr="00F64ABA" w:rsidRDefault="005E130C" w:rsidP="00B534A9">
      <w:pPr>
        <w:spacing w:line="240" w:lineRule="exact"/>
        <w:ind w:left="-709"/>
        <w:jc w:val="both"/>
      </w:pPr>
    </w:p>
    <w:p w:rsidR="00281295" w:rsidRDefault="00281295" w:rsidP="00B534A9">
      <w:pPr>
        <w:spacing w:line="240" w:lineRule="exact"/>
        <w:ind w:left="-709"/>
        <w:jc w:val="both"/>
      </w:pPr>
      <w:r w:rsidRPr="00F64ABA">
        <w:t>Дополнительно взимается:</w:t>
      </w:r>
    </w:p>
    <w:p w:rsidR="005E130C" w:rsidRPr="00F64ABA" w:rsidRDefault="005E130C" w:rsidP="00B534A9">
      <w:pPr>
        <w:spacing w:line="240" w:lineRule="exact"/>
        <w:ind w:left="-709"/>
        <w:jc w:val="both"/>
      </w:pP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 плата в счет возмещения вреда, причиняемого автомобильным дорогам транспортным средством осуществляющим перевозку тяжеловесных грузов;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 оплата оценки технического состояния автомобильных дорог, их укрепления;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 оплата принятия специальных мер по обустройству автомобильных дорог, их участков, а так же пересекающих автомобильную дорогу сооружений и инженерные коммуникации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Максимальный срок ожидания в очереди при подаче запроса о предоставлении муниципальной услуги, услуги организации, участвующей в предоставлении муниципальной услуги, и при получении результата предоставления таких услуг</w:t>
      </w:r>
    </w:p>
    <w:p w:rsidR="00281295" w:rsidRPr="00F64ABA" w:rsidRDefault="002F227A" w:rsidP="00B534A9">
      <w:pPr>
        <w:spacing w:after="412" w:line="240" w:lineRule="exact"/>
        <w:ind w:left="-709"/>
        <w:jc w:val="both"/>
      </w:pPr>
      <w:r>
        <w:t>3</w:t>
      </w:r>
      <w:r w:rsidR="0067425E">
        <w:t>4</w:t>
      </w:r>
      <w:r>
        <w:t xml:space="preserve">. </w:t>
      </w:r>
      <w:r w:rsidR="00281295" w:rsidRPr="00F64ABA">
        <w:t>Максимальное время ожидания в очереди при личной подаче заявления о предоставлении муниципальной услуги составляет не более 15 минут.</w:t>
      </w:r>
    </w:p>
    <w:p w:rsidR="00281295" w:rsidRPr="00F64ABA" w:rsidRDefault="002F227A" w:rsidP="00B534A9">
      <w:pPr>
        <w:spacing w:after="412" w:line="240" w:lineRule="exact"/>
        <w:ind w:left="-709"/>
        <w:jc w:val="both"/>
      </w:pPr>
      <w:r>
        <w:t>3</w:t>
      </w:r>
      <w:r w:rsidR="0067425E">
        <w:t>5</w:t>
      </w:r>
      <w:r>
        <w:t>. П</w:t>
      </w:r>
      <w:r w:rsidR="00281295" w:rsidRPr="00F64ABA">
        <w:t>редельная продолжительность ожидания в очереди при получении результата предоставления муниципальной услуги не должен превышать 15 минут.</w:t>
      </w:r>
    </w:p>
    <w:p w:rsidR="00281295" w:rsidRPr="00F64ABA" w:rsidRDefault="00281295" w:rsidP="00B534A9">
      <w:pPr>
        <w:spacing w:after="412" w:line="240" w:lineRule="exact"/>
        <w:ind w:left="-709"/>
        <w:jc w:val="center"/>
      </w:pPr>
      <w:r w:rsidRPr="00F64ABA">
        <w:rPr>
          <w:b/>
        </w:rPr>
        <w:t>Требования к помещениям, в которых предоставляется муниципальная услуга, услуги организации, участвующей в предоставлении муниципальной услуги, к местам ожидания и приема заявителей, размещению и оформлению визуальной, текстовой</w:t>
      </w:r>
      <w:r w:rsidRPr="00F64ABA">
        <w:t xml:space="preserve"> </w:t>
      </w:r>
      <w:r w:rsidRPr="00F64ABA">
        <w:rPr>
          <w:b/>
        </w:rPr>
        <w:t>и мультимедийной информации о порядке предоставления муниципальной услуги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lastRenderedPageBreak/>
        <w:t>3</w:t>
      </w:r>
      <w:r w:rsidR="0067425E">
        <w:t>6</w:t>
      </w:r>
      <w:r>
        <w:t xml:space="preserve">. </w:t>
      </w:r>
      <w:r w:rsidR="00281295" w:rsidRPr="00F64ABA">
        <w:t>Предоставление муниципальных услуг осуществляется в помещениях МКУ «Дороги и транспорт» и многофункциональных центров.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3</w:t>
      </w:r>
      <w:r w:rsidR="0067425E">
        <w:t>7</w:t>
      </w:r>
      <w:r>
        <w:t xml:space="preserve">. </w:t>
      </w:r>
      <w:r w:rsidR="00281295" w:rsidRPr="00F64ABA">
        <w:t>Для заявителей должно быть обеспечено удобство с точки зрения пешеходной доступности от остановок общественного транспорта. Путь от остановок общественного транспорта до помещений приема и выдачи документов должен быть оборудован соответствующими информационными указателями.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 xml:space="preserve">38. </w:t>
      </w:r>
      <w:r w:rsidR="00281295" w:rsidRPr="00F64ABA">
        <w:t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39</w:t>
      </w:r>
      <w:r w:rsidR="005E130C">
        <w:t xml:space="preserve">. </w:t>
      </w:r>
      <w:r w:rsidR="00281295" w:rsidRPr="00F64ABA">
        <w:t>Для парковки специальных автотранспортных средств инвалидов на каждой стоянке выделяется не менее 10% мест (но не менее одного места), которые не должны занимать иные транспортные средства.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40</w:t>
      </w:r>
      <w:r w:rsidR="005E130C">
        <w:t xml:space="preserve">. </w:t>
      </w:r>
      <w:r w:rsidR="00281295" w:rsidRPr="00F64ABA">
        <w:t>Вход в помещение приема и выдачи документов должен обеспечивать свободный доступ заявителей, быть оборудован удобной лестницей с поручнями, широкими проходами, а также пандусами для передвижения кресел-колясок.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4</w:t>
      </w:r>
      <w:r w:rsidR="0067425E">
        <w:t>1</w:t>
      </w:r>
      <w:r>
        <w:t xml:space="preserve">. </w:t>
      </w:r>
      <w:r w:rsidR="00281295" w:rsidRPr="00F64ABA">
        <w:t>На здании рядом с входом должна быть размещена информационная табличка (вывеска), содержащая следующую информацию:</w:t>
      </w:r>
    </w:p>
    <w:p w:rsidR="00281295" w:rsidRDefault="005E130C" w:rsidP="00B534A9">
      <w:pPr>
        <w:spacing w:line="240" w:lineRule="exact"/>
        <w:ind w:left="-709"/>
        <w:jc w:val="both"/>
      </w:pPr>
      <w:r>
        <w:t xml:space="preserve">- </w:t>
      </w:r>
      <w:r w:rsidR="00281295" w:rsidRPr="00F64ABA">
        <w:t>наименование органа;</w:t>
      </w:r>
    </w:p>
    <w:p w:rsidR="005E130C" w:rsidRPr="00F64ABA" w:rsidRDefault="005E130C" w:rsidP="00B534A9">
      <w:pPr>
        <w:spacing w:line="240" w:lineRule="exact"/>
        <w:ind w:left="-709"/>
        <w:jc w:val="both"/>
      </w:pPr>
    </w:p>
    <w:p w:rsidR="00281295" w:rsidRDefault="005E130C" w:rsidP="00B534A9">
      <w:pPr>
        <w:spacing w:line="240" w:lineRule="exact"/>
        <w:ind w:left="-709"/>
        <w:jc w:val="both"/>
      </w:pPr>
      <w:r>
        <w:t xml:space="preserve">- </w:t>
      </w:r>
      <w:r w:rsidR="00281295" w:rsidRPr="00F64ABA">
        <w:t>место нахождения и юридический адрес;</w:t>
      </w:r>
    </w:p>
    <w:p w:rsidR="005E130C" w:rsidRPr="00F64ABA" w:rsidRDefault="005E130C" w:rsidP="00B534A9">
      <w:pPr>
        <w:spacing w:line="240" w:lineRule="exact"/>
        <w:ind w:left="-709"/>
        <w:jc w:val="both"/>
      </w:pPr>
    </w:p>
    <w:p w:rsidR="00281295" w:rsidRDefault="005E130C" w:rsidP="00B534A9">
      <w:pPr>
        <w:spacing w:line="240" w:lineRule="exact"/>
        <w:ind w:left="-709"/>
        <w:jc w:val="both"/>
      </w:pPr>
      <w:r>
        <w:t xml:space="preserve">- </w:t>
      </w:r>
      <w:r w:rsidR="00281295" w:rsidRPr="00F64ABA">
        <w:t>режим работы;</w:t>
      </w:r>
    </w:p>
    <w:p w:rsidR="005E130C" w:rsidRPr="00F64ABA" w:rsidRDefault="005E130C" w:rsidP="00B534A9">
      <w:pPr>
        <w:spacing w:line="240" w:lineRule="exact"/>
        <w:ind w:left="-709"/>
        <w:jc w:val="both"/>
      </w:pPr>
    </w:p>
    <w:p w:rsidR="00281295" w:rsidRDefault="005E130C" w:rsidP="00B534A9">
      <w:pPr>
        <w:spacing w:line="240" w:lineRule="exact"/>
        <w:ind w:left="-709"/>
        <w:jc w:val="both"/>
      </w:pPr>
      <w:r>
        <w:t xml:space="preserve">- </w:t>
      </w:r>
      <w:r w:rsidR="00281295" w:rsidRPr="00F64ABA">
        <w:t>номера телефонов для справок;</w:t>
      </w:r>
    </w:p>
    <w:p w:rsidR="005E130C" w:rsidRPr="00F64ABA" w:rsidRDefault="005E130C" w:rsidP="00B534A9">
      <w:pPr>
        <w:spacing w:line="240" w:lineRule="exact"/>
        <w:ind w:left="-709"/>
        <w:jc w:val="both"/>
      </w:pPr>
    </w:p>
    <w:p w:rsidR="00281295" w:rsidRDefault="005E130C" w:rsidP="00B534A9">
      <w:pPr>
        <w:spacing w:line="240" w:lineRule="exact"/>
        <w:ind w:left="-709"/>
        <w:jc w:val="both"/>
      </w:pPr>
      <w:r>
        <w:t xml:space="preserve">- </w:t>
      </w:r>
      <w:r w:rsidR="00281295" w:rsidRPr="00F64ABA">
        <w:t>адрес официального сайта.</w:t>
      </w:r>
    </w:p>
    <w:p w:rsidR="005E130C" w:rsidRPr="00F64ABA" w:rsidRDefault="005E130C" w:rsidP="00B534A9">
      <w:pPr>
        <w:spacing w:line="240" w:lineRule="exact"/>
        <w:ind w:left="-709"/>
        <w:jc w:val="both"/>
      </w:pPr>
    </w:p>
    <w:p w:rsidR="00281295" w:rsidRDefault="005E130C" w:rsidP="00B534A9">
      <w:pPr>
        <w:spacing w:line="240" w:lineRule="exact"/>
        <w:ind w:left="-709"/>
        <w:jc w:val="both"/>
      </w:pPr>
      <w:r>
        <w:t>4</w:t>
      </w:r>
      <w:r w:rsidR="0067425E">
        <w:t>2</w:t>
      </w:r>
      <w:r>
        <w:t xml:space="preserve">. </w:t>
      </w:r>
      <w:r w:rsidR="00281295" w:rsidRPr="00F64ABA">
        <w:t>Фасад здания должен быть оборудован осветительными приборами, позволяющими посетителям ознакомиться с информационными табличками.</w:t>
      </w:r>
    </w:p>
    <w:p w:rsidR="0067425E" w:rsidRPr="00F64ABA" w:rsidRDefault="0067425E" w:rsidP="00B534A9">
      <w:pPr>
        <w:spacing w:line="240" w:lineRule="exact"/>
        <w:ind w:left="-709"/>
        <w:jc w:val="both"/>
      </w:pP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4</w:t>
      </w:r>
      <w:r w:rsidR="0067425E">
        <w:t>3</w:t>
      </w:r>
      <w:r>
        <w:t xml:space="preserve">. </w:t>
      </w:r>
      <w:r w:rsidR="00281295" w:rsidRPr="00F64ABA">
        <w:t>Помещения приема и выдачи документов должны предусматривать места для ожидания, информирования и приема заявителей. В местах для информирования должен быть обеспечен доступ граждан для ознакомления с информацией не только в часы приема заявлений, но и в рабочее время, когда прием заявителей не ведется.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44.</w:t>
      </w:r>
      <w:r w:rsidR="005E130C">
        <w:t xml:space="preserve"> </w:t>
      </w:r>
      <w:r w:rsidR="00281295" w:rsidRPr="00F64ABA">
        <w:t>В помещении приема и выдачи документов организуется работа справочных окон, в количестве, обеспечивающем потребности граждан.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45</w:t>
      </w:r>
      <w:r w:rsidR="005E130C">
        <w:t xml:space="preserve">. </w:t>
      </w:r>
      <w:r w:rsidR="00281295" w:rsidRPr="00F64ABA">
        <w:t>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46</w:t>
      </w:r>
      <w:r w:rsidR="005E130C">
        <w:t xml:space="preserve">. </w:t>
      </w:r>
      <w:r w:rsidR="00281295" w:rsidRPr="00F64ABA">
        <w:t>Помещения приема выдачи документов оборудуются стендами (стойками), содержащими информацию о порядке предоставления муниципальных услуг.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47</w:t>
      </w:r>
      <w:r w:rsidR="005E130C">
        <w:t xml:space="preserve">. </w:t>
      </w:r>
      <w:r w:rsidR="00281295" w:rsidRPr="00F64ABA">
        <w:t xml:space="preserve">Помещение приема и выдачи документов может быть оборудовано информационным табло, предоставляющем информацию о порядке предоставления муниципальной услуги (включая </w:t>
      </w:r>
      <w:r w:rsidR="00281295" w:rsidRPr="00F64ABA">
        <w:lastRenderedPageBreak/>
        <w:t>трансляцию видеороликов, разъясняющих порядок предоставления муниципальных услуг), а также регулирующим поток «электронной очереди</w:t>
      </w:r>
      <w:r w:rsidR="005E130C">
        <w:t xml:space="preserve">». </w:t>
      </w:r>
      <w:r w:rsidR="00281295" w:rsidRPr="00F64ABA">
        <w:t>Информация на табло может выводиться в виде бегущей строки.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48</w:t>
      </w:r>
      <w:r w:rsidR="005E130C">
        <w:t xml:space="preserve">. </w:t>
      </w:r>
      <w:r w:rsidR="00281295" w:rsidRPr="00F64ABA">
        <w:t>Информационное табло размещается рядом со входом в помещение таким образом, чтобы обеспечить видимость максимально возможному количеству заинтересованных лиц.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49</w:t>
      </w:r>
      <w:r w:rsidR="005E130C">
        <w:t xml:space="preserve">. </w:t>
      </w:r>
      <w:r w:rsidR="00281295" w:rsidRPr="00F64ABA">
        <w:t>В местах для ожидания устанавливаются стулья (кресельные секции, кресла) для заявителей.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В помещении приема и выдачи документов выделяется место для оформления документов, предусматривающее столы (стойки) с бланками заявлений и канцелярскими принадлежностями.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В помещениях приема и выдачи документов могут быть размещены платежные терминалы, мини-офисы кредитных учреждений по приему платы за предоставление муниципальных услуг.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50</w:t>
      </w:r>
      <w:r w:rsidR="005E130C">
        <w:t xml:space="preserve">. </w:t>
      </w:r>
      <w:r w:rsidR="00281295" w:rsidRPr="00F64ABA">
        <w:t>Информация о фамилии, имени, отчестве и должности сотрудника МКУ «Дороги и транспорт» и многофункционального центра, должна быть размещена на личной информационной табличке и на рабочем месте специалиста.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5</w:t>
      </w:r>
      <w:r w:rsidR="0067425E">
        <w:t>1</w:t>
      </w:r>
      <w:r>
        <w:t xml:space="preserve">. </w:t>
      </w:r>
      <w:r w:rsidR="00281295" w:rsidRPr="00F64ABA">
        <w:t>Для заявителя, находящегося на приеме, должно быть предусмотрено место для раскладки документов.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5</w:t>
      </w:r>
      <w:r w:rsidR="0067425E">
        <w:t>2</w:t>
      </w:r>
      <w:r>
        <w:t xml:space="preserve">. </w:t>
      </w:r>
      <w:r w:rsidR="00281295" w:rsidRPr="00F64ABA">
        <w:t>В помещениях приема и выдачи документов размещается абонентский ящик, а также стенд по антикоррупционной тематике. Кроме того, в помещениях приема и выдачи документов могут распространяться иные материалы (брошюры, сборники) по антикоррупционной тематике.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Показатели доступности и качества муниципальных услуг (возможность получения информации о ходе предоставления муниципальной услуги, возможность получения услуги в электронной форме или в многофункциональных центрах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53</w:t>
      </w:r>
      <w:r w:rsidR="005E130C">
        <w:t xml:space="preserve">. </w:t>
      </w:r>
      <w:r w:rsidR="00281295" w:rsidRPr="00F64ABA">
        <w:t>Показателями доступности и качества муниципальной услуги являются: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достоверность предоставляемой гражданам информации;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полнота информирования граждан;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наглядность форм предоставляемой информации об административных процедурах;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удобство и доступность получения информации заявителями о порядке предоставления муниципальной услуги;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соблюдение сроков исполнения отдельных административных процедур и предоставления муниципальной услуги в целом;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соблюдений требований стандарта предоставления муниципальной услуги;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отсутствие жалоб на решения, действия (бездействие) должностных лиц МКУ «Дороги и транспорт» в ходе предоставления муниципальной услуги;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полнота и актуальность информации о порядке предоставления муниципальной услуги.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lastRenderedPageBreak/>
        <w:t>5</w:t>
      </w:r>
      <w:r w:rsidR="0067425E">
        <w:t>4</w:t>
      </w:r>
      <w:r>
        <w:t xml:space="preserve">. </w:t>
      </w:r>
      <w:r w:rsidR="00281295" w:rsidRPr="00F64ABA">
        <w:t>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Портала государственных и муниципальных услуг Московской области, Единого портала государственных и муниципальных услуг и по принципу «одного окна» на базе многофункциональных центров.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5</w:t>
      </w:r>
      <w:r w:rsidR="0067425E">
        <w:t>5</w:t>
      </w:r>
      <w:r>
        <w:t xml:space="preserve">. </w:t>
      </w:r>
      <w:r w:rsidR="00281295" w:rsidRPr="00F64ABA">
        <w:t>При получении муниципальной услуги заявитель осуществляет не более 5 взаимодействий с должностными лицами.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5</w:t>
      </w:r>
      <w:r w:rsidR="0067425E">
        <w:t>6.</w:t>
      </w:r>
      <w:r>
        <w:t xml:space="preserve"> </w:t>
      </w:r>
      <w:r w:rsidR="00281295" w:rsidRPr="00F64ABA">
        <w:t>Продолжительность ожидания в очереди при обращении заявителя для получения муниципальной услуги не может превышать 15 минут.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Иные требования, в том числе учитывающие особенности организации предоставления муниципальной услуги по принципу «одного окна» на базе многофункциональных центров и в электронной форме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57</w:t>
      </w:r>
      <w:r w:rsidR="005E130C">
        <w:t xml:space="preserve">. </w:t>
      </w:r>
      <w:r w:rsidR="00281295" w:rsidRPr="00F64ABA">
        <w:t>Заявителю предоставляется возможность получения муниципальной услуги по принципу «одного окна»,</w:t>
      </w:r>
      <w:r w:rsidR="005E130C">
        <w:t xml:space="preserve"> </w:t>
      </w:r>
      <w:r w:rsidR="00281295" w:rsidRPr="00F64ABA">
        <w:t xml:space="preserve">в соответствии с которым предоставление муниципальной услуги осуществляется после однократного обращения заявителя с соответствующим запросом, а взаимодействие с МКУ «Дороги и транспорт» осуществляется многофункциональным центром без участия заявителя в соответствии с нормативными правовыми актами и соглашением о взаимодействии между </w:t>
      </w:r>
      <w:r w:rsidR="00485A35">
        <w:t>Администрацией</w:t>
      </w:r>
      <w:r w:rsidR="00485A35" w:rsidRPr="00F64ABA">
        <w:t xml:space="preserve"> Пушкинского муниципального района </w:t>
      </w:r>
      <w:r w:rsidR="00281295" w:rsidRPr="00F64ABA">
        <w:t>и многофункциональным центром, заключенным в установленном порядке.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58</w:t>
      </w:r>
      <w:r w:rsidR="005E130C">
        <w:t>. О</w:t>
      </w:r>
      <w:r w:rsidR="00281295" w:rsidRPr="00F64ABA">
        <w:t xml:space="preserve">рганизация предоставления муниципальной услуги на базе многофункционального центра осуществляется в соответствии с соглашением о взаимодействии между </w:t>
      </w:r>
      <w:r w:rsidR="00485A35">
        <w:t>Администрацией</w:t>
      </w:r>
      <w:r w:rsidR="00485A35" w:rsidRPr="00F64ABA">
        <w:t xml:space="preserve"> Пушкинского муниципального района </w:t>
      </w:r>
      <w:r w:rsidR="00281295" w:rsidRPr="00F64ABA">
        <w:t>и многофункциональным центром, заключенным в установленном порядке.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59</w:t>
      </w:r>
      <w:r w:rsidR="005E130C">
        <w:t xml:space="preserve">. </w:t>
      </w:r>
      <w:r w:rsidR="00281295" w:rsidRPr="00F64ABA">
        <w:t>Муниципальная услуга предоставляется в многофункциональных центрах с учетом принципа экстерриториальности, в соответствии с которым заявитель вправе выбрать для обращения за получением муниципальной услуги любой многофункциональный центр, расположенный на территории Московской области.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6</w:t>
      </w:r>
      <w:r w:rsidR="0067425E">
        <w:t>0</w:t>
      </w:r>
      <w:r>
        <w:t xml:space="preserve">. </w:t>
      </w:r>
      <w:r w:rsidR="00281295" w:rsidRPr="00F64ABA">
        <w:t>При предоставлении муниципальной услуги универсальными специалистами многофункциональных центров исполняются следующие административные процедуры: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прием заявления и документов, необходимых для предоставления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выдача документа, являющегося результатом предоставления муниципальной услуги.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6</w:t>
      </w:r>
      <w:r w:rsidR="0067425E">
        <w:t>1</w:t>
      </w:r>
      <w:r>
        <w:t xml:space="preserve">. </w:t>
      </w:r>
      <w:r w:rsidR="00281295" w:rsidRPr="00F64ABA">
        <w:t>Административные процедуры по приему заявления и документов, необходимых для предоставления муниципальной услуги, а также выдаче документа, являющегося результатом предоставления муниципальной услуги, осуществляются универсальными специалистами многофункциональных центров по принципу экстерриториальности.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62.</w:t>
      </w:r>
      <w:r w:rsidR="005E130C">
        <w:t xml:space="preserve"> </w:t>
      </w:r>
      <w:r w:rsidR="00281295" w:rsidRPr="00F64ABA">
        <w:t>Заявители имеют возможность получения муниципальной услуги в электронной форме с использованием Единого портала государственных и муниципальных услуг и Портала государственных и муниципальных услуг Московской области в части: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1) получения информации о порядке предоставления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ознакомления с формами заявлений и иных документов, необходимых для получения муниципальной услуги, обеспечения доступа к ним для копирования и заполнения в электронном виде;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направления запроса и документов, необходимых для предоставления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осуществления мониторинга хода предоставления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5) получения результата предоставления муниципальной услуги в соответствии с действующим законодательством.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6</w:t>
      </w:r>
      <w:r w:rsidR="0067425E">
        <w:t>3</w:t>
      </w:r>
      <w:r>
        <w:t xml:space="preserve">. </w:t>
      </w:r>
      <w:r w:rsidR="00281295" w:rsidRPr="00F64ABA">
        <w:t>При направлении запроса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Федерального закона № 63-ФЗ и требованиями Федерального закона № 210-ФЗ.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6</w:t>
      </w:r>
      <w:r w:rsidR="0067425E">
        <w:t>4</w:t>
      </w:r>
      <w:r>
        <w:t xml:space="preserve">. </w:t>
      </w:r>
      <w:r w:rsidR="00281295" w:rsidRPr="00F64ABA">
        <w:t>При направлении запроса о предоставлении муниципальной услуги в электронной форме заявитель вправе приложить к заявлению о предоставлении муниципальной услуги документы, указанные в пункте 26 административного регламента, которые формируются и направляются в виде отдельных файлов в соответствии с требованиями законодательства.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65</w:t>
      </w:r>
      <w:r w:rsidR="005E130C">
        <w:t xml:space="preserve">. </w:t>
      </w:r>
      <w:r w:rsidR="00281295" w:rsidRPr="00F64ABA"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6</w:t>
      </w:r>
      <w:r w:rsidR="0067425E">
        <w:t>6</w:t>
      </w:r>
      <w:r>
        <w:t xml:space="preserve">. </w:t>
      </w:r>
      <w:r w:rsidR="00281295" w:rsidRPr="00F64ABA">
        <w:t>В течение 5 дней с даты направления запроса о предоставлении муниципальной услуги в электронной форме заявитель предоставляет в МКУ «Дороги и транспорт» документы, представленные в пункте 26 административного регламента (в случае, если запрос и документы в электронной форме не составлены с использованием электронной подписи в соответствии с действующим законодательством).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6</w:t>
      </w:r>
      <w:r w:rsidR="0067425E">
        <w:t>7</w:t>
      </w:r>
      <w:r>
        <w:t xml:space="preserve">. </w:t>
      </w:r>
      <w:r w:rsidR="00281295" w:rsidRPr="00F64ABA">
        <w:t>Для обработки персональных данных при регистрации субъекта персональных данных на Едином портале государственных и муниципальных услуг и на Портале государственных и муниципальных услуг Московской области получение согласия заявителя в соответствии с требованиями статьи 6 Федерального закона №152-ФЗ не требуется.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68</w:t>
      </w:r>
      <w:r w:rsidR="005E130C">
        <w:t xml:space="preserve">. </w:t>
      </w:r>
      <w:r w:rsidR="00281295" w:rsidRPr="00F64ABA">
        <w:t>Заявителям предоставляется возможность для предварительной записи на подачу заявления и документов, необходимых для предоставления муниципальной услуги. Предварительная запись может осуществляться следующими способами по выбору заявителя: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при личном обращении заявителя в МКУ «Дороги и транспорт» или многофункциональный центр;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по телефону МКУ «Дороги и транспорт» или многофункционального центра.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69</w:t>
      </w:r>
      <w:r w:rsidR="005E130C">
        <w:t xml:space="preserve">. </w:t>
      </w:r>
      <w:r w:rsidR="00281295" w:rsidRPr="00F64ABA">
        <w:t>При предварительной записи заявитель сообщает следующие данные: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для физического лица: фамилию, имя, отчество (последнее при наличии);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lastRenderedPageBreak/>
        <w:t xml:space="preserve">- </w:t>
      </w:r>
      <w:r w:rsidR="00281295" w:rsidRPr="00F64ABA">
        <w:t>для юридического лица: наименование юридического лица;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контактный номер телефона;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адрес электронной почты (при наличии);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желаемые дату и время представления документов.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7</w:t>
      </w:r>
      <w:r w:rsidR="0067425E">
        <w:t>0</w:t>
      </w:r>
      <w:r>
        <w:t xml:space="preserve">. </w:t>
      </w:r>
      <w:r w:rsidR="00281295" w:rsidRPr="00F64ABA">
        <w:t>Предварительная запись осуществляется путем внесения указанных сведений в книгу записи заявителей, которая ведется на бумажных и/или электронных носителях.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7</w:t>
      </w:r>
      <w:r w:rsidR="0067425E">
        <w:t>1</w:t>
      </w:r>
      <w:r>
        <w:t xml:space="preserve">. </w:t>
      </w:r>
      <w:r w:rsidR="00281295" w:rsidRPr="00F64ABA">
        <w:t>Заявителю сообщаются дата и время приема документов, окно (кабинет) приема документов, в которые следует обратиться. При личном обращении заявителю выдается талон-подтверждение.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Запись заявителей на определенную дату заканчивается за сутки до наступления этой даты.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7</w:t>
      </w:r>
      <w:r w:rsidR="0067425E">
        <w:t>2</w:t>
      </w:r>
      <w:r>
        <w:t xml:space="preserve">. </w:t>
      </w:r>
      <w:r w:rsidR="00281295" w:rsidRPr="00F64ABA">
        <w:t>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 явки по истечении 15 минут с назначенного времени приема.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7</w:t>
      </w:r>
      <w:r w:rsidR="0067425E">
        <w:t>3</w:t>
      </w:r>
      <w:r>
        <w:t xml:space="preserve">. </w:t>
      </w:r>
      <w:r w:rsidR="00281295" w:rsidRPr="00F64ABA">
        <w:t>Заявитель в любое время вправе отказаться от предварительной записи.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7</w:t>
      </w:r>
      <w:r w:rsidR="0067425E">
        <w:t>4</w:t>
      </w:r>
      <w:r>
        <w:t xml:space="preserve">. </w:t>
      </w:r>
      <w:r w:rsidR="00281295" w:rsidRPr="00F64ABA">
        <w:t>В отсутствии заявителей, обратившихся по предварительной записи, осуществляется прием заявителей, обратившихся в порядке очереди.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7</w:t>
      </w:r>
      <w:r w:rsidR="0067425E">
        <w:t>5</w:t>
      </w:r>
      <w:r>
        <w:t xml:space="preserve">. </w:t>
      </w:r>
      <w:r w:rsidR="00281295" w:rsidRPr="00F64ABA">
        <w:t>График приема (приемное время) заявителей по предварительной записи устанавливается заместителем главы Администрации Пушкинского муниципального района Московской области или руководителем многофункционального центра в зависимости от интенсивности обращений.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III.  Состав, последовательность и сроки выполнения административных</w:t>
      </w:r>
      <w:r w:rsidRPr="00F64ABA">
        <w:t xml:space="preserve"> </w:t>
      </w:r>
      <w:r w:rsidRPr="00F64ABA">
        <w:rPr>
          <w:b/>
        </w:rPr>
        <w:t>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7</w:t>
      </w:r>
      <w:r w:rsidR="0067425E">
        <w:t>6</w:t>
      </w:r>
      <w:r w:rsidRPr="00F64ABA">
        <w:t>.</w:t>
      </w:r>
      <w:r w:rsidRPr="00F64ABA">
        <w:tab/>
        <w:t>Предоставление муниципальной услуги включает в себя следующие административные процедуры: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прием заявления и документов, необходимых для предоставления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регистрация заявления и документов, необходимых для предоставления муниципальной услуги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обработка и предварительное рассмотрение заявления и представленных документов;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направление межведомственных запросов;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5) согласование заявления;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6) принятие решения о предоставлении (об отказе предоставления)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7) выдача документа, являющегося результатом предоставления муниципальной услуги.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Блок-схема предоставления муниципальной услуги</w:t>
      </w:r>
    </w:p>
    <w:p w:rsidR="00281295" w:rsidRPr="00F64ABA" w:rsidRDefault="005E130C" w:rsidP="00B534A9">
      <w:pPr>
        <w:spacing w:after="412" w:line="240" w:lineRule="exact"/>
        <w:ind w:left="-709"/>
        <w:jc w:val="both"/>
      </w:pPr>
      <w:r>
        <w:t>7</w:t>
      </w:r>
      <w:r w:rsidR="0067425E">
        <w:t>7</w:t>
      </w:r>
      <w:r>
        <w:t xml:space="preserve">. </w:t>
      </w:r>
      <w:r w:rsidR="00281295" w:rsidRPr="00F64ABA">
        <w:t>Блок-схема последовательности действий при предоставлении муниципальной услуги представлена в приложении №2  к настоящему административному регламенту.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Прием заявления и документов, необходимых для предоставления муниципальной услуги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78</w:t>
      </w:r>
      <w:r w:rsidR="005E130C">
        <w:t xml:space="preserve">. </w:t>
      </w:r>
      <w:r w:rsidR="00281295" w:rsidRPr="00F64ABA">
        <w:t>Основанием для начала осуществления административной процедуры по приему заявления и документов, необходимых для предоставления муниципальной услуги, является поступление в МКУ «Дороги и транспорт» или многофункциональный центр заявления о предоставлении муниципальной услуги и прилагаемых к нему документов, представленных заявителем:</w:t>
      </w:r>
    </w:p>
    <w:p w:rsidR="009E32BD" w:rsidRDefault="00281295" w:rsidP="00B534A9">
      <w:pPr>
        <w:ind w:left="-709"/>
      </w:pPr>
      <w:r w:rsidRPr="00F64ABA">
        <w:t xml:space="preserve">а) </w:t>
      </w:r>
      <w:r w:rsidR="005E130C">
        <w:t xml:space="preserve"> </w:t>
      </w:r>
      <w:r w:rsidRPr="00F64ABA">
        <w:t>в МКУ «Дороги и транспорт»</w:t>
      </w:r>
      <w:r w:rsidR="005B11C5" w:rsidRPr="00F64ABA">
        <w:t xml:space="preserve">, адрес места нахождения: </w:t>
      </w:r>
      <w:r w:rsidR="00AC6E25" w:rsidRPr="00F64ABA">
        <w:t xml:space="preserve"> 141200, Московская область, </w:t>
      </w:r>
    </w:p>
    <w:p w:rsidR="00281295" w:rsidRPr="00F64ABA" w:rsidRDefault="00AC6E25" w:rsidP="00B534A9">
      <w:pPr>
        <w:ind w:left="-709"/>
      </w:pPr>
      <w:r w:rsidRPr="00F64ABA">
        <w:t>г.</w:t>
      </w:r>
      <w:r w:rsidR="005E130C">
        <w:t xml:space="preserve"> </w:t>
      </w:r>
      <w:r w:rsidR="009E32BD">
        <w:t>П</w:t>
      </w:r>
      <w:r w:rsidRPr="00F64ABA">
        <w:t>ушкино, ул.</w:t>
      </w:r>
      <w:r w:rsidR="005E130C">
        <w:t xml:space="preserve"> </w:t>
      </w:r>
      <w:r w:rsidRPr="00F64ABA">
        <w:t>Некрасова, д.5</w:t>
      </w:r>
      <w:r w:rsidR="00281295" w:rsidRPr="00F64ABA">
        <w:t>:</w:t>
      </w:r>
    </w:p>
    <w:p w:rsidR="005B11C5" w:rsidRPr="00F64ABA" w:rsidRDefault="005B11C5" w:rsidP="00B534A9">
      <w:pPr>
        <w:ind w:left="-709"/>
      </w:pP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посредством личного обращения заявителя,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посредством почтового отправления;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посредством технических средств Единого портала государственных и муниципальных услуг или Портала государственных и муниципальных услуг Московской области;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б) в многофункциональный центр посредством личного обращения заявителя.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79</w:t>
      </w:r>
      <w:r w:rsidR="009E32BD">
        <w:t xml:space="preserve">. </w:t>
      </w:r>
      <w:r w:rsidR="00281295" w:rsidRPr="00F64ABA">
        <w:t>Прием заявления и документов, необходимых для предоставления муниципальной услуги, осуществляют сотрудники МКУ «Дороги и транспорт»</w:t>
      </w:r>
      <w:r w:rsidR="0006450F" w:rsidRPr="00F64ABA">
        <w:t xml:space="preserve"> </w:t>
      </w:r>
      <w:r w:rsidR="00281295" w:rsidRPr="00F64ABA">
        <w:t>или сотрудники многофункционального центра.</w:t>
      </w:r>
    </w:p>
    <w:p w:rsidR="008E3388" w:rsidRDefault="0067425E" w:rsidP="00B534A9">
      <w:pPr>
        <w:spacing w:after="412" w:line="240" w:lineRule="exact"/>
        <w:ind w:left="-709"/>
        <w:jc w:val="both"/>
      </w:pPr>
      <w:r>
        <w:t>80</w:t>
      </w:r>
      <w:r w:rsidR="009E32BD">
        <w:t xml:space="preserve">. </w:t>
      </w:r>
      <w:r w:rsidR="00281295" w:rsidRPr="00F64ABA">
        <w:t xml:space="preserve">Прием заявления и документов, необходимых для предоставления муниципальной услуги осуществляется в многофункциональных центрах в соответствии с соглашениями о взаимодействии между </w:t>
      </w:r>
      <w:r w:rsidR="008E3388">
        <w:t>администрацией Пушкинского муниципального района</w:t>
      </w:r>
      <w:r w:rsidR="0006450F" w:rsidRPr="00F64ABA">
        <w:t xml:space="preserve"> </w:t>
      </w:r>
      <w:r w:rsidR="00281295" w:rsidRPr="00F64ABA">
        <w:t>и многофункциональными центрами, заключенными в установленном порядке</w:t>
      </w:r>
      <w:r w:rsidR="008E3388">
        <w:t>.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8</w:t>
      </w:r>
      <w:r w:rsidR="0067425E">
        <w:t>1</w:t>
      </w:r>
      <w:r>
        <w:t xml:space="preserve">. </w:t>
      </w:r>
      <w:r w:rsidR="00281295" w:rsidRPr="00F64ABA">
        <w:t>При поступлении заявления и прилагаемых к нему документов посредством личного обращения заявителя в МКУ «Дороги и транспорт» или многофункциональный центр, специалист, ответственный за прием и регистрацию документов, осуществляет следующую последовательность действий: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устанавливает предмет обращения;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устанавливает соответствие личности заявителя документу, удостоверяющему личность (в случае, если заявителем является физическое лицо);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проверяет наличие документа, удостоверяющего права (полномочия) представителя физического или юридического лица (в случае, если с заявлением обращается представитель заявителя);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осуществляет сверку копий представленных документов с их оригиналами;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5) проверяет заявление и комплектность прилагаемых к нему документов на соответствие перечню документов, предусмотренных пунктом 29 административного регламента.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6) проверяет заявление и прилагаемые к нему документы на наличие подчисток, приписок, зачеркнутых слов и иных неоговоренных исправлений, серьезных повреждений, не позволяющих однозначно истолковать их содержание;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7) передает копию описи заявителю, либо отказ в приеме документов в случае указания в пункте 26 настоящего административного регламента.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82.</w:t>
      </w:r>
      <w:r w:rsidR="009E32BD">
        <w:t xml:space="preserve"> </w:t>
      </w:r>
      <w:r w:rsidR="00281295" w:rsidRPr="00F64ABA">
        <w:t>Специалист многофункционального центра, ответственный за прием документов, в дополнение к действиям, указанным в пункте 83 административного регламента, осуществляет следующие действия: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проверяет комплектность представленных заявителем документов по перечню документов, предусмотренных пунктом 26 административного регламента;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направляет специалисту многофункционального центра, ответственному за осуществление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при наличии всех документов и сведений, предусмотренных пунктом 26 административного регламента, передает заявление и прилагаемые к нему документы специалисту многофункционального центра, ответственному за организацию направления заявления и прилагаемых к нему документов в МКУ «Дороги и транспорт».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 xml:space="preserve">Сотрудник многофункционального центра, ответственный за организацию направления заявления и прилагаемых к нему документов в МКУ «Дороги и транспорт», организует передачу заявления и документов, представленных заявителем, в МКУ «Дороги и транспорт» в соответствии с заключенным соглашением о взаимодействии </w:t>
      </w:r>
      <w:r w:rsidR="000575E2">
        <w:t>между администрацией Пушкинского муниципального района</w:t>
      </w:r>
      <w:r w:rsidRPr="00F64ABA">
        <w:t xml:space="preserve"> </w:t>
      </w:r>
      <w:r w:rsidR="000575E2">
        <w:t>и многофункциональным центром</w:t>
      </w:r>
      <w:r w:rsidRPr="00F64ABA">
        <w:t>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83</w:t>
      </w:r>
      <w:r w:rsidR="009E32BD">
        <w:t xml:space="preserve">. </w:t>
      </w:r>
      <w:r w:rsidR="00281295" w:rsidRPr="00F64ABA">
        <w:t>Максимальное время приема заявления и прилагаемых к нему документов при личном обращении заявителя не превышает 15 минут.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84</w:t>
      </w:r>
      <w:r w:rsidR="009E32BD">
        <w:t xml:space="preserve">. </w:t>
      </w:r>
      <w:r w:rsidR="00281295" w:rsidRPr="00F64ABA">
        <w:t>При отсутствии у заявителя, обратившегося лично, заявления или не правильном его содержании, специалист МКУ «Дороги и транспорт» или многофункционального центра, ответственный за прием документов, консультирует заявителя по вопросам оформления заявления.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85</w:t>
      </w:r>
      <w:r w:rsidR="009E32BD">
        <w:t xml:space="preserve">. </w:t>
      </w:r>
      <w:r w:rsidR="00281295" w:rsidRPr="00F64ABA">
        <w:t>При поступлении заявления и прилагаемых к нему документов в МКУ «Дороги и транспорт» области посредством почтового отправления специалист МКУ «Дороги и транспорт», ответственный за прием заявлений и документов, осуществляет действия согласно пункта 83 административного регламента, кроме действий, предусмотренных подпунктами 2, 4 пункта 84 административного регламента.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86</w:t>
      </w:r>
      <w:r w:rsidR="009E32BD">
        <w:t xml:space="preserve">. </w:t>
      </w:r>
      <w:r w:rsidR="00281295" w:rsidRPr="00F64ABA">
        <w:t xml:space="preserve">В случае поступления запроса о предоставлении муниципальной услуги и прилагаемых к нему документов (при наличии) в электронной форме посредством Единого портала государственных и муниципальных услуг или Портала государственных и муниципальных услуг </w:t>
      </w:r>
      <w:r w:rsidR="00281295" w:rsidRPr="00F64ABA">
        <w:lastRenderedPageBreak/>
        <w:t>Московской области специалист МКУ «Дороги и транспорт», ответственный за прием документов, осуществляет следующую последовательность действий: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просматривает электронные образы запроса о предоставлении муниципальной услуги и прилагаемых к нему документов;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осуществляет контроль полученных электронных образов заявления и прилагаемых к нему документов на предмет целостности;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фиксирует дату получения заявления и прилагаемых к нему документов;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в случае если запрос на предоставление муниципальной услуги и документы, представленные в электронной форме, не заверены электронной подписью в соответствии с действующим законодательством направляет заявителю через личный кабинет уведомление о необходимости представить запрос о предоставлении муниципальной услуги и документы, подписанные электронной подписью, либо представить в МКУ «Дороги и транспорт» подлинники документов (копии, заверенные в установленном порядке), указанных в пункте 26 настоящего административного регламента, в срок, не превышающий 5 календарных дней с даты получения запроса о предоставлении муниципальной услуги и прилагаемых к нему документов (при наличии) в электронной форме;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5) в случае если запрос о предоставлении муниципальной услуги и документы в электронной форме подписаны электронной подписью в соответствии с действующим законодательством направляет заявителю через личный кабинет уведомление о получении запроса о предоставлении муниципальной услуги и прилагаемых к нему документов.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87</w:t>
      </w:r>
      <w:r w:rsidR="009E32BD">
        <w:t xml:space="preserve">. </w:t>
      </w:r>
      <w:r w:rsidR="00281295" w:rsidRPr="00F64ABA">
        <w:t>Максимальный срок осуществления административной процедуры не может превышать 2 рабочих дней с момента поступления заявления в МКУ «Дороги и транспорт» или многофункциональный центр.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88</w:t>
      </w:r>
      <w:r w:rsidR="009E32BD">
        <w:t xml:space="preserve">. </w:t>
      </w:r>
      <w:r w:rsidR="00281295" w:rsidRPr="00F64ABA">
        <w:t>Результатом исполнения административной процедуры по приему заявления и прилагаемых к нему документов, необходимых для предоставления муниципальной услуги, является: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в МКУ «Дороги и транспорт» - передача заявления и прилагаемых к нему документов сотруднику МКУ «Дороги и транспорт», ответственному за регистрацию поступившего запроса на предоставление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в многофункциональных центрах: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а) при отсутствии одного или более документов, предусмотренных пунктом 26 административного регламента, – передача перечня документов, не представленных заявителем и сведения из которых подлежат получению посредством межведомственного информационного взаимодействия, специалисту многофункционального центра, ответственному за осуществление межведомственного информационного взаимодействия;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б) при наличии всех документов, предусмотренных пунктом 26 административного регламента, – передача заявления и прилагаемых к нему документов в МКУ «Дороги и транспорт».</w:t>
      </w:r>
    </w:p>
    <w:p w:rsidR="00281295" w:rsidRPr="009E32BD" w:rsidRDefault="00281295" w:rsidP="009E32BD">
      <w:pPr>
        <w:spacing w:after="412" w:line="240" w:lineRule="exact"/>
        <w:ind w:left="-709"/>
        <w:jc w:val="both"/>
      </w:pPr>
      <w:r w:rsidRPr="009E32BD">
        <w:t>Способом фиксации результата исполнения административной процедуры является опись принятых у заявителя документов или уведомление о принятии запроса о предоставлении муниципальной услуги и прилагаемых документов.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lastRenderedPageBreak/>
        <w:t>Регистрация заявления и документов, необходимых для предоставления муниципальной услуги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89</w:t>
      </w:r>
      <w:r w:rsidR="009E32BD">
        <w:t xml:space="preserve">. </w:t>
      </w:r>
      <w:r w:rsidR="00281295" w:rsidRPr="00F64ABA">
        <w:t>Основанием для начала осуществления административной процедуры является поступление специалисту МКУ «Дороги и транспорт», ответственному за регистрацию поступающих запросов на предоставление муниципальной услуги, заявления и прилагаемых к нему документов.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90</w:t>
      </w:r>
      <w:r w:rsidR="009E32BD">
        <w:t xml:space="preserve">. </w:t>
      </w:r>
      <w:r w:rsidR="00281295" w:rsidRPr="00F64ABA">
        <w:t>Специалист МКУ «Дороги и транспорт» осуществляет регистрацию заявления и прилагаемых к нему документов в соответствии с порядком делопроизводства, установленным МКУ «Дороги и транспорт».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9</w:t>
      </w:r>
      <w:r w:rsidR="0067425E">
        <w:t>1</w:t>
      </w:r>
      <w:r>
        <w:t xml:space="preserve">. </w:t>
      </w:r>
      <w:r w:rsidR="00281295" w:rsidRPr="00F64ABA">
        <w:t>Регистрация заявления и прилагаемых к нему документов, полученных посредством личного обращения заявителя или почтового отправления, осуществляется в срок, не превышающий 1 рабочий день, с даты поступления заявления и прилагаемых к нему документов в МКУ «Дороги и транспорт».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9</w:t>
      </w:r>
      <w:r w:rsidR="0067425E">
        <w:t>2</w:t>
      </w:r>
      <w:r>
        <w:t xml:space="preserve">. </w:t>
      </w:r>
      <w:r w:rsidR="00281295" w:rsidRPr="00F64ABA">
        <w:t>Регистрация заявления и прилагаемых к нему документов, полученных в электронной форме через Единый портал государственных и муниципальных услуг или Портал государственных и муниципальных услуг Московской области, осуществляется не позднее 1 рабочего дня, следующего за днем их поступления в МКУ «Дороги и транспорт».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93.</w:t>
      </w:r>
      <w:r w:rsidR="009E32BD">
        <w:t xml:space="preserve"> </w:t>
      </w:r>
      <w:r w:rsidR="00281295" w:rsidRPr="00F64ABA">
        <w:t>Регистрация заявления и прилагаемых к нему документов, полученных МКУ «Дороги и транспорт» из многофункционального центра, осуществляется не позднее 1 рабочего дня, следующего за днем их поступления в МКУ «Дороги и транспорт»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94</w:t>
      </w:r>
      <w:r w:rsidR="009E32BD">
        <w:t xml:space="preserve">. </w:t>
      </w:r>
      <w:r w:rsidR="00281295" w:rsidRPr="00F64ABA">
        <w:t>После регистрации в МКУ «Дороги и транспорт» заявление и прилагаемые к нему документы, направляются на рассмотрение специалисту МКУ «Дороги и транспорт», ответственному за подготовку документов по муниципальной услуге.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95</w:t>
      </w:r>
      <w:r w:rsidR="009E32BD">
        <w:t xml:space="preserve">. </w:t>
      </w:r>
      <w:r w:rsidR="00281295" w:rsidRPr="00F64ABA">
        <w:t>Максимальный срок осуществления административной процедуры не может превышать 1 рабочий день.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9</w:t>
      </w:r>
      <w:r w:rsidR="0067425E">
        <w:t>6</w:t>
      </w:r>
      <w:r>
        <w:t xml:space="preserve">. </w:t>
      </w:r>
      <w:r w:rsidR="00281295" w:rsidRPr="00F64ABA">
        <w:t>Результатом исполнения административной процедуры по регистрации заявления и прилагаемых к нему документов, необходимых для предоставления муниципальной услуги, является передача заявления и прилагаемых к нему документов сотруднику МКУ «Дороги и транспорт», ответственному за предоставление муниципальной услуги.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97</w:t>
      </w:r>
      <w:r w:rsidR="009E32BD">
        <w:t xml:space="preserve">. </w:t>
      </w:r>
      <w:r w:rsidR="00281295" w:rsidRPr="00F64ABA">
        <w:t>При обращении заявителя за получением муниципальной услуги в электронной форме МКУ «Дороги и транспорт» направляет на Единый портал государственных и муниципальных услуг или Портал государственных и муниципальных услуг Московской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Обработка и предварительное рассмотрение заявления и представленных документов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98</w:t>
      </w:r>
      <w:r w:rsidR="00281295" w:rsidRPr="00F64ABA">
        <w:t>.Основанием для начала исполнения Административной процедуры является поступление заявления и документов сотруднику МКУ «Дороги и транспорт», ответственному за предоставление муниципальной услуги.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99</w:t>
      </w:r>
      <w:r w:rsidR="009E32BD">
        <w:t xml:space="preserve">. </w:t>
      </w:r>
      <w:r w:rsidR="00281295" w:rsidRPr="00F64ABA">
        <w:t>Сотрудник МКУ «Дороги и транспорт», ответственный за предоставление муниципальной услуги, осуществляет следующие действия: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1) проверяет комплектность представленных заявителем документов по перечням документов, предусмотренных пунктом 26 административного регламента;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при отсутствии одного или более документов из числа документов, предусмотренных пунктом 26 административного регламента, а так же при выявлении в запросе на предоставление муниципальной услуги или в представленных документах недостоверной, искаженной или неполной информации, в том числе при представлении заявителем документов, срок действительности которых на момент поступления в МКУ «Дороги и транспорт» в соответствии с действующим законодательством истек, подаче заявления и документов лицом, не входящим в перечень лиц, установленный законодательством и пунктом 3 настоящего административного регламента, или в случае, если текст в запросе на предоставление муниципальной услуги не поддается прочтению либо отсутствует, готовит проект решения об отказе в предоставлении муниципальной услуги и направляет его сотруднику МКУ «Дороги и транспорт», ответственному за принятие решения;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формирует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направляет сотруднику МКУ «Дороги и транспорт», ответственному за осуществление межведомственного информационного взаимодействия, сформированный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5) в случае наличия полного комплекта документов, предусмотренных пунктом 26 административного регламента, и при отсутствии выявленных в ходе предварительного рассмотрения заявления и прилагаемых к нему документов оснований для отказа в предоставлении муниципальной услуги, переходит к осуществлению административной процедуры согласования заявления.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10</w:t>
      </w:r>
      <w:r w:rsidR="0067425E">
        <w:t>0</w:t>
      </w:r>
      <w:r>
        <w:t xml:space="preserve">. </w:t>
      </w:r>
      <w:r w:rsidR="00281295" w:rsidRPr="00F64ABA">
        <w:t>Максимальный срок выполнения административной процедуры не может превышать 1 рабочего дня.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10</w:t>
      </w:r>
      <w:r w:rsidR="0067425E">
        <w:t>1</w:t>
      </w:r>
      <w:r>
        <w:t xml:space="preserve">. </w:t>
      </w:r>
      <w:r w:rsidR="00281295" w:rsidRPr="00F64ABA">
        <w:t>Результатом административной процедуры является: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передача сотруднику МКУ «Дороги и транспорт», ответственному за осуществление межведомственного информационного взаимодействия, сформированного перечня документов, не представленных заявителем</w:t>
      </w:r>
      <w:r w:rsidR="009E32BD">
        <w:t>,</w:t>
      </w:r>
      <w:r w:rsidRPr="00F64ABA">
        <w:t xml:space="preserve"> и сведения из которых подлежат получению посредством межведомственного информационного взаимодействия;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передача сотруднику МКУ «Дороги и транспорт», ответственному за принятие решения о предоставлении муниципальной услуги, проекта решения об отказе в предоставлении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переход к осуществлению административной процедуры согласования заявления.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10</w:t>
      </w:r>
      <w:r w:rsidR="0067425E">
        <w:t>2</w:t>
      </w:r>
      <w:r>
        <w:t xml:space="preserve">. </w:t>
      </w:r>
      <w:r w:rsidR="00281295" w:rsidRPr="00F64ABA">
        <w:t>При обращении заявителя за получением муниципальной услуги в электронной форме МКУ «Дороги и транспорт» направляет на Единый портал государственных и муниципальных услуг или Портал государственных и муниципальных услуг Московской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10</w:t>
      </w:r>
      <w:r w:rsidR="0067425E">
        <w:t>3</w:t>
      </w:r>
      <w:r>
        <w:t xml:space="preserve">. </w:t>
      </w:r>
      <w:r w:rsidR="00281295" w:rsidRPr="00F64ABA">
        <w:t>Способом фиксации административной процедуры является один из следующих документов: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1) перечень документов, не представленных заявителем и сведения из которых подлежат получению посредством межведомственного информационного взаимодействия;</w:t>
      </w:r>
    </w:p>
    <w:p w:rsidR="00281295" w:rsidRPr="00F64ABA" w:rsidRDefault="00281295" w:rsidP="009E32BD">
      <w:pPr>
        <w:spacing w:after="412" w:line="240" w:lineRule="exact"/>
        <w:ind w:left="-709"/>
        <w:jc w:val="both"/>
        <w:rPr>
          <w:b/>
        </w:rPr>
      </w:pPr>
      <w:r w:rsidRPr="00F64ABA">
        <w:t>2) проект уведомления заявителя об отказе в предоставлении муниципальной услуги.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10</w:t>
      </w:r>
      <w:r w:rsidR="0067425E">
        <w:t>4</w:t>
      </w:r>
      <w:r>
        <w:t xml:space="preserve">. </w:t>
      </w:r>
      <w:r w:rsidR="00281295" w:rsidRPr="00F64ABA">
        <w:t>Основанием для начала административной процедуры по формированию и направлению межведомственного запроса о предоставлении документов, необходимых для предоставления муниципальной услуги, является непредставление заявителем в МКУ «Дороги и транспорт» или многофункциональный центр документов и информации, которые могут быть получены в рамках межведомственного информационного взаимодействия.</w:t>
      </w:r>
    </w:p>
    <w:p w:rsidR="00281295" w:rsidRPr="00F64ABA" w:rsidRDefault="009E32BD" w:rsidP="00B534A9">
      <w:pPr>
        <w:spacing w:after="412" w:line="240" w:lineRule="exact"/>
        <w:ind w:left="-709"/>
        <w:jc w:val="both"/>
      </w:pPr>
      <w:r>
        <w:t>10</w:t>
      </w:r>
      <w:r w:rsidR="0067425E">
        <w:t>5</w:t>
      </w:r>
      <w:r>
        <w:t xml:space="preserve">. </w:t>
      </w:r>
      <w:r w:rsidR="00281295" w:rsidRPr="00F64ABA">
        <w:t>Межведомственный запрос о предоставлении документов и информации осуществляется сотрудником МКУ «Дороги и транспорт» или многофункционального центра, ответственным за осуществление межведомственного информационного взаимодействия. Многофункциональный центр осуществляет формирование и направление межведомственных запросов только в случае обращения заявителя за получением муниципальной услуги через многофункциональный центр.</w:t>
      </w:r>
    </w:p>
    <w:p w:rsidR="00CF2738" w:rsidRDefault="0067425E" w:rsidP="00B534A9">
      <w:pPr>
        <w:spacing w:after="412" w:line="240" w:lineRule="exact"/>
        <w:ind w:left="-709"/>
        <w:jc w:val="both"/>
      </w:pPr>
      <w:r>
        <w:t>106</w:t>
      </w:r>
      <w:r w:rsidR="009E32BD">
        <w:t xml:space="preserve">. </w:t>
      </w:r>
      <w:r w:rsidR="00281295" w:rsidRPr="00F64ABA">
        <w:t>Формирование и направление межведомственных запросов о предоставлении документов, необходимых для предоставления муниципальной услуги, осуществляется многофункциональными центрами в соответствии с заключенными в установленном порядк</w:t>
      </w:r>
      <w:r w:rsidR="00177080">
        <w:t>е соглашениями о взаимодействии</w:t>
      </w:r>
      <w:r w:rsidR="00CF2738">
        <w:t>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107</w:t>
      </w:r>
      <w:r w:rsidR="009E32BD">
        <w:t xml:space="preserve">. </w:t>
      </w:r>
      <w:r w:rsidR="00281295" w:rsidRPr="00F64ABA">
        <w:t>Межведомственный запрос формируется и направляется в форме электронного документа, подписанного электронной подписью и направляется по каналам системы межведомственного электронного взаимодействия (далее - СМЭВ).</w:t>
      </w:r>
      <w:r w:rsidR="00BC1FEC">
        <w:tab/>
      </w:r>
      <w:r w:rsidR="00BC1FEC">
        <w:tab/>
      </w:r>
      <w:r w:rsidR="00BC1FEC">
        <w:tab/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почте, по факсу с одновременным его направлением по почте или курьерской доставкой.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Межведомственный запрос о представлении документов и (или) информации, указанных в пункте 2 части 1 статьи 7 Федерального закона № 210-ФЗ, для предоставления муниципальной услуги с использованием межведомственного информационного взаимодействия в бумажном виде должен содержать следующие сведения, если дополнительные сведения не установлены законодательным актом Российской Федерации: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наименование органа или организации, направляющих межведомственный запрос;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наименование органа или организации, в адрес которых направляется межведомственный запрос;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муниципальных услуг;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4) указание на положения нормативного правового акта, которыми установлено представление документа и (или) информации, необходимых для предоставления муниципальной услуги, и указание на реквизиты данного нормативного правового акта;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5) сведения, необходимые для представления документа и (или) информации, установленные настоящим административным регламентом предоставления муниципальной услуги, а также сведения, предусмотренные нормативными правовыми актами как необходимые для представления таких документов и (или) информации;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6) контактная информация для направления ответа на межведомственный запрос;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7) дата направления межведомственного запроса;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8)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9) информация о факте получения согласия, предусмотренного частью 5 статьи 7 настоящего Федерального закона № 210-ФЗ (при направлении межведомственного запроса в случае, предусмотренном частью 5 статьи 7 настоящего Федерального закона № 210-ФЗ).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Направление межведомственного запроса допускается только в целях, связанных с предоставлением муниципальной услуги.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Максимальный срок формирования и направления запроса составляет 1 рабочий день.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108</w:t>
      </w:r>
      <w:r w:rsidR="009E32BD">
        <w:t xml:space="preserve">. </w:t>
      </w:r>
      <w:r w:rsidR="00281295" w:rsidRPr="00F64ABA">
        <w:t>При подготовке межведомственного запроса сотрудник МКУ «Дороги и транспорт» или многофункционального центра, ответственный за осуществление межведомственного информационного взаимодействия, определяет государственные органы, органы местного самоуправления либо подведомственные государственным органам или органам местного самоуправления организации, в которых данные документы находятся.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Срок подготовки и направления ответа на межведомственный запрос о представлении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организацию, предоставляющие документ и информацию.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Сотрудник МКУ «Дороги и транспорт» или многофункционального центра, ответственный за осуществление межведомственного информационного взаимодействия, обязан принять необходимые меры по получению ответа на межведомственный запрос.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109</w:t>
      </w:r>
      <w:r w:rsidR="001C5B02">
        <w:t xml:space="preserve">. </w:t>
      </w:r>
      <w:r w:rsidR="00281295" w:rsidRPr="00F64ABA">
        <w:t>В случае направления запроса сотрудником МКУ «Дороги и транспорт» ответ на межведомственный запрос направляется сотруднику МКУ «Дороги и транспорт», ответственному за предоставление муниципальной услуги, в течение одного рабочего дня с момента поступления ответа на межведомственный запрос.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110</w:t>
      </w:r>
      <w:r w:rsidR="001C5B02">
        <w:t xml:space="preserve">. </w:t>
      </w:r>
      <w:r w:rsidR="00281295" w:rsidRPr="00F64ABA">
        <w:t>В случае направления запроса сотрудником многофункционального центра ответ на межведомственный запрос направляется сотруднику многофункционального центра, ответственному за организацию направления заявления и прилагаемых к нему документов в МКУ «Дороги и транспорт», в течение одного рабочего дня с момента поступления ответа на межведомственный запрос.</w:t>
      </w:r>
    </w:p>
    <w:p w:rsidR="00281295" w:rsidRPr="00F64ABA" w:rsidRDefault="001C5B02" w:rsidP="00B534A9">
      <w:pPr>
        <w:spacing w:after="412" w:line="240" w:lineRule="exact"/>
        <w:ind w:left="-709"/>
        <w:jc w:val="both"/>
      </w:pPr>
      <w:r>
        <w:t>11</w:t>
      </w:r>
      <w:r w:rsidR="0067425E">
        <w:t>1</w:t>
      </w:r>
      <w:r>
        <w:t xml:space="preserve">. </w:t>
      </w:r>
      <w:r w:rsidR="00281295" w:rsidRPr="00F64ABA">
        <w:t>В случае не поступления ответа на межведомственный запрос в установленный срок в МКУ «Дороги и транспорт» или в многофункциональный центр принимаются меры, предусмотренные законодательством Российской Федерации.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lastRenderedPageBreak/>
        <w:t>112</w:t>
      </w:r>
      <w:r w:rsidR="001C5B02">
        <w:t xml:space="preserve">. </w:t>
      </w:r>
      <w:r w:rsidR="00281295" w:rsidRPr="00F64ABA">
        <w:t>В случае получения ответа на межведомственный запрос о том, что данная информация отсутствует в распоряжении органов (организаций), участвующих в предоставлении муниципальной услуги, сотрудник МКУ «Дороги и транспорт»  или многофункционального центра, ответственный за формирование и направление межведомственных запросов, уведомляет заявителя о получении такого ответа, и предлагает заявителю представить документ и (или) информацию, необходимые для предоставления муниципальной услуги самостоятельно в течение 19 календарных дней (но не более пятнадцати рабочих дней) со дня направления уведомления.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113</w:t>
      </w:r>
      <w:r w:rsidR="001C5B02">
        <w:t xml:space="preserve">. </w:t>
      </w:r>
      <w:r w:rsidR="00281295" w:rsidRPr="00F64ABA">
        <w:t>В случае исполнения административной процедуры в многофункциональном центре сотрудник многофункционального центра, ответственный за организацию направления заявления и прилагаемых к нему документов в МКУ «Дороги и транспорт», организует передачу заявления, документов, представленных заявителем, и сведений, полученных в рамках межведомственного информационного взаимодействия, в МКУ «Дороги и транспорт» в соответствии с заключенным соглашением о взаимодействии и порядком делопроизводства в многофункциональном центре.</w:t>
      </w:r>
    </w:p>
    <w:p w:rsidR="00281295" w:rsidRPr="00F64ABA" w:rsidRDefault="001C5B02" w:rsidP="00B534A9">
      <w:pPr>
        <w:spacing w:after="412" w:line="240" w:lineRule="exact"/>
        <w:ind w:left="-709"/>
        <w:jc w:val="both"/>
      </w:pPr>
      <w:r>
        <w:t>11</w:t>
      </w:r>
      <w:r w:rsidR="0067425E">
        <w:t>4</w:t>
      </w:r>
      <w:r>
        <w:t xml:space="preserve">. </w:t>
      </w:r>
      <w:r w:rsidR="00281295" w:rsidRPr="00F64ABA">
        <w:t>Результатом административной процедуры является: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в многофункциональных центрах: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 при наличии всех документов, предусмотренных пунктом 26 административного регламента – передача заявления и прилагаемых к нему документов в МКУ «Дороги и транспорт»;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в МКУ «Дороги и транспорт»: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- получение в рамках межведомственного взаимодействия информации (документов), необходимой для предоставления муниципальной услуги заявителю.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115</w:t>
      </w:r>
      <w:r w:rsidR="001C5B02">
        <w:t xml:space="preserve">. </w:t>
      </w:r>
      <w:r w:rsidR="00281295" w:rsidRPr="00F64ABA">
        <w:t>При обращении заявителя за получением муниципальной услуги в электронной форме</w:t>
      </w:r>
      <w:r w:rsidR="001C5B02">
        <w:t>,</w:t>
      </w:r>
      <w:r w:rsidR="00281295" w:rsidRPr="00F64ABA">
        <w:t xml:space="preserve"> МКУ «Дороги и транспорт» направляет на Единый портал государственных и муниципальных услуг или Портал государственных и муниципальных услуг Московской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116</w:t>
      </w:r>
      <w:r w:rsidR="001C5B02">
        <w:t xml:space="preserve">. </w:t>
      </w:r>
      <w:r w:rsidR="00281295" w:rsidRPr="00F64ABA">
        <w:t>Способом фиксации результата административной процедуры является фиксация факта поступления документов и сведений, полученных в рамках межведомственного взаимодействия, необходимых для предоставления муниципальной услуги, в журнале регистрации поступления ответов в рамках межведомственного взаимодействия.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Согласование заявления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117</w:t>
      </w:r>
      <w:r w:rsidR="001C5B02">
        <w:t xml:space="preserve">. </w:t>
      </w:r>
      <w:r w:rsidR="00281295" w:rsidRPr="00F64ABA">
        <w:t>Согласование маршрута транспортного средства, осуществляющего перевозки тяжеловесных грузов, осуществляется специалистом МКУ «Дороги и транспорт», ответственным за согласование заявления с владельцами автомобильных дорог, по которым проходит такой маршрут (далее - владельцы автомобильных дорог).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Согласование маршрута транспортного средства, осуществляющего перевозки крупногабаритных грузов, осуществляется специалистом МКУ «Дороги и транспорт», ответственным за согласование заявления с владельцами автомобильных дорог и органами управления Государственной инспекции безопасности дорожного движения Министерства внутренних дел Российской Федерации (далее-Госавтоинспекция).</w:t>
      </w:r>
    </w:p>
    <w:p w:rsidR="001C5B02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Согласование с Госавтоинспекцией проводится также в случаях, если для движения транспортного средства, осуществляющего перевозки тяжеловесных грузов, требуется:</w:t>
      </w:r>
    </w:p>
    <w:p w:rsidR="001C5B02" w:rsidRDefault="00281295" w:rsidP="00B534A9">
      <w:pPr>
        <w:spacing w:after="412" w:line="240" w:lineRule="exact"/>
        <w:ind w:left="-709"/>
        <w:jc w:val="both"/>
      </w:pPr>
      <w:r w:rsidRPr="00F64ABA">
        <w:t xml:space="preserve"> </w:t>
      </w:r>
      <w:r w:rsidR="001C5B02">
        <w:t xml:space="preserve">- </w:t>
      </w:r>
      <w:r w:rsidRPr="00F64ABA">
        <w:t xml:space="preserve">укрепление отдельных участков автомобильных дорог; </w:t>
      </w:r>
    </w:p>
    <w:p w:rsidR="001C5B02" w:rsidRDefault="001C5B02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средства;</w:t>
      </w:r>
    </w:p>
    <w:p w:rsidR="001C5B02" w:rsidRDefault="00281295" w:rsidP="00B534A9">
      <w:pPr>
        <w:spacing w:after="412" w:line="240" w:lineRule="exact"/>
        <w:ind w:left="-709"/>
        <w:jc w:val="both"/>
      </w:pPr>
      <w:r w:rsidRPr="00F64ABA">
        <w:t xml:space="preserve"> </w:t>
      </w:r>
      <w:r w:rsidR="001C5B02">
        <w:t xml:space="preserve">- </w:t>
      </w:r>
      <w:r w:rsidRPr="00F64ABA">
        <w:t>изменение организации дорожного движения по маршруту движения транспортного средства, осуществляющего перевозки тяжеловесных и (или) крупногабаритных грузов;</w:t>
      </w:r>
    </w:p>
    <w:p w:rsidR="00281295" w:rsidRPr="00F64ABA" w:rsidRDefault="001C5B02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 xml:space="preserve"> введение ограничений в отношении движения других транспортных средств по требованиям обеспечения безопасности дорожного движения.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согласовании, в том числе посредством факсимильной связи или путем применения единой системы межведомственного электронного взаимодействия с использованием электронно-цифровой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электронно-цифровой подписи.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118</w:t>
      </w:r>
      <w:r w:rsidR="00281295" w:rsidRPr="00F64ABA">
        <w:t>.</w:t>
      </w:r>
      <w:r w:rsidR="00281295" w:rsidRPr="00F64ABA">
        <w:tab/>
        <w:t>Специалист МКУ «Дороги и транспорт», ответственный за согласование заявления в течение четырех рабочих дней со дня поступления заявления: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устанавливает путь следования по заявленному маршруту;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определяет владельцев автомобильных дорог по пути следования заявленного маршрута;</w:t>
      </w:r>
    </w:p>
    <w:p w:rsidR="001C5B02" w:rsidRDefault="00281295" w:rsidP="00B534A9">
      <w:pPr>
        <w:spacing w:after="412" w:line="240" w:lineRule="exact"/>
        <w:ind w:left="-709"/>
        <w:jc w:val="both"/>
      </w:pPr>
      <w:r w:rsidRPr="00F64ABA">
        <w:t>3) направляет в адрес владельцев автомобильных дорог, по дорогам которых проходит данный маршрут, часть маршрута, заявку на согласование маршрута транспортного средства, осуществляющего перевозки тяжеловесных и (или) крупногабаритных грузов, в которой указываются:</w:t>
      </w:r>
    </w:p>
    <w:p w:rsidR="001C5B02" w:rsidRDefault="001C5B02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 xml:space="preserve"> наименование органа, направившего заявку, исходящий номер и дата заявки, вид перевозки;</w:t>
      </w:r>
    </w:p>
    <w:p w:rsidR="001C5B02" w:rsidRDefault="00281295" w:rsidP="00B534A9">
      <w:pPr>
        <w:spacing w:after="412" w:line="240" w:lineRule="exact"/>
        <w:ind w:left="-709"/>
        <w:jc w:val="both"/>
      </w:pPr>
      <w:r w:rsidRPr="00F64ABA">
        <w:t xml:space="preserve"> </w:t>
      </w:r>
      <w:r w:rsidR="001C5B02">
        <w:t xml:space="preserve">- </w:t>
      </w:r>
      <w:r w:rsidRPr="00F64ABA">
        <w:t xml:space="preserve">маршрут движения (участок маршрута); </w:t>
      </w:r>
    </w:p>
    <w:p w:rsidR="001C5B02" w:rsidRDefault="001C5B02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 xml:space="preserve">наименование и адрес владельца транспортного средства; </w:t>
      </w:r>
    </w:p>
    <w:p w:rsidR="001C5B02" w:rsidRDefault="001C5B02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государственный регистрационный знак транспортного средства;</w:t>
      </w:r>
    </w:p>
    <w:p w:rsidR="001C5B02" w:rsidRDefault="001C5B02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 xml:space="preserve"> предполагаемый срок и количество поездок;</w:t>
      </w:r>
    </w:p>
    <w:p w:rsidR="001C5B02" w:rsidRDefault="001C5B02" w:rsidP="00B534A9">
      <w:pPr>
        <w:spacing w:after="412" w:line="240" w:lineRule="exact"/>
        <w:ind w:left="-709"/>
        <w:jc w:val="both"/>
      </w:pPr>
      <w:r>
        <w:t>-</w:t>
      </w:r>
      <w:r w:rsidR="00281295" w:rsidRPr="00F64ABA">
        <w:t xml:space="preserve"> характеристика груза (наименование, габариты, масса); </w:t>
      </w:r>
    </w:p>
    <w:p w:rsidR="001C5B02" w:rsidRDefault="001C5B02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 xml:space="preserve">параметры транспортного средства (автопоезда) (расстояние между осями, нагрузки на оси, количество осей, масса транспортного средства (автопоезда) без груза/с грузом, габариты транспортного средства (автопоезда)); </w:t>
      </w:r>
    </w:p>
    <w:p w:rsidR="00281295" w:rsidRPr="00F64ABA" w:rsidRDefault="001C5B02" w:rsidP="00B534A9">
      <w:pPr>
        <w:spacing w:after="412" w:line="240" w:lineRule="exact"/>
        <w:ind w:left="-709"/>
        <w:jc w:val="both"/>
      </w:pPr>
      <w:r>
        <w:lastRenderedPageBreak/>
        <w:t xml:space="preserve">- </w:t>
      </w:r>
      <w:r w:rsidR="00281295" w:rsidRPr="00F64ABA">
        <w:t>необходимость автомобиля прикрытия (сопровождения), предполагаемая скорость движения, подпись должностного лица (в случае направления заявки на бумажном носителе).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 xml:space="preserve">4) Направляет заявку на </w:t>
      </w:r>
      <w:r w:rsidR="001C5B02">
        <w:t>согласование в Госавтоинспекцию;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5)Направляет заявителю расчет платы в счет возмещения вреда, причиненного автомобильным дорогам транспортным средством, осуществляющим перевозку тяжеловесного груза. Расчет в соответствии с Постановлением Правительства РФ от 16.11.2009 г. №934 «О возмещении вреда, причиняемого транспортными средствами, осуществляющими перевозки тяжеловесных грузов по автомобильным дорогам Российской Федерации»</w:t>
      </w:r>
      <w:r w:rsidR="001C5B02">
        <w:t>;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119</w:t>
      </w:r>
      <w:r w:rsidR="001C5B02">
        <w:t xml:space="preserve">. </w:t>
      </w:r>
      <w:r w:rsidR="00281295" w:rsidRPr="00F64ABA">
        <w:t>Специалист МКУ «Дороги и транспорт», ответственный за согласование заявления в течение одного рабочего дня со дня получения информации от владельцев пересекающих автомобильную дорогу сооружений и инженерных коммуникаций информирует заявителя о необходимости принятия специальных мер по обустройству пересекающих автомобильную дорогу сооружений и инженерных коммуникаций.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При получении согласия от заявителя специалист МКУ «Дороги и транспорт» направляет такое согласие владельцу пересекающих автомобильную дорогу сооружений и инженерных коммуникаций.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120</w:t>
      </w:r>
      <w:r w:rsidR="001C5B02">
        <w:t xml:space="preserve">. </w:t>
      </w:r>
      <w:r w:rsidR="00281295" w:rsidRPr="00F64ABA">
        <w:t>Специалист МКУ «Дороги и транспорт», ответственный за согласование заявления</w:t>
      </w:r>
      <w:r w:rsidR="001C5B02">
        <w:t>,</w:t>
      </w:r>
      <w:r w:rsidR="00281295" w:rsidRPr="00F64ABA">
        <w:t xml:space="preserve"> в течение двух рабочих дней с даты получения от владельца автомобильной 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Заявитель в срок до пяти рабочих дней направляет специалисту МКУ «Дороги и транспорт», ответственному за согласование заявления</w:t>
      </w:r>
      <w:r w:rsidR="001C5B02">
        <w:t>,</w:t>
      </w:r>
      <w:r w:rsidRPr="00F64ABA">
        <w:t xml:space="preserve"> согласие на проведение оценки технического состояния автомобильных дорог или их участков и на оплату расходов. В случае получения отказа заявителя (отсутствия согласия заявителя в установленный срок) от проведения оценки технического состояния автомобильных дорог или их участков и на оплату расходов специалист МКУ «Дороги и транспорт», ответственный за согласование заявления</w:t>
      </w:r>
      <w:r w:rsidR="001C5B02">
        <w:t>,</w:t>
      </w:r>
      <w:r w:rsidRPr="00F64ABA">
        <w:t xml:space="preserve"> принимает решение об отказе в оформлении специального разрешения, о чем сообщает заявителю.</w:t>
      </w:r>
    </w:p>
    <w:p w:rsidR="00281295" w:rsidRPr="00F64ABA" w:rsidRDefault="001C5B02" w:rsidP="00B534A9">
      <w:pPr>
        <w:spacing w:after="412" w:line="240" w:lineRule="exact"/>
        <w:ind w:left="-709"/>
        <w:jc w:val="both"/>
      </w:pPr>
      <w:r>
        <w:t>12</w:t>
      </w:r>
      <w:r w:rsidR="0067425E">
        <w:t>1</w:t>
      </w:r>
      <w:r>
        <w:t xml:space="preserve">. </w:t>
      </w:r>
      <w:r w:rsidR="00281295" w:rsidRPr="00F64ABA">
        <w:t>По результатам оценки технического состояния автомобильных дорог или их участков определяется возможность осуществления перевозки тяжеловесных и (или) крупногабаритных грузов по заявленному маршруту, условия такой перевозки,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исполнителям, проводившим данную оценку.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122</w:t>
      </w:r>
      <w:r w:rsidR="001C5B02">
        <w:t xml:space="preserve">. </w:t>
      </w:r>
      <w:r w:rsidR="00281295" w:rsidRPr="00F64ABA">
        <w:t>Информация о результатах оценки технического состояния автомобильных дорог или их участков направляется владельцами автомобильных дорог в адрес МКУ «Дороги и транспорт».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Специалист МКУ «Дороги и транспорт», ответственный за согласование заявления в течение трех рабочих дней со дня получения ответов от владельцев автомобильных дорог информирует об этом заявителя.</w:t>
      </w:r>
    </w:p>
    <w:p w:rsidR="00281295" w:rsidRPr="00F64ABA" w:rsidRDefault="001C5B02" w:rsidP="00B534A9">
      <w:pPr>
        <w:spacing w:after="412" w:line="240" w:lineRule="exact"/>
        <w:ind w:left="-709"/>
        <w:jc w:val="both"/>
      </w:pPr>
      <w:r>
        <w:t>12</w:t>
      </w:r>
      <w:r w:rsidR="0067425E">
        <w:t>3</w:t>
      </w:r>
      <w:r>
        <w:t xml:space="preserve">. </w:t>
      </w:r>
      <w:r w:rsidR="00281295" w:rsidRPr="00F64ABA">
        <w:t>Заявитель в срок до пяти рабочих дней направляет специалисту МКУ «Дороги и транспорт», ответственному за согласование заявления согласие на проведение укрепления автомобильных дорог или принятия специальных мер по обустройству автомобильных дорог или их участков.</w:t>
      </w:r>
    </w:p>
    <w:p w:rsidR="00281295" w:rsidRPr="00F64ABA" w:rsidRDefault="001C5B02" w:rsidP="00B534A9">
      <w:pPr>
        <w:spacing w:after="412" w:line="240" w:lineRule="exact"/>
        <w:ind w:left="-709"/>
        <w:jc w:val="both"/>
      </w:pPr>
      <w:r>
        <w:lastRenderedPageBreak/>
        <w:t>12</w:t>
      </w:r>
      <w:r w:rsidR="0067425E">
        <w:t>4</w:t>
      </w:r>
      <w:r>
        <w:t xml:space="preserve">. </w:t>
      </w:r>
      <w:r w:rsidR="00281295" w:rsidRPr="00F64ABA">
        <w:t>В случае получения отказа заявителя (отсутствия согласия заявителя в установленный срок) от проведения укрепления автомобильных дорог или принятия специальных мер по обустройству автомобильных дорог или их участков специалист МКУ «Дороги и транспорт», ответственный за согласование заявления принимает решение об отказе в оформлении специального разрешения, о чем сообщает заявителю.</w:t>
      </w:r>
    </w:p>
    <w:p w:rsidR="00281295" w:rsidRPr="00F64ABA" w:rsidRDefault="001C5B02" w:rsidP="00B534A9">
      <w:pPr>
        <w:spacing w:after="412" w:line="240" w:lineRule="exact"/>
        <w:ind w:left="-709"/>
        <w:jc w:val="both"/>
      </w:pPr>
      <w:r>
        <w:t>12</w:t>
      </w:r>
      <w:r w:rsidR="0067425E">
        <w:t>5</w:t>
      </w:r>
      <w:r>
        <w:t xml:space="preserve">. </w:t>
      </w:r>
      <w:r w:rsidR="00281295" w:rsidRPr="00F64ABA">
        <w:t>Сроки и условия проведения укрепления автомобильных дорог и (или)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исполнителям, проводившим данные работы.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Принятие решения о предоставлении (об отказе предоставления) муниципальной услуги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126</w:t>
      </w:r>
      <w:r w:rsidR="001C5B02">
        <w:t xml:space="preserve">. </w:t>
      </w:r>
      <w:r w:rsidR="00281295" w:rsidRPr="00F64ABA">
        <w:t>Основанием для начала данной административной процедуры является наличие полного пакета документов, необходимого для предоставления муниципальной услуги.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127</w:t>
      </w:r>
      <w:r w:rsidR="001C5B02">
        <w:t xml:space="preserve">. </w:t>
      </w:r>
      <w:r w:rsidR="00281295" w:rsidRPr="00F64ABA">
        <w:t>Сотрудник МКУ «Дороги и транспорт», ответственный за подготовку документов,</w:t>
      </w:r>
      <w:r w:rsidR="001C5B02">
        <w:t xml:space="preserve"> </w:t>
      </w:r>
      <w:r w:rsidR="00281295" w:rsidRPr="00F64ABA">
        <w:t>в течение 2 календарных дней с даты поступления к нему полного пакета документов, необходимых для предоставления муниципальной услуги, проверяет указанные документы на наличие оснований для отказа.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128</w:t>
      </w:r>
      <w:r w:rsidR="001C5B02">
        <w:t xml:space="preserve">. </w:t>
      </w:r>
      <w:r w:rsidR="00281295" w:rsidRPr="00F64ABA">
        <w:t>При установлении отсутствия всех оснований для отказа в предоставлении муниципальной услуги, указанных в пункте 31 административного регламента и предоставлении копии соответствующих платежных документов, директор МКУ «Дороги и транспорт», ответственный за подготовку документов принимает решение о выдаче специального разрешения путем наложения соответствующей резолюции.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129</w:t>
      </w:r>
      <w:r w:rsidR="001C5B02">
        <w:t xml:space="preserve">. </w:t>
      </w:r>
      <w:r w:rsidR="00281295" w:rsidRPr="00F64ABA">
        <w:t>При принятии директором  МКУ «Дороги и транспорт» решения о представлении муниципальной услуги специалист МКУ «Дороги и транспорт» готовит специальное разрешение по форме, установленной Приказом Минтранса России от 24.07.2012 г. № 258, которое подписывается заместителем Главы Администрации.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130</w:t>
      </w:r>
      <w:r w:rsidR="00281295" w:rsidRPr="00F64ABA">
        <w:t>.</w:t>
      </w:r>
      <w:r w:rsidR="001C5B02">
        <w:t xml:space="preserve"> </w:t>
      </w:r>
      <w:r w:rsidR="001C5B02" w:rsidRPr="00F64ABA">
        <w:t xml:space="preserve"> </w:t>
      </w:r>
      <w:r w:rsidR="00281295" w:rsidRPr="00F64ABA">
        <w:t>Критерием принятия решения о предоставлении (об отказе предоставления) муниципальной услуги является наличие или отсутствие оснований для отказа в предоставлении муниципальной услуги.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131</w:t>
      </w:r>
      <w:r w:rsidR="001C5B02">
        <w:t xml:space="preserve">. </w:t>
      </w:r>
      <w:r w:rsidR="00281295" w:rsidRPr="00F64ABA">
        <w:t>При обращении заявителя за получением муниципальной услуги в электронной форме МКУ «Дороги и транспорт»</w:t>
      </w:r>
      <w:r w:rsidR="001C5B02">
        <w:t xml:space="preserve"> </w:t>
      </w:r>
      <w:r w:rsidR="00281295" w:rsidRPr="00F64ABA">
        <w:t>направляет на Единый портал государственных и муниципальных услуг или Портал государственных и муниципальных услуг Московской области посредством технических средств связи уведомление о завершении исполнения административной процедуры с указанием результата осуществления административной процедуры.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Выдача разрешения, являющегося результатом предоставления муниципальной услуги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13</w:t>
      </w:r>
      <w:r w:rsidR="0067425E">
        <w:t>2</w:t>
      </w:r>
      <w:r>
        <w:t xml:space="preserve">. </w:t>
      </w:r>
      <w:r w:rsidR="00281295" w:rsidRPr="00F64ABA">
        <w:t>Заявления по экстренному пропуску тяжеловесных и (или) крупногабаритных грузов, направляемых для ликвидации последствий чрезвычайных ситуаций, рассматриваются уполномоченным органом в оперативном порядке в течение одного рабочего дня.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13</w:t>
      </w:r>
      <w:r w:rsidR="0067425E">
        <w:t>3</w:t>
      </w:r>
      <w:r>
        <w:t xml:space="preserve">. </w:t>
      </w:r>
      <w:r w:rsidR="00281295" w:rsidRPr="00F64ABA">
        <w:t xml:space="preserve">В случае указания заявителем на получение результата в многофункциональном центре, МКУ «Дороги и транспорт» направляет результат предоставления муниципальной услуги в </w:t>
      </w:r>
      <w:r w:rsidR="00281295" w:rsidRPr="00F64ABA">
        <w:lastRenderedPageBreak/>
        <w:t xml:space="preserve">многофункциональный центр в срок, установленный в соглашении, заключенным между </w:t>
      </w:r>
      <w:r w:rsidR="001B7292">
        <w:t>Администрацией</w:t>
      </w:r>
      <w:r w:rsidR="001B7292" w:rsidRPr="00F64ABA">
        <w:t xml:space="preserve"> Пушкинского муниципального района</w:t>
      </w:r>
      <w:r w:rsidR="00281295" w:rsidRPr="00F64ABA">
        <w:t xml:space="preserve"> и многофункциональным центром.</w:t>
      </w:r>
    </w:p>
    <w:p w:rsidR="006F1C83" w:rsidRDefault="00B81D3A" w:rsidP="00B534A9">
      <w:pPr>
        <w:spacing w:after="412" w:line="240" w:lineRule="exact"/>
        <w:ind w:left="-709"/>
        <w:jc w:val="both"/>
      </w:pPr>
      <w:r>
        <w:t>13</w:t>
      </w:r>
      <w:r w:rsidR="0067425E">
        <w:t>4</w:t>
      </w:r>
      <w:r>
        <w:t xml:space="preserve">. </w:t>
      </w:r>
      <w:r w:rsidR="00281295" w:rsidRPr="00F64ABA">
        <w:t>Выдача документа, являющегося результатом предоставления муниципальной услуги, осуществляется многофункциональными центрами в соответствии с заключенными в установленном порядке соглашениями о взаимодействии</w:t>
      </w:r>
      <w:r w:rsidR="006F1C83">
        <w:t xml:space="preserve"> между администрацией Пушкинского муниципального района и многофункциональным центром.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13</w:t>
      </w:r>
      <w:r w:rsidR="0067425E">
        <w:t>5</w:t>
      </w:r>
      <w:r>
        <w:t xml:space="preserve">. </w:t>
      </w:r>
      <w:r w:rsidR="00281295" w:rsidRPr="00F64ABA">
        <w:t>Способом фиксации результата выполнения административной процедуры по выдаче (направлению) документа, являющегося результатом предоставления муниципальной услуги, является внесение сведений о сопроводительном письме в журнал регистрации исходящей корреспонденции МКУ «Дороги и транспорт» или многофункционального центра.</w:t>
      </w:r>
    </w:p>
    <w:p w:rsidR="00281295" w:rsidRPr="00F64ABA" w:rsidRDefault="00281295" w:rsidP="00B534A9">
      <w:pPr>
        <w:spacing w:after="412" w:line="240" w:lineRule="exact"/>
        <w:ind w:left="-709"/>
        <w:jc w:val="center"/>
      </w:pPr>
      <w:r w:rsidRPr="00F64ABA">
        <w:rPr>
          <w:b/>
        </w:rPr>
        <w:t>IV. Порядок и формы контроля за исполнением административного регламента предоставления муниципальной услуги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136</w:t>
      </w:r>
      <w:r w:rsidR="00B81D3A">
        <w:t xml:space="preserve">. </w:t>
      </w:r>
      <w:r w:rsidR="00281295" w:rsidRPr="00F64ABA">
        <w:t>Текущий контроль за соблюдением и исполнением положений регламента и иных нормативных правовых актов, устанавливающих требования к предоставлению муниципальной услуги, осуществляется должностными лицами, ответственными за организацию работы по предоставлению муниципальной услуги.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137</w:t>
      </w:r>
      <w:r w:rsidR="00B81D3A">
        <w:t xml:space="preserve">. </w:t>
      </w:r>
      <w:r w:rsidR="00281295" w:rsidRPr="00F64ABA">
        <w:t>Текущий контроль осуществляется путем проведения ответственными должностными лицами МКУ «Дороги и транспорт», ответственных за организацию работы по предоставлению муниципальной услуги, проверок соблюдения и исполнения положений регламента и иных нормативных правовых актов, устанавливающих требования к предоставлению муниципальной услуги.</w:t>
      </w:r>
    </w:p>
    <w:p w:rsidR="00281295" w:rsidRPr="00F64ABA" w:rsidRDefault="00281295" w:rsidP="00B534A9">
      <w:pPr>
        <w:spacing w:after="412" w:line="240" w:lineRule="exact"/>
        <w:ind w:left="-709"/>
        <w:jc w:val="center"/>
      </w:pPr>
      <w:r w:rsidRPr="00F64ABA">
        <w:rPr>
          <w:b/>
        </w:rPr>
        <w:t>Порядок и периодичность осуществления плановых и внеплановых проверок полноты и</w:t>
      </w:r>
      <w:r w:rsidRPr="00F64ABA">
        <w:t xml:space="preserve"> </w:t>
      </w:r>
      <w:r w:rsidRPr="00F64ABA">
        <w:rPr>
          <w:b/>
        </w:rPr>
        <w:t>качества предоставления муниципальной услуги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138</w:t>
      </w:r>
      <w:r w:rsidR="00B81D3A">
        <w:t xml:space="preserve">. Контроль </w:t>
      </w:r>
      <w:r w:rsidR="00281295" w:rsidRPr="00F64ABA">
        <w:t>за полнотой и качеством предоставления муниципальной услуги осуществляется в формах: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проведения плановых проверок;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рассмотрения жалоб на действия (бездействие) должностных лиц МКУ «Дороги и транспорт», ответственных за предоставление муниципальной услуги.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139</w:t>
      </w:r>
      <w:r w:rsidR="00B81D3A">
        <w:t xml:space="preserve">. </w:t>
      </w:r>
      <w:r w:rsidR="00281295" w:rsidRPr="00F64ABA">
        <w:t>В целях осуществления контроля за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планом работы Администрации Пушкинского муниципального района Московской области. При проверке могут рассматриваться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конкретной жалобе заявителя.</w:t>
      </w:r>
    </w:p>
    <w:p w:rsidR="00281295" w:rsidRPr="00F64ABA" w:rsidRDefault="0067425E" w:rsidP="00B534A9">
      <w:pPr>
        <w:spacing w:after="412" w:line="240" w:lineRule="exact"/>
        <w:ind w:left="-709"/>
        <w:jc w:val="both"/>
      </w:pPr>
      <w:r>
        <w:t>140</w:t>
      </w:r>
      <w:r w:rsidR="00B81D3A">
        <w:t xml:space="preserve">. </w:t>
      </w:r>
      <w:r w:rsidR="00281295" w:rsidRPr="00F64ABA">
        <w:t xml:space="preserve">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</w:t>
      </w:r>
      <w:r w:rsidR="00281295" w:rsidRPr="00F64ABA">
        <w:lastRenderedPageBreak/>
        <w:t>действия (бездействие) должностных лиц Администрации Пушкинского муниципального района Московской области и МКУ «Дороги и транспорт».</w:t>
      </w:r>
    </w:p>
    <w:p w:rsidR="00281295" w:rsidRPr="00B81D3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Ответственность муниципальных служащих органов местного самоуправления и иных должностных лиц за решения и действия (</w:t>
      </w:r>
      <w:r w:rsidRPr="00B81D3A">
        <w:rPr>
          <w:b/>
        </w:rPr>
        <w:t>бездействие), принимаемые (осуществляемые) в ходе предоставления муниципальной услуги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14</w:t>
      </w:r>
      <w:r w:rsidR="0067425E">
        <w:t>1</w:t>
      </w:r>
      <w:r>
        <w:t xml:space="preserve">. </w:t>
      </w:r>
      <w:r w:rsidR="00281295" w:rsidRPr="00F64ABA">
        <w:t>По результатам проведенных проверок, в случае выявления нарушений соблюдения положений регламента, виновные должностные лица Администрации Пушкинского муниципального района Московской области и МКУ «Дороги и транспорт».несут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14</w:t>
      </w:r>
      <w:r w:rsidR="0067425E">
        <w:t>2</w:t>
      </w:r>
      <w:r>
        <w:t xml:space="preserve">. </w:t>
      </w:r>
      <w:r w:rsidR="00281295" w:rsidRPr="00F64ABA">
        <w:t>Персональная ответственность должностных лиц Администрации Пушкинского муниципального района Московской области и МКУ «Дороги и транспорт» закрепляется в должностных инструкциях в соответствии с требованиями законодательства Российской Федерации и законодательства Московской области.</w:t>
      </w:r>
    </w:p>
    <w:p w:rsidR="00281295" w:rsidRPr="00F64ABA" w:rsidRDefault="00281295" w:rsidP="00B534A9">
      <w:pPr>
        <w:spacing w:after="412" w:line="240" w:lineRule="exact"/>
        <w:ind w:left="-709"/>
        <w:jc w:val="center"/>
      </w:pPr>
      <w:r w:rsidRPr="00F64ABA">
        <w:rPr>
          <w:b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  <w:r w:rsidRPr="00F64ABA">
        <w:t>.</w:t>
      </w:r>
    </w:p>
    <w:p w:rsidR="00281295" w:rsidRPr="00F64ABA" w:rsidRDefault="00B81D3A" w:rsidP="00B81D3A">
      <w:pPr>
        <w:shd w:val="clear" w:color="auto" w:fill="FFFFFF"/>
        <w:spacing w:before="100" w:beforeAutospacing="1" w:after="100" w:afterAutospacing="1"/>
        <w:ind w:left="-709"/>
        <w:jc w:val="both"/>
      </w:pPr>
      <w:r>
        <w:t>14</w:t>
      </w:r>
      <w:r w:rsidR="0067425E">
        <w:t>3</w:t>
      </w:r>
      <w:r>
        <w:t xml:space="preserve">. </w:t>
      </w:r>
      <w:r w:rsidR="00281295" w:rsidRPr="00F64ABA">
        <w:t>Контроль</w:t>
      </w:r>
      <w:r>
        <w:t xml:space="preserve"> </w:t>
      </w:r>
      <w:r w:rsidR="00281295" w:rsidRPr="00F64ABA">
        <w:t>за предоставлением муниципальной услуги, в том числе со стороны граждан, их объединений и организаций, осуществляется посредством публикации сведений о деятельности Администрации Пушкинского муниципального района Московской области, получения гражданами,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</w:t>
      </w:r>
      <w:r w:rsidR="0006450F" w:rsidRPr="00F64ABA">
        <w:t xml:space="preserve">и </w:t>
      </w:r>
      <w:r w:rsidR="0006450F" w:rsidRPr="00F64ABA">
        <w:rPr>
          <w:color w:val="000000"/>
        </w:rPr>
        <w:t>досудебного (внесудебного) рассмотрения жалоб.</w:t>
      </w:r>
      <w:r w:rsidRPr="00F64ABA">
        <w:t xml:space="preserve"> 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V. Досудебный (внесудебный) порядок обжалования решений и (или) действий (бездействия) органа местного самоуправления, предоставляющего муниципальную услугу, а также его должностных лиц, муниципальных служащих</w:t>
      </w:r>
    </w:p>
    <w:p w:rsidR="00281295" w:rsidRPr="00B81D3A" w:rsidRDefault="00281295" w:rsidP="00B81D3A">
      <w:pPr>
        <w:spacing w:after="412" w:line="240" w:lineRule="exact"/>
        <w:ind w:left="-709"/>
        <w:jc w:val="center"/>
        <w:rPr>
          <w:b/>
        </w:rPr>
      </w:pPr>
      <w:r w:rsidRPr="00B81D3A">
        <w:rPr>
          <w:b/>
        </w:rPr>
        <w:t>Право заявителя подать жалобу на решение и (или) действия (бездействие) органа, предоставляющего муниципальную услугу, а также его должностных лиц, муниципальных служащих при предоставлении муниципальной услуги</w:t>
      </w:r>
    </w:p>
    <w:p w:rsidR="00B81D3A" w:rsidRDefault="00B81D3A" w:rsidP="00B81D3A">
      <w:pPr>
        <w:spacing w:after="412" w:line="240" w:lineRule="exact"/>
        <w:ind w:left="-709"/>
        <w:jc w:val="both"/>
      </w:pPr>
      <w:r>
        <w:t>14</w:t>
      </w:r>
      <w:r w:rsidR="00410518">
        <w:t>4</w:t>
      </w:r>
      <w:r>
        <w:t xml:space="preserve">. </w:t>
      </w:r>
      <w:r w:rsidR="00281295" w:rsidRPr="00F64ABA">
        <w:t>Заявители имеют право на обжалование действий или бездействия МКУ «Дороги и транспорт», должностных лиц Администрации Пушкинского муниципального района Московской области, а также принимаемых ими решений при предоставлении муниципальной услуги в досудебном (внесудебном) порядке.</w:t>
      </w:r>
    </w:p>
    <w:p w:rsidR="00281295" w:rsidRPr="00F64ABA" w:rsidRDefault="00281295" w:rsidP="00B81D3A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Предмет жалобы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14</w:t>
      </w:r>
      <w:r w:rsidR="00410518">
        <w:t>5</w:t>
      </w:r>
      <w:r>
        <w:t xml:space="preserve">. </w:t>
      </w:r>
      <w:r w:rsidR="00281295" w:rsidRPr="00F64ABA">
        <w:t>Заявитель может обратиться с жалобой</w:t>
      </w:r>
      <w:r>
        <w:t>,</w:t>
      </w:r>
      <w:r w:rsidR="00281295" w:rsidRPr="00F64ABA">
        <w:t xml:space="preserve"> в том числе в следующих случаях: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нарушение срока регистрации запроса заявителя о предоставлении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нарушение срока предоставления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3) требование у заявителя документов, не предусмотренных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 для предоставления муниципальной услуги, у заявителя;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Московской области, муниципальными правовыми актами;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Органы местного самоуправления, уполномоченные на рассмотрение жалобы и должностные лица, которым может быть направлена жалоба</w:t>
      </w:r>
    </w:p>
    <w:p w:rsidR="00281295" w:rsidRPr="00F64ABA" w:rsidRDefault="00410518" w:rsidP="00B534A9">
      <w:pPr>
        <w:spacing w:after="412" w:line="240" w:lineRule="exact"/>
        <w:ind w:left="-709"/>
        <w:jc w:val="both"/>
      </w:pPr>
      <w:r>
        <w:t>146</w:t>
      </w:r>
      <w:r w:rsidR="00B81D3A">
        <w:t xml:space="preserve">. </w:t>
      </w:r>
      <w:r w:rsidR="00281295" w:rsidRPr="00F64ABA">
        <w:t>Администрации Пушкинского муниципального района Московской области, Глава Пушкинского муниципального района Московской области, заместитель Главы Администрации Пушкинского муниципального района Московской области, Директор МКУ «Дороги и транспорт».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Порядок подачи и рассмотрения жалобы</w:t>
      </w:r>
    </w:p>
    <w:p w:rsidR="00281295" w:rsidRPr="00F64ABA" w:rsidRDefault="00410518" w:rsidP="00B534A9">
      <w:pPr>
        <w:spacing w:after="412" w:line="240" w:lineRule="exact"/>
        <w:ind w:left="-709"/>
        <w:jc w:val="both"/>
      </w:pPr>
      <w:r>
        <w:t>147</w:t>
      </w:r>
      <w:r w:rsidR="00B81D3A">
        <w:t xml:space="preserve">. </w:t>
      </w:r>
      <w:r w:rsidR="00281295" w:rsidRPr="00F64ABA">
        <w:t>Жалоба подается в Администрацию Пушкинского муниципального района Московской области.</w:t>
      </w:r>
    </w:p>
    <w:p w:rsidR="00281295" w:rsidRPr="00F64ABA" w:rsidRDefault="00410518" w:rsidP="00B534A9">
      <w:pPr>
        <w:spacing w:after="412" w:line="240" w:lineRule="exact"/>
        <w:ind w:left="-709"/>
        <w:jc w:val="both"/>
      </w:pPr>
      <w:r>
        <w:t>148</w:t>
      </w:r>
      <w:r w:rsidR="00B81D3A">
        <w:t xml:space="preserve">. </w:t>
      </w:r>
      <w:r w:rsidR="00281295" w:rsidRPr="00F64ABA">
        <w:t>Жалоба может быть направлена в Администрацию Пушкинского муниципального района Московской области по почте, через многофункциональный центр, по электронной почте, через официальный сайт органа, предоставляющего муниципальную услугу, посредством Единого портала государственных и муниципальных услуг, Портала государственных и муниципальных услуг Московской области, а также может быть принята при личном приеме заявителя.</w:t>
      </w:r>
    </w:p>
    <w:p w:rsidR="00281295" w:rsidRPr="00F64ABA" w:rsidRDefault="00410518" w:rsidP="00B534A9">
      <w:pPr>
        <w:spacing w:after="412" w:line="240" w:lineRule="exact"/>
        <w:ind w:left="-709"/>
        <w:jc w:val="both"/>
      </w:pPr>
      <w:r>
        <w:t>149</w:t>
      </w:r>
      <w:r w:rsidR="00B81D3A">
        <w:t xml:space="preserve">. </w:t>
      </w:r>
      <w:r w:rsidR="00281295" w:rsidRPr="00F64ABA">
        <w:t>Жалоба должна содержать: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а)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б) фамилию, имя, отчество (последнее - при наличии), сведения о месте жительства заявителя - физического лица</w:t>
      </w:r>
      <w:r w:rsidR="00B81D3A">
        <w:t xml:space="preserve">, </w:t>
      </w:r>
      <w:r w:rsidRPr="00F64ABA">
        <w:t xml:space="preserve">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в)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государственного муниципального служащего;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lastRenderedPageBreak/>
        <w:t>г)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281295" w:rsidRPr="00F64ABA" w:rsidRDefault="00410518" w:rsidP="00B534A9">
      <w:pPr>
        <w:spacing w:after="412" w:line="240" w:lineRule="exact"/>
        <w:ind w:left="-709"/>
        <w:jc w:val="both"/>
      </w:pPr>
      <w:r>
        <w:t>150</w:t>
      </w:r>
      <w:r w:rsidR="00B81D3A">
        <w:t xml:space="preserve">. </w:t>
      </w:r>
      <w:r w:rsidR="00281295" w:rsidRPr="00F64ABA">
        <w:t>В случае необходимости в подтверждение своих доводов заявитель прилагает к письменному обращению (жалобе) документы и материалы либо их копии.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Сроки рассмотрения жалобы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15</w:t>
      </w:r>
      <w:r w:rsidR="00410518">
        <w:t>1</w:t>
      </w:r>
      <w:r>
        <w:t xml:space="preserve">. </w:t>
      </w:r>
      <w:r w:rsidR="00281295" w:rsidRPr="00F64ABA">
        <w:t>Жалоба, поступившая в Администрацию Пушкинского муниципального района Московской области, подлежит регистрации не позднее следующего рабочего дня со дня ее поступления.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15</w:t>
      </w:r>
      <w:r w:rsidR="00410518">
        <w:t>2</w:t>
      </w:r>
      <w:r>
        <w:t xml:space="preserve">. </w:t>
      </w:r>
      <w:r w:rsidR="00281295" w:rsidRPr="00F64ABA">
        <w:t>Жалоба, поступившая в Администрацию Пушкинского муниципального района Московской области, подлежит рассмотрению должностным лицом, наделенным полномочиями п</w:t>
      </w:r>
      <w:r>
        <w:t>о рассмотрению жалобы, в течении</w:t>
      </w:r>
      <w:r w:rsidR="00281295" w:rsidRPr="00F64ABA">
        <w:t xml:space="preserve"> пятнадцати рабочих дней со дня его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пяти рабочих дней со дня ее регистрации.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Внесение изменений в результат предоставления муниципальной услуги в целях исправления допущенных опечаток и ошибок осуществляется Администрацией Пушкинского муниципального района Московской области в срок не более 5 рабочих дней.</w:t>
      </w:r>
    </w:p>
    <w:p w:rsidR="00281295" w:rsidRPr="00F64ABA" w:rsidRDefault="00281295" w:rsidP="00B534A9">
      <w:pPr>
        <w:spacing w:after="412" w:line="240" w:lineRule="exact"/>
        <w:ind w:left="-709"/>
        <w:jc w:val="center"/>
      </w:pPr>
      <w:r w:rsidRPr="00F64ABA">
        <w:rPr>
          <w:b/>
        </w:rPr>
        <w:t>Исчерпывающий перечень оснований для отказа в рассмотрении жалобы (претензии)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Уполномоченный на рассмотрение жалобы орган отказывает в удовлетворении жалобы в следующих случаях: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наличие вступившего в законную силу решения суда, арбитражного суда по жалобе о том же предмете и по тем же основаниям;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подача жалобы лицом, полномочия которого не подтверждены в порядке, установленном законодательством Российской Федерации;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наличие решения по жалобе, принятого ранее в соответствии с требованиями настоящих Правил в отношении того же заявителя и по тому же предмету жалобы.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15</w:t>
      </w:r>
      <w:r w:rsidR="00410518">
        <w:t>3</w:t>
      </w:r>
      <w:r>
        <w:t xml:space="preserve">. </w:t>
      </w:r>
      <w:r w:rsidR="00281295" w:rsidRPr="00F64ABA">
        <w:t>Уполномоченный на рассмотрение жалобы орган вправе оставить жалобу без ответа в следующих случаях: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если в письменном обращении не указаны фамилия гражданина, направившего обращение, и почтовый адрес, по которому должен быть направлен ответ на обращение;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lastRenderedPageBreak/>
        <w:t xml:space="preserve">- </w:t>
      </w:r>
      <w:r w:rsidR="00281295" w:rsidRPr="00F64ABA">
        <w:t>если жалоба подана заявителем в орган, в компетенцию которого не входит принятие решения по жалобе. В этом случае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жалобы;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если в письменном обращении заявителя содержится вопрос, на который ему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директор МКУ «Дорог</w:t>
      </w:r>
      <w:r>
        <w:t xml:space="preserve">и и транспорт», должностное лицо, </w:t>
      </w:r>
      <w:r w:rsidR="00281295" w:rsidRPr="00F64ABA">
        <w:t xml:space="preserve"> либо уполномоченное на то лицо вправе принять решение о безосновательности очередного обращения и прекращении переписки с заявителем по данному вопросу при условии, что указанное обращение и ранее направляемые обращения направлялись в МКУ «Дороги и транспорт» или одному и тому же должностному лицу. О данном решении уведомляется заявитель, направивший обращение;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Результат рассмотрения жалобы</w:t>
      </w:r>
    </w:p>
    <w:p w:rsidR="00281295" w:rsidRPr="00F64ABA" w:rsidRDefault="00B81D3A" w:rsidP="00B534A9">
      <w:pPr>
        <w:spacing w:after="412" w:line="240" w:lineRule="exact"/>
        <w:ind w:left="-709"/>
        <w:jc w:val="both"/>
      </w:pPr>
      <w:r>
        <w:t>15</w:t>
      </w:r>
      <w:r w:rsidR="00410518">
        <w:t>4</w:t>
      </w:r>
      <w:r>
        <w:t xml:space="preserve">. </w:t>
      </w:r>
      <w:r w:rsidR="00281295" w:rsidRPr="00F64ABA">
        <w:t>По результатам рассмотрения обращения жалобы Администрация Пушкинского муниципального района Московской области принимает одно из следующих решений: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1) удовлетворяет жалобу, в том числе в форме отмены принятого решения, исправления</w:t>
      </w:r>
      <w:r w:rsidR="00B81D3A">
        <w:t xml:space="preserve">, </w:t>
      </w:r>
      <w:r w:rsidRPr="00F64ABA">
        <w:t xml:space="preserve">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области, муниципальными правовыми актами, а также в иных формах;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2) отказывает в удовлетворении жалобы.</w:t>
      </w: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Порядок информирования заявителя о результатах рассмотрения жалобы</w:t>
      </w:r>
    </w:p>
    <w:p w:rsidR="00281295" w:rsidRPr="00F64ABA" w:rsidRDefault="00974BC9" w:rsidP="00B534A9">
      <w:pPr>
        <w:spacing w:after="412" w:line="240" w:lineRule="exact"/>
        <w:ind w:left="-709"/>
        <w:jc w:val="both"/>
      </w:pPr>
      <w:r>
        <w:t>15</w:t>
      </w:r>
      <w:r w:rsidR="00410518">
        <w:t>5</w:t>
      </w:r>
      <w:r>
        <w:t xml:space="preserve">. </w:t>
      </w:r>
      <w:r w:rsidR="00281295" w:rsidRPr="00F64ABA">
        <w:t>Не позднее дня, следующего за днем принятия решения, заявителю в письменной или электронной форме направляется мотивированный ответ о результатах рассмотрения жалобы.</w:t>
      </w:r>
    </w:p>
    <w:p w:rsidR="00281295" w:rsidRPr="00F64ABA" w:rsidRDefault="00281295" w:rsidP="00B534A9">
      <w:pPr>
        <w:spacing w:after="412" w:line="240" w:lineRule="exact"/>
        <w:ind w:left="-709"/>
        <w:jc w:val="both"/>
      </w:pPr>
      <w:r w:rsidRPr="00F64ABA">
        <w:t>Право заявителя на получение информации и документов, необходимых для обоснования и рассмотрения жалобы</w:t>
      </w:r>
    </w:p>
    <w:p w:rsidR="00281295" w:rsidRPr="00F64ABA" w:rsidRDefault="00410518" w:rsidP="00B534A9">
      <w:pPr>
        <w:spacing w:after="412" w:line="240" w:lineRule="exact"/>
        <w:ind w:left="-709"/>
        <w:jc w:val="both"/>
      </w:pPr>
      <w:r>
        <w:t>156</w:t>
      </w:r>
      <w:r w:rsidR="00974BC9">
        <w:t xml:space="preserve">. </w:t>
      </w:r>
      <w:r w:rsidR="00281295" w:rsidRPr="00F64ABA">
        <w:t>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281295" w:rsidRDefault="00410518" w:rsidP="00B534A9">
      <w:pPr>
        <w:spacing w:after="412" w:line="240" w:lineRule="exact"/>
        <w:ind w:left="-709"/>
        <w:jc w:val="both"/>
      </w:pPr>
      <w:r>
        <w:t>157</w:t>
      </w:r>
      <w:r w:rsidR="00974BC9">
        <w:t xml:space="preserve">. </w:t>
      </w:r>
      <w:r w:rsidR="00281295" w:rsidRPr="00F64ABA">
        <w:t>Информация и документы, необходимые для обоснования и рассмотрения жалобы размещаются в многофункциональных центрах, на официальном сайте Администрации Пушкинского муниципального района Московской области и многофункциональных центрах, на Едином портале государственных и муниципальных услуг, Портале государственных и муниципальных услуг Московской области, а также может быть сообщена заявителю в устной и/или письменной форме.</w:t>
      </w:r>
    </w:p>
    <w:p w:rsidR="00974BC9" w:rsidRPr="00F64ABA" w:rsidRDefault="00974BC9" w:rsidP="00B534A9">
      <w:pPr>
        <w:spacing w:after="412" w:line="240" w:lineRule="exact"/>
        <w:ind w:left="-709"/>
        <w:jc w:val="both"/>
      </w:pPr>
    </w:p>
    <w:p w:rsidR="00281295" w:rsidRPr="00F64ABA" w:rsidRDefault="00281295" w:rsidP="00B534A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lastRenderedPageBreak/>
        <w:t>Порядок обжалования решения по жалобе</w:t>
      </w:r>
    </w:p>
    <w:p w:rsidR="00281295" w:rsidRPr="00F64ABA" w:rsidRDefault="00410518" w:rsidP="00B534A9">
      <w:pPr>
        <w:spacing w:after="412" w:line="240" w:lineRule="exact"/>
        <w:ind w:left="-709"/>
        <w:jc w:val="both"/>
      </w:pPr>
      <w:r>
        <w:t>158</w:t>
      </w:r>
      <w:r w:rsidR="00974BC9">
        <w:t xml:space="preserve">. </w:t>
      </w:r>
      <w:r w:rsidR="00281295" w:rsidRPr="00F64ABA">
        <w:t>Заявитель вправе обжаловать решения по жалобе вышестоящим должностным лицам.</w:t>
      </w:r>
    </w:p>
    <w:p w:rsidR="00281295" w:rsidRPr="00F64ABA" w:rsidRDefault="00410518" w:rsidP="00B534A9">
      <w:pPr>
        <w:spacing w:after="412" w:line="240" w:lineRule="exact"/>
        <w:ind w:left="-709"/>
        <w:jc w:val="both"/>
      </w:pPr>
      <w:r>
        <w:t>159</w:t>
      </w:r>
      <w:r w:rsidR="00974BC9">
        <w:t xml:space="preserve">. </w:t>
      </w:r>
      <w:r w:rsidR="00281295" w:rsidRPr="00F64ABA">
        <w:t>В случае установления в ходе или по результатам рассмотрения жалобы признаков состава административного правонарушения или преступления Администрация Пушкинского муниципального района Московской области в установленном порядке незамедлительно направляет имеющиеся материалы в органы прокуратуры.</w:t>
      </w:r>
    </w:p>
    <w:p w:rsidR="00281295" w:rsidRPr="00F64ABA" w:rsidRDefault="00974BC9" w:rsidP="00B534A9">
      <w:pPr>
        <w:spacing w:after="412" w:line="240" w:lineRule="exact"/>
        <w:ind w:left="-709"/>
        <w:jc w:val="both"/>
      </w:pPr>
      <w:r>
        <w:t>16</w:t>
      </w:r>
      <w:r w:rsidR="00410518">
        <w:t>0</w:t>
      </w:r>
      <w:r>
        <w:t xml:space="preserve">. </w:t>
      </w:r>
      <w:r w:rsidR="00281295" w:rsidRPr="00F64ABA">
        <w:t>Заявитель имеет право на получение информации и документов, необходимых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тайну.</w:t>
      </w:r>
    </w:p>
    <w:p w:rsidR="00281295" w:rsidRPr="00F64ABA" w:rsidRDefault="00974BC9" w:rsidP="00B534A9">
      <w:pPr>
        <w:spacing w:after="412" w:line="240" w:lineRule="exact"/>
        <w:ind w:left="-709"/>
        <w:jc w:val="both"/>
      </w:pPr>
      <w:r>
        <w:t>16</w:t>
      </w:r>
      <w:r w:rsidR="00410518">
        <w:t>1</w:t>
      </w:r>
      <w:r>
        <w:t xml:space="preserve">. </w:t>
      </w:r>
      <w:r w:rsidR="00281295" w:rsidRPr="00F64ABA">
        <w:t>При подаче жалобы заявитель вправе получить следующую информацию:</w:t>
      </w:r>
    </w:p>
    <w:p w:rsidR="00281295" w:rsidRPr="00F64ABA" w:rsidRDefault="00974BC9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местонахождение МКУ «Дороги и транспорт»;</w:t>
      </w:r>
    </w:p>
    <w:p w:rsidR="00281295" w:rsidRPr="00F64ABA" w:rsidRDefault="00974BC9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перечень номеров телефонов для получения сведений о прохождении процедур по рассмотрению жалобы;</w:t>
      </w:r>
    </w:p>
    <w:p w:rsidR="00281295" w:rsidRPr="00F64ABA" w:rsidRDefault="00974BC9" w:rsidP="00B534A9">
      <w:pPr>
        <w:spacing w:after="412" w:line="240" w:lineRule="exact"/>
        <w:ind w:left="-709"/>
        <w:jc w:val="both"/>
      </w:pPr>
      <w:r>
        <w:t xml:space="preserve">- </w:t>
      </w:r>
      <w:r w:rsidR="00281295" w:rsidRPr="00F64ABA">
        <w:t>местонахождение органов местного самоуправления, фамилии, имена, отчества (при наличии) и должности их руководителей, а также должностных лиц, которым может быть направлена жалоба.</w:t>
      </w:r>
    </w:p>
    <w:p w:rsidR="00281295" w:rsidRPr="00F64ABA" w:rsidRDefault="00974BC9" w:rsidP="00B534A9">
      <w:pPr>
        <w:spacing w:after="412" w:line="240" w:lineRule="exact"/>
        <w:ind w:left="-709"/>
        <w:jc w:val="both"/>
      </w:pPr>
      <w:r>
        <w:t>16</w:t>
      </w:r>
      <w:r w:rsidR="00410518">
        <w:t>2</w:t>
      </w:r>
      <w:r>
        <w:t xml:space="preserve">. </w:t>
      </w:r>
      <w:r w:rsidR="00281295" w:rsidRPr="00F64ABA">
        <w:t>При подаче жалобы заинтересованное лицо вправе получить в МКУ «Дороги и транспорт» копии документов, подтверждающих обжалуемое действие (бездействие), решение должностного лица.</w:t>
      </w:r>
    </w:p>
    <w:p w:rsidR="00281295" w:rsidRPr="00F64ABA" w:rsidRDefault="00281295" w:rsidP="00974BC9">
      <w:pPr>
        <w:spacing w:after="412" w:line="240" w:lineRule="exact"/>
        <w:ind w:left="-709"/>
        <w:jc w:val="center"/>
        <w:rPr>
          <w:b/>
        </w:rPr>
      </w:pPr>
      <w:r w:rsidRPr="00F64ABA">
        <w:rPr>
          <w:b/>
        </w:rPr>
        <w:t>Способы информирования заявителей о порядке подачи и рассмотрения жалобы</w:t>
      </w:r>
    </w:p>
    <w:p w:rsidR="00913FE5" w:rsidRPr="00F64ABA" w:rsidRDefault="00974BC9" w:rsidP="00B534A9">
      <w:pPr>
        <w:spacing w:after="412" w:line="240" w:lineRule="exact"/>
        <w:ind w:left="-709"/>
        <w:jc w:val="both"/>
      </w:pPr>
      <w:r>
        <w:t>16</w:t>
      </w:r>
      <w:r w:rsidR="00410518">
        <w:t>3</w:t>
      </w:r>
      <w:r>
        <w:t xml:space="preserve">. </w:t>
      </w:r>
      <w:r w:rsidR="00281295" w:rsidRPr="00F64ABA">
        <w:t>Информирование заявителей о порядке подачи и рассмотрения жалобы на решения и действия (бездей</w:t>
      </w:r>
      <w:r w:rsidR="005D79B0" w:rsidRPr="00F64ABA">
        <w:t>ствие) МКУ «Дороги и транспорт»</w:t>
      </w:r>
      <w:r w:rsidR="00281295" w:rsidRPr="00F64ABA">
        <w:t>, должностных лиц Администрации Пушкинского муниципального района Московской области, сотрудников, осуществляется посредством размещения информации на стендах в местах предоставления муниципальной услуги в МКУ «Дороги и транспорт» и многофункциональном центре, на официальном сайте Администрации Пушкинского муниципального Московской области и многофункционального центра, на Едином портале государственных и муниципальных услуг и Портале государственных и муниципальных услуг Московской области, а также может быть сообщена заявителю в устной и (или) письменной форме.</w:t>
      </w:r>
    </w:p>
    <w:p w:rsidR="00913FE5" w:rsidRPr="007A1411" w:rsidRDefault="00913FE5" w:rsidP="00B534A9">
      <w:pPr>
        <w:pStyle w:val="a4"/>
        <w:ind w:left="-709"/>
        <w:jc w:val="both"/>
      </w:pPr>
    </w:p>
    <w:p w:rsidR="003646CF" w:rsidRDefault="003646CF" w:rsidP="00B534A9">
      <w:pPr>
        <w:ind w:left="-709"/>
        <w:jc w:val="both"/>
      </w:pPr>
    </w:p>
    <w:p w:rsidR="00BB36EA" w:rsidRDefault="00BB36EA" w:rsidP="00B534A9">
      <w:pPr>
        <w:ind w:left="-709"/>
        <w:jc w:val="both"/>
      </w:pPr>
    </w:p>
    <w:p w:rsidR="007C400C" w:rsidRDefault="007C400C" w:rsidP="00B534A9">
      <w:pPr>
        <w:ind w:left="-709"/>
        <w:jc w:val="right"/>
        <w:rPr>
          <w:sz w:val="22"/>
          <w:szCs w:val="22"/>
        </w:rPr>
      </w:pPr>
      <w:bookmarkStart w:id="0" w:name="_GoBack"/>
      <w:bookmarkEnd w:id="0"/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974BC9" w:rsidRDefault="00974BC9" w:rsidP="00B534A9">
      <w:pPr>
        <w:ind w:left="-709"/>
        <w:jc w:val="right"/>
        <w:rPr>
          <w:sz w:val="22"/>
          <w:szCs w:val="22"/>
        </w:rPr>
      </w:pPr>
    </w:p>
    <w:p w:rsidR="00BB36EA" w:rsidRPr="00BB36EA" w:rsidRDefault="00BB36EA" w:rsidP="00B534A9">
      <w:pPr>
        <w:ind w:left="-709"/>
        <w:jc w:val="right"/>
        <w:rPr>
          <w:sz w:val="22"/>
          <w:szCs w:val="22"/>
        </w:rPr>
      </w:pPr>
      <w:r w:rsidRPr="00BB36EA">
        <w:rPr>
          <w:sz w:val="22"/>
          <w:szCs w:val="22"/>
        </w:rPr>
        <w:t xml:space="preserve">Приложение № 1 </w:t>
      </w:r>
    </w:p>
    <w:p w:rsidR="00BB36EA" w:rsidRPr="00BB36EA" w:rsidRDefault="00BB36EA" w:rsidP="00B534A9">
      <w:pPr>
        <w:ind w:left="-709"/>
        <w:jc w:val="right"/>
      </w:pPr>
      <w:r w:rsidRPr="00BB36EA">
        <w:rPr>
          <w:sz w:val="22"/>
          <w:szCs w:val="22"/>
        </w:rPr>
        <w:t>к Административному регламенту</w:t>
      </w:r>
    </w:p>
    <w:p w:rsidR="00BB36EA" w:rsidRDefault="00BB36EA" w:rsidP="00B534A9">
      <w:pPr>
        <w:ind w:left="-709"/>
        <w:rPr>
          <w:sz w:val="22"/>
          <w:szCs w:val="22"/>
        </w:rPr>
      </w:pPr>
    </w:p>
    <w:p w:rsidR="00BB36EA" w:rsidRDefault="00BB36EA" w:rsidP="00B534A9">
      <w:pPr>
        <w:ind w:left="-709"/>
        <w:rPr>
          <w:sz w:val="22"/>
          <w:szCs w:val="22"/>
        </w:rPr>
      </w:pPr>
    </w:p>
    <w:p w:rsidR="00BB36EA" w:rsidRDefault="00BB36EA" w:rsidP="00B534A9">
      <w:pPr>
        <w:ind w:left="-709"/>
        <w:rPr>
          <w:sz w:val="22"/>
          <w:szCs w:val="22"/>
        </w:rPr>
      </w:pPr>
    </w:p>
    <w:p w:rsidR="00BB36EA" w:rsidRPr="00BB36EA" w:rsidRDefault="00BB36EA" w:rsidP="00B534A9">
      <w:pPr>
        <w:ind w:left="-709"/>
        <w:jc w:val="center"/>
      </w:pPr>
      <w:r w:rsidRPr="00BB36EA">
        <w:rPr>
          <w:sz w:val="22"/>
          <w:szCs w:val="22"/>
        </w:rPr>
        <w:t>СПРАВОЧНАЯ ИНФОРМАЦИЯ</w:t>
      </w:r>
    </w:p>
    <w:p w:rsidR="00BB36EA" w:rsidRDefault="00BB36EA" w:rsidP="00B534A9">
      <w:pPr>
        <w:ind w:left="-709"/>
        <w:jc w:val="center"/>
        <w:rPr>
          <w:sz w:val="22"/>
          <w:szCs w:val="22"/>
        </w:rPr>
      </w:pPr>
      <w:r w:rsidRPr="00BB36EA">
        <w:rPr>
          <w:sz w:val="22"/>
          <w:szCs w:val="22"/>
        </w:rPr>
        <w:t>О МЕСТЕ НАХОЖДЕНИЯ, ТРАФИКЕ РАБОТЫ, КОНТАКТНЫХ ТЕЛЕФОНАХ, АДРЕСАХ ЭЛЕКТРОННОЙ ПОЧТЫ АДМИНИСТРАЦИИ ПУШКИНСКОГО МУНИЦИПАЛЬНОГО РАЙОНА МОСКОВСКОЙ ОБЛАСТИ, МНОГОФУНКЦИОНАЛЬНЫХ ЦЕНТРОВ И ОРГАНИЗАЦИЙ, УЧАСТВУЮЩИХ В ПРЕДОСТАВЛЕНИИ МУНИЦИПАЛЬНОЙ УСЛУГИ</w:t>
      </w:r>
    </w:p>
    <w:p w:rsidR="00BB36EA" w:rsidRDefault="00BB36EA" w:rsidP="00B534A9">
      <w:pPr>
        <w:ind w:left="-709"/>
        <w:jc w:val="center"/>
        <w:rPr>
          <w:sz w:val="22"/>
          <w:szCs w:val="22"/>
        </w:rPr>
      </w:pPr>
    </w:p>
    <w:p w:rsidR="00BB36EA" w:rsidRPr="00BB36EA" w:rsidRDefault="00BB36EA" w:rsidP="00B534A9">
      <w:pPr>
        <w:ind w:left="-709"/>
        <w:jc w:val="center"/>
      </w:pPr>
    </w:p>
    <w:p w:rsidR="00BB36EA" w:rsidRPr="00974BC9" w:rsidRDefault="00BB36EA" w:rsidP="00974BC9">
      <w:pPr>
        <w:pStyle w:val="a4"/>
        <w:numPr>
          <w:ilvl w:val="0"/>
          <w:numId w:val="55"/>
        </w:numPr>
        <w:jc w:val="center"/>
        <w:rPr>
          <w:b/>
          <w:bCs/>
        </w:rPr>
      </w:pPr>
      <w:r w:rsidRPr="00974BC9">
        <w:rPr>
          <w:b/>
          <w:bCs/>
        </w:rPr>
        <w:t>Администрация Пушкинского муниципального района Московской области.</w:t>
      </w:r>
    </w:p>
    <w:p w:rsidR="00BB36EA" w:rsidRPr="00974BC9" w:rsidRDefault="00BB36EA" w:rsidP="00B534A9">
      <w:pPr>
        <w:pStyle w:val="a4"/>
        <w:ind w:left="-709"/>
        <w:rPr>
          <w:b/>
          <w:bCs/>
        </w:rPr>
      </w:pPr>
    </w:p>
    <w:p w:rsidR="00BB36EA" w:rsidRPr="00974BC9" w:rsidRDefault="00BB36EA" w:rsidP="00B534A9">
      <w:pPr>
        <w:ind w:left="-709"/>
      </w:pPr>
      <w:r w:rsidRPr="00974BC9">
        <w:t xml:space="preserve">    Место нахождения администрации Пушкинского муниципального района Московской области: Московская область, г.Пушкино, Московский пр-т, д. 12/2.</w:t>
      </w:r>
    </w:p>
    <w:p w:rsidR="00BB36EA" w:rsidRPr="00974BC9" w:rsidRDefault="00BB36EA" w:rsidP="00B534A9">
      <w:pPr>
        <w:ind w:left="-709"/>
      </w:pPr>
      <w:r w:rsidRPr="00974BC9">
        <w:t xml:space="preserve">   График работы администрации Пушкинского муниципального района Московской области:</w:t>
      </w:r>
    </w:p>
    <w:p w:rsidR="00BB36EA" w:rsidRPr="00974BC9" w:rsidRDefault="00BB36EA" w:rsidP="00B534A9">
      <w:pPr>
        <w:ind w:left="-709"/>
      </w:pPr>
    </w:p>
    <w:p w:rsidR="00BB36EA" w:rsidRPr="00974BC9" w:rsidRDefault="00974BC9" w:rsidP="00B534A9">
      <w:pPr>
        <w:ind w:left="-709"/>
      </w:pPr>
      <w:r>
        <w:t xml:space="preserve">Понедельник:  </w:t>
      </w:r>
      <w:r w:rsidR="00BB36EA" w:rsidRPr="00974BC9">
        <w:t>с 09.00 до 18.00 обеденный перерыв с 13.00 до 13.45</w:t>
      </w:r>
    </w:p>
    <w:p w:rsidR="00BB36EA" w:rsidRPr="00974BC9" w:rsidRDefault="00BB36EA" w:rsidP="00B534A9">
      <w:pPr>
        <w:ind w:left="-709"/>
      </w:pPr>
      <w:r w:rsidRPr="00974BC9">
        <w:t>Вторник:</w:t>
      </w:r>
      <w:r w:rsidRPr="00974BC9">
        <w:tab/>
      </w:r>
      <w:r w:rsidR="00974BC9">
        <w:t xml:space="preserve">   </w:t>
      </w:r>
      <w:r w:rsidRPr="00974BC9">
        <w:t>с 09.00 до 18.00 обеденный перерыв с 13.00 до 13.45</w:t>
      </w:r>
    </w:p>
    <w:p w:rsidR="00BB36EA" w:rsidRPr="00974BC9" w:rsidRDefault="00BB36EA" w:rsidP="00B534A9">
      <w:pPr>
        <w:ind w:left="-709"/>
      </w:pPr>
      <w:r w:rsidRPr="00974BC9">
        <w:t>Среда:</w:t>
      </w:r>
      <w:r w:rsidR="005A4B33" w:rsidRPr="00974BC9">
        <w:t xml:space="preserve">         </w:t>
      </w:r>
      <w:r w:rsidRPr="00974BC9">
        <w:tab/>
      </w:r>
      <w:r w:rsidR="00974BC9">
        <w:t xml:space="preserve">   </w:t>
      </w:r>
      <w:r w:rsidRPr="00974BC9">
        <w:t>с 09.</w:t>
      </w:r>
      <w:r w:rsidR="005A4B33" w:rsidRPr="00974BC9">
        <w:t xml:space="preserve">00 до 18.00 обеденный перерыв с 13.00 до </w:t>
      </w:r>
      <w:r w:rsidRPr="00974BC9">
        <w:t>13.45</w:t>
      </w:r>
    </w:p>
    <w:p w:rsidR="00BB36EA" w:rsidRPr="00974BC9" w:rsidRDefault="00BB36EA" w:rsidP="00B534A9">
      <w:pPr>
        <w:ind w:left="-709"/>
      </w:pPr>
      <w:r w:rsidRPr="00974BC9">
        <w:t>Четверг:</w:t>
      </w:r>
      <w:r w:rsidRPr="00974BC9">
        <w:tab/>
      </w:r>
      <w:r w:rsidR="00974BC9">
        <w:t xml:space="preserve">   </w:t>
      </w:r>
      <w:r w:rsidRPr="00974BC9">
        <w:t>с 09.</w:t>
      </w:r>
      <w:r w:rsidR="005A4B33" w:rsidRPr="00974BC9">
        <w:t xml:space="preserve">00 до 18.00 обеденный перерыв с 13.00 до </w:t>
      </w:r>
      <w:r w:rsidRPr="00974BC9">
        <w:t>13.45</w:t>
      </w:r>
    </w:p>
    <w:p w:rsidR="00BB36EA" w:rsidRPr="00974BC9" w:rsidRDefault="00BB36EA" w:rsidP="00B534A9">
      <w:pPr>
        <w:ind w:left="-709"/>
      </w:pPr>
      <w:r w:rsidRPr="00974BC9">
        <w:t>Пятница:</w:t>
      </w:r>
      <w:r w:rsidRPr="00974BC9">
        <w:tab/>
      </w:r>
      <w:r w:rsidR="00974BC9">
        <w:t xml:space="preserve">   </w:t>
      </w:r>
      <w:r w:rsidRPr="00974BC9">
        <w:t>с 09.</w:t>
      </w:r>
      <w:r w:rsidR="004C5562">
        <w:t>00 до 17.45</w:t>
      </w:r>
      <w:r w:rsidR="005A4B33" w:rsidRPr="00974BC9">
        <w:t xml:space="preserve"> обеденный перерыв с 13.00 до </w:t>
      </w:r>
      <w:r w:rsidRPr="00974BC9">
        <w:t>13.45</w:t>
      </w:r>
    </w:p>
    <w:p w:rsidR="005A4B33" w:rsidRPr="00974BC9" w:rsidRDefault="00BB36EA" w:rsidP="00B534A9">
      <w:pPr>
        <w:ind w:left="-709"/>
      </w:pPr>
      <w:r w:rsidRPr="00974BC9">
        <w:t>Суббота:</w:t>
      </w:r>
      <w:r w:rsidR="00974BC9">
        <w:t xml:space="preserve">         </w:t>
      </w:r>
      <w:r w:rsidRPr="00974BC9">
        <w:t xml:space="preserve"> выходной день</w:t>
      </w:r>
    </w:p>
    <w:p w:rsidR="00BB36EA" w:rsidRPr="00974BC9" w:rsidRDefault="00BB36EA" w:rsidP="00B534A9">
      <w:pPr>
        <w:ind w:left="-709"/>
      </w:pPr>
      <w:r w:rsidRPr="00974BC9">
        <w:t xml:space="preserve">Воскресенье: </w:t>
      </w:r>
      <w:r w:rsidR="00974BC9">
        <w:t xml:space="preserve"> </w:t>
      </w:r>
      <w:r w:rsidRPr="00974BC9">
        <w:t>выходной день</w:t>
      </w:r>
    </w:p>
    <w:p w:rsidR="00BB36EA" w:rsidRPr="00974BC9" w:rsidRDefault="00BB36EA" w:rsidP="00B534A9">
      <w:pPr>
        <w:ind w:left="-709"/>
      </w:pPr>
      <w:r w:rsidRPr="00974BC9">
        <w:t>Почтовый адрес Пушкинского муниципального района Московской области: 141200, Московская область, г.</w:t>
      </w:r>
      <w:r w:rsidR="00974BC9">
        <w:t xml:space="preserve"> </w:t>
      </w:r>
      <w:r w:rsidRPr="00974BC9">
        <w:t>Пушкино, Московский пр-т, д. 12/2</w:t>
      </w:r>
    </w:p>
    <w:p w:rsidR="00BB36EA" w:rsidRPr="00974BC9" w:rsidRDefault="00BB36EA" w:rsidP="00B534A9">
      <w:pPr>
        <w:ind w:left="-709"/>
      </w:pPr>
      <w:r w:rsidRPr="00974BC9">
        <w:t>Контактный телефон: 8(496) 539-45-45, 8(495) 993-42-86</w:t>
      </w:r>
    </w:p>
    <w:p w:rsidR="00BB36EA" w:rsidRPr="00974BC9" w:rsidRDefault="00BB36EA" w:rsidP="00B534A9">
      <w:pPr>
        <w:ind w:left="-709"/>
      </w:pPr>
      <w:r w:rsidRPr="00974BC9">
        <w:t xml:space="preserve">Официальный сайт администрации Пушкинского муниципального района Московской области в информационно-коммуникационной сети «Интернет» (далее - сеть Интернет): </w:t>
      </w:r>
      <w:hyperlink r:id="rId8" w:history="1">
        <w:r w:rsidRPr="00974BC9">
          <w:rPr>
            <w:bCs/>
            <w:lang w:val="en-US" w:eastAsia="en-US"/>
          </w:rPr>
          <w:t>www</w:t>
        </w:r>
        <w:r w:rsidRPr="00974BC9">
          <w:rPr>
            <w:bCs/>
            <w:lang w:eastAsia="en-US"/>
          </w:rPr>
          <w:t>.</w:t>
        </w:r>
        <w:r w:rsidRPr="00974BC9">
          <w:rPr>
            <w:bCs/>
            <w:lang w:val="en-US" w:eastAsia="en-US"/>
          </w:rPr>
          <w:t>adm</w:t>
        </w:r>
        <w:r w:rsidRPr="00974BC9">
          <w:rPr>
            <w:bCs/>
            <w:lang w:eastAsia="en-US"/>
          </w:rPr>
          <w:t>-</w:t>
        </w:r>
        <w:r w:rsidRPr="00974BC9">
          <w:rPr>
            <w:bCs/>
            <w:lang w:val="en-US" w:eastAsia="en-US"/>
          </w:rPr>
          <w:t>pushkino</w:t>
        </w:r>
        <w:r w:rsidRPr="00974BC9">
          <w:rPr>
            <w:bCs/>
            <w:lang w:eastAsia="en-US"/>
          </w:rPr>
          <w:t>.</w:t>
        </w:r>
        <w:r w:rsidRPr="00974BC9">
          <w:rPr>
            <w:bCs/>
            <w:lang w:val="en-US" w:eastAsia="en-US"/>
          </w:rPr>
          <w:t>ru</w:t>
        </w:r>
      </w:hyperlink>
    </w:p>
    <w:p w:rsidR="00BB36EA" w:rsidRDefault="00BB36EA" w:rsidP="00B534A9">
      <w:pPr>
        <w:ind w:left="-709"/>
      </w:pPr>
      <w:r w:rsidRPr="00974BC9">
        <w:t xml:space="preserve">Адрес электронной почты администрации Пушкинского муниципального района Московской области в сети Интернет: </w:t>
      </w:r>
      <w:hyperlink r:id="rId9" w:history="1">
        <w:r w:rsidRPr="00974BC9">
          <w:rPr>
            <w:lang w:val="en-US" w:eastAsia="en-US"/>
          </w:rPr>
          <w:t>pushkino</w:t>
        </w:r>
        <w:r w:rsidRPr="00974BC9">
          <w:rPr>
            <w:lang w:eastAsia="en-US"/>
          </w:rPr>
          <w:t>@</w:t>
        </w:r>
        <w:r w:rsidRPr="00974BC9">
          <w:rPr>
            <w:lang w:val="en-US" w:eastAsia="en-US"/>
          </w:rPr>
          <w:t>mosreg</w:t>
        </w:r>
        <w:r w:rsidRPr="00974BC9">
          <w:rPr>
            <w:lang w:eastAsia="en-US"/>
          </w:rPr>
          <w:t>.</w:t>
        </w:r>
        <w:r w:rsidRPr="00974BC9">
          <w:rPr>
            <w:lang w:val="en-US" w:eastAsia="en-US"/>
          </w:rPr>
          <w:t>ru</w:t>
        </w:r>
      </w:hyperlink>
    </w:p>
    <w:p w:rsidR="00974BC9" w:rsidRPr="00974BC9" w:rsidRDefault="00974BC9" w:rsidP="00B534A9">
      <w:pPr>
        <w:ind w:left="-709"/>
      </w:pPr>
    </w:p>
    <w:p w:rsidR="005A4B33" w:rsidRPr="00974BC9" w:rsidRDefault="005A4B33" w:rsidP="00B534A9">
      <w:pPr>
        <w:ind w:left="-709"/>
      </w:pPr>
    </w:p>
    <w:p w:rsidR="00BB36EA" w:rsidRPr="00974BC9" w:rsidRDefault="005A4B33" w:rsidP="00974BC9">
      <w:pPr>
        <w:pStyle w:val="a4"/>
        <w:numPr>
          <w:ilvl w:val="0"/>
          <w:numId w:val="55"/>
        </w:numPr>
        <w:jc w:val="center"/>
        <w:rPr>
          <w:b/>
          <w:bCs/>
        </w:rPr>
      </w:pPr>
      <w:r w:rsidRPr="00974BC9">
        <w:rPr>
          <w:b/>
          <w:bCs/>
        </w:rPr>
        <w:t>Муниципальное казенное учреждение Пушкинского муниципального района Московской области «Дороги и транспорт»</w:t>
      </w:r>
    </w:p>
    <w:p w:rsidR="005A4B33" w:rsidRPr="00974BC9" w:rsidRDefault="005A4B33" w:rsidP="00B534A9">
      <w:pPr>
        <w:pStyle w:val="a4"/>
        <w:ind w:left="-709"/>
        <w:rPr>
          <w:b/>
          <w:bCs/>
        </w:rPr>
      </w:pPr>
    </w:p>
    <w:p w:rsidR="00BB36EA" w:rsidRPr="00974BC9" w:rsidRDefault="00BB36EA" w:rsidP="00B534A9">
      <w:pPr>
        <w:ind w:left="-709"/>
      </w:pPr>
      <w:r w:rsidRPr="00974BC9">
        <w:t xml:space="preserve">Место нахождения </w:t>
      </w:r>
      <w:r w:rsidR="005A4B33" w:rsidRPr="00974BC9">
        <w:t>МКУ «Дороги и транспорт»</w:t>
      </w:r>
      <w:r w:rsidRPr="00974BC9">
        <w:t>: Московская область, г.Пушкино, ул.Некрасова, д.5.</w:t>
      </w:r>
    </w:p>
    <w:p w:rsidR="00BB36EA" w:rsidRPr="00974BC9" w:rsidRDefault="00BB36EA" w:rsidP="00B534A9">
      <w:pPr>
        <w:ind w:left="-709"/>
      </w:pPr>
      <w:r w:rsidRPr="00974BC9">
        <w:t xml:space="preserve">График работы </w:t>
      </w:r>
      <w:r w:rsidR="005A4B33" w:rsidRPr="00974BC9">
        <w:t>МКУ «Дороги и транспорт»</w:t>
      </w:r>
      <w:r w:rsidRPr="00974BC9">
        <w:t>:</w:t>
      </w:r>
    </w:p>
    <w:p w:rsidR="005A4B33" w:rsidRPr="00974BC9" w:rsidRDefault="00974BC9" w:rsidP="00B534A9">
      <w:pPr>
        <w:ind w:left="-709"/>
      </w:pPr>
      <w:r>
        <w:t xml:space="preserve">Понедельник:  </w:t>
      </w:r>
      <w:r w:rsidR="005A4B33" w:rsidRPr="00974BC9">
        <w:t>с 09.00 до 18.00 обеденный перерыв с 13.00 до 13.45</w:t>
      </w:r>
    </w:p>
    <w:p w:rsidR="005A4B33" w:rsidRPr="00974BC9" w:rsidRDefault="005A4B33" w:rsidP="00B534A9">
      <w:pPr>
        <w:ind w:left="-709"/>
      </w:pPr>
      <w:r w:rsidRPr="00974BC9">
        <w:t>Вторник:</w:t>
      </w:r>
      <w:r w:rsidRPr="00974BC9">
        <w:tab/>
      </w:r>
      <w:r w:rsidR="00974BC9">
        <w:t xml:space="preserve">   </w:t>
      </w:r>
      <w:r w:rsidRPr="00974BC9">
        <w:t>с 09.00 до 18.00 обеденный перерыв с 13.00 до 13.45</w:t>
      </w:r>
    </w:p>
    <w:p w:rsidR="005A4B33" w:rsidRPr="00974BC9" w:rsidRDefault="005A4B33" w:rsidP="00B534A9">
      <w:pPr>
        <w:ind w:left="-709"/>
      </w:pPr>
      <w:r w:rsidRPr="00974BC9">
        <w:t xml:space="preserve">Среда:         </w:t>
      </w:r>
      <w:r w:rsidRPr="00974BC9">
        <w:tab/>
      </w:r>
      <w:r w:rsidR="00974BC9">
        <w:t xml:space="preserve">   </w:t>
      </w:r>
      <w:r w:rsidRPr="00974BC9">
        <w:t>с 09.00 до 18.00 обеденный перерыв с 13.00 до 13.45</w:t>
      </w:r>
    </w:p>
    <w:p w:rsidR="005A4B33" w:rsidRPr="00974BC9" w:rsidRDefault="005A4B33" w:rsidP="00B534A9">
      <w:pPr>
        <w:ind w:left="-709"/>
      </w:pPr>
      <w:r w:rsidRPr="00974BC9">
        <w:t>Четверг:</w:t>
      </w:r>
      <w:r w:rsidRPr="00974BC9">
        <w:tab/>
      </w:r>
      <w:r w:rsidR="00974BC9">
        <w:t xml:space="preserve">   </w:t>
      </w:r>
      <w:r w:rsidRPr="00974BC9">
        <w:t>с 09.00 до 18.00 обеденный перерыв с 13.00 до 13.45</w:t>
      </w:r>
    </w:p>
    <w:p w:rsidR="005A4B33" w:rsidRPr="00974BC9" w:rsidRDefault="005A4B33" w:rsidP="00B534A9">
      <w:pPr>
        <w:ind w:left="-709"/>
      </w:pPr>
      <w:r w:rsidRPr="00974BC9">
        <w:t>Пятница:</w:t>
      </w:r>
      <w:r w:rsidRPr="00974BC9">
        <w:tab/>
      </w:r>
      <w:r w:rsidR="00974BC9">
        <w:t xml:space="preserve">   </w:t>
      </w:r>
      <w:r w:rsidR="004C5562">
        <w:t>с 09.00 до 17.45</w:t>
      </w:r>
      <w:r w:rsidRPr="00974BC9">
        <w:t xml:space="preserve"> обеденный перерыв с 13.00 до 13.45</w:t>
      </w:r>
    </w:p>
    <w:p w:rsidR="005A4B33" w:rsidRPr="00974BC9" w:rsidRDefault="005A4B33" w:rsidP="00B534A9">
      <w:pPr>
        <w:ind w:left="-709"/>
      </w:pPr>
      <w:r w:rsidRPr="00974BC9">
        <w:t xml:space="preserve">Суббота: </w:t>
      </w:r>
      <w:r w:rsidR="00974BC9">
        <w:t xml:space="preserve">          </w:t>
      </w:r>
      <w:r w:rsidRPr="00974BC9">
        <w:t>выходной день</w:t>
      </w:r>
    </w:p>
    <w:p w:rsidR="005A4B33" w:rsidRPr="00974BC9" w:rsidRDefault="005A4B33" w:rsidP="00B534A9">
      <w:pPr>
        <w:ind w:left="-709"/>
      </w:pPr>
      <w:r w:rsidRPr="00974BC9">
        <w:t xml:space="preserve">Воскресенье: </w:t>
      </w:r>
      <w:r w:rsidR="00974BC9">
        <w:t xml:space="preserve">  </w:t>
      </w:r>
      <w:r w:rsidRPr="00974BC9">
        <w:t>выходной день</w:t>
      </w:r>
    </w:p>
    <w:p w:rsidR="00BB36EA" w:rsidRPr="00974BC9" w:rsidRDefault="00BB36EA" w:rsidP="00B534A9">
      <w:pPr>
        <w:ind w:left="-709"/>
      </w:pPr>
      <w:r w:rsidRPr="00974BC9">
        <w:t xml:space="preserve">Почтовый адрес </w:t>
      </w:r>
      <w:r w:rsidR="005A4B33" w:rsidRPr="00974BC9">
        <w:t>МКУ «Дороги и транспорт»</w:t>
      </w:r>
      <w:r w:rsidRPr="00974BC9">
        <w:t>: 141200, Московская область, г.Пушкино, ул.Некрасова, д.5</w:t>
      </w:r>
    </w:p>
    <w:p w:rsidR="00BB36EA" w:rsidRDefault="00BB36EA" w:rsidP="00B534A9">
      <w:pPr>
        <w:ind w:left="-709"/>
      </w:pPr>
      <w:r w:rsidRPr="00974BC9">
        <w:t>Контактный телефон: 8(49</w:t>
      </w:r>
      <w:r w:rsidR="005A4B33" w:rsidRPr="00974BC9">
        <w:t>6</w:t>
      </w:r>
      <w:r w:rsidRPr="00974BC9">
        <w:t xml:space="preserve">) </w:t>
      </w:r>
      <w:r w:rsidR="005A4B33" w:rsidRPr="00974BC9">
        <w:t>534</w:t>
      </w:r>
      <w:r w:rsidRPr="00974BC9">
        <w:t>-52-61</w:t>
      </w:r>
    </w:p>
    <w:p w:rsidR="006C153B" w:rsidRDefault="006C153B" w:rsidP="00B534A9">
      <w:pPr>
        <w:ind w:left="-709"/>
      </w:pPr>
    </w:p>
    <w:p w:rsidR="006C153B" w:rsidRPr="00974BC9" w:rsidRDefault="006C153B" w:rsidP="00B534A9">
      <w:pPr>
        <w:ind w:left="-709"/>
      </w:pPr>
    </w:p>
    <w:p w:rsidR="00073A77" w:rsidRPr="00974BC9" w:rsidRDefault="00073A77" w:rsidP="00B534A9">
      <w:pPr>
        <w:ind w:left="-709"/>
      </w:pPr>
    </w:p>
    <w:p w:rsidR="00073A77" w:rsidRPr="00974BC9" w:rsidRDefault="001B7292" w:rsidP="00974BC9">
      <w:pPr>
        <w:pStyle w:val="a4"/>
        <w:numPr>
          <w:ilvl w:val="0"/>
          <w:numId w:val="55"/>
        </w:numPr>
        <w:jc w:val="center"/>
        <w:rPr>
          <w:b/>
          <w:bCs/>
        </w:rPr>
      </w:pPr>
      <w:r>
        <w:rPr>
          <w:b/>
          <w:bCs/>
        </w:rPr>
        <w:lastRenderedPageBreak/>
        <w:t xml:space="preserve">Муниципальное казенное учреждение «Многофункциональный центр предоставления государственных </w:t>
      </w:r>
      <w:r w:rsidR="006C153B">
        <w:rPr>
          <w:b/>
          <w:bCs/>
        </w:rPr>
        <w:t xml:space="preserve">и муниципальных </w:t>
      </w:r>
      <w:r>
        <w:rPr>
          <w:b/>
          <w:bCs/>
        </w:rPr>
        <w:t>услуг</w:t>
      </w:r>
      <w:r w:rsidR="0082172E">
        <w:rPr>
          <w:b/>
          <w:bCs/>
        </w:rPr>
        <w:t xml:space="preserve"> Пушкинского муниципального района»</w:t>
      </w:r>
    </w:p>
    <w:p w:rsidR="00073A77" w:rsidRPr="00974BC9" w:rsidRDefault="00073A77" w:rsidP="00B534A9">
      <w:pPr>
        <w:pStyle w:val="a4"/>
        <w:ind w:left="-709"/>
        <w:rPr>
          <w:b/>
          <w:bCs/>
        </w:rPr>
      </w:pPr>
    </w:p>
    <w:p w:rsidR="00073A77" w:rsidRPr="00974BC9" w:rsidRDefault="00073A77" w:rsidP="00B534A9">
      <w:pPr>
        <w:ind w:left="-709"/>
      </w:pPr>
      <w:r w:rsidRPr="00974BC9">
        <w:t>Место нахождения многофункционального центра:</w:t>
      </w:r>
      <w:r w:rsidRPr="00974BC9">
        <w:tab/>
        <w:t>Московская область, г. Пушкино, ул.1-ая Серебрянская, д.21</w:t>
      </w:r>
    </w:p>
    <w:p w:rsidR="00073A77" w:rsidRPr="00974BC9" w:rsidRDefault="00073A77" w:rsidP="00B534A9">
      <w:pPr>
        <w:ind w:left="-709"/>
      </w:pPr>
    </w:p>
    <w:p w:rsidR="00073A77" w:rsidRPr="00974BC9" w:rsidRDefault="00073A77" w:rsidP="00B534A9">
      <w:pPr>
        <w:ind w:left="-709"/>
      </w:pPr>
      <w:r w:rsidRPr="00974BC9">
        <w:t>График работы многофункционального центра:</w:t>
      </w:r>
      <w:r w:rsidRPr="00974BC9">
        <w:rPr>
          <w:b/>
          <w:bCs/>
          <w:color w:val="242424"/>
        </w:rPr>
        <w:br/>
      </w:r>
    </w:p>
    <w:tbl>
      <w:tblPr>
        <w:tblW w:w="0" w:type="auto"/>
        <w:tblInd w:w="-7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1"/>
        <w:gridCol w:w="5978"/>
      </w:tblGrid>
      <w:tr w:rsidR="00073A77" w:rsidRPr="00974BC9" w:rsidTr="00974BC9">
        <w:trPr>
          <w:trHeight w:val="3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73A77" w:rsidRPr="00974BC9" w:rsidRDefault="00073A77" w:rsidP="00974BC9">
            <w:pPr>
              <w:spacing w:line="220" w:lineRule="exact"/>
              <w:ind w:left="-709"/>
              <w:jc w:val="center"/>
            </w:pPr>
            <w:r w:rsidRPr="00974BC9">
              <w:t>Понедельник: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73A77" w:rsidRPr="00974BC9" w:rsidRDefault="00073A77" w:rsidP="00974BC9">
            <w:pPr>
              <w:spacing w:line="220" w:lineRule="exact"/>
              <w:ind w:left="-709"/>
              <w:jc w:val="center"/>
            </w:pPr>
            <w:r w:rsidRPr="00974BC9">
              <w:t xml:space="preserve">с 08.00 до 20.00  </w:t>
            </w:r>
            <w:r w:rsidRPr="00974BC9">
              <w:rPr>
                <w:bCs/>
                <w:color w:val="242424"/>
              </w:rPr>
              <w:t>Без перерыва на обед</w:t>
            </w:r>
          </w:p>
        </w:tc>
      </w:tr>
      <w:tr w:rsidR="00073A77" w:rsidRPr="00974BC9" w:rsidTr="00974BC9">
        <w:trPr>
          <w:trHeight w:val="2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73A77" w:rsidRPr="00974BC9" w:rsidRDefault="00073A77" w:rsidP="00974BC9">
            <w:pPr>
              <w:spacing w:line="220" w:lineRule="exact"/>
              <w:ind w:left="-709"/>
              <w:jc w:val="center"/>
            </w:pPr>
            <w:r w:rsidRPr="00974BC9">
              <w:t>Вторник: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3A77" w:rsidRPr="00974BC9" w:rsidRDefault="00073A77" w:rsidP="00974BC9">
            <w:pPr>
              <w:ind w:left="-709"/>
              <w:jc w:val="center"/>
            </w:pPr>
            <w:r w:rsidRPr="00974BC9">
              <w:t xml:space="preserve">с 08.00 до 20.00  </w:t>
            </w:r>
            <w:r w:rsidRPr="00974BC9">
              <w:rPr>
                <w:bCs/>
                <w:color w:val="242424"/>
              </w:rPr>
              <w:t>Без перерыва на обед</w:t>
            </w:r>
          </w:p>
        </w:tc>
      </w:tr>
      <w:tr w:rsidR="00073A77" w:rsidRPr="00974BC9" w:rsidTr="00974BC9">
        <w:trPr>
          <w:trHeight w:val="2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73A77" w:rsidRPr="00974BC9" w:rsidRDefault="00073A77" w:rsidP="00974BC9">
            <w:pPr>
              <w:spacing w:line="220" w:lineRule="exact"/>
              <w:ind w:left="-709"/>
              <w:jc w:val="center"/>
            </w:pPr>
            <w:r w:rsidRPr="00974BC9">
              <w:t>Среда: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3A77" w:rsidRPr="00974BC9" w:rsidRDefault="00073A77" w:rsidP="00974BC9">
            <w:pPr>
              <w:ind w:left="-709"/>
              <w:jc w:val="center"/>
            </w:pPr>
            <w:r w:rsidRPr="00974BC9">
              <w:t xml:space="preserve">с 08.00 до 20.00  </w:t>
            </w:r>
            <w:r w:rsidRPr="00974BC9">
              <w:rPr>
                <w:bCs/>
                <w:color w:val="242424"/>
              </w:rPr>
              <w:t>Без перерыва на обед</w:t>
            </w:r>
          </w:p>
        </w:tc>
      </w:tr>
      <w:tr w:rsidR="00073A77" w:rsidRPr="00974BC9" w:rsidTr="00974BC9">
        <w:trPr>
          <w:trHeight w:val="2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73A77" w:rsidRPr="00974BC9" w:rsidRDefault="00073A77" w:rsidP="00974BC9">
            <w:pPr>
              <w:spacing w:line="220" w:lineRule="exact"/>
              <w:ind w:left="-709"/>
              <w:jc w:val="center"/>
            </w:pPr>
            <w:r w:rsidRPr="00974BC9">
              <w:t>Четверг: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3A77" w:rsidRPr="00974BC9" w:rsidRDefault="00073A77" w:rsidP="00974BC9">
            <w:pPr>
              <w:ind w:left="-709"/>
              <w:jc w:val="center"/>
            </w:pPr>
            <w:r w:rsidRPr="00974BC9">
              <w:t xml:space="preserve">с 08.00 до 20.00  </w:t>
            </w:r>
            <w:r w:rsidRPr="00974BC9">
              <w:rPr>
                <w:bCs/>
                <w:color w:val="242424"/>
              </w:rPr>
              <w:t>Без перерыва на обед</w:t>
            </w:r>
          </w:p>
        </w:tc>
      </w:tr>
      <w:tr w:rsidR="00073A77" w:rsidRPr="00974BC9" w:rsidTr="00974BC9">
        <w:trPr>
          <w:trHeight w:val="2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73A77" w:rsidRPr="00974BC9" w:rsidRDefault="00073A77" w:rsidP="00974BC9">
            <w:pPr>
              <w:spacing w:line="220" w:lineRule="exact"/>
              <w:ind w:left="-709"/>
              <w:jc w:val="center"/>
            </w:pPr>
            <w:r w:rsidRPr="00974BC9">
              <w:t>Пятница: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3A77" w:rsidRPr="00974BC9" w:rsidRDefault="00073A77" w:rsidP="00974BC9">
            <w:pPr>
              <w:ind w:left="-709"/>
              <w:jc w:val="center"/>
            </w:pPr>
            <w:r w:rsidRPr="00974BC9">
              <w:t xml:space="preserve">с 08.00 до 20.00  </w:t>
            </w:r>
            <w:r w:rsidRPr="00974BC9">
              <w:rPr>
                <w:bCs/>
                <w:color w:val="242424"/>
              </w:rPr>
              <w:t>Без перерыва на обед</w:t>
            </w:r>
          </w:p>
        </w:tc>
      </w:tr>
      <w:tr w:rsidR="00073A77" w:rsidRPr="00974BC9" w:rsidTr="00974BC9">
        <w:trPr>
          <w:trHeight w:val="2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73A77" w:rsidRPr="00974BC9" w:rsidRDefault="00073A77" w:rsidP="00974BC9">
            <w:pPr>
              <w:spacing w:line="220" w:lineRule="exact"/>
              <w:ind w:left="-709"/>
              <w:jc w:val="center"/>
            </w:pPr>
            <w:r w:rsidRPr="00974BC9">
              <w:t>Суббота: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3A77" w:rsidRPr="00974BC9" w:rsidRDefault="00073A77" w:rsidP="00974BC9">
            <w:pPr>
              <w:ind w:left="-709"/>
              <w:jc w:val="center"/>
            </w:pPr>
            <w:r w:rsidRPr="00974BC9">
              <w:t xml:space="preserve">с 08.00 до 20.00  </w:t>
            </w:r>
            <w:r w:rsidRPr="00974BC9">
              <w:rPr>
                <w:bCs/>
                <w:color w:val="242424"/>
              </w:rPr>
              <w:t>Без перерыва на обед</w:t>
            </w:r>
          </w:p>
        </w:tc>
      </w:tr>
      <w:tr w:rsidR="00073A77" w:rsidRPr="00974BC9" w:rsidTr="00974BC9">
        <w:trPr>
          <w:trHeight w:val="31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73A77" w:rsidRPr="00974BC9" w:rsidRDefault="00073A77" w:rsidP="00974BC9">
            <w:pPr>
              <w:spacing w:line="220" w:lineRule="exact"/>
              <w:ind w:left="-709"/>
              <w:jc w:val="center"/>
            </w:pPr>
            <w:r w:rsidRPr="00974BC9">
              <w:t>Воскресенье:</w:t>
            </w:r>
          </w:p>
        </w:tc>
        <w:tc>
          <w:tcPr>
            <w:tcW w:w="5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3A77" w:rsidRPr="00974BC9" w:rsidRDefault="00073A77" w:rsidP="00974BC9">
            <w:pPr>
              <w:spacing w:line="220" w:lineRule="exact"/>
              <w:ind w:left="-709"/>
              <w:jc w:val="center"/>
            </w:pPr>
            <w:r w:rsidRPr="00974BC9">
              <w:t>выходной день</w:t>
            </w:r>
          </w:p>
        </w:tc>
      </w:tr>
    </w:tbl>
    <w:p w:rsidR="00073A77" w:rsidRPr="00974BC9" w:rsidRDefault="00073A77" w:rsidP="00B534A9">
      <w:pPr>
        <w:ind w:left="-709"/>
      </w:pPr>
    </w:p>
    <w:p w:rsidR="00073A77" w:rsidRPr="00974BC9" w:rsidRDefault="00073A77" w:rsidP="00B534A9">
      <w:pPr>
        <w:ind w:left="-709"/>
      </w:pPr>
      <w:r w:rsidRPr="00974BC9">
        <w:t>Почтовый адрес многофункционального центра:</w:t>
      </w:r>
      <w:r w:rsidR="005D79B0" w:rsidRPr="00974BC9">
        <w:t xml:space="preserve"> </w:t>
      </w:r>
      <w:r w:rsidRPr="00974BC9">
        <w:t>Московская область, г. Пушкино, ул.1-ая Серебрянская, д.21</w:t>
      </w:r>
    </w:p>
    <w:p w:rsidR="00073A77" w:rsidRPr="00974BC9" w:rsidRDefault="00073A77" w:rsidP="00B534A9">
      <w:pPr>
        <w:ind w:left="-709"/>
      </w:pPr>
      <w:r w:rsidRPr="00974BC9">
        <w:rPr>
          <w:bCs/>
        </w:rPr>
        <w:t>конт</w:t>
      </w:r>
      <w:r w:rsidR="00154477" w:rsidRPr="00974BC9">
        <w:rPr>
          <w:bCs/>
        </w:rPr>
        <w:t xml:space="preserve">акт-центр МФЦ: 8-496-503-37-38 </w:t>
      </w:r>
    </w:p>
    <w:p w:rsidR="00073A77" w:rsidRPr="00BB36EA" w:rsidRDefault="00073A77" w:rsidP="00B534A9">
      <w:pPr>
        <w:ind w:left="-709"/>
      </w:pPr>
      <w:r w:rsidRPr="00974BC9">
        <w:t xml:space="preserve">Адрес электронной почты многофункционального центра в сети Интернет: </w:t>
      </w:r>
      <w:r w:rsidRPr="00974BC9">
        <w:rPr>
          <w:color w:val="000000"/>
          <w:shd w:val="clear" w:color="auto" w:fill="FFFFFF"/>
        </w:rPr>
        <w:t>mfc@adm-pushkino.ru</w:t>
      </w:r>
      <w:r w:rsidRPr="00974BC9">
        <w:rPr>
          <w:color w:val="000000"/>
        </w:rPr>
        <w:br/>
      </w:r>
      <w:r w:rsidR="006C153B">
        <w:rPr>
          <w:color w:val="000000"/>
        </w:rPr>
        <w:t xml:space="preserve">Официальный сайт МКУ «Многофункциональный центр предоставления государственных и муниципальных услуг Пушкинского муниципального района»: </w:t>
      </w:r>
      <w:r w:rsidR="006C153B">
        <w:rPr>
          <w:color w:val="000000"/>
          <w:lang w:val="en-US"/>
        </w:rPr>
        <w:t>mfcpmr</w:t>
      </w:r>
      <w:r w:rsidR="006C153B" w:rsidRPr="006C153B">
        <w:rPr>
          <w:color w:val="000000"/>
        </w:rPr>
        <w:t>.</w:t>
      </w:r>
      <w:r w:rsidR="006C153B">
        <w:rPr>
          <w:color w:val="000000"/>
          <w:lang w:val="en-US"/>
        </w:rPr>
        <w:t>ru</w:t>
      </w:r>
      <w:r w:rsidRPr="00974BC9">
        <w:rPr>
          <w:color w:val="000000"/>
        </w:rPr>
        <w:br/>
      </w:r>
    </w:p>
    <w:p w:rsidR="00BB36EA" w:rsidRDefault="00BB36EA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B534A9">
      <w:pPr>
        <w:ind w:left="-709"/>
        <w:jc w:val="both"/>
      </w:pPr>
    </w:p>
    <w:p w:rsidR="00C35962" w:rsidRDefault="00C35962" w:rsidP="007A1411">
      <w:pPr>
        <w:jc w:val="both"/>
      </w:pPr>
    </w:p>
    <w:p w:rsidR="00C35962" w:rsidRDefault="00C35962" w:rsidP="007A1411">
      <w:pPr>
        <w:jc w:val="both"/>
      </w:pPr>
    </w:p>
    <w:p w:rsidR="00C35962" w:rsidRDefault="00C35962" w:rsidP="007A1411">
      <w:pPr>
        <w:jc w:val="both"/>
      </w:pPr>
    </w:p>
    <w:p w:rsidR="00C35962" w:rsidRDefault="00C35962" w:rsidP="007A1411">
      <w:pPr>
        <w:jc w:val="both"/>
      </w:pPr>
    </w:p>
    <w:p w:rsidR="00C35962" w:rsidRDefault="00C35962" w:rsidP="007A1411">
      <w:pPr>
        <w:jc w:val="both"/>
      </w:pPr>
    </w:p>
    <w:p w:rsidR="007C400C" w:rsidRDefault="007C400C" w:rsidP="00C35962">
      <w:pPr>
        <w:jc w:val="right"/>
        <w:rPr>
          <w:sz w:val="22"/>
          <w:szCs w:val="22"/>
        </w:rPr>
      </w:pPr>
    </w:p>
    <w:p w:rsidR="007C400C" w:rsidRDefault="007C400C" w:rsidP="00C35962">
      <w:pPr>
        <w:jc w:val="right"/>
        <w:rPr>
          <w:sz w:val="22"/>
          <w:szCs w:val="22"/>
        </w:rPr>
      </w:pPr>
    </w:p>
    <w:p w:rsidR="007C400C" w:rsidRDefault="007C400C" w:rsidP="00C35962">
      <w:pPr>
        <w:jc w:val="right"/>
        <w:rPr>
          <w:sz w:val="22"/>
          <w:szCs w:val="22"/>
        </w:rPr>
      </w:pPr>
    </w:p>
    <w:p w:rsidR="007C400C" w:rsidRDefault="007C400C" w:rsidP="00C35962">
      <w:pPr>
        <w:jc w:val="right"/>
        <w:rPr>
          <w:sz w:val="22"/>
          <w:szCs w:val="22"/>
        </w:rPr>
      </w:pPr>
    </w:p>
    <w:p w:rsidR="007C400C" w:rsidRDefault="007C400C" w:rsidP="00C35962">
      <w:pPr>
        <w:jc w:val="right"/>
        <w:rPr>
          <w:sz w:val="22"/>
          <w:szCs w:val="22"/>
        </w:rPr>
      </w:pPr>
    </w:p>
    <w:p w:rsidR="007C400C" w:rsidRDefault="007C400C" w:rsidP="00C35962">
      <w:pPr>
        <w:jc w:val="right"/>
        <w:rPr>
          <w:sz w:val="22"/>
          <w:szCs w:val="22"/>
        </w:rPr>
      </w:pPr>
    </w:p>
    <w:p w:rsidR="007C400C" w:rsidRDefault="007C400C" w:rsidP="00C35962">
      <w:pPr>
        <w:jc w:val="right"/>
        <w:rPr>
          <w:sz w:val="22"/>
          <w:szCs w:val="22"/>
        </w:rPr>
      </w:pPr>
    </w:p>
    <w:p w:rsidR="007C400C" w:rsidRDefault="007C400C" w:rsidP="00C35962">
      <w:pPr>
        <w:jc w:val="right"/>
        <w:rPr>
          <w:sz w:val="22"/>
          <w:szCs w:val="22"/>
        </w:rPr>
      </w:pPr>
    </w:p>
    <w:p w:rsidR="00C35962" w:rsidRPr="00BB36EA" w:rsidRDefault="00974BC9" w:rsidP="00C3596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C35962">
        <w:rPr>
          <w:sz w:val="22"/>
          <w:szCs w:val="22"/>
        </w:rPr>
        <w:t>риложение № 2</w:t>
      </w:r>
      <w:r w:rsidR="00C35962" w:rsidRPr="00BB36EA">
        <w:rPr>
          <w:sz w:val="22"/>
          <w:szCs w:val="22"/>
        </w:rPr>
        <w:t xml:space="preserve"> </w:t>
      </w:r>
    </w:p>
    <w:p w:rsidR="00C35962" w:rsidRDefault="00C35962" w:rsidP="00C35962">
      <w:pPr>
        <w:jc w:val="right"/>
        <w:rPr>
          <w:sz w:val="22"/>
          <w:szCs w:val="22"/>
        </w:rPr>
      </w:pPr>
      <w:r w:rsidRPr="00BB36EA">
        <w:rPr>
          <w:sz w:val="22"/>
          <w:szCs w:val="22"/>
        </w:rPr>
        <w:t>к Административному регламенту</w:t>
      </w:r>
    </w:p>
    <w:p w:rsidR="00974BC9" w:rsidRDefault="00974BC9" w:rsidP="00C35962">
      <w:pPr>
        <w:jc w:val="right"/>
        <w:rPr>
          <w:sz w:val="22"/>
          <w:szCs w:val="22"/>
        </w:rPr>
      </w:pPr>
    </w:p>
    <w:p w:rsidR="00974BC9" w:rsidRDefault="00974BC9" w:rsidP="00C35962">
      <w:pPr>
        <w:jc w:val="right"/>
        <w:rPr>
          <w:sz w:val="22"/>
          <w:szCs w:val="22"/>
        </w:rPr>
      </w:pPr>
    </w:p>
    <w:p w:rsidR="00974BC9" w:rsidRDefault="00974BC9" w:rsidP="00C35962">
      <w:pPr>
        <w:jc w:val="right"/>
      </w:pPr>
    </w:p>
    <w:p w:rsidR="00C35962" w:rsidRDefault="00C35962" w:rsidP="00C35962">
      <w:pPr>
        <w:rPr>
          <w:sz w:val="22"/>
          <w:szCs w:val="22"/>
        </w:rPr>
      </w:pPr>
    </w:p>
    <w:p w:rsidR="00C35962" w:rsidRDefault="005B11C5" w:rsidP="007A1411">
      <w:pPr>
        <w:jc w:val="both"/>
      </w:pPr>
      <w:r>
        <w:rPr>
          <w:noProof/>
        </w:rPr>
        <w:drawing>
          <wp:inline distT="0" distB="0" distL="0" distR="0">
            <wp:extent cx="5933965" cy="774017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962" w:rsidRDefault="00C35962" w:rsidP="006A7C5A">
      <w:pPr>
        <w:ind w:hanging="1134"/>
        <w:jc w:val="both"/>
      </w:pPr>
    </w:p>
    <w:p w:rsidR="00FD2DEB" w:rsidRDefault="00FD2DEB" w:rsidP="00FD2DEB">
      <w:pPr>
        <w:jc w:val="right"/>
        <w:rPr>
          <w:sz w:val="22"/>
          <w:szCs w:val="22"/>
        </w:rPr>
      </w:pPr>
    </w:p>
    <w:p w:rsidR="005B11C5" w:rsidRDefault="005B11C5" w:rsidP="00FD2DEB">
      <w:pPr>
        <w:jc w:val="right"/>
        <w:rPr>
          <w:sz w:val="22"/>
          <w:szCs w:val="22"/>
        </w:rPr>
      </w:pPr>
    </w:p>
    <w:p w:rsidR="005B11C5" w:rsidRDefault="005B11C5" w:rsidP="00FD2DEB">
      <w:pPr>
        <w:jc w:val="right"/>
        <w:rPr>
          <w:sz w:val="22"/>
          <w:szCs w:val="22"/>
        </w:rPr>
      </w:pPr>
    </w:p>
    <w:p w:rsidR="005B11C5" w:rsidRPr="00B142E9" w:rsidRDefault="005B11C5" w:rsidP="00B142E9"/>
    <w:p w:rsidR="005B11C5" w:rsidRDefault="005B11C5" w:rsidP="00FD2DEB">
      <w:pPr>
        <w:jc w:val="right"/>
        <w:rPr>
          <w:sz w:val="22"/>
          <w:szCs w:val="22"/>
        </w:rPr>
      </w:pPr>
    </w:p>
    <w:p w:rsidR="00FD2DEB" w:rsidRPr="00FD2DEB" w:rsidRDefault="00FD2DEB" w:rsidP="00FD2DEB">
      <w:pPr>
        <w:jc w:val="right"/>
        <w:rPr>
          <w:sz w:val="22"/>
          <w:szCs w:val="22"/>
        </w:rPr>
      </w:pPr>
      <w:r w:rsidRPr="00FD2DEB">
        <w:rPr>
          <w:sz w:val="22"/>
          <w:szCs w:val="22"/>
        </w:rPr>
        <w:t xml:space="preserve">Приложение №3 </w:t>
      </w:r>
    </w:p>
    <w:p w:rsidR="00FD2DEB" w:rsidRPr="00FD2DEB" w:rsidRDefault="00FD2DEB" w:rsidP="00FD2DEB">
      <w:pPr>
        <w:jc w:val="right"/>
        <w:rPr>
          <w:sz w:val="22"/>
          <w:szCs w:val="22"/>
        </w:rPr>
      </w:pPr>
      <w:r w:rsidRPr="00FD2DEB">
        <w:rPr>
          <w:sz w:val="22"/>
          <w:szCs w:val="22"/>
        </w:rPr>
        <w:t>к Административному регламенту</w:t>
      </w:r>
    </w:p>
    <w:p w:rsidR="00FD2DEB" w:rsidRDefault="00FD2DEB" w:rsidP="00FD2DEB">
      <w:pPr>
        <w:pStyle w:val="ConsPlusNonformat"/>
        <w:jc w:val="right"/>
      </w:pPr>
      <w:r>
        <w:t xml:space="preserve">        </w:t>
      </w:r>
    </w:p>
    <w:p w:rsidR="00FD2DEB" w:rsidRDefault="00FD2DEB" w:rsidP="00FD2DEB">
      <w:pPr>
        <w:pStyle w:val="ConsPlusNonformat"/>
        <w:jc w:val="right"/>
      </w:pPr>
    </w:p>
    <w:p w:rsidR="00FD2DEB" w:rsidRPr="00974BC9" w:rsidRDefault="00FD2DEB" w:rsidP="00FD2DE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FD2DEB" w:rsidRPr="00974BC9" w:rsidRDefault="00FD2DEB" w:rsidP="00FD2DE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74BC9">
        <w:rPr>
          <w:rFonts w:ascii="Times New Roman" w:hAnsi="Times New Roman" w:cs="Times New Roman"/>
          <w:sz w:val="24"/>
          <w:szCs w:val="24"/>
        </w:rPr>
        <w:t xml:space="preserve"> Реквизиты заявителя</w:t>
      </w:r>
    </w:p>
    <w:p w:rsidR="00FD2DEB" w:rsidRPr="00974BC9" w:rsidRDefault="00FD2DEB" w:rsidP="00FD2DE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74BC9">
        <w:rPr>
          <w:rFonts w:ascii="Times New Roman" w:hAnsi="Times New Roman" w:cs="Times New Roman"/>
          <w:sz w:val="24"/>
          <w:szCs w:val="24"/>
        </w:rPr>
        <w:t>(наименование, адрес (местонахождение)</w:t>
      </w:r>
    </w:p>
    <w:p w:rsidR="00FD2DEB" w:rsidRPr="00974BC9" w:rsidRDefault="00FD2DEB" w:rsidP="00FD2DE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74BC9">
        <w:rPr>
          <w:rFonts w:ascii="Times New Roman" w:hAnsi="Times New Roman" w:cs="Times New Roman"/>
          <w:sz w:val="24"/>
          <w:szCs w:val="24"/>
        </w:rPr>
        <w:t>- для  юридических  лиц, Ф.И.О., адрес</w:t>
      </w:r>
    </w:p>
    <w:p w:rsidR="00FD2DEB" w:rsidRPr="00974BC9" w:rsidRDefault="00FD2DEB" w:rsidP="00FD2DE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74BC9">
        <w:rPr>
          <w:rFonts w:ascii="Times New Roman" w:hAnsi="Times New Roman" w:cs="Times New Roman"/>
          <w:sz w:val="24"/>
          <w:szCs w:val="24"/>
        </w:rPr>
        <w:t>места жительства - для  индивидуальных</w:t>
      </w:r>
    </w:p>
    <w:p w:rsidR="00FD2DEB" w:rsidRPr="00974BC9" w:rsidRDefault="00FD2DEB" w:rsidP="00FD2DE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74BC9">
        <w:rPr>
          <w:rFonts w:ascii="Times New Roman" w:hAnsi="Times New Roman" w:cs="Times New Roman"/>
          <w:sz w:val="24"/>
          <w:szCs w:val="24"/>
        </w:rPr>
        <w:t>предпринимателей и физических лиц)</w:t>
      </w:r>
    </w:p>
    <w:p w:rsidR="00FD2DEB" w:rsidRPr="00974BC9" w:rsidRDefault="00FD2DEB" w:rsidP="00FD2DE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74BC9">
        <w:rPr>
          <w:rFonts w:ascii="Times New Roman" w:hAnsi="Times New Roman" w:cs="Times New Roman"/>
          <w:sz w:val="24"/>
          <w:szCs w:val="24"/>
        </w:rPr>
        <w:t>Исх. от  ____________ N ______________</w:t>
      </w:r>
    </w:p>
    <w:p w:rsidR="00FD2DEB" w:rsidRPr="00974BC9" w:rsidRDefault="00FD2DEB" w:rsidP="00FD2DE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74BC9">
        <w:rPr>
          <w:rFonts w:ascii="Times New Roman" w:hAnsi="Times New Roman" w:cs="Times New Roman"/>
          <w:sz w:val="24"/>
          <w:szCs w:val="24"/>
        </w:rPr>
        <w:t>поступило в __________________________</w:t>
      </w:r>
    </w:p>
    <w:p w:rsidR="00FD2DEB" w:rsidRPr="00974BC9" w:rsidRDefault="00FD2DEB" w:rsidP="00FD2DE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74BC9">
        <w:rPr>
          <w:rFonts w:ascii="Times New Roman" w:hAnsi="Times New Roman" w:cs="Times New Roman"/>
          <w:sz w:val="24"/>
          <w:szCs w:val="24"/>
        </w:rPr>
        <w:t>дата ________________ N ______________</w:t>
      </w:r>
    </w:p>
    <w:p w:rsidR="00FD2DEB" w:rsidRPr="00974BC9" w:rsidRDefault="00FD2DEB" w:rsidP="00FD2DEB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D2DEB" w:rsidRDefault="00FD2DEB" w:rsidP="00FD2DEB">
      <w:pPr>
        <w:pStyle w:val="ConsPlusNonformat"/>
      </w:pPr>
    </w:p>
    <w:p w:rsidR="00FD2DEB" w:rsidRDefault="00FD2DEB" w:rsidP="00FD2DEB">
      <w:pPr>
        <w:pStyle w:val="ConsPlusNonformat"/>
      </w:pPr>
    </w:p>
    <w:p w:rsidR="00FD2DEB" w:rsidRDefault="00FD2DEB" w:rsidP="00FD2DEB">
      <w:pPr>
        <w:pStyle w:val="ConsPlusNonformat"/>
      </w:pPr>
    </w:p>
    <w:p w:rsidR="00FD2DEB" w:rsidRDefault="00FD2DEB" w:rsidP="00FD2DEB">
      <w:pPr>
        <w:pStyle w:val="ConsPlusNonformat"/>
      </w:pPr>
    </w:p>
    <w:p w:rsidR="00FD2DEB" w:rsidRPr="00974BC9" w:rsidRDefault="00FD2DEB" w:rsidP="00974BC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ar368"/>
      <w:bookmarkEnd w:id="1"/>
      <w:r w:rsidRPr="00974BC9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FD2DEB" w:rsidRPr="00974BC9" w:rsidRDefault="00FD2DEB" w:rsidP="00974BC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BC9">
        <w:rPr>
          <w:rFonts w:ascii="Times New Roman" w:hAnsi="Times New Roman" w:cs="Times New Roman"/>
          <w:b/>
          <w:sz w:val="24"/>
          <w:szCs w:val="24"/>
        </w:rPr>
        <w:t>на получение специального разрешения на движение</w:t>
      </w:r>
    </w:p>
    <w:p w:rsidR="00FD2DEB" w:rsidRPr="00974BC9" w:rsidRDefault="00FD2DEB" w:rsidP="00974BC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BC9">
        <w:rPr>
          <w:rFonts w:ascii="Times New Roman" w:hAnsi="Times New Roman" w:cs="Times New Roman"/>
          <w:b/>
          <w:sz w:val="24"/>
          <w:szCs w:val="24"/>
        </w:rPr>
        <w:t>по автомобильным дорогам транспортного средства,</w:t>
      </w:r>
    </w:p>
    <w:p w:rsidR="00FD2DEB" w:rsidRPr="00974BC9" w:rsidRDefault="00FD2DEB" w:rsidP="00974BC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BC9">
        <w:rPr>
          <w:rFonts w:ascii="Times New Roman" w:hAnsi="Times New Roman" w:cs="Times New Roman"/>
          <w:b/>
          <w:sz w:val="24"/>
          <w:szCs w:val="24"/>
        </w:rPr>
        <w:t>осуществляющего перевозки тяжеловесных</w:t>
      </w:r>
    </w:p>
    <w:p w:rsidR="00FD2DEB" w:rsidRPr="00974BC9" w:rsidRDefault="00FD2DEB" w:rsidP="00974BC9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BC9">
        <w:rPr>
          <w:rFonts w:ascii="Times New Roman" w:hAnsi="Times New Roman" w:cs="Times New Roman"/>
          <w:b/>
          <w:sz w:val="24"/>
          <w:szCs w:val="24"/>
        </w:rPr>
        <w:t>и (или) крупногабаритных грузов</w:t>
      </w:r>
    </w:p>
    <w:p w:rsidR="00FD2DEB" w:rsidRPr="00974BC9" w:rsidRDefault="00FD2DEB" w:rsidP="00974BC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0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800"/>
        <w:gridCol w:w="1200"/>
        <w:gridCol w:w="120"/>
        <w:gridCol w:w="360"/>
        <w:gridCol w:w="360"/>
        <w:gridCol w:w="720"/>
        <w:gridCol w:w="480"/>
        <w:gridCol w:w="360"/>
        <w:gridCol w:w="720"/>
        <w:gridCol w:w="600"/>
        <w:gridCol w:w="360"/>
        <w:gridCol w:w="120"/>
        <w:gridCol w:w="480"/>
        <w:gridCol w:w="240"/>
        <w:gridCol w:w="480"/>
        <w:gridCol w:w="1200"/>
      </w:tblGrid>
      <w:tr w:rsidR="00FD2DEB" w:rsidRPr="00974BC9" w:rsidTr="00FD2DEB">
        <w:trPr>
          <w:tblCellSpacing w:w="5" w:type="nil"/>
        </w:trPr>
        <w:tc>
          <w:tcPr>
            <w:tcW w:w="96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Наименование, адрес и телефон владельца транспортного средства           </w:t>
            </w:r>
          </w:p>
        </w:tc>
      </w:tr>
      <w:tr w:rsidR="00FD2DEB" w:rsidRPr="00974BC9" w:rsidTr="00FD2DEB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rHeight w:val="400"/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ИНН, ОГРН/ОГРИП владельца 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транспортного средства </w:t>
            </w:r>
            <w:hyperlink w:anchor="Par449" w:tooltip="Ссылка на текущий документ" w:history="1">
              <w:r w:rsidRPr="00974BC9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Маршрут движения                                                         </w:t>
            </w:r>
          </w:p>
        </w:tc>
      </w:tr>
      <w:tr w:rsidR="00FD2DEB" w:rsidRPr="00974BC9" w:rsidTr="00FD2DEB">
        <w:trPr>
          <w:trHeight w:val="4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7200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Вид перевозки (международная, межрегиональная, местная) </w:t>
            </w:r>
          </w:p>
        </w:tc>
        <w:tc>
          <w:tcPr>
            <w:tcW w:w="2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На срок        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с   </w:t>
            </w:r>
          </w:p>
        </w:tc>
        <w:tc>
          <w:tcPr>
            <w:tcW w:w="312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по  </w:t>
            </w:r>
          </w:p>
        </w:tc>
        <w:tc>
          <w:tcPr>
            <w:tcW w:w="12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На количество поездок         </w:t>
            </w:r>
          </w:p>
        </w:tc>
        <w:tc>
          <w:tcPr>
            <w:tcW w:w="5760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384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груза:      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Делимый   </w:t>
            </w: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да      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нет         </w:t>
            </w:r>
          </w:p>
        </w:tc>
      </w:tr>
      <w:tr w:rsidR="00FD2DEB" w:rsidRPr="00974BC9" w:rsidTr="00FD2DEB">
        <w:trPr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hyperlink w:anchor="Par450" w:tooltip="Ссылка на текущий документ" w:history="1">
              <w:r w:rsidRPr="00974BC9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Габариты          </w:t>
            </w: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Масса       </w:t>
            </w:r>
          </w:p>
        </w:tc>
      </w:tr>
      <w:tr w:rsidR="00FD2DEB" w:rsidRPr="00974BC9" w:rsidTr="00FD2DEB">
        <w:trPr>
          <w:trHeight w:val="400"/>
          <w:tblCellSpacing w:w="5" w:type="nil"/>
        </w:trPr>
        <w:tc>
          <w:tcPr>
            <w:tcW w:w="540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rHeight w:val="8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Транспортное средство (автопоезд) (марка и модель транспортного      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средства (тягача, прицепа (полуприцепа)), государственный            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регистрационный знак транспортного средства (тягача, прицепа         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(полуприцепа))                                                           </w:t>
            </w:r>
          </w:p>
        </w:tc>
      </w:tr>
      <w:tr w:rsidR="00FD2DEB" w:rsidRPr="00974BC9" w:rsidTr="00FD2DEB">
        <w:trPr>
          <w:trHeight w:val="4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транспортного средства (автопоезда)                            </w:t>
            </w:r>
          </w:p>
        </w:tc>
      </w:tr>
      <w:tr w:rsidR="00FD2DEB" w:rsidRPr="00974BC9" w:rsidTr="00FD2DEB">
        <w:trPr>
          <w:trHeight w:val="800"/>
          <w:tblCellSpacing w:w="5" w:type="nil"/>
        </w:trPr>
        <w:tc>
          <w:tcPr>
            <w:tcW w:w="3120" w:type="dxa"/>
            <w:gridSpan w:val="3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Масса транспортного 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средства (автопоезда)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 груза/с грузом (т)  </w:t>
            </w:r>
          </w:p>
        </w:tc>
        <w:tc>
          <w:tcPr>
            <w:tcW w:w="2280" w:type="dxa"/>
            <w:gridSpan w:val="5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Масса тягача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(т)          </w:t>
            </w: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Масса прицепа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(полуприцепа)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(т)              </w:t>
            </w:r>
          </w:p>
        </w:tc>
      </w:tr>
      <w:tr w:rsidR="00FD2DEB" w:rsidRPr="00974BC9" w:rsidTr="00FD2DEB">
        <w:trPr>
          <w:tblCellSpacing w:w="5" w:type="nil"/>
        </w:trPr>
        <w:tc>
          <w:tcPr>
            <w:tcW w:w="312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Расстояния между осями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3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Нагрузки на оси (т)     </w:t>
            </w:r>
          </w:p>
        </w:tc>
        <w:tc>
          <w:tcPr>
            <w:tcW w:w="6480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Габариты транспортного средства (автопоезда):                            </w:t>
            </w:r>
          </w:p>
        </w:tc>
      </w:tr>
      <w:tr w:rsidR="00FD2DEB" w:rsidRPr="00974BC9" w:rsidTr="00FD2DEB">
        <w:trPr>
          <w:trHeight w:val="400"/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Длина (м)    </w:t>
            </w: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Ширина (м)   </w:t>
            </w: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Высота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(м)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радиус поворота с 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грузом (м)                        </w:t>
            </w:r>
          </w:p>
        </w:tc>
      </w:tr>
      <w:tr w:rsidR="00FD2DEB" w:rsidRPr="00974BC9" w:rsidTr="00FD2DEB">
        <w:trPr>
          <w:tblCellSpacing w:w="5" w:type="nil"/>
        </w:trPr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rHeight w:val="400"/>
          <w:tblCellSpacing w:w="5" w:type="nil"/>
        </w:trPr>
        <w:tc>
          <w:tcPr>
            <w:tcW w:w="504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автомобиля            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сопровождения (прикрытия)             </w:t>
            </w:r>
          </w:p>
        </w:tc>
        <w:tc>
          <w:tcPr>
            <w:tcW w:w="456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rHeight w:val="400"/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Предполагаемая максимальная скорость движения  </w:t>
            </w:r>
            <w:r w:rsidRPr="00974BC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транспортного средства (автопоезда) (км/час)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612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Банковские реквизиты                           </w:t>
            </w:r>
          </w:p>
        </w:tc>
        <w:tc>
          <w:tcPr>
            <w:tcW w:w="3480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rHeight w:val="600"/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9600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Оплату гарантируем                                                       </w:t>
            </w:r>
          </w:p>
        </w:tc>
      </w:tr>
      <w:tr w:rsidR="00FD2DEB" w:rsidRPr="00974BC9" w:rsidTr="00FD2DEB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DEB" w:rsidRPr="00974BC9" w:rsidTr="00FD2DEB">
        <w:trPr>
          <w:tblCellSpacing w:w="5" w:type="nil"/>
        </w:trPr>
        <w:tc>
          <w:tcPr>
            <w:tcW w:w="30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(должность)            </w:t>
            </w:r>
          </w:p>
        </w:tc>
        <w:tc>
          <w:tcPr>
            <w:tcW w:w="3720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(подпись)                   </w:t>
            </w:r>
          </w:p>
        </w:tc>
        <w:tc>
          <w:tcPr>
            <w:tcW w:w="2880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DEB" w:rsidRPr="00974BC9" w:rsidRDefault="00FD2DEB" w:rsidP="006C2A7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74BC9">
              <w:rPr>
                <w:rFonts w:ascii="Times New Roman" w:hAnsi="Times New Roman" w:cs="Times New Roman"/>
                <w:sz w:val="24"/>
                <w:szCs w:val="24"/>
              </w:rPr>
              <w:t xml:space="preserve">(фамилия)           </w:t>
            </w:r>
          </w:p>
        </w:tc>
      </w:tr>
    </w:tbl>
    <w:p w:rsidR="00FD2DEB" w:rsidRDefault="00FD2DEB" w:rsidP="00FD2DEB">
      <w:pPr>
        <w:pStyle w:val="ConsPlusNormal"/>
        <w:ind w:firstLine="540"/>
        <w:jc w:val="both"/>
      </w:pPr>
    </w:p>
    <w:p w:rsidR="00FD2DEB" w:rsidRPr="00974BC9" w:rsidRDefault="00FD2DEB" w:rsidP="00FD2DE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4BC9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FD2DEB" w:rsidRPr="00974BC9" w:rsidRDefault="00FD2DEB" w:rsidP="00FD2DE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449"/>
      <w:bookmarkEnd w:id="2"/>
      <w:r w:rsidRPr="00974BC9">
        <w:rPr>
          <w:rFonts w:ascii="Times New Roman" w:hAnsi="Times New Roman" w:cs="Times New Roman"/>
          <w:sz w:val="24"/>
          <w:szCs w:val="24"/>
        </w:rPr>
        <w:t>&lt;*&gt; Для российских владельцев транспортных средств.</w:t>
      </w:r>
    </w:p>
    <w:p w:rsidR="00FD2DEB" w:rsidRPr="00974BC9" w:rsidRDefault="00FD2DEB" w:rsidP="00FD2DE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450"/>
      <w:bookmarkEnd w:id="3"/>
      <w:r w:rsidRPr="00974BC9">
        <w:rPr>
          <w:rFonts w:ascii="Times New Roman" w:hAnsi="Times New Roman" w:cs="Times New Roman"/>
          <w:sz w:val="24"/>
          <w:szCs w:val="24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крепления).</w:t>
      </w:r>
    </w:p>
    <w:p w:rsidR="00FD2DEB" w:rsidRPr="00974BC9" w:rsidRDefault="00FD2DEB" w:rsidP="00FD2DE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D2DEB" w:rsidRDefault="00FD2DEB" w:rsidP="00FD2DEB">
      <w:pPr>
        <w:pStyle w:val="1"/>
        <w:widowControl w:val="0"/>
        <w:spacing w:line="280" w:lineRule="exact"/>
        <w:ind w:right="-143"/>
        <w:jc w:val="right"/>
        <w:rPr>
          <w:b w:val="0"/>
          <w:szCs w:val="28"/>
        </w:rPr>
      </w:pPr>
    </w:p>
    <w:p w:rsidR="006A7C5A" w:rsidRDefault="006A7C5A" w:rsidP="006A7C5A">
      <w:pPr>
        <w:ind w:hanging="1134"/>
        <w:jc w:val="both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</w:p>
    <w:p w:rsidR="00FD2DEB" w:rsidRDefault="00FD2DEB" w:rsidP="00FD2DEB">
      <w:pPr>
        <w:ind w:hanging="1134"/>
        <w:jc w:val="right"/>
        <w:rPr>
          <w:noProof/>
        </w:rPr>
      </w:pPr>
      <w:r>
        <w:rPr>
          <w:noProof/>
        </w:rPr>
        <w:lastRenderedPageBreak/>
        <w:t>Приложение №4</w:t>
      </w:r>
    </w:p>
    <w:p w:rsidR="00FD2DEB" w:rsidRDefault="00FD2DEB" w:rsidP="00FD2DEB">
      <w:pPr>
        <w:ind w:hanging="1134"/>
        <w:jc w:val="right"/>
        <w:rPr>
          <w:noProof/>
        </w:rPr>
      </w:pPr>
      <w:r>
        <w:rPr>
          <w:noProof/>
        </w:rPr>
        <w:t>к Административному регламенту</w:t>
      </w:r>
    </w:p>
    <w:p w:rsidR="006A7C5A" w:rsidRPr="00BB36EA" w:rsidRDefault="006A7C5A" w:rsidP="006A7C5A">
      <w:pPr>
        <w:ind w:hanging="1134"/>
        <w:jc w:val="both"/>
      </w:pPr>
      <w:r w:rsidRPr="006A7C5A">
        <w:rPr>
          <w:noProof/>
        </w:rPr>
        <w:drawing>
          <wp:inline distT="0" distB="0" distL="0" distR="0">
            <wp:extent cx="6877050" cy="81915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06" cy="820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6A7C5A" w:rsidRPr="00BB36EA" w:rsidSect="006B0459">
      <w:footerReference w:type="default" r:id="rId12"/>
      <w:headerReference w:type="first" r:id="rId13"/>
      <w:footerReference w:type="first" r:id="rId14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21F" w:rsidRDefault="004F521F" w:rsidP="00405ED6">
      <w:r>
        <w:separator/>
      </w:r>
    </w:p>
  </w:endnote>
  <w:endnote w:type="continuationSeparator" w:id="0">
    <w:p w:rsidR="004F521F" w:rsidRDefault="004F521F" w:rsidP="00405E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8110"/>
      <w:docPartObj>
        <w:docPartGallery w:val="Page Numbers (Bottom of Page)"/>
        <w:docPartUnique/>
      </w:docPartObj>
    </w:sdtPr>
    <w:sdtContent>
      <w:p w:rsidR="00FD1C57" w:rsidRDefault="00307159">
        <w:pPr>
          <w:pStyle w:val="a8"/>
          <w:jc w:val="center"/>
        </w:pPr>
        <w:fldSimple w:instr=" PAGE   \* MERGEFORMAT ">
          <w:r w:rsidR="003B5EDC">
            <w:rPr>
              <w:noProof/>
            </w:rPr>
            <w:t>1</w:t>
          </w:r>
        </w:fldSimple>
      </w:p>
    </w:sdtContent>
  </w:sdt>
  <w:p w:rsidR="001E6523" w:rsidRDefault="001E6523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523" w:rsidRDefault="00307159">
    <w:pPr>
      <w:rPr>
        <w:sz w:val="2"/>
        <w:szCs w:val="2"/>
      </w:rPr>
    </w:pPr>
    <w:r w:rsidRPr="00307159"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7" type="#_x0000_t202" style="position:absolute;margin-left:546.75pt;margin-top:798.05pt;width:9.85pt;height:7.2pt;z-index:-251645952;mso-wrap-style:none;mso-wrap-distance-left:5pt;mso-wrap-distance-right:5pt;mso-position-horizontal-relative:page;mso-position-vertical-relative:page" wrapcoords="0 0" filled="f" stroked="f">
          <v:textbox style="mso-next-textbox:#_x0000_s4107;mso-fit-shape-to-text:t" inset="0,0,0,0">
            <w:txbxContent>
              <w:p w:rsidR="001E6523" w:rsidRPr="00EC39AF" w:rsidRDefault="001E6523" w:rsidP="00EC39AF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21F" w:rsidRDefault="004F521F" w:rsidP="00405ED6">
      <w:r>
        <w:separator/>
      </w:r>
    </w:p>
  </w:footnote>
  <w:footnote w:type="continuationSeparator" w:id="0">
    <w:p w:rsidR="004F521F" w:rsidRDefault="004F521F" w:rsidP="00405E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523" w:rsidRDefault="00307159">
    <w:pPr>
      <w:rPr>
        <w:sz w:val="2"/>
        <w:szCs w:val="2"/>
      </w:rPr>
    </w:pPr>
    <w:r w:rsidRPr="00307159"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6" type="#_x0000_t202" style="position:absolute;margin-left:410.4pt;margin-top:34.1pt;width:5.5pt;height:5.3pt;z-index:-251646976;mso-wrap-style:none;mso-wrap-distance-left:5pt;mso-wrap-distance-right:5pt;mso-position-horizontal-relative:page;mso-position-vertical-relative:page" wrapcoords="0 0" filled="f" stroked="f">
          <v:textbox style="mso-next-textbox:#_x0000_s4106;mso-fit-shape-to-text:t" inset="0,0,0,0">
            <w:txbxContent>
              <w:p w:rsidR="001E6523" w:rsidRDefault="001E6523">
                <w:r>
                  <w:rPr>
                    <w:rStyle w:val="BookmanOldStyle7pt"/>
                    <w:rFonts w:eastAsia="Arial Unicode MS"/>
                  </w:rPr>
                  <w:t>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B474421A"/>
    <w:lvl w:ilvl="0">
      <w:start w:val="1"/>
      <w:numFmt w:val="decimal"/>
      <w:lvlText w:val="15.%1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15.%1.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15.%1.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15.%1.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15.%1.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15.%1.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15.%1.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15.%1.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15.%1.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363134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44F0170"/>
    <w:multiLevelType w:val="multilevel"/>
    <w:tmpl w:val="ABF8B3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4C65C5E"/>
    <w:multiLevelType w:val="multilevel"/>
    <w:tmpl w:val="A7062DDE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08251EAB"/>
    <w:multiLevelType w:val="multilevel"/>
    <w:tmpl w:val="9258A7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82B0247"/>
    <w:multiLevelType w:val="multilevel"/>
    <w:tmpl w:val="F74E1230"/>
    <w:lvl w:ilvl="0">
      <w:start w:val="12"/>
      <w:numFmt w:val="decimal"/>
      <w:lvlText w:val="%1"/>
      <w:lvlJc w:val="left"/>
      <w:pPr>
        <w:ind w:left="420" w:hanging="420"/>
      </w:pPr>
      <w:rPr>
        <w:rFonts w:eastAsia="Arial" w:hint="default"/>
      </w:rPr>
    </w:lvl>
    <w:lvl w:ilvl="1">
      <w:start w:val="1"/>
      <w:numFmt w:val="decimal"/>
      <w:lvlText w:val="%1.%2"/>
      <w:lvlJc w:val="left"/>
      <w:pPr>
        <w:ind w:left="1555" w:hanging="42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Arial" w:hint="default"/>
      </w:rPr>
    </w:lvl>
  </w:abstractNum>
  <w:abstractNum w:abstractNumId="8">
    <w:nsid w:val="0D412C04"/>
    <w:multiLevelType w:val="multilevel"/>
    <w:tmpl w:val="89D2C082"/>
    <w:lvl w:ilvl="0">
      <w:start w:val="9"/>
      <w:numFmt w:val="decimal"/>
      <w:lvlText w:val="%1"/>
      <w:lvlJc w:val="left"/>
      <w:pPr>
        <w:ind w:left="360" w:hanging="360"/>
      </w:pPr>
      <w:rPr>
        <w:rFonts w:eastAsia="Corbel" w:hint="default"/>
        <w:color w:val="00000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orbel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orbel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orbel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orbel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orbel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orbel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orbel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orbel" w:hint="default"/>
        <w:color w:val="000000"/>
        <w:sz w:val="22"/>
      </w:rPr>
    </w:lvl>
  </w:abstractNum>
  <w:abstractNum w:abstractNumId="9">
    <w:nsid w:val="0E284212"/>
    <w:multiLevelType w:val="multilevel"/>
    <w:tmpl w:val="C3366296"/>
    <w:lvl w:ilvl="0">
      <w:start w:val="21"/>
      <w:numFmt w:val="decimal"/>
      <w:lvlText w:val="%1"/>
      <w:lvlJc w:val="left"/>
      <w:pPr>
        <w:ind w:left="600" w:hanging="600"/>
      </w:pPr>
      <w:rPr>
        <w:rFonts w:eastAsia="Arial" w:hint="default"/>
      </w:rPr>
    </w:lvl>
    <w:lvl w:ilvl="1">
      <w:start w:val="4"/>
      <w:numFmt w:val="decimal"/>
      <w:lvlText w:val="%1.%2"/>
      <w:lvlJc w:val="left"/>
      <w:pPr>
        <w:ind w:left="720" w:hanging="600"/>
      </w:pPr>
      <w:rPr>
        <w:rFonts w:eastAsia="Arial" w:hint="default"/>
      </w:rPr>
    </w:lvl>
    <w:lvl w:ilvl="2">
      <w:start w:val="2"/>
      <w:numFmt w:val="decimal"/>
      <w:lvlText w:val="%1.%2.%3"/>
      <w:lvlJc w:val="left"/>
      <w:pPr>
        <w:ind w:left="96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eastAsia="Arial" w:hint="default"/>
      </w:rPr>
    </w:lvl>
  </w:abstractNum>
  <w:abstractNum w:abstractNumId="10">
    <w:nsid w:val="13251FAD"/>
    <w:multiLevelType w:val="multilevel"/>
    <w:tmpl w:val="B854F74C"/>
    <w:lvl w:ilvl="0">
      <w:start w:val="2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33213B6"/>
    <w:multiLevelType w:val="multilevel"/>
    <w:tmpl w:val="CE788CF8"/>
    <w:lvl w:ilvl="0">
      <w:start w:val="2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4C32C37"/>
    <w:multiLevelType w:val="multilevel"/>
    <w:tmpl w:val="D668EAAA"/>
    <w:lvl w:ilvl="0">
      <w:start w:val="21"/>
      <w:numFmt w:val="decimal"/>
      <w:lvlText w:val="%1"/>
      <w:lvlJc w:val="left"/>
      <w:pPr>
        <w:ind w:left="600" w:hanging="600"/>
      </w:pPr>
      <w:rPr>
        <w:rFonts w:eastAsia="Arial" w:hint="default"/>
      </w:rPr>
    </w:lvl>
    <w:lvl w:ilvl="1">
      <w:start w:val="3"/>
      <w:numFmt w:val="decimal"/>
      <w:lvlText w:val="%1.%2"/>
      <w:lvlJc w:val="left"/>
      <w:pPr>
        <w:ind w:left="720" w:hanging="600"/>
      </w:pPr>
      <w:rPr>
        <w:rFonts w:eastAsia="Arial" w:hint="default"/>
      </w:rPr>
    </w:lvl>
    <w:lvl w:ilvl="2">
      <w:start w:val="6"/>
      <w:numFmt w:val="decimal"/>
      <w:lvlText w:val="%1.%2.%3"/>
      <w:lvlJc w:val="left"/>
      <w:pPr>
        <w:ind w:left="96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eastAsia="Arial" w:hint="default"/>
      </w:rPr>
    </w:lvl>
  </w:abstractNum>
  <w:abstractNum w:abstractNumId="13">
    <w:nsid w:val="166B2CAF"/>
    <w:multiLevelType w:val="multilevel"/>
    <w:tmpl w:val="BCE66CA2"/>
    <w:lvl w:ilvl="0">
      <w:start w:val="5"/>
      <w:numFmt w:val="decimal"/>
      <w:lvlText w:val="21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6A86ADA"/>
    <w:multiLevelType w:val="multilevel"/>
    <w:tmpl w:val="52284462"/>
    <w:lvl w:ilvl="0">
      <w:start w:val="2"/>
      <w:numFmt w:val="decimal"/>
      <w:lvlText w:val="21.8.%1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7890936"/>
    <w:multiLevelType w:val="multilevel"/>
    <w:tmpl w:val="09068A24"/>
    <w:lvl w:ilvl="0">
      <w:start w:val="4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1F582ED7"/>
    <w:multiLevelType w:val="multilevel"/>
    <w:tmpl w:val="3C68B2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FAF23F9"/>
    <w:multiLevelType w:val="multilevel"/>
    <w:tmpl w:val="8C4E2CEA"/>
    <w:lvl w:ilvl="0">
      <w:start w:val="15"/>
      <w:numFmt w:val="decimal"/>
      <w:lvlText w:val="%1"/>
      <w:lvlJc w:val="left"/>
      <w:pPr>
        <w:ind w:left="113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22C94398"/>
    <w:multiLevelType w:val="multilevel"/>
    <w:tmpl w:val="DE2E1FA0"/>
    <w:lvl w:ilvl="0">
      <w:start w:val="1"/>
      <w:numFmt w:val="decimal"/>
      <w:lvlText w:val="%1."/>
      <w:lvlJc w:val="left"/>
      <w:pPr>
        <w:ind w:left="547" w:hanging="40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25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5BB3180"/>
    <w:multiLevelType w:val="multilevel"/>
    <w:tmpl w:val="CE2875BC"/>
    <w:lvl w:ilvl="0">
      <w:start w:val="2"/>
      <w:numFmt w:val="decimal"/>
      <w:lvlText w:val="21.9.%1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6D50195"/>
    <w:multiLevelType w:val="multilevel"/>
    <w:tmpl w:val="D930A5FC"/>
    <w:lvl w:ilvl="0">
      <w:start w:val="11"/>
      <w:numFmt w:val="decimal"/>
      <w:lvlText w:val="%1"/>
      <w:lvlJc w:val="left"/>
      <w:pPr>
        <w:ind w:left="600" w:hanging="600"/>
      </w:pPr>
      <w:rPr>
        <w:rFonts w:eastAsia="Arial" w:hint="default"/>
      </w:rPr>
    </w:lvl>
    <w:lvl w:ilvl="1">
      <w:start w:val="1"/>
      <w:numFmt w:val="decimal"/>
      <w:lvlText w:val="%1.%2"/>
      <w:lvlJc w:val="left"/>
      <w:pPr>
        <w:ind w:left="1000" w:hanging="60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152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1920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268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3080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384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4240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5000" w:hanging="1800"/>
      </w:pPr>
      <w:rPr>
        <w:rFonts w:eastAsia="Arial" w:hint="default"/>
      </w:rPr>
    </w:lvl>
  </w:abstractNum>
  <w:abstractNum w:abstractNumId="21">
    <w:nsid w:val="2738509B"/>
    <w:multiLevelType w:val="hybridMultilevel"/>
    <w:tmpl w:val="61FEA6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F48178D"/>
    <w:multiLevelType w:val="hybridMultilevel"/>
    <w:tmpl w:val="7218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7008AF"/>
    <w:multiLevelType w:val="multilevel"/>
    <w:tmpl w:val="BA06F5DE"/>
    <w:lvl w:ilvl="0">
      <w:start w:val="3"/>
      <w:numFmt w:val="decimal"/>
      <w:lvlText w:val="21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33A00BD"/>
    <w:multiLevelType w:val="multilevel"/>
    <w:tmpl w:val="0C92A9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3CE32D3"/>
    <w:multiLevelType w:val="hybridMultilevel"/>
    <w:tmpl w:val="65C21B94"/>
    <w:lvl w:ilvl="0" w:tplc="84A4F9B6">
      <w:start w:val="1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408481E"/>
    <w:multiLevelType w:val="hybridMultilevel"/>
    <w:tmpl w:val="5F2C99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F57241"/>
    <w:multiLevelType w:val="multilevel"/>
    <w:tmpl w:val="D8DE75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BB96C2A"/>
    <w:multiLevelType w:val="multilevel"/>
    <w:tmpl w:val="9E12837E"/>
    <w:lvl w:ilvl="0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7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29">
    <w:nsid w:val="3F4A380D"/>
    <w:multiLevelType w:val="multilevel"/>
    <w:tmpl w:val="F10E24C6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0">
    <w:nsid w:val="41BB627D"/>
    <w:multiLevelType w:val="hybridMultilevel"/>
    <w:tmpl w:val="4BE4C782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6E2D0F"/>
    <w:multiLevelType w:val="multilevel"/>
    <w:tmpl w:val="A43C250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45F63266"/>
    <w:multiLevelType w:val="multilevel"/>
    <w:tmpl w:val="609E09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9C07FFD"/>
    <w:multiLevelType w:val="multilevel"/>
    <w:tmpl w:val="E3F26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BC45ECC"/>
    <w:multiLevelType w:val="multilevel"/>
    <w:tmpl w:val="E6888594"/>
    <w:lvl w:ilvl="0">
      <w:start w:val="4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4E2C4402"/>
    <w:multiLevelType w:val="multilevel"/>
    <w:tmpl w:val="A98267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F3A1B7B"/>
    <w:multiLevelType w:val="multilevel"/>
    <w:tmpl w:val="0A385A64"/>
    <w:lvl w:ilvl="0">
      <w:start w:val="4"/>
      <w:numFmt w:val="decimal"/>
      <w:lvlText w:val="21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0520EDB"/>
    <w:multiLevelType w:val="multilevel"/>
    <w:tmpl w:val="1832B3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61D6DD2"/>
    <w:multiLevelType w:val="multilevel"/>
    <w:tmpl w:val="AE0A2C8C"/>
    <w:lvl w:ilvl="0">
      <w:start w:val="1"/>
      <w:numFmt w:val="decimal"/>
      <w:lvlText w:val="21.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8FE63D7"/>
    <w:multiLevelType w:val="multilevel"/>
    <w:tmpl w:val="DFCAD4E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EF931DA"/>
    <w:multiLevelType w:val="multilevel"/>
    <w:tmpl w:val="4FAABE90"/>
    <w:lvl w:ilvl="0">
      <w:start w:val="13"/>
      <w:numFmt w:val="decimal"/>
      <w:lvlText w:val="%1"/>
      <w:lvlJc w:val="left"/>
      <w:pPr>
        <w:ind w:left="420" w:hanging="420"/>
      </w:pPr>
      <w:rPr>
        <w:rFonts w:eastAsia="Arial Unicode MS" w:hint="default"/>
        <w:i w:val="0"/>
        <w:color w:val="000000"/>
      </w:rPr>
    </w:lvl>
    <w:lvl w:ilvl="1">
      <w:start w:val="1"/>
      <w:numFmt w:val="decimal"/>
      <w:lvlText w:val="%1.%2"/>
      <w:lvlJc w:val="left"/>
      <w:pPr>
        <w:ind w:left="1555" w:hanging="420"/>
      </w:pPr>
      <w:rPr>
        <w:rFonts w:eastAsia="Arial Unicode MS" w:hint="default"/>
        <w:i w:val="0"/>
        <w:color w:val="000000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Arial Unicode MS" w:hint="default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Arial Unicode MS" w:hint="default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Arial Unicode MS" w:hint="default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Arial Unicode MS" w:hint="default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Arial Unicode MS" w:hint="default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Arial Unicode MS" w:hint="default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Arial Unicode MS" w:hint="default"/>
        <w:i w:val="0"/>
        <w:color w:val="000000"/>
      </w:rPr>
    </w:lvl>
  </w:abstractNum>
  <w:abstractNum w:abstractNumId="41">
    <w:nsid w:val="609C1428"/>
    <w:multiLevelType w:val="multilevel"/>
    <w:tmpl w:val="F98069EA"/>
    <w:lvl w:ilvl="0">
      <w:start w:val="2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42">
    <w:nsid w:val="60B12B6C"/>
    <w:multiLevelType w:val="multilevel"/>
    <w:tmpl w:val="0C5802CA"/>
    <w:lvl w:ilvl="0">
      <w:start w:val="3"/>
      <w:numFmt w:val="decimal"/>
      <w:lvlText w:val="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03423C"/>
    <w:multiLevelType w:val="multilevel"/>
    <w:tmpl w:val="948426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3AC1538"/>
    <w:multiLevelType w:val="multilevel"/>
    <w:tmpl w:val="7556EE3A"/>
    <w:lvl w:ilvl="0">
      <w:start w:val="3"/>
      <w:numFmt w:val="decimal"/>
      <w:lvlText w:val="11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98A169C"/>
    <w:multiLevelType w:val="hybridMultilevel"/>
    <w:tmpl w:val="18D2800A"/>
    <w:lvl w:ilvl="0" w:tplc="041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F0352F"/>
    <w:multiLevelType w:val="multilevel"/>
    <w:tmpl w:val="F4BA2456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465" w:hanging="4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  <w:sz w:val="22"/>
      </w:rPr>
    </w:lvl>
  </w:abstractNum>
  <w:abstractNum w:abstractNumId="47">
    <w:nsid w:val="6FBA0AFC"/>
    <w:multiLevelType w:val="multilevel"/>
    <w:tmpl w:val="25A804A8"/>
    <w:lvl w:ilvl="0">
      <w:start w:val="14"/>
      <w:numFmt w:val="decimal"/>
      <w:lvlText w:val="%1"/>
      <w:lvlJc w:val="left"/>
      <w:pPr>
        <w:ind w:left="420" w:hanging="420"/>
      </w:pPr>
      <w:rPr>
        <w:rFonts w:eastAsia="Arial" w:hint="default"/>
      </w:rPr>
    </w:lvl>
    <w:lvl w:ilvl="1">
      <w:start w:val="1"/>
      <w:numFmt w:val="decimal"/>
      <w:lvlText w:val="%1.%2"/>
      <w:lvlJc w:val="left"/>
      <w:pPr>
        <w:ind w:left="1555" w:hanging="42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Arial" w:hint="default"/>
      </w:rPr>
    </w:lvl>
  </w:abstractNum>
  <w:abstractNum w:abstractNumId="48">
    <w:nsid w:val="70F528BF"/>
    <w:multiLevelType w:val="multilevel"/>
    <w:tmpl w:val="D35CF2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3957585"/>
    <w:multiLevelType w:val="multilevel"/>
    <w:tmpl w:val="8252EA84"/>
    <w:lvl w:ilvl="0">
      <w:start w:val="1"/>
      <w:numFmt w:val="decimal"/>
      <w:lvlText w:val="21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5E35B1A"/>
    <w:multiLevelType w:val="hybridMultilevel"/>
    <w:tmpl w:val="947E301E"/>
    <w:lvl w:ilvl="0" w:tplc="8A12528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1">
    <w:nsid w:val="77F717F6"/>
    <w:multiLevelType w:val="multilevel"/>
    <w:tmpl w:val="2AAE9FB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1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>
    <w:nsid w:val="79EE6DFC"/>
    <w:multiLevelType w:val="hybridMultilevel"/>
    <w:tmpl w:val="289086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597033"/>
    <w:multiLevelType w:val="multilevel"/>
    <w:tmpl w:val="3BF6C9E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CA51207"/>
    <w:multiLevelType w:val="hybridMultilevel"/>
    <w:tmpl w:val="FB56D1BE"/>
    <w:lvl w:ilvl="0" w:tplc="B6321B70">
      <w:start w:val="1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8"/>
  </w:num>
  <w:num w:numId="3">
    <w:abstractNumId w:val="37"/>
  </w:num>
  <w:num w:numId="4">
    <w:abstractNumId w:val="4"/>
  </w:num>
  <w:num w:numId="5">
    <w:abstractNumId w:val="16"/>
  </w:num>
  <w:num w:numId="6">
    <w:abstractNumId w:val="44"/>
  </w:num>
  <w:num w:numId="7">
    <w:abstractNumId w:val="42"/>
  </w:num>
  <w:num w:numId="8">
    <w:abstractNumId w:val="43"/>
  </w:num>
  <w:num w:numId="9">
    <w:abstractNumId w:val="6"/>
  </w:num>
  <w:num w:numId="10">
    <w:abstractNumId w:val="39"/>
  </w:num>
  <w:num w:numId="11">
    <w:abstractNumId w:val="32"/>
  </w:num>
  <w:num w:numId="12">
    <w:abstractNumId w:val="27"/>
  </w:num>
  <w:num w:numId="13">
    <w:abstractNumId w:val="24"/>
  </w:num>
  <w:num w:numId="14">
    <w:abstractNumId w:val="33"/>
  </w:num>
  <w:num w:numId="15">
    <w:abstractNumId w:val="38"/>
  </w:num>
  <w:num w:numId="16">
    <w:abstractNumId w:val="13"/>
  </w:num>
  <w:num w:numId="17">
    <w:abstractNumId w:val="48"/>
  </w:num>
  <w:num w:numId="18">
    <w:abstractNumId w:val="14"/>
  </w:num>
  <w:num w:numId="19">
    <w:abstractNumId w:val="23"/>
  </w:num>
  <w:num w:numId="20">
    <w:abstractNumId w:val="49"/>
  </w:num>
  <w:num w:numId="21">
    <w:abstractNumId w:val="19"/>
  </w:num>
  <w:num w:numId="22">
    <w:abstractNumId w:val="36"/>
  </w:num>
  <w:num w:numId="23">
    <w:abstractNumId w:val="35"/>
  </w:num>
  <w:num w:numId="24">
    <w:abstractNumId w:val="31"/>
  </w:num>
  <w:num w:numId="25">
    <w:abstractNumId w:val="20"/>
  </w:num>
  <w:num w:numId="26">
    <w:abstractNumId w:val="0"/>
  </w:num>
  <w:num w:numId="27">
    <w:abstractNumId w:val="1"/>
  </w:num>
  <w:num w:numId="28">
    <w:abstractNumId w:val="51"/>
  </w:num>
  <w:num w:numId="29">
    <w:abstractNumId w:val="17"/>
  </w:num>
  <w:num w:numId="30">
    <w:abstractNumId w:val="5"/>
  </w:num>
  <w:num w:numId="31">
    <w:abstractNumId w:val="25"/>
  </w:num>
  <w:num w:numId="32">
    <w:abstractNumId w:val="46"/>
  </w:num>
  <w:num w:numId="33">
    <w:abstractNumId w:val="30"/>
  </w:num>
  <w:num w:numId="34">
    <w:abstractNumId w:val="29"/>
  </w:num>
  <w:num w:numId="35">
    <w:abstractNumId w:val="41"/>
  </w:num>
  <w:num w:numId="36">
    <w:abstractNumId w:val="12"/>
  </w:num>
  <w:num w:numId="37">
    <w:abstractNumId w:val="9"/>
  </w:num>
  <w:num w:numId="38">
    <w:abstractNumId w:val="52"/>
  </w:num>
  <w:num w:numId="39">
    <w:abstractNumId w:val="2"/>
  </w:num>
  <w:num w:numId="40">
    <w:abstractNumId w:val="10"/>
  </w:num>
  <w:num w:numId="41">
    <w:abstractNumId w:val="3"/>
  </w:num>
  <w:num w:numId="42">
    <w:abstractNumId w:val="11"/>
  </w:num>
  <w:num w:numId="43">
    <w:abstractNumId w:val="45"/>
  </w:num>
  <w:num w:numId="44">
    <w:abstractNumId w:val="26"/>
  </w:num>
  <w:num w:numId="45">
    <w:abstractNumId w:val="15"/>
  </w:num>
  <w:num w:numId="46">
    <w:abstractNumId w:val="34"/>
  </w:num>
  <w:num w:numId="47">
    <w:abstractNumId w:val="8"/>
  </w:num>
  <w:num w:numId="48">
    <w:abstractNumId w:val="54"/>
  </w:num>
  <w:num w:numId="49">
    <w:abstractNumId w:val="7"/>
  </w:num>
  <w:num w:numId="50">
    <w:abstractNumId w:val="40"/>
  </w:num>
  <w:num w:numId="51">
    <w:abstractNumId w:val="47"/>
  </w:num>
  <w:num w:numId="52">
    <w:abstractNumId w:val="22"/>
  </w:num>
  <w:num w:numId="53">
    <w:abstractNumId w:val="21"/>
  </w:num>
  <w:num w:numId="54">
    <w:abstractNumId w:val="53"/>
  </w:num>
  <w:num w:numId="55">
    <w:abstractNumId w:val="50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hdrShapeDefaults>
    <o:shapedefaults v:ext="edit" spidmax="2457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B0459"/>
    <w:rsid w:val="0003542B"/>
    <w:rsid w:val="00040817"/>
    <w:rsid w:val="00052217"/>
    <w:rsid w:val="000575E2"/>
    <w:rsid w:val="0006450F"/>
    <w:rsid w:val="00073A77"/>
    <w:rsid w:val="000876C8"/>
    <w:rsid w:val="000C02B0"/>
    <w:rsid w:val="000D6A02"/>
    <w:rsid w:val="00111788"/>
    <w:rsid w:val="00154477"/>
    <w:rsid w:val="00177080"/>
    <w:rsid w:val="001869BC"/>
    <w:rsid w:val="001961BE"/>
    <w:rsid w:val="001B4F95"/>
    <w:rsid w:val="001B7292"/>
    <w:rsid w:val="001C35B5"/>
    <w:rsid w:val="001C5B02"/>
    <w:rsid w:val="001D637C"/>
    <w:rsid w:val="001E4B31"/>
    <w:rsid w:val="001E6523"/>
    <w:rsid w:val="001E682F"/>
    <w:rsid w:val="00201400"/>
    <w:rsid w:val="00240487"/>
    <w:rsid w:val="002552AC"/>
    <w:rsid w:val="00262AC5"/>
    <w:rsid w:val="00281295"/>
    <w:rsid w:val="002A18C4"/>
    <w:rsid w:val="002B1D05"/>
    <w:rsid w:val="002D37DF"/>
    <w:rsid w:val="002D5E49"/>
    <w:rsid w:val="002E5E44"/>
    <w:rsid w:val="002F227A"/>
    <w:rsid w:val="00307159"/>
    <w:rsid w:val="00332434"/>
    <w:rsid w:val="003646CF"/>
    <w:rsid w:val="003B1301"/>
    <w:rsid w:val="003B4903"/>
    <w:rsid w:val="003B5EDC"/>
    <w:rsid w:val="00405ED6"/>
    <w:rsid w:val="00410518"/>
    <w:rsid w:val="00433C1A"/>
    <w:rsid w:val="00434B1D"/>
    <w:rsid w:val="00466474"/>
    <w:rsid w:val="00481528"/>
    <w:rsid w:val="00485A35"/>
    <w:rsid w:val="00487FB2"/>
    <w:rsid w:val="004A697F"/>
    <w:rsid w:val="004C31C6"/>
    <w:rsid w:val="004C5562"/>
    <w:rsid w:val="004D4895"/>
    <w:rsid w:val="004F521F"/>
    <w:rsid w:val="005307AC"/>
    <w:rsid w:val="00564933"/>
    <w:rsid w:val="00565031"/>
    <w:rsid w:val="00566FEE"/>
    <w:rsid w:val="00567239"/>
    <w:rsid w:val="005973D9"/>
    <w:rsid w:val="005A4B33"/>
    <w:rsid w:val="005B11C5"/>
    <w:rsid w:val="005C6800"/>
    <w:rsid w:val="005D79B0"/>
    <w:rsid w:val="005E130C"/>
    <w:rsid w:val="006065F4"/>
    <w:rsid w:val="00627CEB"/>
    <w:rsid w:val="006423BF"/>
    <w:rsid w:val="0067425E"/>
    <w:rsid w:val="0068658A"/>
    <w:rsid w:val="00687B6E"/>
    <w:rsid w:val="00687B80"/>
    <w:rsid w:val="00697218"/>
    <w:rsid w:val="006A3F3F"/>
    <w:rsid w:val="006A7C5A"/>
    <w:rsid w:val="006B0459"/>
    <w:rsid w:val="006C153B"/>
    <w:rsid w:val="006C2A79"/>
    <w:rsid w:val="006F1C83"/>
    <w:rsid w:val="00701CE5"/>
    <w:rsid w:val="00742B2F"/>
    <w:rsid w:val="00750088"/>
    <w:rsid w:val="00754021"/>
    <w:rsid w:val="00765A91"/>
    <w:rsid w:val="007672FC"/>
    <w:rsid w:val="00785ABE"/>
    <w:rsid w:val="007A1411"/>
    <w:rsid w:val="007C400C"/>
    <w:rsid w:val="007D0600"/>
    <w:rsid w:val="007E54FF"/>
    <w:rsid w:val="0082172E"/>
    <w:rsid w:val="00823910"/>
    <w:rsid w:val="00825459"/>
    <w:rsid w:val="00851677"/>
    <w:rsid w:val="008654D9"/>
    <w:rsid w:val="00872CDD"/>
    <w:rsid w:val="00884815"/>
    <w:rsid w:val="0089304A"/>
    <w:rsid w:val="008C388B"/>
    <w:rsid w:val="008C490F"/>
    <w:rsid w:val="008E05A0"/>
    <w:rsid w:val="008E3388"/>
    <w:rsid w:val="00900E47"/>
    <w:rsid w:val="00913FE5"/>
    <w:rsid w:val="00914D84"/>
    <w:rsid w:val="0092271D"/>
    <w:rsid w:val="009736F9"/>
    <w:rsid w:val="00974BC9"/>
    <w:rsid w:val="00992E3A"/>
    <w:rsid w:val="009C618B"/>
    <w:rsid w:val="009E1334"/>
    <w:rsid w:val="009E32BD"/>
    <w:rsid w:val="00A062BD"/>
    <w:rsid w:val="00A06BC6"/>
    <w:rsid w:val="00A1514A"/>
    <w:rsid w:val="00A77D12"/>
    <w:rsid w:val="00A90AC7"/>
    <w:rsid w:val="00AA15EE"/>
    <w:rsid w:val="00AB1336"/>
    <w:rsid w:val="00AC54F7"/>
    <w:rsid w:val="00AC6E25"/>
    <w:rsid w:val="00AD7B45"/>
    <w:rsid w:val="00AE1FFE"/>
    <w:rsid w:val="00AE2A4C"/>
    <w:rsid w:val="00AF088A"/>
    <w:rsid w:val="00AF1B82"/>
    <w:rsid w:val="00B142E9"/>
    <w:rsid w:val="00B213E3"/>
    <w:rsid w:val="00B24B28"/>
    <w:rsid w:val="00B3297A"/>
    <w:rsid w:val="00B534A9"/>
    <w:rsid w:val="00B54042"/>
    <w:rsid w:val="00B56662"/>
    <w:rsid w:val="00B65C47"/>
    <w:rsid w:val="00B81D3A"/>
    <w:rsid w:val="00B82ADD"/>
    <w:rsid w:val="00B91D46"/>
    <w:rsid w:val="00B975E8"/>
    <w:rsid w:val="00BB36EA"/>
    <w:rsid w:val="00BC1FEC"/>
    <w:rsid w:val="00BE1F22"/>
    <w:rsid w:val="00C046BE"/>
    <w:rsid w:val="00C13D11"/>
    <w:rsid w:val="00C35962"/>
    <w:rsid w:val="00C4607D"/>
    <w:rsid w:val="00C5775E"/>
    <w:rsid w:val="00C74601"/>
    <w:rsid w:val="00C928D1"/>
    <w:rsid w:val="00C92E99"/>
    <w:rsid w:val="00CB7341"/>
    <w:rsid w:val="00CD1C15"/>
    <w:rsid w:val="00CF2738"/>
    <w:rsid w:val="00D01C25"/>
    <w:rsid w:val="00D2026A"/>
    <w:rsid w:val="00D370DF"/>
    <w:rsid w:val="00D378D1"/>
    <w:rsid w:val="00D66BE8"/>
    <w:rsid w:val="00DB2F5B"/>
    <w:rsid w:val="00DB47A3"/>
    <w:rsid w:val="00DD655C"/>
    <w:rsid w:val="00DD7B8E"/>
    <w:rsid w:val="00DF5A75"/>
    <w:rsid w:val="00DF75D8"/>
    <w:rsid w:val="00E01EE1"/>
    <w:rsid w:val="00E07602"/>
    <w:rsid w:val="00E20518"/>
    <w:rsid w:val="00E70720"/>
    <w:rsid w:val="00EC39AF"/>
    <w:rsid w:val="00EC3C0A"/>
    <w:rsid w:val="00ED18FE"/>
    <w:rsid w:val="00ED6930"/>
    <w:rsid w:val="00EE33F8"/>
    <w:rsid w:val="00F04FCF"/>
    <w:rsid w:val="00F13A9D"/>
    <w:rsid w:val="00F22AA9"/>
    <w:rsid w:val="00F469B6"/>
    <w:rsid w:val="00F6097B"/>
    <w:rsid w:val="00F64ABA"/>
    <w:rsid w:val="00FB0D33"/>
    <w:rsid w:val="00FD1BF7"/>
    <w:rsid w:val="00FD1C57"/>
    <w:rsid w:val="00FD2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73A7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2DE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045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B0459"/>
  </w:style>
  <w:style w:type="paragraph" w:styleId="a4">
    <w:name w:val="List Paragraph"/>
    <w:basedOn w:val="a"/>
    <w:uiPriority w:val="34"/>
    <w:qFormat/>
    <w:rsid w:val="006B045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B47A3"/>
    <w:rPr>
      <w:color w:val="0000FF" w:themeColor="hyperlink"/>
      <w:u w:val="single"/>
    </w:rPr>
  </w:style>
  <w:style w:type="character" w:customStyle="1" w:styleId="2Exact">
    <w:name w:val="Основной текст (2) Exact"/>
    <w:basedOn w:val="a0"/>
    <w:rsid w:val="00913F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"/>
    <w:basedOn w:val="a0"/>
    <w:rsid w:val="00913F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Заголовок №2"/>
    <w:basedOn w:val="a0"/>
    <w:rsid w:val="00913F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rial5pt200">
    <w:name w:val="Колонтитул + Arial;5 pt;Не полужирный;Курсив;Масштаб 200%"/>
    <w:basedOn w:val="a0"/>
    <w:rsid w:val="00913FE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200"/>
      <w:position w:val="0"/>
      <w:sz w:val="10"/>
      <w:szCs w:val="10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a0"/>
    <w:rsid w:val="00913F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913F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">
    <w:name w:val="Основной текст (6)"/>
    <w:basedOn w:val="a0"/>
    <w:rsid w:val="00913F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913F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05pt">
    <w:name w:val="Основной текст (6) + 10;5 pt;Полужирный"/>
    <w:basedOn w:val="a0"/>
    <w:rsid w:val="00913F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 + Курсив"/>
    <w:basedOn w:val="a0"/>
    <w:rsid w:val="00913F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"/>
    <w:basedOn w:val="a0"/>
    <w:rsid w:val="00913F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5pt150">
    <w:name w:val="Колонтитул + 6;5 pt;Не полужирный;Курсив;Масштаб 150%"/>
    <w:basedOn w:val="a0"/>
    <w:rsid w:val="00913FE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50"/>
      <w:position w:val="0"/>
      <w:sz w:val="13"/>
      <w:szCs w:val="13"/>
      <w:u w:val="none"/>
      <w:lang w:val="ru-RU" w:eastAsia="ru-RU" w:bidi="ru-RU"/>
    </w:rPr>
  </w:style>
  <w:style w:type="character" w:customStyle="1" w:styleId="BookmanOldStyle7pt">
    <w:name w:val="Колонтитул + Bookman Old Style;7 pt;Курсив"/>
    <w:basedOn w:val="a0"/>
    <w:rsid w:val="00913FE5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">
    <w:name w:val="Основной текст (8)"/>
    <w:basedOn w:val="a0"/>
    <w:rsid w:val="00913FE5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0">
    <w:name w:val="Основной текст (5) + Не курсив"/>
    <w:basedOn w:val="a0"/>
    <w:rsid w:val="00913F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4pt">
    <w:name w:val="Основной текст (2) + 24 pt"/>
    <w:basedOn w:val="a0"/>
    <w:rsid w:val="00913F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405E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05E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05E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05E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73A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A7C5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A7C5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D2DE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onsNonformat">
    <w:name w:val="ConsNonformat"/>
    <w:rsid w:val="00FD2DE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note text"/>
    <w:basedOn w:val="a"/>
    <w:link w:val="ad"/>
    <w:semiHidden/>
    <w:rsid w:val="00FD2DEB"/>
    <w:rPr>
      <w:i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FD2DEB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styleId="ae">
    <w:name w:val="footnote reference"/>
    <w:basedOn w:val="a0"/>
    <w:semiHidden/>
    <w:rsid w:val="00FD2DEB"/>
    <w:rPr>
      <w:vertAlign w:val="superscript"/>
    </w:rPr>
  </w:style>
  <w:style w:type="paragraph" w:styleId="23">
    <w:name w:val="Body Text 2"/>
    <w:basedOn w:val="a"/>
    <w:link w:val="24"/>
    <w:rsid w:val="00FD2DEB"/>
    <w:pPr>
      <w:autoSpaceDE w:val="0"/>
      <w:autoSpaceDN w:val="0"/>
      <w:adjustRightInd w:val="0"/>
      <w:jc w:val="both"/>
    </w:pPr>
    <w:rPr>
      <w:bCs/>
      <w:sz w:val="20"/>
      <w:szCs w:val="28"/>
    </w:rPr>
  </w:style>
  <w:style w:type="character" w:customStyle="1" w:styleId="24">
    <w:name w:val="Основной текст 2 Знак"/>
    <w:basedOn w:val="a0"/>
    <w:link w:val="23"/>
    <w:rsid w:val="00FD2DEB"/>
    <w:rPr>
      <w:rFonts w:ascii="Times New Roman" w:eastAsia="Times New Roman" w:hAnsi="Times New Roman" w:cs="Times New Roman"/>
      <w:bCs/>
      <w:sz w:val="20"/>
      <w:szCs w:val="28"/>
      <w:lang w:eastAsia="ru-RU"/>
    </w:rPr>
  </w:style>
  <w:style w:type="paragraph" w:customStyle="1" w:styleId="ConsPlusNormal">
    <w:name w:val="ConsPlusNormal"/>
    <w:uiPriority w:val="99"/>
    <w:rsid w:val="00FD2D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D2DE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FD2D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line number"/>
    <w:basedOn w:val="a0"/>
    <w:uiPriority w:val="99"/>
    <w:semiHidden/>
    <w:unhideWhenUsed/>
    <w:rsid w:val="00FD1C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5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71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pushkino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pushkino@mosreg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47C44-D2D0-49FA-898B-A4E9F376A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13748</Words>
  <Characters>78365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ВолковАГ</dc:creator>
  <cp:lastModifiedBy>УрывскаяЮВ</cp:lastModifiedBy>
  <cp:revision>3</cp:revision>
  <cp:lastPrinted>2016-05-11T10:15:00Z</cp:lastPrinted>
  <dcterms:created xsi:type="dcterms:W3CDTF">2016-07-05T04:50:00Z</dcterms:created>
  <dcterms:modified xsi:type="dcterms:W3CDTF">2016-07-05T04:50:00Z</dcterms:modified>
</cp:coreProperties>
</file>