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15"/>
      </w:tblGrid>
      <w:tr w:rsidR="003D37D8" w:rsidRPr="000D5E9B" w:rsidTr="000D49FC">
        <w:trPr>
          <w:trHeight w:val="1408"/>
        </w:trPr>
        <w:tc>
          <w:tcPr>
            <w:tcW w:w="10421" w:type="dxa"/>
          </w:tcPr>
          <w:p w:rsidR="003D37D8" w:rsidRPr="000D5E9B" w:rsidRDefault="004E6F30" w:rsidP="000D49FC">
            <w:pPr>
              <w:jc w:val="center"/>
              <w:rPr>
                <w:b/>
                <w:color w:val="auto"/>
                <w:sz w:val="40"/>
              </w:rPr>
            </w:pPr>
            <w:r w:rsidRPr="000D5E9B">
              <w:rPr>
                <w:b/>
                <w:noProof/>
                <w:color w:val="auto"/>
                <w:lang w:bidi="ar-SA"/>
              </w:rPr>
              <w:pict>
                <v:rect id="_x0000_s1038" style="position:absolute;left:0;text-align:left;margin-left:231.3pt;margin-top:-34.95pt;width:55.7pt;height:20.35pt;z-index:251661312" stroked="f"/>
              </w:pict>
            </w:r>
            <w:r w:rsidRPr="000D5E9B">
              <w:rPr>
                <w:b/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23.4pt;margin-top:-.45pt;width:52.8pt;height:65.35pt;z-index:251658240">
                  <v:imagedata r:id="rId8" o:title=""/>
                </v:shape>
                <o:OLEObject Type="Embed" ProgID="PBrush" ShapeID="_x0000_s1036" DrawAspect="Content" ObjectID="_1652691322" r:id="rId9"/>
              </w:pict>
            </w:r>
          </w:p>
          <w:p w:rsidR="003D37D8" w:rsidRPr="000D5E9B" w:rsidRDefault="003D37D8" w:rsidP="000D49FC">
            <w:pPr>
              <w:jc w:val="center"/>
              <w:rPr>
                <w:b/>
                <w:color w:val="auto"/>
                <w:sz w:val="40"/>
              </w:rPr>
            </w:pPr>
          </w:p>
          <w:p w:rsidR="003D37D8" w:rsidRPr="000D5E9B" w:rsidRDefault="003D37D8" w:rsidP="000D49FC">
            <w:pPr>
              <w:jc w:val="center"/>
              <w:rPr>
                <w:b/>
                <w:color w:val="auto"/>
                <w:sz w:val="40"/>
                <w:lang w:val="en-US"/>
              </w:rPr>
            </w:pPr>
          </w:p>
          <w:p w:rsidR="003D37D8" w:rsidRPr="000D5E9B" w:rsidRDefault="003D37D8" w:rsidP="000D49FC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3D37D8" w:rsidRPr="000D5E9B" w:rsidRDefault="003D37D8" w:rsidP="000D49FC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sz w:val="48"/>
                <w:szCs w:val="48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pacing w:val="20"/>
                <w:sz w:val="48"/>
                <w:szCs w:val="48"/>
              </w:rPr>
              <w:t>АДМИНИСТРАЦИЯ</w:t>
            </w:r>
          </w:p>
          <w:p w:rsidR="003D37D8" w:rsidRPr="000D5E9B" w:rsidRDefault="003D37D8" w:rsidP="000D49FC">
            <w:pPr>
              <w:pStyle w:val="1"/>
              <w:rPr>
                <w:b/>
                <w:spacing w:val="-18"/>
                <w:sz w:val="48"/>
                <w:szCs w:val="48"/>
              </w:rPr>
            </w:pPr>
            <w:r w:rsidRPr="000D5E9B">
              <w:rPr>
                <w:b/>
                <w:sz w:val="48"/>
                <w:szCs w:val="48"/>
              </w:rPr>
              <w:t>ПУШКИНСКОГО ГОРОДСКОГО ОКРУГА</w:t>
            </w:r>
          </w:p>
          <w:p w:rsidR="003D37D8" w:rsidRPr="000D5E9B" w:rsidRDefault="003D37D8" w:rsidP="000D49FC">
            <w:pPr>
              <w:pStyle w:val="1"/>
              <w:rPr>
                <w:sz w:val="44"/>
                <w:szCs w:val="48"/>
              </w:rPr>
            </w:pPr>
            <w:r w:rsidRPr="000D5E9B">
              <w:rPr>
                <w:b/>
                <w:sz w:val="44"/>
                <w:szCs w:val="48"/>
              </w:rPr>
              <w:t>МОСКОВСКОЙ ОБЛАСТИ</w:t>
            </w:r>
          </w:p>
          <w:p w:rsidR="003D37D8" w:rsidRPr="000D5E9B" w:rsidRDefault="003D37D8" w:rsidP="000D49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D37D8" w:rsidRPr="000D5E9B" w:rsidRDefault="003D37D8" w:rsidP="000D49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D37D8" w:rsidRPr="000D5E9B" w:rsidRDefault="003D37D8" w:rsidP="000D49F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pacing w:val="20"/>
                <w:sz w:val="44"/>
              </w:rPr>
              <w:t>ПОСТАНОВЛЕНИЕ</w:t>
            </w:r>
          </w:p>
          <w:p w:rsidR="003D37D8" w:rsidRPr="000D5E9B" w:rsidRDefault="003D37D8" w:rsidP="000D49FC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2155"/>
              <w:gridCol w:w="404"/>
              <w:gridCol w:w="1418"/>
            </w:tblGrid>
            <w:tr w:rsidR="003D37D8" w:rsidRPr="000D5E9B" w:rsidTr="000D49FC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3D37D8" w:rsidRPr="000D5E9B" w:rsidRDefault="00827CD7" w:rsidP="000D49F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0D5E9B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03.06.2020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D37D8" w:rsidRPr="000D5E9B" w:rsidRDefault="003D37D8" w:rsidP="000D49F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 w:rsidRPr="000D5E9B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3D37D8" w:rsidRPr="000D5E9B" w:rsidRDefault="00827CD7" w:rsidP="000D49F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0D5E9B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765</w:t>
                  </w:r>
                </w:p>
              </w:tc>
            </w:tr>
          </w:tbl>
          <w:p w:rsidR="003D37D8" w:rsidRPr="000D5E9B" w:rsidRDefault="003D37D8" w:rsidP="000D49FC">
            <w:pPr>
              <w:jc w:val="center"/>
              <w:rPr>
                <w:b/>
                <w:color w:val="auto"/>
                <w:spacing w:val="20"/>
                <w:sz w:val="40"/>
              </w:rPr>
            </w:pPr>
          </w:p>
        </w:tc>
      </w:tr>
    </w:tbl>
    <w:p w:rsidR="00CB52B3" w:rsidRPr="000D5E9B" w:rsidRDefault="00CB52B3" w:rsidP="0098197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A083A" w:rsidRPr="000D5E9B" w:rsidRDefault="009A083A" w:rsidP="00827CD7">
      <w:pPr>
        <w:keepNext/>
        <w:keepLines/>
        <w:autoSpaceDE w:val="0"/>
        <w:autoSpaceDN w:val="0"/>
        <w:adjustRightInd w:val="0"/>
        <w:spacing w:before="1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порядке </w:t>
      </w:r>
      <w:r w:rsidR="00A55905"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использования </w:t>
      </w: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бюджетных </w:t>
      </w:r>
      <w:r w:rsidR="00A55905" w:rsidRPr="000D5E9B">
        <w:rPr>
          <w:rFonts w:ascii="Times New Roman" w:hAnsi="Times New Roman" w:cs="Times New Roman"/>
          <w:b/>
          <w:color w:val="auto"/>
          <w:sz w:val="28"/>
          <w:szCs w:val="28"/>
        </w:rPr>
        <w:t>ассигнований</w:t>
      </w: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резервного фонда </w:t>
      </w:r>
      <w:r w:rsidR="00A52397" w:rsidRPr="000D5E9B">
        <w:rPr>
          <w:rFonts w:ascii="Times New Roman" w:hAnsi="Times New Roman" w:cs="Times New Roman"/>
          <w:b/>
          <w:color w:val="auto"/>
          <w:sz w:val="28"/>
          <w:szCs w:val="28"/>
        </w:rPr>
        <w:t>ад</w:t>
      </w:r>
      <w:r w:rsidR="00780684"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министрации </w:t>
      </w: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 на предупреждение и ликвидацию чрезвычайных ситуаций и последствий стихийных бедствий</w:t>
      </w:r>
    </w:p>
    <w:p w:rsidR="00366E13" w:rsidRPr="000D5E9B" w:rsidRDefault="00366E13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62FB" w:rsidRPr="000D5E9B" w:rsidRDefault="002962FB" w:rsidP="00827CD7">
      <w:pPr>
        <w:pStyle w:val="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В соответствии с Федеральным законом от 21.12.1994 № 68-ФЗ «О защите населения</w:t>
      </w:r>
      <w:r w:rsidR="00B7745D" w:rsidRPr="000D5E9B">
        <w:rPr>
          <w:sz w:val="28"/>
          <w:szCs w:val="28"/>
        </w:rPr>
        <w:t xml:space="preserve"> и</w:t>
      </w:r>
      <w:r w:rsidRPr="000D5E9B">
        <w:rPr>
          <w:sz w:val="28"/>
          <w:szCs w:val="28"/>
        </w:rPr>
        <w:t xml:space="preserve"> территорий от чрезвычайных ситуаций природного и техногенного характера», положениями </w:t>
      </w:r>
      <w:r w:rsidRPr="000D5E9B">
        <w:rPr>
          <w:rStyle w:val="af1"/>
          <w:b w:val="0"/>
          <w:color w:val="auto"/>
          <w:sz w:val="28"/>
          <w:szCs w:val="28"/>
        </w:rPr>
        <w:t>статьи 81</w:t>
      </w:r>
      <w:r w:rsidRPr="000D5E9B">
        <w:rPr>
          <w:sz w:val="28"/>
          <w:szCs w:val="28"/>
        </w:rPr>
        <w:t xml:space="preserve"> Бюджетного кодекса Российской Федерации</w:t>
      </w:r>
      <w:r w:rsidR="007D6A1C" w:rsidRPr="000D5E9B">
        <w:rPr>
          <w:sz w:val="28"/>
          <w:szCs w:val="28"/>
        </w:rPr>
        <w:t xml:space="preserve"> </w:t>
      </w:r>
      <w:r w:rsidR="00795048" w:rsidRPr="000D5E9B">
        <w:rPr>
          <w:sz w:val="28"/>
          <w:szCs w:val="28"/>
        </w:rPr>
        <w:t xml:space="preserve"> </w:t>
      </w:r>
      <w:r w:rsidR="007D6A1C" w:rsidRPr="000D5E9B">
        <w:rPr>
          <w:sz w:val="28"/>
          <w:szCs w:val="28"/>
        </w:rPr>
        <w:t xml:space="preserve">и </w:t>
      </w:r>
      <w:r w:rsidR="00795048" w:rsidRPr="000D5E9B">
        <w:rPr>
          <w:sz w:val="28"/>
          <w:szCs w:val="28"/>
        </w:rPr>
        <w:t xml:space="preserve">постановления администрации Пушкинского городского округа Московской области от 02.04.2020 </w:t>
      </w:r>
      <w:r w:rsidR="007D6A1C" w:rsidRPr="000D5E9B">
        <w:rPr>
          <w:sz w:val="28"/>
          <w:szCs w:val="28"/>
        </w:rPr>
        <w:t xml:space="preserve">№ 489 </w:t>
      </w:r>
      <w:r w:rsidR="00795048" w:rsidRPr="000D5E9B">
        <w:rPr>
          <w:sz w:val="28"/>
          <w:szCs w:val="28"/>
        </w:rPr>
        <w:t>«Об утверждении Порядка использования бюджетных ассигнований резервного фонда администрации Пушкинского городского округа»,</w:t>
      </w:r>
      <w:r w:rsidR="006725EC" w:rsidRPr="000D5E9B">
        <w:rPr>
          <w:sz w:val="28"/>
          <w:szCs w:val="28"/>
        </w:rPr>
        <w:t xml:space="preserve"> </w:t>
      </w:r>
      <w:r w:rsidR="007D6A1C" w:rsidRPr="000D5E9B">
        <w:rPr>
          <w:sz w:val="28"/>
          <w:szCs w:val="28"/>
        </w:rPr>
        <w:t xml:space="preserve">  </w:t>
      </w:r>
      <w:r w:rsidRPr="000D5E9B">
        <w:rPr>
          <w:sz w:val="28"/>
          <w:szCs w:val="28"/>
        </w:rPr>
        <w:t xml:space="preserve">в целях осуществления контроля за </w:t>
      </w:r>
      <w:r w:rsidR="003D37D8" w:rsidRPr="000D5E9B">
        <w:rPr>
          <w:sz w:val="28"/>
          <w:szCs w:val="28"/>
        </w:rPr>
        <w:t>расходовани</w:t>
      </w:r>
      <w:r w:rsidR="00B7745D" w:rsidRPr="000D5E9B">
        <w:rPr>
          <w:sz w:val="28"/>
          <w:szCs w:val="28"/>
        </w:rPr>
        <w:t>ем</w:t>
      </w:r>
      <w:r w:rsidR="003D37D8" w:rsidRPr="000D5E9B">
        <w:rPr>
          <w:sz w:val="28"/>
          <w:szCs w:val="28"/>
        </w:rPr>
        <w:t xml:space="preserve"> средств резервного фонда администрации Пушкинского городского округа Московской области для предупреждения и ликвидации чрезвычайных ситуаций</w:t>
      </w:r>
      <w:r w:rsidR="009A083A" w:rsidRPr="000D5E9B">
        <w:rPr>
          <w:sz w:val="28"/>
          <w:szCs w:val="28"/>
        </w:rPr>
        <w:t xml:space="preserve"> и последствий стихийных бедствий, </w:t>
      </w:r>
      <w:r w:rsidR="00366E13" w:rsidRPr="000D5E9B">
        <w:rPr>
          <w:sz w:val="28"/>
          <w:szCs w:val="28"/>
        </w:rPr>
        <w:t>руководствуясь Уставом Пушкинского городского округа Московской области,</w:t>
      </w:r>
      <w:r w:rsidR="00401331" w:rsidRPr="000D5E9B">
        <w:rPr>
          <w:sz w:val="28"/>
          <w:szCs w:val="28"/>
        </w:rPr>
        <w:t xml:space="preserve"> администрация Пушкинского городского округа постановляет</w:t>
      </w:r>
      <w:r w:rsidR="003D37D8" w:rsidRPr="000D5E9B">
        <w:rPr>
          <w:sz w:val="28"/>
          <w:szCs w:val="28"/>
        </w:rPr>
        <w:t>:</w:t>
      </w:r>
    </w:p>
    <w:p w:rsidR="002962FB" w:rsidRPr="000D5E9B" w:rsidRDefault="002962FB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Положение о порядке 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бюджетных ассигнований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резервного фонда </w:t>
      </w:r>
      <w:r w:rsidR="00780684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предупреждени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 ликвидаци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чрезвычайных ситуаций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 последствий стихийных бедствий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(прил</w:t>
      </w:r>
      <w:r w:rsidR="00366E13" w:rsidRPr="000D5E9B">
        <w:rPr>
          <w:rFonts w:ascii="Times New Roman" w:hAnsi="Times New Roman" w:cs="Times New Roman"/>
          <w:color w:val="auto"/>
          <w:sz w:val="28"/>
          <w:szCs w:val="28"/>
        </w:rPr>
        <w:t>ожение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B3F87" w:rsidRPr="000D5E9B" w:rsidRDefault="002962FB" w:rsidP="00827C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B3F87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утратившим силу постановление Пушкинского муниципального района Московской области от </w:t>
      </w:r>
      <w:r w:rsidR="001F4089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15.07.2009 </w:t>
      </w:r>
      <w:r w:rsidR="00CB3F87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9A083A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1963</w:t>
      </w:r>
      <w:r w:rsidR="00CB3F87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</w:t>
      </w:r>
      <w:r w:rsidR="00000CB9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орядка </w:t>
      </w:r>
      <w:r w:rsidR="009A083A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использования бюджетных ассигнований </w:t>
      </w:r>
      <w:r w:rsidR="00CB3F87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резервного фонда администрации </w:t>
      </w:r>
      <w:r w:rsidR="00366E13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Пушкинского муниципального района</w:t>
      </w:r>
      <w:r w:rsidR="00A5590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на предупреждение и ликвидацию чрезвычайных ситуаций и последствий стихийных бедствий</w:t>
      </w:r>
      <w:r w:rsidR="00366E13" w:rsidRPr="000D5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3D37D8" w:rsidRPr="000D5E9B" w:rsidRDefault="00366E13" w:rsidP="00827C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делами администрации Пушкинского городского округа обеспечить </w:t>
      </w:r>
      <w:r w:rsidR="00B7745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официальное опубликование настоящего постановления в периодическом печатном издании, распространяемом на территории Пушкинского </w:t>
      </w:r>
      <w:r w:rsidR="00B7745D" w:rsidRPr="000D5E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городского округа и 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на официальном сайте администрации Пушкинского городского округа в информационно-телекоммуникационной сети 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hyperlink r:id="rId10" w:history="1">
        <w:r w:rsidR="00076E56" w:rsidRPr="000D5E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7D8" w:rsidRPr="000D5E9B" w:rsidRDefault="00366E13" w:rsidP="00827C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37D8" w:rsidRPr="000D5E9B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p w:rsidR="003D37D8" w:rsidRPr="000D5E9B" w:rsidRDefault="003D37D8" w:rsidP="00827CD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37D8" w:rsidRPr="000D5E9B" w:rsidRDefault="003D37D8" w:rsidP="00827CD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37D8" w:rsidRPr="000D5E9B" w:rsidRDefault="003D37D8" w:rsidP="00827CD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Глава Пушкинского городского округа                                                 М.Ф.Перцев</w:t>
      </w:r>
    </w:p>
    <w:p w:rsidR="003D37D8" w:rsidRPr="000D5E9B" w:rsidRDefault="004E6F30" w:rsidP="00827CD7">
      <w:pPr>
        <w:rPr>
          <w:color w:val="auto"/>
          <w:sz w:val="28"/>
          <w:szCs w:val="28"/>
        </w:rPr>
      </w:pPr>
      <w:r w:rsidRPr="000D5E9B">
        <w:rPr>
          <w:color w:val="auto"/>
          <w:sz w:val="28"/>
          <w:szCs w:val="28"/>
        </w:rPr>
        <w:pict>
          <v:rect id="_x0000_s1037" style="position:absolute;margin-left:-60.75pt;margin-top:1.6pt;width:598.5pt;height:98.25pt;z-index:251660288" strokecolor="white [3212]"/>
        </w:pict>
      </w:r>
      <w:r w:rsidR="003D37D8" w:rsidRPr="000D5E9B">
        <w:rPr>
          <w:color w:val="auto"/>
          <w:sz w:val="28"/>
          <w:szCs w:val="28"/>
        </w:rPr>
        <w:t>Верно</w:t>
      </w:r>
    </w:p>
    <w:p w:rsidR="003D37D8" w:rsidRPr="000D5E9B" w:rsidRDefault="003D37D8" w:rsidP="00827CD7">
      <w:pPr>
        <w:rPr>
          <w:color w:val="auto"/>
          <w:sz w:val="26"/>
          <w:szCs w:val="26"/>
        </w:rPr>
      </w:pPr>
      <w:r w:rsidRPr="000D5E9B">
        <w:rPr>
          <w:color w:val="auto"/>
          <w:sz w:val="26"/>
          <w:szCs w:val="26"/>
        </w:rPr>
        <w:t>Начальник Управления делами администрации</w:t>
      </w:r>
    </w:p>
    <w:p w:rsidR="003D37D8" w:rsidRPr="000D5E9B" w:rsidRDefault="003D37D8" w:rsidP="00827CD7">
      <w:pPr>
        <w:rPr>
          <w:color w:val="auto"/>
          <w:sz w:val="26"/>
          <w:szCs w:val="26"/>
        </w:rPr>
      </w:pPr>
      <w:r w:rsidRPr="000D5E9B">
        <w:rPr>
          <w:color w:val="auto"/>
          <w:sz w:val="26"/>
          <w:szCs w:val="26"/>
        </w:rPr>
        <w:t xml:space="preserve">Пушкинского городского округа                                                                    С.Н. </w:t>
      </w:r>
      <w:proofErr w:type="spellStart"/>
      <w:r w:rsidRPr="000D5E9B">
        <w:rPr>
          <w:color w:val="auto"/>
          <w:sz w:val="26"/>
          <w:szCs w:val="26"/>
        </w:rPr>
        <w:t>Холмакова</w:t>
      </w:r>
      <w:proofErr w:type="spellEnd"/>
      <w:r w:rsidRPr="000D5E9B">
        <w:rPr>
          <w:color w:val="auto"/>
          <w:sz w:val="26"/>
          <w:szCs w:val="26"/>
        </w:rPr>
        <w:t xml:space="preserve"> </w:t>
      </w:r>
    </w:p>
    <w:p w:rsidR="003D37D8" w:rsidRPr="000D5E9B" w:rsidRDefault="003D37D8" w:rsidP="00827CD7">
      <w:pPr>
        <w:rPr>
          <w:color w:val="auto"/>
          <w:sz w:val="26"/>
          <w:szCs w:val="26"/>
        </w:rPr>
      </w:pPr>
    </w:p>
    <w:p w:rsidR="0055345B" w:rsidRPr="000D5E9B" w:rsidRDefault="0055345B" w:rsidP="00827CD7">
      <w:pPr>
        <w:ind w:left="5812"/>
        <w:jc w:val="right"/>
        <w:rPr>
          <w:rFonts w:ascii="Times New Roman" w:hAnsi="Times New Roman" w:cs="Times New Roman"/>
          <w:color w:val="auto"/>
        </w:rPr>
        <w:sectPr w:rsidR="0055345B" w:rsidRPr="000D5E9B" w:rsidSect="007D6A1C">
          <w:headerReference w:type="default" r:id="rId11"/>
          <w:pgSz w:w="11900" w:h="16840" w:code="9"/>
          <w:pgMar w:top="1134" w:right="567" w:bottom="993" w:left="1134" w:header="454" w:footer="454" w:gutter="0"/>
          <w:cols w:space="720"/>
          <w:noEndnote/>
          <w:docGrid w:linePitch="360"/>
        </w:sectPr>
      </w:pPr>
    </w:p>
    <w:p w:rsidR="00F33ABA" w:rsidRPr="000D5E9B" w:rsidRDefault="004E6F30" w:rsidP="00827CD7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61.75pt;margin-top:-56.7pt;width:597.8pt;height:48.35pt;z-index:251665408;mso-width-relative:margin;mso-height-relative:margin" strokecolor="white">
            <v:textbox>
              <w:txbxContent>
                <w:p w:rsidR="007D6A1C" w:rsidRDefault="007D6A1C" w:rsidP="00F33ABA">
                  <w:pPr>
                    <w:jc w:val="center"/>
                  </w:pPr>
                </w:p>
              </w:txbxContent>
            </v:textbox>
          </v:shape>
        </w:pict>
      </w:r>
      <w:r w:rsidR="00F33ABA" w:rsidRPr="000D5E9B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</w:t>
      </w:r>
    </w:p>
    <w:p w:rsidR="00F33ABA" w:rsidRPr="000D5E9B" w:rsidRDefault="00F33ABA" w:rsidP="00827CD7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Style w:val="af2"/>
          <w:rFonts w:ascii="Times New Roman" w:hAnsi="Times New Roman" w:cs="Times New Roman"/>
          <w:b w:val="0"/>
          <w:color w:val="auto"/>
        </w:rPr>
        <w:t xml:space="preserve">к </w:t>
      </w:r>
      <w:r w:rsidRPr="000D5E9B">
        <w:rPr>
          <w:rStyle w:val="af1"/>
          <w:rFonts w:ascii="Times New Roman" w:hAnsi="Times New Roman" w:cs="Times New Roman"/>
          <w:b w:val="0"/>
          <w:color w:val="auto"/>
        </w:rPr>
        <w:t>постановлению администрации</w:t>
      </w:r>
      <w:r w:rsidR="00CF122A" w:rsidRPr="000D5E9B">
        <w:rPr>
          <w:rStyle w:val="af1"/>
          <w:rFonts w:ascii="Times New Roman" w:hAnsi="Times New Roman" w:cs="Times New Roman"/>
          <w:b w:val="0"/>
          <w:color w:val="auto"/>
        </w:rPr>
        <w:t xml:space="preserve"> </w:t>
      </w:r>
      <w:r w:rsidRPr="000D5E9B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                      области </w:t>
      </w:r>
    </w:p>
    <w:p w:rsidR="00F33ABA" w:rsidRPr="000D5E9B" w:rsidRDefault="00F33ABA" w:rsidP="00827CD7">
      <w:pPr>
        <w:keepNext/>
        <w:keepLines/>
        <w:ind w:left="6379"/>
        <w:jc w:val="both"/>
        <w:rPr>
          <w:rStyle w:val="af2"/>
          <w:rFonts w:ascii="Times New Roman" w:hAnsi="Times New Roman" w:cs="Times New Roman"/>
          <w:bCs w:val="0"/>
          <w:color w:val="auto"/>
        </w:rPr>
      </w:pPr>
      <w:r w:rsidRPr="000D5E9B">
        <w:rPr>
          <w:rStyle w:val="af2"/>
          <w:rFonts w:ascii="Times New Roman" w:hAnsi="Times New Roman" w:cs="Times New Roman"/>
          <w:b w:val="0"/>
          <w:color w:val="auto"/>
        </w:rPr>
        <w:t xml:space="preserve">от </w:t>
      </w:r>
      <w:r w:rsidR="00827CD7" w:rsidRPr="000D5E9B">
        <w:rPr>
          <w:rStyle w:val="af2"/>
          <w:rFonts w:ascii="Times New Roman" w:hAnsi="Times New Roman" w:cs="Times New Roman"/>
          <w:color w:val="auto"/>
        </w:rPr>
        <w:t>03.06.</w:t>
      </w:r>
      <w:r w:rsidRPr="000D5E9B">
        <w:rPr>
          <w:rStyle w:val="af2"/>
          <w:rFonts w:ascii="Times New Roman" w:hAnsi="Times New Roman" w:cs="Times New Roman"/>
          <w:color w:val="auto"/>
        </w:rPr>
        <w:t>2020</w:t>
      </w:r>
      <w:r w:rsidRPr="000D5E9B">
        <w:rPr>
          <w:rStyle w:val="af2"/>
          <w:rFonts w:ascii="Times New Roman" w:hAnsi="Times New Roman" w:cs="Times New Roman"/>
          <w:b w:val="0"/>
          <w:color w:val="auto"/>
        </w:rPr>
        <w:t xml:space="preserve"> г. № </w:t>
      </w:r>
      <w:r w:rsidR="00827CD7" w:rsidRPr="000D5E9B">
        <w:rPr>
          <w:rStyle w:val="af2"/>
          <w:rFonts w:ascii="Times New Roman" w:hAnsi="Times New Roman" w:cs="Times New Roman"/>
          <w:color w:val="auto"/>
        </w:rPr>
        <w:t>765</w:t>
      </w:r>
    </w:p>
    <w:p w:rsidR="003D37D8" w:rsidRPr="000D5E9B" w:rsidRDefault="003D37D8" w:rsidP="00827CD7">
      <w:pPr>
        <w:ind w:left="5812"/>
        <w:jc w:val="center"/>
        <w:rPr>
          <w:rFonts w:ascii="Times New Roman" w:hAnsi="Times New Roman" w:cs="Times New Roman"/>
          <w:b/>
          <w:color w:val="auto"/>
        </w:rPr>
      </w:pPr>
    </w:p>
    <w:p w:rsidR="003D37D8" w:rsidRPr="000D5E9B" w:rsidRDefault="003D37D8" w:rsidP="00827CD7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780684" w:rsidRPr="000D5E9B" w:rsidRDefault="002962FB" w:rsidP="00827CD7">
      <w:pPr>
        <w:pStyle w:val="1"/>
        <w:rPr>
          <w:b/>
          <w:sz w:val="28"/>
          <w:szCs w:val="28"/>
        </w:rPr>
      </w:pPr>
      <w:r w:rsidRPr="000D5E9B">
        <w:rPr>
          <w:b/>
          <w:sz w:val="28"/>
          <w:szCs w:val="28"/>
        </w:rPr>
        <w:t xml:space="preserve">Положение </w:t>
      </w:r>
      <w:r w:rsidRPr="000D5E9B">
        <w:rPr>
          <w:b/>
          <w:sz w:val="28"/>
          <w:szCs w:val="28"/>
        </w:rPr>
        <w:br/>
        <w:t xml:space="preserve">о порядке </w:t>
      </w:r>
      <w:r w:rsidR="00B7745D" w:rsidRPr="000D5E9B">
        <w:rPr>
          <w:b/>
          <w:sz w:val="28"/>
          <w:szCs w:val="28"/>
        </w:rPr>
        <w:t>использования</w:t>
      </w:r>
      <w:r w:rsidRPr="000D5E9B">
        <w:rPr>
          <w:b/>
          <w:sz w:val="28"/>
          <w:szCs w:val="28"/>
        </w:rPr>
        <w:t xml:space="preserve"> </w:t>
      </w:r>
      <w:r w:rsidR="00A55905" w:rsidRPr="000D5E9B">
        <w:rPr>
          <w:b/>
          <w:sz w:val="28"/>
          <w:szCs w:val="28"/>
        </w:rPr>
        <w:t>бюджетных ассигнований</w:t>
      </w:r>
      <w:r w:rsidRPr="000D5E9B">
        <w:rPr>
          <w:b/>
          <w:sz w:val="28"/>
          <w:szCs w:val="28"/>
        </w:rPr>
        <w:t xml:space="preserve"> резервного фонда </w:t>
      </w:r>
      <w:r w:rsidR="00780684" w:rsidRPr="000D5E9B">
        <w:rPr>
          <w:b/>
          <w:sz w:val="28"/>
          <w:szCs w:val="28"/>
        </w:rPr>
        <w:t xml:space="preserve">администрации </w:t>
      </w:r>
      <w:r w:rsidRPr="000D5E9B">
        <w:rPr>
          <w:b/>
          <w:sz w:val="28"/>
          <w:szCs w:val="28"/>
        </w:rPr>
        <w:t xml:space="preserve">Пушкинского </w:t>
      </w:r>
      <w:r w:rsidR="00DB2188" w:rsidRPr="000D5E9B">
        <w:rPr>
          <w:b/>
          <w:sz w:val="28"/>
          <w:szCs w:val="28"/>
        </w:rPr>
        <w:t xml:space="preserve">городского округа </w:t>
      </w:r>
      <w:r w:rsidR="003D37D8" w:rsidRPr="000D5E9B">
        <w:rPr>
          <w:b/>
          <w:sz w:val="28"/>
          <w:szCs w:val="28"/>
        </w:rPr>
        <w:t>Московской области</w:t>
      </w:r>
      <w:r w:rsidR="00A55905" w:rsidRPr="000D5E9B">
        <w:rPr>
          <w:b/>
          <w:sz w:val="28"/>
          <w:szCs w:val="28"/>
        </w:rPr>
        <w:t xml:space="preserve"> </w:t>
      </w:r>
    </w:p>
    <w:p w:rsidR="002962FB" w:rsidRPr="000D5E9B" w:rsidRDefault="00A55905" w:rsidP="00827CD7">
      <w:pPr>
        <w:pStyle w:val="1"/>
        <w:rPr>
          <w:b/>
          <w:sz w:val="26"/>
          <w:szCs w:val="26"/>
        </w:rPr>
      </w:pPr>
      <w:r w:rsidRPr="000D5E9B">
        <w:rPr>
          <w:b/>
          <w:sz w:val="28"/>
          <w:szCs w:val="28"/>
        </w:rPr>
        <w:t xml:space="preserve">на </w:t>
      </w:r>
      <w:r w:rsidR="002962FB" w:rsidRPr="000D5E9B">
        <w:rPr>
          <w:b/>
          <w:sz w:val="28"/>
          <w:szCs w:val="28"/>
        </w:rPr>
        <w:t>предупреждени</w:t>
      </w:r>
      <w:r w:rsidRPr="000D5E9B">
        <w:rPr>
          <w:b/>
          <w:sz w:val="28"/>
          <w:szCs w:val="28"/>
        </w:rPr>
        <w:t>е</w:t>
      </w:r>
      <w:r w:rsidR="002962FB" w:rsidRPr="000D5E9B">
        <w:rPr>
          <w:b/>
          <w:sz w:val="28"/>
          <w:szCs w:val="28"/>
        </w:rPr>
        <w:t xml:space="preserve"> и </w:t>
      </w:r>
      <w:r w:rsidRPr="000D5E9B">
        <w:rPr>
          <w:b/>
          <w:sz w:val="28"/>
          <w:szCs w:val="28"/>
        </w:rPr>
        <w:t>ликвидацию</w:t>
      </w:r>
      <w:r w:rsidR="002962FB" w:rsidRPr="000D5E9B">
        <w:rPr>
          <w:b/>
          <w:sz w:val="28"/>
          <w:szCs w:val="28"/>
        </w:rPr>
        <w:t xml:space="preserve"> чрезвычайных ситуаций</w:t>
      </w:r>
      <w:r w:rsidRPr="000D5E9B">
        <w:rPr>
          <w:b/>
          <w:sz w:val="28"/>
          <w:szCs w:val="28"/>
        </w:rPr>
        <w:t xml:space="preserve"> и последствий стихийных бедствий</w:t>
      </w:r>
      <w:r w:rsidR="002962FB" w:rsidRPr="000D5E9B">
        <w:rPr>
          <w:b/>
          <w:sz w:val="26"/>
          <w:szCs w:val="26"/>
        </w:rPr>
        <w:br/>
      </w:r>
    </w:p>
    <w:p w:rsidR="00A20D71" w:rsidRPr="000D5E9B" w:rsidRDefault="002962FB" w:rsidP="00827CD7">
      <w:pPr>
        <w:pStyle w:val="1"/>
        <w:keepLines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Настоящ</w:t>
      </w:r>
      <w:r w:rsidR="00F33ABA" w:rsidRPr="000D5E9B">
        <w:rPr>
          <w:sz w:val="28"/>
          <w:szCs w:val="28"/>
        </w:rPr>
        <w:t>ее</w:t>
      </w:r>
      <w:r w:rsidRPr="000D5E9B">
        <w:rPr>
          <w:sz w:val="28"/>
          <w:szCs w:val="28"/>
        </w:rPr>
        <w:t xml:space="preserve"> По</w:t>
      </w:r>
      <w:r w:rsidR="00AA0C56" w:rsidRPr="000D5E9B">
        <w:rPr>
          <w:sz w:val="28"/>
          <w:szCs w:val="28"/>
        </w:rPr>
        <w:t>ложение о порядке</w:t>
      </w:r>
      <w:r w:rsidRPr="000D5E9B">
        <w:rPr>
          <w:sz w:val="28"/>
          <w:szCs w:val="28"/>
        </w:rPr>
        <w:t xml:space="preserve"> </w:t>
      </w:r>
      <w:r w:rsidR="00B7745D" w:rsidRPr="000D5E9B">
        <w:rPr>
          <w:sz w:val="28"/>
          <w:szCs w:val="28"/>
        </w:rPr>
        <w:t>использования</w:t>
      </w:r>
      <w:r w:rsidR="00FB2B12" w:rsidRPr="000D5E9B">
        <w:rPr>
          <w:sz w:val="28"/>
          <w:szCs w:val="28"/>
        </w:rPr>
        <w:t xml:space="preserve"> </w:t>
      </w:r>
      <w:r w:rsidR="00A55905" w:rsidRPr="000D5E9B">
        <w:rPr>
          <w:sz w:val="28"/>
          <w:szCs w:val="28"/>
        </w:rPr>
        <w:t xml:space="preserve">бюджетных ассигнований резервного фонда </w:t>
      </w:r>
      <w:r w:rsidR="00780684" w:rsidRPr="000D5E9B">
        <w:rPr>
          <w:sz w:val="28"/>
          <w:szCs w:val="28"/>
        </w:rPr>
        <w:t xml:space="preserve">администрации </w:t>
      </w:r>
      <w:r w:rsidR="00A55905" w:rsidRPr="000D5E9B">
        <w:rPr>
          <w:sz w:val="28"/>
          <w:szCs w:val="28"/>
        </w:rPr>
        <w:t xml:space="preserve">Пушкинского городского округа Московской области на предупреждение и ликвидацию чрезвычайных ситуаций и последствий стихийных бедствий </w:t>
      </w:r>
      <w:r w:rsidRPr="000D5E9B">
        <w:rPr>
          <w:sz w:val="28"/>
          <w:szCs w:val="28"/>
        </w:rPr>
        <w:t xml:space="preserve">(далее – </w:t>
      </w:r>
      <w:r w:rsidR="00AA0C56" w:rsidRPr="000D5E9B">
        <w:rPr>
          <w:sz w:val="28"/>
          <w:szCs w:val="28"/>
        </w:rPr>
        <w:t>Положение</w:t>
      </w:r>
      <w:r w:rsidRPr="000D5E9B">
        <w:rPr>
          <w:sz w:val="28"/>
          <w:szCs w:val="28"/>
        </w:rPr>
        <w:t xml:space="preserve">) </w:t>
      </w:r>
      <w:r w:rsidR="00A20D71" w:rsidRPr="000D5E9B">
        <w:rPr>
          <w:sz w:val="28"/>
          <w:szCs w:val="28"/>
        </w:rPr>
        <w:t xml:space="preserve">определяет цели расходования средств резервного фонда, основания для выделения средств резервного фонда, основание и необходимые документы для подготовки </w:t>
      </w:r>
      <w:r w:rsidR="00840CAB" w:rsidRPr="000D5E9B">
        <w:rPr>
          <w:sz w:val="28"/>
          <w:szCs w:val="28"/>
        </w:rPr>
        <w:t xml:space="preserve">правового акта </w:t>
      </w:r>
      <w:r w:rsidR="00A20D71" w:rsidRPr="000D5E9B">
        <w:rPr>
          <w:sz w:val="28"/>
          <w:szCs w:val="28"/>
        </w:rPr>
        <w:t xml:space="preserve">администрации Пушкинского городского округа Московской области о выделении средств из резервного фонда, очередность финансирования, порядок представления отчетности об использовании бюджетных ассигнований резервного фонда, контроль за использованием средств резервного фонда </w:t>
      </w:r>
      <w:r w:rsidR="00780684" w:rsidRPr="000D5E9B">
        <w:rPr>
          <w:sz w:val="28"/>
          <w:szCs w:val="28"/>
        </w:rPr>
        <w:t xml:space="preserve">администрации </w:t>
      </w:r>
      <w:r w:rsidR="00A20D71" w:rsidRPr="000D5E9B">
        <w:rPr>
          <w:sz w:val="28"/>
          <w:szCs w:val="28"/>
        </w:rPr>
        <w:t>Пушкинского городского округа Московской области для предупреждения и ликвидации чрезвычайных ситуаций и последствий стихийных бедствий локального и муниципального характера в границах Пушкинского городского округа (далее - резервный фонд</w:t>
      </w:r>
      <w:r w:rsidR="00AB0850" w:rsidRPr="000D5E9B">
        <w:rPr>
          <w:sz w:val="28"/>
          <w:szCs w:val="28"/>
        </w:rPr>
        <w:t xml:space="preserve"> городского округа</w:t>
      </w:r>
      <w:r w:rsidR="00A20D71" w:rsidRPr="000D5E9B">
        <w:rPr>
          <w:sz w:val="28"/>
          <w:szCs w:val="28"/>
        </w:rPr>
        <w:t>).</w:t>
      </w:r>
    </w:p>
    <w:p w:rsidR="002962FB" w:rsidRPr="000D5E9B" w:rsidRDefault="00A20D71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Финансирование мероприятий по предупреждению и ликвидации чрезвычайных ситуаций </w:t>
      </w:r>
      <w:r w:rsidR="00076E56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(далее - ЧС)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природного и техногенного характера из резервного фонда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производится в тех случаях, когда угроза возникновения или возникшая </w:t>
      </w:r>
      <w:r w:rsidR="00AA0C56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B61DD1" w:rsidRPr="000D5E9B" w:rsidRDefault="00433964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B61DD1" w:rsidRPr="000D5E9B">
        <w:rPr>
          <w:rFonts w:ascii="Times New Roman" w:hAnsi="Times New Roman" w:cs="Times New Roman"/>
          <w:color w:val="auto"/>
          <w:sz w:val="28"/>
          <w:szCs w:val="28"/>
        </w:rPr>
        <w:t>Средства из резервного фонда городского округа предоставляются на следующие цели:</w:t>
      </w:r>
    </w:p>
    <w:p w:rsidR="00892590" w:rsidRPr="000D5E9B" w:rsidRDefault="00892590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проведение мероприятий по предупреждению ЧС при угрозе их возникновения;</w:t>
      </w:r>
    </w:p>
    <w:p w:rsidR="00892590" w:rsidRPr="000D5E9B" w:rsidRDefault="00892590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для частичного покрытия расходов на финансирование мероприятий по предупреждению и ликвидации </w:t>
      </w:r>
      <w:r w:rsidR="009703DE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локального и муниципального характера;</w:t>
      </w:r>
    </w:p>
    <w:p w:rsidR="00B61DD1" w:rsidRPr="000D5E9B" w:rsidRDefault="00B61DD1" w:rsidP="00827CD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аварийно-спасательных работ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>согласно П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еречн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аварийно-спасательных работ при ликвидации </w:t>
      </w:r>
      <w:r w:rsidR="009703DE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природного и техногенного характера (приложение</w:t>
      </w:r>
      <w:r w:rsidR="00D8695A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1)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719E8" w:rsidRPr="000D5E9B">
        <w:rPr>
          <w:rFonts w:ascii="Times New Roman" w:hAnsi="Times New Roman" w:cs="Times New Roman"/>
          <w:color w:val="auto"/>
        </w:rPr>
        <w:t xml:space="preserve"> </w:t>
      </w:r>
    </w:p>
    <w:p w:rsidR="00892590" w:rsidRPr="000D5E9B" w:rsidRDefault="00892590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ЧС, а также иных неотложных работ для ликвидации последствий ЧС;</w:t>
      </w:r>
    </w:p>
    <w:p w:rsidR="00892590" w:rsidRPr="000D5E9B" w:rsidRDefault="00892590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закупка, доставка и кратковременное хранение материальных ресурсов для первоочередного жизнеобеспечения пострадавшего населения в ЧС;</w:t>
      </w:r>
    </w:p>
    <w:p w:rsidR="00B61DD1" w:rsidRPr="000D5E9B" w:rsidRDefault="00B61DD1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550 рублей на человека в сутки, за питание - до 250 рублей на человека в сутки);</w:t>
      </w:r>
    </w:p>
    <w:p w:rsidR="00B61DD1" w:rsidRPr="000D5E9B" w:rsidRDefault="00B61DD1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оказание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пострадавшим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гражданам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единовременной материальной помощи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>в размере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10 тыс. рублей на человека;</w:t>
      </w:r>
    </w:p>
    <w:p w:rsidR="00B61DD1" w:rsidRPr="000D5E9B" w:rsidRDefault="00B61DD1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пострадавшим </w:t>
      </w:r>
      <w:r w:rsidR="004E2025" w:rsidRPr="000D5E9B">
        <w:rPr>
          <w:rFonts w:ascii="Times New Roman" w:hAnsi="Times New Roman" w:cs="Times New Roman"/>
          <w:color w:val="auto"/>
          <w:sz w:val="28"/>
          <w:szCs w:val="28"/>
        </w:rPr>
        <w:t>гражданам финансовой помощи в связи с утратой ими имущества первой необходимости (из расчета за частично утраченное имущество первой необходимости - 50 тыс. рублей на человека, за полностью утраченное имущество первой необходимости 100 тыс. рублей на человека)</w:t>
      </w:r>
    </w:p>
    <w:p w:rsidR="00B61DD1" w:rsidRPr="000D5E9B" w:rsidRDefault="00B61DD1" w:rsidP="00827CD7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Использование средств</w:t>
      </w:r>
      <w:r w:rsidRPr="000D5E9B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резервного фонда </w:t>
      </w:r>
      <w:r w:rsidR="009703DE" w:rsidRPr="000D5E9B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г</w:t>
      </w:r>
      <w:r w:rsidR="009703DE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ородского округа </w:t>
      </w:r>
      <w:r w:rsidRPr="000D5E9B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на другие цели запрещается.</w:t>
      </w:r>
    </w:p>
    <w:p w:rsidR="002962FB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Возмещение расходов бюджета Пушкинского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связанных с предупреждением и ликвидацией последствий </w:t>
      </w:r>
      <w:r w:rsidR="00AA0C56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, произошедших по вине юридических или физических лиц, осуществляется в соответствии с действующим законодательством.</w:t>
      </w:r>
    </w:p>
    <w:p w:rsidR="00D8695A" w:rsidRPr="000D5E9B" w:rsidRDefault="00433964" w:rsidP="00827C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5</w:t>
      </w:r>
      <w:r w:rsidR="00FB2B12" w:rsidRPr="000D5E9B">
        <w:rPr>
          <w:sz w:val="28"/>
          <w:szCs w:val="28"/>
        </w:rPr>
        <w:t xml:space="preserve">. </w:t>
      </w:r>
      <w:r w:rsidR="00D8695A" w:rsidRPr="000D5E9B">
        <w:rPr>
          <w:sz w:val="28"/>
          <w:szCs w:val="28"/>
        </w:rPr>
        <w:t>Основанием для предоставления средств резервного фонда является постановление администрации Пушкинского городского округа (далее – постановление), предусматривающее предоставление средств резервного фонда</w:t>
      </w:r>
      <w:r w:rsidR="009703DE" w:rsidRPr="000D5E9B">
        <w:rPr>
          <w:sz w:val="28"/>
          <w:szCs w:val="28"/>
        </w:rPr>
        <w:t xml:space="preserve"> городского округа</w:t>
      </w:r>
      <w:r w:rsidR="00D8695A" w:rsidRPr="000D5E9B">
        <w:rPr>
          <w:sz w:val="28"/>
          <w:szCs w:val="28"/>
        </w:rPr>
        <w:t>, с указанием получателя средств, размера предоставляемых средств, цели осуществления расходов и источника предоставления средств, срока использования средств, должностного лица или органа администрации Пушкинского городского округа, ответственного за осуществление контроля за использованием предоставленных средств резервного фонда</w:t>
      </w:r>
      <w:r w:rsidR="00A5080D" w:rsidRPr="000D5E9B">
        <w:rPr>
          <w:sz w:val="28"/>
          <w:szCs w:val="28"/>
        </w:rPr>
        <w:t xml:space="preserve"> городского округа городского округа</w:t>
      </w:r>
      <w:r w:rsidR="00D8695A" w:rsidRPr="000D5E9B">
        <w:rPr>
          <w:sz w:val="28"/>
          <w:szCs w:val="28"/>
        </w:rPr>
        <w:t>.</w:t>
      </w:r>
    </w:p>
    <w:p w:rsidR="00D8695A" w:rsidRPr="000D5E9B" w:rsidRDefault="00D8695A" w:rsidP="00827C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Основанием для подготовки проекта постановления является поручение Главы Пушкинского городского округа (далее – Глава городского округа) или лица, исполняющего его обязанности, в том числе данное на основании:</w:t>
      </w:r>
    </w:p>
    <w:p w:rsidR="00D8695A" w:rsidRPr="000D5E9B" w:rsidRDefault="00D8695A" w:rsidP="00827CD7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письменного мотивированного обращения (далее  –  обращение), направляемого на имя Главы городского округа или курирующего заместителя;</w:t>
      </w:r>
    </w:p>
    <w:p w:rsidR="00D8695A" w:rsidRPr="000D5E9B" w:rsidRDefault="00D8695A" w:rsidP="00827CD7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 xml:space="preserve">предложения Комиссии по предупреждению и ликвидации чрезвычайных ситуаций и обеспечению пожарной безопасности Пушкинского городского округа (далее – КЧС и ОПБ городского округа) о необходимости проведения первоочередных работ по предупреждению и ликвидации </w:t>
      </w:r>
      <w:r w:rsidR="00A5080D" w:rsidRPr="000D5E9B">
        <w:rPr>
          <w:sz w:val="28"/>
          <w:szCs w:val="28"/>
        </w:rPr>
        <w:t>ЧС</w:t>
      </w:r>
      <w:r w:rsidRPr="000D5E9B">
        <w:rPr>
          <w:sz w:val="28"/>
          <w:szCs w:val="28"/>
        </w:rPr>
        <w:t>.</w:t>
      </w:r>
    </w:p>
    <w:p w:rsidR="00D8695A" w:rsidRPr="000D5E9B" w:rsidRDefault="00D8695A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срочного проведения мероприятий по предупреждению прогнозируемых 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ЧС,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решение о предоставлении средств из резервного фонда 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может приниматься 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лавой городского округа без предложений КЧС и ОПБ городского округа.</w:t>
      </w:r>
    </w:p>
    <w:p w:rsidR="002962FB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8695A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к Главе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 выделении средств из резервного фонда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(не позднее одного месяца со дня возникновения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) организации, юридические лица, индивидуальные предприниматели</w:t>
      </w:r>
      <w:r w:rsidR="00B7745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 граждане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должны указывать </w:t>
      </w:r>
      <w:r w:rsidR="00B966C1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сведения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 количестве погибших и пострадавших людей, размере материального ущерба, размере выделенных и израсходованных на ликвидацию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средств.</w:t>
      </w:r>
    </w:p>
    <w:p w:rsidR="002962FB" w:rsidRPr="000D5E9B" w:rsidRDefault="002962FB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Для рассмотрения данного вопроса представляют</w:t>
      </w:r>
      <w:r w:rsidR="00433964" w:rsidRPr="000D5E9B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обосновывающие размер запрашиваемых средств</w:t>
      </w:r>
      <w:r w:rsidR="00D45166" w:rsidRPr="000D5E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C2493" w:rsidRPr="000D5E9B" w:rsidRDefault="00474B05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справки и акты расследования причины от соответствующих государственных надзорных органов, осуществляющих надзор на территории </w:t>
      </w:r>
      <w:r w:rsidR="00205C15" w:rsidRPr="000D5E9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, подтверждающие факт произошедшей ситуации;</w:t>
      </w:r>
    </w:p>
    <w:p w:rsidR="002C2493" w:rsidRPr="000D5E9B" w:rsidRDefault="00474B05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протокол заседания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КЧС и ОПБ городского округа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смета-заявка потребности финансовых и материальных ресурсов на ликвидацию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</w:t>
      </w:r>
      <w:r w:rsidR="00D8695A" w:rsidRPr="000D5E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акт обследования поврежденного объекта (приложение </w:t>
      </w:r>
      <w:r w:rsidR="00CC40B7" w:rsidRPr="000D5E9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) или акт обследования частного жилого помещения</w:t>
      </w:r>
      <w:r w:rsidR="00970560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4)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, акт утраченного имущества граждан</w:t>
      </w:r>
      <w:r w:rsidR="00970560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5)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список граждан, пострадавших в результате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на получение единовременных денежных выплат (приложение </w:t>
      </w:r>
      <w:r w:rsidR="00970560" w:rsidRPr="000D5E9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сводный реестр мероприятий, финансируемых из резервного фонда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</w:t>
      </w:r>
      <w:r w:rsidR="00433964" w:rsidRPr="000D5E9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433964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 сметный расчет на аварийно-восстановительные работы;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заключение о признании жилого помещения (объекта) непригодным для постоянного проживания с актом визуального обследования поврежденного объекта и заявление пострадавшего</w:t>
      </w:r>
      <w:r w:rsidR="00D45166" w:rsidRPr="000D5E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2493" w:rsidRPr="000D5E9B" w:rsidRDefault="00B61DD1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фото- или </w:t>
      </w:r>
      <w:proofErr w:type="spellStart"/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видеодокументы</w:t>
      </w:r>
      <w:proofErr w:type="spellEnd"/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2493" w:rsidRPr="000D5E9B" w:rsidRDefault="00D8695A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правовые акты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округа,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 введении и отмене режима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для органов управления и сил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окружного звена Московской областной 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системы предупреждения и ликвидации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2C2493" w:rsidRPr="000D5E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33964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Обращение, в котором отсутствуют указанные сведения</w:t>
      </w:r>
      <w:r w:rsidR="00B7745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 к которому не приложены 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="00B7745D" w:rsidRPr="000D5E9B">
        <w:rPr>
          <w:rFonts w:ascii="Times New Roman" w:hAnsi="Times New Roman" w:cs="Times New Roman"/>
          <w:color w:val="auto"/>
          <w:sz w:val="28"/>
          <w:szCs w:val="28"/>
        </w:rPr>
        <w:t>перечисленные документы, обосновывающие размер запрашиваемых средств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, возвращается без рассмотрения.</w:t>
      </w:r>
    </w:p>
    <w:p w:rsidR="00433964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7. По поручению Главы городского округа КЧС и ОПБ городского округа рассматривает возможность выделения средств из резервного фонда городского округа и вносит ему предложения в месячный срок со дня соответствующего поручения.</w:t>
      </w:r>
    </w:p>
    <w:p w:rsidR="00433964" w:rsidRPr="000D5E9B" w:rsidRDefault="00433964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непредставления </w:t>
      </w:r>
      <w:r w:rsidR="00CC1BC8" w:rsidRPr="000D5E9B">
        <w:rPr>
          <w:rFonts w:ascii="Times New Roman" w:hAnsi="Times New Roman" w:cs="Times New Roman"/>
          <w:color w:val="auto"/>
          <w:sz w:val="28"/>
          <w:szCs w:val="28"/>
        </w:rPr>
        <w:t>организацией, юридическим лицом, индивидуальным предпринимателем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CC1BC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гражданами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CC1BC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указанны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1BC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CC1BC8" w:rsidRPr="000D5E9B">
        <w:rPr>
          <w:rFonts w:ascii="Times New Roman" w:hAnsi="Times New Roman" w:cs="Times New Roman"/>
          <w:color w:val="auto"/>
          <w:sz w:val="28"/>
          <w:szCs w:val="28"/>
        </w:rPr>
        <w:t>пункте 6 Положения,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месяца со дня соответствующего поручения Главы городского округа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вопрос о выделении средств из резервного фонда городского округа не рассматривается.</w:t>
      </w:r>
    </w:p>
    <w:p w:rsidR="002962FB" w:rsidRPr="000D5E9B" w:rsidRDefault="00FB2B12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или недостаточности средств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резервного фонда 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вправе обратиться в установленном порядке в Правительство Московской области с просьбой о выделении средств из резервного фонда Правительства Московской области для ликвидации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521D" w:rsidRPr="000D5E9B" w:rsidRDefault="00D45166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D49FC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6A1D" w:rsidRPr="000D5E9B">
        <w:rPr>
          <w:rFonts w:ascii="Times New Roman" w:hAnsi="Times New Roman" w:cs="Times New Roman"/>
          <w:color w:val="auto"/>
          <w:sz w:val="28"/>
          <w:szCs w:val="28"/>
        </w:rPr>
        <w:t>Средства из резервного фонда городского округа на ликвидацию ЧС и последствий стихийных бедствий, приведших к гибели урожая сельскохозяйственных культур не выделяются, а обосновывающие документы по оказанию помощи в этих случаях представляются в Правительство Московской области.</w:t>
      </w:r>
      <w:r w:rsidR="009703DE" w:rsidRPr="000D5E9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96A1D" w:rsidRPr="000D5E9B" w:rsidRDefault="00A5080D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E96A1D" w:rsidRPr="000D5E9B">
        <w:rPr>
          <w:rFonts w:ascii="Times New Roman" w:hAnsi="Times New Roman" w:cs="Times New Roman"/>
          <w:color w:val="auto"/>
          <w:sz w:val="28"/>
          <w:szCs w:val="28"/>
        </w:rPr>
        <w:t>Единовременные денежные выплаты предоставляются в соответствии с решением КЧС и ОПБ городского округа, согласно представленным документам указанным в пункте 6 Положения, в размере указанн</w:t>
      </w:r>
      <w:r w:rsidR="000C3487" w:rsidRPr="000D5E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6A1D" w:rsidRPr="000D5E9B">
        <w:rPr>
          <w:rFonts w:ascii="Times New Roman" w:hAnsi="Times New Roman" w:cs="Times New Roman"/>
          <w:color w:val="auto"/>
          <w:sz w:val="28"/>
          <w:szCs w:val="28"/>
        </w:rPr>
        <w:t>м в пункте 3 Положения</w:t>
      </w:r>
      <w:r w:rsidR="00F33ABA" w:rsidRPr="000D5E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96A1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с учетом выплат из других источников финансирования.</w:t>
      </w:r>
    </w:p>
    <w:p w:rsidR="00E96A1D" w:rsidRPr="000D5E9B" w:rsidRDefault="00E96A1D" w:rsidP="00827CD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Единовременные денежные выплаты гражданам производятся независимо от страховых выплат, осуществляемых им страховщиками по заключенным договорам страхования.</w:t>
      </w:r>
      <w:r w:rsidRPr="000D5E9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962FB" w:rsidRPr="000D5E9B" w:rsidRDefault="00DD521D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hyperlink r:id="rId12" w:history="1">
        <w:r w:rsidR="00EB6F0D" w:rsidRPr="000D5E9B">
          <w:rPr>
            <w:rFonts w:ascii="Times New Roman" w:hAnsi="Times New Roman" w:cs="Times New Roman"/>
            <w:color w:val="auto"/>
            <w:sz w:val="28"/>
            <w:szCs w:val="28"/>
          </w:rPr>
          <w:t>Комитет по финансовой и налоговой политике</w:t>
        </w:r>
      </w:hyperlink>
      <w:r w:rsidR="00EB6F0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, а также отдел</w:t>
      </w:r>
      <w:r w:rsidR="0036115D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по гражданской обороне и чрезвычайным ситуациям Управления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территориальной безопасности администрации Пушкинского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>(далее – отдел по ГО и ЧС</w:t>
      </w:r>
      <w:r w:rsidR="009703DE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организуют учет и осуществляют контроль за целевым расходованием средств, выделенных из резервного фонда.</w:t>
      </w:r>
    </w:p>
    <w:p w:rsidR="002962FB" w:rsidRPr="000D5E9B" w:rsidRDefault="00D45166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Финансирование плановых мероприятий по предупреждению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и последующих мероприятий по восстановлению объектов экономики и территорий, пострадавших в результате </w:t>
      </w:r>
      <w:r w:rsidR="00AB0850" w:rsidRPr="000D5E9B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осуществляются за счет собственных средств организаций, средств бюджета Пушкинского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и других источников.</w:t>
      </w:r>
    </w:p>
    <w:p w:rsidR="00766DEF" w:rsidRPr="000D5E9B" w:rsidRDefault="000D49FC" w:rsidP="00827CD7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6DEF" w:rsidRPr="000D5E9B">
        <w:rPr>
          <w:rFonts w:ascii="Times New Roman" w:hAnsi="Times New Roman" w:cs="Times New Roman"/>
          <w:color w:val="auto"/>
          <w:sz w:val="28"/>
          <w:szCs w:val="28"/>
        </w:rPr>
        <w:t>Средства резервного фонда, не использованные в текущем финансовом году, подлежат возврату в бюджет Пушкинского городского округа, за исключением случаев, установленных бюджетным законодательством Российской Федерации.</w:t>
      </w:r>
    </w:p>
    <w:p w:rsidR="002962FB" w:rsidRPr="000D5E9B" w:rsidRDefault="000D49FC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080D" w:rsidRPr="000D5E9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. Для осуществления контроля и ведения отчетности за целевым использованием средств резервного фонда:</w:t>
      </w:r>
    </w:p>
    <w:p w:rsidR="002962FB" w:rsidRPr="000D5E9B" w:rsidRDefault="0036115D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>орган администрации Пушкинского городского округа или их структурные подразделения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направившие Главе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обращение, содержащее просьбу о предоставлении средств 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>резервного фонда городского округа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и (или) представившие на рассмотрение Главе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C32DEF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>правово</w:t>
      </w:r>
      <w:r w:rsidR="00C32DEF" w:rsidRPr="000D5E9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40CA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C32DEF" w:rsidRPr="000D5E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, в котором указывается размер ассигнований и их целевое использование, несут ответственность за законность и обоснованность предоставляемых документов;</w:t>
      </w:r>
    </w:p>
    <w:p w:rsidR="002962FB" w:rsidRPr="000D5E9B" w:rsidRDefault="00840CAB" w:rsidP="00827CD7">
      <w:pPr>
        <w:numPr>
          <w:ilvl w:val="0"/>
          <w:numId w:val="1"/>
        </w:numPr>
        <w:tabs>
          <w:tab w:val="left" w:pos="86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>орган администрации Пушкинского городского округа и</w:t>
      </w:r>
      <w:r w:rsidR="00A41A1C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ли его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структурно</w:t>
      </w:r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</w:t>
      </w:r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в распоряжение которого выделены средства 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резервного фонда городского округа, представляют в </w:t>
      </w:r>
      <w:hyperlink r:id="rId13" w:history="1">
        <w:r w:rsidR="000C52A2" w:rsidRPr="000D5E9B">
          <w:rPr>
            <w:rFonts w:ascii="Times New Roman" w:hAnsi="Times New Roman" w:cs="Times New Roman"/>
            <w:color w:val="auto"/>
            <w:sz w:val="28"/>
            <w:szCs w:val="28"/>
          </w:rPr>
          <w:t>Комитет по финансовой и налоговой политике</w:t>
        </w:r>
      </w:hyperlink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, отчет об использовании средств резервного фонда по установленной форме в соответствии с </w:t>
      </w:r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>риложением</w:t>
      </w:r>
      <w:r w:rsidR="000C52A2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8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Положению,  для санкционирования оплаты денежных обязательств в соответствии с действующим законодательством и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несет ответственность за целевое использование этих средств и достоверность </w:t>
      </w:r>
      <w:r w:rsidR="00330F55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представляемых </w:t>
      </w:r>
      <w:r w:rsidR="002962FB" w:rsidRPr="000D5E9B">
        <w:rPr>
          <w:rFonts w:ascii="Times New Roman" w:hAnsi="Times New Roman" w:cs="Times New Roman"/>
          <w:color w:val="auto"/>
          <w:sz w:val="28"/>
          <w:szCs w:val="28"/>
        </w:rPr>
        <w:t>документов;</w:t>
      </w:r>
    </w:p>
    <w:p w:rsidR="002962FB" w:rsidRPr="000D5E9B" w:rsidRDefault="002962FB" w:rsidP="00827CD7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отчет об использовании средств резервного фонда прилагается к годовому отчету об исполнении бюджета Пушкинского </w:t>
      </w:r>
      <w:r w:rsidR="00DB2188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0D5E9B">
        <w:rPr>
          <w:rFonts w:ascii="Times New Roman" w:hAnsi="Times New Roman" w:cs="Times New Roman"/>
          <w:color w:val="auto"/>
          <w:sz w:val="28"/>
          <w:szCs w:val="28"/>
        </w:rPr>
        <w:t>Московской области.</w:t>
      </w:r>
    </w:p>
    <w:p w:rsidR="002962FB" w:rsidRPr="000D5E9B" w:rsidRDefault="002962FB" w:rsidP="00827CD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62FB" w:rsidRPr="000D5E9B" w:rsidRDefault="002962FB" w:rsidP="00827CD7">
      <w:pPr>
        <w:jc w:val="both"/>
        <w:rPr>
          <w:rFonts w:ascii="Arial" w:hAnsi="Arial" w:cs="Arial"/>
          <w:color w:val="auto"/>
        </w:rPr>
      </w:pPr>
    </w:p>
    <w:p w:rsidR="003719E8" w:rsidRPr="000D5E9B" w:rsidRDefault="003719E8" w:rsidP="00827CD7">
      <w:pPr>
        <w:ind w:left="5812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4A6415" w:rsidRPr="000D5E9B">
        <w:rPr>
          <w:rFonts w:ascii="Times New Roman" w:hAnsi="Times New Roman" w:cs="Times New Roman"/>
          <w:color w:val="auto"/>
        </w:rPr>
        <w:t>1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3719E8" w:rsidRPr="000D5E9B" w:rsidRDefault="003719E8" w:rsidP="00827CD7">
      <w:pPr>
        <w:keepNext/>
        <w:keepLines/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использования бюджетных ассигнований резервного фонда </w:t>
      </w:r>
      <w:r w:rsidR="00780684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на предупреждение и ликвидацию чрезвычайных ситуаций и последствий стихийных бедствий</w:t>
      </w:r>
      <w:r w:rsidRPr="000D5E9B">
        <w:rPr>
          <w:rFonts w:ascii="Times New Roman" w:hAnsi="Times New Roman" w:cs="Times New Roman"/>
          <w:color w:val="auto"/>
        </w:rPr>
        <w:br/>
      </w:r>
    </w:p>
    <w:p w:rsidR="003719E8" w:rsidRPr="000D5E9B" w:rsidRDefault="003719E8" w:rsidP="00827CD7">
      <w:pPr>
        <w:pStyle w:val="s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0D5E9B">
        <w:rPr>
          <w:b/>
          <w:sz w:val="28"/>
          <w:szCs w:val="28"/>
        </w:rPr>
        <w:t>Перечень</w:t>
      </w:r>
      <w:r w:rsidRPr="000D5E9B">
        <w:rPr>
          <w:b/>
          <w:sz w:val="28"/>
          <w:szCs w:val="28"/>
        </w:rPr>
        <w:br/>
        <w:t>аварийно-спасательных работ при ликвидации чрезвычайных ситуаций природного и техногенного характера</w:t>
      </w:r>
    </w:p>
    <w:p w:rsidR="003719E8" w:rsidRPr="000D5E9B" w:rsidRDefault="003719E8" w:rsidP="00827CD7">
      <w:pPr>
        <w:pStyle w:val="ab"/>
      </w:pPr>
      <w:r w:rsidRPr="000D5E9B">
        <w:t> </w:t>
      </w:r>
    </w:p>
    <w:p w:rsidR="003719E8" w:rsidRPr="000D5E9B" w:rsidRDefault="003719E8" w:rsidP="00827CD7">
      <w:pPr>
        <w:pStyle w:val="s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1. Ввод (вывод) сил и средств в зону (из зоны) чрезвычайной ситуации.</w:t>
      </w:r>
    </w:p>
    <w:p w:rsidR="003719E8" w:rsidRPr="000D5E9B" w:rsidRDefault="003719E8" w:rsidP="00827CD7">
      <w:pPr>
        <w:pStyle w:val="s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2. Поиск пострадавших в зоне чрезвычайной ситуации.</w:t>
      </w:r>
    </w:p>
    <w:p w:rsidR="003719E8" w:rsidRPr="000D5E9B" w:rsidRDefault="003719E8" w:rsidP="00827CD7">
      <w:pPr>
        <w:pStyle w:val="s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3. Деблокирование, извлечение и спасение пострадавших из аварийной среды.</w:t>
      </w:r>
    </w:p>
    <w:p w:rsidR="003719E8" w:rsidRPr="000D5E9B" w:rsidRDefault="003719E8" w:rsidP="00827CD7">
      <w:pPr>
        <w:pStyle w:val="s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4. Первая помощь до оказания медицинской помощи.</w:t>
      </w:r>
    </w:p>
    <w:p w:rsidR="003719E8" w:rsidRPr="000D5E9B" w:rsidRDefault="003719E8" w:rsidP="00827CD7">
      <w:pPr>
        <w:pStyle w:val="s1"/>
        <w:ind w:firstLine="709"/>
        <w:jc w:val="both"/>
        <w:rPr>
          <w:sz w:val="28"/>
          <w:szCs w:val="28"/>
        </w:rPr>
      </w:pPr>
      <w:r w:rsidRPr="000D5E9B">
        <w:rPr>
          <w:sz w:val="28"/>
          <w:szCs w:val="28"/>
        </w:rPr>
        <w:t>5. Локализация и ликвидация поражающих факторов источников чрезвычайной ситуации.</w:t>
      </w:r>
    </w:p>
    <w:p w:rsidR="003719E8" w:rsidRPr="000D5E9B" w:rsidRDefault="003719E8" w:rsidP="00827CD7">
      <w:pPr>
        <w:ind w:firstLine="709"/>
        <w:jc w:val="both"/>
        <w:rPr>
          <w:rFonts w:ascii="Arial" w:hAnsi="Arial" w:cs="Arial"/>
          <w:color w:val="auto"/>
          <w:sz w:val="28"/>
          <w:szCs w:val="28"/>
        </w:rPr>
        <w:sectPr w:rsidR="003719E8" w:rsidRPr="000D5E9B" w:rsidSect="00827CD7">
          <w:pgSz w:w="11900" w:h="16840"/>
          <w:pgMar w:top="1134" w:right="567" w:bottom="1021" w:left="1134" w:header="454" w:footer="454" w:gutter="0"/>
          <w:cols w:space="720"/>
          <w:noEndnote/>
          <w:docGrid w:linePitch="360"/>
        </w:sectPr>
      </w:pPr>
    </w:p>
    <w:p w:rsidR="0036115D" w:rsidRPr="000D5E9B" w:rsidRDefault="002962FB" w:rsidP="00B04656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spacing w:line="271" w:lineRule="auto"/>
        <w:ind w:left="10632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Приложение</w:t>
      </w:r>
      <w:r w:rsidR="00264242" w:rsidRPr="000D5E9B">
        <w:rPr>
          <w:rFonts w:ascii="Times New Roman" w:hAnsi="Times New Roman" w:cs="Times New Roman"/>
          <w:color w:val="auto"/>
        </w:rPr>
        <w:t xml:space="preserve"> </w:t>
      </w:r>
      <w:r w:rsidR="003719E8" w:rsidRPr="000D5E9B">
        <w:rPr>
          <w:rFonts w:ascii="Times New Roman" w:hAnsi="Times New Roman" w:cs="Times New Roman"/>
          <w:color w:val="auto"/>
        </w:rPr>
        <w:t>2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2962FB" w:rsidRPr="000D5E9B" w:rsidRDefault="002962FB" w:rsidP="00780684">
      <w:pPr>
        <w:keepNext/>
        <w:keepLines/>
        <w:autoSpaceDE w:val="0"/>
        <w:autoSpaceDN w:val="0"/>
        <w:adjustRightInd w:val="0"/>
        <w:spacing w:line="271" w:lineRule="auto"/>
        <w:ind w:left="10490"/>
        <w:jc w:val="both"/>
        <w:outlineLvl w:val="0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к Положению</w:t>
      </w:r>
      <w:bookmarkStart w:id="0" w:name="_GoBack"/>
      <w:bookmarkEnd w:id="0"/>
      <w:r w:rsidR="0036115D" w:rsidRPr="000D5E9B">
        <w:rPr>
          <w:rFonts w:ascii="Times New Roman" w:hAnsi="Times New Roman" w:cs="Times New Roman"/>
          <w:color w:val="auto"/>
        </w:rPr>
        <w:t xml:space="preserve"> </w:t>
      </w:r>
      <w:r w:rsidR="00B04656" w:rsidRPr="000D5E9B">
        <w:rPr>
          <w:rFonts w:ascii="Times New Roman" w:hAnsi="Times New Roman" w:cs="Times New Roman"/>
          <w:color w:val="auto"/>
        </w:rPr>
        <w:t xml:space="preserve">о порядке использования бюджетных ассигнований резервного фонда </w:t>
      </w:r>
      <w:r w:rsidR="00780684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="003C5648" w:rsidRPr="000D5E9B">
        <w:rPr>
          <w:rFonts w:ascii="Times New Roman" w:hAnsi="Times New Roman" w:cs="Times New Roman"/>
          <w:color w:val="auto"/>
        </w:rPr>
        <w:t>на предупреждение и ликвидацию чрезвычайных ситуаций и последствий стихийных бедствий</w:t>
      </w:r>
      <w:r w:rsidR="003C5648" w:rsidRPr="000D5E9B">
        <w:rPr>
          <w:rFonts w:ascii="Times New Roman" w:hAnsi="Times New Roman" w:cs="Times New Roman"/>
          <w:color w:val="auto"/>
        </w:rPr>
        <w:br/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8"/>
        <w:gridCol w:w="3282"/>
        <w:gridCol w:w="5816"/>
      </w:tblGrid>
      <w:tr w:rsidR="00E91383" w:rsidRPr="000D5E9B" w:rsidTr="00780684">
        <w:tc>
          <w:tcPr>
            <w:tcW w:w="6292" w:type="dxa"/>
          </w:tcPr>
          <w:p w:rsidR="00E91383" w:rsidRPr="000D5E9B" w:rsidRDefault="00E91383" w:rsidP="00E91383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E91383" w:rsidRPr="000D5E9B" w:rsidRDefault="00E91383" w:rsidP="00E91383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Главы Пушкинского городского округа, уполномоченный на решение задач                 </w:t>
            </w:r>
          </w:p>
          <w:p w:rsidR="00E91383" w:rsidRPr="000D5E9B" w:rsidRDefault="00E91383" w:rsidP="00E91383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гражданской обороны, защиты населения и территории от чрезвычайных ситуаций</w:t>
            </w: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администрации  Пушкинского</w:t>
            </w:r>
            <w:r w:rsidR="00780684"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</w:t>
            </w:r>
          </w:p>
          <w:p w:rsidR="00E91383" w:rsidRPr="000D5E9B" w:rsidRDefault="00E91383" w:rsidP="00E91383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___________________</w:t>
            </w:r>
            <w:r w:rsidR="00780684"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</w:t>
            </w:r>
          </w:p>
          <w:p w:rsidR="00E91383" w:rsidRPr="000D5E9B" w:rsidRDefault="00E91383" w:rsidP="00E913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(подпись, инициалы, фамилия)</w:t>
            </w:r>
          </w:p>
          <w:p w:rsidR="00E91383" w:rsidRPr="000D5E9B" w:rsidRDefault="00E91383" w:rsidP="00E91383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Style w:val="91"/>
                <w:rFonts w:eastAsia="Arial"/>
                <w:color w:val="auto"/>
                <w:sz w:val="28"/>
                <w:szCs w:val="28"/>
              </w:rPr>
              <w:t>«___» __________ 20__</w:t>
            </w:r>
            <w:r w:rsidRPr="000D5E9B">
              <w:rPr>
                <w:rStyle w:val="91"/>
                <w:rFonts w:eastAsia="Arial"/>
                <w:color w:val="auto"/>
                <w:sz w:val="28"/>
                <w:szCs w:val="28"/>
              </w:rPr>
              <w:tab/>
              <w:t>г.</w:t>
            </w:r>
          </w:p>
        </w:tc>
        <w:tc>
          <w:tcPr>
            <w:tcW w:w="3347" w:type="dxa"/>
          </w:tcPr>
          <w:p w:rsidR="00E91383" w:rsidRPr="000D5E9B" w:rsidRDefault="00E91383" w:rsidP="00E91383">
            <w:pPr>
              <w:keepNext/>
              <w:keepLines/>
              <w:tabs>
                <w:tab w:val="left" w:leader="underscore" w:pos="11150"/>
                <w:tab w:val="left" w:leader="underscore" w:pos="12274"/>
                <w:tab w:val="left" w:leader="underscore" w:pos="1284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1383" w:rsidRPr="000D5E9B" w:rsidRDefault="00E91383" w:rsidP="00E913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УТВЕРЖДАЮ</w:t>
            </w:r>
          </w:p>
          <w:p w:rsidR="00E91383" w:rsidRPr="000D5E9B" w:rsidRDefault="00E91383" w:rsidP="00E91383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Руководитель_______</w:t>
            </w:r>
            <w:r w:rsidR="00780684"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_______</w:t>
            </w:r>
            <w:r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______________</w:t>
            </w:r>
          </w:p>
          <w:p w:rsidR="00E91383" w:rsidRPr="000D5E9B" w:rsidRDefault="00E91383" w:rsidP="00E91383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8"/>
                <w:vertAlign w:val="superscript"/>
              </w:rPr>
              <w:t xml:space="preserve">                            </w:t>
            </w:r>
            <w:r w:rsidR="00780684" w:rsidRPr="000D5E9B">
              <w:rPr>
                <w:rStyle w:val="53"/>
                <w:rFonts w:eastAsia="Arial"/>
                <w:color w:val="auto"/>
                <w:sz w:val="28"/>
                <w:szCs w:val="28"/>
                <w:vertAlign w:val="superscript"/>
              </w:rPr>
              <w:t xml:space="preserve">            </w:t>
            </w:r>
            <w:r w:rsidRPr="000D5E9B">
              <w:rPr>
                <w:rStyle w:val="53"/>
                <w:rFonts w:eastAsia="Arial"/>
                <w:color w:val="auto"/>
                <w:sz w:val="28"/>
                <w:szCs w:val="28"/>
                <w:vertAlign w:val="superscript"/>
              </w:rPr>
              <w:t xml:space="preserve">        </w:t>
            </w:r>
            <w:r w:rsidRPr="000D5E9B">
              <w:rPr>
                <w:rStyle w:val="53"/>
                <w:rFonts w:eastAsia="Arial"/>
                <w:color w:val="auto"/>
                <w:sz w:val="24"/>
                <w:szCs w:val="24"/>
                <w:vertAlign w:val="superscript"/>
              </w:rPr>
              <w:t>(муниципального образования,</w:t>
            </w:r>
            <w:r w:rsidR="00780684" w:rsidRPr="000D5E9B">
              <w:rPr>
                <w:rStyle w:val="53"/>
                <w:rFonts w:eastAsia="Arial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D5E9B">
              <w:rPr>
                <w:rStyle w:val="53"/>
                <w:rFonts w:eastAsia="Arial"/>
                <w:color w:val="auto"/>
                <w:sz w:val="24"/>
                <w:szCs w:val="24"/>
                <w:vertAlign w:val="superscript"/>
              </w:rPr>
              <w:t>организации)</w:t>
            </w:r>
          </w:p>
          <w:p w:rsidR="00E91383" w:rsidRPr="000D5E9B" w:rsidRDefault="00E91383" w:rsidP="00E91383">
            <w:pPr>
              <w:rPr>
                <w:rStyle w:val="53"/>
                <w:rFonts w:eastAsia="Arial"/>
                <w:color w:val="auto"/>
                <w:sz w:val="28"/>
                <w:szCs w:val="28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_________________________</w:t>
            </w:r>
            <w:r w:rsidR="00780684"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_______</w:t>
            </w:r>
            <w:r w:rsidRPr="000D5E9B">
              <w:rPr>
                <w:rStyle w:val="53"/>
                <w:rFonts w:eastAsia="Arial"/>
                <w:color w:val="auto"/>
                <w:sz w:val="28"/>
                <w:szCs w:val="28"/>
              </w:rPr>
              <w:t>________</w:t>
            </w:r>
          </w:p>
          <w:p w:rsidR="00E91383" w:rsidRPr="000D5E9B" w:rsidRDefault="00E91383" w:rsidP="00E913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(подпись, инициалы, фамилия)</w:t>
            </w:r>
          </w:p>
          <w:p w:rsidR="00E91383" w:rsidRPr="000D5E9B" w:rsidRDefault="00E91383" w:rsidP="00E91383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0D5E9B">
              <w:rPr>
                <w:rStyle w:val="91"/>
                <w:rFonts w:eastAsia="Arial"/>
                <w:color w:val="auto"/>
                <w:sz w:val="28"/>
                <w:szCs w:val="28"/>
              </w:rPr>
              <w:t>«___» __________ 20__</w:t>
            </w:r>
            <w:r w:rsidRPr="000D5E9B">
              <w:rPr>
                <w:rStyle w:val="91"/>
                <w:rFonts w:eastAsia="Arial"/>
                <w:color w:val="auto"/>
                <w:sz w:val="28"/>
                <w:szCs w:val="28"/>
              </w:rPr>
              <w:tab/>
              <w:t>г.</w:t>
            </w:r>
          </w:p>
          <w:p w:rsidR="00E91383" w:rsidRPr="000D5E9B" w:rsidRDefault="00E91383" w:rsidP="00E91383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962FB" w:rsidRPr="000D5E9B" w:rsidRDefault="002962FB" w:rsidP="00FA4EAF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spacing w:line="228" w:lineRule="auto"/>
        <w:ind w:left="2302" w:hanging="743"/>
        <w:rPr>
          <w:rFonts w:ascii="Arial" w:hAnsi="Arial" w:cs="Arial"/>
          <w:color w:val="auto"/>
        </w:rPr>
      </w:pPr>
    </w:p>
    <w:p w:rsidR="00B04656" w:rsidRPr="000D5E9B" w:rsidRDefault="00B04656" w:rsidP="00B04656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6"/>
          <w:szCs w:val="26"/>
        </w:rPr>
        <w:t>СМЕТА-ЗАЯВКА</w:t>
      </w:r>
    </w:p>
    <w:p w:rsidR="00B04656" w:rsidRPr="000D5E9B" w:rsidRDefault="00B04656" w:rsidP="00B04656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6"/>
          <w:szCs w:val="26"/>
        </w:rPr>
        <w:t>ПОТРЕБНОСТИ В ДЕНЕЖНЫХ СРЕДСТВАХ НА ОКАЗАНИЕ ПОМОЩИ</w:t>
      </w:r>
    </w:p>
    <w:p w:rsidR="00B04656" w:rsidRPr="000D5E9B" w:rsidRDefault="00B04656" w:rsidP="00B04656">
      <w:pPr>
        <w:autoSpaceDE w:val="0"/>
        <w:autoSpaceDN w:val="0"/>
        <w:jc w:val="center"/>
        <w:rPr>
          <w:rStyle w:val="53"/>
          <w:rFonts w:eastAsia="Arial"/>
          <w:b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6"/>
          <w:szCs w:val="26"/>
        </w:rPr>
        <w:t>В ЛИКВИДАЦИИ ЧРЕЗВЫЧАЙНЫХ СИТУАЦИЙ И ПОСЛЕДСТВИЙ СТИХИЙНЫХ БЕДСТВИЙ</w:t>
      </w:r>
      <w:r w:rsidRPr="000D5E9B">
        <w:rPr>
          <w:rStyle w:val="53"/>
          <w:rFonts w:eastAsia="Arial"/>
          <w:b/>
          <w:color w:val="auto"/>
          <w:sz w:val="26"/>
          <w:szCs w:val="26"/>
        </w:rPr>
        <w:t xml:space="preserve"> </w:t>
      </w:r>
    </w:p>
    <w:p w:rsidR="001618C3" w:rsidRPr="000D5E9B" w:rsidRDefault="001618C3" w:rsidP="00FA4EAF">
      <w:pPr>
        <w:spacing w:line="228" w:lineRule="auto"/>
        <w:jc w:val="center"/>
        <w:rPr>
          <w:rStyle w:val="53"/>
          <w:rFonts w:eastAsia="Arial"/>
          <w:color w:val="auto"/>
          <w:sz w:val="24"/>
          <w:szCs w:val="24"/>
        </w:rPr>
      </w:pPr>
      <w:r w:rsidRPr="000D5E9B">
        <w:rPr>
          <w:rStyle w:val="53"/>
          <w:rFonts w:eastAsia="Arial"/>
          <w:color w:val="auto"/>
          <w:sz w:val="24"/>
          <w:szCs w:val="24"/>
        </w:rPr>
        <w:t>__________________________________________________________________________________</w:t>
      </w:r>
    </w:p>
    <w:p w:rsidR="001618C3" w:rsidRPr="000D5E9B" w:rsidRDefault="001618C3" w:rsidP="00FA4EAF">
      <w:pPr>
        <w:pStyle w:val="222"/>
        <w:shd w:val="clear" w:color="auto" w:fill="auto"/>
        <w:spacing w:line="228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5E9B">
        <w:rPr>
          <w:rStyle w:val="22Constantia5pt0pt"/>
          <w:rFonts w:ascii="Times New Roman" w:hAnsi="Times New Roman" w:cs="Times New Roman"/>
          <w:color w:val="auto"/>
          <w:sz w:val="24"/>
          <w:szCs w:val="24"/>
          <w:vertAlign w:val="superscript"/>
        </w:rPr>
        <w:t>(муниципальное образование, организация)</w:t>
      </w:r>
    </w:p>
    <w:p w:rsidR="00BB2EA2" w:rsidRPr="000D5E9B" w:rsidRDefault="00EB6D95" w:rsidP="00EB6D95">
      <w:pPr>
        <w:spacing w:before="120" w:line="312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</w:pPr>
      <w:r w:rsidRPr="000D5E9B">
        <w:rPr>
          <w:rStyle w:val="91"/>
          <w:rFonts w:eastAsia="Arial"/>
          <w:b/>
          <w:color w:val="auto"/>
          <w:sz w:val="28"/>
          <w:szCs w:val="28"/>
          <w:lang w:val="en-US"/>
        </w:rPr>
        <w:t>I</w:t>
      </w:r>
      <w:r w:rsidR="001618C3" w:rsidRPr="000D5E9B">
        <w:rPr>
          <w:rStyle w:val="91"/>
          <w:rFonts w:eastAsia="Arial"/>
          <w:b/>
          <w:color w:val="auto"/>
          <w:sz w:val="28"/>
          <w:szCs w:val="28"/>
        </w:rPr>
        <w:t xml:space="preserve">. Состояние бюджета </w:t>
      </w:r>
      <w:r w:rsidR="007430AA" w:rsidRPr="000D5E9B">
        <w:rPr>
          <w:rStyle w:val="91"/>
          <w:rFonts w:eastAsia="Arial"/>
          <w:b/>
          <w:color w:val="auto"/>
          <w:sz w:val="28"/>
          <w:szCs w:val="28"/>
        </w:rPr>
        <w:t>муниципального образования (собственных средств организации)</w:t>
      </w:r>
      <w:r w:rsidR="007430AA" w:rsidRPr="000D5E9B">
        <w:rPr>
          <w:rStyle w:val="afd"/>
          <w:rFonts w:ascii="Times New Roman" w:eastAsia="Arial" w:hAnsi="Times New Roman" w:cs="Times New Roman"/>
          <w:b/>
          <w:color w:val="auto"/>
          <w:sz w:val="28"/>
          <w:szCs w:val="28"/>
        </w:rPr>
        <w:footnoteReference w:id="1"/>
      </w:r>
    </w:p>
    <w:p w:rsidR="00EB6D95" w:rsidRPr="000D5E9B" w:rsidRDefault="001618C3" w:rsidP="007430AA">
      <w:pPr>
        <w:pStyle w:val="222"/>
        <w:shd w:val="clear" w:color="auto" w:fill="auto"/>
        <w:spacing w:line="312" w:lineRule="auto"/>
        <w:ind w:firstLine="709"/>
        <w:jc w:val="left"/>
        <w:rPr>
          <w:rStyle w:val="91"/>
          <w:rFonts w:eastAsia="Arial"/>
          <w:color w:val="auto"/>
          <w:sz w:val="28"/>
          <w:szCs w:val="28"/>
        </w:rPr>
      </w:pPr>
      <w:r w:rsidRPr="000D5E9B">
        <w:rPr>
          <w:rStyle w:val="91"/>
          <w:rFonts w:eastAsia="Arial"/>
          <w:color w:val="auto"/>
          <w:sz w:val="28"/>
          <w:szCs w:val="28"/>
        </w:rPr>
        <w:t xml:space="preserve">Свободный остаток денежных средств бюджета </w:t>
      </w:r>
      <w:r w:rsidR="00BB2EA2" w:rsidRPr="000D5E9B">
        <w:rPr>
          <w:rStyle w:val="91"/>
          <w:rFonts w:eastAsia="Arial"/>
          <w:color w:val="auto"/>
          <w:sz w:val="28"/>
          <w:szCs w:val="28"/>
        </w:rPr>
        <w:t>______________</w:t>
      </w:r>
      <w:r w:rsidR="007430AA" w:rsidRPr="000D5E9B">
        <w:rPr>
          <w:rStyle w:val="91"/>
          <w:rFonts w:eastAsia="Arial"/>
          <w:color w:val="auto"/>
          <w:sz w:val="28"/>
          <w:szCs w:val="28"/>
        </w:rPr>
        <w:t>_________</w:t>
      </w:r>
      <w:r w:rsidR="00BB2EA2" w:rsidRPr="000D5E9B">
        <w:rPr>
          <w:rStyle w:val="91"/>
          <w:rFonts w:eastAsia="Arial"/>
          <w:color w:val="auto"/>
          <w:sz w:val="28"/>
          <w:szCs w:val="28"/>
        </w:rPr>
        <w:t>____________</w:t>
      </w:r>
      <w:r w:rsidR="00EB6D95" w:rsidRPr="000D5E9B">
        <w:rPr>
          <w:rStyle w:val="91"/>
          <w:rFonts w:eastAsia="Arial"/>
          <w:color w:val="auto"/>
          <w:sz w:val="28"/>
          <w:szCs w:val="28"/>
        </w:rPr>
        <w:t>_____</w:t>
      </w:r>
      <w:r w:rsidR="00BB2EA2" w:rsidRPr="000D5E9B">
        <w:rPr>
          <w:rStyle w:val="91"/>
          <w:rFonts w:eastAsia="Arial"/>
          <w:color w:val="auto"/>
          <w:sz w:val="28"/>
          <w:szCs w:val="28"/>
        </w:rPr>
        <w:t>_______</w:t>
      </w:r>
      <w:r w:rsidR="007430AA" w:rsidRPr="000D5E9B">
        <w:rPr>
          <w:rStyle w:val="91"/>
          <w:rFonts w:eastAsia="Arial"/>
          <w:color w:val="auto"/>
          <w:sz w:val="28"/>
          <w:szCs w:val="28"/>
        </w:rPr>
        <w:t xml:space="preserve"> </w:t>
      </w:r>
      <w:r w:rsidRPr="000D5E9B">
        <w:rPr>
          <w:rStyle w:val="91"/>
          <w:rFonts w:eastAsia="Arial"/>
          <w:color w:val="auto"/>
          <w:sz w:val="28"/>
          <w:szCs w:val="28"/>
        </w:rPr>
        <w:t xml:space="preserve">, </w:t>
      </w:r>
      <w:r w:rsidR="007430AA" w:rsidRPr="000D5E9B">
        <w:rPr>
          <w:rStyle w:val="91"/>
          <w:rFonts w:eastAsia="Arial"/>
          <w:color w:val="auto"/>
          <w:sz w:val="28"/>
          <w:szCs w:val="28"/>
        </w:rPr>
        <w:t>в резервном фонде</w:t>
      </w:r>
    </w:p>
    <w:p w:rsidR="00EB6D95" w:rsidRPr="000D5E9B" w:rsidRDefault="007430AA" w:rsidP="00EB6D95">
      <w:pPr>
        <w:pStyle w:val="222"/>
        <w:shd w:val="clear" w:color="auto" w:fill="auto"/>
        <w:spacing w:line="312" w:lineRule="auto"/>
        <w:ind w:firstLine="709"/>
        <w:jc w:val="center"/>
        <w:rPr>
          <w:rStyle w:val="91"/>
          <w:rFonts w:eastAsia="Arial"/>
          <w:color w:val="auto"/>
          <w:sz w:val="28"/>
          <w:szCs w:val="28"/>
        </w:rPr>
      </w:pPr>
      <w:r w:rsidRPr="000D5E9B">
        <w:rPr>
          <w:rStyle w:val="22Constantia5pt0pt"/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</w:t>
      </w:r>
      <w:r w:rsidR="00EB6D95" w:rsidRPr="000D5E9B">
        <w:rPr>
          <w:rStyle w:val="22Constantia5pt0pt"/>
          <w:rFonts w:ascii="Times New Roman" w:hAnsi="Times New Roman" w:cs="Times New Roman"/>
          <w:color w:val="auto"/>
          <w:sz w:val="28"/>
          <w:szCs w:val="28"/>
          <w:vertAlign w:val="superscript"/>
        </w:rPr>
        <w:t>(муниципальное образование, организация)</w:t>
      </w:r>
    </w:p>
    <w:p w:rsidR="00EB6D95" w:rsidRPr="000D5E9B" w:rsidRDefault="00EB6D95" w:rsidP="00EB6D95">
      <w:pPr>
        <w:pStyle w:val="222"/>
        <w:shd w:val="clear" w:color="auto" w:fill="auto"/>
        <w:spacing w:line="312" w:lineRule="auto"/>
        <w:rPr>
          <w:rStyle w:val="91"/>
          <w:rFonts w:eastAsia="Arial"/>
          <w:color w:val="auto"/>
          <w:sz w:val="28"/>
          <w:szCs w:val="28"/>
        </w:rPr>
      </w:pPr>
      <w:proofErr w:type="spellStart"/>
      <w:r w:rsidRPr="000D5E9B">
        <w:rPr>
          <w:rStyle w:val="91"/>
          <w:rFonts w:eastAsia="Arial"/>
          <w:color w:val="auto"/>
          <w:sz w:val="28"/>
          <w:szCs w:val="28"/>
        </w:rPr>
        <w:t>___________________________________________тыс</w:t>
      </w:r>
      <w:proofErr w:type="spellEnd"/>
      <w:r w:rsidRPr="000D5E9B">
        <w:rPr>
          <w:rStyle w:val="91"/>
          <w:rFonts w:eastAsia="Arial"/>
          <w:color w:val="auto"/>
          <w:sz w:val="28"/>
          <w:szCs w:val="28"/>
        </w:rPr>
        <w:t>. руб., по состоянию на «___» ______________ 20____ г.</w:t>
      </w:r>
    </w:p>
    <w:p w:rsidR="007430AA" w:rsidRPr="000D5E9B" w:rsidRDefault="00EB6D95" w:rsidP="007430AA">
      <w:pPr>
        <w:spacing w:before="120" w:line="228" w:lineRule="auto"/>
        <w:ind w:left="-284" w:right="-318"/>
        <w:jc w:val="center"/>
        <w:rPr>
          <w:rStyle w:val="97pt"/>
          <w:rFonts w:eastAsia="Arial Narrow"/>
          <w:color w:val="auto"/>
          <w:sz w:val="28"/>
          <w:szCs w:val="28"/>
        </w:rPr>
      </w:pPr>
      <w:r w:rsidRPr="000D5E9B">
        <w:rPr>
          <w:rStyle w:val="3b"/>
          <w:rFonts w:eastAsia="Arial"/>
          <w:b/>
          <w:color w:val="auto"/>
          <w:sz w:val="28"/>
          <w:szCs w:val="28"/>
          <w:lang w:val="en-US"/>
        </w:rPr>
        <w:t>II</w:t>
      </w:r>
      <w:r w:rsidRPr="000D5E9B">
        <w:rPr>
          <w:rStyle w:val="3b"/>
          <w:rFonts w:eastAsia="Arial"/>
          <w:b/>
          <w:color w:val="auto"/>
          <w:sz w:val="28"/>
          <w:szCs w:val="28"/>
        </w:rPr>
        <w:t>.</w:t>
      </w:r>
      <w:r w:rsidR="001618C3" w:rsidRPr="000D5E9B">
        <w:rPr>
          <w:rStyle w:val="3b"/>
          <w:rFonts w:eastAsia="Arial"/>
          <w:color w:val="auto"/>
          <w:sz w:val="28"/>
          <w:szCs w:val="28"/>
        </w:rPr>
        <w:t xml:space="preserve"> </w:t>
      </w:r>
      <w:r w:rsidR="007430AA" w:rsidRPr="000D5E9B">
        <w:rPr>
          <w:rStyle w:val="97pt"/>
          <w:rFonts w:eastAsia="Arial Narrow"/>
          <w:color w:val="auto"/>
          <w:sz w:val="28"/>
          <w:szCs w:val="28"/>
        </w:rPr>
        <w:t xml:space="preserve">Развертывание и содержание временных пунктов проживания и питания, </w:t>
      </w:r>
    </w:p>
    <w:p w:rsidR="007430AA" w:rsidRPr="000D5E9B" w:rsidRDefault="007430AA" w:rsidP="00FB7BE5">
      <w:pPr>
        <w:spacing w:line="228" w:lineRule="auto"/>
        <w:ind w:left="-284" w:right="-31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</w:rPr>
        <w:t>аренда зданий (сооружений) для пострадавших граждан</w:t>
      </w:r>
    </w:p>
    <w:p w:rsidR="007430AA" w:rsidRPr="000D5E9B" w:rsidRDefault="007430AA" w:rsidP="007430AA">
      <w:pPr>
        <w:spacing w:line="120" w:lineRule="exact"/>
        <w:rPr>
          <w:rStyle w:val="46"/>
          <w:rFonts w:eastAsia="Arial Narrow"/>
          <w:color w:val="auto"/>
        </w:rPr>
      </w:pP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4237"/>
        <w:gridCol w:w="1063"/>
        <w:gridCol w:w="1063"/>
        <w:gridCol w:w="1063"/>
        <w:gridCol w:w="1064"/>
        <w:gridCol w:w="1204"/>
        <w:gridCol w:w="1205"/>
        <w:gridCol w:w="1205"/>
        <w:gridCol w:w="1205"/>
        <w:gridCol w:w="851"/>
        <w:gridCol w:w="1134"/>
      </w:tblGrid>
      <w:tr w:rsidR="007430AA" w:rsidRPr="000D5E9B" w:rsidTr="007430AA">
        <w:trPr>
          <w:trHeight w:val="34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N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Потребность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7430AA" w:rsidRPr="000D5E9B" w:rsidTr="007430AA">
        <w:trPr>
          <w:trHeight w:val="1421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Единица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измере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Цена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 бюджета субъекта Россий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ской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Федерации, 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в том числе 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 резервного фонда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счет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федеральных органов исполнитель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ной власти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счет предприятий, органи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заций, учреж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Необходимые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ные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ассиг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Приме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чание</w:t>
            </w:r>
          </w:p>
        </w:tc>
      </w:tr>
      <w:tr w:rsidR="007430AA" w:rsidRPr="000D5E9B" w:rsidTr="007430AA">
        <w:trPr>
          <w:trHeight w:val="17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</w:tr>
      <w:tr w:rsidR="007430AA" w:rsidRPr="000D5E9B" w:rsidTr="007430AA">
        <w:trPr>
          <w:trHeight w:val="33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Аренда зданий (сооружений) для проживания и питания пострадавших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кв.м.</w:t>
            </w:r>
          </w:p>
          <w:p w:rsidR="007430AA" w:rsidRPr="000D5E9B" w:rsidRDefault="007430AA" w:rsidP="007430AA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33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временных пунктов для проживания и питания пострадавших: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48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хозяйственного инвентаря (указывается по предметам и видам);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48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строительных материалов (указывается каждый вид) ;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48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Оплата работ по возведению пунктов (городков) для проживания и питания пострадавших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49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пунктов (городков) для проживания и питания пострадавших: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17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расходы по коммунальным услугам;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31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хозяйственные расходы (указывается каждый вид);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48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приобретение продуктов питания (указывается каждый вид) и приготовление пищи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0AA" w:rsidRPr="000D5E9B" w:rsidTr="007430AA">
        <w:trPr>
          <w:trHeight w:val="3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A" w:rsidRPr="000D5E9B" w:rsidRDefault="007430AA" w:rsidP="007430A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430AA" w:rsidRPr="000D5E9B" w:rsidRDefault="007430AA" w:rsidP="00EB6D95">
      <w:pPr>
        <w:pStyle w:val="222"/>
        <w:shd w:val="clear" w:color="auto" w:fill="auto"/>
        <w:spacing w:line="312" w:lineRule="auto"/>
        <w:jc w:val="center"/>
        <w:rPr>
          <w:rStyle w:val="3b"/>
          <w:rFonts w:eastAsia="Arial"/>
          <w:b/>
          <w:color w:val="auto"/>
          <w:sz w:val="26"/>
          <w:szCs w:val="26"/>
        </w:rPr>
      </w:pPr>
    </w:p>
    <w:p w:rsidR="00FB7BE5" w:rsidRPr="000D5E9B" w:rsidRDefault="00FB7BE5" w:rsidP="00EB6D95">
      <w:pPr>
        <w:pStyle w:val="222"/>
        <w:shd w:val="clear" w:color="auto" w:fill="auto"/>
        <w:spacing w:line="312" w:lineRule="auto"/>
        <w:jc w:val="center"/>
        <w:rPr>
          <w:rStyle w:val="3b"/>
          <w:rFonts w:eastAsia="Arial"/>
          <w:b/>
          <w:color w:val="auto"/>
          <w:sz w:val="26"/>
          <w:szCs w:val="26"/>
          <w:lang w:val="en-US"/>
        </w:rPr>
      </w:pPr>
    </w:p>
    <w:p w:rsidR="00FB7BE5" w:rsidRPr="000D5E9B" w:rsidRDefault="00FB7BE5" w:rsidP="00EB6D95">
      <w:pPr>
        <w:pStyle w:val="222"/>
        <w:shd w:val="clear" w:color="auto" w:fill="auto"/>
        <w:spacing w:line="312" w:lineRule="auto"/>
        <w:jc w:val="center"/>
        <w:rPr>
          <w:rStyle w:val="3b"/>
          <w:rFonts w:eastAsia="Arial"/>
          <w:b/>
          <w:color w:val="auto"/>
          <w:sz w:val="26"/>
          <w:szCs w:val="26"/>
          <w:lang w:val="en-US"/>
        </w:rPr>
      </w:pPr>
    </w:p>
    <w:p w:rsidR="001618C3" w:rsidRPr="000D5E9B" w:rsidRDefault="00FB7BE5" w:rsidP="00EB6D95">
      <w:pPr>
        <w:pStyle w:val="222"/>
        <w:shd w:val="clear" w:color="auto" w:fill="auto"/>
        <w:spacing w:line="312" w:lineRule="auto"/>
        <w:jc w:val="center"/>
        <w:rPr>
          <w:rStyle w:val="3b"/>
          <w:rFonts w:eastAsia="Arial"/>
          <w:b/>
          <w:color w:val="auto"/>
          <w:sz w:val="26"/>
          <w:szCs w:val="26"/>
        </w:rPr>
      </w:pPr>
      <w:r w:rsidRPr="000D5E9B">
        <w:rPr>
          <w:rStyle w:val="3b"/>
          <w:rFonts w:eastAsia="Arial"/>
          <w:b/>
          <w:color w:val="auto"/>
          <w:sz w:val="26"/>
          <w:szCs w:val="26"/>
          <w:lang w:val="en-US"/>
        </w:rPr>
        <w:t>III</w:t>
      </w:r>
      <w:r w:rsidRPr="000D5E9B">
        <w:rPr>
          <w:rStyle w:val="3b"/>
          <w:rFonts w:eastAsia="Arial"/>
          <w:b/>
          <w:color w:val="auto"/>
          <w:sz w:val="26"/>
          <w:szCs w:val="26"/>
        </w:rPr>
        <w:t>. Расходы на проведение поисковых и а</w:t>
      </w:r>
      <w:r w:rsidR="001618C3" w:rsidRPr="000D5E9B">
        <w:rPr>
          <w:rStyle w:val="3b"/>
          <w:rFonts w:eastAsia="Arial"/>
          <w:b/>
          <w:color w:val="auto"/>
          <w:sz w:val="26"/>
          <w:szCs w:val="26"/>
        </w:rPr>
        <w:t>варийно-спасательны</w:t>
      </w:r>
      <w:r w:rsidRPr="000D5E9B">
        <w:rPr>
          <w:rStyle w:val="3b"/>
          <w:rFonts w:eastAsia="Arial"/>
          <w:b/>
          <w:color w:val="auto"/>
          <w:sz w:val="26"/>
          <w:szCs w:val="26"/>
        </w:rPr>
        <w:t>х</w:t>
      </w:r>
      <w:r w:rsidR="001618C3" w:rsidRPr="000D5E9B">
        <w:rPr>
          <w:rStyle w:val="3b"/>
          <w:rFonts w:eastAsia="Arial"/>
          <w:b/>
          <w:color w:val="auto"/>
          <w:sz w:val="26"/>
          <w:szCs w:val="26"/>
        </w:rPr>
        <w:t xml:space="preserve"> работ</w:t>
      </w:r>
    </w:p>
    <w:tbl>
      <w:tblPr>
        <w:tblStyle w:val="aa"/>
        <w:tblW w:w="0" w:type="auto"/>
        <w:tblLook w:val="04A0"/>
      </w:tblPr>
      <w:tblGrid>
        <w:gridCol w:w="534"/>
        <w:gridCol w:w="5386"/>
        <w:gridCol w:w="1559"/>
        <w:gridCol w:w="1985"/>
        <w:gridCol w:w="1906"/>
        <w:gridCol w:w="1921"/>
        <w:gridCol w:w="2629"/>
      </w:tblGrid>
      <w:tr w:rsidR="00FB7BE5" w:rsidRPr="000D5E9B" w:rsidTr="00912969">
        <w:tc>
          <w:tcPr>
            <w:tcW w:w="534" w:type="dxa"/>
            <w:vMerge w:val="restart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поисковых и аварийно-спасательных работ</w:t>
            </w:r>
          </w:p>
        </w:tc>
        <w:tc>
          <w:tcPr>
            <w:tcW w:w="1559" w:type="dxa"/>
            <w:vMerge w:val="restart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Стоимость работ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5812" w:type="dxa"/>
            <w:gridSpan w:val="3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 мероприятий за счет</w:t>
            </w: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629" w:type="dxa"/>
            <w:vMerge w:val="restart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FB7BE5" w:rsidRPr="000D5E9B" w:rsidTr="00912969">
        <w:tc>
          <w:tcPr>
            <w:tcW w:w="534" w:type="dxa"/>
            <w:vMerge/>
            <w:vAlign w:val="center"/>
          </w:tcPr>
          <w:p w:rsidR="00FB7BE5" w:rsidRPr="000D5E9B" w:rsidRDefault="00FB7BE5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FB7BE5" w:rsidRPr="000D5E9B" w:rsidRDefault="00FB7BE5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FB7BE5" w:rsidRPr="000D5E9B" w:rsidRDefault="00FB7BE5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бюджета Пушкинского городского округа</w:t>
            </w:r>
          </w:p>
        </w:tc>
        <w:tc>
          <w:tcPr>
            <w:tcW w:w="1906" w:type="dxa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организаций</w:t>
            </w:r>
          </w:p>
        </w:tc>
        <w:tc>
          <w:tcPr>
            <w:tcW w:w="1921" w:type="dxa"/>
            <w:vAlign w:val="center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страхового возмещения</w:t>
            </w:r>
          </w:p>
        </w:tc>
        <w:tc>
          <w:tcPr>
            <w:tcW w:w="2629" w:type="dxa"/>
            <w:vMerge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FB7BE5" w:rsidRPr="000D5E9B" w:rsidTr="00912969">
        <w:trPr>
          <w:trHeight w:val="170"/>
        </w:trPr>
        <w:tc>
          <w:tcPr>
            <w:tcW w:w="534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921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29" w:type="dxa"/>
            <w:vAlign w:val="center"/>
          </w:tcPr>
          <w:p w:rsidR="00FB7BE5" w:rsidRPr="000D5E9B" w:rsidRDefault="00FB7BE5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Разведка в интересах проведения аварийно- спасательных работ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Локализация и ликвидация различных очагов повышенной опасности (локализация и тушение пожаров, разбор завалов, ликвидация проранов, ликвидация разливов нефти и нефтепродуктов и другие)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Создание минимально необходимых условий для жизнеобеспечения населения (доставка воды, восстановление транспортного сообщения, прокладка временных линий электропередачи, инженерных сетей и другие)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Поиск, спасение, оказание экстренной медицинской помощи и эвакуация пострадавших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Проведение санитарно-эпидемиологических мероприятий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FB7BE5" w:rsidRPr="000D5E9B" w:rsidRDefault="00FB7BE5" w:rsidP="00FB7BE5">
            <w:pPr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Эвакуация населения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Доставка продовольственных грузов и грузов первой необходимости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Санитарная обработка (механическая обработка кожных покровов и слизистых оболочек людей и их одежды)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FB7BE5" w:rsidRPr="000D5E9B" w:rsidRDefault="00FB7BE5" w:rsidP="00FB7BE5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Санитарная очистка территории (сбор, захоронение, обеззараживание)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FB7BE5" w:rsidRPr="000D5E9B" w:rsidRDefault="00FB7BE5" w:rsidP="00912969">
            <w:pPr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Охрана общественного порядка (организация и регулирование движения всех видов транспорта, охрана материальных ценностей любых форм 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912969" w:rsidRPr="000D5E9B" w:rsidTr="00912969">
        <w:tc>
          <w:tcPr>
            <w:tcW w:w="534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поисковых и аварийно-спасательных работ</w:t>
            </w:r>
          </w:p>
        </w:tc>
        <w:tc>
          <w:tcPr>
            <w:tcW w:w="1559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Стоимость работ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5812" w:type="dxa"/>
            <w:gridSpan w:val="3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 мероприятий за счет</w:t>
            </w: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629" w:type="dxa"/>
            <w:vMerge w:val="restart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912969" w:rsidRPr="000D5E9B" w:rsidTr="00912969">
        <w:tc>
          <w:tcPr>
            <w:tcW w:w="534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бюджета Пушкинского городского округа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организаций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страхового возмещения</w:t>
            </w:r>
          </w:p>
        </w:tc>
        <w:tc>
          <w:tcPr>
            <w:tcW w:w="2629" w:type="dxa"/>
            <w:vMerge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собственности и личного имущества пострадавших, обеспечение порядка въезда и выезда граждан)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FB7BE5" w:rsidRPr="000D5E9B" w:rsidTr="00912969">
        <w:tc>
          <w:tcPr>
            <w:tcW w:w="534" w:type="dxa"/>
            <w:vAlign w:val="center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FB7BE5" w:rsidRPr="000D5E9B" w:rsidRDefault="00FB7BE5" w:rsidP="00FB7BE5">
            <w:pPr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Прочие необходимые работы и затраты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  <w:tr w:rsidR="00FB7BE5" w:rsidRPr="000D5E9B" w:rsidTr="00912969">
        <w:tc>
          <w:tcPr>
            <w:tcW w:w="534" w:type="dxa"/>
            <w:vAlign w:val="center"/>
          </w:tcPr>
          <w:p w:rsidR="00FB7BE5" w:rsidRPr="000D5E9B" w:rsidRDefault="00FB7BE5" w:rsidP="00FB7B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vAlign w:val="center"/>
          </w:tcPr>
          <w:p w:rsidR="00FB7BE5" w:rsidRPr="000D5E9B" w:rsidRDefault="00FB7BE5" w:rsidP="00FB7BE5">
            <w:pPr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06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921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629" w:type="dxa"/>
          </w:tcPr>
          <w:p w:rsidR="00FB7BE5" w:rsidRPr="000D5E9B" w:rsidRDefault="00FB7BE5" w:rsidP="00EB6D95">
            <w:pPr>
              <w:pStyle w:val="222"/>
              <w:shd w:val="clear" w:color="auto" w:fill="auto"/>
              <w:spacing w:line="312" w:lineRule="auto"/>
              <w:jc w:val="center"/>
              <w:rPr>
                <w:rStyle w:val="3b"/>
                <w:rFonts w:eastAsia="Arial"/>
                <w:b/>
                <w:color w:val="auto"/>
                <w:sz w:val="26"/>
                <w:szCs w:val="26"/>
              </w:rPr>
            </w:pPr>
          </w:p>
        </w:tc>
      </w:tr>
    </w:tbl>
    <w:p w:rsidR="00FB7BE5" w:rsidRPr="000D5E9B" w:rsidRDefault="00FB7BE5" w:rsidP="00DE28C1">
      <w:pPr>
        <w:pStyle w:val="a9"/>
        <w:numPr>
          <w:ilvl w:val="0"/>
          <w:numId w:val="7"/>
        </w:num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Расходы на проведение неотложных аварийно-восстановительных работ на объектах, </w:t>
      </w:r>
    </w:p>
    <w:p w:rsidR="00FB7BE5" w:rsidRPr="000D5E9B" w:rsidRDefault="00FB7BE5" w:rsidP="00FB7BE5">
      <w:pPr>
        <w:pStyle w:val="a9"/>
        <w:autoSpaceDE w:val="0"/>
        <w:autoSpaceDN w:val="0"/>
        <w:ind w:left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пострадавших в результате чрезвычайных ситуаций</w:t>
      </w:r>
    </w:p>
    <w:p w:rsidR="00FB7BE5" w:rsidRPr="000D5E9B" w:rsidRDefault="00FB7BE5" w:rsidP="00FB7BE5">
      <w:pPr>
        <w:pStyle w:val="a9"/>
        <w:tabs>
          <w:tab w:val="left" w:pos="4863"/>
        </w:tabs>
        <w:ind w:left="1080"/>
        <w:rPr>
          <w:color w:val="auto"/>
        </w:rPr>
      </w:pPr>
    </w:p>
    <w:tbl>
      <w:tblPr>
        <w:tblStyle w:val="aa"/>
        <w:tblW w:w="15934" w:type="dxa"/>
        <w:jc w:val="center"/>
        <w:tblInd w:w="392" w:type="dxa"/>
        <w:tblLook w:val="04A0"/>
      </w:tblPr>
      <w:tblGrid>
        <w:gridCol w:w="588"/>
        <w:gridCol w:w="3581"/>
        <w:gridCol w:w="1633"/>
        <w:gridCol w:w="1769"/>
        <w:gridCol w:w="2012"/>
        <w:gridCol w:w="1552"/>
        <w:gridCol w:w="1853"/>
        <w:gridCol w:w="2946"/>
      </w:tblGrid>
      <w:tr w:rsidR="00FB7BE5" w:rsidRPr="000D5E9B" w:rsidTr="00780684">
        <w:trPr>
          <w:jc w:val="center"/>
        </w:trPr>
        <w:tc>
          <w:tcPr>
            <w:tcW w:w="588" w:type="dxa"/>
            <w:vMerge w:val="restart"/>
            <w:vAlign w:val="center"/>
          </w:tcPr>
          <w:p w:rsidR="00FB7BE5" w:rsidRPr="000D5E9B" w:rsidRDefault="00FB7BE5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FB7BE5" w:rsidRPr="000D5E9B" w:rsidRDefault="00FB7BE5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1" w:type="dxa"/>
            <w:vMerge w:val="restart"/>
            <w:vAlign w:val="center"/>
          </w:tcPr>
          <w:p w:rsidR="00FB7BE5" w:rsidRPr="000D5E9B" w:rsidRDefault="00FB7BE5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объектов по видам экономической деятельности</w:t>
            </w:r>
          </w:p>
        </w:tc>
        <w:tc>
          <w:tcPr>
            <w:tcW w:w="1633" w:type="dxa"/>
            <w:vMerge w:val="restart"/>
            <w:vAlign w:val="center"/>
          </w:tcPr>
          <w:p w:rsidR="00FB7BE5" w:rsidRPr="000D5E9B" w:rsidRDefault="00FB7BE5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пострадавших объектов</w:t>
            </w:r>
          </w:p>
        </w:tc>
        <w:tc>
          <w:tcPr>
            <w:tcW w:w="1769" w:type="dxa"/>
            <w:vMerge w:val="restart"/>
            <w:vAlign w:val="center"/>
          </w:tcPr>
          <w:p w:rsidR="00FB7BE5" w:rsidRPr="000D5E9B" w:rsidRDefault="00FB7BE5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Стоимость работ 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(тыс. руб.)</w:t>
            </w:r>
          </w:p>
        </w:tc>
        <w:tc>
          <w:tcPr>
            <w:tcW w:w="5417" w:type="dxa"/>
            <w:gridSpan w:val="3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Источники финансирования мероприятий за счет 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(тыс. руб.)</w:t>
            </w:r>
          </w:p>
        </w:tc>
        <w:tc>
          <w:tcPr>
            <w:tcW w:w="2946" w:type="dxa"/>
            <w:vMerge w:val="restart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FB7BE5" w:rsidRPr="000D5E9B" w:rsidTr="00780684">
        <w:trPr>
          <w:jc w:val="center"/>
        </w:trPr>
        <w:tc>
          <w:tcPr>
            <w:tcW w:w="588" w:type="dxa"/>
            <w:vMerge/>
          </w:tcPr>
          <w:p w:rsidR="00FB7BE5" w:rsidRPr="000D5E9B" w:rsidRDefault="00FB7BE5" w:rsidP="009129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FB7BE5" w:rsidRPr="000D5E9B" w:rsidRDefault="00FB7BE5" w:rsidP="009129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</w:tcPr>
          <w:p w:rsidR="00FB7BE5" w:rsidRPr="000D5E9B" w:rsidRDefault="00FB7BE5" w:rsidP="009129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9" w:type="dxa"/>
            <w:vMerge/>
          </w:tcPr>
          <w:p w:rsidR="00FB7BE5" w:rsidRPr="000D5E9B" w:rsidRDefault="00FB7BE5" w:rsidP="009129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12" w:type="dxa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бюджета Пушкинского городского округа</w:t>
            </w:r>
          </w:p>
        </w:tc>
        <w:tc>
          <w:tcPr>
            <w:tcW w:w="1552" w:type="dxa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организации</w:t>
            </w:r>
          </w:p>
        </w:tc>
        <w:tc>
          <w:tcPr>
            <w:tcW w:w="1853" w:type="dxa"/>
          </w:tcPr>
          <w:p w:rsidR="00FB7BE5" w:rsidRPr="000D5E9B" w:rsidRDefault="00FB7BE5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страхового возмещения</w:t>
            </w:r>
          </w:p>
        </w:tc>
        <w:tc>
          <w:tcPr>
            <w:tcW w:w="2946" w:type="dxa"/>
            <w:vMerge/>
          </w:tcPr>
          <w:p w:rsidR="00FB7BE5" w:rsidRPr="000D5E9B" w:rsidRDefault="00FB7BE5" w:rsidP="00912969">
            <w:pPr>
              <w:pStyle w:val="a9"/>
              <w:tabs>
                <w:tab w:val="left" w:pos="486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B7BE5" w:rsidRPr="000D5E9B" w:rsidTr="00780684">
        <w:trPr>
          <w:jc w:val="center"/>
        </w:trPr>
        <w:tc>
          <w:tcPr>
            <w:tcW w:w="588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81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769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46" w:type="dxa"/>
          </w:tcPr>
          <w:p w:rsidR="00FB7BE5" w:rsidRPr="000D5E9B" w:rsidRDefault="00FB7BE5" w:rsidP="009129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912969" w:rsidRPr="000D5E9B" w:rsidTr="00780684">
        <w:trPr>
          <w:trHeight w:val="283"/>
          <w:jc w:val="center"/>
        </w:trPr>
        <w:tc>
          <w:tcPr>
            <w:tcW w:w="588" w:type="dxa"/>
            <w:vAlign w:val="center"/>
          </w:tcPr>
          <w:p w:rsidR="00912969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81" w:type="dxa"/>
            <w:vAlign w:val="center"/>
          </w:tcPr>
          <w:p w:rsidR="00912969" w:rsidRPr="000D5E9B" w:rsidRDefault="00912969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жилищного фонда</w:t>
            </w:r>
          </w:p>
        </w:tc>
        <w:tc>
          <w:tcPr>
            <w:tcW w:w="163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</w:tr>
      <w:tr w:rsidR="00912969" w:rsidRPr="000D5E9B" w:rsidTr="00780684">
        <w:trPr>
          <w:trHeight w:val="397"/>
          <w:jc w:val="center"/>
        </w:trPr>
        <w:tc>
          <w:tcPr>
            <w:tcW w:w="588" w:type="dxa"/>
            <w:vAlign w:val="center"/>
          </w:tcPr>
          <w:p w:rsidR="00912969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81" w:type="dxa"/>
            <w:vAlign w:val="center"/>
          </w:tcPr>
          <w:p w:rsidR="00912969" w:rsidRPr="000D5E9B" w:rsidRDefault="00912969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коммунального хозяйства</w:t>
            </w:r>
          </w:p>
        </w:tc>
        <w:tc>
          <w:tcPr>
            <w:tcW w:w="163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</w:tr>
      <w:tr w:rsidR="00912969" w:rsidRPr="000D5E9B" w:rsidTr="00780684">
        <w:trPr>
          <w:trHeight w:val="283"/>
          <w:jc w:val="center"/>
        </w:trPr>
        <w:tc>
          <w:tcPr>
            <w:tcW w:w="588" w:type="dxa"/>
            <w:vAlign w:val="center"/>
          </w:tcPr>
          <w:p w:rsidR="00912969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81" w:type="dxa"/>
            <w:vAlign w:val="center"/>
          </w:tcPr>
          <w:p w:rsidR="00912969" w:rsidRPr="000D5E9B" w:rsidRDefault="00912969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социальной сферы</w:t>
            </w:r>
          </w:p>
        </w:tc>
        <w:tc>
          <w:tcPr>
            <w:tcW w:w="163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</w:tr>
      <w:tr w:rsidR="00912969" w:rsidRPr="000D5E9B" w:rsidTr="00780684">
        <w:trPr>
          <w:trHeight w:val="283"/>
          <w:jc w:val="center"/>
        </w:trPr>
        <w:tc>
          <w:tcPr>
            <w:tcW w:w="588" w:type="dxa"/>
            <w:vAlign w:val="center"/>
          </w:tcPr>
          <w:p w:rsidR="00912969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81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Объекты бюджетной сферы</w:t>
            </w:r>
          </w:p>
        </w:tc>
        <w:tc>
          <w:tcPr>
            <w:tcW w:w="163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</w:tr>
      <w:tr w:rsidR="00912969" w:rsidRPr="000D5E9B" w:rsidTr="00780684">
        <w:trPr>
          <w:trHeight w:val="397"/>
          <w:jc w:val="center"/>
        </w:trPr>
        <w:tc>
          <w:tcPr>
            <w:tcW w:w="588" w:type="dxa"/>
            <w:vAlign w:val="center"/>
          </w:tcPr>
          <w:p w:rsidR="00912969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81" w:type="dxa"/>
            <w:vAlign w:val="center"/>
          </w:tcPr>
          <w:p w:rsidR="00912969" w:rsidRPr="000D5E9B" w:rsidRDefault="00912969" w:rsidP="004A6202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Объекты коммунально</w:t>
            </w:r>
            <w:r w:rsidR="004A6202" w:rsidRPr="000D5E9B">
              <w:rPr>
                <w:rFonts w:ascii="Times New Roman" w:hAnsi="Times New Roman" w:cs="Times New Roman"/>
                <w:color w:val="auto"/>
              </w:rPr>
              <w:t>го</w:t>
            </w:r>
            <w:r w:rsidRPr="000D5E9B">
              <w:rPr>
                <w:rFonts w:ascii="Times New Roman" w:hAnsi="Times New Roman" w:cs="Times New Roman"/>
                <w:color w:val="auto"/>
              </w:rPr>
              <w:t xml:space="preserve"> хозяйств</w:t>
            </w:r>
            <w:r w:rsidR="004A6202" w:rsidRPr="000D5E9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163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912969" w:rsidRPr="000D5E9B" w:rsidRDefault="00912969" w:rsidP="00912969">
            <w:pPr>
              <w:rPr>
                <w:color w:val="auto"/>
              </w:rPr>
            </w:pPr>
          </w:p>
        </w:tc>
      </w:tr>
      <w:tr w:rsidR="004A6202" w:rsidRPr="000D5E9B" w:rsidTr="00780684">
        <w:trPr>
          <w:trHeight w:val="397"/>
          <w:jc w:val="center"/>
        </w:trPr>
        <w:tc>
          <w:tcPr>
            <w:tcW w:w="588" w:type="dxa"/>
            <w:vAlign w:val="center"/>
          </w:tcPr>
          <w:p w:rsidR="004A6202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81" w:type="dxa"/>
            <w:vAlign w:val="center"/>
          </w:tcPr>
          <w:p w:rsidR="004A6202" w:rsidRPr="000D5E9B" w:rsidRDefault="004A6202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транспортной инфраструктуры</w:t>
            </w:r>
          </w:p>
        </w:tc>
        <w:tc>
          <w:tcPr>
            <w:tcW w:w="163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</w:tr>
      <w:tr w:rsidR="004A6202" w:rsidRPr="000D5E9B" w:rsidTr="00780684">
        <w:trPr>
          <w:trHeight w:val="20"/>
          <w:jc w:val="center"/>
        </w:trPr>
        <w:tc>
          <w:tcPr>
            <w:tcW w:w="588" w:type="dxa"/>
            <w:vAlign w:val="center"/>
          </w:tcPr>
          <w:p w:rsidR="004A6202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81" w:type="dxa"/>
            <w:vAlign w:val="center"/>
          </w:tcPr>
          <w:p w:rsidR="004A6202" w:rsidRPr="000D5E9B" w:rsidRDefault="004A6202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связи</w:t>
            </w:r>
          </w:p>
        </w:tc>
        <w:tc>
          <w:tcPr>
            <w:tcW w:w="163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</w:tr>
      <w:tr w:rsidR="004A6202" w:rsidRPr="000D5E9B" w:rsidTr="00780684">
        <w:trPr>
          <w:trHeight w:val="20"/>
          <w:jc w:val="center"/>
        </w:trPr>
        <w:tc>
          <w:tcPr>
            <w:tcW w:w="588" w:type="dxa"/>
            <w:vAlign w:val="center"/>
          </w:tcPr>
          <w:p w:rsidR="004A6202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81" w:type="dxa"/>
            <w:vAlign w:val="center"/>
          </w:tcPr>
          <w:p w:rsidR="004A6202" w:rsidRPr="000D5E9B" w:rsidRDefault="004A6202" w:rsidP="004A6202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промышленности</w:t>
            </w:r>
          </w:p>
        </w:tc>
        <w:tc>
          <w:tcPr>
            <w:tcW w:w="163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</w:tr>
      <w:tr w:rsidR="004A6202" w:rsidRPr="000D5E9B" w:rsidTr="00780684">
        <w:trPr>
          <w:trHeight w:val="20"/>
          <w:jc w:val="center"/>
        </w:trPr>
        <w:tc>
          <w:tcPr>
            <w:tcW w:w="588" w:type="dxa"/>
            <w:vAlign w:val="center"/>
          </w:tcPr>
          <w:p w:rsidR="004A6202" w:rsidRPr="000D5E9B" w:rsidRDefault="004A6202" w:rsidP="004A62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81" w:type="dxa"/>
            <w:vAlign w:val="center"/>
          </w:tcPr>
          <w:p w:rsidR="004A6202" w:rsidRPr="000D5E9B" w:rsidRDefault="004A6202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7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Объекты сельского хозяйства</w:t>
            </w:r>
          </w:p>
        </w:tc>
        <w:tc>
          <w:tcPr>
            <w:tcW w:w="163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</w:tr>
      <w:tr w:rsidR="004A6202" w:rsidRPr="000D5E9B" w:rsidTr="00780684">
        <w:trPr>
          <w:trHeight w:val="283"/>
          <w:jc w:val="center"/>
        </w:trPr>
        <w:tc>
          <w:tcPr>
            <w:tcW w:w="588" w:type="dxa"/>
            <w:vAlign w:val="center"/>
          </w:tcPr>
          <w:p w:rsidR="004A6202" w:rsidRPr="000D5E9B" w:rsidRDefault="004A6202" w:rsidP="00912969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  <w:vAlign w:val="center"/>
          </w:tcPr>
          <w:p w:rsidR="004A6202" w:rsidRPr="000D5E9B" w:rsidRDefault="004A6202" w:rsidP="00912969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63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769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01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552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1853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  <w:tc>
          <w:tcPr>
            <w:tcW w:w="2946" w:type="dxa"/>
            <w:vAlign w:val="center"/>
          </w:tcPr>
          <w:p w:rsidR="004A6202" w:rsidRPr="000D5E9B" w:rsidRDefault="004A6202" w:rsidP="00912969">
            <w:pPr>
              <w:rPr>
                <w:color w:val="auto"/>
              </w:rPr>
            </w:pPr>
          </w:p>
        </w:tc>
      </w:tr>
    </w:tbl>
    <w:p w:rsidR="00FB7BE5" w:rsidRPr="000D5E9B" w:rsidRDefault="00FB7BE5" w:rsidP="004A6202">
      <w:pPr>
        <w:pStyle w:val="a9"/>
        <w:autoSpaceDE w:val="0"/>
        <w:autoSpaceDN w:val="0"/>
        <w:spacing w:before="120"/>
        <w:ind w:left="1077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Примечание. Составляется с учетом актов и смет.</w:t>
      </w:r>
    </w:p>
    <w:p w:rsidR="00FA4EAF" w:rsidRPr="000D5E9B" w:rsidRDefault="00DE28C1" w:rsidP="00DE28C1">
      <w:pPr>
        <w:tabs>
          <w:tab w:val="left" w:pos="268"/>
        </w:tabs>
        <w:spacing w:before="120" w:after="120" w:line="228" w:lineRule="auto"/>
        <w:ind w:left="360"/>
        <w:jc w:val="center"/>
        <w:rPr>
          <w:rStyle w:val="97pt"/>
          <w:rFonts w:ascii="Courier New" w:eastAsia="Courier New" w:hAnsi="Courier New" w:cs="Courier New"/>
          <w:b w:val="0"/>
          <w:bCs w:val="0"/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V</w:t>
      </w:r>
      <w:r w:rsidRPr="000D5E9B">
        <w:rPr>
          <w:rStyle w:val="97pt"/>
          <w:rFonts w:eastAsia="Arial Narrow"/>
          <w:color w:val="auto"/>
          <w:sz w:val="28"/>
          <w:szCs w:val="28"/>
        </w:rPr>
        <w:t xml:space="preserve">. </w:t>
      </w:r>
      <w:r w:rsidR="00FA4EAF" w:rsidRPr="000D5E9B">
        <w:rPr>
          <w:rStyle w:val="97pt"/>
          <w:rFonts w:eastAsia="Arial Narrow"/>
          <w:color w:val="auto"/>
          <w:sz w:val="28"/>
          <w:szCs w:val="28"/>
        </w:rPr>
        <w:t>Предотвращение распространения и ликвидация очагов особо опасных болезней животных</w:t>
      </w:r>
    </w:p>
    <w:tbl>
      <w:tblPr>
        <w:tblStyle w:val="aa"/>
        <w:tblW w:w="0" w:type="auto"/>
        <w:tblLook w:val="04A0"/>
      </w:tblPr>
      <w:tblGrid>
        <w:gridCol w:w="534"/>
        <w:gridCol w:w="5386"/>
        <w:gridCol w:w="1559"/>
        <w:gridCol w:w="1985"/>
        <w:gridCol w:w="1906"/>
        <w:gridCol w:w="1921"/>
        <w:gridCol w:w="2629"/>
      </w:tblGrid>
      <w:tr w:rsidR="00912969" w:rsidRPr="000D5E9B" w:rsidTr="00912969">
        <w:tc>
          <w:tcPr>
            <w:tcW w:w="534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поисковых и аварийно-спасательных работ</w:t>
            </w:r>
          </w:p>
        </w:tc>
        <w:tc>
          <w:tcPr>
            <w:tcW w:w="1559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Стоимость работ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5812" w:type="dxa"/>
            <w:gridSpan w:val="3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 мероприятий за счет</w:t>
            </w: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629" w:type="dxa"/>
            <w:vMerge w:val="restart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912969" w:rsidRPr="000D5E9B" w:rsidTr="00912969">
        <w:tc>
          <w:tcPr>
            <w:tcW w:w="534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бюджета Пушкинского городского округа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организаций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страхового возмещения</w:t>
            </w:r>
          </w:p>
        </w:tc>
        <w:tc>
          <w:tcPr>
            <w:tcW w:w="2629" w:type="dxa"/>
            <w:vMerge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</w:tcPr>
          <w:p w:rsidR="00912969" w:rsidRPr="000D5E9B" w:rsidRDefault="00912969" w:rsidP="009129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12969" w:rsidRPr="000D5E9B" w:rsidRDefault="00912969" w:rsidP="00912969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предотвращению распространения и ликвидации очагов особо опасных болезней животных, при которых допускается отчуждение животных и изъятие продуктов животноводства</w:t>
            </w:r>
            <w:r w:rsidRPr="000D5E9B">
              <w:rPr>
                <w:rStyle w:val="7pt"/>
                <w:rFonts w:eastAsia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</w:tbl>
    <w:p w:rsidR="00FA4EAF" w:rsidRPr="000D5E9B" w:rsidRDefault="00DE28C1" w:rsidP="00DE28C1">
      <w:pPr>
        <w:tabs>
          <w:tab w:val="left" w:pos="273"/>
        </w:tabs>
        <w:spacing w:before="120" w:after="120" w:line="312" w:lineRule="auto"/>
        <w:ind w:left="360"/>
        <w:jc w:val="center"/>
        <w:rPr>
          <w:rStyle w:val="97pt"/>
          <w:rFonts w:eastAsia="Arial Narrow"/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VI</w:t>
      </w:r>
      <w:r w:rsidRPr="000D5E9B">
        <w:rPr>
          <w:rStyle w:val="97pt"/>
          <w:rFonts w:eastAsia="Arial Narrow"/>
          <w:color w:val="auto"/>
          <w:sz w:val="28"/>
          <w:szCs w:val="28"/>
        </w:rPr>
        <w:t xml:space="preserve">. </w:t>
      </w:r>
      <w:r w:rsidR="00FA4EAF" w:rsidRPr="000D5E9B">
        <w:rPr>
          <w:rStyle w:val="97pt"/>
          <w:rFonts w:eastAsia="Arial Narrow"/>
          <w:color w:val="auto"/>
          <w:sz w:val="28"/>
          <w:szCs w:val="28"/>
        </w:rPr>
        <w:t>Мероприятия по ликвидации медико-санитарных последствий</w:t>
      </w:r>
    </w:p>
    <w:tbl>
      <w:tblPr>
        <w:tblStyle w:val="aa"/>
        <w:tblW w:w="0" w:type="auto"/>
        <w:tblLook w:val="04A0"/>
      </w:tblPr>
      <w:tblGrid>
        <w:gridCol w:w="534"/>
        <w:gridCol w:w="5386"/>
        <w:gridCol w:w="1559"/>
        <w:gridCol w:w="1985"/>
        <w:gridCol w:w="1906"/>
        <w:gridCol w:w="1921"/>
        <w:gridCol w:w="2629"/>
      </w:tblGrid>
      <w:tr w:rsidR="00912969" w:rsidRPr="000D5E9B" w:rsidTr="00912969">
        <w:tc>
          <w:tcPr>
            <w:tcW w:w="534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поисковых и аварийно-спасательных работ</w:t>
            </w:r>
          </w:p>
        </w:tc>
        <w:tc>
          <w:tcPr>
            <w:tcW w:w="1559" w:type="dxa"/>
            <w:vMerge w:val="restart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Стоимость работ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5812" w:type="dxa"/>
            <w:gridSpan w:val="3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 мероприятий за счет</w:t>
            </w: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629" w:type="dxa"/>
            <w:vMerge w:val="restart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912969" w:rsidRPr="000D5E9B" w:rsidTr="00912969">
        <w:tc>
          <w:tcPr>
            <w:tcW w:w="534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12969" w:rsidRPr="000D5E9B" w:rsidRDefault="00912969" w:rsidP="00912969">
            <w:pPr>
              <w:spacing w:after="20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бюджета Пушкинского городского округа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организаций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Средств страхового возмещения</w:t>
            </w:r>
          </w:p>
        </w:tc>
        <w:tc>
          <w:tcPr>
            <w:tcW w:w="2629" w:type="dxa"/>
            <w:vMerge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  <w:r w:rsidRPr="000D5E9B"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</w:tcPr>
          <w:p w:rsidR="00912969" w:rsidRPr="000D5E9B" w:rsidRDefault="00912969" w:rsidP="0091296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12969" w:rsidRPr="000D5E9B" w:rsidRDefault="00912969" w:rsidP="00912969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федеральными государственными учреждениями судебно-медицинской экспертизы высокотехнологичных молекулярно-генетических исследований при проведении судебно- медицинской экспертизы биологических объектов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</w:tcPr>
          <w:p w:rsidR="00912969" w:rsidRPr="000D5E9B" w:rsidRDefault="00912969" w:rsidP="0091296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12969" w:rsidRPr="000D5E9B" w:rsidRDefault="00912969" w:rsidP="00912969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Транспортировка биологического материала для проведения исследований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</w:tcPr>
          <w:p w:rsidR="00912969" w:rsidRPr="000D5E9B" w:rsidRDefault="00912969" w:rsidP="0091296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12969" w:rsidRPr="000D5E9B" w:rsidRDefault="00912969" w:rsidP="00912969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Эвакуация и оказание специализированной, в том числе высокотехнологичной, медицинской помощи в федеральных государственных учреждениях пострадавшим гражданам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  <w:vAlign w:val="center"/>
          </w:tcPr>
          <w:p w:rsidR="00912969" w:rsidRPr="000D5E9B" w:rsidRDefault="00912969" w:rsidP="0091296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86" w:type="dxa"/>
            <w:vAlign w:val="center"/>
          </w:tcPr>
          <w:p w:rsidR="00912969" w:rsidRPr="000D5E9B" w:rsidRDefault="00912969" w:rsidP="00912969">
            <w:pPr>
              <w:spacing w:line="228" w:lineRule="auto"/>
              <w:ind w:left="28" w:right="28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Прочие необходимые затраты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  <w:tr w:rsidR="00912969" w:rsidRPr="000D5E9B" w:rsidTr="00912969">
        <w:trPr>
          <w:trHeight w:val="170"/>
        </w:trPr>
        <w:tc>
          <w:tcPr>
            <w:tcW w:w="534" w:type="dxa"/>
          </w:tcPr>
          <w:p w:rsidR="00912969" w:rsidRPr="000D5E9B" w:rsidRDefault="00912969" w:rsidP="0091296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</w:tcPr>
          <w:p w:rsidR="00912969" w:rsidRPr="000D5E9B" w:rsidRDefault="00912969" w:rsidP="0091296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912969" w:rsidRPr="000D5E9B" w:rsidRDefault="00912969" w:rsidP="00912969">
            <w:pPr>
              <w:pStyle w:val="222"/>
              <w:shd w:val="clear" w:color="auto" w:fill="auto"/>
              <w:spacing w:line="240" w:lineRule="auto"/>
              <w:jc w:val="center"/>
              <w:rPr>
                <w:rStyle w:val="3b"/>
                <w:rFonts w:eastAsia="Arial"/>
                <w:b/>
                <w:color w:val="auto"/>
                <w:sz w:val="20"/>
                <w:szCs w:val="20"/>
              </w:rPr>
            </w:pPr>
          </w:p>
        </w:tc>
      </w:tr>
    </w:tbl>
    <w:p w:rsidR="00573E51" w:rsidRPr="000D5E9B" w:rsidRDefault="00A05A71" w:rsidP="00573E51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DE28C1" w:rsidRPr="000D5E9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73E51"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Материально-технические ресурсы</w:t>
      </w: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4251"/>
        <w:gridCol w:w="1276"/>
        <w:gridCol w:w="2055"/>
        <w:gridCol w:w="2056"/>
        <w:gridCol w:w="3969"/>
        <w:gridCol w:w="1701"/>
      </w:tblGrid>
      <w:tr w:rsidR="00573E51" w:rsidRPr="000D5E9B" w:rsidTr="00853909">
        <w:trPr>
          <w:trHeight w:val="30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Наименование</w:t>
            </w:r>
            <w:r w:rsidR="00853909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материального</w:t>
            </w:r>
            <w:r w:rsidR="00853909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ресурса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Единица</w:t>
            </w:r>
          </w:p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Вид</w:t>
            </w:r>
            <w:r w:rsidR="00853909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доставки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Примечание</w:t>
            </w:r>
          </w:p>
        </w:tc>
      </w:tr>
      <w:tr w:rsidR="00573E51" w:rsidRPr="000D5E9B" w:rsidTr="00853909">
        <w:trPr>
          <w:trHeight w:val="19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Требуемое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Полученное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573E51" w:rsidRPr="000D5E9B" w:rsidTr="00853909">
        <w:trPr>
          <w:trHeight w:val="1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573E5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E51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0D5E9B">
              <w:rPr>
                <w:rStyle w:val="CourierNew6pt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7</w:t>
            </w:r>
          </w:p>
        </w:tc>
      </w:tr>
      <w:tr w:rsidR="00853909" w:rsidRPr="000D5E9B" w:rsidTr="00853909">
        <w:trPr>
          <w:trHeight w:val="17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pStyle w:val="ac"/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Продовольствие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тыс.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мучные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крупа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детское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мясопродукты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рыбопродукты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5A71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pStyle w:val="5"/>
              <w:spacing w:before="0" w:line="228" w:lineRule="auto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Вещевое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тыс.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компл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кровати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компл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одежда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компл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пар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5A71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Строительные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тыс.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pStyle w:val="ac"/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цемент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шифер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усл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. 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- стекло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кв. 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5A71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Медикаменты и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</w:rPr>
              <w:t>тыс.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Cs/>
                <w:color w:val="auto"/>
              </w:rPr>
              <w:t>-лекарственные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D5E9B">
              <w:rPr>
                <w:rFonts w:ascii="Times New Roman" w:hAnsi="Times New Roman" w:cs="Times New Roman"/>
                <w:bCs/>
                <w:color w:val="auto"/>
              </w:rPr>
              <w:t>- медицинские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5A71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909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D5E9B">
              <w:rPr>
                <w:rFonts w:ascii="Times New Roman" w:hAnsi="Times New Roman" w:cs="Times New Roman"/>
                <w:bCs/>
                <w:color w:val="auto"/>
              </w:rPr>
              <w:t xml:space="preserve">и </w:t>
            </w:r>
            <w:proofErr w:type="spellStart"/>
            <w:r w:rsidRPr="000D5E9B">
              <w:rPr>
                <w:rFonts w:ascii="Times New Roman" w:hAnsi="Times New Roman" w:cs="Times New Roman"/>
                <w:bCs/>
                <w:color w:val="auto"/>
              </w:rPr>
              <w:t>др</w:t>
            </w:r>
            <w:proofErr w:type="spellEnd"/>
            <w:r w:rsidRPr="000D5E9B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09" w:rsidRPr="000D5E9B" w:rsidRDefault="00853909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5A71" w:rsidRPr="000D5E9B" w:rsidTr="00853909">
        <w:trPr>
          <w:trHeight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0D5E9B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A71" w:rsidRPr="000D5E9B" w:rsidRDefault="00A05A71" w:rsidP="00853909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A4EAF" w:rsidRPr="000D5E9B" w:rsidRDefault="00FA4EAF" w:rsidP="00FA4EAF">
      <w:pPr>
        <w:rPr>
          <w:color w:val="auto"/>
          <w:sz w:val="2"/>
          <w:szCs w:val="2"/>
        </w:rPr>
      </w:pPr>
    </w:p>
    <w:p w:rsidR="00A05A71" w:rsidRPr="000D5E9B" w:rsidRDefault="00A05A71" w:rsidP="00A05A71">
      <w:pPr>
        <w:tabs>
          <w:tab w:val="left" w:pos="263"/>
        </w:tabs>
        <w:spacing w:before="120" w:after="120" w:line="228" w:lineRule="auto"/>
        <w:jc w:val="center"/>
        <w:rPr>
          <w:rStyle w:val="97pt"/>
          <w:rFonts w:eastAsia="Arial Narrow"/>
          <w:color w:val="auto"/>
          <w:sz w:val="26"/>
          <w:szCs w:val="26"/>
          <w:lang w:val="en-US"/>
        </w:rPr>
      </w:pPr>
    </w:p>
    <w:p w:rsidR="00A05A71" w:rsidRPr="000D5E9B" w:rsidRDefault="00A05A71" w:rsidP="00A05A71">
      <w:pPr>
        <w:tabs>
          <w:tab w:val="left" w:pos="263"/>
        </w:tabs>
        <w:spacing w:before="120" w:after="120" w:line="228" w:lineRule="auto"/>
        <w:jc w:val="center"/>
        <w:rPr>
          <w:rStyle w:val="97pt"/>
          <w:rFonts w:eastAsia="Arial Narrow"/>
          <w:color w:val="auto"/>
          <w:sz w:val="26"/>
          <w:szCs w:val="26"/>
          <w:lang w:val="en-US"/>
        </w:rPr>
      </w:pPr>
    </w:p>
    <w:p w:rsidR="00FA4EAF" w:rsidRPr="000D5E9B" w:rsidRDefault="00A05A71" w:rsidP="00A05A71">
      <w:pPr>
        <w:tabs>
          <w:tab w:val="left" w:pos="263"/>
        </w:tabs>
        <w:spacing w:before="120" w:after="120" w:line="228" w:lineRule="auto"/>
        <w:jc w:val="center"/>
        <w:rPr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VI</w:t>
      </w:r>
      <w:r w:rsidR="00DE28C1"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I</w:t>
      </w: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I</w:t>
      </w:r>
      <w:r w:rsidRPr="000D5E9B">
        <w:rPr>
          <w:rStyle w:val="97pt"/>
          <w:rFonts w:eastAsia="Arial Narrow"/>
          <w:color w:val="auto"/>
          <w:sz w:val="28"/>
          <w:szCs w:val="28"/>
        </w:rPr>
        <w:t xml:space="preserve">. </w:t>
      </w:r>
      <w:r w:rsidR="00FA4EAF" w:rsidRPr="000D5E9B">
        <w:rPr>
          <w:rStyle w:val="97pt"/>
          <w:rFonts w:eastAsia="Arial Narrow"/>
          <w:color w:val="auto"/>
          <w:sz w:val="28"/>
          <w:szCs w:val="28"/>
        </w:rPr>
        <w:t>Выплаты единовременного пособия</w:t>
      </w: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252"/>
        <w:gridCol w:w="2764"/>
        <w:gridCol w:w="2764"/>
        <w:gridCol w:w="2552"/>
        <w:gridCol w:w="2977"/>
      </w:tblGrid>
      <w:tr w:rsidR="00853909" w:rsidRPr="000D5E9B" w:rsidTr="00DE28C1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853909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09" w:rsidRPr="000D5E9B" w:rsidRDefault="00853909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Категория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пострадавших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граждан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853909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853909" w:rsidRPr="000D5E9B" w:rsidRDefault="00853909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пострадавших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семей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853909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853909" w:rsidRPr="000D5E9B" w:rsidRDefault="00853909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пострадавших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853909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</w:t>
            </w:r>
          </w:p>
          <w:p w:rsidR="00853909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853909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единовременного</w:t>
            </w:r>
          </w:p>
          <w:p w:rsidR="00853909" w:rsidRPr="000D5E9B" w:rsidRDefault="00853909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909" w:rsidRPr="000D5E9B" w:rsidRDefault="004A620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Испрашивается из резервного фонда администрации Пушкинского городского округа</w:t>
            </w:r>
          </w:p>
        </w:tc>
      </w:tr>
      <w:tr w:rsidR="00794662" w:rsidRPr="000D5E9B" w:rsidTr="00DE28C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794662" w:rsidRPr="000D5E9B" w:rsidTr="00DE28C1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Семьям погибших граждан - пособие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94662" w:rsidRPr="000D5E9B" w:rsidTr="00DE28C1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Семьям погибших граждан - погребение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94662" w:rsidRPr="000D5E9B" w:rsidTr="00DE28C1">
        <w:trPr>
          <w:trHeight w:val="5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794662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Граждане, получившие тяжкий вред и вред средней тяжести здоровью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94662" w:rsidRPr="000D5E9B" w:rsidTr="00DE28C1">
        <w:trPr>
          <w:trHeight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794662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Граждане, получившие легкий вред здоровью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94662" w:rsidRPr="000D5E9B" w:rsidTr="00DE28C1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ind w:left="28" w:right="2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Граждане из числа заложников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94662" w:rsidRPr="000D5E9B" w:rsidTr="00DE28C1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662" w:rsidRPr="000D5E9B" w:rsidRDefault="00794662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662" w:rsidRPr="000D5E9B" w:rsidRDefault="00794662" w:rsidP="00853909">
            <w:pPr>
              <w:spacing w:line="228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FA4EAF" w:rsidRPr="000D5E9B" w:rsidRDefault="00DE28C1" w:rsidP="00DE28C1">
      <w:pPr>
        <w:tabs>
          <w:tab w:val="left" w:pos="273"/>
        </w:tabs>
        <w:spacing w:before="120" w:line="312" w:lineRule="auto"/>
        <w:ind w:left="41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IX</w:t>
      </w:r>
      <w:r w:rsidRPr="000D5E9B">
        <w:rPr>
          <w:rStyle w:val="97pt"/>
          <w:rFonts w:eastAsia="Arial Narrow"/>
          <w:color w:val="auto"/>
          <w:sz w:val="28"/>
          <w:szCs w:val="28"/>
        </w:rPr>
        <w:t xml:space="preserve">. </w:t>
      </w:r>
      <w:r w:rsidR="00FA4EAF" w:rsidRPr="000D5E9B">
        <w:rPr>
          <w:rStyle w:val="97pt"/>
          <w:rFonts w:eastAsia="Arial Narrow"/>
          <w:color w:val="auto"/>
          <w:sz w:val="28"/>
          <w:szCs w:val="28"/>
        </w:rPr>
        <w:t>Оказание финансовой помощи в связи с утратой имущества</w:t>
      </w: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4237"/>
        <w:gridCol w:w="1276"/>
        <w:gridCol w:w="1040"/>
        <w:gridCol w:w="1040"/>
        <w:gridCol w:w="1100"/>
        <w:gridCol w:w="1100"/>
        <w:gridCol w:w="1100"/>
        <w:gridCol w:w="1100"/>
        <w:gridCol w:w="1100"/>
        <w:gridCol w:w="1100"/>
        <w:gridCol w:w="1101"/>
      </w:tblGrid>
      <w:tr w:rsidR="00FA4EAF" w:rsidRPr="000D5E9B" w:rsidTr="00794662">
        <w:trPr>
          <w:trHeight w:val="19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446589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Категория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пострадавших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Кол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во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семей/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юридических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Сумма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финан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совой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помощи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Стра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ховое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возмещение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Источники финансирования</w:t>
            </w:r>
          </w:p>
        </w:tc>
      </w:tr>
      <w:tr w:rsidR="00FA4EAF" w:rsidRPr="000D5E9B" w:rsidTr="00794662">
        <w:trPr>
          <w:trHeight w:val="127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бюджета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субъек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та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Российской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бюджета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муници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пальных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образо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662" w:rsidRPr="000D5E9B" w:rsidRDefault="00FA4EAF" w:rsidP="00794662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счет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федеральных органов исполнитель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ной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За счет 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предприя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тий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орга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низаций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учреж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дений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Внебюджет</w:t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ные</w:t>
            </w:r>
            <w:proofErr w:type="spellEnd"/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Необ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ходимые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</w:r>
            <w:r w:rsidR="0079466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ные</w:t>
            </w:r>
            <w:proofErr w:type="spellEnd"/>
          </w:p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ассиг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Всего</w:t>
            </w:r>
          </w:p>
        </w:tc>
      </w:tr>
      <w:tr w:rsidR="00FA4EAF" w:rsidRPr="000D5E9B" w:rsidTr="00446589">
        <w:trPr>
          <w:trHeight w:val="16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</w:tr>
      <w:tr w:rsidR="00FA4EAF" w:rsidRPr="000D5E9B" w:rsidTr="00446589">
        <w:trPr>
          <w:trHeight w:val="3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80684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8pt"/>
                <w:rFonts w:ascii="Times New Roman" w:hAnsi="Times New Roman" w:cs="Times New Roman"/>
                <w:color w:val="auto"/>
                <w:sz w:val="24"/>
                <w:szCs w:val="24"/>
              </w:rPr>
              <w:t>Граждане, частично утратившие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4EAF" w:rsidRPr="000D5E9B" w:rsidTr="00446589">
        <w:trPr>
          <w:trHeight w:val="3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80684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8pt"/>
                <w:rFonts w:ascii="Times New Roman" w:hAnsi="Times New Roman" w:cs="Times New Roman"/>
                <w:color w:val="auto"/>
                <w:sz w:val="24"/>
                <w:szCs w:val="24"/>
              </w:rPr>
              <w:t>Граждане, полностью утратившие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4EAF" w:rsidRPr="000D5E9B" w:rsidTr="00794662">
        <w:trPr>
          <w:trHeight w:val="57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80684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8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Юридические лица, частично утратившие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4EAF" w:rsidRPr="000D5E9B" w:rsidTr="00794662">
        <w:trPr>
          <w:trHeight w:val="5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80684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8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Юридические лица, полностью утратившие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4EAF" w:rsidRPr="000D5E9B" w:rsidTr="003C5648">
        <w:trPr>
          <w:trHeight w:val="4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EAF" w:rsidRPr="000D5E9B" w:rsidRDefault="00FA4EAF" w:rsidP="003C5648">
            <w:pPr>
              <w:spacing w:line="228" w:lineRule="auto"/>
              <w:ind w:left="28"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8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EAF" w:rsidRPr="000D5E9B" w:rsidRDefault="00FA4EAF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05A71" w:rsidRPr="000D5E9B" w:rsidRDefault="00A05A71" w:rsidP="00A05A71">
      <w:pPr>
        <w:tabs>
          <w:tab w:val="left" w:pos="330"/>
        </w:tabs>
        <w:spacing w:before="120" w:after="120" w:line="228" w:lineRule="auto"/>
        <w:jc w:val="center"/>
        <w:rPr>
          <w:rStyle w:val="97pt"/>
          <w:rFonts w:eastAsia="Arial Narrow"/>
          <w:color w:val="auto"/>
          <w:sz w:val="24"/>
          <w:szCs w:val="24"/>
          <w:lang w:val="en-US"/>
        </w:rPr>
      </w:pPr>
    </w:p>
    <w:p w:rsidR="00A05A71" w:rsidRPr="000D5E9B" w:rsidRDefault="00A05A71" w:rsidP="00A05A71">
      <w:pPr>
        <w:tabs>
          <w:tab w:val="left" w:pos="330"/>
        </w:tabs>
        <w:spacing w:before="120" w:after="120" w:line="228" w:lineRule="auto"/>
        <w:jc w:val="center"/>
        <w:rPr>
          <w:rStyle w:val="97pt"/>
          <w:rFonts w:eastAsia="Arial Narrow"/>
          <w:color w:val="auto"/>
          <w:sz w:val="24"/>
          <w:szCs w:val="24"/>
          <w:lang w:val="en-US"/>
        </w:rPr>
      </w:pPr>
    </w:p>
    <w:p w:rsidR="00FA4EAF" w:rsidRPr="000D5E9B" w:rsidRDefault="00A05A71" w:rsidP="00A05A71">
      <w:pPr>
        <w:tabs>
          <w:tab w:val="left" w:pos="330"/>
        </w:tabs>
        <w:spacing w:before="120" w:after="120" w:line="22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5E9B">
        <w:rPr>
          <w:rStyle w:val="97pt"/>
          <w:rFonts w:eastAsia="Arial Narrow"/>
          <w:color w:val="auto"/>
          <w:sz w:val="28"/>
          <w:szCs w:val="28"/>
          <w:lang w:val="en-US"/>
        </w:rPr>
        <w:t>X</w:t>
      </w:r>
      <w:r w:rsidRPr="000D5E9B">
        <w:rPr>
          <w:rStyle w:val="97pt"/>
          <w:rFonts w:eastAsia="Arial Narrow"/>
          <w:color w:val="auto"/>
          <w:sz w:val="28"/>
          <w:szCs w:val="28"/>
        </w:rPr>
        <w:t xml:space="preserve">. </w:t>
      </w:r>
      <w:r w:rsidR="00FA4EAF" w:rsidRPr="000D5E9B">
        <w:rPr>
          <w:rStyle w:val="97pt"/>
          <w:rFonts w:eastAsia="Arial Narrow"/>
          <w:color w:val="auto"/>
          <w:sz w:val="28"/>
          <w:szCs w:val="28"/>
        </w:rPr>
        <w:t>Затраты, связанные с погашением государственных жилищных сертификатов</w:t>
      </w: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498"/>
        <w:gridCol w:w="2702"/>
        <w:gridCol w:w="2703"/>
        <w:gridCol w:w="2703"/>
        <w:gridCol w:w="2703"/>
      </w:tblGrid>
      <w:tr w:rsidR="00446589" w:rsidRPr="000D5E9B" w:rsidTr="00446589">
        <w:trPr>
          <w:trHeight w:val="8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Категория затрат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Количество пострадавших 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(чел.)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Количество семей/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государственных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жилищных сертификатов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Количество квадратных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метров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Необходимые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бюджетные</w:t>
            </w:r>
          </w:p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ассигнования</w:t>
            </w:r>
          </w:p>
        </w:tc>
      </w:tr>
      <w:tr w:rsidR="00446589" w:rsidRPr="000D5E9B" w:rsidTr="00446589">
        <w:trPr>
          <w:trHeight w:val="1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9" w:rsidRPr="000D5E9B" w:rsidRDefault="00446589" w:rsidP="004465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</w:tr>
      <w:tr w:rsidR="00446589" w:rsidRPr="000D5E9B" w:rsidTr="00446589">
        <w:trPr>
          <w:trHeight w:val="1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6589" w:rsidRPr="000D5E9B" w:rsidTr="00446589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589" w:rsidRPr="000D5E9B" w:rsidRDefault="00446589" w:rsidP="00794662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54B6E" w:rsidRPr="000D5E9B" w:rsidRDefault="00454B6E" w:rsidP="00BB2EA2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spacing w:line="228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46589" w:rsidRPr="000D5E9B" w:rsidRDefault="00446589" w:rsidP="00DE28C1">
      <w:pPr>
        <w:jc w:val="both"/>
        <w:rPr>
          <w:color w:val="auto"/>
          <w:sz w:val="28"/>
          <w:szCs w:val="28"/>
        </w:rPr>
      </w:pPr>
      <w:r w:rsidRPr="000D5E9B">
        <w:rPr>
          <w:rStyle w:val="27pt"/>
          <w:rFonts w:eastAsia="Sylfaen"/>
          <w:b w:val="0"/>
          <w:color w:val="auto"/>
          <w:sz w:val="28"/>
          <w:szCs w:val="28"/>
        </w:rPr>
        <w:t xml:space="preserve">III. Всего по смете-заявке </w:t>
      </w:r>
      <w:proofErr w:type="spellStart"/>
      <w:r w:rsidRPr="000D5E9B">
        <w:rPr>
          <w:rStyle w:val="46"/>
          <w:rFonts w:eastAsia="Arial Narrow"/>
          <w:b/>
          <w:color w:val="auto"/>
          <w:sz w:val="28"/>
          <w:szCs w:val="28"/>
        </w:rPr>
        <w:t>____________________________________________________________</w:t>
      </w:r>
      <w:r w:rsidRPr="000D5E9B">
        <w:rPr>
          <w:rStyle w:val="46"/>
          <w:rFonts w:eastAsia="Arial Narrow"/>
          <w:color w:val="auto"/>
          <w:sz w:val="28"/>
          <w:szCs w:val="28"/>
        </w:rPr>
        <w:t>тыс</w:t>
      </w:r>
      <w:proofErr w:type="spellEnd"/>
      <w:r w:rsidRPr="000D5E9B">
        <w:rPr>
          <w:rStyle w:val="46"/>
          <w:rFonts w:eastAsia="Arial Narrow"/>
          <w:color w:val="auto"/>
          <w:sz w:val="28"/>
          <w:szCs w:val="28"/>
        </w:rPr>
        <w:t>. руб</w:t>
      </w:r>
      <w:r w:rsidR="00A05A71" w:rsidRPr="000D5E9B">
        <w:rPr>
          <w:rStyle w:val="46"/>
          <w:rFonts w:eastAsia="Arial Narrow"/>
          <w:color w:val="auto"/>
          <w:sz w:val="28"/>
          <w:szCs w:val="28"/>
        </w:rPr>
        <w:t>.</w:t>
      </w:r>
      <w:r w:rsidR="00BB2EA2" w:rsidRPr="000D5E9B">
        <w:rPr>
          <w:rStyle w:val="46"/>
          <w:rFonts w:eastAsia="Arial Narrow"/>
          <w:color w:val="auto"/>
          <w:sz w:val="28"/>
          <w:szCs w:val="28"/>
        </w:rPr>
        <w:t xml:space="preserve">, </w:t>
      </w:r>
      <w:r w:rsidR="00BB2EA2" w:rsidRPr="000D5E9B">
        <w:rPr>
          <w:rStyle w:val="212"/>
          <w:rFonts w:ascii="Times New Roman" w:hAnsi="Times New Roman" w:cs="Times New Roman"/>
          <w:b w:val="0"/>
          <w:color w:val="auto"/>
          <w:sz w:val="28"/>
          <w:szCs w:val="28"/>
        </w:rPr>
        <w:t>в том числ</w:t>
      </w:r>
      <w:r w:rsidR="00A05A71" w:rsidRPr="000D5E9B">
        <w:rPr>
          <w:rStyle w:val="212"/>
          <w:rFonts w:ascii="Times New Roman" w:hAnsi="Times New Roman" w:cs="Times New Roman"/>
          <w:b w:val="0"/>
          <w:color w:val="auto"/>
          <w:sz w:val="28"/>
          <w:szCs w:val="28"/>
        </w:rPr>
        <w:t xml:space="preserve">е испрашивается из </w:t>
      </w:r>
      <w:r w:rsidR="00BB2EA2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резервного фонда </w:t>
      </w:r>
      <w:proofErr w:type="spellStart"/>
      <w:r w:rsidR="00780684" w:rsidRPr="000D5E9B">
        <w:rPr>
          <w:rFonts w:ascii="Times New Roman" w:hAnsi="Times New Roman" w:cs="Times New Roman"/>
          <w:color w:val="auto"/>
          <w:sz w:val="28"/>
          <w:szCs w:val="28"/>
        </w:rPr>
        <w:t>админстрации</w:t>
      </w:r>
      <w:proofErr w:type="spellEnd"/>
      <w:r w:rsidR="00780684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4D65" w:rsidRPr="000D5E9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BB2EA2" w:rsidRPr="000D5E9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BB2EA2" w:rsidRPr="000D5E9B">
        <w:rPr>
          <w:rStyle w:val="46"/>
          <w:rFonts w:eastAsia="Arial Narrow"/>
          <w:color w:val="auto"/>
          <w:sz w:val="28"/>
          <w:szCs w:val="28"/>
        </w:rPr>
        <w:t>______________________</w:t>
      </w:r>
      <w:r w:rsidR="00714D65" w:rsidRPr="000D5E9B">
        <w:rPr>
          <w:rStyle w:val="46"/>
          <w:rFonts w:eastAsia="Arial Narrow"/>
          <w:color w:val="auto"/>
          <w:sz w:val="28"/>
          <w:szCs w:val="28"/>
        </w:rPr>
        <w:t>_____</w:t>
      </w:r>
      <w:r w:rsidR="00BB2EA2" w:rsidRPr="000D5E9B">
        <w:rPr>
          <w:rStyle w:val="46"/>
          <w:rFonts w:eastAsia="Arial Narrow"/>
          <w:color w:val="auto"/>
          <w:sz w:val="28"/>
          <w:szCs w:val="28"/>
        </w:rPr>
        <w:t>__</w:t>
      </w:r>
      <w:r w:rsidR="007430AA" w:rsidRPr="000D5E9B">
        <w:rPr>
          <w:rStyle w:val="46"/>
          <w:rFonts w:eastAsia="Arial Narrow"/>
          <w:color w:val="auto"/>
          <w:sz w:val="28"/>
          <w:szCs w:val="28"/>
        </w:rPr>
        <w:t xml:space="preserve"> </w:t>
      </w:r>
      <w:r w:rsidR="00BB2EA2" w:rsidRPr="000D5E9B">
        <w:rPr>
          <w:rStyle w:val="46"/>
          <w:rFonts w:eastAsia="Arial Narrow"/>
          <w:color w:val="auto"/>
          <w:sz w:val="28"/>
          <w:szCs w:val="28"/>
        </w:rPr>
        <w:t>тыс. руб</w:t>
      </w:r>
      <w:r w:rsidR="007430AA" w:rsidRPr="000D5E9B">
        <w:rPr>
          <w:rStyle w:val="46"/>
          <w:rFonts w:eastAsia="Arial Narrow"/>
          <w:color w:val="auto"/>
          <w:sz w:val="28"/>
          <w:szCs w:val="28"/>
        </w:rPr>
        <w:t>.</w:t>
      </w:r>
    </w:p>
    <w:p w:rsidR="00BB2EA2" w:rsidRPr="000D5E9B" w:rsidRDefault="00BB2EA2" w:rsidP="00DE28C1">
      <w:pPr>
        <w:jc w:val="both"/>
        <w:rPr>
          <w:color w:val="auto"/>
          <w:sz w:val="28"/>
          <w:szCs w:val="28"/>
        </w:rPr>
      </w:pPr>
    </w:p>
    <w:p w:rsidR="00714D65" w:rsidRPr="000D5E9B" w:rsidRDefault="00714D65" w:rsidP="00DE28C1">
      <w:pPr>
        <w:jc w:val="both"/>
        <w:rPr>
          <w:color w:val="auto"/>
          <w:sz w:val="28"/>
          <w:szCs w:val="28"/>
        </w:rPr>
      </w:pPr>
    </w:p>
    <w:p w:rsidR="00714D65" w:rsidRPr="000D5E9B" w:rsidRDefault="00714D65" w:rsidP="00DE28C1">
      <w:pPr>
        <w:jc w:val="both"/>
        <w:rPr>
          <w:color w:val="auto"/>
          <w:sz w:val="28"/>
          <w:szCs w:val="28"/>
        </w:rPr>
      </w:pPr>
    </w:p>
    <w:tbl>
      <w:tblPr>
        <w:tblOverlap w:val="never"/>
        <w:tblW w:w="1530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2"/>
        <w:gridCol w:w="2409"/>
        <w:gridCol w:w="425"/>
        <w:gridCol w:w="1276"/>
        <w:gridCol w:w="284"/>
        <w:gridCol w:w="206"/>
        <w:gridCol w:w="77"/>
        <w:gridCol w:w="2693"/>
        <w:gridCol w:w="2126"/>
      </w:tblGrid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714D65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4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6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3C5648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_____________________</w:t>
            </w:r>
            <w:r w:rsidR="003C5648"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409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3C5648">
            <w:pPr>
              <w:autoSpaceDE w:val="0"/>
              <w:autoSpaceDN w:val="0"/>
              <w:spacing w:line="240" w:lineRule="exact"/>
              <w:ind w:left="1550" w:right="13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</w:t>
            </w:r>
            <w:r w:rsidR="00E91383"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структурного подразделения администрации или руководитель структурного подразделения администрации по гражданской обороне и чрезвычайным ситуациям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  <w:p w:rsidR="00714D65" w:rsidRPr="000D5E9B" w:rsidRDefault="00714D65" w:rsidP="00E91383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276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693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714D65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714D65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Руководитель 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</w:t>
            </w:r>
            <w:r w:rsidR="003C5648"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</w:t>
            </w:r>
          </w:p>
        </w:tc>
        <w:tc>
          <w:tcPr>
            <w:tcW w:w="2409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E91383">
        <w:trPr>
          <w:trHeight w:val="227"/>
        </w:trPr>
        <w:tc>
          <w:tcPr>
            <w:tcW w:w="5812" w:type="dxa"/>
            <w:shd w:val="clear" w:color="auto" w:fill="FFFFFF"/>
          </w:tcPr>
          <w:p w:rsidR="00714D65" w:rsidRPr="000D5E9B" w:rsidRDefault="00714D65" w:rsidP="00714D65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(финансового  органа </w:t>
            </w:r>
            <w:r w:rsidR="003C5648"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администрации или главный бухгалтер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</w:tbl>
    <w:p w:rsidR="00714D65" w:rsidRPr="000D5E9B" w:rsidRDefault="00714D65" w:rsidP="00BB2EA2">
      <w:pPr>
        <w:rPr>
          <w:color w:val="auto"/>
        </w:rPr>
        <w:sectPr w:rsidR="00714D65" w:rsidRPr="000D5E9B" w:rsidSect="00EB6D95">
          <w:headerReference w:type="even" r:id="rId14"/>
          <w:headerReference w:type="default" r:id="rId15"/>
          <w:pgSz w:w="16838" w:h="11906" w:orient="landscape"/>
          <w:pgMar w:top="1134" w:right="567" w:bottom="1134" w:left="567" w:header="284" w:footer="6" w:gutter="0"/>
          <w:cols w:space="720"/>
          <w:noEndnote/>
          <w:docGrid w:linePitch="360"/>
        </w:sectPr>
      </w:pPr>
    </w:p>
    <w:p w:rsidR="00BB2EA2" w:rsidRPr="000D5E9B" w:rsidRDefault="00BB2EA2" w:rsidP="00CC40B7">
      <w:pPr>
        <w:ind w:left="5812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CC40B7" w:rsidRPr="000D5E9B">
        <w:rPr>
          <w:rFonts w:ascii="Times New Roman" w:hAnsi="Times New Roman" w:cs="Times New Roman"/>
          <w:color w:val="auto"/>
        </w:rPr>
        <w:t>3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264242" w:rsidRPr="000D5E9B" w:rsidRDefault="003C5648" w:rsidP="00CC40B7">
      <w:pPr>
        <w:keepNext/>
        <w:keepLines/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использования бюджетных ассигнований резервного фонда </w:t>
      </w:r>
      <w:r w:rsidR="00780684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на предупреждение и ликвидацию чрезвычайных ситуаций и последствий стихийных бедствий</w:t>
      </w:r>
      <w:r w:rsidRPr="000D5E9B">
        <w:rPr>
          <w:rFonts w:ascii="Times New Roman" w:hAnsi="Times New Roman" w:cs="Times New Roman"/>
          <w:color w:val="auto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158"/>
        <w:gridCol w:w="4632"/>
      </w:tblGrid>
      <w:tr w:rsidR="00BC1396" w:rsidRPr="000D5E9B" w:rsidTr="00742D3B">
        <w:tc>
          <w:tcPr>
            <w:tcW w:w="4631" w:type="dxa"/>
          </w:tcPr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СОГЛАСОВАНО</w:t>
            </w:r>
          </w:p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__________</w:t>
            </w:r>
            <w:r w:rsidR="00742D3B"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</w:t>
            </w:r>
          </w:p>
          <w:p w:rsidR="00BC1396" w:rsidRPr="000D5E9B" w:rsidRDefault="00742D3B" w:rsidP="00742D3B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</w:t>
            </w:r>
            <w:r w:rsidR="00BC1396"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управления (отдела) по делам ГОЧС </w:t>
            </w:r>
            <w:r w:rsidR="003C5648"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администрации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  <w:p w:rsidR="00742D3B" w:rsidRPr="000D5E9B" w:rsidRDefault="00742D3B" w:rsidP="00742D3B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742D3B" w:rsidRPr="000D5E9B" w:rsidRDefault="00742D3B" w:rsidP="00742D3B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742D3B" w:rsidRPr="000D5E9B" w:rsidRDefault="00742D3B" w:rsidP="00742D3B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dxa"/>
          </w:tcPr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</w:tcPr>
          <w:p w:rsidR="00BC1396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УТВЕРЖДАЮ</w:t>
            </w:r>
          </w:p>
          <w:p w:rsidR="00BC1396" w:rsidRPr="000D5E9B" w:rsidRDefault="00BC1396" w:rsidP="00BC1396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Руководитель_____________________</w:t>
            </w:r>
          </w:p>
          <w:p w:rsidR="00BC1396" w:rsidRPr="000D5E9B" w:rsidRDefault="00714D65" w:rsidP="00714D6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 </w:t>
            </w:r>
            <w:r w:rsidR="00BC1396"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>(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муниципального образования,         организации</w:t>
            </w:r>
            <w:r w:rsidR="00BC1396"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>)</w:t>
            </w:r>
          </w:p>
          <w:p w:rsidR="00BC1396" w:rsidRPr="000D5E9B" w:rsidRDefault="00BC1396" w:rsidP="00BC1396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BC1396" w:rsidRPr="000D5E9B" w:rsidRDefault="00BC1396" w:rsidP="00BC1396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BC1396" w:rsidRPr="000D5E9B" w:rsidRDefault="00BC1396" w:rsidP="00BC1396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C1396" w:rsidRPr="000D5E9B" w:rsidRDefault="00BC1396" w:rsidP="00BC139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Акт</w:t>
      </w:r>
      <w:r w:rsidR="004930ED" w:rsidRPr="000D5E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№ ____</w:t>
      </w:r>
    </w:p>
    <w:p w:rsidR="00BC1396" w:rsidRPr="000D5E9B" w:rsidRDefault="003C5648" w:rsidP="003C56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D5E9B">
        <w:rPr>
          <w:rFonts w:ascii="Times New Roman" w:hAnsi="Times New Roman" w:cs="Times New Roman"/>
          <w:b/>
          <w:color w:val="auto"/>
        </w:rPr>
        <w:t>обследования объекта, поврежденного</w:t>
      </w:r>
      <w:r w:rsidRPr="000D5E9B">
        <w:rPr>
          <w:rFonts w:ascii="Times New Roman" w:hAnsi="Times New Roman" w:cs="Times New Roman"/>
          <w:b/>
          <w:color w:val="auto"/>
        </w:rPr>
        <w:br/>
        <w:t>(разрушенного) в результате</w:t>
      </w:r>
    </w:p>
    <w:p w:rsidR="000E3D13" w:rsidRPr="000D5E9B" w:rsidRDefault="00BC1396" w:rsidP="000E3D13">
      <w:pPr>
        <w:tabs>
          <w:tab w:val="left" w:pos="4863"/>
        </w:tabs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</w:t>
      </w:r>
      <w:r w:rsidR="000E3D13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 </w:t>
      </w:r>
      <w:bookmarkStart w:id="1" w:name="bookmark0"/>
      <w:r w:rsidR="000E3D13" w:rsidRPr="000D5E9B">
        <w:rPr>
          <w:rFonts w:ascii="Arial" w:hAnsi="Arial" w:cs="Arial"/>
          <w:color w:val="auto"/>
        </w:rPr>
        <w:t xml:space="preserve">    </w:t>
      </w:r>
      <w:r w:rsidR="000E3D13" w:rsidRPr="000D5E9B">
        <w:rPr>
          <w:rFonts w:ascii="Times New Roman" w:hAnsi="Times New Roman" w:cs="Times New Roman"/>
          <w:color w:val="auto"/>
          <w:vertAlign w:val="superscript"/>
        </w:rPr>
        <w:t>(наименование чрезвычайной ситуации (пожар, наводнение, землетрясение, эпидемия и т.д.), дата)</w:t>
      </w:r>
    </w:p>
    <w:p w:rsidR="00BC1396" w:rsidRPr="000D5E9B" w:rsidRDefault="00BC1396" w:rsidP="00BC139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_____________________________________________________________________________</w:t>
      </w:r>
      <w:bookmarkEnd w:id="1"/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  <w:t>(адрес объекта)</w:t>
      </w:r>
    </w:p>
    <w:p w:rsidR="00BC1396" w:rsidRPr="000D5E9B" w:rsidRDefault="00BC1396" w:rsidP="00BC139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Наименование объекта __________________________________________________________</w:t>
      </w:r>
    </w:p>
    <w:p w:rsidR="000E3D13" w:rsidRPr="000D5E9B" w:rsidRDefault="000E3D13" w:rsidP="000E3D13">
      <w:pPr>
        <w:tabs>
          <w:tab w:val="left" w:pos="4863"/>
        </w:tabs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Собственник объекта ___________________________________________________________</w:t>
      </w:r>
    </w:p>
    <w:p w:rsidR="000E3D13" w:rsidRPr="000D5E9B" w:rsidRDefault="000E3D13" w:rsidP="000E3D13">
      <w:pPr>
        <w:tabs>
          <w:tab w:val="left" w:pos="4863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Характеристика объекта по конструктивным элементам ______________________________</w:t>
      </w:r>
    </w:p>
    <w:p w:rsidR="000E3D13" w:rsidRPr="000D5E9B" w:rsidRDefault="000E3D13" w:rsidP="000E3D13">
      <w:pPr>
        <w:tabs>
          <w:tab w:val="left" w:pos="4863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</w:t>
      </w:r>
    </w:p>
    <w:p w:rsidR="000E3D13" w:rsidRPr="000D5E9B" w:rsidRDefault="000E3D13" w:rsidP="000E3D13">
      <w:pPr>
        <w:tabs>
          <w:tab w:val="left" w:pos="4863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vertAlign w:val="superscript"/>
        </w:rPr>
        <w:t>(размеры, материалы, год постройки, балансовая стоимость)</w:t>
      </w:r>
    </w:p>
    <w:p w:rsidR="000E3D13" w:rsidRPr="000D5E9B" w:rsidRDefault="000E3D13" w:rsidP="000E3D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E3D13" w:rsidRPr="000D5E9B" w:rsidRDefault="000E3D13" w:rsidP="000E3D13">
      <w:pPr>
        <w:pStyle w:val="ConsPlusNonformat"/>
        <w:spacing w:line="12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3D13" w:rsidRPr="000D5E9B" w:rsidRDefault="000E3D13" w:rsidP="000E3D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Характеристика  повреждений  (разрушений)  по  конструктивным элементам ___________</w:t>
      </w:r>
    </w:p>
    <w:p w:rsidR="000E3D13" w:rsidRPr="000D5E9B" w:rsidRDefault="000E3D13" w:rsidP="000E3D1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</w:t>
      </w:r>
    </w:p>
    <w:p w:rsidR="000E3D13" w:rsidRPr="000D5E9B" w:rsidRDefault="000E3D13" w:rsidP="000E3D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5E9B">
        <w:rPr>
          <w:rFonts w:ascii="Times New Roman" w:hAnsi="Times New Roman" w:cs="Times New Roman"/>
          <w:sz w:val="24"/>
          <w:szCs w:val="24"/>
          <w:vertAlign w:val="superscript"/>
        </w:rPr>
        <w:t>(длина, ширина, высота, м, кв. м, куб. м)</w:t>
      </w:r>
    </w:p>
    <w:p w:rsidR="000E3D13" w:rsidRPr="000D5E9B" w:rsidRDefault="000E3D13" w:rsidP="000E3D1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Сумма нанесенного ущерба _____________________________________________________</w:t>
      </w:r>
    </w:p>
    <w:p w:rsidR="00BB2EA2" w:rsidRPr="000D5E9B" w:rsidRDefault="000E3D13" w:rsidP="000E3D13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</w:t>
      </w:r>
    </w:p>
    <w:p w:rsidR="000E3D13" w:rsidRPr="000D5E9B" w:rsidRDefault="000E3D13" w:rsidP="000E3D13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BB2EA2" w:rsidRPr="000D5E9B" w:rsidRDefault="00BB2EA2" w:rsidP="00BC139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Комиссия в составе:</w:t>
      </w:r>
    </w:p>
    <w:p w:rsidR="00742D3B" w:rsidRPr="000D5E9B" w:rsidRDefault="00742D3B" w:rsidP="00BC1396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08"/>
        <w:gridCol w:w="1134"/>
        <w:gridCol w:w="709"/>
        <w:gridCol w:w="425"/>
        <w:gridCol w:w="567"/>
        <w:gridCol w:w="1199"/>
        <w:gridCol w:w="1069"/>
        <w:gridCol w:w="567"/>
        <w:gridCol w:w="1134"/>
      </w:tblGrid>
      <w:tr w:rsidR="00742D3B" w:rsidRPr="000D5E9B" w:rsidTr="009D20FC">
        <w:trPr>
          <w:trHeight w:val="227"/>
        </w:trPr>
        <w:tc>
          <w:tcPr>
            <w:tcW w:w="2704" w:type="dxa"/>
            <w:shd w:val="clear" w:color="auto" w:fill="FFFFFF"/>
          </w:tcPr>
          <w:p w:rsidR="00742D3B" w:rsidRPr="000D5E9B" w:rsidRDefault="00742D3B" w:rsidP="00264242">
            <w:pPr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708" w:type="dxa"/>
            <w:shd w:val="clear" w:color="auto" w:fill="FFFFFF"/>
          </w:tcPr>
          <w:p w:rsidR="00742D3B" w:rsidRPr="000D5E9B" w:rsidRDefault="00742D3B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742D3B" w:rsidRPr="000D5E9B" w:rsidRDefault="00742D3B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3"/>
            <w:shd w:val="clear" w:color="auto" w:fill="FFFFFF"/>
          </w:tcPr>
          <w:p w:rsidR="00742D3B" w:rsidRPr="000D5E9B" w:rsidRDefault="00742D3B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0" w:type="dxa"/>
            <w:gridSpan w:val="3"/>
            <w:shd w:val="clear" w:color="auto" w:fill="FFFFFF"/>
          </w:tcPr>
          <w:p w:rsidR="00742D3B" w:rsidRPr="000D5E9B" w:rsidRDefault="00742D3B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264242" w:rsidRPr="000D5E9B" w:rsidTr="00714D65">
        <w:trPr>
          <w:trHeight w:val="391"/>
        </w:trPr>
        <w:tc>
          <w:tcPr>
            <w:tcW w:w="3412" w:type="dxa"/>
            <w:gridSpan w:val="2"/>
            <w:shd w:val="clear" w:color="auto" w:fill="FFFFFF"/>
          </w:tcPr>
          <w:p w:rsidR="00264242" w:rsidRPr="000D5E9B" w:rsidRDefault="00264242" w:rsidP="00264242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264242" w:rsidRPr="000D5E9B" w:rsidTr="00714D65">
        <w:trPr>
          <w:trHeight w:val="227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9D20FC">
            <w:pPr>
              <w:spacing w:before="120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Руководитель БТИ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742D3B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264242" w:rsidRPr="000D5E9B" w:rsidTr="00714D65">
        <w:trPr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714D65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264242" w:rsidRPr="000D5E9B" w:rsidTr="00714D65">
        <w:trPr>
          <w:trHeight w:val="227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9D20FC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Руководитель страхового органа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264242" w:rsidRPr="000D5E9B" w:rsidTr="00714D65">
        <w:trPr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714D65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9D20FC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9D20FC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264242" w:rsidRPr="000D5E9B" w:rsidTr="009D20FC">
        <w:trPr>
          <w:trHeight w:val="227"/>
        </w:trPr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64242" w:rsidRPr="000D5E9B" w:rsidRDefault="00264242" w:rsidP="002642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</w:tbl>
    <w:p w:rsidR="009D20FC" w:rsidRPr="000D5E9B" w:rsidRDefault="009D20FC" w:rsidP="009D20FC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CC40B7" w:rsidRPr="000D5E9B">
        <w:rPr>
          <w:rFonts w:ascii="Times New Roman" w:hAnsi="Times New Roman" w:cs="Times New Roman"/>
          <w:color w:val="auto"/>
        </w:rPr>
        <w:t>4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9D20FC" w:rsidRPr="000D5E9B" w:rsidRDefault="000E3D13" w:rsidP="00CC40B7">
      <w:pPr>
        <w:ind w:left="5670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использования бюджетных ассигнований резервного фонда </w:t>
      </w:r>
      <w:r w:rsidR="006D5F35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на предупреждение и ликвидацию чрезвычайных ситуаций и последствий стихийных бедствий</w:t>
      </w:r>
    </w:p>
    <w:p w:rsidR="000E3D13" w:rsidRPr="000D5E9B" w:rsidRDefault="000E3D13" w:rsidP="009D20FC">
      <w:pPr>
        <w:ind w:left="5670"/>
        <w:jc w:val="both"/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158"/>
        <w:gridCol w:w="4632"/>
      </w:tblGrid>
      <w:tr w:rsidR="009D20FC" w:rsidRPr="000D5E9B" w:rsidTr="009D20FC">
        <w:tc>
          <w:tcPr>
            <w:tcW w:w="4631" w:type="dxa"/>
          </w:tcPr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СОГЛАСОВАНО</w:t>
            </w:r>
          </w:p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_____________________</w:t>
            </w:r>
          </w:p>
          <w:p w:rsidR="009D20FC" w:rsidRPr="000D5E9B" w:rsidRDefault="009D20FC" w:rsidP="009D20FC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(управления (отдела) по делам ГОЧС органа местного самоуправления)</w:t>
            </w:r>
          </w:p>
          <w:p w:rsidR="009D20FC" w:rsidRPr="000D5E9B" w:rsidRDefault="009D20FC" w:rsidP="009D20FC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9D20FC" w:rsidRPr="000D5E9B" w:rsidRDefault="009D20FC" w:rsidP="009D20FC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dxa"/>
          </w:tcPr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</w:tcPr>
          <w:p w:rsidR="00714D65" w:rsidRPr="000D5E9B" w:rsidRDefault="00714D65" w:rsidP="00714D65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УТВЕРЖДАЮ</w:t>
            </w:r>
          </w:p>
          <w:p w:rsidR="00714D65" w:rsidRPr="000D5E9B" w:rsidRDefault="00714D65" w:rsidP="00714D65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Руководитель_____________________</w:t>
            </w:r>
          </w:p>
          <w:p w:rsidR="00714D65" w:rsidRPr="000D5E9B" w:rsidRDefault="00714D65" w:rsidP="00714D65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 (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муниципального образования,         организации</w:t>
            </w: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>)</w:t>
            </w:r>
          </w:p>
          <w:p w:rsidR="00714D65" w:rsidRPr="000D5E9B" w:rsidRDefault="00714D65" w:rsidP="00714D65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714D65" w:rsidRPr="000D5E9B" w:rsidRDefault="00714D65" w:rsidP="00714D65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714D65" w:rsidRPr="000D5E9B" w:rsidRDefault="00714D65" w:rsidP="00714D65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9D20FC" w:rsidRPr="000D5E9B" w:rsidRDefault="009D20FC" w:rsidP="009D20FC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9D20FC" w:rsidRPr="000D5E9B" w:rsidRDefault="009D20FC" w:rsidP="009D20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Акт</w:t>
      </w:r>
      <w:r w:rsidR="004930ED" w:rsidRPr="000D5E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№ ____</w:t>
      </w:r>
    </w:p>
    <w:p w:rsidR="000E3D13" w:rsidRPr="000D5E9B" w:rsidRDefault="009D20FC" w:rsidP="000E3D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обследования частного жилого помещения</w:t>
      </w:r>
    </w:p>
    <w:p w:rsidR="000E3D13" w:rsidRPr="000D5E9B" w:rsidRDefault="000E3D13" w:rsidP="000E3D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5E9B">
        <w:rPr>
          <w:rFonts w:ascii="Times New Roman" w:hAnsi="Times New Roman" w:cs="Times New Roman"/>
          <w:b/>
          <w:color w:val="auto"/>
        </w:rPr>
        <w:t>поврежденного (разрушенного) в результате</w:t>
      </w:r>
    </w:p>
    <w:p w:rsidR="000E3D13" w:rsidRPr="000D5E9B" w:rsidRDefault="000E3D13" w:rsidP="000E3D13">
      <w:pPr>
        <w:tabs>
          <w:tab w:val="left" w:pos="4863"/>
        </w:tabs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____________________________________________________________________________ </w:t>
      </w:r>
      <w:r w:rsidRPr="000D5E9B">
        <w:rPr>
          <w:rFonts w:ascii="Arial" w:hAnsi="Arial" w:cs="Arial"/>
          <w:color w:val="auto"/>
        </w:rPr>
        <w:t xml:space="preserve">    </w:t>
      </w:r>
      <w:r w:rsidRPr="000D5E9B">
        <w:rPr>
          <w:rFonts w:ascii="Times New Roman" w:hAnsi="Times New Roman" w:cs="Times New Roman"/>
          <w:color w:val="auto"/>
          <w:vertAlign w:val="superscript"/>
        </w:rPr>
        <w:t>(наименование чрезвычайной ситуации (пожар, наводнение, землетрясение, эпидемия и т.д.), дата)</w:t>
      </w:r>
    </w:p>
    <w:p w:rsidR="000E3D13" w:rsidRPr="000D5E9B" w:rsidRDefault="000E3D13" w:rsidP="000E3D1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_____________________________________________________________________________ 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  <w:t>(адрес объекта)</w:t>
      </w:r>
    </w:p>
    <w:p w:rsidR="009D20FC" w:rsidRPr="000D5E9B" w:rsidRDefault="009D20FC" w:rsidP="00D35E5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Адрес местожительства ________________________________________________________</w:t>
      </w:r>
    </w:p>
    <w:p w:rsidR="009D20FC" w:rsidRPr="000D5E9B" w:rsidRDefault="009D20FC" w:rsidP="00D35E5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Ф.И.О. пострадавшего (собственника жилья) ______________________________________</w:t>
      </w:r>
    </w:p>
    <w:p w:rsidR="009D20FC" w:rsidRPr="000D5E9B" w:rsidRDefault="009D20FC" w:rsidP="00D35E5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Количество членов семьи, проживающих совместно с пострадавшим</w:t>
      </w:r>
      <w:r w:rsidR="00D35E52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(зарегистрированных)</w:t>
      </w:r>
      <w:r w:rsidR="00D35E52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_____________________________________________________________________________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D35E52" w:rsidRPr="000D5E9B" w:rsidRDefault="009D20FC" w:rsidP="00D35E52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Жилое помещение (квартира, дом), площадью </w:t>
      </w:r>
      <w:r w:rsidR="00D35E52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____ 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кв. м, имеет следующие</w:t>
      </w:r>
      <w:r w:rsidR="00D35E52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повреждения (вид, размеры, количество): </w:t>
      </w:r>
      <w:r w:rsidR="00D35E52"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 ____________________________________________________________________________________________________________________________________________________________Заключение комиссии: размер единовременных денежных выплат пострадавшему составляет _________________________ тысяч рублей.</w:t>
      </w:r>
    </w:p>
    <w:p w:rsidR="00AB0850" w:rsidRPr="000D5E9B" w:rsidRDefault="00AB0850" w:rsidP="00D35E5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35E52" w:rsidRPr="000D5E9B" w:rsidRDefault="00D35E52" w:rsidP="00D35E5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Комиссия в составе:</w:t>
      </w:r>
    </w:p>
    <w:p w:rsidR="00D35E52" w:rsidRPr="000D5E9B" w:rsidRDefault="00D35E52" w:rsidP="00D35E52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708"/>
        <w:gridCol w:w="1134"/>
        <w:gridCol w:w="709"/>
        <w:gridCol w:w="425"/>
        <w:gridCol w:w="567"/>
        <w:gridCol w:w="1199"/>
        <w:gridCol w:w="1069"/>
        <w:gridCol w:w="567"/>
        <w:gridCol w:w="1134"/>
      </w:tblGrid>
      <w:tr w:rsidR="00D35E52" w:rsidRPr="000D5E9B" w:rsidTr="00D35E52">
        <w:trPr>
          <w:trHeight w:val="227"/>
        </w:trPr>
        <w:tc>
          <w:tcPr>
            <w:tcW w:w="2694" w:type="dxa"/>
            <w:shd w:val="clear" w:color="auto" w:fill="FFFFFF"/>
          </w:tcPr>
          <w:p w:rsidR="00D35E52" w:rsidRPr="000D5E9B" w:rsidRDefault="00D35E52" w:rsidP="00D35E52">
            <w:pPr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708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3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0" w:type="dxa"/>
            <w:gridSpan w:val="3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D35E52" w:rsidRPr="000D5E9B" w:rsidTr="00D35E52">
        <w:trPr>
          <w:trHeight w:val="391"/>
        </w:trPr>
        <w:tc>
          <w:tcPr>
            <w:tcW w:w="3402" w:type="dxa"/>
            <w:gridSpan w:val="2"/>
            <w:shd w:val="clear" w:color="auto" w:fill="FFFFFF"/>
          </w:tcPr>
          <w:p w:rsidR="00D35E52" w:rsidRPr="000D5E9B" w:rsidRDefault="00D35E52" w:rsidP="00D35E52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D35E52" w:rsidRPr="000D5E9B" w:rsidTr="00D35E52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2271"/>
        <w:gridCol w:w="422"/>
        <w:gridCol w:w="1843"/>
        <w:gridCol w:w="708"/>
        <w:gridCol w:w="1241"/>
      </w:tblGrid>
      <w:tr w:rsidR="00D35E52" w:rsidRPr="000D5E9B" w:rsidTr="00D35E52">
        <w:tc>
          <w:tcPr>
            <w:tcW w:w="10421" w:type="dxa"/>
            <w:gridSpan w:val="6"/>
          </w:tcPr>
          <w:p w:rsidR="00D35E52" w:rsidRPr="000D5E9B" w:rsidRDefault="00D35E52" w:rsidP="006C5375">
            <w:pPr>
              <w:widowControl/>
              <w:spacing w:before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заключением комиссии и суммой единовременных денежных выплат согласен (согласна)</w:t>
            </w:r>
          </w:p>
        </w:tc>
      </w:tr>
      <w:tr w:rsidR="00D35E52" w:rsidRPr="000D5E9B" w:rsidTr="00D35E52">
        <w:tc>
          <w:tcPr>
            <w:tcW w:w="3936" w:type="dxa"/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собственник жилого помещения: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" w:type="dxa"/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35E52" w:rsidRPr="000D5E9B" w:rsidRDefault="00D35E52" w:rsidP="00D35E5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35E52" w:rsidRPr="000D5E9B" w:rsidTr="00D35E52">
        <w:tc>
          <w:tcPr>
            <w:tcW w:w="3936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1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422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(подпись) </w:t>
            </w:r>
          </w:p>
        </w:tc>
        <w:tc>
          <w:tcPr>
            <w:tcW w:w="708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D35E52" w:rsidRPr="000D5E9B" w:rsidRDefault="00D35E52" w:rsidP="00D35E5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</w:tbl>
    <w:p w:rsidR="00433964" w:rsidRPr="000D5E9B" w:rsidRDefault="00433964" w:rsidP="00433964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5 </w:t>
      </w:r>
    </w:p>
    <w:p w:rsidR="00433964" w:rsidRPr="000D5E9B" w:rsidRDefault="00433964" w:rsidP="00433964">
      <w:pPr>
        <w:ind w:left="5670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использования бюджетных ассигнований резервного фонда </w:t>
      </w:r>
      <w:r w:rsidR="006D5F35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для предупреждения и ликвидации чрезвычайных ситуаций</w:t>
      </w:r>
    </w:p>
    <w:p w:rsidR="00433964" w:rsidRPr="000D5E9B" w:rsidRDefault="00433964" w:rsidP="00433964">
      <w:pPr>
        <w:ind w:left="5670"/>
        <w:jc w:val="both"/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158"/>
        <w:gridCol w:w="4632"/>
      </w:tblGrid>
      <w:tr w:rsidR="00433964" w:rsidRPr="000D5E9B" w:rsidTr="00433964">
        <w:tc>
          <w:tcPr>
            <w:tcW w:w="4631" w:type="dxa"/>
          </w:tcPr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СОГЛАСОВАНО</w:t>
            </w:r>
          </w:p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_____________________</w:t>
            </w:r>
          </w:p>
          <w:p w:rsidR="00433964" w:rsidRPr="000D5E9B" w:rsidRDefault="00433964" w:rsidP="00433964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(управления (отдела) по делам ГОЧС муниципального образования)</w:t>
            </w:r>
          </w:p>
          <w:p w:rsidR="00433964" w:rsidRPr="000D5E9B" w:rsidRDefault="00433964" w:rsidP="00433964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433964" w:rsidRPr="000D5E9B" w:rsidRDefault="00433964" w:rsidP="00433964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dxa"/>
          </w:tcPr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</w:tcPr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УТВЕРЖДАЮ</w:t>
            </w:r>
          </w:p>
          <w:p w:rsidR="00433964" w:rsidRPr="000D5E9B" w:rsidRDefault="00433964" w:rsidP="00433964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Руководитель_____________________</w:t>
            </w:r>
          </w:p>
          <w:p w:rsidR="00433964" w:rsidRPr="000D5E9B" w:rsidRDefault="00433964" w:rsidP="00433964">
            <w:pPr>
              <w:spacing w:line="240" w:lineRule="exact"/>
              <w:ind w:left="87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>(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муниципального образования,         организации</w:t>
            </w: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>)</w:t>
            </w:r>
          </w:p>
          <w:p w:rsidR="00433964" w:rsidRPr="000D5E9B" w:rsidRDefault="00433964" w:rsidP="00433964">
            <w:pPr>
              <w:spacing w:line="228" w:lineRule="auto"/>
              <w:rPr>
                <w:rStyle w:val="53"/>
                <w:rFonts w:eastAsia="Arial"/>
                <w:color w:val="auto"/>
                <w:sz w:val="26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</w:rPr>
              <w:t>_________________________________</w:t>
            </w:r>
          </w:p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6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433964" w:rsidRPr="000D5E9B" w:rsidRDefault="00433964" w:rsidP="00433964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6"/>
                <w:szCs w:val="26"/>
              </w:rPr>
              <w:tab/>
              <w:t>г.</w:t>
            </w:r>
          </w:p>
          <w:p w:rsidR="00433964" w:rsidRPr="000D5E9B" w:rsidRDefault="00433964" w:rsidP="0043396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433964" w:rsidRPr="000D5E9B" w:rsidRDefault="00433964" w:rsidP="00433964">
      <w:pPr>
        <w:pStyle w:val="122"/>
        <w:shd w:val="clear" w:color="auto" w:fill="auto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b/>
          <w:color w:val="auto"/>
          <w:sz w:val="26"/>
          <w:szCs w:val="26"/>
        </w:rPr>
        <w:t>Акт № ___</w:t>
      </w:r>
    </w:p>
    <w:p w:rsidR="00433964" w:rsidRPr="000D5E9B" w:rsidRDefault="00433964" w:rsidP="00433964">
      <w:pPr>
        <w:pStyle w:val="122"/>
        <w:shd w:val="clear" w:color="auto" w:fill="auto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b/>
          <w:color w:val="auto"/>
          <w:sz w:val="26"/>
          <w:szCs w:val="26"/>
        </w:rPr>
        <w:t>утраченного имущества граждан</w:t>
      </w:r>
    </w:p>
    <w:p w:rsidR="00433964" w:rsidRPr="000D5E9B" w:rsidRDefault="00433964" w:rsidP="004339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D5E9B">
        <w:rPr>
          <w:rStyle w:val="1265pt"/>
          <w:rFonts w:ascii="Times New Roman" w:hAnsi="Times New Roman" w:cs="Times New Roman"/>
          <w:b/>
          <w:color w:val="auto"/>
          <w:sz w:val="26"/>
          <w:szCs w:val="26"/>
        </w:rPr>
        <w:t xml:space="preserve">пострадавших </w:t>
      </w:r>
      <w:r w:rsidRPr="000D5E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результате ___________________________________________ </w:t>
      </w:r>
    </w:p>
    <w:p w:rsidR="00433964" w:rsidRPr="000D5E9B" w:rsidRDefault="00433964" w:rsidP="0043396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</w:pPr>
      <w:r w:rsidRPr="000D5E9B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bidi="ar-SA"/>
        </w:rPr>
        <w:t>(наименование ЧС, дата)</w:t>
      </w:r>
    </w:p>
    <w:p w:rsidR="00433964" w:rsidRPr="000D5E9B" w:rsidRDefault="00433964" w:rsidP="006D5F35">
      <w:pPr>
        <w:pStyle w:val="122"/>
        <w:shd w:val="clear" w:color="auto" w:fill="auto"/>
        <w:tabs>
          <w:tab w:val="left" w:leader="underscore" w:pos="2243"/>
          <w:tab w:val="left" w:leader="underscore" w:pos="3050"/>
          <w:tab w:val="left" w:leader="underscore" w:pos="3141"/>
          <w:tab w:val="left" w:leader="underscore" w:pos="4226"/>
          <w:tab w:val="left" w:leader="underscore" w:pos="4264"/>
          <w:tab w:val="left" w:leader="underscore" w:pos="5613"/>
          <w:tab w:val="left" w:leader="underscore" w:pos="6318"/>
          <w:tab w:val="left" w:leader="underscore" w:pos="6429"/>
        </w:tabs>
        <w:spacing w:before="120" w:line="228" w:lineRule="auto"/>
        <w:rPr>
          <w:rStyle w:val="1265pt"/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color w:val="auto"/>
          <w:sz w:val="26"/>
          <w:szCs w:val="26"/>
        </w:rPr>
        <w:t>Адрес местожительства _________________________________________________________</w:t>
      </w:r>
    </w:p>
    <w:p w:rsidR="00433964" w:rsidRPr="000D5E9B" w:rsidRDefault="00433964" w:rsidP="00433964">
      <w:pPr>
        <w:pStyle w:val="122"/>
        <w:shd w:val="clear" w:color="auto" w:fill="auto"/>
        <w:tabs>
          <w:tab w:val="left" w:leader="underscore" w:pos="2243"/>
          <w:tab w:val="left" w:leader="underscore" w:pos="3050"/>
          <w:tab w:val="left" w:leader="underscore" w:pos="3141"/>
          <w:tab w:val="left" w:leader="underscore" w:pos="4226"/>
          <w:tab w:val="left" w:leader="underscore" w:pos="4264"/>
          <w:tab w:val="left" w:leader="underscore" w:pos="5613"/>
          <w:tab w:val="left" w:leader="underscore" w:pos="6318"/>
          <w:tab w:val="left" w:leader="underscore" w:pos="6429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color w:val="auto"/>
          <w:sz w:val="26"/>
          <w:szCs w:val="26"/>
        </w:rPr>
        <w:t>Ф.И.О. пострадавшего - главы семьи ______________________________________________</w:t>
      </w:r>
    </w:p>
    <w:p w:rsidR="00433964" w:rsidRPr="000D5E9B" w:rsidRDefault="00433964" w:rsidP="00433964">
      <w:pPr>
        <w:pStyle w:val="122"/>
        <w:shd w:val="clear" w:color="auto" w:fill="auto"/>
        <w:tabs>
          <w:tab w:val="left" w:leader="underscore" w:pos="6424"/>
        </w:tabs>
        <w:spacing w:line="228" w:lineRule="auto"/>
        <w:rPr>
          <w:rStyle w:val="1265pt"/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color w:val="auto"/>
          <w:sz w:val="26"/>
          <w:szCs w:val="26"/>
        </w:rPr>
        <w:t>Члены семьи пострадавшего _____________________________________________________</w:t>
      </w:r>
    </w:p>
    <w:p w:rsidR="00433964" w:rsidRPr="000D5E9B" w:rsidRDefault="00433964" w:rsidP="00433964">
      <w:pPr>
        <w:pStyle w:val="122"/>
        <w:shd w:val="clear" w:color="auto" w:fill="auto"/>
        <w:tabs>
          <w:tab w:val="left" w:leader="underscore" w:pos="6424"/>
        </w:tabs>
        <w:spacing w:line="228" w:lineRule="auto"/>
        <w:rPr>
          <w:rStyle w:val="1265pt"/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Style w:val="1265pt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</w:t>
      </w:r>
    </w:p>
    <w:p w:rsidR="00433964" w:rsidRPr="000D5E9B" w:rsidRDefault="00433964" w:rsidP="00433964">
      <w:pPr>
        <w:pStyle w:val="122"/>
        <w:shd w:val="clear" w:color="auto" w:fill="auto"/>
        <w:tabs>
          <w:tab w:val="left" w:leader="underscore" w:pos="6424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33964" w:rsidRPr="000D5E9B" w:rsidRDefault="00433964" w:rsidP="00433964">
      <w:pPr>
        <w:tabs>
          <w:tab w:val="left" w:pos="984"/>
        </w:tabs>
        <w:spacing w:line="228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Style w:val="CourierNew65pt"/>
          <w:rFonts w:ascii="Times New Roman" w:hAnsi="Times New Roman" w:cs="Times New Roman"/>
          <w:color w:val="auto"/>
          <w:sz w:val="26"/>
          <w:szCs w:val="26"/>
        </w:rPr>
        <w:t>Опись</w:t>
      </w:r>
      <w:r w:rsidRPr="000D5E9B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D5E9B">
        <w:rPr>
          <w:rStyle w:val="CourierNew65pt"/>
          <w:rFonts w:ascii="Times New Roman" w:hAnsi="Times New Roman" w:cs="Times New Roman"/>
          <w:color w:val="auto"/>
          <w:sz w:val="26"/>
          <w:szCs w:val="26"/>
        </w:rPr>
        <w:t>имущества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433964" w:rsidRPr="000D5E9B" w:rsidTr="00433964">
        <w:tc>
          <w:tcPr>
            <w:tcW w:w="3473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</w:t>
            </w:r>
          </w:p>
        </w:tc>
      </w:tr>
      <w:tr w:rsidR="00433964" w:rsidRPr="000D5E9B" w:rsidTr="00433964">
        <w:tc>
          <w:tcPr>
            <w:tcW w:w="3473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964" w:rsidRPr="000D5E9B" w:rsidTr="00433964">
        <w:tc>
          <w:tcPr>
            <w:tcW w:w="3473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964" w:rsidRPr="000D5E9B" w:rsidTr="00433964">
        <w:tc>
          <w:tcPr>
            <w:tcW w:w="3473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964" w:rsidRPr="000D5E9B" w:rsidTr="00433964">
        <w:tc>
          <w:tcPr>
            <w:tcW w:w="3473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33964" w:rsidRPr="000D5E9B" w:rsidRDefault="00433964" w:rsidP="00433964">
            <w:pPr>
              <w:pStyle w:val="122"/>
              <w:shd w:val="clear" w:color="auto" w:fill="auto"/>
              <w:tabs>
                <w:tab w:val="left" w:leader="underscore" w:pos="6424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3964" w:rsidRPr="000D5E9B" w:rsidRDefault="00433964" w:rsidP="00433964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Заключение комиссии: имущество утрачено частично/полностью (ненужное зачеркнуть), сумма финансовой помощи пострадавшему составляет __________________________ тысяч рублей.</w:t>
      </w:r>
    </w:p>
    <w:p w:rsidR="00433964" w:rsidRPr="000D5E9B" w:rsidRDefault="00433964" w:rsidP="00433964">
      <w:pPr>
        <w:pStyle w:val="122"/>
        <w:shd w:val="clear" w:color="auto" w:fill="auto"/>
        <w:spacing w:line="228" w:lineRule="auto"/>
        <w:rPr>
          <w:rStyle w:val="1265pt"/>
          <w:rFonts w:ascii="Times New Roman" w:hAnsi="Times New Roman" w:cs="Times New Roman"/>
          <w:color w:val="auto"/>
          <w:sz w:val="26"/>
          <w:szCs w:val="26"/>
        </w:rPr>
      </w:pPr>
    </w:p>
    <w:p w:rsidR="00433964" w:rsidRPr="000D5E9B" w:rsidRDefault="00433964" w:rsidP="00433964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</w:rPr>
        <w:t>Комиссия в составе:</w:t>
      </w:r>
    </w:p>
    <w:p w:rsidR="00433964" w:rsidRPr="000D5E9B" w:rsidRDefault="00433964" w:rsidP="00433964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708"/>
        <w:gridCol w:w="1134"/>
        <w:gridCol w:w="709"/>
        <w:gridCol w:w="425"/>
        <w:gridCol w:w="567"/>
        <w:gridCol w:w="1199"/>
        <w:gridCol w:w="1069"/>
        <w:gridCol w:w="567"/>
        <w:gridCol w:w="1134"/>
      </w:tblGrid>
      <w:tr w:rsidR="00433964" w:rsidRPr="000D5E9B" w:rsidTr="00433964">
        <w:trPr>
          <w:trHeight w:val="227"/>
        </w:trPr>
        <w:tc>
          <w:tcPr>
            <w:tcW w:w="2694" w:type="dxa"/>
            <w:shd w:val="clear" w:color="auto" w:fill="FFFFFF"/>
          </w:tcPr>
          <w:p w:rsidR="00433964" w:rsidRPr="000D5E9B" w:rsidRDefault="00433964" w:rsidP="00433964">
            <w:pPr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708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3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0" w:type="dxa"/>
            <w:gridSpan w:val="3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433964" w:rsidRPr="000D5E9B" w:rsidTr="00433964">
        <w:trPr>
          <w:trHeight w:val="391"/>
        </w:trPr>
        <w:tc>
          <w:tcPr>
            <w:tcW w:w="3402" w:type="dxa"/>
            <w:gridSpan w:val="2"/>
            <w:shd w:val="clear" w:color="auto" w:fill="FFFFFF"/>
          </w:tcPr>
          <w:p w:rsidR="00433964" w:rsidRPr="000D5E9B" w:rsidRDefault="00433964" w:rsidP="00433964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433964" w:rsidRPr="000D5E9B" w:rsidTr="00433964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(должность)</w:t>
            </w:r>
          </w:p>
        </w:tc>
        <w:tc>
          <w:tcPr>
            <w:tcW w:w="1134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567" w:type="dxa"/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</w:tbl>
    <w:p w:rsidR="00433964" w:rsidRPr="000D5E9B" w:rsidRDefault="00433964" w:rsidP="00433964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71"/>
        <w:gridCol w:w="422"/>
        <w:gridCol w:w="1843"/>
        <w:gridCol w:w="708"/>
        <w:gridCol w:w="1241"/>
      </w:tblGrid>
      <w:tr w:rsidR="00433964" w:rsidRPr="000D5E9B" w:rsidTr="00433964">
        <w:tc>
          <w:tcPr>
            <w:tcW w:w="10421" w:type="dxa"/>
            <w:gridSpan w:val="6"/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заключением комиссии и суммой единовременных денежных выплат согласен (согласна)</w:t>
            </w:r>
          </w:p>
        </w:tc>
      </w:tr>
      <w:tr w:rsidR="00433964" w:rsidRPr="000D5E9B" w:rsidTr="00433964">
        <w:tc>
          <w:tcPr>
            <w:tcW w:w="3936" w:type="dxa"/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собственник жилого помещения: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" w:type="dxa"/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964" w:rsidRPr="000D5E9B" w:rsidRDefault="00433964" w:rsidP="0043396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3964" w:rsidRPr="000D5E9B" w:rsidTr="00433964">
        <w:tc>
          <w:tcPr>
            <w:tcW w:w="3936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1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  <w:tc>
          <w:tcPr>
            <w:tcW w:w="422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(подпись) </w:t>
            </w:r>
          </w:p>
        </w:tc>
        <w:tc>
          <w:tcPr>
            <w:tcW w:w="708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433964" w:rsidRPr="000D5E9B" w:rsidRDefault="00433964" w:rsidP="0043396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(дата)</w:t>
            </w:r>
          </w:p>
        </w:tc>
      </w:tr>
    </w:tbl>
    <w:p w:rsidR="00433964" w:rsidRPr="000D5E9B" w:rsidRDefault="00433964" w:rsidP="0035201C">
      <w:pPr>
        <w:ind w:left="5670"/>
        <w:jc w:val="right"/>
        <w:rPr>
          <w:rFonts w:ascii="Times New Roman" w:hAnsi="Times New Roman" w:cs="Times New Roman"/>
          <w:color w:val="auto"/>
        </w:rPr>
        <w:sectPr w:rsidR="00433964" w:rsidRPr="000D5E9B" w:rsidSect="00BB2EA2">
          <w:pgSz w:w="11906" w:h="16838"/>
          <w:pgMar w:top="851" w:right="567" w:bottom="851" w:left="1134" w:header="284" w:footer="6" w:gutter="0"/>
          <w:cols w:space="720"/>
          <w:noEndnote/>
          <w:docGrid w:linePitch="360"/>
        </w:sectPr>
      </w:pPr>
    </w:p>
    <w:p w:rsidR="0035201C" w:rsidRPr="000D5E9B" w:rsidRDefault="0035201C" w:rsidP="00433964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433964" w:rsidRPr="000D5E9B">
        <w:rPr>
          <w:rFonts w:ascii="Times New Roman" w:hAnsi="Times New Roman" w:cs="Times New Roman"/>
          <w:color w:val="auto"/>
        </w:rPr>
        <w:t>6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6C5375" w:rsidRPr="000D5E9B" w:rsidRDefault="006C5375" w:rsidP="00433964">
      <w:pPr>
        <w:ind w:left="11199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использования бюджетных ассигнований резервного фонда </w:t>
      </w:r>
      <w:r w:rsidR="006D5F35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на предупреждение и ликвидацию чрезвычайных ситуаций и последствий стихийных бедствий</w:t>
      </w:r>
    </w:p>
    <w:p w:rsidR="0035201C" w:rsidRPr="000D5E9B" w:rsidRDefault="0035201C" w:rsidP="00433964">
      <w:pPr>
        <w:ind w:left="5670"/>
        <w:jc w:val="both"/>
        <w:rPr>
          <w:color w:val="auto"/>
        </w:rPr>
      </w:pPr>
    </w:p>
    <w:p w:rsidR="00D50215" w:rsidRPr="000D5E9B" w:rsidRDefault="00D50215" w:rsidP="00D50215">
      <w:pPr>
        <w:ind w:left="5670"/>
        <w:jc w:val="both"/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158"/>
        <w:gridCol w:w="9820"/>
      </w:tblGrid>
      <w:tr w:rsidR="00D50215" w:rsidRPr="000D5E9B" w:rsidTr="004930ED">
        <w:tc>
          <w:tcPr>
            <w:tcW w:w="4631" w:type="dxa"/>
          </w:tcPr>
          <w:p w:rsidR="00D50215" w:rsidRPr="000D5E9B" w:rsidRDefault="00D50215" w:rsidP="00D50215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1158" w:type="dxa"/>
          </w:tcPr>
          <w:p w:rsidR="00D50215" w:rsidRPr="000D5E9B" w:rsidRDefault="00D50215" w:rsidP="00D50215">
            <w:pPr>
              <w:spacing w:line="228" w:lineRule="auto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9487" w:type="dxa"/>
            <w:vAlign w:val="center"/>
          </w:tcPr>
          <w:p w:rsidR="00714D65" w:rsidRPr="000D5E9B" w:rsidRDefault="00714D65" w:rsidP="004930ED">
            <w:pPr>
              <w:spacing w:line="228" w:lineRule="auto"/>
              <w:ind w:left="4984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УТВЕРЖДАЮ</w:t>
            </w:r>
          </w:p>
          <w:p w:rsidR="00714D65" w:rsidRPr="000D5E9B" w:rsidRDefault="00714D65" w:rsidP="004930ED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spacing w:line="228" w:lineRule="auto"/>
              <w:ind w:left="4984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Руководитель_____________________</w:t>
            </w:r>
          </w:p>
          <w:p w:rsidR="00714D65" w:rsidRPr="000D5E9B" w:rsidRDefault="004930ED" w:rsidP="006D5F35">
            <w:pPr>
              <w:spacing w:line="220" w:lineRule="exact"/>
              <w:ind w:left="6543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  <w:vertAlign w:val="superscript"/>
              </w:rPr>
              <w:t xml:space="preserve"> </w:t>
            </w:r>
            <w:r w:rsidR="00714D65" w:rsidRPr="000D5E9B">
              <w:rPr>
                <w:rStyle w:val="53"/>
                <w:rFonts w:eastAsia="Arial"/>
                <w:color w:val="auto"/>
                <w:sz w:val="28"/>
                <w:szCs w:val="26"/>
                <w:vertAlign w:val="superscript"/>
              </w:rPr>
              <w:t>(</w:t>
            </w:r>
            <w:r w:rsidR="00714D65"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>муниципального образования,         организации</w:t>
            </w:r>
            <w:r w:rsidR="00714D65" w:rsidRPr="000D5E9B">
              <w:rPr>
                <w:rStyle w:val="53"/>
                <w:rFonts w:eastAsia="Arial"/>
                <w:color w:val="auto"/>
                <w:sz w:val="28"/>
                <w:szCs w:val="26"/>
                <w:vertAlign w:val="superscript"/>
              </w:rPr>
              <w:t>)</w:t>
            </w:r>
          </w:p>
          <w:p w:rsidR="00714D65" w:rsidRPr="000D5E9B" w:rsidRDefault="00714D65" w:rsidP="004930ED">
            <w:pPr>
              <w:spacing w:line="228" w:lineRule="auto"/>
              <w:ind w:left="4984"/>
              <w:jc w:val="center"/>
              <w:rPr>
                <w:rStyle w:val="53"/>
                <w:rFonts w:eastAsia="Arial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_________________________________</w:t>
            </w:r>
          </w:p>
          <w:p w:rsidR="00714D65" w:rsidRPr="000D5E9B" w:rsidRDefault="00714D65" w:rsidP="004930ED">
            <w:pPr>
              <w:spacing w:line="228" w:lineRule="auto"/>
              <w:ind w:left="4984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  <w:vertAlign w:val="superscript"/>
              </w:rPr>
              <w:t>(подпись, Фамилия, И.О.)</w:t>
            </w:r>
          </w:p>
          <w:p w:rsidR="00714D65" w:rsidRPr="000D5E9B" w:rsidRDefault="00714D65" w:rsidP="004930ED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ind w:left="4984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8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8"/>
                <w:szCs w:val="26"/>
              </w:rPr>
              <w:tab/>
              <w:t>г.</w:t>
            </w:r>
          </w:p>
          <w:p w:rsidR="00D50215" w:rsidRPr="000D5E9B" w:rsidRDefault="00D50215" w:rsidP="004930ED">
            <w:pPr>
              <w:spacing w:line="228" w:lineRule="auto"/>
              <w:ind w:left="4843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</w:tr>
    </w:tbl>
    <w:p w:rsidR="00D50215" w:rsidRPr="000D5E9B" w:rsidRDefault="0035201C" w:rsidP="00AD7B65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jc w:val="center"/>
        <w:rPr>
          <w:rFonts w:ascii="Times New Roman" w:hAnsi="Times New Roman" w:cs="Times New Roman"/>
          <w:b/>
          <w:color w:val="auto"/>
          <w:sz w:val="28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6"/>
        </w:rPr>
        <w:t xml:space="preserve">Список </w:t>
      </w:r>
    </w:p>
    <w:p w:rsidR="00D50215" w:rsidRPr="000D5E9B" w:rsidRDefault="0035201C" w:rsidP="00AD7B65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jc w:val="center"/>
        <w:rPr>
          <w:rFonts w:ascii="Times New Roman" w:hAnsi="Times New Roman" w:cs="Times New Roman"/>
          <w:b/>
          <w:color w:val="auto"/>
          <w:sz w:val="28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6"/>
        </w:rPr>
        <w:t xml:space="preserve">граждан, пострадавших в результате чрезвычайной ситуации, на получение единовременных денежных выплат </w:t>
      </w:r>
    </w:p>
    <w:p w:rsidR="00D50215" w:rsidRPr="000D5E9B" w:rsidRDefault="00D50215" w:rsidP="00AD7B65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b/>
          <w:color w:val="auto"/>
          <w:sz w:val="26"/>
          <w:szCs w:val="26"/>
        </w:rPr>
        <w:t>_______________________________________________________________</w:t>
      </w:r>
    </w:p>
    <w:p w:rsidR="00454B6E" w:rsidRPr="000D5E9B" w:rsidRDefault="0035201C" w:rsidP="00AD7B65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vertAlign w:val="superscript"/>
        </w:rPr>
      </w:pPr>
      <w:r w:rsidRPr="000D5E9B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(наименование чрезвычайной ситуации)</w:t>
      </w:r>
    </w:p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426"/>
        <w:gridCol w:w="850"/>
        <w:gridCol w:w="1985"/>
        <w:gridCol w:w="1134"/>
        <w:gridCol w:w="708"/>
        <w:gridCol w:w="993"/>
        <w:gridCol w:w="708"/>
        <w:gridCol w:w="851"/>
        <w:gridCol w:w="567"/>
        <w:gridCol w:w="425"/>
        <w:gridCol w:w="284"/>
        <w:gridCol w:w="992"/>
        <w:gridCol w:w="142"/>
        <w:gridCol w:w="142"/>
        <w:gridCol w:w="206"/>
        <w:gridCol w:w="77"/>
        <w:gridCol w:w="945"/>
        <w:gridCol w:w="1606"/>
        <w:gridCol w:w="142"/>
        <w:gridCol w:w="992"/>
        <w:gridCol w:w="1134"/>
        <w:gridCol w:w="142"/>
      </w:tblGrid>
      <w:tr w:rsidR="0035201C" w:rsidRPr="000D5E9B" w:rsidTr="006D5F35">
        <w:trPr>
          <w:trHeight w:val="20"/>
        </w:trPr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N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N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семьи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Фамилия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,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имя,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А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рес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места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жительства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(регистрации)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Оказанная помощь, тыс.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Необходимые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бюджетные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ассигнования</w:t>
            </w:r>
          </w:p>
        </w:tc>
      </w:tr>
      <w:tr w:rsidR="0035201C" w:rsidRPr="000D5E9B" w:rsidTr="006D5F35">
        <w:trPr>
          <w:trHeight w:val="20"/>
        </w:trPr>
        <w:tc>
          <w:tcPr>
            <w:tcW w:w="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Номе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Кем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выдан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Когда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выдан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бюджета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субъекта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Российской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Из</w:t>
            </w:r>
            <w:r w:rsidR="009A3602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бюджета</w:t>
            </w:r>
          </w:p>
          <w:p w:rsidR="0035201C" w:rsidRPr="000D5E9B" w:rsidRDefault="009A3602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</w:t>
            </w:r>
            <w:r w:rsidR="0035201C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униципального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о</w:t>
            </w:r>
            <w:r w:rsidR="0035201C"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Стра</w:t>
            </w: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softHyphen/>
              <w:t>ховое</w:t>
            </w:r>
          </w:p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возмещение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5201C" w:rsidRPr="000D5E9B" w:rsidTr="006D5F35">
        <w:trPr>
          <w:trHeight w:val="20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01C" w:rsidRPr="000D5E9B" w:rsidRDefault="0035201C" w:rsidP="009A360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13</w:t>
            </w:r>
          </w:p>
        </w:tc>
      </w:tr>
      <w:tr w:rsidR="0035201C" w:rsidRPr="000D5E9B" w:rsidTr="006D5F35">
        <w:trPr>
          <w:trHeight w:val="168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01C" w:rsidRPr="000D5E9B" w:rsidTr="006D5F35">
        <w:trPr>
          <w:trHeight w:val="211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01C" w:rsidRPr="000D5E9B" w:rsidRDefault="0035201C" w:rsidP="00890C1A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714D65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gridSpan w:val="5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6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6" w:type="dxa"/>
            <w:gridSpan w:val="6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6D5F35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Руководитель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____________________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6D5F35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(управления (отдела) по делам ГОЧС муниципального образование)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714D65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4252" w:type="dxa"/>
            <w:gridSpan w:val="6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6D5F35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Руководитель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____________________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4D65" w:rsidRPr="000D5E9B" w:rsidTr="006D5F35">
        <w:trPr>
          <w:gridBefore w:val="1"/>
          <w:gridAfter w:val="1"/>
          <w:wBefore w:w="10" w:type="dxa"/>
          <w:wAfter w:w="142" w:type="dxa"/>
          <w:trHeight w:val="227"/>
        </w:trPr>
        <w:tc>
          <w:tcPr>
            <w:tcW w:w="4395" w:type="dxa"/>
            <w:gridSpan w:val="4"/>
            <w:shd w:val="clear" w:color="auto" w:fill="FFFFFF"/>
          </w:tcPr>
          <w:p w:rsidR="00714D65" w:rsidRPr="000D5E9B" w:rsidRDefault="00714D65" w:rsidP="006D5F35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(финансового  органа муниципального образования)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14D65" w:rsidRPr="000D5E9B" w:rsidRDefault="00714D65" w:rsidP="00714D65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</w:tbl>
    <w:p w:rsidR="007643B7" w:rsidRPr="000D5E9B" w:rsidRDefault="007643B7">
      <w:pPr>
        <w:rPr>
          <w:color w:val="auto"/>
        </w:rPr>
      </w:pPr>
    </w:p>
    <w:p w:rsidR="007643B7" w:rsidRPr="000D5E9B" w:rsidRDefault="007643B7">
      <w:pPr>
        <w:rPr>
          <w:color w:val="auto"/>
        </w:rPr>
        <w:sectPr w:rsidR="007643B7" w:rsidRPr="000D5E9B" w:rsidSect="008F5034">
          <w:pgSz w:w="16838" w:h="11906" w:orient="landscape" w:code="9"/>
          <w:pgMar w:top="851" w:right="567" w:bottom="567" w:left="567" w:header="284" w:footer="6" w:gutter="0"/>
          <w:cols w:space="720"/>
          <w:noEndnote/>
          <w:docGrid w:linePitch="360"/>
        </w:sectPr>
      </w:pPr>
    </w:p>
    <w:p w:rsidR="007643B7" w:rsidRPr="000D5E9B" w:rsidRDefault="007643B7" w:rsidP="007643B7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433964" w:rsidRPr="000D5E9B">
        <w:rPr>
          <w:rFonts w:ascii="Times New Roman" w:hAnsi="Times New Roman" w:cs="Times New Roman"/>
          <w:color w:val="auto"/>
        </w:rPr>
        <w:t>7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7643B7" w:rsidRPr="000D5E9B" w:rsidRDefault="007643B7" w:rsidP="007643B7">
      <w:pPr>
        <w:ind w:left="5670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к Положению о порядке </w:t>
      </w:r>
      <w:r w:rsidR="0018452E" w:rsidRPr="000D5E9B">
        <w:rPr>
          <w:rFonts w:ascii="Times New Roman" w:hAnsi="Times New Roman" w:cs="Times New Roman"/>
          <w:color w:val="auto"/>
        </w:rPr>
        <w:t>использования бюджетных ассигнований</w:t>
      </w:r>
      <w:r w:rsidRPr="000D5E9B">
        <w:rPr>
          <w:rFonts w:ascii="Times New Roman" w:hAnsi="Times New Roman" w:cs="Times New Roman"/>
          <w:color w:val="auto"/>
        </w:rPr>
        <w:t xml:space="preserve"> резервного фонда </w:t>
      </w:r>
      <w:r w:rsidR="006D5F35" w:rsidRPr="000D5E9B">
        <w:rPr>
          <w:rFonts w:ascii="Times New Roman" w:hAnsi="Times New Roman" w:cs="Times New Roman"/>
          <w:color w:val="auto"/>
        </w:rPr>
        <w:t xml:space="preserve">администрации Пушкинского городского округа Московской области </w:t>
      </w:r>
      <w:r w:rsidRPr="000D5E9B">
        <w:rPr>
          <w:rFonts w:ascii="Times New Roman" w:hAnsi="Times New Roman" w:cs="Times New Roman"/>
          <w:color w:val="auto"/>
        </w:rPr>
        <w:t>для предупреждения и ликвидации чрезвычайных ситуаций</w:t>
      </w:r>
    </w:p>
    <w:p w:rsidR="007643B7" w:rsidRPr="000D5E9B" w:rsidRDefault="007643B7" w:rsidP="007643B7">
      <w:pPr>
        <w:ind w:left="5670"/>
        <w:jc w:val="both"/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1122"/>
        <w:gridCol w:w="4836"/>
      </w:tblGrid>
      <w:tr w:rsidR="007643B7" w:rsidRPr="000D5E9B" w:rsidTr="007643B7">
        <w:tc>
          <w:tcPr>
            <w:tcW w:w="4631" w:type="dxa"/>
          </w:tcPr>
          <w:p w:rsidR="007643B7" w:rsidRPr="000D5E9B" w:rsidRDefault="007643B7" w:rsidP="007643B7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dxa"/>
          </w:tcPr>
          <w:p w:rsidR="007643B7" w:rsidRPr="000D5E9B" w:rsidRDefault="007643B7" w:rsidP="007643B7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</w:tcPr>
          <w:p w:rsidR="007643B7" w:rsidRPr="000D5E9B" w:rsidRDefault="007643B7" w:rsidP="006D5F3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УТВЕРЖДАЮ</w:t>
            </w:r>
          </w:p>
          <w:p w:rsidR="007643B7" w:rsidRPr="000D5E9B" w:rsidRDefault="007643B7" w:rsidP="007643B7">
            <w:pPr>
              <w:tabs>
                <w:tab w:val="left" w:leader="underscore" w:pos="1268"/>
                <w:tab w:val="left" w:leader="underscore" w:pos="1292"/>
                <w:tab w:val="left" w:leader="underscore" w:pos="1772"/>
                <w:tab w:val="left" w:leader="underscore" w:pos="1858"/>
                <w:tab w:val="left" w:leader="underscore" w:pos="2266"/>
                <w:tab w:val="left" w:leader="underscore" w:pos="2348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Руководитель_____________________</w:t>
            </w:r>
          </w:p>
          <w:p w:rsidR="00016FD5" w:rsidRPr="000D5E9B" w:rsidRDefault="00016FD5" w:rsidP="004930ED">
            <w:pPr>
              <w:spacing w:line="240" w:lineRule="exact"/>
              <w:ind w:left="1582"/>
              <w:jc w:val="center"/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>(муниципально</w:t>
            </w:r>
            <w:r w:rsidR="004930ED"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>го</w:t>
            </w: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 xml:space="preserve"> образовани</w:t>
            </w:r>
            <w:r w:rsidR="004930ED"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>я</w:t>
            </w: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  <w:t>)</w:t>
            </w:r>
          </w:p>
          <w:p w:rsidR="007643B7" w:rsidRPr="000D5E9B" w:rsidRDefault="007643B7" w:rsidP="007643B7">
            <w:pPr>
              <w:spacing w:line="228" w:lineRule="auto"/>
              <w:rPr>
                <w:rStyle w:val="53"/>
                <w:rFonts w:eastAsia="Arial"/>
                <w:color w:val="auto"/>
                <w:sz w:val="28"/>
                <w:szCs w:val="26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</w:rPr>
              <w:t>_________________________________</w:t>
            </w:r>
          </w:p>
          <w:p w:rsidR="007643B7" w:rsidRPr="000D5E9B" w:rsidRDefault="007643B7" w:rsidP="007643B7">
            <w:pPr>
              <w:spacing w:line="228" w:lineRule="auto"/>
              <w:rPr>
                <w:rFonts w:ascii="Times New Roman" w:hAnsi="Times New Roman" w:cs="Times New Roman"/>
                <w:color w:val="auto"/>
                <w:sz w:val="28"/>
                <w:szCs w:val="26"/>
                <w:vertAlign w:val="superscript"/>
              </w:rPr>
            </w:pPr>
            <w:r w:rsidRPr="000D5E9B">
              <w:rPr>
                <w:rStyle w:val="53"/>
                <w:rFonts w:eastAsia="Arial"/>
                <w:color w:val="auto"/>
                <w:sz w:val="28"/>
                <w:szCs w:val="26"/>
                <w:vertAlign w:val="superscript"/>
              </w:rPr>
              <w:t xml:space="preserve">                                 (подпись, Фамилия, И.О.)</w:t>
            </w:r>
          </w:p>
          <w:p w:rsidR="007643B7" w:rsidRPr="000D5E9B" w:rsidRDefault="007643B7" w:rsidP="007643B7">
            <w:pPr>
              <w:tabs>
                <w:tab w:val="left" w:leader="underscore" w:pos="332"/>
                <w:tab w:val="left" w:leader="underscore" w:pos="970"/>
                <w:tab w:val="left" w:leader="underscore" w:pos="1522"/>
                <w:tab w:val="left" w:leader="underscore" w:pos="1892"/>
              </w:tabs>
              <w:spacing w:line="228" w:lineRule="auto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0D5E9B">
              <w:rPr>
                <w:rStyle w:val="91"/>
                <w:rFonts w:eastAsia="Arial"/>
                <w:color w:val="auto"/>
                <w:sz w:val="28"/>
                <w:szCs w:val="26"/>
              </w:rPr>
              <w:t>«___» ______________ 20____</w:t>
            </w:r>
            <w:r w:rsidRPr="000D5E9B">
              <w:rPr>
                <w:rStyle w:val="91"/>
                <w:rFonts w:eastAsia="Arial"/>
                <w:color w:val="auto"/>
                <w:sz w:val="28"/>
                <w:szCs w:val="26"/>
              </w:rPr>
              <w:tab/>
              <w:t>г.</w:t>
            </w:r>
          </w:p>
          <w:p w:rsidR="007643B7" w:rsidRPr="000D5E9B" w:rsidRDefault="007643B7" w:rsidP="007643B7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643B7" w:rsidRPr="000D5E9B" w:rsidRDefault="007643B7" w:rsidP="006D5F35">
      <w:pPr>
        <w:jc w:val="center"/>
        <w:rPr>
          <w:color w:val="auto"/>
          <w:sz w:val="28"/>
          <w:szCs w:val="26"/>
        </w:rPr>
      </w:pPr>
      <w:r w:rsidRPr="000D5E9B">
        <w:rPr>
          <w:rStyle w:val="97pt"/>
          <w:rFonts w:eastAsia="Arial Narrow"/>
          <w:color w:val="auto"/>
          <w:sz w:val="28"/>
          <w:szCs w:val="26"/>
        </w:rPr>
        <w:t>Сводный реестр</w:t>
      </w:r>
    </w:p>
    <w:p w:rsidR="00016FD5" w:rsidRPr="000D5E9B" w:rsidRDefault="007643B7" w:rsidP="006D5F35">
      <w:pPr>
        <w:keepNext/>
        <w:keepLines/>
        <w:jc w:val="center"/>
        <w:rPr>
          <w:rStyle w:val="27pt"/>
          <w:rFonts w:eastAsia="Sylfaen"/>
          <w:color w:val="auto"/>
          <w:sz w:val="28"/>
          <w:szCs w:val="26"/>
        </w:rPr>
      </w:pPr>
      <w:bookmarkStart w:id="2" w:name="bookmark7"/>
      <w:r w:rsidRPr="000D5E9B">
        <w:rPr>
          <w:rStyle w:val="27pt"/>
          <w:rFonts w:eastAsia="Sylfaen"/>
          <w:color w:val="auto"/>
          <w:sz w:val="28"/>
          <w:szCs w:val="26"/>
        </w:rPr>
        <w:t xml:space="preserve">мероприятий, финансируемых из резервного фонда администрации </w:t>
      </w:r>
      <w:bookmarkStart w:id="3" w:name="bookmark8"/>
      <w:bookmarkEnd w:id="2"/>
    </w:p>
    <w:p w:rsidR="00016FD5" w:rsidRPr="000D5E9B" w:rsidRDefault="00016FD5" w:rsidP="006D5F35">
      <w:pPr>
        <w:keepNext/>
        <w:keepLines/>
        <w:jc w:val="center"/>
        <w:rPr>
          <w:rStyle w:val="27pt"/>
          <w:rFonts w:eastAsia="Sylfaen"/>
          <w:color w:val="auto"/>
          <w:sz w:val="28"/>
          <w:szCs w:val="26"/>
        </w:rPr>
      </w:pPr>
      <w:r w:rsidRPr="000D5E9B">
        <w:rPr>
          <w:rStyle w:val="27pt"/>
          <w:rFonts w:eastAsia="Sylfaen"/>
          <w:color w:val="auto"/>
          <w:sz w:val="28"/>
          <w:szCs w:val="26"/>
        </w:rPr>
        <w:t>_______________________________________</w:t>
      </w:r>
    </w:p>
    <w:p w:rsidR="007643B7" w:rsidRPr="000D5E9B" w:rsidRDefault="00016FD5" w:rsidP="006D5F35">
      <w:pPr>
        <w:keepNext/>
        <w:keepLines/>
        <w:jc w:val="center"/>
        <w:rPr>
          <w:rStyle w:val="37pt"/>
          <w:rFonts w:eastAsia="Courier New"/>
          <w:color w:val="auto"/>
          <w:sz w:val="28"/>
          <w:szCs w:val="26"/>
        </w:rPr>
      </w:pPr>
      <w:r w:rsidRPr="000D5E9B">
        <w:rPr>
          <w:rStyle w:val="37pt"/>
          <w:rFonts w:eastAsia="Courier New"/>
          <w:color w:val="auto"/>
          <w:sz w:val="28"/>
          <w:szCs w:val="26"/>
        </w:rPr>
        <w:t>д</w:t>
      </w:r>
      <w:r w:rsidR="007643B7" w:rsidRPr="000D5E9B">
        <w:rPr>
          <w:rStyle w:val="37pt"/>
          <w:rFonts w:eastAsia="Courier New"/>
          <w:color w:val="auto"/>
          <w:sz w:val="28"/>
          <w:szCs w:val="26"/>
        </w:rPr>
        <w:t>ля</w:t>
      </w:r>
      <w:bookmarkEnd w:id="3"/>
      <w:r w:rsidRPr="000D5E9B">
        <w:rPr>
          <w:rStyle w:val="37pt"/>
          <w:rFonts w:eastAsia="Courier New"/>
          <w:color w:val="auto"/>
          <w:sz w:val="28"/>
          <w:szCs w:val="26"/>
        </w:rPr>
        <w:t xml:space="preserve"> ________</w:t>
      </w:r>
      <w:r w:rsidR="004930ED" w:rsidRPr="000D5E9B">
        <w:rPr>
          <w:rStyle w:val="37pt"/>
          <w:rFonts w:eastAsia="Courier New"/>
          <w:color w:val="auto"/>
          <w:sz w:val="28"/>
          <w:szCs w:val="26"/>
        </w:rPr>
        <w:t>_______</w:t>
      </w:r>
      <w:r w:rsidRPr="000D5E9B">
        <w:rPr>
          <w:rStyle w:val="37pt"/>
          <w:rFonts w:eastAsia="Courier New"/>
          <w:color w:val="auto"/>
          <w:sz w:val="28"/>
          <w:szCs w:val="26"/>
        </w:rPr>
        <w:t>__________________________</w:t>
      </w:r>
    </w:p>
    <w:p w:rsidR="00016FD5" w:rsidRPr="000D5E9B" w:rsidRDefault="0018452E" w:rsidP="006D5F35">
      <w:pPr>
        <w:tabs>
          <w:tab w:val="center" w:pos="5102"/>
          <w:tab w:val="left" w:pos="7105"/>
        </w:tabs>
        <w:rPr>
          <w:color w:val="auto"/>
          <w:sz w:val="26"/>
          <w:szCs w:val="26"/>
        </w:rPr>
      </w:pPr>
      <w:r w:rsidRPr="000D5E9B">
        <w:rPr>
          <w:rFonts w:ascii="Times New Roman" w:hAnsi="Times New Roman" w:cs="Times New Roman"/>
          <w:color w:val="auto"/>
          <w:vertAlign w:val="superscript"/>
        </w:rPr>
        <w:tab/>
      </w:r>
      <w:r w:rsidR="006C5375" w:rsidRPr="000D5E9B">
        <w:rPr>
          <w:rFonts w:ascii="Times New Roman" w:hAnsi="Times New Roman" w:cs="Times New Roman"/>
          <w:color w:val="auto"/>
          <w:vertAlign w:val="superscript"/>
        </w:rPr>
        <w:t>(муниципальное образование, организация)</w:t>
      </w:r>
      <w:r w:rsidRPr="000D5E9B">
        <w:rPr>
          <w:rFonts w:ascii="Times New Roman" w:hAnsi="Times New Roman" w:cs="Times New Roman"/>
          <w:color w:val="auto"/>
          <w:vertAlign w:val="superscri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899"/>
        <w:gridCol w:w="1348"/>
        <w:gridCol w:w="1338"/>
      </w:tblGrid>
      <w:tr w:rsidR="00016FD5" w:rsidRPr="000D5E9B" w:rsidTr="00016FD5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</w:t>
            </w:r>
          </w:p>
          <w:p w:rsidR="00016FD5" w:rsidRPr="000D5E9B" w:rsidRDefault="00016FD5" w:rsidP="00016F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D5" w:rsidRPr="000D5E9B" w:rsidRDefault="00016FD5" w:rsidP="00016F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объектов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ind w:left="360" w:hanging="360"/>
              <w:jc w:val="center"/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 затрат</w:t>
            </w:r>
          </w:p>
          <w:p w:rsidR="00016FD5" w:rsidRPr="000D5E9B" w:rsidRDefault="00016FD5" w:rsidP="00016FD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(тыс. рублей)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Примечание</w:t>
            </w: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Аварийно-спасательные работы,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предотвращению распространения и ликвидации очагов особо опасных болезней животных, при которых допускается отчуждение животных и изъятие продуктов животноводства,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ликвидации медико-санитарных последствий,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D5E9B">
              <w:rPr>
                <w:rStyle w:val="CourierNew6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аварийно-восстановительные работы на поврежденных объектах жилищно-коммунального хозяйства, социальной сферы, промышленности, транспортной инфраструктуры, связи и сельского хозяйства,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7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Развертывание и содержание временных пунктов проживания и питания, аренда зданий (сооружений) для пострадавших граждан,  в том числе:     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Выплата единовременного пособия,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Оказание единовременной материальной помощи пострадавшим,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16FD5" w:rsidRPr="000D5E9B" w:rsidRDefault="00016FD5" w:rsidP="008F5034">
      <w:pPr>
        <w:spacing w:before="240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899"/>
        <w:gridCol w:w="1348"/>
        <w:gridCol w:w="1338"/>
      </w:tblGrid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016FD5" w:rsidRPr="000D5E9B" w:rsidTr="00016FD5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Оказание финансовой помощи в связи с утратой имущества, 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Затраты, связанные с погашением государственных жилищных сертификатов (шт.), в том числе: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6FD5" w:rsidRPr="000D5E9B" w:rsidTr="00016FD5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Style w:val="CourierNew65pt"/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D5" w:rsidRPr="000D5E9B" w:rsidRDefault="00016FD5" w:rsidP="00016FD5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643B7" w:rsidRPr="000D5E9B" w:rsidRDefault="007643B7" w:rsidP="007643B7">
      <w:pPr>
        <w:keepNext/>
        <w:keepLines/>
        <w:tabs>
          <w:tab w:val="left" w:pos="3070"/>
          <w:tab w:val="center" w:pos="5102"/>
          <w:tab w:val="left" w:leader="underscore" w:pos="11150"/>
          <w:tab w:val="left" w:leader="underscore" w:pos="12274"/>
          <w:tab w:val="left" w:leader="underscore" w:pos="12845"/>
        </w:tabs>
        <w:spacing w:line="228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82EF4" w:rsidRPr="000D5E9B" w:rsidRDefault="00082EF4" w:rsidP="007643B7">
      <w:pPr>
        <w:keepNext/>
        <w:keepLines/>
        <w:tabs>
          <w:tab w:val="left" w:pos="3070"/>
          <w:tab w:val="center" w:pos="5102"/>
          <w:tab w:val="left" w:leader="underscore" w:pos="11150"/>
          <w:tab w:val="left" w:leader="underscore" w:pos="12274"/>
          <w:tab w:val="left" w:leader="underscore" w:pos="12845"/>
        </w:tabs>
        <w:spacing w:line="228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850"/>
        <w:gridCol w:w="425"/>
        <w:gridCol w:w="1276"/>
        <w:gridCol w:w="284"/>
        <w:gridCol w:w="206"/>
        <w:gridCol w:w="77"/>
        <w:gridCol w:w="567"/>
        <w:gridCol w:w="2126"/>
      </w:tblGrid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082EF4" w:rsidRPr="000D5E9B" w:rsidRDefault="00082EF4" w:rsidP="00082EF4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4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0" w:type="dxa"/>
            <w:gridSpan w:val="3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082EF4" w:rsidRPr="000D5E9B" w:rsidRDefault="00082EF4" w:rsidP="006D5F35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Руководитель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____________________</w:t>
            </w:r>
          </w:p>
        </w:tc>
        <w:tc>
          <w:tcPr>
            <w:tcW w:w="850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1C4551" w:rsidRPr="000D5E9B" w:rsidRDefault="001C4551" w:rsidP="001C4551">
            <w:pPr>
              <w:autoSpaceDE w:val="0"/>
              <w:autoSpaceDN w:val="0"/>
              <w:spacing w:line="240" w:lineRule="exact"/>
              <w:ind w:left="1550" w:right="13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</w:t>
            </w: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структурного подразделения администрации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082EF4" w:rsidRPr="000D5E9B" w:rsidRDefault="00082EF4" w:rsidP="00082EF4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082EF4" w:rsidRPr="000D5E9B" w:rsidRDefault="00082EF4" w:rsidP="006D5F35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Руководитель</w:t>
            </w:r>
            <w:r w:rsidR="006D5F35"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</w:t>
            </w:r>
          </w:p>
        </w:tc>
        <w:tc>
          <w:tcPr>
            <w:tcW w:w="850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2EF4" w:rsidRPr="000D5E9B" w:rsidTr="00082EF4">
        <w:trPr>
          <w:trHeight w:val="227"/>
        </w:trPr>
        <w:tc>
          <w:tcPr>
            <w:tcW w:w="4395" w:type="dxa"/>
            <w:shd w:val="clear" w:color="auto" w:fill="FFFFFF"/>
          </w:tcPr>
          <w:p w:rsidR="00082EF4" w:rsidRPr="000D5E9B" w:rsidRDefault="00082EF4" w:rsidP="00082EF4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(финансового  органа </w:t>
            </w:r>
            <w:r w:rsidR="001C4551"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администрации</w:t>
            </w: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082EF4" w:rsidRPr="000D5E9B" w:rsidRDefault="00082EF4" w:rsidP="00082EF4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1158"/>
        <w:gridCol w:w="4632"/>
      </w:tblGrid>
      <w:tr w:rsidR="00082EF4" w:rsidRPr="000D5E9B" w:rsidTr="00082EF4">
        <w:tc>
          <w:tcPr>
            <w:tcW w:w="4631" w:type="dxa"/>
          </w:tcPr>
          <w:p w:rsidR="00082EF4" w:rsidRPr="000D5E9B" w:rsidRDefault="00082EF4" w:rsidP="00082EF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8" w:type="dxa"/>
          </w:tcPr>
          <w:p w:rsidR="00082EF4" w:rsidRPr="000D5E9B" w:rsidRDefault="00082EF4" w:rsidP="00082EF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32" w:type="dxa"/>
          </w:tcPr>
          <w:p w:rsidR="00082EF4" w:rsidRPr="000D5E9B" w:rsidRDefault="00082EF4" w:rsidP="00082EF4">
            <w:pPr>
              <w:spacing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B2EA2" w:rsidRPr="000D5E9B" w:rsidRDefault="00BB2EA2" w:rsidP="00AD7B65">
      <w:pPr>
        <w:keepNext/>
        <w:keepLines/>
        <w:tabs>
          <w:tab w:val="left" w:leader="underscore" w:pos="11150"/>
          <w:tab w:val="left" w:leader="underscore" w:pos="12274"/>
          <w:tab w:val="left" w:leader="underscore" w:pos="12845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  <w:sectPr w:rsidR="006C5375" w:rsidRPr="000D5E9B" w:rsidSect="00BB2EA2">
          <w:pgSz w:w="11906" w:h="16838"/>
          <w:pgMar w:top="851" w:right="567" w:bottom="851" w:left="1134" w:header="284" w:footer="6" w:gutter="0"/>
          <w:cols w:space="720"/>
          <w:noEndnote/>
          <w:docGrid w:linePitch="360"/>
        </w:sectPr>
      </w:pPr>
    </w:p>
    <w:p w:rsidR="006C5375" w:rsidRPr="000D5E9B" w:rsidRDefault="006C5375" w:rsidP="006C5375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</w:t>
      </w:r>
      <w:r w:rsidR="00433964" w:rsidRPr="000D5E9B">
        <w:rPr>
          <w:rFonts w:ascii="Times New Roman" w:hAnsi="Times New Roman" w:cs="Times New Roman"/>
          <w:color w:val="auto"/>
        </w:rPr>
        <w:t>8</w:t>
      </w:r>
      <w:r w:rsidRPr="000D5E9B">
        <w:rPr>
          <w:rFonts w:ascii="Times New Roman" w:hAnsi="Times New Roman" w:cs="Times New Roman"/>
          <w:color w:val="auto"/>
        </w:rPr>
        <w:t xml:space="preserve"> </w:t>
      </w:r>
    </w:p>
    <w:p w:rsidR="006C5375" w:rsidRPr="000D5E9B" w:rsidRDefault="006C5375" w:rsidP="0018452E">
      <w:pPr>
        <w:ind w:left="10773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к Положению о порядке использования бюджетных ассигнований резервного фонда на предупреждение и ликвидацию чрезвычайных ситуаций и последствий стихийных бедствий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Arial" w:hAnsi="Arial" w:cs="Arial"/>
          <w:b/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использовании главными распорядителями-получателями выделенных средств из резервного фонда 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b/>
          <w:color w:val="auto"/>
        </w:rPr>
      </w:pPr>
    </w:p>
    <w:p w:rsidR="006C5375" w:rsidRPr="000D5E9B" w:rsidRDefault="0018452E" w:rsidP="0018452E">
      <w:pPr>
        <w:tabs>
          <w:tab w:val="left" w:pos="8694"/>
        </w:tabs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(в руб.)</w:t>
      </w:r>
      <w:r w:rsidR="006C5375" w:rsidRPr="000D5E9B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3760"/>
        <w:gridCol w:w="1458"/>
        <w:gridCol w:w="2407"/>
        <w:gridCol w:w="2194"/>
        <w:gridCol w:w="1481"/>
        <w:gridCol w:w="1210"/>
        <w:gridCol w:w="1210"/>
        <w:gridCol w:w="1649"/>
      </w:tblGrid>
      <w:tr w:rsidR="006C5375" w:rsidRPr="000D5E9B" w:rsidTr="0018452E">
        <w:tc>
          <w:tcPr>
            <w:tcW w:w="173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1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Основание для выделения средств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(№ и дата нормативного документа)</w:t>
            </w:r>
          </w:p>
        </w:tc>
        <w:tc>
          <w:tcPr>
            <w:tcW w:w="458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 по основанию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и дата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муниципаль-ного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контракта, договора, соглашения</w:t>
            </w:r>
          </w:p>
        </w:tc>
        <w:tc>
          <w:tcPr>
            <w:tcW w:w="689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 контракта, договора, соглашения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Профинанси-ровано</w:t>
            </w:r>
            <w:proofErr w:type="spellEnd"/>
          </w:p>
        </w:tc>
        <w:tc>
          <w:tcPr>
            <w:tcW w:w="380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Кассовые расходы</w:t>
            </w:r>
          </w:p>
        </w:tc>
        <w:tc>
          <w:tcPr>
            <w:tcW w:w="380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Остаток</w:t>
            </w:r>
          </w:p>
        </w:tc>
        <w:tc>
          <w:tcPr>
            <w:tcW w:w="518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Причина неисполнения</w:t>
            </w:r>
          </w:p>
        </w:tc>
      </w:tr>
      <w:tr w:rsidR="006C5375" w:rsidRPr="000D5E9B" w:rsidTr="0018452E">
        <w:tc>
          <w:tcPr>
            <w:tcW w:w="173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89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80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18" w:type="pct"/>
            <w:vAlign w:val="center"/>
          </w:tcPr>
          <w:p w:rsidR="006C5375" w:rsidRPr="000D5E9B" w:rsidRDefault="006C5375" w:rsidP="006C5375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</w:tr>
      <w:tr w:rsidR="006C5375" w:rsidRPr="000D5E9B" w:rsidTr="0018452E">
        <w:tc>
          <w:tcPr>
            <w:tcW w:w="173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6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C5375" w:rsidRPr="000D5E9B" w:rsidTr="0018452E">
        <w:tc>
          <w:tcPr>
            <w:tcW w:w="173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6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C5375" w:rsidRPr="000D5E9B" w:rsidTr="0018452E">
        <w:tc>
          <w:tcPr>
            <w:tcW w:w="173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6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8" w:type="pct"/>
          </w:tcPr>
          <w:p w:rsidR="006C5375" w:rsidRPr="000D5E9B" w:rsidRDefault="006C5375" w:rsidP="006C5375">
            <w:pPr>
              <w:tabs>
                <w:tab w:val="left" w:pos="48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C5375" w:rsidRPr="000D5E9B" w:rsidRDefault="006C5375" w:rsidP="006C5375">
      <w:pPr>
        <w:tabs>
          <w:tab w:val="left" w:pos="4863"/>
        </w:tabs>
        <w:rPr>
          <w:color w:val="auto"/>
          <w:u w:val="single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  <w:u w:val="single"/>
        </w:rPr>
      </w:pPr>
    </w:p>
    <w:tbl>
      <w:tblPr>
        <w:tblOverlap w:val="never"/>
        <w:tblW w:w="15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2"/>
        <w:gridCol w:w="1842"/>
        <w:gridCol w:w="1986"/>
        <w:gridCol w:w="424"/>
        <w:gridCol w:w="852"/>
        <w:gridCol w:w="424"/>
        <w:gridCol w:w="40"/>
        <w:gridCol w:w="103"/>
        <w:gridCol w:w="40"/>
        <w:gridCol w:w="284"/>
        <w:gridCol w:w="24"/>
        <w:gridCol w:w="2242"/>
        <w:gridCol w:w="103"/>
        <w:gridCol w:w="284"/>
        <w:gridCol w:w="40"/>
        <w:gridCol w:w="1699"/>
        <w:gridCol w:w="103"/>
        <w:gridCol w:w="324"/>
      </w:tblGrid>
      <w:tr w:rsidR="0018452E" w:rsidRPr="000D5E9B" w:rsidTr="0018452E">
        <w:trPr>
          <w:gridAfter w:val="4"/>
          <w:wAfter w:w="2166" w:type="dxa"/>
          <w:trHeight w:val="227"/>
        </w:trPr>
        <w:tc>
          <w:tcPr>
            <w:tcW w:w="4392" w:type="dxa"/>
            <w:shd w:val="clear" w:color="auto" w:fill="FFFFFF"/>
          </w:tcPr>
          <w:p w:rsidR="0018452E" w:rsidRPr="000D5E9B" w:rsidRDefault="0018452E" w:rsidP="0018452E">
            <w:pPr>
              <w:spacing w:line="22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8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9" w:type="dxa"/>
            <w:gridSpan w:val="3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452E" w:rsidRPr="000D5E9B" w:rsidTr="0018452E">
        <w:trPr>
          <w:trHeight w:val="227"/>
        </w:trPr>
        <w:tc>
          <w:tcPr>
            <w:tcW w:w="6234" w:type="dxa"/>
            <w:gridSpan w:val="2"/>
            <w:shd w:val="clear" w:color="auto" w:fill="FFFFFF"/>
          </w:tcPr>
          <w:p w:rsidR="0018452E" w:rsidRPr="000D5E9B" w:rsidRDefault="0018452E" w:rsidP="001C4551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r w:rsidR="001C4551" w:rsidRPr="000D5E9B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</w:tc>
        <w:tc>
          <w:tcPr>
            <w:tcW w:w="3829" w:type="dxa"/>
            <w:gridSpan w:val="6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4" w:type="dxa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5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452E" w:rsidRPr="000D5E9B" w:rsidTr="0018452E">
        <w:trPr>
          <w:gridAfter w:val="1"/>
          <w:wAfter w:w="324" w:type="dxa"/>
          <w:trHeight w:val="227"/>
        </w:trPr>
        <w:tc>
          <w:tcPr>
            <w:tcW w:w="6234" w:type="dxa"/>
            <w:gridSpan w:val="2"/>
            <w:shd w:val="clear" w:color="auto" w:fill="FFFFFF"/>
          </w:tcPr>
          <w:p w:rsidR="0018452E" w:rsidRPr="000D5E9B" w:rsidRDefault="0018452E" w:rsidP="001C4551">
            <w:pPr>
              <w:tabs>
                <w:tab w:val="left" w:pos="421"/>
                <w:tab w:val="left" w:pos="2187"/>
              </w:tabs>
              <w:ind w:left="15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(структурного подразделения</w:t>
            </w:r>
            <w:r w:rsidR="001C4551"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администрации, </w:t>
            </w:r>
            <w:r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 учреждения</w:t>
            </w:r>
            <w:r w:rsidR="001C4551"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организации,</w:t>
            </w:r>
            <w:r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86" w:type="dxa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5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  <w:tr w:rsidR="0018452E" w:rsidRPr="000D5E9B" w:rsidTr="0018452E">
        <w:trPr>
          <w:gridAfter w:val="2"/>
          <w:wAfter w:w="427" w:type="dxa"/>
          <w:trHeight w:val="227"/>
        </w:trPr>
        <w:tc>
          <w:tcPr>
            <w:tcW w:w="4392" w:type="dxa"/>
            <w:shd w:val="clear" w:color="auto" w:fill="FFFFFF"/>
          </w:tcPr>
          <w:p w:rsidR="0018452E" w:rsidRPr="000D5E9B" w:rsidRDefault="0018452E" w:rsidP="0018452E">
            <w:pPr>
              <w:spacing w:line="240" w:lineRule="exact"/>
              <w:ind w:left="1418" w:firstLine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40" w:type="dxa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5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FFFFFF"/>
          </w:tcPr>
          <w:p w:rsidR="0018452E" w:rsidRPr="000D5E9B" w:rsidRDefault="0018452E" w:rsidP="0018452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</w:tr>
    </w:tbl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1C4551" w:rsidRPr="000D5E9B" w:rsidRDefault="001C4551" w:rsidP="006C5375">
      <w:pPr>
        <w:tabs>
          <w:tab w:val="left" w:pos="4863"/>
        </w:tabs>
        <w:rPr>
          <w:color w:val="auto"/>
        </w:rPr>
      </w:pPr>
    </w:p>
    <w:p w:rsidR="001C4551" w:rsidRPr="000D5E9B" w:rsidRDefault="001C4551" w:rsidP="006C5375">
      <w:pPr>
        <w:tabs>
          <w:tab w:val="left" w:pos="4863"/>
        </w:tabs>
        <w:rPr>
          <w:color w:val="auto"/>
        </w:rPr>
      </w:pPr>
    </w:p>
    <w:p w:rsidR="001C4551" w:rsidRPr="000D5E9B" w:rsidRDefault="001C4551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18452E" w:rsidRPr="000D5E9B" w:rsidRDefault="0018452E" w:rsidP="0018452E">
      <w:pPr>
        <w:ind w:left="5670"/>
        <w:jc w:val="right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 xml:space="preserve">Приложение 8 </w:t>
      </w:r>
    </w:p>
    <w:p w:rsidR="0018452E" w:rsidRPr="000D5E9B" w:rsidRDefault="0018452E" w:rsidP="0018452E">
      <w:pPr>
        <w:ind w:left="10773"/>
        <w:jc w:val="both"/>
        <w:rPr>
          <w:rFonts w:ascii="Times New Roman" w:hAnsi="Times New Roman" w:cs="Times New Roman"/>
          <w:color w:val="auto"/>
        </w:rPr>
      </w:pPr>
      <w:r w:rsidRPr="000D5E9B">
        <w:rPr>
          <w:rFonts w:ascii="Times New Roman" w:hAnsi="Times New Roman" w:cs="Times New Roman"/>
          <w:color w:val="auto"/>
        </w:rPr>
        <w:t>к Положению о порядке использования бюджетных ассигнований резервного фонда на предупреждение и ликвидацию чрезвычайных ситуаций и последствий стихийных бедствий</w:t>
      </w: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использовании выделенных средств из резервного фонда 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городского округа Московской области </w:t>
      </w:r>
    </w:p>
    <w:p w:rsidR="006C5375" w:rsidRPr="000D5E9B" w:rsidRDefault="006C5375" w:rsidP="006C5375">
      <w:pPr>
        <w:tabs>
          <w:tab w:val="left" w:pos="486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5E9B">
        <w:rPr>
          <w:rFonts w:ascii="Times New Roman" w:hAnsi="Times New Roman" w:cs="Times New Roman"/>
          <w:b/>
          <w:color w:val="auto"/>
          <w:sz w:val="28"/>
          <w:szCs w:val="28"/>
        </w:rPr>
        <w:t>к годовому отчету об исполнении бюджета Пушкинского городского округа</w:t>
      </w:r>
    </w:p>
    <w:p w:rsidR="006C5375" w:rsidRPr="000D5E9B" w:rsidRDefault="006C5375" w:rsidP="006C5375">
      <w:pPr>
        <w:tabs>
          <w:tab w:val="left" w:pos="486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5375" w:rsidRPr="000D5E9B" w:rsidRDefault="006C5375" w:rsidP="006C5375">
      <w:pPr>
        <w:tabs>
          <w:tab w:val="left" w:pos="4863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D5E9B">
        <w:rPr>
          <w:rFonts w:ascii="Times New Roman" w:hAnsi="Times New Roman" w:cs="Times New Roman"/>
          <w:color w:val="auto"/>
        </w:rPr>
        <w:t xml:space="preserve"> </w:t>
      </w:r>
      <w:r w:rsidRPr="000D5E9B">
        <w:rPr>
          <w:rFonts w:ascii="Times New Roman" w:hAnsi="Times New Roman" w:cs="Times New Roman"/>
          <w:color w:val="auto"/>
          <w:sz w:val="22"/>
          <w:szCs w:val="22"/>
        </w:rPr>
        <w:t>(в руб.)</w:t>
      </w:r>
    </w:p>
    <w:tbl>
      <w:tblPr>
        <w:tblpPr w:leftFromText="180" w:rightFromText="180" w:vertAnchor="text" w:horzAnchor="margin" w:tblpY="157"/>
        <w:tblW w:w="15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2939"/>
        <w:gridCol w:w="3187"/>
        <w:gridCol w:w="2551"/>
        <w:gridCol w:w="2127"/>
        <w:gridCol w:w="1576"/>
        <w:gridCol w:w="1205"/>
        <w:gridCol w:w="1604"/>
      </w:tblGrid>
      <w:tr w:rsidR="0018452E" w:rsidRPr="000D5E9B" w:rsidTr="0018452E">
        <w:tc>
          <w:tcPr>
            <w:tcW w:w="503" w:type="dxa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Основания для выделения средств</w:t>
            </w: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(№ и дата нормативного документа)</w:t>
            </w:r>
          </w:p>
        </w:tc>
        <w:tc>
          <w:tcPr>
            <w:tcW w:w="2551" w:type="dxa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 предусмотренных средств по основанию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Профинансировано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Кассовые расходы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Остаток</w:t>
            </w:r>
            <w:r w:rsidR="001C4551" w:rsidRPr="000D5E9B">
              <w:rPr>
                <w:rStyle w:val="af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8452E" w:rsidRPr="000D5E9B" w:rsidRDefault="0018452E" w:rsidP="0018452E">
            <w:pPr>
              <w:tabs>
                <w:tab w:val="left" w:pos="486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5E9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18452E" w:rsidRPr="000D5E9B" w:rsidTr="0018452E">
        <w:tc>
          <w:tcPr>
            <w:tcW w:w="503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939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318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576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205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604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</w:tr>
      <w:tr w:rsidR="0018452E" w:rsidRPr="000D5E9B" w:rsidTr="0018452E">
        <w:tc>
          <w:tcPr>
            <w:tcW w:w="503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939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318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576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205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604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</w:tr>
      <w:tr w:rsidR="0018452E" w:rsidRPr="000D5E9B" w:rsidTr="0018452E">
        <w:tc>
          <w:tcPr>
            <w:tcW w:w="503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939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318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576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205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604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</w:tr>
      <w:tr w:rsidR="0018452E" w:rsidRPr="000D5E9B" w:rsidTr="0018452E">
        <w:tc>
          <w:tcPr>
            <w:tcW w:w="503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939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318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551" w:type="dxa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576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205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1604" w:type="dxa"/>
            <w:shd w:val="clear" w:color="auto" w:fill="auto"/>
          </w:tcPr>
          <w:p w:rsidR="0018452E" w:rsidRPr="000D5E9B" w:rsidRDefault="0018452E" w:rsidP="006C5375">
            <w:pPr>
              <w:tabs>
                <w:tab w:val="left" w:pos="4863"/>
              </w:tabs>
              <w:rPr>
                <w:rFonts w:ascii="Arial" w:hAnsi="Arial" w:cs="Arial"/>
                <w:color w:val="auto"/>
              </w:rPr>
            </w:pPr>
          </w:p>
        </w:tc>
      </w:tr>
    </w:tbl>
    <w:p w:rsidR="006C5375" w:rsidRPr="000D5E9B" w:rsidRDefault="006C5375" w:rsidP="006C5375">
      <w:pPr>
        <w:tabs>
          <w:tab w:val="left" w:pos="4863"/>
        </w:tabs>
        <w:jc w:val="both"/>
        <w:rPr>
          <w:color w:val="auto"/>
        </w:rPr>
      </w:pPr>
    </w:p>
    <w:p w:rsidR="006C5375" w:rsidRPr="000D5E9B" w:rsidRDefault="006C5375" w:rsidP="006C5375">
      <w:pPr>
        <w:tabs>
          <w:tab w:val="left" w:pos="4863"/>
        </w:tabs>
        <w:rPr>
          <w:color w:val="auto"/>
        </w:rPr>
      </w:pPr>
    </w:p>
    <w:p w:rsidR="0018452E" w:rsidRPr="000D5E9B" w:rsidRDefault="0018452E" w:rsidP="006C5375">
      <w:pPr>
        <w:tabs>
          <w:tab w:val="left" w:pos="4863"/>
        </w:tabs>
        <w:rPr>
          <w:rFonts w:ascii="Arial" w:hAnsi="Arial" w:cs="Arial"/>
          <w:color w:val="auto"/>
        </w:rPr>
      </w:pPr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3118"/>
        <w:gridCol w:w="142"/>
        <w:gridCol w:w="851"/>
        <w:gridCol w:w="284"/>
        <w:gridCol w:w="283"/>
        <w:gridCol w:w="2693"/>
        <w:gridCol w:w="2126"/>
      </w:tblGrid>
      <w:tr w:rsidR="001C4551" w:rsidRPr="000D5E9B" w:rsidTr="001C4551">
        <w:trPr>
          <w:trHeight w:val="227"/>
        </w:trPr>
        <w:tc>
          <w:tcPr>
            <w:tcW w:w="5387" w:type="dxa"/>
            <w:shd w:val="clear" w:color="auto" w:fill="FFFFFF"/>
          </w:tcPr>
          <w:p w:rsidR="001C4551" w:rsidRPr="000D5E9B" w:rsidRDefault="001C4551" w:rsidP="001C4551">
            <w:pPr>
              <w:spacing w:line="228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____________________________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83" w:type="dxa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C4551" w:rsidRPr="000D5E9B" w:rsidTr="001C4551">
        <w:trPr>
          <w:trHeight w:val="227"/>
        </w:trPr>
        <w:tc>
          <w:tcPr>
            <w:tcW w:w="5387" w:type="dxa"/>
            <w:shd w:val="clear" w:color="auto" w:fill="FFFFFF"/>
          </w:tcPr>
          <w:p w:rsidR="001C4551" w:rsidRPr="000D5E9B" w:rsidRDefault="001C4551" w:rsidP="001C4551">
            <w:pPr>
              <w:ind w:left="169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(структурного подразделения администрации, муниципального учреждения, организации,)</w:t>
            </w:r>
          </w:p>
        </w:tc>
        <w:tc>
          <w:tcPr>
            <w:tcW w:w="3118" w:type="dxa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1C4551" w:rsidRPr="000D5E9B" w:rsidRDefault="001C4551" w:rsidP="00766DE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spellStart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Фамилия,И.,О</w:t>
            </w:r>
            <w:proofErr w:type="spellEnd"/>
            <w:r w:rsidRPr="000D5E9B">
              <w:rPr>
                <w:rFonts w:ascii="Times New Roman" w:hAnsi="Times New Roman" w:cs="Times New Roman"/>
                <w:color w:val="auto"/>
                <w:vertAlign w:val="superscript"/>
              </w:rPr>
              <w:t>.)</w:t>
            </w:r>
          </w:p>
        </w:tc>
      </w:tr>
    </w:tbl>
    <w:p w:rsidR="0018452E" w:rsidRPr="000D5E9B" w:rsidRDefault="0018452E" w:rsidP="006C5375">
      <w:pPr>
        <w:tabs>
          <w:tab w:val="left" w:pos="4863"/>
        </w:tabs>
        <w:rPr>
          <w:rFonts w:ascii="Arial" w:hAnsi="Arial" w:cs="Arial"/>
          <w:color w:val="auto"/>
        </w:rPr>
      </w:pPr>
    </w:p>
    <w:p w:rsidR="0018452E" w:rsidRPr="000D5E9B" w:rsidRDefault="0018452E" w:rsidP="006C5375">
      <w:pPr>
        <w:tabs>
          <w:tab w:val="left" w:pos="4863"/>
        </w:tabs>
        <w:rPr>
          <w:rFonts w:ascii="Arial" w:hAnsi="Arial" w:cs="Arial"/>
          <w:color w:val="auto"/>
        </w:rPr>
      </w:pPr>
    </w:p>
    <w:p w:rsidR="0018452E" w:rsidRPr="000D5E9B" w:rsidRDefault="0018452E" w:rsidP="006C5375">
      <w:pPr>
        <w:tabs>
          <w:tab w:val="left" w:pos="4863"/>
        </w:tabs>
        <w:rPr>
          <w:rFonts w:ascii="Arial" w:hAnsi="Arial" w:cs="Arial"/>
          <w:color w:val="auto"/>
        </w:rPr>
      </w:pPr>
    </w:p>
    <w:p w:rsidR="0018452E" w:rsidRPr="000D5E9B" w:rsidRDefault="0018452E" w:rsidP="006C5375">
      <w:pPr>
        <w:tabs>
          <w:tab w:val="left" w:pos="4863"/>
        </w:tabs>
        <w:rPr>
          <w:rFonts w:ascii="Arial" w:hAnsi="Arial" w:cs="Arial"/>
          <w:color w:val="auto"/>
        </w:rPr>
      </w:pPr>
    </w:p>
    <w:sectPr w:rsidR="0018452E" w:rsidRPr="000D5E9B" w:rsidSect="00BC611A">
      <w:pgSz w:w="16838" w:h="11906" w:orient="landscape"/>
      <w:pgMar w:top="851" w:right="567" w:bottom="851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1C" w:rsidRDefault="007D6A1C" w:rsidP="009F5F41">
      <w:r>
        <w:separator/>
      </w:r>
    </w:p>
  </w:endnote>
  <w:endnote w:type="continuationSeparator" w:id="0">
    <w:p w:rsidR="007D6A1C" w:rsidRDefault="007D6A1C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1C" w:rsidRDefault="007D6A1C"/>
  </w:footnote>
  <w:footnote w:type="continuationSeparator" w:id="0">
    <w:p w:rsidR="007D6A1C" w:rsidRDefault="007D6A1C"/>
  </w:footnote>
  <w:footnote w:id="1">
    <w:p w:rsidR="007D6A1C" w:rsidRPr="00B04656" w:rsidRDefault="007D6A1C" w:rsidP="007430AA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04656">
        <w:rPr>
          <w:rStyle w:val="afd"/>
          <w:rFonts w:ascii="Times New Roman" w:hAnsi="Times New Roman" w:cs="Times New Roman"/>
        </w:rPr>
        <w:footnoteRef/>
      </w:r>
      <w:r w:rsidRPr="00B04656">
        <w:rPr>
          <w:rFonts w:ascii="Times New Roman" w:hAnsi="Times New Roman" w:cs="Times New Roman"/>
        </w:rPr>
        <w:t xml:space="preserve"> </w:t>
      </w:r>
      <w:r w:rsidRPr="00B04656">
        <w:rPr>
          <w:rFonts w:ascii="Times New Roman" w:hAnsi="Times New Roman" w:cs="Times New Roman"/>
          <w:sz w:val="22"/>
          <w:szCs w:val="22"/>
        </w:rPr>
        <w:t>Заполняется в случае направления материалов по чрезвычайной ситуации, произошедшей в границах муниципального образования (организации)</w:t>
      </w:r>
    </w:p>
    <w:p w:rsidR="007D6A1C" w:rsidRDefault="007D6A1C" w:rsidP="007430AA">
      <w:pPr>
        <w:pStyle w:val="afb"/>
      </w:pPr>
    </w:p>
  </w:footnote>
  <w:footnote w:id="2">
    <w:p w:rsidR="00BC611A" w:rsidRDefault="00BC611A">
      <w:pPr>
        <w:pStyle w:val="afb"/>
      </w:pPr>
    </w:p>
    <w:p w:rsidR="007D6A1C" w:rsidRDefault="007D6A1C">
      <w:pPr>
        <w:pStyle w:val="afb"/>
        <w:rPr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1C4551">
        <w:rPr>
          <w:sz w:val="24"/>
          <w:szCs w:val="24"/>
        </w:rPr>
        <w:t>В случае неполного расходования средств резервного фонда указывается причина</w:t>
      </w:r>
    </w:p>
    <w:p w:rsidR="00BC611A" w:rsidRDefault="00BC611A">
      <w:pPr>
        <w:pStyle w:val="af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14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6A1C" w:rsidRDefault="007D6A1C">
        <w:pPr>
          <w:pStyle w:val="ac"/>
          <w:jc w:val="center"/>
        </w:pPr>
      </w:p>
      <w:p w:rsidR="007D6A1C" w:rsidRDefault="004E6F30">
        <w:pPr>
          <w:pStyle w:val="ac"/>
          <w:jc w:val="center"/>
        </w:pPr>
      </w:p>
    </w:sdtContent>
  </w:sdt>
  <w:p w:rsidR="007D6A1C" w:rsidRDefault="007D6A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7D6A1C" w:rsidRPr="000F415A" w:rsidRDefault="004E6F30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7D6A1C" w:rsidRDefault="007D6A1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7D6A1C" w:rsidRDefault="004E6F30">
        <w:pPr>
          <w:pStyle w:val="ac"/>
          <w:jc w:val="center"/>
        </w:pPr>
      </w:p>
    </w:sdtContent>
  </w:sdt>
  <w:p w:rsidR="007D6A1C" w:rsidRDefault="007D6A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F66"/>
    <w:multiLevelType w:val="hybridMultilevel"/>
    <w:tmpl w:val="A7FC0C06"/>
    <w:lvl w:ilvl="0" w:tplc="60529CC4">
      <w:start w:val="3"/>
      <w:numFmt w:val="upperRoman"/>
      <w:lvlText w:val="%1."/>
      <w:lvlJc w:val="left"/>
      <w:pPr>
        <w:ind w:left="1080" w:hanging="720"/>
      </w:pPr>
      <w:rPr>
        <w:rFonts w:ascii="Times New Roman" w:eastAsia="Arial Narrow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FDF"/>
    <w:multiLevelType w:val="hybridMultilevel"/>
    <w:tmpl w:val="428EA2B8"/>
    <w:lvl w:ilvl="0" w:tplc="BE08C8AE">
      <w:start w:val="9"/>
      <w:numFmt w:val="upperRoman"/>
      <w:lvlText w:val="%1."/>
      <w:lvlJc w:val="left"/>
      <w:pPr>
        <w:ind w:left="4832" w:hanging="720"/>
      </w:pPr>
      <w:rPr>
        <w:rFonts w:eastAsia="Arial Narro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4DD77B99"/>
    <w:multiLevelType w:val="hybridMultilevel"/>
    <w:tmpl w:val="357AFD54"/>
    <w:lvl w:ilvl="0" w:tplc="96B6737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1DE7D2A"/>
    <w:multiLevelType w:val="hybridMultilevel"/>
    <w:tmpl w:val="A50EB098"/>
    <w:lvl w:ilvl="0" w:tplc="6700CB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D0DD0"/>
    <w:multiLevelType w:val="multilevel"/>
    <w:tmpl w:val="15FCB0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D4DD0"/>
    <w:multiLevelType w:val="multilevel"/>
    <w:tmpl w:val="BC5232B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B43A3"/>
    <w:multiLevelType w:val="multilevel"/>
    <w:tmpl w:val="24842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160BB"/>
    <w:multiLevelType w:val="hybridMultilevel"/>
    <w:tmpl w:val="F03A8724"/>
    <w:lvl w:ilvl="0" w:tplc="B0F06B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0CB9"/>
    <w:rsid w:val="00016FD5"/>
    <w:rsid w:val="00023320"/>
    <w:rsid w:val="00030DD3"/>
    <w:rsid w:val="00032BA8"/>
    <w:rsid w:val="000427D1"/>
    <w:rsid w:val="00044394"/>
    <w:rsid w:val="0005282A"/>
    <w:rsid w:val="000577EA"/>
    <w:rsid w:val="000602D3"/>
    <w:rsid w:val="00076E56"/>
    <w:rsid w:val="00082EF4"/>
    <w:rsid w:val="00083422"/>
    <w:rsid w:val="00085188"/>
    <w:rsid w:val="00090B94"/>
    <w:rsid w:val="000968A9"/>
    <w:rsid w:val="000A642F"/>
    <w:rsid w:val="000A6EA7"/>
    <w:rsid w:val="000C3487"/>
    <w:rsid w:val="000C52A2"/>
    <w:rsid w:val="000D49FC"/>
    <w:rsid w:val="000D5854"/>
    <w:rsid w:val="000D5E9B"/>
    <w:rsid w:val="000E3D13"/>
    <w:rsid w:val="000E4915"/>
    <w:rsid w:val="000E5554"/>
    <w:rsid w:val="000F415A"/>
    <w:rsid w:val="001101C0"/>
    <w:rsid w:val="00122E82"/>
    <w:rsid w:val="00124B7D"/>
    <w:rsid w:val="001332A4"/>
    <w:rsid w:val="001365D0"/>
    <w:rsid w:val="00145ADD"/>
    <w:rsid w:val="001618C3"/>
    <w:rsid w:val="00164790"/>
    <w:rsid w:val="00173060"/>
    <w:rsid w:val="00183C07"/>
    <w:rsid w:val="0018452E"/>
    <w:rsid w:val="001877C5"/>
    <w:rsid w:val="00194C67"/>
    <w:rsid w:val="0019542B"/>
    <w:rsid w:val="0019721B"/>
    <w:rsid w:val="00197DC2"/>
    <w:rsid w:val="001C4551"/>
    <w:rsid w:val="001C5EBE"/>
    <w:rsid w:val="001C5F1C"/>
    <w:rsid w:val="001E0971"/>
    <w:rsid w:val="001E70C6"/>
    <w:rsid w:val="001F4089"/>
    <w:rsid w:val="00205C15"/>
    <w:rsid w:val="0021154D"/>
    <w:rsid w:val="00212F23"/>
    <w:rsid w:val="00214A85"/>
    <w:rsid w:val="00225550"/>
    <w:rsid w:val="00247254"/>
    <w:rsid w:val="00247EC1"/>
    <w:rsid w:val="00264242"/>
    <w:rsid w:val="00264A20"/>
    <w:rsid w:val="002824BA"/>
    <w:rsid w:val="002830DC"/>
    <w:rsid w:val="0028669A"/>
    <w:rsid w:val="00295AFD"/>
    <w:rsid w:val="002962FB"/>
    <w:rsid w:val="002A0BC6"/>
    <w:rsid w:val="002A0FE3"/>
    <w:rsid w:val="002B45AE"/>
    <w:rsid w:val="002C2493"/>
    <w:rsid w:val="002D56AA"/>
    <w:rsid w:val="002E2EAD"/>
    <w:rsid w:val="00310028"/>
    <w:rsid w:val="003125F5"/>
    <w:rsid w:val="00330F55"/>
    <w:rsid w:val="0034197C"/>
    <w:rsid w:val="0035201C"/>
    <w:rsid w:val="0036115D"/>
    <w:rsid w:val="00365D70"/>
    <w:rsid w:val="00366E13"/>
    <w:rsid w:val="003719E8"/>
    <w:rsid w:val="00386F8F"/>
    <w:rsid w:val="00387CF6"/>
    <w:rsid w:val="003A0282"/>
    <w:rsid w:val="003A4A09"/>
    <w:rsid w:val="003C08AC"/>
    <w:rsid w:val="003C0B2A"/>
    <w:rsid w:val="003C5648"/>
    <w:rsid w:val="003D37D8"/>
    <w:rsid w:val="003D3BE0"/>
    <w:rsid w:val="003D631A"/>
    <w:rsid w:val="003D76AA"/>
    <w:rsid w:val="003E7EFD"/>
    <w:rsid w:val="00401331"/>
    <w:rsid w:val="004151BD"/>
    <w:rsid w:val="00416BB3"/>
    <w:rsid w:val="00420C78"/>
    <w:rsid w:val="004274D5"/>
    <w:rsid w:val="00433964"/>
    <w:rsid w:val="00444867"/>
    <w:rsid w:val="004462A5"/>
    <w:rsid w:val="00446589"/>
    <w:rsid w:val="00454B6E"/>
    <w:rsid w:val="00457278"/>
    <w:rsid w:val="00464D28"/>
    <w:rsid w:val="00474B05"/>
    <w:rsid w:val="00475F8E"/>
    <w:rsid w:val="00484EB4"/>
    <w:rsid w:val="004930ED"/>
    <w:rsid w:val="00493DFE"/>
    <w:rsid w:val="004A2DAF"/>
    <w:rsid w:val="004A6202"/>
    <w:rsid w:val="004A6415"/>
    <w:rsid w:val="004B2A51"/>
    <w:rsid w:val="004B7CC0"/>
    <w:rsid w:val="004D069E"/>
    <w:rsid w:val="004D5B03"/>
    <w:rsid w:val="004E2025"/>
    <w:rsid w:val="004E6F30"/>
    <w:rsid w:val="004F43D2"/>
    <w:rsid w:val="00502AEA"/>
    <w:rsid w:val="00514201"/>
    <w:rsid w:val="00514FF0"/>
    <w:rsid w:val="00517D4A"/>
    <w:rsid w:val="00524EB2"/>
    <w:rsid w:val="005276BD"/>
    <w:rsid w:val="0053108A"/>
    <w:rsid w:val="00535C24"/>
    <w:rsid w:val="00536013"/>
    <w:rsid w:val="0055345B"/>
    <w:rsid w:val="0055598D"/>
    <w:rsid w:val="0055697E"/>
    <w:rsid w:val="00560763"/>
    <w:rsid w:val="005674D4"/>
    <w:rsid w:val="0056779F"/>
    <w:rsid w:val="00567B1A"/>
    <w:rsid w:val="0057238A"/>
    <w:rsid w:val="005729AB"/>
    <w:rsid w:val="0057387C"/>
    <w:rsid w:val="00573E51"/>
    <w:rsid w:val="005844AD"/>
    <w:rsid w:val="00585675"/>
    <w:rsid w:val="00585C50"/>
    <w:rsid w:val="005861B4"/>
    <w:rsid w:val="00590027"/>
    <w:rsid w:val="005924B0"/>
    <w:rsid w:val="005A4EEF"/>
    <w:rsid w:val="005C2B23"/>
    <w:rsid w:val="005E03C2"/>
    <w:rsid w:val="005E371F"/>
    <w:rsid w:val="005F2B7E"/>
    <w:rsid w:val="005F6849"/>
    <w:rsid w:val="005F7782"/>
    <w:rsid w:val="00602197"/>
    <w:rsid w:val="00616385"/>
    <w:rsid w:val="00621412"/>
    <w:rsid w:val="00621574"/>
    <w:rsid w:val="0062203D"/>
    <w:rsid w:val="006267E1"/>
    <w:rsid w:val="00633F22"/>
    <w:rsid w:val="00636921"/>
    <w:rsid w:val="00660E4D"/>
    <w:rsid w:val="0066354F"/>
    <w:rsid w:val="006679D2"/>
    <w:rsid w:val="006725EC"/>
    <w:rsid w:val="00680DA9"/>
    <w:rsid w:val="00683228"/>
    <w:rsid w:val="006A489B"/>
    <w:rsid w:val="006B45AE"/>
    <w:rsid w:val="006B6846"/>
    <w:rsid w:val="006B70CD"/>
    <w:rsid w:val="006C019A"/>
    <w:rsid w:val="006C1930"/>
    <w:rsid w:val="006C5375"/>
    <w:rsid w:val="006D48FF"/>
    <w:rsid w:val="006D5863"/>
    <w:rsid w:val="006D5F35"/>
    <w:rsid w:val="006D75D3"/>
    <w:rsid w:val="006E3289"/>
    <w:rsid w:val="006E4432"/>
    <w:rsid w:val="006E61B3"/>
    <w:rsid w:val="00700040"/>
    <w:rsid w:val="007055A2"/>
    <w:rsid w:val="00714D65"/>
    <w:rsid w:val="00715452"/>
    <w:rsid w:val="00724C34"/>
    <w:rsid w:val="00724DA0"/>
    <w:rsid w:val="007331C4"/>
    <w:rsid w:val="0073725A"/>
    <w:rsid w:val="00742D3B"/>
    <w:rsid w:val="007430AA"/>
    <w:rsid w:val="0074383E"/>
    <w:rsid w:val="00744A1B"/>
    <w:rsid w:val="007530CB"/>
    <w:rsid w:val="00753226"/>
    <w:rsid w:val="00753860"/>
    <w:rsid w:val="00760456"/>
    <w:rsid w:val="007643B7"/>
    <w:rsid w:val="00766DEF"/>
    <w:rsid w:val="00773378"/>
    <w:rsid w:val="00780684"/>
    <w:rsid w:val="007833C2"/>
    <w:rsid w:val="00786A63"/>
    <w:rsid w:val="00792AF5"/>
    <w:rsid w:val="00794662"/>
    <w:rsid w:val="00794F0C"/>
    <w:rsid w:val="00795048"/>
    <w:rsid w:val="007B3B65"/>
    <w:rsid w:val="007C20F2"/>
    <w:rsid w:val="007C472B"/>
    <w:rsid w:val="007C69D2"/>
    <w:rsid w:val="007C6A96"/>
    <w:rsid w:val="007D10C3"/>
    <w:rsid w:val="007D3DB8"/>
    <w:rsid w:val="007D49C4"/>
    <w:rsid w:val="007D5CA7"/>
    <w:rsid w:val="007D6A1C"/>
    <w:rsid w:val="007E6B13"/>
    <w:rsid w:val="007F21B2"/>
    <w:rsid w:val="007F2CF1"/>
    <w:rsid w:val="00805307"/>
    <w:rsid w:val="008106EA"/>
    <w:rsid w:val="00814CDA"/>
    <w:rsid w:val="00827CD7"/>
    <w:rsid w:val="00835162"/>
    <w:rsid w:val="00835892"/>
    <w:rsid w:val="008372D5"/>
    <w:rsid w:val="00840CAB"/>
    <w:rsid w:val="00845E80"/>
    <w:rsid w:val="00853436"/>
    <w:rsid w:val="00853909"/>
    <w:rsid w:val="00856265"/>
    <w:rsid w:val="00874AA1"/>
    <w:rsid w:val="00875CF1"/>
    <w:rsid w:val="008836C5"/>
    <w:rsid w:val="00890C1A"/>
    <w:rsid w:val="00892590"/>
    <w:rsid w:val="0089346C"/>
    <w:rsid w:val="00896BDC"/>
    <w:rsid w:val="008B5320"/>
    <w:rsid w:val="008C6604"/>
    <w:rsid w:val="008D3C49"/>
    <w:rsid w:val="008D63CB"/>
    <w:rsid w:val="008D73BF"/>
    <w:rsid w:val="008E1CF4"/>
    <w:rsid w:val="008E74A9"/>
    <w:rsid w:val="008F0041"/>
    <w:rsid w:val="008F5034"/>
    <w:rsid w:val="008F53AB"/>
    <w:rsid w:val="008F6C83"/>
    <w:rsid w:val="00902640"/>
    <w:rsid w:val="00912969"/>
    <w:rsid w:val="009156B2"/>
    <w:rsid w:val="00916FD1"/>
    <w:rsid w:val="009207F0"/>
    <w:rsid w:val="00922573"/>
    <w:rsid w:val="00923346"/>
    <w:rsid w:val="009607A4"/>
    <w:rsid w:val="009703DE"/>
    <w:rsid w:val="00970560"/>
    <w:rsid w:val="00981973"/>
    <w:rsid w:val="00986C18"/>
    <w:rsid w:val="009A083A"/>
    <w:rsid w:val="009A3602"/>
    <w:rsid w:val="009B655A"/>
    <w:rsid w:val="009C5E27"/>
    <w:rsid w:val="009C6A1A"/>
    <w:rsid w:val="009D20FC"/>
    <w:rsid w:val="009D30BD"/>
    <w:rsid w:val="009E4D1A"/>
    <w:rsid w:val="009E54AE"/>
    <w:rsid w:val="009F5F41"/>
    <w:rsid w:val="009F71A2"/>
    <w:rsid w:val="00A00629"/>
    <w:rsid w:val="00A02A4C"/>
    <w:rsid w:val="00A05A71"/>
    <w:rsid w:val="00A20D71"/>
    <w:rsid w:val="00A33FCB"/>
    <w:rsid w:val="00A41A1C"/>
    <w:rsid w:val="00A5080D"/>
    <w:rsid w:val="00A52397"/>
    <w:rsid w:val="00A55905"/>
    <w:rsid w:val="00A60711"/>
    <w:rsid w:val="00A7310D"/>
    <w:rsid w:val="00A73C0C"/>
    <w:rsid w:val="00A74716"/>
    <w:rsid w:val="00A80DDD"/>
    <w:rsid w:val="00A97181"/>
    <w:rsid w:val="00AA0C56"/>
    <w:rsid w:val="00AA7142"/>
    <w:rsid w:val="00AB0850"/>
    <w:rsid w:val="00AB5EA6"/>
    <w:rsid w:val="00AD7B65"/>
    <w:rsid w:val="00AE65D9"/>
    <w:rsid w:val="00B04656"/>
    <w:rsid w:val="00B227F7"/>
    <w:rsid w:val="00B3527A"/>
    <w:rsid w:val="00B55B7F"/>
    <w:rsid w:val="00B61DD1"/>
    <w:rsid w:val="00B767EF"/>
    <w:rsid w:val="00B7745D"/>
    <w:rsid w:val="00B85B1B"/>
    <w:rsid w:val="00B9165F"/>
    <w:rsid w:val="00B9570E"/>
    <w:rsid w:val="00B95C76"/>
    <w:rsid w:val="00B966C1"/>
    <w:rsid w:val="00BA77CA"/>
    <w:rsid w:val="00BA7C08"/>
    <w:rsid w:val="00BB2EA2"/>
    <w:rsid w:val="00BB36D3"/>
    <w:rsid w:val="00BB601A"/>
    <w:rsid w:val="00BB7479"/>
    <w:rsid w:val="00BC1396"/>
    <w:rsid w:val="00BC611A"/>
    <w:rsid w:val="00BD2464"/>
    <w:rsid w:val="00BD6C26"/>
    <w:rsid w:val="00BE20BD"/>
    <w:rsid w:val="00BF385A"/>
    <w:rsid w:val="00C1562C"/>
    <w:rsid w:val="00C25DBB"/>
    <w:rsid w:val="00C32DEF"/>
    <w:rsid w:val="00C36A2A"/>
    <w:rsid w:val="00C42064"/>
    <w:rsid w:val="00C5254D"/>
    <w:rsid w:val="00C60C3E"/>
    <w:rsid w:val="00C73BCC"/>
    <w:rsid w:val="00C81590"/>
    <w:rsid w:val="00C81E32"/>
    <w:rsid w:val="00CA3AFA"/>
    <w:rsid w:val="00CB3368"/>
    <w:rsid w:val="00CB3F87"/>
    <w:rsid w:val="00CB52B3"/>
    <w:rsid w:val="00CC1BC8"/>
    <w:rsid w:val="00CC40B7"/>
    <w:rsid w:val="00CD167C"/>
    <w:rsid w:val="00CE1C5B"/>
    <w:rsid w:val="00CF122A"/>
    <w:rsid w:val="00D05C01"/>
    <w:rsid w:val="00D14683"/>
    <w:rsid w:val="00D15992"/>
    <w:rsid w:val="00D25BAA"/>
    <w:rsid w:val="00D25EB8"/>
    <w:rsid w:val="00D33DAA"/>
    <w:rsid w:val="00D35E52"/>
    <w:rsid w:val="00D41F43"/>
    <w:rsid w:val="00D45166"/>
    <w:rsid w:val="00D50215"/>
    <w:rsid w:val="00D5069F"/>
    <w:rsid w:val="00D5602F"/>
    <w:rsid w:val="00D76BEB"/>
    <w:rsid w:val="00D824F8"/>
    <w:rsid w:val="00D8695A"/>
    <w:rsid w:val="00D870D8"/>
    <w:rsid w:val="00D91DAA"/>
    <w:rsid w:val="00DA5223"/>
    <w:rsid w:val="00DB2188"/>
    <w:rsid w:val="00DB3DA1"/>
    <w:rsid w:val="00DB42EE"/>
    <w:rsid w:val="00DC1923"/>
    <w:rsid w:val="00DD07ED"/>
    <w:rsid w:val="00DD26A8"/>
    <w:rsid w:val="00DD521D"/>
    <w:rsid w:val="00DE28C1"/>
    <w:rsid w:val="00DE29FB"/>
    <w:rsid w:val="00E17847"/>
    <w:rsid w:val="00E17D61"/>
    <w:rsid w:val="00E25D4A"/>
    <w:rsid w:val="00E31646"/>
    <w:rsid w:val="00E34723"/>
    <w:rsid w:val="00E410C8"/>
    <w:rsid w:val="00E569AD"/>
    <w:rsid w:val="00E648F4"/>
    <w:rsid w:val="00E65FDF"/>
    <w:rsid w:val="00E74EF8"/>
    <w:rsid w:val="00E76CA5"/>
    <w:rsid w:val="00E7702F"/>
    <w:rsid w:val="00E86695"/>
    <w:rsid w:val="00E9028F"/>
    <w:rsid w:val="00E90C90"/>
    <w:rsid w:val="00E91383"/>
    <w:rsid w:val="00E96A1D"/>
    <w:rsid w:val="00EB5DB7"/>
    <w:rsid w:val="00EB6D95"/>
    <w:rsid w:val="00EB6F0D"/>
    <w:rsid w:val="00EC5472"/>
    <w:rsid w:val="00EE3456"/>
    <w:rsid w:val="00F03E85"/>
    <w:rsid w:val="00F054A7"/>
    <w:rsid w:val="00F05B94"/>
    <w:rsid w:val="00F13813"/>
    <w:rsid w:val="00F152AE"/>
    <w:rsid w:val="00F30A59"/>
    <w:rsid w:val="00F33ABA"/>
    <w:rsid w:val="00F36B93"/>
    <w:rsid w:val="00F37B7E"/>
    <w:rsid w:val="00F64352"/>
    <w:rsid w:val="00F66A67"/>
    <w:rsid w:val="00F810B2"/>
    <w:rsid w:val="00F85505"/>
    <w:rsid w:val="00F857D1"/>
    <w:rsid w:val="00F97D98"/>
    <w:rsid w:val="00FA0047"/>
    <w:rsid w:val="00FA0A24"/>
    <w:rsid w:val="00FA2376"/>
    <w:rsid w:val="00FA4EAF"/>
    <w:rsid w:val="00FB2B12"/>
    <w:rsid w:val="00FB2CA9"/>
    <w:rsid w:val="00FB7BE5"/>
    <w:rsid w:val="00FC7046"/>
    <w:rsid w:val="00FD127E"/>
    <w:rsid w:val="00FD15F8"/>
    <w:rsid w:val="00FD479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853909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52"/>
      <w:szCs w:val="5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0">
    <w:name w:val="Заголовок №3"/>
    <w:basedOn w:val="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"/>
    <w:basedOn w:val="2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0">
    <w:name w:val="Заголовок №3 (2)"/>
    <w:basedOn w:val="32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3">
    <w:name w:val="Подпись к картинке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4">
    <w:name w:val="Подпись к картинке (2)"/>
    <w:basedOn w:val="2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1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color w:val="000000"/>
      <w:w w:val="100"/>
      <w:position w:val="0"/>
    </w:rPr>
  </w:style>
  <w:style w:type="character" w:customStyle="1" w:styleId="25">
    <w:name w:val="Заголовок №2_"/>
    <w:basedOn w:val="a0"/>
    <w:link w:val="211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6">
    <w:name w:val="Заголовок №2"/>
    <w:basedOn w:val="25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5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5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2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">
    <w:name w:val="Заголовок №31"/>
    <w:basedOn w:val="a"/>
    <w:link w:val="3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">
    <w:name w:val="Основной текст (2)1"/>
    <w:basedOn w:val="a"/>
    <w:link w:val="2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0">
    <w:name w:val="Подпись к картинке (2)1"/>
    <w:basedOn w:val="a"/>
    <w:link w:val="23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0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1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">
    <w:name w:val="Подпись к картинке (4)1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1">
    <w:name w:val="Заголовок №21"/>
    <w:basedOn w:val="a"/>
    <w:link w:val="25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527A"/>
    <w:rPr>
      <w:color w:val="000000"/>
    </w:rPr>
  </w:style>
  <w:style w:type="character" w:customStyle="1" w:styleId="44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4">
    <w:name w:val="Body Text"/>
    <w:basedOn w:val="a"/>
    <w:link w:val="af5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856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5675"/>
    <w:rPr>
      <w:rFonts w:ascii="Tahoma" w:hAnsi="Tahoma" w:cs="Tahoma"/>
      <w:color w:val="000000"/>
      <w:sz w:val="16"/>
      <w:szCs w:val="16"/>
    </w:rPr>
  </w:style>
  <w:style w:type="character" w:styleId="af8">
    <w:name w:val="Strong"/>
    <w:basedOn w:val="a0"/>
    <w:uiPriority w:val="22"/>
    <w:qFormat/>
    <w:rsid w:val="00E31646"/>
    <w:rPr>
      <w:b/>
      <w:bCs/>
    </w:rPr>
  </w:style>
  <w:style w:type="character" w:customStyle="1" w:styleId="213pt">
    <w:name w:val="Основной текст (2) + 13 pt"/>
    <w:basedOn w:val="2"/>
    <w:rsid w:val="002962FB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9">
    <w:name w:val="Обычный1"/>
    <w:rsid w:val="002962FB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semiHidden/>
    <w:unhideWhenUsed/>
    <w:rsid w:val="00BF38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F385A"/>
    <w:rPr>
      <w:color w:val="000000"/>
    </w:rPr>
  </w:style>
  <w:style w:type="paragraph" w:styleId="38">
    <w:name w:val="Body Text Indent 3"/>
    <w:basedOn w:val="a"/>
    <w:link w:val="39"/>
    <w:uiPriority w:val="99"/>
    <w:semiHidden/>
    <w:unhideWhenUsed/>
    <w:rsid w:val="00BF385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BF385A"/>
    <w:rPr>
      <w:color w:val="000000"/>
      <w:sz w:val="16"/>
      <w:szCs w:val="16"/>
    </w:rPr>
  </w:style>
  <w:style w:type="paragraph" w:styleId="afb">
    <w:name w:val="footnote text"/>
    <w:basedOn w:val="a"/>
    <w:link w:val="afc"/>
    <w:semiHidden/>
    <w:rsid w:val="00BF385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semiHidden/>
    <w:rsid w:val="00BF385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d">
    <w:name w:val="footnote reference"/>
    <w:basedOn w:val="a0"/>
    <w:semiHidden/>
    <w:rsid w:val="00BF385A"/>
    <w:rPr>
      <w:vertAlign w:val="superscript"/>
    </w:rPr>
  </w:style>
  <w:style w:type="paragraph" w:styleId="27">
    <w:name w:val="Body Text 2"/>
    <w:basedOn w:val="a"/>
    <w:link w:val="28"/>
    <w:rsid w:val="00BF385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8">
    <w:name w:val="Основной текст 2 Знак"/>
    <w:basedOn w:val="a0"/>
    <w:link w:val="27"/>
    <w:rsid w:val="00BF385A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52">
    <w:name w:val="Основной текст (5)_"/>
    <w:basedOn w:val="a0"/>
    <w:rsid w:val="0016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3">
    <w:name w:val="Основной текст (5)"/>
    <w:basedOn w:val="52"/>
    <w:rsid w:val="001618C3"/>
    <w:rPr>
      <w:color w:val="000000"/>
      <w:spacing w:val="0"/>
      <w:w w:val="100"/>
      <w:position w:val="0"/>
      <w:lang w:val="ru-RU"/>
    </w:rPr>
  </w:style>
  <w:style w:type="character" w:customStyle="1" w:styleId="90">
    <w:name w:val="Основной текст (9)_"/>
    <w:basedOn w:val="a0"/>
    <w:rsid w:val="0016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0"/>
    <w:rsid w:val="001618C3"/>
    <w:rPr>
      <w:color w:val="000000"/>
      <w:spacing w:val="0"/>
      <w:w w:val="100"/>
      <w:position w:val="0"/>
      <w:lang w:val="ru-RU"/>
    </w:rPr>
  </w:style>
  <w:style w:type="character" w:customStyle="1" w:styleId="300">
    <w:name w:val="Основной текст (30)_"/>
    <w:basedOn w:val="a0"/>
    <w:link w:val="301"/>
    <w:rsid w:val="001618C3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618C3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2Constantia5pt0pt">
    <w:name w:val="Основной текст (22) + Constantia;5 pt;Интервал 0 pt"/>
    <w:basedOn w:val="221"/>
    <w:rsid w:val="001618C3"/>
    <w:rPr>
      <w:rFonts w:ascii="Constantia" w:eastAsia="Constantia" w:hAnsi="Constantia" w:cs="Constantia"/>
      <w:color w:val="000000"/>
      <w:spacing w:val="10"/>
      <w:w w:val="100"/>
      <w:position w:val="0"/>
      <w:sz w:val="10"/>
      <w:szCs w:val="10"/>
      <w:lang w:val="ru-RU"/>
    </w:rPr>
  </w:style>
  <w:style w:type="character" w:customStyle="1" w:styleId="3a">
    <w:name w:val="Подпись к таблице (3)_"/>
    <w:basedOn w:val="a0"/>
    <w:rsid w:val="0016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b">
    <w:name w:val="Подпись к таблице (3)"/>
    <w:basedOn w:val="3a"/>
    <w:rsid w:val="001618C3"/>
    <w:rPr>
      <w:color w:val="000000"/>
      <w:spacing w:val="0"/>
      <w:w w:val="100"/>
      <w:position w:val="0"/>
      <w:lang w:val="ru-RU"/>
    </w:rPr>
  </w:style>
  <w:style w:type="character" w:customStyle="1" w:styleId="45">
    <w:name w:val="Подпись к таблице (4)_"/>
    <w:basedOn w:val="a0"/>
    <w:rsid w:val="0016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6">
    <w:name w:val="Подпись к таблице (4)"/>
    <w:basedOn w:val="45"/>
    <w:rsid w:val="001618C3"/>
    <w:rPr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"/>
    <w:basedOn w:val="a4"/>
    <w:rsid w:val="001618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CourierNew65pt">
    <w:name w:val="Основной текст + Courier New;6;5 pt"/>
    <w:basedOn w:val="a4"/>
    <w:rsid w:val="001618C3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01">
    <w:name w:val="Основной текст (30)"/>
    <w:basedOn w:val="a"/>
    <w:link w:val="300"/>
    <w:rsid w:val="001618C3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color w:val="auto"/>
      <w:spacing w:val="10"/>
      <w:sz w:val="14"/>
      <w:szCs w:val="14"/>
    </w:rPr>
  </w:style>
  <w:style w:type="paragraph" w:customStyle="1" w:styleId="222">
    <w:name w:val="Основной текст (22)"/>
    <w:basedOn w:val="a"/>
    <w:link w:val="221"/>
    <w:rsid w:val="001618C3"/>
    <w:pPr>
      <w:shd w:val="clear" w:color="auto" w:fill="FFFFFF"/>
      <w:spacing w:line="0" w:lineRule="atLeast"/>
      <w:jc w:val="both"/>
    </w:pPr>
    <w:rPr>
      <w:rFonts w:ascii="Verdana" w:eastAsia="Verdana" w:hAnsi="Verdana" w:cs="Verdana"/>
      <w:color w:val="auto"/>
      <w:sz w:val="13"/>
      <w:szCs w:val="13"/>
    </w:rPr>
  </w:style>
  <w:style w:type="character" w:customStyle="1" w:styleId="97pt">
    <w:name w:val="Основной текст (9) + 7 pt;Полужирный"/>
    <w:basedOn w:val="90"/>
    <w:rsid w:val="00FA4EAF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CourierNew6pt">
    <w:name w:val="Основной текст + Courier New;6 pt;Курсив"/>
    <w:basedOn w:val="a4"/>
    <w:rsid w:val="00FA4EAF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CourierNew7pt">
    <w:name w:val="Основной текст + Courier New;7 pt;Полужирный"/>
    <w:basedOn w:val="a4"/>
    <w:rsid w:val="00FA4EA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0">
    <w:name w:val="Подпись к таблице (6)_"/>
    <w:basedOn w:val="a0"/>
    <w:rsid w:val="00FA4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Подпись к таблице (6)"/>
    <w:basedOn w:val="60"/>
    <w:rsid w:val="00FA4EAF"/>
    <w:rPr>
      <w:color w:val="000000"/>
      <w:spacing w:val="0"/>
      <w:w w:val="100"/>
      <w:position w:val="0"/>
      <w:u w:val="single"/>
      <w:lang w:val="ru-RU"/>
    </w:rPr>
  </w:style>
  <w:style w:type="character" w:customStyle="1" w:styleId="CourierNew8pt">
    <w:name w:val="Основной текст + Courier New;8 pt"/>
    <w:basedOn w:val="a4"/>
    <w:rsid w:val="00FA4EAF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semiHidden/>
    <w:rsid w:val="00853909"/>
    <w:rPr>
      <w:rFonts w:asciiTheme="majorHAnsi" w:eastAsiaTheme="majorEastAsia" w:hAnsiTheme="majorHAnsi" w:cstheme="majorBidi"/>
      <w:b/>
      <w:color w:val="243F60" w:themeColor="accent1" w:themeShade="7F"/>
      <w:sz w:val="52"/>
      <w:szCs w:val="52"/>
      <w:lang w:bidi="ar-SA"/>
    </w:rPr>
  </w:style>
  <w:style w:type="character" w:customStyle="1" w:styleId="27pt">
    <w:name w:val="Заголовок №2 + 7 pt;Полужирный"/>
    <w:basedOn w:val="25"/>
    <w:rsid w:val="00446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12">
    <w:name w:val="Основной текст (21)"/>
    <w:basedOn w:val="a0"/>
    <w:rsid w:val="00446589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30">
    <w:name w:val="Основной текст (23)_"/>
    <w:basedOn w:val="a0"/>
    <w:link w:val="231"/>
    <w:rsid w:val="00BB2EA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BB2EA2"/>
    <w:rPr>
      <w:sz w:val="19"/>
      <w:szCs w:val="19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BB2EA2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25Verdana9pt">
    <w:name w:val="Основной текст (25) + Verdana;9 pt"/>
    <w:basedOn w:val="250"/>
    <w:rsid w:val="00BB2EA2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5Verdana5pt">
    <w:name w:val="Основной текст (25) + Verdana;5 pt"/>
    <w:basedOn w:val="250"/>
    <w:rsid w:val="00BB2EA2"/>
    <w:rPr>
      <w:rFonts w:ascii="Verdana" w:eastAsia="Verdana" w:hAnsi="Verdana" w:cs="Verdana"/>
      <w:color w:val="000000"/>
      <w:spacing w:val="0"/>
      <w:w w:val="100"/>
      <w:position w:val="0"/>
      <w:sz w:val="10"/>
      <w:szCs w:val="10"/>
    </w:rPr>
  </w:style>
  <w:style w:type="character" w:customStyle="1" w:styleId="260">
    <w:name w:val="Основной текст (26)_"/>
    <w:basedOn w:val="a0"/>
    <w:link w:val="261"/>
    <w:rsid w:val="00BB2EA2"/>
    <w:rPr>
      <w:spacing w:val="-40"/>
      <w:sz w:val="23"/>
      <w:szCs w:val="23"/>
      <w:shd w:val="clear" w:color="auto" w:fill="FFFFFF"/>
      <w:lang w:val="en-US"/>
    </w:rPr>
  </w:style>
  <w:style w:type="character" w:customStyle="1" w:styleId="CourierNew95pt">
    <w:name w:val="Основной текст + Courier New;9;5 pt"/>
    <w:basedOn w:val="a4"/>
    <w:rsid w:val="00BB2EA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0">
    <w:name w:val="Подпись к таблице (7)_"/>
    <w:basedOn w:val="a0"/>
    <w:link w:val="71"/>
    <w:rsid w:val="00BB2EA2"/>
    <w:rPr>
      <w:sz w:val="19"/>
      <w:szCs w:val="19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B2EA2"/>
    <w:pPr>
      <w:shd w:val="clear" w:color="auto" w:fill="FFFFFF"/>
      <w:spacing w:line="21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241">
    <w:name w:val="Основной текст (24)"/>
    <w:basedOn w:val="a"/>
    <w:link w:val="240"/>
    <w:rsid w:val="00BB2EA2"/>
    <w:pPr>
      <w:shd w:val="clear" w:color="auto" w:fill="FFFFFF"/>
      <w:spacing w:line="219" w:lineRule="exact"/>
    </w:pPr>
    <w:rPr>
      <w:color w:val="auto"/>
      <w:sz w:val="19"/>
      <w:szCs w:val="19"/>
    </w:rPr>
  </w:style>
  <w:style w:type="paragraph" w:customStyle="1" w:styleId="251">
    <w:name w:val="Основной текст (25)"/>
    <w:basedOn w:val="a"/>
    <w:link w:val="250"/>
    <w:rsid w:val="00BB2EA2"/>
    <w:pPr>
      <w:shd w:val="clear" w:color="auto" w:fill="FFFFFF"/>
      <w:spacing w:line="446" w:lineRule="exact"/>
    </w:pPr>
    <w:rPr>
      <w:rFonts w:ascii="Franklin Gothic Heavy" w:eastAsia="Franklin Gothic Heavy" w:hAnsi="Franklin Gothic Heavy" w:cs="Franklin Gothic Heavy"/>
      <w:color w:val="auto"/>
      <w:sz w:val="11"/>
      <w:szCs w:val="11"/>
    </w:rPr>
  </w:style>
  <w:style w:type="paragraph" w:customStyle="1" w:styleId="261">
    <w:name w:val="Основной текст (26)"/>
    <w:basedOn w:val="a"/>
    <w:link w:val="260"/>
    <w:rsid w:val="00BB2EA2"/>
    <w:pPr>
      <w:shd w:val="clear" w:color="auto" w:fill="FFFFFF"/>
      <w:spacing w:line="446" w:lineRule="exact"/>
    </w:pPr>
    <w:rPr>
      <w:color w:val="auto"/>
      <w:spacing w:val="-40"/>
      <w:sz w:val="23"/>
      <w:szCs w:val="23"/>
      <w:lang w:val="en-US"/>
    </w:rPr>
  </w:style>
  <w:style w:type="paragraph" w:customStyle="1" w:styleId="71">
    <w:name w:val="Подпись к таблице (7)"/>
    <w:basedOn w:val="a"/>
    <w:link w:val="70"/>
    <w:rsid w:val="00BB2EA2"/>
    <w:pPr>
      <w:shd w:val="clear" w:color="auto" w:fill="FFFFFF"/>
      <w:spacing w:line="0" w:lineRule="atLeast"/>
    </w:pPr>
    <w:rPr>
      <w:color w:val="auto"/>
      <w:sz w:val="19"/>
      <w:szCs w:val="19"/>
    </w:rPr>
  </w:style>
  <w:style w:type="character" w:customStyle="1" w:styleId="121">
    <w:name w:val="Основной текст (12)_"/>
    <w:basedOn w:val="a0"/>
    <w:link w:val="122"/>
    <w:rsid w:val="007643B7"/>
    <w:rPr>
      <w:sz w:val="12"/>
      <w:szCs w:val="12"/>
      <w:shd w:val="clear" w:color="auto" w:fill="FFFFFF"/>
    </w:rPr>
  </w:style>
  <w:style w:type="character" w:customStyle="1" w:styleId="1265pt">
    <w:name w:val="Основной текст (12) + 6;5 pt"/>
    <w:basedOn w:val="121"/>
    <w:rsid w:val="007643B7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122">
    <w:name w:val="Основной текст (12)"/>
    <w:basedOn w:val="a"/>
    <w:link w:val="121"/>
    <w:rsid w:val="007643B7"/>
    <w:pPr>
      <w:shd w:val="clear" w:color="auto" w:fill="FFFFFF"/>
      <w:spacing w:line="154" w:lineRule="exact"/>
    </w:pPr>
    <w:rPr>
      <w:color w:val="auto"/>
      <w:sz w:val="12"/>
      <w:szCs w:val="12"/>
    </w:rPr>
  </w:style>
  <w:style w:type="character" w:customStyle="1" w:styleId="37pt">
    <w:name w:val="Заголовок №3 + 7 pt;Полужирный"/>
    <w:basedOn w:val="3"/>
    <w:rsid w:val="007643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ConsPlusNonformat">
    <w:name w:val="ConsPlusNonformat"/>
    <w:rsid w:val="000E3D13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customStyle="1" w:styleId="s3">
    <w:name w:val="s_3"/>
    <w:basedOn w:val="a"/>
    <w:rsid w:val="004E20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4E20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e">
    <w:name w:val="FollowedHyperlink"/>
    <w:basedOn w:val="a0"/>
    <w:uiPriority w:val="99"/>
    <w:semiHidden/>
    <w:unhideWhenUsed/>
    <w:rsid w:val="00892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pushkino.ru/other-organizations/lower-organization/KFN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/other-organizations/lower-organization/KFN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2855-5D95-4C93-9BDA-BBF5052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5320</Words>
  <Characters>30329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 утверждении Положения о порядке использования бюджетных ассигнований резервно</vt:lpstr>
      <vt:lpstr>В соответствии с Федеральным законом от 21.12.1994 № 68-ФЗ «О защите населения и</vt:lpstr>
      <vt:lpstr>Положение  о порядке использования бюджетных ассигнований резервного фонда админ</vt:lpstr>
      <vt:lpstr>на предупреждение и ликвидацию чрезвычайных ситуаций и последствий стихийных бед</vt:lpstr>
      <vt:lpstr>Настоящее Положение о порядке использования бюджетных ассигнований резервного фо</vt:lpstr>
      <vt:lpstr>к Положению о порядке использования бюджетных ассигнований резервного фонда адми</vt:lpstr>
      <vt:lpstr>к Положению о порядке использования бюджетных ассигнований резервного фонда адми</vt:lpstr>
      <vt:lpstr>к Положению о порядке использования бюджетных ассигнований резервного фонда адми</vt:lpstr>
    </vt:vector>
  </TitlesOfParts>
  <Company>АПМР</Company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5</cp:revision>
  <cp:lastPrinted>2020-06-03T09:05:00Z</cp:lastPrinted>
  <dcterms:created xsi:type="dcterms:W3CDTF">2020-05-22T12:59:00Z</dcterms:created>
  <dcterms:modified xsi:type="dcterms:W3CDTF">2020-06-03T09:07:00Z</dcterms:modified>
  <dc:description>exif_MSED_95819c455467ca4bbebdce7699bf8a5539670fdae69ee5d0753e16e3d8b84c31</dc:description>
</cp:coreProperties>
</file>