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DCE" w:rsidRPr="00D75769" w:rsidRDefault="00E91397" w:rsidP="00D94DCE">
      <w:pPr>
        <w:jc w:val="center"/>
        <w:rPr>
          <w:b/>
          <w:spacing w:val="20"/>
          <w:sz w:val="4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3.6pt;margin-top:-11.6pt;width:58.25pt;height:1in;z-index:251657728">
            <v:imagedata r:id="rId7" o:title=""/>
          </v:shape>
          <o:OLEObject Type="Embed" ProgID="PBrush" ShapeID="_x0000_s1028" DrawAspect="Content" ObjectID="_1652681226" r:id="rId8"/>
        </w:object>
      </w:r>
    </w:p>
    <w:p w:rsidR="00D94DCE" w:rsidRPr="00D75769" w:rsidRDefault="00D94DCE" w:rsidP="00D94DCE">
      <w:pPr>
        <w:jc w:val="center"/>
        <w:rPr>
          <w:b/>
          <w:spacing w:val="20"/>
          <w:sz w:val="40"/>
          <w:lang w:val="en-US"/>
        </w:rPr>
      </w:pPr>
    </w:p>
    <w:p w:rsidR="00D94DCE" w:rsidRPr="00D75769" w:rsidRDefault="00D94DCE" w:rsidP="00D94DCE">
      <w:pPr>
        <w:rPr>
          <w:b/>
          <w:spacing w:val="20"/>
          <w:sz w:val="40"/>
        </w:rPr>
      </w:pPr>
    </w:p>
    <w:p w:rsidR="00D94DCE" w:rsidRPr="00941EBC" w:rsidRDefault="00D94DCE" w:rsidP="00B55CC1">
      <w:pPr>
        <w:jc w:val="center"/>
        <w:rPr>
          <w:b/>
          <w:spacing w:val="20"/>
          <w:sz w:val="48"/>
          <w:szCs w:val="48"/>
        </w:rPr>
      </w:pPr>
      <w:r w:rsidRPr="00941EBC">
        <w:rPr>
          <w:b/>
          <w:spacing w:val="20"/>
          <w:sz w:val="48"/>
          <w:szCs w:val="48"/>
        </w:rPr>
        <w:t>АДМИНИСТРАЦИЯ</w:t>
      </w:r>
    </w:p>
    <w:p w:rsidR="00D94DCE" w:rsidRPr="00941EBC" w:rsidRDefault="00D94DCE" w:rsidP="00B55CC1">
      <w:pPr>
        <w:pStyle w:val="1"/>
        <w:spacing w:line="240" w:lineRule="auto"/>
        <w:rPr>
          <w:spacing w:val="-18"/>
          <w:sz w:val="48"/>
          <w:szCs w:val="48"/>
        </w:rPr>
      </w:pPr>
      <w:r w:rsidRPr="00941EBC">
        <w:rPr>
          <w:sz w:val="48"/>
          <w:szCs w:val="48"/>
        </w:rPr>
        <w:t xml:space="preserve">ПУШКИНСКОГО </w:t>
      </w:r>
      <w:r w:rsidR="000E6B4E" w:rsidRPr="00941EBC">
        <w:rPr>
          <w:sz w:val="48"/>
          <w:szCs w:val="48"/>
        </w:rPr>
        <w:t>ГОРОДСКОГО ОКРУГА</w:t>
      </w:r>
    </w:p>
    <w:p w:rsidR="00D94DCE" w:rsidRPr="0033077E" w:rsidRDefault="00901F64" w:rsidP="00B55CC1">
      <w:pPr>
        <w:pStyle w:val="1"/>
        <w:spacing w:line="240" w:lineRule="auto"/>
        <w:rPr>
          <w:rFonts w:ascii="Arial" w:hAnsi="Arial" w:cs="Arial"/>
          <w:sz w:val="44"/>
          <w:szCs w:val="48"/>
        </w:rPr>
      </w:pPr>
      <w:r w:rsidRPr="0033077E">
        <w:rPr>
          <w:sz w:val="44"/>
          <w:szCs w:val="48"/>
        </w:rPr>
        <w:t>МОСКОВСКОЙ ОБЛАСТИ</w:t>
      </w:r>
    </w:p>
    <w:p w:rsidR="00D94DCE" w:rsidRDefault="00D94DCE" w:rsidP="00B55CC1">
      <w:pPr>
        <w:rPr>
          <w:rFonts w:ascii="Arial" w:hAnsi="Arial" w:cs="Arial"/>
        </w:rPr>
      </w:pPr>
    </w:p>
    <w:p w:rsidR="00B55CC1" w:rsidRDefault="00B55CC1" w:rsidP="00B55CC1">
      <w:pPr>
        <w:rPr>
          <w:rFonts w:ascii="Arial" w:hAnsi="Arial" w:cs="Arial"/>
        </w:rPr>
      </w:pPr>
    </w:p>
    <w:p w:rsidR="00D94DCE" w:rsidRPr="0033077E" w:rsidRDefault="00D94DCE" w:rsidP="00B55CC1">
      <w:pPr>
        <w:jc w:val="center"/>
        <w:rPr>
          <w:sz w:val="22"/>
        </w:rPr>
      </w:pPr>
      <w:r w:rsidRPr="0033077E">
        <w:rPr>
          <w:b/>
          <w:spacing w:val="20"/>
          <w:sz w:val="44"/>
        </w:rPr>
        <w:t>ПОСТАНОВЛЕНИЕ</w:t>
      </w:r>
    </w:p>
    <w:p w:rsidR="00D94DCE" w:rsidRPr="00EF6329" w:rsidRDefault="00D94DCE" w:rsidP="00B55CC1">
      <w:pPr>
        <w:jc w:val="center"/>
        <w:rPr>
          <w:rFonts w:ascii="Arial" w:hAnsi="Arial" w:cs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397"/>
        <w:gridCol w:w="1418"/>
      </w:tblGrid>
      <w:tr w:rsidR="001D58DE" w:rsidRPr="00EF6329" w:rsidTr="006E0194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1D58DE" w:rsidRPr="00EF6329" w:rsidRDefault="001D58DE" w:rsidP="001D58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Arial" w:hAnsi="Arial" w:cs="Arial"/>
                <w:sz w:val="24"/>
                <w:szCs w:val="24"/>
              </w:rPr>
              <w:t>27.05.2020</w:t>
            </w:r>
          </w:p>
        </w:tc>
        <w:tc>
          <w:tcPr>
            <w:tcW w:w="397" w:type="dxa"/>
            <w:shd w:val="clear" w:color="auto" w:fill="auto"/>
          </w:tcPr>
          <w:p w:rsidR="001D58DE" w:rsidRPr="00B55CC1" w:rsidRDefault="001D58DE" w:rsidP="00B55CC1">
            <w:pPr>
              <w:jc w:val="center"/>
              <w:rPr>
                <w:b/>
                <w:sz w:val="24"/>
                <w:szCs w:val="24"/>
              </w:rPr>
            </w:pPr>
            <w:r w:rsidRPr="00B55CC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1D58DE" w:rsidRPr="00EF6329" w:rsidRDefault="001D58DE" w:rsidP="00B55C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723</w:t>
            </w:r>
          </w:p>
        </w:tc>
      </w:tr>
      <w:bookmarkEnd w:id="0"/>
    </w:tbl>
    <w:p w:rsidR="00C97F20" w:rsidRDefault="00C97F20" w:rsidP="00400D36">
      <w:pPr>
        <w:tabs>
          <w:tab w:val="center" w:pos="4677"/>
          <w:tab w:val="right" w:pos="9355"/>
        </w:tabs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3501AC" w:rsidRPr="003501AC" w:rsidRDefault="003501AC" w:rsidP="003501AC">
      <w:pPr>
        <w:tabs>
          <w:tab w:val="center" w:pos="4677"/>
          <w:tab w:val="right" w:pos="9355"/>
        </w:tabs>
        <w:jc w:val="center"/>
        <w:rPr>
          <w:rFonts w:ascii="Arial" w:hAnsi="Arial" w:cs="Arial"/>
          <w:b/>
          <w:sz w:val="24"/>
          <w:szCs w:val="24"/>
        </w:rPr>
      </w:pPr>
      <w:r w:rsidRPr="003501AC">
        <w:rPr>
          <w:rFonts w:ascii="Arial" w:hAnsi="Arial" w:cs="Arial"/>
          <w:b/>
          <w:sz w:val="24"/>
          <w:szCs w:val="24"/>
        </w:rPr>
        <w:t>О подготовке объектов топливно-энергетического комплекса,</w:t>
      </w:r>
    </w:p>
    <w:p w:rsidR="003501AC" w:rsidRPr="003501AC" w:rsidRDefault="003501AC" w:rsidP="003501AC">
      <w:pPr>
        <w:tabs>
          <w:tab w:val="center" w:pos="4677"/>
          <w:tab w:val="right" w:pos="9355"/>
        </w:tabs>
        <w:jc w:val="center"/>
        <w:rPr>
          <w:rFonts w:ascii="Arial" w:hAnsi="Arial" w:cs="Arial"/>
          <w:b/>
          <w:sz w:val="24"/>
          <w:szCs w:val="24"/>
        </w:rPr>
      </w:pPr>
      <w:r w:rsidRPr="003501AC">
        <w:rPr>
          <w:rFonts w:ascii="Arial" w:hAnsi="Arial" w:cs="Arial"/>
          <w:b/>
          <w:sz w:val="24"/>
          <w:szCs w:val="24"/>
        </w:rPr>
        <w:t>жилищно-коммунального хозяйства и социальной сферы</w:t>
      </w:r>
    </w:p>
    <w:p w:rsidR="003501AC" w:rsidRPr="003501AC" w:rsidRDefault="003501AC" w:rsidP="003501AC">
      <w:pPr>
        <w:tabs>
          <w:tab w:val="center" w:pos="4677"/>
          <w:tab w:val="right" w:pos="9355"/>
        </w:tabs>
        <w:jc w:val="center"/>
        <w:rPr>
          <w:rFonts w:ascii="Arial" w:hAnsi="Arial" w:cs="Arial"/>
          <w:b/>
          <w:sz w:val="24"/>
          <w:szCs w:val="24"/>
        </w:rPr>
      </w:pPr>
      <w:r w:rsidRPr="003501AC">
        <w:rPr>
          <w:rFonts w:ascii="Arial" w:hAnsi="Arial" w:cs="Arial"/>
          <w:b/>
          <w:sz w:val="24"/>
          <w:szCs w:val="24"/>
        </w:rPr>
        <w:t>в Пушкинском городском округе Московской области</w:t>
      </w:r>
    </w:p>
    <w:p w:rsidR="00CE7753" w:rsidRPr="00C97F20" w:rsidRDefault="003501AC" w:rsidP="003501AC">
      <w:pPr>
        <w:tabs>
          <w:tab w:val="center" w:pos="4677"/>
          <w:tab w:val="right" w:pos="9355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3501AC">
        <w:rPr>
          <w:rFonts w:ascii="Arial" w:hAnsi="Arial" w:cs="Arial"/>
          <w:b/>
          <w:sz w:val="24"/>
          <w:szCs w:val="24"/>
        </w:rPr>
        <w:t xml:space="preserve">к </w:t>
      </w:r>
      <w:r w:rsidR="005F1FA4">
        <w:rPr>
          <w:rFonts w:ascii="Arial" w:hAnsi="Arial" w:cs="Arial"/>
          <w:b/>
          <w:sz w:val="24"/>
          <w:szCs w:val="24"/>
        </w:rPr>
        <w:t>отопительному</w:t>
      </w:r>
      <w:r w:rsidRPr="003501AC">
        <w:rPr>
          <w:rFonts w:ascii="Arial" w:hAnsi="Arial" w:cs="Arial"/>
          <w:b/>
          <w:sz w:val="24"/>
          <w:szCs w:val="24"/>
        </w:rPr>
        <w:t xml:space="preserve"> периоду 2020-2021 год</w:t>
      </w:r>
      <w:r w:rsidR="00711496">
        <w:rPr>
          <w:rFonts w:ascii="Arial" w:hAnsi="Arial" w:cs="Arial"/>
          <w:b/>
          <w:sz w:val="24"/>
          <w:szCs w:val="24"/>
        </w:rPr>
        <w:t>ов</w:t>
      </w:r>
    </w:p>
    <w:p w:rsidR="00CE7753" w:rsidRPr="004D6DA4" w:rsidRDefault="00CE7753" w:rsidP="00E074F9">
      <w:pPr>
        <w:tabs>
          <w:tab w:val="left" w:pos="567"/>
          <w:tab w:val="left" w:pos="709"/>
        </w:tabs>
        <w:spacing w:before="100" w:beforeAutospacing="1" w:after="360"/>
        <w:jc w:val="both"/>
        <w:rPr>
          <w:rFonts w:ascii="Arial" w:hAnsi="Arial" w:cs="Arial"/>
          <w:color w:val="000000"/>
          <w:sz w:val="24"/>
          <w:szCs w:val="24"/>
        </w:rPr>
      </w:pPr>
      <w:r w:rsidRPr="004D6DA4">
        <w:rPr>
          <w:rFonts w:ascii="Arial" w:hAnsi="Arial" w:cs="Arial"/>
          <w:color w:val="000000"/>
          <w:sz w:val="24"/>
          <w:szCs w:val="24"/>
        </w:rPr>
        <w:tab/>
      </w:r>
      <w:r w:rsidR="003501AC" w:rsidRPr="003501AC">
        <w:rPr>
          <w:rFonts w:ascii="Arial" w:hAnsi="Arial" w:cs="Arial"/>
          <w:sz w:val="24"/>
          <w:szCs w:val="24"/>
        </w:rPr>
        <w:t xml:space="preserve">В целях обеспечения своевременной подготовки объектов топливно-энергетического комплекса, жилищно-коммунального хозяйства и социальной сферы </w:t>
      </w:r>
      <w:r w:rsidR="00B671B0">
        <w:rPr>
          <w:rFonts w:ascii="Arial" w:hAnsi="Arial" w:cs="Arial"/>
          <w:sz w:val="24"/>
          <w:szCs w:val="24"/>
        </w:rPr>
        <w:br/>
      </w:r>
      <w:r w:rsidR="003501AC" w:rsidRPr="003501AC">
        <w:rPr>
          <w:rFonts w:ascii="Arial" w:hAnsi="Arial" w:cs="Arial"/>
          <w:sz w:val="24"/>
          <w:szCs w:val="24"/>
        </w:rPr>
        <w:t xml:space="preserve">в Пушкинском городском округе Московской области к </w:t>
      </w:r>
      <w:r w:rsidR="005F1FA4">
        <w:rPr>
          <w:rFonts w:ascii="Arial" w:hAnsi="Arial" w:cs="Arial"/>
          <w:sz w:val="24"/>
          <w:szCs w:val="24"/>
        </w:rPr>
        <w:t>отопительному</w:t>
      </w:r>
      <w:r w:rsidR="00711496">
        <w:rPr>
          <w:rFonts w:ascii="Arial" w:hAnsi="Arial" w:cs="Arial"/>
          <w:sz w:val="24"/>
          <w:szCs w:val="24"/>
        </w:rPr>
        <w:t xml:space="preserve"> периоду 2020-2021 годов</w:t>
      </w:r>
      <w:r w:rsidR="003501AC" w:rsidRPr="003501AC">
        <w:rPr>
          <w:rFonts w:ascii="Arial" w:hAnsi="Arial" w:cs="Arial"/>
          <w:sz w:val="24"/>
          <w:szCs w:val="24"/>
        </w:rPr>
        <w:t>,</w:t>
      </w:r>
      <w:r w:rsidR="00B671B0">
        <w:rPr>
          <w:rFonts w:ascii="Arial" w:hAnsi="Arial" w:cs="Arial"/>
          <w:sz w:val="24"/>
          <w:szCs w:val="24"/>
        </w:rPr>
        <w:t xml:space="preserve"> в соответствии </w:t>
      </w:r>
      <w:r w:rsidR="00D74231">
        <w:rPr>
          <w:rFonts w:ascii="Arial" w:hAnsi="Arial" w:cs="Arial"/>
          <w:sz w:val="24"/>
          <w:szCs w:val="24"/>
        </w:rPr>
        <w:t xml:space="preserve">с Распоряжением Правительства Московской области </w:t>
      </w:r>
      <w:r w:rsidR="00B671B0">
        <w:rPr>
          <w:rFonts w:ascii="Arial" w:hAnsi="Arial" w:cs="Arial"/>
          <w:sz w:val="24"/>
          <w:szCs w:val="24"/>
        </w:rPr>
        <w:br/>
      </w:r>
      <w:r w:rsidR="00D74231">
        <w:rPr>
          <w:rFonts w:ascii="Arial" w:hAnsi="Arial" w:cs="Arial"/>
          <w:sz w:val="24"/>
          <w:szCs w:val="24"/>
        </w:rPr>
        <w:t>от 20.04.2020 №238-РП «</w:t>
      </w:r>
      <w:r w:rsidR="00D74231" w:rsidRPr="00D74231">
        <w:rPr>
          <w:rFonts w:ascii="Arial" w:hAnsi="Arial" w:cs="Arial"/>
          <w:sz w:val="24"/>
          <w:szCs w:val="24"/>
        </w:rPr>
        <w:t xml:space="preserve">О подготовке объектов топливно-энергетического комплекса, жилищно-коммунального хозяйства и социальной сферы в Московской области </w:t>
      </w:r>
      <w:r w:rsidR="00B671B0">
        <w:rPr>
          <w:rFonts w:ascii="Arial" w:hAnsi="Arial" w:cs="Arial"/>
          <w:sz w:val="24"/>
          <w:szCs w:val="24"/>
        </w:rPr>
        <w:br/>
      </w:r>
      <w:r w:rsidR="00D74231" w:rsidRPr="00D74231">
        <w:rPr>
          <w:rFonts w:ascii="Arial" w:hAnsi="Arial" w:cs="Arial"/>
          <w:sz w:val="24"/>
          <w:szCs w:val="24"/>
        </w:rPr>
        <w:t>к осенне-зимнему периоду 2020/2021 года</w:t>
      </w:r>
      <w:r w:rsidR="00D74231">
        <w:rPr>
          <w:rFonts w:ascii="Arial" w:hAnsi="Arial" w:cs="Arial"/>
          <w:sz w:val="24"/>
          <w:szCs w:val="24"/>
        </w:rPr>
        <w:t>»,</w:t>
      </w:r>
      <w:r w:rsidR="003501AC" w:rsidRPr="003501AC">
        <w:rPr>
          <w:rFonts w:ascii="Arial" w:hAnsi="Arial" w:cs="Arial"/>
          <w:sz w:val="24"/>
          <w:szCs w:val="24"/>
        </w:rPr>
        <w:t xml:space="preserve"> в соответствии с Федеральным законом </w:t>
      </w:r>
      <w:r w:rsidR="00B671B0">
        <w:rPr>
          <w:rFonts w:ascii="Arial" w:hAnsi="Arial" w:cs="Arial"/>
          <w:sz w:val="24"/>
          <w:szCs w:val="24"/>
        </w:rPr>
        <w:br/>
      </w:r>
      <w:r w:rsidR="00E074F9">
        <w:rPr>
          <w:rFonts w:ascii="Arial" w:hAnsi="Arial" w:cs="Arial"/>
          <w:sz w:val="24"/>
          <w:szCs w:val="24"/>
        </w:rPr>
        <w:t xml:space="preserve">от 27.07.2010 № 190-ФЗ </w:t>
      </w:r>
      <w:r w:rsidR="003501AC" w:rsidRPr="003501AC">
        <w:rPr>
          <w:rFonts w:ascii="Arial" w:hAnsi="Arial" w:cs="Arial"/>
          <w:sz w:val="24"/>
          <w:szCs w:val="24"/>
        </w:rPr>
        <w:t xml:space="preserve">«О теплоснабжении», на основании приказа Министерства энергетики </w:t>
      </w:r>
      <w:r w:rsidR="003501AC">
        <w:rPr>
          <w:rFonts w:ascii="Arial" w:hAnsi="Arial" w:cs="Arial"/>
          <w:sz w:val="24"/>
          <w:szCs w:val="24"/>
        </w:rPr>
        <w:t>Российской Федерации от 12 марта 2013 года</w:t>
      </w:r>
      <w:r w:rsidR="003501AC" w:rsidRPr="003501AC">
        <w:rPr>
          <w:rFonts w:ascii="Arial" w:hAnsi="Arial" w:cs="Arial"/>
          <w:sz w:val="24"/>
          <w:szCs w:val="24"/>
        </w:rPr>
        <w:t xml:space="preserve"> № 103 «Об утверждении правил оценки готовности к отопительному периоду», руководствуясь Федеральным законом</w:t>
      </w:r>
      <w:r w:rsidR="00E074F9">
        <w:rPr>
          <w:rFonts w:ascii="Arial" w:hAnsi="Arial" w:cs="Arial"/>
          <w:sz w:val="24"/>
          <w:szCs w:val="24"/>
        </w:rPr>
        <w:t xml:space="preserve"> от 06.10.2003 № 131-ФЗ</w:t>
      </w:r>
      <w:r w:rsidR="003501AC" w:rsidRPr="003501AC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Уставом Пушкинского городского округа Московской области</w:t>
      </w:r>
      <w:r w:rsidRPr="004D6DA4">
        <w:rPr>
          <w:rFonts w:ascii="Arial" w:hAnsi="Arial" w:cs="Arial"/>
          <w:color w:val="000000"/>
          <w:sz w:val="24"/>
          <w:szCs w:val="24"/>
          <w:lang w:eastAsia="ar-SA"/>
        </w:rPr>
        <w:t>,</w:t>
      </w:r>
      <w:r w:rsidR="00E074F9">
        <w:rPr>
          <w:rFonts w:ascii="Arial" w:hAnsi="Arial" w:cs="Arial"/>
          <w:color w:val="000000"/>
          <w:sz w:val="24"/>
          <w:szCs w:val="24"/>
          <w:lang w:eastAsia="ar-SA"/>
        </w:rPr>
        <w:t xml:space="preserve"> администрация Пушкинского городского округа постановляет:</w:t>
      </w:r>
    </w:p>
    <w:p w:rsidR="00C97F20" w:rsidRDefault="00C97F20" w:rsidP="003501AC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C75F1">
        <w:rPr>
          <w:szCs w:val="28"/>
        </w:rPr>
        <w:t> </w:t>
      </w:r>
      <w:r w:rsidR="003501AC" w:rsidRPr="003501AC">
        <w:rPr>
          <w:rFonts w:ascii="Arial" w:hAnsi="Arial" w:cs="Arial"/>
          <w:sz w:val="24"/>
          <w:szCs w:val="24"/>
        </w:rPr>
        <w:t xml:space="preserve">Создать штаб по оперативному руководству подготовкой объектов топливно-энергетического комплекса, жилищно-коммунального хозяйства и социальной сферы в </w:t>
      </w:r>
      <w:r w:rsidR="00E41D78">
        <w:rPr>
          <w:rFonts w:ascii="Arial" w:hAnsi="Arial" w:cs="Arial"/>
          <w:sz w:val="24"/>
          <w:szCs w:val="24"/>
        </w:rPr>
        <w:t xml:space="preserve">Пушкинском </w:t>
      </w:r>
      <w:r w:rsidR="003501AC" w:rsidRPr="003501AC">
        <w:rPr>
          <w:rFonts w:ascii="Arial" w:hAnsi="Arial" w:cs="Arial"/>
          <w:sz w:val="24"/>
          <w:szCs w:val="24"/>
        </w:rPr>
        <w:t xml:space="preserve">городском округе Московской области к </w:t>
      </w:r>
      <w:r w:rsidR="005F1FA4">
        <w:rPr>
          <w:rFonts w:ascii="Arial" w:hAnsi="Arial" w:cs="Arial"/>
          <w:sz w:val="24"/>
          <w:szCs w:val="24"/>
        </w:rPr>
        <w:t>отопительному</w:t>
      </w:r>
      <w:r w:rsidR="00711496">
        <w:rPr>
          <w:rFonts w:ascii="Arial" w:hAnsi="Arial" w:cs="Arial"/>
          <w:sz w:val="24"/>
          <w:szCs w:val="24"/>
        </w:rPr>
        <w:t xml:space="preserve"> периоду 2020-2021 годов</w:t>
      </w:r>
      <w:r w:rsidR="003501AC" w:rsidRPr="003501AC">
        <w:rPr>
          <w:rFonts w:ascii="Arial" w:hAnsi="Arial" w:cs="Arial"/>
          <w:sz w:val="24"/>
          <w:szCs w:val="24"/>
        </w:rPr>
        <w:t xml:space="preserve"> и утвердить его состав (далее – Штаб) (приложение 1)</w:t>
      </w:r>
      <w:r w:rsidRPr="00C97F20">
        <w:rPr>
          <w:rFonts w:ascii="Arial" w:hAnsi="Arial" w:cs="Arial"/>
          <w:sz w:val="24"/>
          <w:szCs w:val="24"/>
        </w:rPr>
        <w:t>.</w:t>
      </w:r>
    </w:p>
    <w:p w:rsidR="003501AC" w:rsidRPr="003501AC" w:rsidRDefault="003501AC" w:rsidP="002D2889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В целях проверки готовности и приемки объектов топливно-энергетического комплекса, жилищно-коммунального хозяйства и социальной сферы </w:t>
      </w:r>
      <w:r w:rsidR="00B671B0">
        <w:rPr>
          <w:rFonts w:ascii="Arial" w:hAnsi="Arial" w:cs="Arial"/>
          <w:sz w:val="24"/>
          <w:szCs w:val="24"/>
        </w:rPr>
        <w:br/>
      </w:r>
      <w:r w:rsidRPr="003501AC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Пушкинском </w:t>
      </w:r>
      <w:r w:rsidRPr="003501AC">
        <w:rPr>
          <w:rFonts w:ascii="Arial" w:hAnsi="Arial" w:cs="Arial"/>
          <w:sz w:val="24"/>
          <w:szCs w:val="24"/>
        </w:rPr>
        <w:t>городском округе Московской облас</w:t>
      </w:r>
      <w:r w:rsidR="002D2889">
        <w:rPr>
          <w:rFonts w:ascii="Arial" w:hAnsi="Arial" w:cs="Arial"/>
          <w:sz w:val="24"/>
          <w:szCs w:val="24"/>
        </w:rPr>
        <w:t xml:space="preserve">ти к отопительному </w:t>
      </w:r>
      <w:r w:rsidR="00A97861">
        <w:rPr>
          <w:rFonts w:ascii="Arial" w:hAnsi="Arial" w:cs="Arial"/>
          <w:sz w:val="24"/>
          <w:szCs w:val="24"/>
        </w:rPr>
        <w:t>периоду</w:t>
      </w:r>
      <w:r w:rsidR="002D2889">
        <w:rPr>
          <w:rFonts w:ascii="Arial" w:hAnsi="Arial" w:cs="Arial"/>
          <w:sz w:val="24"/>
          <w:szCs w:val="24"/>
        </w:rPr>
        <w:t xml:space="preserve"> 2020-2021</w:t>
      </w:r>
      <w:r w:rsidRPr="003501AC">
        <w:rPr>
          <w:rFonts w:ascii="Arial" w:hAnsi="Arial" w:cs="Arial"/>
          <w:sz w:val="24"/>
          <w:szCs w:val="24"/>
        </w:rPr>
        <w:t xml:space="preserve"> </w:t>
      </w:r>
      <w:r w:rsidR="002D2889">
        <w:rPr>
          <w:rFonts w:ascii="Arial" w:hAnsi="Arial" w:cs="Arial"/>
          <w:sz w:val="24"/>
          <w:szCs w:val="24"/>
        </w:rPr>
        <w:t>годов</w:t>
      </w:r>
      <w:r w:rsidRPr="003501AC">
        <w:rPr>
          <w:rFonts w:ascii="Arial" w:hAnsi="Arial" w:cs="Arial"/>
          <w:sz w:val="24"/>
          <w:szCs w:val="24"/>
        </w:rPr>
        <w:t xml:space="preserve"> создать комиссию по проверке готовности теплоснабжающих организаций, </w:t>
      </w:r>
      <w:proofErr w:type="spellStart"/>
      <w:r w:rsidRPr="003501AC">
        <w:rPr>
          <w:rFonts w:ascii="Arial" w:hAnsi="Arial" w:cs="Arial"/>
          <w:sz w:val="24"/>
          <w:szCs w:val="24"/>
        </w:rPr>
        <w:t>теплосетевых</w:t>
      </w:r>
      <w:proofErr w:type="spellEnd"/>
      <w:r w:rsidRPr="003501AC">
        <w:rPr>
          <w:rFonts w:ascii="Arial" w:hAnsi="Arial" w:cs="Arial"/>
          <w:sz w:val="24"/>
          <w:szCs w:val="24"/>
        </w:rPr>
        <w:t xml:space="preserve"> организаций и</w:t>
      </w:r>
      <w:r w:rsidR="002D2889">
        <w:rPr>
          <w:rFonts w:ascii="Arial" w:hAnsi="Arial" w:cs="Arial"/>
          <w:sz w:val="24"/>
          <w:szCs w:val="24"/>
        </w:rPr>
        <w:t xml:space="preserve"> потребителей тепловой энергии Пушкинского г</w:t>
      </w:r>
      <w:r w:rsidRPr="003501AC">
        <w:rPr>
          <w:rFonts w:ascii="Arial" w:hAnsi="Arial" w:cs="Arial"/>
          <w:sz w:val="24"/>
          <w:szCs w:val="24"/>
        </w:rPr>
        <w:t xml:space="preserve">ородского округа Московской области к отопительному </w:t>
      </w:r>
      <w:r w:rsidR="00A97861">
        <w:rPr>
          <w:rFonts w:ascii="Arial" w:hAnsi="Arial" w:cs="Arial"/>
          <w:sz w:val="24"/>
          <w:szCs w:val="24"/>
        </w:rPr>
        <w:t>периоду</w:t>
      </w:r>
      <w:r w:rsidR="002D2889">
        <w:rPr>
          <w:rFonts w:ascii="Arial" w:hAnsi="Arial" w:cs="Arial"/>
          <w:sz w:val="24"/>
          <w:szCs w:val="24"/>
        </w:rPr>
        <w:t xml:space="preserve"> 2020-2021 годов</w:t>
      </w:r>
      <w:r w:rsidRPr="003501AC">
        <w:rPr>
          <w:rFonts w:ascii="Arial" w:hAnsi="Arial" w:cs="Arial"/>
          <w:sz w:val="24"/>
          <w:szCs w:val="24"/>
        </w:rPr>
        <w:t xml:space="preserve"> и утвердить ее состав (приложение 2).</w:t>
      </w:r>
    </w:p>
    <w:p w:rsidR="003501AC" w:rsidRPr="002D2889" w:rsidRDefault="003501AC" w:rsidP="002D2889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Утвердить программу проведения проверки готовности теплоснабжающих организаций, </w:t>
      </w:r>
      <w:proofErr w:type="spellStart"/>
      <w:r w:rsidRPr="003501AC">
        <w:rPr>
          <w:rFonts w:ascii="Arial" w:hAnsi="Arial" w:cs="Arial"/>
          <w:sz w:val="24"/>
          <w:szCs w:val="24"/>
        </w:rPr>
        <w:t>теплосетевых</w:t>
      </w:r>
      <w:proofErr w:type="spellEnd"/>
      <w:r w:rsidRPr="003501AC">
        <w:rPr>
          <w:rFonts w:ascii="Arial" w:hAnsi="Arial" w:cs="Arial"/>
          <w:sz w:val="24"/>
          <w:szCs w:val="24"/>
        </w:rPr>
        <w:t xml:space="preserve"> организаций и потребителей тепловой энергии </w:t>
      </w:r>
      <w:r w:rsidR="002D2889">
        <w:rPr>
          <w:rFonts w:ascii="Arial" w:hAnsi="Arial" w:cs="Arial"/>
          <w:sz w:val="24"/>
          <w:szCs w:val="24"/>
        </w:rPr>
        <w:lastRenderedPageBreak/>
        <w:t xml:space="preserve">Пушкинского </w:t>
      </w:r>
      <w:r w:rsidRPr="003501AC">
        <w:rPr>
          <w:rFonts w:ascii="Arial" w:hAnsi="Arial" w:cs="Arial"/>
          <w:sz w:val="24"/>
          <w:szCs w:val="24"/>
        </w:rPr>
        <w:t xml:space="preserve">городского округа Московской области </w:t>
      </w:r>
      <w:r w:rsidR="002D2889">
        <w:rPr>
          <w:rFonts w:ascii="Arial" w:hAnsi="Arial" w:cs="Arial"/>
          <w:sz w:val="24"/>
          <w:szCs w:val="24"/>
        </w:rPr>
        <w:t>к отопительному периоду 2020-2021</w:t>
      </w:r>
      <w:r w:rsidR="002D2889" w:rsidRPr="003501AC">
        <w:rPr>
          <w:rFonts w:ascii="Arial" w:hAnsi="Arial" w:cs="Arial"/>
          <w:sz w:val="24"/>
          <w:szCs w:val="24"/>
        </w:rPr>
        <w:t xml:space="preserve"> </w:t>
      </w:r>
      <w:r w:rsidR="002D2889">
        <w:rPr>
          <w:rFonts w:ascii="Arial" w:hAnsi="Arial" w:cs="Arial"/>
          <w:sz w:val="24"/>
          <w:szCs w:val="24"/>
        </w:rPr>
        <w:t>годов</w:t>
      </w:r>
      <w:r w:rsidR="002D2889" w:rsidRPr="003501AC">
        <w:rPr>
          <w:rFonts w:ascii="Arial" w:hAnsi="Arial" w:cs="Arial"/>
          <w:sz w:val="24"/>
          <w:szCs w:val="24"/>
        </w:rPr>
        <w:t xml:space="preserve"> </w:t>
      </w:r>
      <w:r w:rsidRPr="002D2889">
        <w:rPr>
          <w:rFonts w:ascii="Arial" w:hAnsi="Arial" w:cs="Arial"/>
          <w:sz w:val="24"/>
          <w:szCs w:val="24"/>
        </w:rPr>
        <w:t xml:space="preserve">(далее </w:t>
      </w:r>
      <w:r w:rsidR="0061362F">
        <w:rPr>
          <w:rFonts w:ascii="Arial" w:hAnsi="Arial" w:cs="Arial"/>
          <w:sz w:val="24"/>
          <w:szCs w:val="24"/>
        </w:rPr>
        <w:t>–</w:t>
      </w:r>
      <w:r w:rsidRPr="002D2889">
        <w:rPr>
          <w:rFonts w:ascii="Arial" w:hAnsi="Arial" w:cs="Arial"/>
          <w:sz w:val="24"/>
          <w:szCs w:val="24"/>
        </w:rPr>
        <w:t xml:space="preserve"> программа проведения проверки) (приложение 3).</w:t>
      </w:r>
    </w:p>
    <w:p w:rsidR="003501AC" w:rsidRDefault="003501AC" w:rsidP="002D2889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Рекомендовать руководителям предприятий и организаций </w:t>
      </w:r>
      <w:r w:rsidR="00E074F9">
        <w:rPr>
          <w:rFonts w:ascii="Arial" w:hAnsi="Arial" w:cs="Arial"/>
          <w:sz w:val="24"/>
          <w:szCs w:val="24"/>
        </w:rPr>
        <w:t xml:space="preserve">Пушкинского городского </w:t>
      </w:r>
      <w:r w:rsidR="002D2889">
        <w:rPr>
          <w:rFonts w:ascii="Arial" w:hAnsi="Arial" w:cs="Arial"/>
          <w:sz w:val="24"/>
          <w:szCs w:val="24"/>
        </w:rPr>
        <w:t>округа</w:t>
      </w:r>
      <w:r w:rsidRPr="003501AC">
        <w:rPr>
          <w:rFonts w:ascii="Arial" w:hAnsi="Arial" w:cs="Arial"/>
          <w:sz w:val="24"/>
          <w:szCs w:val="24"/>
        </w:rPr>
        <w:t xml:space="preserve"> независимо от их организационно-правовых форм и ведомственной подчиненности проводить подготовку к </w:t>
      </w:r>
      <w:r w:rsidR="00933303">
        <w:rPr>
          <w:rFonts w:ascii="Arial" w:hAnsi="Arial" w:cs="Arial"/>
          <w:sz w:val="24"/>
          <w:szCs w:val="24"/>
        </w:rPr>
        <w:t>отопительному</w:t>
      </w:r>
      <w:r w:rsidRPr="003501AC">
        <w:rPr>
          <w:rFonts w:ascii="Arial" w:hAnsi="Arial" w:cs="Arial"/>
          <w:sz w:val="24"/>
          <w:szCs w:val="24"/>
        </w:rPr>
        <w:t xml:space="preserve"> периоду </w:t>
      </w:r>
      <w:r w:rsidRPr="002D2889">
        <w:rPr>
          <w:rFonts w:ascii="Arial" w:hAnsi="Arial" w:cs="Arial"/>
          <w:sz w:val="24"/>
          <w:szCs w:val="24"/>
        </w:rPr>
        <w:t xml:space="preserve">в соответствии </w:t>
      </w:r>
      <w:r w:rsidR="00B671B0">
        <w:rPr>
          <w:rFonts w:ascii="Arial" w:hAnsi="Arial" w:cs="Arial"/>
          <w:sz w:val="24"/>
          <w:szCs w:val="24"/>
        </w:rPr>
        <w:br/>
      </w:r>
      <w:r w:rsidRPr="002D2889">
        <w:rPr>
          <w:rFonts w:ascii="Arial" w:hAnsi="Arial" w:cs="Arial"/>
          <w:sz w:val="24"/>
          <w:szCs w:val="24"/>
        </w:rPr>
        <w:t xml:space="preserve">с программой проведения проверки в установленные сроки. </w:t>
      </w:r>
    </w:p>
    <w:p w:rsidR="00933303" w:rsidRPr="00933303" w:rsidRDefault="00933303" w:rsidP="00933303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Организациям жилищно-коммунального хозяйства независимо от форм собственности:</w:t>
      </w:r>
    </w:p>
    <w:p w:rsidR="00933303" w:rsidRPr="00933303" w:rsidRDefault="00B671B0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срок до 1 июня</w:t>
      </w:r>
      <w:r w:rsidR="00933303">
        <w:rPr>
          <w:rFonts w:ascii="Arial" w:hAnsi="Arial" w:cs="Arial"/>
          <w:sz w:val="24"/>
          <w:szCs w:val="24"/>
        </w:rPr>
        <w:t xml:space="preserve"> 2020 года</w:t>
      </w:r>
      <w:r w:rsidR="00E074F9">
        <w:rPr>
          <w:rFonts w:ascii="Arial" w:hAnsi="Arial" w:cs="Arial"/>
          <w:sz w:val="24"/>
          <w:szCs w:val="24"/>
        </w:rPr>
        <w:t xml:space="preserve"> разработать и пред</w:t>
      </w:r>
      <w:r w:rsidR="00933303" w:rsidRPr="00933303">
        <w:rPr>
          <w:rFonts w:ascii="Arial" w:hAnsi="Arial" w:cs="Arial"/>
          <w:sz w:val="24"/>
          <w:szCs w:val="24"/>
        </w:rPr>
        <w:t xml:space="preserve">ставить </w:t>
      </w:r>
      <w:r w:rsidR="00933303" w:rsidRPr="00060492">
        <w:rPr>
          <w:rFonts w:ascii="Arial" w:hAnsi="Arial" w:cs="Arial"/>
          <w:sz w:val="24"/>
          <w:szCs w:val="24"/>
        </w:rPr>
        <w:t xml:space="preserve">в </w:t>
      </w:r>
      <w:r w:rsidR="00933303">
        <w:rPr>
          <w:rFonts w:ascii="Arial" w:hAnsi="Arial" w:cs="Arial"/>
          <w:sz w:val="24"/>
          <w:szCs w:val="24"/>
        </w:rPr>
        <w:t>Управлени</w:t>
      </w:r>
      <w:r w:rsidR="00E074F9">
        <w:rPr>
          <w:rFonts w:ascii="Arial" w:hAnsi="Arial" w:cs="Arial"/>
          <w:sz w:val="24"/>
          <w:szCs w:val="24"/>
        </w:rPr>
        <w:t>е</w:t>
      </w:r>
      <w:r w:rsidR="00933303">
        <w:rPr>
          <w:rFonts w:ascii="Arial" w:hAnsi="Arial" w:cs="Arial"/>
          <w:sz w:val="24"/>
          <w:szCs w:val="24"/>
        </w:rPr>
        <w:t xml:space="preserve"> жилищно-коммунального хозяйства администрации Пушкинского городского округа </w:t>
      </w:r>
      <w:r w:rsidR="00933303" w:rsidRPr="00933303">
        <w:rPr>
          <w:rFonts w:ascii="Arial" w:hAnsi="Arial" w:cs="Arial"/>
          <w:sz w:val="24"/>
          <w:szCs w:val="24"/>
        </w:rPr>
        <w:t xml:space="preserve">план текущего (капитального) ремонта объектов </w:t>
      </w:r>
      <w:r w:rsidR="00933303">
        <w:rPr>
          <w:rFonts w:ascii="Arial" w:hAnsi="Arial" w:cs="Arial"/>
          <w:sz w:val="24"/>
          <w:szCs w:val="24"/>
        </w:rPr>
        <w:t>жилищно-коммунального хозяйства</w:t>
      </w:r>
      <w:r w:rsidR="00933303" w:rsidRPr="00933303">
        <w:rPr>
          <w:rFonts w:ascii="Arial" w:hAnsi="Arial" w:cs="Arial"/>
          <w:sz w:val="24"/>
          <w:szCs w:val="24"/>
        </w:rPr>
        <w:t xml:space="preserve"> при подготовке к эксплуатации в </w:t>
      </w:r>
      <w:r w:rsidR="00933303">
        <w:rPr>
          <w:rFonts w:ascii="Arial" w:hAnsi="Arial" w:cs="Arial"/>
          <w:sz w:val="24"/>
          <w:szCs w:val="24"/>
        </w:rPr>
        <w:t>отопительный период 2020-2021 годов</w:t>
      </w:r>
      <w:r w:rsidR="00933303" w:rsidRPr="00933303">
        <w:rPr>
          <w:rFonts w:ascii="Arial" w:hAnsi="Arial" w:cs="Arial"/>
          <w:sz w:val="24"/>
          <w:szCs w:val="24"/>
        </w:rPr>
        <w:t>;</w:t>
      </w:r>
    </w:p>
    <w:p w:rsidR="00933303" w:rsidRPr="00933303" w:rsidRDefault="00933303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в период с 01 июня по 15 сентября по состоянию на 25 число каж</w:t>
      </w:r>
      <w:r>
        <w:rPr>
          <w:rFonts w:ascii="Arial" w:hAnsi="Arial" w:cs="Arial"/>
          <w:sz w:val="24"/>
          <w:szCs w:val="24"/>
        </w:rPr>
        <w:t>дого месяца представлять в</w:t>
      </w:r>
      <w:r w:rsidRPr="000604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адрес Управления жилищно-коммунального хозяйства администрации Пушкинского городского округа</w:t>
      </w:r>
      <w:r w:rsidRPr="00933303">
        <w:rPr>
          <w:rFonts w:ascii="Arial" w:hAnsi="Arial" w:cs="Arial"/>
          <w:sz w:val="24"/>
          <w:szCs w:val="24"/>
        </w:rPr>
        <w:t>:</w:t>
      </w:r>
    </w:p>
    <w:p w:rsidR="00933303" w:rsidRPr="00933303" w:rsidRDefault="00933303" w:rsidP="00933303">
      <w:pPr>
        <w:numPr>
          <w:ilvl w:val="2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 xml:space="preserve">отчет по планам мероприятий объектов </w:t>
      </w:r>
      <w:r>
        <w:rPr>
          <w:rFonts w:ascii="Arial" w:hAnsi="Arial" w:cs="Arial"/>
          <w:sz w:val="24"/>
          <w:szCs w:val="24"/>
        </w:rPr>
        <w:t>жилищно-коммунального хозяйства</w:t>
      </w:r>
      <w:r w:rsidRPr="00933303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многоквартирных</w:t>
      </w:r>
      <w:r w:rsidRPr="00933303">
        <w:rPr>
          <w:rFonts w:ascii="Arial" w:hAnsi="Arial" w:cs="Arial"/>
          <w:sz w:val="24"/>
          <w:szCs w:val="24"/>
        </w:rPr>
        <w:t xml:space="preserve"> домов, инженерных сетей, котельных и т.п.) </w:t>
      </w:r>
      <w:r w:rsidR="00B671B0">
        <w:rPr>
          <w:rFonts w:ascii="Arial" w:hAnsi="Arial" w:cs="Arial"/>
          <w:sz w:val="24"/>
          <w:szCs w:val="24"/>
        </w:rPr>
        <w:br/>
      </w:r>
      <w:r w:rsidRPr="00933303">
        <w:rPr>
          <w:rFonts w:ascii="Arial" w:hAnsi="Arial" w:cs="Arial"/>
          <w:sz w:val="24"/>
          <w:szCs w:val="24"/>
        </w:rPr>
        <w:t xml:space="preserve">при подготовке к эксплуатации в </w:t>
      </w:r>
      <w:r>
        <w:rPr>
          <w:rFonts w:ascii="Arial" w:hAnsi="Arial" w:cs="Arial"/>
          <w:sz w:val="24"/>
          <w:szCs w:val="24"/>
        </w:rPr>
        <w:t>отопительный период 2020-2021 годов</w:t>
      </w:r>
      <w:r w:rsidRPr="00933303">
        <w:rPr>
          <w:rFonts w:ascii="Arial" w:hAnsi="Arial" w:cs="Arial"/>
          <w:sz w:val="24"/>
          <w:szCs w:val="24"/>
        </w:rPr>
        <w:t>;</w:t>
      </w:r>
    </w:p>
    <w:p w:rsidR="00933303" w:rsidRPr="002D2889" w:rsidRDefault="00933303" w:rsidP="00933303">
      <w:pPr>
        <w:numPr>
          <w:ilvl w:val="2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 xml:space="preserve">сведения о подготовке объектов жилищно-коммунального хозяйства </w:t>
      </w:r>
      <w:r w:rsidR="00B671B0">
        <w:rPr>
          <w:rFonts w:ascii="Arial" w:hAnsi="Arial" w:cs="Arial"/>
          <w:sz w:val="24"/>
          <w:szCs w:val="24"/>
        </w:rPr>
        <w:br/>
      </w:r>
      <w:r w:rsidRPr="00933303">
        <w:rPr>
          <w:rFonts w:ascii="Arial" w:hAnsi="Arial" w:cs="Arial"/>
          <w:sz w:val="24"/>
          <w:szCs w:val="24"/>
        </w:rPr>
        <w:t xml:space="preserve">по форме, утвержденной Постановлением Федеральной службы государственной </w:t>
      </w:r>
      <w:r>
        <w:rPr>
          <w:rFonts w:ascii="Arial" w:hAnsi="Arial" w:cs="Arial"/>
          <w:sz w:val="24"/>
          <w:szCs w:val="24"/>
        </w:rPr>
        <w:t>статистики от 27 февраля 2006 года</w:t>
      </w:r>
      <w:r w:rsidRPr="00933303">
        <w:rPr>
          <w:rFonts w:ascii="Arial" w:hAnsi="Arial" w:cs="Arial"/>
          <w:sz w:val="24"/>
          <w:szCs w:val="24"/>
        </w:rPr>
        <w:t xml:space="preserve"> № 7 «Об утверждении статистического инструментария для организации </w:t>
      </w:r>
      <w:proofErr w:type="spellStart"/>
      <w:r w:rsidRPr="00933303">
        <w:rPr>
          <w:rFonts w:ascii="Arial" w:hAnsi="Arial" w:cs="Arial"/>
          <w:sz w:val="24"/>
          <w:szCs w:val="24"/>
        </w:rPr>
        <w:t>Росстроем</w:t>
      </w:r>
      <w:proofErr w:type="spellEnd"/>
      <w:r w:rsidRPr="00933303">
        <w:rPr>
          <w:rFonts w:ascii="Arial" w:hAnsi="Arial" w:cs="Arial"/>
          <w:sz w:val="24"/>
          <w:szCs w:val="24"/>
        </w:rPr>
        <w:t xml:space="preserve"> статистического наблюдения </w:t>
      </w:r>
      <w:r w:rsidR="00B671B0">
        <w:rPr>
          <w:rFonts w:ascii="Arial" w:hAnsi="Arial" w:cs="Arial"/>
          <w:sz w:val="24"/>
          <w:szCs w:val="24"/>
        </w:rPr>
        <w:br/>
      </w:r>
      <w:r w:rsidRPr="00933303">
        <w:rPr>
          <w:rFonts w:ascii="Arial" w:hAnsi="Arial" w:cs="Arial"/>
          <w:sz w:val="24"/>
          <w:szCs w:val="24"/>
        </w:rPr>
        <w:t xml:space="preserve">за подготовкой жилищно-коммунального хозяйства к работе в зимних условиях» (далее </w:t>
      </w:r>
      <w:r>
        <w:rPr>
          <w:rFonts w:ascii="Arial" w:hAnsi="Arial" w:cs="Arial"/>
          <w:sz w:val="24"/>
          <w:szCs w:val="24"/>
        </w:rPr>
        <w:t>–</w:t>
      </w:r>
      <w:r w:rsidRPr="00933303">
        <w:rPr>
          <w:rFonts w:ascii="Arial" w:hAnsi="Arial" w:cs="Arial"/>
          <w:sz w:val="24"/>
          <w:szCs w:val="24"/>
        </w:rPr>
        <w:t xml:space="preserve"> сведения по форме № 1-ЖКХ (зима) срочная).</w:t>
      </w:r>
    </w:p>
    <w:p w:rsidR="003501AC" w:rsidRPr="003501AC" w:rsidRDefault="003501AC" w:rsidP="001F49E8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Утвердить </w:t>
      </w:r>
      <w:r w:rsidR="001F49E8">
        <w:rPr>
          <w:rFonts w:ascii="Arial" w:hAnsi="Arial" w:cs="Arial"/>
          <w:sz w:val="24"/>
          <w:szCs w:val="24"/>
        </w:rPr>
        <w:t xml:space="preserve">график </w:t>
      </w:r>
      <w:r w:rsidR="001F49E8" w:rsidRPr="001F49E8">
        <w:rPr>
          <w:rFonts w:ascii="Arial" w:hAnsi="Arial" w:cs="Arial"/>
          <w:sz w:val="24"/>
          <w:szCs w:val="24"/>
        </w:rPr>
        <w:t xml:space="preserve">планового отключения горячего водоснабжения </w:t>
      </w:r>
      <w:r w:rsidR="001F49E8">
        <w:rPr>
          <w:rFonts w:ascii="Arial" w:hAnsi="Arial" w:cs="Arial"/>
          <w:sz w:val="24"/>
          <w:szCs w:val="24"/>
        </w:rPr>
        <w:br/>
      </w:r>
      <w:r w:rsidR="001F49E8" w:rsidRPr="001F49E8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1F49E8" w:rsidRPr="001F49E8">
        <w:rPr>
          <w:rFonts w:ascii="Arial" w:hAnsi="Arial" w:cs="Arial"/>
          <w:sz w:val="24"/>
          <w:szCs w:val="24"/>
        </w:rPr>
        <w:t>межотопительный</w:t>
      </w:r>
      <w:proofErr w:type="spellEnd"/>
      <w:r w:rsidR="001F49E8" w:rsidRPr="001F49E8">
        <w:rPr>
          <w:rFonts w:ascii="Arial" w:hAnsi="Arial" w:cs="Arial"/>
          <w:sz w:val="24"/>
          <w:szCs w:val="24"/>
        </w:rPr>
        <w:t xml:space="preserve"> период на территории Пушкинского городского округа Московской области при подготовке к отоп</w:t>
      </w:r>
      <w:r w:rsidR="00711496">
        <w:rPr>
          <w:rFonts w:ascii="Arial" w:hAnsi="Arial" w:cs="Arial"/>
          <w:sz w:val="24"/>
          <w:szCs w:val="24"/>
        </w:rPr>
        <w:t>ительному периоду 2020-2021 годов</w:t>
      </w:r>
      <w:r w:rsidR="00A665A9" w:rsidRPr="00A665A9">
        <w:rPr>
          <w:rFonts w:ascii="Arial" w:hAnsi="Arial" w:cs="Arial"/>
          <w:sz w:val="24"/>
          <w:szCs w:val="24"/>
        </w:rPr>
        <w:t xml:space="preserve"> </w:t>
      </w:r>
      <w:r w:rsidRPr="003501AC">
        <w:rPr>
          <w:rFonts w:ascii="Arial" w:hAnsi="Arial" w:cs="Arial"/>
          <w:sz w:val="24"/>
          <w:szCs w:val="24"/>
        </w:rPr>
        <w:t>(приложение 4).</w:t>
      </w:r>
    </w:p>
    <w:p w:rsidR="00060492" w:rsidRPr="00060492" w:rsidRDefault="00060492" w:rsidP="00060492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Управлению образования а</w:t>
      </w:r>
      <w:r w:rsidRPr="003501AC">
        <w:rPr>
          <w:rFonts w:ascii="Arial" w:hAnsi="Arial" w:cs="Arial"/>
          <w:sz w:val="24"/>
          <w:szCs w:val="24"/>
        </w:rPr>
        <w:t>дминистрации</w:t>
      </w:r>
      <w:r>
        <w:rPr>
          <w:rFonts w:ascii="Arial" w:hAnsi="Arial" w:cs="Arial"/>
          <w:sz w:val="24"/>
          <w:szCs w:val="24"/>
        </w:rPr>
        <w:t xml:space="preserve"> Пушкинского</w:t>
      </w:r>
      <w:r w:rsidRPr="003501AC">
        <w:rPr>
          <w:rFonts w:ascii="Arial" w:hAnsi="Arial" w:cs="Arial"/>
          <w:sz w:val="24"/>
          <w:szCs w:val="24"/>
        </w:rPr>
        <w:t xml:space="preserve"> городского округа Московской области</w:t>
      </w:r>
      <w:r w:rsidRPr="00060492">
        <w:rPr>
          <w:rFonts w:ascii="Arial" w:hAnsi="Arial" w:cs="Arial"/>
          <w:sz w:val="24"/>
          <w:szCs w:val="24"/>
        </w:rPr>
        <w:t>:</w:t>
      </w:r>
    </w:p>
    <w:p w:rsidR="00060492" w:rsidRPr="00060492" w:rsidRDefault="0052675D" w:rsidP="0052675D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 15 июля </w:t>
      </w:r>
      <w:r w:rsidRPr="0052675D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>дготовить проект постановления «</w:t>
      </w:r>
      <w:r w:rsidRPr="0052675D">
        <w:rPr>
          <w:rFonts w:ascii="Arial" w:hAnsi="Arial" w:cs="Arial"/>
          <w:sz w:val="24"/>
          <w:szCs w:val="24"/>
        </w:rPr>
        <w:t>О приемке образовательных учреждений Пушкинского городского округа к новому 2020-2021 учебному</w:t>
      </w:r>
      <w:r>
        <w:rPr>
          <w:rFonts w:ascii="Arial" w:hAnsi="Arial" w:cs="Arial"/>
          <w:sz w:val="24"/>
          <w:szCs w:val="24"/>
        </w:rPr>
        <w:t xml:space="preserve"> году»;</w:t>
      </w:r>
    </w:p>
    <w:p w:rsidR="00060492" w:rsidRPr="00060492" w:rsidRDefault="00060492" w:rsidP="00060492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 1 </w:t>
      </w:r>
      <w:r w:rsidR="00B671B0">
        <w:rPr>
          <w:rFonts w:ascii="Arial" w:hAnsi="Arial" w:cs="Arial"/>
          <w:sz w:val="24"/>
          <w:szCs w:val="24"/>
        </w:rPr>
        <w:t>июня</w:t>
      </w:r>
      <w:r>
        <w:rPr>
          <w:rFonts w:ascii="Arial" w:hAnsi="Arial" w:cs="Arial"/>
          <w:sz w:val="24"/>
          <w:szCs w:val="24"/>
        </w:rPr>
        <w:t xml:space="preserve"> 2020 года утвердить план</w:t>
      </w:r>
      <w:r w:rsidRPr="00060492">
        <w:rPr>
          <w:rFonts w:ascii="Arial" w:hAnsi="Arial" w:cs="Arial"/>
          <w:sz w:val="24"/>
          <w:szCs w:val="24"/>
        </w:rPr>
        <w:t xml:space="preserve">-график подготовки объектов образования к эксплуатации в </w:t>
      </w:r>
      <w:r>
        <w:rPr>
          <w:rFonts w:ascii="Arial" w:hAnsi="Arial" w:cs="Arial"/>
          <w:sz w:val="24"/>
          <w:szCs w:val="24"/>
        </w:rPr>
        <w:t xml:space="preserve">отопительный </w:t>
      </w:r>
      <w:r w:rsidR="00A97861">
        <w:rPr>
          <w:rFonts w:ascii="Arial" w:hAnsi="Arial" w:cs="Arial"/>
          <w:sz w:val="24"/>
          <w:szCs w:val="24"/>
        </w:rPr>
        <w:t>период</w:t>
      </w:r>
      <w:r>
        <w:rPr>
          <w:rFonts w:ascii="Arial" w:hAnsi="Arial" w:cs="Arial"/>
          <w:sz w:val="24"/>
          <w:szCs w:val="24"/>
        </w:rPr>
        <w:t xml:space="preserve"> 2020-2021 годов</w:t>
      </w:r>
      <w:r w:rsidRPr="00060492">
        <w:rPr>
          <w:rFonts w:ascii="Arial" w:hAnsi="Arial" w:cs="Arial"/>
          <w:sz w:val="24"/>
          <w:szCs w:val="24"/>
        </w:rPr>
        <w:t xml:space="preserve"> и предоставить его в </w:t>
      </w:r>
      <w:r>
        <w:rPr>
          <w:rFonts w:ascii="Arial" w:hAnsi="Arial" w:cs="Arial"/>
          <w:sz w:val="24"/>
          <w:szCs w:val="24"/>
        </w:rPr>
        <w:t>адрес Управления жилищно-коммунального хозяйства администрации Пушкинского городского округа на согласование</w:t>
      </w:r>
      <w:r w:rsidRPr="00060492">
        <w:rPr>
          <w:rFonts w:ascii="Arial" w:hAnsi="Arial" w:cs="Arial"/>
          <w:sz w:val="24"/>
          <w:szCs w:val="24"/>
        </w:rPr>
        <w:t>;</w:t>
      </w:r>
    </w:p>
    <w:p w:rsidR="00060492" w:rsidRPr="00060492" w:rsidRDefault="00060492" w:rsidP="00060492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0492">
        <w:rPr>
          <w:rFonts w:ascii="Arial" w:hAnsi="Arial" w:cs="Arial"/>
          <w:sz w:val="24"/>
          <w:szCs w:val="24"/>
        </w:rPr>
        <w:t xml:space="preserve">подтверждать готовность объектов образования к отопительному </w:t>
      </w:r>
      <w:r w:rsidR="00A97861">
        <w:rPr>
          <w:rFonts w:ascii="Arial" w:hAnsi="Arial" w:cs="Arial"/>
          <w:sz w:val="24"/>
          <w:szCs w:val="24"/>
        </w:rPr>
        <w:t>периоду</w:t>
      </w:r>
      <w:r w:rsidRPr="00060492">
        <w:rPr>
          <w:rFonts w:ascii="Arial" w:hAnsi="Arial" w:cs="Arial"/>
          <w:sz w:val="24"/>
          <w:szCs w:val="24"/>
        </w:rPr>
        <w:t xml:space="preserve"> в сроки в соответст</w:t>
      </w:r>
      <w:r>
        <w:rPr>
          <w:rFonts w:ascii="Arial" w:hAnsi="Arial" w:cs="Arial"/>
          <w:sz w:val="24"/>
          <w:szCs w:val="24"/>
        </w:rPr>
        <w:t>вии с утвержденным план-</w:t>
      </w:r>
      <w:r w:rsidRPr="00060492">
        <w:rPr>
          <w:rFonts w:ascii="Arial" w:hAnsi="Arial" w:cs="Arial"/>
          <w:sz w:val="24"/>
          <w:szCs w:val="24"/>
        </w:rPr>
        <w:t>графиком: акт</w:t>
      </w:r>
      <w:r w:rsidR="009F567E">
        <w:rPr>
          <w:rFonts w:ascii="Arial" w:hAnsi="Arial" w:cs="Arial"/>
          <w:sz w:val="24"/>
          <w:szCs w:val="24"/>
        </w:rPr>
        <w:t>ами готовности систем отопления</w:t>
      </w:r>
      <w:r w:rsidRPr="00060492">
        <w:rPr>
          <w:rFonts w:ascii="Arial" w:hAnsi="Arial" w:cs="Arial"/>
          <w:sz w:val="24"/>
          <w:szCs w:val="24"/>
        </w:rPr>
        <w:t>, договорами на техническое обслуживание системы теплоснабжения объектов, договорами на поставку тепловой энергии, справкой об отсутствии задолженности за тепловую энергию (или актом сверки);</w:t>
      </w:r>
    </w:p>
    <w:p w:rsidR="00060492" w:rsidRPr="002D2889" w:rsidRDefault="000D15A1" w:rsidP="00060492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</w:t>
      </w:r>
      <w:r w:rsidR="00060492" w:rsidRPr="00060492">
        <w:rPr>
          <w:rFonts w:ascii="Arial" w:hAnsi="Arial" w:cs="Arial"/>
          <w:sz w:val="24"/>
          <w:szCs w:val="24"/>
        </w:rPr>
        <w:t xml:space="preserve">ставлять оперативную информацию о подготовке объектов </w:t>
      </w:r>
      <w:r w:rsidR="00B671B0">
        <w:rPr>
          <w:rFonts w:ascii="Arial" w:hAnsi="Arial" w:cs="Arial"/>
          <w:sz w:val="24"/>
          <w:szCs w:val="24"/>
        </w:rPr>
        <w:t xml:space="preserve">образования </w:t>
      </w:r>
      <w:r w:rsidR="00060492" w:rsidRPr="00060492">
        <w:rPr>
          <w:rFonts w:ascii="Arial" w:hAnsi="Arial" w:cs="Arial"/>
          <w:sz w:val="24"/>
          <w:szCs w:val="24"/>
        </w:rPr>
        <w:t xml:space="preserve">к эксплуатации в </w:t>
      </w:r>
      <w:r w:rsidR="00060492">
        <w:rPr>
          <w:rFonts w:ascii="Arial" w:hAnsi="Arial" w:cs="Arial"/>
          <w:sz w:val="24"/>
          <w:szCs w:val="24"/>
        </w:rPr>
        <w:t xml:space="preserve">отопительный </w:t>
      </w:r>
      <w:r w:rsidR="00A97861">
        <w:rPr>
          <w:rFonts w:ascii="Arial" w:hAnsi="Arial" w:cs="Arial"/>
          <w:sz w:val="24"/>
          <w:szCs w:val="24"/>
        </w:rPr>
        <w:t>период</w:t>
      </w:r>
      <w:r w:rsidR="00060492">
        <w:rPr>
          <w:rFonts w:ascii="Arial" w:hAnsi="Arial" w:cs="Arial"/>
          <w:sz w:val="24"/>
          <w:szCs w:val="24"/>
        </w:rPr>
        <w:t xml:space="preserve"> 2020-2021 годов</w:t>
      </w:r>
      <w:r w:rsidR="00060492" w:rsidRPr="00060492">
        <w:rPr>
          <w:rFonts w:ascii="Arial" w:hAnsi="Arial" w:cs="Arial"/>
          <w:sz w:val="24"/>
          <w:szCs w:val="24"/>
        </w:rPr>
        <w:t xml:space="preserve"> </w:t>
      </w:r>
      <w:r w:rsidR="00B671B0">
        <w:rPr>
          <w:rFonts w:ascii="Arial" w:hAnsi="Arial" w:cs="Arial"/>
          <w:sz w:val="24"/>
          <w:szCs w:val="24"/>
        </w:rPr>
        <w:br/>
      </w:r>
      <w:r w:rsidR="00060492" w:rsidRPr="00060492">
        <w:rPr>
          <w:rFonts w:ascii="Arial" w:hAnsi="Arial" w:cs="Arial"/>
          <w:sz w:val="24"/>
          <w:szCs w:val="24"/>
        </w:rPr>
        <w:t>(по необходимости).</w:t>
      </w:r>
    </w:p>
    <w:p w:rsidR="00060492" w:rsidRPr="00060492" w:rsidRDefault="00060492" w:rsidP="00060492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0492">
        <w:rPr>
          <w:rFonts w:ascii="Arial" w:hAnsi="Arial" w:cs="Arial"/>
          <w:sz w:val="24"/>
          <w:szCs w:val="24"/>
        </w:rPr>
        <w:lastRenderedPageBreak/>
        <w:t xml:space="preserve">Руководителям муниципальных учреждений культуры предоставить </w:t>
      </w:r>
      <w:r w:rsidR="00B671B0">
        <w:rPr>
          <w:rFonts w:ascii="Arial" w:hAnsi="Arial" w:cs="Arial"/>
          <w:sz w:val="24"/>
          <w:szCs w:val="24"/>
        </w:rPr>
        <w:br/>
      </w:r>
      <w:r w:rsidRPr="00060492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адрес Управления жилищно-коммунального хозяйства администрации Пушкинского городского округа на согласование</w:t>
      </w:r>
      <w:r w:rsidRPr="00060492">
        <w:rPr>
          <w:rFonts w:ascii="Arial" w:hAnsi="Arial" w:cs="Arial"/>
          <w:sz w:val="24"/>
          <w:szCs w:val="24"/>
        </w:rPr>
        <w:t>:</w:t>
      </w:r>
    </w:p>
    <w:p w:rsidR="00060492" w:rsidRPr="00060492" w:rsidRDefault="00060492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0492">
        <w:rPr>
          <w:rFonts w:ascii="Arial" w:hAnsi="Arial" w:cs="Arial"/>
          <w:sz w:val="24"/>
          <w:szCs w:val="24"/>
        </w:rPr>
        <w:t xml:space="preserve">в срок до </w:t>
      </w:r>
      <w:r>
        <w:rPr>
          <w:rFonts w:ascii="Arial" w:hAnsi="Arial" w:cs="Arial"/>
          <w:sz w:val="24"/>
          <w:szCs w:val="24"/>
        </w:rPr>
        <w:t>1</w:t>
      </w:r>
      <w:r w:rsidRPr="00060492">
        <w:rPr>
          <w:rFonts w:ascii="Arial" w:hAnsi="Arial" w:cs="Arial"/>
          <w:sz w:val="24"/>
          <w:szCs w:val="24"/>
        </w:rPr>
        <w:t xml:space="preserve"> </w:t>
      </w:r>
      <w:r w:rsidR="00B671B0">
        <w:rPr>
          <w:rFonts w:ascii="Arial" w:hAnsi="Arial" w:cs="Arial"/>
          <w:sz w:val="24"/>
          <w:szCs w:val="24"/>
        </w:rPr>
        <w:t>июня</w:t>
      </w:r>
      <w:r>
        <w:rPr>
          <w:rFonts w:ascii="Arial" w:hAnsi="Arial" w:cs="Arial"/>
          <w:sz w:val="24"/>
          <w:szCs w:val="24"/>
        </w:rPr>
        <w:t xml:space="preserve"> 2020 года</w:t>
      </w:r>
      <w:r w:rsidRPr="00060492">
        <w:rPr>
          <w:rFonts w:ascii="Arial" w:hAnsi="Arial" w:cs="Arial"/>
          <w:sz w:val="24"/>
          <w:szCs w:val="24"/>
        </w:rPr>
        <w:t xml:space="preserve"> планы-графики по подготовке теплового оборудования учреждения в согласованные с теплоснабжающей организацией и (или) </w:t>
      </w:r>
      <w:r w:rsidR="00B671B0">
        <w:rPr>
          <w:rFonts w:ascii="Arial" w:hAnsi="Arial" w:cs="Arial"/>
          <w:sz w:val="24"/>
          <w:szCs w:val="24"/>
        </w:rPr>
        <w:br/>
      </w:r>
      <w:r w:rsidRPr="00060492">
        <w:rPr>
          <w:rFonts w:ascii="Arial" w:hAnsi="Arial" w:cs="Arial"/>
          <w:sz w:val="24"/>
          <w:szCs w:val="24"/>
        </w:rPr>
        <w:t>с управляющей компанией, сроки проведения гидравлических испытаний, промывки систем теплоснабжения;</w:t>
      </w:r>
    </w:p>
    <w:p w:rsidR="00060492" w:rsidRDefault="00060492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0492">
        <w:rPr>
          <w:rFonts w:ascii="Arial" w:hAnsi="Arial" w:cs="Arial"/>
          <w:sz w:val="24"/>
          <w:szCs w:val="24"/>
        </w:rPr>
        <w:t>в срок до 15 сентября 2020 г</w:t>
      </w:r>
      <w:r>
        <w:rPr>
          <w:rFonts w:ascii="Arial" w:hAnsi="Arial" w:cs="Arial"/>
          <w:sz w:val="24"/>
          <w:szCs w:val="24"/>
        </w:rPr>
        <w:t>ода</w:t>
      </w:r>
      <w:r w:rsidRPr="00060492">
        <w:rPr>
          <w:rFonts w:ascii="Arial" w:hAnsi="Arial" w:cs="Arial"/>
          <w:sz w:val="24"/>
          <w:szCs w:val="24"/>
        </w:rPr>
        <w:t xml:space="preserve"> предоставить отчет о подготовке объектов учреждения к эксплуатации в </w:t>
      </w:r>
      <w:r>
        <w:rPr>
          <w:rFonts w:ascii="Arial" w:hAnsi="Arial" w:cs="Arial"/>
          <w:sz w:val="24"/>
          <w:szCs w:val="24"/>
        </w:rPr>
        <w:t xml:space="preserve">отопительный </w:t>
      </w:r>
      <w:r w:rsidR="00A97861">
        <w:rPr>
          <w:rFonts w:ascii="Arial" w:hAnsi="Arial" w:cs="Arial"/>
          <w:sz w:val="24"/>
          <w:szCs w:val="24"/>
        </w:rPr>
        <w:t>период</w:t>
      </w:r>
      <w:r>
        <w:rPr>
          <w:rFonts w:ascii="Arial" w:hAnsi="Arial" w:cs="Arial"/>
          <w:sz w:val="24"/>
          <w:szCs w:val="24"/>
        </w:rPr>
        <w:t xml:space="preserve"> 2020-2021 годов</w:t>
      </w:r>
      <w:r w:rsidRPr="00060492">
        <w:rPr>
          <w:rFonts w:ascii="Arial" w:hAnsi="Arial" w:cs="Arial"/>
          <w:sz w:val="24"/>
          <w:szCs w:val="24"/>
        </w:rPr>
        <w:t>.</w:t>
      </w:r>
    </w:p>
    <w:p w:rsidR="004F09EB" w:rsidRDefault="004F09EB" w:rsidP="004F09EB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66D4F">
        <w:rPr>
          <w:rFonts w:ascii="Arial" w:hAnsi="Arial" w:cs="Arial"/>
          <w:sz w:val="24"/>
          <w:szCs w:val="24"/>
        </w:rPr>
        <w:t xml:space="preserve">Рекомендовать владельцам объектов социальной сферы, независимо </w:t>
      </w:r>
      <w:r w:rsidR="00B671B0">
        <w:rPr>
          <w:rFonts w:ascii="Arial" w:hAnsi="Arial" w:cs="Arial"/>
          <w:sz w:val="24"/>
          <w:szCs w:val="24"/>
        </w:rPr>
        <w:br/>
      </w:r>
      <w:r w:rsidRPr="00B66D4F">
        <w:rPr>
          <w:rFonts w:ascii="Arial" w:hAnsi="Arial" w:cs="Arial"/>
          <w:sz w:val="24"/>
          <w:szCs w:val="24"/>
        </w:rPr>
        <w:t>от формы собственности, обеспечить готовность к приему теплоносителя на нужды отопления в соответствии с условиями договоров на поставку энергоресурсов до 01 сентября 2020 г</w:t>
      </w:r>
      <w:r>
        <w:rPr>
          <w:rFonts w:ascii="Arial" w:hAnsi="Arial" w:cs="Arial"/>
          <w:sz w:val="24"/>
          <w:szCs w:val="24"/>
        </w:rPr>
        <w:t>ода.</w:t>
      </w:r>
    </w:p>
    <w:p w:rsidR="003501AC" w:rsidRPr="003501AC" w:rsidRDefault="003501AC" w:rsidP="003501AC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Комитету </w:t>
      </w:r>
      <w:r w:rsidR="002D2889">
        <w:rPr>
          <w:rFonts w:ascii="Arial" w:hAnsi="Arial" w:cs="Arial"/>
          <w:sz w:val="24"/>
          <w:szCs w:val="24"/>
        </w:rPr>
        <w:t>по управлению имуществом а</w:t>
      </w:r>
      <w:r w:rsidRPr="003501AC">
        <w:rPr>
          <w:rFonts w:ascii="Arial" w:hAnsi="Arial" w:cs="Arial"/>
          <w:sz w:val="24"/>
          <w:szCs w:val="24"/>
        </w:rPr>
        <w:t>дминистрации</w:t>
      </w:r>
      <w:r w:rsidR="002D2889">
        <w:rPr>
          <w:rFonts w:ascii="Arial" w:hAnsi="Arial" w:cs="Arial"/>
          <w:sz w:val="24"/>
          <w:szCs w:val="24"/>
        </w:rPr>
        <w:t xml:space="preserve"> Пушкинского</w:t>
      </w:r>
      <w:r w:rsidRPr="003501AC">
        <w:rPr>
          <w:rFonts w:ascii="Arial" w:hAnsi="Arial" w:cs="Arial"/>
          <w:sz w:val="24"/>
          <w:szCs w:val="24"/>
        </w:rPr>
        <w:t xml:space="preserve"> городского округа Московской области представить в Управление жили</w:t>
      </w:r>
      <w:r w:rsidR="002D2889">
        <w:rPr>
          <w:rFonts w:ascii="Arial" w:hAnsi="Arial" w:cs="Arial"/>
          <w:sz w:val="24"/>
          <w:szCs w:val="24"/>
        </w:rPr>
        <w:t>щно-коммунального хозяйства а</w:t>
      </w:r>
      <w:r w:rsidRPr="003501AC">
        <w:rPr>
          <w:rFonts w:ascii="Arial" w:hAnsi="Arial" w:cs="Arial"/>
          <w:sz w:val="24"/>
          <w:szCs w:val="24"/>
        </w:rPr>
        <w:t xml:space="preserve">дминистрации </w:t>
      </w:r>
      <w:r w:rsidR="002D2889">
        <w:rPr>
          <w:rFonts w:ascii="Arial" w:hAnsi="Arial" w:cs="Arial"/>
          <w:sz w:val="24"/>
          <w:szCs w:val="24"/>
        </w:rPr>
        <w:t xml:space="preserve">Пушкинского </w:t>
      </w:r>
      <w:r w:rsidRPr="003501AC">
        <w:rPr>
          <w:rFonts w:ascii="Arial" w:hAnsi="Arial" w:cs="Arial"/>
          <w:sz w:val="24"/>
          <w:szCs w:val="24"/>
        </w:rPr>
        <w:t>городского округа Московс</w:t>
      </w:r>
      <w:r w:rsidR="002D2889">
        <w:rPr>
          <w:rFonts w:ascii="Arial" w:hAnsi="Arial" w:cs="Arial"/>
          <w:sz w:val="24"/>
          <w:szCs w:val="24"/>
        </w:rPr>
        <w:t>кой области в срок до 01.</w:t>
      </w:r>
      <w:r w:rsidR="00740021">
        <w:rPr>
          <w:rFonts w:ascii="Arial" w:hAnsi="Arial" w:cs="Arial"/>
          <w:sz w:val="24"/>
          <w:szCs w:val="24"/>
        </w:rPr>
        <w:t>09</w:t>
      </w:r>
      <w:r w:rsidR="002D2889">
        <w:rPr>
          <w:rFonts w:ascii="Arial" w:hAnsi="Arial" w:cs="Arial"/>
          <w:sz w:val="24"/>
          <w:szCs w:val="24"/>
        </w:rPr>
        <w:t>.2020</w:t>
      </w:r>
      <w:r w:rsidRPr="003501AC">
        <w:rPr>
          <w:rFonts w:ascii="Arial" w:hAnsi="Arial" w:cs="Arial"/>
          <w:sz w:val="24"/>
          <w:szCs w:val="24"/>
        </w:rPr>
        <w:t xml:space="preserve"> справку о наличии/отсутствии бесхозяйных объектов коммунальной инфраструктуры.</w:t>
      </w:r>
    </w:p>
    <w:p w:rsidR="00933303" w:rsidRPr="00933303" w:rsidRDefault="00933303" w:rsidP="00933303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Рекомендовать теплоснабжающим организациям, владеющим источниками тепла и тепловыми сетями:</w:t>
      </w:r>
    </w:p>
    <w:p w:rsidR="00933303" w:rsidRPr="00933303" w:rsidRDefault="00933303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срок до 1 </w:t>
      </w:r>
      <w:r w:rsidR="00B671B0">
        <w:rPr>
          <w:rFonts w:ascii="Arial" w:hAnsi="Arial" w:cs="Arial"/>
          <w:sz w:val="24"/>
          <w:szCs w:val="24"/>
        </w:rPr>
        <w:t>июня</w:t>
      </w:r>
      <w:r>
        <w:rPr>
          <w:rFonts w:ascii="Arial" w:hAnsi="Arial" w:cs="Arial"/>
          <w:sz w:val="24"/>
          <w:szCs w:val="24"/>
        </w:rPr>
        <w:t xml:space="preserve"> 2020 года</w:t>
      </w:r>
      <w:r w:rsidR="000D15A1">
        <w:rPr>
          <w:rFonts w:ascii="Arial" w:hAnsi="Arial" w:cs="Arial"/>
          <w:sz w:val="24"/>
          <w:szCs w:val="24"/>
        </w:rPr>
        <w:t xml:space="preserve"> разработать, утвердить и пред</w:t>
      </w:r>
      <w:r w:rsidRPr="00933303">
        <w:rPr>
          <w:rFonts w:ascii="Arial" w:hAnsi="Arial" w:cs="Arial"/>
          <w:sz w:val="24"/>
          <w:szCs w:val="24"/>
        </w:rPr>
        <w:t xml:space="preserve">ставить </w:t>
      </w:r>
      <w:r w:rsidRPr="00060492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адрес Управления жилищно-коммунального хозяйства администрации Пушкинского городского округа</w:t>
      </w:r>
      <w:r w:rsidRPr="00A97861">
        <w:rPr>
          <w:rFonts w:ascii="Arial" w:hAnsi="Arial" w:cs="Arial"/>
          <w:sz w:val="24"/>
          <w:szCs w:val="24"/>
        </w:rPr>
        <w:t xml:space="preserve"> </w:t>
      </w:r>
      <w:r w:rsidRPr="00933303">
        <w:rPr>
          <w:rFonts w:ascii="Arial" w:hAnsi="Arial" w:cs="Arial"/>
          <w:sz w:val="24"/>
          <w:szCs w:val="24"/>
        </w:rPr>
        <w:t xml:space="preserve">планы-графики подготовки оборудования теплоисточников </w:t>
      </w:r>
      <w:r w:rsidR="00B671B0">
        <w:rPr>
          <w:rFonts w:ascii="Arial" w:hAnsi="Arial" w:cs="Arial"/>
          <w:sz w:val="24"/>
          <w:szCs w:val="24"/>
        </w:rPr>
        <w:br/>
      </w:r>
      <w:r w:rsidRPr="00933303">
        <w:rPr>
          <w:rFonts w:ascii="Arial" w:hAnsi="Arial" w:cs="Arial"/>
          <w:sz w:val="24"/>
          <w:szCs w:val="24"/>
        </w:rPr>
        <w:t xml:space="preserve">и тепловых сетей к эксплуатации в </w:t>
      </w:r>
      <w:r>
        <w:rPr>
          <w:rFonts w:ascii="Arial" w:hAnsi="Arial" w:cs="Arial"/>
          <w:sz w:val="24"/>
          <w:szCs w:val="24"/>
        </w:rPr>
        <w:t>отопительный период 2020-2021 годов</w:t>
      </w:r>
      <w:r w:rsidRPr="00933303">
        <w:rPr>
          <w:rFonts w:ascii="Arial" w:hAnsi="Arial" w:cs="Arial"/>
          <w:sz w:val="24"/>
          <w:szCs w:val="24"/>
        </w:rPr>
        <w:t>;</w:t>
      </w:r>
    </w:p>
    <w:p w:rsidR="00933303" w:rsidRDefault="00933303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обеспечить соответствующую надежнос</w:t>
      </w:r>
      <w:r w:rsidR="00B671B0">
        <w:rPr>
          <w:rFonts w:ascii="Arial" w:hAnsi="Arial" w:cs="Arial"/>
          <w:sz w:val="24"/>
          <w:szCs w:val="24"/>
        </w:rPr>
        <w:t xml:space="preserve">ть тепло-, водо-, </w:t>
      </w:r>
      <w:r w:rsidR="000D15A1">
        <w:rPr>
          <w:rFonts w:ascii="Arial" w:hAnsi="Arial" w:cs="Arial"/>
          <w:sz w:val="24"/>
          <w:szCs w:val="24"/>
        </w:rPr>
        <w:t>электроснабже</w:t>
      </w:r>
      <w:r w:rsidRPr="00933303">
        <w:rPr>
          <w:rFonts w:ascii="Arial" w:hAnsi="Arial" w:cs="Arial"/>
          <w:sz w:val="24"/>
          <w:szCs w:val="24"/>
        </w:rPr>
        <w:t>н</w:t>
      </w:r>
      <w:r w:rsidR="000D15A1">
        <w:rPr>
          <w:rFonts w:ascii="Arial" w:hAnsi="Arial" w:cs="Arial"/>
          <w:sz w:val="24"/>
          <w:szCs w:val="24"/>
        </w:rPr>
        <w:t>и</w:t>
      </w:r>
      <w:r w:rsidRPr="00933303">
        <w:rPr>
          <w:rFonts w:ascii="Arial" w:hAnsi="Arial" w:cs="Arial"/>
          <w:sz w:val="24"/>
          <w:szCs w:val="24"/>
        </w:rPr>
        <w:t>я объектов;</w:t>
      </w:r>
    </w:p>
    <w:p w:rsidR="00933303" w:rsidRPr="00933303" w:rsidRDefault="00933303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срок до 01 сентября 2020 года</w:t>
      </w:r>
      <w:r w:rsidRPr="00933303">
        <w:rPr>
          <w:rFonts w:ascii="Arial" w:hAnsi="Arial" w:cs="Arial"/>
          <w:sz w:val="24"/>
          <w:szCs w:val="24"/>
        </w:rPr>
        <w:t>:</w:t>
      </w:r>
    </w:p>
    <w:p w:rsidR="00933303" w:rsidRPr="00933303" w:rsidRDefault="00933303" w:rsidP="00933303">
      <w:pPr>
        <w:numPr>
          <w:ilvl w:val="2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создать нормативные запасы топлива, материально-технических ресурсов для ликвидации возможных нештатных и аварийных ситуаций на объектах коммунальной инфраструктуры</w:t>
      </w:r>
      <w:r w:rsidR="000D15A1">
        <w:rPr>
          <w:rFonts w:ascii="Arial" w:hAnsi="Arial" w:cs="Arial"/>
          <w:sz w:val="24"/>
          <w:szCs w:val="24"/>
        </w:rPr>
        <w:t>,</w:t>
      </w:r>
      <w:r w:rsidRPr="00933303">
        <w:rPr>
          <w:rFonts w:ascii="Arial" w:hAnsi="Arial" w:cs="Arial"/>
          <w:sz w:val="24"/>
          <w:szCs w:val="24"/>
        </w:rPr>
        <w:t xml:space="preserve"> подтвердить их наличие актами;</w:t>
      </w:r>
    </w:p>
    <w:p w:rsidR="00933303" w:rsidRPr="00933303" w:rsidRDefault="00933303" w:rsidP="00933303">
      <w:pPr>
        <w:numPr>
          <w:ilvl w:val="2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 xml:space="preserve">обеспечить подготовку оборудования теплоисточников к подаче теплоносителя в системы теплоснабжения для нужд отопления и горячего водоснабжения и подтвердить их готовность паспортом и актом готовности теплоснабжающей организации к эксплуатации в </w:t>
      </w:r>
      <w:r>
        <w:rPr>
          <w:rFonts w:ascii="Arial" w:hAnsi="Arial" w:cs="Arial"/>
          <w:sz w:val="24"/>
          <w:szCs w:val="24"/>
        </w:rPr>
        <w:t>отопительный период 2020-2021 годов</w:t>
      </w:r>
      <w:r w:rsidRPr="00933303">
        <w:rPr>
          <w:rFonts w:ascii="Arial" w:hAnsi="Arial" w:cs="Arial"/>
          <w:sz w:val="24"/>
          <w:szCs w:val="24"/>
        </w:rPr>
        <w:t>;</w:t>
      </w:r>
    </w:p>
    <w:p w:rsidR="00933303" w:rsidRPr="00933303" w:rsidRDefault="00933303" w:rsidP="00933303">
      <w:pPr>
        <w:numPr>
          <w:ilvl w:val="2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осуществить заключени</w:t>
      </w:r>
      <w:r>
        <w:rPr>
          <w:rFonts w:ascii="Arial" w:hAnsi="Arial" w:cs="Arial"/>
          <w:sz w:val="24"/>
          <w:szCs w:val="24"/>
        </w:rPr>
        <w:t>е договоров на поставку топлива.</w:t>
      </w:r>
    </w:p>
    <w:p w:rsidR="00933303" w:rsidRPr="00933303" w:rsidRDefault="00933303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933303">
        <w:rPr>
          <w:rFonts w:ascii="Arial" w:hAnsi="Arial" w:cs="Arial"/>
          <w:sz w:val="24"/>
          <w:szCs w:val="24"/>
        </w:rPr>
        <w:t>подтверждать готовность к отопительному периоду тепловых пунктов, тепловых вводов потребителей подписанием уполномоченным лицом соответствующего акта;</w:t>
      </w:r>
    </w:p>
    <w:p w:rsidR="00933303" w:rsidRPr="00933303" w:rsidRDefault="000D15A1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</w:t>
      </w:r>
      <w:r w:rsidR="00933303" w:rsidRPr="00933303">
        <w:rPr>
          <w:rFonts w:ascii="Arial" w:hAnsi="Arial" w:cs="Arial"/>
          <w:sz w:val="24"/>
          <w:szCs w:val="24"/>
        </w:rPr>
        <w:t xml:space="preserve">ставлять ежемесячно до 10 числа месяца, следующего за отчётным информацию о подготовке объектов к эксплуатации в </w:t>
      </w:r>
      <w:proofErr w:type="spellStart"/>
      <w:r w:rsidR="005F1FA4">
        <w:rPr>
          <w:rFonts w:ascii="Arial" w:hAnsi="Arial" w:cs="Arial"/>
          <w:sz w:val="24"/>
          <w:szCs w:val="24"/>
        </w:rPr>
        <w:t>отопитнельный</w:t>
      </w:r>
      <w:proofErr w:type="spellEnd"/>
      <w:r w:rsidR="00933303">
        <w:rPr>
          <w:rFonts w:ascii="Arial" w:hAnsi="Arial" w:cs="Arial"/>
          <w:sz w:val="24"/>
          <w:szCs w:val="24"/>
        </w:rPr>
        <w:t xml:space="preserve"> период 2020-2021 годов</w:t>
      </w:r>
      <w:r w:rsidR="00933303" w:rsidRPr="00933303">
        <w:rPr>
          <w:rFonts w:ascii="Arial" w:hAnsi="Arial" w:cs="Arial"/>
          <w:sz w:val="24"/>
          <w:szCs w:val="24"/>
        </w:rPr>
        <w:t xml:space="preserve"> в соответствии с формами планов-графиков подготовки к работе в </w:t>
      </w:r>
      <w:r w:rsidR="00933303">
        <w:rPr>
          <w:rFonts w:ascii="Arial" w:hAnsi="Arial" w:cs="Arial"/>
          <w:sz w:val="24"/>
          <w:szCs w:val="24"/>
        </w:rPr>
        <w:t>отопительный</w:t>
      </w:r>
      <w:r w:rsidR="00933303" w:rsidRPr="00933303">
        <w:rPr>
          <w:rFonts w:ascii="Arial" w:hAnsi="Arial" w:cs="Arial"/>
          <w:sz w:val="24"/>
          <w:szCs w:val="24"/>
        </w:rPr>
        <w:t xml:space="preserve"> период, информацию о наличии задолженности за коммунальные услуги;</w:t>
      </w:r>
    </w:p>
    <w:p w:rsidR="00933303" w:rsidRDefault="000D15A1" w:rsidP="00933303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</w:t>
      </w:r>
      <w:r w:rsidR="00933303" w:rsidRPr="00933303">
        <w:rPr>
          <w:rFonts w:ascii="Arial" w:hAnsi="Arial" w:cs="Arial"/>
          <w:sz w:val="24"/>
          <w:szCs w:val="24"/>
        </w:rPr>
        <w:t xml:space="preserve">ставлять оперативную информацию о подготовке объектов </w:t>
      </w:r>
      <w:r w:rsidR="00B671B0">
        <w:rPr>
          <w:rFonts w:ascii="Arial" w:hAnsi="Arial" w:cs="Arial"/>
          <w:sz w:val="24"/>
          <w:szCs w:val="24"/>
        </w:rPr>
        <w:br/>
      </w:r>
      <w:r w:rsidR="00933303" w:rsidRPr="00933303">
        <w:rPr>
          <w:rFonts w:ascii="Arial" w:hAnsi="Arial" w:cs="Arial"/>
          <w:sz w:val="24"/>
          <w:szCs w:val="24"/>
        </w:rPr>
        <w:t xml:space="preserve">к эксплуатации в </w:t>
      </w:r>
      <w:r w:rsidR="00933303">
        <w:rPr>
          <w:rFonts w:ascii="Arial" w:hAnsi="Arial" w:cs="Arial"/>
          <w:sz w:val="24"/>
          <w:szCs w:val="24"/>
        </w:rPr>
        <w:t xml:space="preserve">отопительный период 2020-2021 годов </w:t>
      </w:r>
      <w:r w:rsidR="00933303" w:rsidRPr="00933303">
        <w:rPr>
          <w:rFonts w:ascii="Arial" w:hAnsi="Arial" w:cs="Arial"/>
          <w:sz w:val="24"/>
          <w:szCs w:val="24"/>
        </w:rPr>
        <w:t>(по необходимости).</w:t>
      </w:r>
    </w:p>
    <w:p w:rsidR="003501AC" w:rsidRDefault="000D15A1" w:rsidP="002D2889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Управлению</w:t>
      </w:r>
      <w:r w:rsidR="002D2889" w:rsidRPr="002D2889">
        <w:rPr>
          <w:rFonts w:ascii="Arial" w:hAnsi="Arial" w:cs="Arial"/>
          <w:sz w:val="24"/>
          <w:szCs w:val="24"/>
        </w:rPr>
        <w:t xml:space="preserve"> территориальной безопасности</w:t>
      </w:r>
      <w:r w:rsidR="002D2889">
        <w:rPr>
          <w:rFonts w:ascii="Arial" w:hAnsi="Arial" w:cs="Arial"/>
          <w:sz w:val="24"/>
          <w:szCs w:val="24"/>
        </w:rPr>
        <w:t xml:space="preserve"> а</w:t>
      </w:r>
      <w:r w:rsidR="003501AC" w:rsidRPr="002D2889">
        <w:rPr>
          <w:rFonts w:ascii="Arial" w:hAnsi="Arial" w:cs="Arial"/>
          <w:sz w:val="24"/>
          <w:szCs w:val="24"/>
        </w:rPr>
        <w:t xml:space="preserve">дминистрации </w:t>
      </w:r>
      <w:r w:rsidR="002D2889">
        <w:rPr>
          <w:rFonts w:ascii="Arial" w:hAnsi="Arial" w:cs="Arial"/>
          <w:sz w:val="24"/>
          <w:szCs w:val="24"/>
        </w:rPr>
        <w:t xml:space="preserve">Пушкинского </w:t>
      </w:r>
      <w:r w:rsidR="003501AC" w:rsidRPr="002D2889">
        <w:rPr>
          <w:rFonts w:ascii="Arial" w:hAnsi="Arial" w:cs="Arial"/>
          <w:sz w:val="24"/>
          <w:szCs w:val="24"/>
        </w:rPr>
        <w:t>городского округа Московской области орган</w:t>
      </w:r>
      <w:r w:rsidR="002D2889">
        <w:rPr>
          <w:rFonts w:ascii="Arial" w:hAnsi="Arial" w:cs="Arial"/>
          <w:sz w:val="24"/>
          <w:szCs w:val="24"/>
        </w:rPr>
        <w:t xml:space="preserve">изовать и провести до </w:t>
      </w:r>
      <w:r w:rsidR="00740021">
        <w:rPr>
          <w:rFonts w:ascii="Arial" w:hAnsi="Arial" w:cs="Arial"/>
          <w:sz w:val="24"/>
          <w:szCs w:val="24"/>
        </w:rPr>
        <w:t xml:space="preserve">15 сентября </w:t>
      </w:r>
      <w:r w:rsidR="002D2889">
        <w:rPr>
          <w:rFonts w:ascii="Arial" w:hAnsi="Arial" w:cs="Arial"/>
          <w:sz w:val="24"/>
          <w:szCs w:val="24"/>
        </w:rPr>
        <w:t>2020</w:t>
      </w:r>
      <w:r w:rsidR="00740021">
        <w:rPr>
          <w:rFonts w:ascii="Arial" w:hAnsi="Arial" w:cs="Arial"/>
          <w:sz w:val="24"/>
          <w:szCs w:val="24"/>
        </w:rPr>
        <w:t xml:space="preserve"> года</w:t>
      </w:r>
      <w:r w:rsidR="003501AC" w:rsidRPr="002D2889">
        <w:rPr>
          <w:rFonts w:ascii="Arial" w:hAnsi="Arial" w:cs="Arial"/>
          <w:sz w:val="24"/>
          <w:szCs w:val="24"/>
        </w:rPr>
        <w:t xml:space="preserve"> комиссионную проверку готовности диспетчерских служб предприятий</w:t>
      </w:r>
      <w:r>
        <w:rPr>
          <w:rFonts w:ascii="Arial" w:hAnsi="Arial" w:cs="Arial"/>
          <w:sz w:val="24"/>
          <w:szCs w:val="24"/>
        </w:rPr>
        <w:t xml:space="preserve"> Пушкинского городского</w:t>
      </w:r>
      <w:r w:rsidR="003501AC" w:rsidRPr="002D2889">
        <w:rPr>
          <w:rFonts w:ascii="Arial" w:hAnsi="Arial" w:cs="Arial"/>
          <w:sz w:val="24"/>
          <w:szCs w:val="24"/>
        </w:rPr>
        <w:t xml:space="preserve"> </w:t>
      </w:r>
      <w:r w:rsidR="002D2889">
        <w:rPr>
          <w:rFonts w:ascii="Arial" w:hAnsi="Arial" w:cs="Arial"/>
          <w:sz w:val="24"/>
          <w:szCs w:val="24"/>
        </w:rPr>
        <w:t>округа</w:t>
      </w:r>
      <w:r w:rsidR="003501AC" w:rsidRPr="002D2889">
        <w:rPr>
          <w:rFonts w:ascii="Arial" w:hAnsi="Arial" w:cs="Arial"/>
          <w:sz w:val="24"/>
          <w:szCs w:val="24"/>
        </w:rPr>
        <w:t xml:space="preserve"> к работе в </w:t>
      </w:r>
      <w:r w:rsidR="002D2889">
        <w:rPr>
          <w:rFonts w:ascii="Arial" w:hAnsi="Arial" w:cs="Arial"/>
          <w:sz w:val="24"/>
          <w:szCs w:val="24"/>
        </w:rPr>
        <w:t xml:space="preserve">отопительный </w:t>
      </w:r>
      <w:r w:rsidR="00A97861">
        <w:rPr>
          <w:rFonts w:ascii="Arial" w:hAnsi="Arial" w:cs="Arial"/>
          <w:sz w:val="24"/>
          <w:szCs w:val="24"/>
        </w:rPr>
        <w:t>период</w:t>
      </w:r>
      <w:r w:rsidR="002D2889">
        <w:rPr>
          <w:rFonts w:ascii="Arial" w:hAnsi="Arial" w:cs="Arial"/>
          <w:sz w:val="24"/>
          <w:szCs w:val="24"/>
        </w:rPr>
        <w:t xml:space="preserve"> 2020-2021 годов</w:t>
      </w:r>
      <w:r w:rsidR="003501AC" w:rsidRPr="002D2889">
        <w:rPr>
          <w:rFonts w:ascii="Arial" w:hAnsi="Arial" w:cs="Arial"/>
          <w:sz w:val="24"/>
          <w:szCs w:val="24"/>
        </w:rPr>
        <w:t>, учение по отработке взаимодействия между службами в случаях аварийных ситуаций, а также провести практические занятия с аварийно-восстановительными бригадами по ликвидации возможных последствий технологических нарушений и аварийных ситуаций на объектах коммунальной инфраструктуры и энергетического хозяйства.</w:t>
      </w:r>
    </w:p>
    <w:p w:rsidR="0061362F" w:rsidRPr="002D2889" w:rsidRDefault="000D15A1" w:rsidP="0061362F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Управлению</w:t>
      </w:r>
      <w:r w:rsidR="0061362F" w:rsidRPr="002D2889">
        <w:rPr>
          <w:rFonts w:ascii="Arial" w:hAnsi="Arial" w:cs="Arial"/>
          <w:sz w:val="24"/>
          <w:szCs w:val="24"/>
        </w:rPr>
        <w:t xml:space="preserve"> территориальной безопасности</w:t>
      </w:r>
      <w:r w:rsidR="0061362F">
        <w:rPr>
          <w:rFonts w:ascii="Arial" w:hAnsi="Arial" w:cs="Arial"/>
          <w:sz w:val="24"/>
          <w:szCs w:val="24"/>
        </w:rPr>
        <w:t xml:space="preserve"> а</w:t>
      </w:r>
      <w:r w:rsidR="0061362F" w:rsidRPr="002D2889">
        <w:rPr>
          <w:rFonts w:ascii="Arial" w:hAnsi="Arial" w:cs="Arial"/>
          <w:sz w:val="24"/>
          <w:szCs w:val="24"/>
        </w:rPr>
        <w:t xml:space="preserve">дминистрации </w:t>
      </w:r>
      <w:r w:rsidR="0061362F">
        <w:rPr>
          <w:rFonts w:ascii="Arial" w:hAnsi="Arial" w:cs="Arial"/>
          <w:sz w:val="24"/>
          <w:szCs w:val="24"/>
        </w:rPr>
        <w:t xml:space="preserve">Пушкинского </w:t>
      </w:r>
      <w:r w:rsidR="0061362F" w:rsidRPr="002D2889">
        <w:rPr>
          <w:rFonts w:ascii="Arial" w:hAnsi="Arial" w:cs="Arial"/>
          <w:sz w:val="24"/>
          <w:szCs w:val="24"/>
        </w:rPr>
        <w:t>городского округа Московской области</w:t>
      </w:r>
      <w:r w:rsidR="0061362F" w:rsidRPr="0061362F">
        <w:rPr>
          <w:rFonts w:ascii="Arial" w:hAnsi="Arial" w:cs="Arial"/>
          <w:sz w:val="24"/>
          <w:szCs w:val="24"/>
        </w:rPr>
        <w:t xml:space="preserve"> </w:t>
      </w:r>
      <w:r w:rsidR="0061362F">
        <w:rPr>
          <w:rFonts w:ascii="Arial" w:hAnsi="Arial" w:cs="Arial"/>
          <w:sz w:val="24"/>
          <w:szCs w:val="24"/>
        </w:rPr>
        <w:t>в</w:t>
      </w:r>
      <w:r w:rsidR="0061362F" w:rsidRPr="0061362F">
        <w:rPr>
          <w:rFonts w:ascii="Arial" w:hAnsi="Arial" w:cs="Arial"/>
          <w:sz w:val="24"/>
          <w:szCs w:val="24"/>
        </w:rPr>
        <w:t xml:space="preserve"> срок до 01</w:t>
      </w:r>
      <w:r w:rsidR="0061362F">
        <w:rPr>
          <w:rFonts w:ascii="Arial" w:hAnsi="Arial" w:cs="Arial"/>
          <w:sz w:val="24"/>
          <w:szCs w:val="24"/>
        </w:rPr>
        <w:t xml:space="preserve"> июня 2020</w:t>
      </w:r>
      <w:r w:rsidR="0061362F" w:rsidRPr="0061362F">
        <w:rPr>
          <w:rFonts w:ascii="Arial" w:hAnsi="Arial" w:cs="Arial"/>
          <w:sz w:val="24"/>
          <w:szCs w:val="24"/>
        </w:rPr>
        <w:t xml:space="preserve"> года доработать типовые инструкции по ликвидации возможных технологических нарушений </w:t>
      </w:r>
      <w:r w:rsidR="00B671B0">
        <w:rPr>
          <w:rFonts w:ascii="Arial" w:hAnsi="Arial" w:cs="Arial"/>
          <w:sz w:val="24"/>
          <w:szCs w:val="24"/>
        </w:rPr>
        <w:br/>
      </w:r>
      <w:r w:rsidR="0061362F" w:rsidRPr="0061362F">
        <w:rPr>
          <w:rFonts w:ascii="Arial" w:hAnsi="Arial" w:cs="Arial"/>
          <w:sz w:val="24"/>
          <w:szCs w:val="24"/>
        </w:rPr>
        <w:t>и аварийных ситуаций на объектах жилищно-коммунального и энергетического хозяйства.</w:t>
      </w:r>
    </w:p>
    <w:p w:rsidR="00A97861" w:rsidRPr="00A97861" w:rsidRDefault="00A97861" w:rsidP="00A97861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 xml:space="preserve">Организациям, осуществляющим управление многоквартирными домами, </w:t>
      </w:r>
      <w:r w:rsidR="0061362F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 xml:space="preserve">не зависимо от форм собственности </w:t>
      </w:r>
      <w:r w:rsidR="000D15A1">
        <w:rPr>
          <w:rFonts w:ascii="Arial" w:hAnsi="Arial" w:cs="Arial"/>
          <w:sz w:val="24"/>
          <w:szCs w:val="24"/>
        </w:rPr>
        <w:t>на территории Пушкинского городского округа</w:t>
      </w:r>
      <w:r w:rsidR="00BC2A2D">
        <w:rPr>
          <w:rFonts w:ascii="Arial" w:hAnsi="Arial" w:cs="Arial"/>
          <w:sz w:val="24"/>
          <w:szCs w:val="24"/>
        </w:rPr>
        <w:t>,</w:t>
      </w:r>
      <w:r w:rsidR="000D15A1">
        <w:rPr>
          <w:rFonts w:ascii="Arial" w:hAnsi="Arial" w:cs="Arial"/>
          <w:sz w:val="24"/>
          <w:szCs w:val="24"/>
        </w:rPr>
        <w:t xml:space="preserve"> разработать и пред</w:t>
      </w:r>
      <w:r w:rsidRPr="00A97861">
        <w:rPr>
          <w:rFonts w:ascii="Arial" w:hAnsi="Arial" w:cs="Arial"/>
          <w:sz w:val="24"/>
          <w:szCs w:val="24"/>
        </w:rPr>
        <w:t xml:space="preserve">ставить </w:t>
      </w:r>
      <w:r w:rsidRPr="00060492">
        <w:rPr>
          <w:rFonts w:ascii="Arial" w:hAnsi="Arial" w:cs="Arial"/>
          <w:sz w:val="24"/>
          <w:szCs w:val="24"/>
        </w:rPr>
        <w:t xml:space="preserve">в </w:t>
      </w:r>
      <w:r w:rsidR="000D15A1">
        <w:rPr>
          <w:rFonts w:ascii="Arial" w:hAnsi="Arial" w:cs="Arial"/>
          <w:sz w:val="24"/>
          <w:szCs w:val="24"/>
        </w:rPr>
        <w:t>Управление</w:t>
      </w:r>
      <w:r>
        <w:rPr>
          <w:rFonts w:ascii="Arial" w:hAnsi="Arial" w:cs="Arial"/>
          <w:sz w:val="24"/>
          <w:szCs w:val="24"/>
        </w:rPr>
        <w:t xml:space="preserve"> жилищно-коммунального хозяйства администрации Пушкинского городского округа</w:t>
      </w:r>
      <w:r w:rsidRPr="00A97861">
        <w:rPr>
          <w:rFonts w:ascii="Arial" w:hAnsi="Arial" w:cs="Arial"/>
          <w:sz w:val="24"/>
          <w:szCs w:val="24"/>
        </w:rPr>
        <w:t xml:space="preserve"> в срок до </w:t>
      </w:r>
      <w:r>
        <w:rPr>
          <w:rFonts w:ascii="Arial" w:hAnsi="Arial" w:cs="Arial"/>
          <w:sz w:val="24"/>
          <w:szCs w:val="24"/>
        </w:rPr>
        <w:t>1</w:t>
      </w:r>
      <w:r w:rsidRPr="00A97861">
        <w:rPr>
          <w:rFonts w:ascii="Arial" w:hAnsi="Arial" w:cs="Arial"/>
          <w:sz w:val="24"/>
          <w:szCs w:val="24"/>
        </w:rPr>
        <w:t xml:space="preserve"> </w:t>
      </w:r>
      <w:r w:rsidR="00B671B0">
        <w:rPr>
          <w:rFonts w:ascii="Arial" w:hAnsi="Arial" w:cs="Arial"/>
          <w:sz w:val="24"/>
          <w:szCs w:val="24"/>
        </w:rPr>
        <w:t>июня</w:t>
      </w:r>
      <w:r>
        <w:rPr>
          <w:rFonts w:ascii="Arial" w:hAnsi="Arial" w:cs="Arial"/>
          <w:sz w:val="24"/>
          <w:szCs w:val="24"/>
        </w:rPr>
        <w:t xml:space="preserve"> 2020 года</w:t>
      </w:r>
      <w:r w:rsidRPr="00A97861">
        <w:rPr>
          <w:rFonts w:ascii="Arial" w:hAnsi="Arial" w:cs="Arial"/>
          <w:sz w:val="24"/>
          <w:szCs w:val="24"/>
        </w:rPr>
        <w:t>:</w:t>
      </w:r>
    </w:p>
    <w:p w:rsidR="00A97861" w:rsidRDefault="00A97861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 xml:space="preserve">адресные планы-графики подготовки </w:t>
      </w:r>
      <w:r>
        <w:rPr>
          <w:rFonts w:ascii="Arial" w:hAnsi="Arial" w:cs="Arial"/>
          <w:sz w:val="24"/>
          <w:szCs w:val="24"/>
        </w:rPr>
        <w:t>многоквартирных</w:t>
      </w:r>
      <w:r w:rsidRPr="00A97861">
        <w:rPr>
          <w:rFonts w:ascii="Arial" w:hAnsi="Arial" w:cs="Arial"/>
          <w:sz w:val="24"/>
          <w:szCs w:val="24"/>
        </w:rPr>
        <w:t xml:space="preserve"> домов </w:t>
      </w:r>
      <w:r w:rsidR="00B671B0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 xml:space="preserve">к эксплуатации в </w:t>
      </w:r>
      <w:r>
        <w:rPr>
          <w:rFonts w:ascii="Arial" w:hAnsi="Arial" w:cs="Arial"/>
          <w:sz w:val="24"/>
          <w:szCs w:val="24"/>
        </w:rPr>
        <w:t>отопительный период 2020-2021 годов</w:t>
      </w:r>
      <w:r w:rsidRPr="00A97861">
        <w:rPr>
          <w:rFonts w:ascii="Arial" w:hAnsi="Arial" w:cs="Arial"/>
          <w:sz w:val="24"/>
          <w:szCs w:val="24"/>
        </w:rPr>
        <w:t>;</w:t>
      </w:r>
    </w:p>
    <w:p w:rsidR="00A97861" w:rsidRDefault="00A97861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 xml:space="preserve">план текущего ремонта </w:t>
      </w:r>
      <w:r>
        <w:rPr>
          <w:rFonts w:ascii="Arial" w:hAnsi="Arial" w:cs="Arial"/>
          <w:sz w:val="24"/>
          <w:szCs w:val="24"/>
        </w:rPr>
        <w:t>многоквартирных</w:t>
      </w:r>
      <w:r w:rsidRPr="00A97861">
        <w:rPr>
          <w:rFonts w:ascii="Arial" w:hAnsi="Arial" w:cs="Arial"/>
          <w:sz w:val="24"/>
          <w:szCs w:val="24"/>
        </w:rPr>
        <w:t xml:space="preserve"> домов при подготовке </w:t>
      </w:r>
      <w:r w:rsidR="00B671B0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 xml:space="preserve">к эксплуатации в </w:t>
      </w:r>
      <w:r>
        <w:rPr>
          <w:rFonts w:ascii="Arial" w:hAnsi="Arial" w:cs="Arial"/>
          <w:sz w:val="24"/>
          <w:szCs w:val="24"/>
        </w:rPr>
        <w:t>отопительный период 2020-2021 годов.</w:t>
      </w:r>
    </w:p>
    <w:p w:rsidR="00A97861" w:rsidRDefault="00A97861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 xml:space="preserve">графики отключения, промывки, гидравлического испытания и заполнения тепловых сетей, систем теплоснабжения жилых домов согласованные </w:t>
      </w:r>
      <w:r w:rsidR="00B671B0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>с теплоснабжающей организацией, графики промывки бойлеров;</w:t>
      </w:r>
    </w:p>
    <w:p w:rsidR="00A97861" w:rsidRDefault="00A97861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 xml:space="preserve">подтверждать готовность </w:t>
      </w:r>
      <w:r>
        <w:rPr>
          <w:rFonts w:ascii="Arial" w:hAnsi="Arial" w:cs="Arial"/>
          <w:sz w:val="24"/>
          <w:szCs w:val="24"/>
        </w:rPr>
        <w:t>многоквартирного</w:t>
      </w:r>
      <w:r w:rsidRPr="00A97861">
        <w:rPr>
          <w:rFonts w:ascii="Arial" w:hAnsi="Arial" w:cs="Arial"/>
          <w:sz w:val="24"/>
          <w:szCs w:val="24"/>
        </w:rPr>
        <w:t xml:space="preserve"> дома к отопительному </w:t>
      </w:r>
      <w:r>
        <w:rPr>
          <w:rFonts w:ascii="Arial" w:hAnsi="Arial" w:cs="Arial"/>
          <w:sz w:val="24"/>
          <w:szCs w:val="24"/>
        </w:rPr>
        <w:t>периоду</w:t>
      </w:r>
      <w:r w:rsidRPr="00A97861">
        <w:rPr>
          <w:rFonts w:ascii="Arial" w:hAnsi="Arial" w:cs="Arial"/>
          <w:sz w:val="24"/>
          <w:szCs w:val="24"/>
        </w:rPr>
        <w:t xml:space="preserve"> паспортами готовности; актами готовности систем отопления; актами обследования технического состояния дымоходов и вентиляционных каналов в сроки </w:t>
      </w:r>
      <w:r w:rsidR="00B671B0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 xml:space="preserve">в соответствии с планом-графиком подготовки жилищного фонда к эксплуатации </w:t>
      </w:r>
      <w:r w:rsidR="00B671B0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отопительный период 2020-2021 годов</w:t>
      </w:r>
      <w:r w:rsidRPr="00A97861">
        <w:rPr>
          <w:rFonts w:ascii="Arial" w:hAnsi="Arial" w:cs="Arial"/>
          <w:sz w:val="24"/>
          <w:szCs w:val="24"/>
        </w:rPr>
        <w:t>;</w:t>
      </w:r>
    </w:p>
    <w:p w:rsidR="00A97861" w:rsidRPr="00A97861" w:rsidRDefault="000D15A1" w:rsidP="00A9786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</w:t>
      </w:r>
      <w:r w:rsidR="00A97861" w:rsidRPr="00A97861">
        <w:rPr>
          <w:rFonts w:ascii="Arial" w:hAnsi="Arial" w:cs="Arial"/>
          <w:sz w:val="24"/>
          <w:szCs w:val="24"/>
        </w:rPr>
        <w:t xml:space="preserve">ставлять оперативную информацию о подготовке объектов </w:t>
      </w:r>
      <w:r w:rsidR="00B671B0">
        <w:rPr>
          <w:rFonts w:ascii="Arial" w:hAnsi="Arial" w:cs="Arial"/>
          <w:sz w:val="24"/>
          <w:szCs w:val="24"/>
        </w:rPr>
        <w:br/>
      </w:r>
      <w:r w:rsidR="00A97861" w:rsidRPr="00A97861">
        <w:rPr>
          <w:rFonts w:ascii="Arial" w:hAnsi="Arial" w:cs="Arial"/>
          <w:sz w:val="24"/>
          <w:szCs w:val="24"/>
        </w:rPr>
        <w:t xml:space="preserve">к эксплуатации в </w:t>
      </w:r>
      <w:r w:rsidR="00A97861">
        <w:rPr>
          <w:rFonts w:ascii="Arial" w:hAnsi="Arial" w:cs="Arial"/>
          <w:sz w:val="24"/>
          <w:szCs w:val="24"/>
        </w:rPr>
        <w:t>отопительный период 2020-2021 годов</w:t>
      </w:r>
      <w:r w:rsidR="00A97861" w:rsidRPr="00A97861">
        <w:rPr>
          <w:rFonts w:ascii="Arial" w:hAnsi="Arial" w:cs="Arial"/>
          <w:sz w:val="24"/>
          <w:szCs w:val="24"/>
        </w:rPr>
        <w:t xml:space="preserve"> (по необходимости).</w:t>
      </w:r>
    </w:p>
    <w:p w:rsidR="003501AC" w:rsidRDefault="003501AC" w:rsidP="003501AC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Рекомендовать </w:t>
      </w:r>
      <w:proofErr w:type="spellStart"/>
      <w:r w:rsidRPr="003501AC">
        <w:rPr>
          <w:rFonts w:ascii="Arial" w:hAnsi="Arial" w:cs="Arial"/>
          <w:sz w:val="24"/>
          <w:szCs w:val="24"/>
        </w:rPr>
        <w:t>электроснабжающим</w:t>
      </w:r>
      <w:proofErr w:type="spellEnd"/>
      <w:r w:rsidRPr="003501AC">
        <w:rPr>
          <w:rFonts w:ascii="Arial" w:hAnsi="Arial" w:cs="Arial"/>
          <w:sz w:val="24"/>
          <w:szCs w:val="24"/>
        </w:rPr>
        <w:t xml:space="preserve"> предприятиям в рамках подготовки </w:t>
      </w:r>
      <w:r w:rsidR="0061362F">
        <w:rPr>
          <w:rFonts w:ascii="Arial" w:hAnsi="Arial" w:cs="Arial"/>
          <w:sz w:val="24"/>
          <w:szCs w:val="24"/>
        </w:rPr>
        <w:br/>
      </w:r>
      <w:r w:rsidRPr="003501AC">
        <w:rPr>
          <w:rFonts w:ascii="Arial" w:hAnsi="Arial" w:cs="Arial"/>
          <w:sz w:val="24"/>
          <w:szCs w:val="24"/>
        </w:rPr>
        <w:t xml:space="preserve">к эксплуатации объектов в отопительный </w:t>
      </w:r>
      <w:r w:rsidR="00A97861">
        <w:rPr>
          <w:rFonts w:ascii="Arial" w:hAnsi="Arial" w:cs="Arial"/>
          <w:sz w:val="24"/>
          <w:szCs w:val="24"/>
        </w:rPr>
        <w:t>период</w:t>
      </w:r>
      <w:r w:rsidRPr="003501AC">
        <w:rPr>
          <w:rFonts w:ascii="Arial" w:hAnsi="Arial" w:cs="Arial"/>
          <w:sz w:val="24"/>
          <w:szCs w:val="24"/>
        </w:rPr>
        <w:t xml:space="preserve"> организовать выполнение мероприятий, указанных в Приложении 5 к настоящему постановлению.</w:t>
      </w:r>
    </w:p>
    <w:p w:rsidR="00933303" w:rsidRDefault="00933303" w:rsidP="00933303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Потребителям </w:t>
      </w:r>
      <w:r>
        <w:rPr>
          <w:rFonts w:ascii="Arial" w:hAnsi="Arial" w:cs="Arial"/>
          <w:sz w:val="24"/>
          <w:szCs w:val="24"/>
        </w:rPr>
        <w:t>тепловой энергии представить в а</w:t>
      </w:r>
      <w:r w:rsidRPr="003501AC">
        <w:rPr>
          <w:rFonts w:ascii="Arial" w:hAnsi="Arial" w:cs="Arial"/>
          <w:sz w:val="24"/>
          <w:szCs w:val="24"/>
        </w:rPr>
        <w:t xml:space="preserve">дминистрацию </w:t>
      </w:r>
      <w:r>
        <w:rPr>
          <w:rFonts w:ascii="Arial" w:hAnsi="Arial" w:cs="Arial"/>
          <w:sz w:val="24"/>
          <w:szCs w:val="24"/>
        </w:rPr>
        <w:t xml:space="preserve">Пушкинского </w:t>
      </w:r>
      <w:r w:rsidRPr="003501AC">
        <w:rPr>
          <w:rFonts w:ascii="Arial" w:hAnsi="Arial" w:cs="Arial"/>
          <w:sz w:val="24"/>
          <w:szCs w:val="24"/>
        </w:rPr>
        <w:t>городского округа Московс</w:t>
      </w:r>
      <w:r>
        <w:rPr>
          <w:rFonts w:ascii="Arial" w:hAnsi="Arial" w:cs="Arial"/>
          <w:sz w:val="24"/>
          <w:szCs w:val="24"/>
        </w:rPr>
        <w:t>кой области в срок до 25.09.2020</w:t>
      </w:r>
      <w:r w:rsidRPr="003501AC">
        <w:rPr>
          <w:rFonts w:ascii="Arial" w:hAnsi="Arial" w:cs="Arial"/>
          <w:sz w:val="24"/>
          <w:szCs w:val="24"/>
        </w:rPr>
        <w:t xml:space="preserve"> </w:t>
      </w:r>
      <w:r w:rsidR="00B671B0">
        <w:rPr>
          <w:rFonts w:ascii="Arial" w:hAnsi="Arial" w:cs="Arial"/>
          <w:sz w:val="24"/>
          <w:szCs w:val="24"/>
        </w:rPr>
        <w:br/>
      </w:r>
      <w:r w:rsidRPr="002D2889">
        <w:rPr>
          <w:rFonts w:ascii="Arial" w:hAnsi="Arial" w:cs="Arial"/>
          <w:sz w:val="24"/>
          <w:szCs w:val="24"/>
        </w:rPr>
        <w:t>на согласование графики аварийного ограничения режимов потребления тепловой энергии.</w:t>
      </w:r>
    </w:p>
    <w:p w:rsidR="00933303" w:rsidRPr="002D2889" w:rsidRDefault="00933303" w:rsidP="00933303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Рекомендовать </w:t>
      </w:r>
      <w:proofErr w:type="spellStart"/>
      <w:r w:rsidRPr="003501AC">
        <w:rPr>
          <w:rFonts w:ascii="Arial" w:hAnsi="Arial" w:cs="Arial"/>
          <w:sz w:val="24"/>
          <w:szCs w:val="24"/>
        </w:rPr>
        <w:t>ресурсоснабжающим</w:t>
      </w:r>
      <w:proofErr w:type="spellEnd"/>
      <w:r w:rsidRPr="003501AC">
        <w:rPr>
          <w:rFonts w:ascii="Arial" w:hAnsi="Arial" w:cs="Arial"/>
          <w:sz w:val="24"/>
          <w:szCs w:val="24"/>
        </w:rPr>
        <w:t xml:space="preserve"> предприятиям в срок </w:t>
      </w:r>
      <w:r>
        <w:rPr>
          <w:rFonts w:ascii="Arial" w:hAnsi="Arial" w:cs="Arial"/>
          <w:sz w:val="24"/>
          <w:szCs w:val="24"/>
        </w:rPr>
        <w:t>до 01.10.2020 представить в а</w:t>
      </w:r>
      <w:r w:rsidRPr="002D2889">
        <w:rPr>
          <w:rFonts w:ascii="Arial" w:hAnsi="Arial" w:cs="Arial"/>
          <w:sz w:val="24"/>
          <w:szCs w:val="24"/>
        </w:rPr>
        <w:t>дминистрацию</w:t>
      </w:r>
      <w:r>
        <w:rPr>
          <w:rFonts w:ascii="Arial" w:hAnsi="Arial" w:cs="Arial"/>
          <w:sz w:val="24"/>
          <w:szCs w:val="24"/>
        </w:rPr>
        <w:t xml:space="preserve"> Пушкинского</w:t>
      </w:r>
      <w:r w:rsidRPr="002D2889">
        <w:rPr>
          <w:rFonts w:ascii="Arial" w:hAnsi="Arial" w:cs="Arial"/>
          <w:sz w:val="24"/>
          <w:szCs w:val="24"/>
        </w:rPr>
        <w:t xml:space="preserve"> городского округа Московской области графики ограничений потребителей в случае угрозы возникновения аварийной ситуации и перечень потребителей, не подлежащих включению в указанные графики.</w:t>
      </w:r>
    </w:p>
    <w:p w:rsidR="003501AC" w:rsidRPr="002D2889" w:rsidRDefault="003501AC" w:rsidP="00740021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>Упра</w:t>
      </w:r>
      <w:r w:rsidR="002D2889">
        <w:rPr>
          <w:rFonts w:ascii="Arial" w:hAnsi="Arial" w:cs="Arial"/>
          <w:sz w:val="24"/>
          <w:szCs w:val="24"/>
        </w:rPr>
        <w:t>влению</w:t>
      </w:r>
      <w:r w:rsidRPr="003501AC">
        <w:rPr>
          <w:rFonts w:ascii="Arial" w:hAnsi="Arial" w:cs="Arial"/>
          <w:sz w:val="24"/>
          <w:szCs w:val="24"/>
        </w:rPr>
        <w:t xml:space="preserve"> </w:t>
      </w:r>
      <w:r w:rsidR="002D2889">
        <w:rPr>
          <w:rFonts w:ascii="Arial" w:hAnsi="Arial" w:cs="Arial"/>
          <w:sz w:val="24"/>
          <w:szCs w:val="24"/>
        </w:rPr>
        <w:t>благоустройства</w:t>
      </w:r>
      <w:r w:rsidR="00E074F9">
        <w:rPr>
          <w:rFonts w:ascii="Arial" w:hAnsi="Arial" w:cs="Arial"/>
          <w:sz w:val="24"/>
          <w:szCs w:val="24"/>
        </w:rPr>
        <w:t xml:space="preserve"> </w:t>
      </w:r>
      <w:r w:rsidR="00E074F9" w:rsidRPr="00E074F9">
        <w:rPr>
          <w:rFonts w:ascii="Arial" w:hAnsi="Arial" w:cs="Arial"/>
          <w:sz w:val="24"/>
          <w:szCs w:val="24"/>
        </w:rPr>
        <w:t>и дорожной деятельности</w:t>
      </w:r>
      <w:r w:rsidR="002D2889">
        <w:rPr>
          <w:rFonts w:ascii="Arial" w:hAnsi="Arial" w:cs="Arial"/>
          <w:sz w:val="24"/>
          <w:szCs w:val="24"/>
        </w:rPr>
        <w:t xml:space="preserve"> а</w:t>
      </w:r>
      <w:r w:rsidRPr="003501AC">
        <w:rPr>
          <w:rFonts w:ascii="Arial" w:hAnsi="Arial" w:cs="Arial"/>
          <w:sz w:val="24"/>
          <w:szCs w:val="24"/>
        </w:rPr>
        <w:t>дминистрации</w:t>
      </w:r>
      <w:r w:rsidR="002D2889">
        <w:rPr>
          <w:rFonts w:ascii="Arial" w:hAnsi="Arial" w:cs="Arial"/>
          <w:sz w:val="24"/>
          <w:szCs w:val="24"/>
        </w:rPr>
        <w:t xml:space="preserve"> Пушкинского</w:t>
      </w:r>
      <w:r w:rsidRPr="003501AC">
        <w:rPr>
          <w:rFonts w:ascii="Arial" w:hAnsi="Arial" w:cs="Arial"/>
          <w:sz w:val="24"/>
          <w:szCs w:val="24"/>
        </w:rPr>
        <w:t xml:space="preserve"> городского округа </w:t>
      </w:r>
      <w:r w:rsidR="004B2DBF">
        <w:rPr>
          <w:rFonts w:ascii="Arial" w:hAnsi="Arial" w:cs="Arial"/>
          <w:sz w:val="24"/>
          <w:szCs w:val="24"/>
        </w:rPr>
        <w:t>Московской области</w:t>
      </w:r>
      <w:r w:rsidRPr="003501AC">
        <w:rPr>
          <w:rFonts w:ascii="Arial" w:hAnsi="Arial" w:cs="Arial"/>
          <w:sz w:val="24"/>
          <w:szCs w:val="24"/>
        </w:rPr>
        <w:t xml:space="preserve"> </w:t>
      </w:r>
      <w:r w:rsidRPr="002D2889">
        <w:rPr>
          <w:rFonts w:ascii="Arial" w:hAnsi="Arial" w:cs="Arial"/>
          <w:sz w:val="24"/>
          <w:szCs w:val="24"/>
        </w:rPr>
        <w:t xml:space="preserve">и управляющим </w:t>
      </w:r>
      <w:r w:rsidR="004B2DBF">
        <w:rPr>
          <w:rFonts w:ascii="Arial" w:hAnsi="Arial" w:cs="Arial"/>
          <w:sz w:val="24"/>
          <w:szCs w:val="24"/>
        </w:rPr>
        <w:t>организациям</w:t>
      </w:r>
      <w:r w:rsidRPr="002D2889">
        <w:rPr>
          <w:rFonts w:ascii="Arial" w:hAnsi="Arial" w:cs="Arial"/>
          <w:sz w:val="24"/>
          <w:szCs w:val="24"/>
        </w:rPr>
        <w:t>:</w:t>
      </w:r>
    </w:p>
    <w:p w:rsidR="003501AC" w:rsidRPr="003501AC" w:rsidRDefault="003501AC" w:rsidP="0074002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lastRenderedPageBreak/>
        <w:t xml:space="preserve">Обеспечить готовность снегоуборочной и специальной техники </w:t>
      </w:r>
      <w:r w:rsidR="00B671B0">
        <w:rPr>
          <w:rFonts w:ascii="Arial" w:hAnsi="Arial" w:cs="Arial"/>
          <w:sz w:val="24"/>
          <w:szCs w:val="24"/>
        </w:rPr>
        <w:br/>
      </w:r>
      <w:r w:rsidRPr="003501AC">
        <w:rPr>
          <w:rFonts w:ascii="Arial" w:hAnsi="Arial" w:cs="Arial"/>
          <w:sz w:val="24"/>
          <w:szCs w:val="24"/>
        </w:rPr>
        <w:t xml:space="preserve">для работы в зимних условиях по обслуживанию дорог, </w:t>
      </w:r>
      <w:proofErr w:type="spellStart"/>
      <w:r w:rsidRPr="003501AC">
        <w:rPr>
          <w:rFonts w:ascii="Arial" w:hAnsi="Arial" w:cs="Arial"/>
          <w:sz w:val="24"/>
          <w:szCs w:val="24"/>
        </w:rPr>
        <w:t>внутридворовых</w:t>
      </w:r>
      <w:proofErr w:type="spellEnd"/>
      <w:r w:rsidRPr="003501AC">
        <w:rPr>
          <w:rFonts w:ascii="Arial" w:hAnsi="Arial" w:cs="Arial"/>
          <w:sz w:val="24"/>
          <w:szCs w:val="24"/>
        </w:rPr>
        <w:t xml:space="preserve"> и других территорий </w:t>
      </w:r>
      <w:r w:rsidR="004B2DBF">
        <w:rPr>
          <w:rFonts w:ascii="Arial" w:hAnsi="Arial" w:cs="Arial"/>
          <w:sz w:val="24"/>
          <w:szCs w:val="24"/>
        </w:rPr>
        <w:t xml:space="preserve">Пушкинского </w:t>
      </w:r>
      <w:r w:rsidRPr="003501AC">
        <w:rPr>
          <w:rFonts w:ascii="Arial" w:hAnsi="Arial" w:cs="Arial"/>
          <w:sz w:val="24"/>
          <w:szCs w:val="24"/>
        </w:rPr>
        <w:t xml:space="preserve">городского округа </w:t>
      </w:r>
      <w:r w:rsidR="004B2DBF">
        <w:rPr>
          <w:rFonts w:ascii="Arial" w:hAnsi="Arial" w:cs="Arial"/>
          <w:sz w:val="24"/>
          <w:szCs w:val="24"/>
        </w:rPr>
        <w:t>Московской области</w:t>
      </w:r>
      <w:r w:rsidRPr="003501AC">
        <w:rPr>
          <w:rFonts w:ascii="Arial" w:hAnsi="Arial" w:cs="Arial"/>
          <w:sz w:val="24"/>
          <w:szCs w:val="24"/>
        </w:rPr>
        <w:t>.</w:t>
      </w:r>
    </w:p>
    <w:p w:rsidR="003501AC" w:rsidRPr="003501AC" w:rsidRDefault="002D2889" w:rsidP="00740021">
      <w:pPr>
        <w:numPr>
          <w:ilvl w:val="1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срок до </w:t>
      </w:r>
      <w:r w:rsidR="00740021">
        <w:rPr>
          <w:rFonts w:ascii="Arial" w:hAnsi="Arial" w:cs="Arial"/>
          <w:sz w:val="24"/>
          <w:szCs w:val="24"/>
        </w:rPr>
        <w:t>15.09</w:t>
      </w:r>
      <w:r>
        <w:rPr>
          <w:rFonts w:ascii="Arial" w:hAnsi="Arial" w:cs="Arial"/>
          <w:sz w:val="24"/>
          <w:szCs w:val="24"/>
        </w:rPr>
        <w:t>.2020</w:t>
      </w:r>
      <w:r w:rsidR="003501AC" w:rsidRPr="003501AC">
        <w:rPr>
          <w:rFonts w:ascii="Arial" w:hAnsi="Arial" w:cs="Arial"/>
          <w:sz w:val="24"/>
          <w:szCs w:val="24"/>
        </w:rPr>
        <w:t xml:space="preserve"> обеспечить необходимый запас </w:t>
      </w:r>
      <w:proofErr w:type="spellStart"/>
      <w:r w:rsidR="003501AC" w:rsidRPr="003501AC">
        <w:rPr>
          <w:rFonts w:ascii="Arial" w:hAnsi="Arial" w:cs="Arial"/>
          <w:sz w:val="24"/>
          <w:szCs w:val="24"/>
        </w:rPr>
        <w:t>песко</w:t>
      </w:r>
      <w:proofErr w:type="spellEnd"/>
      <w:r w:rsidR="003501AC" w:rsidRPr="003501AC">
        <w:rPr>
          <w:rFonts w:ascii="Arial" w:hAnsi="Arial" w:cs="Arial"/>
          <w:sz w:val="24"/>
          <w:szCs w:val="24"/>
        </w:rPr>
        <w:t>-соляной смеси.</w:t>
      </w:r>
    </w:p>
    <w:p w:rsidR="003501AC" w:rsidRPr="003501AC" w:rsidRDefault="003501AC" w:rsidP="003501AC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>Управлению ж</w:t>
      </w:r>
      <w:r w:rsidR="004B2DBF">
        <w:rPr>
          <w:rFonts w:ascii="Arial" w:hAnsi="Arial" w:cs="Arial"/>
          <w:sz w:val="24"/>
          <w:szCs w:val="24"/>
        </w:rPr>
        <w:t>илищно-коммунального хозяйства а</w:t>
      </w:r>
      <w:r w:rsidRPr="003501AC">
        <w:rPr>
          <w:rFonts w:ascii="Arial" w:hAnsi="Arial" w:cs="Arial"/>
          <w:sz w:val="24"/>
          <w:szCs w:val="24"/>
        </w:rPr>
        <w:t xml:space="preserve">дминистрации </w:t>
      </w:r>
      <w:r w:rsidR="004B2DBF">
        <w:rPr>
          <w:rFonts w:ascii="Arial" w:hAnsi="Arial" w:cs="Arial"/>
          <w:sz w:val="24"/>
          <w:szCs w:val="24"/>
        </w:rPr>
        <w:t xml:space="preserve">Пушкинского </w:t>
      </w:r>
      <w:r w:rsidRPr="003501AC">
        <w:rPr>
          <w:rFonts w:ascii="Arial" w:hAnsi="Arial" w:cs="Arial"/>
          <w:sz w:val="24"/>
          <w:szCs w:val="24"/>
        </w:rPr>
        <w:t xml:space="preserve">городского округа </w:t>
      </w:r>
      <w:r w:rsidR="004B2DBF">
        <w:rPr>
          <w:rFonts w:ascii="Arial" w:hAnsi="Arial" w:cs="Arial"/>
          <w:sz w:val="24"/>
          <w:szCs w:val="24"/>
        </w:rPr>
        <w:t>Московской области</w:t>
      </w:r>
      <w:r w:rsidRPr="003501AC">
        <w:rPr>
          <w:rFonts w:ascii="Arial" w:hAnsi="Arial" w:cs="Arial"/>
          <w:sz w:val="24"/>
          <w:szCs w:val="24"/>
        </w:rPr>
        <w:t xml:space="preserve"> организовать выполнение мероприятий, указанных в приложении 6 </w:t>
      </w:r>
      <w:r w:rsidR="000D15A1">
        <w:rPr>
          <w:rFonts w:ascii="Arial" w:hAnsi="Arial" w:cs="Arial"/>
          <w:sz w:val="24"/>
          <w:szCs w:val="24"/>
        </w:rPr>
        <w:t>к настоящему постановлению</w:t>
      </w:r>
      <w:r w:rsidR="00BC2A2D">
        <w:rPr>
          <w:rFonts w:ascii="Arial" w:hAnsi="Arial" w:cs="Arial"/>
          <w:sz w:val="24"/>
          <w:szCs w:val="24"/>
        </w:rPr>
        <w:t>,</w:t>
      </w:r>
      <w:r w:rsidR="000D15A1">
        <w:rPr>
          <w:rFonts w:ascii="Arial" w:hAnsi="Arial" w:cs="Arial"/>
          <w:sz w:val="24"/>
          <w:szCs w:val="24"/>
        </w:rPr>
        <w:t xml:space="preserve"> </w:t>
      </w:r>
      <w:r w:rsidRPr="003501AC">
        <w:rPr>
          <w:rFonts w:ascii="Arial" w:hAnsi="Arial" w:cs="Arial"/>
          <w:sz w:val="24"/>
          <w:szCs w:val="24"/>
        </w:rPr>
        <w:t>в строго установленные сроки.</w:t>
      </w:r>
    </w:p>
    <w:p w:rsidR="003501AC" w:rsidRPr="003501AC" w:rsidRDefault="00740021" w:rsidP="003501AC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Управлению жилищно-коммунального хозяйства администрации Пушкинского городского округа Московской области</w:t>
      </w:r>
      <w:r w:rsidR="003501AC" w:rsidRPr="003501AC">
        <w:rPr>
          <w:rFonts w:ascii="Arial" w:hAnsi="Arial" w:cs="Arial"/>
          <w:sz w:val="24"/>
          <w:szCs w:val="24"/>
        </w:rPr>
        <w:t xml:space="preserve"> осуществлять контроль </w:t>
      </w:r>
      <w:r w:rsidR="00B671B0">
        <w:rPr>
          <w:rFonts w:ascii="Arial" w:hAnsi="Arial" w:cs="Arial"/>
          <w:sz w:val="24"/>
          <w:szCs w:val="24"/>
        </w:rPr>
        <w:br/>
      </w:r>
      <w:r w:rsidR="003501AC" w:rsidRPr="003501AC">
        <w:rPr>
          <w:rFonts w:ascii="Arial" w:hAnsi="Arial" w:cs="Arial"/>
          <w:sz w:val="24"/>
          <w:szCs w:val="24"/>
        </w:rPr>
        <w:t>за оформлением на 202</w:t>
      </w:r>
      <w:r w:rsidR="004B2DBF">
        <w:rPr>
          <w:rFonts w:ascii="Arial" w:hAnsi="Arial" w:cs="Arial"/>
          <w:sz w:val="24"/>
          <w:szCs w:val="24"/>
        </w:rPr>
        <w:t>1</w:t>
      </w:r>
      <w:r w:rsidR="003501AC" w:rsidRPr="003501AC">
        <w:rPr>
          <w:rFonts w:ascii="Arial" w:hAnsi="Arial" w:cs="Arial"/>
          <w:sz w:val="24"/>
          <w:szCs w:val="24"/>
        </w:rPr>
        <w:t xml:space="preserve"> год договоров поставок газа между </w:t>
      </w:r>
      <w:proofErr w:type="spellStart"/>
      <w:r w:rsidR="003501AC" w:rsidRPr="003501AC">
        <w:rPr>
          <w:rFonts w:ascii="Arial" w:hAnsi="Arial" w:cs="Arial"/>
          <w:sz w:val="24"/>
          <w:szCs w:val="24"/>
        </w:rPr>
        <w:t>тепловырабатывающими</w:t>
      </w:r>
      <w:proofErr w:type="spellEnd"/>
      <w:r w:rsidR="003501AC" w:rsidRPr="003501AC">
        <w:rPr>
          <w:rFonts w:ascii="Arial" w:hAnsi="Arial" w:cs="Arial"/>
          <w:sz w:val="24"/>
          <w:szCs w:val="24"/>
        </w:rPr>
        <w:t xml:space="preserve"> предприятиями и ООО «Газпром межрегионгаз Москва», филиал ГУП МО «Мособлгаз «Мытищимежрайгаз» для нужд </w:t>
      </w:r>
      <w:r w:rsidR="004B2DBF">
        <w:rPr>
          <w:rFonts w:ascii="Arial" w:hAnsi="Arial" w:cs="Arial"/>
          <w:sz w:val="24"/>
          <w:szCs w:val="24"/>
        </w:rPr>
        <w:t xml:space="preserve">Пушкинского </w:t>
      </w:r>
      <w:r w:rsidR="003501AC" w:rsidRPr="003501AC">
        <w:rPr>
          <w:rFonts w:ascii="Arial" w:hAnsi="Arial" w:cs="Arial"/>
          <w:sz w:val="24"/>
          <w:szCs w:val="24"/>
        </w:rPr>
        <w:t>городского округа Московской области.</w:t>
      </w:r>
    </w:p>
    <w:p w:rsidR="003501AC" w:rsidRDefault="003501AC" w:rsidP="004B2DBF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501AC">
        <w:rPr>
          <w:rFonts w:ascii="Arial" w:hAnsi="Arial" w:cs="Arial"/>
          <w:sz w:val="24"/>
          <w:szCs w:val="24"/>
        </w:rPr>
        <w:t xml:space="preserve">Штабу для проведения эффективного контроля и оказания помощи </w:t>
      </w:r>
      <w:r w:rsidR="00B671B0">
        <w:rPr>
          <w:rFonts w:ascii="Arial" w:hAnsi="Arial" w:cs="Arial"/>
          <w:sz w:val="24"/>
          <w:szCs w:val="24"/>
        </w:rPr>
        <w:br/>
      </w:r>
      <w:r w:rsidRPr="004B2DBF">
        <w:rPr>
          <w:rFonts w:ascii="Arial" w:hAnsi="Arial" w:cs="Arial"/>
          <w:sz w:val="24"/>
          <w:szCs w:val="24"/>
        </w:rPr>
        <w:t>в подготовке объектов городского хозяйства к работе в зимних условиях, ежемесячно заслушивать на своих заседаниях доклады предприятий и организаций</w:t>
      </w:r>
      <w:r w:rsidR="004B2DBF">
        <w:rPr>
          <w:rFonts w:ascii="Arial" w:hAnsi="Arial" w:cs="Arial"/>
          <w:sz w:val="24"/>
          <w:szCs w:val="24"/>
        </w:rPr>
        <w:t xml:space="preserve"> Пушкинского</w:t>
      </w:r>
      <w:r w:rsidRPr="004B2DBF">
        <w:rPr>
          <w:rFonts w:ascii="Arial" w:hAnsi="Arial" w:cs="Arial"/>
          <w:sz w:val="24"/>
          <w:szCs w:val="24"/>
        </w:rPr>
        <w:t xml:space="preserve"> городского округа о ходе выполнения работ по подготовке объектов хозяйства </w:t>
      </w:r>
      <w:r w:rsidR="00B671B0">
        <w:rPr>
          <w:rFonts w:ascii="Arial" w:hAnsi="Arial" w:cs="Arial"/>
          <w:sz w:val="24"/>
          <w:szCs w:val="24"/>
        </w:rPr>
        <w:t xml:space="preserve">Пушкинского городского округа </w:t>
      </w:r>
      <w:r w:rsidRPr="004B2DBF">
        <w:rPr>
          <w:rFonts w:ascii="Arial" w:hAnsi="Arial" w:cs="Arial"/>
          <w:sz w:val="24"/>
          <w:szCs w:val="24"/>
        </w:rPr>
        <w:t xml:space="preserve">к </w:t>
      </w:r>
      <w:r w:rsidR="004B2DBF">
        <w:rPr>
          <w:rFonts w:ascii="Arial" w:hAnsi="Arial" w:cs="Arial"/>
          <w:sz w:val="24"/>
          <w:szCs w:val="24"/>
        </w:rPr>
        <w:t xml:space="preserve">отопительному </w:t>
      </w:r>
      <w:r w:rsidR="00A97861">
        <w:rPr>
          <w:rFonts w:ascii="Arial" w:hAnsi="Arial" w:cs="Arial"/>
          <w:sz w:val="24"/>
          <w:szCs w:val="24"/>
        </w:rPr>
        <w:t>периоду</w:t>
      </w:r>
      <w:r w:rsidR="004B2DBF">
        <w:rPr>
          <w:rFonts w:ascii="Arial" w:hAnsi="Arial" w:cs="Arial"/>
          <w:sz w:val="24"/>
          <w:szCs w:val="24"/>
        </w:rPr>
        <w:t xml:space="preserve"> 2020-2021 годов</w:t>
      </w:r>
      <w:r w:rsidRPr="004B2DBF">
        <w:rPr>
          <w:rFonts w:ascii="Arial" w:hAnsi="Arial" w:cs="Arial"/>
          <w:sz w:val="24"/>
          <w:szCs w:val="24"/>
        </w:rPr>
        <w:t>.</w:t>
      </w:r>
    </w:p>
    <w:p w:rsidR="00B66D4F" w:rsidRDefault="00B66D4F" w:rsidP="00B66D4F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66D4F">
        <w:rPr>
          <w:rFonts w:ascii="Arial" w:hAnsi="Arial" w:cs="Arial"/>
          <w:sz w:val="24"/>
          <w:szCs w:val="24"/>
        </w:rPr>
        <w:t xml:space="preserve">Рекомендовать организациям жилищно-коммунального хозяйства </w:t>
      </w:r>
      <w:r w:rsidR="00B671B0">
        <w:rPr>
          <w:rFonts w:ascii="Arial" w:hAnsi="Arial" w:cs="Arial"/>
          <w:sz w:val="24"/>
          <w:szCs w:val="24"/>
        </w:rPr>
        <w:br/>
      </w:r>
      <w:r w:rsidRPr="00B66D4F">
        <w:rPr>
          <w:rFonts w:ascii="Arial" w:hAnsi="Arial" w:cs="Arial"/>
          <w:sz w:val="24"/>
          <w:szCs w:val="24"/>
        </w:rPr>
        <w:t xml:space="preserve">и социальной сферы независимо от форм собственности предоставить </w:t>
      </w:r>
      <w:r w:rsidRPr="00060492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адрес Управления жилищно-коммунального хозяйства администрации Пушкинского городского округа,</w:t>
      </w:r>
      <w:r w:rsidRPr="00B66D4F">
        <w:rPr>
          <w:rFonts w:ascii="Arial" w:hAnsi="Arial" w:cs="Arial"/>
          <w:sz w:val="24"/>
          <w:szCs w:val="24"/>
        </w:rPr>
        <w:t xml:space="preserve"> согласованные с ресурсоснабжающей организацией графики погашения задолженности за потребленные топливно-энергетически</w:t>
      </w:r>
      <w:r>
        <w:rPr>
          <w:rFonts w:ascii="Arial" w:hAnsi="Arial" w:cs="Arial"/>
          <w:sz w:val="24"/>
          <w:szCs w:val="24"/>
        </w:rPr>
        <w:t>е ресурсы в срок до 15 июня 2020</w:t>
      </w:r>
      <w:r w:rsidRPr="00B66D4F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ода.</w:t>
      </w:r>
    </w:p>
    <w:p w:rsidR="00A97861" w:rsidRPr="004B2DBF" w:rsidRDefault="00A97861" w:rsidP="00A97861">
      <w:pPr>
        <w:numPr>
          <w:ilvl w:val="0"/>
          <w:numId w:val="1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97861">
        <w:rPr>
          <w:rFonts w:ascii="Arial" w:hAnsi="Arial" w:cs="Arial"/>
          <w:sz w:val="24"/>
          <w:szCs w:val="24"/>
        </w:rPr>
        <w:t xml:space="preserve">Рекомендовать организациям жилищно-коммунального хозяйства </w:t>
      </w:r>
      <w:r w:rsidR="00B671B0">
        <w:rPr>
          <w:rFonts w:ascii="Arial" w:hAnsi="Arial" w:cs="Arial"/>
          <w:sz w:val="24"/>
          <w:szCs w:val="24"/>
        </w:rPr>
        <w:br/>
      </w:r>
      <w:r w:rsidRPr="00A97861">
        <w:rPr>
          <w:rFonts w:ascii="Arial" w:hAnsi="Arial" w:cs="Arial"/>
          <w:sz w:val="24"/>
          <w:szCs w:val="24"/>
        </w:rPr>
        <w:t>и социальной сферы независимо от форм собственности обеспечить погашение задолженности за топливно-энергетические ресурсы до 01 сентября 2020 г</w:t>
      </w:r>
      <w:r>
        <w:rPr>
          <w:rFonts w:ascii="Arial" w:hAnsi="Arial" w:cs="Arial"/>
          <w:sz w:val="24"/>
          <w:szCs w:val="24"/>
        </w:rPr>
        <w:t>ода</w:t>
      </w:r>
      <w:r w:rsidRPr="00A97861">
        <w:rPr>
          <w:rFonts w:ascii="Arial" w:hAnsi="Arial" w:cs="Arial"/>
          <w:sz w:val="24"/>
          <w:szCs w:val="24"/>
        </w:rPr>
        <w:t>.</w:t>
      </w:r>
    </w:p>
    <w:p w:rsidR="006E39C5" w:rsidRPr="006E39C5" w:rsidRDefault="004B2DBF" w:rsidP="004B2DBF">
      <w:pPr>
        <w:numPr>
          <w:ilvl w:val="0"/>
          <w:numId w:val="12"/>
        </w:numPr>
        <w:shd w:val="clear" w:color="auto" w:fill="FFFFFF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B2DBF">
        <w:rPr>
          <w:rFonts w:ascii="Arial" w:hAnsi="Arial" w:cs="Arial"/>
          <w:sz w:val="24"/>
          <w:szCs w:val="24"/>
        </w:rPr>
        <w:t>Управлению делами администрации Пушкинского городского округа обеспечить размещение настоящего постановления на официальном сайте администрации Пушкинского городского округа в информационно-телекоммуникационной сети «Интернет» по адресу www.adm-pushkino.ru</w:t>
      </w:r>
      <w:r w:rsidR="006E39C5" w:rsidRPr="006E39C5">
        <w:rPr>
          <w:rFonts w:ascii="Arial" w:hAnsi="Arial" w:cs="Arial"/>
          <w:sz w:val="24"/>
          <w:szCs w:val="24"/>
        </w:rPr>
        <w:t>.</w:t>
      </w:r>
    </w:p>
    <w:p w:rsidR="00CE7753" w:rsidRPr="006E39C5" w:rsidRDefault="006E39C5" w:rsidP="006E39C5">
      <w:pPr>
        <w:numPr>
          <w:ilvl w:val="0"/>
          <w:numId w:val="12"/>
        </w:numPr>
        <w:shd w:val="clear" w:color="auto" w:fill="FFFFFF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E39C5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</w:t>
      </w:r>
      <w:r>
        <w:rPr>
          <w:rFonts w:ascii="Arial" w:hAnsi="Arial" w:cs="Arial"/>
          <w:sz w:val="24"/>
          <w:szCs w:val="24"/>
        </w:rPr>
        <w:t xml:space="preserve"> </w:t>
      </w:r>
      <w:r w:rsidR="00B671B0">
        <w:rPr>
          <w:rFonts w:ascii="Arial" w:hAnsi="Arial" w:cs="Arial"/>
          <w:sz w:val="24"/>
          <w:szCs w:val="24"/>
        </w:rPr>
        <w:br/>
      </w:r>
      <w:r w:rsidRPr="006E39C5">
        <w:rPr>
          <w:rFonts w:ascii="Arial" w:hAnsi="Arial" w:cs="Arial"/>
          <w:sz w:val="24"/>
          <w:szCs w:val="24"/>
        </w:rPr>
        <w:t xml:space="preserve">на заместителя Главы администрации Пушкинского городского округа </w:t>
      </w:r>
      <w:proofErr w:type="spellStart"/>
      <w:r w:rsidRPr="006E39C5">
        <w:rPr>
          <w:rFonts w:ascii="Arial" w:hAnsi="Arial" w:cs="Arial"/>
          <w:sz w:val="24"/>
          <w:szCs w:val="24"/>
        </w:rPr>
        <w:t>Шатскую</w:t>
      </w:r>
      <w:proofErr w:type="spellEnd"/>
      <w:r w:rsidRPr="006E39C5">
        <w:rPr>
          <w:rFonts w:ascii="Arial" w:hAnsi="Arial" w:cs="Arial"/>
          <w:sz w:val="24"/>
          <w:szCs w:val="24"/>
        </w:rPr>
        <w:t xml:space="preserve"> О.В.</w:t>
      </w:r>
    </w:p>
    <w:p w:rsidR="00CE7753" w:rsidRDefault="00CE7753" w:rsidP="00CE7753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E2AF3" w:rsidRPr="004D6DA4" w:rsidRDefault="00DE2AF3" w:rsidP="00CE7753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E7753" w:rsidRPr="004D6DA4" w:rsidRDefault="00CE7753" w:rsidP="00CE7753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10162" w:type="dxa"/>
        <w:jc w:val="center"/>
        <w:tblLook w:val="04A0" w:firstRow="1" w:lastRow="0" w:firstColumn="1" w:lastColumn="0" w:noHBand="0" w:noVBand="1"/>
      </w:tblPr>
      <w:tblGrid>
        <w:gridCol w:w="4946"/>
        <w:gridCol w:w="5216"/>
      </w:tblGrid>
      <w:tr w:rsidR="00CE7753" w:rsidRPr="004D6DA4" w:rsidTr="00B671B0">
        <w:trPr>
          <w:jc w:val="center"/>
        </w:trPr>
        <w:tc>
          <w:tcPr>
            <w:tcW w:w="4946" w:type="dxa"/>
            <w:shd w:val="clear" w:color="auto" w:fill="auto"/>
            <w:vAlign w:val="center"/>
          </w:tcPr>
          <w:p w:rsidR="00CE7753" w:rsidRPr="004D6DA4" w:rsidRDefault="00CE7753" w:rsidP="0090086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D6DA4">
              <w:rPr>
                <w:rFonts w:ascii="Arial" w:hAnsi="Arial" w:cs="Arial"/>
                <w:b/>
                <w:color w:val="000000"/>
                <w:sz w:val="24"/>
                <w:szCs w:val="24"/>
              </w:rPr>
              <w:t>Глава Пушкинского городского округа</w:t>
            </w:r>
          </w:p>
        </w:tc>
        <w:tc>
          <w:tcPr>
            <w:tcW w:w="5216" w:type="dxa"/>
            <w:shd w:val="clear" w:color="auto" w:fill="auto"/>
            <w:vAlign w:val="bottom"/>
          </w:tcPr>
          <w:p w:rsidR="00CE7753" w:rsidRPr="004D6DA4" w:rsidRDefault="00CE7753" w:rsidP="00CE7753">
            <w:pPr>
              <w:jc w:val="right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D6DA4">
              <w:rPr>
                <w:rFonts w:ascii="Arial" w:hAnsi="Arial" w:cs="Arial"/>
                <w:b/>
                <w:color w:val="000000"/>
                <w:sz w:val="24"/>
                <w:szCs w:val="24"/>
              </w:rPr>
              <w:t>М.Ф. Перцев</w:t>
            </w:r>
          </w:p>
        </w:tc>
      </w:tr>
    </w:tbl>
    <w:p w:rsidR="00CE7753" w:rsidRPr="004D6DA4" w:rsidRDefault="00CE7753" w:rsidP="006135A4">
      <w:pPr>
        <w:rPr>
          <w:rFonts w:ascii="Arial" w:hAnsi="Arial" w:cs="Arial"/>
        </w:rPr>
      </w:pPr>
    </w:p>
    <w:sectPr w:rsidR="00CE7753" w:rsidRPr="004D6DA4" w:rsidSect="00B671B0">
      <w:footerReference w:type="even" r:id="rId9"/>
      <w:footerReference w:type="default" r:id="rId10"/>
      <w:pgSz w:w="11906" w:h="16838" w:code="9"/>
      <w:pgMar w:top="1134" w:right="851" w:bottom="1134" w:left="1134" w:header="56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397" w:rsidRDefault="00E91397">
      <w:r>
        <w:separator/>
      </w:r>
    </w:p>
  </w:endnote>
  <w:endnote w:type="continuationSeparator" w:id="0">
    <w:p w:rsidR="00E91397" w:rsidRDefault="00E9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FD4" w:rsidRDefault="00483FD4" w:rsidP="00483FD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3FD4" w:rsidRDefault="00483FD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FD4" w:rsidRDefault="00483FD4" w:rsidP="00483FD4">
    <w:pPr>
      <w:pStyle w:val="aa"/>
      <w:framePr w:wrap="around" w:vAnchor="text" w:hAnchor="margin" w:xAlign="right" w:y="1"/>
      <w:rPr>
        <w:rStyle w:val="ab"/>
      </w:rPr>
    </w:pPr>
  </w:p>
  <w:p w:rsidR="00483FD4" w:rsidRDefault="00483FD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397" w:rsidRDefault="00E91397">
      <w:r>
        <w:separator/>
      </w:r>
    </w:p>
  </w:footnote>
  <w:footnote w:type="continuationSeparator" w:id="0">
    <w:p w:rsidR="00E91397" w:rsidRDefault="00E91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4C8A"/>
    <w:multiLevelType w:val="hybridMultilevel"/>
    <w:tmpl w:val="8E32A75A"/>
    <w:lvl w:ilvl="0" w:tplc="62DE4760">
      <w:start w:val="1"/>
      <w:numFmt w:val="decimal"/>
      <w:lvlText w:val="%1)"/>
      <w:lvlJc w:val="left"/>
      <w:pPr>
        <w:ind w:left="121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8084370"/>
    <w:multiLevelType w:val="hybridMultilevel"/>
    <w:tmpl w:val="B02408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A22775"/>
    <w:multiLevelType w:val="hybridMultilevel"/>
    <w:tmpl w:val="E52A30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00F2FA2"/>
    <w:multiLevelType w:val="hybridMultilevel"/>
    <w:tmpl w:val="4F92F9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10D48D9"/>
    <w:multiLevelType w:val="hybridMultilevel"/>
    <w:tmpl w:val="EEEC539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475F36"/>
    <w:multiLevelType w:val="hybridMultilevel"/>
    <w:tmpl w:val="BF50E6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67119F9"/>
    <w:multiLevelType w:val="hybridMultilevel"/>
    <w:tmpl w:val="50764CF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A5C7C54"/>
    <w:multiLevelType w:val="hybridMultilevel"/>
    <w:tmpl w:val="F780B4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D061FA4"/>
    <w:multiLevelType w:val="hybridMultilevel"/>
    <w:tmpl w:val="255A30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E270608"/>
    <w:multiLevelType w:val="hybridMultilevel"/>
    <w:tmpl w:val="041280C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0742708"/>
    <w:multiLevelType w:val="hybridMultilevel"/>
    <w:tmpl w:val="522AA4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9F54F57"/>
    <w:multiLevelType w:val="hybridMultilevel"/>
    <w:tmpl w:val="3CF855F6"/>
    <w:lvl w:ilvl="0" w:tplc="425AC4F2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F9030C"/>
    <w:multiLevelType w:val="hybridMultilevel"/>
    <w:tmpl w:val="43C2F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B2171"/>
    <w:multiLevelType w:val="hybridMultilevel"/>
    <w:tmpl w:val="51E418A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C1322E9"/>
    <w:multiLevelType w:val="hybridMultilevel"/>
    <w:tmpl w:val="E642FE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E57700D"/>
    <w:multiLevelType w:val="hybridMultilevel"/>
    <w:tmpl w:val="D57EC0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1542EED"/>
    <w:multiLevelType w:val="hybridMultilevel"/>
    <w:tmpl w:val="2E34C90A"/>
    <w:lvl w:ilvl="0" w:tplc="5476B6D8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87EC0"/>
    <w:multiLevelType w:val="hybridMultilevel"/>
    <w:tmpl w:val="9B601E8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A3A09C9"/>
    <w:multiLevelType w:val="singleLevel"/>
    <w:tmpl w:val="1486CCD0"/>
    <w:lvl w:ilvl="0">
      <w:start w:val="2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580BD8"/>
    <w:multiLevelType w:val="hybridMultilevel"/>
    <w:tmpl w:val="17EE89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3B1F"/>
    <w:multiLevelType w:val="hybridMultilevel"/>
    <w:tmpl w:val="A0D6A7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62C5B34"/>
    <w:multiLevelType w:val="hybridMultilevel"/>
    <w:tmpl w:val="645A6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789286B"/>
    <w:multiLevelType w:val="hybridMultilevel"/>
    <w:tmpl w:val="AFAA7A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893730D"/>
    <w:multiLevelType w:val="hybridMultilevel"/>
    <w:tmpl w:val="12886C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B291622"/>
    <w:multiLevelType w:val="hybridMultilevel"/>
    <w:tmpl w:val="888609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EC5101A"/>
    <w:multiLevelType w:val="hybridMultilevel"/>
    <w:tmpl w:val="C1BE3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349E3"/>
    <w:multiLevelType w:val="hybridMultilevel"/>
    <w:tmpl w:val="9E78F2CE"/>
    <w:lvl w:ilvl="0" w:tplc="525862CC">
      <w:start w:val="4"/>
      <w:numFmt w:val="decimal"/>
      <w:lvlText w:val="%1."/>
      <w:lvlJc w:val="left"/>
      <w:pPr>
        <w:ind w:left="19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27" w15:restartNumberingAfterBreak="0">
    <w:nsid w:val="5AEC51FE"/>
    <w:multiLevelType w:val="multilevel"/>
    <w:tmpl w:val="39502A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D4C64BB"/>
    <w:multiLevelType w:val="hybridMultilevel"/>
    <w:tmpl w:val="67ACB85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F8C3ACD"/>
    <w:multiLevelType w:val="hybridMultilevel"/>
    <w:tmpl w:val="32CC08B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2C439EC"/>
    <w:multiLevelType w:val="multilevel"/>
    <w:tmpl w:val="F09A0D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2" w15:restartNumberingAfterBreak="0">
    <w:nsid w:val="64BA0726"/>
    <w:multiLevelType w:val="hybridMultilevel"/>
    <w:tmpl w:val="323EEA5A"/>
    <w:lvl w:ilvl="0" w:tplc="75AE21D4">
      <w:start w:val="1"/>
      <w:numFmt w:val="decimal"/>
      <w:lvlText w:val="%1)"/>
      <w:lvlJc w:val="left"/>
      <w:pPr>
        <w:ind w:left="121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6BFE2F2A"/>
    <w:multiLevelType w:val="hybridMultilevel"/>
    <w:tmpl w:val="A6ACB5B4"/>
    <w:lvl w:ilvl="0" w:tplc="9E583E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CA9565F"/>
    <w:multiLevelType w:val="hybridMultilevel"/>
    <w:tmpl w:val="52CA6D5E"/>
    <w:lvl w:ilvl="0" w:tplc="2592982C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5" w15:restartNumberingAfterBreak="0">
    <w:nsid w:val="6E6C0142"/>
    <w:multiLevelType w:val="singleLevel"/>
    <w:tmpl w:val="E90C134A"/>
    <w:lvl w:ilvl="0">
      <w:start w:val="1"/>
      <w:numFmt w:val="decimal"/>
      <w:lvlText w:val="6.1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1BE6862"/>
    <w:multiLevelType w:val="hybridMultilevel"/>
    <w:tmpl w:val="6AF8124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8785EA5"/>
    <w:multiLevelType w:val="hybridMultilevel"/>
    <w:tmpl w:val="6B9A4A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AE45395"/>
    <w:multiLevelType w:val="hybridMultilevel"/>
    <w:tmpl w:val="744867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3"/>
  </w:num>
  <w:num w:numId="5">
    <w:abstractNumId w:val="25"/>
  </w:num>
  <w:num w:numId="6">
    <w:abstractNumId w:val="16"/>
  </w:num>
  <w:num w:numId="7">
    <w:abstractNumId w:val="11"/>
  </w:num>
  <w:num w:numId="8">
    <w:abstractNumId w:val="26"/>
  </w:num>
  <w:num w:numId="9">
    <w:abstractNumId w:val="32"/>
  </w:num>
  <w:num w:numId="10">
    <w:abstractNumId w:val="0"/>
  </w:num>
  <w:num w:numId="11">
    <w:abstractNumId w:val="12"/>
  </w:num>
  <w:num w:numId="12">
    <w:abstractNumId w:val="31"/>
  </w:num>
  <w:num w:numId="13">
    <w:abstractNumId w:val="27"/>
  </w:num>
  <w:num w:numId="14">
    <w:abstractNumId w:val="30"/>
  </w:num>
  <w:num w:numId="15">
    <w:abstractNumId w:val="13"/>
  </w:num>
  <w:num w:numId="16">
    <w:abstractNumId w:val="20"/>
  </w:num>
  <w:num w:numId="17">
    <w:abstractNumId w:val="1"/>
  </w:num>
  <w:num w:numId="18">
    <w:abstractNumId w:val="14"/>
  </w:num>
  <w:num w:numId="19">
    <w:abstractNumId w:val="36"/>
  </w:num>
  <w:num w:numId="20">
    <w:abstractNumId w:val="38"/>
  </w:num>
  <w:num w:numId="21">
    <w:abstractNumId w:val="5"/>
  </w:num>
  <w:num w:numId="22">
    <w:abstractNumId w:val="3"/>
  </w:num>
  <w:num w:numId="23">
    <w:abstractNumId w:val="24"/>
  </w:num>
  <w:num w:numId="24">
    <w:abstractNumId w:val="29"/>
  </w:num>
  <w:num w:numId="25">
    <w:abstractNumId w:val="8"/>
  </w:num>
  <w:num w:numId="26">
    <w:abstractNumId w:val="10"/>
  </w:num>
  <w:num w:numId="27">
    <w:abstractNumId w:val="4"/>
  </w:num>
  <w:num w:numId="28">
    <w:abstractNumId w:val="6"/>
  </w:num>
  <w:num w:numId="29">
    <w:abstractNumId w:val="28"/>
  </w:num>
  <w:num w:numId="30">
    <w:abstractNumId w:val="9"/>
  </w:num>
  <w:num w:numId="31">
    <w:abstractNumId w:val="37"/>
  </w:num>
  <w:num w:numId="32">
    <w:abstractNumId w:val="23"/>
  </w:num>
  <w:num w:numId="33">
    <w:abstractNumId w:val="2"/>
  </w:num>
  <w:num w:numId="34">
    <w:abstractNumId w:val="22"/>
  </w:num>
  <w:num w:numId="35">
    <w:abstractNumId w:val="21"/>
  </w:num>
  <w:num w:numId="36">
    <w:abstractNumId w:val="19"/>
  </w:num>
  <w:num w:numId="37">
    <w:abstractNumId w:val="17"/>
  </w:num>
  <w:num w:numId="38">
    <w:abstractNumId w:val="7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E12"/>
    <w:rsid w:val="000027C9"/>
    <w:rsid w:val="00002873"/>
    <w:rsid w:val="000028AE"/>
    <w:rsid w:val="00006782"/>
    <w:rsid w:val="000102B5"/>
    <w:rsid w:val="000173E4"/>
    <w:rsid w:val="00031EEB"/>
    <w:rsid w:val="000324FA"/>
    <w:rsid w:val="00032AFD"/>
    <w:rsid w:val="00035DD6"/>
    <w:rsid w:val="00040324"/>
    <w:rsid w:val="00053DD1"/>
    <w:rsid w:val="00053E56"/>
    <w:rsid w:val="0005411B"/>
    <w:rsid w:val="000571E3"/>
    <w:rsid w:val="00060492"/>
    <w:rsid w:val="000626F2"/>
    <w:rsid w:val="00066A2A"/>
    <w:rsid w:val="000828DE"/>
    <w:rsid w:val="00082F04"/>
    <w:rsid w:val="00086996"/>
    <w:rsid w:val="0009124E"/>
    <w:rsid w:val="00093B04"/>
    <w:rsid w:val="000A43C4"/>
    <w:rsid w:val="000B4F60"/>
    <w:rsid w:val="000B62FE"/>
    <w:rsid w:val="000B68E8"/>
    <w:rsid w:val="000B6EEF"/>
    <w:rsid w:val="000D10B9"/>
    <w:rsid w:val="000D15A1"/>
    <w:rsid w:val="000D40B1"/>
    <w:rsid w:val="000E4A4D"/>
    <w:rsid w:val="000E5B80"/>
    <w:rsid w:val="000E5C65"/>
    <w:rsid w:val="000E6B4E"/>
    <w:rsid w:val="000F1997"/>
    <w:rsid w:val="000F59BF"/>
    <w:rsid w:val="00100BE0"/>
    <w:rsid w:val="001071A1"/>
    <w:rsid w:val="00114A8D"/>
    <w:rsid w:val="00132114"/>
    <w:rsid w:val="00132B6E"/>
    <w:rsid w:val="001378C9"/>
    <w:rsid w:val="00141D8A"/>
    <w:rsid w:val="00146C53"/>
    <w:rsid w:val="00150FA3"/>
    <w:rsid w:val="001513A4"/>
    <w:rsid w:val="001675A4"/>
    <w:rsid w:val="001827AB"/>
    <w:rsid w:val="001830AE"/>
    <w:rsid w:val="00183C2B"/>
    <w:rsid w:val="00192116"/>
    <w:rsid w:val="00194391"/>
    <w:rsid w:val="001C0A6A"/>
    <w:rsid w:val="001C5AEA"/>
    <w:rsid w:val="001C6AD4"/>
    <w:rsid w:val="001D0CBB"/>
    <w:rsid w:val="001D1EA6"/>
    <w:rsid w:val="001D58DE"/>
    <w:rsid w:val="001E0D91"/>
    <w:rsid w:val="001E2FDA"/>
    <w:rsid w:val="001E4DC0"/>
    <w:rsid w:val="001E6F96"/>
    <w:rsid w:val="001F0C75"/>
    <w:rsid w:val="001F49E8"/>
    <w:rsid w:val="00200FC3"/>
    <w:rsid w:val="002011BA"/>
    <w:rsid w:val="0020502B"/>
    <w:rsid w:val="00205B3F"/>
    <w:rsid w:val="002078A3"/>
    <w:rsid w:val="0021182F"/>
    <w:rsid w:val="00212850"/>
    <w:rsid w:val="0021738B"/>
    <w:rsid w:val="00217501"/>
    <w:rsid w:val="002176FE"/>
    <w:rsid w:val="00217BE6"/>
    <w:rsid w:val="00217FCB"/>
    <w:rsid w:val="002357BC"/>
    <w:rsid w:val="00236B23"/>
    <w:rsid w:val="002403BD"/>
    <w:rsid w:val="00244E81"/>
    <w:rsid w:val="00245128"/>
    <w:rsid w:val="002500A4"/>
    <w:rsid w:val="00254B79"/>
    <w:rsid w:val="002565DA"/>
    <w:rsid w:val="00261EF4"/>
    <w:rsid w:val="00265CCC"/>
    <w:rsid w:val="002662AF"/>
    <w:rsid w:val="00271CD9"/>
    <w:rsid w:val="0028334A"/>
    <w:rsid w:val="002852EA"/>
    <w:rsid w:val="002859AC"/>
    <w:rsid w:val="002859CE"/>
    <w:rsid w:val="00296336"/>
    <w:rsid w:val="002A6ECD"/>
    <w:rsid w:val="002B48F1"/>
    <w:rsid w:val="002C28C0"/>
    <w:rsid w:val="002C37FA"/>
    <w:rsid w:val="002C49E0"/>
    <w:rsid w:val="002D283F"/>
    <w:rsid w:val="002D2889"/>
    <w:rsid w:val="002D56A3"/>
    <w:rsid w:val="002E7807"/>
    <w:rsid w:val="002F3E40"/>
    <w:rsid w:val="00303B74"/>
    <w:rsid w:val="00304225"/>
    <w:rsid w:val="0031145B"/>
    <w:rsid w:val="00322A60"/>
    <w:rsid w:val="00325D77"/>
    <w:rsid w:val="0033077E"/>
    <w:rsid w:val="003337E6"/>
    <w:rsid w:val="003410A3"/>
    <w:rsid w:val="00347DAB"/>
    <w:rsid w:val="003501AC"/>
    <w:rsid w:val="00353159"/>
    <w:rsid w:val="00357BD3"/>
    <w:rsid w:val="00360117"/>
    <w:rsid w:val="00363AEE"/>
    <w:rsid w:val="00365855"/>
    <w:rsid w:val="00365DFD"/>
    <w:rsid w:val="00375CEA"/>
    <w:rsid w:val="00375D55"/>
    <w:rsid w:val="003845AA"/>
    <w:rsid w:val="00391C64"/>
    <w:rsid w:val="003946D0"/>
    <w:rsid w:val="00394757"/>
    <w:rsid w:val="00396050"/>
    <w:rsid w:val="003A4B7B"/>
    <w:rsid w:val="003C184F"/>
    <w:rsid w:val="003C4242"/>
    <w:rsid w:val="003C73FE"/>
    <w:rsid w:val="003D5E4B"/>
    <w:rsid w:val="003E3C96"/>
    <w:rsid w:val="003E6EE8"/>
    <w:rsid w:val="003E6F10"/>
    <w:rsid w:val="003E7339"/>
    <w:rsid w:val="003E7DFC"/>
    <w:rsid w:val="003F1010"/>
    <w:rsid w:val="004008AA"/>
    <w:rsid w:val="00400D36"/>
    <w:rsid w:val="004019D2"/>
    <w:rsid w:val="004072DB"/>
    <w:rsid w:val="0041029E"/>
    <w:rsid w:val="00416D40"/>
    <w:rsid w:val="00420F2B"/>
    <w:rsid w:val="00422F98"/>
    <w:rsid w:val="00433878"/>
    <w:rsid w:val="0043761B"/>
    <w:rsid w:val="004467E9"/>
    <w:rsid w:val="00447DB5"/>
    <w:rsid w:val="00451C61"/>
    <w:rsid w:val="00451D38"/>
    <w:rsid w:val="00451F5F"/>
    <w:rsid w:val="004714EA"/>
    <w:rsid w:val="0047325F"/>
    <w:rsid w:val="00475D8D"/>
    <w:rsid w:val="00483F37"/>
    <w:rsid w:val="00483FD4"/>
    <w:rsid w:val="00486D1E"/>
    <w:rsid w:val="004908F9"/>
    <w:rsid w:val="00490936"/>
    <w:rsid w:val="004910A0"/>
    <w:rsid w:val="004A2F4B"/>
    <w:rsid w:val="004B2DBF"/>
    <w:rsid w:val="004B4494"/>
    <w:rsid w:val="004C0C1C"/>
    <w:rsid w:val="004C5EB3"/>
    <w:rsid w:val="004D425E"/>
    <w:rsid w:val="004D4BA9"/>
    <w:rsid w:val="004D6DA4"/>
    <w:rsid w:val="004D7FB3"/>
    <w:rsid w:val="004E062D"/>
    <w:rsid w:val="004E4C5D"/>
    <w:rsid w:val="004E669B"/>
    <w:rsid w:val="004F09EB"/>
    <w:rsid w:val="004F26B5"/>
    <w:rsid w:val="004F4D63"/>
    <w:rsid w:val="005007E2"/>
    <w:rsid w:val="0051400E"/>
    <w:rsid w:val="00516252"/>
    <w:rsid w:val="00523D3B"/>
    <w:rsid w:val="0052675D"/>
    <w:rsid w:val="005278AE"/>
    <w:rsid w:val="005356FD"/>
    <w:rsid w:val="00541FA7"/>
    <w:rsid w:val="005447DC"/>
    <w:rsid w:val="00544B34"/>
    <w:rsid w:val="00553CB1"/>
    <w:rsid w:val="00556AF6"/>
    <w:rsid w:val="005605D8"/>
    <w:rsid w:val="005626A8"/>
    <w:rsid w:val="005628C5"/>
    <w:rsid w:val="00564909"/>
    <w:rsid w:val="0057104F"/>
    <w:rsid w:val="0058533E"/>
    <w:rsid w:val="00587099"/>
    <w:rsid w:val="00587B2B"/>
    <w:rsid w:val="00593E52"/>
    <w:rsid w:val="005B578A"/>
    <w:rsid w:val="005C1EA4"/>
    <w:rsid w:val="005C302A"/>
    <w:rsid w:val="005C69DD"/>
    <w:rsid w:val="005C7AEA"/>
    <w:rsid w:val="005D2EB6"/>
    <w:rsid w:val="005E0FD1"/>
    <w:rsid w:val="005E327E"/>
    <w:rsid w:val="005E32B5"/>
    <w:rsid w:val="005E4A00"/>
    <w:rsid w:val="005E55C6"/>
    <w:rsid w:val="005F1FA4"/>
    <w:rsid w:val="005F2490"/>
    <w:rsid w:val="005F5E9F"/>
    <w:rsid w:val="005F766C"/>
    <w:rsid w:val="006020D6"/>
    <w:rsid w:val="00604B2D"/>
    <w:rsid w:val="006054AD"/>
    <w:rsid w:val="00605FE9"/>
    <w:rsid w:val="00606DEB"/>
    <w:rsid w:val="00610C85"/>
    <w:rsid w:val="006135A4"/>
    <w:rsid w:val="0061362F"/>
    <w:rsid w:val="0061525C"/>
    <w:rsid w:val="00616491"/>
    <w:rsid w:val="00630512"/>
    <w:rsid w:val="0064247E"/>
    <w:rsid w:val="0064303F"/>
    <w:rsid w:val="006438A7"/>
    <w:rsid w:val="00643F90"/>
    <w:rsid w:val="00650BF4"/>
    <w:rsid w:val="00653EA8"/>
    <w:rsid w:val="00654F17"/>
    <w:rsid w:val="00656851"/>
    <w:rsid w:val="0066452F"/>
    <w:rsid w:val="00672B71"/>
    <w:rsid w:val="00675C80"/>
    <w:rsid w:val="00677F43"/>
    <w:rsid w:val="00692930"/>
    <w:rsid w:val="00697BD7"/>
    <w:rsid w:val="006A42D2"/>
    <w:rsid w:val="006B4BDB"/>
    <w:rsid w:val="006C2CE1"/>
    <w:rsid w:val="006C65C7"/>
    <w:rsid w:val="006D7C8E"/>
    <w:rsid w:val="006E39C5"/>
    <w:rsid w:val="006E75E8"/>
    <w:rsid w:val="006F256E"/>
    <w:rsid w:val="00700BCB"/>
    <w:rsid w:val="00703F1C"/>
    <w:rsid w:val="00711496"/>
    <w:rsid w:val="00711993"/>
    <w:rsid w:val="00714F23"/>
    <w:rsid w:val="007233CB"/>
    <w:rsid w:val="00726DDD"/>
    <w:rsid w:val="00731540"/>
    <w:rsid w:val="00737335"/>
    <w:rsid w:val="00740021"/>
    <w:rsid w:val="007459BD"/>
    <w:rsid w:val="0074736B"/>
    <w:rsid w:val="0075732A"/>
    <w:rsid w:val="0076211E"/>
    <w:rsid w:val="00770AE7"/>
    <w:rsid w:val="00770C17"/>
    <w:rsid w:val="00775417"/>
    <w:rsid w:val="00776336"/>
    <w:rsid w:val="00776E18"/>
    <w:rsid w:val="007823CD"/>
    <w:rsid w:val="007824D5"/>
    <w:rsid w:val="007831B6"/>
    <w:rsid w:val="00785FDF"/>
    <w:rsid w:val="007903E7"/>
    <w:rsid w:val="00796838"/>
    <w:rsid w:val="007B77E5"/>
    <w:rsid w:val="007C164E"/>
    <w:rsid w:val="007D49D8"/>
    <w:rsid w:val="007F21E5"/>
    <w:rsid w:val="007F7AAE"/>
    <w:rsid w:val="00804CCD"/>
    <w:rsid w:val="00806659"/>
    <w:rsid w:val="00806CF5"/>
    <w:rsid w:val="00806F5D"/>
    <w:rsid w:val="00812F90"/>
    <w:rsid w:val="00817312"/>
    <w:rsid w:val="00827291"/>
    <w:rsid w:val="00834DAB"/>
    <w:rsid w:val="008436A9"/>
    <w:rsid w:val="0084390B"/>
    <w:rsid w:val="00847B96"/>
    <w:rsid w:val="00854CF6"/>
    <w:rsid w:val="00863C75"/>
    <w:rsid w:val="00871B83"/>
    <w:rsid w:val="00885D0B"/>
    <w:rsid w:val="00886A36"/>
    <w:rsid w:val="0088763F"/>
    <w:rsid w:val="0088774D"/>
    <w:rsid w:val="00891DCD"/>
    <w:rsid w:val="00893E9C"/>
    <w:rsid w:val="008A044C"/>
    <w:rsid w:val="008A1232"/>
    <w:rsid w:val="008A1CF9"/>
    <w:rsid w:val="008B6608"/>
    <w:rsid w:val="008C20E1"/>
    <w:rsid w:val="008C743A"/>
    <w:rsid w:val="008C7962"/>
    <w:rsid w:val="008D278C"/>
    <w:rsid w:val="008D7B61"/>
    <w:rsid w:val="008E2103"/>
    <w:rsid w:val="008F08F1"/>
    <w:rsid w:val="008F18B8"/>
    <w:rsid w:val="008F3EE8"/>
    <w:rsid w:val="0090086A"/>
    <w:rsid w:val="009010D5"/>
    <w:rsid w:val="00901F64"/>
    <w:rsid w:val="00903344"/>
    <w:rsid w:val="00903642"/>
    <w:rsid w:val="00911EC6"/>
    <w:rsid w:val="00931123"/>
    <w:rsid w:val="00933303"/>
    <w:rsid w:val="00941EBC"/>
    <w:rsid w:val="00942F67"/>
    <w:rsid w:val="00951A4C"/>
    <w:rsid w:val="009553F4"/>
    <w:rsid w:val="009608F1"/>
    <w:rsid w:val="009616E3"/>
    <w:rsid w:val="00962721"/>
    <w:rsid w:val="009725CA"/>
    <w:rsid w:val="00973C10"/>
    <w:rsid w:val="009849D6"/>
    <w:rsid w:val="009944CD"/>
    <w:rsid w:val="00994CC6"/>
    <w:rsid w:val="00996292"/>
    <w:rsid w:val="009A019D"/>
    <w:rsid w:val="009A3FDC"/>
    <w:rsid w:val="009B696D"/>
    <w:rsid w:val="009B6B98"/>
    <w:rsid w:val="009B7391"/>
    <w:rsid w:val="009C5F15"/>
    <w:rsid w:val="009D39C5"/>
    <w:rsid w:val="009D6732"/>
    <w:rsid w:val="009D7F50"/>
    <w:rsid w:val="009E02C3"/>
    <w:rsid w:val="009E1C2C"/>
    <w:rsid w:val="009E5F93"/>
    <w:rsid w:val="009F04C3"/>
    <w:rsid w:val="009F125C"/>
    <w:rsid w:val="009F567E"/>
    <w:rsid w:val="009F5C9D"/>
    <w:rsid w:val="009F6669"/>
    <w:rsid w:val="00A03879"/>
    <w:rsid w:val="00A046EC"/>
    <w:rsid w:val="00A1015A"/>
    <w:rsid w:val="00A141C5"/>
    <w:rsid w:val="00A15577"/>
    <w:rsid w:val="00A22BB3"/>
    <w:rsid w:val="00A23566"/>
    <w:rsid w:val="00A239F9"/>
    <w:rsid w:val="00A23B51"/>
    <w:rsid w:val="00A2651B"/>
    <w:rsid w:val="00A324E4"/>
    <w:rsid w:val="00A340E1"/>
    <w:rsid w:val="00A35B32"/>
    <w:rsid w:val="00A40682"/>
    <w:rsid w:val="00A42CE0"/>
    <w:rsid w:val="00A4420E"/>
    <w:rsid w:val="00A51541"/>
    <w:rsid w:val="00A52F5E"/>
    <w:rsid w:val="00A65798"/>
    <w:rsid w:val="00A665A9"/>
    <w:rsid w:val="00A71D5B"/>
    <w:rsid w:val="00A7317F"/>
    <w:rsid w:val="00A82886"/>
    <w:rsid w:val="00A85934"/>
    <w:rsid w:val="00A91194"/>
    <w:rsid w:val="00A92AE8"/>
    <w:rsid w:val="00A92F5C"/>
    <w:rsid w:val="00A976C9"/>
    <w:rsid w:val="00A97861"/>
    <w:rsid w:val="00AA11BC"/>
    <w:rsid w:val="00AB0AE1"/>
    <w:rsid w:val="00AB2A19"/>
    <w:rsid w:val="00AB5725"/>
    <w:rsid w:val="00AC358C"/>
    <w:rsid w:val="00AC36E6"/>
    <w:rsid w:val="00AC752A"/>
    <w:rsid w:val="00AD5DEF"/>
    <w:rsid w:val="00AE0360"/>
    <w:rsid w:val="00AE09D5"/>
    <w:rsid w:val="00AF62B4"/>
    <w:rsid w:val="00AF7785"/>
    <w:rsid w:val="00B017D6"/>
    <w:rsid w:val="00B0478C"/>
    <w:rsid w:val="00B04862"/>
    <w:rsid w:val="00B0505D"/>
    <w:rsid w:val="00B11CD8"/>
    <w:rsid w:val="00B12D7A"/>
    <w:rsid w:val="00B1565F"/>
    <w:rsid w:val="00B15D0F"/>
    <w:rsid w:val="00B23996"/>
    <w:rsid w:val="00B24CFB"/>
    <w:rsid w:val="00B324E3"/>
    <w:rsid w:val="00B3467D"/>
    <w:rsid w:val="00B41CB6"/>
    <w:rsid w:val="00B41DE2"/>
    <w:rsid w:val="00B446EB"/>
    <w:rsid w:val="00B46F4B"/>
    <w:rsid w:val="00B47B65"/>
    <w:rsid w:val="00B55CC1"/>
    <w:rsid w:val="00B66D4F"/>
    <w:rsid w:val="00B671B0"/>
    <w:rsid w:val="00B67F81"/>
    <w:rsid w:val="00B762A9"/>
    <w:rsid w:val="00B77715"/>
    <w:rsid w:val="00B811A1"/>
    <w:rsid w:val="00B85046"/>
    <w:rsid w:val="00B865E1"/>
    <w:rsid w:val="00B87296"/>
    <w:rsid w:val="00B878D5"/>
    <w:rsid w:val="00BA6CFF"/>
    <w:rsid w:val="00BB1364"/>
    <w:rsid w:val="00BB3B90"/>
    <w:rsid w:val="00BB4D60"/>
    <w:rsid w:val="00BB5210"/>
    <w:rsid w:val="00BB5C5B"/>
    <w:rsid w:val="00BC162F"/>
    <w:rsid w:val="00BC2A2D"/>
    <w:rsid w:val="00BC4153"/>
    <w:rsid w:val="00BC4A5B"/>
    <w:rsid w:val="00BC5BE7"/>
    <w:rsid w:val="00BD232E"/>
    <w:rsid w:val="00BE6DA1"/>
    <w:rsid w:val="00BF567D"/>
    <w:rsid w:val="00C0004D"/>
    <w:rsid w:val="00C053B9"/>
    <w:rsid w:val="00C118F0"/>
    <w:rsid w:val="00C16B36"/>
    <w:rsid w:val="00C17745"/>
    <w:rsid w:val="00C17A18"/>
    <w:rsid w:val="00C221F7"/>
    <w:rsid w:val="00C24DD1"/>
    <w:rsid w:val="00C25702"/>
    <w:rsid w:val="00C26B18"/>
    <w:rsid w:val="00C309D5"/>
    <w:rsid w:val="00C47A3F"/>
    <w:rsid w:val="00C60815"/>
    <w:rsid w:val="00C71EE6"/>
    <w:rsid w:val="00C80EE4"/>
    <w:rsid w:val="00C83F3F"/>
    <w:rsid w:val="00C96051"/>
    <w:rsid w:val="00C97F20"/>
    <w:rsid w:val="00CA5962"/>
    <w:rsid w:val="00CB0247"/>
    <w:rsid w:val="00CB70E5"/>
    <w:rsid w:val="00CB7F12"/>
    <w:rsid w:val="00CC35FC"/>
    <w:rsid w:val="00CD25F3"/>
    <w:rsid w:val="00CE07EF"/>
    <w:rsid w:val="00CE324C"/>
    <w:rsid w:val="00CE7753"/>
    <w:rsid w:val="00CF4DBC"/>
    <w:rsid w:val="00CF7203"/>
    <w:rsid w:val="00D02184"/>
    <w:rsid w:val="00D041EA"/>
    <w:rsid w:val="00D12065"/>
    <w:rsid w:val="00D12AA9"/>
    <w:rsid w:val="00D31E69"/>
    <w:rsid w:val="00D40FB8"/>
    <w:rsid w:val="00D45554"/>
    <w:rsid w:val="00D50D64"/>
    <w:rsid w:val="00D70D03"/>
    <w:rsid w:val="00D721B0"/>
    <w:rsid w:val="00D74231"/>
    <w:rsid w:val="00D74ECC"/>
    <w:rsid w:val="00D81BD7"/>
    <w:rsid w:val="00D86F22"/>
    <w:rsid w:val="00D874D3"/>
    <w:rsid w:val="00D94DCE"/>
    <w:rsid w:val="00D95276"/>
    <w:rsid w:val="00D97229"/>
    <w:rsid w:val="00DA02A5"/>
    <w:rsid w:val="00DA669F"/>
    <w:rsid w:val="00DB213F"/>
    <w:rsid w:val="00DD0E60"/>
    <w:rsid w:val="00DD2CD2"/>
    <w:rsid w:val="00DE2AF3"/>
    <w:rsid w:val="00DE6526"/>
    <w:rsid w:val="00DF10A1"/>
    <w:rsid w:val="00DF3807"/>
    <w:rsid w:val="00E01BEF"/>
    <w:rsid w:val="00E074F9"/>
    <w:rsid w:val="00E07530"/>
    <w:rsid w:val="00E140EB"/>
    <w:rsid w:val="00E1422F"/>
    <w:rsid w:val="00E14877"/>
    <w:rsid w:val="00E179E7"/>
    <w:rsid w:val="00E35352"/>
    <w:rsid w:val="00E40EBD"/>
    <w:rsid w:val="00E41D78"/>
    <w:rsid w:val="00E4228A"/>
    <w:rsid w:val="00E439AE"/>
    <w:rsid w:val="00E4788A"/>
    <w:rsid w:val="00E51E37"/>
    <w:rsid w:val="00E55D49"/>
    <w:rsid w:val="00E61C34"/>
    <w:rsid w:val="00E71EB6"/>
    <w:rsid w:val="00E721F7"/>
    <w:rsid w:val="00E73697"/>
    <w:rsid w:val="00E81288"/>
    <w:rsid w:val="00E869FF"/>
    <w:rsid w:val="00E91397"/>
    <w:rsid w:val="00E918A3"/>
    <w:rsid w:val="00E94DDD"/>
    <w:rsid w:val="00EA22D5"/>
    <w:rsid w:val="00EA6B2F"/>
    <w:rsid w:val="00EB478D"/>
    <w:rsid w:val="00EB62C0"/>
    <w:rsid w:val="00ED3D75"/>
    <w:rsid w:val="00ED7304"/>
    <w:rsid w:val="00EE0830"/>
    <w:rsid w:val="00EE4136"/>
    <w:rsid w:val="00EF5E10"/>
    <w:rsid w:val="00EF6329"/>
    <w:rsid w:val="00EF760B"/>
    <w:rsid w:val="00F0141B"/>
    <w:rsid w:val="00F05165"/>
    <w:rsid w:val="00F13013"/>
    <w:rsid w:val="00F16A7D"/>
    <w:rsid w:val="00F33102"/>
    <w:rsid w:val="00F4120C"/>
    <w:rsid w:val="00F41DBB"/>
    <w:rsid w:val="00F429E5"/>
    <w:rsid w:val="00F51156"/>
    <w:rsid w:val="00F55BB4"/>
    <w:rsid w:val="00F56E72"/>
    <w:rsid w:val="00F57B5F"/>
    <w:rsid w:val="00F75089"/>
    <w:rsid w:val="00F80003"/>
    <w:rsid w:val="00F93E12"/>
    <w:rsid w:val="00F96C85"/>
    <w:rsid w:val="00F97492"/>
    <w:rsid w:val="00FA20EA"/>
    <w:rsid w:val="00FA3A04"/>
    <w:rsid w:val="00FC62F5"/>
    <w:rsid w:val="00FD23B2"/>
    <w:rsid w:val="00FD40B1"/>
    <w:rsid w:val="00FD5BFA"/>
    <w:rsid w:val="00FE42ED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948E41-910B-40E6-BCB3-443002D9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pacing w:val="-18"/>
      <w:sz w:val="40"/>
    </w:rPr>
  </w:style>
  <w:style w:type="paragraph" w:styleId="6">
    <w:name w:val="heading 6"/>
    <w:basedOn w:val="a"/>
    <w:next w:val="a"/>
    <w:qFormat/>
    <w:rsid w:val="004072D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429E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b/>
      <w:spacing w:val="20"/>
      <w:sz w:val="40"/>
    </w:rPr>
  </w:style>
  <w:style w:type="paragraph" w:styleId="a4">
    <w:name w:val="Body Text"/>
    <w:basedOn w:val="a"/>
    <w:rPr>
      <w:b/>
      <w:bCs/>
    </w:rPr>
  </w:style>
  <w:style w:type="paragraph" w:styleId="a5">
    <w:name w:val="Title"/>
    <w:basedOn w:val="a"/>
    <w:link w:val="a6"/>
    <w:qFormat/>
    <w:pPr>
      <w:jc w:val="center"/>
    </w:pPr>
    <w:rPr>
      <w:snapToGrid w:val="0"/>
      <w:sz w:val="24"/>
      <w:lang w:val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Subtitle"/>
    <w:basedOn w:val="a"/>
    <w:qFormat/>
    <w:pPr>
      <w:jc w:val="center"/>
    </w:pPr>
    <w:rPr>
      <w:rFonts w:ascii="Arial Narrow" w:hAnsi="Arial Narrow"/>
      <w:b/>
      <w:sz w:val="28"/>
      <w:szCs w:val="24"/>
    </w:rPr>
  </w:style>
  <w:style w:type="paragraph" w:styleId="20">
    <w:name w:val="Body Text Indent 2"/>
    <w:aliases w:val=" Знак"/>
    <w:basedOn w:val="a"/>
    <w:link w:val="21"/>
    <w:pPr>
      <w:spacing w:after="120" w:line="480" w:lineRule="auto"/>
      <w:ind w:left="283"/>
    </w:pPr>
  </w:style>
  <w:style w:type="paragraph" w:styleId="a8">
    <w:name w:val="Body Text Indent"/>
    <w:basedOn w:val="a"/>
    <w:pPr>
      <w:spacing w:after="120"/>
      <w:ind w:left="283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lock Text"/>
    <w:basedOn w:val="a"/>
    <w:pPr>
      <w:ind w:left="-142" w:right="-143"/>
    </w:pPr>
    <w:rPr>
      <w:sz w:val="24"/>
      <w:szCs w:val="24"/>
    </w:rPr>
  </w:style>
  <w:style w:type="paragraph" w:customStyle="1" w:styleId="11">
    <w:name w:val="Обычный1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pPr>
      <w:ind w:firstLine="720"/>
      <w:jc w:val="both"/>
    </w:pPr>
    <w:rPr>
      <w:color w:val="0000FF"/>
      <w:sz w:val="24"/>
    </w:rPr>
  </w:style>
  <w:style w:type="paragraph" w:styleId="22">
    <w:name w:val="Body Text 2"/>
    <w:basedOn w:val="a"/>
    <w:rsid w:val="00C118F0"/>
    <w:pPr>
      <w:spacing w:after="120" w:line="480" w:lineRule="auto"/>
    </w:pPr>
  </w:style>
  <w:style w:type="paragraph" w:styleId="aa">
    <w:name w:val="footer"/>
    <w:basedOn w:val="a"/>
    <w:rsid w:val="00E4788A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E4788A"/>
  </w:style>
  <w:style w:type="paragraph" w:customStyle="1" w:styleId="210">
    <w:name w:val="Основной текст с отступом 21"/>
    <w:basedOn w:val="a"/>
    <w:rsid w:val="00E4788A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</w:rPr>
  </w:style>
  <w:style w:type="paragraph" w:customStyle="1" w:styleId="51">
    <w:name w:val="Заголовок 51"/>
    <w:basedOn w:val="a"/>
    <w:next w:val="a"/>
    <w:rsid w:val="00F429E5"/>
    <w:pPr>
      <w:keepNext/>
      <w:widowControl w:val="0"/>
      <w:jc w:val="center"/>
    </w:pPr>
    <w:rPr>
      <w:b/>
      <w:color w:val="000080"/>
      <w:sz w:val="24"/>
    </w:rPr>
  </w:style>
  <w:style w:type="paragraph" w:styleId="ac">
    <w:name w:val="header"/>
    <w:basedOn w:val="a"/>
    <w:rsid w:val="00217FC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D94DCE"/>
    <w:rPr>
      <w:b/>
      <w:sz w:val="40"/>
    </w:rPr>
  </w:style>
  <w:style w:type="character" w:customStyle="1" w:styleId="a6">
    <w:name w:val="Название Знак"/>
    <w:link w:val="a5"/>
    <w:rsid w:val="00D94DCE"/>
    <w:rPr>
      <w:snapToGrid w:val="0"/>
      <w:sz w:val="24"/>
      <w:lang w:val="en-US"/>
    </w:rPr>
  </w:style>
  <w:style w:type="character" w:customStyle="1" w:styleId="21">
    <w:name w:val="Основной текст с отступом 2 Знак"/>
    <w:aliases w:val=" Знак Знак"/>
    <w:basedOn w:val="a0"/>
    <w:link w:val="20"/>
    <w:rsid w:val="002E7807"/>
  </w:style>
  <w:style w:type="table" w:styleId="ad">
    <w:name w:val="Table Grid"/>
    <w:basedOn w:val="a1"/>
    <w:rsid w:val="00D021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 Spacing"/>
    <w:link w:val="af"/>
    <w:uiPriority w:val="1"/>
    <w:qFormat/>
    <w:rsid w:val="00677F43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677F43"/>
    <w:rPr>
      <w:rFonts w:ascii="Calibri" w:hAnsi="Calibri"/>
      <w:sz w:val="22"/>
      <w:szCs w:val="22"/>
      <w:lang w:val="ru-RU" w:eastAsia="en-US" w:bidi="ar-SA"/>
    </w:rPr>
  </w:style>
  <w:style w:type="paragraph" w:styleId="af0">
    <w:name w:val="List Paragraph"/>
    <w:aliases w:val="Маркер"/>
    <w:basedOn w:val="a"/>
    <w:link w:val="af1"/>
    <w:uiPriority w:val="34"/>
    <w:qFormat/>
    <w:rsid w:val="000173E4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f1">
    <w:name w:val="Абзац списка Знак"/>
    <w:aliases w:val="Маркер Знак"/>
    <w:link w:val="af0"/>
    <w:uiPriority w:val="34"/>
    <w:locked/>
    <w:rsid w:val="00CE7753"/>
    <w:rPr>
      <w:rFonts w:ascii="Courier New" w:eastAsia="Courier New" w:hAnsi="Courier New" w:cs="Courier New"/>
      <w:color w:val="000000"/>
      <w:sz w:val="24"/>
      <w:szCs w:val="24"/>
    </w:rPr>
  </w:style>
  <w:style w:type="character" w:styleId="af2">
    <w:name w:val="Hyperlink"/>
    <w:uiPriority w:val="99"/>
    <w:rsid w:val="00400D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12854</CharactersWithSpaces>
  <SharedDoc>false</SharedDoc>
  <HLinks>
    <vt:vector size="12" baseType="variant"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http://www.consultant.ru/document/cons_doc_LAW_313895/c6fee04f622f437b8098a992f16e1efa045909eb/</vt:lpwstr>
      </vt:variant>
      <vt:variant>
        <vt:lpwstr>dst100095</vt:lpwstr>
      </vt:variant>
      <vt:variant>
        <vt:i4>6553665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http://www.consultant.ru/document/cons_doc_LAW_313895/b47dcbc7d9e7a6ff22dbc067df837e8059284fbc/</vt:lpwstr>
      </vt:variant>
      <vt:variant>
        <vt:lpwstr>dst100013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С. И. Егорова</cp:lastModifiedBy>
  <cp:revision>32</cp:revision>
  <cp:lastPrinted>2015-01-28T06:34:00Z</cp:lastPrinted>
  <dcterms:created xsi:type="dcterms:W3CDTF">2020-04-08T06:55:00Z</dcterms:created>
  <dcterms:modified xsi:type="dcterms:W3CDTF">2020-06-03T06:21:00Z</dcterms:modified>
  <dc:description>exif_MSED_29afef4142bb2e9acdd34e8f2dd2815889ba5853a2602ba38016d9437c90b903</dc:description>
</cp:coreProperties>
</file>