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326539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96287259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4B41F8" w:rsidTr="009C208D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41F8" w:rsidRPr="0054692B" w:rsidRDefault="004B41F8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30.12.2016</w:t>
            </w:r>
          </w:p>
        </w:tc>
        <w:tc>
          <w:tcPr>
            <w:tcW w:w="397" w:type="dxa"/>
          </w:tcPr>
          <w:p w:rsidR="004B41F8" w:rsidRDefault="004B41F8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41F8" w:rsidRPr="0054692B" w:rsidRDefault="004B41F8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3897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326539" w:rsidP="00E54EC7">
      <w:pPr>
        <w:rPr>
          <w:b/>
          <w:spacing w:val="20"/>
          <w:sz w:val="40"/>
        </w:rPr>
      </w:pPr>
      <w:r w:rsidRPr="0032653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120.65pt;z-index:251655680" stroked="f">
            <v:textbox style="mso-next-textbox:#_x0000_s1026">
              <w:txbxContent>
                <w:p w:rsidR="00D73B7B" w:rsidRDefault="00D73B7B" w:rsidP="00412CB0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О внесении изменений в постановление администрации Пушкинского муниципального района Московской области от 31.12.2015 №3032 «О</w:t>
                  </w:r>
                  <w:r w:rsidRPr="00D73B7B">
                    <w:rPr>
                      <w:rFonts w:ascii="Arial" w:hAnsi="Arial" w:cs="Arial"/>
                      <w:b/>
                    </w:rPr>
                    <w:t>б утверждении планов финансово-хозяйственной деятельности и муниципальных заданий на оказание муниципальных услуг (выполнение работ) муниципальными бюджетными учреждениями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D73B7B">
                    <w:rPr>
                      <w:rFonts w:ascii="Arial" w:hAnsi="Arial" w:cs="Arial"/>
                      <w:b/>
                    </w:rPr>
                    <w:t>Пушкинского муниципального района Московской области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D73B7B">
                    <w:rPr>
                      <w:rFonts w:ascii="Arial" w:hAnsi="Arial" w:cs="Arial"/>
                      <w:b/>
                    </w:rPr>
                    <w:t>на 2016 год и плановый период 2017 – 2018 г.</w:t>
                  </w:r>
                  <w:r>
                    <w:rPr>
                      <w:rFonts w:ascii="Arial" w:hAnsi="Arial" w:cs="Arial"/>
                      <w:b/>
                    </w:rPr>
                    <w:t xml:space="preserve">г.» </w:t>
                  </w:r>
                </w:p>
                <w:p w:rsidR="00E54EC7" w:rsidRPr="005E1A29" w:rsidRDefault="00E54EC7" w:rsidP="00412CB0"/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D73B7B" w:rsidRDefault="00D73B7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412CB0" w:rsidRDefault="00412CB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412CB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 w:rsidR="00573BD1">
        <w:rPr>
          <w:rFonts w:ascii="Arial" w:hAnsi="Arial" w:cs="Arial"/>
        </w:rPr>
        <w:t xml:space="preserve">               </w:t>
      </w:r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</w:t>
      </w:r>
      <w:proofErr w:type="gramEnd"/>
      <w:r w:rsidRPr="000F7F40">
        <w:rPr>
          <w:rFonts w:ascii="Arial" w:hAnsi="Arial" w:cs="Arial"/>
        </w:rPr>
        <w:t>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</w:p>
    <w:p w:rsidR="00E54EC7" w:rsidRPr="00E54EC7" w:rsidRDefault="00E54EC7" w:rsidP="00412CB0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412CB0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412CB0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A344F9" w:rsidRPr="000F7F40" w:rsidRDefault="00A344F9" w:rsidP="00412CB0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Внести в </w:t>
      </w:r>
      <w:r w:rsidRPr="00863B2D">
        <w:rPr>
          <w:rFonts w:ascii="Arial" w:hAnsi="Arial" w:cs="Arial"/>
        </w:rPr>
        <w:t>постановлени</w:t>
      </w:r>
      <w:r w:rsidR="00DB2D47">
        <w:rPr>
          <w:rFonts w:ascii="Arial" w:hAnsi="Arial" w:cs="Arial"/>
        </w:rPr>
        <w:t>е</w:t>
      </w:r>
      <w:r w:rsidRPr="00863B2D">
        <w:rPr>
          <w:rFonts w:ascii="Arial" w:hAnsi="Arial" w:cs="Arial"/>
        </w:rPr>
        <w:t xml:space="preserve"> администрации Пушкинского муниципального района Москов</w:t>
      </w:r>
      <w:r>
        <w:rPr>
          <w:rFonts w:ascii="Arial" w:hAnsi="Arial" w:cs="Arial"/>
        </w:rPr>
        <w:t>ской области от 30.12.2015 № 3032</w:t>
      </w:r>
      <w:r w:rsidRPr="00863B2D">
        <w:rPr>
          <w:rFonts w:ascii="Arial" w:hAnsi="Arial" w:cs="Arial"/>
        </w:rPr>
        <w:t xml:space="preserve"> «</w:t>
      </w:r>
      <w:r w:rsidRPr="00A344F9">
        <w:rPr>
          <w:rFonts w:ascii="Arial" w:hAnsi="Arial" w:cs="Arial"/>
        </w:rPr>
        <w:t xml:space="preserve">Об утверждении планов </w:t>
      </w:r>
      <w:r w:rsidR="00DB2D47">
        <w:rPr>
          <w:rFonts w:ascii="Arial" w:hAnsi="Arial" w:cs="Arial"/>
        </w:rPr>
        <w:t xml:space="preserve">              </w:t>
      </w:r>
      <w:r w:rsidRPr="00A344F9">
        <w:rPr>
          <w:rFonts w:ascii="Arial" w:hAnsi="Arial" w:cs="Arial"/>
        </w:rPr>
        <w:t xml:space="preserve">финансово-хозяйственной деятельности и муниципальных заданий на оказание муниципальных </w:t>
      </w:r>
      <w:r w:rsidR="00DB2D47">
        <w:rPr>
          <w:rFonts w:ascii="Arial" w:hAnsi="Arial" w:cs="Arial"/>
        </w:rPr>
        <w:t xml:space="preserve"> </w:t>
      </w:r>
      <w:r w:rsidRPr="00A344F9">
        <w:rPr>
          <w:rFonts w:ascii="Arial" w:hAnsi="Arial" w:cs="Arial"/>
        </w:rPr>
        <w:t xml:space="preserve">услуг (выполнение работ) муниципальными бюджетными учреждениями </w:t>
      </w:r>
      <w:r w:rsidR="00DB2D47">
        <w:rPr>
          <w:rFonts w:ascii="Arial" w:hAnsi="Arial" w:cs="Arial"/>
        </w:rPr>
        <w:t xml:space="preserve">                            </w:t>
      </w:r>
      <w:r w:rsidRPr="00A344F9">
        <w:rPr>
          <w:rFonts w:ascii="Arial" w:hAnsi="Arial" w:cs="Arial"/>
        </w:rPr>
        <w:lastRenderedPageBreak/>
        <w:t>Пушкинского муниципального района Московской области на 2016 год и плановый период 2017 – 2018 г.г.</w:t>
      </w:r>
      <w:r w:rsidRPr="00863B2D">
        <w:rPr>
          <w:rFonts w:ascii="Arial" w:hAnsi="Arial" w:cs="Arial"/>
        </w:rPr>
        <w:t>» следующие изменения:</w:t>
      </w:r>
    </w:p>
    <w:p w:rsidR="00A344F9" w:rsidRDefault="00A344F9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986900">
        <w:rPr>
          <w:rFonts w:ascii="Arial" w:hAnsi="Arial" w:cs="Arial"/>
        </w:rPr>
        <w:t>Приложение № 1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культуры «</w:t>
      </w:r>
      <w:proofErr w:type="spellStart"/>
      <w:r w:rsidRPr="00D202E9">
        <w:rPr>
          <w:rFonts w:ascii="Arial" w:hAnsi="Arial" w:cs="Arial"/>
        </w:rPr>
        <w:t>Межпоселенческая</w:t>
      </w:r>
      <w:proofErr w:type="spellEnd"/>
      <w:r w:rsidRPr="00D202E9">
        <w:rPr>
          <w:rFonts w:ascii="Arial" w:hAnsi="Arial" w:cs="Arial"/>
        </w:rPr>
        <w:t xml:space="preserve"> библиотека Пушкинского муниципального района Московской области»</w:t>
      </w:r>
      <w:r>
        <w:rPr>
          <w:rFonts w:ascii="Arial" w:hAnsi="Arial" w:cs="Arial"/>
        </w:rPr>
        <w:t xml:space="preserve"> </w:t>
      </w:r>
      <w:r w:rsidR="00895EBA">
        <w:rPr>
          <w:rFonts w:ascii="Arial" w:hAnsi="Arial" w:cs="Arial"/>
        </w:rPr>
        <w:t xml:space="preserve">на 2016 год и плановый период 2017 и 2018 года»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1 к настоящему постановлению</w:t>
      </w:r>
      <w:r w:rsidRPr="00D202E9">
        <w:rPr>
          <w:rFonts w:ascii="Arial" w:hAnsi="Arial" w:cs="Arial"/>
        </w:rPr>
        <w:t>;</w:t>
      </w:r>
    </w:p>
    <w:p w:rsidR="00A344F9" w:rsidRPr="00D202E9" w:rsidRDefault="00A344F9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2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культуры «Краеведческий музей города Пушкино Моск</w:t>
      </w:r>
      <w:r>
        <w:rPr>
          <w:rFonts w:ascii="Arial" w:hAnsi="Arial" w:cs="Arial"/>
        </w:rPr>
        <w:t>овской области</w:t>
      </w:r>
      <w:r w:rsidRPr="00D202E9">
        <w:rPr>
          <w:rFonts w:ascii="Arial" w:hAnsi="Arial" w:cs="Arial"/>
        </w:rPr>
        <w:t>»</w:t>
      </w:r>
      <w:r w:rsidR="00895EBA">
        <w:rPr>
          <w:rFonts w:ascii="Arial" w:hAnsi="Arial" w:cs="Arial"/>
        </w:rPr>
        <w:t xml:space="preserve"> на 2016 год и плановый период 2017 и 2018 года»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2 к настоящему постановлению</w:t>
      </w:r>
      <w:r w:rsidRPr="00D202E9">
        <w:rPr>
          <w:rFonts w:ascii="Arial" w:hAnsi="Arial" w:cs="Arial"/>
        </w:rPr>
        <w:t>;</w:t>
      </w:r>
    </w:p>
    <w:p w:rsidR="00A344F9" w:rsidRPr="00D202E9" w:rsidRDefault="00A344F9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3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культуры «Районный Дом культуры «Строитель» </w:t>
      </w:r>
      <w:proofErr w:type="spellStart"/>
      <w:r w:rsidRPr="00D202E9">
        <w:rPr>
          <w:rFonts w:ascii="Arial" w:hAnsi="Arial" w:cs="Arial"/>
        </w:rPr>
        <w:t>мкр</w:t>
      </w:r>
      <w:proofErr w:type="spellEnd"/>
      <w:r w:rsidRPr="00D202E9">
        <w:rPr>
          <w:rFonts w:ascii="Arial" w:hAnsi="Arial" w:cs="Arial"/>
        </w:rPr>
        <w:t xml:space="preserve">. Заветы Ильича </w:t>
      </w:r>
      <w:proofErr w:type="gramStart"/>
      <w:r w:rsidRPr="00D202E9">
        <w:rPr>
          <w:rFonts w:ascii="Arial" w:hAnsi="Arial" w:cs="Arial"/>
        </w:rPr>
        <w:t>г</w:t>
      </w:r>
      <w:proofErr w:type="gramEnd"/>
      <w:r w:rsidRPr="00D202E9">
        <w:rPr>
          <w:rFonts w:ascii="Arial" w:hAnsi="Arial" w:cs="Arial"/>
        </w:rPr>
        <w:t>. Пушкино Мос</w:t>
      </w:r>
      <w:r>
        <w:rPr>
          <w:rFonts w:ascii="Arial" w:hAnsi="Arial" w:cs="Arial"/>
        </w:rPr>
        <w:t>ковской области</w:t>
      </w:r>
      <w:r w:rsidRPr="00D202E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="00895EBA">
        <w:rPr>
          <w:rFonts w:ascii="Arial" w:hAnsi="Arial" w:cs="Arial"/>
        </w:rPr>
        <w:t xml:space="preserve">на 2016 год и плановый период 2017 и 2018 года»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3 к настоящему постановлению</w:t>
      </w:r>
      <w:r w:rsidRPr="00D202E9">
        <w:rPr>
          <w:rFonts w:ascii="Arial" w:hAnsi="Arial" w:cs="Arial"/>
        </w:rPr>
        <w:t>;</w:t>
      </w:r>
    </w:p>
    <w:p w:rsidR="00A344F9" w:rsidRPr="00D202E9" w:rsidRDefault="00A344F9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</w:t>
      </w:r>
      <w:r w:rsidR="00895EBA">
        <w:rPr>
          <w:rFonts w:ascii="Arial" w:hAnsi="Arial" w:cs="Arial"/>
        </w:rPr>
        <w:t>сово-хозяйственной деятельности</w:t>
      </w:r>
      <w:r w:rsidR="00345CE0"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Муниципального бюджетного учреждения</w:t>
      </w:r>
      <w:r w:rsidRPr="00D202E9">
        <w:rPr>
          <w:rFonts w:ascii="Arial" w:hAnsi="Arial" w:cs="Arial"/>
        </w:rPr>
        <w:t xml:space="preserve"> дополнительного образования «Пушкинская детская музыкальная школа № 1» Пушкинского муниципального района Мос</w:t>
      </w:r>
      <w:r>
        <w:rPr>
          <w:rFonts w:ascii="Arial" w:hAnsi="Arial" w:cs="Arial"/>
        </w:rPr>
        <w:t>ковской области</w:t>
      </w:r>
      <w:r w:rsidR="00895EBA">
        <w:rPr>
          <w:rFonts w:ascii="Arial" w:hAnsi="Arial" w:cs="Arial"/>
        </w:rPr>
        <w:t xml:space="preserve"> на 2016 год и плановый период 2017 и 2018 года»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4 к настоящему постановлению</w:t>
      </w:r>
      <w:r w:rsidRPr="00D202E9">
        <w:rPr>
          <w:rFonts w:ascii="Arial" w:hAnsi="Arial" w:cs="Arial"/>
        </w:rPr>
        <w:t>;</w:t>
      </w:r>
    </w:p>
    <w:p w:rsidR="00A344F9" w:rsidRPr="00D202E9" w:rsidRDefault="00A344F9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5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дополнительного образования «Пушкинская детская музыкальная школа № 2» Пушкинского муниципального района Мос</w:t>
      </w:r>
      <w:r>
        <w:rPr>
          <w:rFonts w:ascii="Arial" w:hAnsi="Arial" w:cs="Arial"/>
        </w:rPr>
        <w:t>ковской области</w:t>
      </w:r>
      <w:r w:rsidR="00895EBA">
        <w:rPr>
          <w:rFonts w:ascii="Arial" w:hAnsi="Arial" w:cs="Arial"/>
        </w:rPr>
        <w:t xml:space="preserve"> на 2016 год и плановый период 2017 и 2018 года»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5 к настоящему постановлению</w:t>
      </w:r>
      <w:r w:rsidRPr="00D202E9">
        <w:rPr>
          <w:rFonts w:ascii="Arial" w:hAnsi="Arial" w:cs="Arial"/>
        </w:rPr>
        <w:t>;</w:t>
      </w:r>
    </w:p>
    <w:p w:rsidR="00A344F9" w:rsidRPr="00D202E9" w:rsidRDefault="00A344F9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6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</w:t>
      </w:r>
      <w:r w:rsidR="00625353">
        <w:rPr>
          <w:rFonts w:ascii="Arial" w:hAnsi="Arial" w:cs="Arial"/>
        </w:rPr>
        <w:t xml:space="preserve"> Му</w:t>
      </w:r>
      <w:r w:rsidRPr="003C717A">
        <w:rPr>
          <w:rFonts w:ascii="Arial" w:hAnsi="Arial" w:cs="Arial"/>
        </w:rPr>
        <w:t>ниципального бюджетного учреждения</w:t>
      </w:r>
      <w:r w:rsidRPr="00D202E9">
        <w:rPr>
          <w:rFonts w:ascii="Arial" w:hAnsi="Arial" w:cs="Arial"/>
        </w:rPr>
        <w:t xml:space="preserve"> дополнительного образования «Детская музыкальная школа пос. Лесные Поляны» Пушкинского муниципального района Мос</w:t>
      </w:r>
      <w:r>
        <w:rPr>
          <w:rFonts w:ascii="Arial" w:hAnsi="Arial" w:cs="Arial"/>
        </w:rPr>
        <w:t>ковской области</w:t>
      </w:r>
      <w:r w:rsidR="00625353">
        <w:rPr>
          <w:rFonts w:ascii="Arial" w:hAnsi="Arial" w:cs="Arial"/>
        </w:rPr>
        <w:t xml:space="preserve"> на 2016 год и плановый период 2017 и 2018 года»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6 к настоящему постановлению</w:t>
      </w:r>
      <w:r w:rsidRPr="00D202E9">
        <w:rPr>
          <w:rFonts w:ascii="Arial" w:hAnsi="Arial" w:cs="Arial"/>
        </w:rPr>
        <w:t>;</w:t>
      </w:r>
    </w:p>
    <w:p w:rsidR="00A344F9" w:rsidRPr="00D202E9" w:rsidRDefault="006723D7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7</w:t>
      </w:r>
      <w:r w:rsidR="00A344F9" w:rsidRPr="00986900">
        <w:rPr>
          <w:rFonts w:ascii="Arial" w:hAnsi="Arial" w:cs="Arial"/>
        </w:rPr>
        <w:t xml:space="preserve"> «</w:t>
      </w:r>
      <w:r w:rsidR="00A344F9"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="00A344F9" w:rsidRPr="00D202E9">
        <w:rPr>
          <w:rFonts w:ascii="Arial" w:hAnsi="Arial" w:cs="Arial"/>
        </w:rPr>
        <w:t xml:space="preserve"> дополнительного образования «</w:t>
      </w:r>
      <w:proofErr w:type="spellStart"/>
      <w:r w:rsidR="00A344F9" w:rsidRPr="00D202E9">
        <w:rPr>
          <w:rFonts w:ascii="Arial" w:hAnsi="Arial" w:cs="Arial"/>
        </w:rPr>
        <w:t>Софринская</w:t>
      </w:r>
      <w:proofErr w:type="spellEnd"/>
      <w:r w:rsidR="00A344F9" w:rsidRPr="00D202E9">
        <w:rPr>
          <w:rFonts w:ascii="Arial" w:hAnsi="Arial" w:cs="Arial"/>
        </w:rPr>
        <w:t xml:space="preserve"> детская музыкальная школа № 1» Пушкинского муниципального района Мос</w:t>
      </w:r>
      <w:r w:rsidR="00345CE0">
        <w:rPr>
          <w:rFonts w:ascii="Arial" w:hAnsi="Arial" w:cs="Arial"/>
        </w:rPr>
        <w:t>ковской области</w:t>
      </w:r>
      <w:r w:rsidR="00625353">
        <w:rPr>
          <w:rFonts w:ascii="Arial" w:hAnsi="Arial" w:cs="Arial"/>
        </w:rPr>
        <w:t xml:space="preserve"> на 2016 год и плановый период 2017 и 2018 года»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7 к настоящему постановлению</w:t>
      </w:r>
      <w:r w:rsidRPr="00D202E9">
        <w:rPr>
          <w:rFonts w:ascii="Arial" w:hAnsi="Arial" w:cs="Arial"/>
        </w:rPr>
        <w:t>;</w:t>
      </w:r>
    </w:p>
    <w:p w:rsidR="00A344F9" w:rsidRPr="00D202E9" w:rsidRDefault="00A344F9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</w:t>
      </w:r>
      <w:r w:rsidR="006723D7">
        <w:rPr>
          <w:rFonts w:ascii="Arial" w:hAnsi="Arial" w:cs="Arial"/>
        </w:rPr>
        <w:t>8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дополнительного образования «</w:t>
      </w:r>
      <w:proofErr w:type="spellStart"/>
      <w:r w:rsidRPr="00D202E9">
        <w:rPr>
          <w:rFonts w:ascii="Arial" w:hAnsi="Arial" w:cs="Arial"/>
        </w:rPr>
        <w:t>Софринская</w:t>
      </w:r>
      <w:proofErr w:type="spellEnd"/>
      <w:r w:rsidRPr="00D202E9">
        <w:rPr>
          <w:rFonts w:ascii="Arial" w:hAnsi="Arial" w:cs="Arial"/>
        </w:rPr>
        <w:t xml:space="preserve"> детская музыкальная школа № 2» Пушкинского муниципального района Мос</w:t>
      </w:r>
      <w:r>
        <w:rPr>
          <w:rFonts w:ascii="Arial" w:hAnsi="Arial" w:cs="Arial"/>
        </w:rPr>
        <w:t>ковской области</w:t>
      </w:r>
      <w:r w:rsidR="00625353">
        <w:rPr>
          <w:rFonts w:ascii="Arial" w:hAnsi="Arial" w:cs="Arial"/>
        </w:rPr>
        <w:t xml:space="preserve"> на 2016 год и плановый период 2017 и 2018 года»</w:t>
      </w:r>
      <w:r w:rsidR="006723D7">
        <w:rPr>
          <w:rFonts w:ascii="Arial" w:hAnsi="Arial" w:cs="Arial"/>
        </w:rPr>
        <w:t xml:space="preserve"> </w:t>
      </w:r>
      <w:r w:rsidR="006723D7" w:rsidRPr="003C717A">
        <w:rPr>
          <w:rFonts w:ascii="Arial" w:hAnsi="Arial" w:cs="Arial"/>
        </w:rPr>
        <w:t>изложить в новой редакц</w:t>
      </w:r>
      <w:r w:rsidR="006723D7">
        <w:rPr>
          <w:rFonts w:ascii="Arial" w:hAnsi="Arial" w:cs="Arial"/>
        </w:rPr>
        <w:t>ии согласно приложению 8 к настоящему постановлению</w:t>
      </w:r>
      <w:r w:rsidR="006723D7" w:rsidRPr="00D202E9">
        <w:rPr>
          <w:rFonts w:ascii="Arial" w:hAnsi="Arial" w:cs="Arial"/>
        </w:rPr>
        <w:t>;</w:t>
      </w:r>
    </w:p>
    <w:p w:rsidR="00A344F9" w:rsidRDefault="00022AEB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9</w:t>
      </w:r>
      <w:r w:rsidR="00A344F9" w:rsidRPr="00986900">
        <w:rPr>
          <w:rFonts w:ascii="Arial" w:hAnsi="Arial" w:cs="Arial"/>
        </w:rPr>
        <w:t xml:space="preserve"> «</w:t>
      </w:r>
      <w:r w:rsidR="00A344F9"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="00A344F9" w:rsidRPr="00D202E9">
        <w:rPr>
          <w:rFonts w:ascii="Arial" w:hAnsi="Arial" w:cs="Arial"/>
        </w:rPr>
        <w:t xml:space="preserve"> дополнительного образования «Пушкинская детская художественная школа» Пушкинского муниципального района Московской обл</w:t>
      </w:r>
      <w:r w:rsidR="00A344F9">
        <w:rPr>
          <w:rFonts w:ascii="Arial" w:hAnsi="Arial" w:cs="Arial"/>
        </w:rPr>
        <w:t>асти</w:t>
      </w:r>
      <w:r w:rsidR="00625353">
        <w:rPr>
          <w:rFonts w:ascii="Arial" w:hAnsi="Arial" w:cs="Arial"/>
        </w:rPr>
        <w:t xml:space="preserve"> на 2016 год и плановый период 2017 и 2018 года»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9 к настоящему постановлению</w:t>
      </w:r>
      <w:r w:rsidRPr="00D202E9">
        <w:rPr>
          <w:rFonts w:ascii="Arial" w:hAnsi="Arial" w:cs="Arial"/>
        </w:rPr>
        <w:t>;</w:t>
      </w:r>
    </w:p>
    <w:p w:rsidR="00034DBE" w:rsidRDefault="00034DBE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986900">
        <w:rPr>
          <w:rFonts w:ascii="Arial" w:hAnsi="Arial" w:cs="Arial"/>
        </w:rPr>
        <w:lastRenderedPageBreak/>
        <w:t>Приложение № 1</w:t>
      </w:r>
      <w:r>
        <w:rPr>
          <w:rFonts w:ascii="Arial" w:hAnsi="Arial" w:cs="Arial"/>
        </w:rPr>
        <w:t>0</w:t>
      </w:r>
      <w:r w:rsidRPr="00986900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Муниципального бюджетного учреждения</w:t>
      </w:r>
      <w:r w:rsidRPr="00D202E9">
        <w:rPr>
          <w:rFonts w:ascii="Arial" w:hAnsi="Arial" w:cs="Arial"/>
        </w:rPr>
        <w:t xml:space="preserve"> культуры «</w:t>
      </w:r>
      <w:proofErr w:type="spellStart"/>
      <w:r w:rsidRPr="00D202E9">
        <w:rPr>
          <w:rFonts w:ascii="Arial" w:hAnsi="Arial" w:cs="Arial"/>
        </w:rPr>
        <w:t>Межпоселенческая</w:t>
      </w:r>
      <w:proofErr w:type="spellEnd"/>
      <w:r w:rsidRPr="00D202E9">
        <w:rPr>
          <w:rFonts w:ascii="Arial" w:hAnsi="Arial" w:cs="Arial"/>
        </w:rPr>
        <w:t xml:space="preserve"> библиотека Пушкинского муниципального района Московской</w:t>
      </w:r>
      <w:r>
        <w:rPr>
          <w:rFonts w:ascii="Arial" w:hAnsi="Arial" w:cs="Arial"/>
        </w:rPr>
        <w:t xml:space="preserve"> области</w:t>
      </w:r>
      <w:r w:rsidRPr="00D202E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10 к настоящему постановлению</w:t>
      </w:r>
      <w:r w:rsidRPr="00D202E9">
        <w:rPr>
          <w:rFonts w:ascii="Arial" w:hAnsi="Arial" w:cs="Arial"/>
        </w:rPr>
        <w:t>;</w:t>
      </w:r>
    </w:p>
    <w:p w:rsidR="00034DBE" w:rsidRPr="00D202E9" w:rsidRDefault="00345CE0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11</w:t>
      </w:r>
      <w:r w:rsidR="00034DBE" w:rsidRPr="00986900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Муниципального бюджетного учреждения</w:t>
      </w:r>
      <w:r w:rsidR="00034DBE" w:rsidRPr="00D202E9">
        <w:rPr>
          <w:rFonts w:ascii="Arial" w:hAnsi="Arial" w:cs="Arial"/>
        </w:rPr>
        <w:t xml:space="preserve"> культуры «Краеведческий музей города Пушкино Моск</w:t>
      </w:r>
      <w:r w:rsidR="00034DBE">
        <w:rPr>
          <w:rFonts w:ascii="Arial" w:hAnsi="Arial" w:cs="Arial"/>
        </w:rPr>
        <w:t>овской области</w:t>
      </w:r>
      <w:r w:rsidR="00034DBE" w:rsidRPr="00D202E9">
        <w:rPr>
          <w:rFonts w:ascii="Arial" w:hAnsi="Arial" w:cs="Arial"/>
        </w:rPr>
        <w:t>»</w:t>
      </w:r>
      <w:r w:rsidR="00034DBE"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11</w:t>
      </w:r>
      <w:r w:rsidR="00034DBE">
        <w:rPr>
          <w:rFonts w:ascii="Arial" w:hAnsi="Arial" w:cs="Arial"/>
        </w:rPr>
        <w:t xml:space="preserve"> к настоящему постановлению</w:t>
      </w:r>
      <w:proofErr w:type="gramStart"/>
      <w:r w:rsidR="00034DBE" w:rsidRPr="00D202E9">
        <w:rPr>
          <w:rFonts w:ascii="Arial" w:hAnsi="Arial" w:cs="Arial"/>
        </w:rPr>
        <w:t>;;</w:t>
      </w:r>
      <w:proofErr w:type="gramEnd"/>
    </w:p>
    <w:p w:rsidR="00034DBE" w:rsidRPr="00D202E9" w:rsidRDefault="00345CE0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12</w:t>
      </w:r>
      <w:r w:rsidR="00034DBE" w:rsidRPr="00986900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и Муниципального бюджетного учреждения</w:t>
      </w:r>
      <w:r w:rsidR="00034DBE" w:rsidRPr="00D202E9">
        <w:rPr>
          <w:rFonts w:ascii="Arial" w:hAnsi="Arial" w:cs="Arial"/>
        </w:rPr>
        <w:t xml:space="preserve"> культуры «Районный Дом культуры «Строитель» </w:t>
      </w:r>
      <w:proofErr w:type="spellStart"/>
      <w:r w:rsidR="00034DBE" w:rsidRPr="00D202E9">
        <w:rPr>
          <w:rFonts w:ascii="Arial" w:hAnsi="Arial" w:cs="Arial"/>
        </w:rPr>
        <w:t>мкр</w:t>
      </w:r>
      <w:proofErr w:type="spellEnd"/>
      <w:r w:rsidR="00034DBE" w:rsidRPr="00D202E9">
        <w:rPr>
          <w:rFonts w:ascii="Arial" w:hAnsi="Arial" w:cs="Arial"/>
        </w:rPr>
        <w:t xml:space="preserve">. Заветы Ильича </w:t>
      </w:r>
      <w:proofErr w:type="gramStart"/>
      <w:r w:rsidR="00034DBE" w:rsidRPr="00D202E9">
        <w:rPr>
          <w:rFonts w:ascii="Arial" w:hAnsi="Arial" w:cs="Arial"/>
        </w:rPr>
        <w:t>г</w:t>
      </w:r>
      <w:proofErr w:type="gramEnd"/>
      <w:r w:rsidR="00034DBE" w:rsidRPr="00D202E9">
        <w:rPr>
          <w:rFonts w:ascii="Arial" w:hAnsi="Arial" w:cs="Arial"/>
        </w:rPr>
        <w:t>. Пушкино Мос</w:t>
      </w:r>
      <w:r>
        <w:rPr>
          <w:rFonts w:ascii="Arial" w:hAnsi="Arial" w:cs="Arial"/>
        </w:rPr>
        <w:t>ковской области</w:t>
      </w:r>
      <w:r w:rsidR="00034DBE" w:rsidRPr="00D202E9">
        <w:rPr>
          <w:rFonts w:ascii="Arial" w:hAnsi="Arial" w:cs="Arial"/>
        </w:rPr>
        <w:t>»</w:t>
      </w:r>
      <w:r w:rsidR="00034DBE"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12</w:t>
      </w:r>
      <w:r w:rsidR="00034DBE">
        <w:rPr>
          <w:rFonts w:ascii="Arial" w:hAnsi="Arial" w:cs="Arial"/>
        </w:rPr>
        <w:t xml:space="preserve"> к настоящему постановлению</w:t>
      </w:r>
      <w:r w:rsidR="00034DBE" w:rsidRPr="00D202E9">
        <w:rPr>
          <w:rFonts w:ascii="Arial" w:hAnsi="Arial" w:cs="Arial"/>
        </w:rPr>
        <w:t>;</w:t>
      </w:r>
    </w:p>
    <w:p w:rsidR="00034DBE" w:rsidRPr="00D202E9" w:rsidRDefault="00345CE0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13</w:t>
      </w:r>
      <w:r w:rsidR="00034DBE" w:rsidRPr="00986900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 xml:space="preserve">Муниципального бюджетного </w:t>
      </w:r>
      <w:r w:rsidR="00034DBE" w:rsidRPr="00FC2C4C">
        <w:rPr>
          <w:rFonts w:ascii="Arial" w:hAnsi="Arial" w:cs="Arial"/>
          <w:spacing w:val="-4"/>
        </w:rPr>
        <w:t xml:space="preserve">учреждения дополнительного образования «Пушкинская детская музыкальная </w:t>
      </w:r>
      <w:r w:rsidRPr="00FC2C4C">
        <w:rPr>
          <w:rFonts w:ascii="Arial" w:hAnsi="Arial" w:cs="Arial"/>
          <w:spacing w:val="-4"/>
        </w:rPr>
        <w:t>школа №</w:t>
      </w:r>
      <w:r w:rsidR="00034DBE" w:rsidRPr="00FC2C4C">
        <w:rPr>
          <w:rFonts w:ascii="Arial" w:hAnsi="Arial" w:cs="Arial"/>
          <w:spacing w:val="-4"/>
        </w:rPr>
        <w:t>1»</w:t>
      </w:r>
      <w:r w:rsidR="00034DBE" w:rsidRPr="00D202E9">
        <w:rPr>
          <w:rFonts w:ascii="Arial" w:hAnsi="Arial" w:cs="Arial"/>
        </w:rPr>
        <w:t xml:space="preserve"> Пушкинского муниципального района Мос</w:t>
      </w:r>
      <w:r w:rsidR="00034DBE">
        <w:rPr>
          <w:rFonts w:ascii="Arial" w:hAnsi="Arial" w:cs="Arial"/>
        </w:rPr>
        <w:t>ковской области</w:t>
      </w:r>
      <w:r w:rsidR="00034DBE" w:rsidRPr="00D202E9">
        <w:rPr>
          <w:rFonts w:ascii="Arial" w:hAnsi="Arial" w:cs="Arial"/>
        </w:rPr>
        <w:t>»</w:t>
      </w:r>
      <w:r w:rsidR="00034DBE"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13</w:t>
      </w:r>
      <w:r w:rsidR="00034DBE">
        <w:rPr>
          <w:rFonts w:ascii="Arial" w:hAnsi="Arial" w:cs="Arial"/>
        </w:rPr>
        <w:t xml:space="preserve"> к настоящему постановлению</w:t>
      </w:r>
      <w:r w:rsidR="00034DBE" w:rsidRPr="00D202E9">
        <w:rPr>
          <w:rFonts w:ascii="Arial" w:hAnsi="Arial" w:cs="Arial"/>
        </w:rPr>
        <w:t>;</w:t>
      </w:r>
    </w:p>
    <w:p w:rsidR="00034DBE" w:rsidRPr="00D202E9" w:rsidRDefault="00034DBE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</w:t>
      </w:r>
      <w:r w:rsidR="003616A5">
        <w:rPr>
          <w:rFonts w:ascii="Arial" w:hAnsi="Arial" w:cs="Arial"/>
        </w:rPr>
        <w:t>14</w:t>
      </w:r>
      <w:r w:rsidRPr="00986900">
        <w:rPr>
          <w:rFonts w:ascii="Arial" w:hAnsi="Arial" w:cs="Arial"/>
        </w:rPr>
        <w:t xml:space="preserve"> «</w:t>
      </w:r>
      <w:r w:rsidR="003616A5"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 w:rsidR="003616A5"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 xml:space="preserve">Муниципального бюджетного </w:t>
      </w:r>
      <w:r w:rsidRPr="00FC2C4C">
        <w:rPr>
          <w:rFonts w:ascii="Arial" w:hAnsi="Arial" w:cs="Arial"/>
          <w:spacing w:val="-4"/>
        </w:rPr>
        <w:t xml:space="preserve">учреждения дополнительного образования «Пушкинская детская </w:t>
      </w:r>
      <w:r w:rsidR="003616A5" w:rsidRPr="00FC2C4C">
        <w:rPr>
          <w:rFonts w:ascii="Arial" w:hAnsi="Arial" w:cs="Arial"/>
          <w:spacing w:val="-4"/>
        </w:rPr>
        <w:t>музыкальная школа №</w:t>
      </w:r>
      <w:r w:rsidRPr="00FC2C4C">
        <w:rPr>
          <w:rFonts w:ascii="Arial" w:hAnsi="Arial" w:cs="Arial"/>
          <w:spacing w:val="-4"/>
        </w:rPr>
        <w:t>2»</w:t>
      </w:r>
      <w:r w:rsidRPr="00D202E9">
        <w:rPr>
          <w:rFonts w:ascii="Arial" w:hAnsi="Arial" w:cs="Arial"/>
        </w:rPr>
        <w:t xml:space="preserve"> Пушкинского муниципального района Мос</w:t>
      </w:r>
      <w:r w:rsidR="003616A5">
        <w:rPr>
          <w:rFonts w:ascii="Arial" w:hAnsi="Arial" w:cs="Arial"/>
        </w:rPr>
        <w:t>ковской области</w:t>
      </w:r>
      <w:r w:rsidRPr="00D202E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 xml:space="preserve">ии согласно приложению </w:t>
      </w:r>
      <w:r w:rsidR="003616A5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к настоящему постановлению</w:t>
      </w:r>
      <w:r w:rsidRPr="00D202E9">
        <w:rPr>
          <w:rFonts w:ascii="Arial" w:hAnsi="Arial" w:cs="Arial"/>
        </w:rPr>
        <w:t>;</w:t>
      </w:r>
    </w:p>
    <w:p w:rsidR="00034DBE" w:rsidRPr="00D202E9" w:rsidRDefault="003616A5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15</w:t>
      </w:r>
      <w:r w:rsidR="00034DBE" w:rsidRPr="00986900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Муниципального бюджетного учреждения</w:t>
      </w:r>
      <w:r w:rsidR="00034DBE" w:rsidRPr="00D202E9">
        <w:rPr>
          <w:rFonts w:ascii="Arial" w:hAnsi="Arial" w:cs="Arial"/>
        </w:rPr>
        <w:t xml:space="preserve"> дополнительного образования «Детская музыкальная школа пос. Лесные Поляны» Пушкинского муниципального района Мос</w:t>
      </w:r>
      <w:r w:rsidR="00034DBE">
        <w:rPr>
          <w:rFonts w:ascii="Arial" w:hAnsi="Arial" w:cs="Arial"/>
        </w:rPr>
        <w:t>ковской области</w:t>
      </w:r>
      <w:r w:rsidR="00034DBE" w:rsidRPr="00D202E9">
        <w:rPr>
          <w:rFonts w:ascii="Arial" w:hAnsi="Arial" w:cs="Arial"/>
        </w:rPr>
        <w:t>»</w:t>
      </w:r>
      <w:r w:rsidR="00034DBE"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>ии согласно приложению 15</w:t>
      </w:r>
      <w:r w:rsidR="00034DBE">
        <w:rPr>
          <w:rFonts w:ascii="Arial" w:hAnsi="Arial" w:cs="Arial"/>
        </w:rPr>
        <w:t xml:space="preserve"> к настоящему постановлению</w:t>
      </w:r>
      <w:r w:rsidR="00034DBE" w:rsidRPr="00D202E9">
        <w:rPr>
          <w:rFonts w:ascii="Arial" w:hAnsi="Arial" w:cs="Arial"/>
        </w:rPr>
        <w:t>;</w:t>
      </w:r>
    </w:p>
    <w:p w:rsidR="00034DBE" w:rsidRPr="00D202E9" w:rsidRDefault="003616A5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16</w:t>
      </w:r>
      <w:r w:rsidR="00034DBE" w:rsidRPr="00986900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 xml:space="preserve">Муниципального бюджетного </w:t>
      </w:r>
      <w:r w:rsidR="00034DBE" w:rsidRPr="00FC2C4C">
        <w:rPr>
          <w:rFonts w:ascii="Arial" w:hAnsi="Arial" w:cs="Arial"/>
          <w:spacing w:val="-4"/>
        </w:rPr>
        <w:t>учреждения дополнительного образования «</w:t>
      </w:r>
      <w:proofErr w:type="spellStart"/>
      <w:r w:rsidR="00034DBE" w:rsidRPr="00FC2C4C">
        <w:rPr>
          <w:rFonts w:ascii="Arial" w:hAnsi="Arial" w:cs="Arial"/>
          <w:spacing w:val="-4"/>
        </w:rPr>
        <w:t>Софринская</w:t>
      </w:r>
      <w:proofErr w:type="spellEnd"/>
      <w:r w:rsidR="00034DBE" w:rsidRPr="00FC2C4C">
        <w:rPr>
          <w:rFonts w:ascii="Arial" w:hAnsi="Arial" w:cs="Arial"/>
          <w:spacing w:val="-4"/>
        </w:rPr>
        <w:t xml:space="preserve"> детская музыкальная школа №1»</w:t>
      </w:r>
      <w:r w:rsidR="00034DBE" w:rsidRPr="00D202E9">
        <w:rPr>
          <w:rFonts w:ascii="Arial" w:hAnsi="Arial" w:cs="Arial"/>
        </w:rPr>
        <w:t xml:space="preserve"> Пушкинского муниципального района Мос</w:t>
      </w:r>
      <w:r w:rsidR="00034DBE">
        <w:rPr>
          <w:rFonts w:ascii="Arial" w:hAnsi="Arial" w:cs="Arial"/>
        </w:rPr>
        <w:t>ковской области</w:t>
      </w:r>
      <w:r w:rsidR="00034DBE" w:rsidRPr="00D202E9">
        <w:rPr>
          <w:rFonts w:ascii="Arial" w:hAnsi="Arial" w:cs="Arial"/>
        </w:rPr>
        <w:t>»</w:t>
      </w:r>
      <w:r w:rsidR="00034DBE">
        <w:rPr>
          <w:rFonts w:ascii="Arial" w:hAnsi="Arial" w:cs="Arial"/>
        </w:rPr>
        <w:t xml:space="preserve"> </w:t>
      </w:r>
      <w:r w:rsidR="00034DBE" w:rsidRPr="003C717A">
        <w:rPr>
          <w:rFonts w:ascii="Arial" w:hAnsi="Arial" w:cs="Arial"/>
        </w:rPr>
        <w:t>изложить в новой редакц</w:t>
      </w:r>
      <w:r w:rsidR="008965EA">
        <w:rPr>
          <w:rFonts w:ascii="Arial" w:hAnsi="Arial" w:cs="Arial"/>
        </w:rPr>
        <w:t>ии согласно приложению 16</w:t>
      </w:r>
      <w:r w:rsidR="00034DBE">
        <w:rPr>
          <w:rFonts w:ascii="Arial" w:hAnsi="Arial" w:cs="Arial"/>
        </w:rPr>
        <w:t xml:space="preserve"> к настоящему постановлению</w:t>
      </w:r>
      <w:r w:rsidR="00034DBE" w:rsidRPr="00D202E9">
        <w:rPr>
          <w:rFonts w:ascii="Arial" w:hAnsi="Arial" w:cs="Arial"/>
        </w:rPr>
        <w:t>;</w:t>
      </w:r>
    </w:p>
    <w:p w:rsidR="00034DBE" w:rsidRPr="00D202E9" w:rsidRDefault="00034DBE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</w:t>
      </w:r>
      <w:r w:rsidR="008965EA">
        <w:rPr>
          <w:rFonts w:ascii="Arial" w:hAnsi="Arial" w:cs="Arial"/>
        </w:rPr>
        <w:t>17</w:t>
      </w:r>
      <w:r w:rsidRPr="00986900">
        <w:rPr>
          <w:rFonts w:ascii="Arial" w:hAnsi="Arial" w:cs="Arial"/>
        </w:rPr>
        <w:t xml:space="preserve"> «</w:t>
      </w:r>
      <w:r w:rsidR="008965EA"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 w:rsidR="008965EA"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 xml:space="preserve">Муниципального бюджетного </w:t>
      </w:r>
      <w:r w:rsidRPr="00FC2C4C">
        <w:rPr>
          <w:rFonts w:ascii="Arial" w:hAnsi="Arial" w:cs="Arial"/>
          <w:spacing w:val="-4"/>
        </w:rPr>
        <w:t>учреждения дополнительного образования «</w:t>
      </w:r>
      <w:proofErr w:type="spellStart"/>
      <w:r w:rsidRPr="00FC2C4C">
        <w:rPr>
          <w:rFonts w:ascii="Arial" w:hAnsi="Arial" w:cs="Arial"/>
          <w:spacing w:val="-4"/>
        </w:rPr>
        <w:t>Софринская</w:t>
      </w:r>
      <w:proofErr w:type="spellEnd"/>
      <w:r w:rsidRPr="00FC2C4C">
        <w:rPr>
          <w:rFonts w:ascii="Arial" w:hAnsi="Arial" w:cs="Arial"/>
          <w:spacing w:val="-4"/>
        </w:rPr>
        <w:t xml:space="preserve"> детская музыкальная школа №2»</w:t>
      </w:r>
      <w:r w:rsidRPr="00D202E9">
        <w:rPr>
          <w:rFonts w:ascii="Arial" w:hAnsi="Arial" w:cs="Arial"/>
        </w:rPr>
        <w:t xml:space="preserve"> Пушкинского муниципального района Мос</w:t>
      </w:r>
      <w:r>
        <w:rPr>
          <w:rFonts w:ascii="Arial" w:hAnsi="Arial" w:cs="Arial"/>
        </w:rPr>
        <w:t>ковской области</w:t>
      </w:r>
      <w:r w:rsidRPr="00D202E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>
        <w:rPr>
          <w:rFonts w:ascii="Arial" w:hAnsi="Arial" w:cs="Arial"/>
        </w:rPr>
        <w:t xml:space="preserve">ии согласно приложению </w:t>
      </w:r>
      <w:r w:rsidR="008965EA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к настоящему постановлению</w:t>
      </w:r>
      <w:r w:rsidRPr="00D202E9">
        <w:rPr>
          <w:rFonts w:ascii="Arial" w:hAnsi="Arial" w:cs="Arial"/>
        </w:rPr>
        <w:t>;</w:t>
      </w:r>
    </w:p>
    <w:p w:rsidR="00034DBE" w:rsidRDefault="00034DBE" w:rsidP="00412CB0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8965EA">
        <w:rPr>
          <w:rFonts w:ascii="Arial" w:hAnsi="Arial" w:cs="Arial"/>
        </w:rPr>
        <w:t xml:space="preserve"> 18</w:t>
      </w:r>
      <w:r w:rsidRPr="00986900">
        <w:rPr>
          <w:rFonts w:ascii="Arial" w:hAnsi="Arial" w:cs="Arial"/>
        </w:rPr>
        <w:t xml:space="preserve"> «</w:t>
      </w:r>
      <w:r w:rsidR="008965EA">
        <w:rPr>
          <w:rFonts w:ascii="Arial" w:hAnsi="Arial" w:cs="Arial"/>
        </w:rPr>
        <w:t xml:space="preserve">Муниципальное задание на оказание услуг (выполнение работ) на 2016 год и </w:t>
      </w:r>
      <w:r w:rsidR="00625353">
        <w:rPr>
          <w:rFonts w:ascii="Arial" w:hAnsi="Arial" w:cs="Arial"/>
        </w:rPr>
        <w:t>плановый период 2017 и 2018 годы</w:t>
      </w:r>
      <w:r w:rsidR="008965EA"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Муниципального бюджетного учреждения</w:t>
      </w:r>
      <w:r w:rsidRPr="00D202E9">
        <w:rPr>
          <w:rFonts w:ascii="Arial" w:hAnsi="Arial" w:cs="Arial"/>
        </w:rPr>
        <w:t xml:space="preserve"> дополнительного образования «Пушкинская детская художественная школа» Пушкинского муниципального района Московской обл</w:t>
      </w:r>
      <w:r>
        <w:rPr>
          <w:rFonts w:ascii="Arial" w:hAnsi="Arial" w:cs="Arial"/>
        </w:rPr>
        <w:t>асти</w:t>
      </w:r>
      <w:r w:rsidRPr="00D202E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Pr="003C717A">
        <w:rPr>
          <w:rFonts w:ascii="Arial" w:hAnsi="Arial" w:cs="Arial"/>
        </w:rPr>
        <w:t>изложить в новой редакц</w:t>
      </w:r>
      <w:r w:rsidR="008965EA">
        <w:rPr>
          <w:rFonts w:ascii="Arial" w:hAnsi="Arial" w:cs="Arial"/>
        </w:rPr>
        <w:t>ии согласно приложению 18</w:t>
      </w:r>
      <w:r>
        <w:rPr>
          <w:rFonts w:ascii="Arial" w:hAnsi="Arial" w:cs="Arial"/>
        </w:rPr>
        <w:t xml:space="preserve"> к настоящему постановлению</w:t>
      </w:r>
      <w:r w:rsidR="008965EA">
        <w:rPr>
          <w:rFonts w:ascii="Arial" w:hAnsi="Arial" w:cs="Arial"/>
        </w:rPr>
        <w:t>.</w:t>
      </w:r>
    </w:p>
    <w:p w:rsidR="00412CB0" w:rsidRDefault="00412CB0" w:rsidP="00412CB0">
      <w:pPr>
        <w:pStyle w:val="af1"/>
        <w:tabs>
          <w:tab w:val="left" w:pos="1418"/>
        </w:tabs>
        <w:spacing w:line="276" w:lineRule="auto"/>
        <w:ind w:left="709"/>
        <w:jc w:val="both"/>
        <w:rPr>
          <w:rFonts w:ascii="Arial" w:hAnsi="Arial" w:cs="Arial"/>
        </w:rPr>
      </w:pPr>
    </w:p>
    <w:p w:rsidR="00343EFF" w:rsidRPr="00D202E9" w:rsidRDefault="00622093" w:rsidP="00412CB0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Муниципальному казенному учреждению</w:t>
      </w:r>
      <w:r w:rsidR="00343EFF" w:rsidRPr="00D202E9">
        <w:rPr>
          <w:rFonts w:ascii="Arial" w:hAnsi="Arial" w:cs="Arial"/>
        </w:rPr>
        <w:t xml:space="preserve"> Пушкинского муниципального района Московской области «Центр информационно-коммуникационных технологий» </w:t>
      </w:r>
      <w:proofErr w:type="gramStart"/>
      <w:r w:rsidR="00343EFF" w:rsidRPr="00D202E9">
        <w:rPr>
          <w:rFonts w:ascii="Arial" w:hAnsi="Arial" w:cs="Arial"/>
        </w:rPr>
        <w:t>разместить</w:t>
      </w:r>
      <w:proofErr w:type="gramEnd"/>
      <w:r w:rsidR="00343EFF" w:rsidRPr="00D202E9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343EFF" w:rsidRPr="00D202E9" w:rsidRDefault="00343EFF" w:rsidP="00412CB0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D202E9">
        <w:rPr>
          <w:rFonts w:ascii="Arial" w:hAnsi="Arial" w:cs="Arial"/>
        </w:rPr>
        <w:t>Контроль за</w:t>
      </w:r>
      <w:proofErr w:type="gramEnd"/>
      <w:r w:rsidRPr="00D202E9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Пушкинского муниципального района </w:t>
      </w:r>
      <w:r>
        <w:rPr>
          <w:rFonts w:ascii="Arial" w:hAnsi="Arial" w:cs="Arial"/>
        </w:rPr>
        <w:t>О.В. Ивченко</w:t>
      </w:r>
      <w:r w:rsidR="00BD64FB">
        <w:rPr>
          <w:rFonts w:ascii="Arial" w:hAnsi="Arial" w:cs="Arial"/>
        </w:rPr>
        <w:t>.</w:t>
      </w:r>
    </w:p>
    <w:p w:rsidR="002C0F12" w:rsidRPr="00622093" w:rsidRDefault="002C0F12" w:rsidP="00412CB0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412CB0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412CB0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412CB0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412CB0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Default="004312DF" w:rsidP="00412CB0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</w:p>
    <w:p w:rsidR="004B41F8" w:rsidRDefault="004B41F8" w:rsidP="00412CB0">
      <w:pPr>
        <w:spacing w:line="276" w:lineRule="auto"/>
        <w:ind w:right="-81"/>
        <w:rPr>
          <w:rFonts w:ascii="Arial" w:hAnsi="Arial" w:cs="Arial"/>
          <w:b/>
        </w:rPr>
      </w:pPr>
    </w:p>
    <w:p w:rsidR="004B41F8" w:rsidRDefault="004B41F8" w:rsidP="004B41F8">
      <w:pPr>
        <w:spacing w:line="276" w:lineRule="auto"/>
        <w:ind w:right="-81"/>
        <w:rPr>
          <w:rFonts w:ascii="Arial" w:hAnsi="Arial" w:cs="Arial"/>
          <w:b/>
        </w:rPr>
      </w:pPr>
    </w:p>
    <w:p w:rsidR="004B41F8" w:rsidRDefault="004B41F8" w:rsidP="004B41F8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4B41F8" w:rsidRDefault="004B41F8" w:rsidP="004B41F8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4B41F8" w:rsidRPr="00E54EC7" w:rsidRDefault="004B41F8" w:rsidP="004B41F8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В.И. Сухарев</w:t>
      </w:r>
    </w:p>
    <w:p w:rsidR="004B41F8" w:rsidRDefault="004B41F8" w:rsidP="004B41F8">
      <w:pPr>
        <w:spacing w:line="276" w:lineRule="auto"/>
        <w:ind w:right="-81"/>
        <w:rPr>
          <w:rFonts w:ascii="Arial" w:hAnsi="Arial" w:cs="Arial"/>
          <w:b/>
        </w:rPr>
      </w:pPr>
    </w:p>
    <w:p w:rsidR="004B41F8" w:rsidRPr="00E54EC7" w:rsidRDefault="004B41F8" w:rsidP="00412CB0">
      <w:pPr>
        <w:spacing w:line="276" w:lineRule="auto"/>
        <w:ind w:right="-81"/>
        <w:rPr>
          <w:rFonts w:ascii="Arial" w:hAnsi="Arial" w:cs="Arial"/>
          <w:b/>
        </w:rPr>
      </w:pPr>
    </w:p>
    <w:p w:rsidR="006B10E4" w:rsidRDefault="006B10E4">
      <w:pPr>
        <w:rPr>
          <w:rFonts w:ascii="Arial" w:hAnsi="Arial" w:cs="Arial"/>
          <w:b/>
          <w:bCs/>
        </w:rPr>
      </w:pPr>
    </w:p>
    <w:sectPr w:rsidR="006B10E4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1E1" w:rsidRDefault="008E41E1">
      <w:r>
        <w:separator/>
      </w:r>
    </w:p>
  </w:endnote>
  <w:endnote w:type="continuationSeparator" w:id="0">
    <w:p w:rsidR="008E41E1" w:rsidRDefault="008E4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1E1" w:rsidRDefault="008E41E1">
      <w:r>
        <w:separator/>
      </w:r>
    </w:p>
  </w:footnote>
  <w:footnote w:type="continuationSeparator" w:id="0">
    <w:p w:rsidR="008E41E1" w:rsidRDefault="008E4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326539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2AEB"/>
    <w:rsid w:val="00023BD7"/>
    <w:rsid w:val="00034DBE"/>
    <w:rsid w:val="00043A4D"/>
    <w:rsid w:val="00056BC9"/>
    <w:rsid w:val="00057DFF"/>
    <w:rsid w:val="00061238"/>
    <w:rsid w:val="0007101F"/>
    <w:rsid w:val="00077567"/>
    <w:rsid w:val="0008743F"/>
    <w:rsid w:val="000B33B6"/>
    <w:rsid w:val="000B4C58"/>
    <w:rsid w:val="000C0690"/>
    <w:rsid w:val="000C1492"/>
    <w:rsid w:val="000E1DA5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41F9D"/>
    <w:rsid w:val="00161918"/>
    <w:rsid w:val="001710ED"/>
    <w:rsid w:val="001772F2"/>
    <w:rsid w:val="00182664"/>
    <w:rsid w:val="001830D0"/>
    <w:rsid w:val="0019221B"/>
    <w:rsid w:val="001F20D3"/>
    <w:rsid w:val="00207F1B"/>
    <w:rsid w:val="00225DD4"/>
    <w:rsid w:val="00252756"/>
    <w:rsid w:val="00253D8E"/>
    <w:rsid w:val="00256599"/>
    <w:rsid w:val="00275BAA"/>
    <w:rsid w:val="0028745D"/>
    <w:rsid w:val="0029541E"/>
    <w:rsid w:val="00295480"/>
    <w:rsid w:val="002A7AA5"/>
    <w:rsid w:val="002B4260"/>
    <w:rsid w:val="002C0F12"/>
    <w:rsid w:val="002C1C27"/>
    <w:rsid w:val="002D6D3E"/>
    <w:rsid w:val="00326539"/>
    <w:rsid w:val="0033505E"/>
    <w:rsid w:val="003366DA"/>
    <w:rsid w:val="00342D86"/>
    <w:rsid w:val="00343ED7"/>
    <w:rsid w:val="00343EFF"/>
    <w:rsid w:val="00345CE0"/>
    <w:rsid w:val="00352721"/>
    <w:rsid w:val="00352F7E"/>
    <w:rsid w:val="003616A5"/>
    <w:rsid w:val="00361ACF"/>
    <w:rsid w:val="003666D4"/>
    <w:rsid w:val="003834D3"/>
    <w:rsid w:val="003861FF"/>
    <w:rsid w:val="00394361"/>
    <w:rsid w:val="003B0240"/>
    <w:rsid w:val="003B5171"/>
    <w:rsid w:val="003C7FE3"/>
    <w:rsid w:val="003D1CA0"/>
    <w:rsid w:val="003E1897"/>
    <w:rsid w:val="003F283F"/>
    <w:rsid w:val="00407279"/>
    <w:rsid w:val="00410294"/>
    <w:rsid w:val="00412CB0"/>
    <w:rsid w:val="004312DF"/>
    <w:rsid w:val="004336A6"/>
    <w:rsid w:val="00436233"/>
    <w:rsid w:val="0044207B"/>
    <w:rsid w:val="00450B96"/>
    <w:rsid w:val="0047308B"/>
    <w:rsid w:val="00485976"/>
    <w:rsid w:val="00492443"/>
    <w:rsid w:val="004A002C"/>
    <w:rsid w:val="004B19C7"/>
    <w:rsid w:val="004B41F8"/>
    <w:rsid w:val="004C15B8"/>
    <w:rsid w:val="004E03C7"/>
    <w:rsid w:val="0050404F"/>
    <w:rsid w:val="0052055D"/>
    <w:rsid w:val="0052229E"/>
    <w:rsid w:val="00536F0A"/>
    <w:rsid w:val="00543AFC"/>
    <w:rsid w:val="0054692B"/>
    <w:rsid w:val="005476FC"/>
    <w:rsid w:val="00547B2C"/>
    <w:rsid w:val="00573BD1"/>
    <w:rsid w:val="00590755"/>
    <w:rsid w:val="005C16A3"/>
    <w:rsid w:val="005C2859"/>
    <w:rsid w:val="005C3BF8"/>
    <w:rsid w:val="005C51D5"/>
    <w:rsid w:val="005D57A3"/>
    <w:rsid w:val="005E02CE"/>
    <w:rsid w:val="005E6862"/>
    <w:rsid w:val="005F4662"/>
    <w:rsid w:val="006142B9"/>
    <w:rsid w:val="00621A94"/>
    <w:rsid w:val="00622093"/>
    <w:rsid w:val="00623A81"/>
    <w:rsid w:val="00625353"/>
    <w:rsid w:val="00640899"/>
    <w:rsid w:val="00641484"/>
    <w:rsid w:val="00644B02"/>
    <w:rsid w:val="00653D04"/>
    <w:rsid w:val="00654A9D"/>
    <w:rsid w:val="00661FE6"/>
    <w:rsid w:val="006630AD"/>
    <w:rsid w:val="006704A5"/>
    <w:rsid w:val="006723D7"/>
    <w:rsid w:val="00673ED9"/>
    <w:rsid w:val="00683038"/>
    <w:rsid w:val="00685F95"/>
    <w:rsid w:val="00693131"/>
    <w:rsid w:val="006A0442"/>
    <w:rsid w:val="006A166C"/>
    <w:rsid w:val="006B10E4"/>
    <w:rsid w:val="0070320A"/>
    <w:rsid w:val="00720F4A"/>
    <w:rsid w:val="0072265A"/>
    <w:rsid w:val="00727987"/>
    <w:rsid w:val="00735230"/>
    <w:rsid w:val="0074330F"/>
    <w:rsid w:val="0076529B"/>
    <w:rsid w:val="007667A0"/>
    <w:rsid w:val="00767880"/>
    <w:rsid w:val="007810C4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273C4"/>
    <w:rsid w:val="00836661"/>
    <w:rsid w:val="00846EE8"/>
    <w:rsid w:val="00895EBA"/>
    <w:rsid w:val="008965EA"/>
    <w:rsid w:val="008974CC"/>
    <w:rsid w:val="008A42C2"/>
    <w:rsid w:val="008B3BF0"/>
    <w:rsid w:val="008D2B55"/>
    <w:rsid w:val="008D62B1"/>
    <w:rsid w:val="008D7C47"/>
    <w:rsid w:val="008E14CF"/>
    <w:rsid w:val="008E41E1"/>
    <w:rsid w:val="00902552"/>
    <w:rsid w:val="0090425F"/>
    <w:rsid w:val="00920EF9"/>
    <w:rsid w:val="00940A79"/>
    <w:rsid w:val="00943968"/>
    <w:rsid w:val="0096107E"/>
    <w:rsid w:val="00963AD1"/>
    <w:rsid w:val="00967D2F"/>
    <w:rsid w:val="00975171"/>
    <w:rsid w:val="009803E2"/>
    <w:rsid w:val="009911B6"/>
    <w:rsid w:val="009965D0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9F7717"/>
    <w:rsid w:val="00A156D8"/>
    <w:rsid w:val="00A26D8A"/>
    <w:rsid w:val="00A344F9"/>
    <w:rsid w:val="00A41009"/>
    <w:rsid w:val="00A436C4"/>
    <w:rsid w:val="00A4434F"/>
    <w:rsid w:val="00A44F4C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F0447"/>
    <w:rsid w:val="00B15349"/>
    <w:rsid w:val="00B17FC5"/>
    <w:rsid w:val="00B40CF8"/>
    <w:rsid w:val="00B419A8"/>
    <w:rsid w:val="00B5005C"/>
    <w:rsid w:val="00B63647"/>
    <w:rsid w:val="00B73ED0"/>
    <w:rsid w:val="00B7755F"/>
    <w:rsid w:val="00BC24A1"/>
    <w:rsid w:val="00BC68FE"/>
    <w:rsid w:val="00BD64FB"/>
    <w:rsid w:val="00BE101A"/>
    <w:rsid w:val="00BE3FE8"/>
    <w:rsid w:val="00C044F4"/>
    <w:rsid w:val="00C06A21"/>
    <w:rsid w:val="00C23E0D"/>
    <w:rsid w:val="00C4254A"/>
    <w:rsid w:val="00C61337"/>
    <w:rsid w:val="00C636C4"/>
    <w:rsid w:val="00C65A17"/>
    <w:rsid w:val="00C76977"/>
    <w:rsid w:val="00C77ECE"/>
    <w:rsid w:val="00C96518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424EC"/>
    <w:rsid w:val="00D73B7B"/>
    <w:rsid w:val="00D83BA9"/>
    <w:rsid w:val="00D9626E"/>
    <w:rsid w:val="00D977FC"/>
    <w:rsid w:val="00DA1032"/>
    <w:rsid w:val="00DA34F1"/>
    <w:rsid w:val="00DA3590"/>
    <w:rsid w:val="00DB2D47"/>
    <w:rsid w:val="00DB798E"/>
    <w:rsid w:val="00DC47B1"/>
    <w:rsid w:val="00DD0F98"/>
    <w:rsid w:val="00DD42A2"/>
    <w:rsid w:val="00DE1421"/>
    <w:rsid w:val="00DE315B"/>
    <w:rsid w:val="00DE3202"/>
    <w:rsid w:val="00DE4125"/>
    <w:rsid w:val="00E0657F"/>
    <w:rsid w:val="00E11657"/>
    <w:rsid w:val="00E16D9F"/>
    <w:rsid w:val="00E22B2C"/>
    <w:rsid w:val="00E30364"/>
    <w:rsid w:val="00E53FE0"/>
    <w:rsid w:val="00E54EC7"/>
    <w:rsid w:val="00E56C02"/>
    <w:rsid w:val="00E77BCE"/>
    <w:rsid w:val="00E77C4E"/>
    <w:rsid w:val="00E836D7"/>
    <w:rsid w:val="00EA0C3B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A3A8A"/>
    <w:rsid w:val="00FB0D92"/>
    <w:rsid w:val="00FC2C4C"/>
    <w:rsid w:val="00FC48F2"/>
    <w:rsid w:val="00FC7A95"/>
    <w:rsid w:val="00FD00A6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9ECCF-20F1-49E7-B15A-FA0BE274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3</cp:revision>
  <cp:lastPrinted>2018-08-20T13:16:00Z</cp:lastPrinted>
  <dcterms:created xsi:type="dcterms:W3CDTF">2018-08-20T13:05:00Z</dcterms:created>
  <dcterms:modified xsi:type="dcterms:W3CDTF">2018-08-20T13:21:00Z</dcterms:modified>
  <dc:description>exif_MSED_237ba88847fee0d60be16010759c3507401bf1c7eed11eaf0c9907535384cf25</dc:description>
</cp:coreProperties>
</file>