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04" w:rsidRPr="0086690A" w:rsidRDefault="00370494" w:rsidP="00A17204">
      <w:pPr>
        <w:ind w:left="567"/>
        <w:jc w:val="center"/>
        <w:rPr>
          <w:b/>
          <w:spacing w:val="20"/>
          <w:sz w:val="40"/>
        </w:rPr>
      </w:pPr>
      <w:r>
        <w:rPr>
          <w:b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6.7pt;margin-top:2.65pt;width:58.25pt;height:1in;z-index:251660288">
            <v:imagedata r:id="rId5" o:title=""/>
          </v:shape>
          <o:OLEObject Type="Embed" ProgID="PBrush" ShapeID="_x0000_s1026" DrawAspect="Content" ObjectID="_1605074158" r:id="rId6"/>
        </w:pict>
      </w:r>
    </w:p>
    <w:p w:rsidR="00A17204" w:rsidRPr="0086690A" w:rsidRDefault="00A17204" w:rsidP="00A17204">
      <w:pPr>
        <w:ind w:left="567"/>
        <w:jc w:val="center"/>
        <w:rPr>
          <w:b/>
          <w:spacing w:val="20"/>
          <w:sz w:val="40"/>
        </w:rPr>
      </w:pPr>
    </w:p>
    <w:p w:rsidR="00A17204" w:rsidRPr="0086690A" w:rsidRDefault="00A17204" w:rsidP="00A17204">
      <w:pPr>
        <w:ind w:left="567"/>
        <w:rPr>
          <w:b/>
          <w:spacing w:val="20"/>
          <w:sz w:val="40"/>
        </w:rPr>
      </w:pPr>
    </w:p>
    <w:p w:rsidR="00A17204" w:rsidRDefault="00A17204" w:rsidP="00A17204">
      <w:pPr>
        <w:ind w:left="567"/>
        <w:jc w:val="center"/>
        <w:rPr>
          <w:b/>
          <w:spacing w:val="20"/>
          <w:sz w:val="40"/>
        </w:rPr>
      </w:pPr>
    </w:p>
    <w:p w:rsidR="00A17204" w:rsidRPr="00F7108B" w:rsidRDefault="00A17204" w:rsidP="00A17204">
      <w:pPr>
        <w:ind w:left="567"/>
        <w:jc w:val="center"/>
        <w:rPr>
          <w:rFonts w:ascii="Arial" w:hAnsi="Arial" w:cs="Arial"/>
          <w:spacing w:val="20"/>
          <w:sz w:val="36"/>
          <w:szCs w:val="36"/>
        </w:rPr>
      </w:pPr>
      <w:r w:rsidRPr="00F7108B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A17204" w:rsidRPr="00A17FF8" w:rsidRDefault="00A17204" w:rsidP="00A17204">
      <w:pPr>
        <w:pStyle w:val="1"/>
        <w:ind w:left="567"/>
        <w:jc w:val="center"/>
        <w:rPr>
          <w:rFonts w:ascii="Arial" w:hAnsi="Arial" w:cs="Arial"/>
          <w:b/>
          <w:sz w:val="36"/>
          <w:szCs w:val="36"/>
        </w:rPr>
      </w:pPr>
      <w:r w:rsidRPr="00F7108B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A17204" w:rsidRPr="00A17FF8" w:rsidRDefault="00A17204" w:rsidP="00A17204">
      <w:pPr>
        <w:pStyle w:val="1"/>
        <w:ind w:left="567"/>
        <w:jc w:val="center"/>
        <w:rPr>
          <w:rFonts w:ascii="Arial" w:hAnsi="Arial" w:cs="Arial"/>
          <w:sz w:val="32"/>
          <w:szCs w:val="32"/>
        </w:rPr>
      </w:pPr>
      <w:r w:rsidRPr="00A17FF8">
        <w:rPr>
          <w:rFonts w:ascii="Arial" w:hAnsi="Arial" w:cs="Arial"/>
          <w:sz w:val="32"/>
          <w:szCs w:val="32"/>
        </w:rPr>
        <w:t>Московской области</w:t>
      </w:r>
    </w:p>
    <w:p w:rsidR="00A17204" w:rsidRPr="00A17FF8" w:rsidRDefault="00A17204" w:rsidP="00A17204">
      <w:pPr>
        <w:rPr>
          <w:rFonts w:ascii="Arial" w:hAnsi="Arial" w:cs="Arial"/>
        </w:rPr>
      </w:pPr>
    </w:p>
    <w:p w:rsidR="00A17204" w:rsidRPr="00A17FF8" w:rsidRDefault="00A17204" w:rsidP="00A17204">
      <w:pPr>
        <w:rPr>
          <w:rFonts w:ascii="Arial" w:hAnsi="Arial" w:cs="Arial"/>
        </w:rPr>
      </w:pPr>
    </w:p>
    <w:p w:rsidR="00A17204" w:rsidRPr="00A17FF8" w:rsidRDefault="00A17204" w:rsidP="00A17204">
      <w:pPr>
        <w:ind w:left="567"/>
        <w:jc w:val="center"/>
        <w:rPr>
          <w:rFonts w:ascii="Arial" w:hAnsi="Arial" w:cs="Arial"/>
        </w:rPr>
      </w:pPr>
      <w:r w:rsidRPr="00A17FF8">
        <w:rPr>
          <w:rFonts w:ascii="Arial" w:hAnsi="Arial" w:cs="Arial"/>
          <w:b/>
          <w:spacing w:val="20"/>
          <w:sz w:val="40"/>
        </w:rPr>
        <w:t>ПОСТАНОВЛЕНИЕ</w:t>
      </w:r>
    </w:p>
    <w:p w:rsidR="00A17204" w:rsidRDefault="00A17204" w:rsidP="00A17204">
      <w:pPr>
        <w:jc w:val="center"/>
        <w:rPr>
          <w:rFonts w:ascii="Arial" w:hAnsi="Arial"/>
          <w:sz w:val="16"/>
        </w:rPr>
      </w:pPr>
    </w:p>
    <w:p w:rsidR="00A17204" w:rsidRDefault="00A17204" w:rsidP="00A17204">
      <w:pPr>
        <w:ind w:left="567"/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703"/>
        <w:gridCol w:w="397"/>
        <w:gridCol w:w="1418"/>
      </w:tblGrid>
      <w:tr w:rsidR="005956A9" w:rsidTr="00902071">
        <w:trPr>
          <w:jc w:val="center"/>
        </w:trPr>
        <w:tc>
          <w:tcPr>
            <w:tcW w:w="1703" w:type="dxa"/>
            <w:tcBorders>
              <w:bottom w:val="single" w:sz="6" w:space="0" w:color="auto"/>
            </w:tcBorders>
          </w:tcPr>
          <w:p w:rsidR="005956A9" w:rsidRPr="005956A9" w:rsidRDefault="00FC556C" w:rsidP="005956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29.11.2018</w:t>
            </w:r>
            <w:r w:rsidR="005956A9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397" w:type="dxa"/>
          </w:tcPr>
          <w:p w:rsidR="005956A9" w:rsidRPr="00950E2E" w:rsidRDefault="005956A9" w:rsidP="009020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0E2E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5956A9" w:rsidRPr="00950E2E" w:rsidRDefault="005956A9" w:rsidP="0090787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FC556C">
              <w:rPr>
                <w:rFonts w:ascii="Arial" w:hAnsi="Arial" w:cs="Arial"/>
                <w:sz w:val="24"/>
                <w:szCs w:val="24"/>
              </w:rPr>
              <w:t>2471</w:t>
            </w:r>
          </w:p>
        </w:tc>
      </w:tr>
    </w:tbl>
    <w:p w:rsidR="00A17204" w:rsidRDefault="00A17204" w:rsidP="00A17204">
      <w:pPr>
        <w:ind w:right="-1"/>
        <w:rPr>
          <w:rFonts w:ascii="Arial" w:hAnsi="Arial" w:cs="Arial"/>
        </w:rPr>
      </w:pPr>
    </w:p>
    <w:p w:rsidR="00A17204" w:rsidRPr="00506041" w:rsidRDefault="00A17204" w:rsidP="00A17204">
      <w:pPr>
        <w:ind w:right="-1"/>
        <w:rPr>
          <w:rFonts w:ascii="Arial" w:hAnsi="Arial" w:cs="Arial"/>
        </w:rPr>
      </w:pPr>
    </w:p>
    <w:p w:rsidR="003566A5" w:rsidRDefault="003566A5" w:rsidP="003566A5">
      <w:pPr>
        <w:pStyle w:val="1"/>
        <w:spacing w:line="276" w:lineRule="auto"/>
        <w:ind w:right="-1"/>
        <w:jc w:val="center"/>
        <w:rPr>
          <w:rFonts w:ascii="Arial" w:hAnsi="Arial" w:cs="Arial"/>
          <w:b/>
          <w:szCs w:val="24"/>
        </w:rPr>
      </w:pPr>
    </w:p>
    <w:p w:rsidR="0023476A" w:rsidRPr="0023476A" w:rsidRDefault="0023476A" w:rsidP="003566A5">
      <w:pPr>
        <w:pStyle w:val="1"/>
        <w:spacing w:line="276" w:lineRule="auto"/>
        <w:ind w:right="-1"/>
        <w:jc w:val="center"/>
        <w:rPr>
          <w:rFonts w:ascii="Arial" w:hAnsi="Arial" w:cs="Arial"/>
          <w:b/>
          <w:szCs w:val="24"/>
        </w:rPr>
      </w:pPr>
      <w:r w:rsidRPr="0023476A">
        <w:rPr>
          <w:rFonts w:ascii="Arial" w:hAnsi="Arial" w:cs="Arial"/>
          <w:b/>
          <w:szCs w:val="24"/>
        </w:rPr>
        <w:t>Об утверждении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на территории Пушкинского муниципального района</w:t>
      </w:r>
    </w:p>
    <w:p w:rsidR="00A17204" w:rsidRDefault="00A17204" w:rsidP="003566A5">
      <w:pPr>
        <w:pStyle w:val="a5"/>
        <w:spacing w:line="276" w:lineRule="auto"/>
        <w:ind w:firstLine="0"/>
        <w:rPr>
          <w:rFonts w:ascii="Arial" w:hAnsi="Arial" w:cs="Arial"/>
          <w:szCs w:val="24"/>
        </w:rPr>
      </w:pPr>
    </w:p>
    <w:p w:rsidR="00A17204" w:rsidRPr="00506041" w:rsidRDefault="00A17204" w:rsidP="003566A5">
      <w:pPr>
        <w:pStyle w:val="a5"/>
        <w:spacing w:line="276" w:lineRule="auto"/>
        <w:ind w:firstLine="0"/>
        <w:rPr>
          <w:rFonts w:ascii="Arial" w:hAnsi="Arial" w:cs="Arial"/>
          <w:szCs w:val="24"/>
        </w:rPr>
      </w:pPr>
    </w:p>
    <w:p w:rsidR="00A17204" w:rsidRPr="00506041" w:rsidRDefault="0023476A" w:rsidP="006701CD">
      <w:pPr>
        <w:pStyle w:val="a5"/>
        <w:spacing w:line="276" w:lineRule="auto"/>
        <w:rPr>
          <w:rFonts w:ascii="Arial" w:hAnsi="Arial" w:cs="Arial"/>
          <w:szCs w:val="24"/>
        </w:rPr>
      </w:pPr>
      <w:r w:rsidRPr="00E33841">
        <w:rPr>
          <w:rFonts w:ascii="Arial" w:hAnsi="Arial" w:cs="Arial"/>
        </w:rPr>
        <w:t>В соответствии Жилищным кодексом Российской Федерации,</w:t>
      </w:r>
      <w:r w:rsidRPr="003A3F0F">
        <w:rPr>
          <w:rFonts w:ascii="Arial" w:hAnsi="Arial" w:cs="Arial"/>
        </w:rPr>
        <w:t xml:space="preserve"> </w:t>
      </w:r>
      <w:r w:rsidRPr="00E33841">
        <w:rPr>
          <w:rFonts w:ascii="Arial" w:hAnsi="Arial" w:cs="Arial"/>
        </w:rPr>
        <w:t>Федеральным законом от 06.10.2003</w:t>
      </w:r>
      <w:r>
        <w:rPr>
          <w:rFonts w:ascii="Arial" w:hAnsi="Arial" w:cs="Arial"/>
        </w:rPr>
        <w:t>г.</w:t>
      </w:r>
      <w:r w:rsidRPr="00E33841">
        <w:rPr>
          <w:rFonts w:ascii="Arial" w:hAnsi="Arial" w:cs="Arial"/>
        </w:rPr>
        <w:t xml:space="preserve"> № 131-ФЗ «Об общих принципах организации местного самоуправления в Российской Федерации»,  приказом Министерства строительства и жилищно-коммунального хозяйства Российской Федерации от 27.09.2016</w:t>
      </w:r>
      <w:r>
        <w:rPr>
          <w:rFonts w:ascii="Arial" w:hAnsi="Arial" w:cs="Arial"/>
        </w:rPr>
        <w:t>г.</w:t>
      </w:r>
      <w:r w:rsidRPr="00E33841">
        <w:rPr>
          <w:rFonts w:ascii="Arial" w:hAnsi="Arial" w:cs="Arial"/>
        </w:rPr>
        <w:t xml:space="preserve"> № 668/</w:t>
      </w:r>
      <w:proofErr w:type="spellStart"/>
      <w:proofErr w:type="gramStart"/>
      <w:r w:rsidRPr="00E33841">
        <w:rPr>
          <w:rFonts w:ascii="Arial" w:hAnsi="Arial" w:cs="Arial"/>
        </w:rPr>
        <w:t>пр</w:t>
      </w:r>
      <w:proofErr w:type="spellEnd"/>
      <w:proofErr w:type="gramEnd"/>
      <w:r w:rsidRPr="00E33841">
        <w:rPr>
          <w:rFonts w:ascii="Arial" w:hAnsi="Arial" w:cs="Arial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</w:t>
      </w:r>
      <w:r>
        <w:rPr>
          <w:rFonts w:ascii="Arial" w:hAnsi="Arial" w:cs="Arial"/>
        </w:rPr>
        <w:t xml:space="preserve"> с изменениями от 19.06.2017 №892/</w:t>
      </w:r>
      <w:proofErr w:type="spellStart"/>
      <w:proofErr w:type="gramStart"/>
      <w:r>
        <w:rPr>
          <w:rFonts w:ascii="Arial" w:hAnsi="Arial" w:cs="Arial"/>
        </w:rPr>
        <w:t>пр</w:t>
      </w:r>
      <w:proofErr w:type="spellEnd"/>
      <w:proofErr w:type="gramEnd"/>
      <w:r>
        <w:rPr>
          <w:rFonts w:ascii="Arial" w:hAnsi="Arial" w:cs="Arial"/>
        </w:rPr>
        <w:t xml:space="preserve">, </w:t>
      </w:r>
      <w:r w:rsidRPr="00E33841">
        <w:rPr>
          <w:rFonts w:ascii="Arial" w:hAnsi="Arial" w:cs="Arial"/>
        </w:rPr>
        <w:t xml:space="preserve"> руководствуясь  </w:t>
      </w:r>
      <w:proofErr w:type="gramStart"/>
      <w:r>
        <w:rPr>
          <w:rFonts w:ascii="Arial" w:hAnsi="Arial" w:cs="Arial"/>
        </w:rPr>
        <w:t>Соглашениями от 28.04.2016г. №13; от 28.04.2016г. №17; от 06.06.2016г. №23; от 23.05.2016г. №20;</w:t>
      </w:r>
      <w:r w:rsidRPr="00DA24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от 28.04.2016г. №15; от 26.04.2016г. №8 о передаче Пушкинскому муниципальному району отдельных полномочий по решению отдельных вопросов местного значения органов местного самоуправления городских поселений, входящих в состав Пушкинского муниципального района,</w:t>
      </w:r>
      <w:r w:rsidRPr="00E33841">
        <w:rPr>
          <w:rFonts w:ascii="Arial" w:hAnsi="Arial" w:cs="Arial"/>
        </w:rPr>
        <w:t xml:space="preserve"> </w:t>
      </w:r>
      <w:r w:rsidR="00A17204">
        <w:rPr>
          <w:rFonts w:ascii="Arial" w:hAnsi="Arial" w:cs="Arial"/>
          <w:szCs w:val="24"/>
        </w:rPr>
        <w:t>руководствуясь Уставом муниципального образования «Пушкинский муниципальный район Московской области»,</w:t>
      </w:r>
      <w:r w:rsidR="00A17204" w:rsidRPr="00506041">
        <w:rPr>
          <w:rFonts w:ascii="Arial" w:hAnsi="Arial" w:cs="Arial"/>
          <w:szCs w:val="24"/>
        </w:rPr>
        <w:t xml:space="preserve"> </w:t>
      </w:r>
      <w:proofErr w:type="gramEnd"/>
    </w:p>
    <w:p w:rsidR="00A17204" w:rsidRDefault="00A17204" w:rsidP="006701CD">
      <w:pPr>
        <w:pStyle w:val="a5"/>
        <w:spacing w:line="276" w:lineRule="auto"/>
        <w:rPr>
          <w:rFonts w:ascii="Arial" w:hAnsi="Arial" w:cs="Arial"/>
          <w:szCs w:val="24"/>
        </w:rPr>
      </w:pPr>
    </w:p>
    <w:p w:rsidR="004B4A57" w:rsidRPr="00506041" w:rsidRDefault="004B4A57" w:rsidP="006701CD">
      <w:pPr>
        <w:pStyle w:val="a5"/>
        <w:spacing w:line="276" w:lineRule="auto"/>
        <w:rPr>
          <w:rFonts w:ascii="Arial" w:hAnsi="Arial" w:cs="Arial"/>
          <w:szCs w:val="24"/>
        </w:rPr>
      </w:pPr>
    </w:p>
    <w:p w:rsidR="00A17204" w:rsidRPr="00506041" w:rsidRDefault="00A17204" w:rsidP="006701CD">
      <w:pPr>
        <w:pStyle w:val="a5"/>
        <w:spacing w:line="276" w:lineRule="auto"/>
        <w:rPr>
          <w:rFonts w:ascii="Arial" w:hAnsi="Arial" w:cs="Arial"/>
          <w:b/>
          <w:szCs w:val="24"/>
        </w:rPr>
      </w:pPr>
      <w:r w:rsidRPr="00506041">
        <w:rPr>
          <w:rFonts w:ascii="Arial" w:hAnsi="Arial" w:cs="Arial"/>
          <w:szCs w:val="24"/>
        </w:rPr>
        <w:t xml:space="preserve">                                                        </w:t>
      </w:r>
      <w:r w:rsidRPr="00506041">
        <w:rPr>
          <w:rFonts w:ascii="Arial" w:hAnsi="Arial" w:cs="Arial"/>
          <w:b/>
          <w:szCs w:val="24"/>
        </w:rPr>
        <w:t>ПОСТАНОВЛЯЮ:</w:t>
      </w:r>
    </w:p>
    <w:p w:rsidR="00A17204" w:rsidRPr="00506041" w:rsidRDefault="00A17204" w:rsidP="006701CD">
      <w:pPr>
        <w:spacing w:line="276" w:lineRule="auto"/>
        <w:ind w:right="-1" w:firstLine="567"/>
        <w:jc w:val="center"/>
        <w:rPr>
          <w:rFonts w:ascii="Arial" w:hAnsi="Arial" w:cs="Arial"/>
          <w:b/>
          <w:sz w:val="24"/>
          <w:szCs w:val="24"/>
        </w:rPr>
      </w:pPr>
    </w:p>
    <w:p w:rsidR="00A602D4" w:rsidRDefault="00A602D4" w:rsidP="006701CD">
      <w:pPr>
        <w:pStyle w:val="2"/>
        <w:framePr w:w="0" w:hRule="auto" w:hSpace="0" w:wrap="auto" w:vAnchor="margin" w:hAnchor="text" w:xAlign="left" w:yAlign="inline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szCs w:val="24"/>
        </w:rPr>
      </w:pPr>
      <w:r>
        <w:rPr>
          <w:rFonts w:ascii="Arial" w:hAnsi="Arial" w:cs="Arial"/>
        </w:rPr>
        <w:t>Утвердить Порядок определения</w:t>
      </w:r>
      <w:r w:rsidRPr="004F561D">
        <w:rPr>
          <w:rFonts w:ascii="Arial" w:hAnsi="Arial" w:cs="Arial"/>
        </w:rPr>
        <w:t xml:space="preserve"> размера платы за пользование жилым помещением</w:t>
      </w:r>
      <w:r>
        <w:rPr>
          <w:rFonts w:ascii="Arial" w:hAnsi="Arial" w:cs="Arial"/>
        </w:rPr>
        <w:t xml:space="preserve"> (платы за наем) </w:t>
      </w:r>
      <w:r w:rsidRPr="004F561D">
        <w:rPr>
          <w:rFonts w:ascii="Arial" w:hAnsi="Arial" w:cs="Arial"/>
        </w:rPr>
        <w:t>для нанимателей жилых помещений по договорам социального найма и договорам найма жилых помещений</w:t>
      </w:r>
      <w:r>
        <w:rPr>
          <w:rFonts w:ascii="Arial" w:hAnsi="Arial" w:cs="Arial"/>
        </w:rPr>
        <w:t xml:space="preserve"> государственного или </w:t>
      </w:r>
      <w:r w:rsidRPr="004F561D">
        <w:rPr>
          <w:rFonts w:ascii="Arial" w:hAnsi="Arial" w:cs="Arial"/>
        </w:rPr>
        <w:lastRenderedPageBreak/>
        <w:t xml:space="preserve">муниципального жилищного фонда на территории Пушкинского муниципального района </w:t>
      </w:r>
      <w:r>
        <w:rPr>
          <w:rFonts w:ascii="Arial" w:hAnsi="Arial" w:cs="Arial"/>
        </w:rPr>
        <w:t>Московской области (приложение № 1).</w:t>
      </w:r>
    </w:p>
    <w:p w:rsidR="00A602D4" w:rsidRPr="006701CD" w:rsidRDefault="00A602D4" w:rsidP="006701CD">
      <w:pPr>
        <w:pStyle w:val="a5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szCs w:val="24"/>
        </w:rPr>
      </w:pPr>
      <w:r w:rsidRPr="00E33841">
        <w:rPr>
          <w:rFonts w:ascii="Arial" w:hAnsi="Arial" w:cs="Arial"/>
        </w:rPr>
        <w:t>Ут</w:t>
      </w:r>
      <w:r>
        <w:rPr>
          <w:rFonts w:ascii="Arial" w:hAnsi="Arial" w:cs="Arial"/>
        </w:rPr>
        <w:t>вердит</w:t>
      </w:r>
      <w:r w:rsidRPr="00E33841">
        <w:rPr>
          <w:rFonts w:ascii="Arial" w:hAnsi="Arial" w:cs="Arial"/>
        </w:rPr>
        <w:t xml:space="preserve">ь 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</w:t>
      </w:r>
      <w:r>
        <w:rPr>
          <w:rFonts w:ascii="Arial" w:hAnsi="Arial" w:cs="Arial"/>
        </w:rPr>
        <w:t xml:space="preserve">государственного или </w:t>
      </w:r>
      <w:r w:rsidRPr="00E33841">
        <w:rPr>
          <w:rFonts w:ascii="Arial" w:hAnsi="Arial" w:cs="Arial"/>
        </w:rPr>
        <w:t>муниципального жилищного фонда на территории Пушкинского муниципального района Московской области, рассчитанный с учетом потребительских свойств жилищного фонда (Приложение 2).</w:t>
      </w:r>
    </w:p>
    <w:p w:rsidR="006701CD" w:rsidRPr="006701CD" w:rsidRDefault="006701CD" w:rsidP="006701CD">
      <w:pPr>
        <w:pStyle w:val="a8"/>
        <w:numPr>
          <w:ilvl w:val="0"/>
          <w:numId w:val="3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rFonts w:ascii="Arial" w:hAnsi="Arial" w:cs="Arial"/>
        </w:rPr>
      </w:pPr>
      <w:r w:rsidRPr="00AB5E87">
        <w:rPr>
          <w:rFonts w:ascii="Arial" w:hAnsi="Arial" w:cs="Arial"/>
        </w:rPr>
        <w:t>Настоящее постановление вступает в силу с момента его подписания и распространяется на правоотношения</w:t>
      </w:r>
      <w:r>
        <w:rPr>
          <w:rFonts w:ascii="Arial" w:hAnsi="Arial" w:cs="Arial"/>
        </w:rPr>
        <w:t>,</w:t>
      </w:r>
      <w:r w:rsidRPr="00AB5E87">
        <w:rPr>
          <w:rFonts w:ascii="Arial" w:hAnsi="Arial" w:cs="Arial"/>
        </w:rPr>
        <w:t xml:space="preserve"> возник</w:t>
      </w:r>
      <w:r>
        <w:rPr>
          <w:rFonts w:ascii="Arial" w:hAnsi="Arial" w:cs="Arial"/>
        </w:rPr>
        <w:t>ающие</w:t>
      </w:r>
      <w:r w:rsidRPr="00AB5E87">
        <w:rPr>
          <w:rFonts w:ascii="Arial" w:hAnsi="Arial" w:cs="Arial"/>
        </w:rPr>
        <w:t xml:space="preserve"> с 1 января 201</w:t>
      </w:r>
      <w:r>
        <w:rPr>
          <w:rFonts w:ascii="Arial" w:hAnsi="Arial" w:cs="Arial"/>
        </w:rPr>
        <w:t>9</w:t>
      </w:r>
      <w:r w:rsidRPr="00AB5E87">
        <w:rPr>
          <w:rFonts w:ascii="Arial" w:hAnsi="Arial" w:cs="Arial"/>
        </w:rPr>
        <w:t xml:space="preserve"> года.</w:t>
      </w:r>
    </w:p>
    <w:p w:rsidR="0088192C" w:rsidRPr="00C53D29" w:rsidRDefault="0088192C" w:rsidP="006701CD">
      <w:pPr>
        <w:pStyle w:val="a5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szCs w:val="24"/>
        </w:rPr>
      </w:pPr>
      <w:r w:rsidRPr="00C53D29">
        <w:rPr>
          <w:rFonts w:ascii="Arial" w:hAnsi="Arial" w:cs="Arial"/>
          <w:szCs w:val="24"/>
        </w:rPr>
        <w:t xml:space="preserve">Управлению делами администрации Пушкинского муниципального района организовать публикацию </w:t>
      </w:r>
      <w:r>
        <w:rPr>
          <w:rFonts w:ascii="Arial" w:hAnsi="Arial" w:cs="Arial"/>
          <w:szCs w:val="24"/>
        </w:rPr>
        <w:t xml:space="preserve">настоящего </w:t>
      </w:r>
      <w:r w:rsidRPr="00C53D29">
        <w:rPr>
          <w:rFonts w:ascii="Arial" w:hAnsi="Arial" w:cs="Arial"/>
          <w:szCs w:val="24"/>
        </w:rPr>
        <w:t xml:space="preserve">постановления в </w:t>
      </w:r>
      <w:r>
        <w:rPr>
          <w:rFonts w:ascii="Arial" w:hAnsi="Arial" w:cs="Arial"/>
          <w:szCs w:val="24"/>
        </w:rPr>
        <w:t xml:space="preserve">средствах массовой информации, МКУ Пушкинского муниципального района Московской области «Сервис-Центр» </w:t>
      </w:r>
      <w:proofErr w:type="gramStart"/>
      <w:r>
        <w:rPr>
          <w:rFonts w:ascii="Arial" w:hAnsi="Arial" w:cs="Arial"/>
          <w:szCs w:val="24"/>
        </w:rPr>
        <w:t>разместить</w:t>
      </w:r>
      <w:proofErr w:type="gramEnd"/>
      <w:r>
        <w:rPr>
          <w:rFonts w:ascii="Arial" w:hAnsi="Arial" w:cs="Arial"/>
          <w:szCs w:val="24"/>
        </w:rPr>
        <w:t xml:space="preserve"> настоящее постановление на</w:t>
      </w:r>
      <w:r w:rsidR="003566A5">
        <w:rPr>
          <w:rFonts w:ascii="Arial" w:hAnsi="Arial" w:cs="Arial"/>
          <w:szCs w:val="24"/>
        </w:rPr>
        <w:t xml:space="preserve"> </w:t>
      </w:r>
      <w:r w:rsidRPr="00C53D29">
        <w:rPr>
          <w:rFonts w:ascii="Arial" w:hAnsi="Arial" w:cs="Arial"/>
          <w:szCs w:val="24"/>
        </w:rPr>
        <w:t xml:space="preserve">официальном сайте администрации Пушкинского муниципального района. </w:t>
      </w:r>
    </w:p>
    <w:p w:rsidR="00A17204" w:rsidRDefault="00A17204" w:rsidP="006701CD">
      <w:pPr>
        <w:pStyle w:val="a5"/>
        <w:numPr>
          <w:ilvl w:val="0"/>
          <w:numId w:val="3"/>
        </w:numPr>
        <w:tabs>
          <w:tab w:val="left" w:pos="993"/>
        </w:tabs>
        <w:spacing w:line="276" w:lineRule="auto"/>
        <w:ind w:left="0" w:firstLine="567"/>
        <w:rPr>
          <w:rFonts w:ascii="Arial" w:hAnsi="Arial" w:cs="Arial"/>
          <w:szCs w:val="24"/>
        </w:rPr>
      </w:pPr>
      <w:proofErr w:type="gramStart"/>
      <w:r w:rsidRPr="00506041">
        <w:rPr>
          <w:rFonts w:ascii="Arial" w:hAnsi="Arial" w:cs="Arial"/>
          <w:szCs w:val="24"/>
        </w:rPr>
        <w:t>Контроль  за</w:t>
      </w:r>
      <w:proofErr w:type="gramEnd"/>
      <w:r w:rsidRPr="00506041">
        <w:rPr>
          <w:rFonts w:ascii="Arial" w:hAnsi="Arial" w:cs="Arial"/>
          <w:szCs w:val="24"/>
        </w:rPr>
        <w:t xml:space="preserve">  исполнением</w:t>
      </w:r>
      <w:r>
        <w:rPr>
          <w:rFonts w:ascii="Arial" w:hAnsi="Arial" w:cs="Arial"/>
          <w:szCs w:val="24"/>
        </w:rPr>
        <w:t xml:space="preserve"> настоящего п</w:t>
      </w:r>
      <w:r w:rsidRPr="00506041">
        <w:rPr>
          <w:rFonts w:ascii="Arial" w:hAnsi="Arial" w:cs="Arial"/>
          <w:szCs w:val="24"/>
        </w:rPr>
        <w:t>остановления</w:t>
      </w:r>
      <w:r>
        <w:rPr>
          <w:rFonts w:ascii="Arial" w:hAnsi="Arial" w:cs="Arial"/>
          <w:szCs w:val="24"/>
        </w:rPr>
        <w:t xml:space="preserve"> возложить на </w:t>
      </w:r>
      <w:r w:rsidR="00143D02">
        <w:rPr>
          <w:rFonts w:ascii="Arial" w:hAnsi="Arial" w:cs="Arial"/>
          <w:szCs w:val="24"/>
        </w:rPr>
        <w:t>з</w:t>
      </w:r>
      <w:r>
        <w:rPr>
          <w:rFonts w:ascii="Arial" w:hAnsi="Arial" w:cs="Arial"/>
          <w:szCs w:val="24"/>
        </w:rPr>
        <w:t>аместителя Главы  администрации Пушк</w:t>
      </w:r>
      <w:r w:rsidR="002201F7">
        <w:rPr>
          <w:rFonts w:ascii="Arial" w:hAnsi="Arial" w:cs="Arial"/>
          <w:szCs w:val="24"/>
        </w:rPr>
        <w:t xml:space="preserve">инского муниципального района </w:t>
      </w:r>
      <w:r>
        <w:rPr>
          <w:rFonts w:ascii="Arial" w:hAnsi="Arial" w:cs="Arial"/>
          <w:szCs w:val="24"/>
        </w:rPr>
        <w:t>В.В. Федорову.</w:t>
      </w:r>
    </w:p>
    <w:p w:rsidR="00A17204" w:rsidRDefault="00A17204" w:rsidP="003566A5">
      <w:pPr>
        <w:pStyle w:val="a5"/>
        <w:spacing w:line="276" w:lineRule="auto"/>
        <w:rPr>
          <w:rFonts w:ascii="Arial" w:hAnsi="Arial" w:cs="Arial"/>
          <w:szCs w:val="24"/>
        </w:rPr>
      </w:pPr>
    </w:p>
    <w:p w:rsidR="00A17204" w:rsidRPr="00506041" w:rsidRDefault="00A17204" w:rsidP="003566A5">
      <w:pPr>
        <w:pStyle w:val="a5"/>
        <w:spacing w:line="276" w:lineRule="auto"/>
        <w:rPr>
          <w:rFonts w:ascii="Arial" w:hAnsi="Arial" w:cs="Arial"/>
          <w:szCs w:val="24"/>
        </w:rPr>
      </w:pPr>
    </w:p>
    <w:p w:rsidR="00A17204" w:rsidRPr="00506041" w:rsidRDefault="00A17204" w:rsidP="003566A5">
      <w:pPr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712A66" w:rsidRDefault="00712A66" w:rsidP="003566A5">
      <w:pPr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712A66" w:rsidRDefault="00A17204" w:rsidP="003566A5">
      <w:pPr>
        <w:spacing w:line="276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A31D9">
        <w:rPr>
          <w:rFonts w:ascii="Arial" w:hAnsi="Arial" w:cs="Arial"/>
          <w:b/>
          <w:sz w:val="24"/>
          <w:szCs w:val="24"/>
        </w:rPr>
        <w:t xml:space="preserve">Глава </w:t>
      </w:r>
      <w:proofErr w:type="gramStart"/>
      <w:r w:rsidRPr="000A31D9">
        <w:rPr>
          <w:rFonts w:ascii="Arial" w:hAnsi="Arial" w:cs="Arial"/>
          <w:b/>
          <w:sz w:val="24"/>
          <w:szCs w:val="24"/>
        </w:rPr>
        <w:t>Пушкинского</w:t>
      </w:r>
      <w:proofErr w:type="gramEnd"/>
      <w:r w:rsidR="00712A66">
        <w:rPr>
          <w:rFonts w:ascii="Arial" w:hAnsi="Arial" w:cs="Arial"/>
          <w:b/>
          <w:sz w:val="24"/>
          <w:szCs w:val="24"/>
        </w:rPr>
        <w:t xml:space="preserve"> </w:t>
      </w:r>
    </w:p>
    <w:p w:rsidR="00A17204" w:rsidRPr="000A31D9" w:rsidRDefault="00A17204" w:rsidP="003566A5">
      <w:pPr>
        <w:spacing w:line="276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A31D9">
        <w:rPr>
          <w:rFonts w:ascii="Arial" w:hAnsi="Arial" w:cs="Arial"/>
          <w:b/>
          <w:sz w:val="24"/>
          <w:szCs w:val="24"/>
        </w:rPr>
        <w:t xml:space="preserve">муниципального района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</w:t>
      </w:r>
      <w:r w:rsidRPr="000A31D9">
        <w:rPr>
          <w:rFonts w:ascii="Arial" w:hAnsi="Arial" w:cs="Arial"/>
          <w:b/>
          <w:sz w:val="24"/>
          <w:szCs w:val="24"/>
        </w:rPr>
        <w:t xml:space="preserve">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A31D9">
        <w:rPr>
          <w:rFonts w:ascii="Arial" w:hAnsi="Arial" w:cs="Arial"/>
          <w:b/>
          <w:sz w:val="24"/>
          <w:szCs w:val="24"/>
        </w:rPr>
        <w:t xml:space="preserve"> </w:t>
      </w:r>
      <w:r w:rsidR="00712A66">
        <w:rPr>
          <w:rFonts w:ascii="Arial" w:hAnsi="Arial" w:cs="Arial"/>
          <w:b/>
          <w:sz w:val="24"/>
          <w:szCs w:val="24"/>
        </w:rPr>
        <w:t xml:space="preserve">                      </w:t>
      </w:r>
      <w:r w:rsidRPr="000A31D9">
        <w:rPr>
          <w:rFonts w:ascii="Arial" w:hAnsi="Arial" w:cs="Arial"/>
          <w:b/>
          <w:sz w:val="24"/>
          <w:szCs w:val="24"/>
        </w:rPr>
        <w:t xml:space="preserve">С.М. </w:t>
      </w:r>
      <w:proofErr w:type="spellStart"/>
      <w:r w:rsidRPr="000A31D9">
        <w:rPr>
          <w:rFonts w:ascii="Arial" w:hAnsi="Arial" w:cs="Arial"/>
          <w:b/>
          <w:sz w:val="24"/>
          <w:szCs w:val="24"/>
        </w:rPr>
        <w:t>Грибинюченко</w:t>
      </w:r>
      <w:proofErr w:type="spellEnd"/>
      <w:r w:rsidRPr="000A31D9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A17204" w:rsidRPr="002F352D" w:rsidRDefault="00A17204" w:rsidP="00A17204"/>
    <w:p w:rsidR="00A17204" w:rsidRDefault="00A17204" w:rsidP="00A17204">
      <w:pPr>
        <w:rPr>
          <w:rFonts w:ascii="Arial" w:hAnsi="Arial" w:cs="Arial"/>
          <w:sz w:val="24"/>
          <w:szCs w:val="24"/>
        </w:rPr>
      </w:pPr>
    </w:p>
    <w:p w:rsidR="00A17204" w:rsidRPr="005956A9" w:rsidRDefault="00A17204" w:rsidP="00A17204">
      <w:pPr>
        <w:rPr>
          <w:rFonts w:ascii="Arial" w:hAnsi="Arial" w:cs="Arial"/>
          <w:sz w:val="24"/>
          <w:szCs w:val="24"/>
        </w:rPr>
      </w:pPr>
    </w:p>
    <w:p w:rsidR="00FC556C" w:rsidRDefault="00FC556C" w:rsidP="00FC556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Верно:</w:t>
      </w:r>
    </w:p>
    <w:p w:rsidR="00FC556C" w:rsidRDefault="00FC556C" w:rsidP="00FC556C">
      <w:pPr>
        <w:ind w:right="2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Начальник</w:t>
      </w:r>
    </w:p>
    <w:p w:rsidR="00FC556C" w:rsidRDefault="00FC556C" w:rsidP="00FC556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Управления делами администрации</w:t>
      </w:r>
    </w:p>
    <w:p w:rsidR="00FC556C" w:rsidRDefault="00FC556C" w:rsidP="00FC556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Пушкинского муниципального района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В.И. Сухарев</w:t>
      </w:r>
    </w:p>
    <w:p w:rsidR="00D02876" w:rsidRPr="00040DF6" w:rsidRDefault="00926796" w:rsidP="00926796">
      <w:pPr>
        <w:rPr>
          <w:rFonts w:ascii="Arial" w:hAnsi="Arial" w:cs="Arial"/>
          <w:b/>
          <w:bCs/>
          <w:color w:val="FFFFFF" w:themeColor="background1"/>
          <w:sz w:val="24"/>
          <w:szCs w:val="24"/>
        </w:rPr>
      </w:pPr>
      <w:r w:rsidRPr="002F70E4">
        <w:rPr>
          <w:rFonts w:ascii="Arial" w:hAnsi="Arial" w:cs="Arial"/>
          <w:sz w:val="24"/>
          <w:szCs w:val="24"/>
        </w:rPr>
        <w:t xml:space="preserve">         </w:t>
      </w:r>
      <w:r w:rsidR="00D02876" w:rsidRPr="00040DF6">
        <w:rPr>
          <w:rFonts w:ascii="Arial" w:hAnsi="Arial" w:cs="Arial"/>
          <w:b/>
          <w:bCs/>
          <w:color w:val="FFFFFF" w:themeColor="background1"/>
          <w:sz w:val="24"/>
          <w:szCs w:val="24"/>
        </w:rPr>
        <w:t>Верно:</w:t>
      </w:r>
    </w:p>
    <w:p w:rsidR="00D02876" w:rsidRPr="00040DF6" w:rsidRDefault="00D02876" w:rsidP="00D02876">
      <w:pPr>
        <w:ind w:firstLine="426"/>
        <w:rPr>
          <w:color w:val="FFFFFF" w:themeColor="background1"/>
          <w:sz w:val="24"/>
        </w:rPr>
      </w:pPr>
    </w:p>
    <w:p w:rsidR="00F932D5" w:rsidRDefault="00926796" w:rsidP="00926796">
      <w:r w:rsidRPr="00040DF6">
        <w:rPr>
          <w:rFonts w:ascii="Arial" w:hAnsi="Arial" w:cs="Arial"/>
          <w:b/>
          <w:bCs/>
          <w:color w:val="FFFFFF" w:themeColor="background1"/>
          <w:sz w:val="24"/>
          <w:szCs w:val="24"/>
        </w:rPr>
        <w:t xml:space="preserve">        </w:t>
      </w:r>
      <w:r w:rsidR="00D02876" w:rsidRPr="00040DF6">
        <w:rPr>
          <w:rFonts w:ascii="Arial" w:hAnsi="Arial" w:cs="Arial"/>
          <w:b/>
          <w:bCs/>
          <w:color w:val="FFFFFF" w:themeColor="background1"/>
          <w:sz w:val="24"/>
          <w:szCs w:val="24"/>
        </w:rPr>
        <w:t xml:space="preserve">Начальник Управления делами </w:t>
      </w:r>
    </w:p>
    <w:p w:rsidR="00F932D5" w:rsidRDefault="00F932D5" w:rsidP="00926796"/>
    <w:p w:rsidR="00F932D5" w:rsidRDefault="00F932D5" w:rsidP="00926796"/>
    <w:p w:rsidR="00F932D5" w:rsidRDefault="00F932D5" w:rsidP="00926796"/>
    <w:p w:rsidR="00F932D5" w:rsidRDefault="00F932D5" w:rsidP="00926796"/>
    <w:sectPr w:rsidR="00F932D5" w:rsidSect="002201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E0D58"/>
    <w:multiLevelType w:val="multilevel"/>
    <w:tmpl w:val="13AAD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D612DB0"/>
    <w:multiLevelType w:val="multilevel"/>
    <w:tmpl w:val="4F6A0D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1" w:hanging="2160"/>
      </w:pPr>
      <w:rPr>
        <w:rFonts w:hint="default"/>
      </w:rPr>
    </w:lvl>
  </w:abstractNum>
  <w:abstractNum w:abstractNumId="2">
    <w:nsid w:val="33EC1C17"/>
    <w:multiLevelType w:val="hybridMultilevel"/>
    <w:tmpl w:val="975A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491C65"/>
    <w:multiLevelType w:val="hybridMultilevel"/>
    <w:tmpl w:val="1AB02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17204"/>
    <w:rsid w:val="00040DF6"/>
    <w:rsid w:val="00085802"/>
    <w:rsid w:val="000A0095"/>
    <w:rsid w:val="000A5C3A"/>
    <w:rsid w:val="000E14C5"/>
    <w:rsid w:val="00143D02"/>
    <w:rsid w:val="00192481"/>
    <w:rsid w:val="00204AE5"/>
    <w:rsid w:val="002179C9"/>
    <w:rsid w:val="002201F7"/>
    <w:rsid w:val="0023476A"/>
    <w:rsid w:val="002370B5"/>
    <w:rsid w:val="0029612E"/>
    <w:rsid w:val="002F70E4"/>
    <w:rsid w:val="003304FD"/>
    <w:rsid w:val="003566A5"/>
    <w:rsid w:val="00365439"/>
    <w:rsid w:val="003675F3"/>
    <w:rsid w:val="00370494"/>
    <w:rsid w:val="004A6BBA"/>
    <w:rsid w:val="004B4A57"/>
    <w:rsid w:val="00502B4E"/>
    <w:rsid w:val="005956A9"/>
    <w:rsid w:val="005A4C61"/>
    <w:rsid w:val="005B3F08"/>
    <w:rsid w:val="005E38AB"/>
    <w:rsid w:val="00605BAA"/>
    <w:rsid w:val="006701CD"/>
    <w:rsid w:val="006D10C0"/>
    <w:rsid w:val="006D7127"/>
    <w:rsid w:val="006E5511"/>
    <w:rsid w:val="00712A66"/>
    <w:rsid w:val="007531D1"/>
    <w:rsid w:val="00770CBA"/>
    <w:rsid w:val="00772B16"/>
    <w:rsid w:val="00783A2F"/>
    <w:rsid w:val="00792B51"/>
    <w:rsid w:val="007B71FD"/>
    <w:rsid w:val="007E5E9D"/>
    <w:rsid w:val="007F2B7C"/>
    <w:rsid w:val="00856D2A"/>
    <w:rsid w:val="00857335"/>
    <w:rsid w:val="0088192C"/>
    <w:rsid w:val="008B230C"/>
    <w:rsid w:val="00907875"/>
    <w:rsid w:val="00926796"/>
    <w:rsid w:val="00930D64"/>
    <w:rsid w:val="009567DB"/>
    <w:rsid w:val="009674FF"/>
    <w:rsid w:val="009969B4"/>
    <w:rsid w:val="009F02AB"/>
    <w:rsid w:val="00A17204"/>
    <w:rsid w:val="00A362FE"/>
    <w:rsid w:val="00A602D4"/>
    <w:rsid w:val="00A70A7A"/>
    <w:rsid w:val="00AB14F7"/>
    <w:rsid w:val="00B11FB3"/>
    <w:rsid w:val="00B256F4"/>
    <w:rsid w:val="00B91CA6"/>
    <w:rsid w:val="00BF19C9"/>
    <w:rsid w:val="00C560E6"/>
    <w:rsid w:val="00C71EA6"/>
    <w:rsid w:val="00C9306C"/>
    <w:rsid w:val="00CA1D32"/>
    <w:rsid w:val="00CD627E"/>
    <w:rsid w:val="00D02876"/>
    <w:rsid w:val="00D0799D"/>
    <w:rsid w:val="00D236ED"/>
    <w:rsid w:val="00D8753F"/>
    <w:rsid w:val="00D93C39"/>
    <w:rsid w:val="00DC2FB3"/>
    <w:rsid w:val="00DD31CC"/>
    <w:rsid w:val="00E10F77"/>
    <w:rsid w:val="00E52FBD"/>
    <w:rsid w:val="00EF1192"/>
    <w:rsid w:val="00F45875"/>
    <w:rsid w:val="00F530BC"/>
    <w:rsid w:val="00F8211D"/>
    <w:rsid w:val="00F932D5"/>
    <w:rsid w:val="00FC556C"/>
    <w:rsid w:val="00FF0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17204"/>
    <w:pPr>
      <w:keepNext/>
      <w:ind w:right="-568"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A17204"/>
    <w:pPr>
      <w:ind w:right="-1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A17204"/>
    <w:pPr>
      <w:ind w:right="-1" w:firstLine="567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A172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rsid w:val="00A17204"/>
    <w:pPr>
      <w:framePr w:w="5112" w:h="1222" w:hSpace="142" w:wrap="around" w:vAnchor="text" w:hAnchor="page" w:x="1002" w:y="174"/>
      <w:ind w:right="-1"/>
      <w:jc w:val="both"/>
    </w:pPr>
    <w:rPr>
      <w:iCs/>
      <w:sz w:val="24"/>
    </w:rPr>
  </w:style>
  <w:style w:type="character" w:customStyle="1" w:styleId="20">
    <w:name w:val="Основной текст 2 Знак"/>
    <w:basedOn w:val="a0"/>
    <w:link w:val="2"/>
    <w:rsid w:val="00A17204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table" w:styleId="a7">
    <w:name w:val="Table Grid"/>
    <w:basedOn w:val="a1"/>
    <w:uiPriority w:val="59"/>
    <w:rsid w:val="00356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rsid w:val="006701C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ZaharovaT</dc:creator>
  <cp:lastModifiedBy>БоборыкинаНА</cp:lastModifiedBy>
  <cp:revision>2</cp:revision>
  <cp:lastPrinted>2018-10-26T11:54:00Z</cp:lastPrinted>
  <dcterms:created xsi:type="dcterms:W3CDTF">2018-11-30T06:09:00Z</dcterms:created>
  <dcterms:modified xsi:type="dcterms:W3CDTF">2018-11-30T06:09:00Z</dcterms:modified>
  <dc:description>exif_MSED_c0cfa4fb109bbe5a179e0a4e08f6b5602bbdfeea598ceeae92d2712c82a6161b</dc:description>
</cp:coreProperties>
</file>