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4B0" w:rsidRDefault="007D34B0" w:rsidP="004C1764">
      <w:pPr>
        <w:pStyle w:val="ParagraphStyle"/>
        <w:spacing w:line="312" w:lineRule="auto"/>
        <w:jc w:val="center"/>
        <w:rPr>
          <w:rFonts w:ascii="Times New Roman" w:hAnsi="Times New Roman" w:cs="Times New Roman"/>
          <w:b/>
          <w:bCs/>
        </w:rPr>
      </w:pPr>
    </w:p>
    <w:p w:rsidR="007D34B0" w:rsidRDefault="007D34B0" w:rsidP="004C1764">
      <w:pPr>
        <w:pStyle w:val="ParagraphStyle"/>
        <w:spacing w:line="312" w:lineRule="auto"/>
        <w:jc w:val="center"/>
        <w:rPr>
          <w:rFonts w:ascii="Times New Roman" w:hAnsi="Times New Roman" w:cs="Times New Roman"/>
          <w:b/>
          <w:bCs/>
        </w:rPr>
      </w:pPr>
    </w:p>
    <w:tbl>
      <w:tblPr>
        <w:tblW w:w="0" w:type="auto"/>
        <w:jc w:val="center"/>
        <w:tblCellSpacing w:w="0" w:type="dxa"/>
        <w:tblLayout w:type="fixed"/>
        <w:tblCellMar>
          <w:left w:w="105" w:type="dxa"/>
          <w:right w:w="105" w:type="dxa"/>
        </w:tblCellMar>
        <w:tblLook w:val="0000"/>
      </w:tblPr>
      <w:tblGrid>
        <w:gridCol w:w="398"/>
        <w:gridCol w:w="1740"/>
        <w:gridCol w:w="1560"/>
        <w:gridCol w:w="3990"/>
        <w:gridCol w:w="482"/>
        <w:gridCol w:w="977"/>
        <w:gridCol w:w="254"/>
      </w:tblGrid>
      <w:tr w:rsidR="007D34B0" w:rsidRPr="000C5AD3" w:rsidTr="007F7534">
        <w:trPr>
          <w:tblCellSpacing w:w="0" w:type="dxa"/>
          <w:jc w:val="center"/>
        </w:trPr>
        <w:tc>
          <w:tcPr>
            <w:tcW w:w="398" w:type="dxa"/>
            <w:tcBorders>
              <w:top w:val="nil"/>
              <w:left w:val="nil"/>
              <w:bottom w:val="nil"/>
              <w:right w:val="nil"/>
            </w:tcBorders>
          </w:tcPr>
          <w:p w:rsidR="007D34B0" w:rsidRPr="00CB6EF6" w:rsidRDefault="007D34B0" w:rsidP="007F7534">
            <w:pPr>
              <w:pStyle w:val="ParagraphStyle"/>
              <w:rPr>
                <w:rFonts w:ascii="Times New Roman" w:hAnsi="Times New Roman" w:cs="Times New Roman"/>
                <w:sz w:val="22"/>
                <w:szCs w:val="22"/>
              </w:rPr>
            </w:pPr>
          </w:p>
        </w:tc>
        <w:tc>
          <w:tcPr>
            <w:tcW w:w="1740" w:type="dxa"/>
            <w:tcBorders>
              <w:top w:val="nil"/>
              <w:left w:val="nil"/>
              <w:bottom w:val="nil"/>
              <w:right w:val="nil"/>
            </w:tcBorders>
          </w:tcPr>
          <w:p w:rsidR="007D34B0" w:rsidRPr="00CB6EF6" w:rsidRDefault="007D34B0" w:rsidP="007F7534">
            <w:pPr>
              <w:pStyle w:val="ParagraphStyle"/>
              <w:rPr>
                <w:rFonts w:ascii="Times New Roman" w:hAnsi="Times New Roman" w:cs="Times New Roman"/>
                <w:sz w:val="22"/>
                <w:szCs w:val="22"/>
              </w:rPr>
            </w:pPr>
          </w:p>
        </w:tc>
        <w:tc>
          <w:tcPr>
            <w:tcW w:w="1560" w:type="dxa"/>
            <w:tcBorders>
              <w:top w:val="nil"/>
              <w:left w:val="nil"/>
              <w:bottom w:val="nil"/>
              <w:right w:val="nil"/>
            </w:tcBorders>
          </w:tcPr>
          <w:p w:rsidR="007D34B0" w:rsidRPr="00CB6EF6" w:rsidRDefault="007D34B0" w:rsidP="007F7534">
            <w:pPr>
              <w:pStyle w:val="ParagraphStyle"/>
              <w:rPr>
                <w:rFonts w:ascii="Times New Roman" w:hAnsi="Times New Roman" w:cs="Times New Roman"/>
                <w:sz w:val="22"/>
                <w:szCs w:val="22"/>
              </w:rPr>
            </w:pPr>
          </w:p>
        </w:tc>
        <w:tc>
          <w:tcPr>
            <w:tcW w:w="5703" w:type="dxa"/>
            <w:gridSpan w:val="4"/>
            <w:tcBorders>
              <w:top w:val="nil"/>
              <w:left w:val="nil"/>
              <w:bottom w:val="nil"/>
              <w:right w:val="nil"/>
            </w:tcBorders>
          </w:tcPr>
          <w:p w:rsidR="007D34B0" w:rsidRPr="000C5AD3" w:rsidRDefault="007D34B0" w:rsidP="007F7534">
            <w:pPr>
              <w:pStyle w:val="Centered"/>
              <w:rPr>
                <w:rFonts w:ascii="Times New Roman" w:hAnsi="Times New Roman" w:cs="Times New Roman"/>
                <w:b/>
                <w:bCs/>
              </w:rPr>
            </w:pPr>
          </w:p>
          <w:p w:rsidR="007D34B0" w:rsidRPr="000C5AD3" w:rsidRDefault="007D34B0" w:rsidP="007F7534">
            <w:pPr>
              <w:pStyle w:val="Centered"/>
              <w:jc w:val="left"/>
              <w:rPr>
                <w:rFonts w:ascii="Times New Roman" w:hAnsi="Times New Roman" w:cs="Times New Roman"/>
                <w:b/>
                <w:bCs/>
              </w:rPr>
            </w:pPr>
            <w:r w:rsidRPr="000C5AD3">
              <w:rPr>
                <w:rFonts w:ascii="Times New Roman" w:hAnsi="Times New Roman" w:cs="Times New Roman"/>
                <w:b/>
                <w:bCs/>
              </w:rPr>
              <w:t xml:space="preserve">                                                                                         </w:t>
            </w:r>
          </w:p>
          <w:p w:rsidR="007D34B0" w:rsidRPr="000C5AD3" w:rsidRDefault="007D34B0" w:rsidP="007F7534">
            <w:pPr>
              <w:pStyle w:val="Centered"/>
              <w:jc w:val="right"/>
              <w:rPr>
                <w:rFonts w:ascii="Times New Roman" w:hAnsi="Times New Roman" w:cs="Times New Roman"/>
                <w:b/>
                <w:bCs/>
              </w:rPr>
            </w:pPr>
          </w:p>
          <w:p w:rsidR="007D34B0" w:rsidRPr="000C5AD3" w:rsidRDefault="007D34B0" w:rsidP="007F7534">
            <w:pPr>
              <w:pStyle w:val="Centered"/>
              <w:jc w:val="right"/>
              <w:rPr>
                <w:rFonts w:ascii="Times New Roman" w:hAnsi="Times New Roman" w:cs="Times New Roman"/>
                <w:b/>
                <w:bCs/>
              </w:rPr>
            </w:pPr>
            <w:r w:rsidRPr="000C5AD3">
              <w:rPr>
                <w:rFonts w:ascii="Times New Roman" w:hAnsi="Times New Roman" w:cs="Times New Roman"/>
                <w:b/>
                <w:bCs/>
              </w:rPr>
              <w:t xml:space="preserve">               Утверждено</w:t>
            </w:r>
          </w:p>
          <w:p w:rsidR="007D34B0" w:rsidRPr="000C5AD3" w:rsidRDefault="007D34B0" w:rsidP="007F7534">
            <w:pPr>
              <w:pStyle w:val="Centered"/>
              <w:jc w:val="right"/>
              <w:rPr>
                <w:rFonts w:ascii="Times New Roman" w:hAnsi="Times New Roman" w:cs="Times New Roman"/>
                <w:bCs/>
              </w:rPr>
            </w:pPr>
            <w:r w:rsidRPr="000C5AD3">
              <w:rPr>
                <w:rFonts w:ascii="Times New Roman" w:hAnsi="Times New Roman" w:cs="Times New Roman"/>
                <w:bCs/>
              </w:rPr>
              <w:t>Постановлением администрации</w:t>
            </w:r>
          </w:p>
          <w:p w:rsidR="007D34B0" w:rsidRPr="000C5AD3" w:rsidRDefault="007D34B0" w:rsidP="007F7534">
            <w:pPr>
              <w:pStyle w:val="Centered"/>
              <w:jc w:val="right"/>
              <w:rPr>
                <w:rFonts w:ascii="Times New Roman" w:hAnsi="Times New Roman" w:cs="Times New Roman"/>
                <w:bCs/>
              </w:rPr>
            </w:pPr>
            <w:r w:rsidRPr="000C5AD3">
              <w:rPr>
                <w:rFonts w:ascii="Times New Roman" w:hAnsi="Times New Roman" w:cs="Times New Roman"/>
                <w:bCs/>
              </w:rPr>
              <w:t>Пушкинского муниципального района</w:t>
            </w:r>
          </w:p>
          <w:p w:rsidR="007D34B0" w:rsidRPr="000C5AD3" w:rsidRDefault="007D34B0" w:rsidP="007F7534">
            <w:pPr>
              <w:pStyle w:val="Centered"/>
              <w:jc w:val="right"/>
              <w:rPr>
                <w:rFonts w:ascii="Times New Roman" w:hAnsi="Times New Roman" w:cs="Times New Roman"/>
                <w:bCs/>
              </w:rPr>
            </w:pPr>
            <w:r w:rsidRPr="000C5AD3">
              <w:rPr>
                <w:rFonts w:ascii="Times New Roman" w:hAnsi="Times New Roman" w:cs="Times New Roman"/>
                <w:bCs/>
              </w:rPr>
              <w:t xml:space="preserve">Московской области </w:t>
            </w:r>
          </w:p>
          <w:p w:rsidR="007D34B0" w:rsidRPr="000C5AD3" w:rsidRDefault="007D34B0" w:rsidP="007F7534">
            <w:pPr>
              <w:pStyle w:val="Centered"/>
              <w:jc w:val="right"/>
              <w:rPr>
                <w:rFonts w:ascii="Times New Roman" w:hAnsi="Times New Roman" w:cs="Times New Roman"/>
                <w:b/>
                <w:bCs/>
              </w:rPr>
            </w:pPr>
            <w:r w:rsidRPr="000C5AD3">
              <w:rPr>
                <w:rFonts w:ascii="Times New Roman" w:hAnsi="Times New Roman" w:cs="Times New Roman"/>
                <w:bCs/>
              </w:rPr>
              <w:t>от «</w:t>
            </w:r>
            <w:r>
              <w:rPr>
                <w:rFonts w:ascii="Times New Roman" w:hAnsi="Times New Roman" w:cs="Times New Roman"/>
                <w:bCs/>
              </w:rPr>
              <w:t>___»_______________№_____</w:t>
            </w:r>
            <w:r w:rsidRPr="000C5AD3">
              <w:rPr>
                <w:rFonts w:ascii="Times New Roman" w:hAnsi="Times New Roman" w:cs="Times New Roman"/>
                <w:bCs/>
              </w:rPr>
              <w:t xml:space="preserve"> </w:t>
            </w:r>
            <w:r w:rsidRPr="000C5AD3">
              <w:rPr>
                <w:rFonts w:ascii="Times New Roman" w:hAnsi="Times New Roman" w:cs="Times New Roman"/>
                <w:b/>
                <w:bCs/>
              </w:rPr>
              <w:t xml:space="preserve">                   </w:t>
            </w:r>
          </w:p>
          <w:p w:rsidR="007D34B0" w:rsidRPr="000C5AD3" w:rsidRDefault="007D34B0" w:rsidP="007F7534">
            <w:pPr>
              <w:pStyle w:val="Centered"/>
              <w:rPr>
                <w:rFonts w:ascii="Times New Roman" w:hAnsi="Times New Roman" w:cs="Times New Roman"/>
                <w:bCs/>
                <w:color w:val="151515"/>
              </w:rPr>
            </w:pPr>
            <w:r w:rsidRPr="000C5AD3">
              <w:rPr>
                <w:rFonts w:ascii="Times New Roman" w:hAnsi="Times New Roman" w:cs="Times New Roman"/>
                <w:bCs/>
                <w:color w:val="151515"/>
              </w:rPr>
              <w:t xml:space="preserve">                       </w:t>
            </w:r>
          </w:p>
          <w:p w:rsidR="007D34B0" w:rsidRPr="000C5AD3" w:rsidRDefault="007D34B0" w:rsidP="007F7534">
            <w:pPr>
              <w:pStyle w:val="Centered"/>
              <w:jc w:val="right"/>
              <w:rPr>
                <w:rFonts w:ascii="Times New Roman" w:hAnsi="Times New Roman" w:cs="Times New Roman"/>
                <w:b/>
                <w:bCs/>
              </w:rPr>
            </w:pPr>
            <w:r w:rsidRPr="000C5AD3">
              <w:rPr>
                <w:rFonts w:ascii="Times New Roman" w:hAnsi="Times New Roman" w:cs="Times New Roman"/>
                <w:b/>
                <w:bCs/>
              </w:rPr>
              <w:t>Согласовано</w:t>
            </w:r>
          </w:p>
          <w:p w:rsidR="007D34B0" w:rsidRPr="000C5AD3" w:rsidRDefault="007D34B0" w:rsidP="007F7534">
            <w:pPr>
              <w:pStyle w:val="Centered"/>
              <w:jc w:val="right"/>
              <w:rPr>
                <w:rFonts w:ascii="Times New Roman" w:hAnsi="Times New Roman" w:cs="Times New Roman"/>
                <w:b/>
                <w:bCs/>
              </w:rPr>
            </w:pPr>
            <w:r w:rsidRPr="000C5AD3">
              <w:rPr>
                <w:rFonts w:ascii="Times New Roman" w:hAnsi="Times New Roman" w:cs="Times New Roman"/>
                <w:bCs/>
              </w:rPr>
              <w:t xml:space="preserve"> Председатель  Комитета по управлению</w:t>
            </w:r>
          </w:p>
          <w:p w:rsidR="007D34B0" w:rsidRPr="000C5AD3" w:rsidRDefault="007D34B0" w:rsidP="007F7534">
            <w:pPr>
              <w:pStyle w:val="Centered"/>
              <w:jc w:val="right"/>
              <w:rPr>
                <w:rFonts w:ascii="Times New Roman" w:hAnsi="Times New Roman" w:cs="Times New Roman"/>
                <w:bCs/>
              </w:rPr>
            </w:pPr>
            <w:r w:rsidRPr="000C5AD3">
              <w:rPr>
                <w:rFonts w:ascii="Times New Roman" w:hAnsi="Times New Roman" w:cs="Times New Roman"/>
                <w:bCs/>
              </w:rPr>
              <w:t xml:space="preserve"> имуществом администрации </w:t>
            </w:r>
          </w:p>
          <w:p w:rsidR="007D34B0" w:rsidRPr="000C5AD3" w:rsidRDefault="007D34B0" w:rsidP="007F7534">
            <w:pPr>
              <w:pStyle w:val="Centered"/>
              <w:jc w:val="right"/>
              <w:rPr>
                <w:rFonts w:ascii="Times New Roman" w:hAnsi="Times New Roman" w:cs="Times New Roman"/>
                <w:bCs/>
              </w:rPr>
            </w:pPr>
            <w:r w:rsidRPr="000C5AD3">
              <w:rPr>
                <w:rFonts w:ascii="Times New Roman" w:hAnsi="Times New Roman" w:cs="Times New Roman"/>
                <w:bCs/>
              </w:rPr>
              <w:t>Пушкинского муниципального района</w:t>
            </w:r>
          </w:p>
          <w:p w:rsidR="007D34B0" w:rsidRPr="000C5AD3" w:rsidRDefault="007D34B0" w:rsidP="007F7534">
            <w:pPr>
              <w:pStyle w:val="Centered"/>
              <w:tabs>
                <w:tab w:val="left" w:pos="6379"/>
                <w:tab w:val="left" w:pos="6521"/>
              </w:tabs>
              <w:jc w:val="right"/>
              <w:rPr>
                <w:rFonts w:ascii="Times New Roman" w:hAnsi="Times New Roman" w:cs="Times New Roman"/>
                <w:bCs/>
              </w:rPr>
            </w:pPr>
            <w:r>
              <w:rPr>
                <w:rFonts w:ascii="Times New Roman" w:hAnsi="Times New Roman" w:cs="Times New Roman"/>
                <w:bCs/>
              </w:rPr>
              <w:t xml:space="preserve">          </w:t>
            </w:r>
            <w:r w:rsidRPr="000C5AD3">
              <w:rPr>
                <w:rFonts w:ascii="Times New Roman" w:hAnsi="Times New Roman" w:cs="Times New Roman"/>
                <w:bCs/>
              </w:rPr>
              <w:t xml:space="preserve">____________________ </w:t>
            </w:r>
            <w:r>
              <w:rPr>
                <w:rFonts w:ascii="Times New Roman" w:hAnsi="Times New Roman" w:cs="Times New Roman"/>
                <w:bCs/>
              </w:rPr>
              <w:t>А</w:t>
            </w:r>
            <w:r w:rsidRPr="000C5AD3">
              <w:rPr>
                <w:rFonts w:ascii="Times New Roman" w:hAnsi="Times New Roman" w:cs="Times New Roman"/>
                <w:bCs/>
              </w:rPr>
              <w:t>.С.</w:t>
            </w:r>
            <w:r>
              <w:rPr>
                <w:rFonts w:ascii="Times New Roman" w:hAnsi="Times New Roman" w:cs="Times New Roman"/>
                <w:bCs/>
              </w:rPr>
              <w:t>Дмитриева</w:t>
            </w:r>
          </w:p>
          <w:p w:rsidR="007D34B0" w:rsidRPr="00614AC1" w:rsidRDefault="007D34B0" w:rsidP="00614AC1">
            <w:pPr>
              <w:pStyle w:val="Centered"/>
              <w:rPr>
                <w:rFonts w:ascii="Times New Roman" w:hAnsi="Times New Roman" w:cs="Times New Roman"/>
                <w:b/>
                <w:bCs/>
              </w:rPr>
            </w:pPr>
            <w:r w:rsidRPr="000C5AD3">
              <w:rPr>
                <w:rFonts w:ascii="Times New Roman" w:hAnsi="Times New Roman" w:cs="Times New Roman"/>
                <w:bCs/>
              </w:rPr>
              <w:t xml:space="preserve">                       </w:t>
            </w:r>
            <w:r>
              <w:rPr>
                <w:rFonts w:ascii="Times New Roman" w:hAnsi="Times New Roman" w:cs="Times New Roman"/>
                <w:bCs/>
              </w:rPr>
              <w:t xml:space="preserve">          «__»_______________      2018г</w:t>
            </w:r>
            <w:r w:rsidRPr="000C5AD3">
              <w:rPr>
                <w:rFonts w:ascii="Times New Roman" w:hAnsi="Times New Roman" w:cs="Times New Roman"/>
                <w:bCs/>
              </w:rPr>
              <w:t xml:space="preserve"> </w:t>
            </w:r>
            <w:r>
              <w:rPr>
                <w:rFonts w:ascii="Times New Roman" w:hAnsi="Times New Roman" w:cs="Times New Roman"/>
                <w:b/>
                <w:bCs/>
              </w:rPr>
              <w:t xml:space="preserve">                 </w:t>
            </w:r>
          </w:p>
          <w:p w:rsidR="007D34B0" w:rsidRPr="000C5AD3" w:rsidRDefault="007D34B0" w:rsidP="007F7534">
            <w:pPr>
              <w:pStyle w:val="Centered"/>
              <w:rPr>
                <w:rFonts w:ascii="Times New Roman" w:hAnsi="Times New Roman" w:cs="Times New Roman"/>
                <w:bCs/>
                <w:color w:val="151515"/>
              </w:rPr>
            </w:pPr>
            <w:r w:rsidRPr="000C5AD3">
              <w:rPr>
                <w:rFonts w:ascii="Times New Roman" w:hAnsi="Times New Roman" w:cs="Times New Roman"/>
                <w:bCs/>
                <w:color w:val="151515"/>
              </w:rPr>
              <w:t xml:space="preserve">                     </w:t>
            </w:r>
          </w:p>
          <w:p w:rsidR="007D34B0" w:rsidRPr="000C5AD3" w:rsidRDefault="007D34B0" w:rsidP="007F7534">
            <w:pPr>
              <w:spacing w:after="0" w:line="240" w:lineRule="auto"/>
              <w:ind w:firstLine="567"/>
              <w:jc w:val="right"/>
              <w:rPr>
                <w:rFonts w:ascii="Times New Roman" w:hAnsi="Times New Roman"/>
                <w:sz w:val="24"/>
                <w:szCs w:val="24"/>
              </w:rPr>
            </w:pPr>
            <w:r w:rsidRPr="000C5AD3">
              <w:rPr>
                <w:rFonts w:ascii="Times New Roman" w:hAnsi="Times New Roman"/>
                <w:b/>
                <w:bCs/>
                <w:sz w:val="24"/>
                <w:szCs w:val="24"/>
              </w:rPr>
              <w:t xml:space="preserve">                                  </w:t>
            </w:r>
          </w:p>
          <w:p w:rsidR="007D34B0" w:rsidRPr="000C5AD3" w:rsidRDefault="007D34B0" w:rsidP="007F7534">
            <w:pPr>
              <w:pStyle w:val="Centered"/>
              <w:tabs>
                <w:tab w:val="left" w:pos="584"/>
              </w:tabs>
              <w:jc w:val="left"/>
              <w:rPr>
                <w:rFonts w:ascii="Times New Roman" w:hAnsi="Times New Roman" w:cs="Times New Roman"/>
                <w:bCs/>
              </w:rPr>
            </w:pPr>
          </w:p>
        </w:tc>
      </w:tr>
      <w:tr w:rsidR="007D34B0" w:rsidRPr="00CB6EF6" w:rsidTr="007F7534">
        <w:tblPrEx>
          <w:tblCellSpacing w:w="-8" w:type="dxa"/>
        </w:tblPrEx>
        <w:trPr>
          <w:tblCellSpacing w:w="-8" w:type="dxa"/>
          <w:jc w:val="center"/>
        </w:trPr>
        <w:tc>
          <w:tcPr>
            <w:tcW w:w="9401" w:type="dxa"/>
            <w:gridSpan w:val="7"/>
            <w:tcBorders>
              <w:top w:val="nil"/>
              <w:left w:val="nil"/>
              <w:bottom w:val="nil"/>
              <w:right w:val="nil"/>
            </w:tcBorders>
          </w:tcPr>
          <w:p w:rsidR="007D34B0" w:rsidRPr="00CB6EF6" w:rsidRDefault="007D34B0" w:rsidP="007F7534">
            <w:pPr>
              <w:pStyle w:val="Centered"/>
              <w:rPr>
                <w:rFonts w:ascii="Times New Roman" w:hAnsi="Times New Roman" w:cs="Times New Roman"/>
                <w:b/>
                <w:bCs/>
                <w:sz w:val="32"/>
                <w:szCs w:val="32"/>
              </w:rPr>
            </w:pPr>
          </w:p>
        </w:tc>
      </w:tr>
      <w:tr w:rsidR="007D34B0" w:rsidRPr="00CB6EF6" w:rsidTr="007F7534">
        <w:tblPrEx>
          <w:tblCellSpacing w:w="-8" w:type="dxa"/>
        </w:tblPrEx>
        <w:trPr>
          <w:tblCellSpacing w:w="-8" w:type="dxa"/>
          <w:jc w:val="center"/>
        </w:trPr>
        <w:tc>
          <w:tcPr>
            <w:tcW w:w="398" w:type="dxa"/>
            <w:tcBorders>
              <w:top w:val="nil"/>
              <w:left w:val="nil"/>
              <w:bottom w:val="nil"/>
              <w:right w:val="nil"/>
            </w:tcBorders>
          </w:tcPr>
          <w:p w:rsidR="007D34B0" w:rsidRPr="00CB6EF6" w:rsidRDefault="007D34B0" w:rsidP="007F7534">
            <w:pPr>
              <w:pStyle w:val="ParagraphStyle"/>
              <w:rPr>
                <w:rFonts w:ascii="Times New Roman" w:hAnsi="Times New Roman" w:cs="Times New Roman"/>
                <w:sz w:val="22"/>
                <w:szCs w:val="22"/>
              </w:rPr>
            </w:pPr>
          </w:p>
        </w:tc>
        <w:tc>
          <w:tcPr>
            <w:tcW w:w="7290" w:type="dxa"/>
            <w:gridSpan w:val="3"/>
            <w:tcBorders>
              <w:top w:val="nil"/>
              <w:left w:val="nil"/>
              <w:bottom w:val="nil"/>
              <w:right w:val="nil"/>
            </w:tcBorders>
          </w:tcPr>
          <w:p w:rsidR="007D34B0" w:rsidRPr="00CB6EF6" w:rsidRDefault="007D34B0" w:rsidP="007F7534">
            <w:pPr>
              <w:pStyle w:val="Centered"/>
              <w:rPr>
                <w:rFonts w:ascii="Times New Roman" w:hAnsi="Times New Roman" w:cs="Times New Roman"/>
                <w:sz w:val="22"/>
                <w:szCs w:val="22"/>
              </w:rPr>
            </w:pPr>
          </w:p>
          <w:p w:rsidR="007D34B0" w:rsidRPr="00CB6EF6" w:rsidRDefault="007D34B0" w:rsidP="007F7534">
            <w:pPr>
              <w:pStyle w:val="Centered"/>
              <w:rPr>
                <w:rFonts w:ascii="Times New Roman" w:hAnsi="Times New Roman" w:cs="Times New Roman"/>
                <w:sz w:val="22"/>
                <w:szCs w:val="22"/>
              </w:rPr>
            </w:pPr>
          </w:p>
          <w:p w:rsidR="007D34B0" w:rsidRPr="00CB6EF6" w:rsidRDefault="007D34B0" w:rsidP="007F7534">
            <w:pPr>
              <w:pStyle w:val="Centered"/>
              <w:rPr>
                <w:rFonts w:ascii="Times New Roman" w:hAnsi="Times New Roman" w:cs="Times New Roman"/>
                <w:sz w:val="22"/>
                <w:szCs w:val="22"/>
              </w:rPr>
            </w:pPr>
          </w:p>
          <w:p w:rsidR="007D34B0" w:rsidRPr="00CB6EF6" w:rsidRDefault="007D34B0" w:rsidP="007F7534">
            <w:pPr>
              <w:pStyle w:val="Centered"/>
              <w:rPr>
                <w:rFonts w:ascii="Times New Roman" w:hAnsi="Times New Roman" w:cs="Times New Roman"/>
                <w:sz w:val="22"/>
                <w:szCs w:val="22"/>
              </w:rPr>
            </w:pPr>
          </w:p>
          <w:p w:rsidR="007D34B0" w:rsidRPr="00CB6EF6" w:rsidRDefault="007D34B0" w:rsidP="007F7534">
            <w:pPr>
              <w:pStyle w:val="Centered"/>
              <w:rPr>
                <w:rFonts w:ascii="Times New Roman" w:hAnsi="Times New Roman" w:cs="Times New Roman"/>
                <w:b/>
                <w:bCs/>
                <w:sz w:val="36"/>
                <w:szCs w:val="36"/>
              </w:rPr>
            </w:pPr>
            <w:r>
              <w:rPr>
                <w:rFonts w:ascii="Times New Roman" w:hAnsi="Times New Roman" w:cs="Times New Roman"/>
                <w:b/>
                <w:bCs/>
                <w:sz w:val="36"/>
                <w:szCs w:val="36"/>
              </w:rPr>
              <w:t xml:space="preserve">    </w:t>
            </w:r>
            <w:r w:rsidRPr="00CB6EF6">
              <w:rPr>
                <w:rFonts w:ascii="Times New Roman" w:hAnsi="Times New Roman" w:cs="Times New Roman"/>
                <w:b/>
                <w:bCs/>
                <w:sz w:val="36"/>
                <w:szCs w:val="36"/>
              </w:rPr>
              <w:t>У С Т А В</w:t>
            </w:r>
          </w:p>
        </w:tc>
        <w:tc>
          <w:tcPr>
            <w:tcW w:w="1713" w:type="dxa"/>
            <w:gridSpan w:val="3"/>
            <w:tcBorders>
              <w:top w:val="nil"/>
              <w:left w:val="nil"/>
              <w:bottom w:val="nil"/>
              <w:right w:val="nil"/>
            </w:tcBorders>
          </w:tcPr>
          <w:p w:rsidR="007D34B0" w:rsidRPr="00CB6EF6" w:rsidRDefault="007D34B0" w:rsidP="007F7534">
            <w:pPr>
              <w:pStyle w:val="ParagraphStyle"/>
              <w:rPr>
                <w:rFonts w:ascii="Times New Roman" w:hAnsi="Times New Roman" w:cs="Times New Roman"/>
                <w:sz w:val="22"/>
                <w:szCs w:val="22"/>
              </w:rPr>
            </w:pPr>
          </w:p>
        </w:tc>
      </w:tr>
      <w:tr w:rsidR="007D34B0" w:rsidRPr="00CB6EF6" w:rsidTr="007F7534">
        <w:tblPrEx>
          <w:tblCellSpacing w:w="-8" w:type="dxa"/>
        </w:tblPrEx>
        <w:trPr>
          <w:gridAfter w:val="1"/>
          <w:wAfter w:w="254" w:type="dxa"/>
          <w:tblCellSpacing w:w="-8" w:type="dxa"/>
          <w:jc w:val="center"/>
        </w:trPr>
        <w:tc>
          <w:tcPr>
            <w:tcW w:w="8170" w:type="dxa"/>
            <w:gridSpan w:val="5"/>
            <w:tcBorders>
              <w:top w:val="nil"/>
              <w:left w:val="nil"/>
              <w:bottom w:val="nil"/>
              <w:right w:val="nil"/>
            </w:tcBorders>
          </w:tcPr>
          <w:p w:rsidR="007D34B0" w:rsidRDefault="007D34B0" w:rsidP="007F7534">
            <w:pPr>
              <w:pStyle w:val="Centered"/>
              <w:rPr>
                <w:rFonts w:ascii="Times New Roman" w:hAnsi="Times New Roman" w:cs="Times New Roman"/>
                <w:b/>
                <w:bCs/>
                <w:sz w:val="32"/>
                <w:szCs w:val="32"/>
              </w:rPr>
            </w:pPr>
            <w:r w:rsidRPr="00CB6EF6">
              <w:rPr>
                <w:rFonts w:ascii="Times New Roman" w:hAnsi="Times New Roman" w:cs="Times New Roman"/>
                <w:b/>
                <w:bCs/>
                <w:sz w:val="32"/>
                <w:szCs w:val="32"/>
              </w:rPr>
              <w:t>Муниципаль</w:t>
            </w:r>
            <w:r>
              <w:rPr>
                <w:rFonts w:ascii="Times New Roman" w:hAnsi="Times New Roman" w:cs="Times New Roman"/>
                <w:b/>
                <w:bCs/>
                <w:sz w:val="32"/>
                <w:szCs w:val="32"/>
              </w:rPr>
              <w:t>ного бюджетного  учрежде</w:t>
            </w:r>
            <w:r w:rsidR="00FE7817">
              <w:rPr>
                <w:rFonts w:ascii="Times New Roman" w:hAnsi="Times New Roman" w:cs="Times New Roman"/>
                <w:b/>
                <w:bCs/>
                <w:sz w:val="32"/>
                <w:szCs w:val="32"/>
              </w:rPr>
              <w:t xml:space="preserve">ния </w:t>
            </w:r>
          </w:p>
          <w:p w:rsidR="00FE7817" w:rsidRDefault="0081615A" w:rsidP="007F7534">
            <w:pPr>
              <w:pStyle w:val="Centered"/>
              <w:rPr>
                <w:rFonts w:ascii="Times New Roman" w:hAnsi="Times New Roman" w:cs="Times New Roman"/>
                <w:b/>
                <w:bCs/>
                <w:sz w:val="32"/>
                <w:szCs w:val="32"/>
              </w:rPr>
            </w:pPr>
            <w:r>
              <w:rPr>
                <w:rFonts w:ascii="Times New Roman" w:hAnsi="Times New Roman" w:cs="Times New Roman"/>
                <w:b/>
                <w:bCs/>
                <w:sz w:val="32"/>
                <w:szCs w:val="32"/>
              </w:rPr>
              <w:t>«</w:t>
            </w:r>
            <w:r w:rsidR="0086302D">
              <w:rPr>
                <w:rFonts w:ascii="Times New Roman" w:hAnsi="Times New Roman" w:cs="Times New Roman"/>
                <w:b/>
                <w:bCs/>
                <w:sz w:val="32"/>
                <w:szCs w:val="32"/>
              </w:rPr>
              <w:t>С</w:t>
            </w:r>
            <w:r w:rsidR="007D34B0">
              <w:rPr>
                <w:rFonts w:ascii="Times New Roman" w:hAnsi="Times New Roman" w:cs="Times New Roman"/>
                <w:b/>
                <w:bCs/>
                <w:sz w:val="32"/>
                <w:szCs w:val="32"/>
              </w:rPr>
              <w:t xml:space="preserve">портивная школа </w:t>
            </w:r>
            <w:r w:rsidR="00FE7817">
              <w:rPr>
                <w:rFonts w:ascii="Times New Roman" w:hAnsi="Times New Roman" w:cs="Times New Roman"/>
                <w:b/>
                <w:bCs/>
                <w:sz w:val="32"/>
                <w:szCs w:val="32"/>
              </w:rPr>
              <w:t xml:space="preserve"> по биатлону имени   </w:t>
            </w:r>
          </w:p>
          <w:p w:rsidR="007D34B0" w:rsidRDefault="00FE7817" w:rsidP="007F7534">
            <w:pPr>
              <w:pStyle w:val="Centered"/>
              <w:rPr>
                <w:rFonts w:ascii="Times New Roman" w:hAnsi="Times New Roman" w:cs="Times New Roman"/>
                <w:b/>
                <w:bCs/>
                <w:sz w:val="32"/>
                <w:szCs w:val="32"/>
              </w:rPr>
            </w:pPr>
            <w:r>
              <w:rPr>
                <w:rFonts w:ascii="Times New Roman" w:hAnsi="Times New Roman" w:cs="Times New Roman"/>
                <w:b/>
                <w:bCs/>
                <w:sz w:val="32"/>
                <w:szCs w:val="32"/>
              </w:rPr>
              <w:t xml:space="preserve">Олимпийского чемпиона А.Елизарова       </w:t>
            </w:r>
            <w:r w:rsidR="007D34B0">
              <w:rPr>
                <w:rFonts w:ascii="Times New Roman" w:hAnsi="Times New Roman" w:cs="Times New Roman"/>
                <w:b/>
                <w:bCs/>
                <w:sz w:val="32"/>
                <w:szCs w:val="32"/>
              </w:rPr>
              <w:t xml:space="preserve">  Пушкинского муниципального района </w:t>
            </w:r>
          </w:p>
          <w:p w:rsidR="007D34B0" w:rsidRPr="00CB6EF6" w:rsidRDefault="007D34B0" w:rsidP="007F7534">
            <w:pPr>
              <w:pStyle w:val="Centered"/>
              <w:rPr>
                <w:rFonts w:ascii="Times New Roman" w:hAnsi="Times New Roman" w:cs="Times New Roman"/>
                <w:b/>
                <w:bCs/>
                <w:sz w:val="32"/>
                <w:szCs w:val="32"/>
              </w:rPr>
            </w:pPr>
            <w:r>
              <w:rPr>
                <w:rFonts w:ascii="Times New Roman" w:hAnsi="Times New Roman" w:cs="Times New Roman"/>
                <w:b/>
                <w:bCs/>
                <w:sz w:val="32"/>
                <w:szCs w:val="32"/>
              </w:rPr>
              <w:t>Московской области»</w:t>
            </w:r>
          </w:p>
        </w:tc>
        <w:tc>
          <w:tcPr>
            <w:tcW w:w="977" w:type="dxa"/>
            <w:tcBorders>
              <w:top w:val="nil"/>
              <w:left w:val="nil"/>
              <w:bottom w:val="nil"/>
              <w:right w:val="nil"/>
            </w:tcBorders>
          </w:tcPr>
          <w:p w:rsidR="007D34B0" w:rsidRPr="00CB6EF6" w:rsidRDefault="007D34B0" w:rsidP="007F7534">
            <w:pPr>
              <w:pStyle w:val="ParagraphStyle"/>
              <w:rPr>
                <w:rFonts w:ascii="Times New Roman" w:hAnsi="Times New Roman" w:cs="Times New Roman"/>
                <w:sz w:val="22"/>
                <w:szCs w:val="22"/>
              </w:rPr>
            </w:pPr>
          </w:p>
        </w:tc>
      </w:tr>
      <w:tr w:rsidR="007D34B0" w:rsidRPr="00CB6EF6" w:rsidTr="007F7534">
        <w:tblPrEx>
          <w:tblCellSpacing w:w="-8" w:type="dxa"/>
        </w:tblPrEx>
        <w:trPr>
          <w:gridAfter w:val="1"/>
          <w:wAfter w:w="254" w:type="dxa"/>
          <w:trHeight w:val="3684"/>
          <w:tblCellSpacing w:w="-8" w:type="dxa"/>
          <w:jc w:val="center"/>
        </w:trPr>
        <w:tc>
          <w:tcPr>
            <w:tcW w:w="8170" w:type="dxa"/>
            <w:gridSpan w:val="5"/>
            <w:tcBorders>
              <w:top w:val="nil"/>
              <w:left w:val="nil"/>
              <w:bottom w:val="nil"/>
              <w:right w:val="nil"/>
            </w:tcBorders>
          </w:tcPr>
          <w:p w:rsidR="007D34B0" w:rsidRPr="007F7D82" w:rsidRDefault="007D34B0" w:rsidP="00614AC1">
            <w:pPr>
              <w:pStyle w:val="Centered"/>
              <w:rPr>
                <w:rFonts w:ascii="Times New Roman" w:hAnsi="Times New Roman" w:cs="Times New Roman"/>
                <w:b/>
                <w:bCs/>
                <w:sz w:val="32"/>
                <w:szCs w:val="32"/>
              </w:rPr>
            </w:pPr>
          </w:p>
          <w:p w:rsidR="007D34B0" w:rsidRDefault="007D34B0" w:rsidP="00614AC1">
            <w:pPr>
              <w:pStyle w:val="Centered"/>
              <w:rPr>
                <w:rFonts w:ascii="Times New Roman" w:hAnsi="Times New Roman" w:cs="Times New Roman"/>
                <w:b/>
                <w:bCs/>
                <w:sz w:val="28"/>
                <w:szCs w:val="28"/>
              </w:rPr>
            </w:pPr>
          </w:p>
          <w:p w:rsidR="007D34B0" w:rsidRDefault="007D34B0" w:rsidP="00614AC1">
            <w:pPr>
              <w:pStyle w:val="Centered"/>
              <w:rPr>
                <w:rFonts w:ascii="Times New Roman" w:hAnsi="Times New Roman" w:cs="Times New Roman"/>
                <w:b/>
                <w:bCs/>
                <w:sz w:val="28"/>
                <w:szCs w:val="28"/>
              </w:rPr>
            </w:pPr>
          </w:p>
          <w:p w:rsidR="007D34B0" w:rsidRDefault="007D34B0" w:rsidP="00614AC1">
            <w:pPr>
              <w:pStyle w:val="Centered"/>
              <w:rPr>
                <w:rFonts w:ascii="Times New Roman" w:hAnsi="Times New Roman" w:cs="Times New Roman"/>
                <w:b/>
                <w:bCs/>
                <w:sz w:val="28"/>
                <w:szCs w:val="28"/>
              </w:rPr>
            </w:pPr>
          </w:p>
          <w:p w:rsidR="007D34B0" w:rsidRDefault="007D34B0" w:rsidP="00614AC1">
            <w:pPr>
              <w:pStyle w:val="Centered"/>
              <w:rPr>
                <w:rFonts w:ascii="Times New Roman" w:hAnsi="Times New Roman" w:cs="Times New Roman"/>
                <w:b/>
                <w:bCs/>
                <w:sz w:val="28"/>
                <w:szCs w:val="28"/>
              </w:rPr>
            </w:pPr>
          </w:p>
          <w:p w:rsidR="007D34B0" w:rsidRDefault="007D34B0" w:rsidP="00614AC1">
            <w:pPr>
              <w:pStyle w:val="Centered"/>
              <w:rPr>
                <w:rFonts w:ascii="Times New Roman" w:hAnsi="Times New Roman" w:cs="Times New Roman"/>
                <w:b/>
                <w:bCs/>
                <w:sz w:val="28"/>
                <w:szCs w:val="28"/>
              </w:rPr>
            </w:pPr>
          </w:p>
          <w:p w:rsidR="007D34B0" w:rsidRDefault="007D34B0" w:rsidP="00614AC1">
            <w:pPr>
              <w:pStyle w:val="Centered"/>
              <w:rPr>
                <w:rFonts w:ascii="Times New Roman" w:hAnsi="Times New Roman" w:cs="Times New Roman"/>
                <w:b/>
                <w:bCs/>
                <w:sz w:val="28"/>
                <w:szCs w:val="28"/>
              </w:rPr>
            </w:pPr>
          </w:p>
          <w:p w:rsidR="007D34B0" w:rsidRDefault="007D34B0" w:rsidP="00614AC1">
            <w:pPr>
              <w:pStyle w:val="Centered"/>
              <w:rPr>
                <w:rFonts w:ascii="Times New Roman" w:hAnsi="Times New Roman" w:cs="Times New Roman"/>
                <w:b/>
                <w:bCs/>
                <w:sz w:val="28"/>
                <w:szCs w:val="28"/>
              </w:rPr>
            </w:pPr>
          </w:p>
          <w:p w:rsidR="007D34B0" w:rsidRDefault="007D34B0" w:rsidP="00614AC1">
            <w:pPr>
              <w:pStyle w:val="Centered"/>
              <w:rPr>
                <w:rFonts w:ascii="Times New Roman" w:hAnsi="Times New Roman" w:cs="Times New Roman"/>
                <w:b/>
                <w:bCs/>
                <w:sz w:val="28"/>
                <w:szCs w:val="28"/>
              </w:rPr>
            </w:pPr>
          </w:p>
          <w:p w:rsidR="007D34B0" w:rsidRDefault="007D34B0" w:rsidP="00614AC1">
            <w:pPr>
              <w:pStyle w:val="Centered"/>
              <w:rPr>
                <w:rFonts w:ascii="Times New Roman" w:hAnsi="Times New Roman" w:cs="Times New Roman"/>
                <w:b/>
                <w:bCs/>
                <w:sz w:val="28"/>
                <w:szCs w:val="28"/>
              </w:rPr>
            </w:pPr>
          </w:p>
          <w:p w:rsidR="007D34B0" w:rsidRDefault="007D34B0" w:rsidP="00614AC1">
            <w:pPr>
              <w:pStyle w:val="Centered"/>
              <w:rPr>
                <w:rFonts w:ascii="Times New Roman" w:hAnsi="Times New Roman" w:cs="Times New Roman"/>
                <w:b/>
                <w:bCs/>
                <w:sz w:val="28"/>
                <w:szCs w:val="28"/>
              </w:rPr>
            </w:pPr>
          </w:p>
          <w:p w:rsidR="007D34B0" w:rsidRDefault="007D34B0" w:rsidP="00614AC1">
            <w:pPr>
              <w:pStyle w:val="Centered"/>
              <w:rPr>
                <w:rFonts w:ascii="Times New Roman" w:hAnsi="Times New Roman" w:cs="Times New Roman"/>
                <w:b/>
                <w:bCs/>
                <w:sz w:val="28"/>
                <w:szCs w:val="28"/>
              </w:rPr>
            </w:pPr>
          </w:p>
          <w:p w:rsidR="007D34B0" w:rsidRPr="00614AC1" w:rsidRDefault="007D34B0" w:rsidP="00614AC1">
            <w:pPr>
              <w:pStyle w:val="Centered"/>
              <w:rPr>
                <w:rFonts w:ascii="Times New Roman" w:hAnsi="Times New Roman" w:cs="Times New Roman"/>
                <w:b/>
                <w:bCs/>
                <w:sz w:val="28"/>
                <w:szCs w:val="28"/>
              </w:rPr>
            </w:pPr>
          </w:p>
        </w:tc>
        <w:tc>
          <w:tcPr>
            <w:tcW w:w="977" w:type="dxa"/>
            <w:tcBorders>
              <w:top w:val="nil"/>
              <w:left w:val="nil"/>
              <w:bottom w:val="nil"/>
              <w:right w:val="nil"/>
            </w:tcBorders>
          </w:tcPr>
          <w:p w:rsidR="007D34B0" w:rsidRPr="00CB6EF6" w:rsidRDefault="007D34B0" w:rsidP="007F7534">
            <w:pPr>
              <w:pStyle w:val="ParagraphStyle"/>
              <w:rPr>
                <w:rFonts w:ascii="Times New Roman" w:hAnsi="Times New Roman" w:cs="Times New Roman"/>
                <w:sz w:val="22"/>
                <w:szCs w:val="22"/>
              </w:rPr>
            </w:pPr>
          </w:p>
        </w:tc>
      </w:tr>
    </w:tbl>
    <w:p w:rsidR="007D34B0" w:rsidRDefault="007D34B0" w:rsidP="004C1764">
      <w:pPr>
        <w:pStyle w:val="ParagraphStyle"/>
        <w:spacing w:line="312" w:lineRule="auto"/>
        <w:jc w:val="center"/>
        <w:rPr>
          <w:rFonts w:ascii="Times New Roman" w:hAnsi="Times New Roman" w:cs="Times New Roman"/>
          <w:b/>
          <w:bCs/>
        </w:rPr>
      </w:pPr>
    </w:p>
    <w:p w:rsidR="007D34B0" w:rsidRDefault="007D34B0" w:rsidP="004C1764">
      <w:pPr>
        <w:pStyle w:val="ParagraphStyle"/>
        <w:spacing w:line="312" w:lineRule="auto"/>
        <w:jc w:val="center"/>
        <w:rPr>
          <w:rFonts w:ascii="Times New Roman" w:hAnsi="Times New Roman" w:cs="Times New Roman"/>
          <w:b/>
          <w:bCs/>
        </w:rPr>
      </w:pPr>
    </w:p>
    <w:p w:rsidR="007D34B0" w:rsidRDefault="007D34B0" w:rsidP="004C1764">
      <w:pPr>
        <w:pStyle w:val="ParagraphStyle"/>
        <w:spacing w:line="312" w:lineRule="auto"/>
        <w:jc w:val="center"/>
        <w:rPr>
          <w:rFonts w:ascii="Times New Roman" w:hAnsi="Times New Roman" w:cs="Times New Roman"/>
          <w:b/>
          <w:bCs/>
        </w:rPr>
      </w:pPr>
    </w:p>
    <w:p w:rsidR="0044050C" w:rsidRDefault="0044050C" w:rsidP="004C1764">
      <w:pPr>
        <w:pStyle w:val="ParagraphStyle"/>
        <w:spacing w:line="312" w:lineRule="auto"/>
        <w:jc w:val="center"/>
        <w:rPr>
          <w:rFonts w:ascii="Times New Roman" w:hAnsi="Times New Roman" w:cs="Times New Roman"/>
          <w:b/>
          <w:bCs/>
        </w:rPr>
      </w:pPr>
    </w:p>
    <w:p w:rsidR="007D34B0" w:rsidRDefault="007D34B0" w:rsidP="004C1764">
      <w:pPr>
        <w:pStyle w:val="ParagraphStyle"/>
        <w:spacing w:line="312" w:lineRule="auto"/>
        <w:jc w:val="center"/>
        <w:rPr>
          <w:rFonts w:ascii="Times New Roman" w:hAnsi="Times New Roman" w:cs="Times New Roman"/>
          <w:b/>
          <w:bCs/>
        </w:rPr>
      </w:pPr>
    </w:p>
    <w:p w:rsidR="007D34B0" w:rsidRDefault="007D34B0" w:rsidP="004C1764">
      <w:pPr>
        <w:pStyle w:val="ParagraphStyle"/>
        <w:spacing w:line="312" w:lineRule="auto"/>
        <w:jc w:val="center"/>
        <w:rPr>
          <w:rFonts w:ascii="Times New Roman" w:hAnsi="Times New Roman" w:cs="Times New Roman"/>
          <w:b/>
          <w:bCs/>
        </w:rPr>
      </w:pPr>
    </w:p>
    <w:p w:rsidR="007D34B0" w:rsidRDefault="007D34B0" w:rsidP="00732557">
      <w:pPr>
        <w:pStyle w:val="ParagraphStyle"/>
        <w:spacing w:line="312" w:lineRule="auto"/>
        <w:rPr>
          <w:rFonts w:ascii="Times New Roman" w:hAnsi="Times New Roman" w:cs="Times New Roman"/>
          <w:b/>
          <w:bCs/>
        </w:rPr>
      </w:pPr>
      <w:r>
        <w:rPr>
          <w:rFonts w:ascii="Times New Roman" w:hAnsi="Times New Roman" w:cs="Times New Roman"/>
          <w:b/>
          <w:bCs/>
        </w:rPr>
        <w:lastRenderedPageBreak/>
        <w:t xml:space="preserve">                                             </w:t>
      </w:r>
      <w:r w:rsidRPr="00CB6EF6">
        <w:rPr>
          <w:rFonts w:ascii="Times New Roman" w:hAnsi="Times New Roman" w:cs="Times New Roman"/>
          <w:b/>
          <w:bCs/>
        </w:rPr>
        <w:t>ГЛАВА 1. ОБЩИЕ ПОЛОЖЕНИЯ</w:t>
      </w:r>
    </w:p>
    <w:p w:rsidR="007D34B0" w:rsidRPr="00CB6EF6" w:rsidRDefault="007D34B0" w:rsidP="00732557">
      <w:pPr>
        <w:pStyle w:val="ParagraphStyle"/>
        <w:spacing w:line="312" w:lineRule="auto"/>
        <w:rPr>
          <w:rFonts w:ascii="Times New Roman" w:hAnsi="Times New Roman" w:cs="Times New Roman"/>
          <w:b/>
          <w:bCs/>
        </w:rPr>
      </w:pPr>
    </w:p>
    <w:p w:rsidR="006C0991" w:rsidRPr="009673B2" w:rsidRDefault="00255202" w:rsidP="009673B2">
      <w:pPr>
        <w:pStyle w:val="a9"/>
        <w:numPr>
          <w:ilvl w:val="1"/>
          <w:numId w:val="22"/>
        </w:numPr>
        <w:ind w:left="567"/>
        <w:jc w:val="both"/>
        <w:rPr>
          <w:sz w:val="24"/>
          <w:szCs w:val="24"/>
        </w:rPr>
      </w:pPr>
      <w:r>
        <w:rPr>
          <w:sz w:val="24"/>
          <w:szCs w:val="24"/>
        </w:rPr>
        <w:t>Настоящий У</w:t>
      </w:r>
      <w:r w:rsidR="007D34B0" w:rsidRPr="009673B2">
        <w:rPr>
          <w:sz w:val="24"/>
          <w:szCs w:val="24"/>
        </w:rPr>
        <w:t>став</w:t>
      </w:r>
      <w:r w:rsidR="00F367D7" w:rsidRPr="009673B2">
        <w:rPr>
          <w:sz w:val="24"/>
          <w:szCs w:val="24"/>
        </w:rPr>
        <w:t xml:space="preserve"> </w:t>
      </w:r>
      <w:r w:rsidR="0081615A" w:rsidRPr="009673B2">
        <w:rPr>
          <w:sz w:val="24"/>
          <w:szCs w:val="24"/>
        </w:rPr>
        <w:t xml:space="preserve">регламентирует деятельность </w:t>
      </w:r>
      <w:r w:rsidR="007D34B0" w:rsidRPr="009673B2">
        <w:rPr>
          <w:sz w:val="24"/>
          <w:szCs w:val="24"/>
        </w:rPr>
        <w:t>муниципального бюджетного учреждения</w:t>
      </w:r>
      <w:r w:rsidR="00F367D7" w:rsidRPr="009673B2">
        <w:rPr>
          <w:sz w:val="24"/>
          <w:szCs w:val="24"/>
        </w:rPr>
        <w:t xml:space="preserve"> </w:t>
      </w:r>
      <w:r w:rsidR="007D34B0" w:rsidRPr="009673B2">
        <w:rPr>
          <w:sz w:val="24"/>
          <w:szCs w:val="24"/>
        </w:rPr>
        <w:t>«</w:t>
      </w:r>
      <w:r w:rsidR="006C0991" w:rsidRPr="009673B2">
        <w:rPr>
          <w:sz w:val="24"/>
          <w:szCs w:val="24"/>
        </w:rPr>
        <w:t>Спортивная школа по биатлону имени Олимпийского чемпиона А.Елизарова Пушкинского муниципального района Московско</w:t>
      </w:r>
      <w:r w:rsidR="00E53889" w:rsidRPr="009673B2">
        <w:rPr>
          <w:sz w:val="24"/>
          <w:szCs w:val="24"/>
        </w:rPr>
        <w:t xml:space="preserve">й </w:t>
      </w:r>
      <w:r>
        <w:rPr>
          <w:sz w:val="24"/>
          <w:szCs w:val="24"/>
        </w:rPr>
        <w:t>области» (далее – Учреждение) образованного</w:t>
      </w:r>
      <w:r w:rsidR="00E53889" w:rsidRPr="009673B2">
        <w:rPr>
          <w:sz w:val="24"/>
          <w:szCs w:val="24"/>
        </w:rPr>
        <w:t xml:space="preserve"> с целью реализации программ спортивной подготовки.</w:t>
      </w:r>
    </w:p>
    <w:p w:rsidR="006C0991" w:rsidRPr="009673B2" w:rsidRDefault="006C0991" w:rsidP="009673B2">
      <w:pPr>
        <w:pStyle w:val="a9"/>
        <w:ind w:left="567"/>
        <w:jc w:val="both"/>
        <w:rPr>
          <w:color w:val="000000"/>
          <w:sz w:val="24"/>
          <w:szCs w:val="24"/>
        </w:rPr>
      </w:pPr>
      <w:r w:rsidRPr="009673B2">
        <w:rPr>
          <w:sz w:val="24"/>
          <w:szCs w:val="24"/>
        </w:rPr>
        <w:t>Учреждение создано в соответствии с Гражданским кодексом Российской Ф</w:t>
      </w:r>
      <w:r w:rsidR="00EF5DD4" w:rsidRPr="009673B2">
        <w:rPr>
          <w:sz w:val="24"/>
          <w:szCs w:val="24"/>
        </w:rPr>
        <w:t xml:space="preserve">едерации, Бюджетным кодексом РФ, Федеральным законом от 12.01.1996 № 7-ФЗ «О некоммерческих организациях» на основании </w:t>
      </w:r>
      <w:r w:rsidR="002D083D" w:rsidRPr="009673B2">
        <w:rPr>
          <w:sz w:val="24"/>
          <w:szCs w:val="24"/>
        </w:rPr>
        <w:t xml:space="preserve">Постановления администрации Пушкинского муниципального района №__________ от __________2018г. «О переходе муниципального бюджетного учреждения организации дополнительного образования «Комплексная детско-юношеская спортивная школа по биатлону и другим видам спорта имени Олимпийского чемпиона А.Елизарова Пушкинского муниципального района Московской области», подведомственного Управлению </w:t>
      </w:r>
      <w:proofErr w:type="gramStart"/>
      <w:r w:rsidR="002D083D" w:rsidRPr="009673B2">
        <w:rPr>
          <w:sz w:val="24"/>
          <w:szCs w:val="24"/>
        </w:rPr>
        <w:t>развития отраслей социальной сферы администрации Пушкинского муниципального района</w:t>
      </w:r>
      <w:proofErr w:type="gramEnd"/>
      <w:r w:rsidR="002D083D" w:rsidRPr="009673B2">
        <w:rPr>
          <w:sz w:val="24"/>
          <w:szCs w:val="24"/>
        </w:rPr>
        <w:t xml:space="preserve"> на организацию, осуществляющую спортивную подготовку»</w:t>
      </w:r>
      <w:r w:rsidR="00A769FE" w:rsidRPr="009673B2">
        <w:rPr>
          <w:sz w:val="24"/>
          <w:szCs w:val="24"/>
        </w:rPr>
        <w:t>.</w:t>
      </w:r>
    </w:p>
    <w:p w:rsidR="006C0991" w:rsidRPr="009673B2" w:rsidRDefault="00A769FE" w:rsidP="009673B2">
      <w:pPr>
        <w:pStyle w:val="a9"/>
        <w:ind w:left="555"/>
        <w:jc w:val="both"/>
        <w:rPr>
          <w:color w:val="000000"/>
          <w:sz w:val="24"/>
          <w:szCs w:val="24"/>
        </w:rPr>
      </w:pPr>
      <w:r w:rsidRPr="009673B2">
        <w:rPr>
          <w:color w:val="000000"/>
          <w:sz w:val="24"/>
          <w:szCs w:val="24"/>
        </w:rPr>
        <w:t>Полное наименование Учреждения на русском языке:</w:t>
      </w:r>
    </w:p>
    <w:p w:rsidR="00A769FE" w:rsidRPr="009673B2" w:rsidRDefault="00A769FE" w:rsidP="00A769FE">
      <w:pPr>
        <w:pStyle w:val="a9"/>
        <w:ind w:left="555"/>
        <w:jc w:val="both"/>
        <w:rPr>
          <w:b/>
          <w:sz w:val="24"/>
          <w:szCs w:val="24"/>
        </w:rPr>
      </w:pPr>
      <w:proofErr w:type="gramStart"/>
      <w:r w:rsidRPr="009673B2">
        <w:rPr>
          <w:b/>
          <w:sz w:val="24"/>
          <w:szCs w:val="24"/>
        </w:rPr>
        <w:t>Муниципальное бюджетного учреждение «Спортивная школа по биатлону имени Олимпийского чемпиона А.Елизарова Пушкинского муниципального района Московской области».</w:t>
      </w:r>
      <w:proofErr w:type="gramEnd"/>
    </w:p>
    <w:p w:rsidR="00A769FE" w:rsidRPr="009673B2" w:rsidRDefault="00A769FE" w:rsidP="00A769FE">
      <w:pPr>
        <w:pStyle w:val="a9"/>
        <w:ind w:left="555"/>
        <w:jc w:val="both"/>
        <w:rPr>
          <w:b/>
          <w:color w:val="000000"/>
          <w:sz w:val="24"/>
          <w:szCs w:val="24"/>
        </w:rPr>
      </w:pPr>
      <w:r w:rsidRPr="009673B2">
        <w:rPr>
          <w:sz w:val="24"/>
          <w:szCs w:val="24"/>
        </w:rPr>
        <w:t xml:space="preserve">Сокращенное наименование Учреждения на русском языке: </w:t>
      </w:r>
      <w:r w:rsidR="00255202">
        <w:rPr>
          <w:b/>
          <w:sz w:val="24"/>
          <w:szCs w:val="24"/>
        </w:rPr>
        <w:t>МБУ «СШ</w:t>
      </w:r>
      <w:r w:rsidRPr="009673B2">
        <w:rPr>
          <w:b/>
          <w:sz w:val="24"/>
          <w:szCs w:val="24"/>
        </w:rPr>
        <w:t xml:space="preserve"> по биатлону имени Олимпийского чемпиона А.Елизарова ПМР МО»</w:t>
      </w:r>
    </w:p>
    <w:p w:rsidR="000778E4" w:rsidRPr="009673B2" w:rsidRDefault="000778E4" w:rsidP="009673B2">
      <w:pPr>
        <w:pStyle w:val="a9"/>
        <w:ind w:left="555"/>
        <w:jc w:val="both"/>
        <w:rPr>
          <w:color w:val="000000"/>
          <w:sz w:val="24"/>
          <w:szCs w:val="24"/>
        </w:rPr>
      </w:pPr>
      <w:r w:rsidRPr="009673B2">
        <w:rPr>
          <w:color w:val="000000"/>
          <w:sz w:val="24"/>
          <w:szCs w:val="24"/>
        </w:rPr>
        <w:t>Организационно-правовая форма: муниципальное учреждение.</w:t>
      </w:r>
    </w:p>
    <w:p w:rsidR="000778E4" w:rsidRPr="009673B2" w:rsidRDefault="000778E4" w:rsidP="009673B2">
      <w:pPr>
        <w:pStyle w:val="a9"/>
        <w:ind w:left="555"/>
        <w:jc w:val="both"/>
        <w:rPr>
          <w:color w:val="000000"/>
          <w:sz w:val="24"/>
          <w:szCs w:val="24"/>
        </w:rPr>
      </w:pPr>
      <w:r w:rsidRPr="009673B2">
        <w:rPr>
          <w:color w:val="000000"/>
          <w:sz w:val="24"/>
          <w:szCs w:val="24"/>
        </w:rPr>
        <w:t xml:space="preserve">Тип учреждения: </w:t>
      </w:r>
      <w:proofErr w:type="gramStart"/>
      <w:r w:rsidRPr="009673B2">
        <w:rPr>
          <w:color w:val="000000"/>
          <w:sz w:val="24"/>
          <w:szCs w:val="24"/>
        </w:rPr>
        <w:t>бюджетное</w:t>
      </w:r>
      <w:proofErr w:type="gramEnd"/>
      <w:r w:rsidRPr="009673B2">
        <w:rPr>
          <w:color w:val="000000"/>
          <w:sz w:val="24"/>
          <w:szCs w:val="24"/>
        </w:rPr>
        <w:t>.</w:t>
      </w:r>
    </w:p>
    <w:p w:rsidR="00E53889" w:rsidRPr="009673B2" w:rsidRDefault="00E53889" w:rsidP="009673B2">
      <w:pPr>
        <w:pStyle w:val="a9"/>
        <w:numPr>
          <w:ilvl w:val="1"/>
          <w:numId w:val="22"/>
        </w:numPr>
        <w:jc w:val="both"/>
        <w:rPr>
          <w:color w:val="000000"/>
          <w:sz w:val="24"/>
          <w:szCs w:val="24"/>
        </w:rPr>
      </w:pPr>
      <w:r w:rsidRPr="009673B2">
        <w:rPr>
          <w:color w:val="000000"/>
          <w:sz w:val="24"/>
          <w:szCs w:val="24"/>
        </w:rPr>
        <w:t>Учреждение является некоммерческой организацией, созданной как юридическое лицо, и не ставит извлечение прибыли основной целью своей деятельности.</w:t>
      </w:r>
    </w:p>
    <w:p w:rsidR="00E53889" w:rsidRPr="009673B2" w:rsidRDefault="00E53889" w:rsidP="009673B2">
      <w:pPr>
        <w:pStyle w:val="a9"/>
        <w:numPr>
          <w:ilvl w:val="1"/>
          <w:numId w:val="22"/>
        </w:numPr>
        <w:jc w:val="both"/>
        <w:rPr>
          <w:color w:val="000000"/>
          <w:sz w:val="24"/>
          <w:szCs w:val="24"/>
        </w:rPr>
      </w:pPr>
      <w:r w:rsidRPr="009673B2">
        <w:rPr>
          <w:color w:val="000000"/>
          <w:sz w:val="24"/>
          <w:szCs w:val="24"/>
        </w:rPr>
        <w:t>Учредителем Учреждения и собственником его имущества является муниципальное образование Пушкинский муниципальный район Московской области</w:t>
      </w:r>
      <w:r w:rsidR="00255202">
        <w:rPr>
          <w:color w:val="000000"/>
          <w:sz w:val="24"/>
          <w:szCs w:val="24"/>
        </w:rPr>
        <w:t>,</w:t>
      </w:r>
      <w:r w:rsidRPr="009673B2">
        <w:rPr>
          <w:color w:val="000000"/>
          <w:sz w:val="24"/>
          <w:szCs w:val="24"/>
        </w:rPr>
        <w:t xml:space="preserve"> в лице администрации Пушкинского муниципального района (далее – Учредитель).</w:t>
      </w:r>
    </w:p>
    <w:p w:rsidR="00E53889" w:rsidRPr="009673B2" w:rsidRDefault="00E53889" w:rsidP="00E53889">
      <w:pPr>
        <w:pStyle w:val="a9"/>
        <w:ind w:left="555"/>
        <w:jc w:val="both"/>
        <w:rPr>
          <w:color w:val="000000"/>
          <w:sz w:val="24"/>
          <w:szCs w:val="24"/>
        </w:rPr>
      </w:pPr>
      <w:r w:rsidRPr="009673B2">
        <w:rPr>
          <w:color w:val="000000"/>
          <w:sz w:val="24"/>
          <w:szCs w:val="24"/>
        </w:rPr>
        <w:t>Функции и полномочия собственника имущества Учреждения от имени Пушкинского муниципального района Московской области исполняет Комитет по управлению имуществом администрации Пушкинского муниципального района (далее – Собственник имущества).</w:t>
      </w:r>
    </w:p>
    <w:p w:rsidR="00FE7EAB" w:rsidRPr="003705AC" w:rsidRDefault="00255202" w:rsidP="009673B2">
      <w:pPr>
        <w:pStyle w:val="a9"/>
        <w:numPr>
          <w:ilvl w:val="1"/>
          <w:numId w:val="22"/>
        </w:numPr>
        <w:jc w:val="both"/>
        <w:rPr>
          <w:color w:val="000000"/>
          <w:sz w:val="24"/>
          <w:szCs w:val="24"/>
        </w:rPr>
      </w:pPr>
      <w:r>
        <w:rPr>
          <w:color w:val="000000"/>
          <w:sz w:val="24"/>
          <w:szCs w:val="24"/>
        </w:rPr>
        <w:t xml:space="preserve"> </w:t>
      </w:r>
      <w:r w:rsidRPr="003705AC">
        <w:rPr>
          <w:color w:val="000000"/>
          <w:sz w:val="24"/>
          <w:szCs w:val="24"/>
        </w:rPr>
        <w:t>Место</w:t>
      </w:r>
      <w:r w:rsidR="00E53889" w:rsidRPr="003705AC">
        <w:rPr>
          <w:color w:val="000000"/>
          <w:sz w:val="24"/>
          <w:szCs w:val="24"/>
        </w:rPr>
        <w:t xml:space="preserve">нахождения Учреждения: </w:t>
      </w:r>
      <w:r w:rsidR="00FE7EAB" w:rsidRPr="003705AC">
        <w:rPr>
          <w:color w:val="000000"/>
          <w:sz w:val="24"/>
          <w:szCs w:val="24"/>
        </w:rPr>
        <w:t>Пушкинский муниципальный район.</w:t>
      </w:r>
    </w:p>
    <w:p w:rsidR="00E53889" w:rsidRDefault="00FE7EAB" w:rsidP="00FE7EAB">
      <w:pPr>
        <w:pStyle w:val="a9"/>
        <w:ind w:left="360"/>
        <w:jc w:val="both"/>
        <w:rPr>
          <w:color w:val="000000"/>
          <w:sz w:val="24"/>
          <w:szCs w:val="24"/>
        </w:rPr>
      </w:pPr>
      <w:r w:rsidRPr="003705AC">
        <w:rPr>
          <w:color w:val="000000"/>
          <w:sz w:val="24"/>
          <w:szCs w:val="24"/>
        </w:rPr>
        <w:t xml:space="preserve">Почтовый адрес: </w:t>
      </w:r>
      <w:r w:rsidR="00255202" w:rsidRPr="003705AC">
        <w:rPr>
          <w:color w:val="000000"/>
          <w:sz w:val="24"/>
          <w:szCs w:val="24"/>
        </w:rPr>
        <w:t>141260, Россия, Московская область, пос. Правдинский Пушкинского</w:t>
      </w:r>
      <w:r w:rsidR="00255202">
        <w:rPr>
          <w:color w:val="000000"/>
          <w:sz w:val="24"/>
          <w:szCs w:val="24"/>
        </w:rPr>
        <w:t xml:space="preserve"> </w:t>
      </w:r>
      <w:r w:rsidR="00E53889" w:rsidRPr="009673B2">
        <w:rPr>
          <w:color w:val="000000"/>
          <w:sz w:val="24"/>
          <w:szCs w:val="24"/>
        </w:rPr>
        <w:t>район</w:t>
      </w:r>
      <w:r w:rsidR="00255202">
        <w:rPr>
          <w:color w:val="000000"/>
          <w:sz w:val="24"/>
          <w:szCs w:val="24"/>
        </w:rPr>
        <w:t xml:space="preserve">а, </w:t>
      </w:r>
      <w:proofErr w:type="spellStart"/>
      <w:r w:rsidR="00255202">
        <w:rPr>
          <w:color w:val="000000"/>
          <w:sz w:val="24"/>
          <w:szCs w:val="24"/>
        </w:rPr>
        <w:t>Степаньковское</w:t>
      </w:r>
      <w:proofErr w:type="spellEnd"/>
      <w:r w:rsidR="00255202">
        <w:rPr>
          <w:color w:val="000000"/>
          <w:sz w:val="24"/>
          <w:szCs w:val="24"/>
        </w:rPr>
        <w:t xml:space="preserve"> шоссе, дом 37.</w:t>
      </w:r>
    </w:p>
    <w:p w:rsidR="007D34B0" w:rsidRPr="009673B2" w:rsidRDefault="00E53889" w:rsidP="006C0991">
      <w:pPr>
        <w:pStyle w:val="ParagraphStyle"/>
        <w:jc w:val="both"/>
        <w:rPr>
          <w:rFonts w:ascii="Times New Roman" w:hAnsi="Times New Roman" w:cs="Times New Roman"/>
        </w:rPr>
      </w:pPr>
      <w:r w:rsidRPr="009673B2">
        <w:rPr>
          <w:rFonts w:ascii="Times New Roman" w:hAnsi="Times New Roman" w:cs="Times New Roman"/>
        </w:rPr>
        <w:t>1.</w:t>
      </w:r>
      <w:r w:rsidR="009673B2" w:rsidRPr="009673B2">
        <w:rPr>
          <w:rFonts w:ascii="Times New Roman" w:hAnsi="Times New Roman" w:cs="Times New Roman"/>
        </w:rPr>
        <w:t>5</w:t>
      </w:r>
      <w:r w:rsidR="007D34B0" w:rsidRPr="009673B2">
        <w:rPr>
          <w:rFonts w:ascii="Times New Roman" w:hAnsi="Times New Roman" w:cs="Times New Roman"/>
        </w:rPr>
        <w:t xml:space="preserve">. Учреждение руководствуется в своей деятельности Конституцией Российской Федерации, законами Российской Федерации, законами Московской области, указами                  Президента Российской Федерации, Постановлениями и Распоряжениями Правительства Российской Федерации и Московской области; муниципальными правовыми актами, принятыми органами местного самоуправления Пушкинского муниципального района Московской области, настоящим Уставом и локальными актами Учреждения. </w:t>
      </w:r>
    </w:p>
    <w:p w:rsidR="007D34B0" w:rsidRPr="009673B2" w:rsidRDefault="00E53889" w:rsidP="00A74A1E">
      <w:pPr>
        <w:shd w:val="clear" w:color="auto" w:fill="FFFFFF"/>
        <w:spacing w:after="0" w:line="240" w:lineRule="auto"/>
        <w:jc w:val="both"/>
        <w:rPr>
          <w:rFonts w:ascii="Times New Roman" w:hAnsi="Times New Roman"/>
          <w:sz w:val="24"/>
          <w:szCs w:val="24"/>
        </w:rPr>
      </w:pPr>
      <w:r w:rsidRPr="009673B2">
        <w:rPr>
          <w:rFonts w:ascii="Times New Roman" w:hAnsi="Times New Roman"/>
          <w:sz w:val="24"/>
          <w:szCs w:val="24"/>
        </w:rPr>
        <w:t>1.</w:t>
      </w:r>
      <w:r w:rsidR="009673B2" w:rsidRPr="009673B2">
        <w:rPr>
          <w:rFonts w:ascii="Times New Roman" w:hAnsi="Times New Roman"/>
          <w:sz w:val="24"/>
          <w:szCs w:val="24"/>
        </w:rPr>
        <w:t>6</w:t>
      </w:r>
      <w:r w:rsidR="007D34B0" w:rsidRPr="009673B2">
        <w:rPr>
          <w:rFonts w:ascii="Times New Roman" w:hAnsi="Times New Roman"/>
          <w:sz w:val="24"/>
          <w:szCs w:val="24"/>
        </w:rPr>
        <w:t>. Учреждение  имеет печать с полным наименованием  учреждения на русском языке.</w:t>
      </w:r>
    </w:p>
    <w:p w:rsidR="007D34B0" w:rsidRPr="009673B2" w:rsidRDefault="00E53889" w:rsidP="00A74A1E">
      <w:pPr>
        <w:shd w:val="clear" w:color="auto" w:fill="FFFFFF"/>
        <w:spacing w:after="0" w:line="240" w:lineRule="auto"/>
        <w:jc w:val="both"/>
        <w:rPr>
          <w:rFonts w:ascii="Times New Roman" w:hAnsi="Times New Roman"/>
          <w:sz w:val="24"/>
          <w:szCs w:val="24"/>
        </w:rPr>
      </w:pPr>
      <w:r w:rsidRPr="009673B2">
        <w:rPr>
          <w:rFonts w:ascii="Times New Roman" w:hAnsi="Times New Roman"/>
          <w:sz w:val="24"/>
          <w:szCs w:val="24"/>
        </w:rPr>
        <w:t>1.</w:t>
      </w:r>
      <w:r w:rsidR="009673B2" w:rsidRPr="009673B2">
        <w:rPr>
          <w:rFonts w:ascii="Times New Roman" w:hAnsi="Times New Roman"/>
          <w:sz w:val="24"/>
          <w:szCs w:val="24"/>
        </w:rPr>
        <w:t>7.</w:t>
      </w:r>
      <w:r w:rsidR="007D34B0" w:rsidRPr="009673B2">
        <w:rPr>
          <w:rFonts w:ascii="Times New Roman" w:hAnsi="Times New Roman"/>
          <w:sz w:val="24"/>
          <w:szCs w:val="24"/>
        </w:rPr>
        <w:t xml:space="preserve"> Учреждение вправе иметь штампы и бланки со своим наименованием.</w:t>
      </w:r>
    </w:p>
    <w:p w:rsidR="00FE7EAB" w:rsidRDefault="007D34B0" w:rsidP="006C0991">
      <w:pPr>
        <w:pStyle w:val="ParagraphStyle"/>
        <w:jc w:val="both"/>
        <w:rPr>
          <w:rFonts w:ascii="Times New Roman" w:hAnsi="Times New Roman" w:cs="Times New Roman"/>
        </w:rPr>
      </w:pPr>
      <w:r w:rsidRPr="009673B2">
        <w:rPr>
          <w:rFonts w:ascii="Times New Roman" w:hAnsi="Times New Roman" w:cs="Times New Roman"/>
        </w:rPr>
        <w:t>1.8. Учрежде</w:t>
      </w:r>
      <w:r w:rsidR="00717B46" w:rsidRPr="009673B2">
        <w:rPr>
          <w:rFonts w:ascii="Times New Roman" w:hAnsi="Times New Roman" w:cs="Times New Roman"/>
        </w:rPr>
        <w:t>ние осуществляет свою</w:t>
      </w:r>
      <w:r w:rsidRPr="009673B2">
        <w:rPr>
          <w:rFonts w:ascii="Times New Roman" w:hAnsi="Times New Roman" w:cs="Times New Roman"/>
        </w:rPr>
        <w:t xml:space="preserve"> деятельность на русском языке.</w:t>
      </w:r>
    </w:p>
    <w:p w:rsidR="007D34B0" w:rsidRPr="009673B2" w:rsidRDefault="007D34B0" w:rsidP="006C0991">
      <w:pPr>
        <w:pStyle w:val="ParagraphStyle"/>
        <w:jc w:val="both"/>
        <w:rPr>
          <w:rFonts w:ascii="Times New Roman" w:hAnsi="Times New Roman" w:cs="Times New Roman"/>
        </w:rPr>
      </w:pPr>
      <w:r w:rsidRPr="009673B2">
        <w:rPr>
          <w:rFonts w:ascii="Times New Roman" w:hAnsi="Times New Roman" w:cs="Times New Roman"/>
        </w:rPr>
        <w:t>1.9. Порядок принятия локальных нормативных актов Учреждения, содержащих нормы, регулир</w:t>
      </w:r>
      <w:r w:rsidR="00FC796A" w:rsidRPr="009673B2">
        <w:rPr>
          <w:rFonts w:ascii="Times New Roman" w:hAnsi="Times New Roman" w:cs="Times New Roman"/>
        </w:rPr>
        <w:t>ующие спортивную подготовку</w:t>
      </w:r>
      <w:r w:rsidRPr="009673B2">
        <w:rPr>
          <w:rFonts w:ascii="Times New Roman" w:hAnsi="Times New Roman" w:cs="Times New Roman"/>
        </w:rPr>
        <w:t xml:space="preserve">: </w:t>
      </w:r>
    </w:p>
    <w:p w:rsidR="007D34B0" w:rsidRPr="009673B2" w:rsidRDefault="007D34B0" w:rsidP="006C0991">
      <w:pPr>
        <w:pStyle w:val="ParagraphStyle"/>
        <w:jc w:val="both"/>
        <w:rPr>
          <w:rFonts w:ascii="Times New Roman" w:hAnsi="Times New Roman" w:cs="Times New Roman"/>
        </w:rPr>
      </w:pPr>
      <w:r w:rsidRPr="009673B2">
        <w:rPr>
          <w:rFonts w:ascii="Times New Roman" w:hAnsi="Times New Roman" w:cs="Times New Roman"/>
        </w:rPr>
        <w:lastRenderedPageBreak/>
        <w:t>1.9.1. Учреждение обладает самостоятельностью в разработке и принятии локальных нормативных актов в пределах своей компетенции в соответствии с Федеральным</w:t>
      </w:r>
      <w:r w:rsidR="00717B46" w:rsidRPr="009673B2">
        <w:rPr>
          <w:rFonts w:ascii="Times New Roman" w:hAnsi="Times New Roman" w:cs="Times New Roman"/>
        </w:rPr>
        <w:t>и</w:t>
      </w:r>
      <w:r w:rsidR="00A74A1E">
        <w:rPr>
          <w:rFonts w:ascii="Times New Roman" w:hAnsi="Times New Roman" w:cs="Times New Roman"/>
        </w:rPr>
        <w:t xml:space="preserve"> закона</w:t>
      </w:r>
      <w:r w:rsidRPr="009673B2">
        <w:rPr>
          <w:rFonts w:ascii="Times New Roman" w:hAnsi="Times New Roman" w:cs="Times New Roman"/>
        </w:rPr>
        <w:t>м</w:t>
      </w:r>
      <w:r w:rsidR="00717B46" w:rsidRPr="009673B2">
        <w:rPr>
          <w:rFonts w:ascii="Times New Roman" w:hAnsi="Times New Roman" w:cs="Times New Roman"/>
        </w:rPr>
        <w:t>и  Российской Федерации</w:t>
      </w:r>
      <w:r w:rsidRPr="009673B2">
        <w:rPr>
          <w:rFonts w:ascii="Times New Roman" w:hAnsi="Times New Roman" w:cs="Times New Roman"/>
        </w:rPr>
        <w:t>,  иными нормативными правовыми актами Российской Федерации, Московской области</w:t>
      </w:r>
      <w:r w:rsidR="00AE1B45">
        <w:rPr>
          <w:rFonts w:ascii="Times New Roman" w:hAnsi="Times New Roman" w:cs="Times New Roman"/>
        </w:rPr>
        <w:t xml:space="preserve"> Пушкинского района</w:t>
      </w:r>
      <w:r w:rsidRPr="009673B2">
        <w:rPr>
          <w:rFonts w:ascii="Times New Roman" w:hAnsi="Times New Roman" w:cs="Times New Roman"/>
        </w:rPr>
        <w:t xml:space="preserve"> и настоящим Уставом.  </w:t>
      </w:r>
    </w:p>
    <w:p w:rsidR="007D34B0" w:rsidRPr="009673B2" w:rsidRDefault="007D34B0" w:rsidP="006C0991">
      <w:pPr>
        <w:pStyle w:val="a9"/>
        <w:jc w:val="both"/>
        <w:rPr>
          <w:sz w:val="24"/>
          <w:szCs w:val="24"/>
        </w:rPr>
      </w:pPr>
      <w:r w:rsidRPr="009673B2">
        <w:rPr>
          <w:sz w:val="24"/>
          <w:szCs w:val="24"/>
        </w:rPr>
        <w:t>1.9.2. Учреждение принимает локальные нормативные акты по основным вопросам организации и осуществлению</w:t>
      </w:r>
      <w:r w:rsidR="00717B46" w:rsidRPr="009673B2">
        <w:rPr>
          <w:sz w:val="24"/>
          <w:szCs w:val="24"/>
        </w:rPr>
        <w:t xml:space="preserve"> своей</w:t>
      </w:r>
      <w:r w:rsidR="00AE1B45">
        <w:rPr>
          <w:sz w:val="24"/>
          <w:szCs w:val="24"/>
        </w:rPr>
        <w:t xml:space="preserve"> деятельности</w:t>
      </w:r>
      <w:r w:rsidRPr="009673B2">
        <w:rPr>
          <w:sz w:val="24"/>
          <w:szCs w:val="24"/>
        </w:rPr>
        <w:t xml:space="preserve"> в пределах своей компетенции в соответствии с законодательством Российской Федерации, в </w:t>
      </w:r>
      <w:proofErr w:type="gramStart"/>
      <w:r w:rsidRPr="009673B2">
        <w:rPr>
          <w:sz w:val="24"/>
          <w:szCs w:val="24"/>
        </w:rPr>
        <w:t>порядке</w:t>
      </w:r>
      <w:proofErr w:type="gramEnd"/>
      <w:r w:rsidRPr="009673B2">
        <w:rPr>
          <w:sz w:val="24"/>
          <w:szCs w:val="24"/>
        </w:rPr>
        <w:t xml:space="preserve"> установленном настоящим Уставом.</w:t>
      </w:r>
    </w:p>
    <w:p w:rsidR="007D34B0" w:rsidRPr="009673B2" w:rsidRDefault="007D34B0" w:rsidP="006C0991">
      <w:pPr>
        <w:pStyle w:val="ParagraphStyle"/>
        <w:jc w:val="both"/>
        <w:rPr>
          <w:rFonts w:ascii="Times New Roman" w:hAnsi="Times New Roman" w:cs="Times New Roman"/>
        </w:rPr>
      </w:pPr>
      <w:r w:rsidRPr="009673B2">
        <w:rPr>
          <w:rFonts w:ascii="Times New Roman" w:hAnsi="Times New Roman" w:cs="Times New Roman"/>
        </w:rPr>
        <w:t>1.9.3. Локальные нормативные акты утверждаются единоличным исполнительным органом Учреждения – директором в порядке и на условиях, установленных настоящим Уставом.</w:t>
      </w:r>
    </w:p>
    <w:p w:rsidR="007D34B0" w:rsidRPr="009673B2" w:rsidRDefault="007D34B0" w:rsidP="006C0991">
      <w:pPr>
        <w:pStyle w:val="a9"/>
        <w:jc w:val="both"/>
        <w:rPr>
          <w:sz w:val="24"/>
          <w:szCs w:val="24"/>
        </w:rPr>
      </w:pPr>
      <w:r w:rsidRPr="009673B2">
        <w:rPr>
          <w:sz w:val="24"/>
          <w:szCs w:val="24"/>
        </w:rPr>
        <w:t xml:space="preserve">           При принятии локальных нормативных актов, затрагивающих  права</w:t>
      </w:r>
      <w:r w:rsidR="00FC796A" w:rsidRPr="009673B2">
        <w:rPr>
          <w:sz w:val="24"/>
          <w:szCs w:val="24"/>
        </w:rPr>
        <w:t xml:space="preserve"> и законные интересы  спортсменов</w:t>
      </w:r>
      <w:r w:rsidRPr="009673B2">
        <w:rPr>
          <w:sz w:val="24"/>
          <w:szCs w:val="24"/>
        </w:rPr>
        <w:t xml:space="preserve">  и работни</w:t>
      </w:r>
      <w:r w:rsidR="00FC796A" w:rsidRPr="009673B2">
        <w:rPr>
          <w:sz w:val="24"/>
          <w:szCs w:val="24"/>
        </w:rPr>
        <w:t>ков Учреждения, по инициативе спортсменов</w:t>
      </w:r>
      <w:r w:rsidRPr="009673B2">
        <w:rPr>
          <w:sz w:val="24"/>
          <w:szCs w:val="24"/>
        </w:rPr>
        <w:t xml:space="preserve">, родителей (законных представителей) и работников Учреждения предусматривается согласование с представительным органом </w:t>
      </w:r>
      <w:r w:rsidR="00FC796A" w:rsidRPr="009673B2">
        <w:rPr>
          <w:sz w:val="24"/>
          <w:szCs w:val="24"/>
        </w:rPr>
        <w:t>спортсменов</w:t>
      </w:r>
      <w:r w:rsidRPr="009673B2">
        <w:rPr>
          <w:sz w:val="24"/>
          <w:szCs w:val="24"/>
        </w:rPr>
        <w:t xml:space="preserve"> - управляющим советом,  представительным органом работников - выборным профсоюзным органом.</w:t>
      </w:r>
    </w:p>
    <w:p w:rsidR="007D34B0" w:rsidRPr="009673B2" w:rsidRDefault="007D34B0" w:rsidP="006C0991">
      <w:pPr>
        <w:pStyle w:val="ParagraphStyle"/>
        <w:ind w:firstLine="705"/>
        <w:jc w:val="both"/>
        <w:rPr>
          <w:rFonts w:ascii="Times New Roman" w:hAnsi="Times New Roman" w:cs="Times New Roman"/>
        </w:rPr>
      </w:pPr>
      <w:r w:rsidRPr="009673B2">
        <w:rPr>
          <w:rFonts w:ascii="Times New Roman" w:hAnsi="Times New Roman" w:cs="Times New Roman"/>
        </w:rPr>
        <w:t>В случае</w:t>
      </w:r>
      <w:proofErr w:type="gramStart"/>
      <w:r w:rsidRPr="009673B2">
        <w:rPr>
          <w:rFonts w:ascii="Times New Roman" w:hAnsi="Times New Roman" w:cs="Times New Roman"/>
        </w:rPr>
        <w:t>,</w:t>
      </w:r>
      <w:proofErr w:type="gramEnd"/>
      <w:r w:rsidRPr="009673B2">
        <w:rPr>
          <w:rFonts w:ascii="Times New Roman" w:hAnsi="Times New Roman" w:cs="Times New Roman"/>
        </w:rPr>
        <w:t xml:space="preserve"> если настоящим Уставом предусмотрено принятие или согласование локальных нормативных актов каким-либо коллегиальным органом управления, то сначала осуществляется принятие или согласование локального нормативного акта коллегиальным органом управления, а затем его утверждение директором.</w:t>
      </w:r>
    </w:p>
    <w:p w:rsidR="007D34B0" w:rsidRPr="009673B2" w:rsidRDefault="007D34B0" w:rsidP="006C0991">
      <w:pPr>
        <w:pStyle w:val="ParagraphStyle"/>
        <w:ind w:firstLine="705"/>
        <w:jc w:val="both"/>
        <w:rPr>
          <w:rFonts w:ascii="Times New Roman" w:hAnsi="Times New Roman" w:cs="Times New Roman"/>
        </w:rPr>
      </w:pPr>
      <w:r w:rsidRPr="009673B2">
        <w:rPr>
          <w:rFonts w:ascii="Times New Roman" w:hAnsi="Times New Roman" w:cs="Times New Roman"/>
        </w:rPr>
        <w:t>В случае</w:t>
      </w:r>
      <w:proofErr w:type="gramStart"/>
      <w:r w:rsidRPr="009673B2">
        <w:rPr>
          <w:rFonts w:ascii="Times New Roman" w:hAnsi="Times New Roman" w:cs="Times New Roman"/>
        </w:rPr>
        <w:t>,</w:t>
      </w:r>
      <w:proofErr w:type="gramEnd"/>
      <w:r w:rsidRPr="009673B2">
        <w:rPr>
          <w:rFonts w:ascii="Times New Roman" w:hAnsi="Times New Roman" w:cs="Times New Roman"/>
        </w:rPr>
        <w:t xml:space="preserve">  если настоящим Уставом предусмотрено принятие  локальных нормативных актов несколькими органами управления, то принятие  осуществляется в следующем порядке:</w:t>
      </w:r>
    </w:p>
    <w:p w:rsidR="007D34B0" w:rsidRPr="009673B2" w:rsidRDefault="007D34B0" w:rsidP="006C0991">
      <w:pPr>
        <w:pStyle w:val="ParagraphStyle"/>
        <w:jc w:val="both"/>
        <w:rPr>
          <w:rFonts w:ascii="Times New Roman" w:hAnsi="Times New Roman" w:cs="Times New Roman"/>
        </w:rPr>
      </w:pPr>
      <w:r w:rsidRPr="009673B2">
        <w:rPr>
          <w:rFonts w:ascii="Times New Roman" w:hAnsi="Times New Roman" w:cs="Times New Roman"/>
        </w:rPr>
        <w:t xml:space="preserve">- принятие   </w:t>
      </w:r>
      <w:r w:rsidR="009B36EC" w:rsidRPr="009673B2">
        <w:rPr>
          <w:rFonts w:ascii="Times New Roman" w:hAnsi="Times New Roman" w:cs="Times New Roman"/>
        </w:rPr>
        <w:t>тренерским</w:t>
      </w:r>
      <w:r w:rsidRPr="009673B2">
        <w:rPr>
          <w:rFonts w:ascii="Times New Roman" w:hAnsi="Times New Roman" w:cs="Times New Roman"/>
        </w:rPr>
        <w:t xml:space="preserve"> советом</w:t>
      </w:r>
      <w:r w:rsidR="00D703BC" w:rsidRPr="009673B2">
        <w:rPr>
          <w:rFonts w:ascii="Times New Roman" w:hAnsi="Times New Roman" w:cs="Times New Roman"/>
        </w:rPr>
        <w:t xml:space="preserve"> (или общее собрание работников)</w:t>
      </w:r>
    </w:p>
    <w:p w:rsidR="007D34B0" w:rsidRPr="009673B2" w:rsidRDefault="007D34B0" w:rsidP="006C0991">
      <w:pPr>
        <w:pStyle w:val="ParagraphStyle"/>
        <w:jc w:val="both"/>
        <w:rPr>
          <w:rFonts w:ascii="Times New Roman" w:hAnsi="Times New Roman" w:cs="Times New Roman"/>
        </w:rPr>
      </w:pPr>
      <w:r w:rsidRPr="009673B2">
        <w:rPr>
          <w:rFonts w:ascii="Times New Roman" w:hAnsi="Times New Roman" w:cs="Times New Roman"/>
        </w:rPr>
        <w:t>- принятие управляющим советом;</w:t>
      </w:r>
    </w:p>
    <w:p w:rsidR="007D34B0" w:rsidRPr="009673B2" w:rsidRDefault="007D34B0" w:rsidP="006C0991">
      <w:pPr>
        <w:pStyle w:val="ParagraphStyle"/>
        <w:jc w:val="both"/>
        <w:rPr>
          <w:rFonts w:ascii="Times New Roman" w:hAnsi="Times New Roman" w:cs="Times New Roman"/>
        </w:rPr>
      </w:pPr>
      <w:r w:rsidRPr="009673B2">
        <w:rPr>
          <w:rFonts w:ascii="Times New Roman" w:hAnsi="Times New Roman" w:cs="Times New Roman"/>
        </w:rPr>
        <w:t xml:space="preserve">- принятие   директором. </w:t>
      </w:r>
    </w:p>
    <w:p w:rsidR="007D34B0" w:rsidRPr="009673B2" w:rsidRDefault="00AE1B45" w:rsidP="006C0991">
      <w:pPr>
        <w:pStyle w:val="ParagraphStyle"/>
        <w:jc w:val="both"/>
        <w:rPr>
          <w:rFonts w:ascii="Times New Roman" w:hAnsi="Times New Roman" w:cs="Times New Roman"/>
        </w:rPr>
      </w:pPr>
      <w:r>
        <w:rPr>
          <w:rFonts w:ascii="Times New Roman" w:hAnsi="Times New Roman" w:cs="Times New Roman"/>
        </w:rPr>
        <w:t>1.10</w:t>
      </w:r>
      <w:r w:rsidR="007D34B0" w:rsidRPr="009673B2">
        <w:rPr>
          <w:rFonts w:ascii="Times New Roman" w:hAnsi="Times New Roman" w:cs="Times New Roman"/>
        </w:rPr>
        <w:t>. Учреждение вправе иметь собственные печатные и электронные издания.</w:t>
      </w:r>
    </w:p>
    <w:p w:rsidR="007D34B0" w:rsidRPr="009673B2" w:rsidRDefault="00AE1B45" w:rsidP="006C0991">
      <w:pPr>
        <w:pStyle w:val="ParagraphStyle"/>
        <w:jc w:val="both"/>
        <w:rPr>
          <w:rFonts w:ascii="Times New Roman" w:hAnsi="Times New Roman" w:cs="Times New Roman"/>
        </w:rPr>
      </w:pPr>
      <w:r>
        <w:rPr>
          <w:rFonts w:ascii="Times New Roman" w:hAnsi="Times New Roman" w:cs="Times New Roman"/>
        </w:rPr>
        <w:t>1.11</w:t>
      </w:r>
      <w:r w:rsidR="007D34B0" w:rsidRPr="009673B2">
        <w:rPr>
          <w:rFonts w:ascii="Times New Roman" w:hAnsi="Times New Roman" w:cs="Times New Roman"/>
        </w:rPr>
        <w:t>. Основания возникновения и порядок осуществления прав на результаты интеллектуальной деятельности и приравненные к ним средства индивидуализации интеллектуальных прав, в том числе название Учреждения, его официальная символика, наименования проектов и программ Учреждения, официальный сайт Учреждения в информационно-телекоммуникационной сети «Интернет», определяются в соответствии с законодательством Российской Федерации.</w:t>
      </w:r>
    </w:p>
    <w:p w:rsidR="007D34B0" w:rsidRPr="009673B2" w:rsidRDefault="00AE1B45" w:rsidP="006C0991">
      <w:pPr>
        <w:pStyle w:val="ParagraphStyle"/>
        <w:jc w:val="both"/>
        <w:rPr>
          <w:rFonts w:ascii="Times New Roman" w:hAnsi="Times New Roman" w:cs="Times New Roman"/>
        </w:rPr>
      </w:pPr>
      <w:r>
        <w:rPr>
          <w:rFonts w:ascii="Times New Roman" w:hAnsi="Times New Roman" w:cs="Times New Roman"/>
        </w:rPr>
        <w:t>1.12</w:t>
      </w:r>
      <w:r w:rsidR="007D34B0" w:rsidRPr="009673B2">
        <w:rPr>
          <w:rFonts w:ascii="Times New Roman" w:hAnsi="Times New Roman" w:cs="Times New Roman"/>
        </w:rPr>
        <w:t xml:space="preserve">. Правовой статус иных работников, осуществляющих вспомогательные функции, закреплен в  Трудовом кодексе Российской Федерации, Правилах внутреннего трудового распорядка Учреждения, должностных инструкциях и в трудовых договорах с работниками Учреждения. </w:t>
      </w:r>
    </w:p>
    <w:p w:rsidR="007D34B0" w:rsidRPr="009673B2" w:rsidRDefault="00AE1B45" w:rsidP="006C0991">
      <w:pPr>
        <w:pStyle w:val="ParagraphStyle"/>
        <w:jc w:val="both"/>
        <w:rPr>
          <w:rFonts w:ascii="Times New Roman" w:hAnsi="Times New Roman" w:cs="Times New Roman"/>
        </w:rPr>
      </w:pPr>
      <w:r>
        <w:rPr>
          <w:rFonts w:ascii="Times New Roman" w:hAnsi="Times New Roman" w:cs="Times New Roman"/>
        </w:rPr>
        <w:t>1.13</w:t>
      </w:r>
      <w:r w:rsidR="007D34B0" w:rsidRPr="009673B2">
        <w:rPr>
          <w:rFonts w:ascii="Times New Roman" w:hAnsi="Times New Roman" w:cs="Times New Roman"/>
        </w:rPr>
        <w:t>. Учреждение формирует открытые и общедоступные информационные ресурсы, содержащие информацию об их деятельности, и обеспечивает доступ к этим ресурсам посредством размещения их в информационно-телекоммуникационных сетях, в том числе на официальном сайте Учреждения в сети «Интернет».</w:t>
      </w:r>
    </w:p>
    <w:p w:rsidR="007D34B0" w:rsidRDefault="00AE1B45" w:rsidP="006C0991">
      <w:pPr>
        <w:pStyle w:val="ParagraphStyle"/>
        <w:jc w:val="both"/>
        <w:rPr>
          <w:rFonts w:ascii="Times New Roman" w:hAnsi="Times New Roman" w:cs="Times New Roman"/>
        </w:rPr>
      </w:pPr>
      <w:r>
        <w:rPr>
          <w:rFonts w:ascii="Times New Roman" w:hAnsi="Times New Roman" w:cs="Times New Roman"/>
        </w:rPr>
        <w:t xml:space="preserve"> 1.14</w:t>
      </w:r>
      <w:r w:rsidR="007D34B0" w:rsidRPr="009673B2">
        <w:rPr>
          <w:rFonts w:ascii="Times New Roman" w:hAnsi="Times New Roman" w:cs="Times New Roman"/>
        </w:rPr>
        <w:t>. Учреждение филиалов и представительств не имеет.</w:t>
      </w:r>
    </w:p>
    <w:p w:rsidR="009673B2" w:rsidRPr="009673B2" w:rsidRDefault="009673B2" w:rsidP="006C0991">
      <w:pPr>
        <w:pStyle w:val="ParagraphStyle"/>
        <w:jc w:val="both"/>
        <w:rPr>
          <w:rFonts w:ascii="Times New Roman" w:hAnsi="Times New Roman" w:cs="Times New Roman"/>
        </w:rPr>
      </w:pPr>
    </w:p>
    <w:p w:rsidR="00E350DF" w:rsidRPr="009673B2" w:rsidRDefault="00E350DF" w:rsidP="006C0991">
      <w:pPr>
        <w:shd w:val="solid" w:color="FFFFFF" w:fill="FFFFFF"/>
        <w:tabs>
          <w:tab w:val="left" w:pos="245"/>
          <w:tab w:val="center" w:pos="4599"/>
        </w:tabs>
        <w:spacing w:line="240" w:lineRule="auto"/>
        <w:ind w:right="300"/>
        <w:textAlignment w:val="top"/>
        <w:rPr>
          <w:rFonts w:ascii="Times New Roman" w:hAnsi="Times New Roman"/>
          <w:color w:val="222222"/>
          <w:sz w:val="24"/>
          <w:szCs w:val="24"/>
        </w:rPr>
      </w:pPr>
      <w:bookmarkStart w:id="0" w:name="_GoBack"/>
      <w:bookmarkEnd w:id="0"/>
      <w:r w:rsidRPr="009673B2">
        <w:rPr>
          <w:rFonts w:ascii="Times New Roman" w:hAnsi="Times New Roman"/>
          <w:sz w:val="24"/>
          <w:szCs w:val="24"/>
        </w:rPr>
        <w:t xml:space="preserve">        </w:t>
      </w:r>
      <w:r w:rsidR="00AE1B45">
        <w:rPr>
          <w:rFonts w:ascii="Times New Roman" w:hAnsi="Times New Roman"/>
          <w:b/>
          <w:bCs/>
          <w:color w:val="222222"/>
          <w:sz w:val="24"/>
          <w:szCs w:val="24"/>
        </w:rPr>
        <w:tab/>
        <w:t>2</w:t>
      </w:r>
      <w:r w:rsidRPr="009673B2">
        <w:rPr>
          <w:rFonts w:ascii="Times New Roman" w:hAnsi="Times New Roman"/>
          <w:b/>
          <w:bCs/>
          <w:color w:val="222222"/>
          <w:sz w:val="24"/>
          <w:szCs w:val="24"/>
        </w:rPr>
        <w:t>. ЦЕЛИ, ПРЕДМЕТ И ВИДЫ ДЕЯТЕЛЬНОСТИ УЧРЕЖДЕНИЯ</w:t>
      </w:r>
    </w:p>
    <w:p w:rsidR="00E350DF" w:rsidRPr="009673B2" w:rsidRDefault="006C54D6"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2.1</w:t>
      </w:r>
      <w:r w:rsidR="009673B2">
        <w:rPr>
          <w:rFonts w:ascii="Times New Roman" w:hAnsi="Times New Roman"/>
          <w:color w:val="222222"/>
          <w:sz w:val="24"/>
          <w:szCs w:val="24"/>
        </w:rPr>
        <w:t xml:space="preserve">. </w:t>
      </w:r>
      <w:r w:rsidRPr="009673B2">
        <w:rPr>
          <w:rFonts w:ascii="Times New Roman" w:hAnsi="Times New Roman"/>
          <w:color w:val="222222"/>
          <w:sz w:val="24"/>
          <w:szCs w:val="24"/>
        </w:rPr>
        <w:t>Предметом деятельности Учреждения является</w:t>
      </w:r>
      <w:r w:rsidR="002622D1">
        <w:rPr>
          <w:rFonts w:ascii="Times New Roman" w:hAnsi="Times New Roman"/>
          <w:color w:val="222222"/>
          <w:sz w:val="24"/>
          <w:szCs w:val="24"/>
        </w:rPr>
        <w:t xml:space="preserve"> </w:t>
      </w:r>
      <w:r w:rsidRPr="009673B2">
        <w:rPr>
          <w:rFonts w:ascii="Times New Roman" w:hAnsi="Times New Roman"/>
          <w:color w:val="222222"/>
          <w:sz w:val="24"/>
          <w:szCs w:val="24"/>
        </w:rPr>
        <w:t>удовлетворение потребности в получении спортивного образования в интересах человека,</w:t>
      </w:r>
      <w:r w:rsidR="009673B2">
        <w:rPr>
          <w:rFonts w:ascii="Times New Roman" w:hAnsi="Times New Roman"/>
          <w:color w:val="222222"/>
          <w:sz w:val="24"/>
          <w:szCs w:val="24"/>
        </w:rPr>
        <w:t xml:space="preserve"> </w:t>
      </w:r>
      <w:r w:rsidRPr="009673B2">
        <w:rPr>
          <w:rFonts w:ascii="Times New Roman" w:hAnsi="Times New Roman"/>
          <w:color w:val="222222"/>
          <w:sz w:val="24"/>
          <w:szCs w:val="24"/>
        </w:rPr>
        <w:t>семьи,</w:t>
      </w:r>
      <w:r w:rsidR="009673B2">
        <w:rPr>
          <w:rFonts w:ascii="Times New Roman" w:hAnsi="Times New Roman"/>
          <w:color w:val="222222"/>
          <w:sz w:val="24"/>
          <w:szCs w:val="24"/>
        </w:rPr>
        <w:t xml:space="preserve"> </w:t>
      </w:r>
      <w:r w:rsidRPr="009673B2">
        <w:rPr>
          <w:rFonts w:ascii="Times New Roman" w:hAnsi="Times New Roman"/>
          <w:color w:val="222222"/>
          <w:sz w:val="24"/>
          <w:szCs w:val="24"/>
        </w:rPr>
        <w:t>общества и государства;</w:t>
      </w:r>
      <w:r w:rsidR="009673B2">
        <w:rPr>
          <w:rFonts w:ascii="Times New Roman" w:hAnsi="Times New Roman"/>
          <w:color w:val="222222"/>
          <w:sz w:val="24"/>
          <w:szCs w:val="24"/>
        </w:rPr>
        <w:t xml:space="preserve"> </w:t>
      </w:r>
      <w:r w:rsidRPr="009673B2">
        <w:rPr>
          <w:rFonts w:ascii="Times New Roman" w:hAnsi="Times New Roman"/>
          <w:color w:val="222222"/>
          <w:sz w:val="24"/>
          <w:szCs w:val="24"/>
        </w:rPr>
        <w:t>формирование и развитие творческих способностей,</w:t>
      </w:r>
      <w:r w:rsidR="009673B2">
        <w:rPr>
          <w:rFonts w:ascii="Times New Roman" w:hAnsi="Times New Roman"/>
          <w:color w:val="222222"/>
          <w:sz w:val="24"/>
          <w:szCs w:val="24"/>
        </w:rPr>
        <w:t xml:space="preserve"> </w:t>
      </w:r>
      <w:r w:rsidRPr="009673B2">
        <w:rPr>
          <w:rFonts w:ascii="Times New Roman" w:hAnsi="Times New Roman"/>
          <w:color w:val="222222"/>
          <w:sz w:val="24"/>
          <w:szCs w:val="24"/>
        </w:rPr>
        <w:t>удовлетворение индивидуальных потребностей в интеллектуальном,</w:t>
      </w:r>
      <w:r w:rsidR="00580F54">
        <w:rPr>
          <w:rFonts w:ascii="Times New Roman" w:hAnsi="Times New Roman"/>
          <w:color w:val="222222"/>
          <w:sz w:val="24"/>
          <w:szCs w:val="24"/>
        </w:rPr>
        <w:t xml:space="preserve"> </w:t>
      </w:r>
      <w:r w:rsidRPr="009673B2">
        <w:rPr>
          <w:rFonts w:ascii="Times New Roman" w:hAnsi="Times New Roman"/>
          <w:color w:val="222222"/>
          <w:sz w:val="24"/>
          <w:szCs w:val="24"/>
        </w:rPr>
        <w:t xml:space="preserve">нравственном и физическом </w:t>
      </w:r>
      <w:r w:rsidRPr="009673B2">
        <w:rPr>
          <w:rFonts w:ascii="Times New Roman" w:hAnsi="Times New Roman"/>
          <w:color w:val="222222"/>
          <w:sz w:val="24"/>
          <w:szCs w:val="24"/>
        </w:rPr>
        <w:lastRenderedPageBreak/>
        <w:t>совершенствовании,</w:t>
      </w:r>
      <w:r w:rsidR="00580F54">
        <w:rPr>
          <w:rFonts w:ascii="Times New Roman" w:hAnsi="Times New Roman"/>
          <w:color w:val="222222"/>
          <w:sz w:val="24"/>
          <w:szCs w:val="24"/>
        </w:rPr>
        <w:t xml:space="preserve"> </w:t>
      </w:r>
      <w:r w:rsidRPr="009673B2">
        <w:rPr>
          <w:rFonts w:ascii="Times New Roman" w:hAnsi="Times New Roman"/>
          <w:color w:val="222222"/>
          <w:sz w:val="24"/>
          <w:szCs w:val="24"/>
        </w:rPr>
        <w:t>формирование культуры здорового и безопасного образа жизни,</w:t>
      </w:r>
      <w:r w:rsidR="00580F54">
        <w:rPr>
          <w:rFonts w:ascii="Times New Roman" w:hAnsi="Times New Roman"/>
          <w:color w:val="222222"/>
          <w:sz w:val="24"/>
          <w:szCs w:val="24"/>
        </w:rPr>
        <w:t xml:space="preserve"> </w:t>
      </w:r>
      <w:r w:rsidRPr="009673B2">
        <w:rPr>
          <w:rFonts w:ascii="Times New Roman" w:hAnsi="Times New Roman"/>
          <w:color w:val="222222"/>
          <w:sz w:val="24"/>
          <w:szCs w:val="24"/>
        </w:rPr>
        <w:t>укрепление здоровья,</w:t>
      </w:r>
      <w:r w:rsidR="00580F54">
        <w:rPr>
          <w:rFonts w:ascii="Times New Roman" w:hAnsi="Times New Roman"/>
          <w:color w:val="222222"/>
          <w:sz w:val="24"/>
          <w:szCs w:val="24"/>
        </w:rPr>
        <w:t xml:space="preserve"> </w:t>
      </w:r>
      <w:r w:rsidRPr="009673B2">
        <w:rPr>
          <w:rFonts w:ascii="Times New Roman" w:hAnsi="Times New Roman"/>
          <w:color w:val="222222"/>
          <w:sz w:val="24"/>
          <w:szCs w:val="24"/>
        </w:rPr>
        <w:t>организация свободного времени.</w:t>
      </w:r>
      <w:r w:rsidR="002622D1">
        <w:rPr>
          <w:rFonts w:ascii="Times New Roman" w:hAnsi="Times New Roman"/>
          <w:color w:val="222222"/>
          <w:sz w:val="24"/>
          <w:szCs w:val="24"/>
        </w:rPr>
        <w:t xml:space="preserve"> </w:t>
      </w:r>
    </w:p>
    <w:p w:rsidR="00E350DF" w:rsidRPr="009673B2" w:rsidRDefault="00FE1B23"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 xml:space="preserve">2.2. </w:t>
      </w:r>
      <w:r w:rsidR="006C54D6" w:rsidRPr="009673B2">
        <w:rPr>
          <w:rFonts w:ascii="Times New Roman" w:hAnsi="Times New Roman"/>
          <w:color w:val="222222"/>
          <w:sz w:val="24"/>
          <w:szCs w:val="24"/>
        </w:rPr>
        <w:t>Целью</w:t>
      </w:r>
      <w:r w:rsidR="00E350DF" w:rsidRPr="009673B2">
        <w:rPr>
          <w:rFonts w:ascii="Times New Roman" w:hAnsi="Times New Roman"/>
          <w:color w:val="222222"/>
          <w:sz w:val="24"/>
          <w:szCs w:val="24"/>
        </w:rPr>
        <w:t xml:space="preserve"> деятельности Учреждения является осуществление спортив</w:t>
      </w:r>
      <w:r w:rsidR="00AE1B45">
        <w:rPr>
          <w:rFonts w:ascii="Times New Roman" w:hAnsi="Times New Roman"/>
          <w:color w:val="222222"/>
          <w:sz w:val="24"/>
          <w:szCs w:val="24"/>
        </w:rPr>
        <w:t>ной подготовки по виду спорта «</w:t>
      </w:r>
      <w:r w:rsidR="00E350DF" w:rsidRPr="009673B2">
        <w:rPr>
          <w:rFonts w:ascii="Times New Roman" w:hAnsi="Times New Roman"/>
          <w:color w:val="222222"/>
          <w:sz w:val="24"/>
          <w:szCs w:val="24"/>
        </w:rPr>
        <w:t xml:space="preserve">Биатлон» на этапах подготовки и проведение занятий по физической культуре и спорту на основании утвержденного Учредителем муниципального задания, оказание услуг, выполнение работ, обеспечивающих реализацию </w:t>
      </w:r>
      <w:r w:rsidR="002622D1">
        <w:rPr>
          <w:rFonts w:ascii="Times New Roman" w:hAnsi="Times New Roman"/>
          <w:color w:val="222222"/>
          <w:sz w:val="24"/>
          <w:szCs w:val="24"/>
        </w:rPr>
        <w:t>деятельности Учреждения</w:t>
      </w:r>
      <w:r w:rsidR="00773E3E">
        <w:rPr>
          <w:rFonts w:ascii="Times New Roman" w:hAnsi="Times New Roman"/>
          <w:color w:val="222222"/>
          <w:sz w:val="24"/>
          <w:szCs w:val="24"/>
        </w:rPr>
        <w:t>,</w:t>
      </w:r>
      <w:r w:rsidR="002622D1">
        <w:rPr>
          <w:rFonts w:ascii="Times New Roman" w:hAnsi="Times New Roman"/>
          <w:color w:val="222222"/>
          <w:sz w:val="24"/>
          <w:szCs w:val="24"/>
        </w:rPr>
        <w:t xml:space="preserve"> не противоречащ</w:t>
      </w:r>
      <w:r w:rsidR="003A1069">
        <w:rPr>
          <w:rFonts w:ascii="Times New Roman" w:hAnsi="Times New Roman"/>
          <w:color w:val="222222"/>
          <w:sz w:val="24"/>
          <w:szCs w:val="24"/>
        </w:rPr>
        <w:t>их</w:t>
      </w:r>
      <w:r w:rsidR="002622D1">
        <w:rPr>
          <w:rFonts w:ascii="Times New Roman" w:hAnsi="Times New Roman"/>
          <w:color w:val="222222"/>
          <w:sz w:val="24"/>
          <w:szCs w:val="24"/>
        </w:rPr>
        <w:t xml:space="preserve"> законодательству Российской Федерации.</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2.3. Основными видами деятельности Учреждения являются:</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2.3.1. Разработка, утверждение и реализация программ спортивной подготовки по виду спорта «Биатлон» на этапах подготовки в порядке, установленном законод</w:t>
      </w:r>
      <w:r w:rsidR="00AE1B45">
        <w:rPr>
          <w:rFonts w:ascii="Times New Roman" w:hAnsi="Times New Roman"/>
          <w:color w:val="222222"/>
          <w:sz w:val="24"/>
          <w:szCs w:val="24"/>
        </w:rPr>
        <w:t>ательством Российской Федерации;</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2.3.2. Разработка и утверждение индивидуальны</w:t>
      </w:r>
      <w:r w:rsidR="00AE1B45">
        <w:rPr>
          <w:rFonts w:ascii="Times New Roman" w:hAnsi="Times New Roman"/>
          <w:color w:val="222222"/>
          <w:sz w:val="24"/>
          <w:szCs w:val="24"/>
        </w:rPr>
        <w:t>х планов подготовки спортсменов;</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2.3.3. Реализация мероприятий, включенных в Единый календарный план физкультурных и спортивных мероприятий Московс</w:t>
      </w:r>
      <w:r w:rsidR="00AE1B45">
        <w:rPr>
          <w:rFonts w:ascii="Times New Roman" w:hAnsi="Times New Roman"/>
          <w:color w:val="222222"/>
          <w:sz w:val="24"/>
          <w:szCs w:val="24"/>
        </w:rPr>
        <w:t xml:space="preserve">кой области и </w:t>
      </w:r>
      <w:proofErr w:type="spellStart"/>
      <w:r w:rsidR="00AE1B45">
        <w:rPr>
          <w:rFonts w:ascii="Times New Roman" w:hAnsi="Times New Roman"/>
          <w:color w:val="222222"/>
          <w:sz w:val="24"/>
          <w:szCs w:val="24"/>
        </w:rPr>
        <w:t>Минспорта</w:t>
      </w:r>
      <w:proofErr w:type="spellEnd"/>
      <w:r w:rsidR="00AE1B45">
        <w:rPr>
          <w:rFonts w:ascii="Times New Roman" w:hAnsi="Times New Roman"/>
          <w:color w:val="222222"/>
          <w:sz w:val="24"/>
          <w:szCs w:val="24"/>
        </w:rPr>
        <w:t xml:space="preserve"> России.</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2.3.4. Проведение занятий по физической культуре и спорту.</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2.4. В рамках осуществления основных видов деятельности Учреждение:</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2.4.1. Планирует и осуществляет тренировочный процесс, включающий в себя обязательное систематическое участие лиц, проходящих спортивную подготовку, в офици</w:t>
      </w:r>
      <w:r w:rsidR="00AE1B45">
        <w:rPr>
          <w:rFonts w:ascii="Times New Roman" w:hAnsi="Times New Roman"/>
          <w:color w:val="222222"/>
          <w:sz w:val="24"/>
          <w:szCs w:val="24"/>
        </w:rPr>
        <w:t>альных спортивных соревнованиях;</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2.4.2. Осуществляет отбор лиц для их спортивной подготовки в соответствии с нормативами общей физической и специальной физической подготовки для зачисления в группы на этапы подготовки, установленными федеральными ст</w:t>
      </w:r>
      <w:r w:rsidR="00AE1B45">
        <w:rPr>
          <w:rFonts w:ascii="Times New Roman" w:hAnsi="Times New Roman"/>
          <w:color w:val="222222"/>
          <w:sz w:val="24"/>
          <w:szCs w:val="24"/>
        </w:rPr>
        <w:t>андартами спортивной подготовки;</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2.4.3. Обеспечивает совершенствование спортивного мастерства лиц, п</w:t>
      </w:r>
      <w:r w:rsidR="00AE1B45">
        <w:rPr>
          <w:rFonts w:ascii="Times New Roman" w:hAnsi="Times New Roman"/>
          <w:color w:val="222222"/>
          <w:sz w:val="24"/>
          <w:szCs w:val="24"/>
        </w:rPr>
        <w:t>роходящих спортивную подготовку;</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2.4.4. Осуществляет медицинское и материально-техническое обеспечение лиц, п</w:t>
      </w:r>
      <w:r w:rsidR="00AE1B45">
        <w:rPr>
          <w:rFonts w:ascii="Times New Roman" w:hAnsi="Times New Roman"/>
          <w:color w:val="222222"/>
          <w:sz w:val="24"/>
          <w:szCs w:val="24"/>
        </w:rPr>
        <w:t>роходящих спортивную подготовку;</w:t>
      </w:r>
    </w:p>
    <w:p w:rsidR="00E350DF" w:rsidRPr="003705AC"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3705AC">
        <w:rPr>
          <w:rFonts w:ascii="Times New Roman" w:hAnsi="Times New Roman"/>
          <w:color w:val="222222"/>
          <w:sz w:val="24"/>
          <w:szCs w:val="24"/>
        </w:rPr>
        <w:t xml:space="preserve">2.4.5. Осуществляет предоставление объектов физической культуры и спорта в порядке, установленном законодательством Российской Федерации </w:t>
      </w:r>
      <w:r w:rsidR="00BC0B89" w:rsidRPr="003705AC">
        <w:rPr>
          <w:rFonts w:ascii="Times New Roman" w:hAnsi="Times New Roman"/>
          <w:color w:val="222222"/>
          <w:sz w:val="24"/>
          <w:szCs w:val="24"/>
        </w:rPr>
        <w:t xml:space="preserve">в </w:t>
      </w:r>
      <w:r w:rsidRPr="003705AC">
        <w:rPr>
          <w:rFonts w:ascii="Times New Roman" w:hAnsi="Times New Roman"/>
          <w:color w:val="222222"/>
          <w:sz w:val="24"/>
          <w:szCs w:val="24"/>
        </w:rPr>
        <w:t>безвозмездное пользование.</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3705AC">
        <w:rPr>
          <w:rFonts w:ascii="Times New Roman" w:hAnsi="Times New Roman"/>
          <w:color w:val="222222"/>
          <w:sz w:val="24"/>
          <w:szCs w:val="24"/>
        </w:rPr>
        <w:t>2.5. Учреждение выполняет муниципальное задание, которое формируется</w:t>
      </w:r>
      <w:r w:rsidRPr="009673B2">
        <w:rPr>
          <w:rFonts w:ascii="Times New Roman" w:hAnsi="Times New Roman"/>
          <w:color w:val="222222"/>
          <w:sz w:val="24"/>
          <w:szCs w:val="24"/>
        </w:rPr>
        <w:t xml:space="preserve"> и утверждается Учредителем.</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Учреждение не вправе отказаться от выполнения муниципального задания.</w:t>
      </w:r>
    </w:p>
    <w:p w:rsidR="00197FF4"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 xml:space="preserve">2.6. </w:t>
      </w:r>
      <w:proofErr w:type="gramStart"/>
      <w:r w:rsidRPr="009673B2">
        <w:rPr>
          <w:rFonts w:ascii="Times New Roman" w:hAnsi="Times New Roman"/>
          <w:color w:val="222222"/>
          <w:sz w:val="24"/>
          <w:szCs w:val="24"/>
        </w:rPr>
        <w:t>Учреждение вправе сверх утвержденного муниципального задания, а также в случаях, установленных законодательством Российской Федера</w:t>
      </w:r>
      <w:r w:rsidR="0059420D" w:rsidRPr="009673B2">
        <w:rPr>
          <w:rFonts w:ascii="Times New Roman" w:hAnsi="Times New Roman"/>
          <w:color w:val="222222"/>
          <w:sz w:val="24"/>
          <w:szCs w:val="24"/>
        </w:rPr>
        <w:t>ции, в пределах утвержденного муниципального</w:t>
      </w:r>
      <w:r w:rsidRPr="009673B2">
        <w:rPr>
          <w:rFonts w:ascii="Times New Roman" w:hAnsi="Times New Roman"/>
          <w:color w:val="222222"/>
          <w:sz w:val="24"/>
          <w:szCs w:val="24"/>
        </w:rPr>
        <w:t xml:space="preserve"> задания, выполнять работы, оказывать услуги, относящиеся к его основным видам деятельности, предусмотренным пунктом 2.3 настоящего Устава, для граждан и юридических лиц за плату и на одинаковых при оказани</w:t>
      </w:r>
      <w:r w:rsidR="00197FF4" w:rsidRPr="009673B2">
        <w:rPr>
          <w:rFonts w:ascii="Times New Roman" w:hAnsi="Times New Roman"/>
          <w:color w:val="222222"/>
          <w:sz w:val="24"/>
          <w:szCs w:val="24"/>
        </w:rPr>
        <w:t>и одних и тех же услуг условиях.</w:t>
      </w:r>
      <w:proofErr w:type="gramEnd"/>
    </w:p>
    <w:p w:rsidR="00197FF4" w:rsidRPr="009673B2" w:rsidRDefault="00197FF4"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2.6.1.Платные</w:t>
      </w:r>
      <w:r w:rsidR="003A1069">
        <w:rPr>
          <w:rFonts w:ascii="Times New Roman" w:hAnsi="Times New Roman"/>
          <w:color w:val="222222"/>
          <w:sz w:val="24"/>
          <w:szCs w:val="24"/>
        </w:rPr>
        <w:t xml:space="preserve"> услуги не могут быть оказаны в</w:t>
      </w:r>
      <w:r w:rsidRPr="009673B2">
        <w:rPr>
          <w:rFonts w:ascii="Times New Roman" w:hAnsi="Times New Roman"/>
          <w:color w:val="222222"/>
          <w:sz w:val="24"/>
          <w:szCs w:val="24"/>
        </w:rPr>
        <w:t>замен и в рамках основной деятельности,</w:t>
      </w:r>
      <w:r w:rsidR="00580F54">
        <w:rPr>
          <w:rFonts w:ascii="Times New Roman" w:hAnsi="Times New Roman"/>
          <w:color w:val="222222"/>
          <w:sz w:val="24"/>
          <w:szCs w:val="24"/>
        </w:rPr>
        <w:t xml:space="preserve"> </w:t>
      </w:r>
      <w:r w:rsidRPr="009673B2">
        <w:rPr>
          <w:rFonts w:ascii="Times New Roman" w:hAnsi="Times New Roman"/>
          <w:color w:val="222222"/>
          <w:sz w:val="24"/>
          <w:szCs w:val="24"/>
        </w:rPr>
        <w:t>финансируемой из средств бюджета.</w:t>
      </w:r>
      <w:r w:rsidR="00580F54">
        <w:rPr>
          <w:rFonts w:ascii="Times New Roman" w:hAnsi="Times New Roman"/>
          <w:color w:val="222222"/>
          <w:sz w:val="24"/>
          <w:szCs w:val="24"/>
        </w:rPr>
        <w:t xml:space="preserve"> </w:t>
      </w:r>
      <w:r w:rsidRPr="009673B2">
        <w:rPr>
          <w:rFonts w:ascii="Times New Roman" w:hAnsi="Times New Roman"/>
          <w:color w:val="222222"/>
          <w:sz w:val="24"/>
          <w:szCs w:val="24"/>
        </w:rPr>
        <w:t>Данная деятельность не относится к деятельности приносящий доход и осуществляется на договорной основе.</w:t>
      </w:r>
    </w:p>
    <w:p w:rsidR="00BC0B89"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2.7. Учреждение вправе осуществлять виды деятельности, в том числе приносящие доход, не относящиеся к основным видам деятельности Учреждения, постольку, поскольку это служит достижению целей, ради которых оно создано.</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Учреждение на основе гражданско-правовых договоров с юридическими и физическими лицами осуществляет следующие приносящие доход виды деятельности:</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2.7.1. Осуществление спортивной подготовки.</w:t>
      </w:r>
    </w:p>
    <w:p w:rsidR="003705AC"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3705AC">
        <w:rPr>
          <w:rFonts w:ascii="Times New Roman" w:hAnsi="Times New Roman"/>
          <w:color w:val="222222"/>
          <w:sz w:val="24"/>
          <w:szCs w:val="24"/>
        </w:rPr>
        <w:t>2.7.2. Проведение занятий по физической культуре и спорту.</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3705AC">
        <w:rPr>
          <w:rFonts w:ascii="Times New Roman" w:hAnsi="Times New Roman"/>
          <w:color w:val="222222"/>
          <w:sz w:val="24"/>
          <w:szCs w:val="24"/>
        </w:rPr>
        <w:lastRenderedPageBreak/>
        <w:t>2.7.3. Предоставление объектов физической культуры и спорта в порядке, установленном законодательством Российской Федера</w:t>
      </w:r>
      <w:r w:rsidR="00FE7EAB" w:rsidRPr="003705AC">
        <w:rPr>
          <w:rFonts w:ascii="Times New Roman" w:hAnsi="Times New Roman"/>
          <w:color w:val="222222"/>
          <w:sz w:val="24"/>
          <w:szCs w:val="24"/>
        </w:rPr>
        <w:t>ции, в аренду, почасовую аренду;</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2.7.4. Организация и проведение физкультурных, спортивных и </w:t>
      </w:r>
      <w:r w:rsidR="00FE7EAB">
        <w:rPr>
          <w:rFonts w:ascii="Times New Roman" w:hAnsi="Times New Roman"/>
          <w:color w:val="222222"/>
          <w:sz w:val="24"/>
          <w:szCs w:val="24"/>
        </w:rPr>
        <w:t>спортивно-зрелищных мероприятий;</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2.7.5. Реализация абонементов и билетов на физ</w:t>
      </w:r>
      <w:r w:rsidR="00FE7EAB">
        <w:rPr>
          <w:rFonts w:ascii="Times New Roman" w:hAnsi="Times New Roman"/>
          <w:color w:val="222222"/>
          <w:sz w:val="24"/>
          <w:szCs w:val="24"/>
        </w:rPr>
        <w:t>культурные и спортивные занятия;</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2.7.6. Организация хранения, проката, ремонта, подгонки спортивного снаряжения, оборудования, инвен</w:t>
      </w:r>
      <w:r w:rsidR="00FE7EAB">
        <w:rPr>
          <w:rFonts w:ascii="Times New Roman" w:hAnsi="Times New Roman"/>
          <w:color w:val="222222"/>
          <w:sz w:val="24"/>
          <w:szCs w:val="24"/>
        </w:rPr>
        <w:t>таря, спортивной одежды и обуви;</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3705AC">
        <w:rPr>
          <w:rFonts w:ascii="Times New Roman" w:hAnsi="Times New Roman"/>
          <w:color w:val="222222"/>
          <w:sz w:val="24"/>
          <w:szCs w:val="24"/>
        </w:rPr>
        <w:t>2.7.7. Получение компенсации за подготовку</w:t>
      </w:r>
      <w:r w:rsidRPr="009673B2">
        <w:rPr>
          <w:rFonts w:ascii="Times New Roman" w:hAnsi="Times New Roman"/>
          <w:color w:val="222222"/>
          <w:sz w:val="24"/>
          <w:szCs w:val="24"/>
        </w:rPr>
        <w:t xml:space="preserve"> спортсменов в случае их перехода в физкультурно-спортивные организации, н</w:t>
      </w:r>
      <w:r w:rsidR="005A2EBF" w:rsidRPr="009673B2">
        <w:rPr>
          <w:rFonts w:ascii="Times New Roman" w:hAnsi="Times New Roman"/>
          <w:color w:val="222222"/>
          <w:sz w:val="24"/>
          <w:szCs w:val="24"/>
        </w:rPr>
        <w:t>е подведомственные Московской области.</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2.7.8. Размещение платежных терминалов, автоматов по продаже товаров, сре</w:t>
      </w:r>
      <w:proofErr w:type="gramStart"/>
      <w:r w:rsidRPr="009673B2">
        <w:rPr>
          <w:rFonts w:ascii="Times New Roman" w:hAnsi="Times New Roman"/>
          <w:color w:val="222222"/>
          <w:sz w:val="24"/>
          <w:szCs w:val="24"/>
        </w:rPr>
        <w:t>дств св</w:t>
      </w:r>
      <w:proofErr w:type="gramEnd"/>
      <w:r w:rsidRPr="009673B2">
        <w:rPr>
          <w:rFonts w:ascii="Times New Roman" w:hAnsi="Times New Roman"/>
          <w:color w:val="222222"/>
          <w:sz w:val="24"/>
          <w:szCs w:val="24"/>
        </w:rPr>
        <w:t>язи в помещениях, закрепленных на праве оперативного управления за Учреждением, по согласованию с Учредителем.</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2.8. Указанная в пункте 2.7 настоящего Устава деятельность осуществляется Учреждением, если это не противоречит законодательству Российской Федерации.</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Учреждение не вправе осуществлять виды деятельности и оказывать платные услуги, не предусмотренные Уставом.</w:t>
      </w:r>
    </w:p>
    <w:p w:rsidR="00E350DF" w:rsidRPr="009673B2" w:rsidRDefault="00E350DF" w:rsidP="00A74A1E">
      <w:pPr>
        <w:shd w:val="solid" w:color="FFFFFF" w:fill="FFFFFF"/>
        <w:spacing w:after="0" w:line="240" w:lineRule="auto"/>
        <w:ind w:right="300"/>
        <w:jc w:val="both"/>
        <w:textAlignment w:val="top"/>
        <w:rPr>
          <w:rFonts w:ascii="Times New Roman" w:hAnsi="Times New Roman"/>
          <w:color w:val="222222"/>
          <w:sz w:val="24"/>
          <w:szCs w:val="24"/>
        </w:rPr>
      </w:pPr>
      <w:r w:rsidRPr="009673B2">
        <w:rPr>
          <w:rFonts w:ascii="Times New Roman" w:hAnsi="Times New Roman"/>
          <w:color w:val="222222"/>
          <w:sz w:val="24"/>
          <w:szCs w:val="24"/>
        </w:rPr>
        <w:t>2.9. Учреждение не вправе оказывать платны</w:t>
      </w:r>
      <w:r w:rsidR="00B31EC2" w:rsidRPr="009673B2">
        <w:rPr>
          <w:rFonts w:ascii="Times New Roman" w:hAnsi="Times New Roman"/>
          <w:color w:val="222222"/>
          <w:sz w:val="24"/>
          <w:szCs w:val="24"/>
        </w:rPr>
        <w:t xml:space="preserve">е услуги взамен муниципальных </w:t>
      </w:r>
      <w:r w:rsidRPr="009673B2">
        <w:rPr>
          <w:rFonts w:ascii="Times New Roman" w:hAnsi="Times New Roman"/>
          <w:color w:val="222222"/>
          <w:sz w:val="24"/>
          <w:szCs w:val="24"/>
        </w:rPr>
        <w:t>услуг или в ущерб основным видам деятельности, предусмотренным пунктом 2.3 настоящего Устава.</w:t>
      </w:r>
    </w:p>
    <w:p w:rsidR="007D34B0" w:rsidRPr="009673B2" w:rsidRDefault="00E350DF" w:rsidP="00A74A1E">
      <w:pPr>
        <w:shd w:val="solid" w:color="FFFFFF" w:fill="FFFFFF"/>
        <w:spacing w:after="0" w:line="240" w:lineRule="auto"/>
        <w:ind w:right="300"/>
        <w:jc w:val="both"/>
        <w:textAlignment w:val="top"/>
        <w:rPr>
          <w:rFonts w:ascii="Times New Roman" w:hAnsi="Times New Roman"/>
          <w:sz w:val="24"/>
          <w:szCs w:val="24"/>
          <w:shd w:val="clear" w:color="auto" w:fill="FFFFFF"/>
        </w:rPr>
      </w:pPr>
      <w:r w:rsidRPr="009673B2">
        <w:rPr>
          <w:rFonts w:ascii="Times New Roman" w:hAnsi="Times New Roman"/>
          <w:color w:val="222222"/>
          <w:sz w:val="24"/>
          <w:szCs w:val="24"/>
        </w:rPr>
        <w:t>2.10. Учреждение вправе осуществлять деятельность, подлежащую лицензированию, только на основании лицензии, полученной в порядке, установленном законодательством Российской Федерации</w:t>
      </w:r>
      <w:r w:rsidR="00B31EC2" w:rsidRPr="009673B2">
        <w:rPr>
          <w:rFonts w:ascii="Times New Roman" w:hAnsi="Times New Roman"/>
          <w:sz w:val="24"/>
          <w:szCs w:val="24"/>
        </w:rPr>
        <w:t>.</w:t>
      </w:r>
    </w:p>
    <w:p w:rsidR="007D34B0" w:rsidRPr="009673B2" w:rsidRDefault="007D34B0" w:rsidP="00A74A1E">
      <w:pPr>
        <w:pStyle w:val="a3"/>
        <w:autoSpaceDE w:val="0"/>
        <w:autoSpaceDN w:val="0"/>
        <w:adjustRightInd w:val="0"/>
        <w:spacing w:after="0" w:line="240" w:lineRule="auto"/>
        <w:ind w:left="284"/>
        <w:jc w:val="both"/>
        <w:rPr>
          <w:rFonts w:ascii="Times New Roman" w:hAnsi="Times New Roman"/>
          <w:sz w:val="24"/>
          <w:szCs w:val="24"/>
        </w:rPr>
      </w:pPr>
    </w:p>
    <w:p w:rsidR="007D34B0" w:rsidRPr="009673B2" w:rsidRDefault="007D34B0" w:rsidP="00A74A1E">
      <w:pPr>
        <w:pStyle w:val="ParagraphStyle"/>
        <w:jc w:val="center"/>
        <w:rPr>
          <w:rFonts w:ascii="Times New Roman" w:hAnsi="Times New Roman" w:cs="Times New Roman"/>
          <w:b/>
          <w:bCs/>
        </w:rPr>
      </w:pPr>
      <w:r w:rsidRPr="009673B2">
        <w:rPr>
          <w:rFonts w:ascii="Times New Roman" w:hAnsi="Times New Roman" w:cs="Times New Roman"/>
          <w:b/>
          <w:bCs/>
        </w:rPr>
        <w:t>ГЛАВА 3. ОРГАНЫ УПРАВЛЕНИЯ УЧРЕЖДЕНИЕМ</w:t>
      </w:r>
    </w:p>
    <w:p w:rsidR="007D34B0" w:rsidRDefault="007D34B0" w:rsidP="00A74A1E">
      <w:pPr>
        <w:autoSpaceDE w:val="0"/>
        <w:autoSpaceDN w:val="0"/>
        <w:adjustRightInd w:val="0"/>
        <w:spacing w:after="0" w:line="240" w:lineRule="auto"/>
        <w:rPr>
          <w:rFonts w:ascii="Times New Roman" w:hAnsi="Times New Roman"/>
          <w:b/>
          <w:sz w:val="24"/>
          <w:szCs w:val="24"/>
        </w:rPr>
      </w:pPr>
      <w:r w:rsidRPr="009673B2">
        <w:rPr>
          <w:rFonts w:ascii="Times New Roman" w:hAnsi="Times New Roman"/>
          <w:b/>
          <w:sz w:val="24"/>
          <w:szCs w:val="24"/>
        </w:rPr>
        <w:t>3.1.  СТРУКТУРА ОРГАНОВ УПРАВЛЕНИЯ УЧРЕЖДЕНИЕМ</w:t>
      </w:r>
    </w:p>
    <w:p w:rsidR="00580F54" w:rsidRPr="009673B2" w:rsidRDefault="00580F54" w:rsidP="00A74A1E">
      <w:pPr>
        <w:autoSpaceDE w:val="0"/>
        <w:autoSpaceDN w:val="0"/>
        <w:adjustRightInd w:val="0"/>
        <w:spacing w:after="0" w:line="240" w:lineRule="auto"/>
        <w:jc w:val="center"/>
        <w:rPr>
          <w:rFonts w:ascii="Times New Roman" w:hAnsi="Times New Roman"/>
          <w:b/>
          <w:sz w:val="24"/>
          <w:szCs w:val="24"/>
        </w:rPr>
      </w:pPr>
    </w:p>
    <w:p w:rsidR="007D34B0" w:rsidRPr="009673B2" w:rsidRDefault="007D34B0" w:rsidP="00A74A1E">
      <w:pPr>
        <w:autoSpaceDE w:val="0"/>
        <w:autoSpaceDN w:val="0"/>
        <w:adjustRightInd w:val="0"/>
        <w:spacing w:after="0" w:line="240" w:lineRule="auto"/>
        <w:ind w:firstLine="720"/>
        <w:jc w:val="both"/>
        <w:rPr>
          <w:rFonts w:ascii="Times New Roman" w:hAnsi="Times New Roman"/>
          <w:sz w:val="24"/>
          <w:szCs w:val="24"/>
        </w:rPr>
      </w:pPr>
      <w:r w:rsidRPr="009673B2">
        <w:rPr>
          <w:rFonts w:ascii="Times New Roman" w:hAnsi="Times New Roman"/>
          <w:sz w:val="24"/>
          <w:szCs w:val="24"/>
        </w:rPr>
        <w:t>Управление Учреждением осуществляется на основе сочетания принципов единоначалия и коллегиальности.</w:t>
      </w:r>
    </w:p>
    <w:p w:rsidR="007D34B0" w:rsidRPr="009673B2" w:rsidRDefault="007D34B0" w:rsidP="00A74A1E">
      <w:pPr>
        <w:autoSpaceDE w:val="0"/>
        <w:autoSpaceDN w:val="0"/>
        <w:adjustRightInd w:val="0"/>
        <w:spacing w:after="0" w:line="240" w:lineRule="auto"/>
        <w:ind w:firstLine="720"/>
        <w:jc w:val="both"/>
        <w:rPr>
          <w:rFonts w:ascii="Times New Roman" w:hAnsi="Times New Roman"/>
          <w:sz w:val="24"/>
          <w:szCs w:val="24"/>
        </w:rPr>
      </w:pPr>
      <w:r w:rsidRPr="009673B2">
        <w:rPr>
          <w:rFonts w:ascii="Times New Roman" w:hAnsi="Times New Roman"/>
          <w:sz w:val="24"/>
          <w:szCs w:val="24"/>
        </w:rPr>
        <w:t xml:space="preserve">Единоличным исполнительным органом Учреждения является директор Учреждения (далее – Директор). </w:t>
      </w:r>
    </w:p>
    <w:p w:rsidR="007D34B0" w:rsidRDefault="007D34B0" w:rsidP="00A74A1E">
      <w:pPr>
        <w:autoSpaceDE w:val="0"/>
        <w:autoSpaceDN w:val="0"/>
        <w:adjustRightInd w:val="0"/>
        <w:spacing w:after="0" w:line="240" w:lineRule="auto"/>
        <w:ind w:firstLine="720"/>
        <w:jc w:val="both"/>
        <w:rPr>
          <w:rFonts w:ascii="Times New Roman" w:hAnsi="Times New Roman"/>
          <w:sz w:val="24"/>
          <w:szCs w:val="24"/>
        </w:rPr>
      </w:pPr>
      <w:r w:rsidRPr="009673B2">
        <w:rPr>
          <w:rFonts w:ascii="Times New Roman" w:hAnsi="Times New Roman"/>
          <w:sz w:val="24"/>
          <w:szCs w:val="24"/>
        </w:rPr>
        <w:t xml:space="preserve">Коллегиальными органами управления Учреждением являются: </w:t>
      </w:r>
      <w:r w:rsidR="009B36EC" w:rsidRPr="009673B2">
        <w:rPr>
          <w:rFonts w:ascii="Times New Roman" w:hAnsi="Times New Roman"/>
          <w:sz w:val="24"/>
          <w:szCs w:val="24"/>
        </w:rPr>
        <w:t>тренерский</w:t>
      </w:r>
      <w:r w:rsidRPr="009673B2">
        <w:rPr>
          <w:rFonts w:ascii="Times New Roman" w:hAnsi="Times New Roman"/>
          <w:sz w:val="24"/>
          <w:szCs w:val="24"/>
        </w:rPr>
        <w:t xml:space="preserve"> совет, управляющий совет, общее собрание работников Учреждения.</w:t>
      </w:r>
    </w:p>
    <w:p w:rsidR="00580F54" w:rsidRPr="009673B2" w:rsidRDefault="00580F54" w:rsidP="00A74A1E">
      <w:pPr>
        <w:autoSpaceDE w:val="0"/>
        <w:autoSpaceDN w:val="0"/>
        <w:adjustRightInd w:val="0"/>
        <w:spacing w:after="0" w:line="240" w:lineRule="auto"/>
        <w:ind w:firstLine="720"/>
        <w:jc w:val="both"/>
        <w:rPr>
          <w:rFonts w:ascii="Times New Roman" w:hAnsi="Times New Roman"/>
          <w:i/>
          <w:sz w:val="24"/>
          <w:szCs w:val="24"/>
        </w:rPr>
      </w:pPr>
    </w:p>
    <w:p w:rsidR="007D34B0" w:rsidRDefault="007D34B0" w:rsidP="00A74A1E">
      <w:pPr>
        <w:pStyle w:val="ParagraphStyle"/>
        <w:jc w:val="both"/>
        <w:rPr>
          <w:rFonts w:ascii="Times New Roman" w:hAnsi="Times New Roman" w:cs="Times New Roman"/>
          <w:b/>
        </w:rPr>
      </w:pPr>
      <w:r w:rsidRPr="009673B2">
        <w:rPr>
          <w:rFonts w:ascii="Times New Roman" w:hAnsi="Times New Roman" w:cs="Times New Roman"/>
          <w:b/>
        </w:rPr>
        <w:t>3.2  КОМПЕТЕНЦИЯ, ПРАВА И ОБЯЗАННОСТИ ДИРЕКТОРА УЧРЕЖДЕНИЯ</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3.2.1. Директор назначается Учредителем на срок, определенный в трудовом договоре.</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3.2.2. Директор организует выполнение решений Учредителя по вопросам деятельности Учреждения.</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3.2.3. Директор без доверенности действует от имени Учреждения.</w:t>
      </w:r>
    </w:p>
    <w:p w:rsidR="0044050C" w:rsidRDefault="007D34B0" w:rsidP="0044050C">
      <w:pPr>
        <w:pStyle w:val="ParagraphStyle"/>
        <w:jc w:val="both"/>
        <w:rPr>
          <w:rFonts w:ascii="Times New Roman" w:hAnsi="Times New Roman" w:cs="Times New Roman"/>
        </w:rPr>
      </w:pPr>
      <w:r w:rsidRPr="009673B2">
        <w:rPr>
          <w:rFonts w:ascii="Times New Roman" w:hAnsi="Times New Roman" w:cs="Times New Roman"/>
        </w:rPr>
        <w:t>3.2.4. Права Директора  определяются</w:t>
      </w:r>
      <w:r w:rsidR="00D4492C" w:rsidRPr="009673B2">
        <w:rPr>
          <w:rFonts w:ascii="Times New Roman" w:hAnsi="Times New Roman" w:cs="Times New Roman"/>
        </w:rPr>
        <w:t xml:space="preserve"> договором с Учредителем</w:t>
      </w:r>
      <w:r w:rsidR="00273C78" w:rsidRPr="009673B2">
        <w:rPr>
          <w:rFonts w:ascii="Times New Roman" w:hAnsi="Times New Roman" w:cs="Times New Roman"/>
        </w:rPr>
        <w:t xml:space="preserve"> </w:t>
      </w:r>
      <w:r w:rsidRPr="009673B2">
        <w:rPr>
          <w:rFonts w:ascii="Times New Roman" w:hAnsi="Times New Roman" w:cs="Times New Roman"/>
        </w:rPr>
        <w:t>в соответствии с з</w:t>
      </w:r>
      <w:r w:rsidR="00273C78" w:rsidRPr="009673B2">
        <w:rPr>
          <w:rFonts w:ascii="Times New Roman" w:hAnsi="Times New Roman" w:cs="Times New Roman"/>
        </w:rPr>
        <w:t xml:space="preserve">аконодательством  Российской Федерации </w:t>
      </w:r>
      <w:r w:rsidRPr="009673B2">
        <w:rPr>
          <w:rFonts w:ascii="Times New Roman" w:hAnsi="Times New Roman" w:cs="Times New Roman"/>
        </w:rPr>
        <w:t xml:space="preserve">и настоящим Уставом. </w:t>
      </w:r>
    </w:p>
    <w:p w:rsidR="007D34B0" w:rsidRDefault="0044050C" w:rsidP="0044050C">
      <w:pPr>
        <w:pStyle w:val="ParagraphStyle"/>
        <w:jc w:val="both"/>
        <w:rPr>
          <w:rFonts w:ascii="Times New Roman" w:hAnsi="Times New Roman" w:cs="Times New Roman"/>
        </w:rPr>
      </w:pPr>
      <w:r>
        <w:rPr>
          <w:rFonts w:ascii="Times New Roman" w:hAnsi="Times New Roman" w:cs="Times New Roman"/>
        </w:rPr>
        <w:t xml:space="preserve">    </w:t>
      </w:r>
      <w:r w:rsidR="007D34B0" w:rsidRPr="009673B2">
        <w:rPr>
          <w:rFonts w:ascii="Times New Roman" w:hAnsi="Times New Roman" w:cs="Times New Roman"/>
        </w:rPr>
        <w:t>Директору предоставляются права, социальные гарантии и меры социальной поддержки, предусмотренные законодательством Российской Федерации.</w:t>
      </w:r>
    </w:p>
    <w:p w:rsidR="007D34B0" w:rsidRPr="009673B2" w:rsidRDefault="007D34B0" w:rsidP="00A74A1E">
      <w:pPr>
        <w:pStyle w:val="ParagraphStyle"/>
        <w:jc w:val="both"/>
        <w:rPr>
          <w:rFonts w:ascii="Times New Roman" w:hAnsi="Times New Roman" w:cs="Times New Roman"/>
        </w:rPr>
      </w:pPr>
      <w:r w:rsidRPr="009673B2">
        <w:rPr>
          <w:rFonts w:ascii="Times New Roman" w:hAnsi="Times New Roman" w:cs="Times New Roman"/>
        </w:rPr>
        <w:t xml:space="preserve">3.2.5. К  компетенции Директора относится осуществление руководства деятельностью Учреждения, в том числе: </w:t>
      </w:r>
    </w:p>
    <w:p w:rsidR="0044050C" w:rsidRDefault="00580F54" w:rsidP="0044050C">
      <w:pPr>
        <w:pStyle w:val="ParagraphStyle"/>
        <w:tabs>
          <w:tab w:val="left" w:pos="8613"/>
        </w:tabs>
        <w:ind w:left="284"/>
        <w:jc w:val="both"/>
        <w:rPr>
          <w:rFonts w:ascii="Times New Roman" w:hAnsi="Times New Roman" w:cs="Times New Roman"/>
        </w:rPr>
      </w:pPr>
      <w:r>
        <w:rPr>
          <w:rFonts w:ascii="Times New Roman" w:hAnsi="Times New Roman" w:cs="Times New Roman"/>
        </w:rPr>
        <w:t xml:space="preserve">а) </w:t>
      </w:r>
      <w:r w:rsidR="007D34B0" w:rsidRPr="009673B2">
        <w:rPr>
          <w:rFonts w:ascii="Times New Roman" w:hAnsi="Times New Roman" w:cs="Times New Roman"/>
        </w:rPr>
        <w:t xml:space="preserve">организация осуществления </w:t>
      </w:r>
      <w:r w:rsidR="003A1069">
        <w:rPr>
          <w:rFonts w:ascii="Times New Roman" w:hAnsi="Times New Roman" w:cs="Times New Roman"/>
        </w:rPr>
        <w:t xml:space="preserve">деятельности Учреждения </w:t>
      </w:r>
      <w:r w:rsidR="007D34B0" w:rsidRPr="009673B2">
        <w:rPr>
          <w:rFonts w:ascii="Times New Roman" w:hAnsi="Times New Roman" w:cs="Times New Roman"/>
        </w:rPr>
        <w:t>в соответствии с требов</w:t>
      </w:r>
      <w:r w:rsidR="003A1069">
        <w:rPr>
          <w:rFonts w:ascii="Times New Roman" w:hAnsi="Times New Roman" w:cs="Times New Roman"/>
        </w:rPr>
        <w:t xml:space="preserve">аниями нормативных правовых </w:t>
      </w:r>
      <w:r w:rsidR="007D34B0" w:rsidRPr="009673B2">
        <w:rPr>
          <w:rFonts w:ascii="Times New Roman" w:hAnsi="Times New Roman" w:cs="Times New Roman"/>
        </w:rPr>
        <w:t>актов РФ</w:t>
      </w:r>
      <w:r w:rsidR="003A1069">
        <w:rPr>
          <w:rFonts w:ascii="Times New Roman" w:hAnsi="Times New Roman" w:cs="Times New Roman"/>
        </w:rPr>
        <w:t xml:space="preserve"> </w:t>
      </w:r>
      <w:r w:rsidR="00CF11AA" w:rsidRPr="009673B2">
        <w:rPr>
          <w:rFonts w:ascii="Times New Roman" w:hAnsi="Times New Roman" w:cs="Times New Roman"/>
        </w:rPr>
        <w:t xml:space="preserve">по спортивной подготовке </w:t>
      </w:r>
      <w:r w:rsidR="007D34B0" w:rsidRPr="009673B2">
        <w:rPr>
          <w:rFonts w:ascii="Times New Roman" w:hAnsi="Times New Roman" w:cs="Times New Roman"/>
        </w:rPr>
        <w:t xml:space="preserve">и иной деятельности Учреждения; </w:t>
      </w:r>
    </w:p>
    <w:p w:rsidR="0044050C" w:rsidRPr="009673B2" w:rsidRDefault="0044050C" w:rsidP="0044050C">
      <w:pPr>
        <w:pStyle w:val="ParagraphStyle"/>
        <w:tabs>
          <w:tab w:val="left" w:pos="8613"/>
        </w:tabs>
        <w:ind w:left="284"/>
        <w:jc w:val="both"/>
        <w:rPr>
          <w:rFonts w:ascii="Times New Roman" w:hAnsi="Times New Roman" w:cs="Times New Roman"/>
        </w:rPr>
      </w:pPr>
      <w:r>
        <w:rPr>
          <w:rFonts w:ascii="Times New Roman" w:hAnsi="Times New Roman" w:cs="Times New Roman"/>
        </w:rPr>
        <w:t xml:space="preserve">б) </w:t>
      </w:r>
      <w:r w:rsidRPr="009673B2">
        <w:rPr>
          <w:rFonts w:ascii="Times New Roman" w:hAnsi="Times New Roman" w:cs="Times New Roman"/>
        </w:rPr>
        <w:t>обеспечение прав учас</w:t>
      </w:r>
      <w:r>
        <w:rPr>
          <w:rFonts w:ascii="Times New Roman" w:hAnsi="Times New Roman" w:cs="Times New Roman"/>
        </w:rPr>
        <w:t>тников спортивной подготовки</w:t>
      </w:r>
      <w:r w:rsidRPr="009673B2">
        <w:rPr>
          <w:rFonts w:ascii="Times New Roman" w:hAnsi="Times New Roman" w:cs="Times New Roman"/>
        </w:rPr>
        <w:t xml:space="preserve">  в Учреждении;</w:t>
      </w:r>
      <w:r>
        <w:rPr>
          <w:rFonts w:ascii="Times New Roman" w:hAnsi="Times New Roman" w:cs="Times New Roman"/>
        </w:rPr>
        <w:tab/>
      </w:r>
    </w:p>
    <w:p w:rsidR="007D34B0" w:rsidRPr="009673B2" w:rsidRDefault="00580F54" w:rsidP="00A74A1E">
      <w:pPr>
        <w:pStyle w:val="ParagraphStyle"/>
        <w:ind w:left="284"/>
        <w:jc w:val="both"/>
        <w:rPr>
          <w:rFonts w:ascii="Times New Roman" w:hAnsi="Times New Roman" w:cs="Times New Roman"/>
        </w:rPr>
      </w:pPr>
      <w:r>
        <w:rPr>
          <w:rFonts w:ascii="Times New Roman" w:hAnsi="Times New Roman" w:cs="Times New Roman"/>
        </w:rPr>
        <w:lastRenderedPageBreak/>
        <w:t xml:space="preserve">в) </w:t>
      </w:r>
      <w:r w:rsidR="007D34B0" w:rsidRPr="009673B2">
        <w:rPr>
          <w:rFonts w:ascii="Times New Roman" w:hAnsi="Times New Roman" w:cs="Times New Roman"/>
        </w:rPr>
        <w:t>организация разработки и утверждение локальных нормативных актов, индивидуальных распорядительных актов;</w:t>
      </w:r>
    </w:p>
    <w:p w:rsidR="007D34B0" w:rsidRPr="009673B2" w:rsidRDefault="00580F54" w:rsidP="00A74A1E">
      <w:pPr>
        <w:pStyle w:val="ParagraphStyle"/>
        <w:ind w:left="284"/>
        <w:jc w:val="both"/>
        <w:rPr>
          <w:rFonts w:ascii="Times New Roman" w:hAnsi="Times New Roman" w:cs="Times New Roman"/>
        </w:rPr>
      </w:pPr>
      <w:r>
        <w:rPr>
          <w:rFonts w:ascii="Times New Roman" w:hAnsi="Times New Roman" w:cs="Times New Roman"/>
        </w:rPr>
        <w:t xml:space="preserve">г) </w:t>
      </w:r>
      <w:r w:rsidR="007D34B0" w:rsidRPr="009673B2">
        <w:rPr>
          <w:rFonts w:ascii="Times New Roman" w:hAnsi="Times New Roman" w:cs="Times New Roman"/>
        </w:rPr>
        <w:t>организация и контроль работы административно-управленческого аппарата;</w:t>
      </w:r>
    </w:p>
    <w:p w:rsidR="007D34B0" w:rsidRPr="009673B2" w:rsidRDefault="00580F54" w:rsidP="00A74A1E">
      <w:pPr>
        <w:pStyle w:val="ParagraphStyle"/>
        <w:ind w:left="284"/>
        <w:jc w:val="both"/>
        <w:rPr>
          <w:rFonts w:ascii="Times New Roman" w:hAnsi="Times New Roman" w:cs="Times New Roman"/>
        </w:rPr>
      </w:pPr>
      <w:proofErr w:type="spellStart"/>
      <w:r>
        <w:rPr>
          <w:rFonts w:ascii="Times New Roman" w:hAnsi="Times New Roman" w:cs="Times New Roman"/>
        </w:rPr>
        <w:t>д</w:t>
      </w:r>
      <w:proofErr w:type="spellEnd"/>
      <w:r>
        <w:rPr>
          <w:rFonts w:ascii="Times New Roman" w:hAnsi="Times New Roman" w:cs="Times New Roman"/>
        </w:rPr>
        <w:t xml:space="preserve">) </w:t>
      </w:r>
      <w:r w:rsidR="007D34B0" w:rsidRPr="009673B2">
        <w:rPr>
          <w:rFonts w:ascii="Times New Roman" w:hAnsi="Times New Roman" w:cs="Times New Roman"/>
        </w:rPr>
        <w:t>утверждение штатного расписания; прием на работу работников, заключение и расторжение с ними трудовых договоров, распределение должностных обязанностей, создание условий и организация дополнительного профессионального образования работников;</w:t>
      </w:r>
    </w:p>
    <w:p w:rsidR="007D34B0" w:rsidRPr="009673B2" w:rsidRDefault="00580F54" w:rsidP="003705AC">
      <w:pPr>
        <w:pStyle w:val="ParagraphStyle"/>
        <w:ind w:left="284"/>
        <w:jc w:val="both"/>
        <w:rPr>
          <w:rFonts w:ascii="Times New Roman" w:hAnsi="Times New Roman" w:cs="Times New Roman"/>
        </w:rPr>
      </w:pPr>
      <w:r>
        <w:rPr>
          <w:rFonts w:ascii="Times New Roman" w:hAnsi="Times New Roman" w:cs="Times New Roman"/>
        </w:rPr>
        <w:t xml:space="preserve">е) </w:t>
      </w:r>
      <w:r w:rsidR="007D34B0" w:rsidRPr="009673B2">
        <w:rPr>
          <w:rFonts w:ascii="Times New Roman" w:hAnsi="Times New Roman" w:cs="Times New Roman"/>
        </w:rPr>
        <w:t>приостановление выполнения решений коллегиальных органов управления противоречащих законодательству РФ, Уставу и иным локальным нормативным актам Учреждения;</w:t>
      </w:r>
    </w:p>
    <w:p w:rsidR="007D34B0" w:rsidRPr="009673B2" w:rsidRDefault="00580F54" w:rsidP="00A74A1E">
      <w:pPr>
        <w:pStyle w:val="ParagraphStyle"/>
        <w:ind w:left="284"/>
        <w:jc w:val="both"/>
        <w:rPr>
          <w:rFonts w:ascii="Times New Roman" w:hAnsi="Times New Roman" w:cs="Times New Roman"/>
        </w:rPr>
      </w:pPr>
      <w:r>
        <w:rPr>
          <w:rFonts w:ascii="Times New Roman" w:hAnsi="Times New Roman" w:cs="Times New Roman"/>
        </w:rPr>
        <w:t xml:space="preserve">ж) </w:t>
      </w:r>
      <w:r w:rsidR="007D34B0" w:rsidRPr="009673B2">
        <w:rPr>
          <w:rFonts w:ascii="Times New Roman" w:hAnsi="Times New Roman" w:cs="Times New Roman"/>
        </w:rPr>
        <w:t>решение иных вопросов, которые не составляют исключительную компетенцию коллегиальных органов управления Учреждением, определенную настоящим Уставом.</w:t>
      </w:r>
    </w:p>
    <w:p w:rsidR="007D34B0" w:rsidRPr="009673B2" w:rsidRDefault="007D34B0" w:rsidP="00A74A1E">
      <w:pPr>
        <w:pStyle w:val="ParagraphStyle"/>
        <w:jc w:val="both"/>
        <w:rPr>
          <w:rFonts w:ascii="Times New Roman" w:hAnsi="Times New Roman" w:cs="Times New Roman"/>
        </w:rPr>
      </w:pPr>
      <w:r w:rsidRPr="009673B2">
        <w:rPr>
          <w:rFonts w:ascii="Times New Roman" w:hAnsi="Times New Roman" w:cs="Times New Roman"/>
          <w:bCs/>
        </w:rPr>
        <w:t>3.2.6</w:t>
      </w:r>
      <w:r w:rsidRPr="009673B2">
        <w:rPr>
          <w:rFonts w:ascii="Times New Roman" w:hAnsi="Times New Roman" w:cs="Times New Roman"/>
        </w:rPr>
        <w:t>. Директор обязан:</w:t>
      </w:r>
    </w:p>
    <w:p w:rsidR="007D34B0"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а) </w:t>
      </w:r>
      <w:r w:rsidR="007D34B0" w:rsidRPr="009673B2">
        <w:rPr>
          <w:rFonts w:ascii="Times New Roman" w:hAnsi="Times New Roman"/>
          <w:sz w:val="24"/>
          <w:szCs w:val="24"/>
        </w:rPr>
        <w:t>обеспечивать выполнение муниципального задания в полном объеме;</w:t>
      </w:r>
    </w:p>
    <w:p w:rsidR="007D34B0"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б) </w:t>
      </w:r>
      <w:r w:rsidR="007D34B0" w:rsidRPr="009673B2">
        <w:rPr>
          <w:rFonts w:ascii="Times New Roman" w:hAnsi="Times New Roman"/>
          <w:sz w:val="24"/>
          <w:szCs w:val="24"/>
        </w:rPr>
        <w:t>обеспечивать постоянную работу над повышением качества предоставляемых Учреждением муниципальных и иных услуг, выполнением работ;</w:t>
      </w:r>
    </w:p>
    <w:p w:rsidR="007D34B0"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в) </w:t>
      </w:r>
      <w:r w:rsidR="007D34B0" w:rsidRPr="009673B2">
        <w:rPr>
          <w:rFonts w:ascii="Times New Roman" w:hAnsi="Times New Roman"/>
          <w:sz w:val="24"/>
          <w:szCs w:val="24"/>
        </w:rPr>
        <w:t>обеспечивать составление и выполнение в полном объеме плана финансово-хозяйственной деятельности Учреждения;</w:t>
      </w:r>
    </w:p>
    <w:p w:rsidR="007D34B0"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г) </w:t>
      </w:r>
      <w:r w:rsidR="007D34B0" w:rsidRPr="009673B2">
        <w:rPr>
          <w:rFonts w:ascii="Times New Roman" w:hAnsi="Times New Roman"/>
          <w:sz w:val="24"/>
          <w:szCs w:val="24"/>
        </w:rPr>
        <w:t xml:space="preserve">предоставлять Учредителю и общественности ежегодный отчет о поступлении и расходовании финансовых и материальных средств, а также отчет о результатах </w:t>
      </w:r>
      <w:proofErr w:type="spellStart"/>
      <w:r w:rsidR="007D34B0" w:rsidRPr="009673B2">
        <w:rPr>
          <w:rFonts w:ascii="Times New Roman" w:hAnsi="Times New Roman"/>
          <w:sz w:val="24"/>
          <w:szCs w:val="24"/>
        </w:rPr>
        <w:t>самообследования</w:t>
      </w:r>
      <w:proofErr w:type="spellEnd"/>
      <w:r w:rsidR="007D34B0" w:rsidRPr="009673B2">
        <w:rPr>
          <w:rFonts w:ascii="Times New Roman" w:hAnsi="Times New Roman"/>
          <w:sz w:val="24"/>
          <w:szCs w:val="24"/>
        </w:rPr>
        <w:t>;</w:t>
      </w:r>
    </w:p>
    <w:p w:rsidR="007D34B0"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xml:space="preserve">) </w:t>
      </w:r>
      <w:r w:rsidR="007D34B0" w:rsidRPr="009673B2">
        <w:rPr>
          <w:rFonts w:ascii="Times New Roman" w:hAnsi="Times New Roman"/>
          <w:sz w:val="24"/>
          <w:szCs w:val="24"/>
        </w:rPr>
        <w:t>обеспечивать сохранность, рациональное использование имущества, закрепленного на праве оперативного управления за Учреждением;</w:t>
      </w:r>
    </w:p>
    <w:p w:rsidR="007D34B0" w:rsidRPr="009673B2" w:rsidRDefault="00FE7EAB" w:rsidP="00A74A1E">
      <w:pPr>
        <w:pStyle w:val="a3"/>
        <w:autoSpaceDE w:val="0"/>
        <w:autoSpaceDN w:val="0"/>
        <w:adjustRightInd w:val="0"/>
        <w:spacing w:after="0" w:line="240" w:lineRule="auto"/>
        <w:ind w:left="284"/>
        <w:jc w:val="both"/>
        <w:rPr>
          <w:rFonts w:ascii="Times New Roman" w:hAnsi="Times New Roman"/>
          <w:sz w:val="24"/>
          <w:szCs w:val="24"/>
        </w:rPr>
      </w:pPr>
      <w:proofErr w:type="spellStart"/>
      <w:r>
        <w:rPr>
          <w:rFonts w:ascii="Times New Roman" w:hAnsi="Times New Roman"/>
          <w:sz w:val="24"/>
          <w:szCs w:val="24"/>
        </w:rPr>
        <w:t>з</w:t>
      </w:r>
      <w:proofErr w:type="spellEnd"/>
      <w:r w:rsidR="00580F54">
        <w:rPr>
          <w:rFonts w:ascii="Times New Roman" w:hAnsi="Times New Roman"/>
          <w:sz w:val="24"/>
          <w:szCs w:val="24"/>
        </w:rPr>
        <w:t xml:space="preserve">) </w:t>
      </w:r>
      <w:r w:rsidR="007D34B0" w:rsidRPr="009673B2">
        <w:rPr>
          <w:rFonts w:ascii="Times New Roman" w:hAnsi="Times New Roman"/>
          <w:sz w:val="24"/>
          <w:szCs w:val="24"/>
        </w:rPr>
        <w:t>согласовывать с Учредителем совершение сделок с участием Учреждения, в совершении которых имеется заинтересованность;</w:t>
      </w:r>
    </w:p>
    <w:p w:rsidR="007D34B0" w:rsidRPr="009673B2" w:rsidRDefault="00FE7EAB"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и</w:t>
      </w:r>
      <w:r w:rsidR="00580F54">
        <w:rPr>
          <w:rFonts w:ascii="Times New Roman" w:hAnsi="Times New Roman"/>
          <w:sz w:val="24"/>
          <w:szCs w:val="24"/>
        </w:rPr>
        <w:t xml:space="preserve">) </w:t>
      </w:r>
      <w:r w:rsidR="007D34B0" w:rsidRPr="009673B2">
        <w:rPr>
          <w:rFonts w:ascii="Times New Roman" w:hAnsi="Times New Roman"/>
          <w:sz w:val="24"/>
          <w:szCs w:val="24"/>
        </w:rPr>
        <w:t>обеспечивать раскрытие информации об Учреждении, его деятельности и закрепленном за ним имуществе в соответствии с требованиями федеральных законов;</w:t>
      </w:r>
    </w:p>
    <w:p w:rsidR="007D34B0" w:rsidRPr="009673B2" w:rsidRDefault="00FE7EAB"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к</w:t>
      </w:r>
      <w:r w:rsidR="00580F54">
        <w:rPr>
          <w:rFonts w:ascii="Times New Roman" w:hAnsi="Times New Roman"/>
          <w:sz w:val="24"/>
          <w:szCs w:val="24"/>
        </w:rPr>
        <w:t xml:space="preserve">) </w:t>
      </w:r>
      <w:r w:rsidR="007D34B0" w:rsidRPr="009673B2">
        <w:rPr>
          <w:rFonts w:ascii="Times New Roman" w:hAnsi="Times New Roman"/>
          <w:sz w:val="24"/>
          <w:szCs w:val="24"/>
        </w:rPr>
        <w:t>обеспечивать соблюдение Правил внутреннего трудового распорядка и трудовой дисциплины работниками Учреждения;</w:t>
      </w:r>
    </w:p>
    <w:p w:rsidR="007D34B0" w:rsidRPr="009673B2" w:rsidRDefault="00FE7EAB"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л</w:t>
      </w:r>
      <w:r w:rsidR="00580F54">
        <w:rPr>
          <w:rFonts w:ascii="Times New Roman" w:hAnsi="Times New Roman"/>
          <w:sz w:val="24"/>
          <w:szCs w:val="24"/>
        </w:rPr>
        <w:t xml:space="preserve">) </w:t>
      </w:r>
      <w:r w:rsidR="007D34B0" w:rsidRPr="009673B2">
        <w:rPr>
          <w:rFonts w:ascii="Times New Roman" w:hAnsi="Times New Roman"/>
          <w:sz w:val="24"/>
          <w:szCs w:val="24"/>
        </w:rPr>
        <w:t>обеспечивать соблюдение требований по охране и безопасности труда, принимать необходимые меры по соблюдению в Учреждении правил техники безопасности и требований нормативных правовых актов, в том числе законодательных, Российской Федерации и Московской области по защите жизни и здоровья работников Учреждения;</w:t>
      </w:r>
    </w:p>
    <w:p w:rsidR="007D34B0" w:rsidRPr="009673B2" w:rsidRDefault="00FE7EAB"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м</w:t>
      </w:r>
      <w:r w:rsidR="00580F54">
        <w:rPr>
          <w:rFonts w:ascii="Times New Roman" w:hAnsi="Times New Roman"/>
          <w:sz w:val="24"/>
          <w:szCs w:val="24"/>
        </w:rPr>
        <w:t xml:space="preserve">) </w:t>
      </w:r>
      <w:r w:rsidR="007D34B0" w:rsidRPr="009673B2">
        <w:rPr>
          <w:rFonts w:ascii="Times New Roman" w:hAnsi="Times New Roman"/>
          <w:sz w:val="24"/>
          <w:szCs w:val="24"/>
        </w:rPr>
        <w:t>проходить аттестацию в порядке, установленном Учредителем;</w:t>
      </w:r>
    </w:p>
    <w:p w:rsidR="00FE7EAB" w:rsidRDefault="00FE7EAB" w:rsidP="00A74A1E">
      <w:pPr>
        <w:pStyle w:val="a3"/>
        <w:autoSpaceDE w:val="0"/>
        <w:autoSpaceDN w:val="0"/>
        <w:adjustRightInd w:val="0"/>
        <w:spacing w:after="0" w:line="240" w:lineRule="auto"/>
        <w:ind w:left="284"/>
        <w:jc w:val="both"/>
        <w:rPr>
          <w:rFonts w:ascii="Times New Roman" w:hAnsi="Times New Roman"/>
          <w:sz w:val="24"/>
          <w:szCs w:val="24"/>
        </w:rPr>
      </w:pPr>
      <w:proofErr w:type="spellStart"/>
      <w:r>
        <w:rPr>
          <w:rFonts w:ascii="Times New Roman" w:hAnsi="Times New Roman"/>
          <w:sz w:val="24"/>
          <w:szCs w:val="24"/>
        </w:rPr>
        <w:t>н</w:t>
      </w:r>
      <w:proofErr w:type="spellEnd"/>
      <w:r w:rsidR="00580F54">
        <w:rPr>
          <w:rFonts w:ascii="Times New Roman" w:hAnsi="Times New Roman"/>
          <w:sz w:val="24"/>
          <w:szCs w:val="24"/>
        </w:rPr>
        <w:t xml:space="preserve">) </w:t>
      </w:r>
      <w:r w:rsidR="007D34B0" w:rsidRPr="009673B2">
        <w:rPr>
          <w:rFonts w:ascii="Times New Roman" w:hAnsi="Times New Roman"/>
          <w:sz w:val="24"/>
          <w:szCs w:val="24"/>
        </w:rPr>
        <w:t>выполнять иные обязанности, установленные до</w:t>
      </w:r>
      <w:r>
        <w:rPr>
          <w:rFonts w:ascii="Times New Roman" w:hAnsi="Times New Roman"/>
          <w:sz w:val="24"/>
          <w:szCs w:val="24"/>
        </w:rPr>
        <w:t>лжностной инструкцией Директора</w:t>
      </w:r>
    </w:p>
    <w:p w:rsidR="007D34B0" w:rsidRPr="009673B2" w:rsidRDefault="00FE7EAB" w:rsidP="003705AC">
      <w:pPr>
        <w:pStyle w:val="a3"/>
        <w:autoSpaceDE w:val="0"/>
        <w:autoSpaceDN w:val="0"/>
        <w:adjustRightInd w:val="0"/>
        <w:spacing w:after="0" w:line="240" w:lineRule="auto"/>
        <w:ind w:left="284"/>
        <w:jc w:val="both"/>
        <w:rPr>
          <w:rFonts w:ascii="Times New Roman" w:hAnsi="Times New Roman"/>
          <w:sz w:val="24"/>
          <w:szCs w:val="24"/>
        </w:rPr>
      </w:pPr>
      <w:r w:rsidRPr="003705AC">
        <w:rPr>
          <w:rFonts w:ascii="Times New Roman" w:hAnsi="Times New Roman"/>
          <w:sz w:val="24"/>
          <w:szCs w:val="24"/>
        </w:rPr>
        <w:t>Учреждени</w:t>
      </w:r>
      <w:r w:rsidR="003705AC">
        <w:rPr>
          <w:rFonts w:ascii="Times New Roman" w:hAnsi="Times New Roman"/>
          <w:sz w:val="24"/>
          <w:szCs w:val="24"/>
        </w:rPr>
        <w:t>я</w:t>
      </w:r>
      <w:r w:rsidR="00CC2851" w:rsidRPr="003705AC">
        <w:rPr>
          <w:rFonts w:ascii="Times New Roman" w:hAnsi="Times New Roman"/>
          <w:sz w:val="24"/>
          <w:szCs w:val="24"/>
        </w:rPr>
        <w:t xml:space="preserve"> и</w:t>
      </w:r>
      <w:r w:rsidR="003705AC">
        <w:rPr>
          <w:rFonts w:ascii="Times New Roman" w:hAnsi="Times New Roman"/>
          <w:sz w:val="24"/>
          <w:szCs w:val="24"/>
        </w:rPr>
        <w:t>/или п</w:t>
      </w:r>
      <w:r w:rsidR="00CC2851" w:rsidRPr="003705AC">
        <w:rPr>
          <w:rFonts w:ascii="Times New Roman" w:hAnsi="Times New Roman"/>
          <w:sz w:val="24"/>
          <w:szCs w:val="24"/>
        </w:rPr>
        <w:t>остановлением (</w:t>
      </w:r>
      <w:r w:rsidR="003705AC">
        <w:rPr>
          <w:rFonts w:ascii="Times New Roman" w:hAnsi="Times New Roman"/>
          <w:sz w:val="24"/>
          <w:szCs w:val="24"/>
        </w:rPr>
        <w:t>р</w:t>
      </w:r>
      <w:r w:rsidRPr="003705AC">
        <w:rPr>
          <w:rFonts w:ascii="Times New Roman" w:hAnsi="Times New Roman"/>
          <w:sz w:val="24"/>
          <w:szCs w:val="24"/>
        </w:rPr>
        <w:t>аспоряжением) Учредителя</w:t>
      </w:r>
      <w:r w:rsidR="007D34B0" w:rsidRPr="003705AC">
        <w:rPr>
          <w:rFonts w:ascii="Times New Roman" w:hAnsi="Times New Roman"/>
          <w:sz w:val="24"/>
          <w:szCs w:val="24"/>
        </w:rPr>
        <w:t>.</w:t>
      </w:r>
    </w:p>
    <w:p w:rsidR="007D34B0"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3.2.7. Директор несет в установленном законодательством Российской Федерации порядке от</w:t>
      </w:r>
      <w:r w:rsidR="00B17551" w:rsidRPr="009673B2">
        <w:rPr>
          <w:rFonts w:ascii="Times New Roman" w:hAnsi="Times New Roman"/>
          <w:sz w:val="24"/>
          <w:szCs w:val="24"/>
        </w:rPr>
        <w:t>ветственность за спортивную</w:t>
      </w:r>
      <w:r w:rsidRPr="009673B2">
        <w:rPr>
          <w:rFonts w:ascii="Times New Roman" w:hAnsi="Times New Roman"/>
          <w:sz w:val="24"/>
          <w:szCs w:val="24"/>
        </w:rPr>
        <w:t>, воспитательную работу и организационно-хозяйственную деятельность Учреждения.</w:t>
      </w:r>
    </w:p>
    <w:p w:rsidR="007D34B0"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3.2.8. </w:t>
      </w:r>
      <w:r w:rsidR="003A1069">
        <w:rPr>
          <w:rFonts w:ascii="Times New Roman" w:hAnsi="Times New Roman"/>
          <w:sz w:val="24"/>
          <w:szCs w:val="24"/>
        </w:rPr>
        <w:t>Директор</w:t>
      </w:r>
      <w:r w:rsidR="00CC2851">
        <w:rPr>
          <w:rFonts w:ascii="Times New Roman" w:hAnsi="Times New Roman"/>
          <w:sz w:val="24"/>
          <w:szCs w:val="24"/>
        </w:rPr>
        <w:t xml:space="preserve"> Учреждения несёт дисциплинарную, гражданско-правовую, административную, уголовную ответственность за соблюдение норм охраны труда, эргономики и техники безопасности в соответствии с действующим законодательством Российской </w:t>
      </w:r>
      <w:r w:rsidR="00A36946">
        <w:rPr>
          <w:rFonts w:ascii="Times New Roman" w:hAnsi="Times New Roman"/>
          <w:sz w:val="24"/>
          <w:szCs w:val="24"/>
        </w:rPr>
        <w:t>Федерации;</w:t>
      </w:r>
    </w:p>
    <w:p w:rsidR="00A36946" w:rsidRDefault="00A36946" w:rsidP="00A74A1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за организацию, состояние, достоверность бухгалтерского учета в Учреждении, своевременное предоставление ежегодного отчета и другой финансовой отчетности в соответствующие органы;</w:t>
      </w:r>
    </w:p>
    <w:p w:rsidR="00A36946" w:rsidRDefault="00A36946" w:rsidP="00A74A1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за просроченную кредиторскую задолженность Учреждения, превышающую предельно допустимые значения установленные Учредителем;</w:t>
      </w:r>
    </w:p>
    <w:p w:rsidR="00A36946" w:rsidRDefault="00A36946" w:rsidP="00A74A1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в размере убытков, причиненных Учреждению в результате совершения крупной сделки с нарушением требований действующего законодательства независимо от того, была ли эта сделка признана недействительной.</w:t>
      </w:r>
    </w:p>
    <w:p w:rsidR="00A36946" w:rsidRPr="009673B2" w:rsidRDefault="00A36946" w:rsidP="00A74A1E">
      <w:pPr>
        <w:autoSpaceDE w:val="0"/>
        <w:autoSpaceDN w:val="0"/>
        <w:adjustRightInd w:val="0"/>
        <w:spacing w:after="0" w:line="240" w:lineRule="auto"/>
        <w:jc w:val="both"/>
        <w:rPr>
          <w:rFonts w:ascii="Times New Roman" w:hAnsi="Times New Roman"/>
          <w:sz w:val="24"/>
          <w:szCs w:val="24"/>
        </w:rPr>
      </w:pPr>
    </w:p>
    <w:p w:rsidR="00B0703B" w:rsidRPr="003705AC" w:rsidRDefault="00B0703B" w:rsidP="003705AC">
      <w:pPr>
        <w:spacing w:after="0" w:line="240" w:lineRule="auto"/>
        <w:ind w:firstLine="720"/>
        <w:jc w:val="both"/>
        <w:rPr>
          <w:rFonts w:ascii="Times New Roman" w:hAnsi="Times New Roman"/>
          <w:b/>
          <w:sz w:val="24"/>
          <w:szCs w:val="24"/>
        </w:rPr>
      </w:pPr>
      <w:r w:rsidRPr="003705AC">
        <w:rPr>
          <w:rFonts w:ascii="Times New Roman" w:hAnsi="Times New Roman"/>
          <w:b/>
          <w:sz w:val="24"/>
          <w:szCs w:val="24"/>
        </w:rPr>
        <w:t xml:space="preserve">                                   </w:t>
      </w:r>
      <w:r w:rsidRPr="003705AC">
        <w:rPr>
          <w:rFonts w:ascii="Times New Roman" w:hAnsi="Times New Roman"/>
          <w:b/>
          <w:bCs/>
          <w:sz w:val="24"/>
          <w:szCs w:val="24"/>
        </w:rPr>
        <w:t>3.3. ТРЕНЕРСКИЙ  СОВЕТ</w:t>
      </w:r>
    </w:p>
    <w:p w:rsidR="00A74A1E" w:rsidRPr="009673B2" w:rsidRDefault="00A74A1E" w:rsidP="00A74A1E">
      <w:pPr>
        <w:autoSpaceDE w:val="0"/>
        <w:autoSpaceDN w:val="0"/>
        <w:adjustRightInd w:val="0"/>
        <w:spacing w:after="0" w:line="240" w:lineRule="auto"/>
        <w:jc w:val="both"/>
        <w:rPr>
          <w:rFonts w:ascii="Times New Roman" w:hAnsi="Times New Roman"/>
          <w:b/>
          <w:bCs/>
          <w:sz w:val="24"/>
          <w:szCs w:val="24"/>
        </w:rPr>
      </w:pPr>
    </w:p>
    <w:p w:rsidR="00B0703B" w:rsidRPr="009673B2" w:rsidRDefault="00B0703B"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3.3.1. Тренерский совет является коллегиальным органом управления Учреждением.</w:t>
      </w:r>
    </w:p>
    <w:p w:rsidR="00B0703B" w:rsidRPr="009673B2" w:rsidRDefault="00B0703B"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3.3.2. Порядок формирования тренерского совета.</w:t>
      </w:r>
    </w:p>
    <w:p w:rsidR="00B0703B" w:rsidRPr="009673B2" w:rsidRDefault="00B0703B"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         Членами тренерского совета Учреждения являются тренеры  Учреждения.</w:t>
      </w:r>
    </w:p>
    <w:p w:rsidR="00B0703B" w:rsidRPr="009673B2" w:rsidRDefault="00B0703B"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          Председателем тренерского совета является Директор.</w:t>
      </w:r>
    </w:p>
    <w:p w:rsidR="00B0703B" w:rsidRPr="009673B2" w:rsidRDefault="00B0703B"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          Тренерский совет избирает из состава своих членов секретаря тренерского совета.</w:t>
      </w:r>
    </w:p>
    <w:p w:rsidR="00B0703B" w:rsidRPr="009673B2" w:rsidRDefault="00B0703B" w:rsidP="00A74A1E">
      <w:pPr>
        <w:autoSpaceDE w:val="0"/>
        <w:autoSpaceDN w:val="0"/>
        <w:adjustRightInd w:val="0"/>
        <w:spacing w:after="0" w:line="240" w:lineRule="auto"/>
        <w:jc w:val="both"/>
        <w:rPr>
          <w:rFonts w:ascii="Times New Roman" w:hAnsi="Times New Roman"/>
          <w:color w:val="FF0000"/>
          <w:sz w:val="24"/>
          <w:szCs w:val="24"/>
        </w:rPr>
      </w:pPr>
      <w:r w:rsidRPr="009673B2">
        <w:rPr>
          <w:rFonts w:ascii="Times New Roman" w:hAnsi="Times New Roman"/>
          <w:sz w:val="24"/>
          <w:szCs w:val="24"/>
        </w:rPr>
        <w:t>3.3.3. Тренерский совет Учреждения правомочен, если на нем присутствует более чем две трети его членов.</w:t>
      </w:r>
      <w:r w:rsidRPr="009673B2">
        <w:rPr>
          <w:rFonts w:ascii="Times New Roman" w:hAnsi="Times New Roman"/>
          <w:color w:val="FF0000"/>
          <w:sz w:val="24"/>
          <w:szCs w:val="24"/>
        </w:rPr>
        <w:t xml:space="preserve"> </w:t>
      </w:r>
    </w:p>
    <w:p w:rsidR="00B0703B" w:rsidRPr="009673B2" w:rsidRDefault="00B0703B"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3.3.4. Тренеры  Учреждения обязаны принимать участие в работе тренерского совета Учреждения. Решения тренерского совета принимаются большинством голосов присутствующих и оформляются протоколами. При равном </w:t>
      </w:r>
      <w:r w:rsidR="00A74A1E">
        <w:rPr>
          <w:rFonts w:ascii="Times New Roman" w:hAnsi="Times New Roman"/>
          <w:sz w:val="24"/>
          <w:szCs w:val="24"/>
        </w:rPr>
        <w:t>к</w:t>
      </w:r>
      <w:r w:rsidRPr="009673B2">
        <w:rPr>
          <w:rFonts w:ascii="Times New Roman" w:hAnsi="Times New Roman"/>
          <w:sz w:val="24"/>
          <w:szCs w:val="24"/>
        </w:rPr>
        <w:t>оличестве голосов решающим является голос председателя тренерского совета. Возможно заочное голосование членов тренерского совета.</w:t>
      </w:r>
    </w:p>
    <w:p w:rsidR="00B0703B" w:rsidRPr="009673B2" w:rsidRDefault="00B0703B"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3.3.5. Компетенция тренерского совета:</w:t>
      </w:r>
    </w:p>
    <w:p w:rsidR="00B0703B"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а) </w:t>
      </w:r>
      <w:r w:rsidR="00B0703B" w:rsidRPr="009673B2">
        <w:rPr>
          <w:rFonts w:ascii="Times New Roman" w:hAnsi="Times New Roman"/>
          <w:sz w:val="24"/>
          <w:szCs w:val="24"/>
        </w:rPr>
        <w:t>принятие плана  работы Учреждения на год;</w:t>
      </w:r>
    </w:p>
    <w:p w:rsidR="00B0703B"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б) </w:t>
      </w:r>
      <w:r w:rsidR="00B0703B" w:rsidRPr="009673B2">
        <w:rPr>
          <w:rFonts w:ascii="Times New Roman" w:hAnsi="Times New Roman"/>
          <w:sz w:val="24"/>
          <w:szCs w:val="24"/>
        </w:rPr>
        <w:t>принятие  спортивных программ, реализуемых Учреждением;</w:t>
      </w:r>
    </w:p>
    <w:p w:rsidR="00B0703B"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в) </w:t>
      </w:r>
      <w:r w:rsidR="00B0703B" w:rsidRPr="009673B2">
        <w:rPr>
          <w:rFonts w:ascii="Times New Roman" w:hAnsi="Times New Roman"/>
          <w:sz w:val="24"/>
          <w:szCs w:val="24"/>
        </w:rPr>
        <w:t>принятие  перечня спортивных программ, разработку которых необходимо осуществить в Учреждении;</w:t>
      </w:r>
    </w:p>
    <w:p w:rsidR="00B0703B"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г) </w:t>
      </w:r>
      <w:r w:rsidR="00B0703B" w:rsidRPr="009673B2">
        <w:rPr>
          <w:rFonts w:ascii="Times New Roman" w:hAnsi="Times New Roman"/>
          <w:sz w:val="24"/>
          <w:szCs w:val="24"/>
        </w:rPr>
        <w:t>разработка, рассмотрение и принятие локальных  актов Учреждения:</w:t>
      </w:r>
    </w:p>
    <w:p w:rsidR="00B0703B"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xml:space="preserve">) </w:t>
      </w:r>
      <w:r w:rsidR="00B0703B" w:rsidRPr="009673B2">
        <w:rPr>
          <w:rFonts w:ascii="Times New Roman" w:hAnsi="Times New Roman"/>
          <w:sz w:val="24"/>
          <w:szCs w:val="24"/>
        </w:rPr>
        <w:t>определение основных направлений деятельности и перспектив развития Учреждения, осуществление стратегии образовательного процесса;</w:t>
      </w:r>
    </w:p>
    <w:p w:rsidR="00B0703B"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е) </w:t>
      </w:r>
      <w:r w:rsidR="00B0703B" w:rsidRPr="009673B2">
        <w:rPr>
          <w:rFonts w:ascii="Times New Roman" w:hAnsi="Times New Roman"/>
          <w:sz w:val="24"/>
          <w:szCs w:val="24"/>
        </w:rPr>
        <w:t>подготовка предложений по использованию и совершенствованию методов обучения и воспитания, спортивных технологий;</w:t>
      </w:r>
    </w:p>
    <w:p w:rsidR="00B0703B"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ж) </w:t>
      </w:r>
      <w:r w:rsidR="00B0703B" w:rsidRPr="009673B2">
        <w:rPr>
          <w:rFonts w:ascii="Times New Roman" w:hAnsi="Times New Roman"/>
          <w:sz w:val="24"/>
          <w:szCs w:val="24"/>
        </w:rPr>
        <w:t>принятие решений о  переводе обучающихся на следующий этап обучения;</w:t>
      </w:r>
    </w:p>
    <w:p w:rsidR="00B0703B"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proofErr w:type="spellStart"/>
      <w:r>
        <w:rPr>
          <w:rFonts w:ascii="Times New Roman" w:hAnsi="Times New Roman"/>
          <w:sz w:val="24"/>
          <w:szCs w:val="24"/>
        </w:rPr>
        <w:t>з</w:t>
      </w:r>
      <w:proofErr w:type="spellEnd"/>
      <w:r>
        <w:rPr>
          <w:rFonts w:ascii="Times New Roman" w:hAnsi="Times New Roman"/>
          <w:sz w:val="24"/>
          <w:szCs w:val="24"/>
        </w:rPr>
        <w:t xml:space="preserve">) </w:t>
      </w:r>
      <w:r w:rsidR="00A36946">
        <w:rPr>
          <w:rFonts w:ascii="Times New Roman" w:hAnsi="Times New Roman"/>
          <w:sz w:val="24"/>
          <w:szCs w:val="24"/>
        </w:rPr>
        <w:t>принятие  участия</w:t>
      </w:r>
      <w:r w:rsidR="00B0703B" w:rsidRPr="009673B2">
        <w:rPr>
          <w:rFonts w:ascii="Times New Roman" w:hAnsi="Times New Roman"/>
          <w:sz w:val="24"/>
          <w:szCs w:val="24"/>
        </w:rPr>
        <w:t xml:space="preserve"> в разработке календаря спортивно-массовых мероприятий;</w:t>
      </w:r>
    </w:p>
    <w:p w:rsidR="00B0703B"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и) </w:t>
      </w:r>
      <w:r w:rsidR="00B0703B" w:rsidRPr="009673B2">
        <w:rPr>
          <w:rFonts w:ascii="Times New Roman" w:hAnsi="Times New Roman"/>
          <w:sz w:val="24"/>
          <w:szCs w:val="24"/>
        </w:rPr>
        <w:t>планирование проведений семинаров, открытых занятий;</w:t>
      </w:r>
    </w:p>
    <w:p w:rsidR="00B0703B" w:rsidRPr="009673B2" w:rsidRDefault="00580F54" w:rsidP="00A74A1E">
      <w:pPr>
        <w:pStyle w:val="a3"/>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к) </w:t>
      </w:r>
      <w:r w:rsidR="00B0703B" w:rsidRPr="009673B2">
        <w:rPr>
          <w:rFonts w:ascii="Times New Roman" w:hAnsi="Times New Roman"/>
          <w:sz w:val="24"/>
          <w:szCs w:val="24"/>
        </w:rPr>
        <w:t>согл</w:t>
      </w:r>
      <w:r w:rsidR="00A36946">
        <w:rPr>
          <w:rFonts w:ascii="Times New Roman" w:hAnsi="Times New Roman"/>
          <w:sz w:val="24"/>
          <w:szCs w:val="24"/>
        </w:rPr>
        <w:t>асование характеристик тренеров</w:t>
      </w:r>
      <w:r w:rsidR="00B0703B" w:rsidRPr="009673B2">
        <w:rPr>
          <w:rFonts w:ascii="Times New Roman" w:hAnsi="Times New Roman"/>
          <w:sz w:val="24"/>
          <w:szCs w:val="24"/>
        </w:rPr>
        <w:t>, представляемых к награждению государственными и отраслевыми наградами;</w:t>
      </w:r>
    </w:p>
    <w:p w:rsidR="00A36946" w:rsidRDefault="00580F54" w:rsidP="00A74A1E">
      <w:pPr>
        <w:pStyle w:val="a3"/>
        <w:autoSpaceDE w:val="0"/>
        <w:autoSpaceDN w:val="0"/>
        <w:adjustRightInd w:val="0"/>
        <w:spacing w:after="0" w:line="240" w:lineRule="auto"/>
        <w:ind w:left="284"/>
        <w:jc w:val="both"/>
        <w:rPr>
          <w:rFonts w:ascii="Times New Roman" w:hAnsi="Times New Roman"/>
          <w:color w:val="000000"/>
          <w:sz w:val="24"/>
          <w:szCs w:val="24"/>
        </w:rPr>
      </w:pPr>
      <w:r>
        <w:rPr>
          <w:rFonts w:ascii="Times New Roman" w:hAnsi="Times New Roman"/>
          <w:color w:val="000000"/>
          <w:sz w:val="24"/>
          <w:szCs w:val="24"/>
        </w:rPr>
        <w:t xml:space="preserve">л) </w:t>
      </w:r>
      <w:r w:rsidR="00B0703B" w:rsidRPr="009673B2">
        <w:rPr>
          <w:rFonts w:ascii="Times New Roman" w:hAnsi="Times New Roman"/>
          <w:color w:val="000000"/>
          <w:sz w:val="24"/>
          <w:szCs w:val="24"/>
        </w:rPr>
        <w:t>внесение Дирек</w:t>
      </w:r>
      <w:r w:rsidR="00A36946">
        <w:rPr>
          <w:rFonts w:ascii="Times New Roman" w:hAnsi="Times New Roman"/>
          <w:color w:val="000000"/>
          <w:sz w:val="24"/>
          <w:szCs w:val="24"/>
        </w:rPr>
        <w:t xml:space="preserve">тору </w:t>
      </w:r>
      <w:r w:rsidR="00DA1B08">
        <w:rPr>
          <w:rFonts w:ascii="Times New Roman" w:hAnsi="Times New Roman"/>
          <w:color w:val="000000"/>
          <w:sz w:val="24"/>
          <w:szCs w:val="24"/>
        </w:rPr>
        <w:t>представлений о поощрении обучающихся за спортивные достижения;</w:t>
      </w:r>
    </w:p>
    <w:p w:rsidR="00DA1B08" w:rsidRDefault="00DA1B08" w:rsidP="00A74A1E">
      <w:pPr>
        <w:pStyle w:val="a3"/>
        <w:autoSpaceDE w:val="0"/>
        <w:autoSpaceDN w:val="0"/>
        <w:adjustRightInd w:val="0"/>
        <w:spacing w:after="0" w:line="240" w:lineRule="auto"/>
        <w:ind w:left="284"/>
        <w:jc w:val="both"/>
        <w:rPr>
          <w:rFonts w:ascii="Times New Roman" w:hAnsi="Times New Roman"/>
          <w:color w:val="000000"/>
          <w:sz w:val="24"/>
          <w:szCs w:val="24"/>
        </w:rPr>
      </w:pPr>
      <w:r>
        <w:rPr>
          <w:rFonts w:ascii="Times New Roman" w:hAnsi="Times New Roman"/>
          <w:color w:val="000000"/>
          <w:sz w:val="24"/>
          <w:szCs w:val="24"/>
        </w:rPr>
        <w:t>м) заслушивание информации и отчетов членов тренерского совета Учреждения;</w:t>
      </w:r>
    </w:p>
    <w:p w:rsidR="00DA1B08" w:rsidRDefault="00DA1B08" w:rsidP="00A74A1E">
      <w:pPr>
        <w:pStyle w:val="a3"/>
        <w:autoSpaceDE w:val="0"/>
        <w:autoSpaceDN w:val="0"/>
        <w:adjustRightInd w:val="0"/>
        <w:spacing w:after="0" w:line="240" w:lineRule="auto"/>
        <w:ind w:left="284"/>
        <w:jc w:val="both"/>
        <w:rPr>
          <w:rFonts w:ascii="Times New Roman" w:hAnsi="Times New Roman"/>
          <w:color w:val="000000"/>
          <w:sz w:val="24"/>
          <w:szCs w:val="24"/>
        </w:rPr>
      </w:pPr>
      <w:proofErr w:type="spellStart"/>
      <w:r>
        <w:rPr>
          <w:rFonts w:ascii="Times New Roman" w:hAnsi="Times New Roman"/>
          <w:color w:val="000000"/>
          <w:sz w:val="24"/>
          <w:szCs w:val="24"/>
        </w:rPr>
        <w:t>н</w:t>
      </w:r>
      <w:proofErr w:type="spellEnd"/>
      <w:r>
        <w:rPr>
          <w:rFonts w:ascii="Times New Roman" w:hAnsi="Times New Roman"/>
          <w:color w:val="000000"/>
          <w:sz w:val="24"/>
          <w:szCs w:val="24"/>
        </w:rPr>
        <w:t>) прин</w:t>
      </w:r>
      <w:r w:rsidR="00FD13C5">
        <w:rPr>
          <w:rFonts w:ascii="Times New Roman" w:hAnsi="Times New Roman"/>
          <w:color w:val="000000"/>
          <w:sz w:val="24"/>
          <w:szCs w:val="24"/>
        </w:rPr>
        <w:t>ятие решений об участии тренеров Учреждения в профессиональных конкурсах.</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3.3.6. </w:t>
      </w:r>
      <w:r w:rsidR="004C6002" w:rsidRPr="009673B2">
        <w:rPr>
          <w:rFonts w:ascii="Times New Roman" w:hAnsi="Times New Roman"/>
          <w:sz w:val="24"/>
          <w:szCs w:val="24"/>
        </w:rPr>
        <w:t xml:space="preserve">Тренерский </w:t>
      </w:r>
      <w:r w:rsidRPr="009673B2">
        <w:rPr>
          <w:rFonts w:ascii="Times New Roman" w:hAnsi="Times New Roman"/>
          <w:sz w:val="24"/>
          <w:szCs w:val="24"/>
        </w:rPr>
        <w:t xml:space="preserve"> совет созывается по мере необходимости, но не реже 4-х раз в год</w:t>
      </w:r>
      <w:r w:rsidRPr="009673B2">
        <w:rPr>
          <w:rFonts w:ascii="Times New Roman" w:hAnsi="Times New Roman"/>
          <w:color w:val="FF0000"/>
          <w:sz w:val="24"/>
          <w:szCs w:val="24"/>
        </w:rPr>
        <w:t xml:space="preserve">. </w:t>
      </w:r>
      <w:r w:rsidRPr="009673B2">
        <w:rPr>
          <w:rFonts w:ascii="Times New Roman" w:hAnsi="Times New Roman"/>
          <w:color w:val="000000"/>
          <w:sz w:val="24"/>
          <w:szCs w:val="24"/>
        </w:rPr>
        <w:t>Директор объявляет</w:t>
      </w:r>
      <w:r w:rsidRPr="009673B2">
        <w:rPr>
          <w:rFonts w:ascii="Times New Roman" w:hAnsi="Times New Roman"/>
          <w:color w:val="FF0000"/>
          <w:sz w:val="24"/>
          <w:szCs w:val="24"/>
        </w:rPr>
        <w:t xml:space="preserve"> </w:t>
      </w:r>
      <w:r w:rsidRPr="009673B2">
        <w:rPr>
          <w:rFonts w:ascii="Times New Roman" w:hAnsi="Times New Roman"/>
          <w:sz w:val="24"/>
          <w:szCs w:val="24"/>
        </w:rPr>
        <w:t xml:space="preserve">о дате проведения </w:t>
      </w:r>
      <w:r w:rsidR="004C6002" w:rsidRPr="009673B2">
        <w:rPr>
          <w:rFonts w:ascii="Times New Roman" w:hAnsi="Times New Roman"/>
          <w:sz w:val="24"/>
          <w:szCs w:val="24"/>
        </w:rPr>
        <w:t>тренерского</w:t>
      </w:r>
      <w:r w:rsidRPr="009673B2">
        <w:rPr>
          <w:rFonts w:ascii="Times New Roman" w:hAnsi="Times New Roman"/>
          <w:sz w:val="24"/>
          <w:szCs w:val="24"/>
        </w:rPr>
        <w:t xml:space="preserve"> совета не позднее, чем за семь дней до его созыва.</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3.3.7. Вопросы для обсуждения на </w:t>
      </w:r>
      <w:r w:rsidR="001B5C8E" w:rsidRPr="009673B2">
        <w:rPr>
          <w:rFonts w:ascii="Times New Roman" w:hAnsi="Times New Roman"/>
          <w:sz w:val="24"/>
          <w:szCs w:val="24"/>
        </w:rPr>
        <w:t>тренерском</w:t>
      </w:r>
      <w:r w:rsidRPr="009673B2">
        <w:rPr>
          <w:rFonts w:ascii="Times New Roman" w:hAnsi="Times New Roman"/>
          <w:sz w:val="24"/>
          <w:szCs w:val="24"/>
        </w:rPr>
        <w:t xml:space="preserve"> совете в</w:t>
      </w:r>
      <w:r w:rsidR="004C6002" w:rsidRPr="009673B2">
        <w:rPr>
          <w:rFonts w:ascii="Times New Roman" w:hAnsi="Times New Roman"/>
          <w:sz w:val="24"/>
          <w:szCs w:val="24"/>
        </w:rPr>
        <w:t xml:space="preserve">носятся членами тренерского </w:t>
      </w:r>
      <w:r w:rsidRPr="009673B2">
        <w:rPr>
          <w:rFonts w:ascii="Times New Roman" w:hAnsi="Times New Roman"/>
          <w:sz w:val="24"/>
          <w:szCs w:val="24"/>
        </w:rPr>
        <w:t xml:space="preserve">совета. С учетом внесенных предложений формируется повестка заседания </w:t>
      </w:r>
      <w:r w:rsidR="004C6002" w:rsidRPr="009673B2">
        <w:rPr>
          <w:rFonts w:ascii="Times New Roman" w:hAnsi="Times New Roman"/>
          <w:sz w:val="24"/>
          <w:szCs w:val="24"/>
        </w:rPr>
        <w:t>тренерского</w:t>
      </w:r>
      <w:r w:rsidRPr="009673B2">
        <w:rPr>
          <w:rFonts w:ascii="Times New Roman" w:hAnsi="Times New Roman"/>
          <w:sz w:val="24"/>
          <w:szCs w:val="24"/>
        </w:rPr>
        <w:t xml:space="preserve"> совета.</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3.3.8. </w:t>
      </w:r>
      <w:r w:rsidR="004C6002" w:rsidRPr="009673B2">
        <w:rPr>
          <w:rFonts w:ascii="Times New Roman" w:hAnsi="Times New Roman"/>
          <w:sz w:val="24"/>
          <w:szCs w:val="24"/>
        </w:rPr>
        <w:t>Тренерский</w:t>
      </w:r>
      <w:r w:rsidRPr="009673B2">
        <w:rPr>
          <w:rFonts w:ascii="Times New Roman" w:hAnsi="Times New Roman"/>
          <w:sz w:val="24"/>
          <w:szCs w:val="24"/>
        </w:rPr>
        <w:t xml:space="preserve"> совет не вправе рассматривать и принимать решения по вопросам, не отнесенным к его компетенции настоящим Уставом.</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3.3.9. </w:t>
      </w:r>
      <w:r w:rsidR="004C6002" w:rsidRPr="009673B2">
        <w:rPr>
          <w:rFonts w:ascii="Times New Roman" w:hAnsi="Times New Roman"/>
          <w:sz w:val="24"/>
          <w:szCs w:val="24"/>
        </w:rPr>
        <w:t xml:space="preserve">Тренерский </w:t>
      </w:r>
      <w:r w:rsidRPr="009673B2">
        <w:rPr>
          <w:rFonts w:ascii="Times New Roman" w:hAnsi="Times New Roman"/>
          <w:sz w:val="24"/>
          <w:szCs w:val="24"/>
        </w:rPr>
        <w:t xml:space="preserve"> совет не вправе выступать от имени Учреждения.</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p>
    <w:p w:rsidR="003705AC"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                                      </w:t>
      </w:r>
    </w:p>
    <w:p w:rsidR="003705AC" w:rsidRDefault="003705AC" w:rsidP="00A74A1E">
      <w:pPr>
        <w:autoSpaceDE w:val="0"/>
        <w:autoSpaceDN w:val="0"/>
        <w:adjustRightInd w:val="0"/>
        <w:spacing w:after="0" w:line="240" w:lineRule="auto"/>
        <w:jc w:val="both"/>
        <w:rPr>
          <w:rFonts w:ascii="Times New Roman" w:hAnsi="Times New Roman"/>
          <w:sz w:val="24"/>
          <w:szCs w:val="24"/>
        </w:rPr>
      </w:pPr>
    </w:p>
    <w:p w:rsidR="007D34B0" w:rsidRPr="009673B2" w:rsidRDefault="007D34B0" w:rsidP="003705AC">
      <w:pPr>
        <w:autoSpaceDE w:val="0"/>
        <w:autoSpaceDN w:val="0"/>
        <w:adjustRightInd w:val="0"/>
        <w:spacing w:after="0" w:line="240" w:lineRule="auto"/>
        <w:jc w:val="center"/>
        <w:rPr>
          <w:rFonts w:ascii="Times New Roman" w:hAnsi="Times New Roman"/>
          <w:sz w:val="24"/>
          <w:szCs w:val="24"/>
        </w:rPr>
      </w:pPr>
      <w:r w:rsidRPr="009673B2">
        <w:rPr>
          <w:rFonts w:ascii="Times New Roman" w:hAnsi="Times New Roman"/>
          <w:b/>
          <w:bCs/>
          <w:iCs/>
          <w:sz w:val="24"/>
          <w:szCs w:val="24"/>
        </w:rPr>
        <w:lastRenderedPageBreak/>
        <w:t>3.4.</w:t>
      </w:r>
      <w:r w:rsidRPr="009673B2">
        <w:rPr>
          <w:rFonts w:ascii="Times New Roman" w:hAnsi="Times New Roman"/>
          <w:b/>
          <w:bCs/>
          <w:i/>
          <w:iCs/>
          <w:sz w:val="24"/>
          <w:szCs w:val="24"/>
        </w:rPr>
        <w:t xml:space="preserve"> </w:t>
      </w:r>
      <w:r w:rsidRPr="009673B2">
        <w:rPr>
          <w:rFonts w:ascii="Times New Roman" w:hAnsi="Times New Roman"/>
          <w:b/>
          <w:bCs/>
          <w:sz w:val="24"/>
          <w:szCs w:val="24"/>
        </w:rPr>
        <w:t>УПРАВЛЯЮЩИЙ СОВЕТ</w:t>
      </w:r>
    </w:p>
    <w:p w:rsidR="007D34B0" w:rsidRPr="009673B2" w:rsidRDefault="007D34B0" w:rsidP="00FD13C5">
      <w:pPr>
        <w:pStyle w:val="ae"/>
        <w:spacing w:after="0"/>
        <w:jc w:val="both"/>
        <w:rPr>
          <w:szCs w:val="24"/>
        </w:rPr>
      </w:pPr>
      <w:r w:rsidRPr="009673B2">
        <w:rPr>
          <w:szCs w:val="24"/>
        </w:rPr>
        <w:t>3.4.1. Управляющий совет (далее Совет) Учреждения является коллегиальным органом управления Учреждением, реализующим принцип демократического, государственно-общественного х</w:t>
      </w:r>
      <w:r w:rsidR="001B5C8E" w:rsidRPr="009673B2">
        <w:rPr>
          <w:szCs w:val="24"/>
        </w:rPr>
        <w:t>арактера управления спортивным процессом</w:t>
      </w:r>
      <w:r w:rsidRPr="009673B2">
        <w:rPr>
          <w:szCs w:val="24"/>
        </w:rPr>
        <w:t>.</w:t>
      </w:r>
    </w:p>
    <w:p w:rsidR="007D34B0" w:rsidRPr="009673B2" w:rsidRDefault="007D34B0" w:rsidP="00A74A1E">
      <w:pPr>
        <w:pStyle w:val="a9"/>
        <w:jc w:val="both"/>
        <w:rPr>
          <w:sz w:val="24"/>
          <w:szCs w:val="24"/>
        </w:rPr>
      </w:pPr>
      <w:r w:rsidRPr="009673B2">
        <w:rPr>
          <w:sz w:val="24"/>
          <w:szCs w:val="24"/>
        </w:rPr>
        <w:t>3.4.2. В своей деятельности Совет руководствуется:</w:t>
      </w:r>
    </w:p>
    <w:p w:rsidR="007D34B0" w:rsidRPr="009673B2" w:rsidRDefault="007D34B0" w:rsidP="00A74A1E">
      <w:pPr>
        <w:pStyle w:val="a9"/>
        <w:jc w:val="both"/>
        <w:rPr>
          <w:sz w:val="24"/>
          <w:szCs w:val="24"/>
        </w:rPr>
      </w:pPr>
      <w:r w:rsidRPr="009673B2">
        <w:rPr>
          <w:sz w:val="24"/>
          <w:szCs w:val="24"/>
        </w:rPr>
        <w:t>Международными актами в области прав человека, прав ребенка, в области образования, ратифицированными Российской Федерацией, Конституцией Российской Федерации, законодательством Российской Федерации и Московской области; нормативными правовыми актами органов местного самоуправления Пушкинского муниципального района, Уставом Пушкинского муниципального района, Уставом Учреждения, локальными актами Учреждения.</w:t>
      </w:r>
    </w:p>
    <w:p w:rsidR="007D34B0" w:rsidRPr="009673B2" w:rsidRDefault="007D34B0" w:rsidP="00A74A1E">
      <w:pPr>
        <w:pStyle w:val="2"/>
        <w:ind w:firstLine="0"/>
        <w:rPr>
          <w:rFonts w:ascii="Times New Roman" w:hAnsi="Times New Roman"/>
          <w:szCs w:val="24"/>
        </w:rPr>
      </w:pPr>
      <w:r w:rsidRPr="009673B2">
        <w:rPr>
          <w:rFonts w:ascii="Times New Roman" w:hAnsi="Times New Roman"/>
          <w:szCs w:val="24"/>
        </w:rPr>
        <w:t>3.4.3. Деятельность Совета основывается на принципах добровольности и безвозмездности участия в его работе, коллегиальности принятия решений, гласности.  </w:t>
      </w:r>
    </w:p>
    <w:p w:rsidR="007D34B0" w:rsidRPr="009673B2" w:rsidRDefault="007D34B0" w:rsidP="00A74A1E">
      <w:pPr>
        <w:pStyle w:val="2"/>
        <w:ind w:firstLine="0"/>
        <w:rPr>
          <w:rFonts w:ascii="Times New Roman" w:hAnsi="Times New Roman"/>
          <w:szCs w:val="24"/>
        </w:rPr>
      </w:pPr>
      <w:r w:rsidRPr="009673B2">
        <w:rPr>
          <w:rFonts w:ascii="Times New Roman" w:hAnsi="Times New Roman"/>
          <w:szCs w:val="24"/>
        </w:rPr>
        <w:t>3.5.Основными задачами Совета являются:</w:t>
      </w:r>
    </w:p>
    <w:p w:rsidR="007D34B0" w:rsidRPr="009673B2" w:rsidRDefault="00580F54" w:rsidP="00A74A1E">
      <w:pPr>
        <w:pStyle w:val="af"/>
        <w:shd w:val="clear" w:color="auto" w:fill="FFFFFF"/>
        <w:spacing w:after="0"/>
        <w:ind w:left="284"/>
        <w:jc w:val="both"/>
        <w:rPr>
          <w:szCs w:val="24"/>
        </w:rPr>
      </w:pPr>
      <w:r>
        <w:rPr>
          <w:szCs w:val="24"/>
        </w:rPr>
        <w:t xml:space="preserve">а) </w:t>
      </w:r>
      <w:r w:rsidR="007D34B0" w:rsidRPr="009673B2">
        <w:rPr>
          <w:szCs w:val="24"/>
        </w:rPr>
        <w:t>определение основных направлений (программы) развития Учреждения  по согласованию с Учредителем;</w:t>
      </w:r>
    </w:p>
    <w:p w:rsidR="007D34B0" w:rsidRPr="009673B2" w:rsidRDefault="00580F54" w:rsidP="00A74A1E">
      <w:pPr>
        <w:pStyle w:val="af"/>
        <w:shd w:val="clear" w:color="auto" w:fill="FFFFFF"/>
        <w:spacing w:after="0"/>
        <w:ind w:left="284"/>
        <w:jc w:val="both"/>
        <w:rPr>
          <w:szCs w:val="24"/>
        </w:rPr>
      </w:pPr>
      <w:r>
        <w:rPr>
          <w:szCs w:val="24"/>
        </w:rPr>
        <w:t xml:space="preserve">б) </w:t>
      </w:r>
      <w:r w:rsidR="007D34B0" w:rsidRPr="009673B2">
        <w:rPr>
          <w:szCs w:val="24"/>
        </w:rPr>
        <w:t>участие в определении компонента  Учреждения  в составе реализуемого государственного</w:t>
      </w:r>
      <w:r w:rsidR="001B5C8E" w:rsidRPr="009673B2">
        <w:rPr>
          <w:szCs w:val="24"/>
        </w:rPr>
        <w:t xml:space="preserve"> спортивного</w:t>
      </w:r>
      <w:r w:rsidR="007D34B0" w:rsidRPr="009673B2">
        <w:rPr>
          <w:szCs w:val="24"/>
        </w:rPr>
        <w:t xml:space="preserve"> стандарта общего образования, профилей обучения, системы оценки знаний обучающихся при промежуточной аттестации и друг</w:t>
      </w:r>
      <w:r w:rsidR="009D62DA" w:rsidRPr="009673B2">
        <w:rPr>
          <w:szCs w:val="24"/>
        </w:rPr>
        <w:t>их составляющих спортивной подготовки</w:t>
      </w:r>
      <w:r w:rsidR="007D34B0" w:rsidRPr="009673B2">
        <w:rPr>
          <w:szCs w:val="24"/>
        </w:rPr>
        <w:t>;</w:t>
      </w:r>
    </w:p>
    <w:p w:rsidR="007D34B0" w:rsidRPr="009673B2" w:rsidRDefault="00580F54" w:rsidP="00A74A1E">
      <w:pPr>
        <w:pStyle w:val="af"/>
        <w:shd w:val="clear" w:color="auto" w:fill="FFFFFF"/>
        <w:spacing w:after="0"/>
        <w:ind w:left="284"/>
        <w:jc w:val="both"/>
        <w:rPr>
          <w:szCs w:val="24"/>
        </w:rPr>
      </w:pPr>
      <w:r>
        <w:rPr>
          <w:szCs w:val="24"/>
        </w:rPr>
        <w:t xml:space="preserve">в) </w:t>
      </w:r>
      <w:r w:rsidR="007D34B0" w:rsidRPr="009673B2">
        <w:rPr>
          <w:szCs w:val="24"/>
        </w:rPr>
        <w:t>повышение эффективности финансово-экономической деятельности Учреждения, стимулирования труда его работников;</w:t>
      </w:r>
    </w:p>
    <w:p w:rsidR="007D34B0" w:rsidRPr="009673B2" w:rsidRDefault="00580F54" w:rsidP="00A74A1E">
      <w:pPr>
        <w:pStyle w:val="af"/>
        <w:shd w:val="clear" w:color="auto" w:fill="FFFFFF"/>
        <w:spacing w:after="0"/>
        <w:ind w:left="284"/>
        <w:jc w:val="both"/>
        <w:rPr>
          <w:szCs w:val="24"/>
        </w:rPr>
      </w:pPr>
      <w:r>
        <w:rPr>
          <w:color w:val="000000"/>
          <w:szCs w:val="24"/>
        </w:rPr>
        <w:t xml:space="preserve">г) </w:t>
      </w:r>
      <w:r w:rsidR="007D34B0" w:rsidRPr="009673B2">
        <w:rPr>
          <w:color w:val="000000"/>
          <w:szCs w:val="24"/>
        </w:rPr>
        <w:t>содействие в создании оптимальных условий дл</w:t>
      </w:r>
      <w:r w:rsidR="009D62DA" w:rsidRPr="009673B2">
        <w:rPr>
          <w:color w:val="000000"/>
          <w:szCs w:val="24"/>
        </w:rPr>
        <w:t>я осуществления спортивной подготовки</w:t>
      </w:r>
      <w:r w:rsidR="007D34B0" w:rsidRPr="009673B2">
        <w:rPr>
          <w:color w:val="000000"/>
          <w:szCs w:val="24"/>
        </w:rPr>
        <w:t xml:space="preserve"> и форм его организации в  Учреждении, </w:t>
      </w:r>
      <w:r w:rsidR="009D62DA" w:rsidRPr="009673B2">
        <w:rPr>
          <w:color w:val="000000"/>
          <w:szCs w:val="24"/>
        </w:rPr>
        <w:t>в повышении качества спортивной подготовки</w:t>
      </w:r>
      <w:r w:rsidR="007D34B0" w:rsidRPr="009673B2">
        <w:rPr>
          <w:color w:val="000000"/>
          <w:szCs w:val="24"/>
        </w:rPr>
        <w:t>;</w:t>
      </w:r>
    </w:p>
    <w:p w:rsidR="007D34B0" w:rsidRPr="009673B2" w:rsidRDefault="00580F54" w:rsidP="00A74A1E">
      <w:pPr>
        <w:pStyle w:val="af"/>
        <w:shd w:val="clear" w:color="auto" w:fill="FFFFFF"/>
        <w:spacing w:after="0"/>
        <w:ind w:left="284"/>
        <w:jc w:val="both"/>
        <w:rPr>
          <w:szCs w:val="24"/>
        </w:rPr>
      </w:pPr>
      <w:proofErr w:type="spellStart"/>
      <w:proofErr w:type="gramStart"/>
      <w:r>
        <w:rPr>
          <w:szCs w:val="24"/>
        </w:rPr>
        <w:t>д</w:t>
      </w:r>
      <w:proofErr w:type="spellEnd"/>
      <w:r>
        <w:rPr>
          <w:szCs w:val="24"/>
        </w:rPr>
        <w:t xml:space="preserve">) </w:t>
      </w:r>
      <w:r w:rsidR="007D34B0" w:rsidRPr="009673B2">
        <w:rPr>
          <w:szCs w:val="24"/>
        </w:rPr>
        <w:t>финансово – экономическое содействие в работе Учреждения и общественный контроль за  рациональным использованием выделяемых Учреждению бюджетных средств, доходов от собственной, приносящих доход деятельности и привлеченных  средств из внебюджетных источников;  обеспечение прозрачности привлекаемых и расходуемых финансовых и материальных средств;</w:t>
      </w:r>
      <w:proofErr w:type="gramEnd"/>
    </w:p>
    <w:p w:rsidR="007D34B0" w:rsidRPr="009673B2" w:rsidRDefault="00580F54" w:rsidP="00A74A1E">
      <w:pPr>
        <w:pStyle w:val="af"/>
        <w:shd w:val="clear" w:color="auto" w:fill="FFFFFF"/>
        <w:spacing w:after="0"/>
        <w:ind w:left="284"/>
        <w:jc w:val="both"/>
        <w:rPr>
          <w:szCs w:val="24"/>
        </w:rPr>
      </w:pPr>
      <w:r>
        <w:rPr>
          <w:rStyle w:val="grame"/>
          <w:szCs w:val="24"/>
        </w:rPr>
        <w:t xml:space="preserve">е) </w:t>
      </w:r>
      <w:r w:rsidR="007D34B0" w:rsidRPr="009673B2">
        <w:rPr>
          <w:rStyle w:val="grame"/>
          <w:szCs w:val="24"/>
        </w:rPr>
        <w:t>контроль за соблюдением</w:t>
      </w:r>
      <w:r w:rsidR="009D62DA" w:rsidRPr="009673B2">
        <w:rPr>
          <w:szCs w:val="24"/>
        </w:rPr>
        <w:t xml:space="preserve"> надлежащих условий тренировочного процесса</w:t>
      </w:r>
      <w:proofErr w:type="gramStart"/>
      <w:r w:rsidR="009D62DA" w:rsidRPr="009673B2">
        <w:rPr>
          <w:szCs w:val="24"/>
        </w:rPr>
        <w:t xml:space="preserve"> </w:t>
      </w:r>
      <w:r w:rsidR="007D34B0" w:rsidRPr="009673B2">
        <w:rPr>
          <w:szCs w:val="24"/>
        </w:rPr>
        <w:t>,</w:t>
      </w:r>
      <w:proofErr w:type="gramEnd"/>
      <w:r w:rsidR="007D34B0" w:rsidRPr="009673B2">
        <w:rPr>
          <w:szCs w:val="24"/>
        </w:rPr>
        <w:t xml:space="preserve"> воспитания и труда в Учреждении, сохранением и у</w:t>
      </w:r>
      <w:r w:rsidR="001B5C8E" w:rsidRPr="009673B2">
        <w:rPr>
          <w:szCs w:val="24"/>
        </w:rPr>
        <w:t>креплением  здоровья спортсменов</w:t>
      </w:r>
      <w:r w:rsidR="007D34B0" w:rsidRPr="009673B2">
        <w:rPr>
          <w:szCs w:val="24"/>
        </w:rPr>
        <w:t>;</w:t>
      </w:r>
    </w:p>
    <w:p w:rsidR="007D34B0" w:rsidRPr="009673B2" w:rsidRDefault="00580F54" w:rsidP="00A74A1E">
      <w:pPr>
        <w:pStyle w:val="af"/>
        <w:shd w:val="clear" w:color="auto" w:fill="FFFFFF"/>
        <w:spacing w:after="0"/>
        <w:ind w:left="284"/>
        <w:jc w:val="both"/>
        <w:rPr>
          <w:szCs w:val="24"/>
        </w:rPr>
      </w:pPr>
      <w:r>
        <w:rPr>
          <w:szCs w:val="24"/>
        </w:rPr>
        <w:t xml:space="preserve">ж) </w:t>
      </w:r>
      <w:r w:rsidR="007D34B0" w:rsidRPr="009673B2">
        <w:rPr>
          <w:szCs w:val="24"/>
        </w:rPr>
        <w:t>участие в рассмотрении конфликтных ситуаций ме</w:t>
      </w:r>
      <w:r w:rsidR="009D62DA" w:rsidRPr="009673B2">
        <w:rPr>
          <w:szCs w:val="24"/>
        </w:rPr>
        <w:t xml:space="preserve">жду участниками  тренировочного </w:t>
      </w:r>
      <w:r w:rsidR="007D34B0" w:rsidRPr="009673B2">
        <w:rPr>
          <w:szCs w:val="24"/>
        </w:rPr>
        <w:t>процесса в случаях, когда это необходимо;</w:t>
      </w:r>
    </w:p>
    <w:p w:rsidR="007D34B0" w:rsidRPr="009673B2" w:rsidRDefault="00580F54" w:rsidP="00A74A1E">
      <w:pPr>
        <w:pStyle w:val="af"/>
        <w:shd w:val="clear" w:color="auto" w:fill="FFFFFF"/>
        <w:spacing w:after="0"/>
        <w:ind w:left="284"/>
        <w:jc w:val="both"/>
        <w:rPr>
          <w:szCs w:val="24"/>
        </w:rPr>
      </w:pPr>
      <w:proofErr w:type="spellStart"/>
      <w:r>
        <w:rPr>
          <w:szCs w:val="24"/>
        </w:rPr>
        <w:t>з</w:t>
      </w:r>
      <w:proofErr w:type="spellEnd"/>
      <w:r>
        <w:rPr>
          <w:szCs w:val="24"/>
        </w:rPr>
        <w:t xml:space="preserve">) </w:t>
      </w:r>
      <w:r w:rsidR="007D34B0" w:rsidRPr="009673B2">
        <w:rPr>
          <w:szCs w:val="24"/>
        </w:rPr>
        <w:t>содействие ре</w:t>
      </w:r>
      <w:r w:rsidR="001B5C8E" w:rsidRPr="009673B2">
        <w:rPr>
          <w:szCs w:val="24"/>
        </w:rPr>
        <w:t>ализации миссии спортивной</w:t>
      </w:r>
      <w:r w:rsidR="007D34B0" w:rsidRPr="009673B2">
        <w:rPr>
          <w:szCs w:val="24"/>
        </w:rPr>
        <w:t xml:space="preserve"> </w:t>
      </w:r>
      <w:r w:rsidR="001B5C8E" w:rsidRPr="009673B2">
        <w:rPr>
          <w:szCs w:val="24"/>
        </w:rPr>
        <w:t>школы</w:t>
      </w:r>
      <w:r w:rsidR="007D34B0" w:rsidRPr="009673B2">
        <w:rPr>
          <w:szCs w:val="24"/>
        </w:rPr>
        <w:t>, направленной на развитие социального партнерства ме</w:t>
      </w:r>
      <w:r w:rsidR="009D62DA" w:rsidRPr="009673B2">
        <w:rPr>
          <w:szCs w:val="24"/>
        </w:rPr>
        <w:t>жду участниками тренировочного</w:t>
      </w:r>
      <w:r w:rsidR="007D34B0" w:rsidRPr="009673B2">
        <w:rPr>
          <w:szCs w:val="24"/>
        </w:rPr>
        <w:t xml:space="preserve"> процесса и представителями местного сообщества;</w:t>
      </w:r>
    </w:p>
    <w:p w:rsidR="003705AC" w:rsidRDefault="00580F54" w:rsidP="003705AC">
      <w:pPr>
        <w:pStyle w:val="af"/>
        <w:shd w:val="clear" w:color="auto" w:fill="FFFFFF"/>
        <w:spacing w:after="0"/>
        <w:ind w:left="284"/>
        <w:jc w:val="both"/>
        <w:rPr>
          <w:szCs w:val="24"/>
        </w:rPr>
      </w:pPr>
      <w:r>
        <w:rPr>
          <w:szCs w:val="24"/>
        </w:rPr>
        <w:t xml:space="preserve">и) </w:t>
      </w:r>
      <w:r w:rsidR="007D34B0" w:rsidRPr="009673B2">
        <w:rPr>
          <w:szCs w:val="24"/>
        </w:rPr>
        <w:t xml:space="preserve">участие в формировании единоличного органа управления учреждением и осуществление </w:t>
      </w:r>
      <w:proofErr w:type="gramStart"/>
      <w:r w:rsidR="007D34B0" w:rsidRPr="009673B2">
        <w:rPr>
          <w:szCs w:val="24"/>
        </w:rPr>
        <w:t>контроля за</w:t>
      </w:r>
      <w:proofErr w:type="gramEnd"/>
      <w:r w:rsidR="007D34B0" w:rsidRPr="009673B2">
        <w:rPr>
          <w:szCs w:val="24"/>
        </w:rPr>
        <w:t xml:space="preserve"> его деятельностью. </w:t>
      </w:r>
    </w:p>
    <w:p w:rsidR="007D34B0" w:rsidRPr="009673B2" w:rsidRDefault="007D34B0" w:rsidP="003705AC">
      <w:pPr>
        <w:pStyle w:val="af"/>
        <w:shd w:val="clear" w:color="auto" w:fill="FFFFFF"/>
        <w:spacing w:after="0"/>
        <w:ind w:left="284"/>
        <w:jc w:val="both"/>
        <w:rPr>
          <w:szCs w:val="24"/>
        </w:rPr>
      </w:pPr>
      <w:r w:rsidRPr="009673B2">
        <w:rPr>
          <w:szCs w:val="24"/>
        </w:rPr>
        <w:t>3.6.</w:t>
      </w:r>
      <w:r w:rsidR="00A74A1E">
        <w:rPr>
          <w:szCs w:val="24"/>
        </w:rPr>
        <w:t xml:space="preserve"> </w:t>
      </w:r>
      <w:r w:rsidRPr="009673B2">
        <w:rPr>
          <w:szCs w:val="24"/>
        </w:rPr>
        <w:t>Компетенция Совета.</w:t>
      </w:r>
    </w:p>
    <w:p w:rsidR="007D34B0" w:rsidRPr="009673B2"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t>Для осуществления своих задач Совет:</w:t>
      </w:r>
    </w:p>
    <w:p w:rsidR="007D34B0" w:rsidRPr="009673B2" w:rsidRDefault="00580F54"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а) </w:t>
      </w:r>
      <w:r w:rsidR="007D34B0" w:rsidRPr="009673B2">
        <w:rPr>
          <w:rFonts w:ascii="Times New Roman" w:hAnsi="Times New Roman"/>
          <w:sz w:val="24"/>
          <w:szCs w:val="24"/>
        </w:rPr>
        <w:t>согласовывает Устав Учреждения, изменения и дополнения к нему;</w:t>
      </w:r>
    </w:p>
    <w:p w:rsidR="007D34B0" w:rsidRPr="009673B2" w:rsidRDefault="00580F54"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б) </w:t>
      </w:r>
      <w:r w:rsidR="007D34B0" w:rsidRPr="009673B2">
        <w:rPr>
          <w:rFonts w:ascii="Times New Roman" w:hAnsi="Times New Roman"/>
          <w:sz w:val="24"/>
          <w:szCs w:val="24"/>
        </w:rPr>
        <w:t>утверждает программу развития Учреждения  (по представлению Директора);</w:t>
      </w:r>
    </w:p>
    <w:p w:rsidR="007D34B0" w:rsidRPr="009673B2" w:rsidRDefault="00580F54"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lastRenderedPageBreak/>
        <w:t xml:space="preserve">в) </w:t>
      </w:r>
      <w:r w:rsidR="007D34B0" w:rsidRPr="009673B2">
        <w:rPr>
          <w:rFonts w:ascii="Times New Roman" w:hAnsi="Times New Roman"/>
          <w:sz w:val="24"/>
          <w:szCs w:val="24"/>
        </w:rPr>
        <w:t>выделяет представителей из числа членов Совета (не являющихся работниками ил</w:t>
      </w:r>
      <w:r w:rsidR="00D017D5" w:rsidRPr="009673B2">
        <w:rPr>
          <w:rFonts w:ascii="Times New Roman" w:hAnsi="Times New Roman"/>
          <w:sz w:val="24"/>
          <w:szCs w:val="24"/>
        </w:rPr>
        <w:t>и обучающимися спортивной школы</w:t>
      </w:r>
      <w:r w:rsidR="007D34B0" w:rsidRPr="009673B2">
        <w:rPr>
          <w:rFonts w:ascii="Times New Roman" w:hAnsi="Times New Roman"/>
          <w:sz w:val="24"/>
          <w:szCs w:val="24"/>
        </w:rPr>
        <w:t>) в состав  комиссии на итоговой аттестации обучающихся;</w:t>
      </w:r>
    </w:p>
    <w:p w:rsidR="007D34B0" w:rsidRPr="009673B2" w:rsidRDefault="00580F54"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г) </w:t>
      </w:r>
      <w:r w:rsidR="007D34B0" w:rsidRPr="009673B2">
        <w:rPr>
          <w:rFonts w:ascii="Times New Roman" w:hAnsi="Times New Roman"/>
          <w:sz w:val="24"/>
          <w:szCs w:val="24"/>
        </w:rPr>
        <w:t>содействует привлечению внебюджетных сре</w:t>
      </w:r>
      <w:proofErr w:type="gramStart"/>
      <w:r w:rsidR="007D34B0" w:rsidRPr="009673B2">
        <w:rPr>
          <w:rFonts w:ascii="Times New Roman" w:hAnsi="Times New Roman"/>
          <w:sz w:val="24"/>
          <w:szCs w:val="24"/>
        </w:rPr>
        <w:t>дств дл</w:t>
      </w:r>
      <w:proofErr w:type="gramEnd"/>
      <w:r w:rsidR="007D34B0" w:rsidRPr="009673B2">
        <w:rPr>
          <w:rFonts w:ascii="Times New Roman" w:hAnsi="Times New Roman"/>
          <w:sz w:val="24"/>
          <w:szCs w:val="24"/>
        </w:rPr>
        <w:t>я обеспечения деятельности и развития Учреждения;</w:t>
      </w:r>
    </w:p>
    <w:p w:rsidR="007D34B0" w:rsidRPr="009673B2" w:rsidRDefault="00580F54" w:rsidP="00A74A1E">
      <w:pPr>
        <w:pStyle w:val="a3"/>
        <w:spacing w:after="0" w:line="240" w:lineRule="auto"/>
        <w:ind w:left="284"/>
        <w:jc w:val="both"/>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xml:space="preserve">) </w:t>
      </w:r>
      <w:r w:rsidR="007D34B0" w:rsidRPr="009673B2">
        <w:rPr>
          <w:rFonts w:ascii="Times New Roman" w:hAnsi="Times New Roman"/>
          <w:sz w:val="24"/>
          <w:szCs w:val="24"/>
        </w:rPr>
        <w:t xml:space="preserve">согласовывает по представлению </w:t>
      </w:r>
      <w:r w:rsidR="007D34B0" w:rsidRPr="009673B2">
        <w:rPr>
          <w:rFonts w:ascii="Times New Roman" w:hAnsi="Times New Roman"/>
          <w:vanish/>
          <w:sz w:val="24"/>
          <w:szCs w:val="24"/>
        </w:rPr>
        <w:t xml:space="preserve">директора школы </w:t>
      </w:r>
      <w:r w:rsidR="007D34B0" w:rsidRPr="009673B2">
        <w:rPr>
          <w:rFonts w:ascii="Times New Roman" w:hAnsi="Times New Roman"/>
          <w:sz w:val="24"/>
          <w:szCs w:val="24"/>
        </w:rPr>
        <w:t>Директора бюджетную заявку, смету бюджетного финансирования и смету расходования средств, полученных Учреждением из внебюджетных источников;</w:t>
      </w:r>
    </w:p>
    <w:p w:rsidR="007D34B0" w:rsidRPr="009673B2" w:rsidRDefault="00580F54"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е) </w:t>
      </w:r>
      <w:r w:rsidR="007D34B0" w:rsidRPr="009673B2">
        <w:rPr>
          <w:rFonts w:ascii="Times New Roman" w:hAnsi="Times New Roman"/>
          <w:sz w:val="24"/>
          <w:szCs w:val="24"/>
        </w:rPr>
        <w:t>заслушивает отчет Директора по итогам учебного и финансового года;</w:t>
      </w:r>
    </w:p>
    <w:p w:rsidR="007D34B0" w:rsidRPr="009673B2" w:rsidRDefault="00580F54"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ж) </w:t>
      </w:r>
      <w:r w:rsidR="007D34B0" w:rsidRPr="009673B2">
        <w:rPr>
          <w:rFonts w:ascii="Times New Roman" w:hAnsi="Times New Roman"/>
          <w:sz w:val="24"/>
          <w:szCs w:val="24"/>
        </w:rPr>
        <w:t>согласовывает изменение и (или) дополнение в Правила внутреннего распорядка Учреждения;</w:t>
      </w:r>
    </w:p>
    <w:p w:rsidR="007D34B0" w:rsidRPr="009673B2" w:rsidRDefault="00580F54" w:rsidP="00A74A1E">
      <w:pPr>
        <w:pStyle w:val="a3"/>
        <w:spacing w:after="0" w:line="240" w:lineRule="auto"/>
        <w:ind w:left="284"/>
        <w:jc w:val="both"/>
        <w:rPr>
          <w:rFonts w:ascii="Times New Roman" w:hAnsi="Times New Roman"/>
          <w:sz w:val="24"/>
          <w:szCs w:val="24"/>
        </w:rPr>
      </w:pPr>
      <w:proofErr w:type="spellStart"/>
      <w:r>
        <w:rPr>
          <w:rFonts w:ascii="Times New Roman" w:hAnsi="Times New Roman"/>
          <w:sz w:val="24"/>
          <w:szCs w:val="24"/>
        </w:rPr>
        <w:t>з</w:t>
      </w:r>
      <w:proofErr w:type="spellEnd"/>
      <w:r>
        <w:rPr>
          <w:rFonts w:ascii="Times New Roman" w:hAnsi="Times New Roman"/>
          <w:sz w:val="24"/>
          <w:szCs w:val="24"/>
        </w:rPr>
        <w:t xml:space="preserve">) </w:t>
      </w:r>
      <w:r w:rsidR="007D34B0" w:rsidRPr="009673B2">
        <w:rPr>
          <w:rFonts w:ascii="Times New Roman" w:hAnsi="Times New Roman"/>
          <w:sz w:val="24"/>
          <w:szCs w:val="24"/>
        </w:rPr>
        <w:t>распределяет по представлению Директора стиму</w:t>
      </w:r>
      <w:r w:rsidR="009D62DA" w:rsidRPr="009673B2">
        <w:rPr>
          <w:rFonts w:ascii="Times New Roman" w:hAnsi="Times New Roman"/>
          <w:sz w:val="24"/>
          <w:szCs w:val="24"/>
        </w:rPr>
        <w:t>лирующие выплаты тренерскому</w:t>
      </w:r>
      <w:r w:rsidR="007D34B0" w:rsidRPr="009673B2">
        <w:rPr>
          <w:rFonts w:ascii="Times New Roman" w:hAnsi="Times New Roman"/>
          <w:sz w:val="24"/>
          <w:szCs w:val="24"/>
        </w:rPr>
        <w:t xml:space="preserve"> персоналу Учреждения, установленные локальными актами Учреждения и (или) коллективным договором;</w:t>
      </w:r>
    </w:p>
    <w:p w:rsidR="007D34B0" w:rsidRPr="009673B2" w:rsidRDefault="00580F54"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и) </w:t>
      </w:r>
      <w:r w:rsidR="007D34B0" w:rsidRPr="009673B2">
        <w:rPr>
          <w:rFonts w:ascii="Times New Roman" w:hAnsi="Times New Roman"/>
          <w:sz w:val="24"/>
          <w:szCs w:val="24"/>
        </w:rPr>
        <w:t>регу</w:t>
      </w:r>
      <w:r w:rsidR="00D017D5" w:rsidRPr="009673B2">
        <w:rPr>
          <w:rFonts w:ascii="Times New Roman" w:hAnsi="Times New Roman"/>
          <w:sz w:val="24"/>
          <w:szCs w:val="24"/>
        </w:rPr>
        <w:t>лярно информирует участников тренировочного</w:t>
      </w:r>
      <w:r w:rsidR="007D34B0" w:rsidRPr="009673B2">
        <w:rPr>
          <w:rFonts w:ascii="Times New Roman" w:hAnsi="Times New Roman"/>
          <w:sz w:val="24"/>
          <w:szCs w:val="24"/>
        </w:rPr>
        <w:t xml:space="preserve"> процесса о своей деятельности и принимаемых решениях; </w:t>
      </w:r>
    </w:p>
    <w:p w:rsidR="007D34B0" w:rsidRPr="009673B2" w:rsidRDefault="00580F54"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к) </w:t>
      </w:r>
      <w:r w:rsidR="007D34B0" w:rsidRPr="009673B2">
        <w:rPr>
          <w:rFonts w:ascii="Times New Roman" w:hAnsi="Times New Roman"/>
          <w:sz w:val="24"/>
          <w:szCs w:val="24"/>
        </w:rPr>
        <w:t>совет правомочен, при наличии оснований, ходатайствовать перед Директором о принятии мер дисциплинарного</w:t>
      </w:r>
      <w:r w:rsidR="0032326F" w:rsidRPr="009673B2">
        <w:rPr>
          <w:rFonts w:ascii="Times New Roman" w:hAnsi="Times New Roman"/>
          <w:sz w:val="24"/>
          <w:szCs w:val="24"/>
        </w:rPr>
        <w:t xml:space="preserve"> воздействия на тренеров </w:t>
      </w:r>
      <w:r w:rsidR="007D34B0" w:rsidRPr="009673B2">
        <w:rPr>
          <w:rFonts w:ascii="Times New Roman" w:hAnsi="Times New Roman"/>
          <w:sz w:val="24"/>
          <w:szCs w:val="24"/>
        </w:rPr>
        <w:t>и работников  из числа вспомогательного и административного персонала;</w:t>
      </w:r>
    </w:p>
    <w:p w:rsidR="007D34B0" w:rsidRPr="009673B2" w:rsidRDefault="00580F54"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л) </w:t>
      </w:r>
      <w:proofErr w:type="gramStart"/>
      <w:r w:rsidR="007D34B0" w:rsidRPr="009673B2">
        <w:rPr>
          <w:rFonts w:ascii="Times New Roman" w:hAnsi="Times New Roman"/>
          <w:sz w:val="24"/>
          <w:szCs w:val="24"/>
        </w:rPr>
        <w:t>правомочен</w:t>
      </w:r>
      <w:proofErr w:type="gramEnd"/>
      <w:r w:rsidR="007D34B0" w:rsidRPr="009673B2">
        <w:rPr>
          <w:rFonts w:ascii="Times New Roman" w:hAnsi="Times New Roman"/>
          <w:sz w:val="24"/>
          <w:szCs w:val="24"/>
        </w:rPr>
        <w:t xml:space="preserve"> ходатайствовать, при наличии оснований, перед Учредителем о награждении, премировании, о других поощрениях Директора, а также о принятии к нему мер дисциплинарного воздействия;</w:t>
      </w:r>
    </w:p>
    <w:p w:rsidR="007D34B0" w:rsidRPr="009673B2" w:rsidRDefault="00580F54"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м) </w:t>
      </w:r>
      <w:r w:rsidR="007D34B0" w:rsidRPr="009673B2">
        <w:rPr>
          <w:rFonts w:ascii="Times New Roman" w:hAnsi="Times New Roman"/>
          <w:sz w:val="24"/>
          <w:szCs w:val="24"/>
        </w:rPr>
        <w:t xml:space="preserve">рассматривает иные вопросы, отнесенные к компетенции Совета уставом Учреждения. </w:t>
      </w:r>
    </w:p>
    <w:p w:rsidR="007D34B0" w:rsidRPr="009673B2"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t>3.7.Состав и формирование Совета:</w:t>
      </w:r>
    </w:p>
    <w:p w:rsidR="007D34B0" w:rsidRPr="009673B2" w:rsidRDefault="00580F54" w:rsidP="00A74A1E">
      <w:pPr>
        <w:pStyle w:val="ac"/>
        <w:spacing w:before="100" w:after="0" w:line="240" w:lineRule="auto"/>
        <w:ind w:left="284"/>
        <w:jc w:val="both"/>
        <w:rPr>
          <w:rFonts w:ascii="Times New Roman" w:hAnsi="Times New Roman"/>
          <w:sz w:val="24"/>
          <w:szCs w:val="24"/>
        </w:rPr>
      </w:pPr>
      <w:r>
        <w:rPr>
          <w:rFonts w:ascii="Times New Roman" w:hAnsi="Times New Roman"/>
          <w:sz w:val="24"/>
          <w:szCs w:val="24"/>
        </w:rPr>
        <w:t xml:space="preserve">а) </w:t>
      </w:r>
      <w:r w:rsidR="007D34B0" w:rsidRPr="009673B2">
        <w:rPr>
          <w:rFonts w:ascii="Times New Roman" w:hAnsi="Times New Roman"/>
          <w:sz w:val="24"/>
          <w:szCs w:val="24"/>
        </w:rPr>
        <w:t>совет создается (образуется) с использованием процедур выборов, назначения и дополнительного избрания;</w:t>
      </w:r>
    </w:p>
    <w:p w:rsidR="007D34B0" w:rsidRPr="009673B2" w:rsidRDefault="00580F54" w:rsidP="00A74A1E">
      <w:pPr>
        <w:pStyle w:val="ac"/>
        <w:spacing w:before="100" w:after="0" w:line="240" w:lineRule="auto"/>
        <w:ind w:left="284"/>
        <w:jc w:val="both"/>
        <w:rPr>
          <w:rFonts w:ascii="Times New Roman" w:hAnsi="Times New Roman"/>
          <w:sz w:val="24"/>
          <w:szCs w:val="24"/>
        </w:rPr>
      </w:pPr>
      <w:r>
        <w:rPr>
          <w:rFonts w:ascii="Times New Roman" w:hAnsi="Times New Roman"/>
          <w:sz w:val="24"/>
          <w:szCs w:val="24"/>
        </w:rPr>
        <w:t xml:space="preserve">б) </w:t>
      </w:r>
      <w:r w:rsidR="007D34B0" w:rsidRPr="009673B2">
        <w:rPr>
          <w:rFonts w:ascii="Times New Roman" w:hAnsi="Times New Roman"/>
          <w:sz w:val="24"/>
          <w:szCs w:val="24"/>
        </w:rPr>
        <w:t>члены Совета из числа родителей (зако</w:t>
      </w:r>
      <w:r w:rsidR="00D017D5" w:rsidRPr="009673B2">
        <w:rPr>
          <w:rFonts w:ascii="Times New Roman" w:hAnsi="Times New Roman"/>
          <w:sz w:val="24"/>
          <w:szCs w:val="24"/>
        </w:rPr>
        <w:t>нных представителей) спортсменов</w:t>
      </w:r>
      <w:r w:rsidR="007D34B0" w:rsidRPr="009673B2">
        <w:rPr>
          <w:rFonts w:ascii="Times New Roman" w:hAnsi="Times New Roman"/>
          <w:sz w:val="24"/>
          <w:szCs w:val="24"/>
        </w:rPr>
        <w:t xml:space="preserve">  избираются общим собранием (конференцией) родителей  (зако</w:t>
      </w:r>
      <w:r w:rsidR="00D017D5" w:rsidRPr="009673B2">
        <w:rPr>
          <w:rFonts w:ascii="Times New Roman" w:hAnsi="Times New Roman"/>
          <w:sz w:val="24"/>
          <w:szCs w:val="24"/>
        </w:rPr>
        <w:t>нных представителей) спортсменов</w:t>
      </w:r>
      <w:r w:rsidR="007D34B0" w:rsidRPr="009673B2">
        <w:rPr>
          <w:rFonts w:ascii="Times New Roman" w:hAnsi="Times New Roman"/>
          <w:sz w:val="24"/>
          <w:szCs w:val="24"/>
        </w:rPr>
        <w:t xml:space="preserve"> всех отделений по принципу «одна семья (полная или неполная)» один голос, независимо от количества детей данной семьи занимающихся в Учреждении.</w:t>
      </w:r>
    </w:p>
    <w:p w:rsidR="007D34B0" w:rsidRPr="009673B2" w:rsidRDefault="00580F54" w:rsidP="00A74A1E">
      <w:pPr>
        <w:pStyle w:val="a3"/>
        <w:spacing w:after="0" w:line="240" w:lineRule="auto"/>
        <w:ind w:left="284"/>
        <w:jc w:val="both"/>
        <w:rPr>
          <w:rFonts w:ascii="Times New Roman" w:hAnsi="Times New Roman"/>
          <w:sz w:val="24"/>
          <w:szCs w:val="24"/>
        </w:rPr>
      </w:pPr>
      <w:proofErr w:type="gramStart"/>
      <w:r>
        <w:rPr>
          <w:rFonts w:ascii="Times New Roman" w:hAnsi="Times New Roman"/>
          <w:sz w:val="24"/>
          <w:szCs w:val="24"/>
        </w:rPr>
        <w:t xml:space="preserve">в) </w:t>
      </w:r>
      <w:r w:rsidR="007D34B0" w:rsidRPr="009673B2">
        <w:rPr>
          <w:rFonts w:ascii="Times New Roman" w:hAnsi="Times New Roman"/>
          <w:sz w:val="24"/>
          <w:szCs w:val="24"/>
        </w:rPr>
        <w:t xml:space="preserve">в состав Совета входят по два представителя от обучающихся  каждого отделения; </w:t>
      </w:r>
      <w:proofErr w:type="gramEnd"/>
    </w:p>
    <w:p w:rsidR="007D34B0" w:rsidRPr="009673B2" w:rsidRDefault="008848BC"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г) </w:t>
      </w:r>
      <w:r w:rsidR="007D34B0" w:rsidRPr="009673B2">
        <w:rPr>
          <w:rFonts w:ascii="Times New Roman" w:hAnsi="Times New Roman"/>
          <w:sz w:val="24"/>
          <w:szCs w:val="24"/>
        </w:rPr>
        <w:t>общее количество членов Совета, избираемых из числа родителей (зако</w:t>
      </w:r>
      <w:r w:rsidR="00D017D5" w:rsidRPr="009673B2">
        <w:rPr>
          <w:rFonts w:ascii="Times New Roman" w:hAnsi="Times New Roman"/>
          <w:sz w:val="24"/>
          <w:szCs w:val="24"/>
        </w:rPr>
        <w:t>нных представителей)  спортсменов</w:t>
      </w:r>
      <w:r w:rsidR="007D34B0" w:rsidRPr="009673B2">
        <w:rPr>
          <w:rFonts w:ascii="Times New Roman" w:hAnsi="Times New Roman"/>
          <w:sz w:val="24"/>
          <w:szCs w:val="24"/>
        </w:rPr>
        <w:t>, не может быть меньше одной трети и больше половины общего числа членов Совета;</w:t>
      </w:r>
    </w:p>
    <w:p w:rsidR="007D34B0" w:rsidRPr="009673B2" w:rsidRDefault="008848BC" w:rsidP="00A74A1E">
      <w:pPr>
        <w:pStyle w:val="a3"/>
        <w:spacing w:after="0" w:line="240" w:lineRule="auto"/>
        <w:ind w:left="284"/>
        <w:jc w:val="both"/>
        <w:rPr>
          <w:rFonts w:ascii="Times New Roman" w:hAnsi="Times New Roman"/>
          <w:sz w:val="24"/>
          <w:szCs w:val="24"/>
        </w:rPr>
      </w:pPr>
      <w:proofErr w:type="spellStart"/>
      <w:r>
        <w:rPr>
          <w:rFonts w:ascii="Times New Roman" w:hAnsi="Times New Roman"/>
          <w:sz w:val="24"/>
          <w:szCs w:val="24"/>
        </w:rPr>
        <w:t>д</w:t>
      </w:r>
      <w:proofErr w:type="spellEnd"/>
      <w:r>
        <w:rPr>
          <w:rFonts w:ascii="Times New Roman" w:hAnsi="Times New Roman"/>
          <w:sz w:val="24"/>
          <w:szCs w:val="24"/>
        </w:rPr>
        <w:t xml:space="preserve">) </w:t>
      </w:r>
      <w:r w:rsidR="007D34B0" w:rsidRPr="009673B2">
        <w:rPr>
          <w:rFonts w:ascii="Times New Roman" w:hAnsi="Times New Roman"/>
          <w:sz w:val="24"/>
          <w:szCs w:val="24"/>
        </w:rPr>
        <w:t>члены Совета из числа работников избираются общим собранием (конференцией) работников Учреждения. Количество членов Совета из числа работников Учреждения не может превышать одной четверти общего числа членов Совета. При этом не менее чем две трети из них должны являться</w:t>
      </w:r>
      <w:r w:rsidR="0032326F" w:rsidRPr="009673B2">
        <w:rPr>
          <w:rFonts w:ascii="Times New Roman" w:hAnsi="Times New Roman"/>
          <w:sz w:val="24"/>
          <w:szCs w:val="24"/>
        </w:rPr>
        <w:t xml:space="preserve"> тренерами и</w:t>
      </w:r>
      <w:r w:rsidR="007D34B0" w:rsidRPr="009673B2">
        <w:rPr>
          <w:rFonts w:ascii="Times New Roman" w:hAnsi="Times New Roman"/>
          <w:sz w:val="24"/>
          <w:szCs w:val="24"/>
        </w:rPr>
        <w:t xml:space="preserve"> работниками Учреждения;</w:t>
      </w:r>
    </w:p>
    <w:p w:rsidR="007D34B0" w:rsidRPr="009673B2" w:rsidRDefault="008848BC"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е) </w:t>
      </w:r>
      <w:r w:rsidR="007D34B0" w:rsidRPr="009673B2">
        <w:rPr>
          <w:rFonts w:ascii="Times New Roman" w:hAnsi="Times New Roman"/>
          <w:sz w:val="24"/>
          <w:szCs w:val="24"/>
        </w:rPr>
        <w:t xml:space="preserve">члены Совета избираются сроком на три года, за исключением членов Совета из </w:t>
      </w:r>
      <w:proofErr w:type="gramStart"/>
      <w:r w:rsidR="007D34B0" w:rsidRPr="009673B2">
        <w:rPr>
          <w:rFonts w:ascii="Times New Roman" w:hAnsi="Times New Roman"/>
          <w:sz w:val="24"/>
          <w:szCs w:val="24"/>
        </w:rPr>
        <w:t>числа</w:t>
      </w:r>
      <w:proofErr w:type="gramEnd"/>
      <w:r w:rsidR="007D34B0" w:rsidRPr="009673B2">
        <w:rPr>
          <w:rFonts w:ascii="Times New Roman" w:hAnsi="Times New Roman"/>
          <w:sz w:val="24"/>
          <w:szCs w:val="24"/>
        </w:rPr>
        <w:t xml:space="preserve"> обучающихся, которые избираются   на 1 год; </w:t>
      </w:r>
    </w:p>
    <w:p w:rsidR="007D34B0" w:rsidRPr="009673B2" w:rsidRDefault="008848BC"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ж) </w:t>
      </w:r>
      <w:r w:rsidR="007D34B0" w:rsidRPr="009673B2">
        <w:rPr>
          <w:rFonts w:ascii="Times New Roman" w:hAnsi="Times New Roman"/>
          <w:sz w:val="24"/>
          <w:szCs w:val="24"/>
        </w:rPr>
        <w:t>в состав Совета входит представитель Учредителя и Директор;</w:t>
      </w:r>
    </w:p>
    <w:p w:rsidR="007D34B0" w:rsidRPr="009673B2" w:rsidRDefault="008848BC" w:rsidP="00A74A1E">
      <w:pPr>
        <w:pStyle w:val="a3"/>
        <w:spacing w:after="0" w:line="240" w:lineRule="auto"/>
        <w:ind w:left="284"/>
        <w:jc w:val="both"/>
        <w:rPr>
          <w:rFonts w:ascii="Times New Roman" w:hAnsi="Times New Roman"/>
          <w:sz w:val="24"/>
          <w:szCs w:val="24"/>
        </w:rPr>
      </w:pPr>
      <w:proofErr w:type="spellStart"/>
      <w:r>
        <w:rPr>
          <w:rFonts w:ascii="Times New Roman" w:hAnsi="Times New Roman"/>
          <w:sz w:val="24"/>
          <w:szCs w:val="24"/>
        </w:rPr>
        <w:t>з</w:t>
      </w:r>
      <w:proofErr w:type="spellEnd"/>
      <w:r>
        <w:rPr>
          <w:rFonts w:ascii="Times New Roman" w:hAnsi="Times New Roman"/>
          <w:sz w:val="24"/>
          <w:szCs w:val="24"/>
        </w:rPr>
        <w:t xml:space="preserve">) </w:t>
      </w:r>
      <w:r w:rsidR="007D34B0" w:rsidRPr="009673B2">
        <w:rPr>
          <w:rFonts w:ascii="Times New Roman" w:hAnsi="Times New Roman"/>
          <w:sz w:val="24"/>
          <w:szCs w:val="24"/>
        </w:rPr>
        <w:t>на первом заседании Совета избирается его председатель,   заместитель и секретарь;</w:t>
      </w:r>
    </w:p>
    <w:p w:rsidR="007D34B0" w:rsidRPr="009673B2" w:rsidRDefault="008848BC"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 xml:space="preserve">и) </w:t>
      </w:r>
      <w:r w:rsidR="007D34B0" w:rsidRPr="009673B2">
        <w:rPr>
          <w:rFonts w:ascii="Times New Roman" w:hAnsi="Times New Roman"/>
          <w:sz w:val="24"/>
          <w:szCs w:val="24"/>
        </w:rPr>
        <w:t xml:space="preserve">приступивший к осуществлению своих полномочий Совет вправе дополнительно избрать в свой состав членов из числа лиц, окончивших данное Учреждение, Учредителя (его представителя),   представителей организаций образования, науки, культуры, граждан, известных своей культурной, научной, общественной, в том числе </w:t>
      </w:r>
      <w:r w:rsidR="007D34B0" w:rsidRPr="009673B2">
        <w:rPr>
          <w:rFonts w:ascii="Times New Roman" w:hAnsi="Times New Roman"/>
          <w:sz w:val="24"/>
          <w:szCs w:val="24"/>
        </w:rPr>
        <w:lastRenderedPageBreak/>
        <w:t xml:space="preserve">благотворительной, деятельностью в сфере образования. Кандидатуры для дополнительного избрания, представленные учредителем, рассматриваются Советом в первоочередном порядке. </w:t>
      </w:r>
    </w:p>
    <w:p w:rsidR="007D34B0" w:rsidRPr="009673B2" w:rsidRDefault="008848BC" w:rsidP="00A74A1E">
      <w:pPr>
        <w:pStyle w:val="a3"/>
        <w:spacing w:after="0" w:line="240" w:lineRule="auto"/>
        <w:ind w:left="284"/>
        <w:jc w:val="both"/>
        <w:rPr>
          <w:rFonts w:ascii="Times New Roman" w:hAnsi="Times New Roman"/>
          <w:sz w:val="24"/>
          <w:szCs w:val="24"/>
        </w:rPr>
      </w:pPr>
      <w:r>
        <w:rPr>
          <w:rFonts w:ascii="Times New Roman" w:hAnsi="Times New Roman"/>
          <w:sz w:val="24"/>
          <w:szCs w:val="24"/>
        </w:rPr>
        <w:t>к) п</w:t>
      </w:r>
      <w:r w:rsidR="007D34B0" w:rsidRPr="009673B2">
        <w:rPr>
          <w:rFonts w:ascii="Times New Roman" w:hAnsi="Times New Roman"/>
          <w:sz w:val="24"/>
          <w:szCs w:val="24"/>
        </w:rPr>
        <w:t>ри выбытии из Совета выборных членов в течение месяца проводятся довыборы членов Совета.</w:t>
      </w:r>
    </w:p>
    <w:p w:rsidR="007D34B0" w:rsidRPr="009673B2" w:rsidRDefault="007D34B0" w:rsidP="00A74A1E">
      <w:pPr>
        <w:pStyle w:val="ae"/>
        <w:spacing w:after="0"/>
        <w:jc w:val="both"/>
        <w:rPr>
          <w:szCs w:val="24"/>
        </w:rPr>
      </w:pPr>
      <w:r w:rsidRPr="009673B2">
        <w:rPr>
          <w:szCs w:val="24"/>
        </w:rPr>
        <w:t>3.8.Организация деятельности Совета:</w:t>
      </w:r>
    </w:p>
    <w:p w:rsidR="007D34B0" w:rsidRPr="009673B2" w:rsidRDefault="008848BC" w:rsidP="003705AC">
      <w:pPr>
        <w:pStyle w:val="ae"/>
        <w:spacing w:before="0" w:after="0"/>
        <w:ind w:left="284"/>
        <w:jc w:val="both"/>
        <w:rPr>
          <w:szCs w:val="24"/>
        </w:rPr>
      </w:pPr>
      <w:r>
        <w:rPr>
          <w:szCs w:val="24"/>
        </w:rPr>
        <w:t xml:space="preserve">а) </w:t>
      </w:r>
      <w:r w:rsidR="007D34B0" w:rsidRPr="009673B2">
        <w:rPr>
          <w:szCs w:val="24"/>
        </w:rPr>
        <w:t>порядок и условия деятельности Совета определяются регламентом Совета;</w:t>
      </w:r>
    </w:p>
    <w:p w:rsidR="007D34B0" w:rsidRPr="009673B2" w:rsidRDefault="008848BC" w:rsidP="003705AC">
      <w:pPr>
        <w:pStyle w:val="ae"/>
        <w:spacing w:before="0" w:after="0"/>
        <w:ind w:left="284"/>
        <w:jc w:val="both"/>
        <w:rPr>
          <w:szCs w:val="24"/>
        </w:rPr>
      </w:pPr>
      <w:r>
        <w:rPr>
          <w:szCs w:val="24"/>
        </w:rPr>
        <w:t xml:space="preserve">б) </w:t>
      </w:r>
      <w:r w:rsidR="007D34B0" w:rsidRPr="009673B2">
        <w:rPr>
          <w:szCs w:val="24"/>
        </w:rPr>
        <w:t xml:space="preserve">организационной формой работы Совета являются заседания, которые проводятся по мере необходимости, но не реже одного раза в квартал; </w:t>
      </w:r>
    </w:p>
    <w:p w:rsidR="007D34B0" w:rsidRPr="009673B2" w:rsidRDefault="008848BC" w:rsidP="003705AC">
      <w:pPr>
        <w:pStyle w:val="ae"/>
        <w:spacing w:before="0" w:after="0"/>
        <w:ind w:left="284"/>
        <w:jc w:val="both"/>
        <w:rPr>
          <w:szCs w:val="24"/>
        </w:rPr>
      </w:pPr>
      <w:r>
        <w:rPr>
          <w:szCs w:val="24"/>
        </w:rPr>
        <w:t xml:space="preserve">в) </w:t>
      </w:r>
      <w:r w:rsidR="007D34B0" w:rsidRPr="009673B2">
        <w:rPr>
          <w:szCs w:val="24"/>
        </w:rPr>
        <w:t>заседания Совета созываются председателем Совета, а в его отсутствие – заместителем председателя. Правом созыва заседания Совета обладают также Директор,  представитель учредителя в составе Совета,  четверть (или более) членов Совета. Дата, время, повестка заседания Совета, а также необходимые материалы доводятся до сведения членов Совета не позже чем за 5 дней до заседания;</w:t>
      </w:r>
    </w:p>
    <w:p w:rsidR="007D34B0" w:rsidRPr="009673B2" w:rsidRDefault="008848BC" w:rsidP="003705AC">
      <w:pPr>
        <w:pStyle w:val="ae"/>
        <w:spacing w:before="0" w:after="0"/>
        <w:ind w:left="284"/>
        <w:jc w:val="both"/>
        <w:rPr>
          <w:szCs w:val="24"/>
        </w:rPr>
      </w:pPr>
      <w:r>
        <w:rPr>
          <w:szCs w:val="24"/>
        </w:rPr>
        <w:t xml:space="preserve">г) </w:t>
      </w:r>
      <w:r w:rsidR="007D34B0" w:rsidRPr="009673B2">
        <w:rPr>
          <w:szCs w:val="24"/>
        </w:rPr>
        <w:t>первое заседание Совета созывается Директором не позднее чем через месяц после его формирования. На первом заседании Совета, в частности, утверждаются регламент Совета, избираются председатель и секретарь Совета, при необходимости заместитель председателя Совета. Председатель Совета и его заместитель могут избираться только из числа представителей родителей (законных представителе</w:t>
      </w:r>
      <w:r w:rsidR="00D017D5" w:rsidRPr="009673B2">
        <w:rPr>
          <w:szCs w:val="24"/>
        </w:rPr>
        <w:t>й) спортсменов</w:t>
      </w:r>
      <w:r w:rsidR="007D34B0" w:rsidRPr="009673B2">
        <w:rPr>
          <w:szCs w:val="24"/>
        </w:rPr>
        <w:t xml:space="preserve"> в составе Совета;  </w:t>
      </w:r>
    </w:p>
    <w:p w:rsidR="007D34B0" w:rsidRPr="009673B2" w:rsidRDefault="008848BC" w:rsidP="003705AC">
      <w:pPr>
        <w:pStyle w:val="ae"/>
        <w:spacing w:before="0" w:after="0"/>
        <w:ind w:left="284"/>
        <w:jc w:val="both"/>
        <w:rPr>
          <w:szCs w:val="24"/>
        </w:rPr>
      </w:pPr>
      <w:proofErr w:type="spellStart"/>
      <w:r>
        <w:rPr>
          <w:szCs w:val="24"/>
        </w:rPr>
        <w:t>д</w:t>
      </w:r>
      <w:proofErr w:type="spellEnd"/>
      <w:r>
        <w:rPr>
          <w:szCs w:val="24"/>
        </w:rPr>
        <w:t xml:space="preserve">) </w:t>
      </w:r>
      <w:r w:rsidR="007D34B0" w:rsidRPr="009673B2">
        <w:rPr>
          <w:szCs w:val="24"/>
        </w:rPr>
        <w:t>планирование работы Совета осуществляется при необходимости в порядке, определенном регламентом Совета; </w:t>
      </w:r>
    </w:p>
    <w:p w:rsidR="007D34B0" w:rsidRPr="009673B2" w:rsidRDefault="008848BC" w:rsidP="003705AC">
      <w:pPr>
        <w:pStyle w:val="ae"/>
        <w:spacing w:before="0" w:after="0"/>
        <w:ind w:left="284"/>
        <w:jc w:val="both"/>
        <w:rPr>
          <w:szCs w:val="24"/>
        </w:rPr>
      </w:pPr>
      <w:r>
        <w:rPr>
          <w:szCs w:val="24"/>
        </w:rPr>
        <w:t xml:space="preserve">е) </w:t>
      </w:r>
      <w:r w:rsidR="007D34B0" w:rsidRPr="009673B2">
        <w:rPr>
          <w:szCs w:val="24"/>
        </w:rPr>
        <w:t>заседание Совета правомочно, если на нем присутствуют не менее половины от числа членов Совета, опреде</w:t>
      </w:r>
      <w:r w:rsidR="00D017D5" w:rsidRPr="009673B2">
        <w:rPr>
          <w:szCs w:val="24"/>
        </w:rPr>
        <w:t xml:space="preserve">ленного уставом </w:t>
      </w:r>
      <w:r w:rsidR="007D34B0" w:rsidRPr="009673B2">
        <w:rPr>
          <w:szCs w:val="24"/>
        </w:rPr>
        <w:t xml:space="preserve"> учреждения. Заседание Совета ведет председатель, а в его отсутствие – заместитель председателя; </w:t>
      </w:r>
    </w:p>
    <w:p w:rsidR="007D34B0" w:rsidRPr="009673B2" w:rsidRDefault="008848BC" w:rsidP="003705AC">
      <w:pPr>
        <w:pStyle w:val="ae"/>
        <w:spacing w:before="0" w:after="0"/>
        <w:ind w:left="284"/>
        <w:jc w:val="both"/>
        <w:rPr>
          <w:szCs w:val="24"/>
        </w:rPr>
      </w:pPr>
      <w:r>
        <w:rPr>
          <w:szCs w:val="24"/>
        </w:rPr>
        <w:t xml:space="preserve">ж) </w:t>
      </w:r>
      <w:r w:rsidR="007D34B0" w:rsidRPr="009673B2">
        <w:rPr>
          <w:szCs w:val="24"/>
        </w:rPr>
        <w:t>решения Совета, как правило, принимаются большинством голосов членов Совета, присутствующих на заседании, при открытом голосовании, и оформляются протоколом, который подписывается председателем и секретарем Совета;</w:t>
      </w:r>
    </w:p>
    <w:p w:rsidR="007D34B0" w:rsidRPr="009673B2" w:rsidRDefault="008848BC" w:rsidP="003705AC">
      <w:pPr>
        <w:pStyle w:val="ae"/>
        <w:spacing w:before="0" w:after="0"/>
        <w:ind w:left="284"/>
        <w:jc w:val="both"/>
        <w:rPr>
          <w:szCs w:val="24"/>
        </w:rPr>
      </w:pPr>
      <w:proofErr w:type="spellStart"/>
      <w:r>
        <w:rPr>
          <w:szCs w:val="24"/>
        </w:rPr>
        <w:t>з</w:t>
      </w:r>
      <w:proofErr w:type="spellEnd"/>
      <w:r>
        <w:rPr>
          <w:szCs w:val="24"/>
        </w:rPr>
        <w:t xml:space="preserve">) </w:t>
      </w:r>
      <w:r w:rsidR="007D34B0" w:rsidRPr="009673B2">
        <w:rPr>
          <w:szCs w:val="24"/>
        </w:rPr>
        <w:t xml:space="preserve">по приглашению члена Совета в заседании с правом совещательного голоса могут принимать участие лица, не являющиеся членами Совета, если против этого не возражают более половины членов Совета, присутствующих на заседании; </w:t>
      </w:r>
    </w:p>
    <w:p w:rsidR="003705AC" w:rsidRDefault="008848BC" w:rsidP="003705AC">
      <w:pPr>
        <w:pStyle w:val="ae"/>
        <w:spacing w:before="0" w:after="0"/>
        <w:ind w:left="284"/>
        <w:jc w:val="both"/>
        <w:rPr>
          <w:szCs w:val="24"/>
        </w:rPr>
      </w:pPr>
      <w:r>
        <w:rPr>
          <w:szCs w:val="24"/>
        </w:rPr>
        <w:t xml:space="preserve">и) </w:t>
      </w:r>
      <w:r w:rsidR="007D34B0" w:rsidRPr="009673B2">
        <w:rPr>
          <w:szCs w:val="24"/>
        </w:rPr>
        <w:t>при  распределении стим</w:t>
      </w:r>
      <w:r w:rsidR="0032326F" w:rsidRPr="009673B2">
        <w:rPr>
          <w:szCs w:val="24"/>
        </w:rPr>
        <w:t>улирующих выплат тренерскому</w:t>
      </w:r>
      <w:r w:rsidR="007D34B0" w:rsidRPr="009673B2">
        <w:rPr>
          <w:szCs w:val="24"/>
        </w:rPr>
        <w:t xml:space="preserve"> персоналу, в заседании Совета не вправе участ</w:t>
      </w:r>
      <w:r w:rsidR="00D017D5" w:rsidRPr="009673B2">
        <w:rPr>
          <w:szCs w:val="24"/>
        </w:rPr>
        <w:t>вовать представители спортсменов</w:t>
      </w:r>
      <w:r w:rsidR="007D34B0" w:rsidRPr="009673B2">
        <w:rPr>
          <w:szCs w:val="24"/>
        </w:rPr>
        <w:t xml:space="preserve"> и работников, а Директор и представитель Учредителя не вправе принимать участие в голосовании. Решение Совета по данному вопросу принимается большинством в две трети голосов от числа представителей родителей (законных представителей)   в составе Совета, определенного Уставом Учреждения. </w:t>
      </w:r>
    </w:p>
    <w:p w:rsidR="007D34B0" w:rsidRPr="009673B2" w:rsidRDefault="007D34B0" w:rsidP="003705AC">
      <w:pPr>
        <w:pStyle w:val="ae"/>
        <w:spacing w:before="0" w:after="0"/>
        <w:ind w:left="284"/>
        <w:jc w:val="both"/>
        <w:rPr>
          <w:szCs w:val="24"/>
        </w:rPr>
      </w:pPr>
      <w:r w:rsidRPr="009673B2">
        <w:rPr>
          <w:szCs w:val="24"/>
        </w:rPr>
        <w:t>4.Для осуществления своих функций Совет вправе:</w:t>
      </w:r>
    </w:p>
    <w:p w:rsidR="007D34B0" w:rsidRPr="009673B2" w:rsidRDefault="008848BC" w:rsidP="003705AC">
      <w:pPr>
        <w:pStyle w:val="ae"/>
        <w:spacing w:before="0" w:after="0"/>
        <w:ind w:left="284"/>
        <w:jc w:val="both"/>
        <w:rPr>
          <w:szCs w:val="24"/>
        </w:rPr>
      </w:pPr>
      <w:r>
        <w:rPr>
          <w:szCs w:val="24"/>
        </w:rPr>
        <w:t xml:space="preserve">а) </w:t>
      </w:r>
      <w:r w:rsidR="007D34B0" w:rsidRPr="009673B2">
        <w:rPr>
          <w:szCs w:val="24"/>
        </w:rPr>
        <w:t xml:space="preserve">приглашать на заседания Совета любых работников Учреждения для получения разъяснений, консультаций, заслушивания отчетов по вопросам, входящим в компетенцию Совета;  </w:t>
      </w:r>
    </w:p>
    <w:p w:rsidR="007D34B0" w:rsidRPr="009673B2" w:rsidRDefault="008848BC" w:rsidP="003705AC">
      <w:pPr>
        <w:pStyle w:val="ae"/>
        <w:spacing w:before="0" w:after="0"/>
        <w:ind w:left="284"/>
        <w:jc w:val="both"/>
        <w:rPr>
          <w:szCs w:val="24"/>
        </w:rPr>
      </w:pPr>
      <w:r>
        <w:rPr>
          <w:szCs w:val="24"/>
        </w:rPr>
        <w:t xml:space="preserve">б) </w:t>
      </w:r>
      <w:r w:rsidR="007D34B0" w:rsidRPr="009673B2">
        <w:rPr>
          <w:szCs w:val="24"/>
        </w:rPr>
        <w:t xml:space="preserve">запрашивать и получать у Директора и (или) Учредителя информацию, необходимую для осуществления функций Совета, в том числе в порядке </w:t>
      </w:r>
      <w:proofErr w:type="gramStart"/>
      <w:r w:rsidR="007D34B0" w:rsidRPr="009673B2">
        <w:rPr>
          <w:szCs w:val="24"/>
        </w:rPr>
        <w:t>контроля за</w:t>
      </w:r>
      <w:proofErr w:type="gramEnd"/>
      <w:r w:rsidR="007D34B0" w:rsidRPr="009673B2">
        <w:rPr>
          <w:szCs w:val="24"/>
        </w:rPr>
        <w:t xml:space="preserve"> реализацией решений Совета. </w:t>
      </w:r>
    </w:p>
    <w:p w:rsidR="007D34B0" w:rsidRPr="009673B2" w:rsidRDefault="007D34B0" w:rsidP="003705AC">
      <w:pPr>
        <w:pStyle w:val="ae"/>
        <w:spacing w:before="0" w:after="0"/>
        <w:jc w:val="both"/>
        <w:rPr>
          <w:szCs w:val="24"/>
        </w:rPr>
      </w:pPr>
      <w:r w:rsidRPr="009673B2">
        <w:rPr>
          <w:szCs w:val="24"/>
        </w:rPr>
        <w:t xml:space="preserve">4.1.Члены Совета работают на общественных началах.  </w:t>
      </w:r>
    </w:p>
    <w:p w:rsidR="007D34B0" w:rsidRPr="009673B2" w:rsidRDefault="007D34B0" w:rsidP="003705AC">
      <w:pPr>
        <w:pStyle w:val="ae"/>
        <w:spacing w:before="0" w:after="0"/>
        <w:jc w:val="both"/>
        <w:rPr>
          <w:szCs w:val="24"/>
        </w:rPr>
      </w:pPr>
      <w:r w:rsidRPr="009673B2">
        <w:rPr>
          <w:szCs w:val="24"/>
        </w:rPr>
        <w:lastRenderedPageBreak/>
        <w:t>4.2.Организационно-техническая, документационное обеспечение заседаний Совета, подготовка аналитических, справочных и других материалов к заседаниям Совета возлагается на Учреждение.</w:t>
      </w:r>
    </w:p>
    <w:p w:rsidR="007D34B0" w:rsidRPr="009673B2" w:rsidRDefault="007D34B0" w:rsidP="003705AC">
      <w:pPr>
        <w:pStyle w:val="ae"/>
        <w:spacing w:before="0" w:after="0"/>
        <w:jc w:val="both"/>
        <w:rPr>
          <w:szCs w:val="24"/>
        </w:rPr>
      </w:pPr>
      <w:r w:rsidRPr="009673B2">
        <w:rPr>
          <w:szCs w:val="24"/>
        </w:rPr>
        <w:t>4.3.Для подготовки материалов к заседаниям Совета и выработки проектов постановлений Совет может создавать постоянные и временные комиссии Совета. Совет назначает из числа членов Совета председателя комиссии, утверждает ее персональный состав и регламент работы.</w:t>
      </w:r>
    </w:p>
    <w:p w:rsidR="007D34B0" w:rsidRPr="009673B2" w:rsidRDefault="007D34B0" w:rsidP="003705AC">
      <w:pPr>
        <w:pStyle w:val="ae"/>
        <w:spacing w:before="0" w:after="0"/>
        <w:jc w:val="both"/>
        <w:rPr>
          <w:szCs w:val="24"/>
        </w:rPr>
      </w:pPr>
      <w:r w:rsidRPr="009673B2">
        <w:rPr>
          <w:szCs w:val="24"/>
        </w:rPr>
        <w:t>4.4.Постоянные комиссии создаются по основным направлениям деятельности Совета. Временные комиссии создаются для проработки отдельных вопросов деятельности Учреждения, входящих в компетенцию Совета.</w:t>
      </w:r>
    </w:p>
    <w:p w:rsidR="007D34B0" w:rsidRPr="009673B2" w:rsidRDefault="007D34B0" w:rsidP="003705AC">
      <w:pPr>
        <w:pStyle w:val="ae"/>
        <w:spacing w:before="0" w:after="0"/>
        <w:jc w:val="both"/>
        <w:rPr>
          <w:szCs w:val="24"/>
        </w:rPr>
      </w:pPr>
      <w:r w:rsidRPr="009673B2">
        <w:rPr>
          <w:szCs w:val="24"/>
        </w:rPr>
        <w:t>4.5.Предложения комиссии носят рекомендательный характер.</w:t>
      </w:r>
    </w:p>
    <w:p w:rsidR="007D34B0" w:rsidRPr="009673B2" w:rsidRDefault="007D34B0" w:rsidP="003705AC">
      <w:pPr>
        <w:pStyle w:val="ae"/>
        <w:spacing w:before="0" w:after="0"/>
        <w:jc w:val="both"/>
        <w:rPr>
          <w:szCs w:val="24"/>
        </w:rPr>
      </w:pPr>
      <w:r w:rsidRPr="009673B2">
        <w:rPr>
          <w:szCs w:val="24"/>
        </w:rPr>
        <w:t xml:space="preserve">4.6.Права и ответственность членов Совета определяются регламентом управляющего совета Учреждения. </w:t>
      </w:r>
    </w:p>
    <w:p w:rsidR="007D34B0" w:rsidRPr="009673B2" w:rsidRDefault="007D34B0" w:rsidP="00A74A1E">
      <w:pPr>
        <w:spacing w:after="0" w:line="240" w:lineRule="auto"/>
        <w:ind w:firstLine="720"/>
        <w:jc w:val="both"/>
        <w:rPr>
          <w:rFonts w:ascii="Times New Roman" w:hAnsi="Times New Roman"/>
          <w:i/>
          <w:sz w:val="24"/>
          <w:szCs w:val="24"/>
        </w:rPr>
      </w:pPr>
      <w:r w:rsidRPr="009673B2">
        <w:rPr>
          <w:rFonts w:ascii="Times New Roman" w:hAnsi="Times New Roman"/>
          <w:i/>
          <w:sz w:val="24"/>
          <w:szCs w:val="24"/>
        </w:rPr>
        <w:t xml:space="preserve">                                                             </w:t>
      </w:r>
    </w:p>
    <w:p w:rsidR="007D34B0" w:rsidRPr="009673B2" w:rsidRDefault="007D34B0" w:rsidP="003705AC">
      <w:pPr>
        <w:autoSpaceDE w:val="0"/>
        <w:autoSpaceDN w:val="0"/>
        <w:adjustRightInd w:val="0"/>
        <w:spacing w:after="0" w:line="240" w:lineRule="auto"/>
        <w:ind w:firstLine="709"/>
        <w:jc w:val="center"/>
        <w:rPr>
          <w:rFonts w:ascii="Times New Roman" w:hAnsi="Times New Roman"/>
          <w:b/>
          <w:bCs/>
          <w:sz w:val="24"/>
          <w:szCs w:val="24"/>
        </w:rPr>
      </w:pPr>
      <w:r w:rsidRPr="009673B2">
        <w:rPr>
          <w:rFonts w:ascii="Times New Roman" w:hAnsi="Times New Roman"/>
          <w:b/>
          <w:bCs/>
          <w:sz w:val="24"/>
          <w:szCs w:val="24"/>
        </w:rPr>
        <w:t>3.5. ОБЩЕЕ СОБРАНИЕ РАБОТНИКОВ УЧРЕЖДЕНИЯ</w:t>
      </w:r>
    </w:p>
    <w:p w:rsidR="007D34B0" w:rsidRPr="009673B2" w:rsidRDefault="007D34B0" w:rsidP="00A74A1E">
      <w:pPr>
        <w:autoSpaceDE w:val="0"/>
        <w:autoSpaceDN w:val="0"/>
        <w:adjustRightInd w:val="0"/>
        <w:spacing w:after="0" w:line="240" w:lineRule="auto"/>
        <w:ind w:firstLine="709"/>
        <w:jc w:val="both"/>
        <w:rPr>
          <w:rFonts w:ascii="Times New Roman" w:hAnsi="Times New Roman"/>
          <w:b/>
          <w:bCs/>
          <w:sz w:val="24"/>
          <w:szCs w:val="24"/>
        </w:rPr>
      </w:pP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3.5.1. Общее собрание работников (далее – Общее собрание) – является коллегиальным органом управления Учреждением.</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3.5.2. Порядок формирования Общего собрания. </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Членами Общего собрания Учреждения являются работники Учреждения, работа в Учреждении для которых является основной. Председатель Общего собрания избирается из членов Общего собрания на срок не более трех лет. Председатель Общего собрания осуществляет свою деятельность на общественных началах – без оплаты.</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3.5.3. Общее собрание Учреждения правомочно, если на заседании присутствует более чем две трети его членов.</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3.5.4. Работники Учреждения обязаны принимать участие в работе Общего собрания Учреждения.</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3.5.5. Решения Общего собрания принимаются большинством голосов присутствующих и оформляются протоколами.</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При равном количестве голосов членов Общего собрания решающим является голос председателя Общего собрания.</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3.5.6. Компетенция Общего собрания:</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определение основных направлений деятельности Учреждения;</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согласование отчетного доклада  Директора о работе за истекший год;</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принятие коллективного договора, Правил внутреннего трудового распорядка Учреждения;</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xml:space="preserve">- согласование результатов отчета о </w:t>
      </w:r>
      <w:proofErr w:type="spellStart"/>
      <w:r w:rsidRPr="009673B2">
        <w:rPr>
          <w:rFonts w:ascii="Times New Roman" w:hAnsi="Times New Roman"/>
          <w:sz w:val="24"/>
          <w:szCs w:val="24"/>
        </w:rPr>
        <w:t>самообследовании</w:t>
      </w:r>
      <w:proofErr w:type="spellEnd"/>
      <w:r w:rsidRPr="009673B2">
        <w:rPr>
          <w:rFonts w:ascii="Times New Roman" w:hAnsi="Times New Roman"/>
          <w:sz w:val="24"/>
          <w:szCs w:val="24"/>
        </w:rPr>
        <w:t xml:space="preserve"> Учреждения;</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принятие локальных актов, регулирующих трудовые отношения с работниками Учреждения, включая инструкции по охране труда, положение о комиссии по охране труда;</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внесение предложений по совершенствованию деятельности Учреждения, внедрению новой техники и новых технологий, повышению квалификации работников;</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 выдвижение кандидатур из числа работников Учреждения на награждение;</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3.5.7. Общее собрание созывается по мере необходимости, но не реже 1 раза в год. Председатель объявляет о дате проведения Общего собрания не позднее, чем за один месяц до его созыва (либо по мере необходимости).</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3.5.8. Вопросы для обсуждения на Общем собрании вносятся членами Общего собрания. С учетом внесенных предложений формируется повестка заседания Общего собрания.</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lastRenderedPageBreak/>
        <w:t>3.5.9. Общее собрание не вправе рассматривать и принимать решения по вопросам, не отнесенным к его компетенции настоящим Уставом.</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rPr>
      </w:pPr>
      <w:r w:rsidRPr="009673B2">
        <w:rPr>
          <w:rFonts w:ascii="Times New Roman" w:hAnsi="Times New Roman"/>
          <w:sz w:val="24"/>
          <w:szCs w:val="24"/>
        </w:rPr>
        <w:t>3.5.10. Общее собрание не вправе выступать от имени Учреждения.</w:t>
      </w:r>
    </w:p>
    <w:p w:rsidR="007D34B0" w:rsidRPr="009673B2" w:rsidRDefault="007D34B0" w:rsidP="00A74A1E">
      <w:pPr>
        <w:pStyle w:val="ae"/>
        <w:spacing w:after="0"/>
        <w:jc w:val="both"/>
        <w:rPr>
          <w:szCs w:val="24"/>
        </w:rPr>
      </w:pPr>
    </w:p>
    <w:p w:rsidR="007D34B0" w:rsidRPr="009673B2" w:rsidRDefault="007D34B0" w:rsidP="0023274B">
      <w:pPr>
        <w:pStyle w:val="ParagraphStyle"/>
        <w:jc w:val="center"/>
        <w:rPr>
          <w:rFonts w:ascii="Times New Roman" w:hAnsi="Times New Roman" w:cs="Times New Roman"/>
          <w:b/>
        </w:rPr>
      </w:pPr>
      <w:r w:rsidRPr="009673B2">
        <w:rPr>
          <w:rFonts w:ascii="Times New Roman" w:hAnsi="Times New Roman" w:cs="Times New Roman"/>
          <w:b/>
        </w:rPr>
        <w:t>ГЛАВА 4. ИМУЩЕСТВО И ФИНАНСОВОЕ ОБЕСПЕЧЕНИЕ ДЕЯТЕЛЬНОСТИ УЧРЕЖДЕНИЯ</w:t>
      </w:r>
    </w:p>
    <w:p w:rsidR="007D34B0" w:rsidRPr="009673B2"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t>4.1. Учреждение самостоятельно в строгом соответствии с законодательством Российской Федерации и настоящим Уставом осуществляет свою финансово-хозяйственную деятельность.</w:t>
      </w:r>
    </w:p>
    <w:p w:rsidR="007D34B0" w:rsidRDefault="007D34B0" w:rsidP="00A74A1E">
      <w:pPr>
        <w:pStyle w:val="ParagraphStyle"/>
        <w:jc w:val="both"/>
        <w:rPr>
          <w:rFonts w:ascii="Times New Roman" w:hAnsi="Times New Roman" w:cs="Times New Roman"/>
        </w:rPr>
      </w:pPr>
      <w:r w:rsidRPr="009673B2">
        <w:rPr>
          <w:rFonts w:ascii="Times New Roman" w:hAnsi="Times New Roman" w:cs="Times New Roman"/>
        </w:rPr>
        <w:t xml:space="preserve">4.2. Имущество  Учреждения </w:t>
      </w:r>
      <w:r w:rsidR="00280AAA">
        <w:rPr>
          <w:rFonts w:ascii="Times New Roman" w:hAnsi="Times New Roman" w:cs="Times New Roman"/>
        </w:rPr>
        <w:t>является муниципальной собственностью</w:t>
      </w:r>
      <w:r w:rsidRPr="009673B2">
        <w:rPr>
          <w:rFonts w:ascii="Times New Roman" w:hAnsi="Times New Roman" w:cs="Times New Roman"/>
        </w:rPr>
        <w:t xml:space="preserve"> Пушкинского муниципального района  и закреплено за </w:t>
      </w:r>
      <w:r w:rsidR="00280AAA">
        <w:rPr>
          <w:rFonts w:ascii="Times New Roman" w:hAnsi="Times New Roman" w:cs="Times New Roman"/>
        </w:rPr>
        <w:t>Учреждением</w:t>
      </w:r>
      <w:r w:rsidRPr="009673B2">
        <w:rPr>
          <w:rFonts w:ascii="Times New Roman" w:hAnsi="Times New Roman" w:cs="Times New Roman"/>
        </w:rPr>
        <w:t xml:space="preserve"> н</w:t>
      </w:r>
      <w:r w:rsidR="00280AAA">
        <w:rPr>
          <w:rFonts w:ascii="Times New Roman" w:hAnsi="Times New Roman" w:cs="Times New Roman"/>
        </w:rPr>
        <w:t>а праве оперативного управления и отражается на его самостоятельном балансе.</w:t>
      </w:r>
    </w:p>
    <w:p w:rsidR="00280AAA" w:rsidRPr="003705AC" w:rsidRDefault="00280AAA" w:rsidP="00A74A1E">
      <w:pPr>
        <w:pStyle w:val="ParagraphStyle"/>
        <w:jc w:val="both"/>
        <w:rPr>
          <w:rFonts w:ascii="Times New Roman" w:hAnsi="Times New Roman" w:cs="Times New Roman"/>
        </w:rPr>
      </w:pPr>
      <w:r w:rsidRPr="003705AC">
        <w:rPr>
          <w:rFonts w:ascii="Times New Roman" w:hAnsi="Times New Roman" w:cs="Times New Roman"/>
        </w:rPr>
        <w:t>4.2.1. Учреждение в соответствии с бюджетным законодательством является получателем бюджетных средств. Учреждение финансируется в соответствии с муниципальным заданием на основе плана финансово-хозяйственной деятельности.</w:t>
      </w:r>
    </w:p>
    <w:p w:rsidR="007D34B0" w:rsidRPr="003705AC" w:rsidRDefault="007D34B0" w:rsidP="003705AC">
      <w:pPr>
        <w:pStyle w:val="ParagraphStyle"/>
        <w:jc w:val="both"/>
        <w:rPr>
          <w:rFonts w:ascii="Times New Roman" w:hAnsi="Times New Roman" w:cs="Times New Roman"/>
        </w:rPr>
      </w:pPr>
      <w:r w:rsidRPr="003705AC">
        <w:rPr>
          <w:rFonts w:ascii="Times New Roman" w:hAnsi="Times New Roman" w:cs="Times New Roman"/>
        </w:rPr>
        <w:t xml:space="preserve">4.3. Учреждение вправе владеть и/или пользоваться закрепленным за ним имуществом. Учреждение не вправе без согласия Собственника  распоряжаться недвижимым и особо ценным движимым имуществом, закрепленным за ним по договору или приобретенным учреждением за счет средств, выделенных ему Учредителем на приобретение такого имущества, а также недвижимым </w:t>
      </w:r>
      <w:proofErr w:type="gramStart"/>
      <w:r w:rsidRPr="003705AC">
        <w:rPr>
          <w:rFonts w:ascii="Times New Roman" w:hAnsi="Times New Roman" w:cs="Times New Roman"/>
        </w:rPr>
        <w:t>имуществом</w:t>
      </w:r>
      <w:proofErr w:type="gramEnd"/>
      <w:r w:rsidRPr="003705AC">
        <w:rPr>
          <w:rFonts w:ascii="Times New Roman" w:hAnsi="Times New Roman" w:cs="Times New Roman"/>
        </w:rPr>
        <w:t xml:space="preserve"> в том числе сдавать его в аренду и отдавать в залог.</w:t>
      </w:r>
      <w:r w:rsidRPr="003705AC">
        <w:rPr>
          <w:rFonts w:ascii="Times New Roman" w:hAnsi="Times New Roman"/>
        </w:rPr>
        <w:t xml:space="preserve"> Остальным, находящимся в оперативном управлении имуществом, Учреждение</w:t>
      </w:r>
      <w:r w:rsidRPr="009673B2">
        <w:rPr>
          <w:rFonts w:ascii="Times New Roman" w:hAnsi="Times New Roman"/>
        </w:rPr>
        <w:t xml:space="preserve"> вправе распоряжаться самостоятельно, если иное не предусмотрено законодательством Российской Федерации.</w:t>
      </w:r>
    </w:p>
    <w:p w:rsidR="007D34B0" w:rsidRPr="009673B2"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t>Учреждение несет ответственность за сохранность и эффективность использования закрепленного за ним имущества в соответствии с действующим законодательством Российской Федерации.</w:t>
      </w:r>
    </w:p>
    <w:p w:rsidR="007D34B0" w:rsidRPr="009673B2"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t>Недвижимое и особо ценное движимое имущество, закрепленное собственником за Учреждением, подлежит учету в Реестре муниципального имущества Пушкинского муниципального района в установленном порядке.</w:t>
      </w:r>
    </w:p>
    <w:p w:rsidR="003705AC"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t>Учреждение с согласия собственника вправе передавать некоммерческим организациям в качестве их учредителя денежные средства и иное имущество, за исключением недвижимого и особо ценного движимого имущества, закреплённого за ним собственником или приобретенного  Учреждением за счет денежных средств, выделенных ему Учредителем на приобретение такого имущества, а также недвижимого имущества.</w:t>
      </w:r>
    </w:p>
    <w:p w:rsidR="007D34B0" w:rsidRPr="009673B2"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t>4.4 Источники формирования имущества Учреждения:</w:t>
      </w:r>
    </w:p>
    <w:p w:rsidR="007D34B0" w:rsidRPr="009673B2" w:rsidRDefault="007D34B0" w:rsidP="00A74A1E">
      <w:pPr>
        <w:pStyle w:val="a3"/>
        <w:numPr>
          <w:ilvl w:val="0"/>
          <w:numId w:val="17"/>
        </w:numPr>
        <w:spacing w:after="0" w:line="240" w:lineRule="auto"/>
        <w:ind w:left="284" w:firstLine="0"/>
        <w:jc w:val="both"/>
        <w:rPr>
          <w:rFonts w:ascii="Times New Roman" w:hAnsi="Times New Roman"/>
          <w:sz w:val="24"/>
          <w:szCs w:val="24"/>
        </w:rPr>
      </w:pPr>
      <w:r w:rsidRPr="009673B2">
        <w:rPr>
          <w:rFonts w:ascii="Times New Roman" w:hAnsi="Times New Roman"/>
          <w:sz w:val="24"/>
          <w:szCs w:val="24"/>
        </w:rPr>
        <w:t>имущество, закрепленное за Учреждением Собственником имущества на праве оперативного управления;</w:t>
      </w:r>
    </w:p>
    <w:p w:rsidR="007D34B0" w:rsidRPr="009673B2" w:rsidRDefault="007D34B0" w:rsidP="00A74A1E">
      <w:pPr>
        <w:pStyle w:val="a3"/>
        <w:numPr>
          <w:ilvl w:val="0"/>
          <w:numId w:val="17"/>
        </w:numPr>
        <w:spacing w:after="0" w:line="240" w:lineRule="auto"/>
        <w:ind w:left="284" w:firstLine="0"/>
        <w:jc w:val="both"/>
        <w:rPr>
          <w:rFonts w:ascii="Times New Roman" w:hAnsi="Times New Roman"/>
          <w:sz w:val="24"/>
          <w:szCs w:val="24"/>
        </w:rPr>
      </w:pPr>
      <w:r w:rsidRPr="009673B2">
        <w:rPr>
          <w:rFonts w:ascii="Times New Roman" w:hAnsi="Times New Roman"/>
          <w:sz w:val="24"/>
          <w:szCs w:val="24"/>
        </w:rPr>
        <w:t>имущество, приобретенное за счет средств местного бюджета;</w:t>
      </w:r>
    </w:p>
    <w:p w:rsidR="007D34B0" w:rsidRPr="009673B2" w:rsidRDefault="007D34B0" w:rsidP="00A74A1E">
      <w:pPr>
        <w:pStyle w:val="a3"/>
        <w:numPr>
          <w:ilvl w:val="0"/>
          <w:numId w:val="17"/>
        </w:numPr>
        <w:spacing w:after="0" w:line="240" w:lineRule="auto"/>
        <w:ind w:left="284" w:firstLine="0"/>
        <w:jc w:val="both"/>
        <w:rPr>
          <w:rFonts w:ascii="Times New Roman" w:hAnsi="Times New Roman"/>
          <w:sz w:val="24"/>
          <w:szCs w:val="24"/>
        </w:rPr>
      </w:pPr>
      <w:r w:rsidRPr="009673B2">
        <w:rPr>
          <w:rFonts w:ascii="Times New Roman" w:hAnsi="Times New Roman"/>
          <w:sz w:val="24"/>
          <w:szCs w:val="24"/>
        </w:rPr>
        <w:t>бюджетные ассигнования в виде субсидий;</w:t>
      </w:r>
    </w:p>
    <w:p w:rsidR="007D34B0" w:rsidRPr="009673B2" w:rsidRDefault="007D34B0" w:rsidP="00A74A1E">
      <w:pPr>
        <w:pStyle w:val="a3"/>
        <w:numPr>
          <w:ilvl w:val="0"/>
          <w:numId w:val="17"/>
        </w:numPr>
        <w:spacing w:after="0" w:line="240" w:lineRule="auto"/>
        <w:ind w:left="284" w:firstLine="0"/>
        <w:jc w:val="both"/>
        <w:rPr>
          <w:rFonts w:ascii="Times New Roman" w:hAnsi="Times New Roman"/>
          <w:sz w:val="24"/>
          <w:szCs w:val="24"/>
        </w:rPr>
      </w:pPr>
      <w:r w:rsidRPr="009673B2">
        <w:rPr>
          <w:rFonts w:ascii="Times New Roman" w:hAnsi="Times New Roman"/>
          <w:sz w:val="24"/>
          <w:szCs w:val="24"/>
        </w:rPr>
        <w:t>бюджетные инвестиции;</w:t>
      </w:r>
    </w:p>
    <w:p w:rsidR="007D34B0" w:rsidRPr="009673B2" w:rsidRDefault="007D34B0" w:rsidP="00A74A1E">
      <w:pPr>
        <w:pStyle w:val="a3"/>
        <w:numPr>
          <w:ilvl w:val="0"/>
          <w:numId w:val="17"/>
        </w:numPr>
        <w:spacing w:after="0" w:line="240" w:lineRule="auto"/>
        <w:ind w:left="284" w:firstLine="0"/>
        <w:jc w:val="both"/>
        <w:rPr>
          <w:rFonts w:ascii="Times New Roman" w:hAnsi="Times New Roman"/>
          <w:sz w:val="24"/>
          <w:szCs w:val="24"/>
        </w:rPr>
      </w:pPr>
      <w:r w:rsidRPr="009673B2">
        <w:rPr>
          <w:rFonts w:ascii="Times New Roman" w:hAnsi="Times New Roman"/>
          <w:sz w:val="24"/>
          <w:szCs w:val="24"/>
        </w:rPr>
        <w:t>средства от приносящей доход деятельности;</w:t>
      </w:r>
    </w:p>
    <w:p w:rsidR="007D34B0" w:rsidRPr="009673B2" w:rsidRDefault="007D34B0" w:rsidP="00A74A1E">
      <w:pPr>
        <w:pStyle w:val="a3"/>
        <w:numPr>
          <w:ilvl w:val="0"/>
          <w:numId w:val="17"/>
        </w:numPr>
        <w:spacing w:after="0" w:line="240" w:lineRule="auto"/>
        <w:ind w:left="284" w:firstLine="0"/>
        <w:jc w:val="both"/>
        <w:rPr>
          <w:rFonts w:ascii="Times New Roman" w:hAnsi="Times New Roman"/>
          <w:sz w:val="24"/>
          <w:szCs w:val="24"/>
        </w:rPr>
      </w:pPr>
      <w:r w:rsidRPr="009673B2">
        <w:rPr>
          <w:rFonts w:ascii="Times New Roman" w:hAnsi="Times New Roman"/>
          <w:sz w:val="24"/>
          <w:szCs w:val="24"/>
        </w:rPr>
        <w:t>добровольные имущественные взносы и пожертвования;</w:t>
      </w:r>
    </w:p>
    <w:p w:rsidR="007D34B0" w:rsidRPr="009673B2" w:rsidRDefault="007D34B0" w:rsidP="00A74A1E">
      <w:pPr>
        <w:pStyle w:val="a3"/>
        <w:numPr>
          <w:ilvl w:val="0"/>
          <w:numId w:val="17"/>
        </w:numPr>
        <w:spacing w:after="0" w:line="240" w:lineRule="auto"/>
        <w:ind w:left="284" w:firstLine="0"/>
        <w:jc w:val="both"/>
        <w:rPr>
          <w:rFonts w:ascii="Times New Roman" w:hAnsi="Times New Roman"/>
          <w:sz w:val="24"/>
          <w:szCs w:val="24"/>
        </w:rPr>
      </w:pPr>
      <w:r w:rsidRPr="009673B2">
        <w:rPr>
          <w:rFonts w:ascii="Times New Roman" w:hAnsi="Times New Roman"/>
          <w:sz w:val="24"/>
          <w:szCs w:val="24"/>
        </w:rPr>
        <w:t>имущество, полученное по иным основаниям, предусмотренным законодательством Российской Федерации.</w:t>
      </w:r>
    </w:p>
    <w:p w:rsidR="007D34B0" w:rsidRPr="009673B2"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t xml:space="preserve">4.5. Учреждение осуществляет операции с находящимися в его распоряжении денежными средствами через лицевые счета, открываемые в Управлении Федерального казначейства по Московской области или в финансовом органе администрации  Пушкинского </w:t>
      </w:r>
      <w:r w:rsidRPr="009673B2">
        <w:rPr>
          <w:rFonts w:ascii="Times New Roman" w:hAnsi="Times New Roman"/>
          <w:sz w:val="24"/>
          <w:szCs w:val="24"/>
        </w:rPr>
        <w:lastRenderedPageBreak/>
        <w:t>муниципального района, в порядке, установленном бюджетным законодательством Российской Федерации.</w:t>
      </w:r>
    </w:p>
    <w:p w:rsidR="007D34B0" w:rsidRPr="009673B2" w:rsidRDefault="007D34B0" w:rsidP="00A74A1E">
      <w:pPr>
        <w:pStyle w:val="2"/>
        <w:ind w:firstLine="0"/>
        <w:rPr>
          <w:rFonts w:ascii="Times New Roman" w:hAnsi="Times New Roman"/>
          <w:szCs w:val="24"/>
        </w:rPr>
      </w:pPr>
      <w:r w:rsidRPr="009673B2">
        <w:rPr>
          <w:rFonts w:ascii="Times New Roman" w:hAnsi="Times New Roman"/>
          <w:szCs w:val="24"/>
        </w:rPr>
        <w:t xml:space="preserve">4.6. Учреждение не вправе совершать сделки с ценными бумагами и размещать денежные средства на депозитах в кредитных организациях. Крупные сделки (цена сделки превышает 10 процентов балансовой стоимости активов Учреждения на последнюю отчетную дату) совершаются с предварительного согласия Учредителя. </w:t>
      </w:r>
    </w:p>
    <w:p w:rsidR="007D34B0" w:rsidRPr="009673B2" w:rsidRDefault="007D34B0" w:rsidP="00A74A1E">
      <w:pPr>
        <w:pStyle w:val="2"/>
        <w:ind w:firstLine="0"/>
        <w:rPr>
          <w:rFonts w:ascii="Times New Roman" w:hAnsi="Times New Roman"/>
          <w:szCs w:val="24"/>
        </w:rPr>
      </w:pPr>
      <w:r w:rsidRPr="009673B2">
        <w:rPr>
          <w:rFonts w:ascii="Times New Roman" w:hAnsi="Times New Roman"/>
          <w:szCs w:val="24"/>
        </w:rPr>
        <w:t xml:space="preserve">Крупная сделка, совершенная с нарушением требований первого абзаца настоящего пункта, может быть признана недействительной по иску Учреждения или его Учредителя. Директор несет перед Учреждением ответственность в размере убытков, причиненных Учреждению в результате совершения крупной сделки с нарушением требований первого абзаца настоящего пункта, независимо от того, была ли эта сделка признана недействительной. </w:t>
      </w:r>
    </w:p>
    <w:p w:rsidR="007D34B0" w:rsidRPr="009673B2" w:rsidRDefault="007D34B0" w:rsidP="00A74A1E">
      <w:pPr>
        <w:pStyle w:val="2"/>
        <w:ind w:firstLine="0"/>
        <w:rPr>
          <w:rFonts w:ascii="Times New Roman" w:hAnsi="Times New Roman"/>
          <w:szCs w:val="24"/>
        </w:rPr>
      </w:pPr>
      <w:r w:rsidRPr="009673B2">
        <w:rPr>
          <w:rFonts w:ascii="Times New Roman" w:hAnsi="Times New Roman"/>
          <w:szCs w:val="24"/>
        </w:rPr>
        <w:t xml:space="preserve">4.7. Решения об одобрении сделок с участием Учреждения, в совершении которых имеется заинтересованность, определяемая в соответствии с критериями, установленными действующим законодательством, принимает Учредитель. </w:t>
      </w:r>
      <w:proofErr w:type="gramStart"/>
      <w:r w:rsidRPr="009673B2">
        <w:rPr>
          <w:rFonts w:ascii="Times New Roman" w:hAnsi="Times New Roman"/>
          <w:szCs w:val="24"/>
        </w:rPr>
        <w:t>Лицами, заинтересованными в совершении Учреждением тех или иных действий, в том числе сделок с другими организациями или гражданами (далее – заинтересованные лица), признаются Директор (заместитель Директора), а также лицо, входящее в состав органов надзора за его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w:t>
      </w:r>
      <w:proofErr w:type="gramEnd"/>
      <w:r w:rsidRPr="009673B2">
        <w:rPr>
          <w:rFonts w:ascii="Times New Roman" w:hAnsi="Times New Roman"/>
          <w:szCs w:val="24"/>
        </w:rPr>
        <w:t xml:space="preserve"> родственных </w:t>
      </w:r>
      <w:proofErr w:type="gramStart"/>
      <w:r w:rsidRPr="009673B2">
        <w:rPr>
          <w:rFonts w:ascii="Times New Roman" w:hAnsi="Times New Roman"/>
          <w:szCs w:val="24"/>
        </w:rPr>
        <w:t>отношениях</w:t>
      </w:r>
      <w:proofErr w:type="gramEnd"/>
      <w:r w:rsidRPr="009673B2">
        <w:rPr>
          <w:rFonts w:ascii="Times New Roman" w:hAnsi="Times New Roman"/>
          <w:szCs w:val="24"/>
        </w:rPr>
        <w:t xml:space="preserve"> или являются кредиторами этих граждан. При этом указанные организации и граждане являются поставщиками товаров (услуг) для Учреждения, крупными потребителями услуг, оказываемых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 Заинтересованность в совершении Учреждением тех или иных действий, в том числе в совершении сделок, влечет за собой конфликт интересов заинтересованных лиц и Учреждения. Сделка, в совершении которой имеется заинтересованность, и которая совершена с нарушением требований, установленных действующим законодательством РФ, может быть признана судом недействительной. Заинтересованное лицо несет перед Учреждением ответственность в размере убытков, причиненных им Учреждению. Если убытки причинены Учреждению несколькими заинтересованными лицами, их ответственность перед Учреждением является солидарной.   </w:t>
      </w:r>
    </w:p>
    <w:p w:rsidR="007D34B0" w:rsidRPr="009673B2" w:rsidRDefault="007D34B0" w:rsidP="00A74A1E">
      <w:pPr>
        <w:pStyle w:val="2"/>
        <w:ind w:firstLine="0"/>
        <w:rPr>
          <w:rFonts w:ascii="Times New Roman" w:hAnsi="Times New Roman"/>
          <w:szCs w:val="24"/>
        </w:rPr>
      </w:pPr>
      <w:r w:rsidRPr="009673B2">
        <w:rPr>
          <w:rFonts w:ascii="Times New Roman" w:hAnsi="Times New Roman"/>
          <w:szCs w:val="24"/>
        </w:rPr>
        <w:t xml:space="preserve">4.8. </w:t>
      </w:r>
      <w:proofErr w:type="gramStart"/>
      <w:r w:rsidRPr="009673B2">
        <w:rPr>
          <w:rFonts w:ascii="Times New Roman" w:hAnsi="Times New Roman"/>
          <w:szCs w:val="24"/>
        </w:rPr>
        <w:t>Учреждение отвечает по своим обязательствам находящимися в его распоряжении денежными средствами  и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приобретенным Учреждением за счет средств, выделенных Учреждению на его приобретение, а также недвижимого имущества</w:t>
      </w:r>
      <w:proofErr w:type="gramEnd"/>
      <w:r w:rsidRPr="009673B2">
        <w:rPr>
          <w:rFonts w:ascii="Times New Roman" w:hAnsi="Times New Roman"/>
          <w:szCs w:val="24"/>
        </w:rPr>
        <w:t xml:space="preserve">, независимо от того, по каким основаниям оно поступило в оперативное управление Учреждения и за счет каких средств оно приобретено. </w:t>
      </w:r>
    </w:p>
    <w:p w:rsidR="007D34B0" w:rsidRPr="009673B2" w:rsidRDefault="007D34B0" w:rsidP="00A74A1E">
      <w:pPr>
        <w:pStyle w:val="2"/>
        <w:ind w:firstLine="0"/>
        <w:rPr>
          <w:rFonts w:ascii="Times New Roman" w:hAnsi="Times New Roman"/>
          <w:szCs w:val="24"/>
        </w:rPr>
      </w:pPr>
      <w:r w:rsidRPr="009673B2">
        <w:rPr>
          <w:rFonts w:ascii="Times New Roman" w:hAnsi="Times New Roman"/>
          <w:szCs w:val="24"/>
        </w:rPr>
        <w:t>4.9. Учреждение  вправе осуществлять приносящую доход деятельность в соответствии со своим Уставом. Доходы, полученные от такой деятельности, и приобретенное за счет этих доходов имущество поступают в самостоятельное распоряжение Учреждения.</w:t>
      </w:r>
    </w:p>
    <w:p w:rsidR="007D34B0" w:rsidRPr="009673B2"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t xml:space="preserve">4.10. Учредитель вправе приостановить приносящую доход деятельность Учреждения, если она идет в ущерб деятельности, предусмотренной Уставом Учреждения, до решения суда по этому вопросу.   </w:t>
      </w:r>
    </w:p>
    <w:p w:rsidR="007D34B0" w:rsidRPr="009673B2"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lastRenderedPageBreak/>
        <w:t>4.11. Порядок ведения Учреждением бухгалтерского и налогового учета, а также представление статистической отчетности осуществляется в соответствии с законодательством Российской Федерации.</w:t>
      </w:r>
    </w:p>
    <w:p w:rsidR="007D34B0" w:rsidRPr="009673B2"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t>4.12 Цены на платные дополнительные образовательные и иные услуги экономически обосновываются и устанавливаются Учредителем. Установление цен может осуществляться, как правило, не чаще одного раза в год.</w:t>
      </w:r>
    </w:p>
    <w:p w:rsidR="007D34B0" w:rsidRPr="009673B2" w:rsidRDefault="007D34B0" w:rsidP="00A74A1E">
      <w:pPr>
        <w:spacing w:after="0" w:line="240" w:lineRule="auto"/>
        <w:jc w:val="both"/>
        <w:rPr>
          <w:rFonts w:ascii="Times New Roman" w:hAnsi="Times New Roman"/>
          <w:sz w:val="24"/>
          <w:szCs w:val="24"/>
        </w:rPr>
      </w:pPr>
      <w:r w:rsidRPr="009673B2">
        <w:rPr>
          <w:rFonts w:ascii="Times New Roman" w:hAnsi="Times New Roman"/>
          <w:sz w:val="24"/>
          <w:szCs w:val="24"/>
        </w:rPr>
        <w:t>4.13. Средства, полученные от оказания платных дополнительных образовательных и иных услуг, расходуются на  оплату труда с начислениями, оплату коммунальных услуг, приобретение материалов, приобретение оборудования, прочие расходы.</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lang w:eastAsia="en-US"/>
        </w:rPr>
      </w:pPr>
      <w:r w:rsidRPr="009673B2">
        <w:rPr>
          <w:rFonts w:ascii="Times New Roman" w:hAnsi="Times New Roman"/>
          <w:sz w:val="24"/>
          <w:szCs w:val="24"/>
          <w:lang w:eastAsia="en-US"/>
        </w:rPr>
        <w:t>4.14. Учреждение не вправе отказаться от выполнения муниципального задания.</w:t>
      </w:r>
    </w:p>
    <w:p w:rsidR="007D34B0" w:rsidRPr="009673B2" w:rsidRDefault="007D34B0" w:rsidP="00A74A1E">
      <w:pPr>
        <w:autoSpaceDE w:val="0"/>
        <w:autoSpaceDN w:val="0"/>
        <w:adjustRightInd w:val="0"/>
        <w:spacing w:after="0" w:line="240" w:lineRule="auto"/>
        <w:jc w:val="both"/>
        <w:rPr>
          <w:rFonts w:ascii="Times New Roman" w:hAnsi="Times New Roman"/>
          <w:b/>
          <w:sz w:val="24"/>
          <w:szCs w:val="24"/>
        </w:rPr>
      </w:pPr>
    </w:p>
    <w:p w:rsidR="007D34B0" w:rsidRPr="009673B2" w:rsidRDefault="007D34B0" w:rsidP="00A74A1E">
      <w:pPr>
        <w:autoSpaceDE w:val="0"/>
        <w:autoSpaceDN w:val="0"/>
        <w:adjustRightInd w:val="0"/>
        <w:spacing w:after="0" w:line="240" w:lineRule="auto"/>
        <w:jc w:val="both"/>
        <w:rPr>
          <w:rFonts w:ascii="Times New Roman" w:hAnsi="Times New Roman"/>
          <w:b/>
          <w:bCs/>
          <w:sz w:val="24"/>
          <w:szCs w:val="24"/>
          <w:lang w:eastAsia="en-US"/>
        </w:rPr>
      </w:pPr>
      <w:r w:rsidRPr="009673B2">
        <w:rPr>
          <w:rFonts w:ascii="Times New Roman" w:hAnsi="Times New Roman"/>
          <w:b/>
          <w:bCs/>
          <w:sz w:val="24"/>
          <w:szCs w:val="24"/>
          <w:lang w:eastAsia="en-US"/>
        </w:rPr>
        <w:t xml:space="preserve">             ГЛАВА 5. РЕОРГАНИЗАЦИЯ, ИЗМЕНЕНИЕ ТИПА, ЛИКВИДАЦИЯ      </w:t>
      </w:r>
    </w:p>
    <w:p w:rsidR="007D34B0" w:rsidRDefault="007D34B0" w:rsidP="00A74A1E">
      <w:pPr>
        <w:autoSpaceDE w:val="0"/>
        <w:autoSpaceDN w:val="0"/>
        <w:adjustRightInd w:val="0"/>
        <w:spacing w:after="0" w:line="240" w:lineRule="auto"/>
        <w:jc w:val="both"/>
        <w:rPr>
          <w:rFonts w:ascii="Times New Roman" w:hAnsi="Times New Roman"/>
          <w:b/>
          <w:bCs/>
          <w:sz w:val="24"/>
          <w:szCs w:val="24"/>
          <w:lang w:eastAsia="en-US"/>
        </w:rPr>
      </w:pPr>
      <w:r w:rsidRPr="009673B2">
        <w:rPr>
          <w:rFonts w:ascii="Times New Roman" w:hAnsi="Times New Roman"/>
          <w:b/>
          <w:bCs/>
          <w:sz w:val="24"/>
          <w:szCs w:val="24"/>
          <w:lang w:eastAsia="en-US"/>
        </w:rPr>
        <w:t xml:space="preserve">                                                          УЧРЕЖДЕНИЯ</w:t>
      </w:r>
    </w:p>
    <w:p w:rsidR="003705AC" w:rsidRPr="009673B2" w:rsidRDefault="003705AC" w:rsidP="00A74A1E">
      <w:pPr>
        <w:autoSpaceDE w:val="0"/>
        <w:autoSpaceDN w:val="0"/>
        <w:adjustRightInd w:val="0"/>
        <w:spacing w:after="0" w:line="240" w:lineRule="auto"/>
        <w:jc w:val="both"/>
        <w:rPr>
          <w:rFonts w:ascii="Times New Roman" w:hAnsi="Times New Roman"/>
          <w:b/>
          <w:bCs/>
          <w:sz w:val="24"/>
          <w:szCs w:val="24"/>
          <w:lang w:eastAsia="en-US"/>
        </w:rPr>
      </w:pPr>
    </w:p>
    <w:p w:rsidR="007D34B0" w:rsidRPr="009673B2" w:rsidRDefault="007D34B0" w:rsidP="00A74A1E">
      <w:pPr>
        <w:autoSpaceDE w:val="0"/>
        <w:autoSpaceDN w:val="0"/>
        <w:adjustRightInd w:val="0"/>
        <w:spacing w:after="0" w:line="240" w:lineRule="auto"/>
        <w:jc w:val="both"/>
        <w:rPr>
          <w:rFonts w:ascii="Times New Roman" w:hAnsi="Times New Roman"/>
          <w:sz w:val="24"/>
          <w:szCs w:val="24"/>
          <w:lang w:eastAsia="en-US"/>
        </w:rPr>
      </w:pPr>
      <w:r w:rsidRPr="009673B2">
        <w:rPr>
          <w:rFonts w:ascii="Times New Roman" w:hAnsi="Times New Roman"/>
          <w:sz w:val="24"/>
          <w:szCs w:val="24"/>
          <w:lang w:eastAsia="en-US"/>
        </w:rPr>
        <w:t>5.1. Учреждение может быть реорганизовано по решению Учредителя в случаях и в порядке, установленном гражданским законодательством Российской Федерации, Московской области, муниципальными правовыми актами Пушкинского муниципального района, с учетом особенностей, предусмотренных законодательством об образовании.</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lang w:eastAsia="en-US"/>
        </w:rPr>
      </w:pPr>
      <w:r w:rsidRPr="009673B2">
        <w:rPr>
          <w:rFonts w:ascii="Times New Roman" w:hAnsi="Times New Roman"/>
          <w:sz w:val="24"/>
          <w:szCs w:val="24"/>
          <w:lang w:eastAsia="en-US"/>
        </w:rPr>
        <w:t>5.2. Учреждение может быть ликвидировано по решению Учредителя или по решению  суда по основаниям и в порядке, установленном гражданским законодательством Российской Федерации, Московской области, муниципальными правовыми актами Пушкинского муниципального района, с учетом особенностей, предусмотренных законодательством об образовании.</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lang w:eastAsia="en-US"/>
        </w:rPr>
      </w:pPr>
      <w:r w:rsidRPr="009673B2">
        <w:rPr>
          <w:rFonts w:ascii="Times New Roman" w:hAnsi="Times New Roman"/>
          <w:sz w:val="24"/>
          <w:szCs w:val="24"/>
          <w:lang w:eastAsia="en-US"/>
        </w:rPr>
        <w:t>5.3. По решению Учредителя может быть изменен тип Учреждения (бюджетное, казенное, автономное) в соответствии с действующим законодательством Российской Федерации и муниципальными правовыми актами Пушкинского муниципального района.</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lang w:eastAsia="en-US"/>
        </w:rPr>
      </w:pPr>
      <w:r w:rsidRPr="009673B2">
        <w:rPr>
          <w:rFonts w:ascii="Times New Roman" w:hAnsi="Times New Roman"/>
          <w:sz w:val="24"/>
          <w:szCs w:val="24"/>
          <w:lang w:eastAsia="en-US"/>
        </w:rPr>
        <w:t>5.5. Имущество Учреждения, оставшееся после удовлетворения требований кредиторов, передается ликвидационной комиссией в состав муниципальной казны Пушкинского муниципального района в установленном порядке.</w:t>
      </w:r>
    </w:p>
    <w:p w:rsidR="007D34B0" w:rsidRPr="009673B2" w:rsidRDefault="007D34B0" w:rsidP="00A74A1E">
      <w:pPr>
        <w:autoSpaceDE w:val="0"/>
        <w:autoSpaceDN w:val="0"/>
        <w:adjustRightInd w:val="0"/>
        <w:spacing w:after="0" w:line="240" w:lineRule="auto"/>
        <w:jc w:val="both"/>
        <w:rPr>
          <w:rFonts w:ascii="Times New Roman" w:hAnsi="Times New Roman"/>
          <w:sz w:val="24"/>
          <w:szCs w:val="24"/>
          <w:lang w:eastAsia="en-US"/>
        </w:rPr>
      </w:pPr>
    </w:p>
    <w:p w:rsidR="007D34B0" w:rsidRPr="009673B2" w:rsidRDefault="007D34B0" w:rsidP="0023274B">
      <w:pPr>
        <w:pStyle w:val="ParagraphStyle"/>
        <w:jc w:val="center"/>
        <w:rPr>
          <w:rFonts w:ascii="Times New Roman" w:hAnsi="Times New Roman" w:cs="Times New Roman"/>
          <w:b/>
          <w:bCs/>
        </w:rPr>
      </w:pPr>
      <w:r w:rsidRPr="009673B2">
        <w:rPr>
          <w:rFonts w:ascii="Times New Roman" w:hAnsi="Times New Roman" w:cs="Times New Roman"/>
          <w:b/>
          <w:bCs/>
        </w:rPr>
        <w:t>ГЛАВА 6. ЗАКЛЮЧИТЕЛЬНЫЕ ПОЛОЖЕНИЯ</w:t>
      </w:r>
    </w:p>
    <w:p w:rsidR="007D34B0" w:rsidRPr="009673B2" w:rsidRDefault="007D34B0" w:rsidP="00A74A1E">
      <w:pPr>
        <w:pStyle w:val="ParagraphStyle"/>
        <w:jc w:val="both"/>
        <w:rPr>
          <w:rFonts w:ascii="Times New Roman" w:hAnsi="Times New Roman" w:cs="Times New Roman"/>
          <w:b/>
          <w:bCs/>
        </w:rPr>
      </w:pPr>
    </w:p>
    <w:p w:rsidR="007D34B0" w:rsidRPr="009673B2" w:rsidRDefault="007D34B0" w:rsidP="00A74A1E">
      <w:pPr>
        <w:pStyle w:val="ParagraphStyle"/>
        <w:jc w:val="both"/>
        <w:rPr>
          <w:rFonts w:ascii="Times New Roman" w:hAnsi="Times New Roman" w:cs="Times New Roman"/>
        </w:rPr>
      </w:pPr>
      <w:r w:rsidRPr="009673B2">
        <w:rPr>
          <w:rFonts w:ascii="Times New Roman" w:hAnsi="Times New Roman" w:cs="Times New Roman"/>
        </w:rPr>
        <w:t>6.1. Изменения в Устав Учреждения вносятся в порядке, установленном администрацией Пушкинского муниципального района Московской области</w:t>
      </w:r>
      <w:r w:rsidRPr="009673B2">
        <w:rPr>
          <w:rFonts w:ascii="Times New Roman" w:hAnsi="Times New Roman" w:cs="Times New Roman"/>
          <w:i/>
        </w:rPr>
        <w:t>.</w:t>
      </w:r>
      <w:r w:rsidRPr="009673B2">
        <w:rPr>
          <w:rFonts w:ascii="Times New Roman" w:hAnsi="Times New Roman" w:cs="Times New Roman"/>
        </w:rPr>
        <w:t xml:space="preserve"> </w:t>
      </w:r>
    </w:p>
    <w:p w:rsidR="007D34B0" w:rsidRPr="009673B2" w:rsidRDefault="007D34B0" w:rsidP="00A74A1E">
      <w:pPr>
        <w:pStyle w:val="ParagraphStyle"/>
        <w:jc w:val="both"/>
        <w:rPr>
          <w:rFonts w:ascii="Times New Roman" w:hAnsi="Times New Roman" w:cs="Times New Roman"/>
        </w:rPr>
      </w:pPr>
      <w:r w:rsidRPr="009673B2">
        <w:rPr>
          <w:rFonts w:ascii="Times New Roman" w:hAnsi="Times New Roman" w:cs="Times New Roman"/>
        </w:rPr>
        <w:t xml:space="preserve">6.2. Изменения в Устав вступают в силу после их государственной регистрации в порядке, установленном законодательством РФ. </w:t>
      </w:r>
    </w:p>
    <w:p w:rsidR="007D34B0" w:rsidRPr="009673B2" w:rsidRDefault="007D34B0" w:rsidP="00A74A1E">
      <w:pPr>
        <w:pStyle w:val="ParagraphStyle"/>
        <w:jc w:val="both"/>
        <w:rPr>
          <w:rFonts w:ascii="Times New Roman" w:hAnsi="Times New Roman" w:cs="Times New Roman"/>
        </w:rPr>
      </w:pPr>
    </w:p>
    <w:p w:rsidR="007D34B0" w:rsidRPr="009673B2" w:rsidRDefault="007D34B0" w:rsidP="00A74A1E">
      <w:pPr>
        <w:spacing w:after="0" w:line="240" w:lineRule="auto"/>
        <w:jc w:val="both"/>
        <w:rPr>
          <w:rFonts w:ascii="Times New Roman" w:hAnsi="Times New Roman"/>
          <w:sz w:val="24"/>
          <w:szCs w:val="24"/>
        </w:rPr>
      </w:pPr>
    </w:p>
    <w:p w:rsidR="007D34B0" w:rsidRPr="009673B2" w:rsidRDefault="007D34B0" w:rsidP="00A74A1E">
      <w:pPr>
        <w:spacing w:after="0" w:line="240" w:lineRule="auto"/>
        <w:jc w:val="both"/>
        <w:rPr>
          <w:rFonts w:ascii="Times New Roman" w:hAnsi="Times New Roman"/>
          <w:sz w:val="24"/>
          <w:szCs w:val="24"/>
        </w:rPr>
      </w:pPr>
    </w:p>
    <w:sectPr w:rsidR="007D34B0" w:rsidRPr="009673B2" w:rsidSect="003A1069">
      <w:headerReference w:type="default" r:id="rId7"/>
      <w:footerReference w:type="default" r:id="rId8"/>
      <w:pgSz w:w="12240" w:h="15840"/>
      <w:pgMar w:top="0" w:right="1041" w:bottom="0" w:left="1701" w:header="720" w:footer="72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48D4" w:rsidRDefault="00A848D4" w:rsidP="00A80732">
      <w:pPr>
        <w:spacing w:after="0" w:line="240" w:lineRule="auto"/>
      </w:pPr>
      <w:r>
        <w:separator/>
      </w:r>
    </w:p>
  </w:endnote>
  <w:endnote w:type="continuationSeparator" w:id="0">
    <w:p w:rsidR="00A848D4" w:rsidRDefault="00A848D4" w:rsidP="00A807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EAA" w:rsidRDefault="008F3B6D">
    <w:pPr>
      <w:pStyle w:val="a7"/>
      <w:jc w:val="right"/>
    </w:pPr>
    <w:fldSimple w:instr=" PAGE   \* MERGEFORMAT ">
      <w:r w:rsidR="004500BF">
        <w:rPr>
          <w:noProof/>
        </w:rPr>
        <w:t>2</w:t>
      </w:r>
    </w:fldSimple>
  </w:p>
  <w:p w:rsidR="006D6EAA" w:rsidRDefault="006D6EA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48D4" w:rsidRDefault="00A848D4" w:rsidP="00A80732">
      <w:pPr>
        <w:spacing w:after="0" w:line="240" w:lineRule="auto"/>
      </w:pPr>
      <w:r>
        <w:separator/>
      </w:r>
    </w:p>
  </w:footnote>
  <w:footnote w:type="continuationSeparator" w:id="0">
    <w:p w:rsidR="00A848D4" w:rsidRDefault="00A848D4" w:rsidP="00A807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6EAA" w:rsidRDefault="006D6EAA" w:rsidP="005A0FC2">
    <w:pPr>
      <w:pStyle w:val="a5"/>
    </w:pPr>
    <w:r>
      <w:t xml:space="preserve">     </w:t>
    </w:r>
  </w:p>
  <w:p w:rsidR="006D6EAA" w:rsidRDefault="006D6EA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D81"/>
    <w:multiLevelType w:val="multilevel"/>
    <w:tmpl w:val="9A1A44F6"/>
    <w:lvl w:ilvl="0">
      <w:start w:val="3"/>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F2124BE"/>
    <w:multiLevelType w:val="hybridMultilevel"/>
    <w:tmpl w:val="69E019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2322FC"/>
    <w:multiLevelType w:val="hybridMultilevel"/>
    <w:tmpl w:val="5C128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1A5A89"/>
    <w:multiLevelType w:val="hybridMultilevel"/>
    <w:tmpl w:val="174057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B23868"/>
    <w:multiLevelType w:val="hybridMultilevel"/>
    <w:tmpl w:val="735C0F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860408"/>
    <w:multiLevelType w:val="hybridMultilevel"/>
    <w:tmpl w:val="AAB67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685CD5"/>
    <w:multiLevelType w:val="hybridMultilevel"/>
    <w:tmpl w:val="D58CE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2343DD"/>
    <w:multiLevelType w:val="hybridMultilevel"/>
    <w:tmpl w:val="E33C1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830B97"/>
    <w:multiLevelType w:val="hybridMultilevel"/>
    <w:tmpl w:val="BC269B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165A72"/>
    <w:multiLevelType w:val="hybridMultilevel"/>
    <w:tmpl w:val="E914629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0">
    <w:nsid w:val="32A6557B"/>
    <w:multiLevelType w:val="hybridMultilevel"/>
    <w:tmpl w:val="998287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712266"/>
    <w:multiLevelType w:val="multilevel"/>
    <w:tmpl w:val="C92AD648"/>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8AA07C9"/>
    <w:multiLevelType w:val="hybridMultilevel"/>
    <w:tmpl w:val="C6B6D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1F2DD7"/>
    <w:multiLevelType w:val="hybridMultilevel"/>
    <w:tmpl w:val="B7BC1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75524F"/>
    <w:multiLevelType w:val="hybridMultilevel"/>
    <w:tmpl w:val="15BE65B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810907"/>
    <w:multiLevelType w:val="multilevel"/>
    <w:tmpl w:val="88AA49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1D23ABE"/>
    <w:multiLevelType w:val="hybridMultilevel"/>
    <w:tmpl w:val="8DA09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1D85A74"/>
    <w:multiLevelType w:val="hybridMultilevel"/>
    <w:tmpl w:val="A3BE5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0F0E0F"/>
    <w:multiLevelType w:val="hybridMultilevel"/>
    <w:tmpl w:val="F334B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F63359"/>
    <w:multiLevelType w:val="hybridMultilevel"/>
    <w:tmpl w:val="5B589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33F16C4"/>
    <w:multiLevelType w:val="hybridMultilevel"/>
    <w:tmpl w:val="9F088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53E1BAE"/>
    <w:multiLevelType w:val="hybridMultilevel"/>
    <w:tmpl w:val="52A4A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10"/>
  </w:num>
  <w:num w:numId="5">
    <w:abstractNumId w:val="0"/>
  </w:num>
  <w:num w:numId="6">
    <w:abstractNumId w:val="20"/>
  </w:num>
  <w:num w:numId="7">
    <w:abstractNumId w:val="13"/>
  </w:num>
  <w:num w:numId="8">
    <w:abstractNumId w:val="2"/>
  </w:num>
  <w:num w:numId="9">
    <w:abstractNumId w:val="3"/>
  </w:num>
  <w:num w:numId="10">
    <w:abstractNumId w:val="12"/>
  </w:num>
  <w:num w:numId="11">
    <w:abstractNumId w:val="5"/>
  </w:num>
  <w:num w:numId="12">
    <w:abstractNumId w:val="4"/>
  </w:num>
  <w:num w:numId="13">
    <w:abstractNumId w:val="21"/>
  </w:num>
  <w:num w:numId="14">
    <w:abstractNumId w:val="1"/>
  </w:num>
  <w:num w:numId="15">
    <w:abstractNumId w:val="16"/>
  </w:num>
  <w:num w:numId="16">
    <w:abstractNumId w:val="19"/>
  </w:num>
  <w:num w:numId="17">
    <w:abstractNumId w:val="18"/>
  </w:num>
  <w:num w:numId="18">
    <w:abstractNumId w:val="14"/>
  </w:num>
  <w:num w:numId="19">
    <w:abstractNumId w:val="17"/>
  </w:num>
  <w:num w:numId="20">
    <w:abstractNumId w:val="8"/>
  </w:num>
  <w:num w:numId="21">
    <w:abstractNumId w:val="11"/>
  </w:num>
  <w:num w:numId="22">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0432B"/>
    <w:rsid w:val="00001F80"/>
    <w:rsid w:val="00002705"/>
    <w:rsid w:val="00002B43"/>
    <w:rsid w:val="000036CA"/>
    <w:rsid w:val="000139F9"/>
    <w:rsid w:val="000157FC"/>
    <w:rsid w:val="00032158"/>
    <w:rsid w:val="00034181"/>
    <w:rsid w:val="00036448"/>
    <w:rsid w:val="000514A5"/>
    <w:rsid w:val="00051B52"/>
    <w:rsid w:val="0005346A"/>
    <w:rsid w:val="00061DC9"/>
    <w:rsid w:val="00070E19"/>
    <w:rsid w:val="0007235D"/>
    <w:rsid w:val="00074319"/>
    <w:rsid w:val="0007690E"/>
    <w:rsid w:val="00076E82"/>
    <w:rsid w:val="000778E4"/>
    <w:rsid w:val="00080E79"/>
    <w:rsid w:val="00081223"/>
    <w:rsid w:val="00081D04"/>
    <w:rsid w:val="0009236A"/>
    <w:rsid w:val="00093C1C"/>
    <w:rsid w:val="000A30B5"/>
    <w:rsid w:val="000A5B3D"/>
    <w:rsid w:val="000B4315"/>
    <w:rsid w:val="000B6615"/>
    <w:rsid w:val="000C5AD3"/>
    <w:rsid w:val="000C5B80"/>
    <w:rsid w:val="000D61C9"/>
    <w:rsid w:val="000D62BD"/>
    <w:rsid w:val="000E21E5"/>
    <w:rsid w:val="000F5F6D"/>
    <w:rsid w:val="000F696D"/>
    <w:rsid w:val="00103F88"/>
    <w:rsid w:val="00111109"/>
    <w:rsid w:val="0011413E"/>
    <w:rsid w:val="001152AD"/>
    <w:rsid w:val="00115840"/>
    <w:rsid w:val="00123748"/>
    <w:rsid w:val="00123F48"/>
    <w:rsid w:val="001256FD"/>
    <w:rsid w:val="0012586D"/>
    <w:rsid w:val="00131871"/>
    <w:rsid w:val="00135FC9"/>
    <w:rsid w:val="001364D9"/>
    <w:rsid w:val="00137458"/>
    <w:rsid w:val="00144028"/>
    <w:rsid w:val="001473CC"/>
    <w:rsid w:val="0015749D"/>
    <w:rsid w:val="00161066"/>
    <w:rsid w:val="00162ABC"/>
    <w:rsid w:val="00163104"/>
    <w:rsid w:val="00163615"/>
    <w:rsid w:val="00183F91"/>
    <w:rsid w:val="00186D96"/>
    <w:rsid w:val="001877E0"/>
    <w:rsid w:val="001878D8"/>
    <w:rsid w:val="00190D7A"/>
    <w:rsid w:val="00193239"/>
    <w:rsid w:val="00194A9D"/>
    <w:rsid w:val="00197FF4"/>
    <w:rsid w:val="001A0F8F"/>
    <w:rsid w:val="001A2B50"/>
    <w:rsid w:val="001A30DE"/>
    <w:rsid w:val="001A5672"/>
    <w:rsid w:val="001A5E13"/>
    <w:rsid w:val="001A7C89"/>
    <w:rsid w:val="001B0FF6"/>
    <w:rsid w:val="001B3DE2"/>
    <w:rsid w:val="001B4E2A"/>
    <w:rsid w:val="001B5C8E"/>
    <w:rsid w:val="001B6515"/>
    <w:rsid w:val="001C14C5"/>
    <w:rsid w:val="001C7DAD"/>
    <w:rsid w:val="001E1B86"/>
    <w:rsid w:val="001E3319"/>
    <w:rsid w:val="001F39F7"/>
    <w:rsid w:val="001F43BC"/>
    <w:rsid w:val="001F4D68"/>
    <w:rsid w:val="001F58E8"/>
    <w:rsid w:val="001F5965"/>
    <w:rsid w:val="001F686E"/>
    <w:rsid w:val="001F6F85"/>
    <w:rsid w:val="002040EF"/>
    <w:rsid w:val="00206CC3"/>
    <w:rsid w:val="0020789A"/>
    <w:rsid w:val="00207B66"/>
    <w:rsid w:val="00225319"/>
    <w:rsid w:val="00227979"/>
    <w:rsid w:val="0023274B"/>
    <w:rsid w:val="0023373B"/>
    <w:rsid w:val="002368E2"/>
    <w:rsid w:val="00236C00"/>
    <w:rsid w:val="00240AD5"/>
    <w:rsid w:val="00243065"/>
    <w:rsid w:val="002440DB"/>
    <w:rsid w:val="0024459F"/>
    <w:rsid w:val="00255202"/>
    <w:rsid w:val="002622D1"/>
    <w:rsid w:val="002637B9"/>
    <w:rsid w:val="0026458B"/>
    <w:rsid w:val="00272F79"/>
    <w:rsid w:val="00273C78"/>
    <w:rsid w:val="00280AAA"/>
    <w:rsid w:val="00285292"/>
    <w:rsid w:val="00295505"/>
    <w:rsid w:val="00297742"/>
    <w:rsid w:val="002A5D54"/>
    <w:rsid w:val="002B2174"/>
    <w:rsid w:val="002B3B56"/>
    <w:rsid w:val="002D083D"/>
    <w:rsid w:val="002D3DC5"/>
    <w:rsid w:val="002E0B94"/>
    <w:rsid w:val="002E249C"/>
    <w:rsid w:val="002E3262"/>
    <w:rsid w:val="002E4DD4"/>
    <w:rsid w:val="002F2E78"/>
    <w:rsid w:val="002F5293"/>
    <w:rsid w:val="00301570"/>
    <w:rsid w:val="0032326F"/>
    <w:rsid w:val="003248D1"/>
    <w:rsid w:val="003311DF"/>
    <w:rsid w:val="00331BF7"/>
    <w:rsid w:val="003329F3"/>
    <w:rsid w:val="00335512"/>
    <w:rsid w:val="003441F4"/>
    <w:rsid w:val="003463E7"/>
    <w:rsid w:val="00351AF2"/>
    <w:rsid w:val="003562C7"/>
    <w:rsid w:val="00360FD1"/>
    <w:rsid w:val="00361E5B"/>
    <w:rsid w:val="003622E6"/>
    <w:rsid w:val="00367C03"/>
    <w:rsid w:val="003705AC"/>
    <w:rsid w:val="00380E95"/>
    <w:rsid w:val="00387494"/>
    <w:rsid w:val="003A1069"/>
    <w:rsid w:val="003B324D"/>
    <w:rsid w:val="003B7943"/>
    <w:rsid w:val="003C0059"/>
    <w:rsid w:val="003C0DA7"/>
    <w:rsid w:val="003C739C"/>
    <w:rsid w:val="003D2BCD"/>
    <w:rsid w:val="003D3E91"/>
    <w:rsid w:val="003E2D75"/>
    <w:rsid w:val="003E3478"/>
    <w:rsid w:val="003E3B68"/>
    <w:rsid w:val="003E539C"/>
    <w:rsid w:val="003F1501"/>
    <w:rsid w:val="003F30BE"/>
    <w:rsid w:val="00401FE3"/>
    <w:rsid w:val="004029EA"/>
    <w:rsid w:val="0040432B"/>
    <w:rsid w:val="00405175"/>
    <w:rsid w:val="00405682"/>
    <w:rsid w:val="0041534D"/>
    <w:rsid w:val="00423085"/>
    <w:rsid w:val="00423A28"/>
    <w:rsid w:val="00430113"/>
    <w:rsid w:val="00430438"/>
    <w:rsid w:val="0044050C"/>
    <w:rsid w:val="00447064"/>
    <w:rsid w:val="004500BF"/>
    <w:rsid w:val="004552BF"/>
    <w:rsid w:val="00471D6B"/>
    <w:rsid w:val="004779C2"/>
    <w:rsid w:val="00492EE0"/>
    <w:rsid w:val="00493B54"/>
    <w:rsid w:val="00494361"/>
    <w:rsid w:val="00497ADB"/>
    <w:rsid w:val="004A036D"/>
    <w:rsid w:val="004A1144"/>
    <w:rsid w:val="004A2B63"/>
    <w:rsid w:val="004A3826"/>
    <w:rsid w:val="004A7ACB"/>
    <w:rsid w:val="004B3456"/>
    <w:rsid w:val="004B3AA2"/>
    <w:rsid w:val="004C0B85"/>
    <w:rsid w:val="004C1764"/>
    <w:rsid w:val="004C6002"/>
    <w:rsid w:val="004D4B6B"/>
    <w:rsid w:val="004D79FE"/>
    <w:rsid w:val="004E5437"/>
    <w:rsid w:val="004E6112"/>
    <w:rsid w:val="004F0610"/>
    <w:rsid w:val="004F31FC"/>
    <w:rsid w:val="004F3345"/>
    <w:rsid w:val="004F39F7"/>
    <w:rsid w:val="004F528F"/>
    <w:rsid w:val="00500E83"/>
    <w:rsid w:val="0050294C"/>
    <w:rsid w:val="00505915"/>
    <w:rsid w:val="00505F8C"/>
    <w:rsid w:val="0052777A"/>
    <w:rsid w:val="00527E86"/>
    <w:rsid w:val="00532CE8"/>
    <w:rsid w:val="00534812"/>
    <w:rsid w:val="00535178"/>
    <w:rsid w:val="00543898"/>
    <w:rsid w:val="00543F0B"/>
    <w:rsid w:val="005513CA"/>
    <w:rsid w:val="005620F7"/>
    <w:rsid w:val="005638C7"/>
    <w:rsid w:val="0057125D"/>
    <w:rsid w:val="0057564B"/>
    <w:rsid w:val="0057721C"/>
    <w:rsid w:val="00580F54"/>
    <w:rsid w:val="00583E8B"/>
    <w:rsid w:val="0059420D"/>
    <w:rsid w:val="00595FD4"/>
    <w:rsid w:val="005A01CE"/>
    <w:rsid w:val="005A063B"/>
    <w:rsid w:val="005A0FC2"/>
    <w:rsid w:val="005A27BE"/>
    <w:rsid w:val="005A2EBF"/>
    <w:rsid w:val="005A58D1"/>
    <w:rsid w:val="005A5CE0"/>
    <w:rsid w:val="005A79DC"/>
    <w:rsid w:val="005A7E76"/>
    <w:rsid w:val="005B24D5"/>
    <w:rsid w:val="005B7657"/>
    <w:rsid w:val="005D20E9"/>
    <w:rsid w:val="005D79E4"/>
    <w:rsid w:val="005E0CED"/>
    <w:rsid w:val="005E5800"/>
    <w:rsid w:val="005E6C46"/>
    <w:rsid w:val="005F0002"/>
    <w:rsid w:val="005F2859"/>
    <w:rsid w:val="00600761"/>
    <w:rsid w:val="00614AC1"/>
    <w:rsid w:val="00623BA8"/>
    <w:rsid w:val="006256B9"/>
    <w:rsid w:val="00627145"/>
    <w:rsid w:val="006361D3"/>
    <w:rsid w:val="0064364F"/>
    <w:rsid w:val="00643B02"/>
    <w:rsid w:val="00655B4F"/>
    <w:rsid w:val="00681118"/>
    <w:rsid w:val="00681D73"/>
    <w:rsid w:val="00687FF5"/>
    <w:rsid w:val="006912F8"/>
    <w:rsid w:val="00691BFC"/>
    <w:rsid w:val="00696C0C"/>
    <w:rsid w:val="006A1501"/>
    <w:rsid w:val="006B21EB"/>
    <w:rsid w:val="006B30A6"/>
    <w:rsid w:val="006C0991"/>
    <w:rsid w:val="006C54D6"/>
    <w:rsid w:val="006C5BF7"/>
    <w:rsid w:val="006D2FE0"/>
    <w:rsid w:val="006D346B"/>
    <w:rsid w:val="006D402E"/>
    <w:rsid w:val="006D590F"/>
    <w:rsid w:val="006D6EAA"/>
    <w:rsid w:val="006E529E"/>
    <w:rsid w:val="006E5A58"/>
    <w:rsid w:val="006F3494"/>
    <w:rsid w:val="006F356C"/>
    <w:rsid w:val="006F7694"/>
    <w:rsid w:val="00700DF1"/>
    <w:rsid w:val="00703971"/>
    <w:rsid w:val="00707648"/>
    <w:rsid w:val="00712974"/>
    <w:rsid w:val="007134E2"/>
    <w:rsid w:val="00714787"/>
    <w:rsid w:val="007153CE"/>
    <w:rsid w:val="00715EBE"/>
    <w:rsid w:val="00717A9D"/>
    <w:rsid w:val="00717B46"/>
    <w:rsid w:val="00724049"/>
    <w:rsid w:val="00732557"/>
    <w:rsid w:val="00741E43"/>
    <w:rsid w:val="00742CD1"/>
    <w:rsid w:val="00746A98"/>
    <w:rsid w:val="00753B41"/>
    <w:rsid w:val="00754BC8"/>
    <w:rsid w:val="00760CC9"/>
    <w:rsid w:val="00763955"/>
    <w:rsid w:val="00770145"/>
    <w:rsid w:val="0077111F"/>
    <w:rsid w:val="00772C19"/>
    <w:rsid w:val="00773E3E"/>
    <w:rsid w:val="0077605D"/>
    <w:rsid w:val="00776FD2"/>
    <w:rsid w:val="00790C7B"/>
    <w:rsid w:val="00794C8A"/>
    <w:rsid w:val="00796AB6"/>
    <w:rsid w:val="007A7D79"/>
    <w:rsid w:val="007B336A"/>
    <w:rsid w:val="007B3603"/>
    <w:rsid w:val="007B4663"/>
    <w:rsid w:val="007B4B75"/>
    <w:rsid w:val="007B5725"/>
    <w:rsid w:val="007B7847"/>
    <w:rsid w:val="007C1440"/>
    <w:rsid w:val="007C29D8"/>
    <w:rsid w:val="007C534B"/>
    <w:rsid w:val="007C70D0"/>
    <w:rsid w:val="007D34B0"/>
    <w:rsid w:val="007D3742"/>
    <w:rsid w:val="007D7744"/>
    <w:rsid w:val="007E1A63"/>
    <w:rsid w:val="007E4DB5"/>
    <w:rsid w:val="007E5C00"/>
    <w:rsid w:val="007F0BDA"/>
    <w:rsid w:val="007F108E"/>
    <w:rsid w:val="007F1FBB"/>
    <w:rsid w:val="007F2047"/>
    <w:rsid w:val="007F39A5"/>
    <w:rsid w:val="007F7534"/>
    <w:rsid w:val="007F7D82"/>
    <w:rsid w:val="008000FB"/>
    <w:rsid w:val="00800882"/>
    <w:rsid w:val="0080265E"/>
    <w:rsid w:val="00805E5A"/>
    <w:rsid w:val="008069E6"/>
    <w:rsid w:val="00806DB6"/>
    <w:rsid w:val="00806FA7"/>
    <w:rsid w:val="0081615A"/>
    <w:rsid w:val="00821BAA"/>
    <w:rsid w:val="00821EA9"/>
    <w:rsid w:val="008441C3"/>
    <w:rsid w:val="0085189B"/>
    <w:rsid w:val="00856FC1"/>
    <w:rsid w:val="00862BAF"/>
    <w:rsid w:val="0086302D"/>
    <w:rsid w:val="008663EA"/>
    <w:rsid w:val="00874335"/>
    <w:rsid w:val="00875635"/>
    <w:rsid w:val="00881749"/>
    <w:rsid w:val="008848BC"/>
    <w:rsid w:val="008920C9"/>
    <w:rsid w:val="008927E9"/>
    <w:rsid w:val="008928BF"/>
    <w:rsid w:val="00895E85"/>
    <w:rsid w:val="008A7738"/>
    <w:rsid w:val="008B19C8"/>
    <w:rsid w:val="008C1D63"/>
    <w:rsid w:val="008D1D6A"/>
    <w:rsid w:val="008E21FE"/>
    <w:rsid w:val="008E79D3"/>
    <w:rsid w:val="008F3B6D"/>
    <w:rsid w:val="00905954"/>
    <w:rsid w:val="009078E0"/>
    <w:rsid w:val="00915DAC"/>
    <w:rsid w:val="00916A55"/>
    <w:rsid w:val="00917016"/>
    <w:rsid w:val="00917C8B"/>
    <w:rsid w:val="00923072"/>
    <w:rsid w:val="009244D9"/>
    <w:rsid w:val="0092588E"/>
    <w:rsid w:val="00925983"/>
    <w:rsid w:val="00937FB4"/>
    <w:rsid w:val="00945C12"/>
    <w:rsid w:val="009466AA"/>
    <w:rsid w:val="00947CB8"/>
    <w:rsid w:val="00952062"/>
    <w:rsid w:val="00957F32"/>
    <w:rsid w:val="00965DB3"/>
    <w:rsid w:val="009673B2"/>
    <w:rsid w:val="0097257F"/>
    <w:rsid w:val="0097331B"/>
    <w:rsid w:val="00973682"/>
    <w:rsid w:val="0098088C"/>
    <w:rsid w:val="009842D0"/>
    <w:rsid w:val="0098735E"/>
    <w:rsid w:val="00994A89"/>
    <w:rsid w:val="00995F24"/>
    <w:rsid w:val="009A64CC"/>
    <w:rsid w:val="009B36EC"/>
    <w:rsid w:val="009C2DAB"/>
    <w:rsid w:val="009C4B95"/>
    <w:rsid w:val="009D172C"/>
    <w:rsid w:val="009D62DA"/>
    <w:rsid w:val="009D73B6"/>
    <w:rsid w:val="009F161D"/>
    <w:rsid w:val="009F3A93"/>
    <w:rsid w:val="009F4E43"/>
    <w:rsid w:val="00A0591B"/>
    <w:rsid w:val="00A161C4"/>
    <w:rsid w:val="00A215C4"/>
    <w:rsid w:val="00A256E9"/>
    <w:rsid w:val="00A259F5"/>
    <w:rsid w:val="00A26549"/>
    <w:rsid w:val="00A330C6"/>
    <w:rsid w:val="00A35ACC"/>
    <w:rsid w:val="00A36946"/>
    <w:rsid w:val="00A36D65"/>
    <w:rsid w:val="00A41C4A"/>
    <w:rsid w:val="00A42024"/>
    <w:rsid w:val="00A43289"/>
    <w:rsid w:val="00A530C2"/>
    <w:rsid w:val="00A538A0"/>
    <w:rsid w:val="00A53BBA"/>
    <w:rsid w:val="00A63E8F"/>
    <w:rsid w:val="00A649D9"/>
    <w:rsid w:val="00A654A1"/>
    <w:rsid w:val="00A70BA0"/>
    <w:rsid w:val="00A74A1E"/>
    <w:rsid w:val="00A76467"/>
    <w:rsid w:val="00A769FE"/>
    <w:rsid w:val="00A80716"/>
    <w:rsid w:val="00A80732"/>
    <w:rsid w:val="00A81D6A"/>
    <w:rsid w:val="00A848D4"/>
    <w:rsid w:val="00A8604E"/>
    <w:rsid w:val="00A8651A"/>
    <w:rsid w:val="00A86617"/>
    <w:rsid w:val="00A86C97"/>
    <w:rsid w:val="00AA4E93"/>
    <w:rsid w:val="00AB15D2"/>
    <w:rsid w:val="00AB2BFA"/>
    <w:rsid w:val="00AB485B"/>
    <w:rsid w:val="00AB737D"/>
    <w:rsid w:val="00AB7E59"/>
    <w:rsid w:val="00AC20CC"/>
    <w:rsid w:val="00AC7C1F"/>
    <w:rsid w:val="00AE1B45"/>
    <w:rsid w:val="00AE783E"/>
    <w:rsid w:val="00B019A8"/>
    <w:rsid w:val="00B01B62"/>
    <w:rsid w:val="00B03280"/>
    <w:rsid w:val="00B04127"/>
    <w:rsid w:val="00B0703B"/>
    <w:rsid w:val="00B0749A"/>
    <w:rsid w:val="00B15C06"/>
    <w:rsid w:val="00B17551"/>
    <w:rsid w:val="00B21579"/>
    <w:rsid w:val="00B26242"/>
    <w:rsid w:val="00B270FD"/>
    <w:rsid w:val="00B31EC2"/>
    <w:rsid w:val="00B338B7"/>
    <w:rsid w:val="00B33B39"/>
    <w:rsid w:val="00B42324"/>
    <w:rsid w:val="00B43EED"/>
    <w:rsid w:val="00B441DD"/>
    <w:rsid w:val="00B44A01"/>
    <w:rsid w:val="00B62636"/>
    <w:rsid w:val="00B67BD1"/>
    <w:rsid w:val="00B711E2"/>
    <w:rsid w:val="00B73BAE"/>
    <w:rsid w:val="00B742B3"/>
    <w:rsid w:val="00B75160"/>
    <w:rsid w:val="00B80024"/>
    <w:rsid w:val="00B827C9"/>
    <w:rsid w:val="00B87B0F"/>
    <w:rsid w:val="00B96F9B"/>
    <w:rsid w:val="00BA1A41"/>
    <w:rsid w:val="00BA5818"/>
    <w:rsid w:val="00BA71F3"/>
    <w:rsid w:val="00BB7058"/>
    <w:rsid w:val="00BC0B46"/>
    <w:rsid w:val="00BC0B89"/>
    <w:rsid w:val="00BC3238"/>
    <w:rsid w:val="00BE1A13"/>
    <w:rsid w:val="00BF0CFB"/>
    <w:rsid w:val="00C17DCD"/>
    <w:rsid w:val="00C202E6"/>
    <w:rsid w:val="00C2693B"/>
    <w:rsid w:val="00C27148"/>
    <w:rsid w:val="00C310A9"/>
    <w:rsid w:val="00C31A49"/>
    <w:rsid w:val="00C31DA3"/>
    <w:rsid w:val="00C45580"/>
    <w:rsid w:val="00C50DA4"/>
    <w:rsid w:val="00C512E8"/>
    <w:rsid w:val="00C56204"/>
    <w:rsid w:val="00C57210"/>
    <w:rsid w:val="00C63196"/>
    <w:rsid w:val="00C64BAC"/>
    <w:rsid w:val="00C70735"/>
    <w:rsid w:val="00C71079"/>
    <w:rsid w:val="00C7599D"/>
    <w:rsid w:val="00C864FC"/>
    <w:rsid w:val="00C915AD"/>
    <w:rsid w:val="00C91C7C"/>
    <w:rsid w:val="00C972F5"/>
    <w:rsid w:val="00CA687B"/>
    <w:rsid w:val="00CB512C"/>
    <w:rsid w:val="00CB6EF6"/>
    <w:rsid w:val="00CC2851"/>
    <w:rsid w:val="00CD2D3D"/>
    <w:rsid w:val="00CD6B96"/>
    <w:rsid w:val="00CD75D2"/>
    <w:rsid w:val="00CE18B1"/>
    <w:rsid w:val="00CE335C"/>
    <w:rsid w:val="00CE39A0"/>
    <w:rsid w:val="00CE4824"/>
    <w:rsid w:val="00CE7D68"/>
    <w:rsid w:val="00CF11AA"/>
    <w:rsid w:val="00CF235A"/>
    <w:rsid w:val="00CF409A"/>
    <w:rsid w:val="00D017D5"/>
    <w:rsid w:val="00D02085"/>
    <w:rsid w:val="00D024B2"/>
    <w:rsid w:val="00D07A81"/>
    <w:rsid w:val="00D122D7"/>
    <w:rsid w:val="00D14F11"/>
    <w:rsid w:val="00D227CA"/>
    <w:rsid w:val="00D35218"/>
    <w:rsid w:val="00D37CD8"/>
    <w:rsid w:val="00D43D24"/>
    <w:rsid w:val="00D4492C"/>
    <w:rsid w:val="00D467D1"/>
    <w:rsid w:val="00D524C6"/>
    <w:rsid w:val="00D52714"/>
    <w:rsid w:val="00D64B7C"/>
    <w:rsid w:val="00D703BC"/>
    <w:rsid w:val="00D70BBE"/>
    <w:rsid w:val="00D71831"/>
    <w:rsid w:val="00D726C2"/>
    <w:rsid w:val="00D8121D"/>
    <w:rsid w:val="00D815CE"/>
    <w:rsid w:val="00D828BD"/>
    <w:rsid w:val="00D925FA"/>
    <w:rsid w:val="00D92ED0"/>
    <w:rsid w:val="00DA1512"/>
    <w:rsid w:val="00DA1B08"/>
    <w:rsid w:val="00DA2A1F"/>
    <w:rsid w:val="00DA451E"/>
    <w:rsid w:val="00DA5606"/>
    <w:rsid w:val="00DC68AF"/>
    <w:rsid w:val="00DC7535"/>
    <w:rsid w:val="00DE3F94"/>
    <w:rsid w:val="00DF3247"/>
    <w:rsid w:val="00DF5CEF"/>
    <w:rsid w:val="00E00A7A"/>
    <w:rsid w:val="00E021BF"/>
    <w:rsid w:val="00E03E7F"/>
    <w:rsid w:val="00E0529A"/>
    <w:rsid w:val="00E11CFF"/>
    <w:rsid w:val="00E1243A"/>
    <w:rsid w:val="00E3447C"/>
    <w:rsid w:val="00E350DF"/>
    <w:rsid w:val="00E50679"/>
    <w:rsid w:val="00E509FB"/>
    <w:rsid w:val="00E528DF"/>
    <w:rsid w:val="00E53889"/>
    <w:rsid w:val="00E54136"/>
    <w:rsid w:val="00E56424"/>
    <w:rsid w:val="00E57CE5"/>
    <w:rsid w:val="00E61CDD"/>
    <w:rsid w:val="00E629BC"/>
    <w:rsid w:val="00E631CD"/>
    <w:rsid w:val="00E6626D"/>
    <w:rsid w:val="00E71F80"/>
    <w:rsid w:val="00E731D3"/>
    <w:rsid w:val="00E87DF3"/>
    <w:rsid w:val="00E919B6"/>
    <w:rsid w:val="00E93756"/>
    <w:rsid w:val="00E9457C"/>
    <w:rsid w:val="00EB4919"/>
    <w:rsid w:val="00EC1B3C"/>
    <w:rsid w:val="00EC4F71"/>
    <w:rsid w:val="00ED1E0A"/>
    <w:rsid w:val="00ED4436"/>
    <w:rsid w:val="00ED5EC7"/>
    <w:rsid w:val="00EE32A8"/>
    <w:rsid w:val="00EE4357"/>
    <w:rsid w:val="00EE513E"/>
    <w:rsid w:val="00EF0D5D"/>
    <w:rsid w:val="00EF4AD4"/>
    <w:rsid w:val="00EF5DD4"/>
    <w:rsid w:val="00F15458"/>
    <w:rsid w:val="00F16493"/>
    <w:rsid w:val="00F30478"/>
    <w:rsid w:val="00F341BA"/>
    <w:rsid w:val="00F367D7"/>
    <w:rsid w:val="00F40C80"/>
    <w:rsid w:val="00F424C1"/>
    <w:rsid w:val="00F51AA3"/>
    <w:rsid w:val="00F57D73"/>
    <w:rsid w:val="00F61842"/>
    <w:rsid w:val="00F65C68"/>
    <w:rsid w:val="00F91EBF"/>
    <w:rsid w:val="00F94A02"/>
    <w:rsid w:val="00FB2992"/>
    <w:rsid w:val="00FB321D"/>
    <w:rsid w:val="00FC3944"/>
    <w:rsid w:val="00FC6F91"/>
    <w:rsid w:val="00FC775A"/>
    <w:rsid w:val="00FC796A"/>
    <w:rsid w:val="00FD13C5"/>
    <w:rsid w:val="00FD5C85"/>
    <w:rsid w:val="00FE1B23"/>
    <w:rsid w:val="00FE55DC"/>
    <w:rsid w:val="00FE68AE"/>
    <w:rsid w:val="00FE7817"/>
    <w:rsid w:val="00FE7EAB"/>
    <w:rsid w:val="00FF396F"/>
    <w:rsid w:val="00FF3A94"/>
    <w:rsid w:val="00FF76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32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40432B"/>
    <w:pPr>
      <w:widowControl w:val="0"/>
      <w:autoSpaceDE w:val="0"/>
      <w:autoSpaceDN w:val="0"/>
      <w:adjustRightInd w:val="0"/>
    </w:pPr>
    <w:rPr>
      <w:rFonts w:ascii="Arial" w:hAnsi="Arial" w:cs="Arial"/>
      <w:sz w:val="24"/>
      <w:szCs w:val="24"/>
    </w:rPr>
  </w:style>
  <w:style w:type="paragraph" w:customStyle="1" w:styleId="Centered">
    <w:name w:val="Centered"/>
    <w:uiPriority w:val="99"/>
    <w:rsid w:val="0040432B"/>
    <w:pPr>
      <w:widowControl w:val="0"/>
      <w:autoSpaceDE w:val="0"/>
      <w:autoSpaceDN w:val="0"/>
      <w:adjustRightInd w:val="0"/>
      <w:jc w:val="center"/>
    </w:pPr>
    <w:rPr>
      <w:rFonts w:ascii="Arial" w:hAnsi="Arial" w:cs="Arial"/>
      <w:sz w:val="24"/>
      <w:szCs w:val="24"/>
    </w:rPr>
  </w:style>
  <w:style w:type="paragraph" w:styleId="a3">
    <w:name w:val="List Paragraph"/>
    <w:basedOn w:val="a"/>
    <w:uiPriority w:val="34"/>
    <w:qFormat/>
    <w:rsid w:val="0040432B"/>
    <w:pPr>
      <w:ind w:left="720"/>
      <w:contextualSpacing/>
    </w:pPr>
    <w:rPr>
      <w:lang w:eastAsia="en-US"/>
    </w:rPr>
  </w:style>
  <w:style w:type="paragraph" w:styleId="2">
    <w:name w:val="Body Text Indent 2"/>
    <w:basedOn w:val="a"/>
    <w:link w:val="20"/>
    <w:uiPriority w:val="99"/>
    <w:unhideWhenUsed/>
    <w:rsid w:val="0040432B"/>
    <w:pPr>
      <w:spacing w:after="0" w:line="240" w:lineRule="auto"/>
      <w:ind w:hanging="284"/>
      <w:jc w:val="both"/>
    </w:pPr>
    <w:rPr>
      <w:rFonts w:ascii="Arial" w:hAnsi="Arial"/>
      <w:sz w:val="24"/>
      <w:szCs w:val="20"/>
    </w:rPr>
  </w:style>
  <w:style w:type="character" w:customStyle="1" w:styleId="20">
    <w:name w:val="Основной текст с отступом 2 Знак"/>
    <w:basedOn w:val="a0"/>
    <w:link w:val="2"/>
    <w:uiPriority w:val="99"/>
    <w:locked/>
    <w:rsid w:val="0040432B"/>
    <w:rPr>
      <w:rFonts w:ascii="Arial" w:hAnsi="Arial" w:cs="Times New Roman"/>
      <w:sz w:val="20"/>
      <w:szCs w:val="20"/>
      <w:lang w:eastAsia="ru-RU"/>
    </w:rPr>
  </w:style>
  <w:style w:type="character" w:styleId="a4">
    <w:name w:val="Hyperlink"/>
    <w:basedOn w:val="a0"/>
    <w:uiPriority w:val="99"/>
    <w:unhideWhenUsed/>
    <w:rsid w:val="00E11CFF"/>
    <w:rPr>
      <w:rFonts w:cs="Times New Roman"/>
      <w:color w:val="0000FF"/>
      <w:u w:val="single"/>
    </w:rPr>
  </w:style>
  <w:style w:type="paragraph" w:styleId="a5">
    <w:name w:val="header"/>
    <w:basedOn w:val="a"/>
    <w:link w:val="a6"/>
    <w:uiPriority w:val="99"/>
    <w:unhideWhenUsed/>
    <w:rsid w:val="00A80732"/>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A80732"/>
    <w:rPr>
      <w:rFonts w:ascii="Calibri" w:hAnsi="Calibri" w:cs="Times New Roman"/>
      <w:lang w:eastAsia="ru-RU"/>
    </w:rPr>
  </w:style>
  <w:style w:type="paragraph" w:styleId="a7">
    <w:name w:val="footer"/>
    <w:basedOn w:val="a"/>
    <w:link w:val="a8"/>
    <w:uiPriority w:val="99"/>
    <w:unhideWhenUsed/>
    <w:rsid w:val="00A80732"/>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A80732"/>
    <w:rPr>
      <w:rFonts w:ascii="Calibri" w:hAnsi="Calibri" w:cs="Times New Roman"/>
      <w:lang w:eastAsia="ru-RU"/>
    </w:rPr>
  </w:style>
  <w:style w:type="paragraph" w:styleId="3">
    <w:name w:val="Body Text 3"/>
    <w:basedOn w:val="a"/>
    <w:link w:val="30"/>
    <w:uiPriority w:val="99"/>
    <w:semiHidden/>
    <w:unhideWhenUsed/>
    <w:rsid w:val="002E0B94"/>
    <w:pPr>
      <w:spacing w:after="120"/>
    </w:pPr>
    <w:rPr>
      <w:sz w:val="16"/>
      <w:szCs w:val="16"/>
    </w:rPr>
  </w:style>
  <w:style w:type="character" w:customStyle="1" w:styleId="30">
    <w:name w:val="Основной текст 3 Знак"/>
    <w:basedOn w:val="a0"/>
    <w:link w:val="3"/>
    <w:uiPriority w:val="99"/>
    <w:semiHidden/>
    <w:locked/>
    <w:rsid w:val="002E0B94"/>
    <w:rPr>
      <w:rFonts w:ascii="Calibri" w:hAnsi="Calibri" w:cs="Times New Roman"/>
      <w:sz w:val="16"/>
      <w:szCs w:val="16"/>
      <w:lang w:eastAsia="ru-RU"/>
    </w:rPr>
  </w:style>
  <w:style w:type="paragraph" w:customStyle="1" w:styleId="1">
    <w:name w:val="Обычный1"/>
    <w:rsid w:val="002E0B94"/>
    <w:pPr>
      <w:widowControl w:val="0"/>
      <w:spacing w:line="300" w:lineRule="auto"/>
      <w:jc w:val="both"/>
    </w:pPr>
    <w:rPr>
      <w:rFonts w:ascii="Times New Roman" w:hAnsi="Times New Roman"/>
      <w:sz w:val="24"/>
    </w:rPr>
  </w:style>
  <w:style w:type="paragraph" w:styleId="a9">
    <w:name w:val="No Spacing"/>
    <w:uiPriority w:val="1"/>
    <w:qFormat/>
    <w:rsid w:val="002E0B94"/>
    <w:rPr>
      <w:rFonts w:ascii="Times New Roman" w:hAnsi="Times New Roman"/>
    </w:rPr>
  </w:style>
  <w:style w:type="paragraph" w:styleId="aa">
    <w:name w:val="Balloon Text"/>
    <w:basedOn w:val="a"/>
    <w:link w:val="ab"/>
    <w:uiPriority w:val="99"/>
    <w:semiHidden/>
    <w:unhideWhenUsed/>
    <w:rsid w:val="0050591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505915"/>
    <w:rPr>
      <w:rFonts w:ascii="Tahoma" w:hAnsi="Tahoma" w:cs="Tahoma"/>
      <w:sz w:val="16"/>
      <w:szCs w:val="16"/>
      <w:lang w:eastAsia="ru-RU"/>
    </w:rPr>
  </w:style>
  <w:style w:type="paragraph" w:styleId="ac">
    <w:name w:val="Body Text"/>
    <w:basedOn w:val="a"/>
    <w:link w:val="ad"/>
    <w:uiPriority w:val="99"/>
    <w:unhideWhenUsed/>
    <w:rsid w:val="00B15C06"/>
    <w:pPr>
      <w:spacing w:after="120"/>
    </w:pPr>
  </w:style>
  <w:style w:type="character" w:customStyle="1" w:styleId="ad">
    <w:name w:val="Основной текст Знак"/>
    <w:basedOn w:val="a0"/>
    <w:link w:val="ac"/>
    <w:uiPriority w:val="99"/>
    <w:locked/>
    <w:rsid w:val="00B15C06"/>
    <w:rPr>
      <w:rFonts w:ascii="Calibri" w:hAnsi="Calibri" w:cs="Times New Roman"/>
      <w:lang w:eastAsia="ru-RU"/>
    </w:rPr>
  </w:style>
  <w:style w:type="paragraph" w:styleId="ae">
    <w:name w:val="Normal (Web)"/>
    <w:basedOn w:val="a"/>
    <w:uiPriority w:val="99"/>
    <w:rsid w:val="007C1440"/>
    <w:pPr>
      <w:spacing w:before="120" w:after="24" w:line="240" w:lineRule="auto"/>
    </w:pPr>
    <w:rPr>
      <w:rFonts w:ascii="Times New Roman" w:hAnsi="Times New Roman"/>
      <w:sz w:val="24"/>
      <w:szCs w:val="20"/>
    </w:rPr>
  </w:style>
  <w:style w:type="paragraph" w:customStyle="1" w:styleId="af">
    <w:name w:val="a"/>
    <w:basedOn w:val="a"/>
    <w:rsid w:val="007C1440"/>
    <w:pPr>
      <w:spacing w:before="100" w:after="100" w:line="240" w:lineRule="auto"/>
    </w:pPr>
    <w:rPr>
      <w:rFonts w:ascii="Times New Roman" w:hAnsi="Times New Roman"/>
      <w:sz w:val="24"/>
      <w:szCs w:val="20"/>
    </w:rPr>
  </w:style>
  <w:style w:type="character" w:customStyle="1" w:styleId="grame">
    <w:name w:val="grame"/>
    <w:basedOn w:val="a0"/>
    <w:rsid w:val="007C1440"/>
    <w:rPr>
      <w:rFonts w:cs="Times New Roman"/>
    </w:rPr>
  </w:style>
  <w:style w:type="character" w:customStyle="1" w:styleId="apple-converted-space">
    <w:name w:val="apple-converted-space"/>
    <w:basedOn w:val="a0"/>
    <w:rsid w:val="000F5F6D"/>
    <w:rPr>
      <w:rFonts w:cs="Times New Roman"/>
    </w:rPr>
  </w:style>
  <w:style w:type="paragraph" w:customStyle="1" w:styleId="Default">
    <w:name w:val="Default"/>
    <w:rsid w:val="00DE3F94"/>
    <w:pPr>
      <w:autoSpaceDE w:val="0"/>
      <w:autoSpaceDN w:val="0"/>
      <w:adjustRightInd w:val="0"/>
    </w:pPr>
    <w:rPr>
      <w:rFonts w:ascii="Times New Roman" w:hAnsi="Times New Roman"/>
      <w:color w:val="000000"/>
      <w:sz w:val="24"/>
      <w:szCs w:val="24"/>
      <w:lang w:eastAsia="en-US"/>
    </w:rPr>
  </w:style>
  <w:style w:type="character" w:customStyle="1" w:styleId="blk">
    <w:name w:val="blk"/>
    <w:basedOn w:val="a0"/>
    <w:rsid w:val="00754BC8"/>
    <w:rPr>
      <w:rFonts w:cs="Times New Roman"/>
    </w:rPr>
  </w:style>
</w:styles>
</file>

<file path=word/webSettings.xml><?xml version="1.0" encoding="utf-8"?>
<w:webSettings xmlns:r="http://schemas.openxmlformats.org/officeDocument/2006/relationships" xmlns:w="http://schemas.openxmlformats.org/wordprocessingml/2006/main">
  <w:divs>
    <w:div w:id="11997311">
      <w:bodyDiv w:val="1"/>
      <w:marLeft w:val="0"/>
      <w:marRight w:val="0"/>
      <w:marTop w:val="0"/>
      <w:marBottom w:val="0"/>
      <w:divBdr>
        <w:top w:val="none" w:sz="0" w:space="0" w:color="auto"/>
        <w:left w:val="none" w:sz="0" w:space="0" w:color="auto"/>
        <w:bottom w:val="none" w:sz="0" w:space="0" w:color="auto"/>
        <w:right w:val="none" w:sz="0" w:space="0" w:color="auto"/>
      </w:divBdr>
    </w:div>
    <w:div w:id="1081365812">
      <w:marLeft w:val="0"/>
      <w:marRight w:val="0"/>
      <w:marTop w:val="0"/>
      <w:marBottom w:val="0"/>
      <w:divBdr>
        <w:top w:val="none" w:sz="0" w:space="0" w:color="auto"/>
        <w:left w:val="none" w:sz="0" w:space="0" w:color="auto"/>
        <w:bottom w:val="none" w:sz="0" w:space="0" w:color="auto"/>
        <w:right w:val="none" w:sz="0" w:space="0" w:color="auto"/>
      </w:divBdr>
      <w:divsChild>
        <w:div w:id="1081365810">
          <w:marLeft w:val="0"/>
          <w:marRight w:val="0"/>
          <w:marTop w:val="120"/>
          <w:marBottom w:val="0"/>
          <w:divBdr>
            <w:top w:val="none" w:sz="0" w:space="0" w:color="auto"/>
            <w:left w:val="none" w:sz="0" w:space="0" w:color="auto"/>
            <w:bottom w:val="none" w:sz="0" w:space="0" w:color="auto"/>
            <w:right w:val="none" w:sz="0" w:space="0" w:color="auto"/>
          </w:divBdr>
        </w:div>
        <w:div w:id="1081365811">
          <w:marLeft w:val="0"/>
          <w:marRight w:val="0"/>
          <w:marTop w:val="120"/>
          <w:marBottom w:val="0"/>
          <w:divBdr>
            <w:top w:val="none" w:sz="0" w:space="0" w:color="auto"/>
            <w:left w:val="none" w:sz="0" w:space="0" w:color="auto"/>
            <w:bottom w:val="none" w:sz="0" w:space="0" w:color="auto"/>
            <w:right w:val="none" w:sz="0" w:space="0" w:color="auto"/>
          </w:divBdr>
        </w:div>
      </w:divsChild>
    </w:div>
    <w:div w:id="1081365813">
      <w:marLeft w:val="0"/>
      <w:marRight w:val="0"/>
      <w:marTop w:val="0"/>
      <w:marBottom w:val="0"/>
      <w:divBdr>
        <w:top w:val="none" w:sz="0" w:space="0" w:color="auto"/>
        <w:left w:val="none" w:sz="0" w:space="0" w:color="auto"/>
        <w:bottom w:val="none" w:sz="0" w:space="0" w:color="auto"/>
        <w:right w:val="none" w:sz="0" w:space="0" w:color="auto"/>
      </w:divBdr>
    </w:div>
    <w:div w:id="1348479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543</TotalTime>
  <Pages>14</Pages>
  <Words>5813</Words>
  <Characters>33139</Characters>
  <Application>Microsoft Office Word</Application>
  <DocSecurity>0</DocSecurity>
  <Lines>276</Lines>
  <Paragraphs>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cp:revision>
  <cp:lastPrinted>2018-12-24T15:55:00Z</cp:lastPrinted>
  <dcterms:created xsi:type="dcterms:W3CDTF">2018-12-04T12:43:00Z</dcterms:created>
  <dcterms:modified xsi:type="dcterms:W3CDTF">2018-12-24T16:02:00Z</dcterms:modified>
  <dc:description>exif_MSED_ad218b73b4dd531b2bb595a3469d4f89f4788559ddcf6790e259aec42357f24e</dc:description>
</cp:coreProperties>
</file>