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440" w:rsidRDefault="007E753D">
      <w:pPr>
        <w:ind w:right="-1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F7F03" w:rsidRDefault="005F7F03" w:rsidP="005F7F03">
      <w:pPr>
        <w:rPr>
          <w:rFonts w:ascii="Arial" w:hAnsi="Arial" w:cs="Arial"/>
          <w:b/>
          <w:spacing w:val="20"/>
          <w:sz w:val="40"/>
        </w:rPr>
      </w:pPr>
    </w:p>
    <w:p w:rsidR="005F7F03" w:rsidRDefault="005F7F03" w:rsidP="005F7F03">
      <w:pPr>
        <w:rPr>
          <w:rFonts w:ascii="Arial" w:hAnsi="Arial" w:cs="Arial"/>
          <w:b/>
          <w:spacing w:val="20"/>
          <w:sz w:val="40"/>
        </w:rPr>
      </w:pPr>
    </w:p>
    <w:p w:rsidR="005F7F03" w:rsidRDefault="005F7F03" w:rsidP="005F7F03">
      <w:pPr>
        <w:jc w:val="center"/>
        <w:rPr>
          <w:rFonts w:ascii="Arial" w:hAnsi="Arial" w:cs="Arial"/>
          <w:b/>
          <w:spacing w:val="20"/>
          <w:sz w:val="40"/>
        </w:rPr>
      </w:pPr>
      <w:r w:rsidRPr="004A66AA">
        <w:rPr>
          <w:rFonts w:ascii="Times New Roman" w:hAnsi="Times New Roman" w:cs="Times New Roman"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59.75pt;width:58.25pt;height:1in;z-index:251660288;mso-position-horizontal:center">
            <v:imagedata r:id="rId5" o:title=""/>
          </v:shape>
          <o:OLEObject Type="Embed" ProgID="PBrush" ShapeID="_x0000_s1026" DrawAspect="Content" ObjectID="_1607267724" r:id="rId6"/>
        </w:pict>
      </w:r>
    </w:p>
    <w:p w:rsidR="005F7F03" w:rsidRDefault="005F7F03" w:rsidP="005F7F03">
      <w:pPr>
        <w:ind w:right="-426"/>
        <w:jc w:val="center"/>
        <w:rPr>
          <w:rFonts w:ascii="Arial" w:hAnsi="Arial" w:cs="Arial"/>
          <w:spacing w:val="20"/>
          <w:sz w:val="36"/>
          <w:szCs w:val="36"/>
        </w:rPr>
      </w:pPr>
      <w:r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5F7F03" w:rsidRDefault="005F7F03" w:rsidP="005F7F03">
      <w:pPr>
        <w:pStyle w:val="1"/>
        <w:ind w:right="-426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5F7F03" w:rsidRDefault="005F7F03" w:rsidP="005F7F03">
      <w:pPr>
        <w:pStyle w:val="1"/>
        <w:ind w:right="-42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Московской области</w:t>
      </w:r>
    </w:p>
    <w:p w:rsidR="005F7F03" w:rsidRDefault="005F7F03" w:rsidP="005F7F03">
      <w:pPr>
        <w:ind w:right="-426"/>
        <w:rPr>
          <w:rFonts w:ascii="Arial" w:hAnsi="Arial" w:cs="Arial"/>
        </w:rPr>
      </w:pPr>
    </w:p>
    <w:p w:rsidR="005F7F03" w:rsidRDefault="005F7F03" w:rsidP="005F7F03">
      <w:pPr>
        <w:ind w:right="-426"/>
        <w:rPr>
          <w:rFonts w:ascii="Arial" w:hAnsi="Arial" w:cs="Arial"/>
        </w:rPr>
      </w:pPr>
    </w:p>
    <w:p w:rsidR="005F7F03" w:rsidRDefault="005F7F03" w:rsidP="005F7F03">
      <w:pPr>
        <w:ind w:right="-426"/>
        <w:jc w:val="center"/>
        <w:rPr>
          <w:rFonts w:ascii="Arial" w:hAnsi="Arial" w:cs="Arial"/>
        </w:rPr>
      </w:pPr>
      <w:r>
        <w:rPr>
          <w:rFonts w:ascii="Arial" w:hAnsi="Arial" w:cs="Arial"/>
          <w:b/>
          <w:spacing w:val="20"/>
          <w:sz w:val="40"/>
        </w:rPr>
        <w:t xml:space="preserve">ПОСТАНОВЛЕНИЕ </w:t>
      </w:r>
    </w:p>
    <w:p w:rsidR="005F7F03" w:rsidRDefault="005F7F03" w:rsidP="005F7F03">
      <w:pPr>
        <w:ind w:right="-426"/>
        <w:jc w:val="center"/>
        <w:rPr>
          <w:rFonts w:ascii="Arial" w:hAnsi="Arial" w:cs="Arial"/>
          <w:sz w:val="16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/>
      </w:tblPr>
      <w:tblGrid>
        <w:gridCol w:w="1466"/>
        <w:gridCol w:w="215"/>
        <w:gridCol w:w="635"/>
        <w:gridCol w:w="970"/>
      </w:tblGrid>
      <w:tr w:rsidR="005F7F03" w:rsidTr="00601749">
        <w:trPr>
          <w:trHeight w:val="80"/>
          <w:jc w:val="center"/>
        </w:trPr>
        <w:tc>
          <w:tcPr>
            <w:tcW w:w="146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7F03" w:rsidRDefault="005F7F03" w:rsidP="00601749">
            <w:pPr>
              <w:spacing w:line="276" w:lineRule="auto"/>
              <w:ind w:left="-448" w:right="-38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25.12.2018</w:t>
            </w:r>
          </w:p>
        </w:tc>
        <w:tc>
          <w:tcPr>
            <w:tcW w:w="21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7F03" w:rsidRDefault="005F7F03" w:rsidP="00601749">
            <w:pPr>
              <w:spacing w:line="276" w:lineRule="auto"/>
              <w:ind w:right="-426" w:hanging="18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5" w:type="dxa"/>
            <w:hideMark/>
          </w:tcPr>
          <w:p w:rsidR="005F7F03" w:rsidRDefault="005F7F03" w:rsidP="00601749">
            <w:pPr>
              <w:spacing w:line="276" w:lineRule="auto"/>
              <w:ind w:right="-14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9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F7F03" w:rsidRDefault="005F7F03" w:rsidP="00601749">
            <w:pPr>
              <w:spacing w:line="276" w:lineRule="auto"/>
              <w:ind w:right="-42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2691</w:t>
            </w:r>
          </w:p>
        </w:tc>
      </w:tr>
    </w:tbl>
    <w:p w:rsidR="005F7F03" w:rsidRDefault="005F7F03" w:rsidP="005F7F03">
      <w:pPr>
        <w:tabs>
          <w:tab w:val="left" w:pos="0"/>
          <w:tab w:val="left" w:pos="-27580"/>
          <w:tab w:val="left" w:pos="-27182"/>
        </w:tabs>
        <w:spacing w:line="276" w:lineRule="auto"/>
        <w:jc w:val="center"/>
        <w:rPr>
          <w:color w:val="000000"/>
          <w:sz w:val="27"/>
        </w:rPr>
      </w:pPr>
    </w:p>
    <w:p w:rsidR="00A952A9" w:rsidRPr="00A6533D" w:rsidRDefault="0086086A" w:rsidP="00087530">
      <w:pPr>
        <w:tabs>
          <w:tab w:val="left" w:pos="0"/>
          <w:tab w:val="left" w:pos="-27580"/>
          <w:tab w:val="left" w:pos="-27182"/>
        </w:tabs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6533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 утверждении </w:t>
      </w:r>
      <w:r w:rsidR="00A952A9" w:rsidRPr="00A6533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Устава  муниципального бюджетного учреждения</w:t>
      </w:r>
    </w:p>
    <w:p w:rsidR="00A952A9" w:rsidRPr="00A6533D" w:rsidRDefault="00A952A9" w:rsidP="00087530">
      <w:pPr>
        <w:tabs>
          <w:tab w:val="left" w:pos="0"/>
          <w:tab w:val="left" w:pos="-27580"/>
          <w:tab w:val="left" w:pos="-27182"/>
        </w:tabs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6533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«Спортивная школа по биатлону имени</w:t>
      </w:r>
      <w:r w:rsidR="00087530" w:rsidRPr="00A6533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6533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Олимпийского чемпиона А.Елизарова</w:t>
      </w:r>
      <w:r w:rsidR="00087530" w:rsidRPr="00A6533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A6533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Пушкинского муниципального района</w:t>
      </w:r>
    </w:p>
    <w:p w:rsidR="00A952A9" w:rsidRPr="00A6533D" w:rsidRDefault="00A952A9" w:rsidP="00087530">
      <w:pPr>
        <w:tabs>
          <w:tab w:val="left" w:pos="0"/>
          <w:tab w:val="left" w:pos="-27580"/>
          <w:tab w:val="left" w:pos="-27182"/>
        </w:tabs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6533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Московской области»</w:t>
      </w:r>
    </w:p>
    <w:p w:rsidR="00087530" w:rsidRPr="00A6533D" w:rsidRDefault="00087530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7530" w:rsidRPr="00A6533D" w:rsidRDefault="00087530" w:rsidP="00087530">
      <w:pPr>
        <w:tabs>
          <w:tab w:val="left" w:pos="9639"/>
        </w:tabs>
        <w:ind w:left="-567" w:right="424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533D">
        <w:rPr>
          <w:rFonts w:ascii="Times New Roman" w:hAnsi="Times New Roman" w:cs="Times New Roman"/>
          <w:sz w:val="28"/>
          <w:szCs w:val="28"/>
        </w:rPr>
        <w:t>В соответствии с Гражданским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12 января 1996 года №7-ФЗ «О некоммерческих организациях», Федеральным законом от 04.12.2007 № 329-ФЗ «О физической культуре и спорте в Российской Федерации», приказом Министерства спорта Российской Федерации от 30.10.2015 № 999 «Об утверждении требований к</w:t>
      </w:r>
      <w:proofErr w:type="gramEnd"/>
      <w:r w:rsidRPr="00A6533D">
        <w:rPr>
          <w:rFonts w:ascii="Times New Roman" w:hAnsi="Times New Roman" w:cs="Times New Roman"/>
          <w:sz w:val="28"/>
          <w:szCs w:val="28"/>
        </w:rPr>
        <w:t xml:space="preserve"> обеспечению подготовки спортивного резерва для спортивных сборных команд Российской Федерации», плана по преобразованию детско-юношеских спортивных школ и детско-юношеских спортивных школ олимпийского резерва в организации, осуществляющие спортивную подготовку, утвержденного Министер</w:t>
      </w:r>
      <w:r w:rsidR="00A6533D" w:rsidRPr="00A6533D">
        <w:rPr>
          <w:rFonts w:ascii="Times New Roman" w:hAnsi="Times New Roman" w:cs="Times New Roman"/>
          <w:sz w:val="28"/>
          <w:szCs w:val="28"/>
        </w:rPr>
        <w:t>ством спорта России 11.11.2014 года</w:t>
      </w:r>
      <w:r w:rsidRPr="00A6533D">
        <w:rPr>
          <w:rFonts w:ascii="Times New Roman" w:hAnsi="Times New Roman" w:cs="Times New Roman"/>
          <w:sz w:val="28"/>
          <w:szCs w:val="28"/>
        </w:rPr>
        <w:t>, руководствуясь Уставом муниципального образования «Пушкинский муниципальный район Московской области»,</w:t>
      </w:r>
    </w:p>
    <w:p w:rsidR="00087530" w:rsidRPr="00A6533D" w:rsidRDefault="00087530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6D86" w:rsidRPr="00A6533D" w:rsidRDefault="0086086A">
      <w:pPr>
        <w:spacing w:line="276" w:lineRule="auto"/>
        <w:jc w:val="center"/>
        <w:rPr>
          <w:sz w:val="28"/>
          <w:szCs w:val="28"/>
        </w:rPr>
      </w:pPr>
      <w:r w:rsidRPr="00A6533D">
        <w:rPr>
          <w:rFonts w:ascii="Times New Roman" w:eastAsia="Times New Roman" w:hAnsi="Times New Roman" w:cs="Times New Roman"/>
          <w:b/>
          <w:sz w:val="28"/>
          <w:szCs w:val="28"/>
        </w:rPr>
        <w:t>ПОСТАНОВЛЯЮ:</w:t>
      </w:r>
    </w:p>
    <w:p w:rsidR="00B66D86" w:rsidRPr="00A6533D" w:rsidRDefault="00B66D86">
      <w:pPr>
        <w:rPr>
          <w:sz w:val="28"/>
          <w:szCs w:val="28"/>
        </w:rPr>
      </w:pPr>
    </w:p>
    <w:p w:rsidR="00CC750E" w:rsidRPr="00A6533D" w:rsidRDefault="00CC750E" w:rsidP="003F1509">
      <w:pPr>
        <w:pStyle w:val="a3"/>
        <w:numPr>
          <w:ilvl w:val="0"/>
          <w:numId w:val="18"/>
        </w:numPr>
        <w:tabs>
          <w:tab w:val="left" w:pos="-27580"/>
          <w:tab w:val="left" w:pos="-27182"/>
          <w:tab w:val="left" w:pos="0"/>
        </w:tabs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533D">
        <w:rPr>
          <w:rFonts w:ascii="Times New Roman" w:eastAsia="Times New Roman" w:hAnsi="Times New Roman" w:cs="Times New Roman"/>
          <w:sz w:val="28"/>
          <w:szCs w:val="28"/>
        </w:rPr>
        <w:t xml:space="preserve">Утвердить Устав </w:t>
      </w:r>
      <w:r w:rsidRPr="00A6533D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бюджетного учреждения «Спортивная школа по биатлону имени Олимпийского чемпиона А.Елизарова Пушкинского муниципального района Московской области» (прилагается).</w:t>
      </w:r>
    </w:p>
    <w:p w:rsidR="00A6533D" w:rsidRDefault="00CC750E" w:rsidP="003F1509">
      <w:pPr>
        <w:pStyle w:val="a3"/>
        <w:numPr>
          <w:ilvl w:val="0"/>
          <w:numId w:val="18"/>
        </w:numPr>
        <w:tabs>
          <w:tab w:val="left" w:pos="-27580"/>
          <w:tab w:val="left" w:pos="-27182"/>
          <w:tab w:val="left" w:pos="0"/>
        </w:tabs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53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Директору муниципального бюджетного учреждения «Спортивная школа по биатлону имени Олимпийского чемпиона А.Елизарова Пушкинского муниципального района Московской области» осуществить государственную регистрацию Устава в установленном порядке в Межрайонной инспекции </w:t>
      </w:r>
    </w:p>
    <w:p w:rsidR="00CC750E" w:rsidRDefault="00CC750E" w:rsidP="003F1509">
      <w:pPr>
        <w:tabs>
          <w:tab w:val="left" w:pos="-27580"/>
          <w:tab w:val="left" w:pos="-27182"/>
          <w:tab w:val="left" w:pos="0"/>
        </w:tabs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533D">
        <w:rPr>
          <w:rFonts w:ascii="Times New Roman" w:eastAsia="Times New Roman" w:hAnsi="Times New Roman" w:cs="Times New Roman"/>
          <w:color w:val="000000"/>
          <w:sz w:val="28"/>
          <w:szCs w:val="28"/>
        </w:rPr>
        <w:t>ФНС № 3 по Московской области.</w:t>
      </w:r>
    </w:p>
    <w:p w:rsidR="003F1509" w:rsidRPr="00A6533D" w:rsidRDefault="003F1509" w:rsidP="003F1509">
      <w:pPr>
        <w:tabs>
          <w:tab w:val="left" w:pos="-27580"/>
          <w:tab w:val="left" w:pos="-27182"/>
          <w:tab w:val="left" w:pos="0"/>
        </w:tabs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750E" w:rsidRPr="00A6533D" w:rsidRDefault="00CC750E" w:rsidP="00CC750E">
      <w:pPr>
        <w:pStyle w:val="a3"/>
        <w:tabs>
          <w:tab w:val="left" w:pos="9356"/>
        </w:tabs>
        <w:ind w:left="-567" w:right="-1"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</w:pPr>
      <w:r w:rsidRPr="00A6533D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lastRenderedPageBreak/>
        <w:t xml:space="preserve">3. Управлению делами администрации Пушкинского муниципального района организовать публикацию настоящего постановления в средствах массовой информации, МКУ Пушкинского муниципального района Московской области «Сервис-Центр» </w:t>
      </w:r>
      <w:proofErr w:type="gramStart"/>
      <w:r w:rsidRPr="00A6533D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разместить</w:t>
      </w:r>
      <w:proofErr w:type="gramEnd"/>
      <w:r w:rsidRPr="00A6533D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 xml:space="preserve"> настоящее постановление на официальном сайте администрации Пушкинского муниципального района.</w:t>
      </w:r>
    </w:p>
    <w:p w:rsidR="00A6533D" w:rsidRDefault="00CC750E" w:rsidP="00A6533D">
      <w:pPr>
        <w:tabs>
          <w:tab w:val="left" w:pos="0"/>
        </w:tabs>
        <w:ind w:left="-567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33D">
        <w:rPr>
          <w:rFonts w:ascii="Times New Roman" w:hAnsi="Times New Roman" w:cs="Times New Roman"/>
          <w:sz w:val="28"/>
          <w:szCs w:val="28"/>
        </w:rPr>
        <w:t>4.</w:t>
      </w:r>
      <w:r w:rsidRPr="00A6533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6533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6533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 заместителя Главы администрации Пушкинского муниципального района </w:t>
      </w:r>
    </w:p>
    <w:p w:rsidR="00A6533D" w:rsidRPr="00A6533D" w:rsidRDefault="00A6533D" w:rsidP="00A6533D">
      <w:pPr>
        <w:tabs>
          <w:tab w:val="left" w:pos="0"/>
        </w:tabs>
        <w:ind w:left="-567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Г.В. Илюшину.</w:t>
      </w:r>
    </w:p>
    <w:p w:rsidR="00CC750E" w:rsidRPr="00A6533D" w:rsidRDefault="00CC750E">
      <w:pPr>
        <w:spacing w:after="120" w:line="276" w:lineRule="auto"/>
        <w:ind w:left="-567" w:right="282" w:firstLine="709"/>
        <w:rPr>
          <w:sz w:val="28"/>
          <w:szCs w:val="28"/>
        </w:rPr>
      </w:pPr>
    </w:p>
    <w:p w:rsidR="00B66D86" w:rsidRPr="00A6533D" w:rsidRDefault="00B66D86">
      <w:pPr>
        <w:tabs>
          <w:tab w:val="left" w:pos="9638"/>
        </w:tabs>
        <w:spacing w:line="276" w:lineRule="auto"/>
        <w:ind w:right="-1"/>
        <w:rPr>
          <w:sz w:val="28"/>
          <w:szCs w:val="28"/>
        </w:rPr>
      </w:pPr>
    </w:p>
    <w:p w:rsidR="00B66D86" w:rsidRPr="00A6533D" w:rsidRDefault="0086086A">
      <w:pPr>
        <w:tabs>
          <w:tab w:val="left" w:pos="9638"/>
        </w:tabs>
        <w:spacing w:line="276" w:lineRule="auto"/>
        <w:ind w:right="-1"/>
        <w:rPr>
          <w:sz w:val="28"/>
          <w:szCs w:val="28"/>
        </w:rPr>
      </w:pPr>
      <w:r w:rsidRPr="00A6533D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proofErr w:type="gramStart"/>
      <w:r w:rsidRPr="00A6533D">
        <w:rPr>
          <w:rFonts w:ascii="Times New Roman" w:eastAsia="Times New Roman" w:hAnsi="Times New Roman" w:cs="Times New Roman"/>
          <w:b/>
          <w:sz w:val="28"/>
          <w:szCs w:val="28"/>
        </w:rPr>
        <w:t>Пушкинского</w:t>
      </w:r>
      <w:proofErr w:type="gramEnd"/>
    </w:p>
    <w:p w:rsidR="00B66D86" w:rsidRPr="00A6533D" w:rsidRDefault="0086086A">
      <w:pPr>
        <w:tabs>
          <w:tab w:val="left" w:pos="9638"/>
        </w:tabs>
        <w:spacing w:line="276" w:lineRule="auto"/>
        <w:ind w:right="-1"/>
        <w:rPr>
          <w:sz w:val="28"/>
          <w:szCs w:val="28"/>
        </w:rPr>
      </w:pPr>
      <w:r w:rsidRPr="00A6533D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района                      </w:t>
      </w:r>
      <w:r w:rsidR="00A6533D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="002D688E" w:rsidRPr="00A6533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  <w:r w:rsidRPr="00A6533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С.М. </w:t>
      </w:r>
      <w:proofErr w:type="spellStart"/>
      <w:r w:rsidRPr="00A6533D">
        <w:rPr>
          <w:rFonts w:ascii="Times New Roman" w:eastAsia="Times New Roman" w:hAnsi="Times New Roman" w:cs="Times New Roman"/>
          <w:b/>
          <w:sz w:val="28"/>
          <w:szCs w:val="28"/>
        </w:rPr>
        <w:t>Грибинюченко</w:t>
      </w:r>
      <w:proofErr w:type="spellEnd"/>
    </w:p>
    <w:p w:rsidR="00B66D86" w:rsidRDefault="00B66D86">
      <w:pPr>
        <w:jc w:val="right"/>
      </w:pPr>
    </w:p>
    <w:p w:rsidR="00B66D86" w:rsidRDefault="00B66D86">
      <w:pPr>
        <w:jc w:val="both"/>
      </w:pPr>
    </w:p>
    <w:p w:rsidR="00B66D86" w:rsidRDefault="00B66D86">
      <w:pPr>
        <w:jc w:val="both"/>
      </w:pPr>
    </w:p>
    <w:p w:rsidR="005F7F03" w:rsidRPr="005F7F03" w:rsidRDefault="005F7F03" w:rsidP="005F7F03">
      <w:pPr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F03">
        <w:rPr>
          <w:rFonts w:ascii="Times New Roman" w:hAnsi="Times New Roman" w:cs="Times New Roman"/>
          <w:b/>
          <w:sz w:val="28"/>
          <w:szCs w:val="28"/>
        </w:rPr>
        <w:t>Верно:</w:t>
      </w:r>
    </w:p>
    <w:p w:rsidR="005F7F03" w:rsidRPr="005F7F03" w:rsidRDefault="005F7F03" w:rsidP="005F7F03">
      <w:pPr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F03">
        <w:rPr>
          <w:rFonts w:ascii="Times New Roman" w:hAnsi="Times New Roman" w:cs="Times New Roman"/>
          <w:b/>
          <w:sz w:val="28"/>
          <w:szCs w:val="28"/>
        </w:rPr>
        <w:t>Начальник Управления делами</w:t>
      </w:r>
    </w:p>
    <w:p w:rsidR="005F7F03" w:rsidRPr="005F7F03" w:rsidRDefault="005F7F03" w:rsidP="005F7F03">
      <w:pPr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F03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gramStart"/>
      <w:r w:rsidRPr="005F7F03">
        <w:rPr>
          <w:rFonts w:ascii="Times New Roman" w:hAnsi="Times New Roman" w:cs="Times New Roman"/>
          <w:b/>
          <w:sz w:val="28"/>
          <w:szCs w:val="28"/>
        </w:rPr>
        <w:t>Пушкинского</w:t>
      </w:r>
      <w:proofErr w:type="gramEnd"/>
    </w:p>
    <w:p w:rsidR="005F7F03" w:rsidRPr="005F7F03" w:rsidRDefault="005F7F03" w:rsidP="005F7F03">
      <w:pPr>
        <w:ind w:right="4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7F03">
        <w:rPr>
          <w:rFonts w:ascii="Times New Roman" w:hAnsi="Times New Roman" w:cs="Times New Roman"/>
          <w:b/>
          <w:sz w:val="28"/>
          <w:szCs w:val="28"/>
        </w:rPr>
        <w:t>муниципально</w:t>
      </w:r>
      <w:r>
        <w:rPr>
          <w:rFonts w:ascii="Times New Roman" w:hAnsi="Times New Roman" w:cs="Times New Roman"/>
          <w:b/>
          <w:sz w:val="28"/>
          <w:szCs w:val="28"/>
        </w:rPr>
        <w:t xml:space="preserve">го района               </w:t>
      </w:r>
      <w:r w:rsidRPr="005F7F0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В.И. Сухарев</w:t>
      </w:r>
    </w:p>
    <w:p w:rsidR="002D688E" w:rsidRDefault="002D688E">
      <w:pPr>
        <w:jc w:val="both"/>
      </w:pPr>
    </w:p>
    <w:p w:rsidR="002D688E" w:rsidRDefault="002D688E">
      <w:pPr>
        <w:jc w:val="both"/>
      </w:pPr>
    </w:p>
    <w:p w:rsidR="004E55E6" w:rsidRDefault="004E55E6">
      <w:pPr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CC750E" w:rsidRDefault="00CC750E">
      <w:pPr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CC750E" w:rsidRDefault="00CC750E">
      <w:pPr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CC750E" w:rsidRDefault="00CC750E">
      <w:pPr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CC750E" w:rsidRDefault="00CC750E">
      <w:pPr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CC750E" w:rsidRDefault="00CC750E">
      <w:pPr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CC750E" w:rsidRDefault="00CC750E">
      <w:pPr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CC750E" w:rsidRDefault="00CC750E">
      <w:pPr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CC750E" w:rsidRDefault="00CC750E">
      <w:pPr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CC750E" w:rsidRDefault="00CC750E">
      <w:pPr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CC750E" w:rsidRDefault="00CC750E">
      <w:pPr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CC750E" w:rsidRDefault="00CC750E">
      <w:pPr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CC750E" w:rsidRDefault="00CC750E">
      <w:pPr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CC750E" w:rsidRDefault="00CC750E">
      <w:pPr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CC750E" w:rsidRDefault="00CC750E">
      <w:pPr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CC750E" w:rsidRDefault="00CC750E">
      <w:pPr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CC750E" w:rsidRDefault="00CC750E">
      <w:pPr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CC750E" w:rsidRDefault="00CC750E">
      <w:pPr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CC750E" w:rsidRDefault="00CC750E">
      <w:pPr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CC750E" w:rsidRDefault="00CC750E">
      <w:pPr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CC750E" w:rsidRDefault="00CC750E">
      <w:pPr>
        <w:jc w:val="both"/>
        <w:rPr>
          <w:rFonts w:ascii="Times New Roman" w:eastAsia="Times New Roman" w:hAnsi="Times New Roman" w:cs="Times New Roman"/>
          <w:b/>
          <w:sz w:val="26"/>
        </w:rPr>
      </w:pPr>
    </w:p>
    <w:sectPr w:rsidR="00CC750E" w:rsidSect="00A6533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077F4"/>
    <w:multiLevelType w:val="multilevel"/>
    <w:tmpl w:val="1E82CDB4"/>
    <w:lvl w:ilvl="0">
      <w:numFmt w:val="bullet"/>
      <w:lvlText w:val="•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">
    <w:nsid w:val="16CB2096"/>
    <w:multiLevelType w:val="multilevel"/>
    <w:tmpl w:val="971CA474"/>
    <w:lvl w:ilvl="0">
      <w:numFmt w:val="bullet"/>
      <w:lvlText w:val="•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">
    <w:nsid w:val="18385B89"/>
    <w:multiLevelType w:val="multilevel"/>
    <w:tmpl w:val="E388578E"/>
    <w:lvl w:ilvl="0">
      <w:numFmt w:val="bullet"/>
      <w:lvlText w:val="•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3">
    <w:nsid w:val="1A53272C"/>
    <w:multiLevelType w:val="multilevel"/>
    <w:tmpl w:val="D6A401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7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ascii="Times New Roman" w:eastAsia="Times New Roman" w:hAnsi="Times New Roman" w:cs="Times New Roman" w:hint="default"/>
        <w:sz w:val="27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eastAsia="Times New Roman" w:hAnsi="Times New Roman" w:cs="Times New Roman" w:hint="default"/>
        <w:sz w:val="27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eastAsia="Times New Roman" w:hAnsi="Times New Roman" w:cs="Times New Roman" w:hint="default"/>
        <w:sz w:val="27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eastAsia="Times New Roman" w:hAnsi="Times New Roman" w:cs="Times New Roman" w:hint="default"/>
        <w:sz w:val="27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eastAsia="Times New Roman" w:hAnsi="Times New Roman" w:cs="Times New Roman" w:hint="default"/>
        <w:sz w:val="27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eastAsia="Times New Roman" w:hAnsi="Times New Roman" w:cs="Times New Roman" w:hint="default"/>
        <w:sz w:val="27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eastAsia="Times New Roman" w:hAnsi="Times New Roman" w:cs="Times New Roman" w:hint="default"/>
        <w:sz w:val="27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eastAsia="Times New Roman" w:hAnsi="Times New Roman" w:cs="Times New Roman" w:hint="default"/>
        <w:sz w:val="27"/>
      </w:rPr>
    </w:lvl>
  </w:abstractNum>
  <w:abstractNum w:abstractNumId="4">
    <w:nsid w:val="1BAD69CD"/>
    <w:multiLevelType w:val="multilevel"/>
    <w:tmpl w:val="4A3A2A3E"/>
    <w:lvl w:ilvl="0">
      <w:numFmt w:val="bullet"/>
      <w:lvlText w:val="•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>
    <w:nsid w:val="264863B7"/>
    <w:multiLevelType w:val="multilevel"/>
    <w:tmpl w:val="3C166D90"/>
    <w:lvl w:ilvl="0">
      <w:numFmt w:val="bullet"/>
      <w:lvlText w:val="•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">
    <w:nsid w:val="34BC5859"/>
    <w:multiLevelType w:val="multilevel"/>
    <w:tmpl w:val="44D61ECE"/>
    <w:lvl w:ilvl="0">
      <w:numFmt w:val="bullet"/>
      <w:lvlText w:val="•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7">
    <w:nsid w:val="3A4B2218"/>
    <w:multiLevelType w:val="multilevel"/>
    <w:tmpl w:val="4C5030DC"/>
    <w:lvl w:ilvl="0">
      <w:numFmt w:val="bullet"/>
      <w:lvlText w:val="•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8">
    <w:nsid w:val="48D67951"/>
    <w:multiLevelType w:val="multilevel"/>
    <w:tmpl w:val="DC72AD8A"/>
    <w:lvl w:ilvl="0">
      <w:numFmt w:val="bullet"/>
      <w:lvlText w:val="•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9">
    <w:nsid w:val="4C7B4AD3"/>
    <w:multiLevelType w:val="multilevel"/>
    <w:tmpl w:val="6D8E3CDA"/>
    <w:lvl w:ilvl="0">
      <w:numFmt w:val="bullet"/>
      <w:lvlText w:val="•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0">
    <w:nsid w:val="51810907"/>
    <w:multiLevelType w:val="multilevel"/>
    <w:tmpl w:val="88AA49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A023AFA"/>
    <w:multiLevelType w:val="multilevel"/>
    <w:tmpl w:val="700E2CF8"/>
    <w:lvl w:ilvl="0">
      <w:numFmt w:val="bullet"/>
      <w:lvlText w:val="•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2">
    <w:nsid w:val="5BFB05E4"/>
    <w:multiLevelType w:val="hybridMultilevel"/>
    <w:tmpl w:val="D430B990"/>
    <w:lvl w:ilvl="0" w:tplc="90C084DE">
      <w:start w:val="1"/>
      <w:numFmt w:val="decimal"/>
      <w:lvlText w:val="%1."/>
      <w:lvlJc w:val="left"/>
      <w:pPr>
        <w:ind w:left="1290" w:hanging="58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D235251"/>
    <w:multiLevelType w:val="multilevel"/>
    <w:tmpl w:val="810A0016"/>
    <w:lvl w:ilvl="0">
      <w:numFmt w:val="bullet"/>
      <w:lvlText w:val="•"/>
      <w:lvlJc w:val="left"/>
      <w:pPr>
        <w:ind w:left="102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4">
    <w:nsid w:val="6A0F0E0F"/>
    <w:multiLevelType w:val="hybridMultilevel"/>
    <w:tmpl w:val="F334B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8C1E85"/>
    <w:multiLevelType w:val="multilevel"/>
    <w:tmpl w:val="3AC63674"/>
    <w:lvl w:ilvl="0">
      <w:numFmt w:val="bullet"/>
      <w:lvlText w:val="•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6">
    <w:nsid w:val="6ED77F53"/>
    <w:multiLevelType w:val="multilevel"/>
    <w:tmpl w:val="D6203C40"/>
    <w:lvl w:ilvl="0">
      <w:numFmt w:val="bullet"/>
      <w:lvlText w:val="•"/>
      <w:lvlJc w:val="left"/>
      <w:pPr>
        <w:ind w:left="927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7">
    <w:nsid w:val="766024A0"/>
    <w:multiLevelType w:val="multilevel"/>
    <w:tmpl w:val="B142CEF2"/>
    <w:lvl w:ilvl="0">
      <w:numFmt w:val="bullet"/>
      <w:lvlText w:val="•"/>
      <w:lvlJc w:val="left"/>
      <w:pPr>
        <w:ind w:left="102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8">
    <w:nsid w:val="77153AA5"/>
    <w:multiLevelType w:val="multilevel"/>
    <w:tmpl w:val="1590B318"/>
    <w:lvl w:ilvl="0">
      <w:numFmt w:val="bullet"/>
      <w:lvlText w:val="•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9">
    <w:nsid w:val="7BB93950"/>
    <w:multiLevelType w:val="multilevel"/>
    <w:tmpl w:val="056AF37A"/>
    <w:lvl w:ilvl="0">
      <w:numFmt w:val="bullet"/>
      <w:lvlText w:val="•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num w:numId="1">
    <w:abstractNumId w:val="0"/>
  </w:num>
  <w:num w:numId="2">
    <w:abstractNumId w:val="19"/>
  </w:num>
  <w:num w:numId="3">
    <w:abstractNumId w:val="4"/>
  </w:num>
  <w:num w:numId="4">
    <w:abstractNumId w:val="18"/>
  </w:num>
  <w:num w:numId="5">
    <w:abstractNumId w:val="2"/>
  </w:num>
  <w:num w:numId="6">
    <w:abstractNumId w:val="5"/>
  </w:num>
  <w:num w:numId="7">
    <w:abstractNumId w:val="11"/>
  </w:num>
  <w:num w:numId="8">
    <w:abstractNumId w:val="8"/>
  </w:num>
  <w:num w:numId="9">
    <w:abstractNumId w:val="1"/>
  </w:num>
  <w:num w:numId="10">
    <w:abstractNumId w:val="7"/>
  </w:num>
  <w:num w:numId="11">
    <w:abstractNumId w:val="17"/>
  </w:num>
  <w:num w:numId="12">
    <w:abstractNumId w:val="13"/>
  </w:num>
  <w:num w:numId="13">
    <w:abstractNumId w:val="9"/>
  </w:num>
  <w:num w:numId="14">
    <w:abstractNumId w:val="16"/>
  </w:num>
  <w:num w:numId="15">
    <w:abstractNumId w:val="15"/>
  </w:num>
  <w:num w:numId="16">
    <w:abstractNumId w:val="6"/>
  </w:num>
  <w:num w:numId="17">
    <w:abstractNumId w:val="3"/>
  </w:num>
  <w:num w:numId="18">
    <w:abstractNumId w:val="12"/>
  </w:num>
  <w:num w:numId="19">
    <w:abstractNumId w:val="14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B66D86"/>
    <w:rsid w:val="000124F7"/>
    <w:rsid w:val="00086F96"/>
    <w:rsid w:val="00087530"/>
    <w:rsid w:val="000A5C64"/>
    <w:rsid w:val="000E7589"/>
    <w:rsid w:val="00115CED"/>
    <w:rsid w:val="001419F9"/>
    <w:rsid w:val="0015092D"/>
    <w:rsid w:val="00207EB9"/>
    <w:rsid w:val="002D688E"/>
    <w:rsid w:val="002F653C"/>
    <w:rsid w:val="002F73D2"/>
    <w:rsid w:val="003262FD"/>
    <w:rsid w:val="0033199A"/>
    <w:rsid w:val="00337D48"/>
    <w:rsid w:val="00392880"/>
    <w:rsid w:val="003F1509"/>
    <w:rsid w:val="00436BCA"/>
    <w:rsid w:val="004902F5"/>
    <w:rsid w:val="004E55E6"/>
    <w:rsid w:val="00501FCA"/>
    <w:rsid w:val="00580933"/>
    <w:rsid w:val="005F1F5D"/>
    <w:rsid w:val="005F7F03"/>
    <w:rsid w:val="0062588E"/>
    <w:rsid w:val="0064691B"/>
    <w:rsid w:val="00726F60"/>
    <w:rsid w:val="007B1214"/>
    <w:rsid w:val="007B26F8"/>
    <w:rsid w:val="007E753D"/>
    <w:rsid w:val="0086086A"/>
    <w:rsid w:val="008F19BB"/>
    <w:rsid w:val="00926088"/>
    <w:rsid w:val="00942529"/>
    <w:rsid w:val="00951EDE"/>
    <w:rsid w:val="00975440"/>
    <w:rsid w:val="00984764"/>
    <w:rsid w:val="00996970"/>
    <w:rsid w:val="009F2160"/>
    <w:rsid w:val="00A03BAD"/>
    <w:rsid w:val="00A30A41"/>
    <w:rsid w:val="00A6533D"/>
    <w:rsid w:val="00A837F5"/>
    <w:rsid w:val="00A952A9"/>
    <w:rsid w:val="00A97E8B"/>
    <w:rsid w:val="00AA7FAF"/>
    <w:rsid w:val="00AD6827"/>
    <w:rsid w:val="00B15D3C"/>
    <w:rsid w:val="00B66D86"/>
    <w:rsid w:val="00B81FC2"/>
    <w:rsid w:val="00C20C0B"/>
    <w:rsid w:val="00C36BD6"/>
    <w:rsid w:val="00CC09A3"/>
    <w:rsid w:val="00CC750E"/>
    <w:rsid w:val="00D125D0"/>
    <w:rsid w:val="00D415ED"/>
    <w:rsid w:val="00D50779"/>
    <w:rsid w:val="00D61468"/>
    <w:rsid w:val="00D6624F"/>
    <w:rsid w:val="00DB211E"/>
    <w:rsid w:val="00DC2D61"/>
    <w:rsid w:val="00DF3209"/>
    <w:rsid w:val="00E3198C"/>
    <w:rsid w:val="00EF4970"/>
    <w:rsid w:val="00EF5F1F"/>
    <w:rsid w:val="00F94897"/>
    <w:rsid w:val="00FF4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theme="minorBidi"/>
        <w:kern w:val="3"/>
        <w:sz w:val="22"/>
        <w:szCs w:val="22"/>
        <w:lang w:val="ru-RU" w:eastAsia="ru-RU" w:bidi="ar-SA"/>
      </w:rPr>
    </w:rPrDefault>
    <w:pPrDefault>
      <w:pPr>
        <w:widowControl w:val="0"/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E8B"/>
  </w:style>
  <w:style w:type="paragraph" w:styleId="1">
    <w:name w:val="heading 1"/>
    <w:basedOn w:val="a"/>
    <w:next w:val="a"/>
    <w:link w:val="10"/>
    <w:qFormat/>
    <w:rsid w:val="00337D48"/>
    <w:pPr>
      <w:keepNext/>
      <w:widowControl/>
      <w:suppressAutoHyphens w:val="0"/>
      <w:overflowPunct/>
      <w:autoSpaceDE/>
      <w:autoSpaceDN/>
      <w:jc w:val="center"/>
      <w:textAlignment w:val="auto"/>
      <w:outlineLvl w:val="0"/>
    </w:pPr>
    <w:rPr>
      <w:rFonts w:ascii="Times New Roman" w:eastAsia="Times New Roman" w:hAnsi="Times New Roman" w:cs="Times New Roman"/>
      <w:spacing w:val="-18"/>
      <w:kern w:val="0"/>
      <w:sz w:val="4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D682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52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37D48"/>
    <w:rPr>
      <w:rFonts w:ascii="Times New Roman" w:eastAsia="Times New Roman" w:hAnsi="Times New Roman" w:cs="Times New Roman"/>
      <w:spacing w:val="-18"/>
      <w:kern w:val="0"/>
      <w:sz w:val="40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AD682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4">
    <w:name w:val="Body Text"/>
    <w:basedOn w:val="a"/>
    <w:link w:val="a5"/>
    <w:rsid w:val="00AD6827"/>
    <w:pPr>
      <w:widowControl/>
      <w:suppressAutoHyphens w:val="0"/>
      <w:overflowPunct/>
      <w:autoSpaceDE/>
      <w:autoSpaceDN/>
      <w:jc w:val="both"/>
      <w:textAlignment w:val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a5">
    <w:name w:val="Основной текст Знак"/>
    <w:basedOn w:val="a0"/>
    <w:link w:val="a4"/>
    <w:rsid w:val="00AD6827"/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207EB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07EB9"/>
  </w:style>
  <w:style w:type="paragraph" w:customStyle="1" w:styleId="ParagraphStyle">
    <w:name w:val="Paragraph Style"/>
    <w:rsid w:val="00207EB9"/>
    <w:pPr>
      <w:suppressAutoHyphens w:val="0"/>
      <w:overflowPunct/>
      <w:adjustRightInd w:val="0"/>
      <w:textAlignment w:val="auto"/>
    </w:pPr>
    <w:rPr>
      <w:rFonts w:ascii="Arial" w:eastAsia="Times New Roman" w:hAnsi="Arial" w:cs="Arial"/>
      <w:kern w:val="0"/>
      <w:sz w:val="24"/>
      <w:szCs w:val="24"/>
    </w:rPr>
  </w:style>
  <w:style w:type="paragraph" w:customStyle="1" w:styleId="Centered">
    <w:name w:val="Centered"/>
    <w:uiPriority w:val="99"/>
    <w:rsid w:val="00207EB9"/>
    <w:pPr>
      <w:suppressAutoHyphens w:val="0"/>
      <w:overflowPunct/>
      <w:adjustRightInd w:val="0"/>
      <w:jc w:val="center"/>
      <w:textAlignment w:val="auto"/>
    </w:pPr>
    <w:rPr>
      <w:rFonts w:ascii="Arial" w:eastAsia="Times New Roman" w:hAnsi="Arial" w:cs="Arial"/>
      <w:kern w:val="0"/>
      <w:sz w:val="24"/>
      <w:szCs w:val="24"/>
    </w:rPr>
  </w:style>
  <w:style w:type="paragraph" w:styleId="a6">
    <w:name w:val="No Spacing"/>
    <w:uiPriority w:val="1"/>
    <w:qFormat/>
    <w:rsid w:val="00207EB9"/>
    <w:pPr>
      <w:widowControl/>
      <w:suppressAutoHyphens w:val="0"/>
      <w:overflowPunct/>
      <w:autoSpaceDE/>
      <w:autoSpaceDN/>
      <w:textAlignment w:val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a7">
    <w:name w:val="Normal (Web)"/>
    <w:basedOn w:val="a"/>
    <w:uiPriority w:val="99"/>
    <w:rsid w:val="00207EB9"/>
    <w:pPr>
      <w:widowControl/>
      <w:suppressAutoHyphens w:val="0"/>
      <w:overflowPunct/>
      <w:autoSpaceDE/>
      <w:autoSpaceDN/>
      <w:spacing w:before="120" w:after="24"/>
      <w:textAlignment w:val="auto"/>
    </w:pPr>
    <w:rPr>
      <w:rFonts w:ascii="Times New Roman" w:eastAsia="Times New Roman" w:hAnsi="Times New Roman" w:cs="Times New Roman"/>
      <w:kern w:val="0"/>
      <w:sz w:val="24"/>
      <w:szCs w:val="20"/>
    </w:rPr>
  </w:style>
  <w:style w:type="paragraph" w:customStyle="1" w:styleId="a8">
    <w:name w:val="a"/>
    <w:basedOn w:val="a"/>
    <w:rsid w:val="00207EB9"/>
    <w:pPr>
      <w:widowControl/>
      <w:suppressAutoHyphens w:val="0"/>
      <w:overflowPunct/>
      <w:autoSpaceDE/>
      <w:autoSpaceDN/>
      <w:spacing w:before="100" w:after="100"/>
      <w:textAlignment w:val="auto"/>
    </w:pPr>
    <w:rPr>
      <w:rFonts w:ascii="Times New Roman" w:eastAsia="Times New Roman" w:hAnsi="Times New Roman" w:cs="Times New Roman"/>
      <w:kern w:val="0"/>
      <w:sz w:val="24"/>
      <w:szCs w:val="20"/>
    </w:rPr>
  </w:style>
  <w:style w:type="character" w:customStyle="1" w:styleId="grame">
    <w:name w:val="grame"/>
    <w:basedOn w:val="a0"/>
    <w:rsid w:val="00207EB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6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Шумов</dc:creator>
  <cp:lastModifiedBy>Пользователь</cp:lastModifiedBy>
  <cp:revision>2</cp:revision>
  <cp:lastPrinted>2018-12-24T16:09:00Z</cp:lastPrinted>
  <dcterms:created xsi:type="dcterms:W3CDTF">2018-12-25T15:29:00Z</dcterms:created>
  <dcterms:modified xsi:type="dcterms:W3CDTF">2018-12-25T15:29:00Z</dcterms:modified>
  <dc:description>exif_MSED_621a739fdfc933efd90d5aeffeea6043c7d2ac1d79ea857b1b9135f719454160</dc:description>
</cp:coreProperties>
</file>