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CE0" w:rsidRDefault="00252CE0" w:rsidP="00252C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Готовность образовательных учреждений Пушкинского муниципального района к новому 2018-2019 учебному году</w:t>
      </w:r>
    </w:p>
    <w:p w:rsidR="00252CE0" w:rsidRDefault="00252CE0" w:rsidP="00252CE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2CE0" w:rsidRDefault="00252CE0" w:rsidP="00252C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1 </w:t>
      </w:r>
      <w:r>
        <w:rPr>
          <w:rFonts w:ascii="Times New Roman" w:hAnsi="Times New Roman" w:cs="Times New Roman"/>
          <w:sz w:val="28"/>
          <w:szCs w:val="28"/>
        </w:rPr>
        <w:t>Тема выступления</w:t>
      </w:r>
    </w:p>
    <w:p w:rsidR="00252CE0" w:rsidRDefault="00252CE0" w:rsidP="00252C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2 </w:t>
      </w:r>
      <w:r>
        <w:rPr>
          <w:rFonts w:ascii="Times New Roman" w:hAnsi="Times New Roman" w:cs="Times New Roman"/>
          <w:sz w:val="28"/>
          <w:szCs w:val="28"/>
        </w:rPr>
        <w:t>Систему образования Пушкинского муниципального района сегод</w:t>
      </w:r>
      <w:r w:rsidR="004D46D7">
        <w:rPr>
          <w:rFonts w:ascii="Times New Roman" w:hAnsi="Times New Roman" w:cs="Times New Roman"/>
          <w:sz w:val="28"/>
          <w:szCs w:val="28"/>
        </w:rPr>
        <w:t>ня представляют 34 муниципальные</w:t>
      </w:r>
      <w:r>
        <w:rPr>
          <w:rFonts w:ascii="Times New Roman" w:hAnsi="Times New Roman" w:cs="Times New Roman"/>
          <w:sz w:val="28"/>
          <w:szCs w:val="28"/>
        </w:rPr>
        <w:t xml:space="preserve"> школы, 3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негосударственных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общеобразовательных учреждения,</w:t>
      </w:r>
    </w:p>
    <w:p w:rsidR="00252CE0" w:rsidRDefault="00252CE0" w:rsidP="00252C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3  </w:t>
      </w:r>
      <w:r>
        <w:rPr>
          <w:rFonts w:ascii="Times New Roman" w:hAnsi="Times New Roman" w:cs="Times New Roman"/>
          <w:sz w:val="28"/>
          <w:szCs w:val="28"/>
        </w:rPr>
        <w:t xml:space="preserve">44 дошкольных образовательных учреждений, из них 42 муниципальных детских сада и 2 частных </w:t>
      </w:r>
      <w:r w:rsidRPr="005E4ACB">
        <w:rPr>
          <w:rFonts w:ascii="Times New Roman" w:hAnsi="Times New Roman" w:cs="Times New Roman"/>
          <w:sz w:val="28"/>
          <w:szCs w:val="28"/>
        </w:rPr>
        <w:t xml:space="preserve">детских сада, работающих по программе </w:t>
      </w:r>
      <w:proofErr w:type="spellStart"/>
      <w:r w:rsidRPr="005E4ACB">
        <w:rPr>
          <w:rFonts w:ascii="Times New Roman" w:hAnsi="Times New Roman" w:cs="Times New Roman"/>
          <w:sz w:val="28"/>
          <w:szCs w:val="28"/>
        </w:rPr>
        <w:t>частно-государственного</w:t>
      </w:r>
      <w:proofErr w:type="spellEnd"/>
      <w:r w:rsidRPr="005E4ACB">
        <w:rPr>
          <w:rFonts w:ascii="Times New Roman" w:hAnsi="Times New Roman" w:cs="Times New Roman"/>
          <w:sz w:val="28"/>
          <w:szCs w:val="28"/>
        </w:rPr>
        <w:t xml:space="preserve"> партнерства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52CE0" w:rsidRDefault="00252CE0" w:rsidP="00252C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4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2EAC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учреждения дополнительного образования – Центр детского творчества и Станция юных техников.</w:t>
      </w:r>
    </w:p>
    <w:p w:rsidR="00252CE0" w:rsidRDefault="00252CE0" w:rsidP="00252CE0">
      <w:pPr>
        <w:jc w:val="both"/>
        <w:rPr>
          <w:rFonts w:ascii="Times New Roman" w:hAnsi="Times New Roman" w:cs="Times New Roman"/>
          <w:sz w:val="28"/>
          <w:szCs w:val="28"/>
        </w:rPr>
      </w:pPr>
      <w:r w:rsidRPr="005E4ACB">
        <w:rPr>
          <w:rFonts w:ascii="Times New Roman" w:hAnsi="Times New Roman" w:cs="Times New Roman"/>
          <w:b/>
          <w:sz w:val="28"/>
          <w:szCs w:val="28"/>
        </w:rPr>
        <w:t>Слайд 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>
        <w:rPr>
          <w:rFonts w:ascii="Times New Roman" w:hAnsi="Times New Roman" w:cs="Times New Roman"/>
          <w:sz w:val="28"/>
          <w:szCs w:val="28"/>
        </w:rPr>
        <w:t>сего – 83 образовательных учреждения</w:t>
      </w:r>
      <w:r w:rsidR="008F2EAC">
        <w:rPr>
          <w:rFonts w:ascii="Times New Roman" w:hAnsi="Times New Roman" w:cs="Times New Roman"/>
          <w:sz w:val="28"/>
          <w:szCs w:val="28"/>
        </w:rPr>
        <w:t>.</w:t>
      </w:r>
    </w:p>
    <w:p w:rsidR="00252CE0" w:rsidRDefault="00252CE0" w:rsidP="00252CE0">
      <w:pPr>
        <w:jc w:val="both"/>
        <w:rPr>
          <w:rFonts w:ascii="Times New Roman" w:hAnsi="Times New Roman" w:cs="Times New Roman"/>
          <w:sz w:val="28"/>
          <w:szCs w:val="28"/>
        </w:rPr>
      </w:pPr>
      <w:r w:rsidRPr="005E4ACB">
        <w:rPr>
          <w:rFonts w:ascii="Times New Roman" w:hAnsi="Times New Roman" w:cs="Times New Roman"/>
          <w:b/>
          <w:sz w:val="28"/>
          <w:szCs w:val="28"/>
        </w:rPr>
        <w:t>Слайд 6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общим контингентом обучающихся и воспитанников – </w:t>
      </w:r>
      <w:r w:rsidR="008F2EAC">
        <w:rPr>
          <w:rFonts w:ascii="Times New Roman" w:hAnsi="Times New Roman" w:cs="Times New Roman"/>
          <w:sz w:val="28"/>
          <w:szCs w:val="28"/>
        </w:rPr>
        <w:t>более     28,5 тысяч человек (</w:t>
      </w:r>
      <w:r>
        <w:rPr>
          <w:rFonts w:ascii="Times New Roman" w:hAnsi="Times New Roman" w:cs="Times New Roman"/>
          <w:sz w:val="28"/>
          <w:szCs w:val="28"/>
        </w:rPr>
        <w:t>2</w:t>
      </w:r>
      <w:r w:rsidR="007A556D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5</w:t>
      </w:r>
      <w:r w:rsidR="007A556D">
        <w:rPr>
          <w:rFonts w:ascii="Times New Roman" w:hAnsi="Times New Roman" w:cs="Times New Roman"/>
          <w:sz w:val="28"/>
          <w:szCs w:val="28"/>
        </w:rPr>
        <w:t>81 человек</w:t>
      </w:r>
      <w:r w:rsidR="008F2EAC">
        <w:rPr>
          <w:rFonts w:ascii="Times New Roman" w:hAnsi="Times New Roman" w:cs="Times New Roman"/>
          <w:sz w:val="28"/>
          <w:szCs w:val="28"/>
        </w:rPr>
        <w:t>)</w:t>
      </w:r>
      <w:r w:rsidR="007A556D">
        <w:rPr>
          <w:rFonts w:ascii="Times New Roman" w:hAnsi="Times New Roman" w:cs="Times New Roman"/>
          <w:sz w:val="28"/>
          <w:szCs w:val="28"/>
        </w:rPr>
        <w:t>.</w:t>
      </w:r>
    </w:p>
    <w:p w:rsidR="0074510D" w:rsidRPr="0074510D" w:rsidRDefault="00252CE0" w:rsidP="00252CE0">
      <w:pPr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7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4510D" w:rsidRPr="0074510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4510D" w:rsidRPr="0074510D">
        <w:rPr>
          <w:rFonts w:ascii="Times New Roman" w:hAnsi="Times New Roman" w:cs="Times New Roman"/>
          <w:sz w:val="28"/>
          <w:szCs w:val="28"/>
        </w:rPr>
        <w:t xml:space="preserve">се образовательные учреждения Пушкинского муниципального района межведомственной комиссией признаны готовыми к </w:t>
      </w:r>
      <w:r w:rsidR="00710D66">
        <w:rPr>
          <w:rFonts w:ascii="Times New Roman" w:hAnsi="Times New Roman" w:cs="Times New Roman"/>
          <w:sz w:val="28"/>
          <w:szCs w:val="28"/>
        </w:rPr>
        <w:t>началу нового 2018-2019 учебного</w:t>
      </w:r>
      <w:r w:rsidR="0074510D" w:rsidRPr="0074510D">
        <w:rPr>
          <w:rFonts w:ascii="Times New Roman" w:hAnsi="Times New Roman" w:cs="Times New Roman"/>
          <w:sz w:val="28"/>
          <w:szCs w:val="28"/>
        </w:rPr>
        <w:t xml:space="preserve"> год</w:t>
      </w:r>
      <w:r w:rsidR="00710D66">
        <w:rPr>
          <w:rFonts w:ascii="Times New Roman" w:hAnsi="Times New Roman" w:cs="Times New Roman"/>
          <w:sz w:val="28"/>
          <w:szCs w:val="28"/>
        </w:rPr>
        <w:t>а</w:t>
      </w:r>
      <w:r w:rsidR="0074510D" w:rsidRPr="0074510D">
        <w:rPr>
          <w:b/>
          <w:sz w:val="28"/>
          <w:szCs w:val="28"/>
        </w:rPr>
        <w:t xml:space="preserve"> </w:t>
      </w:r>
    </w:p>
    <w:p w:rsidR="00252CE0" w:rsidRDefault="0074510D" w:rsidP="00252CE0">
      <w:pPr>
        <w:jc w:val="both"/>
        <w:rPr>
          <w:rFonts w:ascii="Times New Roman" w:hAnsi="Times New Roman" w:cs="Times New Roman"/>
          <w:sz w:val="28"/>
          <w:szCs w:val="28"/>
        </w:rPr>
      </w:pPr>
      <w:r w:rsidRPr="00030FE0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8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52CE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52CE0">
        <w:rPr>
          <w:rFonts w:ascii="Times New Roman" w:hAnsi="Times New Roman" w:cs="Times New Roman"/>
          <w:sz w:val="28"/>
          <w:szCs w:val="28"/>
        </w:rPr>
        <w:t xml:space="preserve"> 201</w:t>
      </w:r>
      <w:r w:rsidR="00116830">
        <w:rPr>
          <w:rFonts w:ascii="Times New Roman" w:hAnsi="Times New Roman" w:cs="Times New Roman"/>
          <w:sz w:val="28"/>
          <w:szCs w:val="28"/>
        </w:rPr>
        <w:t>7</w:t>
      </w:r>
      <w:r w:rsidR="00252CE0">
        <w:rPr>
          <w:rFonts w:ascii="Times New Roman" w:hAnsi="Times New Roman" w:cs="Times New Roman"/>
          <w:sz w:val="28"/>
          <w:szCs w:val="28"/>
        </w:rPr>
        <w:t>-201</w:t>
      </w:r>
      <w:r w:rsidR="00116830">
        <w:rPr>
          <w:rFonts w:ascii="Times New Roman" w:hAnsi="Times New Roman" w:cs="Times New Roman"/>
          <w:sz w:val="28"/>
          <w:szCs w:val="28"/>
        </w:rPr>
        <w:t>8</w:t>
      </w:r>
      <w:r w:rsidR="00252CE0">
        <w:rPr>
          <w:rFonts w:ascii="Times New Roman" w:hAnsi="Times New Roman" w:cs="Times New Roman"/>
          <w:sz w:val="28"/>
          <w:szCs w:val="28"/>
        </w:rPr>
        <w:t xml:space="preserve"> учебном году в 37 общеобразовательных учреждениях обучалось 19 тыс. 189 школьников. Контингент </w:t>
      </w:r>
      <w:proofErr w:type="gramStart"/>
      <w:r w:rsidR="00252CE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252CE0">
        <w:rPr>
          <w:rFonts w:ascii="Times New Roman" w:hAnsi="Times New Roman" w:cs="Times New Roman"/>
          <w:sz w:val="28"/>
          <w:szCs w:val="28"/>
        </w:rPr>
        <w:t xml:space="preserve"> 2018-2019 учебного года увеличи</w:t>
      </w:r>
      <w:r w:rsidR="00116830">
        <w:rPr>
          <w:rFonts w:ascii="Times New Roman" w:hAnsi="Times New Roman" w:cs="Times New Roman"/>
          <w:sz w:val="28"/>
          <w:szCs w:val="28"/>
        </w:rPr>
        <w:t>лся</w:t>
      </w:r>
      <w:r w:rsidR="00252CE0">
        <w:rPr>
          <w:rFonts w:ascii="Times New Roman" w:hAnsi="Times New Roman" w:cs="Times New Roman"/>
          <w:sz w:val="28"/>
          <w:szCs w:val="28"/>
        </w:rPr>
        <w:t xml:space="preserve"> на </w:t>
      </w:r>
      <w:r w:rsidR="00116830" w:rsidRPr="004D46D7">
        <w:rPr>
          <w:rFonts w:ascii="Times New Roman" w:hAnsi="Times New Roman" w:cs="Times New Roman"/>
          <w:sz w:val="28"/>
          <w:szCs w:val="28"/>
        </w:rPr>
        <w:t>8</w:t>
      </w:r>
      <w:r w:rsidR="000A146E" w:rsidRPr="004D46D7">
        <w:rPr>
          <w:rFonts w:ascii="Times New Roman" w:hAnsi="Times New Roman" w:cs="Times New Roman"/>
          <w:sz w:val="28"/>
          <w:szCs w:val="28"/>
        </w:rPr>
        <w:t>73</w:t>
      </w:r>
      <w:r w:rsidR="00252CE0" w:rsidRPr="004D46D7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116830" w:rsidRPr="004D46D7">
        <w:rPr>
          <w:rFonts w:ascii="Times New Roman" w:hAnsi="Times New Roman" w:cs="Times New Roman"/>
          <w:sz w:val="28"/>
          <w:szCs w:val="28"/>
        </w:rPr>
        <w:t>а</w:t>
      </w:r>
      <w:r w:rsidR="00252CE0" w:rsidRPr="004D46D7">
        <w:rPr>
          <w:rFonts w:ascii="Times New Roman" w:hAnsi="Times New Roman" w:cs="Times New Roman"/>
          <w:sz w:val="28"/>
          <w:szCs w:val="28"/>
        </w:rPr>
        <w:t xml:space="preserve"> и </w:t>
      </w:r>
      <w:r w:rsidR="008F2EAC" w:rsidRPr="004D46D7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252CE0" w:rsidRPr="004D46D7">
        <w:rPr>
          <w:rFonts w:ascii="Times New Roman" w:hAnsi="Times New Roman" w:cs="Times New Roman"/>
          <w:sz w:val="28"/>
          <w:szCs w:val="28"/>
        </w:rPr>
        <w:t xml:space="preserve"> </w:t>
      </w:r>
      <w:r w:rsidR="008F2EAC" w:rsidRPr="004D46D7">
        <w:rPr>
          <w:rFonts w:ascii="Times New Roman" w:hAnsi="Times New Roman" w:cs="Times New Roman"/>
          <w:sz w:val="28"/>
          <w:szCs w:val="28"/>
        </w:rPr>
        <w:t xml:space="preserve">20 тыс. </w:t>
      </w:r>
      <w:r w:rsidR="000A146E" w:rsidRPr="004D46D7">
        <w:rPr>
          <w:rFonts w:ascii="Times New Roman" w:hAnsi="Times New Roman" w:cs="Times New Roman"/>
          <w:sz w:val="28"/>
          <w:szCs w:val="28"/>
        </w:rPr>
        <w:t>62</w:t>
      </w:r>
      <w:r w:rsidR="00252CE0" w:rsidRPr="004D46D7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8F2EAC" w:rsidRPr="004D46D7">
        <w:rPr>
          <w:rFonts w:ascii="Times New Roman" w:hAnsi="Times New Roman" w:cs="Times New Roman"/>
          <w:sz w:val="28"/>
          <w:szCs w:val="28"/>
        </w:rPr>
        <w:t>а</w:t>
      </w:r>
      <w:r w:rsidR="00252CE0" w:rsidRPr="000A146E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252CE0">
        <w:rPr>
          <w:rFonts w:ascii="Times New Roman" w:hAnsi="Times New Roman" w:cs="Times New Roman"/>
          <w:sz w:val="28"/>
          <w:szCs w:val="28"/>
        </w:rPr>
        <w:t xml:space="preserve"> </w:t>
      </w:r>
      <w:r w:rsidR="008F2EAC">
        <w:rPr>
          <w:rFonts w:ascii="Times New Roman" w:hAnsi="Times New Roman" w:cs="Times New Roman"/>
          <w:sz w:val="28"/>
          <w:szCs w:val="28"/>
        </w:rPr>
        <w:t xml:space="preserve">Данное </w:t>
      </w:r>
      <w:r w:rsidR="00252CE0">
        <w:rPr>
          <w:rFonts w:ascii="Times New Roman" w:hAnsi="Times New Roman" w:cs="Times New Roman"/>
          <w:sz w:val="28"/>
          <w:szCs w:val="28"/>
        </w:rPr>
        <w:t>увеличение происходит за счет строительства новых многоквартирных домов и миграции населения.</w:t>
      </w:r>
    </w:p>
    <w:p w:rsidR="00252CE0" w:rsidRPr="00030FE0" w:rsidRDefault="00252CE0" w:rsidP="00252CE0">
      <w:pPr>
        <w:jc w:val="both"/>
        <w:rPr>
          <w:rFonts w:ascii="Times New Roman" w:hAnsi="Times New Roman" w:cs="Times New Roman"/>
          <w:sz w:val="28"/>
          <w:szCs w:val="28"/>
        </w:rPr>
      </w:pPr>
      <w:r w:rsidRPr="00030FE0">
        <w:rPr>
          <w:rFonts w:ascii="Times New Roman" w:hAnsi="Times New Roman" w:cs="Times New Roman"/>
          <w:b/>
          <w:sz w:val="28"/>
          <w:szCs w:val="28"/>
        </w:rPr>
        <w:t>Слайд</w:t>
      </w:r>
      <w:r w:rsidR="0074510D">
        <w:rPr>
          <w:rFonts w:ascii="Times New Roman" w:hAnsi="Times New Roman" w:cs="Times New Roman"/>
          <w:b/>
          <w:sz w:val="28"/>
          <w:szCs w:val="28"/>
        </w:rPr>
        <w:t xml:space="preserve"> 9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0FE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30FE0">
        <w:rPr>
          <w:rFonts w:ascii="Times New Roman" w:hAnsi="Times New Roman" w:cs="Times New Roman"/>
          <w:sz w:val="28"/>
          <w:szCs w:val="28"/>
        </w:rPr>
        <w:t xml:space="preserve"> 2018-2019 учебном году </w:t>
      </w:r>
      <w:r w:rsidR="00116830">
        <w:rPr>
          <w:rFonts w:ascii="Times New Roman" w:hAnsi="Times New Roman" w:cs="Times New Roman"/>
          <w:sz w:val="28"/>
          <w:szCs w:val="28"/>
        </w:rPr>
        <w:t xml:space="preserve">увеличилось </w:t>
      </w:r>
      <w:r w:rsidRPr="00030FE0">
        <w:rPr>
          <w:rFonts w:ascii="Times New Roman" w:hAnsi="Times New Roman" w:cs="Times New Roman"/>
          <w:sz w:val="28"/>
          <w:szCs w:val="28"/>
        </w:rPr>
        <w:t>количеств</w:t>
      </w:r>
      <w:r w:rsidR="00116830">
        <w:rPr>
          <w:rFonts w:ascii="Times New Roman" w:hAnsi="Times New Roman" w:cs="Times New Roman"/>
          <w:sz w:val="28"/>
          <w:szCs w:val="28"/>
        </w:rPr>
        <w:t>о</w:t>
      </w:r>
      <w:r w:rsidRPr="00030FE0">
        <w:rPr>
          <w:rFonts w:ascii="Times New Roman" w:hAnsi="Times New Roman" w:cs="Times New Roman"/>
          <w:sz w:val="28"/>
          <w:szCs w:val="28"/>
        </w:rPr>
        <w:t xml:space="preserve"> первоклассников. </w:t>
      </w:r>
      <w:r w:rsidR="00116830">
        <w:rPr>
          <w:rFonts w:ascii="Times New Roman" w:hAnsi="Times New Roman" w:cs="Times New Roman"/>
          <w:sz w:val="28"/>
          <w:szCs w:val="28"/>
        </w:rPr>
        <w:t xml:space="preserve"> В</w:t>
      </w:r>
      <w:r w:rsidRPr="00030FE0">
        <w:rPr>
          <w:rFonts w:ascii="Times New Roman" w:hAnsi="Times New Roman" w:cs="Times New Roman"/>
          <w:sz w:val="28"/>
          <w:szCs w:val="28"/>
        </w:rPr>
        <w:t xml:space="preserve"> 1 классы 1 </w:t>
      </w:r>
      <w:r w:rsidRPr="004D46D7">
        <w:rPr>
          <w:rFonts w:ascii="Times New Roman" w:hAnsi="Times New Roman" w:cs="Times New Roman"/>
          <w:sz w:val="28"/>
          <w:szCs w:val="28"/>
        </w:rPr>
        <w:t>сентября</w:t>
      </w:r>
      <w:r w:rsidR="00116830" w:rsidRPr="004D46D7">
        <w:rPr>
          <w:rFonts w:ascii="Times New Roman" w:hAnsi="Times New Roman" w:cs="Times New Roman"/>
          <w:sz w:val="28"/>
          <w:szCs w:val="28"/>
        </w:rPr>
        <w:t xml:space="preserve"> пришли 231</w:t>
      </w:r>
      <w:r w:rsidR="000A146E" w:rsidRPr="004D46D7">
        <w:rPr>
          <w:rFonts w:ascii="Times New Roman" w:hAnsi="Times New Roman" w:cs="Times New Roman"/>
          <w:sz w:val="28"/>
          <w:szCs w:val="28"/>
        </w:rPr>
        <w:t>7</w:t>
      </w:r>
      <w:r w:rsidRPr="004D46D7">
        <w:rPr>
          <w:rFonts w:ascii="Times New Roman" w:hAnsi="Times New Roman" w:cs="Times New Roman"/>
          <w:sz w:val="28"/>
          <w:szCs w:val="28"/>
        </w:rPr>
        <w:t xml:space="preserve"> учеников, что на </w:t>
      </w:r>
      <w:r w:rsidR="007A556D" w:rsidRPr="004D46D7">
        <w:rPr>
          <w:rFonts w:ascii="Times New Roman" w:hAnsi="Times New Roman" w:cs="Times New Roman"/>
          <w:sz w:val="28"/>
          <w:szCs w:val="28"/>
        </w:rPr>
        <w:t>3</w:t>
      </w:r>
      <w:r w:rsidR="000A146E" w:rsidRPr="004D46D7">
        <w:rPr>
          <w:rFonts w:ascii="Times New Roman" w:hAnsi="Times New Roman" w:cs="Times New Roman"/>
          <w:sz w:val="28"/>
          <w:szCs w:val="28"/>
        </w:rPr>
        <w:t>8</w:t>
      </w:r>
      <w:r w:rsidR="007A556D" w:rsidRPr="004D46D7">
        <w:rPr>
          <w:rFonts w:ascii="Times New Roman" w:hAnsi="Times New Roman" w:cs="Times New Roman"/>
          <w:sz w:val="28"/>
          <w:szCs w:val="28"/>
        </w:rPr>
        <w:t xml:space="preserve"> </w:t>
      </w:r>
      <w:r w:rsidRPr="004D46D7">
        <w:rPr>
          <w:rFonts w:ascii="Times New Roman" w:hAnsi="Times New Roman" w:cs="Times New Roman"/>
          <w:sz w:val="28"/>
          <w:szCs w:val="28"/>
        </w:rPr>
        <w:t>человек больше, чем в прошлом году.</w:t>
      </w:r>
    </w:p>
    <w:p w:rsidR="00252CE0" w:rsidRDefault="0074510D" w:rsidP="00252C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10</w:t>
      </w:r>
      <w:proofErr w:type="gramStart"/>
      <w:r w:rsidR="00252C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2CE0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252CE0">
        <w:rPr>
          <w:rFonts w:ascii="Times New Roman" w:hAnsi="Times New Roman" w:cs="Times New Roman"/>
          <w:sz w:val="28"/>
          <w:szCs w:val="28"/>
        </w:rPr>
        <w:t xml:space="preserve">дной из проблем </w:t>
      </w:r>
      <w:r w:rsidR="00252CE0" w:rsidRPr="00305B41">
        <w:rPr>
          <w:rFonts w:ascii="Times New Roman" w:hAnsi="Times New Roman" w:cs="Times New Roman"/>
          <w:sz w:val="28"/>
          <w:szCs w:val="28"/>
        </w:rPr>
        <w:t xml:space="preserve">организации образовательного процесса в центральных школах района остается </w:t>
      </w:r>
      <w:r w:rsidR="00252CE0" w:rsidRPr="00710D66">
        <w:rPr>
          <w:rFonts w:ascii="Times New Roman" w:hAnsi="Times New Roman" w:cs="Times New Roman"/>
          <w:sz w:val="28"/>
          <w:szCs w:val="28"/>
        </w:rPr>
        <w:t>вторая смена.</w:t>
      </w:r>
      <w:r w:rsidR="00252CE0">
        <w:rPr>
          <w:rFonts w:ascii="Times New Roman" w:hAnsi="Times New Roman" w:cs="Times New Roman"/>
          <w:sz w:val="28"/>
          <w:szCs w:val="28"/>
        </w:rPr>
        <w:t xml:space="preserve"> На 1 сентября нового учебного года вторая смена сохрани</w:t>
      </w:r>
      <w:r w:rsidR="008F2EAC">
        <w:rPr>
          <w:rFonts w:ascii="Times New Roman" w:hAnsi="Times New Roman" w:cs="Times New Roman"/>
          <w:sz w:val="28"/>
          <w:szCs w:val="28"/>
        </w:rPr>
        <w:t xml:space="preserve">лась </w:t>
      </w:r>
      <w:r w:rsidR="00252CE0">
        <w:rPr>
          <w:rFonts w:ascii="Times New Roman" w:hAnsi="Times New Roman" w:cs="Times New Roman"/>
          <w:sz w:val="28"/>
          <w:szCs w:val="28"/>
        </w:rPr>
        <w:t xml:space="preserve">в 7 школах района: </w:t>
      </w:r>
      <w:proofErr w:type="gramStart"/>
      <w:r w:rsidR="00252CE0">
        <w:rPr>
          <w:rFonts w:ascii="Times New Roman" w:hAnsi="Times New Roman" w:cs="Times New Roman"/>
          <w:sz w:val="28"/>
          <w:szCs w:val="28"/>
        </w:rPr>
        <w:t>Пушкинских</w:t>
      </w:r>
      <w:proofErr w:type="gramEnd"/>
      <w:r w:rsidR="00252CE0">
        <w:rPr>
          <w:rFonts w:ascii="Times New Roman" w:hAnsi="Times New Roman" w:cs="Times New Roman"/>
          <w:sz w:val="28"/>
          <w:szCs w:val="28"/>
        </w:rPr>
        <w:t xml:space="preserve"> номер 1, 2, 3, 6, 8, 9 и </w:t>
      </w:r>
      <w:proofErr w:type="spellStart"/>
      <w:r w:rsidR="00252CE0">
        <w:rPr>
          <w:rFonts w:ascii="Times New Roman" w:hAnsi="Times New Roman" w:cs="Times New Roman"/>
          <w:sz w:val="28"/>
          <w:szCs w:val="28"/>
        </w:rPr>
        <w:t>Ашукинской</w:t>
      </w:r>
      <w:proofErr w:type="spellEnd"/>
      <w:r w:rsidR="00252CE0">
        <w:rPr>
          <w:rFonts w:ascii="Times New Roman" w:hAnsi="Times New Roman" w:cs="Times New Roman"/>
          <w:sz w:val="28"/>
          <w:szCs w:val="28"/>
        </w:rPr>
        <w:t xml:space="preserve"> школе. </w:t>
      </w:r>
      <w:r w:rsidR="00252CE0" w:rsidRPr="004D46D7">
        <w:rPr>
          <w:rFonts w:ascii="Times New Roman" w:hAnsi="Times New Roman" w:cs="Times New Roman"/>
          <w:sz w:val="28"/>
          <w:szCs w:val="28"/>
        </w:rPr>
        <w:t xml:space="preserve">Однако после введения пристройки к школе № 1 г. Пушкино образовательный процесс в данной школе будет организован в одну смену и соответственно уменьшится общее количество обучающихся во вторую смену,  и по предварительным </w:t>
      </w:r>
      <w:r w:rsidR="00252CE0" w:rsidRPr="004D46D7">
        <w:rPr>
          <w:rFonts w:ascii="Times New Roman" w:hAnsi="Times New Roman" w:cs="Times New Roman"/>
          <w:sz w:val="28"/>
          <w:szCs w:val="28"/>
        </w:rPr>
        <w:lastRenderedPageBreak/>
        <w:t xml:space="preserve">прогнозам составит </w:t>
      </w:r>
      <w:r w:rsidR="000A146E" w:rsidRPr="004D46D7">
        <w:rPr>
          <w:rFonts w:ascii="Times New Roman" w:hAnsi="Times New Roman" w:cs="Times New Roman"/>
          <w:sz w:val="28"/>
          <w:szCs w:val="28"/>
        </w:rPr>
        <w:t>1</w:t>
      </w:r>
      <w:r w:rsidR="004D46D7" w:rsidRPr="004D46D7">
        <w:rPr>
          <w:rFonts w:ascii="Times New Roman" w:hAnsi="Times New Roman" w:cs="Times New Roman"/>
          <w:sz w:val="28"/>
          <w:szCs w:val="28"/>
        </w:rPr>
        <w:t xml:space="preserve">500 </w:t>
      </w:r>
      <w:r w:rsidR="00252CE0" w:rsidRPr="004D46D7">
        <w:rPr>
          <w:rFonts w:ascii="Times New Roman" w:hAnsi="Times New Roman" w:cs="Times New Roman"/>
          <w:sz w:val="28"/>
          <w:szCs w:val="28"/>
        </w:rPr>
        <w:t xml:space="preserve">человек, что на </w:t>
      </w:r>
      <w:r w:rsidR="000A146E" w:rsidRPr="004D46D7">
        <w:rPr>
          <w:rFonts w:ascii="Times New Roman" w:hAnsi="Times New Roman" w:cs="Times New Roman"/>
          <w:sz w:val="28"/>
          <w:szCs w:val="28"/>
        </w:rPr>
        <w:t>437</w:t>
      </w:r>
      <w:r w:rsidR="00252CE0" w:rsidRPr="004D46D7">
        <w:rPr>
          <w:rFonts w:ascii="Times New Roman" w:hAnsi="Times New Roman" w:cs="Times New Roman"/>
          <w:sz w:val="28"/>
          <w:szCs w:val="28"/>
        </w:rPr>
        <w:t xml:space="preserve"> человек меньше, чем в прошлом учебном году.</w:t>
      </w:r>
    </w:p>
    <w:p w:rsidR="00252CE0" w:rsidRDefault="00252CE0" w:rsidP="00252C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74510D">
        <w:rPr>
          <w:rFonts w:ascii="Times New Roman" w:hAnsi="Times New Roman" w:cs="Times New Roman"/>
          <w:b/>
          <w:sz w:val="28"/>
          <w:szCs w:val="28"/>
        </w:rPr>
        <w:t>лайд 11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Снижение количества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второй смены произойдет после открытия нового здания СОШ №1 в ЖК «Новое Пушкино» на улице Просвещения.</w:t>
      </w:r>
    </w:p>
    <w:p w:rsidR="00252CE0" w:rsidRPr="00B24EC6" w:rsidRDefault="00252CE0" w:rsidP="00252C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дальнейшем с вводом пристроек к СОШ №8 г. Пушкино, СОШ № 6</w:t>
      </w:r>
      <w:r w:rsidR="002F1C9D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г. Пушкино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Ашукинской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школе обучение во 2-ую смену в Пушкинском</w:t>
      </w:r>
      <w:r w:rsidR="00B24EC6">
        <w:rPr>
          <w:rFonts w:ascii="Times New Roman" w:hAnsi="Times New Roman" w:cs="Times New Roman"/>
          <w:sz w:val="28"/>
          <w:szCs w:val="28"/>
        </w:rPr>
        <w:t xml:space="preserve"> районе</w:t>
      </w:r>
      <w:r>
        <w:rPr>
          <w:rFonts w:ascii="Times New Roman" w:hAnsi="Times New Roman" w:cs="Times New Roman"/>
          <w:sz w:val="28"/>
          <w:szCs w:val="28"/>
        </w:rPr>
        <w:t xml:space="preserve"> планируется ликвидировать </w:t>
      </w:r>
      <w:r w:rsidRPr="00B24EC6">
        <w:rPr>
          <w:rFonts w:ascii="Times New Roman" w:hAnsi="Times New Roman" w:cs="Times New Roman"/>
          <w:sz w:val="28"/>
          <w:szCs w:val="28"/>
        </w:rPr>
        <w:t>– к 202</w:t>
      </w:r>
      <w:r w:rsidR="00B24EC6" w:rsidRPr="00B24EC6">
        <w:rPr>
          <w:rFonts w:ascii="Times New Roman" w:hAnsi="Times New Roman" w:cs="Times New Roman"/>
          <w:sz w:val="28"/>
          <w:szCs w:val="28"/>
        </w:rPr>
        <w:t>1</w:t>
      </w:r>
      <w:r w:rsidRPr="00B24EC6">
        <w:rPr>
          <w:rFonts w:ascii="Times New Roman" w:hAnsi="Times New Roman" w:cs="Times New Roman"/>
          <w:sz w:val="28"/>
          <w:szCs w:val="28"/>
        </w:rPr>
        <w:t xml:space="preserve"> году</w:t>
      </w:r>
      <w:r w:rsidR="00B24EC6">
        <w:rPr>
          <w:rFonts w:ascii="Times New Roman" w:hAnsi="Times New Roman" w:cs="Times New Roman"/>
          <w:sz w:val="28"/>
          <w:szCs w:val="28"/>
        </w:rPr>
        <w:t xml:space="preserve"> (с учетом строительства пристройки к СОШ №2 г. Пушкино на 1000 мест).</w:t>
      </w:r>
    </w:p>
    <w:p w:rsidR="00252CE0" w:rsidRDefault="0074510D" w:rsidP="00252C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12</w:t>
      </w:r>
      <w:proofErr w:type="gramStart"/>
      <w:r w:rsidR="00252C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2CE0" w:rsidRPr="007F241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52CE0" w:rsidRPr="007F241A">
        <w:rPr>
          <w:rFonts w:ascii="Times New Roman" w:hAnsi="Times New Roman" w:cs="Times New Roman"/>
          <w:sz w:val="28"/>
          <w:szCs w:val="28"/>
        </w:rPr>
        <w:t xml:space="preserve"> 1 сентября 2018</w:t>
      </w:r>
      <w:r w:rsidR="00B11159">
        <w:rPr>
          <w:rFonts w:ascii="Times New Roman" w:hAnsi="Times New Roman" w:cs="Times New Roman"/>
          <w:sz w:val="28"/>
          <w:szCs w:val="28"/>
        </w:rPr>
        <w:t xml:space="preserve"> года во многих школах изменился</w:t>
      </w:r>
      <w:r w:rsidR="00252CE0" w:rsidRPr="007F241A">
        <w:rPr>
          <w:rFonts w:ascii="Times New Roman" w:hAnsi="Times New Roman" w:cs="Times New Roman"/>
          <w:sz w:val="28"/>
          <w:szCs w:val="28"/>
        </w:rPr>
        <w:t xml:space="preserve"> режим работы. Все классы начальной школы во всех общеобразовательных учреждениях </w:t>
      </w:r>
      <w:r w:rsidR="00B11159">
        <w:rPr>
          <w:rFonts w:ascii="Times New Roman" w:hAnsi="Times New Roman" w:cs="Times New Roman"/>
          <w:sz w:val="28"/>
          <w:szCs w:val="28"/>
        </w:rPr>
        <w:t xml:space="preserve">обучаются </w:t>
      </w:r>
      <w:r w:rsidR="00252CE0" w:rsidRPr="007F241A">
        <w:rPr>
          <w:rFonts w:ascii="Times New Roman" w:hAnsi="Times New Roman" w:cs="Times New Roman"/>
          <w:sz w:val="28"/>
          <w:szCs w:val="28"/>
        </w:rPr>
        <w:t>в режиме 5-тидневной учебной недели, 32 образовательных учреждения (с учетом негосударственных) полностью пере</w:t>
      </w:r>
      <w:r w:rsidR="00B11159">
        <w:rPr>
          <w:rFonts w:ascii="Times New Roman" w:hAnsi="Times New Roman" w:cs="Times New Roman"/>
          <w:sz w:val="28"/>
          <w:szCs w:val="28"/>
        </w:rPr>
        <w:t xml:space="preserve">шли </w:t>
      </w:r>
      <w:r w:rsidR="00252CE0" w:rsidRPr="007F241A">
        <w:rPr>
          <w:rFonts w:ascii="Times New Roman" w:hAnsi="Times New Roman" w:cs="Times New Roman"/>
          <w:sz w:val="28"/>
          <w:szCs w:val="28"/>
        </w:rPr>
        <w:t>на 5-тидневную рабочую неделю</w:t>
      </w:r>
      <w:r w:rsidR="00252CE0">
        <w:rPr>
          <w:rFonts w:ascii="Times New Roman" w:hAnsi="Times New Roman" w:cs="Times New Roman"/>
          <w:sz w:val="28"/>
          <w:szCs w:val="28"/>
        </w:rPr>
        <w:t xml:space="preserve">. </w:t>
      </w:r>
      <w:r w:rsidR="00252CE0" w:rsidRPr="007F241A">
        <w:rPr>
          <w:rFonts w:ascii="Times New Roman" w:hAnsi="Times New Roman" w:cs="Times New Roman"/>
          <w:sz w:val="28"/>
          <w:szCs w:val="28"/>
        </w:rPr>
        <w:t xml:space="preserve"> </w:t>
      </w:r>
      <w:r w:rsidR="00252CE0">
        <w:rPr>
          <w:rFonts w:ascii="Times New Roman" w:hAnsi="Times New Roman" w:cs="Times New Roman"/>
          <w:sz w:val="28"/>
          <w:szCs w:val="28"/>
        </w:rPr>
        <w:t>В</w:t>
      </w:r>
      <w:r w:rsidR="00252CE0" w:rsidRPr="007F241A">
        <w:rPr>
          <w:rFonts w:ascii="Times New Roman" w:hAnsi="Times New Roman" w:cs="Times New Roman"/>
          <w:sz w:val="28"/>
          <w:szCs w:val="28"/>
        </w:rPr>
        <w:t xml:space="preserve"> смешанном режиме </w:t>
      </w:r>
      <w:r w:rsidR="00B11159">
        <w:rPr>
          <w:rFonts w:ascii="Times New Roman" w:hAnsi="Times New Roman" w:cs="Times New Roman"/>
          <w:sz w:val="28"/>
          <w:szCs w:val="28"/>
        </w:rPr>
        <w:t xml:space="preserve"> продолжают</w:t>
      </w:r>
      <w:r w:rsidR="00252CE0">
        <w:rPr>
          <w:rFonts w:ascii="Times New Roman" w:hAnsi="Times New Roman" w:cs="Times New Roman"/>
          <w:sz w:val="28"/>
          <w:szCs w:val="28"/>
        </w:rPr>
        <w:t xml:space="preserve"> работать </w:t>
      </w:r>
      <w:r w:rsidR="00252CE0" w:rsidRPr="007F241A">
        <w:rPr>
          <w:rFonts w:ascii="Times New Roman" w:hAnsi="Times New Roman" w:cs="Times New Roman"/>
          <w:sz w:val="28"/>
          <w:szCs w:val="28"/>
        </w:rPr>
        <w:t>5 учреждени</w:t>
      </w:r>
      <w:r w:rsidR="00252CE0">
        <w:rPr>
          <w:rFonts w:ascii="Times New Roman" w:hAnsi="Times New Roman" w:cs="Times New Roman"/>
          <w:sz w:val="28"/>
          <w:szCs w:val="28"/>
        </w:rPr>
        <w:t xml:space="preserve">й </w:t>
      </w:r>
      <w:r w:rsidR="00252CE0" w:rsidRPr="007F241A">
        <w:rPr>
          <w:rFonts w:ascii="Times New Roman" w:hAnsi="Times New Roman" w:cs="Times New Roman"/>
          <w:sz w:val="28"/>
          <w:szCs w:val="28"/>
        </w:rPr>
        <w:t>(1, 2, 3, 8 и 9</w:t>
      </w:r>
      <w:r w:rsidR="00252CE0">
        <w:rPr>
          <w:rFonts w:ascii="Times New Roman" w:hAnsi="Times New Roman" w:cs="Times New Roman"/>
          <w:sz w:val="28"/>
          <w:szCs w:val="28"/>
        </w:rPr>
        <w:t xml:space="preserve"> городские школы</w:t>
      </w:r>
      <w:r w:rsidR="00252CE0" w:rsidRPr="007F241A">
        <w:rPr>
          <w:rFonts w:ascii="Times New Roman" w:hAnsi="Times New Roman" w:cs="Times New Roman"/>
          <w:sz w:val="28"/>
          <w:szCs w:val="28"/>
        </w:rPr>
        <w:t>), осуществляя обучение в среднем и старшем звене в условиях 5-ти и 6-тидневной учебной недели. Наличие в 5 школах района 6-тидневной недели обусловлено большой наполняемо</w:t>
      </w:r>
      <w:r w:rsidR="00252CE0">
        <w:rPr>
          <w:rFonts w:ascii="Times New Roman" w:hAnsi="Times New Roman" w:cs="Times New Roman"/>
          <w:sz w:val="28"/>
          <w:szCs w:val="28"/>
        </w:rPr>
        <w:t>стью данных школ, второй сменой, а также наличием расширенного, углубленного и профильного обучения на старшей ступени этих учреждений, что требует увеличения учебной нагрузки.</w:t>
      </w:r>
    </w:p>
    <w:p w:rsidR="00252CE0" w:rsidRDefault="0074510D" w:rsidP="00252C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13</w:t>
      </w:r>
      <w:proofErr w:type="gramStart"/>
      <w:r w:rsidR="00252C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2CE0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252CE0">
        <w:rPr>
          <w:rFonts w:ascii="Times New Roman" w:hAnsi="Times New Roman" w:cs="Times New Roman"/>
          <w:sz w:val="28"/>
          <w:szCs w:val="28"/>
        </w:rPr>
        <w:t>дна из основных обязанностей образовательного учреждения – это организация безопасного образовательного процесса, сохранение жизни и здоровья обучающихся и воспитанников.</w:t>
      </w:r>
    </w:p>
    <w:p w:rsidR="00252CE0" w:rsidRDefault="0074510D" w:rsidP="00252CE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14</w:t>
      </w:r>
      <w:r w:rsidR="00252C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2CE0" w:rsidRPr="0074510D">
        <w:rPr>
          <w:rFonts w:ascii="Times New Roman" w:hAnsi="Times New Roman" w:cs="Times New Roman"/>
          <w:sz w:val="28"/>
          <w:szCs w:val="28"/>
        </w:rPr>
        <w:t>Настоящим прорывом в этом направлении деятельности учреждений стал переход к бюджетному финансированию профессиональной физической охраны с 01.01.2018 г.</w:t>
      </w:r>
      <w:r w:rsidR="00252CE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2CE0" w:rsidRDefault="00252CE0" w:rsidP="00252C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в большинстве образовательных учреждений</w:t>
      </w:r>
      <w:r w:rsidRPr="00BA4F1C">
        <w:rPr>
          <w:rFonts w:ascii="Times New Roman" w:hAnsi="Times New Roman" w:cs="Times New Roman"/>
          <w:sz w:val="28"/>
          <w:szCs w:val="28"/>
        </w:rPr>
        <w:t xml:space="preserve"> физическая охрана осуществляется частными охранными предприятиями</w:t>
      </w:r>
      <w:r>
        <w:rPr>
          <w:rFonts w:ascii="Times New Roman" w:hAnsi="Times New Roman" w:cs="Times New Roman"/>
          <w:sz w:val="28"/>
          <w:szCs w:val="28"/>
        </w:rPr>
        <w:t xml:space="preserve">, определившимися на конкурсной основе, </w:t>
      </w:r>
      <w:r w:rsidRPr="00BA4F1C">
        <w:rPr>
          <w:rFonts w:ascii="Times New Roman" w:hAnsi="Times New Roman" w:cs="Times New Roman"/>
          <w:sz w:val="28"/>
          <w:szCs w:val="28"/>
        </w:rPr>
        <w:t xml:space="preserve"> за счёт средств </w:t>
      </w:r>
      <w:r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BA4F1C">
        <w:rPr>
          <w:rFonts w:ascii="Times New Roman" w:hAnsi="Times New Roman" w:cs="Times New Roman"/>
          <w:sz w:val="28"/>
          <w:szCs w:val="28"/>
        </w:rPr>
        <w:t>бюджета: часть учреждений обслуживается ООО  ЧОП «СПО Град 9»,</w:t>
      </w:r>
      <w:r>
        <w:rPr>
          <w:rFonts w:ascii="Times New Roman" w:hAnsi="Times New Roman" w:cs="Times New Roman"/>
          <w:sz w:val="28"/>
          <w:szCs w:val="28"/>
        </w:rPr>
        <w:t xml:space="preserve"> часть - ООО  ЧОО «Шторм-Ф». </w:t>
      </w:r>
      <w:r w:rsidRPr="00985F12">
        <w:rPr>
          <w:rFonts w:ascii="Times New Roman" w:hAnsi="Times New Roman" w:cs="Times New Roman"/>
          <w:sz w:val="28"/>
          <w:szCs w:val="28"/>
        </w:rPr>
        <w:t>Бюджету района охранные услуги обходятся в сумму -  68 млн</w:t>
      </w:r>
      <w:r w:rsidR="000A146E">
        <w:rPr>
          <w:rFonts w:ascii="Times New Roman" w:hAnsi="Times New Roman" w:cs="Times New Roman"/>
          <w:sz w:val="28"/>
          <w:szCs w:val="28"/>
        </w:rPr>
        <w:t>.</w:t>
      </w:r>
      <w:r w:rsidRPr="00985F12">
        <w:rPr>
          <w:rFonts w:ascii="Times New Roman" w:hAnsi="Times New Roman" w:cs="Times New Roman"/>
          <w:sz w:val="28"/>
          <w:szCs w:val="28"/>
        </w:rPr>
        <w:t xml:space="preserve"> 880 тыс. рублей в год.</w:t>
      </w:r>
    </w:p>
    <w:p w:rsidR="00252CE0" w:rsidRPr="0074510D" w:rsidRDefault="00252CE0" w:rsidP="00252CE0">
      <w:pPr>
        <w:jc w:val="both"/>
        <w:rPr>
          <w:rFonts w:ascii="Times New Roman" w:hAnsi="Times New Roman" w:cs="Times New Roman"/>
          <w:sz w:val="28"/>
          <w:szCs w:val="28"/>
        </w:rPr>
      </w:pPr>
      <w:r w:rsidRPr="0074510D">
        <w:rPr>
          <w:rFonts w:ascii="Times New Roman" w:hAnsi="Times New Roman" w:cs="Times New Roman"/>
          <w:sz w:val="28"/>
          <w:szCs w:val="28"/>
        </w:rPr>
        <w:t xml:space="preserve">Охрана образовательных объектов силами штатных сторожей оставлена в </w:t>
      </w:r>
      <w:proofErr w:type="spellStart"/>
      <w:proofErr w:type="gramStart"/>
      <w:r w:rsidR="00B24EC6" w:rsidRPr="0074510D">
        <w:rPr>
          <w:rFonts w:ascii="Times New Roman" w:hAnsi="Times New Roman" w:cs="Times New Roman"/>
          <w:sz w:val="28"/>
          <w:szCs w:val="28"/>
        </w:rPr>
        <w:t>школе-интернат</w:t>
      </w:r>
      <w:proofErr w:type="spellEnd"/>
      <w:proofErr w:type="gramEnd"/>
      <w:r w:rsidR="00B24EC6" w:rsidRPr="0074510D">
        <w:rPr>
          <w:rFonts w:ascii="Times New Roman" w:hAnsi="Times New Roman" w:cs="Times New Roman"/>
          <w:sz w:val="28"/>
          <w:szCs w:val="28"/>
        </w:rPr>
        <w:t xml:space="preserve">, </w:t>
      </w:r>
      <w:r w:rsidRPr="0074510D">
        <w:rPr>
          <w:rFonts w:ascii="Times New Roman" w:hAnsi="Times New Roman" w:cs="Times New Roman"/>
          <w:sz w:val="28"/>
          <w:szCs w:val="28"/>
        </w:rPr>
        <w:t>в связи с индивидуальными особенностями именно эт</w:t>
      </w:r>
      <w:r w:rsidR="00EF7A38" w:rsidRPr="0074510D">
        <w:rPr>
          <w:rFonts w:ascii="Times New Roman" w:hAnsi="Times New Roman" w:cs="Times New Roman"/>
          <w:sz w:val="28"/>
          <w:szCs w:val="28"/>
        </w:rPr>
        <w:t>ого</w:t>
      </w:r>
      <w:r w:rsidRPr="0074510D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EF7A38" w:rsidRPr="0074510D">
        <w:rPr>
          <w:rFonts w:ascii="Times New Roman" w:hAnsi="Times New Roman" w:cs="Times New Roman"/>
          <w:sz w:val="28"/>
          <w:szCs w:val="28"/>
        </w:rPr>
        <w:t>а</w:t>
      </w:r>
      <w:r w:rsidR="00DB0D3D">
        <w:rPr>
          <w:rFonts w:ascii="Times New Roman" w:hAnsi="Times New Roman" w:cs="Times New Roman"/>
          <w:sz w:val="28"/>
          <w:szCs w:val="28"/>
        </w:rPr>
        <w:t>.</w:t>
      </w:r>
    </w:p>
    <w:p w:rsidR="00252CE0" w:rsidRDefault="0074510D" w:rsidP="00252C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Слайд 15</w:t>
      </w:r>
      <w:proofErr w:type="gramStart"/>
      <w:r w:rsidR="00252C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2CE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52CE0">
        <w:rPr>
          <w:rFonts w:ascii="Times New Roman" w:hAnsi="Times New Roman" w:cs="Times New Roman"/>
          <w:sz w:val="28"/>
          <w:szCs w:val="28"/>
        </w:rPr>
        <w:t>о</w:t>
      </w:r>
      <w:r w:rsidR="00252CE0" w:rsidRPr="00BA4F1C">
        <w:rPr>
          <w:rFonts w:ascii="Times New Roman" w:hAnsi="Times New Roman" w:cs="Times New Roman"/>
          <w:sz w:val="28"/>
          <w:szCs w:val="28"/>
        </w:rPr>
        <w:t xml:space="preserve"> всех образовательных учреждениях Пушкинского муниципального района установлена кнопка тревожной сигнализации, которая подключена на пульт централизованного наблюдения и работает в полном объеме, исправность кнопок ежедневно проверяется. </w:t>
      </w:r>
    </w:p>
    <w:p w:rsidR="00252CE0" w:rsidRDefault="0074510D" w:rsidP="00252C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16</w:t>
      </w:r>
      <w:r w:rsidR="00252CE0" w:rsidRPr="00BA4F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2CE0" w:rsidRPr="00BA4F1C">
        <w:rPr>
          <w:rFonts w:ascii="Times New Roman" w:hAnsi="Times New Roman" w:cs="Times New Roman"/>
          <w:sz w:val="28"/>
          <w:szCs w:val="28"/>
        </w:rPr>
        <w:t>Образовательные учреждения Пушкинского муниципального района оборудованы системами видеонаблюдения. В рамках реализации проекта региональной общественной безопасности и оперативного управления «Безопасный регион» установлены по 2 камеры видеонаблюдения возле 66 объектов образования, расположенных на территории Пушкинского муниципального района. На 2018-2019 годы заложены средства на усовершенствование системы видеонаблюдения в образовательных учреждениях.</w:t>
      </w:r>
    </w:p>
    <w:p w:rsidR="00252CE0" w:rsidRDefault="0074510D" w:rsidP="00252CE0">
      <w:pPr>
        <w:pStyle w:val="a3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>
        <w:rPr>
          <w:sz w:val="28"/>
          <w:szCs w:val="28"/>
        </w:rPr>
        <w:t>Слайд 17</w:t>
      </w:r>
      <w:proofErr w:type="gramStart"/>
      <w:r w:rsidR="00252CE0">
        <w:rPr>
          <w:sz w:val="28"/>
          <w:szCs w:val="28"/>
        </w:rPr>
        <w:t xml:space="preserve"> </w:t>
      </w:r>
      <w:r w:rsidR="00252CE0" w:rsidRPr="00BA4F1C">
        <w:rPr>
          <w:rFonts w:eastAsiaTheme="minorHAnsi"/>
          <w:b w:val="0"/>
          <w:bCs w:val="0"/>
          <w:sz w:val="28"/>
          <w:szCs w:val="28"/>
          <w:lang w:eastAsia="en-US"/>
        </w:rPr>
        <w:t>В</w:t>
      </w:r>
      <w:proofErr w:type="gramEnd"/>
      <w:r w:rsidR="00252CE0" w:rsidRPr="00BA4F1C">
        <w:rPr>
          <w:rFonts w:eastAsiaTheme="minorHAnsi"/>
          <w:b w:val="0"/>
          <w:bCs w:val="0"/>
          <w:sz w:val="28"/>
          <w:szCs w:val="28"/>
          <w:lang w:eastAsia="en-US"/>
        </w:rPr>
        <w:t xml:space="preserve">о всех образовательных учреждениях (100%) установлены </w:t>
      </w:r>
      <w:proofErr w:type="spellStart"/>
      <w:r w:rsidR="00252CE0" w:rsidRPr="00BA4F1C">
        <w:rPr>
          <w:rFonts w:eastAsiaTheme="minorHAnsi"/>
          <w:b w:val="0"/>
          <w:bCs w:val="0"/>
          <w:sz w:val="28"/>
          <w:szCs w:val="28"/>
          <w:lang w:eastAsia="en-US"/>
        </w:rPr>
        <w:t>периметровые</w:t>
      </w:r>
      <w:proofErr w:type="spellEnd"/>
      <w:r w:rsidR="00252CE0" w:rsidRPr="00BA4F1C">
        <w:rPr>
          <w:rFonts w:eastAsiaTheme="minorHAnsi"/>
          <w:b w:val="0"/>
          <w:bCs w:val="0"/>
          <w:sz w:val="28"/>
          <w:szCs w:val="28"/>
          <w:lang w:eastAsia="en-US"/>
        </w:rPr>
        <w:t xml:space="preserve"> ограждения. В 9-ти детских дошкольных учреждениях Пушкинского района (детские сады 2, 23, 30, 55, 51, 66, 22, 3, 54) </w:t>
      </w:r>
      <w:proofErr w:type="spellStart"/>
      <w:r w:rsidR="00252CE0">
        <w:rPr>
          <w:rFonts w:eastAsiaTheme="minorHAnsi"/>
          <w:b w:val="0"/>
          <w:bCs w:val="0"/>
          <w:sz w:val="28"/>
          <w:szCs w:val="28"/>
          <w:lang w:eastAsia="en-US"/>
        </w:rPr>
        <w:t>периметровые</w:t>
      </w:r>
      <w:proofErr w:type="spellEnd"/>
      <w:r w:rsidR="00252CE0">
        <w:rPr>
          <w:rFonts w:eastAsiaTheme="minorHAnsi"/>
          <w:b w:val="0"/>
          <w:bCs w:val="0"/>
          <w:sz w:val="28"/>
          <w:szCs w:val="28"/>
          <w:lang w:eastAsia="en-US"/>
        </w:rPr>
        <w:t xml:space="preserve"> ограждения нуждаются в модернизации.</w:t>
      </w:r>
      <w:r w:rsidR="002F1C9D">
        <w:rPr>
          <w:rFonts w:eastAsiaTheme="minorHAnsi"/>
          <w:b w:val="0"/>
          <w:bCs w:val="0"/>
          <w:sz w:val="28"/>
          <w:szCs w:val="28"/>
          <w:lang w:eastAsia="en-US"/>
        </w:rPr>
        <w:t xml:space="preserve"> </w:t>
      </w:r>
      <w:r w:rsidR="00252CE0">
        <w:rPr>
          <w:rFonts w:eastAsiaTheme="minorHAnsi"/>
          <w:b w:val="0"/>
          <w:bCs w:val="0"/>
          <w:sz w:val="28"/>
          <w:szCs w:val="28"/>
          <w:lang w:eastAsia="en-US"/>
        </w:rPr>
        <w:t>Данные р</w:t>
      </w:r>
      <w:r w:rsidR="00252CE0" w:rsidRPr="00BA4F1C">
        <w:rPr>
          <w:rFonts w:eastAsiaTheme="minorHAnsi"/>
          <w:b w:val="0"/>
          <w:bCs w:val="0"/>
          <w:sz w:val="28"/>
          <w:szCs w:val="28"/>
          <w:lang w:eastAsia="en-US"/>
        </w:rPr>
        <w:t xml:space="preserve">аботы </w:t>
      </w:r>
      <w:proofErr w:type="spellStart"/>
      <w:r w:rsidR="00252CE0">
        <w:rPr>
          <w:rFonts w:eastAsiaTheme="minorHAnsi"/>
          <w:b w:val="0"/>
          <w:bCs w:val="0"/>
          <w:sz w:val="28"/>
          <w:szCs w:val="28"/>
          <w:lang w:eastAsia="en-US"/>
        </w:rPr>
        <w:t>осмечены</w:t>
      </w:r>
      <w:proofErr w:type="spellEnd"/>
      <w:r w:rsidR="00252CE0">
        <w:rPr>
          <w:rFonts w:eastAsiaTheme="minorHAnsi"/>
          <w:b w:val="0"/>
          <w:bCs w:val="0"/>
          <w:sz w:val="28"/>
          <w:szCs w:val="28"/>
          <w:lang w:eastAsia="en-US"/>
        </w:rPr>
        <w:t xml:space="preserve">, откорректированы и </w:t>
      </w:r>
      <w:r w:rsidR="00252CE0" w:rsidRPr="00BA4F1C">
        <w:rPr>
          <w:rFonts w:eastAsiaTheme="minorHAnsi"/>
          <w:b w:val="0"/>
          <w:bCs w:val="0"/>
          <w:sz w:val="28"/>
          <w:szCs w:val="28"/>
          <w:lang w:eastAsia="en-US"/>
        </w:rPr>
        <w:t xml:space="preserve"> будут внесены в план ремонтов на 2019 год. </w:t>
      </w:r>
    </w:p>
    <w:p w:rsidR="00252CE0" w:rsidRDefault="00252CE0" w:rsidP="002F1C9D">
      <w:pPr>
        <w:pStyle w:val="a3"/>
        <w:ind w:firstLine="708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BA4F1C">
        <w:rPr>
          <w:rFonts w:eastAsiaTheme="minorHAnsi"/>
          <w:b w:val="0"/>
          <w:bCs w:val="0"/>
          <w:sz w:val="28"/>
          <w:szCs w:val="28"/>
          <w:lang w:eastAsia="en-US"/>
        </w:rPr>
        <w:t>Для ремонта ограждения детского сада №29 «Сказка»</w:t>
      </w:r>
      <w:r>
        <w:rPr>
          <w:rFonts w:eastAsiaTheme="minorHAnsi"/>
          <w:b w:val="0"/>
          <w:bCs w:val="0"/>
          <w:sz w:val="28"/>
          <w:szCs w:val="28"/>
          <w:lang w:eastAsia="en-US"/>
        </w:rPr>
        <w:t xml:space="preserve"> </w:t>
      </w:r>
      <w:r w:rsidRPr="00BA4F1C">
        <w:rPr>
          <w:rFonts w:eastAsiaTheme="minorHAnsi"/>
          <w:b w:val="0"/>
          <w:bCs w:val="0"/>
          <w:sz w:val="28"/>
          <w:szCs w:val="28"/>
          <w:lang w:eastAsia="en-US"/>
        </w:rPr>
        <w:t xml:space="preserve">выделена субсидия из бюджета Московской области и </w:t>
      </w:r>
      <w:proofErr w:type="spellStart"/>
      <w:r w:rsidRPr="00BA4F1C">
        <w:rPr>
          <w:rFonts w:eastAsiaTheme="minorHAnsi"/>
          <w:b w:val="0"/>
          <w:bCs w:val="0"/>
          <w:sz w:val="28"/>
          <w:szCs w:val="28"/>
          <w:lang w:eastAsia="en-US"/>
        </w:rPr>
        <w:t>софинансирование</w:t>
      </w:r>
      <w:proofErr w:type="spellEnd"/>
      <w:r w:rsidRPr="00BA4F1C">
        <w:rPr>
          <w:rFonts w:eastAsiaTheme="minorHAnsi"/>
          <w:b w:val="0"/>
          <w:bCs w:val="0"/>
          <w:sz w:val="28"/>
          <w:szCs w:val="28"/>
          <w:lang w:eastAsia="en-US"/>
        </w:rPr>
        <w:t xml:space="preserve"> из бюджета Пушкинского муниципального района. </w:t>
      </w:r>
      <w:r w:rsidR="00B11159">
        <w:rPr>
          <w:rFonts w:eastAsiaTheme="minorHAnsi"/>
          <w:b w:val="0"/>
          <w:bCs w:val="0"/>
          <w:sz w:val="28"/>
          <w:szCs w:val="28"/>
          <w:lang w:eastAsia="en-US"/>
        </w:rPr>
        <w:t>В</w:t>
      </w:r>
      <w:r w:rsidR="002F1C9D">
        <w:rPr>
          <w:rFonts w:eastAsiaTheme="minorHAnsi"/>
          <w:b w:val="0"/>
          <w:bCs w:val="0"/>
          <w:sz w:val="28"/>
          <w:szCs w:val="28"/>
          <w:lang w:eastAsia="en-US"/>
        </w:rPr>
        <w:t xml:space="preserve"> настоящее время в</w:t>
      </w:r>
      <w:r w:rsidR="00B11159">
        <w:rPr>
          <w:rFonts w:eastAsiaTheme="minorHAnsi"/>
          <w:b w:val="0"/>
          <w:bCs w:val="0"/>
          <w:sz w:val="28"/>
          <w:szCs w:val="28"/>
          <w:lang w:eastAsia="en-US"/>
        </w:rPr>
        <w:t>едутся ремонтные работы.</w:t>
      </w:r>
    </w:p>
    <w:p w:rsidR="00252CE0" w:rsidRDefault="00252CE0" w:rsidP="00252CE0">
      <w:pPr>
        <w:pStyle w:val="a3"/>
        <w:ind w:firstLine="709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</w:p>
    <w:p w:rsidR="00252CE0" w:rsidRDefault="00252CE0" w:rsidP="00252CE0">
      <w:pPr>
        <w:pStyle w:val="a3"/>
        <w:jc w:val="both"/>
        <w:rPr>
          <w:b w:val="0"/>
          <w:sz w:val="28"/>
          <w:szCs w:val="28"/>
        </w:rPr>
      </w:pPr>
      <w:r>
        <w:rPr>
          <w:rFonts w:eastAsiaTheme="minorHAnsi"/>
          <w:bCs w:val="0"/>
          <w:sz w:val="28"/>
          <w:szCs w:val="28"/>
          <w:lang w:eastAsia="en-US"/>
        </w:rPr>
        <w:t>Слайд 1</w:t>
      </w:r>
      <w:r w:rsidR="0074510D">
        <w:rPr>
          <w:rFonts w:eastAsiaTheme="minorHAnsi"/>
          <w:bCs w:val="0"/>
          <w:sz w:val="28"/>
          <w:szCs w:val="28"/>
          <w:lang w:eastAsia="en-US"/>
        </w:rPr>
        <w:t>8</w:t>
      </w:r>
      <w:proofErr w:type="gramStart"/>
      <w:r w:rsidRPr="00DE112E">
        <w:rPr>
          <w:b w:val="0"/>
          <w:color w:val="000000"/>
        </w:rPr>
        <w:t xml:space="preserve">  </w:t>
      </w:r>
      <w:r>
        <w:rPr>
          <w:b w:val="0"/>
          <w:sz w:val="28"/>
          <w:szCs w:val="28"/>
        </w:rPr>
        <w:t>Н</w:t>
      </w:r>
      <w:proofErr w:type="gramEnd"/>
      <w:r>
        <w:rPr>
          <w:b w:val="0"/>
          <w:sz w:val="28"/>
          <w:szCs w:val="28"/>
        </w:rPr>
        <w:t>а территориях образовательных учреждений</w:t>
      </w:r>
      <w:r w:rsidRPr="00BA4F1C">
        <w:rPr>
          <w:b w:val="0"/>
          <w:sz w:val="28"/>
          <w:szCs w:val="28"/>
        </w:rPr>
        <w:t xml:space="preserve"> имеется наружное освещение. В настоящее время достаточное наружное освещение территорий имеется в 78 образовательных организациях, 5</w:t>
      </w:r>
      <w:r>
        <w:rPr>
          <w:b w:val="0"/>
          <w:sz w:val="28"/>
          <w:szCs w:val="28"/>
        </w:rPr>
        <w:t>-ти</w:t>
      </w:r>
      <w:r w:rsidRPr="00BA4F1C">
        <w:rPr>
          <w:b w:val="0"/>
          <w:sz w:val="28"/>
          <w:szCs w:val="28"/>
        </w:rPr>
        <w:t xml:space="preserve"> образовательным учреждениям требуется дооснащение наружного электрического освещения: МБУ ДО «ЦДТ г. Пушкино», МАДОУ детский сад № 9 «Буратино», МБДОУ детский сад № 53 «</w:t>
      </w:r>
      <w:proofErr w:type="spellStart"/>
      <w:r w:rsidRPr="00BA4F1C">
        <w:rPr>
          <w:b w:val="0"/>
          <w:sz w:val="28"/>
          <w:szCs w:val="28"/>
        </w:rPr>
        <w:t>Дюймовочка</w:t>
      </w:r>
      <w:proofErr w:type="spellEnd"/>
      <w:r w:rsidRPr="00BA4F1C">
        <w:rPr>
          <w:b w:val="0"/>
          <w:sz w:val="28"/>
          <w:szCs w:val="28"/>
        </w:rPr>
        <w:t>», МБДОУ детский сад № 55 «</w:t>
      </w:r>
      <w:proofErr w:type="spellStart"/>
      <w:r w:rsidRPr="00BA4F1C">
        <w:rPr>
          <w:b w:val="0"/>
          <w:sz w:val="28"/>
          <w:szCs w:val="28"/>
        </w:rPr>
        <w:t>Аленушка</w:t>
      </w:r>
      <w:proofErr w:type="spellEnd"/>
      <w:r w:rsidRPr="00BA4F1C">
        <w:rPr>
          <w:b w:val="0"/>
          <w:sz w:val="28"/>
          <w:szCs w:val="28"/>
        </w:rPr>
        <w:t>»,  МБДОУ детский сад   №60 «Огонек».</w:t>
      </w:r>
      <w:r>
        <w:rPr>
          <w:b w:val="0"/>
          <w:sz w:val="28"/>
          <w:szCs w:val="28"/>
        </w:rPr>
        <w:t xml:space="preserve"> Вопрос прорабатывается.</w:t>
      </w:r>
    </w:p>
    <w:p w:rsidR="00252CE0" w:rsidRDefault="00252CE0" w:rsidP="00252CE0">
      <w:pPr>
        <w:pStyle w:val="a3"/>
        <w:jc w:val="both"/>
        <w:rPr>
          <w:b w:val="0"/>
          <w:sz w:val="28"/>
          <w:szCs w:val="28"/>
        </w:rPr>
      </w:pPr>
    </w:p>
    <w:p w:rsidR="00252CE0" w:rsidRDefault="00252CE0" w:rsidP="00252CE0">
      <w:pPr>
        <w:pStyle w:val="a3"/>
        <w:spacing w:line="276" w:lineRule="auto"/>
        <w:jc w:val="both"/>
        <w:rPr>
          <w:b w:val="0"/>
          <w:sz w:val="28"/>
          <w:szCs w:val="28"/>
        </w:rPr>
      </w:pPr>
      <w:r w:rsidRPr="00BA4F1C">
        <w:rPr>
          <w:sz w:val="28"/>
          <w:szCs w:val="28"/>
        </w:rPr>
        <w:t>Слайд 1</w:t>
      </w:r>
      <w:r w:rsidR="0074510D">
        <w:rPr>
          <w:sz w:val="28"/>
          <w:szCs w:val="28"/>
        </w:rPr>
        <w:t>9</w:t>
      </w:r>
      <w:proofErr w:type="gramStart"/>
      <w:r>
        <w:rPr>
          <w:b w:val="0"/>
          <w:sz w:val="28"/>
          <w:szCs w:val="28"/>
        </w:rPr>
        <w:t xml:space="preserve">  К</w:t>
      </w:r>
      <w:proofErr w:type="gramEnd"/>
      <w:r>
        <w:rPr>
          <w:b w:val="0"/>
          <w:sz w:val="28"/>
          <w:szCs w:val="28"/>
        </w:rPr>
        <w:t xml:space="preserve"> началу нового учебного года удалось завершить подключение станций</w:t>
      </w:r>
      <w:r w:rsidRPr="00BA4F1C">
        <w:rPr>
          <w:b w:val="0"/>
          <w:sz w:val="28"/>
          <w:szCs w:val="28"/>
        </w:rPr>
        <w:t xml:space="preserve"> радиосистемы передачи извещений «Стрелец – Мониторинг»</w:t>
      </w:r>
      <w:r w:rsidR="00922531">
        <w:rPr>
          <w:b w:val="0"/>
          <w:sz w:val="28"/>
          <w:szCs w:val="28"/>
        </w:rPr>
        <w:t xml:space="preserve">. Сигналы выведены. </w:t>
      </w:r>
      <w:r>
        <w:rPr>
          <w:b w:val="0"/>
          <w:sz w:val="28"/>
          <w:szCs w:val="28"/>
        </w:rPr>
        <w:t xml:space="preserve">На данный момент все учреждения получили акты подключения. </w:t>
      </w:r>
    </w:p>
    <w:p w:rsidR="00252CE0" w:rsidRPr="00BA4F1C" w:rsidRDefault="00252CE0" w:rsidP="00252CE0">
      <w:pPr>
        <w:pStyle w:val="a3"/>
        <w:spacing w:line="276" w:lineRule="auto"/>
        <w:jc w:val="both"/>
        <w:rPr>
          <w:sz w:val="28"/>
          <w:szCs w:val="28"/>
        </w:rPr>
      </w:pPr>
    </w:p>
    <w:p w:rsidR="00252CE0" w:rsidRPr="004D1C1A" w:rsidRDefault="00252CE0" w:rsidP="00252CE0">
      <w:pPr>
        <w:pStyle w:val="a3"/>
        <w:spacing w:line="276" w:lineRule="auto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4D1C1A">
        <w:rPr>
          <w:rFonts w:eastAsiaTheme="minorHAnsi"/>
          <w:bCs w:val="0"/>
          <w:sz w:val="28"/>
          <w:szCs w:val="28"/>
          <w:lang w:eastAsia="en-US"/>
        </w:rPr>
        <w:t>Слайд 2</w:t>
      </w:r>
      <w:r w:rsidR="00DB0D3D">
        <w:rPr>
          <w:rFonts w:eastAsiaTheme="minorHAnsi"/>
          <w:bCs w:val="0"/>
          <w:sz w:val="28"/>
          <w:szCs w:val="28"/>
          <w:lang w:eastAsia="en-US"/>
        </w:rPr>
        <w:t>0</w:t>
      </w:r>
      <w:proofErr w:type="gramStart"/>
      <w:r w:rsidRPr="004D1C1A">
        <w:rPr>
          <w:rFonts w:eastAsiaTheme="minorHAnsi"/>
          <w:bCs w:val="0"/>
          <w:sz w:val="28"/>
          <w:szCs w:val="28"/>
          <w:lang w:eastAsia="en-US"/>
        </w:rPr>
        <w:t xml:space="preserve"> </w:t>
      </w:r>
      <w:r w:rsidRPr="004D1C1A">
        <w:rPr>
          <w:rFonts w:eastAsiaTheme="minorHAnsi"/>
          <w:b w:val="0"/>
          <w:bCs w:val="0"/>
          <w:sz w:val="28"/>
          <w:szCs w:val="28"/>
          <w:lang w:eastAsia="en-US"/>
        </w:rPr>
        <w:t>В</w:t>
      </w:r>
      <w:proofErr w:type="gramEnd"/>
      <w:r w:rsidRPr="004D1C1A">
        <w:rPr>
          <w:rFonts w:eastAsiaTheme="minorHAnsi"/>
          <w:b w:val="0"/>
          <w:bCs w:val="0"/>
          <w:sz w:val="28"/>
          <w:szCs w:val="28"/>
          <w:lang w:eastAsia="en-US"/>
        </w:rPr>
        <w:t xml:space="preserve"> целях повышения уровня комплексной безопасности образовательных учреждений Пушкинского муниципального района </w:t>
      </w:r>
      <w:r>
        <w:rPr>
          <w:rFonts w:eastAsiaTheme="minorHAnsi"/>
          <w:b w:val="0"/>
          <w:bCs w:val="0"/>
          <w:sz w:val="28"/>
          <w:szCs w:val="28"/>
          <w:lang w:eastAsia="en-US"/>
        </w:rPr>
        <w:t xml:space="preserve">в 2018-2019 учебном году нам </w:t>
      </w:r>
      <w:r w:rsidRPr="004D1C1A">
        <w:rPr>
          <w:rFonts w:eastAsiaTheme="minorHAnsi"/>
          <w:b w:val="0"/>
          <w:bCs w:val="0"/>
          <w:sz w:val="28"/>
          <w:szCs w:val="28"/>
          <w:lang w:eastAsia="en-US"/>
        </w:rPr>
        <w:t>необходимо решить задачи</w:t>
      </w:r>
      <w:r>
        <w:rPr>
          <w:rFonts w:eastAsiaTheme="minorHAnsi"/>
          <w:b w:val="0"/>
          <w:bCs w:val="0"/>
          <w:sz w:val="28"/>
          <w:szCs w:val="28"/>
          <w:lang w:eastAsia="en-US"/>
        </w:rPr>
        <w:t xml:space="preserve"> по</w:t>
      </w:r>
      <w:r w:rsidRPr="004D1C1A">
        <w:rPr>
          <w:rFonts w:eastAsiaTheme="minorHAnsi"/>
          <w:b w:val="0"/>
          <w:bCs w:val="0"/>
          <w:sz w:val="28"/>
          <w:szCs w:val="28"/>
          <w:lang w:eastAsia="en-US"/>
        </w:rPr>
        <w:t>:</w:t>
      </w:r>
    </w:p>
    <w:p w:rsidR="00252CE0" w:rsidRPr="004D1C1A" w:rsidRDefault="00252CE0" w:rsidP="00252CE0">
      <w:pPr>
        <w:pStyle w:val="a3"/>
        <w:spacing w:line="276" w:lineRule="auto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>
        <w:rPr>
          <w:rFonts w:eastAsiaTheme="minorHAnsi"/>
          <w:b w:val="0"/>
          <w:bCs w:val="0"/>
          <w:sz w:val="28"/>
          <w:szCs w:val="28"/>
          <w:lang w:eastAsia="en-US"/>
        </w:rPr>
        <w:t>- оборудованию</w:t>
      </w:r>
      <w:r w:rsidRPr="004D1C1A">
        <w:rPr>
          <w:rFonts w:eastAsiaTheme="minorHAnsi"/>
          <w:b w:val="0"/>
          <w:bCs w:val="0"/>
          <w:sz w:val="28"/>
          <w:szCs w:val="28"/>
          <w:lang w:eastAsia="en-US"/>
        </w:rPr>
        <w:t xml:space="preserve"> всех образовательных учреждений района ограждениями, соответствующими предъявляемым требованиям безопасности;</w:t>
      </w:r>
    </w:p>
    <w:p w:rsidR="00252CE0" w:rsidRPr="004D1C1A" w:rsidRDefault="00252CE0" w:rsidP="00252CE0">
      <w:pPr>
        <w:pStyle w:val="a3"/>
        <w:spacing w:line="276" w:lineRule="auto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>
        <w:rPr>
          <w:rFonts w:eastAsiaTheme="minorHAnsi"/>
          <w:b w:val="0"/>
          <w:bCs w:val="0"/>
          <w:sz w:val="28"/>
          <w:szCs w:val="28"/>
          <w:lang w:eastAsia="en-US"/>
        </w:rPr>
        <w:lastRenderedPageBreak/>
        <w:t>- оснащению</w:t>
      </w:r>
      <w:r w:rsidRPr="004D1C1A">
        <w:rPr>
          <w:rFonts w:eastAsiaTheme="minorHAnsi"/>
          <w:b w:val="0"/>
          <w:bCs w:val="0"/>
          <w:sz w:val="28"/>
          <w:szCs w:val="28"/>
          <w:lang w:eastAsia="en-US"/>
        </w:rPr>
        <w:t xml:space="preserve"> всех образовательных учреждений достаточным наружным освещением территории.</w:t>
      </w:r>
    </w:p>
    <w:p w:rsidR="00252CE0" w:rsidRDefault="00252CE0" w:rsidP="00252CE0">
      <w:pPr>
        <w:pStyle w:val="a3"/>
        <w:jc w:val="both"/>
        <w:rPr>
          <w:rFonts w:eastAsiaTheme="minorHAnsi"/>
          <w:bCs w:val="0"/>
          <w:sz w:val="28"/>
          <w:szCs w:val="28"/>
          <w:lang w:eastAsia="en-US"/>
        </w:rPr>
      </w:pPr>
    </w:p>
    <w:p w:rsidR="00912B33" w:rsidRPr="00BA4F1C" w:rsidRDefault="00912B33" w:rsidP="00912B33">
      <w:pPr>
        <w:pStyle w:val="a3"/>
        <w:jc w:val="both"/>
        <w:rPr>
          <w:rFonts w:eastAsiaTheme="minorHAnsi"/>
          <w:bCs w:val="0"/>
          <w:sz w:val="28"/>
          <w:szCs w:val="28"/>
          <w:lang w:eastAsia="en-US"/>
        </w:rPr>
      </w:pPr>
    </w:p>
    <w:p w:rsidR="00DB0D3D" w:rsidRDefault="0074510D" w:rsidP="00912B33">
      <w:pPr>
        <w:pStyle w:val="a3"/>
        <w:jc w:val="both"/>
        <w:rPr>
          <w:rFonts w:eastAsiaTheme="minorHAnsi"/>
          <w:bCs w:val="0"/>
          <w:sz w:val="28"/>
          <w:szCs w:val="28"/>
          <w:lang w:eastAsia="en-US"/>
        </w:rPr>
      </w:pPr>
      <w:r>
        <w:rPr>
          <w:rFonts w:eastAsiaTheme="minorHAnsi"/>
          <w:bCs w:val="0"/>
          <w:sz w:val="28"/>
          <w:szCs w:val="28"/>
          <w:lang w:eastAsia="en-US"/>
        </w:rPr>
        <w:t>Слайд 2</w:t>
      </w:r>
      <w:r w:rsidR="00AB41F9">
        <w:rPr>
          <w:rFonts w:eastAsiaTheme="minorHAnsi"/>
          <w:bCs w:val="0"/>
          <w:sz w:val="28"/>
          <w:szCs w:val="28"/>
          <w:lang w:eastAsia="en-US"/>
        </w:rPr>
        <w:t>1</w:t>
      </w:r>
    </w:p>
    <w:p w:rsidR="00912B33" w:rsidRDefault="00F75927" w:rsidP="00912B33">
      <w:pPr>
        <w:pStyle w:val="a3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F75927">
        <w:rPr>
          <w:rFonts w:eastAsiaTheme="minorHAnsi"/>
          <w:b w:val="0"/>
          <w:bCs w:val="0"/>
          <w:sz w:val="28"/>
          <w:szCs w:val="28"/>
          <w:lang w:eastAsia="en-US"/>
        </w:rPr>
        <w:t>Ремонтные работы</w:t>
      </w:r>
    </w:p>
    <w:p w:rsidR="0081094D" w:rsidRPr="00BA4F1C" w:rsidRDefault="0081094D" w:rsidP="00912B33">
      <w:pPr>
        <w:pStyle w:val="a3"/>
        <w:jc w:val="both"/>
        <w:rPr>
          <w:rFonts w:eastAsiaTheme="minorHAnsi"/>
          <w:bCs w:val="0"/>
          <w:sz w:val="28"/>
          <w:szCs w:val="28"/>
          <w:lang w:eastAsia="en-US"/>
        </w:rPr>
      </w:pPr>
    </w:p>
    <w:p w:rsidR="0081094D" w:rsidRDefault="0081094D" w:rsidP="0081094D">
      <w:pPr>
        <w:pStyle w:val="a3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81094D">
        <w:rPr>
          <w:rFonts w:eastAsiaTheme="minorHAnsi"/>
          <w:b w:val="0"/>
          <w:bCs w:val="0"/>
          <w:sz w:val="28"/>
          <w:szCs w:val="28"/>
          <w:lang w:eastAsia="en-US"/>
        </w:rPr>
        <w:t>В 2018 году  ремонтных работ запланировано на сумму 6</w:t>
      </w:r>
      <w:r w:rsidR="009A0B49">
        <w:rPr>
          <w:rFonts w:eastAsiaTheme="minorHAnsi"/>
          <w:b w:val="0"/>
          <w:bCs w:val="0"/>
          <w:sz w:val="28"/>
          <w:szCs w:val="28"/>
          <w:lang w:eastAsia="en-US"/>
        </w:rPr>
        <w:t>7,0</w:t>
      </w:r>
      <w:r w:rsidRPr="0081094D">
        <w:rPr>
          <w:rFonts w:eastAsiaTheme="minorHAnsi"/>
          <w:b w:val="0"/>
          <w:bCs w:val="0"/>
          <w:sz w:val="28"/>
          <w:szCs w:val="28"/>
          <w:lang w:eastAsia="en-US"/>
        </w:rPr>
        <w:t xml:space="preserve">  миллионов рублей, в том числе:</w:t>
      </w:r>
    </w:p>
    <w:p w:rsidR="00670751" w:rsidRPr="0081094D" w:rsidRDefault="0081094D" w:rsidP="0081094D">
      <w:pPr>
        <w:pStyle w:val="a3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>
        <w:rPr>
          <w:rFonts w:eastAsiaTheme="minorHAnsi"/>
          <w:b w:val="0"/>
          <w:bCs w:val="0"/>
          <w:sz w:val="28"/>
          <w:szCs w:val="28"/>
          <w:lang w:eastAsia="en-US"/>
        </w:rPr>
        <w:t>-</w:t>
      </w:r>
      <w:r w:rsidRPr="0081094D">
        <w:rPr>
          <w:rFonts w:eastAsiaTheme="minorHAnsi"/>
          <w:b w:val="0"/>
          <w:bCs w:val="0"/>
          <w:sz w:val="28"/>
          <w:szCs w:val="28"/>
          <w:lang w:eastAsia="en-US"/>
        </w:rPr>
        <w:t xml:space="preserve"> </w:t>
      </w:r>
      <w:r w:rsidR="0005539D" w:rsidRPr="0081094D">
        <w:rPr>
          <w:rFonts w:eastAsiaTheme="minorHAnsi"/>
          <w:b w:val="0"/>
          <w:bCs w:val="0"/>
          <w:sz w:val="28"/>
          <w:szCs w:val="28"/>
          <w:lang w:eastAsia="en-US"/>
        </w:rPr>
        <w:t>бюджет</w:t>
      </w:r>
      <w:r w:rsidR="00491108">
        <w:rPr>
          <w:rFonts w:eastAsiaTheme="minorHAnsi"/>
          <w:b w:val="0"/>
          <w:bCs w:val="0"/>
          <w:sz w:val="28"/>
          <w:szCs w:val="28"/>
          <w:lang w:eastAsia="en-US"/>
        </w:rPr>
        <w:t xml:space="preserve"> Пушкинского муниципального района</w:t>
      </w:r>
      <w:r w:rsidR="00F029B0">
        <w:rPr>
          <w:rFonts w:eastAsiaTheme="minorHAnsi"/>
          <w:b w:val="0"/>
          <w:bCs w:val="0"/>
          <w:sz w:val="28"/>
          <w:szCs w:val="28"/>
          <w:lang w:eastAsia="en-US"/>
        </w:rPr>
        <w:t xml:space="preserve">  </w:t>
      </w:r>
      <w:r w:rsidR="00F029B0" w:rsidRPr="0081094D">
        <w:rPr>
          <w:rFonts w:eastAsiaTheme="minorHAnsi"/>
          <w:b w:val="0"/>
          <w:bCs w:val="0"/>
          <w:sz w:val="28"/>
          <w:szCs w:val="28"/>
          <w:lang w:eastAsia="en-US"/>
        </w:rPr>
        <w:t>–</w:t>
      </w:r>
      <w:r w:rsidR="00F029B0">
        <w:rPr>
          <w:rFonts w:eastAsiaTheme="minorHAnsi"/>
          <w:b w:val="0"/>
          <w:bCs w:val="0"/>
          <w:sz w:val="28"/>
          <w:szCs w:val="28"/>
          <w:lang w:eastAsia="en-US"/>
        </w:rPr>
        <w:t xml:space="preserve"> </w:t>
      </w:r>
      <w:r w:rsidR="0005539D" w:rsidRPr="0081094D">
        <w:rPr>
          <w:rFonts w:eastAsiaTheme="minorHAnsi"/>
          <w:b w:val="0"/>
          <w:bCs w:val="0"/>
          <w:sz w:val="28"/>
          <w:szCs w:val="28"/>
          <w:lang w:eastAsia="en-US"/>
        </w:rPr>
        <w:t xml:space="preserve"> 25</w:t>
      </w:r>
      <w:r>
        <w:rPr>
          <w:rFonts w:eastAsiaTheme="minorHAnsi"/>
          <w:b w:val="0"/>
          <w:bCs w:val="0"/>
          <w:sz w:val="28"/>
          <w:szCs w:val="28"/>
          <w:lang w:eastAsia="en-US"/>
        </w:rPr>
        <w:t xml:space="preserve">,7 миллионов </w:t>
      </w:r>
      <w:r w:rsidR="0005539D" w:rsidRPr="0081094D">
        <w:rPr>
          <w:rFonts w:eastAsiaTheme="minorHAnsi"/>
          <w:b w:val="0"/>
          <w:bCs w:val="0"/>
          <w:sz w:val="28"/>
          <w:szCs w:val="28"/>
          <w:lang w:eastAsia="en-US"/>
        </w:rPr>
        <w:t>рублей</w:t>
      </w:r>
      <w:r>
        <w:rPr>
          <w:rFonts w:eastAsiaTheme="minorHAnsi"/>
          <w:b w:val="0"/>
          <w:bCs w:val="0"/>
          <w:sz w:val="28"/>
          <w:szCs w:val="28"/>
          <w:lang w:eastAsia="en-US"/>
        </w:rPr>
        <w:t>;</w:t>
      </w:r>
    </w:p>
    <w:p w:rsidR="00670751" w:rsidRPr="0081094D" w:rsidRDefault="0081094D" w:rsidP="0081094D">
      <w:pPr>
        <w:pStyle w:val="a3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>
        <w:rPr>
          <w:rFonts w:eastAsiaTheme="minorHAnsi"/>
          <w:b w:val="0"/>
          <w:bCs w:val="0"/>
          <w:sz w:val="28"/>
          <w:szCs w:val="28"/>
          <w:lang w:eastAsia="en-US"/>
        </w:rPr>
        <w:t xml:space="preserve">- </w:t>
      </w:r>
      <w:r w:rsidR="0005539D" w:rsidRPr="0081094D">
        <w:rPr>
          <w:rFonts w:eastAsiaTheme="minorHAnsi"/>
          <w:b w:val="0"/>
          <w:bCs w:val="0"/>
          <w:sz w:val="28"/>
          <w:szCs w:val="28"/>
          <w:lang w:eastAsia="en-US"/>
        </w:rPr>
        <w:t>бюджет поселений – 28</w:t>
      </w:r>
      <w:r>
        <w:rPr>
          <w:rFonts w:eastAsiaTheme="minorHAnsi"/>
          <w:b w:val="0"/>
          <w:bCs w:val="0"/>
          <w:sz w:val="28"/>
          <w:szCs w:val="28"/>
          <w:lang w:eastAsia="en-US"/>
        </w:rPr>
        <w:t xml:space="preserve">,7 миллионов </w:t>
      </w:r>
      <w:r w:rsidR="0005539D" w:rsidRPr="0081094D">
        <w:rPr>
          <w:rFonts w:eastAsiaTheme="minorHAnsi"/>
          <w:b w:val="0"/>
          <w:bCs w:val="0"/>
          <w:sz w:val="28"/>
          <w:szCs w:val="28"/>
          <w:lang w:eastAsia="en-US"/>
        </w:rPr>
        <w:t>рублей</w:t>
      </w:r>
      <w:r>
        <w:rPr>
          <w:rFonts w:eastAsiaTheme="minorHAnsi"/>
          <w:b w:val="0"/>
          <w:bCs w:val="0"/>
          <w:sz w:val="28"/>
          <w:szCs w:val="28"/>
          <w:lang w:eastAsia="en-US"/>
        </w:rPr>
        <w:t>;</w:t>
      </w:r>
    </w:p>
    <w:p w:rsidR="00670751" w:rsidRPr="0081094D" w:rsidRDefault="0081094D" w:rsidP="0081094D">
      <w:pPr>
        <w:pStyle w:val="a3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>
        <w:rPr>
          <w:rFonts w:eastAsiaTheme="minorHAnsi"/>
          <w:b w:val="0"/>
          <w:bCs w:val="0"/>
          <w:sz w:val="28"/>
          <w:szCs w:val="28"/>
          <w:lang w:eastAsia="en-US"/>
        </w:rPr>
        <w:t xml:space="preserve">- </w:t>
      </w:r>
      <w:r w:rsidR="0005539D" w:rsidRPr="0081094D">
        <w:rPr>
          <w:rFonts w:eastAsiaTheme="minorHAnsi"/>
          <w:b w:val="0"/>
          <w:bCs w:val="0"/>
          <w:sz w:val="28"/>
          <w:szCs w:val="28"/>
          <w:lang w:eastAsia="en-US"/>
        </w:rPr>
        <w:t>бюджет  Московской области – 1</w:t>
      </w:r>
      <w:r w:rsidR="009A0B49">
        <w:rPr>
          <w:rFonts w:eastAsiaTheme="minorHAnsi"/>
          <w:b w:val="0"/>
          <w:bCs w:val="0"/>
          <w:sz w:val="28"/>
          <w:szCs w:val="28"/>
          <w:lang w:eastAsia="en-US"/>
        </w:rPr>
        <w:t>2,6</w:t>
      </w:r>
      <w:r>
        <w:rPr>
          <w:rFonts w:eastAsiaTheme="minorHAnsi"/>
          <w:b w:val="0"/>
          <w:bCs w:val="0"/>
          <w:sz w:val="28"/>
          <w:szCs w:val="28"/>
          <w:lang w:eastAsia="en-US"/>
        </w:rPr>
        <w:t xml:space="preserve"> миллионов </w:t>
      </w:r>
      <w:r w:rsidR="0005539D" w:rsidRPr="0081094D">
        <w:rPr>
          <w:rFonts w:eastAsiaTheme="minorHAnsi"/>
          <w:b w:val="0"/>
          <w:bCs w:val="0"/>
          <w:sz w:val="28"/>
          <w:szCs w:val="28"/>
          <w:lang w:eastAsia="en-US"/>
        </w:rPr>
        <w:t>рублей</w:t>
      </w:r>
      <w:r w:rsidR="00F029B0">
        <w:rPr>
          <w:rFonts w:eastAsiaTheme="minorHAnsi"/>
          <w:b w:val="0"/>
          <w:bCs w:val="0"/>
          <w:sz w:val="28"/>
          <w:szCs w:val="28"/>
          <w:lang w:eastAsia="en-US"/>
        </w:rPr>
        <w:t>.</w:t>
      </w:r>
      <w:r w:rsidR="0005539D" w:rsidRPr="0081094D">
        <w:rPr>
          <w:rFonts w:eastAsiaTheme="minorHAnsi"/>
          <w:b w:val="0"/>
          <w:bCs w:val="0"/>
          <w:sz w:val="28"/>
          <w:szCs w:val="28"/>
          <w:lang w:eastAsia="en-US"/>
        </w:rPr>
        <w:t xml:space="preserve"> </w:t>
      </w:r>
    </w:p>
    <w:p w:rsidR="00912B33" w:rsidRPr="00BA4F1C" w:rsidRDefault="00912B33" w:rsidP="00912B33">
      <w:pPr>
        <w:pStyle w:val="a3"/>
        <w:jc w:val="both"/>
        <w:rPr>
          <w:rFonts w:eastAsiaTheme="minorHAnsi"/>
          <w:bCs w:val="0"/>
          <w:sz w:val="28"/>
          <w:szCs w:val="28"/>
          <w:lang w:eastAsia="en-US"/>
        </w:rPr>
      </w:pPr>
    </w:p>
    <w:p w:rsidR="00F47EC9" w:rsidRDefault="00F47EC9" w:rsidP="00F47EC9"/>
    <w:sectPr w:rsidR="00F47EC9" w:rsidSect="003C2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F4B" w:rsidRDefault="00D16F4B" w:rsidP="00116624">
      <w:pPr>
        <w:spacing w:after="0" w:line="240" w:lineRule="auto"/>
      </w:pPr>
      <w:r>
        <w:separator/>
      </w:r>
    </w:p>
  </w:endnote>
  <w:endnote w:type="continuationSeparator" w:id="0">
    <w:p w:rsidR="00D16F4B" w:rsidRDefault="00D16F4B" w:rsidP="00116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F4B" w:rsidRDefault="00D16F4B" w:rsidP="00116624">
      <w:pPr>
        <w:spacing w:after="0" w:line="240" w:lineRule="auto"/>
      </w:pPr>
      <w:r>
        <w:separator/>
      </w:r>
    </w:p>
  </w:footnote>
  <w:footnote w:type="continuationSeparator" w:id="0">
    <w:p w:rsidR="00D16F4B" w:rsidRDefault="00D16F4B" w:rsidP="001166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726E1"/>
    <w:multiLevelType w:val="hybridMultilevel"/>
    <w:tmpl w:val="7F8EDF7E"/>
    <w:lvl w:ilvl="0" w:tplc="7B1664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B68B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2E31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640D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0034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080E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7C8E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CE2D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D6EE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21845C3"/>
    <w:multiLevelType w:val="hybridMultilevel"/>
    <w:tmpl w:val="A6F82B48"/>
    <w:lvl w:ilvl="0" w:tplc="D86C4606">
      <w:start w:val="1"/>
      <w:numFmt w:val="decimal"/>
      <w:lvlText w:val="%1."/>
      <w:lvlJc w:val="left"/>
      <w:pPr>
        <w:ind w:left="-3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>
    <w:nsid w:val="54575896"/>
    <w:multiLevelType w:val="hybridMultilevel"/>
    <w:tmpl w:val="505C3230"/>
    <w:lvl w:ilvl="0" w:tplc="D6449D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5EAE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CEED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E442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DE91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B6AF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9008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5672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0ECF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736361F2"/>
    <w:multiLevelType w:val="hybridMultilevel"/>
    <w:tmpl w:val="954AABB2"/>
    <w:lvl w:ilvl="0" w:tplc="7B04C1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4C75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0EAB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3AC2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0032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DE7B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56BA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8223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D48C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4ACB"/>
    <w:rsid w:val="00004502"/>
    <w:rsid w:val="0001312F"/>
    <w:rsid w:val="00030FE0"/>
    <w:rsid w:val="00041BB5"/>
    <w:rsid w:val="0005186A"/>
    <w:rsid w:val="000539DB"/>
    <w:rsid w:val="0005539D"/>
    <w:rsid w:val="000606CE"/>
    <w:rsid w:val="0008589F"/>
    <w:rsid w:val="000A146E"/>
    <w:rsid w:val="000B46C3"/>
    <w:rsid w:val="000E1FE7"/>
    <w:rsid w:val="001147D9"/>
    <w:rsid w:val="00116624"/>
    <w:rsid w:val="00116830"/>
    <w:rsid w:val="00132931"/>
    <w:rsid w:val="00141A6D"/>
    <w:rsid w:val="001578BF"/>
    <w:rsid w:val="00176D23"/>
    <w:rsid w:val="00177E2A"/>
    <w:rsid w:val="001D147D"/>
    <w:rsid w:val="002001FA"/>
    <w:rsid w:val="00216BD0"/>
    <w:rsid w:val="002211B7"/>
    <w:rsid w:val="00245A14"/>
    <w:rsid w:val="00252CE0"/>
    <w:rsid w:val="0025718D"/>
    <w:rsid w:val="00261988"/>
    <w:rsid w:val="002C0BE4"/>
    <w:rsid w:val="002D3DD4"/>
    <w:rsid w:val="002F1C9D"/>
    <w:rsid w:val="002F6B13"/>
    <w:rsid w:val="00304330"/>
    <w:rsid w:val="00305B41"/>
    <w:rsid w:val="00354A63"/>
    <w:rsid w:val="00355A31"/>
    <w:rsid w:val="003646B4"/>
    <w:rsid w:val="0037025A"/>
    <w:rsid w:val="00376592"/>
    <w:rsid w:val="003A160B"/>
    <w:rsid w:val="003A1988"/>
    <w:rsid w:val="003A28DE"/>
    <w:rsid w:val="003C275B"/>
    <w:rsid w:val="0041051B"/>
    <w:rsid w:val="00454D46"/>
    <w:rsid w:val="004875A3"/>
    <w:rsid w:val="00491108"/>
    <w:rsid w:val="004A01FD"/>
    <w:rsid w:val="004C4AE2"/>
    <w:rsid w:val="004D1C1A"/>
    <w:rsid w:val="004D46D7"/>
    <w:rsid w:val="005737FE"/>
    <w:rsid w:val="005779C7"/>
    <w:rsid w:val="00593C43"/>
    <w:rsid w:val="005E4ACB"/>
    <w:rsid w:val="005F1149"/>
    <w:rsid w:val="005F4129"/>
    <w:rsid w:val="00602730"/>
    <w:rsid w:val="00616E95"/>
    <w:rsid w:val="00637B37"/>
    <w:rsid w:val="006564F3"/>
    <w:rsid w:val="00670751"/>
    <w:rsid w:val="006A7A48"/>
    <w:rsid w:val="006B50AA"/>
    <w:rsid w:val="006E7C01"/>
    <w:rsid w:val="00710D66"/>
    <w:rsid w:val="0074510D"/>
    <w:rsid w:val="007470E2"/>
    <w:rsid w:val="007775DA"/>
    <w:rsid w:val="007A556D"/>
    <w:rsid w:val="007E5CA7"/>
    <w:rsid w:val="007F241A"/>
    <w:rsid w:val="0081094D"/>
    <w:rsid w:val="00840681"/>
    <w:rsid w:val="0084541C"/>
    <w:rsid w:val="00851A93"/>
    <w:rsid w:val="008A0516"/>
    <w:rsid w:val="008A7278"/>
    <w:rsid w:val="008D420A"/>
    <w:rsid w:val="008F2EAC"/>
    <w:rsid w:val="00912B33"/>
    <w:rsid w:val="00922531"/>
    <w:rsid w:val="00954D5C"/>
    <w:rsid w:val="009552B7"/>
    <w:rsid w:val="0097240C"/>
    <w:rsid w:val="009A0B49"/>
    <w:rsid w:val="009A2740"/>
    <w:rsid w:val="009A5D0A"/>
    <w:rsid w:val="009C622D"/>
    <w:rsid w:val="00A51248"/>
    <w:rsid w:val="00A607EE"/>
    <w:rsid w:val="00A80BA9"/>
    <w:rsid w:val="00AA433C"/>
    <w:rsid w:val="00AB41F9"/>
    <w:rsid w:val="00AE5712"/>
    <w:rsid w:val="00AF6E6F"/>
    <w:rsid w:val="00B11159"/>
    <w:rsid w:val="00B24EC6"/>
    <w:rsid w:val="00B26880"/>
    <w:rsid w:val="00B26A5B"/>
    <w:rsid w:val="00B359FD"/>
    <w:rsid w:val="00BA4F1C"/>
    <w:rsid w:val="00BA7E50"/>
    <w:rsid w:val="00BD6488"/>
    <w:rsid w:val="00BE7C39"/>
    <w:rsid w:val="00C067BF"/>
    <w:rsid w:val="00CD208C"/>
    <w:rsid w:val="00D16F4B"/>
    <w:rsid w:val="00D32413"/>
    <w:rsid w:val="00D90D1A"/>
    <w:rsid w:val="00D915FD"/>
    <w:rsid w:val="00DB0D3D"/>
    <w:rsid w:val="00DB2FE4"/>
    <w:rsid w:val="00DC4D1E"/>
    <w:rsid w:val="00E1585F"/>
    <w:rsid w:val="00E34A84"/>
    <w:rsid w:val="00E40240"/>
    <w:rsid w:val="00E427E5"/>
    <w:rsid w:val="00E7418D"/>
    <w:rsid w:val="00E7515B"/>
    <w:rsid w:val="00EB76AA"/>
    <w:rsid w:val="00EE3C6E"/>
    <w:rsid w:val="00EE6E16"/>
    <w:rsid w:val="00EF6EF7"/>
    <w:rsid w:val="00EF7A38"/>
    <w:rsid w:val="00F029B0"/>
    <w:rsid w:val="00F47EC9"/>
    <w:rsid w:val="00F75927"/>
    <w:rsid w:val="00FF3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A4F1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BA4F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5F1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0273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1166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16624"/>
  </w:style>
  <w:style w:type="paragraph" w:styleId="a9">
    <w:name w:val="footer"/>
    <w:basedOn w:val="a"/>
    <w:link w:val="aa"/>
    <w:uiPriority w:val="99"/>
    <w:semiHidden/>
    <w:unhideWhenUsed/>
    <w:rsid w:val="001166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166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0177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7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869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1309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08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84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8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8F011A-12C5-4AF7-9B97-7DA3444D9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972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2018-08-27T05:25:00Z</cp:lastPrinted>
  <dcterms:created xsi:type="dcterms:W3CDTF">2018-11-09T12:31:00Z</dcterms:created>
  <dcterms:modified xsi:type="dcterms:W3CDTF">2018-11-12T05:09:00Z</dcterms:modified>
</cp:coreProperties>
</file>