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3E" w:rsidRDefault="006F523E" w:rsidP="006F523E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F4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F523E" w:rsidRDefault="006F523E" w:rsidP="006F523E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6F523E" w:rsidRPr="00653F43" w:rsidRDefault="006F523E" w:rsidP="006F523E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6F523E" w:rsidRDefault="006F523E" w:rsidP="006F523E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</w:t>
      </w:r>
      <w:r w:rsidRPr="00653F43">
        <w:rPr>
          <w:rFonts w:ascii="Times New Roman" w:hAnsi="Times New Roman" w:cs="Times New Roman"/>
          <w:bCs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Пушкинский</w:t>
      </w:r>
      <w:proofErr w:type="gramEnd"/>
    </w:p>
    <w:p w:rsidR="006F523E" w:rsidRPr="00653F43" w:rsidRDefault="006F523E" w:rsidP="006F523E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F43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</w:t>
      </w:r>
    </w:p>
    <w:p w:rsidR="006F523E" w:rsidRPr="00C4324A" w:rsidRDefault="006F523E" w:rsidP="006F523E">
      <w:pPr>
        <w:pStyle w:val="ConsPlusNormal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53F4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63644">
        <w:rPr>
          <w:rFonts w:ascii="Times New Roman" w:hAnsi="Times New Roman" w:cs="Times New Roman"/>
          <w:bCs/>
          <w:sz w:val="28"/>
          <w:szCs w:val="28"/>
        </w:rPr>
        <w:t xml:space="preserve"> 11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63644">
        <w:rPr>
          <w:rFonts w:ascii="Times New Roman" w:hAnsi="Times New Roman" w:cs="Times New Roman"/>
          <w:bCs/>
          <w:sz w:val="28"/>
          <w:szCs w:val="28"/>
        </w:rPr>
        <w:t xml:space="preserve">    11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61C1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F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63644">
        <w:rPr>
          <w:rFonts w:ascii="Times New Roman" w:hAnsi="Times New Roman" w:cs="Times New Roman"/>
          <w:bCs/>
          <w:sz w:val="28"/>
          <w:szCs w:val="28"/>
        </w:rPr>
        <w:t xml:space="preserve">  3802-ПА</w:t>
      </w: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23E" w:rsidRPr="00C4324A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>УСТАВ</w:t>
      </w:r>
    </w:p>
    <w:p w:rsidR="006F523E" w:rsidRPr="006F523E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  <w:r w:rsidRPr="006F523E">
        <w:rPr>
          <w:rFonts w:ascii="Times New Roman" w:hAnsi="Times New Roman"/>
          <w:b/>
          <w:sz w:val="28"/>
          <w:szCs w:val="28"/>
        </w:rPr>
        <w:t>муниципального казенного учреждения</w:t>
      </w:r>
    </w:p>
    <w:p w:rsidR="006F523E" w:rsidRPr="006F523E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  <w:r w:rsidRPr="006F523E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Pr="006F523E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6F523E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6F523E" w:rsidRPr="006F523E" w:rsidRDefault="00672B39" w:rsidP="00672B39">
      <w:pPr>
        <w:shd w:val="clear" w:color="auto" w:fill="FFFFFF"/>
        <w:tabs>
          <w:tab w:val="left" w:pos="1301"/>
        </w:tabs>
        <w:spacing w:line="274" w:lineRule="exact"/>
        <w:ind w:left="19" w:firstLine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F523E" w:rsidRPr="006F523E">
        <w:rPr>
          <w:rFonts w:ascii="Times New Roman" w:hAnsi="Times New Roman" w:cs="Times New Roman"/>
          <w:b/>
          <w:sz w:val="28"/>
          <w:szCs w:val="28"/>
        </w:rPr>
        <w:t>«Софрино»</w:t>
      </w:r>
    </w:p>
    <w:p w:rsidR="006F523E" w:rsidRPr="006F523E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  <w:r w:rsidRPr="006F523E">
        <w:rPr>
          <w:rFonts w:ascii="Times New Roman" w:hAnsi="Times New Roman"/>
          <w:b/>
          <w:sz w:val="28"/>
          <w:szCs w:val="28"/>
        </w:rPr>
        <w:t>(новая редакция)</w:t>
      </w:r>
    </w:p>
    <w:p w:rsidR="006F523E" w:rsidRPr="006F523E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23E" w:rsidRPr="006F523E" w:rsidRDefault="006F523E" w:rsidP="006F523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Pr="00C4324A" w:rsidRDefault="006F523E" w:rsidP="006F52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23E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23E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23E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23E" w:rsidRPr="00C4324A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>г. Пушкино</w:t>
      </w:r>
    </w:p>
    <w:p w:rsidR="006F523E" w:rsidRPr="00C4324A" w:rsidRDefault="006F523E" w:rsidP="006F523E">
      <w:pPr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>202</w:t>
      </w:r>
      <w:r w:rsidR="00461C1F">
        <w:rPr>
          <w:rFonts w:ascii="Times New Roman" w:hAnsi="Times New Roman"/>
          <w:b/>
          <w:sz w:val="28"/>
          <w:szCs w:val="28"/>
        </w:rPr>
        <w:t>2</w:t>
      </w:r>
      <w:r w:rsidRPr="00C4324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05FD5" w:rsidRDefault="00105FD5" w:rsidP="00105FD5">
      <w:pPr>
        <w:shd w:val="clear" w:color="auto" w:fill="FFFFFF"/>
        <w:tabs>
          <w:tab w:val="left" w:pos="1301"/>
        </w:tabs>
        <w:spacing w:line="274" w:lineRule="exact"/>
        <w:ind w:left="19" w:firstLine="706"/>
        <w:jc w:val="right"/>
        <w:rPr>
          <w:rFonts w:ascii="Times New Roman" w:hAnsi="Times New Roman" w:cs="Times New Roman"/>
          <w:sz w:val="24"/>
          <w:szCs w:val="24"/>
        </w:rPr>
      </w:pPr>
    </w:p>
    <w:p w:rsidR="00105FD5" w:rsidRDefault="00105FD5" w:rsidP="00105FD5">
      <w:pPr>
        <w:shd w:val="clear" w:color="auto" w:fill="FFFFFF"/>
        <w:tabs>
          <w:tab w:val="left" w:pos="1301"/>
        </w:tabs>
        <w:spacing w:line="274" w:lineRule="exact"/>
        <w:ind w:left="19" w:firstLine="706"/>
        <w:jc w:val="right"/>
        <w:rPr>
          <w:rFonts w:ascii="Times New Roman" w:hAnsi="Times New Roman" w:cs="Times New Roman"/>
          <w:sz w:val="24"/>
          <w:szCs w:val="24"/>
        </w:rPr>
      </w:pPr>
    </w:p>
    <w:p w:rsidR="00105FD5" w:rsidRDefault="00105FD5" w:rsidP="00105FD5">
      <w:pPr>
        <w:shd w:val="clear" w:color="auto" w:fill="FFFFFF"/>
        <w:tabs>
          <w:tab w:val="left" w:pos="1301"/>
        </w:tabs>
        <w:spacing w:line="274" w:lineRule="exact"/>
        <w:ind w:left="19" w:firstLine="706"/>
        <w:jc w:val="right"/>
        <w:rPr>
          <w:rFonts w:ascii="Times New Roman" w:hAnsi="Times New Roman" w:cs="Times New Roman"/>
          <w:sz w:val="24"/>
          <w:szCs w:val="24"/>
        </w:rPr>
      </w:pPr>
    </w:p>
    <w:p w:rsidR="009C5730" w:rsidRDefault="005F3176" w:rsidP="00445F97">
      <w:pPr>
        <w:shd w:val="clear" w:color="auto" w:fill="FFFFFF"/>
        <w:spacing w:line="276" w:lineRule="auto"/>
        <w:ind w:left="720" w:right="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1.</w:t>
      </w:r>
      <w:r w:rsidR="009C5730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672B39">
        <w:rPr>
          <w:rFonts w:ascii="Times New Roman" w:hAnsi="Times New Roman" w:cs="Times New Roman"/>
          <w:b/>
          <w:bCs/>
          <w:spacing w:val="-1"/>
          <w:sz w:val="24"/>
          <w:szCs w:val="24"/>
        </w:rPr>
        <w:t>бщие положения</w:t>
      </w:r>
    </w:p>
    <w:p w:rsidR="009C5730" w:rsidRDefault="009C5730" w:rsidP="00445F97">
      <w:pPr>
        <w:shd w:val="clear" w:color="auto" w:fill="FFFFFF"/>
        <w:spacing w:line="276" w:lineRule="auto"/>
        <w:ind w:left="360" w:right="14"/>
        <w:jc w:val="center"/>
        <w:rPr>
          <w:rFonts w:ascii="Times New Roman" w:hAnsi="Times New Roman" w:cs="Times New Roman"/>
        </w:rPr>
      </w:pPr>
    </w:p>
    <w:p w:rsidR="009C5730" w:rsidRDefault="00C754D1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Муниципальное казенное учреждение </w:t>
      </w:r>
      <w:r w:rsidR="0040360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proofErr w:type="gramStart"/>
      <w:r w:rsidR="0040360F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="0040360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A3B05">
        <w:rPr>
          <w:rFonts w:ascii="Times New Roman" w:hAnsi="Times New Roman" w:cs="Times New Roman"/>
          <w:sz w:val="24"/>
          <w:szCs w:val="24"/>
        </w:rPr>
        <w:t>Софрино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5730" w:rsidRPr="009A3014">
        <w:rPr>
          <w:rFonts w:ascii="Times New Roman" w:hAnsi="Times New Roman" w:cs="Times New Roman"/>
          <w:sz w:val="24"/>
          <w:szCs w:val="24"/>
        </w:rPr>
        <w:t>,</w:t>
      </w:r>
      <w:r w:rsidR="009C5730">
        <w:rPr>
          <w:rFonts w:ascii="Times New Roman" w:hAnsi="Times New Roman" w:cs="Times New Roman"/>
          <w:sz w:val="24"/>
          <w:szCs w:val="24"/>
        </w:rPr>
        <w:t xml:space="preserve"> именуемое в дальнейшем Учреждение, </w:t>
      </w:r>
      <w:r w:rsidR="000C296C">
        <w:rPr>
          <w:rFonts w:ascii="Times New Roman" w:hAnsi="Times New Roman" w:cs="Times New Roman"/>
          <w:sz w:val="24"/>
          <w:szCs w:val="24"/>
        </w:rPr>
        <w:t xml:space="preserve">создано </w:t>
      </w:r>
      <w:r w:rsidR="009C5730">
        <w:rPr>
          <w:rFonts w:ascii="Times New Roman" w:hAnsi="Times New Roman" w:cs="Times New Roman"/>
          <w:sz w:val="24"/>
          <w:szCs w:val="24"/>
        </w:rPr>
        <w:t xml:space="preserve">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 </w:t>
      </w:r>
    </w:p>
    <w:p w:rsidR="009C5730" w:rsidRDefault="009C5730" w:rsidP="00445F97">
      <w:pPr>
        <w:shd w:val="clear" w:color="auto" w:fill="FFFFFF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Учреждение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организациях», и не преследует извлечение прибыли в качестве основной цели своей деятельности.</w:t>
      </w:r>
    </w:p>
    <w:p w:rsidR="009C5730" w:rsidRDefault="009C5730" w:rsidP="00445F97">
      <w:pPr>
        <w:widowControl/>
        <w:autoSpaceDE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Организаци</w:t>
      </w:r>
      <w:r w:rsidR="00EA6F2F">
        <w:rPr>
          <w:rFonts w:ascii="Times New Roman" w:hAnsi="Times New Roman" w:cs="Times New Roman"/>
          <w:sz w:val="24"/>
          <w:szCs w:val="24"/>
        </w:rPr>
        <w:t xml:space="preserve">онно-правовая форма Учреждения: </w:t>
      </w:r>
      <w:r>
        <w:rPr>
          <w:rFonts w:ascii="Times New Roman" w:hAnsi="Times New Roman" w:cs="Times New Roman"/>
          <w:sz w:val="24"/>
          <w:szCs w:val="24"/>
        </w:rPr>
        <w:t>учреждение.</w:t>
      </w:r>
    </w:p>
    <w:p w:rsidR="009C5730" w:rsidRDefault="009C5730" w:rsidP="00445F97">
      <w:pPr>
        <w:widowControl/>
        <w:autoSpaceDE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 казенное учреждение.</w:t>
      </w:r>
    </w:p>
    <w:p w:rsidR="009C5730" w:rsidRDefault="009C5730" w:rsidP="00445F97">
      <w:pPr>
        <w:shd w:val="clear" w:color="auto" w:fill="FFFFFF"/>
        <w:tabs>
          <w:tab w:val="left" w:pos="12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Наименование Учреждения:</w:t>
      </w:r>
    </w:p>
    <w:p w:rsidR="009C5730" w:rsidRPr="006F523E" w:rsidRDefault="009C5730" w:rsidP="00445F97">
      <w:pPr>
        <w:shd w:val="clear" w:color="auto" w:fill="FFFFFF"/>
        <w:tabs>
          <w:tab w:val="left" w:pos="12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23E">
        <w:rPr>
          <w:rFonts w:ascii="Times New Roman" w:hAnsi="Times New Roman" w:cs="Times New Roman"/>
          <w:sz w:val="24"/>
          <w:szCs w:val="24"/>
        </w:rPr>
        <w:t>- официальное полное</w:t>
      </w:r>
      <w:r w:rsidR="00C754D1" w:rsidRPr="006F523E">
        <w:rPr>
          <w:rFonts w:ascii="Times New Roman" w:hAnsi="Times New Roman" w:cs="Times New Roman"/>
          <w:sz w:val="24"/>
          <w:szCs w:val="24"/>
        </w:rPr>
        <w:t xml:space="preserve"> наименование на русском языке: Муниципальное казенное учреждение </w:t>
      </w:r>
      <w:r w:rsidR="0040360F" w:rsidRPr="006F52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40360F" w:rsidRPr="006F523E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="0040360F" w:rsidRPr="006F523E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C754D1" w:rsidRPr="006F523E">
        <w:rPr>
          <w:rFonts w:ascii="Times New Roman" w:hAnsi="Times New Roman" w:cs="Times New Roman"/>
          <w:sz w:val="24"/>
          <w:szCs w:val="24"/>
        </w:rPr>
        <w:t>«</w:t>
      </w:r>
      <w:r w:rsidR="006A3B05" w:rsidRPr="006F523E">
        <w:rPr>
          <w:rFonts w:ascii="Times New Roman" w:hAnsi="Times New Roman" w:cs="Times New Roman"/>
          <w:sz w:val="24"/>
          <w:szCs w:val="24"/>
        </w:rPr>
        <w:t>Софрино</w:t>
      </w:r>
      <w:r w:rsidR="00C754D1" w:rsidRPr="006F523E">
        <w:rPr>
          <w:rFonts w:ascii="Times New Roman" w:hAnsi="Times New Roman" w:cs="Times New Roman"/>
          <w:sz w:val="24"/>
          <w:szCs w:val="24"/>
        </w:rPr>
        <w:t>».</w:t>
      </w:r>
    </w:p>
    <w:p w:rsidR="009C5730" w:rsidRPr="003947D9" w:rsidRDefault="009C5730" w:rsidP="00445F97">
      <w:pPr>
        <w:shd w:val="clear" w:color="auto" w:fill="FFFFFF"/>
        <w:tabs>
          <w:tab w:val="left" w:pos="12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официальное сокращенное </w:t>
      </w:r>
      <w:r w:rsidR="00C754D1" w:rsidRPr="003947D9">
        <w:rPr>
          <w:rFonts w:ascii="Times New Roman" w:hAnsi="Times New Roman" w:cs="Times New Roman"/>
          <w:sz w:val="24"/>
          <w:szCs w:val="24"/>
        </w:rPr>
        <w:t>наименование на русском языке: МКУ «</w:t>
      </w:r>
      <w:r w:rsidR="006A3B05" w:rsidRPr="003947D9">
        <w:rPr>
          <w:rFonts w:ascii="Times New Roman" w:hAnsi="Times New Roman" w:cs="Times New Roman"/>
          <w:sz w:val="24"/>
          <w:szCs w:val="24"/>
        </w:rPr>
        <w:t>Софрино</w:t>
      </w:r>
      <w:r w:rsidR="00C754D1" w:rsidRPr="003947D9">
        <w:rPr>
          <w:rFonts w:ascii="Times New Roman" w:hAnsi="Times New Roman" w:cs="Times New Roman"/>
          <w:sz w:val="24"/>
          <w:szCs w:val="24"/>
        </w:rPr>
        <w:t>»</w:t>
      </w:r>
    </w:p>
    <w:p w:rsidR="006F523E" w:rsidRPr="003947D9" w:rsidRDefault="00445F97" w:rsidP="00445F97">
      <w:pPr>
        <w:shd w:val="clear" w:color="auto" w:fill="FFFFFF"/>
        <w:tabs>
          <w:tab w:val="left" w:pos="12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1.5. </w:t>
      </w:r>
      <w:r w:rsidR="006F523E" w:rsidRPr="003947D9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муниципальное образование «Городской округ Пушкинский Московской области». </w:t>
      </w:r>
      <w:proofErr w:type="gramStart"/>
      <w:r w:rsidR="006F523E" w:rsidRPr="003947D9">
        <w:rPr>
          <w:rFonts w:ascii="Times New Roman" w:hAnsi="Times New Roman" w:cs="Times New Roman"/>
          <w:sz w:val="24"/>
          <w:szCs w:val="24"/>
        </w:rPr>
        <w:t>Полномочия учредителя осуществляет Администрация Городского округа Пушкинский Московской области, именуемая в дальнейшем - Учредитель.</w:t>
      </w:r>
      <w:proofErr w:type="gramEnd"/>
      <w:r w:rsidR="006F523E" w:rsidRPr="003947D9">
        <w:rPr>
          <w:rFonts w:ascii="Times New Roman" w:hAnsi="Times New Roman" w:cs="Times New Roman"/>
          <w:sz w:val="24"/>
          <w:szCs w:val="24"/>
        </w:rPr>
        <w:t xml:space="preserve"> Собственником имущества Учреждения является муниципальное образование «Городской округ Пушкинский Московской области»</w:t>
      </w:r>
      <w:r w:rsidR="00BC5815" w:rsidRPr="003947D9">
        <w:rPr>
          <w:rFonts w:ascii="Times New Roman" w:hAnsi="Times New Roman" w:cs="Times New Roman"/>
          <w:sz w:val="24"/>
          <w:szCs w:val="24"/>
        </w:rPr>
        <w:t xml:space="preserve"> (далее – ГОП МО)</w:t>
      </w:r>
      <w:r w:rsidR="006F523E" w:rsidRPr="003947D9">
        <w:rPr>
          <w:rFonts w:ascii="Times New Roman" w:hAnsi="Times New Roman" w:cs="Times New Roman"/>
          <w:sz w:val="24"/>
          <w:szCs w:val="24"/>
        </w:rPr>
        <w:t xml:space="preserve">. Полномочия собственника имущества Учреждения </w:t>
      </w:r>
      <w:r w:rsidR="008B0166" w:rsidRPr="003947D9">
        <w:rPr>
          <w:rFonts w:ascii="Times New Roman" w:hAnsi="Times New Roman" w:cs="Times New Roman"/>
          <w:sz w:val="24"/>
          <w:szCs w:val="24"/>
        </w:rPr>
        <w:t xml:space="preserve">в части управления и распоряжения имуществом </w:t>
      </w:r>
      <w:r w:rsidR="006F523E" w:rsidRPr="003947D9">
        <w:rPr>
          <w:rFonts w:ascii="Times New Roman" w:hAnsi="Times New Roman" w:cs="Times New Roman"/>
          <w:sz w:val="24"/>
          <w:szCs w:val="24"/>
        </w:rPr>
        <w:t xml:space="preserve">от имени Городского округа Пушкинский Московской области осуществляет </w:t>
      </w:r>
      <w:r w:rsidR="00BC5815" w:rsidRPr="003947D9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6F523E" w:rsidRPr="003947D9">
        <w:rPr>
          <w:rFonts w:ascii="Times New Roman" w:hAnsi="Times New Roman" w:cs="Times New Roman"/>
          <w:sz w:val="24"/>
          <w:szCs w:val="24"/>
        </w:rPr>
        <w:t>Администрации Городского округа Пушкинский Московской области</w:t>
      </w:r>
      <w:r w:rsidR="00BC5815" w:rsidRPr="003947D9">
        <w:rPr>
          <w:rFonts w:ascii="Times New Roman" w:hAnsi="Times New Roman" w:cs="Times New Roman"/>
          <w:sz w:val="24"/>
          <w:szCs w:val="24"/>
        </w:rPr>
        <w:t>, осуществляющий функции в сфере имущественных отношений</w:t>
      </w:r>
      <w:r w:rsidR="006F523E" w:rsidRPr="003947D9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9C5730" w:rsidRPr="003947D9" w:rsidRDefault="00F5430F" w:rsidP="00445F97">
      <w:pPr>
        <w:shd w:val="clear" w:color="auto" w:fill="FFFFFF"/>
        <w:tabs>
          <w:tab w:val="left" w:pos="12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1.6</w:t>
      </w:r>
      <w:r w:rsidR="009C5730" w:rsidRPr="003947D9">
        <w:rPr>
          <w:rFonts w:ascii="Times New Roman" w:hAnsi="Times New Roman" w:cs="Times New Roman"/>
          <w:sz w:val="24"/>
          <w:szCs w:val="24"/>
        </w:rPr>
        <w:t>.</w:t>
      </w:r>
      <w:r w:rsidR="003E02B6" w:rsidRPr="003947D9">
        <w:rPr>
          <w:rFonts w:ascii="Times New Roman" w:hAnsi="Times New Roman" w:cs="Times New Roman"/>
          <w:sz w:val="24"/>
          <w:szCs w:val="24"/>
        </w:rPr>
        <w:t xml:space="preserve"> </w:t>
      </w:r>
      <w:r w:rsidR="009C5730" w:rsidRPr="003947D9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Федерального казначейства, бланки, штампы, круглую печать со своим</w:t>
      </w:r>
      <w:r w:rsidR="00BC5815" w:rsidRPr="003947D9">
        <w:rPr>
          <w:rFonts w:ascii="Times New Roman" w:hAnsi="Times New Roman" w:cs="Times New Roman"/>
          <w:sz w:val="24"/>
          <w:szCs w:val="24"/>
        </w:rPr>
        <w:t xml:space="preserve"> наименованием и наименованием У</w:t>
      </w:r>
      <w:r w:rsidR="009C5730" w:rsidRPr="003947D9">
        <w:rPr>
          <w:rFonts w:ascii="Times New Roman" w:hAnsi="Times New Roman" w:cs="Times New Roman"/>
          <w:sz w:val="24"/>
          <w:szCs w:val="24"/>
        </w:rPr>
        <w:t>чредителя на русском языке, вправе иметь зарегистрированную в установленном порядке фирменную эмблему.</w:t>
      </w:r>
    </w:p>
    <w:p w:rsidR="009C5730" w:rsidRDefault="009C5730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Учреждение приобретает права юридического лица с момента его государственной регистрации.</w:t>
      </w:r>
    </w:p>
    <w:p w:rsidR="009C5730" w:rsidRDefault="00F5430F" w:rsidP="00445F97">
      <w:pPr>
        <w:shd w:val="clear" w:color="auto" w:fill="FFFFFF"/>
        <w:tabs>
          <w:tab w:val="left" w:pos="12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C5730">
        <w:rPr>
          <w:rFonts w:ascii="Times New Roman" w:hAnsi="Times New Roman" w:cs="Times New Roman"/>
          <w:sz w:val="24"/>
          <w:szCs w:val="24"/>
        </w:rPr>
        <w:t>.</w:t>
      </w:r>
      <w:r w:rsidR="003E02B6">
        <w:rPr>
          <w:rFonts w:ascii="Times New Roman" w:hAnsi="Times New Roman" w:cs="Times New Roman"/>
          <w:sz w:val="24"/>
          <w:szCs w:val="24"/>
        </w:rPr>
        <w:t xml:space="preserve"> </w:t>
      </w:r>
      <w:r w:rsidR="009C5730">
        <w:rPr>
          <w:rFonts w:ascii="Times New Roman" w:hAnsi="Times New Roman" w:cs="Times New Roman"/>
          <w:sz w:val="24"/>
          <w:szCs w:val="24"/>
        </w:rPr>
        <w:t xml:space="preserve">Учреждение для достижения целей своей деятельности вправе приобретать и осуществлять имущественные и неимущественные права, </w:t>
      </w:r>
      <w:proofErr w:type="gramStart"/>
      <w:r w:rsidR="009C5730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="009C5730">
        <w:rPr>
          <w:rFonts w:ascii="Times New Roman" w:hAnsi="Times New Roman" w:cs="Times New Roman"/>
          <w:sz w:val="24"/>
          <w:szCs w:val="24"/>
        </w:rPr>
        <w:t>, быть истцом и ответчиком в суде (арбитражном, третейском, общей юрисдикции) в соответствии с действующим законодательством Российской Федерации.</w:t>
      </w:r>
    </w:p>
    <w:p w:rsidR="009C5730" w:rsidRDefault="00F5430F" w:rsidP="00445F97">
      <w:pPr>
        <w:shd w:val="clear" w:color="auto" w:fill="FFFFFF"/>
        <w:tabs>
          <w:tab w:val="left" w:pos="12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9C5730">
        <w:rPr>
          <w:rFonts w:ascii="Times New Roman" w:hAnsi="Times New Roman" w:cs="Times New Roman"/>
          <w:sz w:val="24"/>
          <w:szCs w:val="24"/>
        </w:rPr>
        <w:t>. Учреждение в отношении имущества, закрепленного за ним</w:t>
      </w:r>
      <w:r w:rsidR="00B416F4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35128B">
        <w:rPr>
          <w:rFonts w:ascii="Times New Roman" w:hAnsi="Times New Roman" w:cs="Times New Roman"/>
          <w:sz w:val="24"/>
          <w:szCs w:val="24"/>
        </w:rPr>
        <w:t xml:space="preserve"> для ведения уставной деятельности, </w:t>
      </w:r>
      <w:r w:rsidR="009C5730">
        <w:rPr>
          <w:rFonts w:ascii="Times New Roman" w:hAnsi="Times New Roman" w:cs="Times New Roman"/>
          <w:sz w:val="24"/>
          <w:szCs w:val="24"/>
        </w:rPr>
        <w:t>владеет, пользуется и распоряжается этим имуществом в пределах, установленных законом, в соответствии с цел</w:t>
      </w:r>
      <w:r w:rsidR="00B416F4">
        <w:rPr>
          <w:rFonts w:ascii="Times New Roman" w:hAnsi="Times New Roman" w:cs="Times New Roman"/>
          <w:sz w:val="24"/>
          <w:szCs w:val="24"/>
        </w:rPr>
        <w:t xml:space="preserve">ями своей деятельности и </w:t>
      </w:r>
      <w:r w:rsidR="009C5730">
        <w:rPr>
          <w:rFonts w:ascii="Times New Roman" w:hAnsi="Times New Roman" w:cs="Times New Roman"/>
          <w:sz w:val="24"/>
          <w:szCs w:val="24"/>
        </w:rPr>
        <w:t>назначением этого имущества.</w:t>
      </w:r>
    </w:p>
    <w:p w:rsidR="009C5730" w:rsidRDefault="009C5730" w:rsidP="00445F97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не вправе отчуждать либо иным способом распоряжаться имуществом без</w:t>
      </w:r>
      <w:r w:rsidR="00777EEC">
        <w:rPr>
          <w:rFonts w:ascii="Times New Roman" w:hAnsi="Times New Roman" w:cs="Times New Roman"/>
          <w:sz w:val="24"/>
          <w:szCs w:val="24"/>
        </w:rPr>
        <w:t xml:space="preserve"> согласия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730" w:rsidRPr="003947D9" w:rsidRDefault="00F5430F" w:rsidP="00445F97">
      <w:pPr>
        <w:shd w:val="clear" w:color="auto" w:fill="FFFFFF"/>
        <w:tabs>
          <w:tab w:val="left" w:pos="1234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445F97">
        <w:rPr>
          <w:rFonts w:ascii="Times New Roman" w:hAnsi="Times New Roman" w:cs="Times New Roman"/>
          <w:sz w:val="24"/>
          <w:szCs w:val="24"/>
        </w:rPr>
        <w:t xml:space="preserve">. </w:t>
      </w:r>
      <w:r w:rsidR="009C5730">
        <w:rPr>
          <w:rFonts w:ascii="Times New Roman" w:hAnsi="Times New Roman" w:cs="Times New Roman"/>
          <w:sz w:val="24"/>
          <w:szCs w:val="24"/>
        </w:rPr>
        <w:t xml:space="preserve">Учреждение отвечает по своим обязательствам находящимися в его распоряжении денежными средствами, а при их недостаточности субсидиарную ответственность по его обязательствам несет собственник. При недостаточности лимитов бюджетных обязательств, </w:t>
      </w:r>
      <w:r w:rsidR="009C5730" w:rsidRPr="003947D9">
        <w:rPr>
          <w:rFonts w:ascii="Times New Roman" w:hAnsi="Times New Roman" w:cs="Times New Roman"/>
          <w:sz w:val="24"/>
          <w:szCs w:val="24"/>
        </w:rPr>
        <w:lastRenderedPageBreak/>
        <w:t>доведенных Учреждению для исполнения обязательств, по таким обязательствам от имени муниципального образования отвечает Учредитель.</w:t>
      </w:r>
    </w:p>
    <w:p w:rsidR="009C5730" w:rsidRPr="003947D9" w:rsidRDefault="006A3B05" w:rsidP="00445F97">
      <w:pPr>
        <w:shd w:val="clear" w:color="auto" w:fill="FFFFFF"/>
        <w:tabs>
          <w:tab w:val="left" w:pos="178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bCs/>
          <w:sz w:val="24"/>
          <w:szCs w:val="24"/>
        </w:rPr>
        <w:t>1</w:t>
      </w:r>
      <w:r w:rsidR="00F5430F" w:rsidRPr="003947D9">
        <w:rPr>
          <w:rFonts w:ascii="Times New Roman" w:hAnsi="Times New Roman" w:cs="Times New Roman"/>
          <w:bCs/>
          <w:sz w:val="24"/>
          <w:szCs w:val="24"/>
        </w:rPr>
        <w:t>.10</w:t>
      </w:r>
      <w:r w:rsidR="009C5730" w:rsidRPr="003947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5730" w:rsidRPr="003947D9">
        <w:rPr>
          <w:rFonts w:ascii="Times New Roman" w:hAnsi="Times New Roman" w:cs="Times New Roman"/>
          <w:sz w:val="24"/>
          <w:szCs w:val="24"/>
        </w:rPr>
        <w:t>Учреждение руководствуется в своей деятельности законодательством Российской Фед</w:t>
      </w:r>
      <w:r w:rsidR="00FB2594" w:rsidRPr="003947D9">
        <w:rPr>
          <w:rFonts w:ascii="Times New Roman" w:hAnsi="Times New Roman" w:cs="Times New Roman"/>
          <w:sz w:val="24"/>
          <w:szCs w:val="24"/>
        </w:rPr>
        <w:t xml:space="preserve">ерации, </w:t>
      </w:r>
      <w:r w:rsidR="00E802E8" w:rsidRPr="003947D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9C5730" w:rsidRPr="003947D9">
        <w:rPr>
          <w:rFonts w:ascii="Times New Roman" w:hAnsi="Times New Roman" w:cs="Times New Roman"/>
          <w:sz w:val="24"/>
          <w:szCs w:val="24"/>
        </w:rPr>
        <w:t xml:space="preserve">Московской области, Уставом </w:t>
      </w:r>
      <w:r w:rsidR="003E02B6" w:rsidRPr="003947D9">
        <w:rPr>
          <w:rFonts w:ascii="Times New Roman" w:hAnsi="Times New Roman" w:cs="Times New Roman"/>
          <w:sz w:val="24"/>
          <w:szCs w:val="24"/>
        </w:rPr>
        <w:t>Г</w:t>
      </w:r>
      <w:r w:rsidR="009C5730" w:rsidRPr="003947D9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proofErr w:type="gramStart"/>
      <w:r w:rsidR="003E02B6" w:rsidRPr="003947D9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="003E02B6" w:rsidRPr="003947D9">
        <w:rPr>
          <w:rFonts w:ascii="Times New Roman" w:hAnsi="Times New Roman" w:cs="Times New Roman"/>
          <w:sz w:val="24"/>
          <w:szCs w:val="24"/>
        </w:rPr>
        <w:t xml:space="preserve"> </w:t>
      </w:r>
      <w:r w:rsidR="009C5730" w:rsidRPr="003947D9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BC5815" w:rsidRPr="003947D9">
        <w:rPr>
          <w:rFonts w:ascii="Times New Roman" w:hAnsi="Times New Roman" w:cs="Times New Roman"/>
          <w:sz w:val="24"/>
          <w:szCs w:val="24"/>
        </w:rPr>
        <w:t>муниципальными</w:t>
      </w:r>
      <w:r w:rsidR="009C5730" w:rsidRPr="003947D9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="00E802E8" w:rsidRPr="003947D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3E02B6" w:rsidRPr="003947D9">
        <w:rPr>
          <w:rFonts w:ascii="Times New Roman" w:hAnsi="Times New Roman" w:cs="Times New Roman"/>
          <w:sz w:val="24"/>
          <w:szCs w:val="24"/>
        </w:rPr>
        <w:t xml:space="preserve">Городского округа Пушкинский Московской области </w:t>
      </w:r>
      <w:r w:rsidR="009C5730" w:rsidRPr="003947D9">
        <w:rPr>
          <w:rFonts w:ascii="Times New Roman" w:hAnsi="Times New Roman" w:cs="Times New Roman"/>
          <w:sz w:val="24"/>
          <w:szCs w:val="24"/>
        </w:rPr>
        <w:t>и настоящим Уставом.</w:t>
      </w:r>
    </w:p>
    <w:p w:rsidR="009C5730" w:rsidRPr="003947D9" w:rsidRDefault="00F5430F" w:rsidP="00445F97">
      <w:pPr>
        <w:shd w:val="clear" w:color="auto" w:fill="FFFFFF"/>
        <w:tabs>
          <w:tab w:val="left" w:pos="135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1.11</w:t>
      </w:r>
      <w:r w:rsidR="009C5730" w:rsidRPr="003947D9">
        <w:rPr>
          <w:rFonts w:ascii="Times New Roman" w:hAnsi="Times New Roman" w:cs="Times New Roman"/>
          <w:sz w:val="24"/>
          <w:szCs w:val="24"/>
        </w:rPr>
        <w:t>. Место нахождения Учреждения:</w:t>
      </w:r>
    </w:p>
    <w:p w:rsidR="006A3B05" w:rsidRPr="003947D9" w:rsidRDefault="006A3B05" w:rsidP="00445F97">
      <w:pPr>
        <w:shd w:val="clear" w:color="auto" w:fill="FFFFFF"/>
        <w:tabs>
          <w:tab w:val="left" w:pos="135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- юридический адрес:</w:t>
      </w:r>
      <w:r w:rsidR="006F523E" w:rsidRPr="003947D9">
        <w:rPr>
          <w:rFonts w:ascii="Times New Roman" w:hAnsi="Times New Roman" w:cs="Times New Roman"/>
          <w:sz w:val="24"/>
          <w:szCs w:val="24"/>
        </w:rPr>
        <w:t xml:space="preserve"> </w:t>
      </w:r>
      <w:r w:rsidRPr="003947D9">
        <w:rPr>
          <w:rFonts w:ascii="Times New Roman" w:hAnsi="Times New Roman" w:cs="Times New Roman"/>
          <w:sz w:val="24"/>
          <w:szCs w:val="24"/>
        </w:rPr>
        <w:t xml:space="preserve">141273, Московская область, </w:t>
      </w:r>
      <w:r w:rsidR="004F28B8" w:rsidRPr="003947D9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3947D9">
        <w:rPr>
          <w:rFonts w:ascii="Times New Roman" w:hAnsi="Times New Roman" w:cs="Times New Roman"/>
          <w:sz w:val="24"/>
          <w:szCs w:val="24"/>
        </w:rPr>
        <w:t>Пушкинский, деревня Талицы, д.23</w:t>
      </w:r>
      <w:r w:rsidR="004F28B8" w:rsidRPr="003947D9">
        <w:rPr>
          <w:rFonts w:ascii="Times New Roman" w:hAnsi="Times New Roman" w:cs="Times New Roman"/>
          <w:sz w:val="24"/>
          <w:szCs w:val="24"/>
        </w:rPr>
        <w:t>;</w:t>
      </w:r>
    </w:p>
    <w:p w:rsidR="006A3B05" w:rsidRPr="003947D9" w:rsidRDefault="004F28B8" w:rsidP="00445F97">
      <w:pPr>
        <w:shd w:val="clear" w:color="auto" w:fill="FFFFFF"/>
        <w:tabs>
          <w:tab w:val="left" w:pos="135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фактический адрес: </w:t>
      </w:r>
      <w:r w:rsidR="006A3B05" w:rsidRPr="003947D9">
        <w:rPr>
          <w:rFonts w:ascii="Times New Roman" w:hAnsi="Times New Roman" w:cs="Times New Roman"/>
          <w:sz w:val="24"/>
          <w:szCs w:val="24"/>
        </w:rPr>
        <w:t xml:space="preserve">141270, Московская область, </w:t>
      </w:r>
      <w:r w:rsidRPr="003947D9">
        <w:rPr>
          <w:rFonts w:ascii="Times New Roman" w:hAnsi="Times New Roman" w:cs="Times New Roman"/>
          <w:sz w:val="24"/>
          <w:szCs w:val="24"/>
        </w:rPr>
        <w:t>городской округ Пушкинский</w:t>
      </w:r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r w:rsidRPr="003947D9">
        <w:rPr>
          <w:rFonts w:ascii="Times New Roman" w:hAnsi="Times New Roman" w:cs="Times New Roman"/>
          <w:sz w:val="24"/>
          <w:szCs w:val="24"/>
        </w:rPr>
        <w:t>рабочий поселок</w:t>
      </w:r>
      <w:r w:rsidR="006A3B05" w:rsidRPr="003947D9">
        <w:rPr>
          <w:rFonts w:ascii="Times New Roman" w:hAnsi="Times New Roman" w:cs="Times New Roman"/>
          <w:sz w:val="24"/>
          <w:szCs w:val="24"/>
        </w:rPr>
        <w:t xml:space="preserve"> Софрино, ул</w:t>
      </w:r>
      <w:r w:rsidRPr="003947D9">
        <w:rPr>
          <w:rFonts w:ascii="Times New Roman" w:hAnsi="Times New Roman" w:cs="Times New Roman"/>
          <w:sz w:val="24"/>
          <w:szCs w:val="24"/>
        </w:rPr>
        <w:t xml:space="preserve">ица </w:t>
      </w:r>
      <w:r w:rsidR="006A3B05" w:rsidRPr="003947D9">
        <w:rPr>
          <w:rFonts w:ascii="Times New Roman" w:hAnsi="Times New Roman" w:cs="Times New Roman"/>
          <w:sz w:val="24"/>
          <w:szCs w:val="24"/>
        </w:rPr>
        <w:t>Почтовая, д</w:t>
      </w:r>
      <w:r w:rsidRPr="003947D9">
        <w:rPr>
          <w:rFonts w:ascii="Times New Roman" w:hAnsi="Times New Roman" w:cs="Times New Roman"/>
          <w:sz w:val="24"/>
          <w:szCs w:val="24"/>
        </w:rPr>
        <w:t>ом 4;</w:t>
      </w:r>
    </w:p>
    <w:p w:rsidR="004F28B8" w:rsidRPr="004F28B8" w:rsidRDefault="00445F97" w:rsidP="00445F97">
      <w:pPr>
        <w:shd w:val="clear" w:color="auto" w:fill="FFFFFF"/>
        <w:tabs>
          <w:tab w:val="left" w:pos="135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почтовый адрес: </w:t>
      </w:r>
      <w:r w:rsidR="004F28B8" w:rsidRPr="003947D9">
        <w:rPr>
          <w:rFonts w:ascii="Times New Roman" w:hAnsi="Times New Roman" w:cs="Times New Roman"/>
          <w:sz w:val="24"/>
          <w:szCs w:val="24"/>
        </w:rPr>
        <w:t>141270, Московская область</w:t>
      </w:r>
      <w:r w:rsidR="004F28B8" w:rsidRPr="004F28B8">
        <w:rPr>
          <w:rFonts w:ascii="Times New Roman" w:hAnsi="Times New Roman" w:cs="Times New Roman"/>
          <w:sz w:val="24"/>
          <w:szCs w:val="24"/>
        </w:rPr>
        <w:t>, городской округ Пушкинский, рабочий поселок Софрино, улица Почтовая, дом 4.</w:t>
      </w:r>
    </w:p>
    <w:p w:rsidR="009C5730" w:rsidRDefault="00F5430F" w:rsidP="00445F97">
      <w:pPr>
        <w:shd w:val="clear" w:color="auto" w:fill="FFFFFF"/>
        <w:tabs>
          <w:tab w:val="left" w:pos="135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B8">
        <w:rPr>
          <w:rFonts w:ascii="Times New Roman" w:hAnsi="Times New Roman" w:cs="Times New Roman"/>
          <w:sz w:val="24"/>
          <w:szCs w:val="24"/>
        </w:rPr>
        <w:t>1.12</w:t>
      </w:r>
      <w:r w:rsidR="009C5730" w:rsidRPr="004F28B8">
        <w:rPr>
          <w:rFonts w:ascii="Times New Roman" w:hAnsi="Times New Roman" w:cs="Times New Roman"/>
          <w:sz w:val="24"/>
          <w:szCs w:val="24"/>
        </w:rPr>
        <w:t>.</w:t>
      </w:r>
      <w:r w:rsidR="003E02B6">
        <w:rPr>
          <w:rFonts w:ascii="Times New Roman" w:hAnsi="Times New Roman" w:cs="Times New Roman"/>
          <w:sz w:val="24"/>
          <w:szCs w:val="24"/>
        </w:rPr>
        <w:t xml:space="preserve"> </w:t>
      </w:r>
      <w:r w:rsidR="009C5730" w:rsidRPr="004F28B8">
        <w:rPr>
          <w:rFonts w:ascii="Times New Roman" w:hAnsi="Times New Roman" w:cs="Times New Roman"/>
          <w:sz w:val="24"/>
          <w:szCs w:val="24"/>
        </w:rPr>
        <w:t>Финансовое обеспечение деятельности Учреждения</w:t>
      </w:r>
      <w:r w:rsidR="009C5730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</w:t>
      </w:r>
      <w:r w:rsidR="006F523E">
        <w:rPr>
          <w:rFonts w:ascii="Times New Roman" w:hAnsi="Times New Roman" w:cs="Times New Roman"/>
          <w:sz w:val="24"/>
          <w:szCs w:val="24"/>
        </w:rPr>
        <w:t>Г</w:t>
      </w:r>
      <w:r w:rsidR="009C5730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6F523E">
        <w:rPr>
          <w:rFonts w:ascii="Times New Roman" w:hAnsi="Times New Roman" w:cs="Times New Roman"/>
          <w:sz w:val="24"/>
          <w:szCs w:val="24"/>
        </w:rPr>
        <w:t xml:space="preserve">Пушкинский </w:t>
      </w:r>
      <w:r w:rsidR="003E02B6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9C5730">
        <w:rPr>
          <w:rFonts w:ascii="Times New Roman" w:hAnsi="Times New Roman" w:cs="Times New Roman"/>
          <w:sz w:val="24"/>
          <w:szCs w:val="24"/>
        </w:rPr>
        <w:t>по утвержденной Учредителем бюджетной смете.</w:t>
      </w:r>
    </w:p>
    <w:p w:rsidR="00F439ED" w:rsidRDefault="00F5430F" w:rsidP="00445F97">
      <w:pPr>
        <w:shd w:val="clear" w:color="auto" w:fill="FFFFFF"/>
        <w:tabs>
          <w:tab w:val="left" w:pos="135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F439ED">
        <w:rPr>
          <w:rFonts w:ascii="Times New Roman" w:hAnsi="Times New Roman" w:cs="Times New Roman"/>
          <w:sz w:val="24"/>
          <w:szCs w:val="24"/>
        </w:rPr>
        <w:t xml:space="preserve">. Учреждение вправе заниматься приносящей доход деятельностью, соответствующей целям его создания. Полученные в результате приносящей доход деятельности средства в полном объеме должны поступать в доход бюджета </w:t>
      </w:r>
      <w:r w:rsidR="006F523E">
        <w:rPr>
          <w:rFonts w:ascii="Times New Roman" w:hAnsi="Times New Roman" w:cs="Times New Roman"/>
          <w:sz w:val="24"/>
          <w:szCs w:val="24"/>
        </w:rPr>
        <w:t>Г</w:t>
      </w:r>
      <w:r w:rsidR="00F439ED">
        <w:rPr>
          <w:rFonts w:ascii="Times New Roman" w:hAnsi="Times New Roman" w:cs="Times New Roman"/>
          <w:sz w:val="24"/>
          <w:szCs w:val="24"/>
        </w:rPr>
        <w:t>ородского округа</w:t>
      </w:r>
      <w:r w:rsidR="006F523E" w:rsidRPr="006F523E">
        <w:rPr>
          <w:rFonts w:ascii="Times New Roman" w:hAnsi="Times New Roman" w:cs="Times New Roman"/>
          <w:sz w:val="24"/>
          <w:szCs w:val="24"/>
        </w:rPr>
        <w:t xml:space="preserve"> </w:t>
      </w:r>
      <w:r w:rsidR="006F523E">
        <w:rPr>
          <w:rFonts w:ascii="Times New Roman" w:hAnsi="Times New Roman" w:cs="Times New Roman"/>
          <w:sz w:val="24"/>
          <w:szCs w:val="24"/>
        </w:rPr>
        <w:t>Пушкинский</w:t>
      </w:r>
      <w:r w:rsidR="00445F97" w:rsidRPr="00445F97">
        <w:rPr>
          <w:rFonts w:ascii="Times New Roman" w:hAnsi="Times New Roman" w:cs="Times New Roman"/>
          <w:sz w:val="24"/>
          <w:szCs w:val="24"/>
        </w:rPr>
        <w:t xml:space="preserve"> </w:t>
      </w:r>
      <w:r w:rsidR="00445F97" w:rsidRPr="006F523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439ED">
        <w:rPr>
          <w:rFonts w:ascii="Times New Roman" w:hAnsi="Times New Roman" w:cs="Times New Roman"/>
          <w:sz w:val="24"/>
          <w:szCs w:val="24"/>
        </w:rPr>
        <w:t>.</w:t>
      </w:r>
    </w:p>
    <w:p w:rsidR="000E33A3" w:rsidRPr="003947D9" w:rsidRDefault="000E33A3" w:rsidP="00445F9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947D9">
        <w:rPr>
          <w:rFonts w:ascii="Times New Roman" w:hAnsi="Times New Roman" w:cs="Times New Roman"/>
          <w:b/>
          <w:sz w:val="24"/>
        </w:rPr>
        <w:t>2. Ц</w:t>
      </w:r>
      <w:r w:rsidR="00672B39" w:rsidRPr="003947D9">
        <w:rPr>
          <w:rFonts w:ascii="Times New Roman" w:hAnsi="Times New Roman" w:cs="Times New Roman"/>
          <w:b/>
          <w:sz w:val="24"/>
        </w:rPr>
        <w:t>ель и виды деятельности Учреждения</w:t>
      </w:r>
    </w:p>
    <w:p w:rsidR="005F3176" w:rsidRPr="003947D9" w:rsidRDefault="005F3176" w:rsidP="00445F9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 xml:space="preserve">2.1. </w:t>
      </w:r>
      <w:r w:rsidR="006F523E" w:rsidRPr="003947D9">
        <w:rPr>
          <w:rFonts w:ascii="Times New Roman" w:hAnsi="Times New Roman" w:cs="Times New Roman"/>
          <w:sz w:val="24"/>
        </w:rPr>
        <w:t xml:space="preserve">Основной целью </w:t>
      </w:r>
      <w:r w:rsidR="00BC5815" w:rsidRPr="003947D9">
        <w:rPr>
          <w:rFonts w:ascii="Times New Roman" w:hAnsi="Times New Roman" w:cs="Times New Roman"/>
          <w:sz w:val="24"/>
        </w:rPr>
        <w:t xml:space="preserve">деятельности </w:t>
      </w:r>
      <w:r w:rsidR="006F523E" w:rsidRPr="003947D9">
        <w:rPr>
          <w:rFonts w:ascii="Times New Roman" w:hAnsi="Times New Roman" w:cs="Times New Roman"/>
          <w:sz w:val="24"/>
        </w:rPr>
        <w:t xml:space="preserve">Учреждения </w:t>
      </w:r>
      <w:r w:rsidRPr="003947D9">
        <w:rPr>
          <w:rFonts w:ascii="Times New Roman" w:hAnsi="Times New Roman" w:cs="Times New Roman"/>
          <w:sz w:val="24"/>
        </w:rPr>
        <w:t xml:space="preserve">является оказание муниципальных услуг и выполнение работ и (или) исполнение муниципальных функций в целях обеспечения реализации предусмотренных законодательством Российской Федерации </w:t>
      </w:r>
      <w:r w:rsidR="00BC5815" w:rsidRPr="003947D9">
        <w:rPr>
          <w:rFonts w:ascii="Times New Roman" w:hAnsi="Times New Roman" w:cs="Times New Roman"/>
          <w:sz w:val="24"/>
        </w:rPr>
        <w:t>вопросов местного значения</w:t>
      </w:r>
      <w:r w:rsidRPr="003947D9">
        <w:rPr>
          <w:rFonts w:ascii="Times New Roman" w:hAnsi="Times New Roman" w:cs="Times New Roman"/>
          <w:sz w:val="24"/>
        </w:rPr>
        <w:t xml:space="preserve"> </w:t>
      </w:r>
      <w:r w:rsidR="006F523E" w:rsidRPr="003947D9">
        <w:rPr>
          <w:rFonts w:ascii="Times New Roman" w:hAnsi="Times New Roman" w:cs="Times New Roman"/>
          <w:sz w:val="24"/>
          <w:szCs w:val="24"/>
        </w:rPr>
        <w:t>Городско</w:t>
      </w:r>
      <w:r w:rsidR="00BC5815" w:rsidRPr="003947D9">
        <w:rPr>
          <w:rFonts w:ascii="Times New Roman" w:hAnsi="Times New Roman" w:cs="Times New Roman"/>
          <w:sz w:val="24"/>
          <w:szCs w:val="24"/>
        </w:rPr>
        <w:t xml:space="preserve">го </w:t>
      </w:r>
      <w:r w:rsidR="006F523E" w:rsidRPr="003947D9">
        <w:rPr>
          <w:rFonts w:ascii="Times New Roman" w:hAnsi="Times New Roman" w:cs="Times New Roman"/>
          <w:sz w:val="24"/>
          <w:szCs w:val="24"/>
        </w:rPr>
        <w:t>округ</w:t>
      </w:r>
      <w:r w:rsidR="00BC5815" w:rsidRPr="003947D9">
        <w:rPr>
          <w:rFonts w:ascii="Times New Roman" w:hAnsi="Times New Roman" w:cs="Times New Roman"/>
          <w:sz w:val="24"/>
          <w:szCs w:val="24"/>
        </w:rPr>
        <w:t>а</w:t>
      </w:r>
      <w:r w:rsidR="006F523E" w:rsidRPr="003947D9">
        <w:rPr>
          <w:rFonts w:ascii="Times New Roman" w:hAnsi="Times New Roman" w:cs="Times New Roman"/>
          <w:sz w:val="24"/>
          <w:szCs w:val="24"/>
        </w:rPr>
        <w:t xml:space="preserve"> Пушкинский Московской области</w:t>
      </w:r>
      <w:r w:rsidR="003E02B6" w:rsidRPr="003947D9">
        <w:rPr>
          <w:rFonts w:ascii="Times New Roman" w:hAnsi="Times New Roman" w:cs="Times New Roman"/>
          <w:sz w:val="24"/>
          <w:szCs w:val="24"/>
        </w:rPr>
        <w:t xml:space="preserve"> </w:t>
      </w:r>
      <w:r w:rsidRPr="003947D9">
        <w:rPr>
          <w:rFonts w:ascii="Times New Roman" w:hAnsi="Times New Roman" w:cs="Times New Roman"/>
          <w:sz w:val="24"/>
        </w:rPr>
        <w:t>на террито</w:t>
      </w:r>
      <w:r w:rsidR="009039B8" w:rsidRPr="003947D9">
        <w:rPr>
          <w:rFonts w:ascii="Times New Roman" w:hAnsi="Times New Roman" w:cs="Times New Roman"/>
          <w:sz w:val="24"/>
        </w:rPr>
        <w:t>ри</w:t>
      </w:r>
      <w:r w:rsidRPr="003947D9">
        <w:rPr>
          <w:rFonts w:ascii="Times New Roman" w:hAnsi="Times New Roman" w:cs="Times New Roman"/>
          <w:sz w:val="24"/>
        </w:rPr>
        <w:t xml:space="preserve">и, установленной </w:t>
      </w:r>
      <w:r w:rsidR="00BC5815" w:rsidRPr="003947D9">
        <w:rPr>
          <w:rFonts w:ascii="Times New Roman" w:hAnsi="Times New Roman" w:cs="Times New Roman"/>
          <w:sz w:val="24"/>
        </w:rPr>
        <w:t xml:space="preserve">муниципальными </w:t>
      </w:r>
      <w:r w:rsidRPr="003947D9">
        <w:rPr>
          <w:rFonts w:ascii="Times New Roman" w:hAnsi="Times New Roman" w:cs="Times New Roman"/>
          <w:sz w:val="24"/>
        </w:rPr>
        <w:t xml:space="preserve">правовыми актами </w:t>
      </w:r>
      <w:r w:rsidR="009562EE" w:rsidRPr="003947D9">
        <w:rPr>
          <w:rFonts w:ascii="Times New Roman" w:hAnsi="Times New Roman" w:cs="Times New Roman"/>
          <w:sz w:val="24"/>
        </w:rPr>
        <w:t>А</w:t>
      </w:r>
      <w:r w:rsidRPr="003947D9">
        <w:rPr>
          <w:rFonts w:ascii="Times New Roman" w:hAnsi="Times New Roman" w:cs="Times New Roman"/>
          <w:sz w:val="24"/>
        </w:rPr>
        <w:t xml:space="preserve">дминистрации </w:t>
      </w:r>
      <w:r w:rsidR="008F5BEA" w:rsidRPr="003947D9">
        <w:rPr>
          <w:rFonts w:ascii="Times New Roman" w:hAnsi="Times New Roman" w:cs="Times New Roman"/>
          <w:sz w:val="24"/>
        </w:rPr>
        <w:t>Г</w:t>
      </w:r>
      <w:r w:rsidRPr="003947D9">
        <w:rPr>
          <w:rFonts w:ascii="Times New Roman" w:hAnsi="Times New Roman" w:cs="Times New Roman"/>
          <w:sz w:val="24"/>
        </w:rPr>
        <w:t xml:space="preserve">ородского округа </w:t>
      </w:r>
      <w:r w:rsidR="008F5BEA" w:rsidRPr="003947D9">
        <w:rPr>
          <w:rFonts w:ascii="Times New Roman" w:hAnsi="Times New Roman" w:cs="Times New Roman"/>
          <w:sz w:val="24"/>
        </w:rPr>
        <w:t xml:space="preserve">Пушкинский </w:t>
      </w:r>
      <w:r w:rsidRPr="003947D9">
        <w:rPr>
          <w:rFonts w:ascii="Times New Roman" w:hAnsi="Times New Roman" w:cs="Times New Roman"/>
          <w:sz w:val="24"/>
        </w:rPr>
        <w:t>Московской области (далее – территория, подведомственная Учреждению), и включающей в себя следующие населенные пункты:</w:t>
      </w:r>
      <w:r w:rsidR="006A3B05" w:rsidRPr="00394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="006A3B05" w:rsidRPr="003947D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A3B05" w:rsidRPr="003947D9">
        <w:rPr>
          <w:rFonts w:ascii="Times New Roman" w:hAnsi="Times New Roman" w:cs="Times New Roman"/>
          <w:sz w:val="24"/>
          <w:szCs w:val="24"/>
        </w:rPr>
        <w:t>офрино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д.Нововоронино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д.Бортнево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>, д</w:t>
      </w:r>
      <w:proofErr w:type="gramStart"/>
      <w:r w:rsidR="006A3B05" w:rsidRPr="003947D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алабаново,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д.Хлопенево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д.Митрополье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д.Цернское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д.Григорково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д.Никольское,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д.Васюково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д.Щеглово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05" w:rsidRPr="003947D9">
        <w:rPr>
          <w:rFonts w:ascii="Times New Roman" w:hAnsi="Times New Roman" w:cs="Times New Roman"/>
          <w:sz w:val="24"/>
          <w:szCs w:val="24"/>
        </w:rPr>
        <w:t>д.Могильцы</w:t>
      </w:r>
      <w:proofErr w:type="spellEnd"/>
      <w:r w:rsidR="006A3B05" w:rsidRPr="003947D9">
        <w:rPr>
          <w:rFonts w:ascii="Times New Roman" w:hAnsi="Times New Roman" w:cs="Times New Roman"/>
          <w:sz w:val="24"/>
          <w:szCs w:val="24"/>
        </w:rPr>
        <w:t>, д.Талицы, с.Софрино.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2.2. Для достижения указанной в п. 2.1 настоящего Устава цели, Учреждение в установленном законодательством Российской Федерации порядке выполняет следующие функции:</w:t>
      </w:r>
    </w:p>
    <w:p w:rsidR="000E33A3" w:rsidRPr="003947D9" w:rsidRDefault="003E02B6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 xml:space="preserve">2.2.1. </w:t>
      </w:r>
      <w:proofErr w:type="gramStart"/>
      <w:r w:rsidR="00987A21" w:rsidRPr="003947D9">
        <w:rPr>
          <w:rFonts w:ascii="Times New Roman" w:hAnsi="Times New Roman" w:cs="Times New Roman"/>
          <w:sz w:val="24"/>
        </w:rPr>
        <w:t xml:space="preserve">Осуществление </w:t>
      </w:r>
      <w:r w:rsidR="000E33A3" w:rsidRPr="003947D9">
        <w:rPr>
          <w:rFonts w:ascii="Times New Roman" w:hAnsi="Times New Roman" w:cs="Times New Roman"/>
          <w:sz w:val="24"/>
        </w:rPr>
        <w:t xml:space="preserve">мероприятий </w:t>
      </w:r>
      <w:r w:rsidR="008F5BEA" w:rsidRPr="003947D9">
        <w:rPr>
          <w:rFonts w:ascii="Times New Roman" w:hAnsi="Times New Roman" w:cs="Times New Roman"/>
          <w:sz w:val="24"/>
        </w:rPr>
        <w:t>Г</w:t>
      </w:r>
      <w:r w:rsidR="000E33A3" w:rsidRPr="003947D9">
        <w:rPr>
          <w:rFonts w:ascii="Times New Roman" w:hAnsi="Times New Roman" w:cs="Times New Roman"/>
          <w:sz w:val="24"/>
        </w:rPr>
        <w:t xml:space="preserve">ородского округа </w:t>
      </w:r>
      <w:r w:rsidR="008F5BEA" w:rsidRPr="003947D9">
        <w:rPr>
          <w:rFonts w:ascii="Times New Roman" w:hAnsi="Times New Roman" w:cs="Times New Roman"/>
          <w:sz w:val="24"/>
        </w:rPr>
        <w:t xml:space="preserve">Пушкинский Московской области </w:t>
      </w:r>
      <w:r w:rsidR="000E33A3" w:rsidRPr="003947D9">
        <w:rPr>
          <w:rFonts w:ascii="Times New Roman" w:hAnsi="Times New Roman" w:cs="Times New Roman"/>
          <w:sz w:val="24"/>
        </w:rPr>
        <w:t>в части благоустройства</w:t>
      </w:r>
      <w:r w:rsidR="00987A21" w:rsidRPr="003947D9">
        <w:rPr>
          <w:rFonts w:ascii="Times New Roman" w:hAnsi="Times New Roman" w:cs="Times New Roman"/>
          <w:sz w:val="24"/>
        </w:rPr>
        <w:t>, озеленения</w:t>
      </w:r>
      <w:r w:rsidR="000E33A3" w:rsidRPr="003947D9">
        <w:rPr>
          <w:rFonts w:ascii="Times New Roman" w:hAnsi="Times New Roman" w:cs="Times New Roman"/>
          <w:sz w:val="24"/>
        </w:rPr>
        <w:t xml:space="preserve"> и содержания территории, подведомственной Учреждению, текущего содержания дорог, их инфраструктуры, капитального ремонта дорог и других объектов муниципальной собственности, строительства и реконструкции капитальных объектов, обеспечения безопасности дорожного движения на территор</w:t>
      </w:r>
      <w:r w:rsidR="00987A21" w:rsidRPr="003947D9">
        <w:rPr>
          <w:rFonts w:ascii="Times New Roman" w:hAnsi="Times New Roman" w:cs="Times New Roman"/>
          <w:sz w:val="24"/>
        </w:rPr>
        <w:t>и</w:t>
      </w:r>
      <w:r w:rsidR="009562EE" w:rsidRPr="003947D9">
        <w:rPr>
          <w:rFonts w:ascii="Times New Roman" w:hAnsi="Times New Roman" w:cs="Times New Roman"/>
          <w:sz w:val="24"/>
        </w:rPr>
        <w:t>и подведомственной Учреждению</w:t>
      </w:r>
      <w:r w:rsidR="00987A21" w:rsidRPr="003947D9">
        <w:rPr>
          <w:rFonts w:ascii="Times New Roman" w:hAnsi="Times New Roman" w:cs="Times New Roman"/>
          <w:sz w:val="24"/>
        </w:rPr>
        <w:t>, решения социальных вопросов, в том числе подготовка и разработка необходимой документации.</w:t>
      </w:r>
      <w:proofErr w:type="gramEnd"/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 xml:space="preserve">2.2.2. Обеспечение исполнения функций муниципального заказчика по осуществлению муниципальных закупок для нужд </w:t>
      </w:r>
      <w:r w:rsidR="008F5BEA" w:rsidRPr="003947D9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 w:rsidRPr="003947D9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 w:rsidRPr="003947D9">
        <w:rPr>
          <w:rFonts w:ascii="Times New Roman" w:hAnsi="Times New Roman" w:cs="Times New Roman"/>
          <w:sz w:val="24"/>
        </w:rPr>
        <w:t xml:space="preserve"> Московской области </w:t>
      </w:r>
      <w:r w:rsidRPr="003947D9">
        <w:rPr>
          <w:rFonts w:ascii="Times New Roman" w:hAnsi="Times New Roman" w:cs="Times New Roman"/>
          <w:sz w:val="24"/>
        </w:rPr>
        <w:t>по указанным в п.2.2.1 вопросам, а также по вопросам обеспечения функционирования Учреждения;</w:t>
      </w:r>
    </w:p>
    <w:p w:rsidR="000E33A3" w:rsidRDefault="003E02B6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 xml:space="preserve">2.2.3. </w:t>
      </w:r>
      <w:r w:rsidR="000E33A3" w:rsidRPr="003947D9">
        <w:rPr>
          <w:rFonts w:ascii="Times New Roman" w:hAnsi="Times New Roman" w:cs="Times New Roman"/>
          <w:sz w:val="24"/>
        </w:rPr>
        <w:t>Обеспечение функций ответственного за выполнение мероприятий</w:t>
      </w:r>
      <w:r w:rsidR="000E33A3">
        <w:rPr>
          <w:rFonts w:ascii="Times New Roman" w:hAnsi="Times New Roman" w:cs="Times New Roman"/>
          <w:sz w:val="24"/>
        </w:rPr>
        <w:t xml:space="preserve"> муниципальных программ </w:t>
      </w:r>
      <w:r w:rsidR="008F5BEA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>
        <w:rPr>
          <w:rFonts w:ascii="Times New Roman" w:hAnsi="Times New Roman" w:cs="Times New Roman"/>
          <w:sz w:val="24"/>
        </w:rPr>
        <w:t xml:space="preserve"> Московской области </w:t>
      </w:r>
      <w:r w:rsidR="000E33A3">
        <w:rPr>
          <w:rFonts w:ascii="Times New Roman" w:hAnsi="Times New Roman" w:cs="Times New Roman"/>
          <w:sz w:val="24"/>
        </w:rPr>
        <w:t xml:space="preserve">на территории, </w:t>
      </w:r>
      <w:r w:rsidR="000E33A3">
        <w:rPr>
          <w:rFonts w:ascii="Times New Roman" w:hAnsi="Times New Roman" w:cs="Times New Roman"/>
          <w:sz w:val="24"/>
        </w:rPr>
        <w:lastRenderedPageBreak/>
        <w:t>подведомственной Учреждению.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В целях выполнения установленных в п. 2.2 настоящего Устава функций, Учреждение осуществляет следующие виды деятельности: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2.3.1. Участвует в подготовке предложений по формированию бюджета </w:t>
      </w:r>
      <w:r w:rsidR="008F5BEA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>
        <w:rPr>
          <w:rFonts w:ascii="Times New Roman" w:hAnsi="Times New Roman" w:cs="Times New Roman"/>
          <w:sz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</w:rPr>
        <w:t xml:space="preserve"> в рамках полномочий Учреждения;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2.3.2. Участвует в разработке муниципальных программ </w:t>
      </w:r>
      <w:r w:rsidR="008F5BEA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>
        <w:rPr>
          <w:rFonts w:ascii="Times New Roman" w:hAnsi="Times New Roman" w:cs="Times New Roman"/>
          <w:sz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</w:rPr>
        <w:t>;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2.3.3.Является получателем средств бюджета </w:t>
      </w:r>
      <w:r w:rsidR="008F5BEA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>
        <w:rPr>
          <w:rFonts w:ascii="Times New Roman" w:hAnsi="Times New Roman" w:cs="Times New Roman"/>
          <w:sz w:val="24"/>
        </w:rPr>
        <w:t xml:space="preserve"> Московской области </w:t>
      </w:r>
      <w:r w:rsidR="009B0636">
        <w:rPr>
          <w:rFonts w:ascii="Times New Roman" w:hAnsi="Times New Roman" w:cs="Times New Roman"/>
          <w:sz w:val="24"/>
        </w:rPr>
        <w:t>в рамках</w:t>
      </w:r>
      <w:r>
        <w:rPr>
          <w:rFonts w:ascii="Times New Roman" w:hAnsi="Times New Roman" w:cs="Times New Roman"/>
          <w:sz w:val="24"/>
        </w:rPr>
        <w:t xml:space="preserve"> муниципальных программ на территории, подведомственной Учреждению.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2.3.4. Является ответственным исполнителем мероприятий муниципальных программ </w:t>
      </w:r>
      <w:r w:rsidR="008F5BEA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>
        <w:rPr>
          <w:rFonts w:ascii="Times New Roman" w:hAnsi="Times New Roman" w:cs="Times New Roman"/>
          <w:sz w:val="24"/>
        </w:rPr>
        <w:t xml:space="preserve"> Московской области </w:t>
      </w:r>
      <w:r>
        <w:rPr>
          <w:rFonts w:ascii="Times New Roman" w:hAnsi="Times New Roman" w:cs="Times New Roman"/>
          <w:sz w:val="24"/>
        </w:rPr>
        <w:t>на территории, подведомственной Учреждению.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2.3.5. Обеспечивает исполнение бюджетных обязательств по программам социально-экономического развития </w:t>
      </w:r>
      <w:r w:rsidR="008F5BEA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>
        <w:rPr>
          <w:rFonts w:ascii="Times New Roman" w:hAnsi="Times New Roman" w:cs="Times New Roman"/>
          <w:sz w:val="24"/>
        </w:rPr>
        <w:t xml:space="preserve"> Московской области </w:t>
      </w:r>
      <w:r>
        <w:rPr>
          <w:rFonts w:ascii="Times New Roman" w:hAnsi="Times New Roman" w:cs="Times New Roman"/>
          <w:sz w:val="24"/>
        </w:rPr>
        <w:t xml:space="preserve">в части, </w:t>
      </w:r>
      <w:r w:rsidRPr="003947D9">
        <w:rPr>
          <w:rFonts w:ascii="Times New Roman" w:hAnsi="Times New Roman" w:cs="Times New Roman"/>
          <w:sz w:val="24"/>
        </w:rPr>
        <w:t>касающейся Учреждения.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2.3.</w:t>
      </w:r>
      <w:r w:rsidR="008F5BEA" w:rsidRPr="003947D9">
        <w:rPr>
          <w:rFonts w:ascii="Times New Roman" w:hAnsi="Times New Roman" w:cs="Times New Roman"/>
          <w:sz w:val="24"/>
        </w:rPr>
        <w:t xml:space="preserve">6. Обеспечивает </w:t>
      </w:r>
      <w:r w:rsidR="007C384A" w:rsidRPr="003947D9">
        <w:rPr>
          <w:rFonts w:ascii="Times New Roman" w:hAnsi="Times New Roman" w:cs="Times New Roman"/>
          <w:sz w:val="24"/>
        </w:rPr>
        <w:t>планирование и осуществление</w:t>
      </w:r>
      <w:r w:rsidRPr="003947D9">
        <w:rPr>
          <w:rFonts w:ascii="Times New Roman" w:hAnsi="Times New Roman" w:cs="Times New Roman"/>
          <w:sz w:val="24"/>
        </w:rPr>
        <w:t xml:space="preserve"> закупок товаров (работ, услуг) для обеспечения мун</w:t>
      </w:r>
      <w:r w:rsidR="00FC6EC3" w:rsidRPr="003947D9">
        <w:rPr>
          <w:rFonts w:ascii="Times New Roman" w:hAnsi="Times New Roman" w:cs="Times New Roman"/>
          <w:sz w:val="24"/>
        </w:rPr>
        <w:t xml:space="preserve">иципальных нужд </w:t>
      </w:r>
      <w:r w:rsidR="008F5BEA" w:rsidRPr="003947D9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 w:rsidRPr="003947D9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 w:rsidRPr="003947D9">
        <w:rPr>
          <w:rFonts w:ascii="Times New Roman" w:hAnsi="Times New Roman" w:cs="Times New Roman"/>
          <w:sz w:val="24"/>
        </w:rPr>
        <w:t xml:space="preserve"> Московской области </w:t>
      </w:r>
      <w:r w:rsidRPr="003947D9">
        <w:rPr>
          <w:rFonts w:ascii="Times New Roman" w:hAnsi="Times New Roman" w:cs="Times New Roman"/>
          <w:sz w:val="24"/>
        </w:rPr>
        <w:t>и заключает муниципальные контракты на поставку товаров, выполнение работ, оказание услуг в соответствии с действующим законодательством о контрактной системе в сфере закупок товаров, работ, услуг для обеспечения муниципальных нужд, контролирует исполнение муниципальных контрактов.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2.3.7. Участвует в разработке муниципальных правовых актов, связанных с деятельностью Учреждения.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2.3.8. Участвует в работе межведомственных, согласительных и иных комиссий по вопросам деятельности Учреждения;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2.3.9. Рассматривает обращения юридических и физических лиц по вопросам деятельности Учреждения;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2.3.10. Осуществляет взаимодействие со средствами массовой информации по вопросам осуществления работ по содержанию территории общего пользования объектов дорожного хозяйства, внешнего благоустройства и коммунальной инфраструктуры  на подведомственной территории в пределах своей компетенции.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2.4. 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(допуска) в порядке, установленном действующим законодательством Российской Федерации.</w:t>
      </w:r>
    </w:p>
    <w:p w:rsidR="00DA2EF4" w:rsidRPr="003947D9" w:rsidRDefault="00DA2EF4" w:rsidP="00DA2EF4">
      <w:pPr>
        <w:spacing w:line="276" w:lineRule="auto"/>
        <w:ind w:left="1080"/>
        <w:rPr>
          <w:rFonts w:ascii="Times New Roman" w:hAnsi="Times New Roman" w:cs="Times New Roman"/>
          <w:b/>
          <w:sz w:val="24"/>
        </w:rPr>
      </w:pPr>
    </w:p>
    <w:p w:rsidR="000E33A3" w:rsidRPr="003947D9" w:rsidRDefault="00DA2EF4" w:rsidP="00DA2EF4">
      <w:pPr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3947D9">
        <w:rPr>
          <w:rFonts w:ascii="Times New Roman" w:hAnsi="Times New Roman" w:cs="Times New Roman"/>
          <w:b/>
          <w:sz w:val="24"/>
        </w:rPr>
        <w:t xml:space="preserve">3. </w:t>
      </w:r>
      <w:r w:rsidR="000E33A3" w:rsidRPr="003947D9">
        <w:rPr>
          <w:rFonts w:ascii="Times New Roman" w:hAnsi="Times New Roman" w:cs="Times New Roman"/>
          <w:b/>
          <w:sz w:val="24"/>
        </w:rPr>
        <w:t>П</w:t>
      </w:r>
      <w:r w:rsidR="00672B39" w:rsidRPr="003947D9">
        <w:rPr>
          <w:rFonts w:ascii="Times New Roman" w:hAnsi="Times New Roman" w:cs="Times New Roman"/>
          <w:b/>
          <w:sz w:val="24"/>
        </w:rPr>
        <w:t>рава и обязанности Учреждения</w:t>
      </w:r>
    </w:p>
    <w:p w:rsidR="005F3176" w:rsidRPr="003947D9" w:rsidRDefault="005F3176" w:rsidP="00445F97">
      <w:pPr>
        <w:spacing w:line="276" w:lineRule="auto"/>
        <w:ind w:left="720"/>
        <w:rPr>
          <w:rFonts w:ascii="Times New Roman" w:hAnsi="Times New Roman" w:cs="Times New Roman"/>
          <w:b/>
          <w:sz w:val="24"/>
        </w:rPr>
      </w:pP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3.1. Для осуществления своей деятельности Учреждение имеет право: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 xml:space="preserve">- строить свои отношения с государственными </w:t>
      </w:r>
      <w:r w:rsidR="00BC5815" w:rsidRPr="003947D9">
        <w:rPr>
          <w:rFonts w:ascii="Times New Roman" w:hAnsi="Times New Roman" w:cs="Times New Roman"/>
          <w:sz w:val="24"/>
        </w:rPr>
        <w:t>органами, органами местного самоуправления</w:t>
      </w:r>
      <w:r w:rsidRPr="003947D9">
        <w:rPr>
          <w:rFonts w:ascii="Times New Roman" w:hAnsi="Times New Roman" w:cs="Times New Roman"/>
          <w:sz w:val="24"/>
        </w:rPr>
        <w:t>, организациями и гражданами во всех сферах деятельности на основе договоров, соглашений, контрактов в соответствии с действующим законодательством Российской Федерации и Московской области;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формировать свою экономическую программу,</w:t>
      </w:r>
      <w:r>
        <w:rPr>
          <w:rFonts w:ascii="Times New Roman" w:hAnsi="Times New Roman" w:cs="Times New Roman"/>
          <w:sz w:val="24"/>
        </w:rPr>
        <w:t xml:space="preserve"> определять порядок реализации услуг, </w:t>
      </w:r>
      <w:r>
        <w:rPr>
          <w:rFonts w:ascii="Times New Roman" w:hAnsi="Times New Roman" w:cs="Times New Roman"/>
          <w:sz w:val="24"/>
        </w:rPr>
        <w:lastRenderedPageBreak/>
        <w:t xml:space="preserve">устанавливать на них цены в соответствии с законодательством Российской Федерации и Московской области, муниципальными правовыми актами </w:t>
      </w:r>
      <w:r w:rsidR="008F5BEA">
        <w:rPr>
          <w:rFonts w:ascii="Times New Roman" w:hAnsi="Times New Roman" w:cs="Times New Roman"/>
          <w:sz w:val="24"/>
        </w:rPr>
        <w:t>Городского округа Пушкинский Московской области</w:t>
      </w:r>
      <w:r>
        <w:rPr>
          <w:rFonts w:ascii="Times New Roman" w:hAnsi="Times New Roman" w:cs="Times New Roman"/>
          <w:sz w:val="24"/>
        </w:rPr>
        <w:t>;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по согласованию с Учредителем структуру и штатную численность Учреждения;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определять в установленном порядке размер средств, направляемых на оплату труда, на развитие своей материально-технической базы в </w:t>
      </w:r>
      <w:proofErr w:type="gramStart"/>
      <w:r>
        <w:rPr>
          <w:rFonts w:ascii="Times New Roman" w:hAnsi="Times New Roman" w:cs="Times New Roman"/>
          <w:sz w:val="24"/>
        </w:rPr>
        <w:t>пределах</w:t>
      </w:r>
      <w:proofErr w:type="gramEnd"/>
      <w:r>
        <w:rPr>
          <w:rFonts w:ascii="Times New Roman" w:hAnsi="Times New Roman" w:cs="Times New Roman"/>
          <w:sz w:val="24"/>
        </w:rPr>
        <w:t xml:space="preserve"> доведенных до него лимитов бюджетных обязательств;</w:t>
      </w:r>
    </w:p>
    <w:p w:rsidR="000E33A3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При осуществлении своей уставной деятельности Учреждение обязано: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осуществлять оперативный и бухгалтерский учет результатов своей финансово-хозяйственной деятельности;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вести статистическую отчетность;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3947D9">
        <w:rPr>
          <w:rFonts w:ascii="Times New Roman" w:hAnsi="Times New Roman" w:cs="Times New Roman"/>
          <w:sz w:val="24"/>
        </w:rPr>
        <w:t>отчитываться о результатах</w:t>
      </w:r>
      <w:proofErr w:type="gramEnd"/>
      <w:r w:rsidRPr="003947D9">
        <w:rPr>
          <w:rFonts w:ascii="Times New Roman" w:hAnsi="Times New Roman" w:cs="Times New Roman"/>
          <w:sz w:val="24"/>
        </w:rPr>
        <w:t xml:space="preserve"> своей деятельности в соответствующих органах в порядке и сроки, установленные действующим законодательством Российской Федерации;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947D9">
        <w:rPr>
          <w:rFonts w:ascii="Times New Roman" w:hAnsi="Times New Roman" w:cs="Times New Roman"/>
          <w:sz w:val="24"/>
        </w:rPr>
        <w:t>- представлять формы отчетности, предусмотренные действующим законодательством Российской Федерации, в установленные сроки, а также отчетные документы, подтверждающие целевое использование доведенных лимитов бюджетных обязательств;</w:t>
      </w:r>
      <w:proofErr w:type="gramEnd"/>
    </w:p>
    <w:p w:rsidR="000E33A3" w:rsidRPr="003947D9" w:rsidRDefault="002F6FB5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представлять Уполномоченному органу</w:t>
      </w:r>
      <w:r w:rsidR="000E33A3" w:rsidRPr="003947D9">
        <w:rPr>
          <w:rFonts w:ascii="Times New Roman" w:hAnsi="Times New Roman" w:cs="Times New Roman"/>
          <w:sz w:val="24"/>
        </w:rPr>
        <w:t xml:space="preserve"> документы, с</w:t>
      </w:r>
      <w:r w:rsidR="00D05B80" w:rsidRPr="003947D9">
        <w:rPr>
          <w:rFonts w:ascii="Times New Roman" w:hAnsi="Times New Roman" w:cs="Times New Roman"/>
          <w:sz w:val="24"/>
        </w:rPr>
        <w:t xml:space="preserve">лужащие основанием для включения </w:t>
      </w:r>
      <w:r w:rsidR="000E33A3" w:rsidRPr="003947D9">
        <w:rPr>
          <w:rFonts w:ascii="Times New Roman" w:hAnsi="Times New Roman" w:cs="Times New Roman"/>
          <w:sz w:val="24"/>
        </w:rPr>
        <w:t xml:space="preserve">в реестр </w:t>
      </w:r>
      <w:r w:rsidR="00EA6AE6" w:rsidRPr="003947D9">
        <w:rPr>
          <w:rFonts w:ascii="Times New Roman" w:hAnsi="Times New Roman" w:cs="Times New Roman"/>
          <w:sz w:val="24"/>
        </w:rPr>
        <w:t xml:space="preserve">муниципальной </w:t>
      </w:r>
      <w:r w:rsidR="000E33A3" w:rsidRPr="003947D9">
        <w:rPr>
          <w:rFonts w:ascii="Times New Roman" w:hAnsi="Times New Roman" w:cs="Times New Roman"/>
          <w:sz w:val="24"/>
        </w:rPr>
        <w:t xml:space="preserve">собственности </w:t>
      </w:r>
      <w:r w:rsidR="008F5BEA" w:rsidRPr="003947D9">
        <w:rPr>
          <w:rFonts w:ascii="Times New Roman" w:hAnsi="Times New Roman" w:cs="Times New Roman"/>
          <w:sz w:val="24"/>
        </w:rPr>
        <w:t>Городско</w:t>
      </w:r>
      <w:r w:rsidR="00EA6AE6" w:rsidRPr="003947D9">
        <w:rPr>
          <w:rFonts w:ascii="Times New Roman" w:hAnsi="Times New Roman" w:cs="Times New Roman"/>
          <w:sz w:val="24"/>
        </w:rPr>
        <w:t>го</w:t>
      </w:r>
      <w:r w:rsidR="008F5BEA" w:rsidRPr="003947D9">
        <w:rPr>
          <w:rFonts w:ascii="Times New Roman" w:hAnsi="Times New Roman" w:cs="Times New Roman"/>
          <w:sz w:val="24"/>
        </w:rPr>
        <w:t xml:space="preserve"> округ</w:t>
      </w:r>
      <w:r w:rsidR="00EA6AE6" w:rsidRPr="003947D9">
        <w:rPr>
          <w:rFonts w:ascii="Times New Roman" w:hAnsi="Times New Roman" w:cs="Times New Roman"/>
          <w:sz w:val="24"/>
        </w:rPr>
        <w:t>а</w:t>
      </w:r>
      <w:r w:rsidR="008F5BEA" w:rsidRPr="003947D9">
        <w:rPr>
          <w:rFonts w:ascii="Times New Roman" w:hAnsi="Times New Roman" w:cs="Times New Roman"/>
          <w:sz w:val="24"/>
        </w:rPr>
        <w:t xml:space="preserve"> Пушкинский Московской области </w:t>
      </w:r>
      <w:r w:rsidR="000E33A3" w:rsidRPr="003947D9">
        <w:rPr>
          <w:rFonts w:ascii="Times New Roman" w:hAnsi="Times New Roman" w:cs="Times New Roman"/>
          <w:sz w:val="24"/>
        </w:rPr>
        <w:t>сведений об объектах учета, внесения изменений и дополнений в эти сведения или исключения этих сведений из реестра в установленном порядке;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представлять на согласование Учредителю документы, связанные с деятельностью Учреждения;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надлежащим образом выполнять свои обязательства в соответствии с требованиями действующего законодательства Российской Федерации;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обеспечивать работникам безопасные условия труда;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обеспечивать своевременно и в полном объеме выплату работникам з</w:t>
      </w:r>
      <w:r w:rsidR="002453DB" w:rsidRPr="003947D9">
        <w:rPr>
          <w:rFonts w:ascii="Times New Roman" w:hAnsi="Times New Roman" w:cs="Times New Roman"/>
          <w:sz w:val="24"/>
        </w:rPr>
        <w:t>аработанной платы и иных выплат;</w:t>
      </w:r>
    </w:p>
    <w:p w:rsidR="002453DB" w:rsidRPr="003947D9" w:rsidRDefault="002453DB" w:rsidP="00D8566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разрабатывать и принимать меры по предупреждению коррупции</w:t>
      </w:r>
      <w:r w:rsidR="00D8566D" w:rsidRPr="003947D9">
        <w:t xml:space="preserve"> </w:t>
      </w:r>
      <w:r w:rsidR="009B2C4F" w:rsidRPr="003947D9">
        <w:t xml:space="preserve">в </w:t>
      </w:r>
      <w:r w:rsidR="00D8566D" w:rsidRPr="003947D9">
        <w:rPr>
          <w:rFonts w:ascii="Times New Roman" w:hAnsi="Times New Roman" w:cs="Times New Roman"/>
          <w:sz w:val="24"/>
        </w:rPr>
        <w:t>Учреждении в соответствии с законодательством Российской Федерации.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3.3. За неисполнение или ненадлежащее исполнение своих обязанност</w:t>
      </w:r>
      <w:r w:rsidR="00573098" w:rsidRPr="003947D9">
        <w:rPr>
          <w:rFonts w:ascii="Times New Roman" w:hAnsi="Times New Roman" w:cs="Times New Roman"/>
          <w:sz w:val="24"/>
        </w:rPr>
        <w:t xml:space="preserve">ей, за искажение </w:t>
      </w:r>
      <w:r w:rsidRPr="003947D9">
        <w:rPr>
          <w:rFonts w:ascii="Times New Roman" w:hAnsi="Times New Roman" w:cs="Times New Roman"/>
          <w:sz w:val="24"/>
        </w:rPr>
        <w:t xml:space="preserve"> отчетности, должностные лица Учреждения несут дисциплинарную, административную и уголовную ответственность, установленную действующим законодательством Российской Федерации.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3.4. Учреждение представляет соответствующим органам необходимую</w:t>
      </w:r>
      <w:r w:rsidR="00D05B80" w:rsidRPr="003947D9">
        <w:rPr>
          <w:rFonts w:ascii="Times New Roman" w:hAnsi="Times New Roman" w:cs="Times New Roman"/>
          <w:sz w:val="24"/>
        </w:rPr>
        <w:t xml:space="preserve"> информацию для целей налогообло</w:t>
      </w:r>
      <w:r w:rsidRPr="003947D9">
        <w:rPr>
          <w:rFonts w:ascii="Times New Roman" w:hAnsi="Times New Roman" w:cs="Times New Roman"/>
          <w:sz w:val="24"/>
        </w:rPr>
        <w:t>жения и ведения общегосударственной системы сбора и обработки экономической и иной информации в порядке, установленном действующим законодательством Российской Федерации.</w:t>
      </w:r>
    </w:p>
    <w:p w:rsidR="007B3D29" w:rsidRPr="003947D9" w:rsidRDefault="007B3D2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3.5. Контроль и ревизия деятельности Учреждения осуществляются вышеуказанными органами, а также налоговыми и другими органами в пределах их компетенции, на которые в соответствии с действующим законодательством Российской Федерации возложена проверка деятельности Учреждения.</w:t>
      </w:r>
    </w:p>
    <w:p w:rsidR="007B3D29" w:rsidRPr="003947D9" w:rsidRDefault="007B3D29" w:rsidP="00445F9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536A8" w:rsidRPr="003947D9" w:rsidRDefault="000E33A3" w:rsidP="00445F9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947D9">
        <w:rPr>
          <w:rFonts w:ascii="Times New Roman" w:hAnsi="Times New Roman" w:cs="Times New Roman"/>
          <w:b/>
          <w:sz w:val="24"/>
        </w:rPr>
        <w:t>4. И</w:t>
      </w:r>
      <w:r w:rsidR="00672B39" w:rsidRPr="003947D9">
        <w:rPr>
          <w:rFonts w:ascii="Times New Roman" w:hAnsi="Times New Roman" w:cs="Times New Roman"/>
          <w:b/>
          <w:sz w:val="24"/>
        </w:rPr>
        <w:t>мущество и финансово-хозяйственная деятельность Учреждения</w:t>
      </w:r>
    </w:p>
    <w:p w:rsidR="00672B39" w:rsidRPr="003947D9" w:rsidRDefault="00672B39" w:rsidP="00445F9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4.1. Имущество Учреждения является муниципальной собственностью</w:t>
      </w:r>
      <w:r w:rsidR="0062656D" w:rsidRPr="003947D9">
        <w:rPr>
          <w:rFonts w:ascii="Times New Roman" w:hAnsi="Times New Roman" w:cs="Times New Roman"/>
          <w:sz w:val="24"/>
        </w:rPr>
        <w:t xml:space="preserve"> </w:t>
      </w:r>
      <w:r w:rsidR="008F5BEA" w:rsidRPr="003947D9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 w:rsidRPr="003947D9">
        <w:rPr>
          <w:rFonts w:ascii="Times New Roman" w:hAnsi="Times New Roman" w:cs="Times New Roman"/>
          <w:sz w:val="24"/>
        </w:rPr>
        <w:lastRenderedPageBreak/>
        <w:t>Пушкинский</w:t>
      </w:r>
      <w:proofErr w:type="gramEnd"/>
      <w:r w:rsidR="008F5BEA" w:rsidRPr="003947D9">
        <w:rPr>
          <w:rFonts w:ascii="Times New Roman" w:hAnsi="Times New Roman" w:cs="Times New Roman"/>
          <w:sz w:val="24"/>
        </w:rPr>
        <w:t xml:space="preserve"> Московской области</w:t>
      </w:r>
      <w:r w:rsidR="008F13F3" w:rsidRPr="003947D9">
        <w:rPr>
          <w:rFonts w:ascii="Times New Roman" w:hAnsi="Times New Roman" w:cs="Times New Roman"/>
          <w:sz w:val="24"/>
        </w:rPr>
        <w:t>,</w:t>
      </w:r>
      <w:r w:rsidRPr="003947D9">
        <w:rPr>
          <w:rFonts w:ascii="Times New Roman" w:hAnsi="Times New Roman" w:cs="Times New Roman"/>
          <w:sz w:val="24"/>
        </w:rPr>
        <w:t xml:space="preserve"> закрепля</w:t>
      </w:r>
      <w:r w:rsidR="00EA741B" w:rsidRPr="003947D9">
        <w:rPr>
          <w:rFonts w:ascii="Times New Roman" w:hAnsi="Times New Roman" w:cs="Times New Roman"/>
          <w:sz w:val="24"/>
        </w:rPr>
        <w:t xml:space="preserve">ется за Учреждением на праве оперативного управления, </w:t>
      </w:r>
      <w:r w:rsidR="003947D9">
        <w:rPr>
          <w:rFonts w:ascii="Times New Roman" w:hAnsi="Times New Roman" w:cs="Times New Roman"/>
          <w:sz w:val="24"/>
        </w:rPr>
        <w:t xml:space="preserve">по договору </w:t>
      </w:r>
      <w:r w:rsidR="00EA741B" w:rsidRPr="003947D9">
        <w:rPr>
          <w:rFonts w:ascii="Times New Roman" w:hAnsi="Times New Roman" w:cs="Times New Roman"/>
          <w:sz w:val="24"/>
        </w:rPr>
        <w:t>безвозмездного пользования</w:t>
      </w:r>
      <w:r w:rsidR="003947D9">
        <w:rPr>
          <w:rFonts w:ascii="Times New Roman" w:hAnsi="Times New Roman" w:cs="Times New Roman"/>
          <w:sz w:val="24"/>
        </w:rPr>
        <w:t xml:space="preserve">, </w:t>
      </w:r>
      <w:r w:rsidRPr="003947D9">
        <w:rPr>
          <w:rFonts w:ascii="Times New Roman" w:hAnsi="Times New Roman" w:cs="Times New Roman"/>
          <w:sz w:val="24"/>
        </w:rPr>
        <w:t>для ведения уставной деятельности.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4.2. Учреждение владеет, пользуется и распоряжается закрепленным за ним по договору имуществом в соответствии с целями своей деятельности, назначением имущества, настоящим Уставом и законодательством Российской Федерации.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4.3. Учреждение не вправе отчуждать либо иным способом распоряжаться имуществом без</w:t>
      </w:r>
      <w:r w:rsidR="00D359AA" w:rsidRPr="003947D9">
        <w:rPr>
          <w:rFonts w:ascii="Times New Roman" w:hAnsi="Times New Roman" w:cs="Times New Roman"/>
          <w:sz w:val="24"/>
        </w:rPr>
        <w:t xml:space="preserve"> согласия Уполномоченного органа</w:t>
      </w:r>
      <w:r w:rsidRPr="003947D9">
        <w:rPr>
          <w:rFonts w:ascii="Times New Roman" w:hAnsi="Times New Roman" w:cs="Times New Roman"/>
          <w:sz w:val="24"/>
        </w:rPr>
        <w:t>.</w:t>
      </w:r>
    </w:p>
    <w:p w:rsidR="000E33A3" w:rsidRPr="003947D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4.4</w:t>
      </w:r>
      <w:r w:rsidR="000E33A3" w:rsidRPr="003947D9">
        <w:rPr>
          <w:rFonts w:ascii="Times New Roman" w:hAnsi="Times New Roman" w:cs="Times New Roman"/>
          <w:sz w:val="24"/>
        </w:rPr>
        <w:t>. Земельные участки закрепляются за Учреждением в порядке, установленном законод</w:t>
      </w:r>
      <w:r w:rsidR="00146F43">
        <w:rPr>
          <w:rFonts w:ascii="Times New Roman" w:hAnsi="Times New Roman" w:cs="Times New Roman"/>
          <w:sz w:val="24"/>
        </w:rPr>
        <w:t>ательством Российской Федерации, на праве постоянного бессрочного пользования.</w:t>
      </w:r>
    </w:p>
    <w:p w:rsidR="000E33A3" w:rsidRPr="003947D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4.5</w:t>
      </w:r>
      <w:r w:rsidR="008F5BEA" w:rsidRPr="003947D9">
        <w:rPr>
          <w:rFonts w:ascii="Times New Roman" w:hAnsi="Times New Roman" w:cs="Times New Roman"/>
          <w:sz w:val="24"/>
        </w:rPr>
        <w:t xml:space="preserve">. </w:t>
      </w:r>
      <w:r w:rsidR="000E33A3" w:rsidRPr="003947D9">
        <w:rPr>
          <w:rFonts w:ascii="Times New Roman" w:hAnsi="Times New Roman" w:cs="Times New Roman"/>
          <w:sz w:val="24"/>
        </w:rPr>
        <w:t>Учреждение несет ответственность перед Учредителем за сохранность и эффективное использование закрепленного за ним имущества.</w:t>
      </w:r>
    </w:p>
    <w:p w:rsidR="000E33A3" w:rsidRPr="003947D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4.6</w:t>
      </w:r>
      <w:r w:rsidR="000E33A3" w:rsidRPr="003947D9">
        <w:rPr>
          <w:rFonts w:ascii="Times New Roman" w:hAnsi="Times New Roman" w:cs="Times New Roman"/>
          <w:sz w:val="24"/>
        </w:rPr>
        <w:t>. Учреждение обязано: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эффективно использовать имущество;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обеспечивать сохранность и использование имущества строго по целевому назначению;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0E33A3" w:rsidRPr="003947D9" w:rsidRDefault="000E33A3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- осуществлять текущий и капитальный ремонт имущества в пределах утвержденной бюджетной сметы.</w:t>
      </w:r>
    </w:p>
    <w:p w:rsidR="000E33A3" w:rsidRPr="003947D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4.7</w:t>
      </w:r>
      <w:r w:rsidR="000E33A3" w:rsidRPr="003947D9">
        <w:rPr>
          <w:rFonts w:ascii="Times New Roman" w:hAnsi="Times New Roman" w:cs="Times New Roman"/>
          <w:sz w:val="24"/>
        </w:rPr>
        <w:t xml:space="preserve">. Изъятие </w:t>
      </w:r>
      <w:r w:rsidR="0028507A" w:rsidRPr="003947D9">
        <w:rPr>
          <w:rFonts w:ascii="Times New Roman" w:hAnsi="Times New Roman" w:cs="Times New Roman"/>
          <w:sz w:val="24"/>
        </w:rPr>
        <w:t>и (или) отчуждение имущества, закрепленного</w:t>
      </w:r>
      <w:r w:rsidR="000E33A3" w:rsidRPr="003947D9">
        <w:rPr>
          <w:rFonts w:ascii="Times New Roman" w:hAnsi="Times New Roman" w:cs="Times New Roman"/>
          <w:sz w:val="24"/>
        </w:rPr>
        <w:t xml:space="preserve"> за Учреждением, допускается только в случаях, установленных законода</w:t>
      </w:r>
      <w:r w:rsidR="0028507A" w:rsidRPr="003947D9">
        <w:rPr>
          <w:rFonts w:ascii="Times New Roman" w:hAnsi="Times New Roman" w:cs="Times New Roman"/>
          <w:sz w:val="24"/>
        </w:rPr>
        <w:t xml:space="preserve">тельством Российской Федерации и </w:t>
      </w:r>
      <w:r w:rsidR="00EA6AE6" w:rsidRPr="003947D9">
        <w:rPr>
          <w:rFonts w:ascii="Times New Roman" w:hAnsi="Times New Roman" w:cs="Times New Roman"/>
          <w:sz w:val="24"/>
        </w:rPr>
        <w:t>муниципальными правовыми актами А</w:t>
      </w:r>
      <w:r w:rsidR="0028507A" w:rsidRPr="003947D9">
        <w:rPr>
          <w:rFonts w:ascii="Times New Roman" w:hAnsi="Times New Roman" w:cs="Times New Roman"/>
          <w:sz w:val="24"/>
        </w:rPr>
        <w:t xml:space="preserve">дминистрации </w:t>
      </w:r>
      <w:r w:rsidR="008F5BEA" w:rsidRPr="003947D9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 w:rsidRPr="003947D9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 w:rsidRPr="003947D9">
        <w:rPr>
          <w:rFonts w:ascii="Times New Roman" w:hAnsi="Times New Roman" w:cs="Times New Roman"/>
          <w:sz w:val="24"/>
        </w:rPr>
        <w:t xml:space="preserve"> Московской области</w:t>
      </w:r>
      <w:r w:rsidR="0028507A" w:rsidRPr="003947D9">
        <w:rPr>
          <w:rFonts w:ascii="Times New Roman" w:hAnsi="Times New Roman" w:cs="Times New Roman"/>
          <w:sz w:val="24"/>
        </w:rPr>
        <w:t>.</w:t>
      </w:r>
    </w:p>
    <w:p w:rsidR="000E33A3" w:rsidRPr="003947D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4.8</w:t>
      </w:r>
      <w:r w:rsidR="00DA2EF4" w:rsidRPr="003947D9">
        <w:rPr>
          <w:rFonts w:ascii="Times New Roman" w:hAnsi="Times New Roman" w:cs="Times New Roman"/>
          <w:sz w:val="24"/>
        </w:rPr>
        <w:t xml:space="preserve">. </w:t>
      </w:r>
      <w:r w:rsidR="000E33A3" w:rsidRPr="003947D9">
        <w:rPr>
          <w:rFonts w:ascii="Times New Roman" w:hAnsi="Times New Roman" w:cs="Times New Roman"/>
          <w:sz w:val="24"/>
        </w:rPr>
        <w:t>Контроль использования по назначению и сохранностью имущества, закрепленного за Учреждением в соответствии с дого</w:t>
      </w:r>
      <w:r w:rsidR="0028507A" w:rsidRPr="003947D9">
        <w:rPr>
          <w:rFonts w:ascii="Times New Roman" w:hAnsi="Times New Roman" w:cs="Times New Roman"/>
          <w:sz w:val="24"/>
        </w:rPr>
        <w:t>вором, осуществляет Уполномоченный орган</w:t>
      </w:r>
      <w:r w:rsidR="000E33A3" w:rsidRPr="003947D9">
        <w:rPr>
          <w:rFonts w:ascii="Times New Roman" w:hAnsi="Times New Roman" w:cs="Times New Roman"/>
          <w:sz w:val="24"/>
        </w:rPr>
        <w:t xml:space="preserve"> в порядке, установленном законодательством Российской Федерации.</w:t>
      </w:r>
    </w:p>
    <w:p w:rsidR="000E33A3" w:rsidRPr="003947D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4.9</w:t>
      </w:r>
      <w:r w:rsidR="000E33A3" w:rsidRPr="003947D9">
        <w:rPr>
          <w:rFonts w:ascii="Times New Roman" w:hAnsi="Times New Roman" w:cs="Times New Roman"/>
          <w:sz w:val="24"/>
        </w:rPr>
        <w:t>. Учреждению запрещено заключать сделки, возможными последствиями которых является отчуждение или обременение имущества, закрепленного за учреждением.</w:t>
      </w:r>
    </w:p>
    <w:p w:rsidR="000E33A3" w:rsidRPr="003947D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4.10</w:t>
      </w:r>
      <w:r w:rsidR="000E33A3" w:rsidRPr="003947D9">
        <w:rPr>
          <w:rFonts w:ascii="Times New Roman" w:hAnsi="Times New Roman" w:cs="Times New Roman"/>
          <w:sz w:val="24"/>
        </w:rPr>
        <w:t xml:space="preserve">. Финансовое обеспечение Учреждения осуществляется в соответствии с  законодательством Российской Федерации. Источниками финансового обеспечения Учреждения являются средства бюджета </w:t>
      </w:r>
      <w:r w:rsidR="008F5BEA" w:rsidRPr="003947D9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 w:rsidRPr="003947D9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 w:rsidRPr="003947D9">
        <w:rPr>
          <w:rFonts w:ascii="Times New Roman" w:hAnsi="Times New Roman" w:cs="Times New Roman"/>
          <w:sz w:val="24"/>
        </w:rPr>
        <w:t xml:space="preserve"> Московской области</w:t>
      </w:r>
      <w:r w:rsidR="000E33A3" w:rsidRPr="003947D9">
        <w:rPr>
          <w:rFonts w:ascii="Times New Roman" w:hAnsi="Times New Roman" w:cs="Times New Roman"/>
          <w:sz w:val="24"/>
        </w:rPr>
        <w:t>. Расходование бюджетных сред</w:t>
      </w:r>
      <w:r w:rsidR="008F5BEA" w:rsidRPr="003947D9">
        <w:rPr>
          <w:rFonts w:ascii="Times New Roman" w:hAnsi="Times New Roman" w:cs="Times New Roman"/>
          <w:sz w:val="24"/>
        </w:rPr>
        <w:t xml:space="preserve">ств осуществляется Учреждением </w:t>
      </w:r>
      <w:r w:rsidR="000E33A3" w:rsidRPr="003947D9">
        <w:rPr>
          <w:rFonts w:ascii="Times New Roman" w:hAnsi="Times New Roman" w:cs="Times New Roman"/>
          <w:sz w:val="24"/>
        </w:rPr>
        <w:t>в пределах доведенных лимитов бюджетных обязательств и в соответствии с бюджетной сметой, утверждаемой Учредителем.</w:t>
      </w:r>
    </w:p>
    <w:p w:rsidR="000E33A3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7D9">
        <w:rPr>
          <w:rFonts w:ascii="Times New Roman" w:hAnsi="Times New Roman" w:cs="Times New Roman"/>
          <w:sz w:val="24"/>
        </w:rPr>
        <w:t>4.11</w:t>
      </w:r>
      <w:r w:rsidR="000E33A3" w:rsidRPr="003947D9">
        <w:rPr>
          <w:rFonts w:ascii="Times New Roman" w:hAnsi="Times New Roman" w:cs="Times New Roman"/>
          <w:sz w:val="24"/>
        </w:rPr>
        <w:t>. Средства, полученные Учреждением от осуществления приносящей доход деятельности, ведение которой предус</w:t>
      </w:r>
      <w:r w:rsidR="000E33A3">
        <w:rPr>
          <w:rFonts w:ascii="Times New Roman" w:hAnsi="Times New Roman" w:cs="Times New Roman"/>
          <w:sz w:val="24"/>
        </w:rPr>
        <w:t xml:space="preserve">мотрено настоящим Уставом, поступают в бюджет </w:t>
      </w:r>
      <w:r w:rsidR="008F5BEA">
        <w:rPr>
          <w:rFonts w:ascii="Times New Roman" w:hAnsi="Times New Roman" w:cs="Times New Roman"/>
          <w:sz w:val="24"/>
        </w:rPr>
        <w:t>Городского округа Пушкинский Московской области</w:t>
      </w:r>
      <w:r w:rsidR="000E33A3">
        <w:rPr>
          <w:rFonts w:ascii="Times New Roman" w:hAnsi="Times New Roman" w:cs="Times New Roman"/>
          <w:sz w:val="24"/>
        </w:rPr>
        <w:t>. 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</w:t>
      </w:r>
      <w:r w:rsidR="008F13F3">
        <w:rPr>
          <w:rFonts w:ascii="Times New Roman" w:hAnsi="Times New Roman" w:cs="Times New Roman"/>
          <w:sz w:val="24"/>
        </w:rPr>
        <w:t>ний и целевых взносов физически</w:t>
      </w:r>
      <w:r w:rsidR="000E33A3">
        <w:rPr>
          <w:rFonts w:ascii="Times New Roman" w:hAnsi="Times New Roman" w:cs="Times New Roman"/>
          <w:sz w:val="24"/>
        </w:rPr>
        <w:t>х и (или) юридических лиц, в том числе иностранных гра</w:t>
      </w:r>
      <w:r w:rsidR="008F13F3">
        <w:rPr>
          <w:rFonts w:ascii="Times New Roman" w:hAnsi="Times New Roman" w:cs="Times New Roman"/>
          <w:sz w:val="24"/>
        </w:rPr>
        <w:t>ждан и (или) иностранных юридиче</w:t>
      </w:r>
      <w:r w:rsidR="000E33A3">
        <w:rPr>
          <w:rFonts w:ascii="Times New Roman" w:hAnsi="Times New Roman" w:cs="Times New Roman"/>
          <w:sz w:val="24"/>
        </w:rPr>
        <w:t>ских лиц.</w:t>
      </w:r>
    </w:p>
    <w:p w:rsidR="000E33A3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Pr="00105FD5">
        <w:rPr>
          <w:rFonts w:ascii="Times New Roman" w:hAnsi="Times New Roman" w:cs="Times New Roman"/>
          <w:sz w:val="24"/>
        </w:rPr>
        <w:t>2</w:t>
      </w:r>
      <w:r w:rsidR="000E33A3">
        <w:rPr>
          <w:rFonts w:ascii="Times New Roman" w:hAnsi="Times New Roman" w:cs="Times New Roman"/>
          <w:sz w:val="24"/>
        </w:rPr>
        <w:t xml:space="preserve">. Привлечение Учреждением дополнительных финансовых средств, указанных в </w:t>
      </w:r>
      <w:r w:rsidR="00DA2EF4">
        <w:rPr>
          <w:rFonts w:ascii="Times New Roman" w:hAnsi="Times New Roman" w:cs="Times New Roman"/>
          <w:sz w:val="24"/>
        </w:rPr>
        <w:t>п.</w:t>
      </w:r>
      <w:r w:rsidR="000E33A3">
        <w:rPr>
          <w:rFonts w:ascii="Times New Roman" w:hAnsi="Times New Roman" w:cs="Times New Roman"/>
          <w:sz w:val="24"/>
        </w:rPr>
        <w:t>4.1</w:t>
      </w:r>
      <w:r w:rsidR="009562EE">
        <w:rPr>
          <w:rFonts w:ascii="Times New Roman" w:hAnsi="Times New Roman" w:cs="Times New Roman"/>
          <w:sz w:val="24"/>
        </w:rPr>
        <w:t>1</w:t>
      </w:r>
      <w:r w:rsidR="000E33A3">
        <w:rPr>
          <w:rFonts w:ascii="Times New Roman" w:hAnsi="Times New Roman" w:cs="Times New Roman"/>
          <w:sz w:val="24"/>
        </w:rPr>
        <w:t xml:space="preserve"> не влечет за собой снижения размеров его финансирования за счет средств Учредителя.</w:t>
      </w:r>
    </w:p>
    <w:p w:rsidR="000E33A3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Pr="00105FD5">
        <w:rPr>
          <w:rFonts w:ascii="Times New Roman" w:hAnsi="Times New Roman" w:cs="Times New Roman"/>
          <w:sz w:val="24"/>
        </w:rPr>
        <w:t>3</w:t>
      </w:r>
      <w:r w:rsidR="000E33A3">
        <w:rPr>
          <w:rFonts w:ascii="Times New Roman" w:hAnsi="Times New Roman" w:cs="Times New Roman"/>
          <w:sz w:val="24"/>
        </w:rPr>
        <w:t>. Финансовые и материальные средства Учреждения,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0E33A3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Pr="00105FD5">
        <w:rPr>
          <w:rFonts w:ascii="Times New Roman" w:hAnsi="Times New Roman" w:cs="Times New Roman"/>
          <w:sz w:val="24"/>
        </w:rPr>
        <w:t>4</w:t>
      </w:r>
      <w:r w:rsidR="000E33A3">
        <w:rPr>
          <w:rFonts w:ascii="Times New Roman" w:hAnsi="Times New Roman" w:cs="Times New Roman"/>
          <w:sz w:val="24"/>
        </w:rPr>
        <w:t>. Учредитель вправе приостановить приносящую доход деятельность Учреждения, если она идет в ущерб основной деятельности, преду</w:t>
      </w:r>
      <w:r w:rsidR="002D3B81">
        <w:rPr>
          <w:rFonts w:ascii="Times New Roman" w:hAnsi="Times New Roman" w:cs="Times New Roman"/>
          <w:sz w:val="24"/>
        </w:rPr>
        <w:t>смотренной настоящим Уставом, до вынесения судебного акта</w:t>
      </w:r>
      <w:r w:rsidR="000E33A3">
        <w:rPr>
          <w:rFonts w:ascii="Times New Roman" w:hAnsi="Times New Roman" w:cs="Times New Roman"/>
          <w:sz w:val="24"/>
        </w:rPr>
        <w:t xml:space="preserve"> по этому вопросу.</w:t>
      </w:r>
    </w:p>
    <w:p w:rsidR="000E33A3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4.1</w:t>
      </w:r>
      <w:r w:rsidRPr="00105FD5">
        <w:rPr>
          <w:rFonts w:ascii="Times New Roman" w:hAnsi="Times New Roman" w:cs="Times New Roman"/>
          <w:sz w:val="24"/>
        </w:rPr>
        <w:t>5</w:t>
      </w:r>
      <w:r w:rsidR="0051350C">
        <w:rPr>
          <w:rFonts w:ascii="Times New Roman" w:hAnsi="Times New Roman" w:cs="Times New Roman"/>
          <w:sz w:val="24"/>
        </w:rPr>
        <w:t>. Учредитель согласовывает</w:t>
      </w:r>
      <w:r w:rsidR="000E33A3">
        <w:rPr>
          <w:rFonts w:ascii="Times New Roman" w:hAnsi="Times New Roman" w:cs="Times New Roman"/>
          <w:sz w:val="24"/>
        </w:rPr>
        <w:t xml:space="preserve"> штатное расписание Учреждения. Руководитель Учреждения устанавливает работникам ставки заработанной платы (должностные оклады) в соотве</w:t>
      </w:r>
      <w:r w:rsidR="008F5BEA">
        <w:rPr>
          <w:rFonts w:ascii="Times New Roman" w:hAnsi="Times New Roman" w:cs="Times New Roman"/>
          <w:sz w:val="24"/>
        </w:rPr>
        <w:t xml:space="preserve">тствии со штатным расписанием; </w:t>
      </w:r>
      <w:r w:rsidR="000E33A3">
        <w:rPr>
          <w:rFonts w:ascii="Times New Roman" w:hAnsi="Times New Roman" w:cs="Times New Roman"/>
          <w:sz w:val="24"/>
        </w:rPr>
        <w:t xml:space="preserve">определяет виды и размеры надбавок, доплат и других выплат в соответствии с Положением по оплате труда и распределяет должностные обязанности в соответствии с должностными инструкциями. </w:t>
      </w:r>
    </w:p>
    <w:p w:rsidR="00DA2EF4" w:rsidRDefault="00DE2999" w:rsidP="00DA2EF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Pr="00105FD5">
        <w:rPr>
          <w:rFonts w:ascii="Times New Roman" w:hAnsi="Times New Roman" w:cs="Times New Roman"/>
          <w:sz w:val="24"/>
        </w:rPr>
        <w:t>6</w:t>
      </w:r>
      <w:r w:rsidR="000E33A3">
        <w:rPr>
          <w:rFonts w:ascii="Times New Roman" w:hAnsi="Times New Roman" w:cs="Times New Roman"/>
          <w:sz w:val="24"/>
        </w:rPr>
        <w:t xml:space="preserve">. </w:t>
      </w:r>
      <w:proofErr w:type="gramStart"/>
      <w:r w:rsidR="000E33A3">
        <w:rPr>
          <w:rFonts w:ascii="Times New Roman" w:hAnsi="Times New Roman" w:cs="Times New Roman"/>
          <w:sz w:val="24"/>
        </w:rPr>
        <w:t xml:space="preserve">Денежные средства и иное имущество, переданное Учреждению физическими и (или) юридическими лицами в форме дара, пожертвования или по завещанию, продукты интеллектуального и творческого труда, являющегося результатом его деятельности, а также на доходы от иной приносящей доход деятельности Учреждения и имущество, приобретенное за счет этих доходов поступают в доход бюджета </w:t>
      </w:r>
      <w:r w:rsidR="008F5BEA">
        <w:rPr>
          <w:rFonts w:ascii="Times New Roman" w:hAnsi="Times New Roman" w:cs="Times New Roman"/>
          <w:sz w:val="24"/>
        </w:rPr>
        <w:t>Городского округа Пушкинский Московской области</w:t>
      </w:r>
      <w:r w:rsidR="000E33A3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9C5730" w:rsidRDefault="009C5730" w:rsidP="00DA2EF4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</w:t>
      </w:r>
      <w:r w:rsidR="00672B39">
        <w:rPr>
          <w:rFonts w:ascii="Times New Roman" w:hAnsi="Times New Roman" w:cs="Times New Roman"/>
          <w:b/>
          <w:bCs/>
          <w:sz w:val="24"/>
          <w:szCs w:val="24"/>
        </w:rPr>
        <w:t>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B39" w:rsidRPr="00672B39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 w:rsidR="00672B39">
        <w:rPr>
          <w:rFonts w:ascii="Times New Roman" w:hAnsi="Times New Roman" w:cs="Times New Roman"/>
          <w:b/>
          <w:bCs/>
          <w:sz w:val="24"/>
          <w:szCs w:val="24"/>
        </w:rPr>
        <w:t>ем</w:t>
      </w:r>
    </w:p>
    <w:p w:rsidR="00DA2EF4" w:rsidRPr="00105FD5" w:rsidRDefault="00DA2EF4" w:rsidP="00DA2EF4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999" w:rsidRDefault="00DE2999" w:rsidP="00DA2EF4">
      <w:pPr>
        <w:shd w:val="clear" w:color="auto" w:fill="FFFFFF"/>
        <w:tabs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7545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Учреждением осуществляет директор.</w:t>
      </w:r>
      <w:r w:rsidRPr="005761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D45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Исполнительным органом Учреждения является директор, назначаемый на должность и освобождаемый от занимаемой должности Учредителем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законодательством.</w:t>
      </w:r>
      <w:r w:rsidRPr="005B71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D45">
        <w:rPr>
          <w:rFonts w:ascii="Times New Roman" w:hAnsi="Times New Roman" w:cs="Times New Roman"/>
          <w:sz w:val="24"/>
          <w:szCs w:val="24"/>
          <w:lang w:eastAsia="ru-RU"/>
        </w:rPr>
        <w:t>Срок полномочий директора Учреждения, а также условия и размер оплаты его труда определяются трудовым договором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заключенным с ним Учредителем.</w:t>
      </w:r>
    </w:p>
    <w:p w:rsidR="00DE2999" w:rsidRDefault="00DE2999" w:rsidP="00DA2E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Учреждения действует на основании </w:t>
      </w:r>
      <w:r w:rsidR="00763193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законодательства Московской области, Устава </w:t>
      </w:r>
      <w:r w:rsidR="008F5BEA">
        <w:rPr>
          <w:rFonts w:ascii="Times New Roman" w:hAnsi="Times New Roman" w:cs="Times New Roman"/>
          <w:sz w:val="24"/>
        </w:rPr>
        <w:t>Городского округа Пушкинский Московской области</w:t>
      </w:r>
      <w:r w:rsidR="00763193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органов местного самоуправления </w:t>
      </w:r>
      <w:r w:rsidR="003E02B6">
        <w:rPr>
          <w:rFonts w:ascii="Times New Roman" w:hAnsi="Times New Roman" w:cs="Times New Roman"/>
          <w:sz w:val="24"/>
        </w:rPr>
        <w:t>Городского округа Пушкинский Московской области</w:t>
      </w:r>
      <w:r w:rsidR="007631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настоящего Устава, локальных нормативных актов и трудового договора (эффективного контракта).</w:t>
      </w:r>
    </w:p>
    <w:p w:rsidR="00DE2999" w:rsidRDefault="00DE2999" w:rsidP="00445F97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деятельности Учреждения директор Учреждения подчиняется Учредителю.</w:t>
      </w:r>
    </w:p>
    <w:p w:rsidR="00DE2999" w:rsidRDefault="00DA2EF4" w:rsidP="001A0C7C">
      <w:pPr>
        <w:shd w:val="clear" w:color="auto" w:fill="FFFFFF"/>
        <w:tabs>
          <w:tab w:val="left" w:pos="118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E2999">
        <w:rPr>
          <w:rFonts w:ascii="Times New Roman" w:hAnsi="Times New Roman" w:cs="Times New Roman"/>
          <w:sz w:val="24"/>
          <w:szCs w:val="24"/>
        </w:rPr>
        <w:t>Учредитель в отношении Учреждения:</w:t>
      </w:r>
    </w:p>
    <w:p w:rsidR="00DE2999" w:rsidRDefault="00DA2EF4" w:rsidP="001A0C7C">
      <w:pPr>
        <w:shd w:val="clear" w:color="auto" w:fill="FFFFFF"/>
        <w:tabs>
          <w:tab w:val="left" w:pos="99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E2999">
        <w:rPr>
          <w:rFonts w:ascii="Times New Roman" w:hAnsi="Times New Roman" w:cs="Times New Roman"/>
          <w:sz w:val="24"/>
          <w:szCs w:val="24"/>
        </w:rPr>
        <w:t>определяет цели, предмет и виды деятельности;</w:t>
      </w:r>
    </w:p>
    <w:p w:rsidR="00DE2999" w:rsidRDefault="00DA2EF4" w:rsidP="001A0C7C">
      <w:pPr>
        <w:shd w:val="clear" w:color="auto" w:fill="FFFFFF"/>
        <w:tabs>
          <w:tab w:val="left" w:pos="998"/>
        </w:tabs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E2999">
        <w:rPr>
          <w:rFonts w:ascii="Times New Roman" w:hAnsi="Times New Roman" w:cs="Times New Roman"/>
          <w:sz w:val="24"/>
          <w:szCs w:val="24"/>
        </w:rPr>
        <w:t>назначает директора Учреждения, в том числе:</w:t>
      </w:r>
    </w:p>
    <w:p w:rsidR="00DE2999" w:rsidRDefault="00DE2999" w:rsidP="001A0C7C">
      <w:pPr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E2999" w:rsidRDefault="00DA2EF4" w:rsidP="001A0C7C">
      <w:pPr>
        <w:shd w:val="clear" w:color="auto" w:fill="FFFFFF"/>
        <w:tabs>
          <w:tab w:val="left" w:pos="86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999">
        <w:rPr>
          <w:rFonts w:ascii="Times New Roman" w:hAnsi="Times New Roman" w:cs="Times New Roman"/>
          <w:sz w:val="24"/>
          <w:szCs w:val="24"/>
        </w:rPr>
        <w:t>заключает и прекращает трудовой договор (эффективный контракт), вносит в него изменения и дополнения, отстраняет от работы;</w:t>
      </w:r>
    </w:p>
    <w:p w:rsidR="00DE2999" w:rsidRDefault="00DA2EF4" w:rsidP="00DA2EF4">
      <w:pPr>
        <w:shd w:val="clear" w:color="auto" w:fill="FFFFFF"/>
        <w:tabs>
          <w:tab w:val="left" w:pos="864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999">
        <w:rPr>
          <w:rFonts w:ascii="Times New Roman" w:hAnsi="Times New Roman" w:cs="Times New Roman"/>
          <w:sz w:val="24"/>
          <w:szCs w:val="24"/>
        </w:rPr>
        <w:t>утверждает должностную инструкцию</w:t>
      </w:r>
      <w:r w:rsidR="00DE2999" w:rsidRPr="00841DDB">
        <w:rPr>
          <w:rFonts w:ascii="Times New Roman" w:hAnsi="Times New Roman" w:cs="Times New Roman"/>
          <w:sz w:val="24"/>
          <w:szCs w:val="24"/>
        </w:rPr>
        <w:t xml:space="preserve"> </w:t>
      </w:r>
      <w:r w:rsidR="00DE2999">
        <w:rPr>
          <w:rFonts w:ascii="Times New Roman" w:hAnsi="Times New Roman" w:cs="Times New Roman"/>
          <w:sz w:val="24"/>
          <w:szCs w:val="24"/>
        </w:rPr>
        <w:t>директора;</w:t>
      </w:r>
    </w:p>
    <w:p w:rsidR="00DE2999" w:rsidRDefault="00DA2EF4" w:rsidP="00DA2EF4">
      <w:pPr>
        <w:shd w:val="clear" w:color="auto" w:fill="FFFFFF"/>
        <w:tabs>
          <w:tab w:val="left" w:pos="864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999">
        <w:rPr>
          <w:rFonts w:ascii="Times New Roman" w:hAnsi="Times New Roman" w:cs="Times New Roman"/>
          <w:sz w:val="24"/>
          <w:szCs w:val="24"/>
        </w:rPr>
        <w:t>устанавливает выплаты стимулирующего характера (в том числе премии) директору;</w:t>
      </w:r>
    </w:p>
    <w:p w:rsidR="00DE2999" w:rsidRDefault="00DA2EF4" w:rsidP="00445F97">
      <w:pPr>
        <w:shd w:val="clear" w:color="auto" w:fill="FFFFFF"/>
        <w:tabs>
          <w:tab w:val="left" w:pos="94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999">
        <w:rPr>
          <w:rFonts w:ascii="Times New Roman" w:hAnsi="Times New Roman" w:cs="Times New Roman"/>
          <w:sz w:val="24"/>
          <w:szCs w:val="24"/>
        </w:rPr>
        <w:t>применяет поощрения за труд, применяет и снимает дисциплинарные взыскания в отношении</w:t>
      </w:r>
      <w:r w:rsidR="00DE2999" w:rsidRPr="00841DDB">
        <w:rPr>
          <w:rFonts w:ascii="Times New Roman" w:hAnsi="Times New Roman" w:cs="Times New Roman"/>
          <w:sz w:val="24"/>
          <w:szCs w:val="24"/>
        </w:rPr>
        <w:t xml:space="preserve"> </w:t>
      </w:r>
      <w:r w:rsidR="00DE2999">
        <w:rPr>
          <w:rFonts w:ascii="Times New Roman" w:hAnsi="Times New Roman" w:cs="Times New Roman"/>
          <w:sz w:val="24"/>
          <w:szCs w:val="24"/>
        </w:rPr>
        <w:t>директора;</w:t>
      </w:r>
    </w:p>
    <w:p w:rsidR="00DE2999" w:rsidRDefault="00DA2EF4" w:rsidP="00DA2EF4">
      <w:pPr>
        <w:shd w:val="clear" w:color="auto" w:fill="FFFFFF"/>
        <w:tabs>
          <w:tab w:val="left" w:pos="87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999">
        <w:rPr>
          <w:rFonts w:ascii="Times New Roman" w:hAnsi="Times New Roman" w:cs="Times New Roman"/>
          <w:sz w:val="24"/>
          <w:szCs w:val="24"/>
        </w:rPr>
        <w:t>направляет в служебные командировки;</w:t>
      </w:r>
    </w:p>
    <w:p w:rsidR="00DE2999" w:rsidRDefault="00DA2EF4" w:rsidP="00DA2EF4">
      <w:pPr>
        <w:shd w:val="clear" w:color="auto" w:fill="FFFFFF"/>
        <w:tabs>
          <w:tab w:val="left" w:pos="874"/>
        </w:tabs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999">
        <w:rPr>
          <w:rFonts w:ascii="Times New Roman" w:hAnsi="Times New Roman" w:cs="Times New Roman"/>
          <w:sz w:val="24"/>
          <w:szCs w:val="24"/>
        </w:rPr>
        <w:t>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платы;</w:t>
      </w:r>
    </w:p>
    <w:p w:rsidR="00DE2999" w:rsidRDefault="00DE2999" w:rsidP="00445F97">
      <w:pPr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E2999" w:rsidRDefault="00DA2EF4" w:rsidP="00DA2EF4">
      <w:pPr>
        <w:shd w:val="clear" w:color="auto" w:fill="FFFFFF"/>
        <w:tabs>
          <w:tab w:val="left" w:pos="998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E299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DE29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2999">
        <w:rPr>
          <w:rFonts w:ascii="Times New Roman" w:hAnsi="Times New Roman" w:cs="Times New Roman"/>
          <w:sz w:val="24"/>
          <w:szCs w:val="24"/>
        </w:rPr>
        <w:t xml:space="preserve"> деятельностью Учреждения;</w:t>
      </w:r>
    </w:p>
    <w:p w:rsidR="00DE2999" w:rsidRPr="003947D9" w:rsidRDefault="00DA2EF4" w:rsidP="00DA2EF4">
      <w:pPr>
        <w:shd w:val="clear" w:color="auto" w:fill="FFFFFF"/>
        <w:tabs>
          <w:tab w:val="left" w:pos="998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4) </w:t>
      </w:r>
      <w:r w:rsidR="00DE2999" w:rsidRPr="003947D9">
        <w:rPr>
          <w:rFonts w:ascii="Times New Roman" w:hAnsi="Times New Roman" w:cs="Times New Roman"/>
          <w:sz w:val="24"/>
          <w:szCs w:val="24"/>
        </w:rPr>
        <w:t>передает муниципальное имущество для осуществления уставной деятельности;</w:t>
      </w:r>
    </w:p>
    <w:p w:rsidR="00DE2999" w:rsidRPr="003947D9" w:rsidRDefault="00DA2EF4" w:rsidP="00DA2EF4">
      <w:pPr>
        <w:shd w:val="clear" w:color="auto" w:fill="FFFFFF"/>
        <w:tabs>
          <w:tab w:val="left" w:pos="998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5) </w:t>
      </w:r>
      <w:r w:rsidR="00DE2999" w:rsidRPr="003947D9">
        <w:rPr>
          <w:rFonts w:ascii="Times New Roman" w:hAnsi="Times New Roman" w:cs="Times New Roman"/>
          <w:sz w:val="24"/>
          <w:szCs w:val="24"/>
        </w:rPr>
        <w:t>утверждает устав Учреждения и внесение в него изменений;</w:t>
      </w:r>
    </w:p>
    <w:p w:rsidR="00DE2999" w:rsidRPr="003947D9" w:rsidRDefault="00DA2EF4" w:rsidP="00DA2EF4">
      <w:pPr>
        <w:shd w:val="clear" w:color="auto" w:fill="FFFFFF"/>
        <w:tabs>
          <w:tab w:val="left" w:pos="998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6) </w:t>
      </w:r>
      <w:r w:rsidR="00DE2999" w:rsidRPr="003947D9">
        <w:rPr>
          <w:rFonts w:ascii="Times New Roman" w:hAnsi="Times New Roman" w:cs="Times New Roman"/>
          <w:sz w:val="24"/>
          <w:szCs w:val="24"/>
        </w:rPr>
        <w:t>реорганиз</w:t>
      </w:r>
      <w:r w:rsidR="00EA6AE6" w:rsidRPr="003947D9">
        <w:rPr>
          <w:rFonts w:ascii="Times New Roman" w:hAnsi="Times New Roman" w:cs="Times New Roman"/>
          <w:sz w:val="24"/>
          <w:szCs w:val="24"/>
        </w:rPr>
        <w:t>ует</w:t>
      </w:r>
      <w:r w:rsidR="00DE2999" w:rsidRPr="003947D9">
        <w:rPr>
          <w:rFonts w:ascii="Times New Roman" w:hAnsi="Times New Roman" w:cs="Times New Roman"/>
          <w:sz w:val="24"/>
          <w:szCs w:val="24"/>
        </w:rPr>
        <w:t xml:space="preserve"> и ликвидирует Учреждение, а также изменяет его тип;</w:t>
      </w:r>
    </w:p>
    <w:p w:rsidR="00DE2999" w:rsidRPr="003947D9" w:rsidRDefault="00DA2EF4" w:rsidP="00445F97">
      <w:pPr>
        <w:shd w:val="clear" w:color="auto" w:fill="FFFFFF"/>
        <w:tabs>
          <w:tab w:val="left" w:pos="100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7) </w:t>
      </w:r>
      <w:r w:rsidR="00DE2999" w:rsidRPr="003947D9">
        <w:rPr>
          <w:rFonts w:ascii="Times New Roman" w:hAnsi="Times New Roman" w:cs="Times New Roman"/>
          <w:sz w:val="24"/>
          <w:szCs w:val="24"/>
        </w:rPr>
        <w:t>утверждает передаточный акт или разделительный баланс;</w:t>
      </w:r>
    </w:p>
    <w:p w:rsidR="00DE2999" w:rsidRPr="003947D9" w:rsidRDefault="00DA2EF4" w:rsidP="00445F97">
      <w:pPr>
        <w:shd w:val="clear" w:color="auto" w:fill="FFFFFF"/>
        <w:tabs>
          <w:tab w:val="left" w:pos="109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8) </w:t>
      </w:r>
      <w:r w:rsidR="00DE2999" w:rsidRPr="003947D9">
        <w:rPr>
          <w:rFonts w:ascii="Times New Roman" w:hAnsi="Times New Roman" w:cs="Times New Roman"/>
          <w:sz w:val="24"/>
          <w:szCs w:val="24"/>
        </w:rPr>
        <w:t>назначает ликвидационную комиссию и утверждает промежуточный и окончательный ликвидационный баланс;</w:t>
      </w:r>
    </w:p>
    <w:p w:rsidR="00DE2999" w:rsidRPr="003947D9" w:rsidRDefault="00DE2999" w:rsidP="00445F97">
      <w:pPr>
        <w:shd w:val="clear" w:color="auto" w:fill="FFFFFF"/>
        <w:tabs>
          <w:tab w:val="left" w:pos="118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9) рассматривает и одобряет предложения директора Учреждения о совершении сделок с </w:t>
      </w:r>
      <w:r w:rsidRPr="003947D9">
        <w:rPr>
          <w:rFonts w:ascii="Times New Roman" w:hAnsi="Times New Roman" w:cs="Times New Roman"/>
          <w:sz w:val="24"/>
          <w:szCs w:val="24"/>
        </w:rPr>
        <w:lastRenderedPageBreak/>
        <w:t>имуществом Учреждения, проводимых только с согласия Учредителя;</w:t>
      </w:r>
    </w:p>
    <w:p w:rsidR="00DE2999" w:rsidRPr="003947D9" w:rsidRDefault="00DA2EF4" w:rsidP="00EA4226">
      <w:pPr>
        <w:shd w:val="clear" w:color="auto" w:fill="FFFFFF"/>
        <w:tabs>
          <w:tab w:val="left" w:pos="118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10) </w:t>
      </w:r>
      <w:r w:rsidR="00DE2999" w:rsidRPr="003947D9">
        <w:rPr>
          <w:rFonts w:ascii="Times New Roman" w:hAnsi="Times New Roman" w:cs="Times New Roman"/>
          <w:sz w:val="24"/>
          <w:szCs w:val="24"/>
        </w:rPr>
        <w:t>определяет порядок составления и утверждения отчета о результатах деятельности Учреждения и использования закрепленного за Учреждением имущества;</w:t>
      </w:r>
    </w:p>
    <w:p w:rsidR="00DE2999" w:rsidRPr="003947D9" w:rsidRDefault="00DA2EF4" w:rsidP="00DA2EF4">
      <w:pPr>
        <w:shd w:val="clear" w:color="auto" w:fill="FFFFFF"/>
        <w:tabs>
          <w:tab w:val="left" w:pos="1186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11) </w:t>
      </w:r>
      <w:r w:rsidR="00DE2999" w:rsidRPr="003947D9">
        <w:rPr>
          <w:rFonts w:ascii="Times New Roman" w:hAnsi="Times New Roman" w:cs="Times New Roman"/>
          <w:sz w:val="24"/>
          <w:szCs w:val="24"/>
        </w:rPr>
        <w:t>устанавливает порядок составления, утверждения бюджетной сметы Учреждения;</w:t>
      </w:r>
    </w:p>
    <w:p w:rsidR="00DE2999" w:rsidRPr="003947D9" w:rsidRDefault="00DE2999" w:rsidP="00445F97">
      <w:pPr>
        <w:shd w:val="clear" w:color="auto" w:fill="FFFFFF"/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12) устанавливает предельно допустимые значения просроченной кредиторской задолженности Учреждения, превышение которой влечет расторжение трудового договора по инициативе работодателя с руководителем Учреждения в соответствии с Трудовым кодексом Р</w:t>
      </w:r>
      <w:r w:rsidR="00EA4226" w:rsidRPr="003947D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947D9">
        <w:rPr>
          <w:rFonts w:ascii="Times New Roman" w:hAnsi="Times New Roman" w:cs="Times New Roman"/>
          <w:sz w:val="24"/>
          <w:szCs w:val="24"/>
        </w:rPr>
        <w:t>.</w:t>
      </w:r>
    </w:p>
    <w:p w:rsidR="00DE2999" w:rsidRPr="003947D9" w:rsidRDefault="00DE2999" w:rsidP="00445F97">
      <w:pPr>
        <w:shd w:val="clear" w:color="auto" w:fill="FFFFFF"/>
        <w:tabs>
          <w:tab w:val="left" w:pos="112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13)</w:t>
      </w:r>
      <w:r w:rsidR="00DA2EF4" w:rsidRPr="003947D9">
        <w:rPr>
          <w:rFonts w:ascii="Times New Roman" w:hAnsi="Times New Roman" w:cs="Times New Roman"/>
          <w:sz w:val="24"/>
          <w:szCs w:val="24"/>
        </w:rPr>
        <w:t xml:space="preserve"> </w:t>
      </w:r>
      <w:r w:rsidRPr="003947D9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полномочия, предусмотренные законодательством Российской Федерации, законодательством Московской области, муниципальными правовыми актами </w:t>
      </w:r>
      <w:r w:rsidR="00EA4226" w:rsidRPr="003947D9">
        <w:rPr>
          <w:rFonts w:ascii="Times New Roman" w:hAnsi="Times New Roman" w:cs="Times New Roman"/>
          <w:sz w:val="24"/>
          <w:szCs w:val="24"/>
        </w:rPr>
        <w:t>Г</w:t>
      </w:r>
      <w:r w:rsidRPr="003947D9">
        <w:rPr>
          <w:rFonts w:ascii="Times New Roman" w:hAnsi="Times New Roman" w:cs="Times New Roman"/>
          <w:sz w:val="24"/>
          <w:szCs w:val="24"/>
        </w:rPr>
        <w:t>ородского округа</w:t>
      </w:r>
      <w:r w:rsidR="00EA4226" w:rsidRPr="00394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226" w:rsidRPr="003947D9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="00EA4226" w:rsidRPr="003947D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947D9">
        <w:rPr>
          <w:rFonts w:ascii="Times New Roman" w:hAnsi="Times New Roman" w:cs="Times New Roman"/>
          <w:sz w:val="24"/>
          <w:szCs w:val="24"/>
        </w:rPr>
        <w:t>.</w:t>
      </w:r>
    </w:p>
    <w:p w:rsidR="00DE2999" w:rsidRPr="003947D9" w:rsidRDefault="00DE2999" w:rsidP="00BC30B0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5.3. Директор Учреждения:</w:t>
      </w:r>
    </w:p>
    <w:p w:rsidR="00DE2999" w:rsidRPr="003947D9" w:rsidRDefault="00EA4226" w:rsidP="00BC30B0">
      <w:pPr>
        <w:shd w:val="clear" w:color="auto" w:fill="FFFFFF"/>
        <w:tabs>
          <w:tab w:val="left" w:pos="99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1) </w:t>
      </w:r>
      <w:r w:rsidR="00DE2999" w:rsidRPr="003947D9">
        <w:rPr>
          <w:rFonts w:ascii="Times New Roman" w:hAnsi="Times New Roman" w:cs="Times New Roman"/>
          <w:sz w:val="24"/>
          <w:szCs w:val="24"/>
        </w:rPr>
        <w:t>осуществляет текущее руководство деятельностью Учреждения;</w:t>
      </w:r>
    </w:p>
    <w:p w:rsidR="00DE2999" w:rsidRPr="003947D9" w:rsidRDefault="00EA4226" w:rsidP="00BC30B0">
      <w:pPr>
        <w:shd w:val="clear" w:color="auto" w:fill="FFFFFF"/>
        <w:tabs>
          <w:tab w:val="left" w:pos="10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2) </w:t>
      </w:r>
      <w:r w:rsidR="00DE2999" w:rsidRPr="003947D9">
        <w:rPr>
          <w:rFonts w:ascii="Times New Roman" w:hAnsi="Times New Roman" w:cs="Times New Roman"/>
          <w:sz w:val="24"/>
          <w:szCs w:val="24"/>
        </w:rPr>
        <w:t>представляет Учреждение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</w:t>
      </w:r>
      <w:r w:rsidR="00763193" w:rsidRPr="003947D9">
        <w:rPr>
          <w:rFonts w:ascii="Times New Roman" w:hAnsi="Times New Roman" w:cs="Times New Roman"/>
          <w:sz w:val="24"/>
          <w:szCs w:val="24"/>
        </w:rPr>
        <w:t xml:space="preserve"> </w:t>
      </w:r>
      <w:r w:rsidRPr="003947D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3947D9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Pr="003947D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E2999" w:rsidRPr="003947D9">
        <w:rPr>
          <w:rFonts w:ascii="Times New Roman" w:hAnsi="Times New Roman" w:cs="Times New Roman"/>
          <w:sz w:val="24"/>
          <w:szCs w:val="24"/>
        </w:rPr>
        <w:t>, должностными лицами, общественными объединениями, иными организациями и гражданами, судебными органами;</w:t>
      </w:r>
    </w:p>
    <w:p w:rsidR="00DE2999" w:rsidRPr="003947D9" w:rsidRDefault="00EA4226" w:rsidP="00BC30B0">
      <w:pPr>
        <w:shd w:val="clear" w:color="auto" w:fill="FFFFFF"/>
        <w:tabs>
          <w:tab w:val="left" w:pos="10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3) </w:t>
      </w:r>
      <w:r w:rsidR="00DE2999" w:rsidRPr="003947D9">
        <w:rPr>
          <w:rFonts w:ascii="Times New Roman" w:hAnsi="Times New Roman" w:cs="Times New Roman"/>
          <w:sz w:val="24"/>
          <w:szCs w:val="24"/>
        </w:rPr>
        <w:t>без доверенности выступает от имени Учреждения как юридического лица, в том числе подписывает контракты (договоры), доверенности, платежные и иные документы;</w:t>
      </w:r>
    </w:p>
    <w:p w:rsidR="00DE2999" w:rsidRPr="003947D9" w:rsidRDefault="00EA4226" w:rsidP="00BC30B0">
      <w:pPr>
        <w:shd w:val="clear" w:color="auto" w:fill="FFFFFF"/>
        <w:tabs>
          <w:tab w:val="left" w:pos="10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4) </w:t>
      </w:r>
      <w:r w:rsidR="00DE2999" w:rsidRPr="003947D9">
        <w:rPr>
          <w:rFonts w:ascii="Times New Roman" w:hAnsi="Times New Roman" w:cs="Times New Roman"/>
          <w:sz w:val="24"/>
          <w:szCs w:val="24"/>
        </w:rPr>
        <w:t>от имени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DE2999" w:rsidRPr="003947D9" w:rsidRDefault="00EA4226" w:rsidP="00BC30B0">
      <w:pPr>
        <w:shd w:val="clear" w:color="auto" w:fill="FFFFFF"/>
        <w:tabs>
          <w:tab w:val="left" w:pos="10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5) </w:t>
      </w:r>
      <w:r w:rsidR="00DE2999" w:rsidRPr="003947D9">
        <w:rPr>
          <w:rFonts w:ascii="Times New Roman" w:hAnsi="Times New Roman" w:cs="Times New Roman"/>
          <w:sz w:val="24"/>
          <w:szCs w:val="24"/>
        </w:rPr>
        <w:t xml:space="preserve">открывает лицевые счета в территориальном органе Федерального казначейства по учету ассигнований, выделяемых из бюджета </w:t>
      </w:r>
      <w:r w:rsidR="008F5BEA" w:rsidRPr="003947D9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8F5BEA" w:rsidRPr="003947D9">
        <w:rPr>
          <w:rFonts w:ascii="Times New Roman" w:hAnsi="Times New Roman" w:cs="Times New Roman"/>
          <w:sz w:val="24"/>
        </w:rPr>
        <w:t>Пушкинский</w:t>
      </w:r>
      <w:proofErr w:type="gramEnd"/>
      <w:r w:rsidR="008F5BEA" w:rsidRPr="003947D9">
        <w:rPr>
          <w:rFonts w:ascii="Times New Roman" w:hAnsi="Times New Roman" w:cs="Times New Roman"/>
          <w:sz w:val="24"/>
        </w:rPr>
        <w:t xml:space="preserve"> Московской области</w:t>
      </w:r>
      <w:r w:rsidR="00DE2999" w:rsidRPr="003947D9">
        <w:rPr>
          <w:rFonts w:ascii="Times New Roman" w:hAnsi="Times New Roman" w:cs="Times New Roman"/>
          <w:sz w:val="24"/>
          <w:szCs w:val="24"/>
        </w:rPr>
        <w:t>;</w:t>
      </w:r>
    </w:p>
    <w:p w:rsidR="00DE2999" w:rsidRPr="003947D9" w:rsidRDefault="00EA4226" w:rsidP="00BC30B0">
      <w:pPr>
        <w:shd w:val="clear" w:color="auto" w:fill="FFFFFF"/>
        <w:tabs>
          <w:tab w:val="left" w:pos="10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6) </w:t>
      </w:r>
      <w:r w:rsidR="00DE2999" w:rsidRPr="003947D9">
        <w:rPr>
          <w:rFonts w:ascii="Times New Roman" w:hAnsi="Times New Roman" w:cs="Times New Roman"/>
          <w:sz w:val="24"/>
          <w:szCs w:val="24"/>
        </w:rPr>
        <w:t>от имени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:rsidR="00DE2999" w:rsidRPr="003947D9" w:rsidRDefault="00EA4226" w:rsidP="00BC30B0">
      <w:pPr>
        <w:shd w:val="clear" w:color="auto" w:fill="FFFFFF"/>
        <w:tabs>
          <w:tab w:val="left" w:pos="10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7) </w:t>
      </w:r>
      <w:r w:rsidR="00DE2999" w:rsidRPr="003947D9">
        <w:rPr>
          <w:rFonts w:ascii="Times New Roman" w:hAnsi="Times New Roman" w:cs="Times New Roman"/>
          <w:sz w:val="24"/>
          <w:szCs w:val="24"/>
        </w:rPr>
        <w:t>представляет Учредителю предложения о внесении изменений в устав Учреждения;</w:t>
      </w:r>
    </w:p>
    <w:p w:rsidR="00DE2999" w:rsidRPr="003947D9" w:rsidRDefault="00EA4226" w:rsidP="00BC30B0">
      <w:pPr>
        <w:shd w:val="clear" w:color="auto" w:fill="FFFFFF"/>
        <w:tabs>
          <w:tab w:val="left" w:pos="105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8) </w:t>
      </w:r>
      <w:r w:rsidR="00DE2999" w:rsidRPr="003947D9">
        <w:rPr>
          <w:rFonts w:ascii="Times New Roman" w:hAnsi="Times New Roman" w:cs="Times New Roman"/>
          <w:sz w:val="24"/>
          <w:szCs w:val="24"/>
        </w:rPr>
        <w:t xml:space="preserve">назначает по согласованию с Учредителем заместителей </w:t>
      </w:r>
      <w:r w:rsidR="003E04B8" w:rsidRPr="003947D9">
        <w:rPr>
          <w:rFonts w:ascii="Times New Roman" w:hAnsi="Times New Roman" w:cs="Times New Roman"/>
          <w:sz w:val="24"/>
          <w:szCs w:val="24"/>
        </w:rPr>
        <w:t>директора и главного бухгалтера</w:t>
      </w:r>
      <w:r w:rsidR="00DE2999" w:rsidRPr="003947D9">
        <w:rPr>
          <w:rFonts w:ascii="Times New Roman" w:hAnsi="Times New Roman" w:cs="Times New Roman"/>
          <w:sz w:val="24"/>
          <w:szCs w:val="24"/>
        </w:rPr>
        <w:t>;</w:t>
      </w:r>
    </w:p>
    <w:p w:rsidR="00DE2999" w:rsidRPr="003947D9" w:rsidRDefault="00EA4226" w:rsidP="00BC30B0">
      <w:pPr>
        <w:shd w:val="clear" w:color="auto" w:fill="FFFFFF"/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9) </w:t>
      </w:r>
      <w:r w:rsidR="00DE2999" w:rsidRPr="003947D9">
        <w:rPr>
          <w:rFonts w:ascii="Times New Roman" w:hAnsi="Times New Roman" w:cs="Times New Roman"/>
          <w:sz w:val="24"/>
          <w:szCs w:val="24"/>
        </w:rPr>
        <w:t>решает в отношении назначаемых им работников Учреждения в соответствии с трудовым законодательством вопросы, связанные с работой в Учреждении, в том числе:</w:t>
      </w:r>
    </w:p>
    <w:p w:rsidR="00DE2999" w:rsidRPr="003947D9" w:rsidRDefault="00EA4226" w:rsidP="00BC30B0">
      <w:pPr>
        <w:shd w:val="clear" w:color="auto" w:fill="FFFFFF"/>
        <w:tabs>
          <w:tab w:val="left" w:pos="87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</w:t>
      </w:r>
      <w:r w:rsidR="00DE2999" w:rsidRPr="003947D9">
        <w:rPr>
          <w:rFonts w:ascii="Times New Roman" w:hAnsi="Times New Roman" w:cs="Times New Roman"/>
          <w:sz w:val="24"/>
          <w:szCs w:val="24"/>
        </w:rPr>
        <w:t>заключает и прекращает трудовые договоры с работниками Учреждения;</w:t>
      </w:r>
    </w:p>
    <w:p w:rsidR="00DE2999" w:rsidRPr="003947D9" w:rsidRDefault="00EA4226" w:rsidP="00BC30B0">
      <w:pPr>
        <w:shd w:val="clear" w:color="auto" w:fill="FFFFFF"/>
        <w:tabs>
          <w:tab w:val="left" w:pos="87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</w:t>
      </w:r>
      <w:r w:rsidR="00DE2999" w:rsidRPr="003947D9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Учреждения;</w:t>
      </w:r>
    </w:p>
    <w:p w:rsidR="00DE2999" w:rsidRPr="003947D9" w:rsidRDefault="00EA4226" w:rsidP="00BC30B0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</w:t>
      </w:r>
      <w:r w:rsidR="00DE2999" w:rsidRPr="003947D9">
        <w:rPr>
          <w:rFonts w:ascii="Times New Roman" w:hAnsi="Times New Roman" w:cs="Times New Roman"/>
          <w:sz w:val="24"/>
          <w:szCs w:val="24"/>
        </w:rPr>
        <w:t>применяет поощрения за труд, применяет и снимает дисциплинарные взыскания в отношении работников Учреждения;</w:t>
      </w:r>
    </w:p>
    <w:p w:rsidR="003E04B8" w:rsidRPr="003947D9" w:rsidRDefault="003E04B8" w:rsidP="003E04B8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- обеспечивает постоянную работу над повышением качества предоставляемых Учреждением услуг;</w:t>
      </w:r>
    </w:p>
    <w:p w:rsidR="003E04B8" w:rsidRPr="003947D9" w:rsidRDefault="003E04B8" w:rsidP="003E04B8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- обеспечивает мер</w:t>
      </w:r>
      <w:r w:rsidR="001A0C7C">
        <w:rPr>
          <w:rFonts w:ascii="Times New Roman" w:hAnsi="Times New Roman" w:cs="Times New Roman"/>
          <w:sz w:val="24"/>
          <w:szCs w:val="24"/>
        </w:rPr>
        <w:t>ы социальной защиты работникам У</w:t>
      </w:r>
      <w:r w:rsidRPr="003947D9">
        <w:rPr>
          <w:rFonts w:ascii="Times New Roman" w:hAnsi="Times New Roman" w:cs="Times New Roman"/>
          <w:sz w:val="24"/>
          <w:szCs w:val="24"/>
        </w:rPr>
        <w:t>чреждения;</w:t>
      </w:r>
    </w:p>
    <w:p w:rsidR="003E04B8" w:rsidRPr="003947D9" w:rsidRDefault="003E04B8" w:rsidP="003E04B8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обеспечивает гарантированный законодательством Российской Федерации минимальный </w:t>
      </w:r>
      <w:proofErr w:type="gramStart"/>
      <w:r w:rsidRPr="003947D9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3947D9">
        <w:rPr>
          <w:rFonts w:ascii="Times New Roman" w:hAnsi="Times New Roman" w:cs="Times New Roman"/>
          <w:sz w:val="24"/>
          <w:szCs w:val="24"/>
        </w:rPr>
        <w:t>, своевременную выплату заработной платы работникам Учреждения, принимает меры по повышению размера заработной платы;</w:t>
      </w:r>
    </w:p>
    <w:p w:rsidR="003E04B8" w:rsidRPr="003947D9" w:rsidRDefault="003E04B8" w:rsidP="003E04B8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обеспечивает охрану жизни и здоровья работников в процессе трудовой деятельности, предупреждение производственного травматизма, профессиональной заболеваемости, реализацию процедур, направленных на достижение целей в области охраны труда и </w:t>
      </w:r>
      <w:r w:rsidRPr="003947D9">
        <w:rPr>
          <w:rFonts w:ascii="Times New Roman" w:hAnsi="Times New Roman" w:cs="Times New Roman"/>
          <w:sz w:val="24"/>
          <w:szCs w:val="24"/>
        </w:rPr>
        <w:lastRenderedPageBreak/>
        <w:t>безопасности рабочего процесса;</w:t>
      </w:r>
    </w:p>
    <w:p w:rsidR="003E04B8" w:rsidRPr="003947D9" w:rsidRDefault="003E04B8" w:rsidP="003E04B8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- осуществляет мероприятия по гражданской обороне и мобилизационной подготовке в соответствии с законодательством Российской Федерации;</w:t>
      </w:r>
    </w:p>
    <w:p w:rsidR="003E04B8" w:rsidRPr="003947D9" w:rsidRDefault="003E04B8" w:rsidP="003E04B8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- обеспечивает ведение, обработку, хранение и защиту персональных данных работников Учреждения и граждан в соответствии с действующим законодательством;</w:t>
      </w:r>
    </w:p>
    <w:p w:rsidR="003E04B8" w:rsidRPr="003947D9" w:rsidRDefault="003E04B8" w:rsidP="003E04B8">
      <w:pPr>
        <w:shd w:val="clear" w:color="auto" w:fill="FFFFFF"/>
        <w:tabs>
          <w:tab w:val="left" w:pos="9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- обеспечивает создание и ведение официального сайта или страницы Учреждения в сети «Интернет».</w:t>
      </w:r>
    </w:p>
    <w:p w:rsidR="00DE2999" w:rsidRPr="003947D9" w:rsidRDefault="00EA4226" w:rsidP="00BC30B0">
      <w:pPr>
        <w:shd w:val="clear" w:color="auto" w:fill="FFFFFF"/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10) </w:t>
      </w:r>
      <w:r w:rsidR="00DE2999" w:rsidRPr="003947D9">
        <w:rPr>
          <w:rFonts w:ascii="Times New Roman" w:hAnsi="Times New Roman" w:cs="Times New Roman"/>
          <w:sz w:val="24"/>
          <w:szCs w:val="24"/>
        </w:rPr>
        <w:t>утверждает:</w:t>
      </w:r>
    </w:p>
    <w:p w:rsidR="00DE2999" w:rsidRPr="003947D9" w:rsidRDefault="00EA4226" w:rsidP="00BC30B0">
      <w:pPr>
        <w:shd w:val="clear" w:color="auto" w:fill="FFFFFF"/>
        <w:tabs>
          <w:tab w:val="left" w:pos="86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</w:t>
      </w:r>
      <w:r w:rsidR="00DE2999" w:rsidRPr="003947D9">
        <w:rPr>
          <w:rFonts w:ascii="Times New Roman" w:hAnsi="Times New Roman" w:cs="Times New Roman"/>
          <w:sz w:val="24"/>
          <w:szCs w:val="24"/>
        </w:rPr>
        <w:t>локальные нормативные акты;</w:t>
      </w:r>
    </w:p>
    <w:p w:rsidR="00DE2999" w:rsidRPr="003947D9" w:rsidRDefault="00EA4226" w:rsidP="00BC30B0">
      <w:pPr>
        <w:shd w:val="clear" w:color="auto" w:fill="FFFFFF"/>
        <w:tabs>
          <w:tab w:val="left" w:pos="86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</w:t>
      </w:r>
      <w:r w:rsidR="00DE2999" w:rsidRPr="003947D9">
        <w:rPr>
          <w:rFonts w:ascii="Times New Roman" w:hAnsi="Times New Roman" w:cs="Times New Roman"/>
          <w:sz w:val="24"/>
          <w:szCs w:val="24"/>
        </w:rPr>
        <w:t>положения о структурных подразделениях Учреждения;</w:t>
      </w:r>
    </w:p>
    <w:p w:rsidR="00DE2999" w:rsidRPr="003947D9" w:rsidRDefault="00EA4226" w:rsidP="00BC30B0">
      <w:pPr>
        <w:shd w:val="clear" w:color="auto" w:fill="FFFFFF"/>
        <w:tabs>
          <w:tab w:val="left" w:pos="869"/>
        </w:tabs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- </w:t>
      </w:r>
      <w:r w:rsidR="00DE2999" w:rsidRPr="003947D9">
        <w:rPr>
          <w:rFonts w:ascii="Times New Roman" w:hAnsi="Times New Roman" w:cs="Times New Roman"/>
          <w:sz w:val="24"/>
          <w:szCs w:val="24"/>
        </w:rPr>
        <w:t>годовой план деятельности Учреждения;</w:t>
      </w:r>
    </w:p>
    <w:p w:rsidR="00DE2999" w:rsidRPr="003947D9" w:rsidRDefault="00DE2999" w:rsidP="00BC30B0">
      <w:pPr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E2999" w:rsidRPr="003947D9" w:rsidRDefault="00DA2EF4" w:rsidP="00BC30B0">
      <w:pPr>
        <w:shd w:val="clear" w:color="auto" w:fill="FFFFFF"/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11) </w:t>
      </w:r>
      <w:r w:rsidR="00DE2999" w:rsidRPr="003947D9">
        <w:rPr>
          <w:rFonts w:ascii="Times New Roman" w:hAnsi="Times New Roman" w:cs="Times New Roman"/>
          <w:sz w:val="24"/>
          <w:szCs w:val="24"/>
        </w:rPr>
        <w:t>дает поручения и указания работникам Учреждения;</w:t>
      </w:r>
    </w:p>
    <w:p w:rsidR="00DE2999" w:rsidRPr="003947D9" w:rsidRDefault="00EA4226" w:rsidP="00BC30B0">
      <w:pPr>
        <w:shd w:val="clear" w:color="auto" w:fill="FFFFFF"/>
        <w:tabs>
          <w:tab w:val="left" w:pos="1142"/>
        </w:tabs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12) </w:t>
      </w:r>
      <w:r w:rsidR="00DE2999" w:rsidRPr="003947D9">
        <w:rPr>
          <w:rFonts w:ascii="Times New Roman" w:hAnsi="Times New Roman" w:cs="Times New Roman"/>
          <w:sz w:val="24"/>
          <w:szCs w:val="24"/>
        </w:rPr>
        <w:t>подписывает служебные документы Учреждения, визирует служебные документы, поступившие в Учреждение;</w:t>
      </w:r>
    </w:p>
    <w:p w:rsidR="00DE2999" w:rsidRPr="003947D9" w:rsidRDefault="00DE2999" w:rsidP="00BC30B0">
      <w:pPr>
        <w:spacing w:line="276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E2999" w:rsidRPr="003947D9" w:rsidRDefault="00DE2999" w:rsidP="00BC30B0">
      <w:pPr>
        <w:shd w:val="clear" w:color="auto" w:fill="FFFFFF"/>
        <w:tabs>
          <w:tab w:val="left" w:pos="116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</w:t>
      </w:r>
      <w:r w:rsidR="00EA4226" w:rsidRPr="003947D9">
        <w:rPr>
          <w:rFonts w:ascii="Times New Roman" w:hAnsi="Times New Roman" w:cs="Times New Roman"/>
          <w:sz w:val="24"/>
          <w:szCs w:val="24"/>
        </w:rPr>
        <w:t>3</w:t>
      </w:r>
      <w:r w:rsidRPr="003947D9">
        <w:rPr>
          <w:rFonts w:ascii="Times New Roman" w:hAnsi="Times New Roman" w:cs="Times New Roman"/>
          <w:sz w:val="24"/>
          <w:szCs w:val="24"/>
        </w:rPr>
        <w:t xml:space="preserve">) осуществляет </w:t>
      </w:r>
      <w:proofErr w:type="gramStart"/>
      <w:r w:rsidRPr="003947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47D9">
        <w:rPr>
          <w:rFonts w:ascii="Times New Roman" w:hAnsi="Times New Roman" w:cs="Times New Roman"/>
          <w:sz w:val="24"/>
          <w:szCs w:val="24"/>
        </w:rPr>
        <w:t xml:space="preserve"> исполнением работниками Учреждения их должностных обязанностей, а также собственных поручений и указаний;</w:t>
      </w:r>
    </w:p>
    <w:p w:rsidR="00DE2999" w:rsidRPr="003947D9" w:rsidRDefault="00DE2999" w:rsidP="00BC30B0">
      <w:pPr>
        <w:shd w:val="clear" w:color="auto" w:fill="FFFFFF"/>
        <w:tabs>
          <w:tab w:val="left" w:pos="116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</w:t>
      </w:r>
      <w:r w:rsidR="00EA4226" w:rsidRPr="003947D9">
        <w:rPr>
          <w:rFonts w:ascii="Times New Roman" w:hAnsi="Times New Roman" w:cs="Times New Roman"/>
          <w:sz w:val="24"/>
          <w:szCs w:val="24"/>
        </w:rPr>
        <w:t>4</w:t>
      </w:r>
      <w:r w:rsidRPr="003947D9">
        <w:rPr>
          <w:rFonts w:ascii="Times New Roman" w:hAnsi="Times New Roman" w:cs="Times New Roman"/>
          <w:sz w:val="24"/>
          <w:szCs w:val="24"/>
        </w:rPr>
        <w:t>) издает приказы по вопросам организации деятельности Учреждения</w:t>
      </w:r>
      <w:r w:rsidR="001A0C7C">
        <w:rPr>
          <w:rFonts w:ascii="Times New Roman" w:hAnsi="Times New Roman" w:cs="Times New Roman"/>
          <w:sz w:val="24"/>
          <w:szCs w:val="24"/>
        </w:rPr>
        <w:t xml:space="preserve"> и кадровым вопросам</w:t>
      </w:r>
      <w:r w:rsidRPr="003947D9">
        <w:rPr>
          <w:rFonts w:ascii="Times New Roman" w:hAnsi="Times New Roman" w:cs="Times New Roman"/>
          <w:sz w:val="24"/>
          <w:szCs w:val="24"/>
        </w:rPr>
        <w:t>;</w:t>
      </w:r>
    </w:p>
    <w:p w:rsidR="00DE2999" w:rsidRPr="003947D9" w:rsidRDefault="00DE2999" w:rsidP="00BC30B0">
      <w:pPr>
        <w:shd w:val="clear" w:color="auto" w:fill="FFFFFF"/>
        <w:tabs>
          <w:tab w:val="left" w:pos="116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</w:t>
      </w:r>
      <w:r w:rsidR="00EA4226" w:rsidRPr="003947D9">
        <w:rPr>
          <w:rFonts w:ascii="Times New Roman" w:hAnsi="Times New Roman" w:cs="Times New Roman"/>
          <w:sz w:val="24"/>
          <w:szCs w:val="24"/>
        </w:rPr>
        <w:t>5</w:t>
      </w:r>
      <w:r w:rsidRPr="003947D9">
        <w:rPr>
          <w:rFonts w:ascii="Times New Roman" w:hAnsi="Times New Roman" w:cs="Times New Roman"/>
          <w:sz w:val="24"/>
          <w:szCs w:val="24"/>
        </w:rPr>
        <w:t>) утверждает штатное расписание Учреждения по согласованию с Учредителем;</w:t>
      </w:r>
    </w:p>
    <w:p w:rsidR="00DE2999" w:rsidRPr="003947D9" w:rsidRDefault="00DA2EF4" w:rsidP="00BC30B0">
      <w:pPr>
        <w:shd w:val="clear" w:color="auto" w:fill="FFFFFF"/>
        <w:tabs>
          <w:tab w:val="left" w:pos="12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1</w:t>
      </w:r>
      <w:r w:rsidR="00EA4226" w:rsidRPr="003947D9">
        <w:rPr>
          <w:rFonts w:ascii="Times New Roman" w:hAnsi="Times New Roman" w:cs="Times New Roman"/>
          <w:sz w:val="24"/>
          <w:szCs w:val="24"/>
        </w:rPr>
        <w:t>6</w:t>
      </w:r>
      <w:r w:rsidRPr="003947D9">
        <w:rPr>
          <w:rFonts w:ascii="Times New Roman" w:hAnsi="Times New Roman" w:cs="Times New Roman"/>
          <w:sz w:val="24"/>
          <w:szCs w:val="24"/>
        </w:rPr>
        <w:t xml:space="preserve">) </w:t>
      </w:r>
      <w:r w:rsidR="00DE2999" w:rsidRPr="003947D9">
        <w:rPr>
          <w:rFonts w:ascii="Times New Roman" w:hAnsi="Times New Roman" w:cs="Times New Roman"/>
          <w:sz w:val="24"/>
          <w:szCs w:val="24"/>
        </w:rPr>
        <w:t>осуществляет иные полномочия в целях организации деятельности Учреждения, за исключением полномочий, отнесенных к компетенции Учредителя.</w:t>
      </w:r>
    </w:p>
    <w:p w:rsidR="00DE2999" w:rsidRPr="003947D9" w:rsidRDefault="00DE2999" w:rsidP="00BC30B0">
      <w:pPr>
        <w:shd w:val="clear" w:color="auto" w:fill="FFFFFF"/>
        <w:tabs>
          <w:tab w:val="left" w:pos="12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7D9">
        <w:rPr>
          <w:rFonts w:ascii="Times New Roman" w:hAnsi="Times New Roman" w:cs="Times New Roman"/>
          <w:sz w:val="24"/>
          <w:szCs w:val="24"/>
        </w:rPr>
        <w:t>1</w:t>
      </w:r>
      <w:r w:rsidR="00EA4226" w:rsidRPr="003947D9">
        <w:rPr>
          <w:rFonts w:ascii="Times New Roman" w:hAnsi="Times New Roman" w:cs="Times New Roman"/>
          <w:sz w:val="24"/>
          <w:szCs w:val="24"/>
        </w:rPr>
        <w:t>7</w:t>
      </w:r>
      <w:r w:rsidRPr="003947D9">
        <w:rPr>
          <w:rFonts w:ascii="Times New Roman" w:hAnsi="Times New Roman" w:cs="Times New Roman"/>
          <w:sz w:val="24"/>
          <w:szCs w:val="24"/>
        </w:rPr>
        <w:t>)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временного отсутствия директора Учреждения (отпуск, командировка</w:t>
      </w:r>
      <w:r w:rsidR="003E02B6" w:rsidRPr="003947D9">
        <w:rPr>
          <w:rFonts w:ascii="Times New Roman" w:hAnsi="Times New Roman" w:cs="Times New Roman"/>
          <w:sz w:val="24"/>
          <w:szCs w:val="24"/>
          <w:lang w:eastAsia="ru-RU"/>
        </w:rPr>
        <w:t>, временная нетрудоспособность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A0C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="00EA4226" w:rsidRPr="003947D9">
        <w:rPr>
          <w:rFonts w:ascii="Times New Roman" w:hAnsi="Times New Roman" w:cs="Times New Roman"/>
          <w:sz w:val="24"/>
          <w:szCs w:val="24"/>
          <w:lang w:eastAsia="ru-RU"/>
        </w:rPr>
        <w:t xml:space="preserve">акрепленные за ним должностные 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>обязанности возлагаются на заместителя</w:t>
      </w:r>
      <w:r w:rsidR="001A0C7C" w:rsidRPr="001A0C7C">
        <w:t xml:space="preserve"> </w:t>
      </w:r>
      <w:r w:rsidR="001A0C7C" w:rsidRPr="001A0C7C">
        <w:rPr>
          <w:rFonts w:ascii="Times New Roman" w:hAnsi="Times New Roman" w:cs="Times New Roman"/>
          <w:sz w:val="24"/>
          <w:szCs w:val="24"/>
          <w:lang w:eastAsia="ru-RU"/>
        </w:rPr>
        <w:t>директора Учреждения</w:t>
      </w:r>
      <w:r w:rsidR="003E04B8" w:rsidRPr="001A0C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 xml:space="preserve"> при отсутствии заместителя</w:t>
      </w:r>
      <w:r w:rsidR="001A0C7C" w:rsidRPr="001A0C7C">
        <w:t xml:space="preserve"> </w:t>
      </w:r>
      <w:r w:rsidR="001A0C7C" w:rsidRPr="001A0C7C">
        <w:rPr>
          <w:rFonts w:ascii="Times New Roman" w:hAnsi="Times New Roman" w:cs="Times New Roman"/>
          <w:sz w:val="24"/>
          <w:szCs w:val="24"/>
          <w:lang w:eastAsia="ru-RU"/>
        </w:rPr>
        <w:t>директора Учреждения</w:t>
      </w:r>
      <w:r w:rsidRPr="001A0C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F5BEA" w:rsidRPr="003947D9">
        <w:rPr>
          <w:rFonts w:ascii="Times New Roman" w:hAnsi="Times New Roman" w:cs="Times New Roman"/>
          <w:sz w:val="24"/>
          <w:szCs w:val="24"/>
          <w:lang w:eastAsia="ru-RU"/>
        </w:rPr>
        <w:t xml:space="preserve"> на иного работника Учреждения 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>по согласованию с Учредителем.</w:t>
      </w:r>
    </w:p>
    <w:p w:rsidR="00DE2999" w:rsidRPr="003947D9" w:rsidRDefault="00DE2999" w:rsidP="00BC30B0">
      <w:pPr>
        <w:shd w:val="clear" w:color="auto" w:fill="FFFFFF"/>
        <w:tabs>
          <w:tab w:val="left" w:pos="124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5.4. Директор </w:t>
      </w:r>
      <w:r w:rsidR="001A0C7C" w:rsidRPr="001A0C7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>осуществляет функции работодателя в отношении работников Учреждения</w:t>
      </w:r>
      <w:r w:rsidRPr="003947D9">
        <w:rPr>
          <w:rFonts w:ascii="Times New Roman" w:hAnsi="Times New Roman" w:cs="Times New Roman"/>
          <w:sz w:val="24"/>
          <w:szCs w:val="24"/>
        </w:rPr>
        <w:t>;</w:t>
      </w:r>
    </w:p>
    <w:p w:rsidR="00DE2999" w:rsidRPr="003947D9" w:rsidRDefault="00EA4226" w:rsidP="00BC30B0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5.5. </w:t>
      </w:r>
      <w:r w:rsidRPr="003947D9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A0C7C" w:rsidRPr="001A0C7C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E2999" w:rsidRPr="003947D9">
        <w:rPr>
          <w:rFonts w:ascii="Times New Roman" w:hAnsi="Times New Roman" w:cs="Times New Roman"/>
          <w:sz w:val="24"/>
          <w:szCs w:val="24"/>
        </w:rPr>
        <w:t xml:space="preserve">несет персональную ответственность </w:t>
      </w:r>
      <w:proofErr w:type="gramStart"/>
      <w:r w:rsidR="00DE2999" w:rsidRPr="003947D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E2999" w:rsidRPr="003947D9">
        <w:rPr>
          <w:rFonts w:ascii="Times New Roman" w:hAnsi="Times New Roman" w:cs="Times New Roman"/>
          <w:sz w:val="24"/>
          <w:szCs w:val="24"/>
        </w:rPr>
        <w:t>:</w:t>
      </w:r>
    </w:p>
    <w:p w:rsidR="00DE2999" w:rsidRPr="003947D9" w:rsidRDefault="00BC4501" w:rsidP="00BC4501">
      <w:pPr>
        <w:shd w:val="clear" w:color="auto" w:fill="FFFFFF"/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1) </w:t>
      </w:r>
      <w:r w:rsidR="00DE2999" w:rsidRPr="003947D9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средств, принятие бюджетных обязатель</w:t>
      </w:r>
      <w:proofErr w:type="gramStart"/>
      <w:r w:rsidR="00DE2999" w:rsidRPr="003947D9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DE2999" w:rsidRPr="003947D9">
        <w:rPr>
          <w:rFonts w:ascii="Times New Roman" w:hAnsi="Times New Roman" w:cs="Times New Roman"/>
          <w:sz w:val="24"/>
          <w:szCs w:val="24"/>
        </w:rPr>
        <w:t>ерх доведенных до него лимитов бюджетных обязательств, иное нарушение бюджетного законодательства Российской Федерации;</w:t>
      </w:r>
    </w:p>
    <w:p w:rsidR="00DE2999" w:rsidRPr="003947D9" w:rsidRDefault="00BC4501" w:rsidP="00BC4501">
      <w:pPr>
        <w:shd w:val="clear" w:color="auto" w:fill="FFFFFF"/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2) </w:t>
      </w:r>
      <w:r w:rsidR="00DE2999" w:rsidRPr="003947D9">
        <w:rPr>
          <w:rFonts w:ascii="Times New Roman" w:hAnsi="Times New Roman" w:cs="Times New Roman"/>
          <w:sz w:val="24"/>
          <w:szCs w:val="24"/>
        </w:rPr>
        <w:t>неэффективное или нецелевое использование имущества Учреждения, иное нарушение порядка владения, пользования и распоряжения им;</w:t>
      </w:r>
    </w:p>
    <w:p w:rsidR="00DE2999" w:rsidRPr="003947D9" w:rsidRDefault="00BC4501" w:rsidP="00BC4501">
      <w:pPr>
        <w:shd w:val="clear" w:color="auto" w:fill="FFFFFF"/>
        <w:tabs>
          <w:tab w:val="left" w:pos="12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3) </w:t>
      </w:r>
      <w:r w:rsidR="00DE2999" w:rsidRPr="003947D9">
        <w:rPr>
          <w:rFonts w:ascii="Times New Roman" w:hAnsi="Times New Roman" w:cs="Times New Roman"/>
          <w:sz w:val="24"/>
          <w:szCs w:val="24"/>
        </w:rPr>
        <w:t>заключение и совершение сделок за пределами гражданской правоспособности Учреждения;</w:t>
      </w:r>
    </w:p>
    <w:p w:rsidR="00DE2999" w:rsidRPr="003947D9" w:rsidRDefault="00BC4501" w:rsidP="00BC4501">
      <w:pPr>
        <w:shd w:val="clear" w:color="auto" w:fill="FFFFFF"/>
        <w:tabs>
          <w:tab w:val="left" w:pos="12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4) </w:t>
      </w:r>
      <w:r w:rsidR="00DE2999" w:rsidRPr="003947D9">
        <w:rPr>
          <w:rFonts w:ascii="Times New Roman" w:hAnsi="Times New Roman" w:cs="Times New Roman"/>
          <w:sz w:val="24"/>
          <w:szCs w:val="24"/>
        </w:rPr>
        <w:t>ненадлежащее функционирование Учреждения, в том числе неисполнение обязанностей Учреждения;</w:t>
      </w:r>
    </w:p>
    <w:p w:rsidR="00DE2999" w:rsidRPr="003947D9" w:rsidRDefault="00BC4501" w:rsidP="00672B39">
      <w:pPr>
        <w:shd w:val="clear" w:color="auto" w:fill="FFFFFF"/>
        <w:tabs>
          <w:tab w:val="left" w:pos="99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5) </w:t>
      </w:r>
      <w:r w:rsidR="00DE2999" w:rsidRPr="003947D9">
        <w:rPr>
          <w:rFonts w:ascii="Times New Roman" w:hAnsi="Times New Roman" w:cs="Times New Roman"/>
          <w:sz w:val="24"/>
          <w:szCs w:val="24"/>
        </w:rPr>
        <w:t>неправомерность данных руководителем поручений и указаний.</w:t>
      </w:r>
    </w:p>
    <w:p w:rsidR="00672B39" w:rsidRPr="003947D9" w:rsidRDefault="00672B39" w:rsidP="00672B39">
      <w:pPr>
        <w:shd w:val="clear" w:color="auto" w:fill="FFFFFF"/>
        <w:tabs>
          <w:tab w:val="left" w:pos="99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6A8" w:rsidRPr="003947D9" w:rsidRDefault="009C5730" w:rsidP="00672B39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D9">
        <w:rPr>
          <w:rFonts w:ascii="Times New Roman" w:hAnsi="Times New Roman" w:cs="Times New Roman"/>
          <w:b/>
          <w:bCs/>
          <w:sz w:val="24"/>
          <w:szCs w:val="24"/>
        </w:rPr>
        <w:t>6. И</w:t>
      </w:r>
      <w:r w:rsidR="00672B39" w:rsidRPr="003947D9">
        <w:rPr>
          <w:rFonts w:ascii="Times New Roman" w:hAnsi="Times New Roman" w:cs="Times New Roman"/>
          <w:b/>
          <w:bCs/>
          <w:sz w:val="24"/>
          <w:szCs w:val="24"/>
        </w:rPr>
        <w:t>зменение типа</w:t>
      </w:r>
      <w:r w:rsidRPr="00394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B39" w:rsidRPr="003947D9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672B39" w:rsidRPr="003947D9" w:rsidRDefault="00672B39" w:rsidP="00672B39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730" w:rsidRPr="003947D9" w:rsidRDefault="00BC4501" w:rsidP="00672B39">
      <w:pPr>
        <w:shd w:val="clear" w:color="auto" w:fill="FFFFFF"/>
        <w:tabs>
          <w:tab w:val="left" w:pos="126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9C5730" w:rsidRPr="003947D9">
        <w:rPr>
          <w:rFonts w:ascii="Times New Roman" w:hAnsi="Times New Roman" w:cs="Times New Roman"/>
          <w:sz w:val="24"/>
          <w:szCs w:val="24"/>
        </w:rPr>
        <w:t>Изменение типа Учреждения не является его реорганизацией. При изменении его типа в Устав вносятся соответствующие изменения.</w:t>
      </w:r>
    </w:p>
    <w:p w:rsidR="009C5730" w:rsidRPr="003947D9" w:rsidRDefault="00BC4501" w:rsidP="00672B39">
      <w:pPr>
        <w:shd w:val="clear" w:color="auto" w:fill="FFFFFF"/>
        <w:tabs>
          <w:tab w:val="left" w:pos="133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6.2. </w:t>
      </w:r>
      <w:r w:rsidR="009C5730" w:rsidRPr="003947D9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законодательством Российской Федерации, в порядке, устанавливаемым Положение</w:t>
      </w:r>
      <w:r w:rsidR="00E367AA" w:rsidRPr="003947D9">
        <w:rPr>
          <w:rFonts w:ascii="Times New Roman" w:hAnsi="Times New Roman" w:cs="Times New Roman"/>
          <w:sz w:val="24"/>
          <w:szCs w:val="24"/>
        </w:rPr>
        <w:t>м, утвержденным постановлением а</w:t>
      </w:r>
      <w:r w:rsidR="009C5730" w:rsidRPr="003947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27F78" w:rsidRPr="003947D9">
        <w:rPr>
          <w:rFonts w:ascii="Times New Roman" w:hAnsi="Times New Roman" w:cs="Times New Roman"/>
          <w:sz w:val="24"/>
        </w:rPr>
        <w:t xml:space="preserve">Городского округа </w:t>
      </w:r>
      <w:proofErr w:type="gramStart"/>
      <w:r w:rsidR="00B27F78" w:rsidRPr="003947D9">
        <w:rPr>
          <w:rFonts w:ascii="Times New Roman" w:hAnsi="Times New Roman" w:cs="Times New Roman"/>
          <w:sz w:val="24"/>
        </w:rPr>
        <w:t>Пушкинский</w:t>
      </w:r>
      <w:proofErr w:type="gramEnd"/>
      <w:r w:rsidR="00B27F78" w:rsidRPr="003947D9">
        <w:rPr>
          <w:rFonts w:ascii="Times New Roman" w:hAnsi="Times New Roman" w:cs="Times New Roman"/>
          <w:sz w:val="24"/>
        </w:rPr>
        <w:t xml:space="preserve"> Московской области</w:t>
      </w:r>
      <w:r w:rsidR="009C5730" w:rsidRPr="003947D9">
        <w:rPr>
          <w:rFonts w:ascii="Times New Roman" w:hAnsi="Times New Roman" w:cs="Times New Roman"/>
          <w:sz w:val="24"/>
          <w:szCs w:val="24"/>
        </w:rPr>
        <w:t>.</w:t>
      </w:r>
    </w:p>
    <w:p w:rsidR="00672B39" w:rsidRPr="003947D9" w:rsidRDefault="009C5730" w:rsidP="00672B39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47D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Р</w:t>
      </w:r>
      <w:r w:rsidR="00672B39" w:rsidRPr="003947D9">
        <w:rPr>
          <w:rFonts w:ascii="Times New Roman" w:hAnsi="Times New Roman" w:cs="Times New Roman"/>
          <w:b/>
          <w:bCs/>
          <w:sz w:val="24"/>
          <w:szCs w:val="24"/>
        </w:rPr>
        <w:t>еорганизация и ликвидация Учреждения</w:t>
      </w:r>
      <w:r w:rsidRPr="003947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C5730" w:rsidRPr="003947D9" w:rsidRDefault="009C5730" w:rsidP="00672B39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47D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72B39" w:rsidRPr="003947D9">
        <w:rPr>
          <w:rFonts w:ascii="Times New Roman" w:hAnsi="Times New Roman" w:cs="Times New Roman"/>
          <w:b/>
          <w:bCs/>
          <w:sz w:val="24"/>
          <w:szCs w:val="24"/>
        </w:rPr>
        <w:t>несение изменений в настоящий в настоящий Устав</w:t>
      </w:r>
      <w:proofErr w:type="gramEnd"/>
    </w:p>
    <w:p w:rsidR="00BC4501" w:rsidRPr="003947D9" w:rsidRDefault="00BC4501" w:rsidP="00672B39">
      <w:pPr>
        <w:shd w:val="clear" w:color="auto" w:fill="FFFFFF"/>
        <w:tabs>
          <w:tab w:val="left" w:pos="133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730" w:rsidRPr="003947D9" w:rsidRDefault="009C5730" w:rsidP="00672B39">
      <w:pPr>
        <w:shd w:val="clear" w:color="auto" w:fill="FFFFFF"/>
        <w:tabs>
          <w:tab w:val="left" w:pos="133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bCs/>
          <w:sz w:val="24"/>
          <w:szCs w:val="24"/>
        </w:rPr>
        <w:t>7.1.</w:t>
      </w:r>
      <w:r w:rsidR="00BC4501" w:rsidRPr="00394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D9">
        <w:rPr>
          <w:rFonts w:ascii="Times New Roman" w:hAnsi="Times New Roman" w:cs="Times New Roman"/>
          <w:sz w:val="24"/>
          <w:szCs w:val="24"/>
        </w:rPr>
        <w:t>Реорганизация (слияние, присоединение, разделение, выделение, преобразование) и ликвидация Учреждения осуществляются в случаях и порядке, предусмотренных законодательством Российской Федерации.</w:t>
      </w:r>
    </w:p>
    <w:p w:rsidR="009C5730" w:rsidRPr="003947D9" w:rsidRDefault="00BC4501" w:rsidP="00BC4501">
      <w:pPr>
        <w:shd w:val="clear" w:color="auto" w:fill="FFFFFF"/>
        <w:tabs>
          <w:tab w:val="left" w:pos="145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7.2. </w:t>
      </w:r>
      <w:r w:rsidR="009C5730" w:rsidRPr="003947D9">
        <w:rPr>
          <w:rFonts w:ascii="Times New Roman" w:hAnsi="Times New Roman" w:cs="Times New Roman"/>
          <w:sz w:val="24"/>
          <w:szCs w:val="24"/>
        </w:rPr>
        <w:t>При реорганизации Учреждения все служебные документы (управленческие, финансово-хозяйственные, по личному составу и др.) передаются в установленном порядке правопреемнику Учреждения.</w:t>
      </w:r>
    </w:p>
    <w:p w:rsidR="009C5730" w:rsidRPr="003947D9" w:rsidRDefault="009C5730" w:rsidP="00BC450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При ликвидации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Учреждения.</w:t>
      </w:r>
    </w:p>
    <w:p w:rsidR="009C5730" w:rsidRPr="003947D9" w:rsidRDefault="009C5730" w:rsidP="00BC450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>Передача и упорядочение документов осуществляется силами и за счет средств Учреждения в соответствии</w:t>
      </w:r>
      <w:r w:rsidR="00A7287F" w:rsidRPr="003947D9">
        <w:rPr>
          <w:rFonts w:ascii="Times New Roman" w:hAnsi="Times New Roman" w:cs="Times New Roman"/>
          <w:sz w:val="24"/>
          <w:szCs w:val="24"/>
        </w:rPr>
        <w:t xml:space="preserve"> с требованиями архивного делопроизводства</w:t>
      </w:r>
      <w:r w:rsidRPr="003947D9">
        <w:rPr>
          <w:rFonts w:ascii="Times New Roman" w:hAnsi="Times New Roman" w:cs="Times New Roman"/>
          <w:sz w:val="24"/>
          <w:szCs w:val="24"/>
        </w:rPr>
        <w:t>.</w:t>
      </w:r>
    </w:p>
    <w:p w:rsidR="009C5730" w:rsidRPr="003947D9" w:rsidRDefault="00BC4501" w:rsidP="00BC4501">
      <w:pPr>
        <w:shd w:val="clear" w:color="auto" w:fill="FFFFFF"/>
        <w:tabs>
          <w:tab w:val="left" w:pos="131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7.3. </w:t>
      </w:r>
      <w:r w:rsidR="009C5730" w:rsidRPr="003947D9">
        <w:rPr>
          <w:rFonts w:ascii="Times New Roman" w:hAnsi="Times New Roman" w:cs="Times New Roman"/>
          <w:sz w:val="24"/>
          <w:szCs w:val="24"/>
        </w:rPr>
        <w:t>Имущество ликвидируемого Учреждения передается собственнику имущества.</w:t>
      </w:r>
    </w:p>
    <w:p w:rsidR="009C5730" w:rsidRPr="003947D9" w:rsidRDefault="00BC4501" w:rsidP="00BC4501">
      <w:pPr>
        <w:shd w:val="clear" w:color="auto" w:fill="FFFFFF"/>
        <w:tabs>
          <w:tab w:val="left" w:pos="131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7.4. </w:t>
      </w:r>
      <w:r w:rsidR="009C5730" w:rsidRPr="003947D9">
        <w:rPr>
          <w:rFonts w:ascii="Times New Roman" w:hAnsi="Times New Roman" w:cs="Times New Roman"/>
          <w:sz w:val="24"/>
          <w:szCs w:val="24"/>
        </w:rPr>
        <w:t>Сведения, составляющие государственную тайну, при ликвидации Учреждения подлежат защите в порядке, установленном законодательством о государственной тайне.</w:t>
      </w:r>
    </w:p>
    <w:p w:rsidR="009C5730" w:rsidRPr="003947D9" w:rsidRDefault="00BC4501" w:rsidP="00BC4501">
      <w:pPr>
        <w:shd w:val="clear" w:color="auto" w:fill="FFFFFF"/>
        <w:tabs>
          <w:tab w:val="left" w:pos="122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7.5. </w:t>
      </w:r>
      <w:r w:rsidR="009C5730" w:rsidRPr="003947D9">
        <w:rPr>
          <w:rFonts w:ascii="Times New Roman" w:hAnsi="Times New Roman" w:cs="Times New Roman"/>
          <w:sz w:val="24"/>
          <w:szCs w:val="24"/>
        </w:rPr>
        <w:t>Изменения в настоящий Устав вносятся в порядке, установленном для принятия и утверждения устава учреждения.</w:t>
      </w:r>
    </w:p>
    <w:p w:rsidR="008F7497" w:rsidRDefault="00BC4501" w:rsidP="00BC4501">
      <w:pPr>
        <w:shd w:val="clear" w:color="auto" w:fill="FFFFFF"/>
        <w:tabs>
          <w:tab w:val="left" w:pos="130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7D9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="009C5730" w:rsidRPr="003947D9">
        <w:rPr>
          <w:rFonts w:ascii="Times New Roman" w:hAnsi="Times New Roman" w:cs="Times New Roman"/>
          <w:sz w:val="24"/>
          <w:szCs w:val="24"/>
        </w:rPr>
        <w:t>Ликвидация Учреждения считается завершенной, а Учреждение - прекратившим свое существование после внесения записи об этом в Единый государственный реестр юридических лиц.</w:t>
      </w:r>
      <w:proofErr w:type="gramEnd"/>
    </w:p>
    <w:sectPr w:rsidR="008F7497" w:rsidSect="00F22BB2">
      <w:headerReference w:type="default" r:id="rId7"/>
      <w:pgSz w:w="11906" w:h="16838"/>
      <w:pgMar w:top="1041" w:right="707" w:bottom="851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70" w:rsidRDefault="00766370">
      <w:r>
        <w:separator/>
      </w:r>
    </w:p>
  </w:endnote>
  <w:endnote w:type="continuationSeparator" w:id="0">
    <w:p w:rsidR="00766370" w:rsidRDefault="0076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70" w:rsidRDefault="00766370">
      <w:r>
        <w:separator/>
      </w:r>
    </w:p>
  </w:footnote>
  <w:footnote w:type="continuationSeparator" w:id="0">
    <w:p w:rsidR="00766370" w:rsidRDefault="0076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25291"/>
      <w:docPartObj>
        <w:docPartGallery w:val="Page Numbers (Top of Page)"/>
        <w:docPartUnique/>
      </w:docPartObj>
    </w:sdtPr>
    <w:sdtContent>
      <w:p w:rsidR="00F22BB2" w:rsidRDefault="00FE18B0">
        <w:pPr>
          <w:pStyle w:val="ac"/>
          <w:jc w:val="center"/>
        </w:pPr>
        <w:r>
          <w:fldChar w:fldCharType="begin"/>
        </w:r>
        <w:r w:rsidR="00F14267">
          <w:instrText xml:space="preserve"> PAGE   \* MERGEFORMAT </w:instrText>
        </w:r>
        <w:r>
          <w:fldChar w:fldCharType="separate"/>
        </w:r>
        <w:r w:rsidR="0066364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2BB2" w:rsidRDefault="00F22BB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7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shd w:val="clear" w:color="auto" w:fill="00FF00"/>
      </w:rPr>
    </w:lvl>
  </w:abstractNum>
  <w:abstractNum w:abstractNumId="14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5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8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7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28" w:hanging="180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9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1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color w:val="FFFFFF"/>
        <w:sz w:val="28"/>
        <w:szCs w:val="28"/>
      </w:rPr>
    </w:lvl>
  </w:abstractNum>
  <w:abstractNum w:abstractNumId="23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4"/>
        <w:szCs w:val="24"/>
      </w:rPr>
    </w:lvl>
  </w:abstractNum>
  <w:abstractNum w:abstractNumId="24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25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26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32941557"/>
    <w:multiLevelType w:val="hybridMultilevel"/>
    <w:tmpl w:val="63D07980"/>
    <w:lvl w:ilvl="0" w:tplc="B7305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C2388"/>
    <w:rsid w:val="00065400"/>
    <w:rsid w:val="00080FFA"/>
    <w:rsid w:val="000C296C"/>
    <w:rsid w:val="000C2F70"/>
    <w:rsid w:val="000E33A3"/>
    <w:rsid w:val="000E39AE"/>
    <w:rsid w:val="000F0E5D"/>
    <w:rsid w:val="001045A7"/>
    <w:rsid w:val="00105FD5"/>
    <w:rsid w:val="00121A1F"/>
    <w:rsid w:val="00146F43"/>
    <w:rsid w:val="001921DA"/>
    <w:rsid w:val="001A0C7C"/>
    <w:rsid w:val="001E2D44"/>
    <w:rsid w:val="00205F4D"/>
    <w:rsid w:val="002112D2"/>
    <w:rsid w:val="0022735D"/>
    <w:rsid w:val="00232CBC"/>
    <w:rsid w:val="002453DB"/>
    <w:rsid w:val="002719C5"/>
    <w:rsid w:val="0028507A"/>
    <w:rsid w:val="002928E5"/>
    <w:rsid w:val="002A3114"/>
    <w:rsid w:val="002A4B22"/>
    <w:rsid w:val="002B1ABC"/>
    <w:rsid w:val="002D27FE"/>
    <w:rsid w:val="002D3B81"/>
    <w:rsid w:val="002F6FB5"/>
    <w:rsid w:val="0033467D"/>
    <w:rsid w:val="00335D1F"/>
    <w:rsid w:val="0035128B"/>
    <w:rsid w:val="003947D9"/>
    <w:rsid w:val="003A5EF1"/>
    <w:rsid w:val="003B0043"/>
    <w:rsid w:val="003E02B6"/>
    <w:rsid w:val="003E04B8"/>
    <w:rsid w:val="003F6B3E"/>
    <w:rsid w:val="0040360F"/>
    <w:rsid w:val="0043500C"/>
    <w:rsid w:val="00445F97"/>
    <w:rsid w:val="004535AE"/>
    <w:rsid w:val="004536A8"/>
    <w:rsid w:val="00455716"/>
    <w:rsid w:val="00455F2C"/>
    <w:rsid w:val="00461C1F"/>
    <w:rsid w:val="00482D5D"/>
    <w:rsid w:val="004A4AEC"/>
    <w:rsid w:val="004C60C0"/>
    <w:rsid w:val="004E46D7"/>
    <w:rsid w:val="004F28B8"/>
    <w:rsid w:val="005111A1"/>
    <w:rsid w:val="0051350C"/>
    <w:rsid w:val="00525564"/>
    <w:rsid w:val="00573098"/>
    <w:rsid w:val="00597FD3"/>
    <w:rsid w:val="005F3176"/>
    <w:rsid w:val="0062424D"/>
    <w:rsid w:val="00625DEE"/>
    <w:rsid w:val="0062656D"/>
    <w:rsid w:val="00627317"/>
    <w:rsid w:val="00631C8C"/>
    <w:rsid w:val="00663644"/>
    <w:rsid w:val="00672B39"/>
    <w:rsid w:val="006A3B05"/>
    <w:rsid w:val="006B2C67"/>
    <w:rsid w:val="006D325D"/>
    <w:rsid w:val="006D7547"/>
    <w:rsid w:val="006F523E"/>
    <w:rsid w:val="00763193"/>
    <w:rsid w:val="00766370"/>
    <w:rsid w:val="00777EEC"/>
    <w:rsid w:val="007823EE"/>
    <w:rsid w:val="007B3D29"/>
    <w:rsid w:val="007B5266"/>
    <w:rsid w:val="007C384A"/>
    <w:rsid w:val="008471C5"/>
    <w:rsid w:val="00876E0C"/>
    <w:rsid w:val="008A5986"/>
    <w:rsid w:val="008B0166"/>
    <w:rsid w:val="008F13F3"/>
    <w:rsid w:val="008F5BEA"/>
    <w:rsid w:val="008F7497"/>
    <w:rsid w:val="009039B8"/>
    <w:rsid w:val="009562EE"/>
    <w:rsid w:val="00975397"/>
    <w:rsid w:val="009809C5"/>
    <w:rsid w:val="00987A21"/>
    <w:rsid w:val="009A3014"/>
    <w:rsid w:val="009B0636"/>
    <w:rsid w:val="009B2C4F"/>
    <w:rsid w:val="009C5730"/>
    <w:rsid w:val="009E4163"/>
    <w:rsid w:val="009F0AB6"/>
    <w:rsid w:val="00A04073"/>
    <w:rsid w:val="00A0761B"/>
    <w:rsid w:val="00A248C2"/>
    <w:rsid w:val="00A34C49"/>
    <w:rsid w:val="00A4215F"/>
    <w:rsid w:val="00A7287F"/>
    <w:rsid w:val="00AC2388"/>
    <w:rsid w:val="00AD187E"/>
    <w:rsid w:val="00AF4ED0"/>
    <w:rsid w:val="00B27F78"/>
    <w:rsid w:val="00B416F4"/>
    <w:rsid w:val="00B95E36"/>
    <w:rsid w:val="00BC30B0"/>
    <w:rsid w:val="00BC4501"/>
    <w:rsid w:val="00BC5815"/>
    <w:rsid w:val="00BD0852"/>
    <w:rsid w:val="00BD18EF"/>
    <w:rsid w:val="00BE5E1B"/>
    <w:rsid w:val="00C56109"/>
    <w:rsid w:val="00C71735"/>
    <w:rsid w:val="00C754D1"/>
    <w:rsid w:val="00C84CDB"/>
    <w:rsid w:val="00CA2C3D"/>
    <w:rsid w:val="00CE6FB8"/>
    <w:rsid w:val="00CF0A35"/>
    <w:rsid w:val="00D025F7"/>
    <w:rsid w:val="00D05B80"/>
    <w:rsid w:val="00D061D8"/>
    <w:rsid w:val="00D359AA"/>
    <w:rsid w:val="00D40459"/>
    <w:rsid w:val="00D455AD"/>
    <w:rsid w:val="00D52340"/>
    <w:rsid w:val="00D6247E"/>
    <w:rsid w:val="00D759A6"/>
    <w:rsid w:val="00D8566D"/>
    <w:rsid w:val="00DA2EF4"/>
    <w:rsid w:val="00DB2403"/>
    <w:rsid w:val="00DC7302"/>
    <w:rsid w:val="00DD65EC"/>
    <w:rsid w:val="00DD7EF2"/>
    <w:rsid w:val="00DE2999"/>
    <w:rsid w:val="00DE37FF"/>
    <w:rsid w:val="00DE7260"/>
    <w:rsid w:val="00E367AA"/>
    <w:rsid w:val="00E802E8"/>
    <w:rsid w:val="00EA4226"/>
    <w:rsid w:val="00EA6AE6"/>
    <w:rsid w:val="00EA6F2F"/>
    <w:rsid w:val="00EA741B"/>
    <w:rsid w:val="00ED216E"/>
    <w:rsid w:val="00EE770D"/>
    <w:rsid w:val="00F1056C"/>
    <w:rsid w:val="00F14267"/>
    <w:rsid w:val="00F22BB2"/>
    <w:rsid w:val="00F439ED"/>
    <w:rsid w:val="00F5430F"/>
    <w:rsid w:val="00F769B2"/>
    <w:rsid w:val="00FB2594"/>
    <w:rsid w:val="00FC2C44"/>
    <w:rsid w:val="00FC6EC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6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216E"/>
    <w:rPr>
      <w:rFonts w:cs="Times New Roman"/>
    </w:rPr>
  </w:style>
  <w:style w:type="character" w:customStyle="1" w:styleId="WW8Num2z0">
    <w:name w:val="WW8Num2z0"/>
    <w:rsid w:val="00ED216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0">
    <w:name w:val="WW8Num3z0"/>
    <w:rsid w:val="00ED216E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sid w:val="00ED216E"/>
    <w:rPr>
      <w:rFonts w:ascii="Times New Roman" w:hAnsi="Times New Roman" w:cs="Times New Roman" w:hint="default"/>
    </w:rPr>
  </w:style>
  <w:style w:type="character" w:customStyle="1" w:styleId="WW8Num5z0">
    <w:name w:val="WW8Num5z0"/>
    <w:rsid w:val="00ED216E"/>
    <w:rPr>
      <w:rFonts w:ascii="Times New Roman" w:hAnsi="Times New Roman" w:cs="Times New Roman" w:hint="default"/>
    </w:rPr>
  </w:style>
  <w:style w:type="character" w:customStyle="1" w:styleId="WW8Num6z0">
    <w:name w:val="WW8Num6z0"/>
    <w:rsid w:val="00ED216E"/>
    <w:rPr>
      <w:rFonts w:ascii="Times New Roman" w:hAnsi="Times New Roman" w:cs="Times New Roman" w:hint="default"/>
    </w:rPr>
  </w:style>
  <w:style w:type="character" w:customStyle="1" w:styleId="WW8Num7z0">
    <w:name w:val="WW8Num7z0"/>
    <w:rsid w:val="00ED216E"/>
    <w:rPr>
      <w:rFonts w:ascii="Times New Roman" w:hAnsi="Times New Roman" w:cs="Times New Roman" w:hint="default"/>
    </w:rPr>
  </w:style>
  <w:style w:type="character" w:customStyle="1" w:styleId="WW8Num8z0">
    <w:name w:val="WW8Num8z0"/>
    <w:rsid w:val="00ED216E"/>
    <w:rPr>
      <w:rFonts w:ascii="Times New Roman" w:hAnsi="Times New Roman" w:cs="Times New Roman" w:hint="default"/>
    </w:rPr>
  </w:style>
  <w:style w:type="character" w:customStyle="1" w:styleId="WW8Num9z0">
    <w:name w:val="WW8Num9z0"/>
    <w:rsid w:val="00ED216E"/>
    <w:rPr>
      <w:rFonts w:cs="Arial" w:hint="default"/>
    </w:rPr>
  </w:style>
  <w:style w:type="character" w:customStyle="1" w:styleId="WW8Num10z0">
    <w:name w:val="WW8Num10z0"/>
    <w:rsid w:val="00ED216E"/>
    <w:rPr>
      <w:rFonts w:cs="Times New Roman" w:hint="default"/>
    </w:rPr>
  </w:style>
  <w:style w:type="character" w:customStyle="1" w:styleId="WW8Num11z0">
    <w:name w:val="WW8Num11z0"/>
    <w:rsid w:val="00ED216E"/>
    <w:rPr>
      <w:rFonts w:ascii="Symbol" w:hAnsi="Symbol" w:cs="Symbol" w:hint="default"/>
    </w:rPr>
  </w:style>
  <w:style w:type="character" w:customStyle="1" w:styleId="WW8Num12z0">
    <w:name w:val="WW8Num12z0"/>
    <w:rsid w:val="00ED216E"/>
    <w:rPr>
      <w:rFonts w:ascii="Times New Roman" w:hAnsi="Times New Roman" w:cs="Times New Roman" w:hint="default"/>
    </w:rPr>
  </w:style>
  <w:style w:type="character" w:customStyle="1" w:styleId="WW8Num13z0">
    <w:name w:val="WW8Num13z0"/>
    <w:rsid w:val="00ED216E"/>
    <w:rPr>
      <w:rFonts w:ascii="Times New Roman" w:hAnsi="Times New Roman" w:cs="Times New Roman" w:hint="default"/>
      <w:sz w:val="24"/>
      <w:szCs w:val="24"/>
    </w:rPr>
  </w:style>
  <w:style w:type="character" w:customStyle="1" w:styleId="WW8Num14z0">
    <w:name w:val="WW8Num14z0"/>
    <w:rsid w:val="00ED216E"/>
    <w:rPr>
      <w:rFonts w:ascii="Times New Roman" w:hAnsi="Times New Roman" w:cs="Times New Roman" w:hint="default"/>
      <w:sz w:val="24"/>
      <w:szCs w:val="24"/>
      <w:shd w:val="clear" w:color="auto" w:fill="00FF00"/>
    </w:rPr>
  </w:style>
  <w:style w:type="character" w:customStyle="1" w:styleId="WW8Num15z0">
    <w:name w:val="WW8Num15z0"/>
    <w:rsid w:val="00ED216E"/>
    <w:rPr>
      <w:rFonts w:ascii="Times New Roman" w:hAnsi="Times New Roman" w:cs="Times New Roman" w:hint="default"/>
    </w:rPr>
  </w:style>
  <w:style w:type="character" w:customStyle="1" w:styleId="WW8Num16z0">
    <w:name w:val="WW8Num16z0"/>
    <w:rsid w:val="00ED216E"/>
    <w:rPr>
      <w:rFonts w:ascii="Arial" w:hAnsi="Arial" w:cs="Arial" w:hint="default"/>
    </w:rPr>
  </w:style>
  <w:style w:type="character" w:customStyle="1" w:styleId="WW8Num17z0">
    <w:name w:val="WW8Num17z0"/>
    <w:rsid w:val="00ED216E"/>
    <w:rPr>
      <w:rFonts w:ascii="Times New Roman" w:hAnsi="Times New Roman" w:cs="Times New Roman" w:hint="default"/>
    </w:rPr>
  </w:style>
  <w:style w:type="character" w:customStyle="1" w:styleId="WW8Num18z0">
    <w:name w:val="WW8Num18z0"/>
    <w:rsid w:val="00ED216E"/>
    <w:rPr>
      <w:rFonts w:ascii="Times New Roman" w:hAnsi="Times New Roman" w:cs="Times New Roman" w:hint="default"/>
      <w:sz w:val="24"/>
      <w:szCs w:val="24"/>
    </w:rPr>
  </w:style>
  <w:style w:type="character" w:customStyle="1" w:styleId="WW8Num19z0">
    <w:name w:val="WW8Num19z0"/>
    <w:rsid w:val="00ED216E"/>
    <w:rPr>
      <w:rFonts w:ascii="Arial" w:hAnsi="Arial" w:cs="Arial" w:hint="default"/>
    </w:rPr>
  </w:style>
  <w:style w:type="character" w:customStyle="1" w:styleId="WW8Num20z0">
    <w:name w:val="WW8Num20z0"/>
    <w:rsid w:val="00ED216E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ED216E"/>
    <w:rPr>
      <w:rFonts w:ascii="Arial" w:hAnsi="Arial" w:cs="Arial" w:hint="default"/>
    </w:rPr>
  </w:style>
  <w:style w:type="character" w:customStyle="1" w:styleId="WW8Num22z0">
    <w:name w:val="WW8Num22z0"/>
    <w:rsid w:val="00ED216E"/>
    <w:rPr>
      <w:rFonts w:ascii="Times New Roman" w:hAnsi="Times New Roman" w:cs="Times New Roman" w:hint="default"/>
      <w:sz w:val="24"/>
      <w:szCs w:val="24"/>
    </w:rPr>
  </w:style>
  <w:style w:type="character" w:customStyle="1" w:styleId="WW8Num23z0">
    <w:name w:val="WW8Num23z0"/>
    <w:rsid w:val="00ED216E"/>
    <w:rPr>
      <w:rFonts w:ascii="Times New Roman" w:hAnsi="Times New Roman" w:cs="Times New Roman" w:hint="default"/>
      <w:color w:val="FFFFFF"/>
      <w:sz w:val="28"/>
      <w:szCs w:val="28"/>
    </w:rPr>
  </w:style>
  <w:style w:type="character" w:customStyle="1" w:styleId="WW8Num24z0">
    <w:name w:val="WW8Num24z0"/>
    <w:rsid w:val="00ED216E"/>
    <w:rPr>
      <w:rFonts w:ascii="Times New Roman" w:hAnsi="Times New Roman" w:cs="Times New Roman" w:hint="default"/>
      <w:sz w:val="24"/>
      <w:szCs w:val="24"/>
    </w:rPr>
  </w:style>
  <w:style w:type="character" w:customStyle="1" w:styleId="WW8Num25z0">
    <w:name w:val="WW8Num25z0"/>
    <w:rsid w:val="00ED216E"/>
    <w:rPr>
      <w:rFonts w:cs="Times New Roman" w:hint="default"/>
    </w:rPr>
  </w:style>
  <w:style w:type="character" w:customStyle="1" w:styleId="WW8Num26z0">
    <w:name w:val="WW8Num26z0"/>
    <w:rsid w:val="00ED216E"/>
    <w:rPr>
      <w:rFonts w:ascii="Times New Roman" w:hAnsi="Times New Roman" w:cs="Times New Roman" w:hint="default"/>
    </w:rPr>
  </w:style>
  <w:style w:type="character" w:customStyle="1" w:styleId="WW8Num27z0">
    <w:name w:val="WW8Num27z0"/>
    <w:rsid w:val="00ED216E"/>
    <w:rPr>
      <w:rFonts w:ascii="Times New Roman" w:hAnsi="Times New Roman" w:cs="Times New Roman" w:hint="default"/>
    </w:rPr>
  </w:style>
  <w:style w:type="character" w:customStyle="1" w:styleId="WW8Num27z1">
    <w:name w:val="WW8Num27z1"/>
    <w:rsid w:val="00ED216E"/>
  </w:style>
  <w:style w:type="character" w:customStyle="1" w:styleId="WW8Num27z2">
    <w:name w:val="WW8Num27z2"/>
    <w:rsid w:val="00ED216E"/>
  </w:style>
  <w:style w:type="character" w:customStyle="1" w:styleId="WW8Num27z3">
    <w:name w:val="WW8Num27z3"/>
    <w:rsid w:val="00ED216E"/>
  </w:style>
  <w:style w:type="character" w:customStyle="1" w:styleId="WW8Num27z4">
    <w:name w:val="WW8Num27z4"/>
    <w:rsid w:val="00ED216E"/>
  </w:style>
  <w:style w:type="character" w:customStyle="1" w:styleId="WW8Num27z5">
    <w:name w:val="WW8Num27z5"/>
    <w:rsid w:val="00ED216E"/>
  </w:style>
  <w:style w:type="character" w:customStyle="1" w:styleId="WW8Num27z6">
    <w:name w:val="WW8Num27z6"/>
    <w:rsid w:val="00ED216E"/>
  </w:style>
  <w:style w:type="character" w:customStyle="1" w:styleId="WW8Num27z7">
    <w:name w:val="WW8Num27z7"/>
    <w:rsid w:val="00ED216E"/>
  </w:style>
  <w:style w:type="character" w:customStyle="1" w:styleId="WW8Num27z8">
    <w:name w:val="WW8Num27z8"/>
    <w:rsid w:val="00ED216E"/>
  </w:style>
  <w:style w:type="character" w:customStyle="1" w:styleId="WW8Num3z1">
    <w:name w:val="WW8Num3z1"/>
    <w:rsid w:val="00ED216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9z1">
    <w:name w:val="WW8Num9z1"/>
    <w:rsid w:val="00ED216E"/>
    <w:rPr>
      <w:rFonts w:cs="Times New Roman"/>
    </w:rPr>
  </w:style>
  <w:style w:type="character" w:customStyle="1" w:styleId="WW8Num11z1">
    <w:name w:val="WW8Num11z1"/>
    <w:rsid w:val="00ED216E"/>
    <w:rPr>
      <w:rFonts w:ascii="Courier New" w:hAnsi="Courier New" w:cs="Courier New" w:hint="default"/>
    </w:rPr>
  </w:style>
  <w:style w:type="character" w:customStyle="1" w:styleId="WW8Num11z2">
    <w:name w:val="WW8Num11z2"/>
    <w:rsid w:val="00ED216E"/>
    <w:rPr>
      <w:rFonts w:ascii="Wingdings" w:hAnsi="Wingdings" w:cs="Wingdings" w:hint="default"/>
    </w:rPr>
  </w:style>
  <w:style w:type="character" w:customStyle="1" w:styleId="WW8Num28z0">
    <w:name w:val="WW8Num28z0"/>
    <w:rsid w:val="00ED216E"/>
    <w:rPr>
      <w:rFonts w:ascii="Times New Roman" w:hAnsi="Times New Roman" w:cs="Times New Roman" w:hint="default"/>
      <w:sz w:val="24"/>
      <w:szCs w:val="24"/>
    </w:rPr>
  </w:style>
  <w:style w:type="character" w:customStyle="1" w:styleId="WW8Num29z0">
    <w:name w:val="WW8Num29z0"/>
    <w:rsid w:val="00ED216E"/>
    <w:rPr>
      <w:rFonts w:cs="Times New Roman" w:hint="default"/>
      <w:b w:val="0"/>
    </w:rPr>
  </w:style>
  <w:style w:type="character" w:customStyle="1" w:styleId="WW8Num30z0">
    <w:name w:val="WW8Num30z0"/>
    <w:rsid w:val="00ED216E"/>
    <w:rPr>
      <w:rFonts w:ascii="Arial" w:hAnsi="Arial" w:cs="Arial" w:hint="default"/>
      <w:b w:val="0"/>
    </w:rPr>
  </w:style>
  <w:style w:type="character" w:customStyle="1" w:styleId="WW8Num31z0">
    <w:name w:val="WW8Num31z0"/>
    <w:rsid w:val="00ED216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32z0">
    <w:name w:val="WW8Num32z0"/>
    <w:rsid w:val="00ED216E"/>
    <w:rPr>
      <w:rFonts w:ascii="Times New Roman" w:hAnsi="Times New Roman" w:cs="Times New Roman" w:hint="default"/>
    </w:rPr>
  </w:style>
  <w:style w:type="character" w:customStyle="1" w:styleId="WW8Num33z0">
    <w:name w:val="WW8Num33z0"/>
    <w:rsid w:val="00ED216E"/>
    <w:rPr>
      <w:rFonts w:ascii="Arial" w:hAnsi="Arial" w:cs="Arial" w:hint="default"/>
    </w:rPr>
  </w:style>
  <w:style w:type="character" w:customStyle="1" w:styleId="WW8Num34z0">
    <w:name w:val="WW8Num34z0"/>
    <w:rsid w:val="00ED216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35z0">
    <w:name w:val="WW8Num35z0"/>
    <w:rsid w:val="00ED216E"/>
    <w:rPr>
      <w:rFonts w:ascii="Arial" w:hAnsi="Arial" w:cs="Arial" w:hint="default"/>
      <w:b w:val="0"/>
    </w:rPr>
  </w:style>
  <w:style w:type="character" w:customStyle="1" w:styleId="WW8NumSt6z0">
    <w:name w:val="WW8NumSt6z0"/>
    <w:rsid w:val="00ED216E"/>
    <w:rPr>
      <w:rFonts w:ascii="Arial" w:hAnsi="Arial" w:cs="Arial" w:hint="default"/>
    </w:rPr>
  </w:style>
  <w:style w:type="character" w:customStyle="1" w:styleId="WW8NumSt7z0">
    <w:name w:val="WW8NumSt7z0"/>
    <w:rsid w:val="00ED216E"/>
    <w:rPr>
      <w:rFonts w:ascii="Arial" w:hAnsi="Arial" w:cs="Arial" w:hint="default"/>
    </w:rPr>
  </w:style>
  <w:style w:type="character" w:customStyle="1" w:styleId="WW8NumSt8z0">
    <w:name w:val="WW8NumSt8z0"/>
    <w:rsid w:val="00ED216E"/>
    <w:rPr>
      <w:rFonts w:ascii="Arial" w:hAnsi="Arial" w:cs="Arial" w:hint="default"/>
    </w:rPr>
  </w:style>
  <w:style w:type="character" w:customStyle="1" w:styleId="WW8NumSt9z0">
    <w:name w:val="WW8NumSt9z0"/>
    <w:rsid w:val="00ED216E"/>
    <w:rPr>
      <w:rFonts w:ascii="Arial" w:hAnsi="Arial" w:cs="Arial" w:hint="default"/>
    </w:rPr>
  </w:style>
  <w:style w:type="character" w:customStyle="1" w:styleId="WW8NumSt15z0">
    <w:name w:val="WW8NumSt15z0"/>
    <w:rsid w:val="00ED216E"/>
    <w:rPr>
      <w:rFonts w:ascii="Arial" w:hAnsi="Arial" w:cs="Arial" w:hint="default"/>
    </w:rPr>
  </w:style>
  <w:style w:type="character" w:customStyle="1" w:styleId="WW8NumSt23z0">
    <w:name w:val="WW8NumSt23z0"/>
    <w:rsid w:val="00ED216E"/>
    <w:rPr>
      <w:rFonts w:ascii="Arial" w:hAnsi="Arial" w:cs="Arial" w:hint="default"/>
      <w:sz w:val="24"/>
      <w:szCs w:val="24"/>
    </w:rPr>
  </w:style>
  <w:style w:type="character" w:customStyle="1" w:styleId="WW8NumSt24z0">
    <w:name w:val="WW8NumSt24z0"/>
    <w:rsid w:val="00ED216E"/>
    <w:rPr>
      <w:rFonts w:ascii="Arial" w:hAnsi="Arial" w:cs="Arial" w:hint="default"/>
    </w:rPr>
  </w:style>
  <w:style w:type="character" w:customStyle="1" w:styleId="WW8NumSt28z0">
    <w:name w:val="WW8NumSt28z0"/>
    <w:rsid w:val="00ED216E"/>
    <w:rPr>
      <w:rFonts w:ascii="Times New Roman" w:hAnsi="Times New Roman" w:cs="Times New Roman" w:hint="default"/>
    </w:rPr>
  </w:style>
  <w:style w:type="character" w:customStyle="1" w:styleId="WW8NumSt30z0">
    <w:name w:val="WW8NumSt30z0"/>
    <w:rsid w:val="00ED216E"/>
    <w:rPr>
      <w:rFonts w:ascii="Arial" w:hAnsi="Arial" w:cs="Arial" w:hint="default"/>
    </w:rPr>
  </w:style>
  <w:style w:type="character" w:customStyle="1" w:styleId="WW8NumSt31z0">
    <w:name w:val="WW8NumSt31z0"/>
    <w:rsid w:val="00ED216E"/>
    <w:rPr>
      <w:rFonts w:ascii="Arial" w:hAnsi="Arial" w:cs="Arial" w:hint="default"/>
    </w:rPr>
  </w:style>
  <w:style w:type="character" w:customStyle="1" w:styleId="1">
    <w:name w:val="Основной шрифт абзаца1"/>
    <w:rsid w:val="00ED216E"/>
  </w:style>
  <w:style w:type="character" w:customStyle="1" w:styleId="a3">
    <w:name w:val="Основной текст Знак"/>
    <w:rsid w:val="00ED216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rsid w:val="00ED216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rsid w:val="00ED216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Текст сноски Знак"/>
    <w:rsid w:val="00ED216E"/>
    <w:rPr>
      <w:rFonts w:ascii="Arial" w:hAnsi="Arial" w:cs="Arial"/>
    </w:rPr>
  </w:style>
  <w:style w:type="character" w:customStyle="1" w:styleId="a5">
    <w:name w:val="Символ сноски"/>
    <w:rsid w:val="00ED216E"/>
    <w:rPr>
      <w:vertAlign w:val="superscript"/>
    </w:rPr>
  </w:style>
  <w:style w:type="character" w:styleId="a6">
    <w:name w:val="footnote reference"/>
    <w:rsid w:val="00ED216E"/>
    <w:rPr>
      <w:vertAlign w:val="superscript"/>
    </w:rPr>
  </w:style>
  <w:style w:type="character" w:customStyle="1" w:styleId="a7">
    <w:name w:val="Символы концевой сноски"/>
    <w:rsid w:val="00ED216E"/>
    <w:rPr>
      <w:vertAlign w:val="superscript"/>
    </w:rPr>
  </w:style>
  <w:style w:type="character" w:customStyle="1" w:styleId="WW-">
    <w:name w:val="WW-Символы концевой сноски"/>
    <w:rsid w:val="00ED216E"/>
  </w:style>
  <w:style w:type="character" w:styleId="a8">
    <w:name w:val="endnote reference"/>
    <w:rsid w:val="00ED216E"/>
    <w:rPr>
      <w:vertAlign w:val="superscript"/>
    </w:rPr>
  </w:style>
  <w:style w:type="paragraph" w:customStyle="1" w:styleId="10">
    <w:name w:val="Заголовок1"/>
    <w:basedOn w:val="a"/>
    <w:next w:val="a9"/>
    <w:rsid w:val="00ED216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rsid w:val="00ED216E"/>
    <w:pPr>
      <w:shd w:val="clear" w:color="auto" w:fill="FFFFFF"/>
      <w:autoSpaceDE/>
      <w:spacing w:line="278" w:lineRule="exact"/>
    </w:pPr>
    <w:rPr>
      <w:rFonts w:ascii="Times New Roman" w:hAnsi="Times New Roman" w:cs="Times New Roman"/>
      <w:sz w:val="23"/>
      <w:szCs w:val="23"/>
    </w:rPr>
  </w:style>
  <w:style w:type="paragraph" w:styleId="aa">
    <w:name w:val="List"/>
    <w:basedOn w:val="a9"/>
    <w:rsid w:val="00ED216E"/>
    <w:rPr>
      <w:rFonts w:cs="Mangal"/>
    </w:rPr>
  </w:style>
  <w:style w:type="paragraph" w:customStyle="1" w:styleId="11">
    <w:name w:val="Название1"/>
    <w:basedOn w:val="a"/>
    <w:rsid w:val="00ED21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D216E"/>
    <w:pPr>
      <w:suppressLineNumbers/>
    </w:pPr>
    <w:rPr>
      <w:rFonts w:cs="Mangal"/>
    </w:rPr>
  </w:style>
  <w:style w:type="paragraph" w:customStyle="1" w:styleId="31">
    <w:name w:val="Основной текст (3)1"/>
    <w:basedOn w:val="a"/>
    <w:rsid w:val="00ED216E"/>
    <w:pPr>
      <w:shd w:val="clear" w:color="auto" w:fill="FFFFFF"/>
      <w:autoSpaceDE/>
      <w:spacing w:after="18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">
    <w:name w:val="Знак Знак4 Знак Знак Знак Знак"/>
    <w:basedOn w:val="a"/>
    <w:rsid w:val="00ED216E"/>
    <w:pPr>
      <w:widowControl/>
      <w:autoSpaceDE/>
      <w:spacing w:after="160" w:line="240" w:lineRule="exact"/>
    </w:pPr>
    <w:rPr>
      <w:lang w:val="en-US"/>
    </w:rPr>
  </w:style>
  <w:style w:type="paragraph" w:styleId="ab">
    <w:name w:val="footnote text"/>
    <w:basedOn w:val="a"/>
    <w:rsid w:val="00ED216E"/>
    <w:rPr>
      <w:rFonts w:cs="Times New Roman"/>
    </w:rPr>
  </w:style>
  <w:style w:type="paragraph" w:customStyle="1" w:styleId="ConsPlusNormal">
    <w:name w:val="ConsPlusNormal"/>
    <w:rsid w:val="006F52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header"/>
    <w:basedOn w:val="a"/>
    <w:link w:val="ad"/>
    <w:uiPriority w:val="99"/>
    <w:unhideWhenUsed/>
    <w:rsid w:val="00F22B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2BB2"/>
    <w:rPr>
      <w:rFonts w:ascii="Arial" w:hAnsi="Arial" w:cs="Arial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22B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2BB2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mironihinao</dc:creator>
  <cp:lastModifiedBy>БобылеваМВ</cp:lastModifiedBy>
  <cp:revision>30</cp:revision>
  <cp:lastPrinted>2021-09-23T12:43:00Z</cp:lastPrinted>
  <dcterms:created xsi:type="dcterms:W3CDTF">2020-03-19T09:44:00Z</dcterms:created>
  <dcterms:modified xsi:type="dcterms:W3CDTF">2022-11-22T14:47:00Z</dcterms:modified>
</cp:coreProperties>
</file>