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Pr="005E2F4E" w:rsidRDefault="000029E1" w:rsidP="00FA6749">
      <w:pPr>
        <w:tabs>
          <w:tab w:val="left" w:pos="12049"/>
        </w:tabs>
        <w:spacing w:after="0" w:line="240" w:lineRule="auto"/>
        <w:ind w:left="9356" w:right="-28" w:firstLine="709"/>
        <w:rPr>
          <w:sz w:val="28"/>
          <w:szCs w:val="28"/>
        </w:rPr>
      </w:pPr>
      <w:r w:rsidRPr="005E2F4E">
        <w:rPr>
          <w:sz w:val="28"/>
          <w:szCs w:val="28"/>
        </w:rPr>
        <w:t>Приложение</w:t>
      </w:r>
    </w:p>
    <w:p w:rsidR="000029E1" w:rsidRPr="005E2F4E" w:rsidRDefault="000029E1" w:rsidP="00FA6749">
      <w:pPr>
        <w:tabs>
          <w:tab w:val="left" w:pos="12049"/>
        </w:tabs>
        <w:spacing w:after="0" w:line="240" w:lineRule="auto"/>
        <w:ind w:left="9356" w:right="-28" w:firstLine="709"/>
        <w:rPr>
          <w:sz w:val="28"/>
          <w:szCs w:val="28"/>
        </w:rPr>
      </w:pPr>
      <w:r w:rsidRPr="005E2F4E">
        <w:rPr>
          <w:sz w:val="28"/>
          <w:szCs w:val="28"/>
        </w:rPr>
        <w:t xml:space="preserve">к постановлению Администрации </w:t>
      </w:r>
    </w:p>
    <w:p w:rsidR="000029E1" w:rsidRPr="005E2F4E" w:rsidRDefault="00297111" w:rsidP="00FA6749">
      <w:pPr>
        <w:tabs>
          <w:tab w:val="left" w:pos="12049"/>
        </w:tabs>
        <w:spacing w:after="0" w:line="240" w:lineRule="auto"/>
        <w:ind w:left="9356" w:right="-28" w:firstLine="709"/>
        <w:rPr>
          <w:sz w:val="28"/>
          <w:szCs w:val="28"/>
        </w:rPr>
      </w:pPr>
      <w:r w:rsidRPr="005E2F4E">
        <w:rPr>
          <w:sz w:val="28"/>
          <w:szCs w:val="28"/>
        </w:rPr>
        <w:t>Городского округа</w:t>
      </w:r>
      <w:r w:rsidR="00FA6749" w:rsidRPr="005E2F4E">
        <w:rPr>
          <w:sz w:val="28"/>
          <w:szCs w:val="28"/>
        </w:rPr>
        <w:t xml:space="preserve"> Пушкинский</w:t>
      </w:r>
    </w:p>
    <w:p w:rsidR="000029E1" w:rsidRPr="005E2F4E" w:rsidRDefault="000029E1" w:rsidP="00FA6749">
      <w:pPr>
        <w:tabs>
          <w:tab w:val="left" w:pos="12049"/>
        </w:tabs>
        <w:spacing w:after="0" w:line="240" w:lineRule="auto"/>
        <w:ind w:left="9356" w:right="-28" w:firstLine="709"/>
        <w:rPr>
          <w:sz w:val="28"/>
          <w:szCs w:val="28"/>
        </w:rPr>
      </w:pPr>
      <w:r w:rsidRPr="005E2F4E">
        <w:rPr>
          <w:sz w:val="28"/>
          <w:szCs w:val="28"/>
        </w:rPr>
        <w:t>Московской области</w:t>
      </w:r>
    </w:p>
    <w:p w:rsidR="000029E1" w:rsidRPr="005E2F4E" w:rsidRDefault="000029E1" w:rsidP="00FA6749">
      <w:pPr>
        <w:tabs>
          <w:tab w:val="left" w:pos="12049"/>
        </w:tabs>
        <w:spacing w:after="0" w:line="240" w:lineRule="auto"/>
        <w:ind w:left="9356" w:right="-28" w:firstLine="709"/>
        <w:rPr>
          <w:sz w:val="28"/>
          <w:szCs w:val="28"/>
        </w:rPr>
      </w:pPr>
      <w:r w:rsidRPr="005E2F4E">
        <w:rPr>
          <w:sz w:val="28"/>
          <w:szCs w:val="28"/>
        </w:rPr>
        <w:t xml:space="preserve">от </w:t>
      </w:r>
      <w:r w:rsidR="00175364">
        <w:rPr>
          <w:sz w:val="28"/>
          <w:szCs w:val="28"/>
        </w:rPr>
        <w:t>12.12.2022 №  4306-ПА</w:t>
      </w:r>
    </w:p>
    <w:p w:rsidR="000029E1" w:rsidRPr="005E2F4E" w:rsidRDefault="000029E1" w:rsidP="000029E1">
      <w:pPr>
        <w:spacing w:after="0" w:line="240" w:lineRule="auto"/>
        <w:ind w:right="-28"/>
        <w:rPr>
          <w:rFonts w:ascii="Arial" w:hAnsi="Arial" w:cs="Arial"/>
          <w:sz w:val="20"/>
          <w:szCs w:val="20"/>
        </w:rPr>
      </w:pPr>
      <w:r w:rsidRPr="005E2F4E">
        <w:rPr>
          <w:rFonts w:ascii="Arial" w:hAnsi="Arial" w:cs="Arial"/>
          <w:sz w:val="20"/>
          <w:szCs w:val="20"/>
        </w:rPr>
        <w:t>«</w:t>
      </w:r>
    </w:p>
    <w:p w:rsidR="000029E1" w:rsidRPr="005E2F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5E2F4E">
        <w:rPr>
          <w:b/>
          <w:sz w:val="28"/>
          <w:szCs w:val="28"/>
          <w:shd w:val="clear" w:color="auto" w:fill="FFFFFF"/>
        </w:rPr>
        <w:t xml:space="preserve">Муниципальная программа </w:t>
      </w:r>
      <w:r w:rsidR="00297111" w:rsidRPr="005E2F4E">
        <w:rPr>
          <w:rFonts w:eastAsia="Times New Roman"/>
          <w:b/>
          <w:sz w:val="28"/>
          <w:szCs w:val="28"/>
          <w:lang w:eastAsia="ru-RU"/>
        </w:rPr>
        <w:t>Городского округа</w:t>
      </w:r>
      <w:r w:rsidR="004C7D22" w:rsidRPr="005E2F4E">
        <w:rPr>
          <w:rFonts w:eastAsia="Times New Roman"/>
          <w:b/>
          <w:sz w:val="28"/>
          <w:szCs w:val="28"/>
          <w:lang w:eastAsia="ru-RU"/>
        </w:rPr>
        <w:t xml:space="preserve"> </w:t>
      </w:r>
      <w:r w:rsidR="00C77598" w:rsidRPr="005E2F4E">
        <w:rPr>
          <w:rFonts w:eastAsia="Times New Roman"/>
          <w:b/>
          <w:sz w:val="28"/>
          <w:szCs w:val="28"/>
          <w:lang w:eastAsia="ru-RU"/>
        </w:rPr>
        <w:t xml:space="preserve">Пушкинский </w:t>
      </w:r>
      <w:r w:rsidRPr="005E2F4E">
        <w:rPr>
          <w:rFonts w:eastAsia="Times New Roman"/>
          <w:b/>
          <w:sz w:val="28"/>
          <w:szCs w:val="28"/>
          <w:lang w:eastAsia="ru-RU"/>
        </w:rPr>
        <w:t>Московской области</w:t>
      </w:r>
    </w:p>
    <w:p w:rsidR="000029E1" w:rsidRPr="005E2F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5E2F4E">
        <w:rPr>
          <w:b/>
          <w:sz w:val="28"/>
          <w:szCs w:val="28"/>
          <w:shd w:val="clear" w:color="auto" w:fill="FFFFFF"/>
        </w:rPr>
        <w:t>«Формирование современной комфортной городской среды» на 2022-2026 годы</w:t>
      </w:r>
      <w:r w:rsidR="001C7E40" w:rsidRPr="005E2F4E">
        <w:rPr>
          <w:b/>
          <w:sz w:val="28"/>
          <w:szCs w:val="28"/>
        </w:rPr>
        <w:fldChar w:fldCharType="begin"/>
      </w:r>
      <w:r w:rsidRPr="005E2F4E">
        <w:rPr>
          <w:b/>
          <w:sz w:val="28"/>
          <w:szCs w:val="28"/>
        </w:rPr>
        <w:instrText xml:space="preserve"> LINK Excel.Sheet.12 "F:\\USB-накопитель\\ЕЛАГИНА МАРИЯ\\Downloads\\расчет для программ (2) (1).xlsx" "Паспорт программы!R10C1:R21C12" \a \f 5 \h  \* MERGEFORMAT </w:instrText>
      </w:r>
      <w:r w:rsidR="001C7E40" w:rsidRPr="005E2F4E">
        <w:rPr>
          <w:b/>
          <w:sz w:val="28"/>
          <w:szCs w:val="28"/>
        </w:rPr>
        <w:fldChar w:fldCharType="separate"/>
      </w:r>
    </w:p>
    <w:p w:rsidR="000029E1" w:rsidRPr="005E2F4E" w:rsidRDefault="001C7E40" w:rsidP="000029E1">
      <w:pPr>
        <w:widowControl w:val="0"/>
        <w:autoSpaceDE w:val="0"/>
        <w:autoSpaceDN w:val="0"/>
        <w:adjustRightInd w:val="0"/>
        <w:spacing w:after="0" w:line="240" w:lineRule="auto"/>
        <w:contextualSpacing/>
        <w:jc w:val="center"/>
        <w:rPr>
          <w:b/>
          <w:sz w:val="28"/>
          <w:szCs w:val="28"/>
          <w:shd w:val="clear" w:color="auto" w:fill="FFFFFF"/>
        </w:rPr>
      </w:pPr>
      <w:r w:rsidRPr="005E2F4E">
        <w:rPr>
          <w:b/>
          <w:sz w:val="28"/>
          <w:szCs w:val="28"/>
        </w:rPr>
        <w:fldChar w:fldCharType="end"/>
      </w:r>
      <w:r w:rsidR="000029E1" w:rsidRPr="005E2F4E">
        <w:rPr>
          <w:b/>
          <w:sz w:val="28"/>
          <w:szCs w:val="28"/>
          <w:shd w:val="clear" w:color="auto" w:fill="FFFFFF"/>
        </w:rPr>
        <w:t>ПАСПОРТ</w:t>
      </w:r>
    </w:p>
    <w:p w:rsidR="000029E1" w:rsidRPr="005E2F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5E2F4E">
        <w:rPr>
          <w:b/>
          <w:sz w:val="28"/>
          <w:szCs w:val="28"/>
          <w:shd w:val="clear" w:color="auto" w:fill="FFFFFF"/>
        </w:rPr>
        <w:t xml:space="preserve"> муниципальной программы </w:t>
      </w:r>
      <w:r w:rsidR="00297111" w:rsidRPr="005E2F4E">
        <w:rPr>
          <w:rFonts w:eastAsia="Times New Roman"/>
          <w:b/>
          <w:sz w:val="28"/>
          <w:szCs w:val="28"/>
          <w:lang w:eastAsia="ru-RU"/>
        </w:rPr>
        <w:t>Городского округа</w:t>
      </w:r>
      <w:r w:rsidR="00C77598" w:rsidRPr="005E2F4E">
        <w:rPr>
          <w:rFonts w:eastAsia="Times New Roman"/>
          <w:b/>
          <w:sz w:val="28"/>
          <w:szCs w:val="28"/>
          <w:lang w:eastAsia="ru-RU"/>
        </w:rPr>
        <w:t xml:space="preserve"> Пушкинский </w:t>
      </w:r>
      <w:r w:rsidRPr="005E2F4E">
        <w:rPr>
          <w:rFonts w:eastAsia="Times New Roman"/>
          <w:b/>
          <w:sz w:val="28"/>
          <w:szCs w:val="28"/>
          <w:lang w:eastAsia="ru-RU"/>
        </w:rPr>
        <w:t>Московской области</w:t>
      </w:r>
    </w:p>
    <w:p w:rsidR="000029E1" w:rsidRPr="005E2F4E"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5E2F4E">
        <w:rPr>
          <w:b/>
          <w:sz w:val="28"/>
          <w:szCs w:val="28"/>
          <w:shd w:val="clear" w:color="auto" w:fill="FFFFFF"/>
        </w:rPr>
        <w:t>«Формирование современной комфортной городской среды» на 2022-2026 годы</w:t>
      </w:r>
      <w:r w:rsidR="001C7E40" w:rsidRPr="005E2F4E">
        <w:rPr>
          <w:b/>
          <w:sz w:val="28"/>
          <w:szCs w:val="28"/>
        </w:rPr>
        <w:fldChar w:fldCharType="begin"/>
      </w:r>
      <w:r w:rsidRPr="005E2F4E">
        <w:rPr>
          <w:b/>
          <w:sz w:val="28"/>
          <w:szCs w:val="28"/>
        </w:rPr>
        <w:instrText xml:space="preserve"> LINK Excel.Sheet.12 "F:\\USB-накопитель\\ЕЛАГИНА МАРИЯ\\Downloads\\расчет для программ (2) (1).xlsx" "Паспорт программы!R10C1:R21C12" \a \f 5 \h  \* MERGEFORMAT </w:instrText>
      </w:r>
      <w:r w:rsidR="001C7E40" w:rsidRPr="005E2F4E">
        <w:rPr>
          <w:b/>
          <w:sz w:val="28"/>
          <w:szCs w:val="28"/>
        </w:rPr>
        <w:fldChar w:fldCharType="separate"/>
      </w:r>
    </w:p>
    <w:p w:rsidR="000029E1" w:rsidRPr="005E2F4E" w:rsidRDefault="001C7E40" w:rsidP="000029E1">
      <w:pPr>
        <w:spacing w:after="0" w:line="240" w:lineRule="auto"/>
      </w:pPr>
      <w:r w:rsidRPr="005E2F4E">
        <w:rPr>
          <w:b/>
          <w:sz w:val="28"/>
          <w:szCs w:val="28"/>
        </w:rPr>
        <w:fldChar w:fldCharType="end"/>
      </w:r>
    </w:p>
    <w:tbl>
      <w:tblPr>
        <w:tblW w:w="14693" w:type="dxa"/>
        <w:jc w:val="center"/>
        <w:tblInd w:w="93" w:type="dxa"/>
        <w:tblLayout w:type="fixed"/>
        <w:tblLook w:val="04A0"/>
      </w:tblPr>
      <w:tblGrid>
        <w:gridCol w:w="4126"/>
        <w:gridCol w:w="1702"/>
        <w:gridCol w:w="1787"/>
        <w:gridCol w:w="1647"/>
        <w:gridCol w:w="1764"/>
        <w:gridCol w:w="1871"/>
        <w:gridCol w:w="1796"/>
      </w:tblGrid>
      <w:tr w:rsidR="000029E1" w:rsidRPr="00454AA9" w:rsidTr="00454AA9">
        <w:trPr>
          <w:trHeight w:val="708"/>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Координатор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 xml:space="preserve">Заместитель главы Администрации  </w:t>
            </w:r>
            <w:r w:rsidR="00297111" w:rsidRPr="00454AA9">
              <w:rPr>
                <w:rFonts w:eastAsia="Times New Roman"/>
                <w:sz w:val="18"/>
                <w:szCs w:val="18"/>
                <w:lang w:eastAsia="ru-RU"/>
              </w:rPr>
              <w:t>Городского округа</w:t>
            </w:r>
            <w:r w:rsidR="00C77598" w:rsidRPr="00454AA9">
              <w:rPr>
                <w:rFonts w:eastAsia="Times New Roman"/>
                <w:sz w:val="18"/>
                <w:szCs w:val="18"/>
                <w:lang w:eastAsia="ru-RU"/>
              </w:rPr>
              <w:t xml:space="preserve"> Пушкинский</w:t>
            </w:r>
            <w:r w:rsidR="004C7D22" w:rsidRPr="00454AA9">
              <w:rPr>
                <w:rFonts w:eastAsia="Times New Roman"/>
                <w:sz w:val="18"/>
                <w:szCs w:val="18"/>
                <w:lang w:eastAsia="ru-RU"/>
              </w:rPr>
              <w:t xml:space="preserve"> </w:t>
            </w:r>
            <w:r w:rsidRPr="00454AA9">
              <w:rPr>
                <w:rFonts w:eastAsia="Times New Roman"/>
                <w:sz w:val="18"/>
                <w:szCs w:val="18"/>
                <w:lang w:eastAsia="ru-RU"/>
              </w:rPr>
              <w:t xml:space="preserve">Московской области, курирующий работу Управления благоустройства, дорожного хозяйства, транспорта и связи Администрации </w:t>
            </w:r>
            <w:r w:rsidR="00297111" w:rsidRPr="00454AA9">
              <w:rPr>
                <w:rFonts w:eastAsia="Times New Roman"/>
                <w:sz w:val="18"/>
                <w:szCs w:val="18"/>
                <w:lang w:eastAsia="ru-RU"/>
              </w:rPr>
              <w:t>Городского округа</w:t>
            </w:r>
            <w:r w:rsidR="00C77598" w:rsidRPr="00454AA9">
              <w:rPr>
                <w:rFonts w:eastAsia="Times New Roman"/>
                <w:sz w:val="18"/>
                <w:szCs w:val="18"/>
                <w:lang w:eastAsia="ru-RU"/>
              </w:rPr>
              <w:t xml:space="preserve"> Пушкинский </w:t>
            </w:r>
            <w:r w:rsidRPr="00454AA9">
              <w:rPr>
                <w:rFonts w:eastAsia="Times New Roman"/>
                <w:sz w:val="18"/>
                <w:szCs w:val="18"/>
                <w:lang w:eastAsia="ru-RU"/>
              </w:rPr>
              <w:t>Московской области</w:t>
            </w:r>
          </w:p>
        </w:tc>
      </w:tr>
      <w:tr w:rsidR="000029E1" w:rsidRPr="00454AA9" w:rsidTr="00454AA9">
        <w:trPr>
          <w:trHeight w:val="438"/>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Муниципальный заказчик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 xml:space="preserve">Администрация </w:t>
            </w:r>
            <w:r w:rsidR="00297111" w:rsidRPr="00454AA9">
              <w:rPr>
                <w:rFonts w:eastAsia="Times New Roman"/>
                <w:sz w:val="18"/>
                <w:szCs w:val="18"/>
                <w:lang w:eastAsia="ru-RU"/>
              </w:rPr>
              <w:t>Городского округа</w:t>
            </w:r>
            <w:r w:rsidR="00C77598" w:rsidRPr="00454AA9">
              <w:rPr>
                <w:rFonts w:eastAsia="Times New Roman"/>
                <w:sz w:val="18"/>
                <w:szCs w:val="18"/>
                <w:lang w:eastAsia="ru-RU"/>
              </w:rPr>
              <w:t xml:space="preserve"> Пушкинский </w:t>
            </w:r>
            <w:r w:rsidRPr="00454AA9">
              <w:rPr>
                <w:rFonts w:eastAsia="Times New Roman"/>
                <w:sz w:val="18"/>
                <w:szCs w:val="18"/>
                <w:lang w:eastAsia="ru-RU"/>
              </w:rPr>
              <w:t xml:space="preserve">Московской области </w:t>
            </w:r>
            <w:r w:rsidRPr="00454AA9">
              <w:rPr>
                <w:rFonts w:eastAsia="Times New Roman"/>
                <w:sz w:val="18"/>
                <w:szCs w:val="18"/>
                <w:lang w:eastAsia="ru-RU"/>
              </w:rPr>
              <w:br/>
              <w:t>(в лице управления благоустройства, дорожного хозяйства, транспорта и связи)</w:t>
            </w:r>
          </w:p>
        </w:tc>
      </w:tr>
      <w:tr w:rsidR="000029E1" w:rsidRPr="00454AA9" w:rsidTr="00454AA9">
        <w:trPr>
          <w:trHeight w:val="501"/>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Цели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 xml:space="preserve">Повышение уровня благоустройства городской среды на территории </w:t>
            </w:r>
            <w:r w:rsidR="00AC3ADB" w:rsidRPr="00454AA9">
              <w:rPr>
                <w:rFonts w:eastAsia="Times New Roman"/>
                <w:sz w:val="18"/>
                <w:szCs w:val="18"/>
                <w:lang w:eastAsia="ru-RU"/>
              </w:rPr>
              <w:t>Городского округа</w:t>
            </w:r>
            <w:r w:rsidR="00C77598" w:rsidRPr="00454AA9">
              <w:rPr>
                <w:rFonts w:eastAsia="Times New Roman"/>
                <w:sz w:val="18"/>
                <w:szCs w:val="18"/>
                <w:lang w:eastAsia="ru-RU"/>
              </w:rPr>
              <w:t xml:space="preserve"> Пушкинский Московской области</w:t>
            </w:r>
            <w:r w:rsidRPr="00454AA9">
              <w:rPr>
                <w:rFonts w:eastAsia="Times New Roman"/>
                <w:sz w:val="18"/>
                <w:szCs w:val="18"/>
                <w:lang w:eastAsia="ru-RU"/>
              </w:rPr>
              <w:t xml:space="preserve">, улучшение </w:t>
            </w:r>
            <w:proofErr w:type="spellStart"/>
            <w:r w:rsidRPr="00454AA9">
              <w:rPr>
                <w:rFonts w:eastAsia="Times New Roman"/>
                <w:sz w:val="18"/>
                <w:szCs w:val="18"/>
                <w:lang w:eastAsia="ru-RU"/>
              </w:rPr>
              <w:t>имиджевых</w:t>
            </w:r>
            <w:proofErr w:type="spellEnd"/>
            <w:r w:rsidRPr="00454AA9">
              <w:rPr>
                <w:rFonts w:eastAsia="Times New Roman"/>
                <w:sz w:val="18"/>
                <w:szCs w:val="18"/>
                <w:lang w:eastAsia="ru-RU"/>
              </w:rPr>
              <w:t xml:space="preserve"> характеристик городского округа</w:t>
            </w:r>
          </w:p>
        </w:tc>
      </w:tr>
      <w:tr w:rsidR="000029E1" w:rsidRPr="00454AA9" w:rsidTr="00454AA9">
        <w:trPr>
          <w:trHeight w:val="1337"/>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Перечень подпрограмм</w:t>
            </w:r>
          </w:p>
        </w:tc>
        <w:tc>
          <w:tcPr>
            <w:tcW w:w="105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029E1" w:rsidRPr="00454AA9" w:rsidRDefault="000029E1" w:rsidP="00454AA9">
            <w:pPr>
              <w:pStyle w:val="a3"/>
              <w:spacing w:after="240" w:line="240" w:lineRule="auto"/>
              <w:ind w:left="34"/>
              <w:jc w:val="center"/>
              <w:rPr>
                <w:rFonts w:ascii="Times New Roman" w:eastAsia="Times New Roman" w:hAnsi="Times New Roman"/>
                <w:sz w:val="18"/>
                <w:szCs w:val="18"/>
                <w:lang w:eastAsia="ru-RU"/>
              </w:rPr>
            </w:pPr>
            <w:r w:rsidRPr="00454AA9">
              <w:rPr>
                <w:rFonts w:ascii="Times New Roman" w:eastAsia="Times New Roman" w:hAnsi="Times New Roman"/>
                <w:sz w:val="18"/>
                <w:szCs w:val="18"/>
                <w:lang w:eastAsia="ru-RU"/>
              </w:rPr>
              <w:t>1.Подпрограмма 1 «Комфортная городская среда»</w:t>
            </w:r>
            <w:r w:rsidRPr="00454AA9">
              <w:rPr>
                <w:rFonts w:ascii="Times New Roman" w:eastAsia="Times New Roman" w:hAnsi="Times New Roman"/>
                <w:sz w:val="18"/>
                <w:szCs w:val="18"/>
                <w:lang w:eastAsia="ru-RU"/>
              </w:rPr>
              <w:br/>
              <w:t>2. Подпрограмма 2 «Благоустройство территорий»</w:t>
            </w:r>
            <w:r w:rsidRPr="00454AA9">
              <w:rPr>
                <w:rFonts w:ascii="Times New Roman" w:eastAsia="Times New Roman" w:hAnsi="Times New Roman"/>
                <w:sz w:val="18"/>
                <w:szCs w:val="18"/>
                <w:lang w:eastAsia="ru-RU"/>
              </w:rPr>
              <w:br/>
              <w:t>3. Подпрограмма 3 «Создание условий для обеспечения комфортного проживания жителей в многоквартирных домах Московской области»</w:t>
            </w:r>
          </w:p>
          <w:p w:rsidR="0031437A" w:rsidRPr="00454AA9" w:rsidRDefault="0031437A" w:rsidP="00454AA9">
            <w:pPr>
              <w:pStyle w:val="a3"/>
              <w:spacing w:after="240" w:line="240" w:lineRule="auto"/>
              <w:ind w:left="34"/>
              <w:jc w:val="center"/>
              <w:rPr>
                <w:rFonts w:ascii="Times New Roman" w:eastAsia="Times New Roman" w:hAnsi="Times New Roman"/>
                <w:sz w:val="18"/>
                <w:szCs w:val="18"/>
                <w:lang w:eastAsia="ru-RU"/>
              </w:rPr>
            </w:pPr>
            <w:r w:rsidRPr="00454AA9">
              <w:rPr>
                <w:rFonts w:ascii="Times New Roman" w:eastAsia="Times New Roman" w:hAnsi="Times New Roman"/>
                <w:sz w:val="18"/>
                <w:szCs w:val="18"/>
                <w:lang w:eastAsia="ru-RU"/>
              </w:rPr>
              <w:t>4.Подпрограмм 5 «Обеспечивающая подпрограмма»</w:t>
            </w:r>
          </w:p>
        </w:tc>
      </w:tr>
      <w:tr w:rsidR="000029E1" w:rsidRPr="00454AA9" w:rsidTr="00454AA9">
        <w:trPr>
          <w:trHeight w:val="420"/>
          <w:jc w:val="center"/>
        </w:trPr>
        <w:tc>
          <w:tcPr>
            <w:tcW w:w="4126" w:type="dxa"/>
            <w:tcBorders>
              <w:top w:val="nil"/>
              <w:left w:val="single" w:sz="4" w:space="0" w:color="auto"/>
              <w:bottom w:val="single" w:sz="4" w:space="0" w:color="auto"/>
              <w:right w:val="single" w:sz="4" w:space="0" w:color="auto"/>
            </w:tcBorders>
            <w:vAlign w:val="center"/>
            <w:hideMark/>
          </w:tcPr>
          <w:p w:rsidR="00E13E52" w:rsidRPr="00454AA9" w:rsidRDefault="00E13E52" w:rsidP="00454AA9">
            <w:pPr>
              <w:spacing w:after="0" w:line="240" w:lineRule="auto"/>
              <w:jc w:val="center"/>
              <w:rPr>
                <w:rFonts w:eastAsia="Times New Roman"/>
                <w:sz w:val="18"/>
                <w:szCs w:val="18"/>
                <w:lang w:eastAsia="ru-RU"/>
              </w:rPr>
            </w:pPr>
            <w:r w:rsidRPr="00454AA9">
              <w:rPr>
                <w:rFonts w:eastAsia="Times New Roman"/>
                <w:sz w:val="18"/>
                <w:szCs w:val="18"/>
                <w:lang w:eastAsia="ru-RU"/>
              </w:rPr>
              <w:t>Источники финансирования муниципальной программы, в том числе</w:t>
            </w:r>
          </w:p>
          <w:p w:rsidR="000029E1" w:rsidRPr="00454AA9" w:rsidRDefault="00E13E52" w:rsidP="00454AA9">
            <w:pPr>
              <w:spacing w:after="0" w:line="240" w:lineRule="auto"/>
              <w:jc w:val="center"/>
              <w:rPr>
                <w:rFonts w:eastAsia="Times New Roman"/>
                <w:sz w:val="18"/>
                <w:szCs w:val="18"/>
                <w:lang w:eastAsia="ru-RU"/>
              </w:rPr>
            </w:pPr>
            <w:r w:rsidRPr="00454AA9">
              <w:rPr>
                <w:rFonts w:eastAsia="Times New Roman"/>
                <w:sz w:val="18"/>
                <w:szCs w:val="18"/>
                <w:lang w:eastAsia="ru-RU"/>
              </w:rPr>
              <w:t>по годам реализации (тыс. руб.)</w:t>
            </w:r>
          </w:p>
        </w:tc>
        <w:tc>
          <w:tcPr>
            <w:tcW w:w="1702" w:type="dxa"/>
            <w:tcBorders>
              <w:top w:val="nil"/>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Всего</w:t>
            </w:r>
          </w:p>
        </w:tc>
        <w:tc>
          <w:tcPr>
            <w:tcW w:w="1787" w:type="dxa"/>
            <w:tcBorders>
              <w:top w:val="nil"/>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2022 год</w:t>
            </w:r>
          </w:p>
        </w:tc>
        <w:tc>
          <w:tcPr>
            <w:tcW w:w="1647" w:type="dxa"/>
            <w:tcBorders>
              <w:top w:val="nil"/>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2023 год</w:t>
            </w:r>
          </w:p>
        </w:tc>
        <w:tc>
          <w:tcPr>
            <w:tcW w:w="1764" w:type="dxa"/>
            <w:tcBorders>
              <w:top w:val="nil"/>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2024 год</w:t>
            </w:r>
          </w:p>
        </w:tc>
        <w:tc>
          <w:tcPr>
            <w:tcW w:w="1871" w:type="dxa"/>
            <w:tcBorders>
              <w:top w:val="nil"/>
              <w:left w:val="nil"/>
              <w:bottom w:val="single" w:sz="4" w:space="0" w:color="auto"/>
              <w:right w:val="single" w:sz="4" w:space="0" w:color="auto"/>
            </w:tcBorders>
            <w:shd w:val="clear" w:color="auto" w:fill="auto"/>
            <w:vAlign w:val="center"/>
            <w:hideMark/>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2025 год</w:t>
            </w:r>
          </w:p>
        </w:tc>
        <w:tc>
          <w:tcPr>
            <w:tcW w:w="1796" w:type="dxa"/>
            <w:tcBorders>
              <w:top w:val="nil"/>
              <w:left w:val="nil"/>
              <w:bottom w:val="single" w:sz="4" w:space="0" w:color="auto"/>
              <w:right w:val="single" w:sz="4" w:space="0" w:color="auto"/>
            </w:tcBorders>
            <w:vAlign w:val="center"/>
          </w:tcPr>
          <w:p w:rsidR="000029E1" w:rsidRPr="00454AA9" w:rsidRDefault="000029E1" w:rsidP="00454AA9">
            <w:pPr>
              <w:spacing w:after="0" w:line="240" w:lineRule="auto"/>
              <w:jc w:val="center"/>
              <w:rPr>
                <w:rFonts w:eastAsia="Times New Roman"/>
                <w:sz w:val="18"/>
                <w:szCs w:val="18"/>
                <w:lang w:eastAsia="ru-RU"/>
              </w:rPr>
            </w:pPr>
            <w:r w:rsidRPr="00454AA9">
              <w:rPr>
                <w:rFonts w:eastAsia="Times New Roman"/>
                <w:sz w:val="18"/>
                <w:szCs w:val="18"/>
                <w:lang w:eastAsia="ru-RU"/>
              </w:rPr>
              <w:t>2026 год</w:t>
            </w:r>
          </w:p>
        </w:tc>
      </w:tr>
      <w:tr w:rsidR="00454AA9" w:rsidRPr="00454AA9" w:rsidTr="00454AA9">
        <w:trPr>
          <w:trHeight w:val="605"/>
          <w:jc w:val="center"/>
        </w:trPr>
        <w:tc>
          <w:tcPr>
            <w:tcW w:w="4126" w:type="dxa"/>
            <w:tcBorders>
              <w:top w:val="nil"/>
              <w:left w:val="single" w:sz="4" w:space="0" w:color="auto"/>
              <w:bottom w:val="single" w:sz="4" w:space="0" w:color="auto"/>
              <w:right w:val="single" w:sz="4" w:space="0" w:color="auto"/>
            </w:tcBorders>
            <w:vAlign w:val="center"/>
            <w:hideMark/>
          </w:tcPr>
          <w:p w:rsidR="00454AA9" w:rsidRPr="00454AA9" w:rsidRDefault="00454AA9" w:rsidP="00454AA9">
            <w:pPr>
              <w:spacing w:after="0" w:line="240" w:lineRule="auto"/>
              <w:jc w:val="center"/>
              <w:rPr>
                <w:rFonts w:eastAsia="Times New Roman"/>
                <w:sz w:val="18"/>
                <w:szCs w:val="18"/>
                <w:lang w:eastAsia="ru-RU"/>
              </w:rPr>
            </w:pPr>
            <w:r w:rsidRPr="00454AA9">
              <w:rPr>
                <w:rFonts w:eastAsia="Times New Roman"/>
                <w:sz w:val="18"/>
                <w:szCs w:val="18"/>
                <w:lang w:eastAsia="ru-RU"/>
              </w:rPr>
              <w:t>Средства бюджета Городского округа Пушкинский Московской области</w:t>
            </w:r>
          </w:p>
        </w:tc>
        <w:tc>
          <w:tcPr>
            <w:tcW w:w="1702"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4 893 340,95</w:t>
            </w:r>
          </w:p>
        </w:tc>
        <w:tc>
          <w:tcPr>
            <w:tcW w:w="178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1 584 112,73</w:t>
            </w:r>
          </w:p>
        </w:tc>
        <w:tc>
          <w:tcPr>
            <w:tcW w:w="164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1 409 142,26</w:t>
            </w:r>
          </w:p>
        </w:tc>
        <w:tc>
          <w:tcPr>
            <w:tcW w:w="1764"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1 658 372,71</w:t>
            </w:r>
          </w:p>
        </w:tc>
        <w:tc>
          <w:tcPr>
            <w:tcW w:w="1871"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241 713,24</w:t>
            </w:r>
          </w:p>
        </w:tc>
        <w:tc>
          <w:tcPr>
            <w:tcW w:w="1796" w:type="dxa"/>
            <w:tcBorders>
              <w:top w:val="nil"/>
              <w:left w:val="nil"/>
              <w:bottom w:val="single" w:sz="4" w:space="0" w:color="auto"/>
              <w:right w:val="single" w:sz="4" w:space="0" w:color="auto"/>
            </w:tcBorders>
            <w:vAlign w:val="center"/>
          </w:tcPr>
          <w:p w:rsidR="00454AA9" w:rsidRPr="00454AA9" w:rsidRDefault="00454AA9" w:rsidP="00454AA9">
            <w:pPr>
              <w:jc w:val="center"/>
              <w:rPr>
                <w:sz w:val="18"/>
                <w:szCs w:val="18"/>
              </w:rPr>
            </w:pPr>
            <w:r w:rsidRPr="00454AA9">
              <w:rPr>
                <w:sz w:val="18"/>
                <w:szCs w:val="18"/>
              </w:rPr>
              <w:t>0,00</w:t>
            </w:r>
          </w:p>
        </w:tc>
      </w:tr>
      <w:tr w:rsidR="00454AA9" w:rsidRPr="00454AA9" w:rsidTr="00454AA9">
        <w:trPr>
          <w:trHeight w:val="420"/>
          <w:jc w:val="center"/>
        </w:trPr>
        <w:tc>
          <w:tcPr>
            <w:tcW w:w="4126" w:type="dxa"/>
            <w:tcBorders>
              <w:top w:val="nil"/>
              <w:left w:val="single" w:sz="4" w:space="0" w:color="auto"/>
              <w:bottom w:val="single" w:sz="4" w:space="0" w:color="auto"/>
              <w:right w:val="single" w:sz="4" w:space="0" w:color="auto"/>
            </w:tcBorders>
            <w:vAlign w:val="center"/>
            <w:hideMark/>
          </w:tcPr>
          <w:p w:rsidR="00454AA9" w:rsidRPr="00454AA9" w:rsidRDefault="00454AA9" w:rsidP="00454AA9">
            <w:pPr>
              <w:spacing w:after="0" w:line="240" w:lineRule="auto"/>
              <w:jc w:val="center"/>
              <w:rPr>
                <w:rFonts w:eastAsia="Times New Roman"/>
                <w:sz w:val="18"/>
                <w:szCs w:val="18"/>
                <w:lang w:eastAsia="ru-RU"/>
              </w:rPr>
            </w:pPr>
            <w:r w:rsidRPr="00454AA9">
              <w:rPr>
                <w:rFonts w:eastAsia="Times New Roman"/>
                <w:sz w:val="18"/>
                <w:szCs w:val="18"/>
                <w:lang w:eastAsia="ru-RU"/>
              </w:rPr>
              <w:t>Средства бюджета Московской   области</w:t>
            </w:r>
          </w:p>
        </w:tc>
        <w:tc>
          <w:tcPr>
            <w:tcW w:w="1702"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436 879,79</w:t>
            </w:r>
          </w:p>
        </w:tc>
        <w:tc>
          <w:tcPr>
            <w:tcW w:w="178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264 868,05</w:t>
            </w:r>
          </w:p>
        </w:tc>
        <w:tc>
          <w:tcPr>
            <w:tcW w:w="164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125 084,85</w:t>
            </w:r>
          </w:p>
        </w:tc>
        <w:tc>
          <w:tcPr>
            <w:tcW w:w="1764"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46 926,89</w:t>
            </w:r>
          </w:p>
        </w:tc>
        <w:tc>
          <w:tcPr>
            <w:tcW w:w="1871"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0,00</w:t>
            </w:r>
          </w:p>
        </w:tc>
        <w:tc>
          <w:tcPr>
            <w:tcW w:w="1796" w:type="dxa"/>
            <w:tcBorders>
              <w:top w:val="nil"/>
              <w:left w:val="nil"/>
              <w:bottom w:val="single" w:sz="4" w:space="0" w:color="auto"/>
              <w:right w:val="single" w:sz="4" w:space="0" w:color="auto"/>
            </w:tcBorders>
            <w:vAlign w:val="center"/>
          </w:tcPr>
          <w:p w:rsidR="00454AA9" w:rsidRPr="00454AA9" w:rsidRDefault="00454AA9" w:rsidP="00454AA9">
            <w:pPr>
              <w:jc w:val="center"/>
              <w:rPr>
                <w:sz w:val="18"/>
                <w:szCs w:val="18"/>
              </w:rPr>
            </w:pPr>
            <w:r w:rsidRPr="00454AA9">
              <w:rPr>
                <w:sz w:val="18"/>
                <w:szCs w:val="18"/>
              </w:rPr>
              <w:t>0,00</w:t>
            </w:r>
          </w:p>
        </w:tc>
      </w:tr>
      <w:tr w:rsidR="00454AA9" w:rsidRPr="00454AA9" w:rsidTr="00454AA9">
        <w:trPr>
          <w:trHeight w:val="331"/>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54AA9" w:rsidRPr="00454AA9" w:rsidRDefault="00454AA9" w:rsidP="00454AA9">
            <w:pPr>
              <w:spacing w:after="0" w:line="240" w:lineRule="auto"/>
              <w:jc w:val="center"/>
              <w:rPr>
                <w:rFonts w:eastAsia="Times New Roman"/>
                <w:sz w:val="18"/>
                <w:szCs w:val="18"/>
                <w:lang w:eastAsia="ru-RU"/>
              </w:rPr>
            </w:pPr>
            <w:r w:rsidRPr="00454AA9">
              <w:rPr>
                <w:rFonts w:eastAsia="Times New Roman"/>
                <w:sz w:val="18"/>
                <w:szCs w:val="18"/>
                <w:lang w:eastAsia="ru-RU"/>
              </w:rPr>
              <w:t>Средства федерального бюджета</w:t>
            </w:r>
          </w:p>
        </w:tc>
        <w:tc>
          <w:tcPr>
            <w:tcW w:w="1702"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406 514,48</w:t>
            </w:r>
          </w:p>
        </w:tc>
        <w:tc>
          <w:tcPr>
            <w:tcW w:w="178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265 709,48</w:t>
            </w:r>
          </w:p>
        </w:tc>
        <w:tc>
          <w:tcPr>
            <w:tcW w:w="164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140 805,00</w:t>
            </w:r>
          </w:p>
        </w:tc>
        <w:tc>
          <w:tcPr>
            <w:tcW w:w="1764"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0,00</w:t>
            </w:r>
          </w:p>
        </w:tc>
        <w:tc>
          <w:tcPr>
            <w:tcW w:w="1871"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0,00</w:t>
            </w:r>
          </w:p>
        </w:tc>
        <w:tc>
          <w:tcPr>
            <w:tcW w:w="1796" w:type="dxa"/>
            <w:tcBorders>
              <w:top w:val="nil"/>
              <w:left w:val="nil"/>
              <w:bottom w:val="single" w:sz="4" w:space="0" w:color="auto"/>
              <w:right w:val="single" w:sz="4" w:space="0" w:color="auto"/>
            </w:tcBorders>
            <w:vAlign w:val="center"/>
          </w:tcPr>
          <w:p w:rsidR="00454AA9" w:rsidRPr="00454AA9" w:rsidRDefault="00454AA9" w:rsidP="00454AA9">
            <w:pPr>
              <w:jc w:val="center"/>
              <w:rPr>
                <w:sz w:val="18"/>
                <w:szCs w:val="18"/>
              </w:rPr>
            </w:pPr>
            <w:r w:rsidRPr="00454AA9">
              <w:rPr>
                <w:sz w:val="18"/>
                <w:szCs w:val="18"/>
              </w:rPr>
              <w:t>0,00</w:t>
            </w:r>
          </w:p>
        </w:tc>
      </w:tr>
      <w:tr w:rsidR="00CA14D7" w:rsidRPr="00454AA9" w:rsidTr="00454AA9">
        <w:trPr>
          <w:trHeight w:val="473"/>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CA14D7" w:rsidRPr="00454AA9" w:rsidRDefault="00CA14D7" w:rsidP="00454AA9">
            <w:pPr>
              <w:spacing w:after="0" w:line="240" w:lineRule="auto"/>
              <w:jc w:val="center"/>
              <w:rPr>
                <w:rFonts w:eastAsia="Times New Roman"/>
                <w:sz w:val="18"/>
                <w:szCs w:val="18"/>
                <w:lang w:eastAsia="ru-RU"/>
              </w:rPr>
            </w:pPr>
            <w:r w:rsidRPr="00454AA9">
              <w:rPr>
                <w:rFonts w:eastAsia="Times New Roman"/>
                <w:sz w:val="18"/>
                <w:szCs w:val="18"/>
                <w:lang w:eastAsia="ru-RU"/>
              </w:rPr>
              <w:t>Внебюджетные средства</w:t>
            </w:r>
          </w:p>
        </w:tc>
        <w:tc>
          <w:tcPr>
            <w:tcW w:w="1702" w:type="dxa"/>
            <w:tcBorders>
              <w:top w:val="nil"/>
              <w:left w:val="nil"/>
              <w:bottom w:val="single" w:sz="4" w:space="0" w:color="auto"/>
              <w:right w:val="single" w:sz="4" w:space="0" w:color="auto"/>
            </w:tcBorders>
            <w:shd w:val="clear" w:color="auto" w:fill="auto"/>
            <w:vAlign w:val="center"/>
            <w:hideMark/>
          </w:tcPr>
          <w:p w:rsidR="00CA14D7" w:rsidRPr="00454AA9" w:rsidRDefault="00CA14D7" w:rsidP="00454AA9">
            <w:pPr>
              <w:jc w:val="center"/>
              <w:rPr>
                <w:sz w:val="18"/>
                <w:szCs w:val="18"/>
              </w:rPr>
            </w:pPr>
            <w:r w:rsidRPr="00454AA9">
              <w:rPr>
                <w:sz w:val="18"/>
                <w:szCs w:val="18"/>
              </w:rPr>
              <w:t>97 009,86</w:t>
            </w:r>
          </w:p>
        </w:tc>
        <w:tc>
          <w:tcPr>
            <w:tcW w:w="1787" w:type="dxa"/>
            <w:tcBorders>
              <w:top w:val="nil"/>
              <w:left w:val="nil"/>
              <w:bottom w:val="single" w:sz="4" w:space="0" w:color="auto"/>
              <w:right w:val="single" w:sz="4" w:space="0" w:color="auto"/>
            </w:tcBorders>
            <w:shd w:val="clear" w:color="auto" w:fill="auto"/>
            <w:vAlign w:val="center"/>
            <w:hideMark/>
          </w:tcPr>
          <w:p w:rsidR="00CA14D7" w:rsidRPr="00454AA9" w:rsidRDefault="00CA14D7" w:rsidP="00454AA9">
            <w:pPr>
              <w:jc w:val="center"/>
              <w:rPr>
                <w:sz w:val="18"/>
                <w:szCs w:val="18"/>
              </w:rPr>
            </w:pPr>
            <w:r w:rsidRPr="00454AA9">
              <w:rPr>
                <w:sz w:val="18"/>
                <w:szCs w:val="18"/>
              </w:rPr>
              <w:t>5 838,36</w:t>
            </w:r>
          </w:p>
        </w:tc>
        <w:tc>
          <w:tcPr>
            <w:tcW w:w="1647" w:type="dxa"/>
            <w:tcBorders>
              <w:top w:val="nil"/>
              <w:left w:val="nil"/>
              <w:bottom w:val="single" w:sz="4" w:space="0" w:color="auto"/>
              <w:right w:val="single" w:sz="4" w:space="0" w:color="auto"/>
            </w:tcBorders>
            <w:shd w:val="clear" w:color="auto" w:fill="auto"/>
            <w:vAlign w:val="center"/>
            <w:hideMark/>
          </w:tcPr>
          <w:p w:rsidR="00CA14D7" w:rsidRPr="00454AA9" w:rsidRDefault="00CA14D7" w:rsidP="00454AA9">
            <w:pPr>
              <w:jc w:val="center"/>
              <w:rPr>
                <w:sz w:val="18"/>
                <w:szCs w:val="18"/>
              </w:rPr>
            </w:pPr>
            <w:r w:rsidRPr="00454AA9">
              <w:rPr>
                <w:sz w:val="18"/>
                <w:szCs w:val="18"/>
              </w:rPr>
              <w:t>43 879,50</w:t>
            </w:r>
          </w:p>
        </w:tc>
        <w:tc>
          <w:tcPr>
            <w:tcW w:w="1764" w:type="dxa"/>
            <w:tcBorders>
              <w:top w:val="nil"/>
              <w:left w:val="nil"/>
              <w:bottom w:val="single" w:sz="4" w:space="0" w:color="auto"/>
              <w:right w:val="single" w:sz="4" w:space="0" w:color="auto"/>
            </w:tcBorders>
            <w:shd w:val="clear" w:color="auto" w:fill="auto"/>
            <w:vAlign w:val="center"/>
            <w:hideMark/>
          </w:tcPr>
          <w:p w:rsidR="00CA14D7" w:rsidRPr="00454AA9" w:rsidRDefault="00CA14D7" w:rsidP="00454AA9">
            <w:pPr>
              <w:jc w:val="center"/>
              <w:rPr>
                <w:sz w:val="18"/>
                <w:szCs w:val="18"/>
              </w:rPr>
            </w:pPr>
            <w:r w:rsidRPr="00454AA9">
              <w:rPr>
                <w:sz w:val="18"/>
                <w:szCs w:val="18"/>
              </w:rPr>
              <w:t>47 292,00</w:t>
            </w:r>
          </w:p>
        </w:tc>
        <w:tc>
          <w:tcPr>
            <w:tcW w:w="1871" w:type="dxa"/>
            <w:tcBorders>
              <w:top w:val="nil"/>
              <w:left w:val="nil"/>
              <w:bottom w:val="single" w:sz="4" w:space="0" w:color="auto"/>
              <w:right w:val="single" w:sz="4" w:space="0" w:color="auto"/>
            </w:tcBorders>
            <w:shd w:val="clear" w:color="auto" w:fill="auto"/>
            <w:vAlign w:val="center"/>
            <w:hideMark/>
          </w:tcPr>
          <w:p w:rsidR="00CA14D7" w:rsidRPr="00454AA9" w:rsidRDefault="00CA14D7" w:rsidP="00454AA9">
            <w:pPr>
              <w:jc w:val="center"/>
              <w:rPr>
                <w:sz w:val="18"/>
                <w:szCs w:val="18"/>
              </w:rPr>
            </w:pPr>
            <w:r w:rsidRPr="00454AA9">
              <w:rPr>
                <w:rFonts w:eastAsia="Times New Roman"/>
                <w:sz w:val="18"/>
                <w:szCs w:val="18"/>
                <w:lang w:eastAsia="ru-RU"/>
              </w:rPr>
              <w:t>0,00</w:t>
            </w:r>
          </w:p>
        </w:tc>
        <w:tc>
          <w:tcPr>
            <w:tcW w:w="1796" w:type="dxa"/>
            <w:tcBorders>
              <w:top w:val="nil"/>
              <w:left w:val="nil"/>
              <w:bottom w:val="single" w:sz="4" w:space="0" w:color="auto"/>
              <w:right w:val="single" w:sz="4" w:space="0" w:color="auto"/>
            </w:tcBorders>
            <w:vAlign w:val="center"/>
          </w:tcPr>
          <w:p w:rsidR="00CA14D7" w:rsidRPr="00454AA9" w:rsidRDefault="00CA14D7" w:rsidP="00454AA9">
            <w:pPr>
              <w:jc w:val="center"/>
              <w:rPr>
                <w:sz w:val="18"/>
                <w:szCs w:val="18"/>
              </w:rPr>
            </w:pPr>
            <w:r w:rsidRPr="00454AA9">
              <w:rPr>
                <w:rFonts w:eastAsia="Times New Roman"/>
                <w:sz w:val="18"/>
                <w:szCs w:val="18"/>
                <w:lang w:eastAsia="ru-RU"/>
              </w:rPr>
              <w:t>0,00</w:t>
            </w:r>
          </w:p>
        </w:tc>
      </w:tr>
      <w:tr w:rsidR="00454AA9" w:rsidRPr="00454AA9" w:rsidTr="00454AA9">
        <w:trPr>
          <w:trHeight w:val="591"/>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54AA9" w:rsidRPr="00454AA9" w:rsidRDefault="00454AA9" w:rsidP="00454AA9">
            <w:pPr>
              <w:spacing w:after="0" w:line="240" w:lineRule="auto"/>
              <w:jc w:val="center"/>
              <w:rPr>
                <w:rFonts w:eastAsia="Times New Roman"/>
                <w:sz w:val="18"/>
                <w:szCs w:val="18"/>
                <w:lang w:eastAsia="ru-RU"/>
              </w:rPr>
            </w:pPr>
            <w:r w:rsidRPr="00454AA9">
              <w:rPr>
                <w:rFonts w:eastAsia="Times New Roman"/>
                <w:sz w:val="18"/>
                <w:szCs w:val="18"/>
                <w:lang w:eastAsia="ru-RU"/>
              </w:rPr>
              <w:t>Всего, в том числе по годам:</w:t>
            </w:r>
          </w:p>
        </w:tc>
        <w:tc>
          <w:tcPr>
            <w:tcW w:w="1702"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5 835 272,65</w:t>
            </w:r>
          </w:p>
        </w:tc>
        <w:tc>
          <w:tcPr>
            <w:tcW w:w="178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2 122 056,19</w:t>
            </w:r>
          </w:p>
        </w:tc>
        <w:tc>
          <w:tcPr>
            <w:tcW w:w="1647"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1 718 911,61</w:t>
            </w:r>
          </w:p>
        </w:tc>
        <w:tc>
          <w:tcPr>
            <w:tcW w:w="1764"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1 752 591,60</w:t>
            </w:r>
          </w:p>
        </w:tc>
        <w:tc>
          <w:tcPr>
            <w:tcW w:w="1871" w:type="dxa"/>
            <w:tcBorders>
              <w:top w:val="nil"/>
              <w:left w:val="nil"/>
              <w:bottom w:val="single" w:sz="4" w:space="0" w:color="auto"/>
              <w:right w:val="single" w:sz="4" w:space="0" w:color="auto"/>
            </w:tcBorders>
            <w:shd w:val="clear" w:color="auto" w:fill="auto"/>
            <w:vAlign w:val="center"/>
            <w:hideMark/>
          </w:tcPr>
          <w:p w:rsidR="00454AA9" w:rsidRPr="00454AA9" w:rsidRDefault="00454AA9" w:rsidP="00454AA9">
            <w:pPr>
              <w:jc w:val="center"/>
              <w:rPr>
                <w:sz w:val="18"/>
                <w:szCs w:val="18"/>
              </w:rPr>
            </w:pPr>
            <w:r w:rsidRPr="00454AA9">
              <w:rPr>
                <w:sz w:val="18"/>
                <w:szCs w:val="18"/>
              </w:rPr>
              <w:t>241 713,24</w:t>
            </w:r>
          </w:p>
        </w:tc>
        <w:tc>
          <w:tcPr>
            <w:tcW w:w="1796" w:type="dxa"/>
            <w:tcBorders>
              <w:top w:val="nil"/>
              <w:left w:val="nil"/>
              <w:bottom w:val="single" w:sz="4" w:space="0" w:color="auto"/>
              <w:right w:val="single" w:sz="4" w:space="0" w:color="auto"/>
            </w:tcBorders>
            <w:vAlign w:val="center"/>
          </w:tcPr>
          <w:p w:rsidR="00454AA9" w:rsidRPr="00454AA9" w:rsidRDefault="00454AA9" w:rsidP="00454AA9">
            <w:pPr>
              <w:jc w:val="center"/>
              <w:rPr>
                <w:sz w:val="18"/>
                <w:szCs w:val="18"/>
              </w:rPr>
            </w:pPr>
            <w:r w:rsidRPr="00454AA9">
              <w:rPr>
                <w:sz w:val="18"/>
                <w:szCs w:val="18"/>
              </w:rPr>
              <w:t>0,00</w:t>
            </w:r>
          </w:p>
        </w:tc>
      </w:tr>
    </w:tbl>
    <w:p w:rsidR="000029E1" w:rsidRPr="005E2F4E" w:rsidRDefault="0050381C" w:rsidP="000029E1">
      <w:pPr>
        <w:pStyle w:val="a3"/>
        <w:spacing w:after="0" w:line="240" w:lineRule="auto"/>
        <w:rPr>
          <w:rFonts w:ascii="Times New Roman" w:hAnsi="Times New Roman"/>
        </w:rPr>
        <w:sectPr w:rsidR="000029E1" w:rsidRPr="005E2F4E" w:rsidSect="00DF00D6">
          <w:headerReference w:type="default" r:id="rId8"/>
          <w:pgSz w:w="16838" w:h="11906" w:orient="landscape"/>
          <w:pgMar w:top="709" w:right="567" w:bottom="851" w:left="1701" w:header="510" w:footer="567" w:gutter="0"/>
          <w:cols w:space="708"/>
          <w:titlePg/>
          <w:docGrid w:linePitch="360"/>
        </w:sectPr>
      </w:pPr>
      <w:r w:rsidRPr="005E2F4E">
        <w:rPr>
          <w:rFonts w:ascii="Times New Roman" w:hAnsi="Times New Roman"/>
        </w:rPr>
        <w:t xml:space="preserve">                                                                                                                                                                                                                                                                                </w:t>
      </w:r>
    </w:p>
    <w:p w:rsidR="000029E1" w:rsidRPr="005E2F4E" w:rsidRDefault="000029E1" w:rsidP="000029E1">
      <w:pPr>
        <w:widowControl w:val="0"/>
        <w:autoSpaceDE w:val="0"/>
        <w:autoSpaceDN w:val="0"/>
        <w:adjustRightInd w:val="0"/>
        <w:spacing w:after="0" w:line="240" w:lineRule="auto"/>
        <w:contextualSpacing/>
        <w:jc w:val="center"/>
        <w:rPr>
          <w:b/>
          <w:sz w:val="28"/>
          <w:szCs w:val="28"/>
        </w:rPr>
      </w:pPr>
      <w:r w:rsidRPr="005E2F4E">
        <w:rPr>
          <w:b/>
          <w:sz w:val="28"/>
          <w:szCs w:val="28"/>
        </w:rPr>
        <w:lastRenderedPageBreak/>
        <w:t xml:space="preserve">2. Основное описание муниципальной программы </w:t>
      </w:r>
      <w:r w:rsidR="006B4AAB" w:rsidRPr="005E2F4E">
        <w:rPr>
          <w:b/>
          <w:sz w:val="28"/>
          <w:szCs w:val="28"/>
        </w:rPr>
        <w:t>Г</w:t>
      </w:r>
      <w:r w:rsidR="00297111" w:rsidRPr="005E2F4E">
        <w:rPr>
          <w:b/>
          <w:sz w:val="28"/>
          <w:szCs w:val="28"/>
        </w:rPr>
        <w:t>ородского округа</w:t>
      </w:r>
      <w:r w:rsidR="006B4AAB" w:rsidRPr="005E2F4E">
        <w:rPr>
          <w:b/>
          <w:sz w:val="28"/>
          <w:szCs w:val="28"/>
        </w:rPr>
        <w:t xml:space="preserve"> Пушкинский Московской области </w:t>
      </w:r>
      <w:r w:rsidRPr="005E2F4E">
        <w:rPr>
          <w:b/>
          <w:sz w:val="28"/>
          <w:szCs w:val="28"/>
          <w:shd w:val="clear" w:color="auto" w:fill="FFFFFF"/>
        </w:rPr>
        <w:t>«Формирование современной комфортной городской среды» на 2022-2026</w:t>
      </w:r>
      <w:r w:rsidRPr="005E2F4E">
        <w:rPr>
          <w:b/>
          <w:sz w:val="28"/>
          <w:szCs w:val="28"/>
        </w:rPr>
        <w:t xml:space="preserve">. </w:t>
      </w:r>
    </w:p>
    <w:p w:rsidR="000029E1" w:rsidRPr="005E2F4E" w:rsidRDefault="000029E1" w:rsidP="000029E1">
      <w:pPr>
        <w:widowControl w:val="0"/>
        <w:autoSpaceDE w:val="0"/>
        <w:autoSpaceDN w:val="0"/>
        <w:adjustRightInd w:val="0"/>
        <w:spacing w:after="0" w:line="240" w:lineRule="auto"/>
        <w:contextualSpacing/>
        <w:jc w:val="center"/>
        <w:rPr>
          <w:b/>
          <w:sz w:val="28"/>
          <w:szCs w:val="28"/>
        </w:rPr>
      </w:pPr>
      <w:r w:rsidRPr="005E2F4E">
        <w:rPr>
          <w:b/>
          <w:sz w:val="28"/>
          <w:szCs w:val="28"/>
        </w:rPr>
        <w:t>2.1. Общая характеристика сферы реализации муниципальной программы.</w:t>
      </w:r>
    </w:p>
    <w:p w:rsidR="000029E1" w:rsidRPr="005E2F4E" w:rsidRDefault="000029E1" w:rsidP="000029E1">
      <w:pPr>
        <w:pStyle w:val="a3"/>
        <w:spacing w:after="0"/>
        <w:rPr>
          <w:rFonts w:ascii="Times New Roman" w:hAnsi="Times New Roman"/>
          <w:b/>
          <w:sz w:val="28"/>
          <w:szCs w:val="28"/>
        </w:rPr>
      </w:pPr>
    </w:p>
    <w:p w:rsidR="000029E1" w:rsidRPr="005E2F4E" w:rsidRDefault="000029E1" w:rsidP="000029E1">
      <w:pPr>
        <w:widowControl w:val="0"/>
        <w:spacing w:after="0" w:line="240" w:lineRule="auto"/>
        <w:ind w:firstLine="709"/>
        <w:contextualSpacing/>
        <w:jc w:val="both"/>
        <w:rPr>
          <w:sz w:val="28"/>
          <w:szCs w:val="28"/>
        </w:rPr>
      </w:pPr>
      <w:r w:rsidRPr="005E2F4E">
        <w:rPr>
          <w:sz w:val="28"/>
          <w:szCs w:val="28"/>
        </w:rPr>
        <w:t xml:space="preserve">Основным стратегическим направлением деятельности </w:t>
      </w:r>
      <w:r w:rsidR="00D424B7" w:rsidRPr="005E2F4E">
        <w:rPr>
          <w:sz w:val="28"/>
          <w:szCs w:val="28"/>
        </w:rPr>
        <w:t>А</w:t>
      </w:r>
      <w:r w:rsidRPr="005E2F4E">
        <w:rPr>
          <w:sz w:val="28"/>
          <w:szCs w:val="28"/>
        </w:rPr>
        <w:t xml:space="preserve">дминистрации </w:t>
      </w:r>
      <w:r w:rsidR="00297111" w:rsidRPr="005E2F4E">
        <w:rPr>
          <w:sz w:val="28"/>
          <w:szCs w:val="28"/>
        </w:rPr>
        <w:t xml:space="preserve">Городского округа Пушкинский </w:t>
      </w:r>
      <w:r w:rsidRPr="005E2F4E">
        <w:rPr>
          <w:sz w:val="28"/>
          <w:szCs w:val="28"/>
        </w:rPr>
        <w:t xml:space="preserve">Московской области является обеспечение устойчивого развития территории,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w:t>
      </w:r>
      <w:proofErr w:type="spellStart"/>
      <w:r w:rsidRPr="005E2F4E">
        <w:rPr>
          <w:sz w:val="28"/>
          <w:szCs w:val="28"/>
        </w:rPr>
        <w:t>маломобильных</w:t>
      </w:r>
      <w:proofErr w:type="spellEnd"/>
      <w:r w:rsidRPr="005E2F4E">
        <w:rPr>
          <w:sz w:val="28"/>
          <w:szCs w:val="28"/>
        </w:rPr>
        <w:t xml:space="preserve"> групп населения.</w:t>
      </w:r>
    </w:p>
    <w:p w:rsidR="000029E1" w:rsidRPr="005E2F4E" w:rsidRDefault="000029E1" w:rsidP="000029E1">
      <w:pPr>
        <w:spacing w:after="0" w:line="240" w:lineRule="auto"/>
        <w:ind w:firstLine="709"/>
        <w:jc w:val="both"/>
        <w:rPr>
          <w:sz w:val="28"/>
          <w:szCs w:val="28"/>
        </w:rPr>
      </w:pPr>
      <w:r w:rsidRPr="005E2F4E">
        <w:rPr>
          <w:sz w:val="28"/>
          <w:szCs w:val="28"/>
        </w:rPr>
        <w:t xml:space="preserve">Согласно подпункту 1 статьи 2 Федерального закона от 06.10.2003 № 131-ФЗ «Об общих принципах организации местного самоуправления в Российской Федерации», статьи 4 Закона Московской области от 30.12.2014 № 191/2014-03 «О регулировании дополнительных вопросов в сфере благоустройства в Московской области» под благоустройством территории принято понимать комплекс мероприятий по содержанию территории, </w:t>
      </w:r>
      <w:r w:rsidRPr="005E2F4E">
        <w:rPr>
          <w:sz w:val="28"/>
          <w:szCs w:val="28"/>
        </w:rPr>
        <w:br/>
        <w:t xml:space="preserve">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w:t>
      </w:r>
      <w:r w:rsidRPr="005E2F4E">
        <w:rPr>
          <w:sz w:val="28"/>
          <w:szCs w:val="28"/>
        </w:rPr>
        <w:br/>
        <w:t>и эстетического состояния территории.</w:t>
      </w:r>
    </w:p>
    <w:p w:rsidR="000029E1" w:rsidRPr="005E2F4E" w:rsidRDefault="000029E1" w:rsidP="000029E1">
      <w:pPr>
        <w:widowControl w:val="0"/>
        <w:autoSpaceDE w:val="0"/>
        <w:autoSpaceDN w:val="0"/>
        <w:adjustRightInd w:val="0"/>
        <w:spacing w:after="0" w:line="240" w:lineRule="auto"/>
        <w:ind w:firstLine="709"/>
        <w:jc w:val="both"/>
        <w:rPr>
          <w:sz w:val="28"/>
          <w:szCs w:val="28"/>
        </w:rPr>
      </w:pPr>
      <w:r w:rsidRPr="005E2F4E">
        <w:rPr>
          <w:bCs/>
          <w:sz w:val="28"/>
          <w:szCs w:val="28"/>
        </w:rPr>
        <w:t>Благоустройство</w:t>
      </w:r>
      <w:r w:rsidRPr="005E2F4E">
        <w:rPr>
          <w:sz w:val="28"/>
          <w:szCs w:val="28"/>
        </w:rPr>
        <w:t xml:space="preserve"> территорий </w:t>
      </w:r>
      <w:r w:rsidR="006B4AAB" w:rsidRPr="005E2F4E">
        <w:rPr>
          <w:sz w:val="28"/>
          <w:szCs w:val="28"/>
        </w:rPr>
        <w:t>Г</w:t>
      </w:r>
      <w:r w:rsidR="00297111" w:rsidRPr="005E2F4E">
        <w:rPr>
          <w:sz w:val="28"/>
          <w:szCs w:val="28"/>
        </w:rPr>
        <w:t>ородского округа</w:t>
      </w:r>
      <w:r w:rsidR="006B4AAB" w:rsidRPr="005E2F4E">
        <w:rPr>
          <w:sz w:val="28"/>
          <w:szCs w:val="28"/>
        </w:rPr>
        <w:t xml:space="preserve"> Пушкинский</w:t>
      </w:r>
      <w:r w:rsidR="00297111" w:rsidRPr="005E2F4E">
        <w:rPr>
          <w:sz w:val="28"/>
          <w:szCs w:val="28"/>
        </w:rPr>
        <w:t xml:space="preserve"> </w:t>
      </w:r>
      <w:r w:rsidRPr="005E2F4E">
        <w:rPr>
          <w:sz w:val="28"/>
          <w:szCs w:val="28"/>
        </w:rPr>
        <w:t xml:space="preserve">Московской области (далее - городской округ) – важнейшая составная часть потенциала </w:t>
      </w:r>
      <w:r w:rsidR="00297111" w:rsidRPr="005E2F4E">
        <w:rPr>
          <w:sz w:val="28"/>
          <w:szCs w:val="28"/>
        </w:rPr>
        <w:t xml:space="preserve">городского округа </w:t>
      </w:r>
      <w:r w:rsidRPr="005E2F4E">
        <w:rPr>
          <w:sz w:val="28"/>
          <w:szCs w:val="28"/>
        </w:rPr>
        <w:t xml:space="preserve">и одна из </w:t>
      </w:r>
      <w:r w:rsidRPr="005E2F4E">
        <w:rPr>
          <w:bCs/>
          <w:sz w:val="28"/>
          <w:szCs w:val="28"/>
        </w:rPr>
        <w:t>приоритетных</w:t>
      </w:r>
      <w:r w:rsidRPr="005E2F4E">
        <w:rPr>
          <w:sz w:val="28"/>
          <w:szCs w:val="28"/>
        </w:rPr>
        <w:t xml:space="preserve"> задач органов местного самоуправления городского округа.</w:t>
      </w:r>
    </w:p>
    <w:p w:rsidR="000029E1" w:rsidRPr="005E2F4E" w:rsidRDefault="000029E1" w:rsidP="000029E1">
      <w:pPr>
        <w:spacing w:after="0" w:line="240" w:lineRule="auto"/>
        <w:ind w:firstLine="709"/>
        <w:jc w:val="both"/>
        <w:rPr>
          <w:sz w:val="28"/>
          <w:szCs w:val="28"/>
        </w:rPr>
      </w:pPr>
      <w:r w:rsidRPr="005E2F4E">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029E1" w:rsidRPr="005E2F4E" w:rsidRDefault="000029E1" w:rsidP="000029E1">
      <w:pPr>
        <w:spacing w:after="0" w:line="240" w:lineRule="auto"/>
        <w:ind w:firstLine="709"/>
        <w:jc w:val="both"/>
        <w:rPr>
          <w:sz w:val="28"/>
          <w:szCs w:val="28"/>
        </w:rPr>
      </w:pPr>
      <w:r w:rsidRPr="005E2F4E">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0029E1" w:rsidRPr="005E2F4E" w:rsidRDefault="000029E1" w:rsidP="000029E1">
      <w:pPr>
        <w:spacing w:after="0" w:line="240" w:lineRule="auto"/>
        <w:ind w:firstLine="709"/>
        <w:jc w:val="both"/>
        <w:rPr>
          <w:sz w:val="28"/>
          <w:szCs w:val="28"/>
        </w:rPr>
      </w:pPr>
      <w:r w:rsidRPr="005E2F4E">
        <w:rPr>
          <w:sz w:val="28"/>
          <w:szCs w:val="28"/>
        </w:rPr>
        <w:t xml:space="preserve">Важнейшей задачей Администрации </w:t>
      </w:r>
      <w:r w:rsidR="00297111" w:rsidRPr="005E2F4E">
        <w:rPr>
          <w:sz w:val="28"/>
          <w:szCs w:val="28"/>
        </w:rPr>
        <w:t xml:space="preserve">городского округа </w:t>
      </w:r>
      <w:r w:rsidRPr="005E2F4E">
        <w:rPr>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w:t>
      </w:r>
      <w:r w:rsidRPr="005E2F4E">
        <w:rPr>
          <w:sz w:val="28"/>
          <w:szCs w:val="28"/>
        </w:rPr>
        <w:lastRenderedPageBreak/>
        <w:t>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0029E1" w:rsidRPr="005E2F4E" w:rsidRDefault="000029E1" w:rsidP="000029E1">
      <w:pPr>
        <w:spacing w:after="0" w:line="240" w:lineRule="auto"/>
        <w:ind w:firstLine="709"/>
        <w:jc w:val="both"/>
        <w:rPr>
          <w:sz w:val="28"/>
          <w:szCs w:val="28"/>
        </w:rPr>
      </w:pPr>
      <w:r w:rsidRPr="005E2F4E">
        <w:rPr>
          <w:sz w:val="28"/>
          <w:szCs w:val="28"/>
        </w:rPr>
        <w:t xml:space="preserve">Для нормального функционирования населенных пунктов </w:t>
      </w:r>
      <w:r w:rsidR="00297111" w:rsidRPr="005E2F4E">
        <w:rPr>
          <w:sz w:val="28"/>
          <w:szCs w:val="28"/>
        </w:rPr>
        <w:t>городского округа</w:t>
      </w:r>
      <w:r w:rsidR="006B4AAB" w:rsidRPr="005E2F4E">
        <w:rPr>
          <w:sz w:val="28"/>
          <w:szCs w:val="28"/>
        </w:rPr>
        <w:t xml:space="preserve"> </w:t>
      </w:r>
      <w:r w:rsidRPr="005E2F4E">
        <w:rPr>
          <w:sz w:val="28"/>
          <w:szCs w:val="28"/>
        </w:rPr>
        <w:t>большое значение имеет инженерное благоустройство дворовых территорий многоквартирных домов.</w:t>
      </w:r>
    </w:p>
    <w:p w:rsidR="000029E1" w:rsidRPr="005E2F4E" w:rsidRDefault="000029E1" w:rsidP="000029E1">
      <w:pPr>
        <w:spacing w:after="0" w:line="240" w:lineRule="auto"/>
        <w:ind w:firstLine="709"/>
        <w:jc w:val="both"/>
        <w:rPr>
          <w:sz w:val="28"/>
          <w:szCs w:val="28"/>
        </w:rPr>
      </w:pPr>
      <w:r w:rsidRPr="005E2F4E">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0029E1" w:rsidRPr="005E2F4E" w:rsidRDefault="000029E1" w:rsidP="000029E1">
      <w:pPr>
        <w:spacing w:after="0" w:line="240" w:lineRule="auto"/>
        <w:ind w:firstLine="709"/>
        <w:jc w:val="both"/>
        <w:rPr>
          <w:sz w:val="28"/>
          <w:szCs w:val="28"/>
        </w:rPr>
      </w:pPr>
      <w:r w:rsidRPr="005E2F4E">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устройство освещения.</w:t>
      </w:r>
    </w:p>
    <w:p w:rsidR="000029E1" w:rsidRPr="005E2F4E" w:rsidRDefault="000029E1" w:rsidP="000029E1">
      <w:pPr>
        <w:spacing w:after="0" w:line="240" w:lineRule="auto"/>
        <w:ind w:firstLine="709"/>
        <w:jc w:val="both"/>
        <w:rPr>
          <w:sz w:val="28"/>
          <w:szCs w:val="28"/>
        </w:rPr>
      </w:pPr>
      <w:r w:rsidRPr="005E2F4E">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w:t>
      </w:r>
      <w:r w:rsidRPr="005E2F4E">
        <w:rPr>
          <w:sz w:val="28"/>
          <w:szCs w:val="28"/>
        </w:rPr>
        <w:br/>
        <w:t>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029E1" w:rsidRPr="005E2F4E" w:rsidRDefault="000029E1" w:rsidP="000029E1">
      <w:pPr>
        <w:spacing w:after="0" w:line="240" w:lineRule="auto"/>
        <w:ind w:firstLine="709"/>
        <w:jc w:val="both"/>
        <w:rPr>
          <w:sz w:val="28"/>
          <w:szCs w:val="28"/>
        </w:rPr>
      </w:pPr>
      <w:r w:rsidRPr="005E2F4E">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029E1" w:rsidRPr="005E2F4E" w:rsidRDefault="000029E1" w:rsidP="000029E1">
      <w:pPr>
        <w:spacing w:after="0" w:line="240" w:lineRule="auto"/>
        <w:ind w:firstLine="709"/>
        <w:jc w:val="both"/>
        <w:rPr>
          <w:sz w:val="28"/>
          <w:szCs w:val="28"/>
        </w:rPr>
      </w:pPr>
      <w:r w:rsidRPr="005E2F4E">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rsidR="000029E1" w:rsidRPr="005E2F4E" w:rsidRDefault="000029E1" w:rsidP="000029E1">
      <w:pPr>
        <w:spacing w:after="0" w:line="240" w:lineRule="auto"/>
        <w:ind w:firstLine="709"/>
        <w:jc w:val="both"/>
        <w:rPr>
          <w:sz w:val="28"/>
          <w:szCs w:val="28"/>
        </w:rPr>
      </w:pPr>
      <w:r w:rsidRPr="005E2F4E">
        <w:rPr>
          <w:sz w:val="28"/>
          <w:szCs w:val="28"/>
        </w:rPr>
        <w:t xml:space="preserve">Без благоустройства дворов благоустройство </w:t>
      </w:r>
      <w:r w:rsidR="00297111" w:rsidRPr="005E2F4E">
        <w:rPr>
          <w:sz w:val="28"/>
          <w:szCs w:val="28"/>
        </w:rPr>
        <w:t>городского округа</w:t>
      </w:r>
      <w:r w:rsidR="00A71925" w:rsidRPr="005E2F4E">
        <w:rPr>
          <w:sz w:val="28"/>
          <w:szCs w:val="28"/>
        </w:rPr>
        <w:t xml:space="preserve"> </w:t>
      </w:r>
      <w:r w:rsidRPr="005E2F4E">
        <w:rPr>
          <w:sz w:val="28"/>
          <w:szCs w:val="28"/>
        </w:rPr>
        <w:t>не может носить комплексный характер и эффективно влиять на повышение качества жизни населения.</w:t>
      </w: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Поэтому необходимо продолжать целенаправленную работу по благоустройству дворовых территорий. Кроме того, городская среда требует проведения большого объема работ по приспособлению ее к условиям доступности для инвалидов всех категорий и </w:t>
      </w:r>
      <w:proofErr w:type="spellStart"/>
      <w:r w:rsidRPr="005E2F4E">
        <w:rPr>
          <w:sz w:val="28"/>
          <w:szCs w:val="28"/>
        </w:rPr>
        <w:t>маломобильных</w:t>
      </w:r>
      <w:proofErr w:type="spellEnd"/>
      <w:r w:rsidRPr="005E2F4E">
        <w:rPr>
          <w:sz w:val="28"/>
          <w:szCs w:val="28"/>
        </w:rPr>
        <w:t xml:space="preserve"> групп населения.</w:t>
      </w: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sidRPr="005E2F4E">
        <w:rPr>
          <w:sz w:val="28"/>
          <w:szCs w:val="28"/>
          <w:shd w:val="clear" w:color="auto" w:fill="FFFFFF"/>
        </w:rPr>
        <w:t xml:space="preserve">«Формирование современной комфортной городской среды» на 2022-2026 годы» (далее - Программа) </w:t>
      </w:r>
      <w:r w:rsidRPr="005E2F4E">
        <w:rPr>
          <w:sz w:val="28"/>
          <w:szCs w:val="28"/>
          <w:shd w:val="clear" w:color="auto" w:fill="FFFFFF"/>
        </w:rPr>
        <w:br/>
      </w:r>
      <w:r w:rsidRPr="005E2F4E">
        <w:rPr>
          <w:sz w:val="28"/>
          <w:szCs w:val="28"/>
        </w:rPr>
        <w:t>не позднее - 1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(для заключения соглашений на выполнение работ по благоустройству дворовых территорий), за исключением:</w:t>
      </w: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 случаев обжалования действий (бездействия) заказчика и (или) комиссии по осуществлению закупок и (или) оператора электронной </w:t>
      </w:r>
      <w:r w:rsidRPr="005E2F4E">
        <w:rPr>
          <w:sz w:val="28"/>
          <w:szCs w:val="28"/>
        </w:rPr>
        <w:lastRenderedPageBreak/>
        <w:t>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9E1" w:rsidRPr="005E2F4E" w:rsidRDefault="000029E1" w:rsidP="000029E1">
      <w:pPr>
        <w:widowControl w:val="0"/>
        <w:spacing w:after="0" w:line="240" w:lineRule="auto"/>
        <w:ind w:firstLine="709"/>
        <w:jc w:val="both"/>
        <w:rPr>
          <w:sz w:val="28"/>
          <w:szCs w:val="28"/>
        </w:rPr>
      </w:pPr>
      <w:r w:rsidRPr="005E2F4E">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9E1" w:rsidRPr="005E2F4E" w:rsidRDefault="000029E1" w:rsidP="000029E1">
      <w:pPr>
        <w:spacing w:after="0" w:line="240" w:lineRule="auto"/>
        <w:ind w:firstLine="709"/>
        <w:jc w:val="both"/>
        <w:rPr>
          <w:sz w:val="28"/>
          <w:szCs w:val="28"/>
        </w:rPr>
      </w:pPr>
      <w:r w:rsidRPr="005E2F4E">
        <w:rPr>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w:t>
      </w:r>
      <w:r w:rsidRPr="005E2F4E">
        <w:rPr>
          <w:sz w:val="28"/>
          <w:szCs w:val="28"/>
        </w:rPr>
        <w:br/>
        <w:t xml:space="preserve">в том числе мероприятий по </w:t>
      </w:r>
      <w:proofErr w:type="spellStart"/>
      <w:r w:rsidRPr="005E2F4E">
        <w:rPr>
          <w:sz w:val="28"/>
          <w:szCs w:val="28"/>
        </w:rPr>
        <w:t>цифровизации</w:t>
      </w:r>
      <w:proofErr w:type="spellEnd"/>
      <w:r w:rsidRPr="005E2F4E">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9E1" w:rsidRPr="005E2F4E" w:rsidRDefault="000029E1" w:rsidP="000029E1">
      <w:pPr>
        <w:spacing w:after="0" w:line="240" w:lineRule="auto"/>
        <w:ind w:firstLine="709"/>
        <w:jc w:val="both"/>
        <w:rPr>
          <w:sz w:val="28"/>
          <w:szCs w:val="28"/>
        </w:rPr>
      </w:pPr>
      <w:r w:rsidRPr="005E2F4E">
        <w:rPr>
          <w:sz w:val="28"/>
          <w:szCs w:val="28"/>
        </w:rPr>
        <w:t xml:space="preserve">*В случае наличия </w:t>
      </w:r>
      <w:proofErr w:type="spellStart"/>
      <w:r w:rsidRPr="005E2F4E">
        <w:rPr>
          <w:sz w:val="28"/>
          <w:szCs w:val="28"/>
        </w:rPr>
        <w:t>софинансирования</w:t>
      </w:r>
      <w:proofErr w:type="spellEnd"/>
      <w:r w:rsidRPr="005E2F4E">
        <w:rPr>
          <w:sz w:val="28"/>
          <w:szCs w:val="28"/>
        </w:rPr>
        <w:t xml:space="preserve"> из федерального бюджета.</w:t>
      </w:r>
    </w:p>
    <w:p w:rsidR="000029E1" w:rsidRPr="005E2F4E" w:rsidRDefault="000029E1" w:rsidP="000029E1">
      <w:pPr>
        <w:spacing w:after="0" w:line="240" w:lineRule="auto"/>
        <w:ind w:firstLine="709"/>
        <w:jc w:val="both"/>
        <w:rPr>
          <w:sz w:val="28"/>
          <w:szCs w:val="28"/>
        </w:rPr>
      </w:pPr>
      <w:r w:rsidRPr="005E2F4E">
        <w:rPr>
          <w:sz w:val="28"/>
          <w:szCs w:val="28"/>
        </w:rPr>
        <w:t xml:space="preserve">Кроме того, на территории </w:t>
      </w:r>
      <w:r w:rsidR="00297111" w:rsidRPr="005E2F4E">
        <w:rPr>
          <w:sz w:val="28"/>
          <w:szCs w:val="28"/>
        </w:rPr>
        <w:t xml:space="preserve">городского округа </w:t>
      </w:r>
      <w:r w:rsidRPr="005E2F4E">
        <w:rPr>
          <w:sz w:val="28"/>
          <w:szCs w:val="28"/>
        </w:rPr>
        <w:t xml:space="preserve">присутствуют ряд объектов незавершенного строительства, земельных участков, находящихся </w:t>
      </w:r>
    </w:p>
    <w:p w:rsidR="000029E1" w:rsidRPr="005E2F4E" w:rsidRDefault="000029E1" w:rsidP="000029E1">
      <w:pPr>
        <w:spacing w:after="0" w:line="240" w:lineRule="auto"/>
        <w:jc w:val="both"/>
        <w:rPr>
          <w:sz w:val="28"/>
          <w:szCs w:val="28"/>
        </w:rPr>
      </w:pPr>
      <w:r w:rsidRPr="005E2F4E">
        <w:rPr>
          <w:sz w:val="28"/>
          <w:szCs w:val="28"/>
        </w:rPr>
        <w:t>в собственности третьих лиц, на которых необходимо проведение благоустройства. Перечень данных объектов указан в Приложении 6 к Программе.</w:t>
      </w:r>
    </w:p>
    <w:p w:rsidR="000029E1" w:rsidRPr="005E2F4E" w:rsidRDefault="000029E1" w:rsidP="000029E1">
      <w:pPr>
        <w:spacing w:after="0" w:line="240" w:lineRule="auto"/>
        <w:ind w:firstLine="709"/>
        <w:jc w:val="both"/>
        <w:rPr>
          <w:sz w:val="28"/>
          <w:szCs w:val="28"/>
        </w:rPr>
      </w:pPr>
      <w:r w:rsidRPr="005E2F4E">
        <w:rPr>
          <w:sz w:val="28"/>
          <w:szCs w:val="28"/>
        </w:rPr>
        <w:t xml:space="preserve">Целью Программы является повышение уровня благоустройства среды на территории </w:t>
      </w:r>
      <w:r w:rsidRPr="005E2F4E">
        <w:rPr>
          <w:rFonts w:eastAsia="Times New Roman"/>
          <w:sz w:val="28"/>
          <w:szCs w:val="28"/>
          <w:lang w:eastAsia="ru-RU"/>
        </w:rPr>
        <w:t>городского округа</w:t>
      </w:r>
      <w:r w:rsidRPr="005E2F4E">
        <w:rPr>
          <w:sz w:val="28"/>
          <w:szCs w:val="28"/>
        </w:rPr>
        <w:t xml:space="preserve">, улучшение </w:t>
      </w:r>
      <w:proofErr w:type="spellStart"/>
      <w:r w:rsidRPr="005E2F4E">
        <w:rPr>
          <w:sz w:val="28"/>
          <w:szCs w:val="28"/>
        </w:rPr>
        <w:t>имиджевых</w:t>
      </w:r>
      <w:proofErr w:type="spellEnd"/>
      <w:r w:rsidRPr="005E2F4E">
        <w:rPr>
          <w:sz w:val="28"/>
          <w:szCs w:val="28"/>
        </w:rPr>
        <w:t xml:space="preserve"> характеристик.</w:t>
      </w:r>
    </w:p>
    <w:p w:rsidR="000029E1" w:rsidRPr="005E2F4E" w:rsidRDefault="000029E1" w:rsidP="000029E1">
      <w:pPr>
        <w:spacing w:after="0" w:line="240" w:lineRule="auto"/>
        <w:ind w:firstLine="709"/>
        <w:jc w:val="both"/>
        <w:rPr>
          <w:sz w:val="28"/>
          <w:szCs w:val="28"/>
        </w:rPr>
      </w:pPr>
      <w:r w:rsidRPr="005E2F4E">
        <w:rPr>
          <w:sz w:val="28"/>
          <w:szCs w:val="28"/>
        </w:rPr>
        <w:t>В результате реализации мероприятий Программы ожидается снижение доли неблагоустроенных дворовых и муниципальных территорий общего пользования городского округа.</w:t>
      </w:r>
    </w:p>
    <w:p w:rsidR="000029E1" w:rsidRPr="005E2F4E" w:rsidRDefault="000029E1" w:rsidP="000029E1">
      <w:pPr>
        <w:spacing w:after="0" w:line="240" w:lineRule="auto"/>
        <w:ind w:firstLine="709"/>
        <w:jc w:val="both"/>
        <w:rPr>
          <w:sz w:val="28"/>
          <w:szCs w:val="28"/>
        </w:rPr>
      </w:pPr>
      <w:r w:rsidRPr="005E2F4E">
        <w:rPr>
          <w:sz w:val="28"/>
          <w:szCs w:val="28"/>
        </w:rPr>
        <w:t xml:space="preserve">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w:t>
      </w:r>
    </w:p>
    <w:p w:rsidR="000029E1" w:rsidRPr="005E2F4E" w:rsidRDefault="000029E1" w:rsidP="000029E1">
      <w:pPr>
        <w:spacing w:after="0" w:line="240" w:lineRule="auto"/>
        <w:ind w:firstLine="709"/>
        <w:jc w:val="both"/>
        <w:rPr>
          <w:sz w:val="28"/>
          <w:szCs w:val="28"/>
        </w:rPr>
      </w:pPr>
      <w:r w:rsidRPr="005E2F4E">
        <w:rPr>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w:t>
      </w:r>
      <w:r w:rsidRPr="005E2F4E">
        <w:rPr>
          <w:sz w:val="28"/>
          <w:szCs w:val="28"/>
        </w:rPr>
        <w:br/>
        <w:t xml:space="preserve">с учетом необходимости обеспечения физической, пространственной </w:t>
      </w:r>
      <w:r w:rsidRPr="005E2F4E">
        <w:rPr>
          <w:sz w:val="28"/>
          <w:szCs w:val="28"/>
        </w:rPr>
        <w:br/>
        <w:t xml:space="preserve">и информационной доступности зданий, сооружений и общественных территорий для инвалидов и других </w:t>
      </w:r>
      <w:proofErr w:type="spellStart"/>
      <w:r w:rsidRPr="005E2F4E">
        <w:rPr>
          <w:sz w:val="28"/>
          <w:szCs w:val="28"/>
        </w:rPr>
        <w:t>маломобильных</w:t>
      </w:r>
      <w:proofErr w:type="spellEnd"/>
      <w:r w:rsidRPr="005E2F4E">
        <w:rPr>
          <w:sz w:val="28"/>
          <w:szCs w:val="28"/>
        </w:rPr>
        <w:t xml:space="preserve"> групп населения.</w:t>
      </w:r>
    </w:p>
    <w:p w:rsidR="000029E1" w:rsidRPr="005E2F4E" w:rsidRDefault="000029E1" w:rsidP="000029E1">
      <w:pPr>
        <w:spacing w:after="0" w:line="240" w:lineRule="auto"/>
        <w:ind w:firstLine="709"/>
        <w:jc w:val="both"/>
        <w:rPr>
          <w:sz w:val="28"/>
          <w:szCs w:val="28"/>
        </w:rPr>
      </w:pPr>
      <w:r w:rsidRPr="005E2F4E">
        <w:rPr>
          <w:sz w:val="28"/>
          <w:szCs w:val="28"/>
        </w:rPr>
        <w:t xml:space="preserve">Предусмотренные направления мероприятий представляют собой единый механизм реализации Программы, созданный для решения поставленных целей. Ожидается, что реализации Программы существенным образом повлияет на формирование комфортной городской среды </w:t>
      </w:r>
      <w:r w:rsidRPr="005E2F4E">
        <w:rPr>
          <w:sz w:val="28"/>
          <w:szCs w:val="28"/>
        </w:rPr>
        <w:br/>
        <w:t xml:space="preserve">в городском округе, будет стимулировать жителей </w:t>
      </w:r>
      <w:r w:rsidR="00297111" w:rsidRPr="005E2F4E">
        <w:rPr>
          <w:sz w:val="28"/>
          <w:szCs w:val="28"/>
        </w:rPr>
        <w:t>городского округа</w:t>
      </w:r>
      <w:r w:rsidRPr="005E2F4E">
        <w:rPr>
          <w:sz w:val="28"/>
          <w:szCs w:val="28"/>
        </w:rPr>
        <w:br/>
        <w:t xml:space="preserve">к участию в ремонте подъездов,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w:t>
      </w:r>
      <w:r w:rsidR="00297111" w:rsidRPr="005E2F4E">
        <w:rPr>
          <w:sz w:val="28"/>
          <w:szCs w:val="28"/>
        </w:rPr>
        <w:t>городского округа</w:t>
      </w:r>
      <w:r w:rsidR="00FC2B36" w:rsidRPr="005E2F4E">
        <w:rPr>
          <w:sz w:val="28"/>
          <w:szCs w:val="28"/>
        </w:rPr>
        <w:t xml:space="preserve"> </w:t>
      </w:r>
      <w:r w:rsidRPr="005E2F4E">
        <w:rPr>
          <w:sz w:val="28"/>
          <w:szCs w:val="28"/>
        </w:rPr>
        <w:t>и повысит качество жизни населения.</w:t>
      </w:r>
    </w:p>
    <w:p w:rsidR="000029E1" w:rsidRPr="005E2F4E" w:rsidRDefault="000029E1" w:rsidP="000029E1">
      <w:pPr>
        <w:tabs>
          <w:tab w:val="left" w:pos="9639"/>
          <w:tab w:val="left" w:pos="9923"/>
        </w:tabs>
        <w:spacing w:after="0" w:line="240" w:lineRule="auto"/>
        <w:ind w:firstLine="709"/>
        <w:jc w:val="both"/>
        <w:rPr>
          <w:sz w:val="28"/>
          <w:szCs w:val="28"/>
        </w:rPr>
      </w:pPr>
      <w:r w:rsidRPr="005E2F4E">
        <w:rPr>
          <w:sz w:val="28"/>
          <w:szCs w:val="28"/>
        </w:rPr>
        <w:t xml:space="preserve">Мероприятия по благоустройству индивидуальных жилых домов и земельных участков, предоставленных для их размещения, могут быть </w:t>
      </w:r>
      <w:r w:rsidRPr="005E2F4E">
        <w:rPr>
          <w:sz w:val="28"/>
          <w:szCs w:val="28"/>
        </w:rPr>
        <w:lastRenderedPageBreak/>
        <w:t xml:space="preserve">включены в Программу и осуществляются за счет средств собственников по результатам инвентаризации уровня благоустройства указанных участков путём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w:t>
      </w:r>
      <w:r w:rsidRPr="005E2F4E">
        <w:rPr>
          <w:sz w:val="28"/>
          <w:szCs w:val="28"/>
        </w:rPr>
        <w:br/>
        <w:t xml:space="preserve">с требованиями Правил благоустройства территории </w:t>
      </w:r>
      <w:r w:rsidR="00E70025" w:rsidRPr="005E2F4E">
        <w:rPr>
          <w:sz w:val="28"/>
          <w:szCs w:val="28"/>
        </w:rPr>
        <w:t>г</w:t>
      </w:r>
      <w:r w:rsidR="00AC3ADB" w:rsidRPr="005E2F4E">
        <w:rPr>
          <w:sz w:val="28"/>
          <w:szCs w:val="28"/>
        </w:rPr>
        <w:t>ородского округа</w:t>
      </w:r>
      <w:r w:rsidRPr="005E2F4E">
        <w:rPr>
          <w:sz w:val="28"/>
          <w:szCs w:val="28"/>
        </w:rPr>
        <w:t>, утвержденных решением Совета депутатов</w:t>
      </w:r>
      <w:r w:rsidR="00D424B7" w:rsidRPr="005E2F4E">
        <w:rPr>
          <w:sz w:val="28"/>
          <w:szCs w:val="28"/>
        </w:rPr>
        <w:t xml:space="preserve"> Пушкинского</w:t>
      </w:r>
      <w:r w:rsidRPr="005E2F4E">
        <w:rPr>
          <w:sz w:val="28"/>
          <w:szCs w:val="28"/>
        </w:rPr>
        <w:t xml:space="preserve"> </w:t>
      </w:r>
      <w:r w:rsidR="00297111" w:rsidRPr="005E2F4E">
        <w:rPr>
          <w:sz w:val="28"/>
          <w:szCs w:val="28"/>
        </w:rPr>
        <w:t>Городского округа</w:t>
      </w:r>
      <w:r w:rsidR="006B4AAB" w:rsidRPr="005E2F4E">
        <w:rPr>
          <w:sz w:val="28"/>
          <w:szCs w:val="28"/>
        </w:rPr>
        <w:t xml:space="preserve"> </w:t>
      </w:r>
      <w:r w:rsidRPr="005E2F4E">
        <w:rPr>
          <w:sz w:val="28"/>
          <w:szCs w:val="28"/>
        </w:rPr>
        <w:t xml:space="preserve">от 27.08.2020 № 267/21 (с изменениями и дополнениями, внесенными решением Совета депутатов Пушкинского </w:t>
      </w:r>
      <w:r w:rsidR="00297111" w:rsidRPr="005E2F4E">
        <w:rPr>
          <w:sz w:val="28"/>
          <w:szCs w:val="28"/>
        </w:rPr>
        <w:t>городского округа</w:t>
      </w:r>
      <w:r w:rsidR="006B4AAB" w:rsidRPr="005E2F4E">
        <w:rPr>
          <w:sz w:val="28"/>
          <w:szCs w:val="28"/>
        </w:rPr>
        <w:t xml:space="preserve"> </w:t>
      </w:r>
      <w:r w:rsidRPr="005E2F4E">
        <w:rPr>
          <w:sz w:val="28"/>
          <w:szCs w:val="28"/>
        </w:rPr>
        <w:t>от 24.12.2020 № 318/27).</w:t>
      </w:r>
    </w:p>
    <w:p w:rsidR="000029E1" w:rsidRPr="005E2F4E" w:rsidRDefault="000029E1" w:rsidP="000029E1">
      <w:pPr>
        <w:tabs>
          <w:tab w:val="left" w:pos="9639"/>
          <w:tab w:val="left" w:pos="9923"/>
        </w:tabs>
        <w:spacing w:after="0"/>
        <w:ind w:firstLine="709"/>
        <w:jc w:val="both"/>
        <w:rPr>
          <w:sz w:val="28"/>
          <w:szCs w:val="28"/>
        </w:rPr>
      </w:pPr>
    </w:p>
    <w:p w:rsidR="000029E1" w:rsidRPr="005E2F4E" w:rsidRDefault="000029E1" w:rsidP="000029E1">
      <w:pPr>
        <w:pStyle w:val="1"/>
        <w:spacing w:before="0" w:after="0"/>
        <w:contextualSpacing/>
        <w:rPr>
          <w:rFonts w:ascii="Times New Roman" w:hAnsi="Times New Roman"/>
          <w:color w:val="auto"/>
          <w:sz w:val="28"/>
          <w:szCs w:val="28"/>
        </w:rPr>
      </w:pPr>
      <w:r w:rsidRPr="005E2F4E">
        <w:rPr>
          <w:rFonts w:ascii="Times New Roman" w:hAnsi="Times New Roman"/>
          <w:color w:val="auto"/>
          <w:sz w:val="28"/>
          <w:szCs w:val="28"/>
        </w:rPr>
        <w:t>2.2. Прогноз развития соответствующей сферы реализации муниципальной программы</w:t>
      </w:r>
    </w:p>
    <w:p w:rsidR="00A66943" w:rsidRPr="005E2F4E" w:rsidRDefault="00A66943" w:rsidP="00A66943">
      <w:pPr>
        <w:rPr>
          <w:lang w:eastAsia="ru-RU"/>
        </w:rPr>
      </w:pP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297111" w:rsidRPr="005E2F4E">
        <w:rPr>
          <w:sz w:val="28"/>
          <w:szCs w:val="28"/>
        </w:rPr>
        <w:t xml:space="preserve">городского </w:t>
      </w:r>
      <w:proofErr w:type="spellStart"/>
      <w:r w:rsidR="00297111" w:rsidRPr="005E2F4E">
        <w:rPr>
          <w:sz w:val="28"/>
          <w:szCs w:val="28"/>
        </w:rPr>
        <w:t>округа</w:t>
      </w:r>
      <w:r w:rsidRPr="005E2F4E">
        <w:rPr>
          <w:sz w:val="28"/>
          <w:szCs w:val="28"/>
        </w:rPr>
        <w:t>я</w:t>
      </w:r>
      <w:proofErr w:type="spellEnd"/>
      <w:r w:rsidR="003B6664" w:rsidRPr="005E2F4E">
        <w:rPr>
          <w:sz w:val="28"/>
          <w:szCs w:val="28"/>
        </w:rPr>
        <w:t xml:space="preserve"> </w:t>
      </w:r>
      <w:proofErr w:type="spellStart"/>
      <w:r w:rsidRPr="005E2F4E">
        <w:rPr>
          <w:sz w:val="28"/>
          <w:szCs w:val="28"/>
        </w:rPr>
        <w:t>вляется</w:t>
      </w:r>
      <w:proofErr w:type="spellEnd"/>
      <w:r w:rsidRPr="005E2F4E">
        <w:rPr>
          <w:sz w:val="28"/>
          <w:szCs w:val="28"/>
        </w:rPr>
        <w:t xml:space="preserve">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На сегодняшний день дворовые и общественные территории </w:t>
      </w:r>
      <w:r w:rsidR="00297111" w:rsidRPr="005E2F4E">
        <w:rPr>
          <w:sz w:val="28"/>
          <w:szCs w:val="28"/>
        </w:rPr>
        <w:t xml:space="preserve">городского округа </w:t>
      </w:r>
      <w:r w:rsidRPr="005E2F4E">
        <w:rPr>
          <w:sz w:val="28"/>
          <w:szCs w:val="28"/>
        </w:rPr>
        <w:t xml:space="preserve">потеряли эстетический вид и нуждаются в ремонте. Низкий уровень экономической привлекательности территорий </w:t>
      </w:r>
      <w:r w:rsidR="00297111" w:rsidRPr="005E2F4E">
        <w:rPr>
          <w:sz w:val="28"/>
          <w:szCs w:val="28"/>
        </w:rPr>
        <w:t>городского округа</w:t>
      </w:r>
      <w:r w:rsidR="003B6664" w:rsidRPr="005E2F4E">
        <w:rPr>
          <w:sz w:val="28"/>
          <w:szCs w:val="28"/>
        </w:rPr>
        <w:t xml:space="preserve"> </w:t>
      </w:r>
      <w:r w:rsidRPr="005E2F4E">
        <w:rPr>
          <w:sz w:val="28"/>
          <w:szCs w:val="28"/>
        </w:rPr>
        <w:t xml:space="preserve">из-за наличия инфраструктурных проблем, низкий уровень общего благоустройства территории городского округа, жизненная необходимость обеспечения физической, пространственной и информационной доступности зданий, сооружений, дворовых и общественных территорий </w:t>
      </w:r>
      <w:r w:rsidR="00297111" w:rsidRPr="005E2F4E">
        <w:rPr>
          <w:sz w:val="28"/>
          <w:szCs w:val="28"/>
        </w:rPr>
        <w:t xml:space="preserve">городского округа </w:t>
      </w:r>
      <w:r w:rsidRPr="005E2F4E">
        <w:rPr>
          <w:sz w:val="28"/>
          <w:szCs w:val="28"/>
        </w:rPr>
        <w:t xml:space="preserve">для инвалидов и других </w:t>
      </w:r>
      <w:proofErr w:type="spellStart"/>
      <w:r w:rsidRPr="005E2F4E">
        <w:rPr>
          <w:sz w:val="28"/>
          <w:szCs w:val="28"/>
        </w:rPr>
        <w:t>маломобильных</w:t>
      </w:r>
      <w:proofErr w:type="spellEnd"/>
      <w:r w:rsidRPr="005E2F4E">
        <w:rPr>
          <w:sz w:val="28"/>
          <w:szCs w:val="28"/>
        </w:rPr>
        <w:t xml:space="preserve"> групп населения.</w:t>
      </w:r>
    </w:p>
    <w:p w:rsidR="000029E1" w:rsidRPr="005E2F4E" w:rsidRDefault="000029E1" w:rsidP="000029E1">
      <w:pPr>
        <w:widowControl w:val="0"/>
        <w:spacing w:after="0" w:line="240" w:lineRule="auto"/>
        <w:ind w:firstLine="709"/>
        <w:jc w:val="both"/>
        <w:rPr>
          <w:sz w:val="28"/>
          <w:szCs w:val="28"/>
        </w:rPr>
      </w:pPr>
      <w:r w:rsidRPr="005E2F4E">
        <w:rPr>
          <w:sz w:val="28"/>
          <w:szCs w:val="28"/>
        </w:rPr>
        <w:t xml:space="preserve">К решению проблем благоустройства дворовых территорий и наиболее посещаемых территорий общего пользования </w:t>
      </w:r>
      <w:r w:rsidR="00297111" w:rsidRPr="005E2F4E">
        <w:rPr>
          <w:sz w:val="28"/>
          <w:szCs w:val="28"/>
        </w:rPr>
        <w:t xml:space="preserve">городского округа </w:t>
      </w:r>
      <w:r w:rsidRPr="005E2F4E">
        <w:rPr>
          <w:sz w:val="28"/>
          <w:szCs w:val="28"/>
        </w:rPr>
        <w:t xml:space="preserve">необходим программно-целевой подход, так как без комплексной системы благоустройства </w:t>
      </w:r>
      <w:r w:rsidR="00297111" w:rsidRPr="005E2F4E">
        <w:rPr>
          <w:sz w:val="28"/>
          <w:szCs w:val="28"/>
        </w:rPr>
        <w:t xml:space="preserve">городского округа </w:t>
      </w:r>
      <w:r w:rsidRPr="005E2F4E">
        <w:rPr>
          <w:sz w:val="28"/>
          <w:szCs w:val="28"/>
        </w:rPr>
        <w:t>невозможно добиться каких-либо значимых результатов в обеспечении комфортных условий для деятельности и отдыха жителей.</w:t>
      </w:r>
    </w:p>
    <w:p w:rsidR="000029E1" w:rsidRPr="005E2F4E" w:rsidRDefault="000029E1" w:rsidP="000029E1">
      <w:pPr>
        <w:widowControl w:val="0"/>
        <w:spacing w:after="0" w:line="240" w:lineRule="auto"/>
        <w:ind w:firstLine="709"/>
        <w:jc w:val="both"/>
        <w:rPr>
          <w:sz w:val="28"/>
          <w:szCs w:val="28"/>
        </w:rPr>
      </w:pPr>
      <w:r w:rsidRPr="005E2F4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rsidR="000029E1" w:rsidRPr="005E2F4E" w:rsidRDefault="000029E1" w:rsidP="000029E1">
      <w:pPr>
        <w:spacing w:after="0" w:line="240" w:lineRule="auto"/>
        <w:ind w:firstLine="709"/>
        <w:jc w:val="both"/>
        <w:rPr>
          <w:sz w:val="28"/>
          <w:szCs w:val="28"/>
        </w:rPr>
      </w:pPr>
      <w:r w:rsidRPr="005E2F4E">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w:t>
      </w:r>
      <w:r w:rsidRPr="005E2F4E">
        <w:rPr>
          <w:sz w:val="28"/>
          <w:szCs w:val="28"/>
        </w:rPr>
        <w:lastRenderedPageBreak/>
        <w:t>благоустройства, санитарного состояния территории городского округа, создания комфортных условий проживания населения будет осуществляться в рамках Программы.</w:t>
      </w:r>
    </w:p>
    <w:p w:rsidR="000029E1" w:rsidRPr="005E2F4E" w:rsidRDefault="000029E1" w:rsidP="000029E1">
      <w:pPr>
        <w:autoSpaceDE w:val="0"/>
        <w:autoSpaceDN w:val="0"/>
        <w:adjustRightInd w:val="0"/>
        <w:spacing w:after="0" w:line="240" w:lineRule="auto"/>
        <w:ind w:firstLine="709"/>
        <w:jc w:val="both"/>
        <w:rPr>
          <w:sz w:val="28"/>
          <w:szCs w:val="28"/>
        </w:rPr>
      </w:pPr>
      <w:r w:rsidRPr="005E2F4E">
        <w:rPr>
          <w:sz w:val="28"/>
          <w:szCs w:val="28"/>
        </w:rPr>
        <w:t xml:space="preserve">Применение программного метода позволит поэтапно осуществлять комплексное благоустройство дворовых территории </w:t>
      </w:r>
      <w:r w:rsidR="00297111" w:rsidRPr="005E2F4E">
        <w:rPr>
          <w:sz w:val="28"/>
          <w:szCs w:val="28"/>
        </w:rPr>
        <w:t>городского округа</w:t>
      </w:r>
      <w:r w:rsidRPr="005E2F4E">
        <w:rPr>
          <w:sz w:val="28"/>
          <w:szCs w:val="28"/>
        </w:rPr>
        <w:br/>
        <w:t>и территорий общего пользования с учетом мнения граждан, а именно:</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 xml:space="preserve">запустит механизм финансового и трудового участия граждан </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и организаций в реализации мероприятий по благоустройству на территории городского округа.</w:t>
      </w:r>
    </w:p>
    <w:p w:rsidR="000029E1" w:rsidRPr="005E2F4E" w:rsidRDefault="000029E1" w:rsidP="000029E1">
      <w:pPr>
        <w:spacing w:after="0" w:line="240" w:lineRule="auto"/>
        <w:ind w:firstLine="709"/>
        <w:jc w:val="both"/>
        <w:rPr>
          <w:sz w:val="28"/>
          <w:szCs w:val="28"/>
        </w:rPr>
      </w:pPr>
      <w:r w:rsidRPr="005E2F4E">
        <w:rPr>
          <w:sz w:val="28"/>
          <w:szCs w:val="28"/>
        </w:rPr>
        <w:t xml:space="preserve">В целях повышения комфортности условий проживания граждан, эффективного расходования бюджетных средств </w:t>
      </w:r>
      <w:r w:rsidR="00297111" w:rsidRPr="005E2F4E">
        <w:rPr>
          <w:sz w:val="28"/>
          <w:szCs w:val="28"/>
        </w:rPr>
        <w:t>городского округа</w:t>
      </w:r>
      <w:r w:rsidRPr="005E2F4E">
        <w:rPr>
          <w:sz w:val="28"/>
          <w:szCs w:val="28"/>
        </w:rPr>
        <w:br/>
        <w:t xml:space="preserve">и комплексного подхода к выполнению мероприятий по благоустройству дворовых территорий </w:t>
      </w:r>
      <w:r w:rsidR="00297111" w:rsidRPr="005E2F4E">
        <w:rPr>
          <w:sz w:val="28"/>
          <w:szCs w:val="28"/>
        </w:rPr>
        <w:t xml:space="preserve">городского округа </w:t>
      </w:r>
      <w:r w:rsidRPr="005E2F4E">
        <w:rPr>
          <w:sz w:val="28"/>
          <w:szCs w:val="28"/>
        </w:rPr>
        <w:t xml:space="preserve">управляющими организациями совместно с собственниками помещений многоквартирных домов проводятся сопутствующие работы по восстановлению </w:t>
      </w:r>
      <w:proofErr w:type="spellStart"/>
      <w:r w:rsidRPr="005E2F4E">
        <w:rPr>
          <w:sz w:val="28"/>
          <w:szCs w:val="28"/>
        </w:rPr>
        <w:t>отмосток</w:t>
      </w:r>
      <w:proofErr w:type="spellEnd"/>
      <w:r w:rsidRPr="005E2F4E">
        <w:rPr>
          <w:sz w:val="28"/>
          <w:szCs w:val="28"/>
        </w:rPr>
        <w:t>,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w:t>
      </w:r>
    </w:p>
    <w:p w:rsidR="000029E1" w:rsidRPr="005E2F4E" w:rsidRDefault="000029E1" w:rsidP="000029E1">
      <w:pPr>
        <w:spacing w:after="0" w:line="240" w:lineRule="auto"/>
        <w:ind w:firstLine="709"/>
        <w:jc w:val="both"/>
        <w:rPr>
          <w:sz w:val="28"/>
          <w:szCs w:val="28"/>
        </w:rPr>
      </w:pPr>
      <w:r w:rsidRPr="005E2F4E">
        <w:rPr>
          <w:sz w:val="28"/>
          <w:szCs w:val="28"/>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бюджетные риски, связанные с дефицитом бюджетов бюджетной системы Российской Федерации;</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социальные риски, связанные с низкой активностью населения в реализации мероприятий по благоустройству территории городского округа;</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управленческие риски, связанные с неэффективным управлением реализацией Программы и недостаточным контролем за реализацией Программы.</w:t>
      </w:r>
    </w:p>
    <w:p w:rsidR="000029E1" w:rsidRPr="005E2F4E" w:rsidRDefault="000029E1" w:rsidP="000029E1">
      <w:pPr>
        <w:spacing w:after="0" w:line="240" w:lineRule="auto"/>
        <w:ind w:firstLine="709"/>
        <w:jc w:val="both"/>
        <w:rPr>
          <w:sz w:val="28"/>
          <w:szCs w:val="28"/>
        </w:rPr>
      </w:pPr>
      <w:r w:rsidRPr="005E2F4E">
        <w:rPr>
          <w:sz w:val="28"/>
          <w:szCs w:val="28"/>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проведение регулярного анализа исполнения мероприятий Программы;</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проведение информационно-разъяснительной работы в целях стимулирования активности граждан и организаций в реализации мероприятий Программы;</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lastRenderedPageBreak/>
        <w:t>создание системы оперативного контроля и мониторинга за реализацией Программы.</w:t>
      </w:r>
    </w:p>
    <w:p w:rsidR="000029E1" w:rsidRPr="005E2F4E" w:rsidRDefault="000029E1" w:rsidP="000029E1">
      <w:pPr>
        <w:pStyle w:val="a3"/>
        <w:autoSpaceDE w:val="0"/>
        <w:autoSpaceDN w:val="0"/>
        <w:adjustRightInd w:val="0"/>
        <w:spacing w:after="0"/>
        <w:ind w:left="426"/>
        <w:jc w:val="both"/>
        <w:rPr>
          <w:rFonts w:ascii="Times New Roman" w:hAnsi="Times New Roman"/>
          <w:sz w:val="28"/>
          <w:szCs w:val="28"/>
        </w:rPr>
      </w:pPr>
    </w:p>
    <w:p w:rsidR="000029E1" w:rsidRPr="005E2F4E" w:rsidRDefault="000029E1" w:rsidP="000029E1">
      <w:pPr>
        <w:spacing w:after="0" w:line="240" w:lineRule="auto"/>
        <w:jc w:val="center"/>
        <w:rPr>
          <w:b/>
          <w:sz w:val="28"/>
          <w:szCs w:val="28"/>
        </w:rPr>
      </w:pPr>
      <w:r w:rsidRPr="005E2F4E">
        <w:rPr>
          <w:b/>
          <w:sz w:val="28"/>
          <w:szCs w:val="28"/>
        </w:rPr>
        <w:t>2.3. Перечень подпрограмм и краткое описание</w:t>
      </w:r>
    </w:p>
    <w:p w:rsidR="00A66943" w:rsidRPr="005E2F4E" w:rsidRDefault="00A66943" w:rsidP="000029E1">
      <w:pPr>
        <w:spacing w:after="0" w:line="240" w:lineRule="auto"/>
        <w:jc w:val="center"/>
        <w:rPr>
          <w:b/>
          <w:sz w:val="28"/>
          <w:szCs w:val="28"/>
        </w:rPr>
      </w:pPr>
    </w:p>
    <w:p w:rsidR="000029E1" w:rsidRPr="005E2F4E" w:rsidRDefault="000029E1" w:rsidP="000029E1">
      <w:pPr>
        <w:pStyle w:val="ConsPlusCell"/>
        <w:ind w:firstLine="709"/>
        <w:jc w:val="both"/>
        <w:rPr>
          <w:rFonts w:cs="Times New Roman"/>
          <w:bCs/>
          <w:sz w:val="28"/>
          <w:szCs w:val="28"/>
        </w:rPr>
      </w:pPr>
      <w:r w:rsidRPr="005E2F4E">
        <w:rPr>
          <w:rFonts w:cs="Times New Roman"/>
          <w:bCs/>
          <w:sz w:val="28"/>
          <w:szCs w:val="28"/>
        </w:rPr>
        <w:t>Программа включает в себя три подпрограммы:</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Подпрограмма 1 «Комфортная городская среда» (Приложение 1 к Программе);</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Подпрограмма 2 «Благоустройство территорий» (Приложение 2 к Программе);</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Подпрограмма 3 «Создание условий для обеспечения комфортного проживания жителей в многоквартирных домах Московской обла</w:t>
      </w:r>
      <w:r w:rsidR="00624C0A" w:rsidRPr="005E2F4E">
        <w:rPr>
          <w:rFonts w:ascii="Times New Roman" w:hAnsi="Times New Roman"/>
          <w:sz w:val="28"/>
          <w:szCs w:val="28"/>
        </w:rPr>
        <w:t>сти» (Приложение 3 к Программе);</w:t>
      </w:r>
    </w:p>
    <w:p w:rsidR="00624C0A" w:rsidRPr="005E2F4E" w:rsidRDefault="00624C0A"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Подпрограмм</w:t>
      </w:r>
      <w:r w:rsidR="009B1AED" w:rsidRPr="005E2F4E">
        <w:rPr>
          <w:rFonts w:ascii="Times New Roman" w:hAnsi="Times New Roman"/>
          <w:sz w:val="28"/>
          <w:szCs w:val="28"/>
        </w:rPr>
        <w:t xml:space="preserve"> 5 «Обеспечивающая подпрограмма </w:t>
      </w:r>
      <w:r w:rsidRPr="005E2F4E">
        <w:rPr>
          <w:rFonts w:ascii="Times New Roman" w:hAnsi="Times New Roman"/>
          <w:sz w:val="28"/>
          <w:szCs w:val="28"/>
        </w:rPr>
        <w:t xml:space="preserve"> (Приложение 4</w:t>
      </w:r>
      <w:r w:rsidR="009B1AED" w:rsidRPr="005E2F4E">
        <w:rPr>
          <w:rFonts w:ascii="Times New Roman" w:hAnsi="Times New Roman"/>
          <w:sz w:val="28"/>
          <w:szCs w:val="28"/>
        </w:rPr>
        <w:t xml:space="preserve"> к Программе</w:t>
      </w:r>
      <w:r w:rsidRPr="005E2F4E">
        <w:rPr>
          <w:rFonts w:ascii="Times New Roman" w:hAnsi="Times New Roman"/>
          <w:sz w:val="28"/>
          <w:szCs w:val="28"/>
        </w:rPr>
        <w:t>).</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 xml:space="preserve">При формировании подпрограмм Программы заложены принципы максимального охвата исполнителей всех сфер деятельности и повышения эффективности бюджетных расходов. Подпрограммы являются </w:t>
      </w:r>
      <w:proofErr w:type="spellStart"/>
      <w:r w:rsidRPr="005E2F4E">
        <w:rPr>
          <w:rFonts w:cs="Times New Roman"/>
          <w:sz w:val="28"/>
          <w:szCs w:val="28"/>
        </w:rPr>
        <w:t>взаимонезависимыми</w:t>
      </w:r>
      <w:proofErr w:type="spellEnd"/>
      <w:r w:rsidRPr="005E2F4E">
        <w:rPr>
          <w:rFonts w:cs="Times New Roman"/>
          <w:sz w:val="28"/>
          <w:szCs w:val="28"/>
        </w:rPr>
        <w:t xml:space="preserve"> – выполнение мероприятий одной подпрограммы не зависит от выполнения мероприятий другой подпрограммы.</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 xml:space="preserve">Подпрограмма 1 «Комфортная городская среда» (далее – Подпрограмма 1) включает в себя принципы развития городской среды, правила содержания муниципалитета </w:t>
      </w:r>
      <w:r w:rsidR="00AC3ADB" w:rsidRPr="005E2F4E">
        <w:rPr>
          <w:rFonts w:cs="Times New Roman"/>
          <w:sz w:val="28"/>
          <w:szCs w:val="28"/>
        </w:rPr>
        <w:t>Городского округа</w:t>
      </w:r>
      <w:r w:rsidRPr="005E2F4E">
        <w:rPr>
          <w:rFonts w:cs="Times New Roman"/>
          <w:sz w:val="28"/>
          <w:szCs w:val="28"/>
        </w:rPr>
        <w:t xml:space="preserve">, </w:t>
      </w:r>
      <w:r w:rsidRPr="005E2F4E">
        <w:rPr>
          <w:rFonts w:cs="Times New Roman"/>
          <w:sz w:val="28"/>
          <w:szCs w:val="28"/>
        </w:rPr>
        <w:br/>
        <w:t>а также механизмы, согласно которым любые планы властей по изменению городской среды формируются с учетом мнения жителей.</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Подпрограмма 2 «</w:t>
      </w:r>
      <w:r w:rsidRPr="005E2F4E">
        <w:rPr>
          <w:rFonts w:cs="Times New Roman"/>
          <w:bCs/>
          <w:sz w:val="28"/>
          <w:szCs w:val="28"/>
        </w:rPr>
        <w:t>Благоустройство территорий</w:t>
      </w:r>
      <w:r w:rsidRPr="005E2F4E">
        <w:rPr>
          <w:rFonts w:cs="Times New Roman"/>
          <w:sz w:val="28"/>
          <w:szCs w:val="28"/>
        </w:rPr>
        <w:t xml:space="preserve">» (далее – Подпрограмма 2) реализуется для того, чтобы обеспечить нормативное содержание территории городского округа, убрать </w:t>
      </w:r>
      <w:proofErr w:type="spellStart"/>
      <w:r w:rsidRPr="005E2F4E">
        <w:rPr>
          <w:rFonts w:cs="Times New Roman"/>
          <w:sz w:val="28"/>
          <w:szCs w:val="28"/>
        </w:rPr>
        <w:t>недоосвещенные</w:t>
      </w:r>
      <w:proofErr w:type="spellEnd"/>
      <w:r w:rsidRPr="005E2F4E">
        <w:rPr>
          <w:rFonts w:cs="Times New Roman"/>
          <w:sz w:val="28"/>
          <w:szCs w:val="28"/>
        </w:rPr>
        <w:t xml:space="preserve"> места </w:t>
      </w:r>
      <w:r w:rsidRPr="005E2F4E">
        <w:rPr>
          <w:rFonts w:cs="Times New Roman"/>
          <w:sz w:val="28"/>
          <w:szCs w:val="28"/>
        </w:rPr>
        <w:br/>
        <w:t xml:space="preserve">в городском округе, повысить </w:t>
      </w:r>
      <w:proofErr w:type="spellStart"/>
      <w:r w:rsidRPr="005E2F4E">
        <w:rPr>
          <w:rFonts w:cs="Times New Roman"/>
          <w:sz w:val="28"/>
          <w:szCs w:val="28"/>
        </w:rPr>
        <w:t>энергоэффективность</w:t>
      </w:r>
      <w:proofErr w:type="spellEnd"/>
      <w:r w:rsidRPr="005E2F4E">
        <w:rPr>
          <w:rFonts w:cs="Times New Roman"/>
          <w:sz w:val="28"/>
          <w:szCs w:val="28"/>
        </w:rPr>
        <w:t xml:space="preserve"> уличного освещения </w:t>
      </w:r>
      <w:r w:rsidRPr="005E2F4E">
        <w:rPr>
          <w:rFonts w:cs="Times New Roman"/>
          <w:sz w:val="28"/>
          <w:szCs w:val="28"/>
        </w:rPr>
        <w:br/>
        <w:t xml:space="preserve">и создать комфортные условия в местах проведения досуга людей. Помимо замены уличных светильников и создания новых </w:t>
      </w:r>
      <w:proofErr w:type="spellStart"/>
      <w:r w:rsidRPr="005E2F4E">
        <w:rPr>
          <w:rFonts w:cs="Times New Roman"/>
          <w:sz w:val="28"/>
          <w:szCs w:val="28"/>
        </w:rPr>
        <w:t>светоточек</w:t>
      </w:r>
      <w:proofErr w:type="spellEnd"/>
      <w:r w:rsidRPr="005E2F4E">
        <w:rPr>
          <w:rFonts w:cs="Times New Roman"/>
          <w:sz w:val="28"/>
          <w:szCs w:val="28"/>
        </w:rPr>
        <w:t>, в рамках реализации Программы будут создаваться объекты с архитектурно-художественной подсветкой.</w:t>
      </w:r>
    </w:p>
    <w:p w:rsidR="00624C0A" w:rsidRPr="005E2F4E" w:rsidRDefault="000029E1" w:rsidP="0031437A">
      <w:pPr>
        <w:pStyle w:val="ConsPlusCell"/>
        <w:ind w:firstLine="709"/>
        <w:jc w:val="both"/>
        <w:rPr>
          <w:rFonts w:cs="Times New Roman"/>
          <w:sz w:val="28"/>
          <w:szCs w:val="28"/>
        </w:rPr>
      </w:pPr>
      <w:r w:rsidRPr="005E2F4E">
        <w:rPr>
          <w:rFonts w:cs="Times New Roman"/>
          <w:sz w:val="28"/>
          <w:szCs w:val="28"/>
        </w:rPr>
        <w:t>Подпрограмма 3 «Создание условий для обеспечения комфортного проживания жителей в многоквартирных дом</w:t>
      </w:r>
      <w:r w:rsidR="00624C0A" w:rsidRPr="005E2F4E">
        <w:rPr>
          <w:rFonts w:cs="Times New Roman"/>
          <w:sz w:val="28"/>
          <w:szCs w:val="28"/>
        </w:rPr>
        <w:t xml:space="preserve">ах Московской области» (далее </w:t>
      </w:r>
      <w:r w:rsidR="00624C0A" w:rsidRPr="005E2F4E">
        <w:rPr>
          <w:rFonts w:cs="Times New Roman"/>
          <w:sz w:val="28"/>
          <w:szCs w:val="28"/>
        </w:rPr>
        <w:tab/>
        <w:t>Подпрограмма 3</w:t>
      </w:r>
      <w:r w:rsidRPr="005E2F4E">
        <w:rPr>
          <w:rFonts w:cs="Times New Roman"/>
          <w:sz w:val="28"/>
          <w:szCs w:val="28"/>
        </w:rPr>
        <w:t xml:space="preserve"> предусматривает решение задач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Подпрограмма 3 направлена на создание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w:t>
      </w:r>
      <w:r w:rsidRPr="005E2F4E">
        <w:rPr>
          <w:rFonts w:cs="Times New Roman"/>
          <w:sz w:val="28"/>
          <w:szCs w:val="28"/>
        </w:rPr>
        <w:br/>
        <w:t xml:space="preserve">и элементов. Решить задачу можно путем проведения модернизации </w:t>
      </w:r>
      <w:r w:rsidRPr="005E2F4E">
        <w:rPr>
          <w:rFonts w:cs="Times New Roman"/>
          <w:sz w:val="28"/>
          <w:szCs w:val="28"/>
        </w:rPr>
        <w:br/>
        <w:t xml:space="preserve">и реконструкции жилищного фонда (ремонт внутридомовых инженерных </w:t>
      </w:r>
      <w:r w:rsidRPr="005E2F4E">
        <w:rPr>
          <w:rFonts w:cs="Times New Roman"/>
          <w:sz w:val="28"/>
          <w:szCs w:val="28"/>
        </w:rPr>
        <w:lastRenderedPageBreak/>
        <w:t xml:space="preserve">коммуникаций; ремонт кровель; фасадов, в том числе балконов, лоджий </w:t>
      </w:r>
      <w:r w:rsidRPr="005E2F4E">
        <w:rPr>
          <w:rFonts w:cs="Times New Roman"/>
          <w:sz w:val="28"/>
          <w:szCs w:val="28"/>
        </w:rPr>
        <w:br/>
        <w:t xml:space="preserve">и межпанельных швов; модернизация лифтового оборудования) на условиях государственной поддержки. Участие </w:t>
      </w:r>
      <w:r w:rsidR="00297111" w:rsidRPr="005E2F4E">
        <w:rPr>
          <w:rFonts w:cs="Times New Roman"/>
          <w:sz w:val="28"/>
          <w:szCs w:val="28"/>
        </w:rPr>
        <w:t xml:space="preserve">городского округа </w:t>
      </w:r>
      <w:r w:rsidRPr="005E2F4E">
        <w:rPr>
          <w:rFonts w:cs="Times New Roman"/>
          <w:sz w:val="28"/>
          <w:szCs w:val="28"/>
        </w:rPr>
        <w:t>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утвержденной постановлением Правительства Московской области от 27.12.2013 № 1188/58, способствует решению вопросов капитального ремонта в многоквартирных домах.</w:t>
      </w:r>
      <w:r w:rsidR="0031437A" w:rsidRPr="005E2F4E">
        <w:rPr>
          <w:rFonts w:cs="Times New Roman"/>
          <w:sz w:val="28"/>
          <w:szCs w:val="28"/>
        </w:rPr>
        <w:t xml:space="preserve"> </w:t>
      </w:r>
      <w:r w:rsidR="0031437A" w:rsidRPr="005E2F4E">
        <w:rPr>
          <w:rFonts w:cs="Times New Roman"/>
          <w:sz w:val="28"/>
          <w:szCs w:val="28"/>
        </w:rPr>
        <w:tab/>
      </w:r>
      <w:r w:rsidR="00624C0A" w:rsidRPr="005E2F4E">
        <w:rPr>
          <w:sz w:val="28"/>
          <w:szCs w:val="28"/>
        </w:rPr>
        <w:t>Подпрограмм 5 «Обеспечивающая подпрограмма» (Приложение 4)</w:t>
      </w:r>
      <w:r w:rsidR="0031437A" w:rsidRPr="005E2F4E">
        <w:rPr>
          <w:sz w:val="28"/>
          <w:szCs w:val="28"/>
        </w:rPr>
        <w:t xml:space="preserve"> предусматривает решение задач работы Административной комиссии </w:t>
      </w:r>
      <w:r w:rsidR="00297111" w:rsidRPr="005E2F4E">
        <w:rPr>
          <w:sz w:val="28"/>
          <w:szCs w:val="28"/>
        </w:rPr>
        <w:t>г</w:t>
      </w:r>
      <w:r w:rsidR="00AC3ADB" w:rsidRPr="005E2F4E">
        <w:rPr>
          <w:sz w:val="28"/>
          <w:szCs w:val="28"/>
        </w:rPr>
        <w:t>ородского округа</w:t>
      </w:r>
      <w:r w:rsidR="0031437A" w:rsidRPr="005E2F4E">
        <w:rPr>
          <w:sz w:val="28"/>
          <w:szCs w:val="28"/>
        </w:rPr>
        <w:t>.</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 xml:space="preserve">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по ремонту подъездов многоквартирных домов будет проходить </w:t>
      </w:r>
      <w:r w:rsidRPr="005E2F4E">
        <w:rPr>
          <w:rFonts w:cs="Times New Roman"/>
          <w:sz w:val="28"/>
          <w:szCs w:val="28"/>
        </w:rPr>
        <w:br/>
        <w:t xml:space="preserve">в рамках реализации приоритетного проекта «Организация ремонта 32 тысяч подъездов с </w:t>
      </w:r>
      <w:proofErr w:type="spellStart"/>
      <w:r w:rsidRPr="005E2F4E">
        <w:rPr>
          <w:rFonts w:cs="Times New Roman"/>
          <w:sz w:val="28"/>
          <w:szCs w:val="28"/>
        </w:rPr>
        <w:t>софинансированием</w:t>
      </w:r>
      <w:proofErr w:type="spellEnd"/>
      <w:r w:rsidRPr="005E2F4E">
        <w:rPr>
          <w:rFonts w:cs="Times New Roman"/>
          <w:sz w:val="28"/>
          <w:szCs w:val="28"/>
        </w:rPr>
        <w:t xml:space="preserve"> расходов из бюджета Московской области». Источником финансирования ремонтных работ являются средства бюджета Московской области, бюджета городского округа, управляющих организаций, а также средства собственников квартир многоквартирных домов. Обязательными условиями для выделения субсидии являются проведение собраний собственников с целью принятия решения </w:t>
      </w:r>
      <w:r w:rsidRPr="005E2F4E">
        <w:rPr>
          <w:rFonts w:cs="Times New Roman"/>
          <w:sz w:val="28"/>
          <w:szCs w:val="28"/>
        </w:rPr>
        <w:br/>
        <w:t xml:space="preserve">о </w:t>
      </w:r>
      <w:proofErr w:type="spellStart"/>
      <w:r w:rsidRPr="005E2F4E">
        <w:rPr>
          <w:rFonts w:cs="Times New Roman"/>
          <w:sz w:val="28"/>
          <w:szCs w:val="28"/>
        </w:rPr>
        <w:t>софинансировании</w:t>
      </w:r>
      <w:proofErr w:type="spellEnd"/>
      <w:r w:rsidRPr="005E2F4E">
        <w:rPr>
          <w:rFonts w:cs="Times New Roman"/>
          <w:sz w:val="28"/>
          <w:szCs w:val="28"/>
        </w:rPr>
        <w:t xml:space="preserve"> работ по ремонту подъездов, решение Администрации </w:t>
      </w:r>
      <w:r w:rsidR="00297111" w:rsidRPr="005E2F4E">
        <w:rPr>
          <w:rFonts w:cs="Times New Roman"/>
          <w:sz w:val="28"/>
          <w:szCs w:val="28"/>
        </w:rPr>
        <w:t>Городского округа</w:t>
      </w:r>
      <w:r w:rsidR="00142C7B" w:rsidRPr="005E2F4E">
        <w:rPr>
          <w:rFonts w:cs="Times New Roman"/>
          <w:sz w:val="28"/>
          <w:szCs w:val="28"/>
        </w:rPr>
        <w:t xml:space="preserve"> </w:t>
      </w:r>
      <w:r w:rsidRPr="005E2F4E">
        <w:rPr>
          <w:rFonts w:cs="Times New Roman"/>
          <w:sz w:val="28"/>
          <w:szCs w:val="28"/>
        </w:rPr>
        <w:t>о выделении средств, включение в план ремонта управляющих организаций нормативного количества подъездов.</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 xml:space="preserve">Участником </w:t>
      </w:r>
      <w:proofErr w:type="spellStart"/>
      <w:r w:rsidRPr="005E2F4E">
        <w:rPr>
          <w:rFonts w:cs="Times New Roman"/>
          <w:sz w:val="28"/>
          <w:szCs w:val="28"/>
        </w:rPr>
        <w:t>софинансирования</w:t>
      </w:r>
      <w:proofErr w:type="spellEnd"/>
      <w:r w:rsidRPr="005E2F4E">
        <w:rPr>
          <w:rFonts w:cs="Times New Roman"/>
          <w:sz w:val="28"/>
          <w:szCs w:val="28"/>
        </w:rPr>
        <w:t xml:space="preserve"> текущего ремонта подъездов Московской области по Государственной программе Московской области «Формирование современной комфортной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от расходов на ремонт подъезда. Оставшиеся 95% </w:t>
      </w:r>
      <w:proofErr w:type="spellStart"/>
      <w:r w:rsidRPr="005E2F4E">
        <w:rPr>
          <w:rFonts w:cs="Times New Roman"/>
          <w:sz w:val="28"/>
          <w:szCs w:val="28"/>
        </w:rPr>
        <w:t>софинансирует</w:t>
      </w:r>
      <w:proofErr w:type="spellEnd"/>
      <w:r w:rsidRPr="005E2F4E">
        <w:rPr>
          <w:rFonts w:cs="Times New Roman"/>
          <w:sz w:val="28"/>
          <w:szCs w:val="28"/>
        </w:rPr>
        <w:t xml:space="preserve"> государство </w:t>
      </w:r>
      <w:r w:rsidRPr="005E2F4E">
        <w:rPr>
          <w:rFonts w:cs="Times New Roman"/>
          <w:sz w:val="28"/>
          <w:szCs w:val="28"/>
        </w:rPr>
        <w:br/>
        <w:t>и управляющая организация. Решение об объемах работ, сроках выполнения и стоимости ремонта жители принимают самостоятельно.</w:t>
      </w:r>
    </w:p>
    <w:p w:rsidR="000029E1" w:rsidRPr="005E2F4E" w:rsidRDefault="000029E1" w:rsidP="000029E1">
      <w:pPr>
        <w:pStyle w:val="ConsPlusCell"/>
        <w:ind w:firstLine="709"/>
        <w:jc w:val="both"/>
        <w:rPr>
          <w:rFonts w:cs="Times New Roman"/>
          <w:sz w:val="28"/>
          <w:szCs w:val="28"/>
        </w:rPr>
      </w:pPr>
      <w:r w:rsidRPr="005E2F4E">
        <w:rPr>
          <w:rFonts w:cs="Times New Roman"/>
          <w:sz w:val="28"/>
          <w:szCs w:val="28"/>
        </w:rPr>
        <w:t>Представленная структура Программы позволяет сконцентрировать ресурсы на приоритетных направлениях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029E1" w:rsidRPr="005E2F4E" w:rsidRDefault="000029E1" w:rsidP="000029E1">
      <w:pPr>
        <w:widowControl w:val="0"/>
        <w:spacing w:after="0" w:line="240" w:lineRule="auto"/>
        <w:jc w:val="center"/>
        <w:rPr>
          <w:b/>
          <w:sz w:val="28"/>
          <w:szCs w:val="28"/>
        </w:rPr>
      </w:pPr>
      <w:r w:rsidRPr="005E2F4E">
        <w:rPr>
          <w:b/>
          <w:sz w:val="28"/>
          <w:szCs w:val="28"/>
        </w:rPr>
        <w:lastRenderedPageBreak/>
        <w:t>2.4. Обобщенная характеристика основных мероприятий</w:t>
      </w:r>
    </w:p>
    <w:p w:rsidR="00A66943" w:rsidRPr="005E2F4E" w:rsidRDefault="00A66943" w:rsidP="000029E1">
      <w:pPr>
        <w:widowControl w:val="0"/>
        <w:spacing w:after="0" w:line="240" w:lineRule="auto"/>
        <w:jc w:val="center"/>
        <w:rPr>
          <w:b/>
          <w:sz w:val="28"/>
          <w:szCs w:val="28"/>
        </w:rPr>
      </w:pPr>
    </w:p>
    <w:p w:rsidR="000029E1" w:rsidRPr="005E2F4E" w:rsidRDefault="000029E1" w:rsidP="000029E1">
      <w:pPr>
        <w:widowControl w:val="0"/>
        <w:spacing w:after="0" w:line="240" w:lineRule="auto"/>
        <w:ind w:firstLine="709"/>
        <w:contextualSpacing/>
        <w:jc w:val="both"/>
        <w:rPr>
          <w:sz w:val="28"/>
          <w:szCs w:val="28"/>
        </w:rPr>
      </w:pPr>
      <w:r w:rsidRPr="005E2F4E">
        <w:rPr>
          <w:sz w:val="28"/>
          <w:szCs w:val="28"/>
        </w:rPr>
        <w:t xml:space="preserve">Достижение целей Программы осуществляется посредством реализации мероприятий подпрограмм. Ответственные исполнители </w:t>
      </w:r>
      <w:r w:rsidRPr="005E2F4E">
        <w:rPr>
          <w:sz w:val="28"/>
          <w:szCs w:val="28"/>
        </w:rPr>
        <w:br/>
        <w:t xml:space="preserve">за реализацию мероприятий выполняют мероприятия по оказанию услуг по осуществлению функций муниципального заказчика по контролю объемов </w:t>
      </w:r>
      <w:r w:rsidRPr="005E2F4E">
        <w:rPr>
          <w:sz w:val="28"/>
          <w:szCs w:val="28"/>
        </w:rPr>
        <w:br/>
        <w:t xml:space="preserve">и сроков выполнения работ, надлежащего исполнения обязательств </w:t>
      </w:r>
      <w:r w:rsidRPr="005E2F4E">
        <w:rPr>
          <w:sz w:val="28"/>
          <w:szCs w:val="28"/>
        </w:rPr>
        <w:br/>
        <w:t>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на объектах благоустройства.</w:t>
      </w:r>
    </w:p>
    <w:p w:rsidR="000029E1" w:rsidRPr="005E2F4E" w:rsidRDefault="000029E1" w:rsidP="000029E1">
      <w:pPr>
        <w:spacing w:after="0" w:line="240" w:lineRule="auto"/>
        <w:ind w:firstLine="709"/>
        <w:jc w:val="both"/>
        <w:rPr>
          <w:sz w:val="28"/>
          <w:szCs w:val="28"/>
        </w:rPr>
      </w:pPr>
      <w:r w:rsidRPr="005E2F4E">
        <w:rPr>
          <w:sz w:val="28"/>
          <w:szCs w:val="28"/>
        </w:rPr>
        <w:t>Перечень видов работ в рамках основных мероприятий Программы:</w:t>
      </w:r>
    </w:p>
    <w:p w:rsidR="000029E1" w:rsidRPr="005E2F4E" w:rsidRDefault="000029E1" w:rsidP="000029E1">
      <w:pPr>
        <w:spacing w:after="0"/>
        <w:ind w:firstLine="709"/>
        <w:jc w:val="both"/>
        <w:rPr>
          <w:bCs/>
          <w:sz w:val="28"/>
          <w:szCs w:val="28"/>
        </w:rPr>
      </w:pPr>
      <w:r w:rsidRPr="005E2F4E">
        <w:rPr>
          <w:bCs/>
          <w:sz w:val="28"/>
          <w:szCs w:val="28"/>
        </w:rPr>
        <w:t xml:space="preserve">- в рамках  Подпрограммы 1 планируется увеличение доли благоустроенных общественных и дворовых территорий </w:t>
      </w:r>
      <w:r w:rsidR="00297111" w:rsidRPr="005E2F4E">
        <w:rPr>
          <w:bCs/>
          <w:sz w:val="28"/>
          <w:szCs w:val="28"/>
        </w:rPr>
        <w:t>городского округа</w:t>
      </w:r>
      <w:r w:rsidRPr="005E2F4E">
        <w:rPr>
          <w:bCs/>
          <w:sz w:val="28"/>
          <w:szCs w:val="28"/>
        </w:rPr>
        <w:br/>
        <w:t>от общего количества общественных и дворовых территорий  городского округа.</w:t>
      </w:r>
    </w:p>
    <w:p w:rsidR="00431C48" w:rsidRPr="005E2F4E" w:rsidRDefault="00431C48" w:rsidP="000029E1">
      <w:pPr>
        <w:spacing w:after="0"/>
        <w:ind w:firstLine="709"/>
        <w:jc w:val="both"/>
        <w:rPr>
          <w:bCs/>
          <w:sz w:val="28"/>
          <w:szCs w:val="28"/>
        </w:rPr>
      </w:pPr>
    </w:p>
    <w:p w:rsidR="000029E1" w:rsidRPr="005E2F4E" w:rsidRDefault="000029E1" w:rsidP="00431C48">
      <w:pPr>
        <w:spacing w:after="0"/>
        <w:ind w:firstLine="709"/>
        <w:jc w:val="center"/>
        <w:rPr>
          <w:b/>
          <w:bCs/>
          <w:sz w:val="28"/>
          <w:szCs w:val="28"/>
        </w:rPr>
      </w:pPr>
      <w:r w:rsidRPr="005E2F4E">
        <w:rPr>
          <w:b/>
          <w:bCs/>
          <w:sz w:val="28"/>
          <w:szCs w:val="28"/>
        </w:rPr>
        <w:t>Подпрограмма 1 «Комфортная городская среда»</w:t>
      </w:r>
    </w:p>
    <w:p w:rsidR="00A66943" w:rsidRPr="005E2F4E" w:rsidRDefault="00A66943" w:rsidP="00431C48">
      <w:pPr>
        <w:spacing w:after="0"/>
        <w:ind w:firstLine="709"/>
        <w:jc w:val="center"/>
        <w:rPr>
          <w:b/>
          <w:bCs/>
          <w:sz w:val="28"/>
          <w:szCs w:val="28"/>
        </w:rPr>
      </w:pPr>
    </w:p>
    <w:p w:rsidR="000A0746" w:rsidRPr="005E2F4E" w:rsidRDefault="000A0746" w:rsidP="000A0746">
      <w:pPr>
        <w:spacing w:after="0"/>
        <w:ind w:firstLine="709"/>
        <w:jc w:val="both"/>
        <w:rPr>
          <w:bCs/>
          <w:sz w:val="28"/>
          <w:szCs w:val="28"/>
        </w:rPr>
      </w:pPr>
      <w:r w:rsidRPr="005E2F4E">
        <w:rPr>
          <w:bCs/>
          <w:sz w:val="28"/>
          <w:szCs w:val="28"/>
        </w:rPr>
        <w:t>Основное мероприятие «Благоустройство общественных территорий муниципальных образований Московской области»</w:t>
      </w:r>
    </w:p>
    <w:p w:rsidR="000A0746" w:rsidRPr="005E2F4E" w:rsidRDefault="000A0746" w:rsidP="000A0746">
      <w:pPr>
        <w:spacing w:after="0"/>
        <w:ind w:firstLine="709"/>
        <w:jc w:val="both"/>
        <w:rPr>
          <w:rFonts w:eastAsia="Times New Roman"/>
          <w:sz w:val="28"/>
          <w:szCs w:val="28"/>
          <w:lang w:eastAsia="ru-RU"/>
        </w:rPr>
      </w:pPr>
      <w:r w:rsidRPr="005E2F4E">
        <w:rPr>
          <w:bCs/>
          <w:sz w:val="28"/>
          <w:szCs w:val="28"/>
        </w:rPr>
        <w:t xml:space="preserve"> Перечень видов работ по благоустройству общественных территорий </w:t>
      </w:r>
      <w:r w:rsidR="00297111" w:rsidRPr="005E2F4E">
        <w:rPr>
          <w:bCs/>
          <w:sz w:val="28"/>
          <w:szCs w:val="28"/>
        </w:rPr>
        <w:t>городского округа</w:t>
      </w:r>
      <w:r w:rsidR="00887C5E" w:rsidRPr="005E2F4E">
        <w:rPr>
          <w:bCs/>
          <w:sz w:val="28"/>
          <w:szCs w:val="28"/>
        </w:rPr>
        <w:t xml:space="preserve"> </w:t>
      </w:r>
      <w:r w:rsidRPr="005E2F4E">
        <w:rPr>
          <w:bCs/>
          <w:sz w:val="28"/>
          <w:szCs w:val="28"/>
        </w:rPr>
        <w:t xml:space="preserve">включает в себя: </w:t>
      </w:r>
      <w:bookmarkStart w:id="0" w:name="_Hlk98930282"/>
      <w:r w:rsidRPr="005E2F4E">
        <w:rPr>
          <w:bCs/>
          <w:sz w:val="28"/>
          <w:szCs w:val="28"/>
        </w:rPr>
        <w:t xml:space="preserve">инженерные изыскания, разработку проектно-сметной документации; </w:t>
      </w:r>
      <w:r w:rsidRPr="005E2F4E">
        <w:rPr>
          <w:sz w:val="28"/>
          <w:szCs w:val="28"/>
          <w:shd w:val="clear" w:color="auto" w:fill="FFFFFF"/>
        </w:rPr>
        <w:t xml:space="preserve">проведение экспертизы сметной документации, архитектурно-планировочные </w:t>
      </w:r>
      <w:r w:rsidRPr="005E2F4E">
        <w:rPr>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w:t>
      </w:r>
      <w:proofErr w:type="spellStart"/>
      <w:r w:rsidRPr="005E2F4E">
        <w:rPr>
          <w:bCs/>
          <w:sz w:val="28"/>
          <w:szCs w:val="28"/>
        </w:rPr>
        <w:t>кронирование</w:t>
      </w:r>
      <w:proofErr w:type="spellEnd"/>
      <w:r w:rsidRPr="005E2F4E">
        <w:rPr>
          <w:bCs/>
          <w:sz w:val="28"/>
          <w:szCs w:val="28"/>
        </w:rPr>
        <w:t xml:space="preserve"> деревьев; аренда </w:t>
      </w:r>
      <w:proofErr w:type="spellStart"/>
      <w:r w:rsidRPr="005E2F4E">
        <w:rPr>
          <w:bCs/>
          <w:sz w:val="28"/>
          <w:szCs w:val="28"/>
        </w:rPr>
        <w:t>биотуалетов</w:t>
      </w:r>
      <w:proofErr w:type="spellEnd"/>
      <w:r w:rsidRPr="005E2F4E">
        <w:rPr>
          <w:bCs/>
          <w:sz w:val="28"/>
          <w:szCs w:val="28"/>
        </w:rPr>
        <w:t xml:space="preserve">;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Pr="005E2F4E">
        <w:rPr>
          <w:bCs/>
          <w:sz w:val="28"/>
          <w:szCs w:val="28"/>
        </w:rPr>
        <w:br/>
        <w:t xml:space="preserve">в рамках реализации утвержденной архитектурно-планировочной концепции; </w:t>
      </w:r>
      <w:r w:rsidRPr="005E2F4E">
        <w:rPr>
          <w:bCs/>
          <w:sz w:val="28"/>
          <w:szCs w:val="28"/>
        </w:rPr>
        <w:lastRenderedPageBreak/>
        <w:t xml:space="preserve">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Pr="005E2F4E">
        <w:rPr>
          <w:sz w:val="28"/>
          <w:szCs w:val="28"/>
          <w:shd w:val="clear" w:color="auto" w:fill="FFFFFF"/>
        </w:rPr>
        <w:t xml:space="preserve">ремонт и устройство пешеходных дорожек и тротуаров; </w:t>
      </w:r>
      <w:proofErr w:type="spellStart"/>
      <w:r w:rsidRPr="005E2F4E">
        <w:rPr>
          <w:bCs/>
          <w:sz w:val="28"/>
          <w:szCs w:val="28"/>
        </w:rPr>
        <w:t>акарицидная</w:t>
      </w:r>
      <w:proofErr w:type="spellEnd"/>
      <w:r w:rsidRPr="005E2F4E">
        <w:rPr>
          <w:bCs/>
          <w:sz w:val="28"/>
          <w:szCs w:val="28"/>
        </w:rPr>
        <w:t xml:space="preserve"> обработка территории, санитарная обработка помещений и т.п.</w:t>
      </w:r>
      <w:bookmarkEnd w:id="0"/>
      <w:r w:rsidRPr="005E2F4E">
        <w:rPr>
          <w:bCs/>
          <w:sz w:val="28"/>
          <w:szCs w:val="28"/>
        </w:rPr>
        <w:t>, п</w:t>
      </w:r>
      <w:r w:rsidRPr="005E2F4E">
        <w:rPr>
          <w:rFonts w:ascii="Times New Roman CYR" w:eastAsia="Times New Roman" w:hAnsi="Times New Roman CYR" w:cs="Times New Roman CYR"/>
          <w:sz w:val="28"/>
          <w:szCs w:val="28"/>
          <w:lang w:eastAsia="ru-RU"/>
        </w:rPr>
        <w:t xml:space="preserve">риобретение и установка технических сооружений (устройств) для развлечений, </w:t>
      </w:r>
      <w:r w:rsidRPr="005E2F4E">
        <w:rPr>
          <w:rFonts w:eastAsia="Times New Roman"/>
          <w:sz w:val="28"/>
          <w:szCs w:val="28"/>
          <w:lang w:eastAsia="ru-RU"/>
        </w:rPr>
        <w:t xml:space="preserve">оснащенных электрическим приводом; размещение общественных туалетов нестационарного типа на территориях общего пользования (парках); создание сезонных ледяных катков. </w:t>
      </w:r>
    </w:p>
    <w:p w:rsidR="000A0746" w:rsidRPr="005E2F4E" w:rsidRDefault="000A0746" w:rsidP="000A0746">
      <w:pPr>
        <w:spacing w:after="0"/>
        <w:ind w:firstLine="709"/>
        <w:jc w:val="both"/>
        <w:rPr>
          <w:rFonts w:eastAsia="Times New Roman"/>
          <w:sz w:val="28"/>
          <w:szCs w:val="28"/>
          <w:lang w:eastAsia="ru-RU"/>
        </w:rPr>
      </w:pPr>
      <w:r w:rsidRPr="005E2F4E">
        <w:rPr>
          <w:rFonts w:eastAsia="Times New Roman"/>
          <w:sz w:val="28"/>
          <w:szCs w:val="28"/>
          <w:lang w:eastAsia="ru-RU"/>
        </w:rPr>
        <w:t xml:space="preserve">1. </w:t>
      </w:r>
      <w:r w:rsidRPr="005E2F4E">
        <w:rPr>
          <w:rFonts w:eastAsia="Times New Roman"/>
          <w:b/>
          <w:sz w:val="28"/>
          <w:szCs w:val="28"/>
          <w:lang w:eastAsia="ru-RU"/>
        </w:rPr>
        <w:t>Мероприятие 01.02 «Приобретение и установка технических сооружений (устройств) для развлечений, оснащенных электрическим приводом».</w:t>
      </w:r>
    </w:p>
    <w:p w:rsidR="000A0746" w:rsidRPr="005E2F4E" w:rsidRDefault="000A0746" w:rsidP="000A0746">
      <w:pPr>
        <w:spacing w:after="0"/>
        <w:ind w:firstLine="709"/>
        <w:jc w:val="both"/>
        <w:rPr>
          <w:rFonts w:eastAsia="Times New Roman"/>
          <w:sz w:val="28"/>
          <w:szCs w:val="28"/>
          <w:lang w:eastAsia="ru-RU"/>
        </w:rPr>
      </w:pPr>
      <w:r w:rsidRPr="005E2F4E">
        <w:rPr>
          <w:rFonts w:eastAsia="Times New Roman"/>
          <w:bCs/>
          <w:sz w:val="28"/>
          <w:szCs w:val="28"/>
          <w:lang w:eastAsia="ru-RU"/>
        </w:rPr>
        <w:t xml:space="preserve"> </w:t>
      </w:r>
      <w:r w:rsidRPr="005E2F4E">
        <w:rPr>
          <w:bCs/>
          <w:sz w:val="28"/>
          <w:szCs w:val="28"/>
        </w:rPr>
        <w:t xml:space="preserve">Перечень видов работ в рамках данного мероприятия включает в себя: установку и приобретение </w:t>
      </w:r>
      <w:r w:rsidRPr="005E2F4E">
        <w:rPr>
          <w:rFonts w:eastAsia="Times New Roman"/>
          <w:sz w:val="28"/>
          <w:szCs w:val="28"/>
          <w:lang w:eastAsia="ru-RU"/>
        </w:rPr>
        <w:t>технических сооружений (устройств) для развлечений, оснащенных электрическим приводом(каруселей) на территории парков, общественный территорий в рамках выполнения работ по благоустройству.</w:t>
      </w:r>
    </w:p>
    <w:p w:rsidR="005012EC" w:rsidRPr="005E2F4E" w:rsidRDefault="003B6664" w:rsidP="005012EC">
      <w:pPr>
        <w:spacing w:after="0"/>
        <w:ind w:firstLine="709"/>
        <w:jc w:val="both"/>
        <w:rPr>
          <w:sz w:val="28"/>
          <w:szCs w:val="28"/>
        </w:rPr>
      </w:pPr>
      <w:r w:rsidRPr="005E2F4E">
        <w:rPr>
          <w:bCs/>
          <w:sz w:val="28"/>
          <w:szCs w:val="28"/>
        </w:rPr>
        <w:t>2</w:t>
      </w:r>
      <w:r w:rsidR="005012EC" w:rsidRPr="005E2F4E">
        <w:rPr>
          <w:bCs/>
          <w:sz w:val="28"/>
          <w:szCs w:val="28"/>
        </w:rPr>
        <w:t xml:space="preserve">. </w:t>
      </w:r>
      <w:r w:rsidR="005012EC" w:rsidRPr="005E2F4E">
        <w:rPr>
          <w:b/>
          <w:bCs/>
          <w:sz w:val="28"/>
          <w:szCs w:val="28"/>
        </w:rPr>
        <w:t>Мероприятие 01.08 «Приобретение коммунальной техники за счет средств местного бюджета».</w:t>
      </w:r>
      <w:r w:rsidR="005012EC" w:rsidRPr="005E2F4E">
        <w:rPr>
          <w:sz w:val="28"/>
          <w:szCs w:val="28"/>
        </w:rPr>
        <w:t xml:space="preserve"> </w:t>
      </w:r>
    </w:p>
    <w:p w:rsidR="00E23238" w:rsidRPr="005E2F4E" w:rsidRDefault="00E23238" w:rsidP="005012EC">
      <w:pPr>
        <w:spacing w:after="0"/>
        <w:ind w:firstLine="709"/>
        <w:jc w:val="both"/>
        <w:rPr>
          <w:sz w:val="28"/>
          <w:szCs w:val="28"/>
        </w:rPr>
      </w:pPr>
      <w:r w:rsidRPr="005E2F4E">
        <w:rPr>
          <w:bCs/>
          <w:sz w:val="28"/>
          <w:szCs w:val="28"/>
        </w:rPr>
        <w:t>Перечень видов работ в рамках данного мероприятия включает в себя:</w:t>
      </w:r>
    </w:p>
    <w:p w:rsidR="00005F75" w:rsidRPr="005E2F4E" w:rsidRDefault="00E23238" w:rsidP="000A0746">
      <w:pPr>
        <w:spacing w:after="0"/>
        <w:ind w:firstLine="709"/>
        <w:contextualSpacing/>
        <w:jc w:val="both"/>
        <w:rPr>
          <w:bCs/>
          <w:sz w:val="28"/>
          <w:szCs w:val="28"/>
        </w:rPr>
      </w:pPr>
      <w:r w:rsidRPr="005E2F4E">
        <w:rPr>
          <w:bCs/>
          <w:sz w:val="28"/>
          <w:szCs w:val="28"/>
        </w:rPr>
        <w:t>п</w:t>
      </w:r>
      <w:r w:rsidR="005012EC" w:rsidRPr="005E2F4E">
        <w:rPr>
          <w:bCs/>
          <w:sz w:val="28"/>
          <w:szCs w:val="28"/>
        </w:rPr>
        <w:t>риобретение комму</w:t>
      </w:r>
      <w:r w:rsidR="00005F75" w:rsidRPr="005E2F4E">
        <w:rPr>
          <w:bCs/>
          <w:sz w:val="28"/>
          <w:szCs w:val="28"/>
        </w:rPr>
        <w:t>нальной техники и комплектующих;</w:t>
      </w:r>
    </w:p>
    <w:p w:rsidR="00E23238" w:rsidRPr="005E2F4E" w:rsidRDefault="00005F75" w:rsidP="000A0746">
      <w:pPr>
        <w:spacing w:after="0"/>
        <w:ind w:firstLine="709"/>
        <w:contextualSpacing/>
        <w:jc w:val="both"/>
        <w:rPr>
          <w:bCs/>
          <w:sz w:val="28"/>
          <w:szCs w:val="28"/>
        </w:rPr>
      </w:pPr>
      <w:r w:rsidRPr="005E2F4E">
        <w:rPr>
          <w:bCs/>
          <w:sz w:val="28"/>
          <w:szCs w:val="28"/>
        </w:rPr>
        <w:t>приобретение коммунальной техники и комплектующих в лизинг с выплатой аванса;</w:t>
      </w:r>
    </w:p>
    <w:p w:rsidR="00005F75" w:rsidRPr="005E2F4E" w:rsidRDefault="00005F75" w:rsidP="000A0746">
      <w:pPr>
        <w:spacing w:after="0"/>
        <w:ind w:firstLine="709"/>
        <w:contextualSpacing/>
        <w:jc w:val="both"/>
        <w:rPr>
          <w:bCs/>
          <w:sz w:val="28"/>
          <w:szCs w:val="28"/>
        </w:rPr>
      </w:pPr>
      <w:r w:rsidRPr="005E2F4E">
        <w:rPr>
          <w:bCs/>
          <w:sz w:val="28"/>
          <w:szCs w:val="28"/>
        </w:rPr>
        <w:t>приобретение коммунальной техники и комплектующих в лизинг;</w:t>
      </w:r>
    </w:p>
    <w:p w:rsidR="005012EC" w:rsidRPr="005E2F4E" w:rsidRDefault="00E23238" w:rsidP="000A0746">
      <w:pPr>
        <w:spacing w:after="0"/>
        <w:ind w:firstLine="709"/>
        <w:contextualSpacing/>
        <w:jc w:val="both"/>
        <w:rPr>
          <w:bCs/>
          <w:sz w:val="28"/>
          <w:szCs w:val="28"/>
        </w:rPr>
      </w:pPr>
      <w:r w:rsidRPr="005E2F4E">
        <w:rPr>
          <w:bCs/>
          <w:sz w:val="28"/>
          <w:szCs w:val="28"/>
        </w:rPr>
        <w:t>з</w:t>
      </w:r>
      <w:r w:rsidR="008A42CC" w:rsidRPr="005E2F4E">
        <w:rPr>
          <w:bCs/>
          <w:sz w:val="28"/>
          <w:szCs w:val="28"/>
        </w:rPr>
        <w:t>акупка техники в лизинг, закупка техники в лизинг с авансом, закупка тех</w:t>
      </w:r>
      <w:r w:rsidR="00005F75" w:rsidRPr="005E2F4E">
        <w:rPr>
          <w:bCs/>
          <w:sz w:val="28"/>
          <w:szCs w:val="28"/>
        </w:rPr>
        <w:t>ники в лизинг без аванса на</w:t>
      </w:r>
      <w:r w:rsidR="008A42CC" w:rsidRPr="005E2F4E">
        <w:rPr>
          <w:bCs/>
          <w:sz w:val="28"/>
          <w:szCs w:val="28"/>
        </w:rPr>
        <w:t xml:space="preserve"> год, на </w:t>
      </w:r>
      <w:r w:rsidR="00005F75" w:rsidRPr="005E2F4E">
        <w:rPr>
          <w:bCs/>
          <w:sz w:val="28"/>
          <w:szCs w:val="28"/>
        </w:rPr>
        <w:t>два</w:t>
      </w:r>
      <w:r w:rsidR="008A42CC" w:rsidRPr="005E2F4E">
        <w:rPr>
          <w:bCs/>
          <w:sz w:val="28"/>
          <w:szCs w:val="28"/>
        </w:rPr>
        <w:t xml:space="preserve"> года, на </w:t>
      </w:r>
      <w:r w:rsidR="00005F75" w:rsidRPr="005E2F4E">
        <w:rPr>
          <w:bCs/>
          <w:sz w:val="28"/>
          <w:szCs w:val="28"/>
        </w:rPr>
        <w:t xml:space="preserve"> три </w:t>
      </w:r>
      <w:r w:rsidR="008A42CC" w:rsidRPr="005E2F4E">
        <w:rPr>
          <w:bCs/>
          <w:sz w:val="28"/>
          <w:szCs w:val="28"/>
        </w:rPr>
        <w:t>год</w:t>
      </w:r>
      <w:r w:rsidR="00005F75" w:rsidRPr="005E2F4E">
        <w:rPr>
          <w:bCs/>
          <w:sz w:val="28"/>
          <w:szCs w:val="28"/>
        </w:rPr>
        <w:t>а</w:t>
      </w:r>
      <w:r w:rsidR="008A42CC" w:rsidRPr="005E2F4E">
        <w:rPr>
          <w:bCs/>
          <w:sz w:val="28"/>
          <w:szCs w:val="28"/>
        </w:rPr>
        <w:t>.</w:t>
      </w:r>
      <w:r w:rsidR="00226248" w:rsidRPr="005E2F4E">
        <w:rPr>
          <w:bCs/>
          <w:sz w:val="28"/>
          <w:szCs w:val="28"/>
        </w:rPr>
        <w:t xml:space="preserve"> Закупка </w:t>
      </w:r>
      <w:r w:rsidRPr="005E2F4E">
        <w:rPr>
          <w:bCs/>
          <w:sz w:val="28"/>
          <w:szCs w:val="28"/>
        </w:rPr>
        <w:t>будет осуществляться Администраций Городского округа Пушкинский Московской области и МКУ «</w:t>
      </w:r>
      <w:proofErr w:type="spellStart"/>
      <w:r w:rsidRPr="005E2F4E">
        <w:rPr>
          <w:bCs/>
          <w:sz w:val="28"/>
          <w:szCs w:val="28"/>
        </w:rPr>
        <w:t>Пушгорхоз</w:t>
      </w:r>
      <w:proofErr w:type="spellEnd"/>
      <w:r w:rsidRPr="005E2F4E">
        <w:rPr>
          <w:bCs/>
          <w:sz w:val="28"/>
          <w:szCs w:val="28"/>
        </w:rPr>
        <w:t>».</w:t>
      </w:r>
    </w:p>
    <w:p w:rsidR="00754C02" w:rsidRPr="005E2F4E" w:rsidRDefault="00B673BA" w:rsidP="000A0746">
      <w:pPr>
        <w:spacing w:after="0"/>
        <w:ind w:firstLine="709"/>
        <w:contextualSpacing/>
        <w:jc w:val="both"/>
        <w:rPr>
          <w:bCs/>
          <w:sz w:val="28"/>
          <w:szCs w:val="28"/>
        </w:rPr>
      </w:pPr>
      <w:r w:rsidRPr="005E2F4E">
        <w:rPr>
          <w:bCs/>
          <w:sz w:val="28"/>
          <w:szCs w:val="28"/>
        </w:rPr>
        <w:t xml:space="preserve">3. </w:t>
      </w:r>
      <w:r w:rsidR="00754C02" w:rsidRPr="005E2F4E">
        <w:rPr>
          <w:b/>
          <w:bCs/>
          <w:sz w:val="28"/>
          <w:szCs w:val="28"/>
        </w:rPr>
        <w:t>Мероприятие 01.09</w:t>
      </w:r>
      <w:r w:rsidR="00A06788" w:rsidRPr="005E2F4E">
        <w:rPr>
          <w:b/>
          <w:bCs/>
          <w:sz w:val="28"/>
          <w:szCs w:val="28"/>
        </w:rPr>
        <w:t xml:space="preserve"> «Создание новых и (или) благоустройство существующих парков культуры и отдыха за счет средств местного бюджета»</w:t>
      </w:r>
      <w:r w:rsidR="00A2593B" w:rsidRPr="005E2F4E">
        <w:rPr>
          <w:bCs/>
          <w:sz w:val="28"/>
          <w:szCs w:val="28"/>
        </w:rPr>
        <w:t xml:space="preserve"> включает:</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разработку архитектурно-планировочной концепции, проекта благоустройства;</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проектов освоения лесов;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озелененных территорий, зеленых зон;</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площадок (в том числе плоскостных открытых стоянок автомобилей и других </w:t>
      </w:r>
      <w:proofErr w:type="spellStart"/>
      <w:r w:rsidRPr="005E2F4E">
        <w:rPr>
          <w:rFonts w:ascii="Times New Roman" w:hAnsi="Times New Roman"/>
          <w:bCs/>
          <w:sz w:val="28"/>
          <w:szCs w:val="28"/>
        </w:rPr>
        <w:t>мототранспортных</w:t>
      </w:r>
      <w:proofErr w:type="spellEnd"/>
      <w:r w:rsidRPr="005E2F4E">
        <w:rPr>
          <w:rFonts w:ascii="Times New Roman" w:hAnsi="Times New Roman"/>
          <w:bCs/>
          <w:sz w:val="28"/>
          <w:szCs w:val="28"/>
        </w:rPr>
        <w:t xml:space="preserve"> средств, парковок,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парковых проездов (дорог);</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w:t>
      </w:r>
      <w:proofErr w:type="spellStart"/>
      <w:r w:rsidRPr="005E2F4E">
        <w:rPr>
          <w:rFonts w:ascii="Times New Roman" w:hAnsi="Times New Roman"/>
          <w:bCs/>
          <w:sz w:val="28"/>
          <w:szCs w:val="28"/>
        </w:rPr>
        <w:t>велокоммуникаций</w:t>
      </w:r>
      <w:proofErr w:type="spellEnd"/>
      <w:r w:rsidRPr="005E2F4E">
        <w:rPr>
          <w:rFonts w:ascii="Times New Roman" w:hAnsi="Times New Roman"/>
          <w:bCs/>
          <w:sz w:val="28"/>
          <w:szCs w:val="28"/>
        </w:rPr>
        <w:t xml:space="preserve"> (</w:t>
      </w:r>
      <w:proofErr w:type="spellStart"/>
      <w:r w:rsidRPr="005E2F4E">
        <w:rPr>
          <w:rFonts w:ascii="Times New Roman" w:hAnsi="Times New Roman"/>
          <w:bCs/>
          <w:sz w:val="28"/>
          <w:szCs w:val="28"/>
        </w:rPr>
        <w:t>велопешеходных</w:t>
      </w:r>
      <w:proofErr w:type="spellEnd"/>
      <w:r w:rsidRPr="005E2F4E">
        <w:rPr>
          <w:rFonts w:ascii="Times New Roman" w:hAnsi="Times New Roman"/>
          <w:bCs/>
          <w:sz w:val="28"/>
          <w:szCs w:val="28"/>
        </w:rPr>
        <w:t>, велосипедных дорожек, полос для движения велосипедного транспорта);</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мест размещения нестационарных торговых объектов; </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различных видов оборудования и оформления, внешних поверхностей зданий, строений, сооружений (в том </w:t>
      </w:r>
      <w:r w:rsidRPr="005E2F4E">
        <w:rPr>
          <w:rFonts w:ascii="Times New Roman" w:hAnsi="Times New Roman"/>
          <w:bCs/>
          <w:sz w:val="28"/>
          <w:szCs w:val="28"/>
        </w:rPr>
        <w:lastRenderedPageBreak/>
        <w:t>числе крыш, фасадов, архитектурного декора, оконных и дверных проемов, витражей, витрин, навесов, балконов, входных групп, цоколей, террас);</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озеленения, </w:t>
      </w:r>
      <w:proofErr w:type="spellStart"/>
      <w:r w:rsidRPr="005E2F4E">
        <w:rPr>
          <w:rFonts w:ascii="Times New Roman" w:hAnsi="Times New Roman"/>
          <w:bCs/>
          <w:sz w:val="28"/>
          <w:szCs w:val="28"/>
        </w:rPr>
        <w:t>прикопов</w:t>
      </w:r>
      <w:proofErr w:type="spellEnd"/>
      <w:r w:rsidRPr="005E2F4E">
        <w:rPr>
          <w:rFonts w:ascii="Times New Roman" w:hAnsi="Times New Roman"/>
          <w:bCs/>
          <w:sz w:val="28"/>
          <w:szCs w:val="28"/>
        </w:rPr>
        <w:t>, приствольных лунок, приствольных решеток, иных элементов сохранения и защиты корневой системы элементов озеленения;</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сопряжения покрытий; благоустройство конструкций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въездных групп, стел;</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проведение геотехнического мониторинга, рекультивации объекта благоустройства;</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работы по созданию объектов водоснабжения, водоотведения, </w:t>
      </w:r>
      <w:proofErr w:type="spellStart"/>
      <w:r w:rsidRPr="005E2F4E">
        <w:rPr>
          <w:rFonts w:ascii="Times New Roman" w:hAnsi="Times New Roman"/>
          <w:bCs/>
          <w:sz w:val="28"/>
          <w:szCs w:val="28"/>
        </w:rPr>
        <w:t>водоисточников</w:t>
      </w:r>
      <w:proofErr w:type="spellEnd"/>
      <w:r w:rsidRPr="005E2F4E">
        <w:rPr>
          <w:rFonts w:ascii="Times New Roman" w:hAnsi="Times New Roman"/>
          <w:bCs/>
          <w:sz w:val="28"/>
          <w:szCs w:val="28"/>
        </w:rPr>
        <w:t xml:space="preserve"> технической и питьевой воды, водопадов;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A2593B" w:rsidRPr="005E2F4E" w:rsidRDefault="00A2593B"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A2593B" w:rsidRPr="005E2F4E" w:rsidRDefault="00A2593B" w:rsidP="00A2593B">
      <w:pPr>
        <w:spacing w:after="0"/>
        <w:ind w:firstLine="709"/>
        <w:contextualSpacing/>
        <w:jc w:val="both"/>
        <w:rPr>
          <w:sz w:val="28"/>
          <w:szCs w:val="28"/>
        </w:rPr>
      </w:pPr>
      <w:r w:rsidRPr="005E2F4E">
        <w:rPr>
          <w:bCs/>
          <w:sz w:val="28"/>
          <w:szCs w:val="28"/>
        </w:rPr>
        <w:t xml:space="preserve">     - о</w:t>
      </w:r>
      <w:r w:rsidRPr="005E2F4E">
        <w:rPr>
          <w:sz w:val="28"/>
          <w:szCs w:val="28"/>
        </w:rPr>
        <w:t>казание услуг по осуществлению функций муниципального заказчика по контролю объемов и сроков выполнения работ, надлежащего исполнения обязательств 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по благоустройству общественных территорий.</w:t>
      </w:r>
    </w:p>
    <w:p w:rsidR="00A2593B" w:rsidRPr="005E2F4E" w:rsidRDefault="00B673BA" w:rsidP="00A2593B">
      <w:pPr>
        <w:spacing w:after="0"/>
        <w:ind w:firstLine="709"/>
        <w:jc w:val="both"/>
        <w:rPr>
          <w:sz w:val="28"/>
          <w:szCs w:val="28"/>
        </w:rPr>
      </w:pPr>
      <w:r w:rsidRPr="005E2F4E">
        <w:rPr>
          <w:bCs/>
          <w:sz w:val="28"/>
          <w:szCs w:val="28"/>
        </w:rPr>
        <w:t xml:space="preserve">4. </w:t>
      </w:r>
      <w:r w:rsidR="00A2593B" w:rsidRPr="005E2F4E">
        <w:rPr>
          <w:b/>
          <w:bCs/>
          <w:sz w:val="28"/>
          <w:szCs w:val="2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00A2593B" w:rsidRPr="005E2F4E">
        <w:rPr>
          <w:b/>
          <w:sz w:val="28"/>
          <w:szCs w:val="28"/>
        </w:rPr>
        <w:t>».</w:t>
      </w:r>
    </w:p>
    <w:p w:rsidR="00A2593B" w:rsidRPr="005E2F4E" w:rsidRDefault="00A2593B" w:rsidP="00A2593B">
      <w:pPr>
        <w:spacing w:after="0"/>
        <w:ind w:firstLine="709"/>
        <w:jc w:val="both"/>
        <w:rPr>
          <w:sz w:val="28"/>
          <w:szCs w:val="28"/>
        </w:rPr>
      </w:pPr>
      <w:r w:rsidRPr="005E2F4E">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A2593B" w:rsidRPr="005E2F4E" w:rsidRDefault="00B673BA" w:rsidP="00A2593B">
      <w:pPr>
        <w:spacing w:after="0"/>
        <w:ind w:firstLine="709"/>
        <w:jc w:val="both"/>
        <w:rPr>
          <w:bCs/>
          <w:sz w:val="28"/>
          <w:szCs w:val="28"/>
        </w:rPr>
      </w:pPr>
      <w:r w:rsidRPr="005E2F4E">
        <w:rPr>
          <w:bCs/>
          <w:sz w:val="28"/>
          <w:szCs w:val="28"/>
        </w:rPr>
        <w:t xml:space="preserve">5. </w:t>
      </w:r>
      <w:r w:rsidR="00A2593B" w:rsidRPr="005E2F4E">
        <w:rPr>
          <w:b/>
          <w:bCs/>
          <w:sz w:val="28"/>
          <w:szCs w:val="28"/>
        </w:rPr>
        <w:t>Мероприятие 01.12 «Устройство систем наружного освещения в рамках реализации проекта «Светлый город» за счет средств местного бюджета».</w:t>
      </w:r>
      <w:r w:rsidR="00A2593B" w:rsidRPr="005E2F4E">
        <w:rPr>
          <w:bCs/>
          <w:sz w:val="28"/>
          <w:szCs w:val="28"/>
        </w:rPr>
        <w:t xml:space="preserve"> </w:t>
      </w:r>
    </w:p>
    <w:p w:rsidR="00A2593B" w:rsidRDefault="00A2593B" w:rsidP="00A2593B">
      <w:pPr>
        <w:spacing w:after="0"/>
        <w:ind w:firstLine="709"/>
        <w:jc w:val="both"/>
        <w:rPr>
          <w:bCs/>
          <w:sz w:val="28"/>
          <w:szCs w:val="28"/>
        </w:rPr>
      </w:pPr>
      <w:r w:rsidRPr="005E2F4E">
        <w:rPr>
          <w:bCs/>
          <w:sz w:val="28"/>
          <w:szCs w:val="28"/>
        </w:rPr>
        <w:t xml:space="preserve">Ремонта </w:t>
      </w:r>
      <w:proofErr w:type="spellStart"/>
      <w:r w:rsidRPr="005E2F4E">
        <w:rPr>
          <w:bCs/>
          <w:sz w:val="28"/>
          <w:szCs w:val="28"/>
        </w:rPr>
        <w:t>электросетевого</w:t>
      </w:r>
      <w:proofErr w:type="spellEnd"/>
      <w:r w:rsidRPr="005E2F4E">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5E2F4E">
        <w:rPr>
          <w:sz w:val="28"/>
          <w:szCs w:val="28"/>
        </w:rPr>
        <w:t xml:space="preserve">устройство </w:t>
      </w:r>
      <w:proofErr w:type="spellStart"/>
      <w:r w:rsidRPr="005E2F4E">
        <w:rPr>
          <w:sz w:val="28"/>
          <w:szCs w:val="28"/>
        </w:rPr>
        <w:t>электросетевого</w:t>
      </w:r>
      <w:proofErr w:type="spellEnd"/>
      <w:r w:rsidRPr="005E2F4E">
        <w:rPr>
          <w:sz w:val="28"/>
          <w:szCs w:val="28"/>
        </w:rPr>
        <w:t xml:space="preserve"> хозяйства, систем наружного освещения </w:t>
      </w:r>
      <w:r w:rsidRPr="005E2F4E">
        <w:rPr>
          <w:bCs/>
          <w:sz w:val="28"/>
          <w:szCs w:val="28"/>
        </w:rPr>
        <w:t xml:space="preserve">и т.п. проведение экспертизы </w:t>
      </w:r>
      <w:r w:rsidRPr="005E2F4E">
        <w:rPr>
          <w:bCs/>
          <w:sz w:val="28"/>
          <w:szCs w:val="28"/>
          <w:shd w:val="clear" w:color="auto" w:fill="FFFFFF"/>
        </w:rPr>
        <w:t>Экспертиза</w:t>
      </w:r>
      <w:r w:rsidRPr="005E2F4E">
        <w:rPr>
          <w:sz w:val="28"/>
          <w:szCs w:val="28"/>
          <w:shd w:val="clear" w:color="auto" w:fill="FFFFFF"/>
        </w:rPr>
        <w:t> </w:t>
      </w:r>
      <w:r w:rsidRPr="005E2F4E">
        <w:rPr>
          <w:bCs/>
          <w:sz w:val="28"/>
          <w:szCs w:val="28"/>
          <w:shd w:val="clear" w:color="auto" w:fill="FFFFFF"/>
        </w:rPr>
        <w:t>проектно</w:t>
      </w:r>
      <w:r w:rsidRPr="005E2F4E">
        <w:rPr>
          <w:sz w:val="28"/>
          <w:szCs w:val="28"/>
          <w:shd w:val="clear" w:color="auto" w:fill="FFFFFF"/>
        </w:rPr>
        <w:t>-</w:t>
      </w:r>
      <w:r w:rsidRPr="005E2F4E">
        <w:rPr>
          <w:bCs/>
          <w:sz w:val="28"/>
          <w:szCs w:val="28"/>
          <w:shd w:val="clear" w:color="auto" w:fill="FFFFFF"/>
        </w:rPr>
        <w:t>сметной</w:t>
      </w:r>
      <w:r w:rsidRPr="005E2F4E">
        <w:rPr>
          <w:sz w:val="28"/>
          <w:szCs w:val="28"/>
          <w:shd w:val="clear" w:color="auto" w:fill="FFFFFF"/>
        </w:rPr>
        <w:t> </w:t>
      </w:r>
      <w:r w:rsidRPr="005E2F4E">
        <w:rPr>
          <w:bCs/>
          <w:sz w:val="28"/>
          <w:szCs w:val="28"/>
          <w:shd w:val="clear" w:color="auto" w:fill="FFFFFF"/>
        </w:rPr>
        <w:t>документации</w:t>
      </w:r>
      <w:r w:rsidRPr="005E2F4E">
        <w:rPr>
          <w:rFonts w:ascii="Arial" w:hAnsi="Arial" w:cs="Arial"/>
          <w:shd w:val="clear" w:color="auto" w:fill="FFFFFF"/>
        </w:rPr>
        <w:t> </w:t>
      </w:r>
      <w:r w:rsidR="00454AA9">
        <w:rPr>
          <w:bCs/>
          <w:sz w:val="28"/>
          <w:szCs w:val="28"/>
        </w:rPr>
        <w:t xml:space="preserve"> (ПСД</w:t>
      </w:r>
      <w:r w:rsidRPr="005E2F4E">
        <w:rPr>
          <w:bCs/>
          <w:sz w:val="28"/>
          <w:szCs w:val="28"/>
        </w:rPr>
        <w:t>)</w:t>
      </w:r>
      <w:r w:rsidR="001A7FCD">
        <w:rPr>
          <w:bCs/>
          <w:sz w:val="28"/>
          <w:szCs w:val="28"/>
        </w:rPr>
        <w:t>, о</w:t>
      </w:r>
      <w:r w:rsidR="001A7FCD" w:rsidRPr="001A7FCD">
        <w:rPr>
          <w:bCs/>
          <w:sz w:val="28"/>
          <w:szCs w:val="28"/>
        </w:rPr>
        <w:t>казание экспертно-консультационных услуг по проверке сметной документации</w:t>
      </w:r>
      <w:r w:rsidR="001A7FCD">
        <w:rPr>
          <w:bCs/>
          <w:sz w:val="28"/>
          <w:szCs w:val="28"/>
        </w:rPr>
        <w:t>, о</w:t>
      </w:r>
      <w:r w:rsidR="001A7FCD" w:rsidRPr="001A7FCD">
        <w:rPr>
          <w:bCs/>
          <w:sz w:val="28"/>
          <w:szCs w:val="28"/>
        </w:rPr>
        <w:t>казание экспертно-консультационных услуг</w:t>
      </w:r>
      <w:r w:rsidR="001A7FCD">
        <w:rPr>
          <w:bCs/>
          <w:sz w:val="28"/>
          <w:szCs w:val="28"/>
        </w:rPr>
        <w:t>.</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Оказание экспертно-консультационной услуги по проверке сметной документации на устройство систем наружного освещения в рамках реализации проекта «Светлый город» на территории городского округа Пушкинский Московской области по адресам:</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Пушкино, ул. Тургенева;</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Красноармейск, ул. Дачная (от магазина «Пятерочка»);</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Студенческий проезд от д. 2 до д. 43;</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проезд Маяковского;</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ул. Богданова (от станции «Детская»  до ул. Богданова, д. 27);</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lastRenderedPageBreak/>
        <w:t>- г. Ивантеевка, ул. Дзержинского (дублер) от д.21А до ул. Задорожная;</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xml:space="preserve">- г. Ивантеевка, </w:t>
      </w:r>
      <w:proofErr w:type="spellStart"/>
      <w:r w:rsidRPr="001A7FCD">
        <w:rPr>
          <w:rFonts w:eastAsia="Times New Roman"/>
          <w:sz w:val="28"/>
          <w:szCs w:val="28"/>
          <w:shd w:val="clear" w:color="auto" w:fill="FFFFFF"/>
          <w:lang w:eastAsia="ru-RU"/>
        </w:rPr>
        <w:t>мкр</w:t>
      </w:r>
      <w:proofErr w:type="spellEnd"/>
      <w:r w:rsidRPr="001A7FCD">
        <w:rPr>
          <w:rFonts w:eastAsia="Times New Roman"/>
          <w:sz w:val="28"/>
          <w:szCs w:val="28"/>
          <w:shd w:val="clear" w:color="auto" w:fill="FFFFFF"/>
          <w:lang w:eastAsia="ru-RU"/>
        </w:rPr>
        <w:t>. Южный, ул. Южная;</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ул. Соловьиная (</w:t>
      </w:r>
      <w:proofErr w:type="spellStart"/>
      <w:r w:rsidRPr="001A7FCD">
        <w:rPr>
          <w:rFonts w:eastAsia="Times New Roman"/>
          <w:sz w:val="28"/>
          <w:szCs w:val="28"/>
          <w:shd w:val="clear" w:color="auto" w:fill="FFFFFF"/>
          <w:lang w:eastAsia="ru-RU"/>
        </w:rPr>
        <w:t>мкр</w:t>
      </w:r>
      <w:proofErr w:type="spellEnd"/>
      <w:r w:rsidRPr="001A7FCD">
        <w:rPr>
          <w:rFonts w:eastAsia="Times New Roman"/>
          <w:sz w:val="28"/>
          <w:szCs w:val="28"/>
          <w:shd w:val="clear" w:color="auto" w:fill="FFFFFF"/>
          <w:lang w:eastAsia="ru-RU"/>
        </w:rPr>
        <w:t>. Южный);</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ул. Малая Кольцевая (</w:t>
      </w:r>
      <w:proofErr w:type="spellStart"/>
      <w:r w:rsidRPr="001A7FCD">
        <w:rPr>
          <w:rFonts w:eastAsia="Times New Roman"/>
          <w:sz w:val="28"/>
          <w:szCs w:val="28"/>
          <w:shd w:val="clear" w:color="auto" w:fill="FFFFFF"/>
          <w:lang w:eastAsia="ru-RU"/>
        </w:rPr>
        <w:t>мкр</w:t>
      </w:r>
      <w:proofErr w:type="spellEnd"/>
      <w:r w:rsidRPr="001A7FCD">
        <w:rPr>
          <w:rFonts w:eastAsia="Times New Roman"/>
          <w:sz w:val="28"/>
          <w:szCs w:val="28"/>
          <w:shd w:val="clear" w:color="auto" w:fill="FFFFFF"/>
          <w:lang w:eastAsia="ru-RU"/>
        </w:rPr>
        <w:t>. Южный);</w:t>
      </w:r>
    </w:p>
    <w:p w:rsidR="001A7FCD" w:rsidRPr="001A7FCD" w:rsidRDefault="001A7FCD" w:rsidP="001A7FCD">
      <w:pPr>
        <w:spacing w:after="0" w:line="240" w:lineRule="auto"/>
        <w:ind w:firstLine="709"/>
        <w:jc w:val="both"/>
        <w:rPr>
          <w:rFonts w:eastAsia="Times New Roman"/>
          <w:sz w:val="24"/>
          <w:szCs w:val="24"/>
          <w:lang w:eastAsia="ru-RU"/>
        </w:rPr>
      </w:pPr>
      <w:r w:rsidRPr="001A7FCD">
        <w:rPr>
          <w:rFonts w:eastAsia="Times New Roman"/>
          <w:sz w:val="28"/>
          <w:szCs w:val="28"/>
          <w:shd w:val="clear" w:color="auto" w:fill="FFFFFF"/>
          <w:lang w:eastAsia="ru-RU"/>
        </w:rPr>
        <w:t>- г. Ивантеевка, ул. Андреевский бульвар (</w:t>
      </w:r>
      <w:proofErr w:type="spellStart"/>
      <w:r w:rsidRPr="001A7FCD">
        <w:rPr>
          <w:rFonts w:eastAsia="Times New Roman"/>
          <w:sz w:val="28"/>
          <w:szCs w:val="28"/>
          <w:shd w:val="clear" w:color="auto" w:fill="FFFFFF"/>
          <w:lang w:eastAsia="ru-RU"/>
        </w:rPr>
        <w:t>мкр</w:t>
      </w:r>
      <w:proofErr w:type="spellEnd"/>
      <w:r w:rsidRPr="001A7FCD">
        <w:rPr>
          <w:rFonts w:eastAsia="Times New Roman"/>
          <w:sz w:val="28"/>
          <w:szCs w:val="28"/>
          <w:shd w:val="clear" w:color="auto" w:fill="FFFFFF"/>
          <w:lang w:eastAsia="ru-RU"/>
        </w:rPr>
        <w:t>. Южный).</w:t>
      </w:r>
    </w:p>
    <w:p w:rsidR="00A2593B" w:rsidRPr="005E2F4E" w:rsidRDefault="00B673BA" w:rsidP="00A2593B">
      <w:pPr>
        <w:spacing w:after="0"/>
        <w:ind w:firstLine="709"/>
        <w:jc w:val="both"/>
        <w:rPr>
          <w:b/>
          <w:bCs/>
          <w:sz w:val="28"/>
          <w:szCs w:val="28"/>
        </w:rPr>
      </w:pPr>
      <w:r w:rsidRPr="005E2F4E">
        <w:rPr>
          <w:bCs/>
          <w:sz w:val="28"/>
          <w:szCs w:val="28"/>
        </w:rPr>
        <w:t>6.</w:t>
      </w:r>
      <w:r w:rsidRPr="005E2F4E">
        <w:rPr>
          <w:b/>
          <w:bCs/>
          <w:sz w:val="28"/>
          <w:szCs w:val="28"/>
        </w:rPr>
        <w:t xml:space="preserve"> </w:t>
      </w:r>
      <w:r w:rsidR="00A2593B" w:rsidRPr="005E2F4E">
        <w:rPr>
          <w:b/>
          <w:bCs/>
          <w:sz w:val="28"/>
          <w:szCs w:val="28"/>
        </w:rPr>
        <w:t>Мероприятие 01.13 «Обустройство и установка детских игровых площадок на территории парков культуры и отдыха Московской области за счет средств местного бюджета»</w:t>
      </w:r>
    </w:p>
    <w:p w:rsidR="00A2593B" w:rsidRPr="005E2F4E" w:rsidRDefault="00A2593B" w:rsidP="00A2593B">
      <w:pPr>
        <w:spacing w:after="0"/>
        <w:ind w:firstLine="709"/>
        <w:jc w:val="both"/>
        <w:rPr>
          <w:sz w:val="28"/>
          <w:szCs w:val="28"/>
        </w:rPr>
      </w:pPr>
      <w:r w:rsidRPr="005E2F4E">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A2593B" w:rsidRPr="005E2F4E" w:rsidRDefault="00B673BA" w:rsidP="00A2593B">
      <w:pPr>
        <w:spacing w:after="0"/>
        <w:ind w:firstLine="709"/>
        <w:jc w:val="both"/>
        <w:rPr>
          <w:b/>
          <w:sz w:val="28"/>
          <w:szCs w:val="28"/>
        </w:rPr>
      </w:pPr>
      <w:r w:rsidRPr="005E2F4E">
        <w:rPr>
          <w:b/>
          <w:bCs/>
          <w:sz w:val="28"/>
          <w:szCs w:val="28"/>
        </w:rPr>
        <w:t xml:space="preserve">7. </w:t>
      </w:r>
      <w:r w:rsidR="00A2593B" w:rsidRPr="005E2F4E">
        <w:rPr>
          <w:b/>
          <w:bCs/>
          <w:sz w:val="28"/>
          <w:szCs w:val="28"/>
        </w:rPr>
        <w:t xml:space="preserve">Мероприятие 01.16 «Благоустройство дворовых территорий (создание новых элементов)». </w:t>
      </w:r>
    </w:p>
    <w:p w:rsidR="00A2593B" w:rsidRPr="005E2F4E" w:rsidRDefault="00A2593B" w:rsidP="00A2593B">
      <w:pPr>
        <w:spacing w:after="0"/>
        <w:ind w:firstLine="426"/>
        <w:contextualSpacing/>
        <w:jc w:val="both"/>
        <w:rPr>
          <w:bCs/>
          <w:sz w:val="28"/>
          <w:szCs w:val="28"/>
        </w:rPr>
      </w:pPr>
      <w:r w:rsidRPr="005E2F4E">
        <w:rPr>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A2593B" w:rsidRPr="005E2F4E" w:rsidRDefault="00A2593B" w:rsidP="00A2593B">
      <w:pPr>
        <w:spacing w:after="0"/>
        <w:ind w:firstLine="426"/>
        <w:contextualSpacing/>
        <w:jc w:val="both"/>
        <w:rPr>
          <w:bCs/>
          <w:sz w:val="28"/>
          <w:szCs w:val="28"/>
        </w:rPr>
      </w:pPr>
      <w:r w:rsidRPr="005E2F4E">
        <w:rPr>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A2593B" w:rsidRPr="005E2F4E" w:rsidRDefault="00A2593B" w:rsidP="00A2593B">
      <w:pPr>
        <w:spacing w:after="0"/>
        <w:ind w:firstLine="426"/>
        <w:contextualSpacing/>
        <w:jc w:val="both"/>
        <w:rPr>
          <w:bCs/>
          <w:sz w:val="28"/>
          <w:szCs w:val="28"/>
        </w:rPr>
      </w:pPr>
      <w:r w:rsidRPr="005E2F4E">
        <w:rPr>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тропинок, парковок, проездов, в том числе проездов на дворовые территории, в том числе внутриквартальных проездов, устройство искусственных дорожных неровностей, выполнение работ по устройству асфальтобетонного основания и подходов к детским игровым площадкам и т.п.</w:t>
      </w:r>
    </w:p>
    <w:p w:rsidR="00A2593B" w:rsidRPr="005E2F4E" w:rsidRDefault="00A2593B" w:rsidP="00A2593B">
      <w:pPr>
        <w:spacing w:after="0"/>
        <w:ind w:firstLine="426"/>
        <w:contextualSpacing/>
        <w:jc w:val="both"/>
        <w:rPr>
          <w:bCs/>
          <w:sz w:val="28"/>
          <w:szCs w:val="28"/>
        </w:rPr>
      </w:pPr>
      <w:r w:rsidRPr="005E2F4E">
        <w:rPr>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5E2F4E">
        <w:rPr>
          <w:sz w:val="28"/>
          <w:szCs w:val="28"/>
          <w:shd w:val="clear" w:color="auto" w:fill="FFFFFF"/>
        </w:rPr>
        <w:t xml:space="preserve"> подъездных дорог</w:t>
      </w:r>
      <w:r w:rsidRPr="005E2F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5E2F4E">
        <w:rPr>
          <w:bCs/>
          <w:sz w:val="28"/>
          <w:szCs w:val="28"/>
        </w:rPr>
        <w:t>кронирование</w:t>
      </w:r>
      <w:proofErr w:type="spellEnd"/>
      <w:r w:rsidRPr="005E2F4E">
        <w:rPr>
          <w:bCs/>
          <w:sz w:val="28"/>
          <w:szCs w:val="28"/>
        </w:rPr>
        <w:t xml:space="preserve">, устройство газона и др.), благоустройство прилегающей территории, покупка и установка лавочек, урн </w:t>
      </w:r>
      <w:proofErr w:type="spellStart"/>
      <w:r w:rsidRPr="005E2F4E">
        <w:rPr>
          <w:bCs/>
          <w:sz w:val="28"/>
          <w:szCs w:val="28"/>
        </w:rPr>
        <w:lastRenderedPageBreak/>
        <w:t>мафы</w:t>
      </w:r>
      <w:proofErr w:type="spellEnd"/>
      <w:r w:rsidRPr="005E2F4E">
        <w:rPr>
          <w:bCs/>
          <w:sz w:val="28"/>
          <w:szCs w:val="28"/>
        </w:rPr>
        <w:t xml:space="preserve">, асфальтобетонной крошки, озеленение территории, покупка и установка декоративного забора, зон отдыха, информационных стендов и знаков, устройство освещения, закупка строительных материалов для ремонта, ямочный ремонт, </w:t>
      </w:r>
      <w:r w:rsidRPr="005E2F4E">
        <w:rPr>
          <w:sz w:val="28"/>
          <w:szCs w:val="28"/>
          <w:shd w:val="clear" w:color="auto" w:fill="FFFFFF"/>
        </w:rPr>
        <w:t>экспертиза асфальтового покрытия</w:t>
      </w:r>
      <w:r w:rsidRPr="005E2F4E">
        <w:rPr>
          <w:bCs/>
          <w:sz w:val="28"/>
          <w:szCs w:val="28"/>
        </w:rPr>
        <w:t xml:space="preserve"> и т.п.</w:t>
      </w:r>
    </w:p>
    <w:p w:rsidR="00A2593B" w:rsidRPr="005E2F4E" w:rsidRDefault="00B673BA" w:rsidP="00A2593B">
      <w:pPr>
        <w:spacing w:after="0"/>
        <w:ind w:firstLine="709"/>
        <w:jc w:val="both"/>
        <w:rPr>
          <w:b/>
          <w:sz w:val="28"/>
          <w:szCs w:val="28"/>
        </w:rPr>
      </w:pPr>
      <w:r w:rsidRPr="005E2F4E">
        <w:rPr>
          <w:b/>
          <w:sz w:val="28"/>
          <w:szCs w:val="28"/>
        </w:rPr>
        <w:t xml:space="preserve">8. </w:t>
      </w:r>
      <w:r w:rsidR="00A2593B" w:rsidRPr="005E2F4E">
        <w:rPr>
          <w:b/>
          <w:sz w:val="28"/>
          <w:szCs w:val="28"/>
        </w:rPr>
        <w:t>Мероприятие 01.17 «Выполнение мероприятий по организации наружного освещения территорий  городских округов Московской области»</w:t>
      </w:r>
      <w:r w:rsidRPr="005E2F4E">
        <w:rPr>
          <w:b/>
          <w:sz w:val="28"/>
          <w:szCs w:val="28"/>
        </w:rPr>
        <w:t xml:space="preserve"> </w:t>
      </w:r>
      <w:r w:rsidRPr="005E2F4E">
        <w:rPr>
          <w:sz w:val="28"/>
          <w:szCs w:val="28"/>
        </w:rPr>
        <w:t>в</w:t>
      </w:r>
      <w:r w:rsidR="00A2593B" w:rsidRPr="005E2F4E">
        <w:rPr>
          <w:bCs/>
          <w:sz w:val="28"/>
          <w:szCs w:val="28"/>
        </w:rPr>
        <w:t xml:space="preserve">ключает мероприятия пор ремонту </w:t>
      </w:r>
      <w:proofErr w:type="spellStart"/>
      <w:r w:rsidR="00A2593B" w:rsidRPr="005E2F4E">
        <w:rPr>
          <w:bCs/>
          <w:sz w:val="28"/>
          <w:szCs w:val="28"/>
        </w:rPr>
        <w:t>электросетевого</w:t>
      </w:r>
      <w:proofErr w:type="spellEnd"/>
      <w:r w:rsidR="00A2593B" w:rsidRPr="005E2F4E">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00A2593B" w:rsidRPr="005E2F4E">
        <w:rPr>
          <w:sz w:val="28"/>
          <w:szCs w:val="28"/>
        </w:rPr>
        <w:t xml:space="preserve">устройство </w:t>
      </w:r>
      <w:proofErr w:type="spellStart"/>
      <w:r w:rsidR="00A2593B" w:rsidRPr="005E2F4E">
        <w:rPr>
          <w:sz w:val="28"/>
          <w:szCs w:val="28"/>
        </w:rPr>
        <w:t>электросетевого</w:t>
      </w:r>
      <w:proofErr w:type="spellEnd"/>
      <w:r w:rsidR="00A2593B" w:rsidRPr="005E2F4E">
        <w:rPr>
          <w:sz w:val="28"/>
          <w:szCs w:val="28"/>
        </w:rPr>
        <w:t xml:space="preserve"> хозяйства, систем наружного освещения </w:t>
      </w:r>
      <w:r w:rsidR="00A2593B" w:rsidRPr="005E2F4E">
        <w:rPr>
          <w:bCs/>
          <w:sz w:val="28"/>
          <w:szCs w:val="28"/>
        </w:rPr>
        <w:t xml:space="preserve">и т.п. проведение экспертизы </w:t>
      </w:r>
      <w:r w:rsidR="00A2593B" w:rsidRPr="005E2F4E">
        <w:rPr>
          <w:bCs/>
          <w:sz w:val="28"/>
          <w:szCs w:val="28"/>
          <w:shd w:val="clear" w:color="auto" w:fill="FFFFFF"/>
        </w:rPr>
        <w:t>Экспертиза</w:t>
      </w:r>
      <w:r w:rsidR="00A2593B" w:rsidRPr="005E2F4E">
        <w:rPr>
          <w:sz w:val="28"/>
          <w:szCs w:val="28"/>
          <w:shd w:val="clear" w:color="auto" w:fill="FFFFFF"/>
        </w:rPr>
        <w:t> </w:t>
      </w:r>
      <w:r w:rsidR="00A2593B" w:rsidRPr="005E2F4E">
        <w:rPr>
          <w:bCs/>
          <w:sz w:val="28"/>
          <w:szCs w:val="28"/>
          <w:shd w:val="clear" w:color="auto" w:fill="FFFFFF"/>
        </w:rPr>
        <w:t>проектно</w:t>
      </w:r>
      <w:r w:rsidR="00A2593B" w:rsidRPr="005E2F4E">
        <w:rPr>
          <w:sz w:val="28"/>
          <w:szCs w:val="28"/>
          <w:shd w:val="clear" w:color="auto" w:fill="FFFFFF"/>
        </w:rPr>
        <w:t>-</w:t>
      </w:r>
      <w:r w:rsidR="00A2593B" w:rsidRPr="005E2F4E">
        <w:rPr>
          <w:bCs/>
          <w:sz w:val="28"/>
          <w:szCs w:val="28"/>
          <w:shd w:val="clear" w:color="auto" w:fill="FFFFFF"/>
        </w:rPr>
        <w:t>сметной</w:t>
      </w:r>
      <w:r w:rsidR="00A2593B" w:rsidRPr="005E2F4E">
        <w:rPr>
          <w:sz w:val="28"/>
          <w:szCs w:val="28"/>
          <w:shd w:val="clear" w:color="auto" w:fill="FFFFFF"/>
        </w:rPr>
        <w:t> </w:t>
      </w:r>
      <w:r w:rsidR="00A2593B" w:rsidRPr="005E2F4E">
        <w:rPr>
          <w:bCs/>
          <w:sz w:val="28"/>
          <w:szCs w:val="28"/>
          <w:shd w:val="clear" w:color="auto" w:fill="FFFFFF"/>
        </w:rPr>
        <w:t>документации</w:t>
      </w:r>
      <w:r w:rsidR="00A2593B" w:rsidRPr="005E2F4E">
        <w:rPr>
          <w:rFonts w:ascii="Arial" w:hAnsi="Arial" w:cs="Arial"/>
          <w:shd w:val="clear" w:color="auto" w:fill="FFFFFF"/>
        </w:rPr>
        <w:t> </w:t>
      </w:r>
      <w:r w:rsidR="00A2593B" w:rsidRPr="005E2F4E">
        <w:rPr>
          <w:bCs/>
          <w:sz w:val="28"/>
          <w:szCs w:val="28"/>
        </w:rPr>
        <w:t xml:space="preserve"> (ПСД ).</w:t>
      </w:r>
    </w:p>
    <w:p w:rsidR="000A0746" w:rsidRPr="005E2F4E" w:rsidRDefault="00B673BA" w:rsidP="000A0746">
      <w:pPr>
        <w:spacing w:after="0"/>
        <w:ind w:firstLine="709"/>
        <w:jc w:val="both"/>
        <w:rPr>
          <w:sz w:val="28"/>
          <w:szCs w:val="28"/>
        </w:rPr>
      </w:pPr>
      <w:r w:rsidRPr="005E2F4E">
        <w:rPr>
          <w:bCs/>
          <w:sz w:val="28"/>
          <w:szCs w:val="28"/>
        </w:rPr>
        <w:t>9</w:t>
      </w:r>
      <w:r w:rsidR="000A0746" w:rsidRPr="005E2F4E">
        <w:rPr>
          <w:bCs/>
          <w:sz w:val="28"/>
          <w:szCs w:val="28"/>
        </w:rPr>
        <w:t xml:space="preserve">. </w:t>
      </w:r>
      <w:r w:rsidR="000A0746" w:rsidRPr="005E2F4E">
        <w:rPr>
          <w:b/>
          <w:bCs/>
          <w:sz w:val="28"/>
          <w:szCs w:val="28"/>
        </w:rPr>
        <w:t>Мероприятие 01.20 «Реализация мероприятий по благоустройству территорий прилегающих к железнодорожным станциям».</w:t>
      </w:r>
      <w:r w:rsidR="000A0746" w:rsidRPr="005E2F4E">
        <w:rPr>
          <w:sz w:val="28"/>
          <w:szCs w:val="28"/>
        </w:rPr>
        <w:t xml:space="preserve"> </w:t>
      </w:r>
    </w:p>
    <w:p w:rsidR="000A0746" w:rsidRPr="005E2F4E" w:rsidRDefault="000A0746" w:rsidP="000A0746">
      <w:pPr>
        <w:spacing w:after="0"/>
        <w:ind w:firstLine="709"/>
        <w:jc w:val="both"/>
        <w:rPr>
          <w:bCs/>
          <w:sz w:val="28"/>
          <w:szCs w:val="28"/>
        </w:rPr>
      </w:pPr>
      <w:r w:rsidRPr="005E2F4E">
        <w:rPr>
          <w:sz w:val="28"/>
          <w:szCs w:val="28"/>
        </w:rPr>
        <w:t xml:space="preserve">Перечень основных видов работ включает: благоустройство </w:t>
      </w:r>
      <w:r w:rsidRPr="005E2F4E">
        <w:rPr>
          <w:bCs/>
          <w:sz w:val="28"/>
          <w:szCs w:val="28"/>
        </w:rPr>
        <w:t xml:space="preserve">территорий, прилегающих к железнодорожным станциям, установка урн, </w:t>
      </w:r>
      <w:proofErr w:type="spellStart"/>
      <w:r w:rsidRPr="005E2F4E">
        <w:rPr>
          <w:bCs/>
          <w:sz w:val="28"/>
          <w:szCs w:val="28"/>
        </w:rPr>
        <w:t>мафы</w:t>
      </w:r>
      <w:proofErr w:type="spellEnd"/>
      <w:r w:rsidRPr="005E2F4E">
        <w:rPr>
          <w:bCs/>
          <w:sz w:val="28"/>
          <w:szCs w:val="28"/>
        </w:rPr>
        <w:t>, лавочек, озеленение территории, обустройство наружного освещения, асфальтирование, мощение территорий (устройство тротуаров, парковок, пешеходных дорожек, ремонт проездов), устройство резинового покрытия, выполнение работ по установке технических сооружений (устройство) для развлечений, оснащенных электрическим приводом и т.п.</w:t>
      </w:r>
    </w:p>
    <w:p w:rsidR="000A0746" w:rsidRPr="005E2F4E" w:rsidRDefault="000B32D0" w:rsidP="000A0746">
      <w:pPr>
        <w:spacing w:after="0"/>
        <w:ind w:firstLine="709"/>
        <w:jc w:val="both"/>
        <w:rPr>
          <w:bCs/>
          <w:sz w:val="28"/>
          <w:szCs w:val="28"/>
        </w:rPr>
      </w:pPr>
      <w:r w:rsidRPr="005E2F4E">
        <w:rPr>
          <w:bCs/>
          <w:sz w:val="28"/>
          <w:szCs w:val="28"/>
        </w:rPr>
        <w:t>10</w:t>
      </w:r>
      <w:r w:rsidR="000A0746" w:rsidRPr="005E2F4E">
        <w:rPr>
          <w:bCs/>
          <w:sz w:val="28"/>
          <w:szCs w:val="28"/>
        </w:rPr>
        <w:t xml:space="preserve">. </w:t>
      </w:r>
      <w:r w:rsidR="000A0746" w:rsidRPr="005E2F4E">
        <w:rPr>
          <w:b/>
          <w:bCs/>
          <w:sz w:val="28"/>
          <w:szCs w:val="28"/>
        </w:rPr>
        <w:t>Мероприятие 01.30 «Устройство систем наружного освещения в рамках реа</w:t>
      </w:r>
      <w:r w:rsidR="00B673BA" w:rsidRPr="005E2F4E">
        <w:rPr>
          <w:b/>
          <w:bCs/>
          <w:sz w:val="28"/>
          <w:szCs w:val="28"/>
        </w:rPr>
        <w:t>лизации проекта «Светлый город»</w:t>
      </w:r>
      <w:r w:rsidR="000A0746" w:rsidRPr="005E2F4E">
        <w:rPr>
          <w:b/>
          <w:bCs/>
          <w:sz w:val="28"/>
          <w:szCs w:val="28"/>
        </w:rPr>
        <w:t>.</w:t>
      </w:r>
      <w:r w:rsidR="000A0746" w:rsidRPr="005E2F4E">
        <w:rPr>
          <w:bCs/>
          <w:sz w:val="28"/>
          <w:szCs w:val="28"/>
        </w:rPr>
        <w:t xml:space="preserve"> </w:t>
      </w:r>
    </w:p>
    <w:p w:rsidR="000A0746" w:rsidRPr="005E2F4E" w:rsidRDefault="000A0746" w:rsidP="000A0746">
      <w:pPr>
        <w:spacing w:after="0"/>
        <w:ind w:firstLine="709"/>
        <w:jc w:val="both"/>
        <w:rPr>
          <w:bCs/>
          <w:sz w:val="28"/>
          <w:szCs w:val="28"/>
        </w:rPr>
      </w:pPr>
      <w:r w:rsidRPr="005E2F4E">
        <w:rPr>
          <w:bCs/>
          <w:sz w:val="28"/>
          <w:szCs w:val="28"/>
        </w:rPr>
        <w:t xml:space="preserve">Выполнение видов работ в рамках реализации государственной программы капитального ремонта </w:t>
      </w:r>
      <w:proofErr w:type="spellStart"/>
      <w:r w:rsidRPr="005E2F4E">
        <w:rPr>
          <w:bCs/>
          <w:sz w:val="28"/>
          <w:szCs w:val="28"/>
        </w:rPr>
        <w:t>электросетевого</w:t>
      </w:r>
      <w:proofErr w:type="spellEnd"/>
      <w:r w:rsidRPr="005E2F4E">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5E2F4E">
        <w:rPr>
          <w:sz w:val="28"/>
          <w:szCs w:val="28"/>
        </w:rPr>
        <w:t xml:space="preserve">устройство </w:t>
      </w:r>
      <w:proofErr w:type="spellStart"/>
      <w:r w:rsidRPr="005E2F4E">
        <w:rPr>
          <w:sz w:val="28"/>
          <w:szCs w:val="28"/>
        </w:rPr>
        <w:t>электросетевого</w:t>
      </w:r>
      <w:proofErr w:type="spellEnd"/>
      <w:r w:rsidRPr="005E2F4E">
        <w:rPr>
          <w:sz w:val="28"/>
          <w:szCs w:val="28"/>
        </w:rPr>
        <w:t xml:space="preserve"> хозяйства, систем наружного освещения </w:t>
      </w:r>
      <w:r w:rsidRPr="005E2F4E">
        <w:rPr>
          <w:bCs/>
          <w:sz w:val="28"/>
          <w:szCs w:val="28"/>
        </w:rPr>
        <w:t>и т.п.  (Приложение 7)</w:t>
      </w:r>
      <w:r w:rsidR="00D46251" w:rsidRPr="005E2F4E">
        <w:rPr>
          <w:bCs/>
          <w:sz w:val="28"/>
          <w:szCs w:val="28"/>
        </w:rPr>
        <w:t>.</w:t>
      </w:r>
    </w:p>
    <w:p w:rsidR="00FB29BD" w:rsidRPr="005E2F4E" w:rsidRDefault="000B32D0" w:rsidP="00A2593B">
      <w:pPr>
        <w:spacing w:after="0"/>
        <w:ind w:firstLine="709"/>
        <w:jc w:val="both"/>
        <w:rPr>
          <w:sz w:val="28"/>
          <w:szCs w:val="28"/>
          <w:shd w:val="clear" w:color="auto" w:fill="FFFFFF"/>
        </w:rPr>
      </w:pPr>
      <w:r w:rsidRPr="005E2F4E">
        <w:rPr>
          <w:bCs/>
          <w:sz w:val="28"/>
          <w:szCs w:val="28"/>
        </w:rPr>
        <w:t>11</w:t>
      </w:r>
      <w:r w:rsidR="00B673BA" w:rsidRPr="005E2F4E">
        <w:rPr>
          <w:bCs/>
          <w:sz w:val="28"/>
          <w:szCs w:val="28"/>
        </w:rPr>
        <w:t>.</w:t>
      </w:r>
      <w:r w:rsidR="00B673BA" w:rsidRPr="005E2F4E">
        <w:rPr>
          <w:b/>
          <w:bCs/>
          <w:sz w:val="28"/>
          <w:szCs w:val="28"/>
        </w:rPr>
        <w:t xml:space="preserve"> </w:t>
      </w:r>
      <w:r w:rsidR="00A2593B" w:rsidRPr="005E2F4E">
        <w:rPr>
          <w:b/>
          <w:bCs/>
          <w:sz w:val="28"/>
          <w:szCs w:val="28"/>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r w:rsidR="00A2593B" w:rsidRPr="005E2F4E">
        <w:rPr>
          <w:bCs/>
          <w:sz w:val="28"/>
          <w:szCs w:val="28"/>
        </w:rPr>
        <w:t xml:space="preserve"> включает </w:t>
      </w:r>
      <w:r w:rsidR="00A2593B" w:rsidRPr="005E2F4E">
        <w:rPr>
          <w:sz w:val="28"/>
          <w:szCs w:val="28"/>
        </w:rPr>
        <w:t>основные виды работ:</w:t>
      </w:r>
      <w:r w:rsidR="002D2AA8" w:rsidRPr="002D2AA8">
        <w:t xml:space="preserve"> </w:t>
      </w:r>
      <w:r w:rsidR="002D2AA8" w:rsidRPr="002D2AA8">
        <w:rPr>
          <w:sz w:val="28"/>
          <w:szCs w:val="28"/>
        </w:rPr>
        <w:t xml:space="preserve">разработка архитектурно-планировочной концепции по </w:t>
      </w:r>
      <w:r w:rsidR="002D2AA8" w:rsidRPr="002D2AA8">
        <w:rPr>
          <w:sz w:val="28"/>
          <w:szCs w:val="28"/>
        </w:rPr>
        <w:lastRenderedPageBreak/>
        <w:t>благоустройству территории вдоль внутриквартальных проездов</w:t>
      </w:r>
      <w:r w:rsidR="002D2AA8">
        <w:rPr>
          <w:sz w:val="28"/>
          <w:szCs w:val="28"/>
        </w:rPr>
        <w:t>,</w:t>
      </w:r>
      <w:r w:rsidR="00A2593B" w:rsidRPr="005E2F4E">
        <w:rPr>
          <w:sz w:val="28"/>
          <w:szCs w:val="28"/>
        </w:rPr>
        <w:t xml:space="preserve"> лабораторные испытания асфальтового покрытия,</w:t>
      </w:r>
      <w:r w:rsidR="00A2593B" w:rsidRPr="005E2F4E">
        <w:t xml:space="preserve"> </w:t>
      </w:r>
      <w:r w:rsidR="00A2593B" w:rsidRPr="005E2F4E">
        <w:rPr>
          <w:sz w:val="28"/>
          <w:szCs w:val="28"/>
        </w:rPr>
        <w:t>услуги по осуществлению технологического присоединения к электрическим сетям,</w:t>
      </w:r>
      <w:r w:rsidR="00A2593B" w:rsidRPr="005E2F4E">
        <w:rPr>
          <w:bCs/>
          <w:sz w:val="28"/>
          <w:szCs w:val="28"/>
        </w:rPr>
        <w:t xml:space="preserve"> авторский, технический и строительные надзоры (контроль);</w:t>
      </w:r>
      <w:r w:rsidR="00A2593B" w:rsidRPr="005E2F4E">
        <w:t xml:space="preserve"> </w:t>
      </w:r>
      <w:r w:rsidR="00A2593B" w:rsidRPr="005E2F4E">
        <w:rPr>
          <w:bCs/>
          <w:sz w:val="28"/>
          <w:szCs w:val="28"/>
        </w:rPr>
        <w:t xml:space="preserve">инженерные изыскания, разработку проектно-сметной документации; </w:t>
      </w:r>
      <w:r w:rsidR="00A2593B" w:rsidRPr="005E2F4E">
        <w:rPr>
          <w:sz w:val="28"/>
          <w:szCs w:val="28"/>
          <w:shd w:val="clear" w:color="auto" w:fill="FFFFFF"/>
        </w:rPr>
        <w:t xml:space="preserve">проведение экспертизы сметной документации, архитектурно-планировочные </w:t>
      </w:r>
      <w:r w:rsidR="00A2593B" w:rsidRPr="005E2F4E">
        <w:rPr>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w:t>
      </w:r>
      <w:proofErr w:type="spellStart"/>
      <w:r w:rsidR="00A2593B" w:rsidRPr="005E2F4E">
        <w:rPr>
          <w:bCs/>
          <w:sz w:val="28"/>
          <w:szCs w:val="28"/>
        </w:rPr>
        <w:t>кронирование</w:t>
      </w:r>
      <w:proofErr w:type="spellEnd"/>
      <w:r w:rsidR="00A2593B" w:rsidRPr="005E2F4E">
        <w:rPr>
          <w:bCs/>
          <w:sz w:val="28"/>
          <w:szCs w:val="28"/>
        </w:rPr>
        <w:t xml:space="preserve"> деревьев; аренда </w:t>
      </w:r>
      <w:proofErr w:type="spellStart"/>
      <w:r w:rsidR="00A2593B" w:rsidRPr="005E2F4E">
        <w:rPr>
          <w:bCs/>
          <w:sz w:val="28"/>
          <w:szCs w:val="28"/>
        </w:rPr>
        <w:t>биотуалетов</w:t>
      </w:r>
      <w:proofErr w:type="spellEnd"/>
      <w:r w:rsidR="00A2593B" w:rsidRPr="005E2F4E">
        <w:rPr>
          <w:bCs/>
          <w:sz w:val="28"/>
          <w:szCs w:val="28"/>
        </w:rPr>
        <w:t xml:space="preserve">;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00A2593B" w:rsidRPr="005E2F4E">
        <w:rPr>
          <w:bCs/>
          <w:sz w:val="28"/>
          <w:szCs w:val="28"/>
        </w:rPr>
        <w:br/>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00A2593B" w:rsidRPr="005E2F4E">
        <w:rPr>
          <w:sz w:val="28"/>
          <w:szCs w:val="28"/>
          <w:shd w:val="clear" w:color="auto" w:fill="FFFFFF"/>
        </w:rPr>
        <w:t xml:space="preserve">ремонт и устройство пешеходных дорожек и тротуаров; </w:t>
      </w:r>
      <w:proofErr w:type="spellStart"/>
      <w:r w:rsidR="00A2593B" w:rsidRPr="005E2F4E">
        <w:rPr>
          <w:bCs/>
          <w:sz w:val="28"/>
          <w:szCs w:val="28"/>
        </w:rPr>
        <w:t>акарицидная</w:t>
      </w:r>
      <w:proofErr w:type="spellEnd"/>
      <w:r w:rsidR="00A2593B" w:rsidRPr="005E2F4E">
        <w:rPr>
          <w:bCs/>
          <w:sz w:val="28"/>
          <w:szCs w:val="28"/>
        </w:rPr>
        <w:t xml:space="preserve"> обработка территории, санитарная обработка помещений, </w:t>
      </w:r>
      <w:r w:rsidR="00A2593B" w:rsidRPr="005E2F4E">
        <w:rPr>
          <w:sz w:val="28"/>
          <w:szCs w:val="28"/>
        </w:rPr>
        <w:t xml:space="preserve">экспертно-консультационная услуга по проверке сметной документации (Центральный парк культуры и отдыха), </w:t>
      </w:r>
      <w:r w:rsidR="00A2593B" w:rsidRPr="005E2F4E">
        <w:rPr>
          <w:sz w:val="28"/>
          <w:szCs w:val="28"/>
          <w:shd w:val="clear" w:color="auto" w:fill="FFFFFF"/>
        </w:rPr>
        <w:t xml:space="preserve">озеленение, установка дорожных знаков, камер видеонаблюдения, нанесение дорожной разметки, демонтаж-монтаж декоративного ограждения, ремонт и строительство тротуаров, обустройство велосипедной дорожки, устройство освещения, устройство территории, оказание услуги по проведению социологических исследований и общественных обсуждений по оценке проведения работ по благоустройству общественных территорий на территории г.о. Пушкинский,  оказание экспертно-консультационной услуги по проверке сметной документации на обустройство и установку детской игровой площадки с тематикой «МОРЕ» площадью 450 м2, с тематикой «ПАУТИНА» площадью 450 м2, с тематикой «ЭКО» площадью 450 м2 и т.п. </w:t>
      </w:r>
      <w:r w:rsidR="00A2593B" w:rsidRPr="005E2F4E">
        <w:rPr>
          <w:sz w:val="28"/>
          <w:szCs w:val="28"/>
          <w:shd w:val="clear" w:color="auto" w:fill="FFFFFF"/>
        </w:rPr>
        <w:lastRenderedPageBreak/>
        <w:t>и т.п., выполнение работ по проведению соучаствующего проектирования с жителями для разработки технического задания с учетом их потребностей и предпочтений для создания архитектурно-планировочной концепции благоустройства лесопарка Северный в городе Пушкино МО, разработку схемы закрепления территории городского округа Пушкинский.</w:t>
      </w:r>
    </w:p>
    <w:p w:rsidR="00A2593B" w:rsidRPr="005E2F4E" w:rsidRDefault="00A2593B" w:rsidP="00A2593B">
      <w:pPr>
        <w:pStyle w:val="a3"/>
        <w:spacing w:after="0"/>
        <w:ind w:left="0" w:firstLine="708"/>
        <w:jc w:val="both"/>
        <w:rPr>
          <w:rFonts w:ascii="Times New Roman" w:hAnsi="Times New Roman"/>
          <w:bCs/>
          <w:sz w:val="28"/>
          <w:szCs w:val="28"/>
        </w:rPr>
      </w:pPr>
      <w:r w:rsidRPr="005E2F4E">
        <w:rPr>
          <w:rFonts w:ascii="Times New Roman" w:hAnsi="Times New Roman"/>
          <w:sz w:val="28"/>
          <w:szCs w:val="28"/>
          <w:shd w:val="clear" w:color="auto" w:fill="FFFFFF"/>
        </w:rPr>
        <w:t xml:space="preserve">Реализация Программы в части </w:t>
      </w:r>
      <w:r w:rsidRPr="002D2AA8">
        <w:rPr>
          <w:rFonts w:ascii="Times New Roman" w:hAnsi="Times New Roman"/>
          <w:b/>
          <w:sz w:val="28"/>
          <w:szCs w:val="28"/>
          <w:shd w:val="clear" w:color="auto" w:fill="FFFFFF"/>
        </w:rPr>
        <w:t>Мероприятия 01.37 «Благоустройство лесопарковых зон»</w:t>
      </w:r>
      <w:r w:rsidRPr="005E2F4E">
        <w:rPr>
          <w:rFonts w:ascii="Times New Roman" w:hAnsi="Times New Roman"/>
          <w:sz w:val="28"/>
          <w:szCs w:val="28"/>
          <w:shd w:val="clear" w:color="auto" w:fill="FFFFFF"/>
        </w:rPr>
        <w:t xml:space="preserve"> включает в себя инженерно-геодезические и инженерно-геологические работы, разработку проектно-сметной документации; проведение экспертизы сметной документации, концепций, авторский и строительные надзоры, выполнение работ по благоустройству лесопарка «Северный», г. Пушкино. Выполнение работ по разработке архитектурно-планировочной концепции, проектно-сметной документации благоустройства. Выполнение работ по благоустройству «Лесопарк Северный».</w:t>
      </w:r>
    </w:p>
    <w:p w:rsidR="00A2593B" w:rsidRPr="005E2F4E" w:rsidRDefault="000B32D0" w:rsidP="00A2593B">
      <w:pPr>
        <w:spacing w:after="0"/>
        <w:ind w:firstLine="709"/>
        <w:jc w:val="both"/>
        <w:rPr>
          <w:rFonts w:eastAsia="Times New Roman"/>
          <w:sz w:val="28"/>
          <w:szCs w:val="28"/>
          <w:lang w:eastAsia="ru-RU"/>
        </w:rPr>
      </w:pPr>
      <w:r w:rsidRPr="005E2F4E">
        <w:rPr>
          <w:sz w:val="28"/>
          <w:szCs w:val="28"/>
          <w:shd w:val="clear" w:color="auto" w:fill="FFFFFF"/>
        </w:rPr>
        <w:t>12</w:t>
      </w:r>
      <w:r w:rsidR="00A2593B" w:rsidRPr="005E2F4E">
        <w:rPr>
          <w:sz w:val="28"/>
          <w:szCs w:val="28"/>
          <w:shd w:val="clear" w:color="auto" w:fill="FFFFFF"/>
        </w:rPr>
        <w:t xml:space="preserve">. </w:t>
      </w:r>
      <w:r w:rsidR="00A2593B" w:rsidRPr="005E2F4E">
        <w:rPr>
          <w:b/>
          <w:sz w:val="28"/>
          <w:szCs w:val="28"/>
          <w:shd w:val="clear" w:color="auto" w:fill="FFFFFF"/>
        </w:rPr>
        <w:t>Мероприятие 01.38 «Обустройство пляжей</w:t>
      </w:r>
      <w:r w:rsidR="00A2593B" w:rsidRPr="005E2F4E">
        <w:rPr>
          <w:b/>
          <w:sz w:val="28"/>
          <w:szCs w:val="28"/>
        </w:rPr>
        <w:t>»</w:t>
      </w:r>
      <w:r w:rsidR="00A2593B" w:rsidRPr="005E2F4E">
        <w:rPr>
          <w:sz w:val="28"/>
          <w:szCs w:val="28"/>
        </w:rPr>
        <w:t xml:space="preserve"> </w:t>
      </w:r>
      <w:r w:rsidR="00A2593B" w:rsidRPr="005E2F4E">
        <w:rPr>
          <w:sz w:val="28"/>
          <w:szCs w:val="28"/>
          <w:shd w:val="clear" w:color="auto" w:fill="FFFFFF"/>
        </w:rPr>
        <w:t>включает в себя комплексные работы по благоустройству зон отдыха вблизи водных объектов на территории городского округа.</w:t>
      </w:r>
      <w:r w:rsidR="00A2593B" w:rsidRPr="005E2F4E">
        <w:rPr>
          <w:bCs/>
          <w:sz w:val="28"/>
          <w:szCs w:val="28"/>
        </w:rPr>
        <w:t xml:space="preserve"> Основной перечень работ в рамках данного мероприятия: завоз песка, установка урн, лавочек, туалетных кабинок, </w:t>
      </w:r>
      <w:proofErr w:type="spellStart"/>
      <w:r w:rsidR="00A2593B" w:rsidRPr="005E2F4E">
        <w:rPr>
          <w:bCs/>
          <w:sz w:val="28"/>
          <w:szCs w:val="28"/>
        </w:rPr>
        <w:t>брендирование</w:t>
      </w:r>
      <w:proofErr w:type="spellEnd"/>
      <w:r w:rsidR="00A2593B" w:rsidRPr="005E2F4E">
        <w:rPr>
          <w:bCs/>
          <w:sz w:val="28"/>
          <w:szCs w:val="28"/>
        </w:rPr>
        <w:t xml:space="preserve"> </w:t>
      </w:r>
      <w:r w:rsidR="00A2593B" w:rsidRPr="005E2F4E">
        <w:rPr>
          <w:sz w:val="28"/>
          <w:szCs w:val="28"/>
          <w:shd w:val="clear" w:color="auto" w:fill="FFFFFF"/>
        </w:rPr>
        <w:t>пляжей</w:t>
      </w:r>
      <w:r w:rsidR="00A2593B" w:rsidRPr="005E2F4E">
        <w:rPr>
          <w:bCs/>
          <w:sz w:val="28"/>
          <w:szCs w:val="28"/>
        </w:rPr>
        <w:t>, установка малых архитектурных форм, ограждения, покупка и установка стендов, приобретение</w:t>
      </w:r>
      <w:r w:rsidR="00A2593B" w:rsidRPr="005E2F4E">
        <w:rPr>
          <w:rFonts w:eastAsia="Times New Roman"/>
          <w:sz w:val="28"/>
          <w:szCs w:val="28"/>
          <w:lang w:eastAsia="ru-RU"/>
        </w:rPr>
        <w:t xml:space="preserve"> и установка перетяжек, устройство освещения территории пляжа </w:t>
      </w:r>
      <w:r w:rsidR="00A2593B" w:rsidRPr="005E2F4E">
        <w:rPr>
          <w:bCs/>
          <w:sz w:val="28"/>
          <w:szCs w:val="28"/>
        </w:rPr>
        <w:t>и т.п.</w:t>
      </w:r>
    </w:p>
    <w:p w:rsidR="00FB29BD" w:rsidRPr="005E2F4E" w:rsidRDefault="000B32D0" w:rsidP="000A0746">
      <w:pPr>
        <w:spacing w:after="0"/>
        <w:ind w:firstLine="709"/>
        <w:jc w:val="both"/>
        <w:rPr>
          <w:bCs/>
          <w:sz w:val="28"/>
          <w:szCs w:val="28"/>
        </w:rPr>
      </w:pPr>
      <w:r w:rsidRPr="005E2F4E">
        <w:rPr>
          <w:bCs/>
          <w:sz w:val="28"/>
          <w:szCs w:val="28"/>
        </w:rPr>
        <w:t>13</w:t>
      </w:r>
      <w:r w:rsidR="00FB29BD" w:rsidRPr="005E2F4E">
        <w:rPr>
          <w:bCs/>
          <w:sz w:val="28"/>
          <w:szCs w:val="28"/>
        </w:rPr>
        <w:t xml:space="preserve">. </w:t>
      </w:r>
      <w:r w:rsidR="000A0746" w:rsidRPr="005E2F4E">
        <w:rPr>
          <w:b/>
          <w:bCs/>
          <w:sz w:val="28"/>
          <w:szCs w:val="28"/>
        </w:rPr>
        <w:t>Мероприятие 01.39 «Обустройство и установка детских, игровых площадок на территории муниципальных образований Московской области»</w:t>
      </w:r>
      <w:r w:rsidR="000A0746" w:rsidRPr="005E2F4E">
        <w:t xml:space="preserve"> </w:t>
      </w:r>
    </w:p>
    <w:p w:rsidR="00D46251" w:rsidRPr="005E2F4E" w:rsidRDefault="00D46251" w:rsidP="00D46251">
      <w:pPr>
        <w:pStyle w:val="a3"/>
        <w:spacing w:after="0"/>
        <w:ind w:left="0" w:firstLine="709"/>
        <w:jc w:val="both"/>
        <w:rPr>
          <w:rFonts w:ascii="Times New Roman" w:hAnsi="Times New Roman"/>
          <w:bCs/>
          <w:sz w:val="28"/>
          <w:szCs w:val="28"/>
        </w:rPr>
      </w:pPr>
      <w:r w:rsidRPr="005E2F4E">
        <w:rPr>
          <w:rFonts w:ascii="Times New Roman" w:hAnsi="Times New Roman"/>
          <w:bCs/>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0A0746" w:rsidRPr="005E2F4E" w:rsidRDefault="000B32D0" w:rsidP="000A0746">
      <w:pPr>
        <w:spacing w:after="0"/>
        <w:ind w:firstLine="709"/>
        <w:jc w:val="both"/>
        <w:rPr>
          <w:bCs/>
          <w:sz w:val="28"/>
          <w:szCs w:val="28"/>
        </w:rPr>
      </w:pPr>
      <w:r w:rsidRPr="005E2F4E">
        <w:rPr>
          <w:bCs/>
          <w:sz w:val="28"/>
          <w:szCs w:val="28"/>
        </w:rPr>
        <w:t>14</w:t>
      </w:r>
      <w:r w:rsidR="00FB29BD" w:rsidRPr="005E2F4E">
        <w:rPr>
          <w:bCs/>
          <w:sz w:val="28"/>
          <w:szCs w:val="28"/>
        </w:rPr>
        <w:t xml:space="preserve">. </w:t>
      </w:r>
      <w:r w:rsidR="000A0746" w:rsidRPr="005E2F4E">
        <w:rPr>
          <w:b/>
          <w:sz w:val="28"/>
          <w:szCs w:val="28"/>
        </w:rPr>
        <w:t>Мероприятие 01.40 «Замена и модернизация детских игровых площадок»</w:t>
      </w:r>
      <w:r w:rsidR="00B673BA" w:rsidRPr="005E2F4E">
        <w:rPr>
          <w:sz w:val="28"/>
          <w:szCs w:val="28"/>
        </w:rPr>
        <w:t xml:space="preserve"> </w:t>
      </w:r>
      <w:r w:rsidR="00B673BA" w:rsidRPr="005E2F4E">
        <w:rPr>
          <w:bCs/>
          <w:sz w:val="28"/>
          <w:szCs w:val="28"/>
        </w:rPr>
        <w:t>(Приложение 8).</w:t>
      </w:r>
      <w:r w:rsidR="000A0746" w:rsidRPr="005E2F4E">
        <w:rPr>
          <w:bCs/>
          <w:sz w:val="28"/>
          <w:szCs w:val="28"/>
        </w:rPr>
        <w:t xml:space="preserve"> </w:t>
      </w:r>
    </w:p>
    <w:p w:rsidR="008C1535" w:rsidRPr="005E2F4E" w:rsidRDefault="009C3B53" w:rsidP="000A0746">
      <w:pPr>
        <w:spacing w:after="0"/>
        <w:ind w:firstLine="709"/>
        <w:jc w:val="both"/>
        <w:rPr>
          <w:bCs/>
          <w:sz w:val="28"/>
          <w:szCs w:val="28"/>
        </w:rPr>
      </w:pPr>
      <w:r w:rsidRPr="005E2F4E">
        <w:rPr>
          <w:bCs/>
          <w:sz w:val="28"/>
          <w:szCs w:val="28"/>
        </w:rPr>
        <w:t xml:space="preserve">Перечень </w:t>
      </w:r>
      <w:r w:rsidR="00BC7287" w:rsidRPr="005E2F4E">
        <w:rPr>
          <w:bCs/>
          <w:sz w:val="28"/>
          <w:szCs w:val="28"/>
        </w:rPr>
        <w:t>основных видов работ: устройство</w:t>
      </w:r>
      <w:r w:rsidRPr="005E2F4E">
        <w:rPr>
          <w:bCs/>
          <w:sz w:val="28"/>
          <w:szCs w:val="28"/>
        </w:rPr>
        <w:t xml:space="preserve"> основания площадки, пешеходных дорожек, подходов детских игровых площадок включая: подготовительные работы, подготовку основания, устройство основания, установку бортового камня, устройство асфальтобетонного покрытия, устройство конструкций покрытия площадки, обустройство асфальтового основания, резинового покрытия, другого вида покрытия, работы строительные по устройству покрытий площадок из асфальтобетона, резиновой крошки, устройство электроосвещения, устройство системы видеонаблюдения, подключенной к системе «Безопасный регион», </w:t>
      </w:r>
      <w:r w:rsidRPr="005E2F4E">
        <w:rPr>
          <w:bCs/>
          <w:sz w:val="28"/>
          <w:szCs w:val="28"/>
        </w:rPr>
        <w:lastRenderedPageBreak/>
        <w:t>обустройство прилегающей территории с озеленением, монтаж опорной конструкции, монтаж скамеек, покупка и установка урн, приобретение, установка ограждения, оборудование детской игровой площадки, установка малых архитектурных форм, обустройство новых детских игровых площадок, ремонт существующих детских игровых площадок, закупка и замена игровых и спортивных элементов, обустройство пространства внутри, или вокруг площадки, озеленение, проектирование и организация игровой зоны, покупка элементов МАФ для ремонта детских и спортивных площадок, замена игровых элементов ДИП. Проектно изыскательные работы. Проверка сметной документации. Экспертиза сметной документации, экспертиза дип. Обслуживание ДИП и т.п.</w:t>
      </w:r>
    </w:p>
    <w:p w:rsidR="00DA57F3" w:rsidRPr="005E2F4E" w:rsidRDefault="000B32D0" w:rsidP="000A0746">
      <w:pPr>
        <w:spacing w:after="0"/>
        <w:ind w:firstLine="709"/>
        <w:jc w:val="both"/>
        <w:rPr>
          <w:sz w:val="28"/>
          <w:szCs w:val="28"/>
        </w:rPr>
      </w:pPr>
      <w:r w:rsidRPr="005E2F4E">
        <w:rPr>
          <w:rFonts w:eastAsia="Times New Roman"/>
          <w:sz w:val="28"/>
          <w:szCs w:val="28"/>
          <w:lang w:eastAsia="ru-RU"/>
        </w:rPr>
        <w:t>15</w:t>
      </w:r>
      <w:r w:rsidR="00B673BA" w:rsidRPr="005E2F4E">
        <w:rPr>
          <w:rFonts w:eastAsia="Times New Roman"/>
          <w:sz w:val="28"/>
          <w:szCs w:val="28"/>
          <w:lang w:eastAsia="ru-RU"/>
        </w:rPr>
        <w:t>.</w:t>
      </w:r>
      <w:r w:rsidR="00B673BA" w:rsidRPr="005E2F4E">
        <w:rPr>
          <w:rFonts w:eastAsia="Times New Roman"/>
          <w:b/>
          <w:sz w:val="28"/>
          <w:szCs w:val="28"/>
          <w:lang w:eastAsia="ru-RU"/>
        </w:rPr>
        <w:t xml:space="preserve"> </w:t>
      </w:r>
      <w:r w:rsidR="00DA57F3" w:rsidRPr="005E2F4E">
        <w:rPr>
          <w:rFonts w:eastAsia="Times New Roman"/>
          <w:b/>
          <w:sz w:val="28"/>
          <w:szCs w:val="28"/>
          <w:lang w:eastAsia="ru-RU"/>
        </w:rPr>
        <w:t>Мероприятие 01.41 «Содержание туалетных кабин»</w:t>
      </w:r>
      <w:r w:rsidR="00DA57F3" w:rsidRPr="005E2F4E">
        <w:rPr>
          <w:rFonts w:ascii="Times New Roman CYR" w:eastAsia="Times New Roman" w:hAnsi="Times New Roman CYR" w:cs="Times New Roman CYR"/>
          <w:sz w:val="28"/>
          <w:szCs w:val="28"/>
          <w:lang w:eastAsia="ru-RU"/>
        </w:rPr>
        <w:t xml:space="preserve"> включает в себя приобретение, содержание и установку туалетных кабинок на общественных территориях городского округа, содержание, приобретение, ремонт и обслуживание </w:t>
      </w:r>
      <w:proofErr w:type="spellStart"/>
      <w:r w:rsidR="00DA57F3" w:rsidRPr="005E2F4E">
        <w:rPr>
          <w:rFonts w:ascii="Times New Roman CYR" w:eastAsia="Times New Roman" w:hAnsi="Times New Roman CYR" w:cs="Times New Roman CYR"/>
          <w:sz w:val="28"/>
          <w:szCs w:val="28"/>
          <w:lang w:eastAsia="ru-RU"/>
        </w:rPr>
        <w:t>биотуалета</w:t>
      </w:r>
      <w:proofErr w:type="spellEnd"/>
      <w:r w:rsidR="00DA57F3" w:rsidRPr="005E2F4E">
        <w:rPr>
          <w:rFonts w:ascii="Times New Roman CYR" w:eastAsia="Times New Roman" w:hAnsi="Times New Roman CYR" w:cs="Times New Roman CYR"/>
          <w:sz w:val="28"/>
          <w:szCs w:val="28"/>
          <w:lang w:eastAsia="ru-RU"/>
        </w:rPr>
        <w:t>.</w:t>
      </w:r>
    </w:p>
    <w:p w:rsidR="000A0746" w:rsidRPr="005E2F4E" w:rsidRDefault="000B32D0" w:rsidP="00A2593B">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ab/>
        <w:t>16</w:t>
      </w:r>
      <w:r w:rsidR="00B673BA" w:rsidRPr="005E2F4E">
        <w:rPr>
          <w:rFonts w:ascii="Times New Roman" w:hAnsi="Times New Roman"/>
          <w:bCs/>
          <w:sz w:val="28"/>
          <w:szCs w:val="28"/>
        </w:rPr>
        <w:t xml:space="preserve">. </w:t>
      </w:r>
      <w:r w:rsidR="00A2593B" w:rsidRPr="005E2F4E">
        <w:rPr>
          <w:rFonts w:ascii="Times New Roman" w:hAnsi="Times New Roman"/>
          <w:b/>
          <w:bCs/>
          <w:sz w:val="28"/>
          <w:szCs w:val="28"/>
        </w:rPr>
        <w:t>Мероприятие 01.42 «Содержание и ремонт водных объектов (прудов) и устройств»</w:t>
      </w:r>
      <w:r w:rsidR="00DA57F3" w:rsidRPr="005E2F4E">
        <w:rPr>
          <w:rFonts w:ascii="Times New Roman" w:hAnsi="Times New Roman"/>
          <w:bCs/>
          <w:sz w:val="28"/>
          <w:szCs w:val="28"/>
        </w:rPr>
        <w:t xml:space="preserve"> выключает в себя содержание, ремонт водных объектов и устройств водных объектов.</w:t>
      </w:r>
    </w:p>
    <w:p w:rsidR="000A0746" w:rsidRPr="005E2F4E" w:rsidRDefault="000A0746" w:rsidP="000A0746">
      <w:pPr>
        <w:pStyle w:val="a3"/>
        <w:spacing w:after="0"/>
        <w:ind w:left="0" w:firstLine="709"/>
        <w:jc w:val="both"/>
        <w:rPr>
          <w:rFonts w:ascii="Times New Roman" w:hAnsi="Times New Roman"/>
          <w:bCs/>
          <w:sz w:val="28"/>
          <w:szCs w:val="28"/>
        </w:rPr>
      </w:pPr>
      <w:r w:rsidRPr="005E2F4E">
        <w:rPr>
          <w:rFonts w:ascii="Times New Roman" w:hAnsi="Times New Roman"/>
          <w:bCs/>
          <w:sz w:val="28"/>
          <w:szCs w:val="28"/>
        </w:rPr>
        <w:t>1</w:t>
      </w:r>
      <w:r w:rsidR="000B32D0" w:rsidRPr="005E2F4E">
        <w:rPr>
          <w:rFonts w:ascii="Times New Roman" w:hAnsi="Times New Roman"/>
          <w:bCs/>
          <w:sz w:val="28"/>
          <w:szCs w:val="28"/>
        </w:rPr>
        <w:t>7</w:t>
      </w:r>
      <w:r w:rsidRPr="005E2F4E">
        <w:rPr>
          <w:rFonts w:ascii="Times New Roman" w:hAnsi="Times New Roman"/>
          <w:bCs/>
          <w:sz w:val="28"/>
          <w:szCs w:val="28"/>
        </w:rPr>
        <w:t xml:space="preserve">. </w:t>
      </w:r>
      <w:r w:rsidRPr="005E2F4E">
        <w:rPr>
          <w:rFonts w:ascii="Times New Roman" w:hAnsi="Times New Roman"/>
          <w:b/>
          <w:bCs/>
          <w:sz w:val="28"/>
          <w:szCs w:val="28"/>
        </w:rPr>
        <w:t>Мероприятие 01.43 «Комплексное благоустройство территорий (создание новых элементов)»</w:t>
      </w:r>
      <w:r w:rsidRPr="005E2F4E">
        <w:rPr>
          <w:rFonts w:ascii="Times New Roman" w:hAnsi="Times New Roman"/>
          <w:bCs/>
          <w:sz w:val="28"/>
          <w:szCs w:val="28"/>
        </w:rPr>
        <w:t xml:space="preserve">. </w:t>
      </w:r>
    </w:p>
    <w:p w:rsidR="005E456E" w:rsidRPr="005E2F4E" w:rsidRDefault="000A0746" w:rsidP="000A0746">
      <w:pPr>
        <w:pStyle w:val="a3"/>
        <w:spacing w:after="0"/>
        <w:ind w:left="0" w:firstLine="709"/>
        <w:jc w:val="both"/>
        <w:rPr>
          <w:rFonts w:ascii="Times New Roman" w:hAnsi="Times New Roman"/>
          <w:bCs/>
          <w:sz w:val="28"/>
          <w:szCs w:val="28"/>
        </w:rPr>
      </w:pPr>
      <w:r w:rsidRPr="005E2F4E">
        <w:rPr>
          <w:rFonts w:ascii="Times New Roman" w:hAnsi="Times New Roman"/>
          <w:bCs/>
          <w:sz w:val="28"/>
          <w:szCs w:val="28"/>
        </w:rPr>
        <w:t>Перечень видов работ в рамках данного мероприятия включает в себя:  установку детских площадок, ремонт дворовых проездов, обустройство парковок, в том числе лабораторный контроль качества асфальтового покрытия; озеленение, наружное освещение, установка информационных стендов, строительство (модернизации) контейнерных площадок, установка лавочек, урн, выполнение работ по качеству асфальтового</w:t>
      </w:r>
      <w:r w:rsidR="00AC25F9" w:rsidRPr="005E2F4E">
        <w:rPr>
          <w:rFonts w:ascii="Times New Roman" w:hAnsi="Times New Roman"/>
          <w:bCs/>
          <w:sz w:val="28"/>
          <w:szCs w:val="28"/>
        </w:rPr>
        <w:t xml:space="preserve"> покрытия, благоустройство парковочного про</w:t>
      </w:r>
      <w:r w:rsidR="005E456E" w:rsidRPr="005E2F4E">
        <w:rPr>
          <w:rFonts w:ascii="Times New Roman" w:hAnsi="Times New Roman"/>
          <w:bCs/>
          <w:sz w:val="28"/>
          <w:szCs w:val="28"/>
        </w:rPr>
        <w:t xml:space="preserve">странства, обустройство парковки между дворами около сквера по ул. </w:t>
      </w:r>
      <w:proofErr w:type="spellStart"/>
      <w:r w:rsidR="005E456E" w:rsidRPr="005E2F4E">
        <w:rPr>
          <w:rFonts w:ascii="Times New Roman" w:hAnsi="Times New Roman"/>
          <w:bCs/>
          <w:sz w:val="28"/>
          <w:szCs w:val="28"/>
        </w:rPr>
        <w:t>Рощинская</w:t>
      </w:r>
      <w:proofErr w:type="spellEnd"/>
      <w:r w:rsidR="00AC25F9" w:rsidRPr="005E2F4E">
        <w:rPr>
          <w:rFonts w:ascii="Times New Roman" w:hAnsi="Times New Roman"/>
          <w:bCs/>
          <w:sz w:val="28"/>
          <w:szCs w:val="28"/>
        </w:rPr>
        <w:t>.</w:t>
      </w:r>
      <w:r w:rsidRPr="005E2F4E">
        <w:rPr>
          <w:rFonts w:ascii="Times New Roman" w:hAnsi="Times New Roman"/>
          <w:bCs/>
          <w:sz w:val="28"/>
          <w:szCs w:val="28"/>
        </w:rPr>
        <w:t xml:space="preserve"> </w:t>
      </w:r>
    </w:p>
    <w:p w:rsidR="000A0746" w:rsidRPr="005E2F4E" w:rsidRDefault="000A0746" w:rsidP="000A0746">
      <w:pPr>
        <w:pStyle w:val="a3"/>
        <w:spacing w:after="0"/>
        <w:ind w:left="0" w:firstLine="709"/>
        <w:jc w:val="both"/>
        <w:rPr>
          <w:rFonts w:ascii="Times New Roman" w:hAnsi="Times New Roman"/>
          <w:bCs/>
          <w:sz w:val="28"/>
          <w:szCs w:val="28"/>
        </w:rPr>
      </w:pPr>
      <w:r w:rsidRPr="005E2F4E">
        <w:rPr>
          <w:rFonts w:ascii="Times New Roman" w:hAnsi="Times New Roman"/>
          <w:bCs/>
          <w:sz w:val="28"/>
          <w:szCs w:val="28"/>
        </w:rPr>
        <w:t>Дополнительный перечень видов работ по благоустройству дворовых территорий: модернизация существующих и/или обустройство новых:</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спортивной площадки (</w:t>
      </w:r>
      <w:proofErr w:type="spellStart"/>
      <w:r w:rsidRPr="005E2F4E">
        <w:rPr>
          <w:rFonts w:ascii="Times New Roman" w:hAnsi="Times New Roman"/>
          <w:sz w:val="28"/>
          <w:szCs w:val="28"/>
        </w:rPr>
        <w:t>воркаут</w:t>
      </w:r>
      <w:proofErr w:type="spellEnd"/>
      <w:r w:rsidRPr="005E2F4E">
        <w:rPr>
          <w:rFonts w:ascii="Times New Roman" w:hAnsi="Times New Roman"/>
          <w:sz w:val="28"/>
          <w:szCs w:val="28"/>
        </w:rPr>
        <w:t>);</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площадки для отдыха;</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приспособления для сушки белья;</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5E2F4E">
        <w:rPr>
          <w:rFonts w:ascii="Times New Roman" w:hAnsi="Times New Roman"/>
          <w:sz w:val="28"/>
          <w:szCs w:val="28"/>
        </w:rPr>
        <w:t xml:space="preserve">других объектов общественного пользования по согласованию </w:t>
      </w:r>
      <w:r w:rsidRPr="005E2F4E">
        <w:rPr>
          <w:rFonts w:ascii="Times New Roman" w:hAnsi="Times New Roman"/>
          <w:sz w:val="28"/>
          <w:szCs w:val="28"/>
        </w:rPr>
        <w:br/>
        <w:t>с заинтересованными лицами</w:t>
      </w:r>
      <w:r w:rsidRPr="005E2F4E">
        <w:rPr>
          <w:rFonts w:ascii="Times New Roman" w:hAnsi="Times New Roman"/>
          <w:bCs/>
          <w:sz w:val="28"/>
          <w:szCs w:val="28"/>
        </w:rPr>
        <w:t xml:space="preserve"> (собственники помещений в многоквартирных домах, собственники иных зданий и сооружений, расположенных в границах определенных дворовых территорий городского округа, председатели советов многоквартирных домов или их представители) и т.п.</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xml:space="preserve">Комплексное благоустройство территорий пос. Челюскинский, ул. Садовая, дом 25/1, Выполнение работ по комплексному благоустройству дворовых территорий, Выполнение работ по обустройству детских и спортивных площадок на территории. Выполнение работ по благоустройству общественных пространств. Приобретение и установка элементов благоустройства на территории. Обустройство сквера на территории </w:t>
      </w:r>
      <w:proofErr w:type="spellStart"/>
      <w:r w:rsidRPr="005E2F4E">
        <w:rPr>
          <w:rFonts w:ascii="Times New Roman" w:hAnsi="Times New Roman"/>
          <w:bCs/>
          <w:sz w:val="28"/>
          <w:szCs w:val="28"/>
        </w:rPr>
        <w:t>рп</w:t>
      </w:r>
      <w:proofErr w:type="spellEnd"/>
      <w:r w:rsidRPr="005E2F4E">
        <w:rPr>
          <w:rFonts w:ascii="Times New Roman" w:hAnsi="Times New Roman"/>
          <w:bCs/>
          <w:sz w:val="28"/>
          <w:szCs w:val="28"/>
        </w:rPr>
        <w:t xml:space="preserve"> Правдинский.</w:t>
      </w:r>
    </w:p>
    <w:p w:rsidR="004F051B" w:rsidRPr="005E2F4E" w:rsidRDefault="000B32D0" w:rsidP="00FE3686">
      <w:pPr>
        <w:pStyle w:val="a3"/>
        <w:autoSpaceDE w:val="0"/>
        <w:autoSpaceDN w:val="0"/>
        <w:adjustRightInd w:val="0"/>
        <w:spacing w:after="0"/>
        <w:ind w:left="0" w:firstLine="426"/>
        <w:jc w:val="both"/>
        <w:rPr>
          <w:rFonts w:ascii="Times New Roman" w:hAnsi="Times New Roman"/>
          <w:bCs/>
          <w:sz w:val="28"/>
          <w:szCs w:val="28"/>
        </w:rPr>
      </w:pPr>
      <w:r w:rsidRPr="005E2F4E">
        <w:rPr>
          <w:rFonts w:ascii="Times New Roman" w:hAnsi="Times New Roman"/>
          <w:bCs/>
          <w:sz w:val="28"/>
          <w:szCs w:val="28"/>
        </w:rPr>
        <w:tab/>
        <w:t>18</w:t>
      </w:r>
      <w:r w:rsidR="004F051B" w:rsidRPr="005E2F4E">
        <w:rPr>
          <w:rFonts w:ascii="Times New Roman" w:hAnsi="Times New Roman"/>
          <w:bCs/>
          <w:sz w:val="28"/>
          <w:szCs w:val="28"/>
        </w:rPr>
        <w:t xml:space="preserve">. </w:t>
      </w:r>
      <w:r w:rsidR="004F051B" w:rsidRPr="005E2F4E">
        <w:rPr>
          <w:rFonts w:ascii="Times New Roman" w:hAnsi="Times New Roman"/>
          <w:b/>
          <w:bCs/>
          <w:sz w:val="28"/>
          <w:szCs w:val="28"/>
        </w:rPr>
        <w:t>Мероприятие 01.44 «Реализация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r w:rsidR="00DF52C3" w:rsidRPr="005E2F4E">
        <w:rPr>
          <w:rFonts w:ascii="Times New Roman" w:hAnsi="Times New Roman"/>
          <w:b/>
          <w:bCs/>
          <w:sz w:val="28"/>
          <w:szCs w:val="28"/>
        </w:rPr>
        <w:t xml:space="preserve"> </w:t>
      </w:r>
      <w:r w:rsidR="004F051B" w:rsidRPr="005E2F4E">
        <w:rPr>
          <w:rFonts w:ascii="Times New Roman" w:hAnsi="Times New Roman"/>
          <w:bCs/>
          <w:sz w:val="28"/>
          <w:szCs w:val="28"/>
        </w:rPr>
        <w:t>включает в себя следующие виды работ:</w:t>
      </w:r>
      <w:r w:rsidR="00220BF9" w:rsidRPr="005E2F4E">
        <w:t xml:space="preserve"> </w:t>
      </w:r>
      <w:r w:rsidR="00220BF9" w:rsidRPr="005E2F4E">
        <w:rPr>
          <w:sz w:val="28"/>
          <w:szCs w:val="28"/>
        </w:rPr>
        <w:t>у</w:t>
      </w:r>
      <w:r w:rsidR="00220BF9" w:rsidRPr="005E2F4E">
        <w:rPr>
          <w:rFonts w:ascii="Times New Roman" w:hAnsi="Times New Roman"/>
          <w:bCs/>
          <w:sz w:val="28"/>
          <w:szCs w:val="28"/>
        </w:rPr>
        <w:t xml:space="preserve">слуги по осуществлению технологического присоединения к электрическим сетям, </w:t>
      </w:r>
      <w:r w:rsidR="004F051B" w:rsidRPr="005E2F4E">
        <w:rPr>
          <w:rFonts w:ascii="Times New Roman" w:hAnsi="Times New Roman"/>
          <w:bCs/>
          <w:sz w:val="28"/>
          <w:szCs w:val="28"/>
        </w:rPr>
        <w:t>авторский, технический и строительные надзоры (контроль)</w:t>
      </w:r>
      <w:r w:rsidR="00DF52C3" w:rsidRPr="005E2F4E">
        <w:rPr>
          <w:rFonts w:ascii="Times New Roman" w:hAnsi="Times New Roman"/>
          <w:bCs/>
          <w:sz w:val="28"/>
          <w:szCs w:val="28"/>
        </w:rPr>
        <w:t xml:space="preserve"> и т.п.</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Разработку архитектурно-планировочной концепции, проекта благоустройства;</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обследований существующих зданий, сооружений, инженерно-геодезических, инженерно-геологических</w:t>
      </w:r>
      <w:r w:rsidR="00DA57F3" w:rsidRPr="005E2F4E">
        <w:rPr>
          <w:rFonts w:ascii="Times New Roman" w:hAnsi="Times New Roman"/>
          <w:bCs/>
          <w:sz w:val="28"/>
          <w:szCs w:val="28"/>
        </w:rPr>
        <w:t xml:space="preserve">, </w:t>
      </w:r>
      <w:r w:rsidRPr="005E2F4E">
        <w:rPr>
          <w:rFonts w:ascii="Times New Roman" w:hAnsi="Times New Roman"/>
          <w:bCs/>
          <w:sz w:val="28"/>
          <w:szCs w:val="28"/>
        </w:rPr>
        <w:t xml:space="preserve">инженерно-экологических, инженерно-геотехнических, дендрологических, археологических изысканий;    </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проектов освоения лесов;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w:t>
      </w:r>
      <w:r w:rsidRPr="005E2F4E">
        <w:rPr>
          <w:rFonts w:ascii="Times New Roman" w:hAnsi="Times New Roman"/>
          <w:bCs/>
          <w:sz w:val="28"/>
          <w:szCs w:val="28"/>
        </w:rPr>
        <w:lastRenderedPageBreak/>
        <w:t>если проведение работ по благоустройству планируется на территории объекта культурного наследия);</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озелененных территорий, зеленых зон;</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площадок (в том числе плоскостных открытых стоянок автомобилей и других </w:t>
      </w:r>
      <w:proofErr w:type="spellStart"/>
      <w:r w:rsidRPr="005E2F4E">
        <w:rPr>
          <w:rFonts w:ascii="Times New Roman" w:hAnsi="Times New Roman"/>
          <w:bCs/>
          <w:sz w:val="28"/>
          <w:szCs w:val="28"/>
        </w:rPr>
        <w:t>мототранспортных</w:t>
      </w:r>
      <w:proofErr w:type="spellEnd"/>
      <w:r w:rsidRPr="005E2F4E">
        <w:rPr>
          <w:rFonts w:ascii="Times New Roman" w:hAnsi="Times New Roman"/>
          <w:bCs/>
          <w:sz w:val="28"/>
          <w:szCs w:val="28"/>
        </w:rPr>
        <w:t xml:space="preserve"> средств, парковок,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парковых проездов (дорог);</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w:t>
      </w:r>
      <w:proofErr w:type="spellStart"/>
      <w:r w:rsidRPr="005E2F4E">
        <w:rPr>
          <w:rFonts w:ascii="Times New Roman" w:hAnsi="Times New Roman"/>
          <w:bCs/>
          <w:sz w:val="28"/>
          <w:szCs w:val="28"/>
        </w:rPr>
        <w:t>велокоммуникаций</w:t>
      </w:r>
      <w:proofErr w:type="spellEnd"/>
      <w:r w:rsidRPr="005E2F4E">
        <w:rPr>
          <w:rFonts w:ascii="Times New Roman" w:hAnsi="Times New Roman"/>
          <w:bCs/>
          <w:sz w:val="28"/>
          <w:szCs w:val="28"/>
        </w:rPr>
        <w:t xml:space="preserve"> (</w:t>
      </w:r>
      <w:proofErr w:type="spellStart"/>
      <w:r w:rsidRPr="005E2F4E">
        <w:rPr>
          <w:rFonts w:ascii="Times New Roman" w:hAnsi="Times New Roman"/>
          <w:bCs/>
          <w:sz w:val="28"/>
          <w:szCs w:val="28"/>
        </w:rPr>
        <w:t>велопешеходных</w:t>
      </w:r>
      <w:proofErr w:type="spellEnd"/>
      <w:r w:rsidRPr="005E2F4E">
        <w:rPr>
          <w:rFonts w:ascii="Times New Roman" w:hAnsi="Times New Roman"/>
          <w:bCs/>
          <w:sz w:val="28"/>
          <w:szCs w:val="28"/>
        </w:rPr>
        <w:t>, велосипедных дорожек, полос для движения велосипедного транспорта);</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мест размещения нестационарных торговых объектов; </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озеленения, </w:t>
      </w:r>
      <w:proofErr w:type="spellStart"/>
      <w:r w:rsidRPr="005E2F4E">
        <w:rPr>
          <w:rFonts w:ascii="Times New Roman" w:hAnsi="Times New Roman"/>
          <w:bCs/>
          <w:sz w:val="28"/>
          <w:szCs w:val="28"/>
        </w:rPr>
        <w:t>прикопов</w:t>
      </w:r>
      <w:proofErr w:type="spellEnd"/>
      <w:r w:rsidRPr="005E2F4E">
        <w:rPr>
          <w:rFonts w:ascii="Times New Roman" w:hAnsi="Times New Roman"/>
          <w:bCs/>
          <w:sz w:val="28"/>
          <w:szCs w:val="28"/>
        </w:rPr>
        <w:t>, приствольных лунок, приствольных решеток, иных элементов сохранения и защиты корневой системы элементов озеленения;</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сопряжения покрытий; благоустройство конструкций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благоустройство въездных групп, стел;</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геотехнического мониторинга, рекультивации объекта благоустройства;</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работы по созданию объектов водоснабжения, водоотведения, </w:t>
      </w:r>
      <w:proofErr w:type="spellStart"/>
      <w:r w:rsidRPr="005E2F4E">
        <w:rPr>
          <w:rFonts w:ascii="Times New Roman" w:hAnsi="Times New Roman"/>
          <w:bCs/>
          <w:sz w:val="28"/>
          <w:szCs w:val="28"/>
        </w:rPr>
        <w:t>водоисточников</w:t>
      </w:r>
      <w:proofErr w:type="spellEnd"/>
      <w:r w:rsidRPr="005E2F4E">
        <w:rPr>
          <w:rFonts w:ascii="Times New Roman" w:hAnsi="Times New Roman"/>
          <w:bCs/>
          <w:sz w:val="28"/>
          <w:szCs w:val="28"/>
        </w:rPr>
        <w:t xml:space="preserve"> технической и питьевой воды, водопадов;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приобретение и установку программно-технических комплексов видеонаблюдения, соответствующих общим техническим требованиям к </w:t>
      </w:r>
      <w:r w:rsidRPr="005E2F4E">
        <w:rPr>
          <w:rFonts w:ascii="Times New Roman" w:hAnsi="Times New Roman"/>
          <w:bCs/>
          <w:sz w:val="28"/>
          <w:szCs w:val="28"/>
        </w:rPr>
        <w:lastRenderedPageBreak/>
        <w:t>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8F4D3C" w:rsidRPr="005E2F4E" w:rsidRDefault="008F4D3C" w:rsidP="008F4D3C">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DF52C3" w:rsidRPr="005E2F4E" w:rsidRDefault="00DF52C3" w:rsidP="00FE3686">
      <w:pPr>
        <w:pStyle w:val="a3"/>
        <w:autoSpaceDE w:val="0"/>
        <w:autoSpaceDN w:val="0"/>
        <w:adjustRightInd w:val="0"/>
        <w:spacing w:after="0"/>
        <w:ind w:left="426"/>
        <w:jc w:val="both"/>
        <w:rPr>
          <w:rFonts w:ascii="Times New Roman" w:hAnsi="Times New Roman"/>
          <w:bCs/>
          <w:sz w:val="28"/>
          <w:szCs w:val="28"/>
        </w:rPr>
      </w:pPr>
    </w:p>
    <w:p w:rsidR="000A0746" w:rsidRPr="005E2F4E" w:rsidRDefault="000A0746" w:rsidP="00431C48">
      <w:pPr>
        <w:spacing w:after="0"/>
        <w:ind w:firstLine="709"/>
        <w:jc w:val="center"/>
        <w:rPr>
          <w:b/>
          <w:bCs/>
          <w:sz w:val="28"/>
          <w:szCs w:val="28"/>
        </w:rPr>
      </w:pPr>
      <w:r w:rsidRPr="005E2F4E">
        <w:rPr>
          <w:b/>
          <w:bCs/>
          <w:sz w:val="28"/>
          <w:szCs w:val="28"/>
        </w:rPr>
        <w:t>Основное мероприятие Федеральный проект «Формирование комфортной городской среды»</w:t>
      </w:r>
    </w:p>
    <w:p w:rsidR="00A66943" w:rsidRPr="005E2F4E" w:rsidRDefault="00A66943" w:rsidP="00431C48">
      <w:pPr>
        <w:spacing w:after="0"/>
        <w:ind w:firstLine="709"/>
        <w:jc w:val="center"/>
        <w:rPr>
          <w:b/>
          <w:bCs/>
          <w:sz w:val="28"/>
          <w:szCs w:val="28"/>
        </w:rPr>
      </w:pPr>
    </w:p>
    <w:p w:rsidR="000A0746" w:rsidRPr="005E2F4E" w:rsidRDefault="000A0746" w:rsidP="000A0746">
      <w:pPr>
        <w:pStyle w:val="a3"/>
        <w:numPr>
          <w:ilvl w:val="0"/>
          <w:numId w:val="9"/>
        </w:numPr>
        <w:spacing w:after="0"/>
        <w:ind w:left="0" w:firstLine="426"/>
        <w:jc w:val="both"/>
        <w:rPr>
          <w:rFonts w:ascii="Times New Roman" w:hAnsi="Times New Roman"/>
          <w:sz w:val="28"/>
          <w:szCs w:val="28"/>
          <w:shd w:val="clear" w:color="auto" w:fill="FFFFFF"/>
        </w:rPr>
      </w:pPr>
      <w:r w:rsidRPr="005E2F4E">
        <w:rPr>
          <w:rFonts w:ascii="Times New Roman" w:hAnsi="Times New Roman"/>
          <w:bCs/>
          <w:sz w:val="28"/>
          <w:szCs w:val="28"/>
        </w:rPr>
        <w:t xml:space="preserve">Перечень видов работ по </w:t>
      </w:r>
      <w:r w:rsidRPr="005E2F4E">
        <w:rPr>
          <w:rFonts w:ascii="Times New Roman" w:hAnsi="Times New Roman"/>
          <w:b/>
          <w:bCs/>
          <w:sz w:val="28"/>
          <w:szCs w:val="28"/>
        </w:rPr>
        <w:t>Мероприятию F2.03 «Реализация программ формирования современной городской среды в части благоустройства общественных территорий»</w:t>
      </w:r>
      <w:r w:rsidRPr="005E2F4E">
        <w:rPr>
          <w:rFonts w:ascii="Times New Roman" w:hAnsi="Times New Roman"/>
          <w:bCs/>
          <w:sz w:val="28"/>
          <w:szCs w:val="28"/>
        </w:rPr>
        <w:t xml:space="preserve"> (Благоустройство общественных территорий центральной части города Пушкино Московской области (Центральный парк культуры и отдыха, заказчик  МАУК «Пушкинские Парки»), а также по Мероприятию </w:t>
      </w:r>
      <w:r w:rsidRPr="005E2F4E">
        <w:rPr>
          <w:rFonts w:ascii="Times New Roman" w:hAnsi="Times New Roman"/>
          <w:b/>
          <w:bCs/>
          <w:sz w:val="28"/>
          <w:szCs w:val="28"/>
        </w:rPr>
        <w:t>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5E2F4E">
        <w:rPr>
          <w:rFonts w:ascii="Times New Roman" w:hAnsi="Times New Roman"/>
          <w:bCs/>
          <w:sz w:val="28"/>
          <w:szCs w:val="28"/>
        </w:rPr>
        <w:t xml:space="preserve"> (Выполнение работ по разработке архитектурно-планировочной концепции, проектно-сметной документации благоустройства общественной территории, по благоустройству </w:t>
      </w:r>
      <w:r w:rsidRPr="005E2F4E">
        <w:rPr>
          <w:rFonts w:ascii="Times New Roman" w:hAnsi="Times New Roman"/>
          <w:bCs/>
          <w:sz w:val="28"/>
          <w:szCs w:val="28"/>
        </w:rPr>
        <w:lastRenderedPageBreak/>
        <w:t xml:space="preserve">общественных территорий (сквер по улице </w:t>
      </w:r>
      <w:proofErr w:type="spellStart"/>
      <w:r w:rsidRPr="005E2F4E">
        <w:rPr>
          <w:rFonts w:ascii="Times New Roman" w:hAnsi="Times New Roman"/>
          <w:bCs/>
          <w:sz w:val="28"/>
          <w:szCs w:val="28"/>
        </w:rPr>
        <w:t>Рощинская</w:t>
      </w:r>
      <w:proofErr w:type="spellEnd"/>
      <w:r w:rsidRPr="005E2F4E">
        <w:rPr>
          <w:rFonts w:ascii="Times New Roman" w:hAnsi="Times New Roman"/>
          <w:bCs/>
          <w:sz w:val="28"/>
          <w:szCs w:val="28"/>
        </w:rPr>
        <w:t>), по адресу: Московская область, Ивантеевка, ул.</w:t>
      </w:r>
      <w:r w:rsidR="000C4ECE" w:rsidRPr="005E2F4E">
        <w:rPr>
          <w:rFonts w:ascii="Times New Roman" w:hAnsi="Times New Roman"/>
          <w:bCs/>
          <w:sz w:val="28"/>
          <w:szCs w:val="28"/>
        </w:rPr>
        <w:t xml:space="preserve"> </w:t>
      </w:r>
      <w:proofErr w:type="spellStart"/>
      <w:r w:rsidRPr="005E2F4E">
        <w:rPr>
          <w:rFonts w:ascii="Times New Roman" w:hAnsi="Times New Roman"/>
          <w:bCs/>
          <w:sz w:val="28"/>
          <w:szCs w:val="28"/>
        </w:rPr>
        <w:t>Рощинская</w:t>
      </w:r>
      <w:proofErr w:type="spellEnd"/>
      <w:r w:rsidRPr="005E2F4E">
        <w:rPr>
          <w:rFonts w:ascii="Times New Roman" w:hAnsi="Times New Roman"/>
          <w:bCs/>
          <w:sz w:val="28"/>
          <w:szCs w:val="28"/>
        </w:rPr>
        <w:t>)</w:t>
      </w:r>
      <w:r w:rsidRPr="005E2F4E">
        <w:rPr>
          <w:rFonts w:ascii="Times New Roman" w:hAnsi="Times New Roman"/>
          <w:sz w:val="28"/>
          <w:szCs w:val="28"/>
          <w:shd w:val="clear" w:color="auto" w:fill="FFFFFF"/>
        </w:rPr>
        <w:t xml:space="preserve"> включает:</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разработку архитектурно-планировочной концепции, проекта благоустройства;</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выполнение проектов освоения лесов;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озелененных территорий, зеленых зон;</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площадок (в том числе плоскостных открытых стоянок автомобилей и других </w:t>
      </w:r>
      <w:proofErr w:type="spellStart"/>
      <w:r w:rsidRPr="005E2F4E">
        <w:rPr>
          <w:rFonts w:ascii="Times New Roman" w:hAnsi="Times New Roman"/>
          <w:bCs/>
          <w:sz w:val="28"/>
          <w:szCs w:val="28"/>
        </w:rPr>
        <w:t>мототранспортных</w:t>
      </w:r>
      <w:proofErr w:type="spellEnd"/>
      <w:r w:rsidRPr="005E2F4E">
        <w:rPr>
          <w:rFonts w:ascii="Times New Roman" w:hAnsi="Times New Roman"/>
          <w:bCs/>
          <w:sz w:val="28"/>
          <w:szCs w:val="28"/>
        </w:rPr>
        <w:t xml:space="preserve"> средств, парковок,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парковых проездов (дорог);</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xml:space="preserve">- благоустройство </w:t>
      </w:r>
      <w:proofErr w:type="spellStart"/>
      <w:r w:rsidRPr="005E2F4E">
        <w:rPr>
          <w:rFonts w:ascii="Times New Roman" w:hAnsi="Times New Roman"/>
          <w:bCs/>
          <w:sz w:val="28"/>
          <w:szCs w:val="28"/>
        </w:rPr>
        <w:t>велокоммуникаций</w:t>
      </w:r>
      <w:proofErr w:type="spellEnd"/>
      <w:r w:rsidRPr="005E2F4E">
        <w:rPr>
          <w:rFonts w:ascii="Times New Roman" w:hAnsi="Times New Roman"/>
          <w:bCs/>
          <w:sz w:val="28"/>
          <w:szCs w:val="28"/>
        </w:rPr>
        <w:t xml:space="preserve"> (</w:t>
      </w:r>
      <w:proofErr w:type="spellStart"/>
      <w:r w:rsidRPr="005E2F4E">
        <w:rPr>
          <w:rFonts w:ascii="Times New Roman" w:hAnsi="Times New Roman"/>
          <w:bCs/>
          <w:sz w:val="28"/>
          <w:szCs w:val="28"/>
        </w:rPr>
        <w:t>велопешеходных</w:t>
      </w:r>
      <w:proofErr w:type="spellEnd"/>
      <w:r w:rsidRPr="005E2F4E">
        <w:rPr>
          <w:rFonts w:ascii="Times New Roman" w:hAnsi="Times New Roman"/>
          <w:bCs/>
          <w:sz w:val="28"/>
          <w:szCs w:val="28"/>
        </w:rPr>
        <w:t>, велосипедных дорожек, полос для движения велосипедного транспорта);</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мест размещения нестационарных торговых объектов; </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озеленения, </w:t>
      </w:r>
      <w:proofErr w:type="spellStart"/>
      <w:r w:rsidRPr="005E2F4E">
        <w:rPr>
          <w:rFonts w:ascii="Times New Roman" w:hAnsi="Times New Roman"/>
          <w:bCs/>
          <w:sz w:val="28"/>
          <w:szCs w:val="28"/>
        </w:rPr>
        <w:t>прикопов</w:t>
      </w:r>
      <w:proofErr w:type="spellEnd"/>
      <w:r w:rsidRPr="005E2F4E">
        <w:rPr>
          <w:rFonts w:ascii="Times New Roman" w:hAnsi="Times New Roman"/>
          <w:bCs/>
          <w:sz w:val="28"/>
          <w:szCs w:val="28"/>
        </w:rPr>
        <w:t>, приствольных лунок, приствольных решеток, иных элементов сохранения и защиты корневой системы элементов озеленения;</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благоустройство элементов сопряжения покрытий; благоустройство конструкций </w:t>
      </w:r>
      <w:proofErr w:type="spellStart"/>
      <w:r w:rsidRPr="005E2F4E">
        <w:rPr>
          <w:rFonts w:ascii="Times New Roman" w:hAnsi="Times New Roman"/>
          <w:bCs/>
          <w:sz w:val="28"/>
          <w:szCs w:val="28"/>
        </w:rPr>
        <w:t>велопарковок</w:t>
      </w:r>
      <w:proofErr w:type="spellEnd"/>
      <w:r w:rsidRPr="005E2F4E">
        <w:rPr>
          <w:rFonts w:ascii="Times New Roman" w:hAnsi="Times New Roman"/>
          <w:bCs/>
          <w:sz w:val="28"/>
          <w:szCs w:val="28"/>
        </w:rPr>
        <w:t>;</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въездных групп, стел;</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lastRenderedPageBreak/>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проведение геотехнического мониторинга, рекультивации объекта благоустройства;</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работы по созданию объектов водоснабжения, водоотведения, </w:t>
      </w:r>
      <w:proofErr w:type="spellStart"/>
      <w:r w:rsidRPr="005E2F4E">
        <w:rPr>
          <w:rFonts w:ascii="Times New Roman" w:hAnsi="Times New Roman"/>
          <w:bCs/>
          <w:sz w:val="28"/>
          <w:szCs w:val="28"/>
        </w:rPr>
        <w:t>водоисточников</w:t>
      </w:r>
      <w:proofErr w:type="spellEnd"/>
      <w:r w:rsidRPr="005E2F4E">
        <w:rPr>
          <w:rFonts w:ascii="Times New Roman" w:hAnsi="Times New Roman"/>
          <w:bCs/>
          <w:sz w:val="28"/>
          <w:szCs w:val="28"/>
        </w:rPr>
        <w:t xml:space="preserve"> технической и питьевой воды, водопадов;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xml:space="preserve">-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w:t>
      </w:r>
      <w:r w:rsidRPr="005E2F4E">
        <w:rPr>
          <w:rFonts w:ascii="Times New Roman" w:hAnsi="Times New Roman"/>
          <w:bCs/>
          <w:sz w:val="28"/>
          <w:szCs w:val="28"/>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0A0746" w:rsidRPr="005E2F4E" w:rsidRDefault="000A0746" w:rsidP="000A074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w:t>
      </w:r>
      <w:r w:rsidR="009C3B53" w:rsidRPr="005E2F4E">
        <w:rPr>
          <w:rFonts w:ascii="Times New Roman" w:hAnsi="Times New Roman"/>
          <w:bCs/>
          <w:sz w:val="28"/>
          <w:szCs w:val="28"/>
        </w:rPr>
        <w:t>есов;</w:t>
      </w:r>
    </w:p>
    <w:p w:rsidR="009C3B53" w:rsidRPr="005E2F4E" w:rsidRDefault="009C3B53" w:rsidP="009C3B53">
      <w:pPr>
        <w:spacing w:line="360" w:lineRule="auto"/>
        <w:jc w:val="both"/>
        <w:rPr>
          <w:sz w:val="28"/>
          <w:szCs w:val="28"/>
        </w:rPr>
      </w:pPr>
      <w:r w:rsidRPr="005E2F4E">
        <w:rPr>
          <w:bCs/>
          <w:sz w:val="28"/>
          <w:szCs w:val="28"/>
        </w:rPr>
        <w:t xml:space="preserve">     - о</w:t>
      </w:r>
      <w:r w:rsidRPr="005E2F4E">
        <w:rPr>
          <w:sz w:val="28"/>
          <w:szCs w:val="28"/>
        </w:rPr>
        <w:t>казание услуг по осуществлению функций муниципального заказчика по контролю объемов и сроков выполнения работ, надлежащего исполнения обязательств 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по благоустройству общественных территорий;</w:t>
      </w:r>
    </w:p>
    <w:p w:rsidR="009C3B53" w:rsidRPr="005E2F4E" w:rsidRDefault="009C3B53" w:rsidP="009C3B53">
      <w:pPr>
        <w:spacing w:line="240" w:lineRule="auto"/>
        <w:rPr>
          <w:sz w:val="28"/>
          <w:szCs w:val="28"/>
        </w:rPr>
      </w:pPr>
      <w:r w:rsidRPr="005E2F4E">
        <w:rPr>
          <w:bCs/>
          <w:sz w:val="28"/>
          <w:szCs w:val="28"/>
        </w:rPr>
        <w:tab/>
        <w:t>- технологическое присоединение к электрическим сетям.</w:t>
      </w:r>
    </w:p>
    <w:p w:rsidR="000A0746" w:rsidRPr="005E2F4E" w:rsidRDefault="000A0746" w:rsidP="000A0746">
      <w:pPr>
        <w:spacing w:after="0"/>
        <w:ind w:firstLine="426"/>
        <w:jc w:val="both"/>
        <w:rPr>
          <w:bCs/>
          <w:sz w:val="28"/>
          <w:szCs w:val="28"/>
        </w:rPr>
      </w:pPr>
      <w:r w:rsidRPr="005E2F4E">
        <w:rPr>
          <w:bCs/>
          <w:sz w:val="28"/>
          <w:szCs w:val="28"/>
        </w:rPr>
        <w:t>Итогами реализации мероприятий Подпрограммы 1 станет:</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улучшение внешнего облика населенных пунктов городского округа;</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5E2F4E">
        <w:rPr>
          <w:rFonts w:ascii="Times New Roman" w:hAnsi="Times New Roman"/>
          <w:sz w:val="28"/>
          <w:szCs w:val="28"/>
        </w:rPr>
        <w:t>имиджевых</w:t>
      </w:r>
      <w:proofErr w:type="spellEnd"/>
      <w:r w:rsidRPr="005E2F4E">
        <w:rPr>
          <w:rFonts w:ascii="Times New Roman" w:hAnsi="Times New Roman"/>
          <w:sz w:val="28"/>
          <w:szCs w:val="28"/>
        </w:rPr>
        <w:t xml:space="preserve"> характеристик городского округа;</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 xml:space="preserve">создание безопасных и благоприятных условий проживания граждан </w:t>
      </w:r>
      <w:r w:rsidRPr="005E2F4E">
        <w:rPr>
          <w:rFonts w:ascii="Times New Roman" w:hAnsi="Times New Roman"/>
          <w:sz w:val="28"/>
          <w:szCs w:val="28"/>
        </w:rPr>
        <w:br/>
        <w:t>на территории городского округа;</w:t>
      </w:r>
    </w:p>
    <w:p w:rsidR="000A0746" w:rsidRPr="005E2F4E"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5E2F4E">
        <w:rPr>
          <w:rFonts w:ascii="Times New Roman" w:hAnsi="Times New Roman"/>
          <w:sz w:val="28"/>
          <w:szCs w:val="28"/>
        </w:rPr>
        <w:t>увеличение доли благоустроенных дворовых и общественных территорий городского округа.</w:t>
      </w:r>
    </w:p>
    <w:p w:rsidR="000A0746" w:rsidRPr="005E2F4E" w:rsidRDefault="000A0746" w:rsidP="000A0746">
      <w:pPr>
        <w:pStyle w:val="a3"/>
        <w:autoSpaceDE w:val="0"/>
        <w:autoSpaceDN w:val="0"/>
        <w:adjustRightInd w:val="0"/>
        <w:spacing w:after="0"/>
        <w:ind w:left="426"/>
        <w:jc w:val="both"/>
        <w:rPr>
          <w:rFonts w:ascii="Times New Roman" w:hAnsi="Times New Roman"/>
          <w:sz w:val="28"/>
          <w:szCs w:val="28"/>
        </w:rPr>
      </w:pPr>
    </w:p>
    <w:p w:rsidR="000A0746" w:rsidRPr="005E2F4E" w:rsidRDefault="00431C48" w:rsidP="000A0746">
      <w:pPr>
        <w:spacing w:after="0" w:line="240" w:lineRule="auto"/>
        <w:jc w:val="center"/>
        <w:rPr>
          <w:b/>
          <w:sz w:val="28"/>
          <w:szCs w:val="28"/>
        </w:rPr>
      </w:pPr>
      <w:r w:rsidRPr="005E2F4E">
        <w:rPr>
          <w:b/>
          <w:sz w:val="28"/>
          <w:szCs w:val="28"/>
        </w:rPr>
        <w:t>Подпрограмма</w:t>
      </w:r>
      <w:r w:rsidR="000A0746" w:rsidRPr="005E2F4E">
        <w:rPr>
          <w:b/>
          <w:sz w:val="28"/>
          <w:szCs w:val="28"/>
        </w:rPr>
        <w:t xml:space="preserve"> 2 «</w:t>
      </w:r>
      <w:r w:rsidRPr="005E2F4E">
        <w:rPr>
          <w:b/>
          <w:sz w:val="28"/>
          <w:szCs w:val="28"/>
        </w:rPr>
        <w:t>Благоустройство территорий</w:t>
      </w:r>
      <w:r w:rsidR="000A0746" w:rsidRPr="005E2F4E">
        <w:rPr>
          <w:b/>
          <w:sz w:val="28"/>
          <w:szCs w:val="28"/>
        </w:rPr>
        <w:t>»</w:t>
      </w:r>
    </w:p>
    <w:p w:rsidR="00A66943" w:rsidRPr="005E2F4E" w:rsidRDefault="00A66943" w:rsidP="000A0746">
      <w:pPr>
        <w:spacing w:after="0" w:line="240" w:lineRule="auto"/>
        <w:jc w:val="center"/>
        <w:rPr>
          <w:b/>
          <w:sz w:val="28"/>
          <w:szCs w:val="28"/>
        </w:rPr>
      </w:pPr>
    </w:p>
    <w:p w:rsidR="000A0746" w:rsidRPr="005E2F4E" w:rsidRDefault="000A0746" w:rsidP="000A0746">
      <w:pPr>
        <w:widowControl w:val="0"/>
        <w:spacing w:after="0"/>
        <w:ind w:firstLine="709"/>
        <w:contextualSpacing/>
        <w:jc w:val="both"/>
        <w:rPr>
          <w:sz w:val="28"/>
          <w:szCs w:val="28"/>
        </w:rPr>
      </w:pPr>
      <w:r w:rsidRPr="005E2F4E">
        <w:rPr>
          <w:sz w:val="28"/>
          <w:szCs w:val="28"/>
        </w:rPr>
        <w:t>Реализация Подпрограммы 2 включает в себя:</w:t>
      </w:r>
    </w:p>
    <w:p w:rsidR="000A0746" w:rsidRPr="005E2F4E" w:rsidRDefault="000A0746" w:rsidP="000A0746">
      <w:pPr>
        <w:widowControl w:val="0"/>
        <w:spacing w:after="0"/>
        <w:ind w:firstLine="709"/>
        <w:contextualSpacing/>
        <w:jc w:val="both"/>
        <w:rPr>
          <w:sz w:val="28"/>
          <w:szCs w:val="28"/>
        </w:rPr>
      </w:pPr>
      <w:r w:rsidRPr="005E2F4E">
        <w:rPr>
          <w:sz w:val="28"/>
          <w:szCs w:val="28"/>
        </w:rPr>
        <w:t xml:space="preserve">Основное мероприятие «Обеспечение комфортной среды проживания на территории муниципального образования». </w:t>
      </w:r>
    </w:p>
    <w:p w:rsidR="00F53127" w:rsidRPr="005E2F4E" w:rsidRDefault="00F53127" w:rsidP="00F53127">
      <w:pPr>
        <w:spacing w:after="0"/>
        <w:ind w:firstLine="708"/>
        <w:contextualSpacing/>
        <w:jc w:val="both"/>
        <w:rPr>
          <w:sz w:val="28"/>
          <w:szCs w:val="28"/>
        </w:rPr>
      </w:pPr>
      <w:r w:rsidRPr="005E2F4E">
        <w:rPr>
          <w:sz w:val="28"/>
          <w:szCs w:val="28"/>
        </w:rPr>
        <w:t xml:space="preserve">Подпрограмма 2 направлена на содержание в нормативном состоянии объектов благоустройства, как на дворовых, так и на общественных территориях, организацию ликвидации несанкционированных свалок, </w:t>
      </w:r>
      <w:r w:rsidRPr="005E2F4E">
        <w:rPr>
          <w:sz w:val="28"/>
          <w:szCs w:val="28"/>
        </w:rPr>
        <w:lastRenderedPageBreak/>
        <w:t>содержание и увеличение протяженности сети уличного освещения, обеспечение деятельности муниципальных казенных и бюджетных учреждений в сфере благоустройства.</w:t>
      </w:r>
    </w:p>
    <w:p w:rsidR="000A0746" w:rsidRPr="005E2F4E" w:rsidRDefault="000A0746" w:rsidP="000A0746">
      <w:pPr>
        <w:widowControl w:val="0"/>
        <w:spacing w:after="0"/>
        <w:ind w:firstLine="709"/>
        <w:contextualSpacing/>
        <w:jc w:val="both"/>
        <w:rPr>
          <w:sz w:val="28"/>
          <w:szCs w:val="28"/>
        </w:rPr>
      </w:pPr>
      <w:r w:rsidRPr="005E2F4E">
        <w:rPr>
          <w:sz w:val="28"/>
          <w:szCs w:val="28"/>
        </w:rPr>
        <w:t xml:space="preserve">1. Перечень видов работ и услуг </w:t>
      </w:r>
      <w:r w:rsidRPr="005E2F4E">
        <w:rPr>
          <w:b/>
          <w:sz w:val="28"/>
          <w:szCs w:val="28"/>
        </w:rPr>
        <w:t xml:space="preserve">Мероприятия 01.05 «Организация общественных работ, субботников» </w:t>
      </w:r>
      <w:r w:rsidRPr="005E2F4E">
        <w:rPr>
          <w:sz w:val="28"/>
          <w:szCs w:val="28"/>
        </w:rPr>
        <w:t>включает в себя организацию и проведение субботников, закупку инвентаря, одежды, раздаточного материала, полевая кухня и т.п.</w:t>
      </w:r>
    </w:p>
    <w:p w:rsidR="00EB1371" w:rsidRPr="005E2F4E" w:rsidRDefault="00EB1371" w:rsidP="00EB1371">
      <w:pPr>
        <w:spacing w:line="240" w:lineRule="auto"/>
        <w:jc w:val="both"/>
        <w:rPr>
          <w:sz w:val="28"/>
          <w:szCs w:val="28"/>
        </w:rPr>
      </w:pPr>
      <w:r w:rsidRPr="005E2F4E">
        <w:rPr>
          <w:sz w:val="28"/>
          <w:szCs w:val="28"/>
        </w:rPr>
        <w:tab/>
      </w:r>
      <w:r w:rsidR="00A66943" w:rsidRPr="005E2F4E">
        <w:rPr>
          <w:sz w:val="28"/>
          <w:szCs w:val="28"/>
        </w:rPr>
        <w:t>2</w:t>
      </w:r>
      <w:r w:rsidRPr="005E2F4E">
        <w:rPr>
          <w:sz w:val="28"/>
          <w:szCs w:val="28"/>
        </w:rPr>
        <w:t xml:space="preserve">. </w:t>
      </w:r>
      <w:r w:rsidRPr="005E2F4E">
        <w:rPr>
          <w:b/>
          <w:sz w:val="28"/>
          <w:szCs w:val="28"/>
        </w:rPr>
        <w:t>Мероприятие 01.08 «Финансовое обеспечение (оказание услуг) муниципальных казенных учреждений в сфере благоустройства».</w:t>
      </w:r>
      <w:r w:rsidRPr="005E2F4E">
        <w:rPr>
          <w:sz w:val="28"/>
          <w:szCs w:val="28"/>
        </w:rPr>
        <w:t xml:space="preserve"> </w:t>
      </w:r>
    </w:p>
    <w:p w:rsidR="00EB1371" w:rsidRPr="005E2F4E" w:rsidRDefault="009C444E" w:rsidP="00EB1371">
      <w:pPr>
        <w:spacing w:after="0"/>
        <w:jc w:val="both"/>
        <w:rPr>
          <w:rFonts w:eastAsia="Times New Roman"/>
          <w:sz w:val="28"/>
          <w:szCs w:val="28"/>
          <w:lang w:eastAsia="ru-RU"/>
        </w:rPr>
      </w:pPr>
      <w:r w:rsidRPr="005E2F4E">
        <w:rPr>
          <w:sz w:val="28"/>
          <w:szCs w:val="28"/>
        </w:rPr>
        <w:tab/>
      </w:r>
      <w:r w:rsidR="00EB1371" w:rsidRPr="005E2F4E">
        <w:rPr>
          <w:sz w:val="28"/>
          <w:szCs w:val="28"/>
        </w:rPr>
        <w:t>В рамках данного мероприятия предусмотрены: расходы на оплату труда  работников казенных и бюджетных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транспортный, госпошлины, сборы, штрафы, организация  охраны зданий, страхование имущества, госпошлина за прохождение технического осмотра самоходных машин (прицепов);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w:t>
      </w:r>
      <w:r w:rsidR="00EB1371" w:rsidRPr="005E2F4E">
        <w:rPr>
          <w:rFonts w:eastAsia="Times New Roman"/>
          <w:sz w:val="28"/>
          <w:szCs w:val="28"/>
          <w:lang w:eastAsia="ru-RU"/>
        </w:rPr>
        <w:t>, налога на имущество, транспортного налога,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5E2F4E" w:rsidRDefault="00EB1371" w:rsidP="00EB1371">
      <w:pPr>
        <w:spacing w:after="0"/>
        <w:contextualSpacing/>
        <w:jc w:val="both"/>
        <w:rPr>
          <w:sz w:val="28"/>
          <w:szCs w:val="28"/>
        </w:rPr>
      </w:pPr>
      <w:r w:rsidRPr="005E2F4E">
        <w:rPr>
          <w:sz w:val="28"/>
          <w:szCs w:val="28"/>
        </w:rPr>
        <w:tab/>
        <w:t>поставка аккумуляторов;</w:t>
      </w:r>
    </w:p>
    <w:p w:rsidR="00EB1371" w:rsidRPr="005E2F4E" w:rsidRDefault="00EB1371" w:rsidP="00EB1371">
      <w:pPr>
        <w:spacing w:after="0"/>
        <w:contextualSpacing/>
        <w:jc w:val="both"/>
        <w:rPr>
          <w:sz w:val="28"/>
          <w:szCs w:val="28"/>
        </w:rPr>
      </w:pPr>
      <w:r w:rsidRPr="005E2F4E">
        <w:rPr>
          <w:sz w:val="28"/>
          <w:szCs w:val="28"/>
        </w:rPr>
        <w:tab/>
        <w:t>поставка запасных частей;</w:t>
      </w:r>
    </w:p>
    <w:p w:rsidR="00EB1371" w:rsidRPr="005E2F4E" w:rsidRDefault="00EB1371" w:rsidP="00EB1371">
      <w:pPr>
        <w:spacing w:after="0"/>
        <w:contextualSpacing/>
        <w:jc w:val="both"/>
        <w:rPr>
          <w:sz w:val="28"/>
          <w:szCs w:val="28"/>
        </w:rPr>
      </w:pPr>
      <w:r w:rsidRPr="005E2F4E">
        <w:rPr>
          <w:sz w:val="28"/>
          <w:szCs w:val="28"/>
        </w:rPr>
        <w:tab/>
        <w:t>поставка колесных дисков;</w:t>
      </w:r>
    </w:p>
    <w:p w:rsidR="00EB1371" w:rsidRPr="005E2F4E" w:rsidRDefault="00EB1371" w:rsidP="00EB1371">
      <w:pPr>
        <w:spacing w:after="0"/>
        <w:contextualSpacing/>
        <w:jc w:val="both"/>
        <w:rPr>
          <w:sz w:val="28"/>
          <w:szCs w:val="28"/>
        </w:rPr>
      </w:pPr>
      <w:r w:rsidRPr="005E2F4E">
        <w:rPr>
          <w:sz w:val="28"/>
          <w:szCs w:val="28"/>
        </w:rPr>
        <w:tab/>
        <w:t>поставка шин автомобильных и для сельскохозяйственных машин;</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5E2F4E" w:rsidRDefault="00EB1371" w:rsidP="00EB1371">
      <w:pPr>
        <w:contextualSpacing/>
        <w:jc w:val="both"/>
        <w:rPr>
          <w:rFonts w:eastAsia="Times New Roman"/>
          <w:sz w:val="28"/>
          <w:szCs w:val="28"/>
          <w:lang w:eastAsia="ru-RU"/>
        </w:rPr>
      </w:pPr>
      <w:r w:rsidRPr="005E2F4E">
        <w:rPr>
          <w:sz w:val="28"/>
          <w:szCs w:val="28"/>
        </w:rPr>
        <w:tab/>
        <w:t xml:space="preserve">оплата коммунальных услуг (теплоснабжение, энергоснабжение, водоснабжение, горячему водоснабжению,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w:t>
      </w:r>
      <w:r w:rsidRPr="005E2F4E">
        <w:rPr>
          <w:rFonts w:eastAsia="Times New Roman"/>
          <w:sz w:val="28"/>
          <w:szCs w:val="28"/>
          <w:lang w:eastAsia="ru-RU"/>
        </w:rPr>
        <w:t xml:space="preserve">, </w:t>
      </w:r>
      <w:r w:rsidRPr="005E2F4E">
        <w:rPr>
          <w:rFonts w:eastAsia="Times New Roman"/>
          <w:sz w:val="28"/>
          <w:szCs w:val="28"/>
          <w:lang w:eastAsia="ru-RU"/>
        </w:rPr>
        <w:lastRenderedPageBreak/>
        <w:t>сооружений на них и (или) газового оборудования</w:t>
      </w:r>
      <w:r w:rsidRPr="005E2F4E">
        <w:rPr>
          <w:sz w:val="28"/>
          <w:szCs w:val="28"/>
        </w:rPr>
        <w:t xml:space="preserve">, </w:t>
      </w:r>
      <w:r w:rsidRPr="005E2F4E">
        <w:rPr>
          <w:rFonts w:eastAsia="Times New Roman"/>
          <w:sz w:val="28"/>
          <w:szCs w:val="28"/>
          <w:lang w:eastAsia="ru-RU"/>
        </w:rPr>
        <w:t xml:space="preserve">оказание услуг по наблюдению за безопасной эксплуатацией бытового газоиспользующего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 оказание услуг на передачу электрической энергии на  поставку электроэнергии по </w:t>
      </w:r>
      <w:proofErr w:type="spellStart"/>
      <w:r w:rsidRPr="005E2F4E">
        <w:rPr>
          <w:rFonts w:eastAsia="Times New Roman"/>
          <w:sz w:val="28"/>
          <w:szCs w:val="28"/>
          <w:lang w:eastAsia="ru-RU"/>
        </w:rPr>
        <w:t>Мегабаку</w:t>
      </w:r>
      <w:proofErr w:type="spellEnd"/>
      <w:r w:rsidRPr="005E2F4E">
        <w:rPr>
          <w:rFonts w:eastAsia="Times New Roman"/>
          <w:sz w:val="28"/>
          <w:szCs w:val="28"/>
          <w:lang w:eastAsia="ru-RU"/>
        </w:rPr>
        <w:t>, транспортировка газа, поставка газа; оказание услуг по предоставлению контейнера опасных отходов и его обслуживания в рамках реализации программ «</w:t>
      </w:r>
      <w:proofErr w:type="spellStart"/>
      <w:r w:rsidRPr="005E2F4E">
        <w:rPr>
          <w:rFonts w:eastAsia="Times New Roman"/>
          <w:sz w:val="28"/>
          <w:szCs w:val="28"/>
          <w:lang w:eastAsia="ru-RU"/>
        </w:rPr>
        <w:t>Мегабак</w:t>
      </w:r>
      <w:proofErr w:type="spellEnd"/>
      <w:r w:rsidRPr="005E2F4E">
        <w:rPr>
          <w:rFonts w:eastAsia="Times New Roman"/>
          <w:sz w:val="28"/>
          <w:szCs w:val="28"/>
          <w:lang w:eastAsia="ru-RU"/>
        </w:rPr>
        <w:t>»;</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покупка оргтехники для МКУ,</w:t>
      </w:r>
      <w:r w:rsidRPr="005E2F4E">
        <w:rPr>
          <w:sz w:val="28"/>
          <w:szCs w:val="28"/>
        </w:rPr>
        <w:t xml:space="preserve"> п</w:t>
      </w:r>
      <w:r w:rsidRPr="005E2F4E">
        <w:rPr>
          <w:rFonts w:eastAsia="Times New Roman"/>
          <w:sz w:val="28"/>
          <w:szCs w:val="28"/>
          <w:lang w:eastAsia="ru-RU"/>
        </w:rPr>
        <w:t>оставка лазерных МФУ и з</w:t>
      </w:r>
      <w:r w:rsidRPr="005E2F4E">
        <w:rPr>
          <w:sz w:val="28"/>
          <w:szCs w:val="28"/>
        </w:rPr>
        <w:t>апасных частей к ним</w:t>
      </w:r>
      <w:r w:rsidRPr="005E2F4E">
        <w:rPr>
          <w:rFonts w:eastAsia="Times New Roman"/>
          <w:sz w:val="28"/>
          <w:szCs w:val="28"/>
          <w:lang w:eastAsia="ru-RU"/>
        </w:rPr>
        <w:t>;</w:t>
      </w:r>
    </w:p>
    <w:p w:rsidR="00EB1371" w:rsidRPr="005E2F4E" w:rsidRDefault="00EB1371" w:rsidP="00EB1371">
      <w:pPr>
        <w:ind w:firstLine="709"/>
        <w:contextualSpacing/>
        <w:rPr>
          <w:sz w:val="28"/>
          <w:szCs w:val="28"/>
        </w:rPr>
      </w:pPr>
      <w:r w:rsidRPr="005E2F4E">
        <w:rPr>
          <w:sz w:val="28"/>
          <w:szCs w:val="28"/>
        </w:rPr>
        <w:t xml:space="preserve">покупка и заправка картриджей; </w:t>
      </w:r>
    </w:p>
    <w:p w:rsidR="00EB1371" w:rsidRPr="005E2F4E" w:rsidRDefault="00EB1371" w:rsidP="00EB1371">
      <w:pPr>
        <w:ind w:firstLine="709"/>
        <w:contextualSpacing/>
        <w:rPr>
          <w:sz w:val="28"/>
          <w:szCs w:val="28"/>
        </w:rPr>
      </w:pPr>
      <w:r w:rsidRPr="005E2F4E">
        <w:rPr>
          <w:sz w:val="28"/>
          <w:szCs w:val="28"/>
        </w:rPr>
        <w:t xml:space="preserve">покупка телефонов, смартфонов, планшетов; </w:t>
      </w:r>
    </w:p>
    <w:p w:rsidR="00EB1371" w:rsidRPr="005E2F4E" w:rsidRDefault="00EB1371" w:rsidP="00EB1371">
      <w:pPr>
        <w:ind w:firstLine="709"/>
        <w:contextualSpacing/>
        <w:jc w:val="both"/>
        <w:rPr>
          <w:rFonts w:eastAsia="Times New Roman"/>
          <w:sz w:val="28"/>
          <w:szCs w:val="28"/>
          <w:lang w:eastAsia="ru-RU"/>
        </w:rPr>
      </w:pPr>
      <w:r w:rsidRPr="005E2F4E">
        <w:rPr>
          <w:sz w:val="28"/>
          <w:szCs w:val="28"/>
        </w:rPr>
        <w:t xml:space="preserve">услуги печати и изготовления баннеров, плакатов и др., а также услуги </w:t>
      </w:r>
      <w:proofErr w:type="spellStart"/>
      <w:r w:rsidRPr="005E2F4E">
        <w:rPr>
          <w:sz w:val="28"/>
          <w:szCs w:val="28"/>
        </w:rPr>
        <w:t>ламинации</w:t>
      </w:r>
      <w:proofErr w:type="spellEnd"/>
      <w:r w:rsidRPr="005E2F4E">
        <w:rPr>
          <w:sz w:val="28"/>
          <w:szCs w:val="28"/>
        </w:rPr>
        <w:t>;</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аренда погрузчика (с водителем);</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уборка мусора;</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по вывозу бытовых сточных вод из выгребных ям;</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охраны (пультовая охрана с использованием тревожной кнопки);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приобретение средств малой механизации;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технических средств и смазочных материалов;</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запасных частей и расходных материалов для автомобилей;</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саженцев деревьев, кустарников;</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рассады однолетних цветов;</w:t>
      </w:r>
    </w:p>
    <w:p w:rsidR="00EB1371" w:rsidRPr="005E2F4E" w:rsidRDefault="0018089B" w:rsidP="00EB1371">
      <w:pPr>
        <w:contextualSpacing/>
        <w:jc w:val="both"/>
        <w:rPr>
          <w:rFonts w:eastAsia="Times New Roman"/>
          <w:sz w:val="28"/>
          <w:szCs w:val="28"/>
          <w:lang w:eastAsia="ru-RU"/>
        </w:rPr>
      </w:pPr>
      <w:r w:rsidRPr="005E2F4E">
        <w:rPr>
          <w:rFonts w:eastAsia="Times New Roman"/>
          <w:sz w:val="28"/>
          <w:szCs w:val="28"/>
          <w:lang w:eastAsia="ru-RU"/>
        </w:rPr>
        <w:tab/>
        <w:t>приобретение цветочной рассады, поставка рулонных газонов;</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проверка дымоходов и котлов;</w:t>
      </w:r>
    </w:p>
    <w:p w:rsidR="00EB1371" w:rsidRPr="005E2F4E" w:rsidRDefault="00EB1371" w:rsidP="00EB1371">
      <w:pPr>
        <w:contextualSpacing/>
        <w:jc w:val="both"/>
        <w:rPr>
          <w:rFonts w:eastAsia="Times New Roman"/>
          <w:sz w:val="28"/>
          <w:szCs w:val="28"/>
          <w:lang w:eastAsia="ru-RU"/>
        </w:rPr>
      </w:pPr>
      <w:r w:rsidRPr="005E2F4E">
        <w:rPr>
          <w:sz w:val="28"/>
          <w:szCs w:val="28"/>
        </w:rPr>
        <w:tab/>
        <w:t xml:space="preserve">техобслуживание </w:t>
      </w:r>
      <w:r w:rsidRPr="005E2F4E">
        <w:rPr>
          <w:rFonts w:eastAsia="Times New Roman"/>
          <w:sz w:val="28"/>
          <w:szCs w:val="28"/>
          <w:lang w:eastAsia="ru-RU"/>
        </w:rPr>
        <w:t>газового оборудования</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 xml:space="preserve">закупка оборудования для </w:t>
      </w:r>
      <w:r w:rsidRPr="005E2F4E">
        <w:rPr>
          <w:sz w:val="28"/>
          <w:szCs w:val="28"/>
        </w:rPr>
        <w:t>техобслуживания газопроводов</w:t>
      </w:r>
      <w:r w:rsidRPr="005E2F4E">
        <w:rPr>
          <w:rFonts w:eastAsia="Times New Roman"/>
          <w:sz w:val="28"/>
          <w:szCs w:val="28"/>
          <w:lang w:eastAsia="ru-RU"/>
        </w:rPr>
        <w:t>, сооружений на них и (или) газового оборудования</w:t>
      </w:r>
    </w:p>
    <w:p w:rsidR="00EB1371" w:rsidRPr="005E2F4E" w:rsidRDefault="00EB1371" w:rsidP="00EB1371">
      <w:pPr>
        <w:spacing w:after="0"/>
        <w:ind w:firstLine="709"/>
        <w:contextualSpacing/>
        <w:jc w:val="both"/>
        <w:rPr>
          <w:sz w:val="28"/>
          <w:szCs w:val="28"/>
        </w:rPr>
      </w:pPr>
      <w:r w:rsidRPr="005E2F4E">
        <w:rPr>
          <w:sz w:val="28"/>
          <w:szCs w:val="28"/>
        </w:rPr>
        <w:t xml:space="preserve">оплата услуг связи; </w:t>
      </w:r>
    </w:p>
    <w:p w:rsidR="00EB1371" w:rsidRPr="005E2F4E" w:rsidRDefault="00EB1371" w:rsidP="00EB1371">
      <w:pPr>
        <w:spacing w:after="0"/>
        <w:ind w:firstLine="709"/>
        <w:contextualSpacing/>
        <w:jc w:val="both"/>
        <w:rPr>
          <w:sz w:val="28"/>
          <w:szCs w:val="28"/>
        </w:rPr>
      </w:pPr>
      <w:r w:rsidRPr="005E2F4E">
        <w:rPr>
          <w:sz w:val="28"/>
          <w:szCs w:val="28"/>
        </w:rPr>
        <w:t>оплата услуг сотовой связи;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5E2F4E" w:rsidRDefault="00EB1371" w:rsidP="00EB1371">
      <w:pPr>
        <w:spacing w:after="0"/>
        <w:ind w:firstLine="709"/>
        <w:contextualSpacing/>
        <w:jc w:val="both"/>
        <w:rPr>
          <w:sz w:val="28"/>
          <w:szCs w:val="28"/>
        </w:rPr>
      </w:pPr>
      <w:r w:rsidRPr="005E2F4E">
        <w:rPr>
          <w:sz w:val="28"/>
          <w:szCs w:val="28"/>
        </w:rPr>
        <w:t xml:space="preserve">покупка мобильных телефонов для работы в СКПДИ (системе контроля и планирования работ в области дорожной инфраструктуры) и мобильном приложении;  </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 xml:space="preserve">отправка заказных писем; </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конвертов, марок, конвертов с марками;</w:t>
      </w:r>
    </w:p>
    <w:p w:rsidR="00EB1371" w:rsidRPr="005E2F4E" w:rsidRDefault="00EB1371" w:rsidP="00EB1371">
      <w:pPr>
        <w:spacing w:after="0"/>
        <w:ind w:firstLine="709"/>
        <w:contextualSpacing/>
        <w:jc w:val="both"/>
        <w:rPr>
          <w:rFonts w:eastAsia="Times New Roman"/>
          <w:sz w:val="28"/>
          <w:szCs w:val="28"/>
          <w:lang w:eastAsia="ru-RU"/>
        </w:rPr>
      </w:pPr>
      <w:r w:rsidRPr="005E2F4E">
        <w:rPr>
          <w:sz w:val="28"/>
          <w:szCs w:val="28"/>
        </w:rPr>
        <w:lastRenderedPageBreak/>
        <w:t xml:space="preserve">обучение специалистов, </w:t>
      </w:r>
      <w:r w:rsidRPr="005E2F4E">
        <w:rPr>
          <w:rFonts w:eastAsia="Times New Roman"/>
          <w:sz w:val="28"/>
          <w:szCs w:val="28"/>
          <w:lang w:eastAsia="ru-RU"/>
        </w:rPr>
        <w:t>услуги по переподготовке специалистов, повышение квалификации;</w:t>
      </w:r>
    </w:p>
    <w:p w:rsidR="00EB1371" w:rsidRPr="005E2F4E" w:rsidRDefault="00EB1371" w:rsidP="00EB1371">
      <w:pPr>
        <w:spacing w:after="0"/>
        <w:ind w:firstLine="709"/>
        <w:contextualSpacing/>
        <w:jc w:val="both"/>
        <w:rPr>
          <w:sz w:val="28"/>
          <w:szCs w:val="28"/>
        </w:rPr>
      </w:pPr>
      <w:r w:rsidRPr="005E2F4E">
        <w:rPr>
          <w:rFonts w:eastAsia="Times New Roman"/>
          <w:sz w:val="28"/>
          <w:szCs w:val="28"/>
          <w:lang w:eastAsia="ru-RU"/>
        </w:rPr>
        <w:t>оплата проживания в период обучения;</w:t>
      </w:r>
    </w:p>
    <w:p w:rsidR="00EB1371" w:rsidRPr="005E2F4E" w:rsidRDefault="00EB1371" w:rsidP="00EB1371">
      <w:pPr>
        <w:spacing w:after="0"/>
        <w:ind w:firstLine="709"/>
        <w:contextualSpacing/>
        <w:jc w:val="both"/>
        <w:rPr>
          <w:sz w:val="28"/>
          <w:szCs w:val="28"/>
        </w:rPr>
      </w:pPr>
      <w:r w:rsidRPr="005E2F4E">
        <w:rPr>
          <w:sz w:val="28"/>
          <w:szCs w:val="28"/>
        </w:rPr>
        <w:t xml:space="preserve">оценка труда работников; </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по специальной оценке, условий труда;</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проведение оценки профессиональных рисков на рабочих местах (охрана труда), охрана труда на высоте, рабочие люльки, ЭБ, ГОЧС, ПТМ, БДД);</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по повышение квалификации и СОУТ</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СИЗ при работе на высоте;</w:t>
      </w:r>
    </w:p>
    <w:p w:rsidR="00EB1371" w:rsidRPr="005E2F4E" w:rsidRDefault="00EB1371" w:rsidP="00EB1371">
      <w:pPr>
        <w:ind w:left="709"/>
        <w:contextualSpacing/>
        <w:jc w:val="both"/>
        <w:rPr>
          <w:rFonts w:eastAsia="Times New Roman"/>
          <w:sz w:val="28"/>
          <w:szCs w:val="28"/>
          <w:lang w:eastAsia="ru-RU"/>
        </w:rPr>
      </w:pPr>
      <w:r w:rsidRPr="005E2F4E">
        <w:rPr>
          <w:sz w:val="28"/>
          <w:szCs w:val="28"/>
        </w:rPr>
        <w:t>оказание услуг по поддержке офисных программ;</w:t>
      </w:r>
    </w:p>
    <w:p w:rsidR="00EB1371" w:rsidRPr="005E2F4E" w:rsidRDefault="00E90A81" w:rsidP="00EB1371">
      <w:pPr>
        <w:contextualSpacing/>
        <w:jc w:val="both"/>
        <w:rPr>
          <w:rFonts w:eastAsia="Times New Roman"/>
          <w:sz w:val="28"/>
          <w:szCs w:val="28"/>
          <w:lang w:eastAsia="ru-RU"/>
        </w:rPr>
      </w:pPr>
      <w:r w:rsidRPr="005E2F4E">
        <w:rPr>
          <w:rFonts w:eastAsia="Times New Roman"/>
          <w:sz w:val="28"/>
          <w:szCs w:val="28"/>
          <w:lang w:eastAsia="ru-RU"/>
        </w:rPr>
        <w:tab/>
      </w:r>
      <w:proofErr w:type="spellStart"/>
      <w:r w:rsidRPr="005E2F4E">
        <w:rPr>
          <w:rFonts w:eastAsia="Times New Roman"/>
          <w:sz w:val="28"/>
          <w:szCs w:val="28"/>
          <w:lang w:eastAsia="ru-RU"/>
        </w:rPr>
        <w:t>профстандарт</w:t>
      </w:r>
      <w:proofErr w:type="spellEnd"/>
      <w:r w:rsidRPr="005E2F4E">
        <w:rPr>
          <w:rFonts w:eastAsia="Times New Roman"/>
          <w:sz w:val="28"/>
          <w:szCs w:val="28"/>
          <w:lang w:eastAsia="ru-RU"/>
        </w:rPr>
        <w:t xml:space="preserve"> бухгалтер (</w:t>
      </w:r>
      <w:proofErr w:type="spellStart"/>
      <w:r w:rsidRPr="005E2F4E">
        <w:rPr>
          <w:rFonts w:eastAsia="Times New Roman"/>
          <w:sz w:val="28"/>
          <w:szCs w:val="28"/>
          <w:lang w:eastAsia="ru-RU"/>
        </w:rPr>
        <w:t>контр.</w:t>
      </w:r>
      <w:r w:rsidR="00EB1371" w:rsidRPr="005E2F4E">
        <w:rPr>
          <w:rFonts w:eastAsia="Times New Roman"/>
          <w:sz w:val="28"/>
          <w:szCs w:val="28"/>
          <w:lang w:eastAsia="ru-RU"/>
        </w:rPr>
        <w:t>система</w:t>
      </w:r>
      <w:proofErr w:type="spellEnd"/>
      <w:r w:rsidR="00EB1371" w:rsidRPr="005E2F4E">
        <w:rPr>
          <w:rFonts w:eastAsia="Times New Roman"/>
          <w:sz w:val="28"/>
          <w:szCs w:val="28"/>
          <w:lang w:eastAsia="ru-RU"/>
        </w:rPr>
        <w:t>);</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повышение квалификации;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 xml:space="preserve">повышение квалификации по </w:t>
      </w:r>
      <w:proofErr w:type="spellStart"/>
      <w:r w:rsidRPr="005E2F4E">
        <w:rPr>
          <w:rFonts w:eastAsia="Times New Roman"/>
          <w:sz w:val="28"/>
          <w:szCs w:val="28"/>
          <w:lang w:eastAsia="ru-RU"/>
        </w:rPr>
        <w:t>антикоррупции</w:t>
      </w:r>
      <w:proofErr w:type="spellEnd"/>
      <w:r w:rsidRPr="005E2F4E">
        <w:rPr>
          <w:rFonts w:eastAsia="Times New Roman"/>
          <w:sz w:val="28"/>
          <w:szCs w:val="28"/>
          <w:lang w:eastAsia="ru-RU"/>
        </w:rPr>
        <w:t>;</w:t>
      </w:r>
    </w:p>
    <w:p w:rsidR="00EB1371" w:rsidRPr="005E2F4E" w:rsidRDefault="00EB1371" w:rsidP="00EB1371">
      <w:pPr>
        <w:spacing w:after="0"/>
        <w:ind w:firstLine="709"/>
        <w:contextualSpacing/>
        <w:jc w:val="both"/>
        <w:rPr>
          <w:sz w:val="28"/>
          <w:szCs w:val="28"/>
        </w:rPr>
      </w:pPr>
      <w:r w:rsidRPr="005E2F4E">
        <w:rPr>
          <w:rFonts w:eastAsia="Times New Roman"/>
          <w:sz w:val="28"/>
          <w:szCs w:val="28"/>
          <w:lang w:eastAsia="ru-RU"/>
        </w:rPr>
        <w:t xml:space="preserve">поставка периодических печатных изданий, </w:t>
      </w:r>
      <w:r w:rsidRPr="005E2F4E">
        <w:rPr>
          <w:sz w:val="28"/>
          <w:szCs w:val="28"/>
        </w:rPr>
        <w:t>периодическая подписка газет и журналов;</w:t>
      </w:r>
    </w:p>
    <w:p w:rsidR="00EB1371" w:rsidRPr="005E2F4E" w:rsidRDefault="00EB1371" w:rsidP="00EB1371">
      <w:pPr>
        <w:contextualSpacing/>
        <w:jc w:val="both"/>
        <w:rPr>
          <w:sz w:val="28"/>
          <w:szCs w:val="28"/>
        </w:rPr>
      </w:pPr>
      <w:r w:rsidRPr="005E2F4E">
        <w:rPr>
          <w:sz w:val="28"/>
          <w:szCs w:val="28"/>
        </w:rPr>
        <w:tab/>
        <w:t>оказание почтовых услуг (конверты);</w:t>
      </w:r>
    </w:p>
    <w:p w:rsidR="00EB1371" w:rsidRPr="005E2F4E" w:rsidRDefault="00EB1371" w:rsidP="00EB1371">
      <w:pPr>
        <w:spacing w:after="0"/>
        <w:ind w:firstLine="709"/>
        <w:contextualSpacing/>
        <w:jc w:val="both"/>
        <w:rPr>
          <w:sz w:val="28"/>
          <w:szCs w:val="28"/>
        </w:rPr>
      </w:pPr>
      <w:r w:rsidRPr="005E2F4E">
        <w:rPr>
          <w:sz w:val="28"/>
          <w:szCs w:val="28"/>
        </w:rPr>
        <w:t>транспортные услуги;</w:t>
      </w:r>
    </w:p>
    <w:p w:rsidR="00EB1371" w:rsidRPr="005E2F4E" w:rsidRDefault="00EB1371" w:rsidP="00EB1371">
      <w:pPr>
        <w:spacing w:after="0"/>
        <w:ind w:firstLine="709"/>
        <w:contextualSpacing/>
        <w:jc w:val="both"/>
        <w:rPr>
          <w:sz w:val="28"/>
          <w:szCs w:val="28"/>
        </w:rPr>
      </w:pPr>
      <w:r w:rsidRPr="005E2F4E">
        <w:rPr>
          <w:sz w:val="28"/>
          <w:szCs w:val="28"/>
        </w:rPr>
        <w:t>нотариальные услуги;</w:t>
      </w:r>
    </w:p>
    <w:p w:rsidR="00EB1371" w:rsidRPr="005E2F4E" w:rsidRDefault="00EB1371" w:rsidP="00EB1371">
      <w:pPr>
        <w:spacing w:after="0"/>
        <w:ind w:firstLine="709"/>
        <w:contextualSpacing/>
        <w:jc w:val="both"/>
        <w:rPr>
          <w:sz w:val="28"/>
          <w:szCs w:val="28"/>
        </w:rPr>
      </w:pPr>
      <w:r w:rsidRPr="005E2F4E">
        <w:rPr>
          <w:sz w:val="28"/>
          <w:szCs w:val="28"/>
        </w:rPr>
        <w:t>оказание услуг по аренде автовышки</w:t>
      </w:r>
      <w:r w:rsidR="002856FB" w:rsidRPr="005E2F4E">
        <w:rPr>
          <w:sz w:val="28"/>
          <w:szCs w:val="28"/>
        </w:rPr>
        <w:t>;</w:t>
      </w:r>
    </w:p>
    <w:p w:rsidR="00EB1371" w:rsidRPr="005E2F4E" w:rsidRDefault="002856FB" w:rsidP="00EB1371">
      <w:pPr>
        <w:spacing w:after="0"/>
        <w:ind w:firstLine="709"/>
        <w:contextualSpacing/>
        <w:jc w:val="both"/>
        <w:rPr>
          <w:sz w:val="28"/>
          <w:szCs w:val="28"/>
        </w:rPr>
      </w:pPr>
      <w:r w:rsidRPr="005E2F4E">
        <w:rPr>
          <w:sz w:val="28"/>
          <w:szCs w:val="28"/>
        </w:rPr>
        <w:t>аренда спецтехники;</w:t>
      </w:r>
    </w:p>
    <w:p w:rsidR="00EB1371" w:rsidRPr="005E2F4E" w:rsidRDefault="00EB1371" w:rsidP="00EB1371">
      <w:pPr>
        <w:spacing w:after="0"/>
        <w:ind w:firstLine="709"/>
        <w:contextualSpacing/>
        <w:jc w:val="both"/>
        <w:rPr>
          <w:sz w:val="28"/>
          <w:szCs w:val="28"/>
        </w:rPr>
      </w:pPr>
      <w:r w:rsidRPr="005E2F4E">
        <w:rPr>
          <w:sz w:val="28"/>
          <w:szCs w:val="28"/>
        </w:rPr>
        <w:t xml:space="preserve">аренде </w:t>
      </w:r>
      <w:proofErr w:type="spellStart"/>
      <w:r w:rsidRPr="005E2F4E">
        <w:rPr>
          <w:sz w:val="28"/>
          <w:szCs w:val="28"/>
        </w:rPr>
        <w:t>измельчителя</w:t>
      </w:r>
      <w:proofErr w:type="spellEnd"/>
      <w:r w:rsidRPr="005E2F4E">
        <w:rPr>
          <w:sz w:val="28"/>
          <w:szCs w:val="28"/>
        </w:rPr>
        <w:t xml:space="preserve"> веток</w:t>
      </w:r>
      <w:r w:rsidR="002856FB" w:rsidRPr="005E2F4E">
        <w:rPr>
          <w:sz w:val="28"/>
          <w:szCs w:val="28"/>
        </w:rPr>
        <w:t>;</w:t>
      </w:r>
    </w:p>
    <w:p w:rsidR="00EB1371" w:rsidRPr="005E2F4E" w:rsidRDefault="00EB1371" w:rsidP="00EB1371">
      <w:pPr>
        <w:spacing w:after="0"/>
        <w:ind w:firstLine="709"/>
        <w:contextualSpacing/>
        <w:jc w:val="both"/>
        <w:rPr>
          <w:sz w:val="28"/>
          <w:szCs w:val="28"/>
        </w:rPr>
      </w:pPr>
      <w:r w:rsidRPr="005E2F4E">
        <w:rPr>
          <w:sz w:val="28"/>
          <w:szCs w:val="28"/>
        </w:rPr>
        <w:t>поставка баннеров;</w:t>
      </w:r>
    </w:p>
    <w:p w:rsidR="00EB1371" w:rsidRPr="005E2F4E" w:rsidRDefault="00EB1371" w:rsidP="00EB1371">
      <w:pPr>
        <w:spacing w:after="0"/>
        <w:ind w:firstLine="709"/>
        <w:contextualSpacing/>
        <w:rPr>
          <w:sz w:val="28"/>
          <w:szCs w:val="28"/>
        </w:rPr>
      </w:pPr>
      <w:r w:rsidRPr="005E2F4E">
        <w:rPr>
          <w:sz w:val="28"/>
          <w:szCs w:val="28"/>
        </w:rPr>
        <w:t>оказание услуг по сопровождению, обновлению, информационному обслуживанию программного продукта "Строительный эксперт"(</w:t>
      </w:r>
      <w:proofErr w:type="spellStart"/>
      <w:r w:rsidRPr="005E2F4E">
        <w:rPr>
          <w:sz w:val="28"/>
          <w:szCs w:val="28"/>
        </w:rPr>
        <w:t>Турбосметчик</w:t>
      </w:r>
      <w:proofErr w:type="spellEnd"/>
      <w:r w:rsidRPr="005E2F4E">
        <w:rPr>
          <w:sz w:val="28"/>
          <w:szCs w:val="28"/>
        </w:rPr>
        <w:t>)";</w:t>
      </w:r>
    </w:p>
    <w:p w:rsidR="00EB1371" w:rsidRPr="005E2F4E" w:rsidRDefault="00EB1371" w:rsidP="00EB1371">
      <w:pPr>
        <w:spacing w:after="0"/>
        <w:ind w:firstLine="709"/>
        <w:contextualSpacing/>
        <w:jc w:val="both"/>
        <w:rPr>
          <w:sz w:val="28"/>
          <w:szCs w:val="28"/>
        </w:rPr>
      </w:pPr>
      <w:r w:rsidRPr="005E2F4E">
        <w:rPr>
          <w:sz w:val="28"/>
          <w:szCs w:val="28"/>
        </w:rPr>
        <w:t>поставка бумажных полотенец и туалетной бумаги;</w:t>
      </w:r>
    </w:p>
    <w:p w:rsidR="009C444E" w:rsidRPr="005E2F4E" w:rsidRDefault="009C444E" w:rsidP="00EB1371">
      <w:pPr>
        <w:spacing w:after="0"/>
        <w:ind w:firstLine="709"/>
        <w:contextualSpacing/>
        <w:jc w:val="both"/>
        <w:rPr>
          <w:sz w:val="28"/>
          <w:szCs w:val="28"/>
        </w:rPr>
      </w:pPr>
      <w:r w:rsidRPr="005E2F4E">
        <w:rPr>
          <w:sz w:val="28"/>
          <w:szCs w:val="28"/>
        </w:rPr>
        <w:t>поставка моющего средства;</w:t>
      </w:r>
    </w:p>
    <w:p w:rsidR="00EB1371" w:rsidRPr="005E2F4E" w:rsidRDefault="00EB1371" w:rsidP="00EB1371">
      <w:pPr>
        <w:spacing w:after="0"/>
        <w:ind w:firstLine="709"/>
        <w:contextualSpacing/>
        <w:jc w:val="both"/>
        <w:rPr>
          <w:sz w:val="28"/>
          <w:szCs w:val="28"/>
        </w:rPr>
      </w:pPr>
      <w:r w:rsidRPr="005E2F4E">
        <w:rPr>
          <w:sz w:val="28"/>
          <w:szCs w:val="28"/>
        </w:rPr>
        <w:t xml:space="preserve">оплата услуг по проведению обязательного психиатрического </w:t>
      </w:r>
      <w:r w:rsidRPr="005E2F4E">
        <w:rPr>
          <w:sz w:val="28"/>
          <w:szCs w:val="28"/>
        </w:rPr>
        <w:br/>
        <w:t>и периодического медицинского обследования сотрудников;</w:t>
      </w:r>
    </w:p>
    <w:p w:rsidR="00EB1371" w:rsidRPr="005E2F4E" w:rsidRDefault="00EB1371" w:rsidP="00EB1371">
      <w:pPr>
        <w:contextualSpacing/>
        <w:jc w:val="both"/>
        <w:rPr>
          <w:sz w:val="28"/>
          <w:szCs w:val="28"/>
        </w:rPr>
      </w:pPr>
      <w:r w:rsidRPr="005E2F4E">
        <w:rPr>
          <w:sz w:val="28"/>
          <w:szCs w:val="28"/>
        </w:rPr>
        <w:tab/>
        <w:t xml:space="preserve">поставка </w:t>
      </w:r>
      <w:proofErr w:type="spellStart"/>
      <w:r w:rsidRPr="005E2F4E">
        <w:rPr>
          <w:sz w:val="28"/>
          <w:szCs w:val="28"/>
        </w:rPr>
        <w:t>зимней-летней</w:t>
      </w:r>
      <w:proofErr w:type="spellEnd"/>
      <w:r w:rsidRPr="005E2F4E">
        <w:rPr>
          <w:sz w:val="28"/>
          <w:szCs w:val="28"/>
        </w:rPr>
        <w:t xml:space="preserve"> спецодежды, поставка обуви, предохранительных приспособлений (комбинезонов, костюмов, курток, </w:t>
      </w:r>
      <w:r w:rsidRPr="005E2F4E">
        <w:rPr>
          <w:sz w:val="28"/>
          <w:szCs w:val="28"/>
        </w:rPr>
        <w:lastRenderedPageBreak/>
        <w:t>брюк, халатов, различной обуви, рукавиц, очков, шлемов, и других видов специальной одежд);</w:t>
      </w:r>
    </w:p>
    <w:p w:rsidR="00EB1371" w:rsidRPr="005E2F4E" w:rsidRDefault="00EB1371" w:rsidP="00EB1371">
      <w:pPr>
        <w:contextualSpacing/>
        <w:jc w:val="both"/>
        <w:rPr>
          <w:sz w:val="28"/>
          <w:szCs w:val="28"/>
        </w:rPr>
      </w:pPr>
      <w:r w:rsidRPr="005E2F4E">
        <w:rPr>
          <w:sz w:val="28"/>
          <w:szCs w:val="28"/>
        </w:rPr>
        <w:tab/>
        <w:t>расходы по оплате муниципальных контрактов на приобретение (изготовление) объектов, относящихся к основным средствам;</w:t>
      </w:r>
    </w:p>
    <w:p w:rsidR="00EB1371" w:rsidRPr="005E2F4E" w:rsidRDefault="00EB1371" w:rsidP="00EB1371">
      <w:pPr>
        <w:contextualSpacing/>
        <w:jc w:val="both"/>
        <w:rPr>
          <w:sz w:val="28"/>
          <w:szCs w:val="28"/>
        </w:rPr>
      </w:pPr>
      <w:r w:rsidRPr="005E2F4E">
        <w:rPr>
          <w:sz w:val="28"/>
          <w:szCs w:val="28"/>
        </w:rPr>
        <w:tab/>
        <w:t>расходы по оплате контрактов на приобретение прочих объектов, относящихся к материальным запасам;</w:t>
      </w:r>
    </w:p>
    <w:p w:rsidR="00EB1371" w:rsidRPr="005E2F4E" w:rsidRDefault="00EB1371" w:rsidP="00EB1371">
      <w:pPr>
        <w:spacing w:after="0"/>
        <w:ind w:firstLine="709"/>
        <w:contextualSpacing/>
        <w:jc w:val="both"/>
        <w:rPr>
          <w:rFonts w:eastAsia="Times New Roman"/>
          <w:sz w:val="28"/>
          <w:szCs w:val="28"/>
          <w:lang w:eastAsia="ru-RU"/>
        </w:rPr>
      </w:pPr>
      <w:r w:rsidRPr="005E2F4E">
        <w:rPr>
          <w:sz w:val="28"/>
          <w:szCs w:val="28"/>
        </w:rPr>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5E2F4E">
        <w:rPr>
          <w:sz w:val="28"/>
          <w:szCs w:val="28"/>
        </w:rPr>
        <w:t>шиномонтаж</w:t>
      </w:r>
      <w:proofErr w:type="spellEnd"/>
      <w:r w:rsidRPr="005E2F4E">
        <w:rPr>
          <w:sz w:val="28"/>
          <w:szCs w:val="28"/>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по замене заднего редуктора моста автогрейдера;</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ремонт трактора - замена двигателя и вышки- замена рамы;</w:t>
      </w:r>
    </w:p>
    <w:p w:rsidR="00EB1371" w:rsidRPr="005E2F4E" w:rsidRDefault="00EB1371" w:rsidP="00EB1371">
      <w:pPr>
        <w:spacing w:after="0"/>
        <w:ind w:firstLine="709"/>
        <w:contextualSpacing/>
        <w:jc w:val="both"/>
        <w:rPr>
          <w:sz w:val="28"/>
          <w:szCs w:val="28"/>
        </w:rPr>
      </w:pPr>
      <w:r w:rsidRPr="005E2F4E">
        <w:rPr>
          <w:sz w:val="28"/>
          <w:szCs w:val="28"/>
        </w:rPr>
        <w:t>поставка автомобильного шампуня для бесконтактной мойки</w:t>
      </w:r>
    </w:p>
    <w:p w:rsidR="00EB1371" w:rsidRPr="005E2F4E" w:rsidRDefault="00EB1371" w:rsidP="00EB1371">
      <w:pPr>
        <w:spacing w:after="0"/>
        <w:ind w:firstLine="709"/>
        <w:contextualSpacing/>
        <w:jc w:val="both"/>
        <w:rPr>
          <w:sz w:val="28"/>
          <w:szCs w:val="28"/>
        </w:rPr>
      </w:pPr>
      <w:r w:rsidRPr="005E2F4E">
        <w:rPr>
          <w:rFonts w:eastAsia="Times New Roman"/>
          <w:sz w:val="28"/>
          <w:szCs w:val="28"/>
          <w:lang w:eastAsia="ru-RU"/>
        </w:rPr>
        <w:t>поставка жидкостей для обслуживания автотранспорта</w:t>
      </w:r>
    </w:p>
    <w:p w:rsidR="00EB1371" w:rsidRPr="005E2F4E" w:rsidRDefault="00EB1371" w:rsidP="00EB1371">
      <w:pPr>
        <w:spacing w:after="0"/>
        <w:ind w:firstLine="709"/>
        <w:contextualSpacing/>
        <w:jc w:val="both"/>
        <w:rPr>
          <w:sz w:val="28"/>
          <w:szCs w:val="28"/>
        </w:rPr>
      </w:pPr>
      <w:r w:rsidRPr="005E2F4E">
        <w:rPr>
          <w:sz w:val="28"/>
          <w:szCs w:val="28"/>
        </w:rPr>
        <w:t>осмотр коммунальной техники в Административном техническом надзоре;</w:t>
      </w:r>
    </w:p>
    <w:p w:rsidR="00EB1371" w:rsidRPr="005E2F4E" w:rsidRDefault="00EB1371" w:rsidP="00EB1371">
      <w:pPr>
        <w:spacing w:after="0"/>
        <w:ind w:firstLine="709"/>
        <w:contextualSpacing/>
        <w:jc w:val="both"/>
        <w:rPr>
          <w:sz w:val="28"/>
          <w:szCs w:val="28"/>
        </w:rPr>
      </w:pPr>
      <w:r w:rsidRPr="005E2F4E">
        <w:rPr>
          <w:sz w:val="28"/>
          <w:szCs w:val="28"/>
        </w:rPr>
        <w:t>диагностика техники для дальнейшего списания;</w:t>
      </w:r>
    </w:p>
    <w:p w:rsidR="00EB1371" w:rsidRPr="005E2F4E" w:rsidRDefault="00EB1371" w:rsidP="00EB1371">
      <w:pPr>
        <w:spacing w:after="0"/>
        <w:ind w:firstLine="709"/>
        <w:contextualSpacing/>
        <w:jc w:val="both"/>
        <w:rPr>
          <w:sz w:val="28"/>
          <w:szCs w:val="28"/>
        </w:rPr>
      </w:pPr>
      <w:r w:rsidRPr="005E2F4E">
        <w:rPr>
          <w:sz w:val="28"/>
          <w:szCs w:val="28"/>
        </w:rPr>
        <w:t>услуги оценка автотранспорта;</w:t>
      </w:r>
    </w:p>
    <w:p w:rsidR="00EB1371" w:rsidRPr="005E2F4E" w:rsidRDefault="00EB1371" w:rsidP="00EB1371">
      <w:pPr>
        <w:spacing w:after="0"/>
        <w:ind w:firstLine="709"/>
        <w:contextualSpacing/>
        <w:jc w:val="both"/>
        <w:rPr>
          <w:sz w:val="28"/>
          <w:szCs w:val="28"/>
        </w:rPr>
      </w:pPr>
      <w:r w:rsidRPr="005E2F4E">
        <w:rPr>
          <w:sz w:val="28"/>
          <w:szCs w:val="28"/>
        </w:rPr>
        <w:t xml:space="preserve">утилизация списанных ОС; </w:t>
      </w:r>
    </w:p>
    <w:p w:rsidR="00EB1371" w:rsidRPr="005E2F4E" w:rsidRDefault="00EB1371" w:rsidP="00EB1371">
      <w:pPr>
        <w:contextualSpacing/>
        <w:jc w:val="both"/>
        <w:rPr>
          <w:sz w:val="28"/>
          <w:szCs w:val="28"/>
        </w:rPr>
      </w:pPr>
      <w:r w:rsidRPr="005E2F4E">
        <w:rPr>
          <w:sz w:val="28"/>
          <w:szCs w:val="28"/>
        </w:rPr>
        <w:tab/>
        <w:t>оказание услуг по ремонту тракторов и спецтехники;</w:t>
      </w:r>
    </w:p>
    <w:p w:rsidR="00EB1371" w:rsidRPr="005E2F4E" w:rsidRDefault="00EB1371" w:rsidP="00EB1371">
      <w:pPr>
        <w:contextualSpacing/>
        <w:jc w:val="both"/>
        <w:rPr>
          <w:sz w:val="28"/>
          <w:szCs w:val="28"/>
        </w:rPr>
      </w:pPr>
      <w:r w:rsidRPr="005E2F4E">
        <w:rPr>
          <w:sz w:val="28"/>
          <w:szCs w:val="28"/>
        </w:rPr>
        <w:tab/>
        <w:t xml:space="preserve">оказание услуг по </w:t>
      </w:r>
      <w:proofErr w:type="spellStart"/>
      <w:r w:rsidRPr="005E2F4E">
        <w:rPr>
          <w:sz w:val="28"/>
          <w:szCs w:val="28"/>
        </w:rPr>
        <w:t>шиномонтажу</w:t>
      </w:r>
      <w:proofErr w:type="spellEnd"/>
      <w:r w:rsidRPr="005E2F4E">
        <w:rPr>
          <w:sz w:val="28"/>
          <w:szCs w:val="28"/>
        </w:rPr>
        <w:t xml:space="preserve"> на автомобили отечественного и иностранного производства;</w:t>
      </w:r>
    </w:p>
    <w:p w:rsidR="00EB1371" w:rsidRPr="005E2F4E" w:rsidRDefault="00EB1371" w:rsidP="00EB1371">
      <w:pPr>
        <w:contextualSpacing/>
        <w:jc w:val="both"/>
        <w:rPr>
          <w:sz w:val="28"/>
          <w:szCs w:val="28"/>
        </w:rPr>
      </w:pPr>
      <w:r w:rsidRPr="005E2F4E">
        <w:rPr>
          <w:sz w:val="28"/>
          <w:szCs w:val="28"/>
        </w:rPr>
        <w:tab/>
        <w:t>техническое обслуживание и ремонт коммунальной техники;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ремонт малой механизации</w:t>
      </w:r>
      <w:r w:rsidR="002856FB" w:rsidRPr="005E2F4E">
        <w:rPr>
          <w:rFonts w:eastAsia="Times New Roman"/>
          <w:sz w:val="28"/>
          <w:szCs w:val="28"/>
          <w:lang w:eastAsia="ru-RU"/>
        </w:rPr>
        <w:t>;</w:t>
      </w:r>
    </w:p>
    <w:p w:rsidR="002856FB" w:rsidRPr="005E2F4E" w:rsidRDefault="00B46FB9" w:rsidP="00EB1371">
      <w:pPr>
        <w:contextualSpacing/>
        <w:jc w:val="both"/>
        <w:rPr>
          <w:rFonts w:eastAsia="Times New Roman"/>
          <w:sz w:val="28"/>
          <w:szCs w:val="28"/>
          <w:lang w:eastAsia="ru-RU"/>
        </w:rPr>
      </w:pPr>
      <w:r w:rsidRPr="005E2F4E">
        <w:rPr>
          <w:rFonts w:eastAsia="Times New Roman"/>
          <w:sz w:val="28"/>
          <w:szCs w:val="28"/>
          <w:lang w:eastAsia="ru-RU"/>
        </w:rPr>
        <w:tab/>
        <w:t>ремонт автовышки;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комплептующих</w:t>
      </w:r>
      <w:proofErr w:type="spellEnd"/>
      <w:r w:rsidRPr="005E2F4E">
        <w:rPr>
          <w:rFonts w:eastAsia="Times New Roman"/>
          <w:sz w:val="28"/>
          <w:szCs w:val="28"/>
          <w:lang w:eastAsia="ru-RU"/>
        </w:rPr>
        <w:t xml:space="preserve"> для триммеров;</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грунт-эмали</w:t>
      </w:r>
      <w:proofErr w:type="spellEnd"/>
      <w:r w:rsidRPr="005E2F4E">
        <w:rPr>
          <w:rFonts w:eastAsia="Times New Roman"/>
          <w:sz w:val="28"/>
          <w:szCs w:val="28"/>
          <w:lang w:eastAsia="ru-RU"/>
        </w:rPr>
        <w:t xml:space="preserve"> по ржавчине;</w:t>
      </w:r>
    </w:p>
    <w:p w:rsidR="009C444E" w:rsidRPr="005E2F4E" w:rsidRDefault="009C444E"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эмали;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запасных частей для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комплектующих для ручного инструмента;</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кордов </w:t>
      </w:r>
      <w:proofErr w:type="spellStart"/>
      <w:r w:rsidRPr="005E2F4E">
        <w:rPr>
          <w:rFonts w:eastAsia="Times New Roman"/>
          <w:sz w:val="28"/>
          <w:szCs w:val="28"/>
          <w:lang w:eastAsia="ru-RU"/>
        </w:rPr>
        <w:t>триммерных</w:t>
      </w:r>
      <w:proofErr w:type="spellEnd"/>
      <w:r w:rsidRPr="005E2F4E">
        <w:rPr>
          <w:rFonts w:eastAsia="Times New Roman"/>
          <w:sz w:val="28"/>
          <w:szCs w:val="28"/>
          <w:lang w:eastAsia="ru-RU"/>
        </w:rPr>
        <w:t>;</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масла и смазочных материалов для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мотопомп</w:t>
      </w:r>
      <w:proofErr w:type="spellEnd"/>
      <w:r w:rsidRPr="005E2F4E">
        <w:rPr>
          <w:rFonts w:eastAsia="Times New Roman"/>
          <w:sz w:val="28"/>
          <w:szCs w:val="28"/>
          <w:lang w:eastAsia="ru-RU"/>
        </w:rPr>
        <w:t xml:space="preserve"> и комплектующих;</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пильных цепей;</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lastRenderedPageBreak/>
        <w:t xml:space="preserve">поставка </w:t>
      </w:r>
      <w:proofErr w:type="spellStart"/>
      <w:r w:rsidRPr="005E2F4E">
        <w:rPr>
          <w:rFonts w:eastAsia="Times New Roman"/>
          <w:sz w:val="28"/>
          <w:szCs w:val="28"/>
          <w:lang w:eastAsia="ru-RU"/>
        </w:rPr>
        <w:t>виброплит</w:t>
      </w:r>
      <w:proofErr w:type="spellEnd"/>
      <w:r w:rsidRPr="005E2F4E">
        <w:rPr>
          <w:rFonts w:eastAsia="Times New Roman"/>
          <w:sz w:val="28"/>
          <w:szCs w:val="28"/>
          <w:lang w:eastAsia="ru-RU"/>
        </w:rPr>
        <w:t xml:space="preserve">, резчика швов, </w:t>
      </w:r>
      <w:proofErr w:type="spellStart"/>
      <w:r w:rsidRPr="005E2F4E">
        <w:rPr>
          <w:rFonts w:eastAsia="Times New Roman"/>
          <w:sz w:val="28"/>
          <w:szCs w:val="28"/>
          <w:lang w:eastAsia="ru-RU"/>
        </w:rPr>
        <w:t>моторуба</w:t>
      </w:r>
      <w:proofErr w:type="spellEnd"/>
      <w:r w:rsidRPr="005E2F4E">
        <w:rPr>
          <w:rFonts w:eastAsia="Times New Roman"/>
          <w:sz w:val="28"/>
          <w:szCs w:val="28"/>
          <w:lang w:eastAsia="ru-RU"/>
        </w:rPr>
        <w:t xml:space="preserve"> и бензиновых генераторов;</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цепей и шин для бензопил;</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обслуживание системы водоочистки;</w:t>
      </w:r>
    </w:p>
    <w:p w:rsidR="00EB1371" w:rsidRPr="005E2F4E" w:rsidRDefault="00EB1371" w:rsidP="00EB1371">
      <w:pPr>
        <w:spacing w:after="0"/>
        <w:ind w:firstLine="709"/>
        <w:contextualSpacing/>
        <w:jc w:val="both"/>
        <w:rPr>
          <w:sz w:val="28"/>
          <w:szCs w:val="28"/>
        </w:rPr>
      </w:pPr>
      <w:r w:rsidRPr="005E2F4E">
        <w:rPr>
          <w:sz w:val="28"/>
          <w:szCs w:val="28"/>
        </w:rPr>
        <w:t>услуги по проведению технической экспертизы и утилизации оборудования с предоставлением заключения (акта) для списания;</w:t>
      </w:r>
    </w:p>
    <w:p w:rsidR="00EB1371" w:rsidRPr="005E2F4E" w:rsidRDefault="00EB1371" w:rsidP="00EB1371">
      <w:pPr>
        <w:spacing w:after="0"/>
        <w:ind w:firstLine="709"/>
        <w:contextualSpacing/>
        <w:jc w:val="both"/>
        <w:rPr>
          <w:sz w:val="28"/>
          <w:szCs w:val="28"/>
        </w:rPr>
      </w:pPr>
      <w:r w:rsidRPr="005E2F4E">
        <w:rPr>
          <w:sz w:val="28"/>
          <w:szCs w:val="28"/>
        </w:rPr>
        <w:t>установка навигационного оборудования ГЛОНАСС, и абонентское сервисное обслуживание системы мониторинга;</w:t>
      </w:r>
    </w:p>
    <w:p w:rsidR="00EB1371" w:rsidRPr="005E2F4E" w:rsidRDefault="00EB1371" w:rsidP="00EB1371">
      <w:pPr>
        <w:spacing w:after="0"/>
        <w:ind w:firstLine="709"/>
        <w:contextualSpacing/>
        <w:jc w:val="both"/>
        <w:rPr>
          <w:sz w:val="28"/>
          <w:szCs w:val="28"/>
        </w:rPr>
      </w:pPr>
      <w:r w:rsidRPr="005E2F4E">
        <w:rPr>
          <w:sz w:val="28"/>
          <w:szCs w:val="28"/>
        </w:rPr>
        <w:t>приобретение бортового блока мониторинга ГЛОНАСС/GPS (AT);</w:t>
      </w:r>
    </w:p>
    <w:p w:rsidR="00EB1371" w:rsidRPr="005E2F4E" w:rsidRDefault="00EB1371" w:rsidP="00EB1371">
      <w:pPr>
        <w:contextualSpacing/>
        <w:jc w:val="both"/>
        <w:rPr>
          <w:sz w:val="28"/>
          <w:szCs w:val="28"/>
        </w:rPr>
      </w:pPr>
      <w:r w:rsidRPr="005E2F4E">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w:t>
      </w:r>
      <w:r w:rsidRPr="005E2F4E">
        <w:rPr>
          <w:sz w:val="28"/>
          <w:szCs w:val="28"/>
        </w:rPr>
        <w:t xml:space="preserve">выполнение работ по дооснащению технических средств мониторинговой спутниковой системы и его обслуживанию; </w:t>
      </w:r>
    </w:p>
    <w:p w:rsidR="00EB1371" w:rsidRPr="005E2F4E" w:rsidRDefault="00EB1371" w:rsidP="00EB1371">
      <w:pPr>
        <w:spacing w:after="0"/>
        <w:ind w:firstLine="709"/>
        <w:contextualSpacing/>
        <w:jc w:val="both"/>
        <w:rPr>
          <w:sz w:val="28"/>
          <w:szCs w:val="28"/>
        </w:rPr>
      </w:pPr>
      <w:r w:rsidRPr="005E2F4E">
        <w:rPr>
          <w:sz w:val="28"/>
          <w:szCs w:val="28"/>
        </w:rPr>
        <w:t>установка и обслуживание навигационных систем</w:t>
      </w:r>
    </w:p>
    <w:p w:rsidR="00EB1371" w:rsidRPr="005E2F4E" w:rsidRDefault="00EB1371" w:rsidP="00EB1371">
      <w:pPr>
        <w:spacing w:after="0"/>
        <w:ind w:firstLine="709"/>
        <w:contextualSpacing/>
        <w:jc w:val="both"/>
        <w:rPr>
          <w:sz w:val="28"/>
          <w:szCs w:val="28"/>
        </w:rPr>
      </w:pPr>
      <w:r w:rsidRPr="005E2F4E">
        <w:rPr>
          <w:sz w:val="28"/>
          <w:szCs w:val="28"/>
        </w:rPr>
        <w:t>медицинский осмотр водителей;</w:t>
      </w:r>
    </w:p>
    <w:p w:rsidR="00EB1371" w:rsidRPr="005E2F4E" w:rsidRDefault="00EB1371" w:rsidP="00EB1371">
      <w:pPr>
        <w:spacing w:after="0"/>
        <w:ind w:firstLine="709"/>
        <w:contextualSpacing/>
        <w:jc w:val="both"/>
        <w:rPr>
          <w:sz w:val="28"/>
          <w:szCs w:val="28"/>
        </w:rPr>
      </w:pPr>
      <w:r w:rsidRPr="005E2F4E">
        <w:rPr>
          <w:sz w:val="28"/>
          <w:szCs w:val="28"/>
        </w:rPr>
        <w:t xml:space="preserve">обустройство модульного быстровозводимого гаража; </w:t>
      </w:r>
    </w:p>
    <w:p w:rsidR="00EB1371" w:rsidRPr="005E2F4E" w:rsidRDefault="00EB1371" w:rsidP="00EB1371">
      <w:pPr>
        <w:spacing w:after="0"/>
        <w:ind w:firstLine="709"/>
        <w:contextualSpacing/>
        <w:jc w:val="both"/>
        <w:rPr>
          <w:sz w:val="28"/>
          <w:szCs w:val="28"/>
        </w:rPr>
      </w:pPr>
      <w:r w:rsidRPr="005E2F4E">
        <w:rPr>
          <w:sz w:val="28"/>
          <w:szCs w:val="28"/>
        </w:rPr>
        <w:t>поставка скобяных изделий и метизов;</w:t>
      </w:r>
    </w:p>
    <w:p w:rsidR="00EB1371" w:rsidRPr="005E2F4E" w:rsidRDefault="00EB1371" w:rsidP="00EB1371">
      <w:pPr>
        <w:contextualSpacing/>
        <w:jc w:val="both"/>
        <w:rPr>
          <w:sz w:val="28"/>
          <w:szCs w:val="28"/>
        </w:rPr>
      </w:pPr>
      <w:r w:rsidRPr="005E2F4E">
        <w:rPr>
          <w:sz w:val="28"/>
          <w:szCs w:val="28"/>
        </w:rPr>
        <w:t xml:space="preserve">поставка </w:t>
      </w:r>
      <w:proofErr w:type="spellStart"/>
      <w:r w:rsidRPr="005E2F4E">
        <w:rPr>
          <w:sz w:val="28"/>
          <w:szCs w:val="28"/>
        </w:rPr>
        <w:t>вибропилы</w:t>
      </w:r>
      <w:proofErr w:type="spellEnd"/>
      <w:r w:rsidRPr="005E2F4E">
        <w:rPr>
          <w:sz w:val="28"/>
          <w:szCs w:val="28"/>
        </w:rPr>
        <w:t xml:space="preserve">, резчика швов, воздуходувного устройства,  отвала коммунального, ножи, щетки, фильтры, грабли, лопаты, цепи, триммер, бензопилы, воздуходувка-пылесос, </w:t>
      </w:r>
      <w:proofErr w:type="spellStart"/>
      <w:r w:rsidRPr="005E2F4E">
        <w:rPr>
          <w:sz w:val="28"/>
          <w:szCs w:val="28"/>
        </w:rPr>
        <w:t>мотоножницы</w:t>
      </w:r>
      <w:proofErr w:type="spellEnd"/>
      <w:r w:rsidRPr="005E2F4E">
        <w:rPr>
          <w:sz w:val="28"/>
          <w:szCs w:val="28"/>
        </w:rPr>
        <w:t xml:space="preserve">, смеситель для резиновой крошки на колесах, тележка укладчик покрытий из резиновой крошки, косилка дорожная краевая, приобретение подметальных машин,  </w:t>
      </w:r>
      <w:proofErr w:type="spellStart"/>
      <w:r w:rsidRPr="005E2F4E">
        <w:rPr>
          <w:sz w:val="28"/>
          <w:szCs w:val="28"/>
        </w:rPr>
        <w:t>бензоинструмент</w:t>
      </w:r>
      <w:proofErr w:type="spellEnd"/>
      <w:r w:rsidRPr="005E2F4E">
        <w:rPr>
          <w:sz w:val="28"/>
          <w:szCs w:val="28"/>
        </w:rPr>
        <w:t xml:space="preserve">, кусторезов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w:t>
      </w:r>
      <w:proofErr w:type="spellStart"/>
      <w:r w:rsidRPr="005E2F4E">
        <w:rPr>
          <w:sz w:val="28"/>
          <w:szCs w:val="28"/>
        </w:rPr>
        <w:t>бензоинструмент</w:t>
      </w:r>
      <w:proofErr w:type="spellEnd"/>
      <w:r w:rsidRPr="005E2F4E">
        <w:rPr>
          <w:sz w:val="28"/>
          <w:szCs w:val="28"/>
        </w:rPr>
        <w:t xml:space="preserve">, поставка триммеров бензиновых; бензопилы; сварочный аппарат; телега для МТЗ 82; Снегоуборщики (бензиновые), пиломатериалы, косилка боковая, прицеп тракторный самосвальный, </w:t>
      </w:r>
      <w:proofErr w:type="spellStart"/>
      <w:r w:rsidRPr="005E2F4E">
        <w:rPr>
          <w:sz w:val="28"/>
          <w:szCs w:val="28"/>
        </w:rPr>
        <w:t>пескоразбрасыватель</w:t>
      </w:r>
      <w:proofErr w:type="spellEnd"/>
      <w:r w:rsidRPr="005E2F4E">
        <w:rPr>
          <w:sz w:val="28"/>
          <w:szCs w:val="28"/>
        </w:rPr>
        <w:t xml:space="preserve">, </w:t>
      </w:r>
      <w:proofErr w:type="spellStart"/>
      <w:r w:rsidRPr="005E2F4E">
        <w:rPr>
          <w:sz w:val="28"/>
          <w:szCs w:val="28"/>
        </w:rPr>
        <w:t>эскаватор-погрузчик</w:t>
      </w:r>
      <w:proofErr w:type="spellEnd"/>
      <w:r w:rsidRPr="005E2F4E">
        <w:rPr>
          <w:sz w:val="28"/>
          <w:szCs w:val="28"/>
        </w:rPr>
        <w:t>, снегоуборщик, миксер для резиновой крошки;</w:t>
      </w:r>
    </w:p>
    <w:p w:rsidR="00EB1371" w:rsidRPr="005E2F4E" w:rsidRDefault="00EB1371" w:rsidP="00EB1371">
      <w:pPr>
        <w:contextualSpacing/>
        <w:jc w:val="both"/>
        <w:rPr>
          <w:sz w:val="28"/>
          <w:szCs w:val="28"/>
        </w:rPr>
      </w:pPr>
      <w:r w:rsidRPr="005E2F4E">
        <w:rPr>
          <w:sz w:val="28"/>
          <w:szCs w:val="28"/>
        </w:rPr>
        <w:tab/>
        <w:t xml:space="preserve">оказание услуг по ремонту и обслуживанию </w:t>
      </w:r>
      <w:proofErr w:type="spellStart"/>
      <w:r w:rsidRPr="005E2F4E">
        <w:rPr>
          <w:sz w:val="28"/>
          <w:szCs w:val="28"/>
        </w:rPr>
        <w:t>бензоинструмента</w:t>
      </w:r>
      <w:proofErr w:type="spellEnd"/>
      <w:r w:rsidRPr="005E2F4E">
        <w:rPr>
          <w:sz w:val="28"/>
          <w:szCs w:val="28"/>
        </w:rPr>
        <w:t xml:space="preserve"> и электроинструмента;</w:t>
      </w:r>
    </w:p>
    <w:p w:rsidR="00EB1371" w:rsidRPr="005E2F4E" w:rsidRDefault="00EB1371" w:rsidP="00EB1371">
      <w:pPr>
        <w:contextualSpacing/>
        <w:jc w:val="both"/>
        <w:rPr>
          <w:sz w:val="28"/>
          <w:szCs w:val="28"/>
        </w:rPr>
      </w:pPr>
      <w:r w:rsidRPr="005E2F4E">
        <w:rPr>
          <w:sz w:val="28"/>
          <w:szCs w:val="28"/>
        </w:rPr>
        <w:tab/>
        <w:t>поставка инвентаря для уборки снега;</w:t>
      </w:r>
    </w:p>
    <w:p w:rsidR="00EB1371" w:rsidRPr="005E2F4E" w:rsidRDefault="00EB1371" w:rsidP="00EB1371">
      <w:pPr>
        <w:spacing w:after="0"/>
        <w:ind w:firstLine="709"/>
        <w:contextualSpacing/>
        <w:jc w:val="both"/>
        <w:rPr>
          <w:sz w:val="28"/>
          <w:szCs w:val="28"/>
        </w:rPr>
      </w:pPr>
      <w:r w:rsidRPr="005E2F4E">
        <w:rPr>
          <w:sz w:val="28"/>
          <w:szCs w:val="28"/>
        </w:rPr>
        <w:t xml:space="preserve">поставка экскаватора-погрузчика; </w:t>
      </w:r>
    </w:p>
    <w:p w:rsidR="009C444E" w:rsidRPr="005E2F4E" w:rsidRDefault="009C444E" w:rsidP="00EB1371">
      <w:pPr>
        <w:spacing w:after="0"/>
        <w:ind w:firstLine="709"/>
        <w:contextualSpacing/>
        <w:jc w:val="both"/>
        <w:rPr>
          <w:sz w:val="28"/>
          <w:szCs w:val="28"/>
        </w:rPr>
      </w:pPr>
      <w:r w:rsidRPr="005E2F4E">
        <w:rPr>
          <w:sz w:val="28"/>
          <w:szCs w:val="28"/>
        </w:rPr>
        <w:t>поставка автомобиля грузового бортовая платформа;</w:t>
      </w:r>
    </w:p>
    <w:p w:rsidR="00EB1371" w:rsidRPr="005E2F4E" w:rsidRDefault="00EB1371" w:rsidP="00EB1371">
      <w:pPr>
        <w:spacing w:after="0"/>
        <w:ind w:firstLine="709"/>
        <w:contextualSpacing/>
        <w:jc w:val="both"/>
        <w:rPr>
          <w:sz w:val="28"/>
          <w:szCs w:val="28"/>
        </w:rPr>
      </w:pPr>
      <w:r w:rsidRPr="005E2F4E">
        <w:rPr>
          <w:sz w:val="28"/>
          <w:szCs w:val="28"/>
        </w:rPr>
        <w:t>поставка грузового автомобиля;</w:t>
      </w:r>
    </w:p>
    <w:p w:rsidR="00EB1371" w:rsidRPr="005E2F4E" w:rsidRDefault="00EB1371" w:rsidP="00EB1371">
      <w:pPr>
        <w:spacing w:after="0"/>
        <w:ind w:firstLine="709"/>
        <w:contextualSpacing/>
        <w:jc w:val="both"/>
        <w:rPr>
          <w:sz w:val="28"/>
          <w:szCs w:val="28"/>
        </w:rPr>
      </w:pPr>
      <w:r w:rsidRPr="005E2F4E">
        <w:rPr>
          <w:sz w:val="28"/>
          <w:szCs w:val="28"/>
        </w:rPr>
        <w:t xml:space="preserve">поставка грейдера, трактора, </w:t>
      </w:r>
      <w:proofErr w:type="spellStart"/>
      <w:r w:rsidRPr="005E2F4E">
        <w:rPr>
          <w:sz w:val="28"/>
          <w:szCs w:val="28"/>
        </w:rPr>
        <w:t>камаза</w:t>
      </w:r>
      <w:proofErr w:type="spellEnd"/>
      <w:r w:rsidRPr="005E2F4E">
        <w:rPr>
          <w:sz w:val="28"/>
          <w:szCs w:val="28"/>
        </w:rPr>
        <w:t>, газели, снегоуборщик</w:t>
      </w:r>
    </w:p>
    <w:p w:rsidR="00EB1371" w:rsidRPr="005E2F4E" w:rsidRDefault="00EB1371" w:rsidP="00EB1371">
      <w:pPr>
        <w:spacing w:after="0"/>
        <w:ind w:firstLine="709"/>
        <w:contextualSpacing/>
        <w:jc w:val="both"/>
        <w:rPr>
          <w:sz w:val="28"/>
          <w:szCs w:val="28"/>
        </w:rPr>
      </w:pPr>
      <w:r w:rsidRPr="005E2F4E">
        <w:rPr>
          <w:sz w:val="28"/>
          <w:szCs w:val="28"/>
        </w:rPr>
        <w:t>приобретение помещений для постов охраны;</w:t>
      </w:r>
    </w:p>
    <w:p w:rsidR="009C444E" w:rsidRPr="005E2F4E" w:rsidRDefault="009C444E" w:rsidP="00EB1371">
      <w:pPr>
        <w:spacing w:after="0"/>
        <w:ind w:firstLine="709"/>
        <w:contextualSpacing/>
        <w:jc w:val="both"/>
        <w:rPr>
          <w:sz w:val="28"/>
          <w:szCs w:val="28"/>
        </w:rPr>
      </w:pPr>
      <w:r w:rsidRPr="005E2F4E">
        <w:rPr>
          <w:sz w:val="28"/>
          <w:szCs w:val="28"/>
        </w:rPr>
        <w:lastRenderedPageBreak/>
        <w:t>поставка раций и термоанемометра;</w:t>
      </w:r>
    </w:p>
    <w:p w:rsidR="00EB1371" w:rsidRPr="005E2F4E" w:rsidRDefault="00EB1371" w:rsidP="00EB1371">
      <w:pPr>
        <w:spacing w:after="0"/>
        <w:ind w:firstLine="709"/>
        <w:contextualSpacing/>
        <w:jc w:val="both"/>
        <w:rPr>
          <w:sz w:val="28"/>
          <w:szCs w:val="28"/>
        </w:rPr>
      </w:pPr>
      <w:r w:rsidRPr="005E2F4E">
        <w:rPr>
          <w:sz w:val="28"/>
          <w:szCs w:val="28"/>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5E2F4E" w:rsidRDefault="00EB1371" w:rsidP="00EB1371">
      <w:pPr>
        <w:spacing w:after="0"/>
        <w:ind w:firstLine="709"/>
        <w:contextualSpacing/>
        <w:jc w:val="both"/>
        <w:rPr>
          <w:sz w:val="28"/>
          <w:szCs w:val="28"/>
        </w:rPr>
      </w:pPr>
      <w:r w:rsidRPr="005E2F4E">
        <w:rPr>
          <w:sz w:val="28"/>
          <w:szCs w:val="28"/>
        </w:rPr>
        <w:t>содержание, капитальный и текущий ремонт зданий и сооружений; установка ограждений,</w:t>
      </w:r>
      <w:r w:rsidRPr="005E2F4E">
        <w:rPr>
          <w:rFonts w:eastAsia="Times New Roman"/>
          <w:sz w:val="28"/>
          <w:szCs w:val="28"/>
          <w:lang w:eastAsia="ru-RU"/>
        </w:rPr>
        <w:t xml:space="preserve"> </w:t>
      </w:r>
      <w:r w:rsidRPr="005E2F4E">
        <w:rPr>
          <w:sz w:val="28"/>
          <w:szCs w:val="28"/>
        </w:rPr>
        <w:t>содержание и текущий ремонт нежилых помещений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w:t>
      </w:r>
      <w:r w:rsidRPr="005E2F4E">
        <w:rPr>
          <w:sz w:val="28"/>
          <w:szCs w:val="28"/>
        </w:rPr>
        <w:t>монтаж, наладка, содержание)</w:t>
      </w:r>
    </w:p>
    <w:p w:rsidR="00EB1371" w:rsidRPr="005E2F4E" w:rsidRDefault="00EB1371" w:rsidP="00EB1371">
      <w:pPr>
        <w:spacing w:after="0"/>
        <w:ind w:firstLine="709"/>
        <w:contextualSpacing/>
        <w:jc w:val="both"/>
        <w:rPr>
          <w:sz w:val="28"/>
          <w:szCs w:val="28"/>
        </w:rPr>
      </w:pPr>
      <w:r w:rsidRPr="005E2F4E">
        <w:rPr>
          <w:sz w:val="28"/>
          <w:szCs w:val="28"/>
        </w:rPr>
        <w:t xml:space="preserve">оказание услуг по утилизации; </w:t>
      </w:r>
    </w:p>
    <w:p w:rsidR="00EB1371" w:rsidRPr="005E2F4E" w:rsidRDefault="00EB1371" w:rsidP="00EB1371">
      <w:pPr>
        <w:spacing w:after="0"/>
        <w:ind w:firstLine="709"/>
        <w:contextualSpacing/>
        <w:jc w:val="both"/>
        <w:rPr>
          <w:sz w:val="28"/>
          <w:szCs w:val="28"/>
        </w:rPr>
      </w:pPr>
      <w:r w:rsidRPr="005E2F4E">
        <w:rPr>
          <w:sz w:val="28"/>
          <w:szCs w:val="28"/>
        </w:rPr>
        <w:t xml:space="preserve">разработка и согласование паспортов отходов; </w:t>
      </w:r>
    </w:p>
    <w:p w:rsidR="00EB1371" w:rsidRPr="005E2F4E" w:rsidRDefault="00EB1371" w:rsidP="00EB1371">
      <w:pPr>
        <w:contextualSpacing/>
        <w:jc w:val="both"/>
        <w:rPr>
          <w:rFonts w:eastAsia="Times New Roman"/>
          <w:sz w:val="28"/>
          <w:szCs w:val="28"/>
          <w:lang w:eastAsia="ru-RU"/>
        </w:rPr>
      </w:pPr>
      <w:r w:rsidRPr="005E2F4E">
        <w:rPr>
          <w:sz w:val="28"/>
          <w:szCs w:val="28"/>
        </w:rPr>
        <w:tab/>
        <w:t>у</w:t>
      </w:r>
      <w:r w:rsidRPr="005E2F4E">
        <w:rPr>
          <w:rFonts w:eastAsia="Times New Roman"/>
          <w:sz w:val="28"/>
          <w:szCs w:val="28"/>
          <w:lang w:eastAsia="ru-RU"/>
        </w:rPr>
        <w:t>тилизация ламп;</w:t>
      </w:r>
    </w:p>
    <w:p w:rsidR="00EB1371" w:rsidRPr="005E2F4E" w:rsidRDefault="00EB1371" w:rsidP="00EB1371">
      <w:pPr>
        <w:contextualSpacing/>
        <w:jc w:val="both"/>
        <w:rPr>
          <w:sz w:val="28"/>
          <w:szCs w:val="28"/>
        </w:rPr>
      </w:pPr>
      <w:r w:rsidRPr="005E2F4E">
        <w:rPr>
          <w:rFonts w:eastAsia="Times New Roman"/>
          <w:sz w:val="28"/>
          <w:szCs w:val="28"/>
          <w:lang w:eastAsia="ru-RU"/>
        </w:rPr>
        <w:tab/>
      </w:r>
      <w:r w:rsidRPr="005E2F4E">
        <w:rPr>
          <w:sz w:val="28"/>
          <w:szCs w:val="28"/>
        </w:rPr>
        <w:t>услуги дератизации и дезинфекции;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услуги и работы по утилизации, захоронению отходов, оказание услуг по содержанию контейнерных площадок,</w:t>
      </w:r>
    </w:p>
    <w:p w:rsidR="00EB1371" w:rsidRPr="005E2F4E" w:rsidRDefault="00EB1371" w:rsidP="00EB1371">
      <w:pPr>
        <w:spacing w:after="0"/>
        <w:ind w:firstLine="709"/>
        <w:contextualSpacing/>
        <w:jc w:val="both"/>
        <w:rPr>
          <w:sz w:val="28"/>
          <w:szCs w:val="28"/>
        </w:rPr>
      </w:pPr>
      <w:r w:rsidRPr="005E2F4E">
        <w:rPr>
          <w:sz w:val="28"/>
          <w:szCs w:val="28"/>
        </w:rPr>
        <w:t xml:space="preserve">товары для предотвращения распространения </w:t>
      </w:r>
      <w:proofErr w:type="spellStart"/>
      <w:r w:rsidRPr="005E2F4E">
        <w:rPr>
          <w:sz w:val="28"/>
          <w:szCs w:val="28"/>
        </w:rPr>
        <w:t>короновирусной</w:t>
      </w:r>
      <w:proofErr w:type="spellEnd"/>
      <w:r w:rsidRPr="005E2F4E">
        <w:rPr>
          <w:sz w:val="28"/>
          <w:szCs w:val="28"/>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средств для детских площадок, антисептики;</w:t>
      </w:r>
    </w:p>
    <w:p w:rsidR="00EB1371" w:rsidRPr="005E2F4E" w:rsidRDefault="00EB1371" w:rsidP="00EB1371">
      <w:pPr>
        <w:spacing w:after="0"/>
        <w:ind w:firstLine="709"/>
        <w:contextualSpacing/>
        <w:jc w:val="both"/>
        <w:rPr>
          <w:sz w:val="28"/>
          <w:szCs w:val="28"/>
        </w:rPr>
      </w:pPr>
      <w:r w:rsidRPr="005E2F4E">
        <w:rPr>
          <w:sz w:val="28"/>
          <w:szCs w:val="28"/>
        </w:rPr>
        <w:t>поставка аптечек первой помощи;</w:t>
      </w:r>
    </w:p>
    <w:p w:rsidR="00EB1371" w:rsidRPr="005E2F4E" w:rsidRDefault="00EB1371" w:rsidP="00EB1371">
      <w:pPr>
        <w:spacing w:after="0"/>
        <w:ind w:firstLine="709"/>
        <w:contextualSpacing/>
        <w:jc w:val="both"/>
        <w:rPr>
          <w:sz w:val="28"/>
          <w:szCs w:val="28"/>
        </w:rPr>
      </w:pPr>
      <w:r w:rsidRPr="005E2F4E">
        <w:rPr>
          <w:sz w:val="28"/>
          <w:szCs w:val="28"/>
        </w:rPr>
        <w:t xml:space="preserve">поставка автомобильных аптечек; </w:t>
      </w:r>
    </w:p>
    <w:p w:rsidR="00EB1371" w:rsidRPr="005E2F4E" w:rsidRDefault="00EB1371" w:rsidP="00EB1371">
      <w:pPr>
        <w:spacing w:after="0"/>
        <w:ind w:firstLine="709"/>
        <w:contextualSpacing/>
        <w:jc w:val="both"/>
        <w:rPr>
          <w:sz w:val="28"/>
          <w:szCs w:val="28"/>
        </w:rPr>
      </w:pPr>
      <w:r w:rsidRPr="005E2F4E">
        <w:rPr>
          <w:sz w:val="28"/>
          <w:szCs w:val="28"/>
        </w:rPr>
        <w:t>демонтаж аварийных объектов;</w:t>
      </w:r>
    </w:p>
    <w:p w:rsidR="00EB1371" w:rsidRPr="005E2F4E" w:rsidRDefault="00EB1371" w:rsidP="00EB1371">
      <w:pPr>
        <w:spacing w:after="0"/>
        <w:ind w:firstLine="709"/>
        <w:contextualSpacing/>
        <w:jc w:val="both"/>
        <w:rPr>
          <w:sz w:val="28"/>
          <w:szCs w:val="28"/>
        </w:rPr>
      </w:pPr>
      <w:r w:rsidRPr="005E2F4E">
        <w:rPr>
          <w:sz w:val="28"/>
          <w:szCs w:val="28"/>
        </w:rPr>
        <w:t xml:space="preserve">приобретение венков, цветов, корзин для возложения и для вручения </w:t>
      </w:r>
      <w:r w:rsidRPr="005E2F4E">
        <w:rPr>
          <w:sz w:val="28"/>
          <w:szCs w:val="28"/>
        </w:rPr>
        <w:br/>
        <w:t>на мероприятиях на памятные даты, для тематического оформления мест проведении мероприятий;</w:t>
      </w:r>
    </w:p>
    <w:p w:rsidR="00EB1371" w:rsidRPr="005E2F4E" w:rsidRDefault="00EB1371" w:rsidP="00EB1371">
      <w:pPr>
        <w:spacing w:after="0"/>
        <w:ind w:firstLine="709"/>
        <w:contextualSpacing/>
        <w:jc w:val="both"/>
        <w:rPr>
          <w:sz w:val="28"/>
          <w:szCs w:val="28"/>
        </w:rPr>
      </w:pPr>
      <w:r w:rsidRPr="005E2F4E">
        <w:rPr>
          <w:sz w:val="28"/>
          <w:szCs w:val="28"/>
        </w:rPr>
        <w:t xml:space="preserve">установка </w:t>
      </w:r>
      <w:proofErr w:type="spellStart"/>
      <w:r w:rsidRPr="005E2F4E">
        <w:rPr>
          <w:sz w:val="28"/>
          <w:szCs w:val="28"/>
        </w:rPr>
        <w:t>домофонов</w:t>
      </w:r>
      <w:proofErr w:type="spellEnd"/>
      <w:r w:rsidRPr="005E2F4E">
        <w:rPr>
          <w:sz w:val="28"/>
          <w:szCs w:val="28"/>
        </w:rPr>
        <w:t xml:space="preserve">, проведение ремонтных и монтажных работ, предусмотренных на установку </w:t>
      </w:r>
      <w:proofErr w:type="spellStart"/>
      <w:r w:rsidRPr="005E2F4E">
        <w:rPr>
          <w:sz w:val="28"/>
          <w:szCs w:val="28"/>
        </w:rPr>
        <w:t>домофона</w:t>
      </w:r>
      <w:proofErr w:type="spellEnd"/>
      <w:r w:rsidRPr="005E2F4E">
        <w:rPr>
          <w:sz w:val="28"/>
          <w:szCs w:val="28"/>
        </w:rPr>
        <w:t xml:space="preserve">; </w:t>
      </w:r>
    </w:p>
    <w:p w:rsidR="00EB1371" w:rsidRPr="005E2F4E" w:rsidRDefault="00EB1371" w:rsidP="00EB1371">
      <w:pPr>
        <w:contextualSpacing/>
        <w:jc w:val="both"/>
        <w:rPr>
          <w:sz w:val="28"/>
          <w:szCs w:val="28"/>
        </w:rPr>
      </w:pPr>
      <w:r w:rsidRPr="005E2F4E">
        <w:rPr>
          <w:sz w:val="28"/>
          <w:szCs w:val="28"/>
        </w:rPr>
        <w:tab/>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лопаты, грабли, краска для уличных работ, ножи для </w:t>
      </w:r>
      <w:proofErr w:type="spellStart"/>
      <w:r w:rsidRPr="005E2F4E">
        <w:rPr>
          <w:sz w:val="28"/>
          <w:szCs w:val="28"/>
        </w:rPr>
        <w:t>измельчителя</w:t>
      </w:r>
      <w:proofErr w:type="spellEnd"/>
      <w:r w:rsidRPr="005E2F4E">
        <w:rPr>
          <w:sz w:val="28"/>
          <w:szCs w:val="28"/>
        </w:rPr>
        <w:t xml:space="preserve"> веток ВХ-62; Ножи для автогрейдера, поставка щеточных и иных дисков и т.д.), Электротовары (розетки, лампочки, провода, автоматы), поставка лакокрасочных материалов; поставка  </w:t>
      </w:r>
      <w:proofErr w:type="spellStart"/>
      <w:r w:rsidRPr="005E2F4E">
        <w:rPr>
          <w:sz w:val="28"/>
          <w:szCs w:val="28"/>
        </w:rPr>
        <w:t>электрофурнитуры</w:t>
      </w:r>
      <w:proofErr w:type="spellEnd"/>
      <w:r w:rsidRPr="005E2F4E">
        <w:rPr>
          <w:sz w:val="28"/>
          <w:szCs w:val="28"/>
        </w:rPr>
        <w:t xml:space="preserve"> (светильники, кабели, лампы, удлинители);  </w:t>
      </w:r>
    </w:p>
    <w:p w:rsidR="00EB1371" w:rsidRPr="005E2F4E" w:rsidRDefault="00EB1371" w:rsidP="00EB1371">
      <w:pPr>
        <w:spacing w:after="0"/>
        <w:ind w:firstLine="709"/>
        <w:contextualSpacing/>
        <w:jc w:val="both"/>
        <w:rPr>
          <w:sz w:val="28"/>
          <w:szCs w:val="28"/>
        </w:rPr>
      </w:pPr>
      <w:r w:rsidRPr="005E2F4E">
        <w:rPr>
          <w:sz w:val="28"/>
          <w:szCs w:val="28"/>
        </w:rPr>
        <w:t xml:space="preserve">приобретение оборудования и материалов </w:t>
      </w:r>
      <w:proofErr w:type="spellStart"/>
      <w:r w:rsidRPr="005E2F4E">
        <w:rPr>
          <w:sz w:val="28"/>
          <w:szCs w:val="28"/>
        </w:rPr>
        <w:t>пожаробезопасности</w:t>
      </w:r>
      <w:proofErr w:type="spellEnd"/>
      <w:r w:rsidRPr="005E2F4E">
        <w:rPr>
          <w:sz w:val="28"/>
          <w:szCs w:val="28"/>
        </w:rPr>
        <w:t xml:space="preserve">;  </w:t>
      </w:r>
    </w:p>
    <w:p w:rsidR="00EB1371" w:rsidRPr="005E2F4E" w:rsidRDefault="00EB1371" w:rsidP="00EB1371">
      <w:pPr>
        <w:spacing w:after="0"/>
        <w:ind w:firstLine="709"/>
        <w:contextualSpacing/>
        <w:jc w:val="both"/>
        <w:rPr>
          <w:sz w:val="28"/>
          <w:szCs w:val="28"/>
        </w:rPr>
      </w:pPr>
      <w:r w:rsidRPr="005E2F4E">
        <w:rPr>
          <w:sz w:val="28"/>
          <w:szCs w:val="28"/>
        </w:rPr>
        <w:t xml:space="preserve">приобретение оргтехники, канцелярских товаров, бумаги; </w:t>
      </w:r>
    </w:p>
    <w:p w:rsidR="00EB1371" w:rsidRPr="005E2F4E" w:rsidRDefault="00EB1371" w:rsidP="00EB1371">
      <w:pPr>
        <w:contextualSpacing/>
        <w:jc w:val="both"/>
        <w:rPr>
          <w:sz w:val="28"/>
          <w:szCs w:val="28"/>
        </w:rPr>
      </w:pPr>
      <w:r w:rsidRPr="005E2F4E">
        <w:rPr>
          <w:sz w:val="28"/>
          <w:szCs w:val="28"/>
        </w:rPr>
        <w:lastRenderedPageBreak/>
        <w:tab/>
        <w:t xml:space="preserve">услуги на обеспечение оборудованием и поддержание его работоспособности; </w:t>
      </w:r>
    </w:p>
    <w:p w:rsidR="00EB1371" w:rsidRPr="005E2F4E" w:rsidRDefault="00EB1371" w:rsidP="00EB1371">
      <w:pPr>
        <w:contextualSpacing/>
        <w:jc w:val="both"/>
        <w:rPr>
          <w:sz w:val="28"/>
          <w:szCs w:val="28"/>
        </w:rPr>
      </w:pPr>
      <w:r w:rsidRPr="005E2F4E">
        <w:rPr>
          <w:sz w:val="28"/>
          <w:szCs w:val="28"/>
        </w:rPr>
        <w:tab/>
        <w:t>приобретение запчасти для компьютеров и периферийного оборудования;</w:t>
      </w:r>
    </w:p>
    <w:p w:rsidR="00EB1371" w:rsidRPr="005E2F4E" w:rsidRDefault="00EB1371" w:rsidP="00EB1371">
      <w:pPr>
        <w:spacing w:after="0"/>
        <w:ind w:firstLine="709"/>
        <w:contextualSpacing/>
        <w:jc w:val="both"/>
        <w:rPr>
          <w:sz w:val="28"/>
          <w:szCs w:val="28"/>
        </w:rPr>
      </w:pPr>
      <w:r w:rsidRPr="005E2F4E">
        <w:rPr>
          <w:sz w:val="28"/>
          <w:szCs w:val="28"/>
        </w:rPr>
        <w:t xml:space="preserve">оказание услуг по ремонту оргтехники, </w:t>
      </w:r>
      <w:r w:rsidRPr="005E2F4E">
        <w:rPr>
          <w:rFonts w:eastAsia="Times New Roman"/>
          <w:sz w:val="28"/>
          <w:szCs w:val="28"/>
          <w:lang w:eastAsia="ru-RU"/>
        </w:rPr>
        <w:t>текущий ремонт и обслуживание автоматизированных рабочих мест</w:t>
      </w:r>
    </w:p>
    <w:p w:rsidR="00EB1371" w:rsidRPr="005E2F4E" w:rsidRDefault="00EB1371" w:rsidP="00EB1371">
      <w:pPr>
        <w:spacing w:after="0"/>
        <w:ind w:firstLine="709"/>
        <w:contextualSpacing/>
        <w:jc w:val="both"/>
        <w:rPr>
          <w:sz w:val="28"/>
          <w:szCs w:val="28"/>
        </w:rPr>
      </w:pPr>
      <w:r w:rsidRPr="005E2F4E">
        <w:rPr>
          <w:sz w:val="28"/>
          <w:szCs w:val="28"/>
        </w:rPr>
        <w:t>поставка картриджей;</w:t>
      </w:r>
    </w:p>
    <w:p w:rsidR="00EB1371" w:rsidRPr="005E2F4E" w:rsidRDefault="00EB1371" w:rsidP="00EB1371">
      <w:pPr>
        <w:spacing w:after="0"/>
        <w:ind w:firstLine="709"/>
        <w:contextualSpacing/>
        <w:jc w:val="both"/>
        <w:rPr>
          <w:sz w:val="28"/>
          <w:szCs w:val="28"/>
        </w:rPr>
      </w:pPr>
      <w:r w:rsidRPr="005E2F4E">
        <w:rPr>
          <w:sz w:val="28"/>
          <w:szCs w:val="28"/>
        </w:rPr>
        <w:t>оказание услуг по заправке картриджей;</w:t>
      </w:r>
    </w:p>
    <w:p w:rsidR="00EB1371" w:rsidRPr="005E2F4E" w:rsidRDefault="00EB1371" w:rsidP="00EB1371">
      <w:pPr>
        <w:spacing w:after="0"/>
        <w:ind w:firstLine="709"/>
        <w:contextualSpacing/>
        <w:jc w:val="both"/>
        <w:rPr>
          <w:sz w:val="28"/>
          <w:szCs w:val="28"/>
        </w:rPr>
      </w:pPr>
      <w:r w:rsidRPr="005E2F4E">
        <w:rPr>
          <w:sz w:val="28"/>
          <w:szCs w:val="28"/>
        </w:rPr>
        <w:t xml:space="preserve">поставка мебели и других основных средств для нужд учреждений; </w:t>
      </w:r>
    </w:p>
    <w:p w:rsidR="00EB1371" w:rsidRPr="005E2F4E" w:rsidRDefault="00EB1371" w:rsidP="00EB1371">
      <w:pPr>
        <w:spacing w:after="0"/>
        <w:ind w:firstLine="709"/>
        <w:contextualSpacing/>
        <w:jc w:val="both"/>
        <w:rPr>
          <w:sz w:val="28"/>
          <w:szCs w:val="28"/>
        </w:rPr>
      </w:pPr>
      <w:r w:rsidRPr="005E2F4E">
        <w:rPr>
          <w:sz w:val="28"/>
          <w:szCs w:val="28"/>
        </w:rPr>
        <w:t xml:space="preserve">приобретение спецодежды, обуви; </w:t>
      </w:r>
    </w:p>
    <w:p w:rsidR="00EB1371" w:rsidRPr="005E2F4E" w:rsidRDefault="00EB1371" w:rsidP="00EB1371">
      <w:pPr>
        <w:spacing w:after="0"/>
        <w:ind w:left="709"/>
        <w:contextualSpacing/>
        <w:jc w:val="both"/>
        <w:rPr>
          <w:sz w:val="28"/>
          <w:szCs w:val="28"/>
        </w:rPr>
      </w:pPr>
      <w:r w:rsidRPr="005E2F4E">
        <w:rPr>
          <w:sz w:val="28"/>
          <w:szCs w:val="28"/>
        </w:rPr>
        <w:t>приобретение приборов учета расхода газа, воды, электроэнергии;</w:t>
      </w:r>
    </w:p>
    <w:p w:rsidR="00EB1371" w:rsidRPr="005E2F4E" w:rsidRDefault="00EB1371" w:rsidP="00EB1371">
      <w:pPr>
        <w:spacing w:after="0"/>
        <w:ind w:left="709"/>
        <w:contextualSpacing/>
        <w:jc w:val="both"/>
        <w:rPr>
          <w:sz w:val="28"/>
          <w:szCs w:val="28"/>
        </w:rPr>
      </w:pPr>
      <w:r w:rsidRPr="005E2F4E">
        <w:rPr>
          <w:sz w:val="28"/>
          <w:szCs w:val="28"/>
        </w:rPr>
        <w:t>расходы на оказание услуг по сопровождению, обновлению, информированию программного продукта;</w:t>
      </w:r>
    </w:p>
    <w:p w:rsidR="00EB1371" w:rsidRPr="005E2F4E" w:rsidRDefault="00EB1371" w:rsidP="00EB1371">
      <w:pPr>
        <w:contextualSpacing/>
        <w:rPr>
          <w:sz w:val="28"/>
          <w:szCs w:val="28"/>
        </w:rPr>
      </w:pPr>
      <w:r w:rsidRPr="005E2F4E">
        <w:rPr>
          <w:sz w:val="28"/>
          <w:szCs w:val="28"/>
        </w:rPr>
        <w:tab/>
        <w:t>приобретение противопожарного инвентаря;</w:t>
      </w:r>
    </w:p>
    <w:p w:rsidR="00EB1371" w:rsidRPr="005E2F4E" w:rsidRDefault="00EB1371" w:rsidP="00EB1371">
      <w:pPr>
        <w:contextualSpacing/>
        <w:jc w:val="both"/>
        <w:rPr>
          <w:sz w:val="28"/>
          <w:szCs w:val="28"/>
        </w:rPr>
      </w:pPr>
      <w:r w:rsidRPr="005E2F4E">
        <w:rPr>
          <w:sz w:val="28"/>
          <w:szCs w:val="28"/>
        </w:rPr>
        <w:tab/>
        <w:t>поставка холодного асфальта;</w:t>
      </w:r>
    </w:p>
    <w:p w:rsidR="00EB1371" w:rsidRPr="005E2F4E" w:rsidRDefault="00504D95" w:rsidP="00EB1371">
      <w:pPr>
        <w:contextualSpacing/>
        <w:jc w:val="both"/>
        <w:rPr>
          <w:sz w:val="28"/>
          <w:szCs w:val="28"/>
        </w:rPr>
      </w:pPr>
      <w:r w:rsidRPr="005E2F4E">
        <w:rPr>
          <w:sz w:val="28"/>
          <w:szCs w:val="28"/>
        </w:rPr>
        <w:tab/>
        <w:t xml:space="preserve">поставка </w:t>
      </w:r>
      <w:proofErr w:type="spellStart"/>
      <w:r w:rsidRPr="005E2F4E">
        <w:rPr>
          <w:sz w:val="28"/>
          <w:szCs w:val="28"/>
        </w:rPr>
        <w:t>пескобетона</w:t>
      </w:r>
      <w:proofErr w:type="spellEnd"/>
      <w:r w:rsidRPr="005E2F4E">
        <w:rPr>
          <w:sz w:val="28"/>
          <w:szCs w:val="28"/>
        </w:rPr>
        <w:t>, песка кварцевого;</w:t>
      </w:r>
    </w:p>
    <w:p w:rsidR="00EB1371" w:rsidRPr="005E2F4E" w:rsidRDefault="00EB1371" w:rsidP="00EB1371">
      <w:pPr>
        <w:contextualSpacing/>
        <w:jc w:val="both"/>
        <w:rPr>
          <w:sz w:val="28"/>
          <w:szCs w:val="28"/>
        </w:rPr>
      </w:pPr>
      <w:r w:rsidRPr="005E2F4E">
        <w:rPr>
          <w:sz w:val="28"/>
          <w:szCs w:val="28"/>
        </w:rPr>
        <w:tab/>
        <w:t>поставка бетона;</w:t>
      </w:r>
    </w:p>
    <w:p w:rsidR="00EB1371" w:rsidRPr="005E2F4E" w:rsidRDefault="00EB1371" w:rsidP="00EB1371">
      <w:pPr>
        <w:contextualSpacing/>
        <w:jc w:val="both"/>
        <w:rPr>
          <w:sz w:val="28"/>
          <w:szCs w:val="28"/>
        </w:rPr>
      </w:pPr>
      <w:r w:rsidRPr="005E2F4E">
        <w:rPr>
          <w:sz w:val="28"/>
          <w:szCs w:val="28"/>
        </w:rPr>
        <w:tab/>
        <w:t>поставка строительных материалов, (Пиломатериал); металлопрокат; цемент, щебень, поставка доски обрезной;</w:t>
      </w:r>
    </w:p>
    <w:p w:rsidR="00EB1371" w:rsidRPr="005E2F4E" w:rsidRDefault="00EB1371" w:rsidP="00EB1371">
      <w:pPr>
        <w:contextualSpacing/>
        <w:jc w:val="both"/>
        <w:rPr>
          <w:sz w:val="28"/>
          <w:szCs w:val="28"/>
        </w:rPr>
      </w:pPr>
      <w:r w:rsidRPr="005E2F4E">
        <w:rPr>
          <w:sz w:val="28"/>
          <w:szCs w:val="28"/>
        </w:rPr>
        <w:tab/>
        <w:t>наборы инструментов;</w:t>
      </w:r>
    </w:p>
    <w:p w:rsidR="00EB1371" w:rsidRPr="005E2F4E" w:rsidRDefault="00EB1371" w:rsidP="00EB1371">
      <w:pPr>
        <w:contextualSpacing/>
        <w:jc w:val="both"/>
        <w:rPr>
          <w:sz w:val="28"/>
          <w:szCs w:val="28"/>
        </w:rPr>
      </w:pPr>
      <w:r w:rsidRPr="005E2F4E">
        <w:rPr>
          <w:sz w:val="28"/>
          <w:szCs w:val="28"/>
        </w:rPr>
        <w:tab/>
        <w:t>поставка краски аэрозольной (окрашивание МАФ);</w:t>
      </w:r>
    </w:p>
    <w:p w:rsidR="00EB1371" w:rsidRPr="005E2F4E" w:rsidRDefault="00EB1371" w:rsidP="00EB1371">
      <w:pPr>
        <w:contextualSpacing/>
        <w:jc w:val="both"/>
        <w:rPr>
          <w:sz w:val="28"/>
          <w:szCs w:val="28"/>
        </w:rPr>
      </w:pPr>
      <w:r w:rsidRPr="005E2F4E">
        <w:rPr>
          <w:sz w:val="28"/>
          <w:szCs w:val="28"/>
        </w:rPr>
        <w:tab/>
        <w:t>инструменты, садовый и хозяйственный инвентарь;</w:t>
      </w:r>
    </w:p>
    <w:p w:rsidR="00EB1371" w:rsidRPr="005E2F4E" w:rsidRDefault="00EB1371" w:rsidP="00EB1371">
      <w:pPr>
        <w:contextualSpacing/>
        <w:jc w:val="both"/>
        <w:rPr>
          <w:sz w:val="28"/>
          <w:szCs w:val="28"/>
        </w:rPr>
      </w:pPr>
      <w:r w:rsidRPr="005E2F4E">
        <w:rPr>
          <w:sz w:val="28"/>
          <w:szCs w:val="28"/>
        </w:rPr>
        <w:tab/>
        <w:t>оказание услуг по дроблению и вывозу порубочных остатков;</w:t>
      </w:r>
    </w:p>
    <w:p w:rsidR="00EB1371" w:rsidRPr="005E2F4E" w:rsidRDefault="00EB1371" w:rsidP="00EB1371">
      <w:pPr>
        <w:spacing w:after="0"/>
        <w:contextualSpacing/>
        <w:jc w:val="both"/>
        <w:rPr>
          <w:rFonts w:eastAsia="Times New Roman"/>
          <w:sz w:val="28"/>
          <w:szCs w:val="28"/>
          <w:lang w:eastAsia="ru-RU"/>
        </w:rPr>
      </w:pPr>
      <w:r w:rsidRPr="005E2F4E">
        <w:rPr>
          <w:sz w:val="28"/>
          <w:szCs w:val="28"/>
        </w:rPr>
        <w:tab/>
      </w:r>
      <w:r w:rsidRPr="005E2F4E">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5E2F4E" w:rsidRDefault="00EB1371" w:rsidP="00EB1371">
      <w:pPr>
        <w:contextualSpacing/>
        <w:jc w:val="both"/>
        <w:rPr>
          <w:sz w:val="28"/>
          <w:szCs w:val="28"/>
        </w:rPr>
      </w:pPr>
      <w:r w:rsidRPr="005E2F4E">
        <w:rPr>
          <w:sz w:val="28"/>
          <w:szCs w:val="28"/>
        </w:rPr>
        <w:tab/>
        <w:t>оказание услуг по санитарно-бактериологическому исследованию воды и источников нецентрализованного водоснабжения;</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оказание услуг по техническому обслуживанию и текущему ремонту кондиционеров;</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приобретение ГСМ, топлива;</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нефтехимии;</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поставка масел для техники и автотранспорта;</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ab/>
        <w:t xml:space="preserve">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 </w:t>
      </w:r>
      <w:proofErr w:type="spellStart"/>
      <w:r w:rsidRPr="005E2F4E">
        <w:rPr>
          <w:rFonts w:eastAsia="Times New Roman"/>
          <w:sz w:val="28"/>
          <w:szCs w:val="28"/>
          <w:lang w:eastAsia="ru-RU"/>
        </w:rPr>
        <w:t>шиномонтаж</w:t>
      </w:r>
      <w:proofErr w:type="spellEnd"/>
      <w:r w:rsidRPr="005E2F4E">
        <w:rPr>
          <w:rFonts w:eastAsia="Times New Roman"/>
          <w:sz w:val="28"/>
          <w:szCs w:val="28"/>
          <w:lang w:eastAsia="ru-RU"/>
        </w:rPr>
        <w:t xml:space="preserve">; </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lastRenderedPageBreak/>
        <w:t>оказание услуг по вывозу снега;</w:t>
      </w:r>
    </w:p>
    <w:p w:rsidR="00EB1371" w:rsidRPr="005E2F4E" w:rsidRDefault="00B714BF"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семян, грунта, торфа</w:t>
      </w:r>
      <w:r w:rsidR="00504D95" w:rsidRPr="005E2F4E">
        <w:rPr>
          <w:rFonts w:eastAsia="Times New Roman"/>
          <w:sz w:val="28"/>
          <w:szCs w:val="28"/>
          <w:lang w:eastAsia="ru-RU"/>
        </w:rPr>
        <w:t>;</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выполнение работ по строительству, капитальному ремонту, ремонту, </w:t>
      </w:r>
      <w:r w:rsidRPr="005E2F4E">
        <w:rPr>
          <w:rFonts w:eastAsia="Times New Roman"/>
          <w:sz w:val="28"/>
          <w:szCs w:val="28"/>
          <w:lang w:eastAsia="ru-RU"/>
        </w:rPr>
        <w:tab/>
        <w:t>устройству и содержанию ливневой канализации, дренажной системы;</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ленты монтажной нержавеющей С201, 20х0,7(кассета 50м);</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w:t>
      </w:r>
      <w:proofErr w:type="spellStart"/>
      <w:r w:rsidRPr="005E2F4E">
        <w:rPr>
          <w:rFonts w:eastAsia="Times New Roman"/>
          <w:sz w:val="28"/>
          <w:szCs w:val="28"/>
          <w:lang w:eastAsia="ru-RU"/>
        </w:rPr>
        <w:t>скрепы-бутель</w:t>
      </w:r>
      <w:proofErr w:type="spellEnd"/>
      <w:r w:rsidRPr="005E2F4E">
        <w:rPr>
          <w:rFonts w:eastAsia="Times New Roman"/>
          <w:sz w:val="28"/>
          <w:szCs w:val="28"/>
          <w:lang w:eastAsia="ru-RU"/>
        </w:rPr>
        <w:t xml:space="preserve"> усиленная СУ-20;</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трубы ВГП </w:t>
      </w:r>
      <w:proofErr w:type="spellStart"/>
      <w:r w:rsidRPr="005E2F4E">
        <w:rPr>
          <w:rFonts w:eastAsia="Times New Roman"/>
          <w:sz w:val="28"/>
          <w:szCs w:val="28"/>
          <w:lang w:eastAsia="ru-RU"/>
        </w:rPr>
        <w:t>водогазопроводная</w:t>
      </w:r>
      <w:proofErr w:type="spellEnd"/>
      <w:r w:rsidRPr="005E2F4E">
        <w:rPr>
          <w:rFonts w:eastAsia="Times New Roman"/>
          <w:sz w:val="28"/>
          <w:szCs w:val="28"/>
          <w:lang w:eastAsia="ru-RU"/>
        </w:rPr>
        <w:t xml:space="preserve"> 32х3,2 ст.3;</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трубы ВГП </w:t>
      </w:r>
      <w:proofErr w:type="spellStart"/>
      <w:r w:rsidRPr="005E2F4E">
        <w:rPr>
          <w:rFonts w:eastAsia="Times New Roman"/>
          <w:sz w:val="28"/>
          <w:szCs w:val="28"/>
          <w:lang w:eastAsia="ru-RU"/>
        </w:rPr>
        <w:t>водогазопроводная</w:t>
      </w:r>
      <w:proofErr w:type="spellEnd"/>
      <w:r w:rsidRPr="005E2F4E">
        <w:rPr>
          <w:rFonts w:eastAsia="Times New Roman"/>
          <w:sz w:val="28"/>
          <w:szCs w:val="28"/>
          <w:lang w:eastAsia="ru-RU"/>
        </w:rPr>
        <w:t xml:space="preserve"> 40х3,5 ст.3;</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трубы ВГП </w:t>
      </w:r>
      <w:proofErr w:type="spellStart"/>
      <w:r w:rsidRPr="005E2F4E">
        <w:rPr>
          <w:rFonts w:eastAsia="Times New Roman"/>
          <w:sz w:val="28"/>
          <w:szCs w:val="28"/>
          <w:lang w:eastAsia="ru-RU"/>
        </w:rPr>
        <w:t>водогазопроводная</w:t>
      </w:r>
      <w:proofErr w:type="spellEnd"/>
      <w:r w:rsidRPr="005E2F4E">
        <w:rPr>
          <w:rFonts w:eastAsia="Times New Roman"/>
          <w:sz w:val="28"/>
          <w:szCs w:val="28"/>
          <w:lang w:eastAsia="ru-RU"/>
        </w:rPr>
        <w:t xml:space="preserve"> 50х3,5 ст.3;</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трубы ПВХ диаметром 32 мм;</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трубы бесшовная </w:t>
      </w:r>
      <w:proofErr w:type="spellStart"/>
      <w:r w:rsidRPr="005E2F4E">
        <w:rPr>
          <w:rFonts w:eastAsia="Times New Roman"/>
          <w:sz w:val="28"/>
          <w:szCs w:val="28"/>
          <w:lang w:eastAsia="ru-RU"/>
        </w:rPr>
        <w:t>х</w:t>
      </w:r>
      <w:proofErr w:type="spellEnd"/>
      <w:r w:rsidRPr="005E2F4E">
        <w:rPr>
          <w:rFonts w:eastAsia="Times New Roman"/>
          <w:sz w:val="28"/>
          <w:szCs w:val="28"/>
          <w:lang w:eastAsia="ru-RU"/>
        </w:rPr>
        <w:t>/</w:t>
      </w:r>
      <w:proofErr w:type="spellStart"/>
      <w:r w:rsidRPr="005E2F4E">
        <w:rPr>
          <w:rFonts w:eastAsia="Times New Roman"/>
          <w:sz w:val="28"/>
          <w:szCs w:val="28"/>
          <w:lang w:eastAsia="ru-RU"/>
        </w:rPr>
        <w:t>д</w:t>
      </w:r>
      <w:proofErr w:type="spellEnd"/>
      <w:r w:rsidRPr="005E2F4E">
        <w:rPr>
          <w:rFonts w:eastAsia="Times New Roman"/>
          <w:sz w:val="28"/>
          <w:szCs w:val="28"/>
          <w:lang w:eastAsia="ru-RU"/>
        </w:rPr>
        <w:t xml:space="preserve"> 15х2 ст.20;</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трубы профильная 20х20х1,5 ст.3;</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стяжки строительной;</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хомута кабельного, пластикового, белого, нейлонового;</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хомута пластикового;</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стяжки нейлоновой.</w:t>
      </w:r>
    </w:p>
    <w:p w:rsidR="00672A19" w:rsidRPr="005E2F4E" w:rsidRDefault="00672A19" w:rsidP="00672A19">
      <w:pPr>
        <w:ind w:firstLine="709"/>
        <w:contextualSpacing/>
        <w:jc w:val="both"/>
        <w:rPr>
          <w:sz w:val="28"/>
          <w:szCs w:val="28"/>
        </w:rPr>
      </w:pPr>
      <w:r w:rsidRPr="005E2F4E">
        <w:rPr>
          <w:sz w:val="28"/>
          <w:szCs w:val="28"/>
        </w:rPr>
        <w:t>приобретение основных средств и материалов для нужд благоустройства;</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запчастей и комплектующих для детских площадок;</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поставку материалов для содержания объектов благоустройства;</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бордюрного камня;</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валиков малярных;</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 xml:space="preserve">приобретение стендов, лавочек, урн, консолей, </w:t>
      </w:r>
      <w:proofErr w:type="spellStart"/>
      <w:r w:rsidRPr="005E2F4E">
        <w:rPr>
          <w:rFonts w:eastAsia="Times New Roman"/>
          <w:sz w:val="28"/>
          <w:szCs w:val="28"/>
          <w:lang w:eastAsia="ru-RU"/>
        </w:rPr>
        <w:t>банеров</w:t>
      </w:r>
      <w:proofErr w:type="spellEnd"/>
      <w:r w:rsidRPr="005E2F4E">
        <w:rPr>
          <w:rFonts w:eastAsia="Times New Roman"/>
          <w:sz w:val="28"/>
          <w:szCs w:val="28"/>
          <w:lang w:eastAsia="ru-RU"/>
        </w:rPr>
        <w:t>, флагов, перетяжек, флагштоков, светодиодных консолей;</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товаров для крепления флагов, хомутов;</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флагов;</w:t>
      </w:r>
    </w:p>
    <w:p w:rsidR="00672A19" w:rsidRPr="005E2F4E" w:rsidRDefault="00672A19" w:rsidP="00672A19">
      <w:pPr>
        <w:ind w:firstLine="709"/>
        <w:contextualSpacing/>
        <w:jc w:val="both"/>
        <w:rPr>
          <w:rFonts w:eastAsia="Times New Roman"/>
          <w:sz w:val="28"/>
          <w:szCs w:val="28"/>
          <w:lang w:eastAsia="ru-RU"/>
        </w:rPr>
      </w:pPr>
      <w:r w:rsidRPr="005E2F4E">
        <w:rPr>
          <w:rFonts w:eastAsia="Times New Roman"/>
          <w:sz w:val="28"/>
          <w:szCs w:val="28"/>
          <w:lang w:eastAsia="ru-RU"/>
        </w:rPr>
        <w:t>поставка защитного кожуха для кусторе</w:t>
      </w:r>
      <w:r w:rsidR="00590446" w:rsidRPr="005E2F4E">
        <w:rPr>
          <w:rFonts w:eastAsia="Times New Roman"/>
          <w:sz w:val="28"/>
          <w:szCs w:val="28"/>
          <w:lang w:eastAsia="ru-RU"/>
        </w:rPr>
        <w:t>за;</w:t>
      </w:r>
    </w:p>
    <w:p w:rsidR="00590446" w:rsidRPr="005E2F4E" w:rsidRDefault="00590446" w:rsidP="00672A19">
      <w:pPr>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содержанию и техническому обслуживанию игровых площадок и контейнерных площадо</w:t>
      </w:r>
      <w:r w:rsidR="00721E0B" w:rsidRPr="005E2F4E">
        <w:rPr>
          <w:rFonts w:eastAsia="Times New Roman"/>
          <w:sz w:val="28"/>
          <w:szCs w:val="28"/>
          <w:lang w:eastAsia="ru-RU"/>
        </w:rPr>
        <w:t>к, находящихся в управлении МБУ;</w:t>
      </w:r>
    </w:p>
    <w:p w:rsidR="00721E0B" w:rsidRPr="005E2F4E" w:rsidRDefault="00721E0B" w:rsidP="00672A19">
      <w:pPr>
        <w:ind w:firstLine="709"/>
        <w:contextualSpacing/>
        <w:jc w:val="both"/>
        <w:rPr>
          <w:rFonts w:eastAsia="Times New Roman"/>
          <w:sz w:val="28"/>
          <w:szCs w:val="28"/>
          <w:lang w:eastAsia="ru-RU"/>
        </w:rPr>
      </w:pPr>
      <w:r w:rsidRPr="005E2F4E">
        <w:rPr>
          <w:rFonts w:eastAsia="Times New Roman"/>
          <w:sz w:val="28"/>
          <w:szCs w:val="28"/>
          <w:lang w:eastAsia="ru-RU"/>
        </w:rPr>
        <w:t>услуги по осуществлению технологического присоединения к электрическим сетям</w:t>
      </w:r>
      <w:r w:rsidR="00A47822" w:rsidRPr="005E2F4E">
        <w:rPr>
          <w:rFonts w:eastAsia="Times New Roman"/>
          <w:sz w:val="28"/>
          <w:szCs w:val="28"/>
          <w:lang w:eastAsia="ru-RU"/>
        </w:rPr>
        <w:t>;</w:t>
      </w:r>
    </w:p>
    <w:p w:rsidR="00A47822" w:rsidRPr="005E2F4E" w:rsidRDefault="00A47822" w:rsidP="00672A19">
      <w:pPr>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финансовой аренде (лизинг) дорожной техники, спецтехники, автомобилей и коммунальной те</w:t>
      </w:r>
      <w:r w:rsidR="009879AA" w:rsidRPr="005E2F4E">
        <w:rPr>
          <w:rFonts w:eastAsia="Times New Roman"/>
          <w:sz w:val="28"/>
          <w:szCs w:val="28"/>
          <w:lang w:eastAsia="ru-RU"/>
        </w:rPr>
        <w:t>хники; автотранспортных средств;</w:t>
      </w:r>
    </w:p>
    <w:p w:rsidR="009879AA" w:rsidRPr="005E2F4E" w:rsidRDefault="009879AA" w:rsidP="00672A19">
      <w:pPr>
        <w:ind w:firstLine="709"/>
        <w:contextualSpacing/>
        <w:jc w:val="both"/>
        <w:rPr>
          <w:rFonts w:eastAsia="Times New Roman"/>
          <w:sz w:val="28"/>
          <w:szCs w:val="28"/>
          <w:lang w:eastAsia="ru-RU"/>
        </w:rPr>
      </w:pPr>
      <w:r w:rsidRPr="005E2F4E">
        <w:rPr>
          <w:rFonts w:eastAsia="Times New Roman"/>
          <w:sz w:val="28"/>
          <w:szCs w:val="28"/>
          <w:lang w:eastAsia="ru-RU"/>
        </w:rPr>
        <w:t>нанесение разметки на парковочное место</w:t>
      </w:r>
      <w:r w:rsidR="00040D08" w:rsidRPr="005E2F4E">
        <w:rPr>
          <w:rFonts w:eastAsia="Times New Roman"/>
          <w:sz w:val="28"/>
          <w:szCs w:val="28"/>
          <w:lang w:eastAsia="ru-RU"/>
        </w:rPr>
        <w:t>;</w:t>
      </w:r>
    </w:p>
    <w:p w:rsidR="00040D08" w:rsidRPr="005E2F4E" w:rsidRDefault="00040D08" w:rsidP="00672A19">
      <w:pPr>
        <w:ind w:firstLine="709"/>
        <w:contextualSpacing/>
        <w:jc w:val="both"/>
        <w:rPr>
          <w:rFonts w:eastAsia="Times New Roman"/>
          <w:sz w:val="28"/>
          <w:szCs w:val="28"/>
          <w:lang w:eastAsia="ru-RU"/>
        </w:rPr>
      </w:pPr>
      <w:r w:rsidRPr="005E2F4E">
        <w:rPr>
          <w:rFonts w:eastAsia="Times New Roman"/>
          <w:sz w:val="28"/>
          <w:szCs w:val="28"/>
          <w:lang w:eastAsia="ru-RU"/>
        </w:rPr>
        <w:t>установка ограждений, поставка элементов для монтажа огра</w:t>
      </w:r>
      <w:r w:rsidR="006C10EE" w:rsidRPr="005E2F4E">
        <w:rPr>
          <w:rFonts w:eastAsia="Times New Roman"/>
          <w:sz w:val="28"/>
          <w:szCs w:val="28"/>
          <w:lang w:eastAsia="ru-RU"/>
        </w:rPr>
        <w:t>ждений, заборов, ворот, калиток;</w:t>
      </w:r>
    </w:p>
    <w:p w:rsidR="006C10EE" w:rsidRPr="005E2F4E" w:rsidRDefault="006C10EE" w:rsidP="00672A19">
      <w:pPr>
        <w:ind w:firstLine="709"/>
        <w:contextualSpacing/>
        <w:jc w:val="both"/>
        <w:rPr>
          <w:bCs/>
          <w:sz w:val="28"/>
          <w:szCs w:val="28"/>
        </w:rPr>
      </w:pPr>
      <w:r w:rsidRPr="005E2F4E">
        <w:rPr>
          <w:bCs/>
          <w:sz w:val="28"/>
          <w:szCs w:val="28"/>
        </w:rPr>
        <w:t xml:space="preserve">закупка техники в лизинг, закупка техники в лизинг с авансом, закупка техники в лизинг без аванса на 2023 год, на три года, на год. Закупка будет </w:t>
      </w:r>
      <w:r w:rsidRPr="005E2F4E">
        <w:rPr>
          <w:bCs/>
          <w:sz w:val="28"/>
          <w:szCs w:val="28"/>
        </w:rPr>
        <w:lastRenderedPageBreak/>
        <w:t>осуществляться Администраций Городского округа Пушкинский Московской области и МКУ «</w:t>
      </w:r>
      <w:proofErr w:type="spellStart"/>
      <w:r w:rsidRPr="005E2F4E">
        <w:rPr>
          <w:bCs/>
          <w:sz w:val="28"/>
          <w:szCs w:val="28"/>
        </w:rPr>
        <w:t>Пушгорхоз</w:t>
      </w:r>
      <w:proofErr w:type="spellEnd"/>
      <w:r w:rsidRPr="005E2F4E">
        <w:rPr>
          <w:bCs/>
          <w:sz w:val="28"/>
          <w:szCs w:val="28"/>
        </w:rPr>
        <w:t>»;</w:t>
      </w:r>
    </w:p>
    <w:p w:rsidR="006C10EE" w:rsidRPr="005E2F4E" w:rsidRDefault="006C10EE" w:rsidP="00672A19">
      <w:pPr>
        <w:ind w:firstLine="709"/>
        <w:contextualSpacing/>
        <w:jc w:val="both"/>
        <w:rPr>
          <w:bCs/>
          <w:sz w:val="28"/>
          <w:szCs w:val="28"/>
        </w:rPr>
      </w:pPr>
      <w:r w:rsidRPr="005E2F4E">
        <w:rPr>
          <w:bCs/>
          <w:sz w:val="28"/>
          <w:szCs w:val="28"/>
        </w:rPr>
        <w:t>пов</w:t>
      </w:r>
      <w:r w:rsidR="009326C2" w:rsidRPr="005E2F4E">
        <w:rPr>
          <w:bCs/>
          <w:sz w:val="28"/>
          <w:szCs w:val="28"/>
        </w:rPr>
        <w:t>ерка оборудования;</w:t>
      </w:r>
    </w:p>
    <w:p w:rsidR="009326C2" w:rsidRPr="005E2F4E" w:rsidRDefault="009326C2" w:rsidP="00672A19">
      <w:pPr>
        <w:ind w:firstLine="709"/>
        <w:contextualSpacing/>
        <w:jc w:val="both"/>
        <w:rPr>
          <w:bCs/>
          <w:sz w:val="28"/>
          <w:szCs w:val="28"/>
        </w:rPr>
      </w:pPr>
      <w:r w:rsidRPr="005E2F4E">
        <w:rPr>
          <w:bCs/>
          <w:sz w:val="28"/>
          <w:szCs w:val="28"/>
        </w:rPr>
        <w:t>поставка техники для уборки помещений(</w:t>
      </w:r>
      <w:r w:rsidR="00234AB4" w:rsidRPr="005E2F4E">
        <w:rPr>
          <w:bCs/>
          <w:sz w:val="28"/>
          <w:szCs w:val="28"/>
        </w:rPr>
        <w:t xml:space="preserve"> пылесос строительный);</w:t>
      </w:r>
    </w:p>
    <w:p w:rsidR="00234AB4" w:rsidRPr="005E2F4E" w:rsidRDefault="00C93015" w:rsidP="00672A19">
      <w:pPr>
        <w:ind w:firstLine="709"/>
        <w:contextualSpacing/>
        <w:jc w:val="both"/>
        <w:rPr>
          <w:bCs/>
          <w:sz w:val="28"/>
          <w:szCs w:val="28"/>
        </w:rPr>
      </w:pPr>
      <w:r w:rsidRPr="005E2F4E">
        <w:rPr>
          <w:bCs/>
          <w:sz w:val="28"/>
          <w:szCs w:val="28"/>
        </w:rPr>
        <w:t>поставка наклеек;</w:t>
      </w:r>
    </w:p>
    <w:p w:rsidR="00C93015" w:rsidRPr="005E2F4E" w:rsidRDefault="00C93015" w:rsidP="00C93015">
      <w:pPr>
        <w:ind w:firstLine="709"/>
        <w:contextualSpacing/>
        <w:jc w:val="both"/>
        <w:rPr>
          <w:bCs/>
          <w:sz w:val="28"/>
          <w:szCs w:val="28"/>
        </w:rPr>
      </w:pPr>
      <w:r w:rsidRPr="005E2F4E">
        <w:rPr>
          <w:bCs/>
          <w:sz w:val="28"/>
          <w:szCs w:val="28"/>
        </w:rPr>
        <w:t xml:space="preserve">оказание услуг по замене блока СКЗИ (включая блок СКЗИ, его проверку, метрологическую проверку, активация и калибровка </w:t>
      </w:r>
      <w:proofErr w:type="spellStart"/>
      <w:r w:rsidRPr="005E2F4E">
        <w:rPr>
          <w:bCs/>
          <w:sz w:val="28"/>
          <w:szCs w:val="28"/>
        </w:rPr>
        <w:t>тахографа</w:t>
      </w:r>
      <w:proofErr w:type="spellEnd"/>
      <w:r w:rsidRPr="005E2F4E">
        <w:rPr>
          <w:bCs/>
          <w:sz w:val="28"/>
          <w:szCs w:val="28"/>
        </w:rPr>
        <w:t xml:space="preserve">, а также оформление карты </w:t>
      </w:r>
      <w:proofErr w:type="spellStart"/>
      <w:r w:rsidRPr="005E2F4E">
        <w:rPr>
          <w:bCs/>
          <w:sz w:val="28"/>
          <w:szCs w:val="28"/>
        </w:rPr>
        <w:t>тахографа</w:t>
      </w:r>
      <w:proofErr w:type="spellEnd"/>
      <w:r w:rsidRPr="005E2F4E">
        <w:rPr>
          <w:bCs/>
          <w:sz w:val="28"/>
          <w:szCs w:val="28"/>
        </w:rPr>
        <w:t xml:space="preserve"> водителя и карты предприятия);</w:t>
      </w:r>
    </w:p>
    <w:p w:rsidR="00C93015" w:rsidRPr="005E2F4E" w:rsidRDefault="00C93015" w:rsidP="00C93015">
      <w:pPr>
        <w:ind w:firstLine="709"/>
        <w:contextualSpacing/>
        <w:jc w:val="both"/>
        <w:rPr>
          <w:bCs/>
          <w:sz w:val="28"/>
          <w:szCs w:val="28"/>
        </w:rPr>
      </w:pPr>
      <w:r w:rsidRPr="005E2F4E">
        <w:rPr>
          <w:bCs/>
          <w:sz w:val="28"/>
          <w:szCs w:val="28"/>
        </w:rPr>
        <w:t>поставка клея для резиновой крошки</w:t>
      </w:r>
      <w:r w:rsidR="00740154" w:rsidRPr="005E2F4E">
        <w:rPr>
          <w:bCs/>
          <w:sz w:val="28"/>
          <w:szCs w:val="28"/>
        </w:rPr>
        <w:t>;</w:t>
      </w:r>
    </w:p>
    <w:p w:rsidR="00740154" w:rsidRPr="005E2F4E" w:rsidRDefault="00740154" w:rsidP="00C93015">
      <w:pPr>
        <w:ind w:firstLine="709"/>
        <w:contextualSpacing/>
        <w:jc w:val="both"/>
        <w:rPr>
          <w:bCs/>
          <w:sz w:val="28"/>
          <w:szCs w:val="28"/>
        </w:rPr>
      </w:pPr>
      <w:r w:rsidRPr="005E2F4E">
        <w:rPr>
          <w:bCs/>
          <w:sz w:val="28"/>
          <w:szCs w:val="28"/>
        </w:rPr>
        <w:t xml:space="preserve">оказание услуг по проведению оценки рыночной </w:t>
      </w:r>
      <w:r w:rsidR="00586A79" w:rsidRPr="005E2F4E">
        <w:rPr>
          <w:bCs/>
          <w:sz w:val="28"/>
          <w:szCs w:val="28"/>
        </w:rPr>
        <w:t>стоимости объектов недвижимости;</w:t>
      </w:r>
    </w:p>
    <w:p w:rsidR="00586A79" w:rsidRPr="005E2F4E" w:rsidRDefault="00586A79" w:rsidP="00C93015">
      <w:pPr>
        <w:ind w:firstLine="709"/>
        <w:contextualSpacing/>
        <w:jc w:val="both"/>
        <w:rPr>
          <w:bCs/>
          <w:sz w:val="28"/>
          <w:szCs w:val="28"/>
        </w:rPr>
      </w:pPr>
      <w:r w:rsidRPr="005E2F4E">
        <w:rPr>
          <w:bCs/>
          <w:sz w:val="28"/>
          <w:szCs w:val="28"/>
        </w:rPr>
        <w:t>приобретение и установка элементов спортивной площадки</w:t>
      </w:r>
      <w:r w:rsidR="000F73A4" w:rsidRPr="005E2F4E">
        <w:rPr>
          <w:bCs/>
          <w:sz w:val="28"/>
          <w:szCs w:val="28"/>
        </w:rPr>
        <w:t xml:space="preserve"> (в т.ч. спортивного инвентаря);</w:t>
      </w:r>
    </w:p>
    <w:p w:rsidR="000F73A4" w:rsidRPr="005E2F4E" w:rsidRDefault="000F73A4" w:rsidP="000F73A4">
      <w:pPr>
        <w:ind w:firstLine="709"/>
        <w:contextualSpacing/>
        <w:jc w:val="both"/>
        <w:rPr>
          <w:bCs/>
          <w:sz w:val="28"/>
          <w:szCs w:val="28"/>
        </w:rPr>
      </w:pPr>
      <w:r w:rsidRPr="005E2F4E">
        <w:rPr>
          <w:bCs/>
          <w:sz w:val="28"/>
          <w:szCs w:val="28"/>
        </w:rPr>
        <w:t xml:space="preserve">оказание услуг по разработке паспортов опасных отходов I-IV класса опасности, включая проведение количественного химического анализа (КХА) и расчета класса опасности (РКО) и проведение анализов </w:t>
      </w:r>
      <w:proofErr w:type="spellStart"/>
      <w:r w:rsidRPr="005E2F4E">
        <w:rPr>
          <w:bCs/>
          <w:sz w:val="28"/>
          <w:szCs w:val="28"/>
        </w:rPr>
        <w:t>биотестирования</w:t>
      </w:r>
      <w:proofErr w:type="spellEnd"/>
      <w:r w:rsidRPr="005E2F4E">
        <w:rPr>
          <w:bCs/>
          <w:sz w:val="28"/>
          <w:szCs w:val="28"/>
        </w:rPr>
        <w:t xml:space="preserve"> отходов V класса опасности;</w:t>
      </w:r>
    </w:p>
    <w:p w:rsidR="000F73A4" w:rsidRPr="005E2F4E" w:rsidRDefault="000F73A4" w:rsidP="000F73A4">
      <w:pPr>
        <w:ind w:firstLine="709"/>
        <w:contextualSpacing/>
        <w:jc w:val="both"/>
        <w:rPr>
          <w:bCs/>
          <w:sz w:val="28"/>
          <w:szCs w:val="28"/>
        </w:rPr>
      </w:pPr>
      <w:r w:rsidRPr="005E2F4E">
        <w:rPr>
          <w:bCs/>
          <w:sz w:val="28"/>
          <w:szCs w:val="28"/>
        </w:rPr>
        <w:t>оказание услуг по уст</w:t>
      </w:r>
      <w:r w:rsidR="001B52BC" w:rsidRPr="005E2F4E">
        <w:rPr>
          <w:bCs/>
          <w:sz w:val="28"/>
          <w:szCs w:val="28"/>
        </w:rPr>
        <w:t xml:space="preserve">ановке </w:t>
      </w:r>
      <w:proofErr w:type="spellStart"/>
      <w:r w:rsidR="001B52BC" w:rsidRPr="005E2F4E">
        <w:rPr>
          <w:bCs/>
          <w:sz w:val="28"/>
          <w:szCs w:val="28"/>
        </w:rPr>
        <w:t>тахографов</w:t>
      </w:r>
      <w:proofErr w:type="spellEnd"/>
      <w:r w:rsidR="001B52BC" w:rsidRPr="005E2F4E">
        <w:rPr>
          <w:bCs/>
          <w:sz w:val="28"/>
          <w:szCs w:val="28"/>
        </w:rPr>
        <w:t xml:space="preserve"> с блоком СКЗИ;</w:t>
      </w:r>
    </w:p>
    <w:p w:rsidR="001B52BC" w:rsidRPr="005E2F4E" w:rsidRDefault="001B52BC" w:rsidP="001B52BC">
      <w:pPr>
        <w:ind w:firstLine="709"/>
        <w:contextualSpacing/>
        <w:jc w:val="both"/>
        <w:rPr>
          <w:bCs/>
          <w:sz w:val="28"/>
          <w:szCs w:val="28"/>
        </w:rPr>
      </w:pPr>
      <w:r w:rsidRPr="005E2F4E">
        <w:rPr>
          <w:bCs/>
          <w:sz w:val="28"/>
          <w:szCs w:val="28"/>
        </w:rPr>
        <w:t>поставка изделий для создания парадного вида города с монтажом;</w:t>
      </w:r>
    </w:p>
    <w:p w:rsidR="001B52BC" w:rsidRPr="005E2F4E" w:rsidRDefault="001B52BC" w:rsidP="001B52BC">
      <w:pPr>
        <w:ind w:firstLine="709"/>
        <w:contextualSpacing/>
        <w:jc w:val="both"/>
        <w:rPr>
          <w:bCs/>
          <w:sz w:val="28"/>
          <w:szCs w:val="28"/>
        </w:rPr>
      </w:pPr>
      <w:r w:rsidRPr="005E2F4E">
        <w:rPr>
          <w:bCs/>
          <w:sz w:val="28"/>
          <w:szCs w:val="28"/>
        </w:rPr>
        <w:t xml:space="preserve">поставка набора новогодних гирлянд, </w:t>
      </w:r>
      <w:proofErr w:type="spellStart"/>
      <w:r w:rsidRPr="005E2F4E">
        <w:rPr>
          <w:bCs/>
          <w:sz w:val="28"/>
          <w:szCs w:val="28"/>
        </w:rPr>
        <w:t>дюралайта</w:t>
      </w:r>
      <w:proofErr w:type="spellEnd"/>
      <w:r w:rsidRPr="005E2F4E">
        <w:rPr>
          <w:bCs/>
          <w:sz w:val="28"/>
          <w:szCs w:val="28"/>
        </w:rPr>
        <w:t>;</w:t>
      </w:r>
    </w:p>
    <w:p w:rsidR="001B52BC" w:rsidRPr="005E2F4E" w:rsidRDefault="001B52BC" w:rsidP="001B52BC">
      <w:pPr>
        <w:ind w:firstLine="709"/>
        <w:contextualSpacing/>
        <w:jc w:val="both"/>
        <w:rPr>
          <w:bCs/>
          <w:sz w:val="28"/>
          <w:szCs w:val="28"/>
        </w:rPr>
      </w:pPr>
      <w:r w:rsidRPr="005E2F4E">
        <w:rPr>
          <w:bCs/>
          <w:sz w:val="28"/>
          <w:szCs w:val="28"/>
        </w:rPr>
        <w:t>поставка новогодних композиций;</w:t>
      </w:r>
    </w:p>
    <w:p w:rsidR="001B52BC" w:rsidRPr="005E2F4E" w:rsidRDefault="001B52BC" w:rsidP="001B52BC">
      <w:pPr>
        <w:ind w:firstLine="709"/>
        <w:contextualSpacing/>
        <w:jc w:val="both"/>
        <w:rPr>
          <w:bCs/>
          <w:sz w:val="28"/>
          <w:szCs w:val="28"/>
        </w:rPr>
      </w:pPr>
      <w:r w:rsidRPr="005E2F4E">
        <w:rPr>
          <w:bCs/>
          <w:sz w:val="28"/>
          <w:szCs w:val="28"/>
        </w:rPr>
        <w:t>поставка новогодней иллюминации;</w:t>
      </w:r>
    </w:p>
    <w:p w:rsidR="001B52BC" w:rsidRPr="005E2F4E" w:rsidRDefault="001B52BC" w:rsidP="001B52BC">
      <w:pPr>
        <w:ind w:firstLine="709"/>
        <w:contextualSpacing/>
        <w:jc w:val="both"/>
        <w:rPr>
          <w:bCs/>
          <w:sz w:val="28"/>
          <w:szCs w:val="28"/>
        </w:rPr>
      </w:pPr>
      <w:r w:rsidRPr="005E2F4E">
        <w:rPr>
          <w:bCs/>
          <w:sz w:val="28"/>
          <w:szCs w:val="28"/>
        </w:rPr>
        <w:t>поставка украшений новогодних;</w:t>
      </w:r>
    </w:p>
    <w:p w:rsidR="001B52BC" w:rsidRPr="005E2F4E" w:rsidRDefault="001B52BC" w:rsidP="001B52BC">
      <w:pPr>
        <w:ind w:firstLine="709"/>
        <w:contextualSpacing/>
        <w:jc w:val="both"/>
        <w:rPr>
          <w:bCs/>
          <w:sz w:val="28"/>
          <w:szCs w:val="28"/>
        </w:rPr>
      </w:pPr>
      <w:r w:rsidRPr="005E2F4E">
        <w:rPr>
          <w:bCs/>
          <w:sz w:val="28"/>
          <w:szCs w:val="28"/>
        </w:rPr>
        <w:t xml:space="preserve">поставка комплектующих для монтажа конструкций; </w:t>
      </w:r>
    </w:p>
    <w:p w:rsidR="001B52BC" w:rsidRPr="005E2F4E" w:rsidRDefault="001B52BC" w:rsidP="001B52BC">
      <w:pPr>
        <w:ind w:firstLine="709"/>
        <w:contextualSpacing/>
        <w:jc w:val="both"/>
        <w:rPr>
          <w:bCs/>
          <w:sz w:val="28"/>
          <w:szCs w:val="28"/>
        </w:rPr>
      </w:pPr>
      <w:r w:rsidRPr="005E2F4E">
        <w:rPr>
          <w:bCs/>
          <w:sz w:val="28"/>
          <w:szCs w:val="28"/>
        </w:rPr>
        <w:t>поставка поликарбоната;</w:t>
      </w:r>
    </w:p>
    <w:p w:rsidR="001B52BC" w:rsidRPr="005E2F4E" w:rsidRDefault="001B52BC" w:rsidP="001B52BC">
      <w:pPr>
        <w:ind w:firstLine="709"/>
        <w:contextualSpacing/>
        <w:jc w:val="both"/>
        <w:rPr>
          <w:bCs/>
          <w:sz w:val="28"/>
          <w:szCs w:val="28"/>
        </w:rPr>
      </w:pPr>
      <w:r w:rsidRPr="005E2F4E">
        <w:rPr>
          <w:bCs/>
          <w:sz w:val="28"/>
          <w:szCs w:val="28"/>
        </w:rPr>
        <w:t>ремонт покрытий внутриквартальных проездов</w:t>
      </w:r>
      <w:r w:rsidR="00587F9B" w:rsidRPr="005E2F4E">
        <w:rPr>
          <w:bCs/>
          <w:sz w:val="28"/>
          <w:szCs w:val="28"/>
        </w:rPr>
        <w:t>;</w:t>
      </w:r>
    </w:p>
    <w:p w:rsidR="00587F9B" w:rsidRPr="005E2F4E" w:rsidRDefault="00587F9B" w:rsidP="001B52BC">
      <w:pPr>
        <w:ind w:firstLine="709"/>
        <w:contextualSpacing/>
        <w:jc w:val="both"/>
        <w:rPr>
          <w:bCs/>
          <w:sz w:val="28"/>
          <w:szCs w:val="28"/>
        </w:rPr>
      </w:pPr>
      <w:r w:rsidRPr="005E2F4E">
        <w:rPr>
          <w:bCs/>
          <w:sz w:val="28"/>
          <w:szCs w:val="28"/>
        </w:rPr>
        <w:t>поставка зимнего инвентаря (лопаты, лом, ледоруб).</w:t>
      </w:r>
    </w:p>
    <w:p w:rsidR="00232BFC" w:rsidRPr="005E2F4E" w:rsidRDefault="00A66943" w:rsidP="00EB1371">
      <w:pPr>
        <w:spacing w:after="0"/>
        <w:ind w:firstLine="709"/>
        <w:contextualSpacing/>
        <w:jc w:val="both"/>
        <w:rPr>
          <w:bCs/>
          <w:sz w:val="28"/>
          <w:szCs w:val="28"/>
        </w:rPr>
      </w:pPr>
      <w:r w:rsidRPr="005E2F4E">
        <w:rPr>
          <w:sz w:val="28"/>
          <w:szCs w:val="28"/>
        </w:rPr>
        <w:t>3</w:t>
      </w:r>
      <w:r w:rsidR="00EB1371" w:rsidRPr="005E2F4E">
        <w:rPr>
          <w:sz w:val="28"/>
          <w:szCs w:val="28"/>
        </w:rPr>
        <w:t xml:space="preserve">. Перечень видов работ и услуг  </w:t>
      </w:r>
      <w:r w:rsidR="00EB1371" w:rsidRPr="005E2F4E">
        <w:rPr>
          <w:b/>
          <w:sz w:val="28"/>
          <w:szCs w:val="28"/>
        </w:rPr>
        <w:t>Мероприятия 01.10 «Содержание и текущий ремонт покрытий»</w:t>
      </w:r>
      <w:r w:rsidR="00EB1371" w:rsidRPr="005E2F4E">
        <w:rPr>
          <w:sz w:val="28"/>
          <w:szCs w:val="28"/>
        </w:rPr>
        <w:t>:</w:t>
      </w:r>
      <w:r w:rsidR="00EE372C" w:rsidRPr="005E2F4E">
        <w:t xml:space="preserve"> </w:t>
      </w:r>
      <w:r w:rsidR="00EE372C" w:rsidRPr="005E2F4E">
        <w:rPr>
          <w:sz w:val="28"/>
          <w:szCs w:val="28"/>
        </w:rPr>
        <w:t>содержание покрытий, в том числе: уборка различных предметов и мусора, восстановление профиля дорог, поднятие  кирпичных горловин колодцев, скашивание травы, исправление бортовых камней, уборка опавших листьев, мойка проезжей части, очистка водоотводных лотков,</w:t>
      </w:r>
      <w:r w:rsidR="00EB1371" w:rsidRPr="005E2F4E">
        <w:rPr>
          <w:sz w:val="28"/>
          <w:szCs w:val="28"/>
        </w:rPr>
        <w:t xml:space="preserve"> содержание и </w:t>
      </w:r>
      <w:r w:rsidR="00EB1371" w:rsidRPr="005E2F4E">
        <w:rPr>
          <w:bCs/>
          <w:sz w:val="28"/>
          <w:szCs w:val="28"/>
        </w:rPr>
        <w:t>ремонт асфальтового покрытия дворовых территорий многоквартирных домов, внутриквартальных дорог и проездов,</w:t>
      </w:r>
      <w:r w:rsidR="00EB1371" w:rsidRPr="005E2F4E">
        <w:rPr>
          <w:sz w:val="28"/>
          <w:szCs w:val="28"/>
          <w:shd w:val="clear" w:color="auto" w:fill="FFFFFF"/>
        </w:rPr>
        <w:t xml:space="preserve"> тротуаров, пешеходных дорожек, подъездных дорог</w:t>
      </w:r>
      <w:r w:rsidR="00EB1371" w:rsidRPr="005E2F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пир, </w:t>
      </w:r>
      <w:r w:rsidR="00EB1371" w:rsidRPr="005E2F4E">
        <w:rPr>
          <w:sz w:val="28"/>
          <w:szCs w:val="28"/>
          <w:shd w:val="clear" w:color="auto" w:fill="FFFFFF"/>
        </w:rPr>
        <w:t>ремонт придомовых территорий, ямочный ремонт, экспертиза асфальтового покрытия</w:t>
      </w:r>
      <w:r w:rsidR="00EB1371" w:rsidRPr="005E2F4E">
        <w:rPr>
          <w:bCs/>
          <w:sz w:val="28"/>
          <w:szCs w:val="28"/>
        </w:rPr>
        <w:t xml:space="preserve">, подготовительные мероприятия выкорчевка пней, валка деревьев, устройство </w:t>
      </w:r>
      <w:r w:rsidR="00EB1371" w:rsidRPr="005E2F4E">
        <w:rPr>
          <w:bCs/>
          <w:sz w:val="28"/>
          <w:szCs w:val="28"/>
        </w:rPr>
        <w:lastRenderedPageBreak/>
        <w:t xml:space="preserve">газона, установка и ремонт искусственных неровностей (элементов принудительного снижения скорости транспортных средств) и др. </w:t>
      </w:r>
    </w:p>
    <w:p w:rsidR="00EB1371" w:rsidRPr="005E2F4E" w:rsidRDefault="00EB1371" w:rsidP="00EB1371">
      <w:pPr>
        <w:spacing w:after="0"/>
        <w:ind w:firstLine="709"/>
        <w:contextualSpacing/>
        <w:jc w:val="both"/>
        <w:rPr>
          <w:bCs/>
          <w:sz w:val="28"/>
          <w:szCs w:val="28"/>
        </w:rPr>
      </w:pPr>
      <w:r w:rsidRPr="005E2F4E">
        <w:rPr>
          <w:bCs/>
          <w:sz w:val="28"/>
          <w:szCs w:val="28"/>
        </w:rPr>
        <w:t>Закупка холодного асфальта, асфальтобетонной крошки, песка, щебня бортового камня, строительных материалов, выполнение работ по ремонту резинового покрытия на детских и спортивных площадках, ремонт резиновых покрытий детских и спортивных площадок, работы по ямочному ремонту дворовых территорий, тротуаров, пешеходных дорожек, устройство разметки парковки, ремонт замена резиновых покрытий, бесшовного покрытия спортивных и детских и спортивных площадок, ремонт покрытия пешеходных мостов, устройство и ремонт тротуаров,</w:t>
      </w:r>
      <w:r w:rsidR="00232BFC" w:rsidRPr="005E2F4E">
        <w:rPr>
          <w:bCs/>
          <w:sz w:val="28"/>
          <w:szCs w:val="28"/>
        </w:rPr>
        <w:t xml:space="preserve"> ремонт тротуара д.п. </w:t>
      </w:r>
      <w:proofErr w:type="spellStart"/>
      <w:r w:rsidR="00232BFC" w:rsidRPr="005E2F4E">
        <w:rPr>
          <w:bCs/>
          <w:sz w:val="28"/>
          <w:szCs w:val="28"/>
        </w:rPr>
        <w:t>Зеленоградский</w:t>
      </w:r>
      <w:proofErr w:type="spellEnd"/>
      <w:r w:rsidR="00232BFC" w:rsidRPr="005E2F4E">
        <w:rPr>
          <w:bCs/>
          <w:sz w:val="28"/>
          <w:szCs w:val="28"/>
        </w:rPr>
        <w:t xml:space="preserve"> к ж/</w:t>
      </w:r>
      <w:proofErr w:type="spellStart"/>
      <w:r w:rsidR="00232BFC" w:rsidRPr="005E2F4E">
        <w:rPr>
          <w:bCs/>
          <w:sz w:val="28"/>
          <w:szCs w:val="28"/>
        </w:rPr>
        <w:t>д</w:t>
      </w:r>
      <w:proofErr w:type="spellEnd"/>
      <w:r w:rsidR="00232BFC" w:rsidRPr="005E2F4E">
        <w:rPr>
          <w:bCs/>
          <w:sz w:val="28"/>
          <w:szCs w:val="28"/>
        </w:rPr>
        <w:t xml:space="preserve"> станции </w:t>
      </w:r>
      <w:proofErr w:type="spellStart"/>
      <w:r w:rsidR="00232BFC" w:rsidRPr="005E2F4E">
        <w:rPr>
          <w:bCs/>
          <w:sz w:val="28"/>
          <w:szCs w:val="28"/>
        </w:rPr>
        <w:t>Зеленоградская</w:t>
      </w:r>
      <w:proofErr w:type="spellEnd"/>
      <w:r w:rsidR="00232BFC" w:rsidRPr="005E2F4E">
        <w:rPr>
          <w:bCs/>
          <w:sz w:val="28"/>
          <w:szCs w:val="28"/>
        </w:rPr>
        <w:t xml:space="preserve"> со стороны ул. Туристов,</w:t>
      </w:r>
      <w:r w:rsidRPr="005E2F4E">
        <w:rPr>
          <w:bCs/>
          <w:sz w:val="28"/>
          <w:szCs w:val="28"/>
        </w:rPr>
        <w:t xml:space="preserve"> устройство пешеходного моста, замена резинового покрытия на спорт площадках, обустройство спорт площадки,</w:t>
      </w:r>
      <w:r w:rsidR="009A54F5" w:rsidRPr="005E2F4E">
        <w:rPr>
          <w:bCs/>
          <w:sz w:val="28"/>
          <w:szCs w:val="28"/>
        </w:rPr>
        <w:t xml:space="preserve"> обустройство детской площадки</w:t>
      </w:r>
      <w:r w:rsidRPr="005E2F4E">
        <w:rPr>
          <w:bCs/>
          <w:sz w:val="28"/>
          <w:szCs w:val="28"/>
        </w:rPr>
        <w:t xml:space="preserve"> ремонт пешеходного моста, текущий ремонт существующего покрытия тротуаров, пешеходных дорожек и пешеходных мостов</w:t>
      </w:r>
      <w:r w:rsidR="00232BFC" w:rsidRPr="005E2F4E">
        <w:rPr>
          <w:bCs/>
          <w:sz w:val="28"/>
          <w:szCs w:val="28"/>
        </w:rPr>
        <w:t xml:space="preserve">, </w:t>
      </w:r>
      <w:r w:rsidRPr="005E2F4E">
        <w:rPr>
          <w:bCs/>
          <w:sz w:val="28"/>
          <w:szCs w:val="28"/>
        </w:rPr>
        <w:t xml:space="preserve">и др. </w:t>
      </w:r>
    </w:p>
    <w:p w:rsidR="00232BFC" w:rsidRPr="005E2F4E" w:rsidRDefault="00232BFC" w:rsidP="00EB1371">
      <w:pPr>
        <w:spacing w:after="0"/>
        <w:ind w:firstLine="709"/>
        <w:contextualSpacing/>
        <w:jc w:val="both"/>
        <w:rPr>
          <w:bCs/>
          <w:sz w:val="28"/>
          <w:szCs w:val="28"/>
        </w:rPr>
      </w:pPr>
      <w:r w:rsidRPr="005E2F4E">
        <w:rPr>
          <w:bCs/>
          <w:sz w:val="28"/>
          <w:szCs w:val="28"/>
        </w:rPr>
        <w:t>Поставка резиновой крошки.</w:t>
      </w:r>
    </w:p>
    <w:p w:rsidR="000A0746" w:rsidRPr="005E2F4E" w:rsidRDefault="00A66943" w:rsidP="000A0746">
      <w:pPr>
        <w:spacing w:after="0"/>
        <w:ind w:firstLine="709"/>
        <w:contextualSpacing/>
        <w:jc w:val="both"/>
        <w:rPr>
          <w:bCs/>
          <w:sz w:val="28"/>
          <w:szCs w:val="28"/>
        </w:rPr>
      </w:pPr>
      <w:r w:rsidRPr="005E2F4E">
        <w:rPr>
          <w:sz w:val="28"/>
          <w:szCs w:val="28"/>
        </w:rPr>
        <w:t>4</w:t>
      </w:r>
      <w:r w:rsidR="000A0746" w:rsidRPr="005E2F4E">
        <w:rPr>
          <w:sz w:val="28"/>
          <w:szCs w:val="28"/>
        </w:rPr>
        <w:t xml:space="preserve">. Перечень видов работ и услуг  </w:t>
      </w:r>
      <w:r w:rsidR="000A0746" w:rsidRPr="005E2F4E">
        <w:rPr>
          <w:b/>
          <w:sz w:val="28"/>
          <w:szCs w:val="28"/>
        </w:rPr>
        <w:t>Мероприятия 01.11 «Текущий ремонт асфальтового покрытия за счет дорожного фонда»</w:t>
      </w:r>
      <w:r w:rsidR="000A0746" w:rsidRPr="005E2F4E">
        <w:rPr>
          <w:sz w:val="28"/>
          <w:szCs w:val="28"/>
        </w:rPr>
        <w:t xml:space="preserve">: содержание и </w:t>
      </w:r>
      <w:r w:rsidR="000A0746" w:rsidRPr="005E2F4E">
        <w:rPr>
          <w:bCs/>
          <w:sz w:val="28"/>
          <w:szCs w:val="28"/>
        </w:rPr>
        <w:t>ремонт асфальтового покрытия дворовых территорий многоквартирных домов, внутриквартальных дорог и проездов, тротуаров,</w:t>
      </w:r>
      <w:r w:rsidR="000A0746" w:rsidRPr="005E2F4E">
        <w:rPr>
          <w:sz w:val="28"/>
          <w:szCs w:val="28"/>
          <w:shd w:val="clear" w:color="auto" w:fill="FFFFFF"/>
        </w:rPr>
        <w:t xml:space="preserve"> подъездных дорог</w:t>
      </w:r>
      <w:r w:rsidR="000A0746" w:rsidRPr="005E2F4E">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w:t>
      </w:r>
      <w:r w:rsidR="000A0746" w:rsidRPr="005E2F4E">
        <w:rPr>
          <w:sz w:val="28"/>
          <w:szCs w:val="28"/>
          <w:shd w:val="clear" w:color="auto" w:fill="FFFFFF"/>
        </w:rPr>
        <w:t>ремонт придомовых территорий, ямочный ремонт, экспертиза асфальтового покрытия</w:t>
      </w:r>
      <w:r w:rsidR="000A0746" w:rsidRPr="005E2F4E">
        <w:rPr>
          <w:bCs/>
          <w:sz w:val="28"/>
          <w:szCs w:val="28"/>
        </w:rPr>
        <w:t>, подготовительные мероприятия выкорчевка пней, валка деревьев, устройство газона, установка и ремонт искусственных неровностей (элементов принудительного снижения скорости транспортных средств), разметка дорожного пространства, парковок, знаки препятствия, приобретение и установка ограждения, комплексное благоустройство территорий, выполнение работ по ямочному ремонту дворовых территорий, выполнение работ по ремонту дворовой территории, закупка горячего асфальтобетона, литого асфальта, холодного асфальта, асфальтобетонной крошки, песка, щебня бортового камня, расходы на оплату труда работников бюджетных муниципальных учреждений, взносов по обязательному страхованию, оплату налогов и иных обязательных платежей; исполнение судебных решений, вывоз мусора, аренда средств малой механизации, приобретение ГСМ, горячего асфальта, битумной эмул</w:t>
      </w:r>
      <w:r w:rsidR="00AC0146" w:rsidRPr="005E2F4E">
        <w:rPr>
          <w:bCs/>
          <w:sz w:val="28"/>
          <w:szCs w:val="28"/>
        </w:rPr>
        <w:t>ьсии, общехозяйственные затраты, поставка дорожных знаков, конусов и ИДН.</w:t>
      </w:r>
      <w:r w:rsidR="00EB1371" w:rsidRPr="005E2F4E">
        <w:rPr>
          <w:bCs/>
          <w:sz w:val="28"/>
          <w:szCs w:val="28"/>
        </w:rPr>
        <w:t>7</w:t>
      </w:r>
      <w:r w:rsidR="00506B04" w:rsidRPr="005E2F4E">
        <w:rPr>
          <w:bCs/>
          <w:sz w:val="28"/>
          <w:szCs w:val="28"/>
        </w:rPr>
        <w:t>.</w:t>
      </w:r>
    </w:p>
    <w:p w:rsidR="00506B04" w:rsidRPr="005E2F4E" w:rsidRDefault="00506B04" w:rsidP="000A0746">
      <w:pPr>
        <w:spacing w:after="0"/>
        <w:ind w:firstLine="709"/>
        <w:contextualSpacing/>
        <w:jc w:val="both"/>
        <w:rPr>
          <w:bCs/>
          <w:sz w:val="28"/>
          <w:szCs w:val="28"/>
        </w:rPr>
      </w:pPr>
      <w:r w:rsidRPr="005E2F4E">
        <w:rPr>
          <w:bCs/>
          <w:sz w:val="28"/>
          <w:szCs w:val="28"/>
        </w:rPr>
        <w:t>Ремонт дворовой территории в р.п. Софрино, ул. Дачная, д. 1, д. 2</w:t>
      </w:r>
    </w:p>
    <w:p w:rsidR="00EB1371" w:rsidRPr="005E2F4E" w:rsidRDefault="00FE21E2" w:rsidP="00EB1371">
      <w:pPr>
        <w:ind w:firstLine="709"/>
        <w:contextualSpacing/>
        <w:jc w:val="both"/>
        <w:rPr>
          <w:sz w:val="28"/>
          <w:szCs w:val="28"/>
        </w:rPr>
      </w:pPr>
      <w:r w:rsidRPr="005E2F4E">
        <w:rPr>
          <w:sz w:val="28"/>
          <w:szCs w:val="28"/>
        </w:rPr>
        <w:lastRenderedPageBreak/>
        <w:t>5</w:t>
      </w:r>
      <w:r w:rsidR="00EB1371" w:rsidRPr="005E2F4E">
        <w:rPr>
          <w:sz w:val="28"/>
          <w:szCs w:val="28"/>
        </w:rPr>
        <w:t xml:space="preserve">. Перечень видов работ и услуг </w:t>
      </w:r>
      <w:r w:rsidR="00EB1371" w:rsidRPr="005E2F4E">
        <w:rPr>
          <w:b/>
          <w:sz w:val="28"/>
          <w:szCs w:val="28"/>
        </w:rPr>
        <w:t>Мероприятия 1.12 «Соответствие внешнего вида ограждений региональным требованиям»</w:t>
      </w:r>
      <w:r w:rsidR="00EB1371" w:rsidRPr="005E2F4E">
        <w:rPr>
          <w:sz w:val="28"/>
          <w:szCs w:val="28"/>
        </w:rPr>
        <w:t xml:space="preserve"> включает в себя установку, ремонт, содержание ограждений на территории Городского округа Московской области.</w:t>
      </w:r>
    </w:p>
    <w:p w:rsidR="00672A19" w:rsidRPr="005E2F4E" w:rsidRDefault="00F60898" w:rsidP="00672A19">
      <w:pPr>
        <w:spacing w:after="0"/>
        <w:contextualSpacing/>
        <w:jc w:val="both"/>
        <w:rPr>
          <w:sz w:val="28"/>
          <w:szCs w:val="28"/>
        </w:rPr>
      </w:pPr>
      <w:r w:rsidRPr="005E2F4E">
        <w:rPr>
          <w:sz w:val="28"/>
          <w:szCs w:val="28"/>
        </w:rPr>
        <w:tab/>
      </w:r>
      <w:r w:rsidR="00FE21E2" w:rsidRPr="005E2F4E">
        <w:rPr>
          <w:sz w:val="28"/>
          <w:szCs w:val="28"/>
        </w:rPr>
        <w:t>6</w:t>
      </w:r>
      <w:r w:rsidR="00EB1371" w:rsidRPr="005E2F4E">
        <w:rPr>
          <w:sz w:val="28"/>
          <w:szCs w:val="28"/>
        </w:rPr>
        <w:t xml:space="preserve">. Перечень видов работ и услуг </w:t>
      </w:r>
      <w:r w:rsidR="00EB1371" w:rsidRPr="005E2F4E">
        <w:rPr>
          <w:b/>
          <w:sz w:val="28"/>
          <w:szCs w:val="28"/>
        </w:rPr>
        <w:t>Мероприятия 1.13 «Содержание и текущий ремонт элементов объектов благоустройства»</w:t>
      </w:r>
      <w:r w:rsidR="00EB1371" w:rsidRPr="005E2F4E">
        <w:rPr>
          <w:sz w:val="28"/>
          <w:szCs w:val="28"/>
        </w:rPr>
        <w:t xml:space="preserve"> включает в себя ремонт, содержание детских игровых площадок, </w:t>
      </w:r>
      <w:proofErr w:type="spellStart"/>
      <w:r w:rsidR="00EB1371" w:rsidRPr="005E2F4E">
        <w:rPr>
          <w:sz w:val="28"/>
          <w:szCs w:val="28"/>
        </w:rPr>
        <w:t>воркаутов</w:t>
      </w:r>
      <w:proofErr w:type="spellEnd"/>
      <w:r w:rsidR="00EB1371" w:rsidRPr="005E2F4E">
        <w:rPr>
          <w:sz w:val="28"/>
          <w:szCs w:val="28"/>
        </w:rPr>
        <w:t>, информационных стендов, урн, лавочек, зеленых насаждений, поставка у</w:t>
      </w:r>
      <w:r w:rsidR="00672A19" w:rsidRPr="005E2F4E">
        <w:rPr>
          <w:sz w:val="28"/>
          <w:szCs w:val="28"/>
        </w:rPr>
        <w:t xml:space="preserve">крашений, светодиодных консолей, закупка элементов детских игровых площадок, поставка запчастей и комплектующих для </w:t>
      </w:r>
      <w:r w:rsidR="00BE528E" w:rsidRPr="005E2F4E">
        <w:rPr>
          <w:sz w:val="28"/>
          <w:szCs w:val="28"/>
        </w:rPr>
        <w:t>детских площадок, горок детских, поставка горки для детской площадки;</w:t>
      </w:r>
    </w:p>
    <w:p w:rsidR="00672A19" w:rsidRPr="005E2F4E" w:rsidRDefault="00672A19" w:rsidP="00672A19">
      <w:pPr>
        <w:spacing w:after="0"/>
        <w:ind w:firstLine="709"/>
        <w:contextualSpacing/>
        <w:jc w:val="both"/>
        <w:rPr>
          <w:sz w:val="28"/>
          <w:szCs w:val="28"/>
        </w:rPr>
      </w:pPr>
      <w:r w:rsidRPr="005E2F4E">
        <w:rPr>
          <w:sz w:val="28"/>
          <w:szCs w:val="28"/>
        </w:rPr>
        <w:t>поставка стекла акрилового прозрачного;</w:t>
      </w:r>
    </w:p>
    <w:p w:rsidR="00672A19" w:rsidRPr="005E2F4E" w:rsidRDefault="00672A19" w:rsidP="00672A19">
      <w:pPr>
        <w:spacing w:after="0"/>
        <w:ind w:firstLine="709"/>
        <w:contextualSpacing/>
        <w:jc w:val="both"/>
        <w:rPr>
          <w:sz w:val="28"/>
          <w:szCs w:val="28"/>
        </w:rPr>
      </w:pPr>
      <w:r w:rsidRPr="005E2F4E">
        <w:rPr>
          <w:sz w:val="28"/>
          <w:szCs w:val="28"/>
        </w:rPr>
        <w:t>поставка Табличек Правила эксплуатации детской площадки;</w:t>
      </w:r>
    </w:p>
    <w:p w:rsidR="00672A19" w:rsidRPr="005E2F4E" w:rsidRDefault="00672A19" w:rsidP="00672A19">
      <w:pPr>
        <w:spacing w:after="0"/>
        <w:ind w:firstLine="709"/>
        <w:contextualSpacing/>
        <w:jc w:val="both"/>
        <w:rPr>
          <w:sz w:val="28"/>
          <w:szCs w:val="28"/>
        </w:rPr>
      </w:pPr>
      <w:r w:rsidRPr="005E2F4E">
        <w:rPr>
          <w:sz w:val="28"/>
          <w:szCs w:val="28"/>
        </w:rPr>
        <w:t>поставку материалов для содержания объектов благоустройства;</w:t>
      </w:r>
    </w:p>
    <w:p w:rsidR="00672A19" w:rsidRPr="005E2F4E" w:rsidRDefault="00672A19" w:rsidP="00672A19">
      <w:pPr>
        <w:spacing w:after="0"/>
        <w:ind w:firstLine="709"/>
        <w:contextualSpacing/>
        <w:jc w:val="both"/>
        <w:rPr>
          <w:sz w:val="28"/>
          <w:szCs w:val="28"/>
        </w:rPr>
      </w:pPr>
      <w:r w:rsidRPr="005E2F4E">
        <w:rPr>
          <w:sz w:val="28"/>
          <w:szCs w:val="28"/>
        </w:rPr>
        <w:t xml:space="preserve">поставка </w:t>
      </w:r>
      <w:proofErr w:type="spellStart"/>
      <w:r w:rsidRPr="005E2F4E">
        <w:rPr>
          <w:sz w:val="28"/>
          <w:szCs w:val="28"/>
        </w:rPr>
        <w:t>дождеприемных</w:t>
      </w:r>
      <w:proofErr w:type="spellEnd"/>
      <w:r w:rsidRPr="005E2F4E">
        <w:rPr>
          <w:sz w:val="28"/>
          <w:szCs w:val="28"/>
        </w:rPr>
        <w:t xml:space="preserve"> люков;</w:t>
      </w:r>
    </w:p>
    <w:p w:rsidR="00672A19" w:rsidRPr="005E2F4E" w:rsidRDefault="00672A19" w:rsidP="00672A19">
      <w:pPr>
        <w:spacing w:after="0"/>
        <w:ind w:firstLine="709"/>
        <w:contextualSpacing/>
        <w:jc w:val="both"/>
        <w:rPr>
          <w:sz w:val="28"/>
          <w:szCs w:val="28"/>
        </w:rPr>
      </w:pPr>
      <w:r w:rsidRPr="005E2F4E">
        <w:rPr>
          <w:sz w:val="28"/>
          <w:szCs w:val="28"/>
        </w:rPr>
        <w:t>поставка валиков малярных;</w:t>
      </w:r>
    </w:p>
    <w:p w:rsidR="00672A19" w:rsidRPr="005E2F4E" w:rsidRDefault="00672A19" w:rsidP="00672A19">
      <w:pPr>
        <w:spacing w:after="0"/>
        <w:ind w:firstLine="709"/>
        <w:contextualSpacing/>
        <w:jc w:val="both"/>
        <w:rPr>
          <w:sz w:val="28"/>
          <w:szCs w:val="28"/>
        </w:rPr>
      </w:pPr>
      <w:r w:rsidRPr="005E2F4E">
        <w:rPr>
          <w:sz w:val="28"/>
          <w:szCs w:val="28"/>
        </w:rPr>
        <w:t>оказание услуг по аренде дробилки;</w:t>
      </w:r>
    </w:p>
    <w:p w:rsidR="00672A19" w:rsidRPr="005E2F4E" w:rsidRDefault="00672A19" w:rsidP="00672A19">
      <w:pPr>
        <w:spacing w:after="0"/>
        <w:ind w:firstLine="709"/>
        <w:contextualSpacing/>
        <w:jc w:val="both"/>
        <w:rPr>
          <w:sz w:val="28"/>
          <w:szCs w:val="28"/>
        </w:rPr>
      </w:pPr>
      <w:r w:rsidRPr="005E2F4E">
        <w:rPr>
          <w:sz w:val="28"/>
          <w:szCs w:val="28"/>
        </w:rPr>
        <w:t>оказание услуг по аренде бульдозера;</w:t>
      </w:r>
    </w:p>
    <w:p w:rsidR="00672A19" w:rsidRPr="005E2F4E" w:rsidRDefault="00672A19" w:rsidP="00672A19">
      <w:pPr>
        <w:spacing w:after="0"/>
        <w:ind w:firstLine="709"/>
        <w:contextualSpacing/>
        <w:jc w:val="both"/>
        <w:rPr>
          <w:sz w:val="28"/>
          <w:szCs w:val="28"/>
        </w:rPr>
      </w:pPr>
      <w:r w:rsidRPr="005E2F4E">
        <w:rPr>
          <w:sz w:val="28"/>
          <w:szCs w:val="28"/>
        </w:rPr>
        <w:t>оказание услуг по благоустройству территории с планировкой ландшафта;</w:t>
      </w:r>
    </w:p>
    <w:p w:rsidR="00EB1371" w:rsidRPr="005E2F4E" w:rsidRDefault="00EB1371" w:rsidP="00EB1371">
      <w:pPr>
        <w:spacing w:after="0"/>
        <w:contextualSpacing/>
        <w:jc w:val="both"/>
        <w:rPr>
          <w:sz w:val="28"/>
          <w:szCs w:val="28"/>
        </w:rPr>
      </w:pPr>
      <w:r w:rsidRPr="005E2F4E">
        <w:rPr>
          <w:sz w:val="28"/>
          <w:szCs w:val="28"/>
        </w:rPr>
        <w:tab/>
        <w:t xml:space="preserve">приобретение стендов, лавочек, урн, консолей, </w:t>
      </w:r>
      <w:proofErr w:type="spellStart"/>
      <w:r w:rsidRPr="005E2F4E">
        <w:rPr>
          <w:sz w:val="28"/>
          <w:szCs w:val="28"/>
        </w:rPr>
        <w:t>банеров</w:t>
      </w:r>
      <w:proofErr w:type="spellEnd"/>
      <w:r w:rsidRPr="005E2F4E">
        <w:rPr>
          <w:sz w:val="28"/>
          <w:szCs w:val="28"/>
        </w:rPr>
        <w:t>, флагов, перетяжек, флагштоков, светодиодных консолей;</w:t>
      </w:r>
    </w:p>
    <w:p w:rsidR="00EB1371" w:rsidRPr="005E2F4E" w:rsidRDefault="00EB1371" w:rsidP="00EB1371">
      <w:pPr>
        <w:spacing w:after="0"/>
        <w:contextualSpacing/>
        <w:jc w:val="both"/>
        <w:rPr>
          <w:sz w:val="28"/>
          <w:szCs w:val="28"/>
        </w:rPr>
      </w:pPr>
      <w:r w:rsidRPr="005E2F4E">
        <w:rPr>
          <w:sz w:val="28"/>
          <w:szCs w:val="28"/>
        </w:rPr>
        <w:tab/>
        <w:t>поставка товаров для крепления флагов, хомутов;</w:t>
      </w:r>
    </w:p>
    <w:p w:rsidR="00EB1371" w:rsidRPr="005E2F4E" w:rsidRDefault="00EB1371" w:rsidP="00EB1371">
      <w:pPr>
        <w:spacing w:after="0"/>
        <w:contextualSpacing/>
        <w:jc w:val="both"/>
        <w:rPr>
          <w:sz w:val="28"/>
          <w:szCs w:val="28"/>
        </w:rPr>
      </w:pPr>
      <w:r w:rsidRPr="005E2F4E">
        <w:rPr>
          <w:sz w:val="28"/>
          <w:szCs w:val="28"/>
        </w:rPr>
        <w:tab/>
        <w:t xml:space="preserve">поставка флагов; </w:t>
      </w:r>
    </w:p>
    <w:p w:rsidR="00EB1371" w:rsidRPr="005E2F4E" w:rsidRDefault="00EB1371" w:rsidP="00EB1371">
      <w:pPr>
        <w:spacing w:after="0"/>
        <w:contextualSpacing/>
        <w:jc w:val="both"/>
        <w:rPr>
          <w:sz w:val="28"/>
          <w:szCs w:val="28"/>
        </w:rPr>
      </w:pPr>
      <w:r w:rsidRPr="005E2F4E">
        <w:rPr>
          <w:sz w:val="28"/>
          <w:szCs w:val="28"/>
        </w:rPr>
        <w:tab/>
        <w:t xml:space="preserve">услуги печати и изготовления баннеров, плакатов и др., а также услуги </w:t>
      </w:r>
      <w:proofErr w:type="spellStart"/>
      <w:r w:rsidRPr="005E2F4E">
        <w:rPr>
          <w:sz w:val="28"/>
          <w:szCs w:val="28"/>
        </w:rPr>
        <w:t>ламинации</w:t>
      </w:r>
      <w:proofErr w:type="spellEnd"/>
      <w:r w:rsidRPr="005E2F4E">
        <w:rPr>
          <w:sz w:val="28"/>
          <w:szCs w:val="28"/>
        </w:rPr>
        <w:t>;</w:t>
      </w:r>
    </w:p>
    <w:p w:rsidR="00EB1371" w:rsidRPr="005E2F4E" w:rsidRDefault="00EB1371" w:rsidP="00EB1371">
      <w:pPr>
        <w:spacing w:after="0"/>
        <w:contextualSpacing/>
        <w:jc w:val="both"/>
        <w:rPr>
          <w:sz w:val="28"/>
          <w:szCs w:val="28"/>
        </w:rPr>
      </w:pPr>
      <w:r w:rsidRPr="005E2F4E">
        <w:rPr>
          <w:sz w:val="28"/>
          <w:szCs w:val="28"/>
        </w:rPr>
        <w:tab/>
        <w:t>выполнение работ по  содержанию внутриквартальных проездов;</w:t>
      </w:r>
    </w:p>
    <w:p w:rsidR="00EB1371" w:rsidRPr="005E2F4E" w:rsidRDefault="00EB1371" w:rsidP="00EB1371">
      <w:pPr>
        <w:spacing w:after="0"/>
        <w:contextualSpacing/>
        <w:jc w:val="both"/>
        <w:rPr>
          <w:sz w:val="28"/>
          <w:szCs w:val="28"/>
        </w:rPr>
      </w:pPr>
      <w:r w:rsidRPr="005E2F4E">
        <w:rPr>
          <w:sz w:val="28"/>
          <w:szCs w:val="28"/>
        </w:rPr>
        <w:tab/>
        <w:t>поставка аккумуляторов;</w:t>
      </w:r>
    </w:p>
    <w:p w:rsidR="00EB1371" w:rsidRPr="005E2F4E" w:rsidRDefault="00EB1371" w:rsidP="00EB1371">
      <w:pPr>
        <w:spacing w:after="0"/>
        <w:contextualSpacing/>
        <w:jc w:val="both"/>
        <w:rPr>
          <w:sz w:val="28"/>
          <w:szCs w:val="28"/>
        </w:rPr>
      </w:pPr>
      <w:r w:rsidRPr="005E2F4E">
        <w:rPr>
          <w:sz w:val="28"/>
          <w:szCs w:val="28"/>
        </w:rPr>
        <w:tab/>
        <w:t>поставка запасных частей;</w:t>
      </w:r>
    </w:p>
    <w:p w:rsidR="00EB1371" w:rsidRPr="005E2F4E" w:rsidRDefault="00EB1371" w:rsidP="00EB1371">
      <w:pPr>
        <w:spacing w:after="0"/>
        <w:contextualSpacing/>
        <w:jc w:val="both"/>
        <w:rPr>
          <w:sz w:val="28"/>
          <w:szCs w:val="28"/>
        </w:rPr>
      </w:pPr>
      <w:r w:rsidRPr="005E2F4E">
        <w:rPr>
          <w:sz w:val="28"/>
          <w:szCs w:val="28"/>
        </w:rPr>
        <w:tab/>
        <w:t>поставка колесных дисков;</w:t>
      </w:r>
    </w:p>
    <w:p w:rsidR="00EB1371" w:rsidRPr="005E2F4E" w:rsidRDefault="00EB1371" w:rsidP="00EB1371">
      <w:pPr>
        <w:spacing w:after="0"/>
        <w:contextualSpacing/>
        <w:jc w:val="both"/>
        <w:rPr>
          <w:sz w:val="28"/>
          <w:szCs w:val="28"/>
        </w:rPr>
      </w:pPr>
      <w:r w:rsidRPr="005E2F4E">
        <w:rPr>
          <w:sz w:val="28"/>
          <w:szCs w:val="28"/>
        </w:rPr>
        <w:tab/>
        <w:t>поставка шин автомобильных и для сельскохозяйственных машин;</w:t>
      </w:r>
    </w:p>
    <w:p w:rsidR="00EB1371" w:rsidRPr="005E2F4E" w:rsidRDefault="00EB1371" w:rsidP="00EB1371">
      <w:pPr>
        <w:spacing w:after="0"/>
        <w:contextualSpacing/>
        <w:jc w:val="both"/>
        <w:rPr>
          <w:sz w:val="28"/>
          <w:szCs w:val="28"/>
        </w:rPr>
      </w:pPr>
      <w:r w:rsidRPr="005E2F4E">
        <w:rPr>
          <w:sz w:val="28"/>
          <w:szCs w:val="28"/>
        </w:rPr>
        <w:tab/>
        <w:t>выполнение работ по содержанию и техническому обслуживанию светофорных объектов;</w:t>
      </w:r>
    </w:p>
    <w:p w:rsidR="00EB1371" w:rsidRPr="005E2F4E" w:rsidRDefault="00EB1371" w:rsidP="00EB1371">
      <w:pPr>
        <w:spacing w:after="0"/>
        <w:contextualSpacing/>
        <w:jc w:val="both"/>
        <w:rPr>
          <w:sz w:val="28"/>
          <w:szCs w:val="28"/>
        </w:rPr>
      </w:pPr>
      <w:r w:rsidRPr="005E2F4E">
        <w:rPr>
          <w:sz w:val="28"/>
          <w:szCs w:val="28"/>
        </w:rPr>
        <w:tab/>
        <w:t>оказание услуг по вывозу и переработке порубочных остатков, спила, выполнение работ по уборке спила и смета;</w:t>
      </w:r>
    </w:p>
    <w:p w:rsidR="00EB1371" w:rsidRPr="005E2F4E" w:rsidRDefault="00EB1371" w:rsidP="00EB1371">
      <w:pPr>
        <w:spacing w:after="0"/>
        <w:contextualSpacing/>
        <w:jc w:val="both"/>
        <w:rPr>
          <w:sz w:val="28"/>
          <w:szCs w:val="28"/>
        </w:rPr>
      </w:pPr>
      <w:r w:rsidRPr="005E2F4E">
        <w:rPr>
          <w:sz w:val="28"/>
          <w:szCs w:val="28"/>
        </w:rPr>
        <w:tab/>
        <w:t xml:space="preserve">вывоз навалов снега </w:t>
      </w:r>
    </w:p>
    <w:p w:rsidR="00EB1371" w:rsidRPr="005E2F4E" w:rsidRDefault="00EB1371" w:rsidP="00EB1371">
      <w:pPr>
        <w:spacing w:after="0"/>
        <w:contextualSpacing/>
        <w:jc w:val="both"/>
        <w:rPr>
          <w:sz w:val="28"/>
          <w:szCs w:val="28"/>
        </w:rPr>
      </w:pPr>
      <w:r w:rsidRPr="005E2F4E">
        <w:rPr>
          <w:sz w:val="28"/>
          <w:szCs w:val="28"/>
        </w:rPr>
        <w:tab/>
        <w:t>очистка территории от мусора, снега и т.д.;</w:t>
      </w:r>
    </w:p>
    <w:p w:rsidR="00EB1371" w:rsidRPr="005E2F4E" w:rsidRDefault="00EB1371" w:rsidP="00EB1371">
      <w:pPr>
        <w:spacing w:after="0"/>
        <w:contextualSpacing/>
        <w:jc w:val="both"/>
        <w:rPr>
          <w:sz w:val="28"/>
          <w:szCs w:val="28"/>
        </w:rPr>
      </w:pPr>
      <w:r w:rsidRPr="005E2F4E">
        <w:rPr>
          <w:sz w:val="28"/>
          <w:szCs w:val="28"/>
        </w:rPr>
        <w:tab/>
        <w:t>обследование пешеходных мостов;</w:t>
      </w:r>
    </w:p>
    <w:p w:rsidR="00EB1371" w:rsidRPr="005E2F4E" w:rsidRDefault="00EB1371" w:rsidP="00EB1371">
      <w:pPr>
        <w:spacing w:after="0"/>
        <w:contextualSpacing/>
        <w:jc w:val="both"/>
        <w:rPr>
          <w:sz w:val="28"/>
          <w:szCs w:val="28"/>
        </w:rPr>
      </w:pPr>
      <w:r w:rsidRPr="005E2F4E">
        <w:rPr>
          <w:sz w:val="28"/>
          <w:szCs w:val="28"/>
        </w:rPr>
        <w:tab/>
      </w:r>
      <w:proofErr w:type="spellStart"/>
      <w:r w:rsidRPr="005E2F4E">
        <w:rPr>
          <w:sz w:val="28"/>
          <w:szCs w:val="28"/>
        </w:rPr>
        <w:t>противогололедных</w:t>
      </w:r>
      <w:proofErr w:type="spellEnd"/>
      <w:r w:rsidRPr="005E2F4E">
        <w:rPr>
          <w:sz w:val="28"/>
          <w:szCs w:val="28"/>
        </w:rPr>
        <w:t xml:space="preserve"> реагентов;</w:t>
      </w:r>
    </w:p>
    <w:p w:rsidR="00EB1371" w:rsidRPr="005E2F4E" w:rsidRDefault="00EB1371" w:rsidP="00EB1371">
      <w:pPr>
        <w:spacing w:after="0"/>
        <w:contextualSpacing/>
        <w:jc w:val="both"/>
        <w:rPr>
          <w:rFonts w:eastAsia="Times New Roman"/>
          <w:sz w:val="28"/>
          <w:szCs w:val="28"/>
          <w:lang w:eastAsia="ru-RU"/>
        </w:rPr>
      </w:pPr>
      <w:r w:rsidRPr="005E2F4E">
        <w:rPr>
          <w:sz w:val="28"/>
          <w:szCs w:val="28"/>
        </w:rPr>
        <w:lastRenderedPageBreak/>
        <w:tab/>
      </w:r>
      <w:proofErr w:type="spellStart"/>
      <w:r w:rsidRPr="005E2F4E">
        <w:rPr>
          <w:sz w:val="28"/>
          <w:szCs w:val="28"/>
        </w:rPr>
        <w:t>пескосоляной</w:t>
      </w:r>
      <w:proofErr w:type="spellEnd"/>
      <w:r w:rsidRPr="005E2F4E">
        <w:rPr>
          <w:sz w:val="28"/>
          <w:szCs w:val="28"/>
        </w:rPr>
        <w:t xml:space="preserve"> смеси, песка, гранитной крошки, </w:t>
      </w:r>
      <w:r w:rsidRPr="005E2F4E">
        <w:rPr>
          <w:rFonts w:eastAsia="Times New Roman"/>
          <w:sz w:val="28"/>
          <w:szCs w:val="28"/>
          <w:lang w:eastAsia="ru-RU"/>
        </w:rPr>
        <w:t xml:space="preserve">поставка технической соли (концентрата </w:t>
      </w:r>
      <w:proofErr w:type="spellStart"/>
      <w:r w:rsidRPr="005E2F4E">
        <w:rPr>
          <w:rFonts w:eastAsia="Times New Roman"/>
          <w:sz w:val="28"/>
          <w:szCs w:val="28"/>
          <w:lang w:eastAsia="ru-RU"/>
        </w:rPr>
        <w:t>минерального-галит</w:t>
      </w:r>
      <w:proofErr w:type="spellEnd"/>
      <w:r w:rsidRPr="005E2F4E">
        <w:rPr>
          <w:rFonts w:eastAsia="Times New Roman"/>
          <w:sz w:val="28"/>
          <w:szCs w:val="28"/>
          <w:lang w:eastAsia="ru-RU"/>
        </w:rPr>
        <w:t xml:space="preserve">) </w:t>
      </w:r>
      <w:r w:rsidRPr="005E2F4E">
        <w:rPr>
          <w:sz w:val="28"/>
          <w:szCs w:val="28"/>
        </w:rPr>
        <w:t>и др.;</w:t>
      </w:r>
    </w:p>
    <w:p w:rsidR="00EB1371" w:rsidRPr="005E2F4E" w:rsidRDefault="00EB1371" w:rsidP="00EB1371">
      <w:pPr>
        <w:spacing w:after="0"/>
        <w:contextualSpacing/>
        <w:jc w:val="both"/>
        <w:rPr>
          <w:sz w:val="28"/>
          <w:szCs w:val="28"/>
        </w:rPr>
      </w:pPr>
      <w:r w:rsidRPr="005E2F4E">
        <w:rPr>
          <w:sz w:val="28"/>
          <w:szCs w:val="28"/>
        </w:rPr>
        <w:tab/>
        <w:t>поставка строительных материалов, поставка пиломатериалов;</w:t>
      </w:r>
    </w:p>
    <w:p w:rsidR="00EB1371" w:rsidRPr="005E2F4E" w:rsidRDefault="00EB1371" w:rsidP="00EB1371">
      <w:pPr>
        <w:spacing w:after="0"/>
        <w:contextualSpacing/>
        <w:jc w:val="both"/>
        <w:rPr>
          <w:sz w:val="28"/>
          <w:szCs w:val="28"/>
        </w:rPr>
      </w:pPr>
      <w:r w:rsidRPr="005E2F4E">
        <w:rPr>
          <w:sz w:val="28"/>
          <w:szCs w:val="28"/>
        </w:rPr>
        <w:tab/>
        <w:t>поставка песка, щебня, асфальтобетонной крошки и холодного асфальта;</w:t>
      </w:r>
    </w:p>
    <w:p w:rsidR="00EB1371" w:rsidRPr="005E2F4E" w:rsidRDefault="00EB1371" w:rsidP="00EB1371">
      <w:pPr>
        <w:spacing w:after="0"/>
        <w:contextualSpacing/>
        <w:jc w:val="both"/>
        <w:rPr>
          <w:sz w:val="28"/>
          <w:szCs w:val="28"/>
        </w:rPr>
      </w:pPr>
      <w:r w:rsidRPr="005E2F4E">
        <w:rPr>
          <w:sz w:val="28"/>
          <w:szCs w:val="28"/>
        </w:rPr>
        <w:tab/>
        <w:t>приобретение основных средств и материалов для нужд благоустройства (люки, дождеприемники, вазоны, лестницы и др.);</w:t>
      </w:r>
    </w:p>
    <w:p w:rsidR="00EB1371" w:rsidRPr="005E2F4E" w:rsidRDefault="00EB1371" w:rsidP="00EB1371">
      <w:pPr>
        <w:spacing w:after="0"/>
        <w:contextualSpacing/>
        <w:jc w:val="both"/>
        <w:rPr>
          <w:rFonts w:eastAsia="Times New Roman"/>
          <w:sz w:val="28"/>
          <w:szCs w:val="28"/>
          <w:lang w:eastAsia="ru-RU"/>
        </w:rPr>
      </w:pPr>
      <w:r w:rsidRPr="005E2F4E">
        <w:rPr>
          <w:sz w:val="28"/>
          <w:szCs w:val="28"/>
        </w:rPr>
        <w:tab/>
        <w:t xml:space="preserve">покупка, </w:t>
      </w:r>
      <w:r w:rsidRPr="005E2F4E">
        <w:rPr>
          <w:rFonts w:eastAsia="Times New Roman"/>
          <w:sz w:val="28"/>
          <w:szCs w:val="28"/>
          <w:lang w:eastAsia="ru-RU"/>
        </w:rPr>
        <w:t>содержание и текущий ремонт элементов объектов благоустройства, поставка знаков препятствия, ограждения,</w:t>
      </w:r>
      <w:r w:rsidRPr="005E2F4E">
        <w:rPr>
          <w:sz w:val="28"/>
          <w:szCs w:val="28"/>
        </w:rPr>
        <w:t xml:space="preserve"> урн, скамеек, вазонов, декоративных художественных изделий, </w:t>
      </w:r>
      <w:proofErr w:type="spellStart"/>
      <w:r w:rsidRPr="005E2F4E">
        <w:rPr>
          <w:sz w:val="28"/>
          <w:szCs w:val="28"/>
        </w:rPr>
        <w:t>банеров</w:t>
      </w:r>
      <w:proofErr w:type="spellEnd"/>
      <w:r w:rsidRPr="005E2F4E">
        <w:rPr>
          <w:sz w:val="28"/>
          <w:szCs w:val="28"/>
        </w:rPr>
        <w:t xml:space="preserve">, клумб, кустарников, деревьев);  </w:t>
      </w:r>
    </w:p>
    <w:p w:rsidR="00EB1371" w:rsidRPr="005E2F4E" w:rsidRDefault="00EB1371" w:rsidP="00EB1371">
      <w:pPr>
        <w:spacing w:after="0"/>
        <w:contextualSpacing/>
        <w:jc w:val="both"/>
        <w:rPr>
          <w:sz w:val="28"/>
          <w:szCs w:val="28"/>
        </w:rPr>
      </w:pPr>
      <w:r w:rsidRPr="005E2F4E">
        <w:rPr>
          <w:rFonts w:eastAsia="Times New Roman"/>
          <w:sz w:val="28"/>
          <w:szCs w:val="28"/>
          <w:lang w:eastAsia="ru-RU"/>
        </w:rPr>
        <w:tab/>
      </w:r>
      <w:r w:rsidRPr="005E2F4E">
        <w:rPr>
          <w:sz w:val="28"/>
          <w:szCs w:val="28"/>
        </w:rPr>
        <w:t xml:space="preserve">обслуживание </w:t>
      </w:r>
      <w:proofErr w:type="spellStart"/>
      <w:r w:rsidRPr="005E2F4E">
        <w:rPr>
          <w:sz w:val="28"/>
          <w:szCs w:val="28"/>
        </w:rPr>
        <w:t>биотуалета</w:t>
      </w:r>
      <w:proofErr w:type="spellEnd"/>
      <w:r w:rsidRPr="005E2F4E">
        <w:rPr>
          <w:sz w:val="28"/>
          <w:szCs w:val="28"/>
        </w:rPr>
        <w:t>;</w:t>
      </w:r>
    </w:p>
    <w:p w:rsidR="00EB1371" w:rsidRPr="005E2F4E" w:rsidRDefault="00EB1371" w:rsidP="00EB1371">
      <w:pPr>
        <w:spacing w:after="0"/>
        <w:contextualSpacing/>
        <w:jc w:val="both"/>
        <w:rPr>
          <w:sz w:val="28"/>
          <w:szCs w:val="28"/>
        </w:rPr>
      </w:pPr>
      <w:r w:rsidRPr="005E2F4E">
        <w:rPr>
          <w:rFonts w:eastAsia="Times New Roman"/>
          <w:sz w:val="28"/>
          <w:szCs w:val="28"/>
          <w:lang w:eastAsia="ru-RU"/>
        </w:rPr>
        <w:tab/>
        <w:t>поставка бетонных урн для раздельного сбора мусора;</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 xml:space="preserve">приобретение стендов, лавочек, урн, консолей, </w:t>
      </w:r>
      <w:proofErr w:type="spellStart"/>
      <w:r w:rsidRPr="005E2F4E">
        <w:rPr>
          <w:rFonts w:eastAsia="Times New Roman"/>
          <w:sz w:val="28"/>
          <w:szCs w:val="28"/>
          <w:lang w:eastAsia="ru-RU"/>
        </w:rPr>
        <w:t>банеров</w:t>
      </w:r>
      <w:proofErr w:type="spellEnd"/>
      <w:r w:rsidRPr="005E2F4E">
        <w:rPr>
          <w:rFonts w:eastAsia="Times New Roman"/>
          <w:sz w:val="28"/>
          <w:szCs w:val="28"/>
          <w:lang w:eastAsia="ru-RU"/>
        </w:rPr>
        <w:t>, флагов, перетяжек, флагштоков, светодиодных консолей;</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приобретение и установка перетяжек;</w:t>
      </w:r>
    </w:p>
    <w:p w:rsidR="00EB1371" w:rsidRPr="005E2F4E" w:rsidRDefault="00EB1371" w:rsidP="00EB1371">
      <w:pPr>
        <w:spacing w:after="0"/>
        <w:contextualSpacing/>
        <w:jc w:val="both"/>
        <w:rPr>
          <w:sz w:val="28"/>
          <w:szCs w:val="28"/>
        </w:rPr>
      </w:pPr>
      <w:r w:rsidRPr="005E2F4E">
        <w:rPr>
          <w:rFonts w:eastAsia="Times New Roman"/>
          <w:sz w:val="28"/>
          <w:szCs w:val="28"/>
          <w:lang w:eastAsia="ru-RU"/>
        </w:rPr>
        <w:tab/>
        <w:t>в</w:t>
      </w:r>
      <w:r w:rsidRPr="005E2F4E">
        <w:rPr>
          <w:sz w:val="28"/>
          <w:szCs w:val="28"/>
        </w:rPr>
        <w:t>одоснабжение на полив дорог и тротуаров;</w:t>
      </w:r>
    </w:p>
    <w:p w:rsidR="00EB1371" w:rsidRPr="005E2F4E" w:rsidRDefault="00EB1371" w:rsidP="00EB1371">
      <w:pPr>
        <w:spacing w:after="0"/>
        <w:contextualSpacing/>
        <w:jc w:val="both"/>
        <w:rPr>
          <w:sz w:val="28"/>
          <w:szCs w:val="28"/>
        </w:rPr>
      </w:pPr>
      <w:r w:rsidRPr="005E2F4E">
        <w:rPr>
          <w:sz w:val="28"/>
          <w:szCs w:val="28"/>
        </w:rPr>
        <w:tab/>
        <w:t>оказание услуг по предоставлению контейнера опасных отходов и его обслуживание в рамках реализации программы "</w:t>
      </w:r>
      <w:proofErr w:type="spellStart"/>
      <w:r w:rsidRPr="005E2F4E">
        <w:rPr>
          <w:sz w:val="28"/>
          <w:szCs w:val="28"/>
        </w:rPr>
        <w:t>Мегабак</w:t>
      </w:r>
      <w:proofErr w:type="spellEnd"/>
      <w:r w:rsidRPr="005E2F4E">
        <w:rPr>
          <w:sz w:val="28"/>
          <w:szCs w:val="28"/>
        </w:rPr>
        <w:t>",</w:t>
      </w:r>
    </w:p>
    <w:p w:rsidR="00EB1371" w:rsidRPr="005E2F4E" w:rsidRDefault="00EB1371" w:rsidP="00EB1371">
      <w:pPr>
        <w:spacing w:after="0"/>
        <w:contextualSpacing/>
        <w:jc w:val="both"/>
        <w:rPr>
          <w:sz w:val="28"/>
          <w:szCs w:val="28"/>
        </w:rPr>
      </w:pPr>
      <w:r w:rsidRPr="005E2F4E">
        <w:rPr>
          <w:sz w:val="28"/>
          <w:szCs w:val="28"/>
        </w:rPr>
        <w:tab/>
        <w:t>оказание услуг по экспертизе качества выполненных работ по ремонту автомобильных дорог общего пользования и испытанию дорожно-строительных материалов;</w:t>
      </w:r>
    </w:p>
    <w:p w:rsidR="00EB1371" w:rsidRPr="005E2F4E" w:rsidRDefault="00EB1371" w:rsidP="00EB1371">
      <w:pPr>
        <w:spacing w:after="0"/>
        <w:contextualSpacing/>
        <w:jc w:val="both"/>
        <w:rPr>
          <w:sz w:val="28"/>
          <w:szCs w:val="28"/>
        </w:rPr>
      </w:pPr>
      <w:r w:rsidRPr="005E2F4E">
        <w:rPr>
          <w:sz w:val="28"/>
          <w:szCs w:val="28"/>
        </w:rPr>
        <w:tab/>
        <w:t xml:space="preserve">поставка электроэнергии по </w:t>
      </w:r>
      <w:proofErr w:type="spellStart"/>
      <w:r w:rsidRPr="005E2F4E">
        <w:rPr>
          <w:sz w:val="28"/>
          <w:szCs w:val="28"/>
        </w:rPr>
        <w:t>Мегабаку</w:t>
      </w:r>
      <w:proofErr w:type="spellEnd"/>
      <w:r w:rsidRPr="005E2F4E">
        <w:rPr>
          <w:sz w:val="28"/>
          <w:szCs w:val="28"/>
        </w:rPr>
        <w:t>;</w:t>
      </w:r>
    </w:p>
    <w:p w:rsidR="00EB1371" w:rsidRPr="005E2F4E" w:rsidRDefault="00EB1371" w:rsidP="00EB1371">
      <w:pPr>
        <w:spacing w:after="0"/>
        <w:ind w:firstLine="709"/>
        <w:contextualSpacing/>
        <w:jc w:val="both"/>
        <w:rPr>
          <w:sz w:val="28"/>
          <w:szCs w:val="28"/>
        </w:rPr>
      </w:pPr>
      <w:r w:rsidRPr="005E2F4E">
        <w:rPr>
          <w:sz w:val="28"/>
          <w:szCs w:val="28"/>
        </w:rPr>
        <w:t xml:space="preserve">оказание услуг по </w:t>
      </w:r>
      <w:proofErr w:type="spellStart"/>
      <w:r w:rsidRPr="005E2F4E">
        <w:rPr>
          <w:sz w:val="28"/>
          <w:szCs w:val="28"/>
        </w:rPr>
        <w:t>акарицидной</w:t>
      </w:r>
      <w:proofErr w:type="spellEnd"/>
      <w:r w:rsidRPr="005E2F4E">
        <w:rPr>
          <w:sz w:val="28"/>
          <w:szCs w:val="28"/>
        </w:rPr>
        <w:t xml:space="preserve"> обработке;</w:t>
      </w:r>
    </w:p>
    <w:p w:rsidR="00EB1371" w:rsidRPr="005E2F4E" w:rsidRDefault="00EB1371" w:rsidP="00EB1371">
      <w:pPr>
        <w:spacing w:after="0"/>
        <w:contextualSpacing/>
        <w:jc w:val="both"/>
        <w:rPr>
          <w:sz w:val="28"/>
          <w:szCs w:val="28"/>
        </w:rPr>
      </w:pPr>
      <w:r w:rsidRPr="005E2F4E">
        <w:rPr>
          <w:sz w:val="28"/>
          <w:szCs w:val="28"/>
        </w:rPr>
        <w:tab/>
        <w:t>поставка оборудования для благоустройства;</w:t>
      </w:r>
    </w:p>
    <w:p w:rsidR="00EB1371" w:rsidRPr="005E2F4E" w:rsidRDefault="00EB1371" w:rsidP="00EB1371">
      <w:pPr>
        <w:spacing w:after="0"/>
        <w:contextualSpacing/>
        <w:jc w:val="both"/>
        <w:rPr>
          <w:sz w:val="28"/>
          <w:szCs w:val="28"/>
        </w:rPr>
      </w:pPr>
      <w:r w:rsidRPr="005E2F4E">
        <w:rPr>
          <w:sz w:val="28"/>
          <w:szCs w:val="28"/>
        </w:rPr>
        <w:tab/>
        <w:t>выполнение работ по ремонту памятников и благоустройству прилегающей территории;</w:t>
      </w:r>
    </w:p>
    <w:p w:rsidR="00EB1371" w:rsidRPr="005E2F4E" w:rsidRDefault="00EB1371" w:rsidP="00EB1371">
      <w:pPr>
        <w:spacing w:after="0"/>
        <w:contextualSpacing/>
        <w:jc w:val="both"/>
        <w:rPr>
          <w:sz w:val="28"/>
          <w:szCs w:val="28"/>
        </w:rPr>
      </w:pPr>
      <w:r w:rsidRPr="005E2F4E">
        <w:rPr>
          <w:rFonts w:eastAsia="Times New Roman"/>
          <w:sz w:val="28"/>
          <w:szCs w:val="28"/>
          <w:lang w:eastAsia="ru-RU"/>
        </w:rPr>
        <w:tab/>
        <w:t>работы по благоустройству объектов памяти ВОВ;</w:t>
      </w:r>
    </w:p>
    <w:p w:rsidR="00EB1371" w:rsidRPr="005E2F4E" w:rsidRDefault="00EB1371" w:rsidP="00EB1371">
      <w:pPr>
        <w:spacing w:after="0"/>
        <w:contextualSpacing/>
        <w:jc w:val="both"/>
        <w:rPr>
          <w:sz w:val="28"/>
          <w:szCs w:val="28"/>
        </w:rPr>
      </w:pPr>
      <w:r w:rsidRPr="005E2F4E">
        <w:rPr>
          <w:sz w:val="28"/>
          <w:szCs w:val="28"/>
        </w:rPr>
        <w:tab/>
        <w:t>приобретение материальных запасов;</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выполнение работ по ремонту резинового покрытия и ремонту детских и спортивных площадок, замена и покупка элементов детских площадок, санитарная вырубка деревьев, поставка газонного ограждения, оказание услуг по обращению с твердыми коммунальными отходами (вывоз спила и твердых коммунальных отходов с дорог общего пользования, общественных и дворовых территорий, поставка МАФ (диваны парковые, урны), поставка информационных стендов, праздничное оформление территории, включая поставку светодиодных уличных консолей и баннеров, поставка песка для пополнения песочниц на детских площадках (песок мытый);</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lastRenderedPageBreak/>
        <w:tab/>
        <w:t>оказание услуг по предоставлению в аренду передвижных компактных туалетных кабин («</w:t>
      </w:r>
      <w:proofErr w:type="spellStart"/>
      <w:r w:rsidRPr="005E2F4E">
        <w:rPr>
          <w:rFonts w:eastAsia="Times New Roman"/>
          <w:sz w:val="28"/>
          <w:szCs w:val="28"/>
          <w:lang w:eastAsia="ru-RU"/>
        </w:rPr>
        <w:t>Биотуалет</w:t>
      </w:r>
      <w:proofErr w:type="spellEnd"/>
      <w:r w:rsidRPr="005E2F4E">
        <w:rPr>
          <w:rFonts w:eastAsia="Times New Roman"/>
          <w:sz w:val="28"/>
          <w:szCs w:val="28"/>
          <w:lang w:eastAsia="ru-RU"/>
        </w:rPr>
        <w:t xml:space="preserve">»); </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 xml:space="preserve">выполнение работ по строительству, капитальному ремонту, ремонту, устройству и содержанию ливневой канализации, дренажной системы; </w:t>
      </w:r>
      <w:r w:rsidRPr="005E2F4E">
        <w:rPr>
          <w:rFonts w:eastAsia="Times New Roman"/>
          <w:sz w:val="28"/>
          <w:szCs w:val="28"/>
          <w:lang w:eastAsia="ru-RU"/>
        </w:rPr>
        <w:tab/>
      </w:r>
    </w:p>
    <w:p w:rsidR="00EB1371" w:rsidRPr="005E2F4E" w:rsidRDefault="00EB1371" w:rsidP="00EB1371">
      <w:pPr>
        <w:spacing w:after="0"/>
        <w:ind w:firstLine="709"/>
        <w:contextualSpacing/>
        <w:jc w:val="both"/>
        <w:rPr>
          <w:sz w:val="28"/>
          <w:szCs w:val="28"/>
        </w:rPr>
      </w:pPr>
      <w:r w:rsidRPr="005E2F4E">
        <w:rPr>
          <w:rFonts w:eastAsia="Times New Roman"/>
          <w:sz w:val="28"/>
          <w:szCs w:val="28"/>
          <w:lang w:eastAsia="ru-RU"/>
        </w:rPr>
        <w:t xml:space="preserve">выполнение работ по устройству водопропускных труб под дорогами; </w:t>
      </w:r>
      <w:r w:rsidRPr="005E2F4E">
        <w:rPr>
          <w:rFonts w:eastAsia="Times New Roman"/>
          <w:sz w:val="28"/>
          <w:szCs w:val="28"/>
          <w:lang w:eastAsia="ru-RU"/>
        </w:rPr>
        <w:tab/>
        <w:t xml:space="preserve">оказание услуг по спилу, валке и </w:t>
      </w:r>
      <w:proofErr w:type="spellStart"/>
      <w:r w:rsidRPr="005E2F4E">
        <w:rPr>
          <w:rFonts w:eastAsia="Times New Roman"/>
          <w:sz w:val="28"/>
          <w:szCs w:val="28"/>
          <w:lang w:eastAsia="ru-RU"/>
        </w:rPr>
        <w:t>кронированию</w:t>
      </w:r>
      <w:proofErr w:type="spellEnd"/>
      <w:r w:rsidRPr="005E2F4E">
        <w:rPr>
          <w:rFonts w:eastAsia="Times New Roman"/>
          <w:sz w:val="28"/>
          <w:szCs w:val="28"/>
          <w:lang w:eastAsia="ru-RU"/>
        </w:rPr>
        <w:t xml:space="preserve"> деревьев и вырубке деревьев, кустарников, </w:t>
      </w:r>
      <w:r w:rsidRPr="005E2F4E">
        <w:rPr>
          <w:sz w:val="28"/>
          <w:szCs w:val="28"/>
        </w:rPr>
        <w:t>оказание услуг по санитарной вырубке;</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поставка металла;</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 xml:space="preserve">приобретение и установка спортивной площадки в том числе и работы, связанные с ее установкой; </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покупка элементов для спортивной площадки;</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благоустройство спортивной площадки;</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ремонт и содержание покрытия спорт площадки;</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содержание и ремонт спортивной площадки;</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очистка парковой зоны;</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очистка территории от мусора, снега и т.д.;</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обследование пешеходных мостов;</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реконструкция пешеходного моста;</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поставка металлических элементов для ремонта мостиков;</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покраска ограждения парковой зоны;</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приобретение и установка элементов спортивной площадки;</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снос аварийного строения с последующей утилизацией;</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закупка уличных украшений (малых архитектурных форм);</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 xml:space="preserve">ремонт и содержание фонтанов, малых архитектурных форм); </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оплата услуг по утилизации, захоронению отходов;</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 xml:space="preserve">оказание услуг по </w:t>
      </w:r>
      <w:proofErr w:type="spellStart"/>
      <w:r w:rsidRPr="005E2F4E">
        <w:rPr>
          <w:rFonts w:eastAsia="Times New Roman"/>
          <w:sz w:val="28"/>
          <w:szCs w:val="28"/>
          <w:lang w:eastAsia="ru-RU"/>
        </w:rPr>
        <w:t>акарицидной</w:t>
      </w:r>
      <w:proofErr w:type="spellEnd"/>
      <w:r w:rsidRPr="005E2F4E">
        <w:rPr>
          <w:rFonts w:eastAsia="Times New Roman"/>
          <w:sz w:val="28"/>
          <w:szCs w:val="28"/>
          <w:lang w:eastAsia="ru-RU"/>
        </w:rPr>
        <w:t xml:space="preserve"> обработке;</w:t>
      </w:r>
    </w:p>
    <w:p w:rsidR="00EB1371" w:rsidRPr="005E2F4E" w:rsidRDefault="00EB1371" w:rsidP="00EB1371">
      <w:pPr>
        <w:spacing w:after="0"/>
        <w:contextualSpacing/>
        <w:jc w:val="both"/>
        <w:rPr>
          <w:rFonts w:eastAsia="Times New Roman"/>
          <w:sz w:val="28"/>
          <w:szCs w:val="28"/>
          <w:lang w:eastAsia="ru-RU"/>
        </w:rPr>
      </w:pPr>
      <w:r w:rsidRPr="005E2F4E">
        <w:rPr>
          <w:rFonts w:eastAsia="Times New Roman"/>
          <w:sz w:val="28"/>
          <w:szCs w:val="28"/>
          <w:lang w:eastAsia="ru-RU"/>
        </w:rPr>
        <w:tab/>
        <w:t>поставка и ремонт насосов и комплектующих для фонтанов, технической воды, оказание услуг по физической охране объектов;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расходы на оплату труда  работников бюджетных муниципальных учреждений, взносов по обязательному страхованию, оплата социальных пособий и компенсаций персоналу в денежной форме,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транспортного налога земельного налога, прочие налоги, госпошлины, сборы, штрафы, организация  охраны зданий, страхование имущества, госпошлина за прохождение технического осмотра;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w:t>
      </w:r>
      <w:r w:rsidRPr="005E2F4E">
        <w:rPr>
          <w:rFonts w:eastAsia="Times New Roman"/>
          <w:sz w:val="28"/>
          <w:szCs w:val="28"/>
          <w:lang w:eastAsia="ru-RU"/>
        </w:rPr>
        <w:lastRenderedPageBreak/>
        <w:t>сигнализации,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оплата коммунальных услуг (теплоснабжение, энергоснабжение, водоснабжение, горячее водоснабжение,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сооружений на них и (или) газового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оплата услуг связи, канала связи, интернета;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оплата услуг сотовой связи;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покупка мобильных телефонов для работы в СКПДИ (системе контроля и планирования работ в области дорожной инфраструктуры) и мобильных приложениях;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отправка заказных писем, поставка конвертов, марок, конвертов с марками; оказание почтовых услуг;</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обучение специалистов, услуги по переподготовке специалистов, повышение квалификации;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оплата проживания в период обучения;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оценка труда работников;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специальной оценке, условий труда;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проведение оценки профессиональных рисков на рабочих местах (охрана труда), охрана труда на высоте, рабочие люльки, ЭБ, ГОЧС, ПТМ, БДД);</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lastRenderedPageBreak/>
        <w:t>оказание услуг по повышению квалификации;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СИЗ при работе на высоте;</w:t>
      </w:r>
    </w:p>
    <w:p w:rsidR="00EB1371" w:rsidRPr="005E2F4E" w:rsidRDefault="00EB1371" w:rsidP="00EB1371">
      <w:pPr>
        <w:spacing w:after="0"/>
        <w:ind w:firstLine="709"/>
        <w:contextualSpacing/>
        <w:jc w:val="both"/>
        <w:rPr>
          <w:rFonts w:eastAsia="Times New Roman"/>
          <w:sz w:val="28"/>
          <w:szCs w:val="28"/>
          <w:lang w:eastAsia="ru-RU"/>
        </w:rPr>
      </w:pPr>
      <w:r w:rsidRPr="005E2F4E">
        <w:rPr>
          <w:sz w:val="28"/>
          <w:szCs w:val="28"/>
        </w:rPr>
        <w:t>оказание услуг по поддержке офисных программ;</w:t>
      </w:r>
    </w:p>
    <w:p w:rsidR="00EB1371" w:rsidRPr="005E2F4E" w:rsidRDefault="00EB1371" w:rsidP="00EB1371">
      <w:pPr>
        <w:spacing w:after="0"/>
        <w:ind w:firstLine="709"/>
        <w:contextualSpacing/>
        <w:jc w:val="both"/>
        <w:rPr>
          <w:rFonts w:eastAsia="Times New Roman"/>
          <w:sz w:val="28"/>
          <w:szCs w:val="28"/>
          <w:lang w:eastAsia="ru-RU"/>
        </w:rPr>
      </w:pPr>
      <w:proofErr w:type="spellStart"/>
      <w:r w:rsidRPr="005E2F4E">
        <w:rPr>
          <w:rFonts w:eastAsia="Times New Roman"/>
          <w:sz w:val="28"/>
          <w:szCs w:val="28"/>
          <w:lang w:eastAsia="ru-RU"/>
        </w:rPr>
        <w:t>профстандарт</w:t>
      </w:r>
      <w:proofErr w:type="spellEnd"/>
      <w:r w:rsidRPr="005E2F4E">
        <w:rPr>
          <w:rFonts w:eastAsia="Times New Roman"/>
          <w:sz w:val="28"/>
          <w:szCs w:val="28"/>
          <w:lang w:eastAsia="ru-RU"/>
        </w:rPr>
        <w:t xml:space="preserve"> бухгалтер (контр. система);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повышение квалификации;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повышение квалификации по </w:t>
      </w:r>
      <w:proofErr w:type="spellStart"/>
      <w:r w:rsidRPr="005E2F4E">
        <w:rPr>
          <w:rFonts w:eastAsia="Times New Roman"/>
          <w:sz w:val="28"/>
          <w:szCs w:val="28"/>
          <w:lang w:eastAsia="ru-RU"/>
        </w:rPr>
        <w:t>антикоррупции</w:t>
      </w:r>
      <w:proofErr w:type="spellEnd"/>
      <w:r w:rsidRPr="005E2F4E">
        <w:rPr>
          <w:rFonts w:eastAsia="Times New Roman"/>
          <w:sz w:val="28"/>
          <w:szCs w:val="28"/>
          <w:lang w:eastAsia="ru-RU"/>
        </w:rPr>
        <w:t>;</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периодических печатных изданий, периодическая подписка газет и журналов;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транспортные услуги;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аренде техники, транспорта, спецтехники и СММ;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баннеров;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сопровождению, обновлению, информационному обслуживанию программного продукта специализированных программ;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бумажных полотенец и туалетной бумаги;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оплата услуг по проведению обязательного психиатрического </w:t>
      </w:r>
      <w:r w:rsidRPr="005E2F4E">
        <w:rPr>
          <w:rFonts w:eastAsia="Times New Roman"/>
          <w:sz w:val="28"/>
          <w:szCs w:val="28"/>
          <w:lang w:eastAsia="ru-RU"/>
        </w:rPr>
        <w:br/>
        <w:t>и периодического медицинского обследования сотрудников;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расходы по оплате муниципальных контрактов на приобретение (изготовление) объектов, относящихся к основным средствам;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расходы по оплате </w:t>
      </w:r>
      <w:proofErr w:type="spellStart"/>
      <w:r w:rsidRPr="005E2F4E">
        <w:rPr>
          <w:rFonts w:eastAsia="Times New Roman"/>
          <w:sz w:val="28"/>
          <w:szCs w:val="28"/>
          <w:lang w:eastAsia="ru-RU"/>
        </w:rPr>
        <w:t>акарицидной</w:t>
      </w:r>
      <w:proofErr w:type="spellEnd"/>
      <w:r w:rsidRPr="005E2F4E">
        <w:rPr>
          <w:rFonts w:eastAsia="Times New Roman"/>
          <w:sz w:val="28"/>
          <w:szCs w:val="28"/>
          <w:lang w:eastAsia="ru-RU"/>
        </w:rPr>
        <w:t xml:space="preserve"> обработки / обработки помещений;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расходы по оплате контрактов на приобретение прочих объектов, относящихся к материальным запасам;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5E2F4E">
        <w:rPr>
          <w:rFonts w:eastAsia="Times New Roman"/>
          <w:sz w:val="28"/>
          <w:szCs w:val="28"/>
          <w:lang w:eastAsia="ru-RU"/>
        </w:rPr>
        <w:t>шиномонтаж</w:t>
      </w:r>
      <w:proofErr w:type="spellEnd"/>
      <w:r w:rsidRPr="005E2F4E">
        <w:rPr>
          <w:rFonts w:eastAsia="Times New Roman"/>
          <w:sz w:val="28"/>
          <w:szCs w:val="28"/>
          <w:lang w:eastAsia="ru-RU"/>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автомобильного шампуня для мойки;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жидкостей для обслуживания автотранспорта;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осмотр коммунальной техники в Административном техническом надзоре;</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диагностика техники для дальнейшего списания;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услуги по оценке автотранспорта;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утилизация списанных ОС;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lastRenderedPageBreak/>
        <w:t>оказание услуг по ремонту тракторов и спецтехники;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техническое обслуживание и ремонт техники;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ремонт малой механизации;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обслуживание системы водоочистки;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услуги по проведению технической экспертизы и утилизации оборудования с предоставлением заключения (акта) для списания;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установка навигационного оборудования ГЛОНАСС, и абонентское сервисное обслуживание системы мониторинга;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бортового блока мониторинга ГЛОНАСС/GPS (AT);</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выполнение работ по дооснащению технических средств мониторинговой спутниковой системы и его обслуживанию;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установка и обслуживание навигационных систем;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установка и приобретение </w:t>
      </w:r>
      <w:proofErr w:type="spellStart"/>
      <w:r w:rsidRPr="005E2F4E">
        <w:rPr>
          <w:rFonts w:eastAsia="Times New Roman"/>
          <w:sz w:val="28"/>
          <w:szCs w:val="28"/>
          <w:lang w:eastAsia="ru-RU"/>
        </w:rPr>
        <w:t>тахографов</w:t>
      </w:r>
      <w:proofErr w:type="spellEnd"/>
      <w:r w:rsidRPr="005E2F4E">
        <w:rPr>
          <w:rFonts w:eastAsia="Times New Roman"/>
          <w:sz w:val="28"/>
          <w:szCs w:val="28"/>
          <w:lang w:eastAsia="ru-RU"/>
        </w:rPr>
        <w:t>, карт водителей;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обустройство гаража;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скобяных изделий и метизов;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ножей, щеток, фильтров, граблей, лопат, цепи, триммер, бензопилы,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w:t>
      </w:r>
      <w:proofErr w:type="spellStart"/>
      <w:r w:rsidRPr="005E2F4E">
        <w:rPr>
          <w:rFonts w:eastAsia="Times New Roman"/>
          <w:sz w:val="28"/>
          <w:szCs w:val="28"/>
          <w:lang w:eastAsia="ru-RU"/>
        </w:rPr>
        <w:t>бензоинструменту</w:t>
      </w:r>
      <w:proofErr w:type="spellEnd"/>
      <w:r w:rsidRPr="005E2F4E">
        <w:rPr>
          <w:rFonts w:eastAsia="Times New Roman"/>
          <w:sz w:val="28"/>
          <w:szCs w:val="28"/>
          <w:lang w:eastAsia="ru-RU"/>
        </w:rPr>
        <w:t>, пиломатериалы, и т.п., приобретение основных средств, расходных частей для них;</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приобретение тротуарной плитки;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оказание услуг по ремонту и обслуживанию </w:t>
      </w:r>
      <w:proofErr w:type="spellStart"/>
      <w:r w:rsidRPr="005E2F4E">
        <w:rPr>
          <w:rFonts w:eastAsia="Times New Roman"/>
          <w:sz w:val="28"/>
          <w:szCs w:val="28"/>
          <w:lang w:eastAsia="ru-RU"/>
        </w:rPr>
        <w:t>бензоинструмента</w:t>
      </w:r>
      <w:proofErr w:type="spellEnd"/>
      <w:r w:rsidRPr="005E2F4E">
        <w:rPr>
          <w:rFonts w:eastAsia="Times New Roman"/>
          <w:sz w:val="28"/>
          <w:szCs w:val="28"/>
          <w:lang w:eastAsia="ru-RU"/>
        </w:rPr>
        <w:t xml:space="preserve"> и электроинструмента;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ремонту помещений;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вывозу снега, мусора и т.п.;</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опломбирование счетчиков;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подключению к электрическим сетям;</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закупка ПСС, ПГМ, песка, реагентов, крошки;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инвентаря для уборки;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помещений для постов охраны;</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содержание, капитальный и текущий ремонт зданий и сооружений;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lastRenderedPageBreak/>
        <w:t>установка ограждений, содержание и текущий ремонт нежилых помещений;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(монтаж, наладка, содержание);</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оказание услуг по утилизации;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разработка, согласование паспортов отходов;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утилизация ламп; приобретение контейнеров для хранения ламп;</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услуги дератизации и дезинфекции;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услуги и работы по утилизации, захоронению отходов, оказание услуг по содержанию контейнерных площадок;</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товары для предотвращения распространения </w:t>
      </w:r>
      <w:proofErr w:type="spellStart"/>
      <w:r w:rsidRPr="005E2F4E">
        <w:rPr>
          <w:rFonts w:eastAsia="Times New Roman"/>
          <w:sz w:val="28"/>
          <w:szCs w:val="28"/>
          <w:lang w:eastAsia="ru-RU"/>
        </w:rPr>
        <w:t>короновирусной</w:t>
      </w:r>
      <w:proofErr w:type="spellEnd"/>
      <w:r w:rsidRPr="005E2F4E">
        <w:rPr>
          <w:rFonts w:eastAsia="Times New Roman"/>
          <w:sz w:val="28"/>
          <w:szCs w:val="28"/>
          <w:lang w:eastAsia="ru-RU"/>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средств для детских площадок, антисептики;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аптечек первой помощи;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автомобильных аптечек;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демонтаж аварийных объектов;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установка </w:t>
      </w:r>
      <w:proofErr w:type="spellStart"/>
      <w:r w:rsidRPr="005E2F4E">
        <w:rPr>
          <w:rFonts w:eastAsia="Times New Roman"/>
          <w:sz w:val="28"/>
          <w:szCs w:val="28"/>
          <w:lang w:eastAsia="ru-RU"/>
        </w:rPr>
        <w:t>домофонов</w:t>
      </w:r>
      <w:proofErr w:type="spellEnd"/>
      <w:r w:rsidRPr="005E2F4E">
        <w:rPr>
          <w:rFonts w:eastAsia="Times New Roman"/>
          <w:sz w:val="28"/>
          <w:szCs w:val="28"/>
          <w:lang w:eastAsia="ru-RU"/>
        </w:rPr>
        <w:t xml:space="preserve">, проведение ремонтных и монтажных работ, предусмотренных на установку </w:t>
      </w:r>
      <w:proofErr w:type="spellStart"/>
      <w:r w:rsidRPr="005E2F4E">
        <w:rPr>
          <w:rFonts w:eastAsia="Times New Roman"/>
          <w:sz w:val="28"/>
          <w:szCs w:val="28"/>
          <w:lang w:eastAsia="ru-RU"/>
        </w:rPr>
        <w:t>домофона</w:t>
      </w:r>
      <w:proofErr w:type="spellEnd"/>
      <w:r w:rsidRPr="005E2F4E">
        <w:rPr>
          <w:rFonts w:eastAsia="Times New Roman"/>
          <w:sz w:val="28"/>
          <w:szCs w:val="28"/>
          <w:lang w:eastAsia="ru-RU"/>
        </w:rPr>
        <w:t xml:space="preserve">;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валики, кювета для краски, лопаты, грабли, лом, ледоруб, топор, черенки, краска для уличных работ, ножи для </w:t>
      </w:r>
      <w:proofErr w:type="spellStart"/>
      <w:r w:rsidRPr="005E2F4E">
        <w:rPr>
          <w:rFonts w:eastAsia="Times New Roman"/>
          <w:sz w:val="28"/>
          <w:szCs w:val="28"/>
          <w:lang w:eastAsia="ru-RU"/>
        </w:rPr>
        <w:t>измельчителей</w:t>
      </w:r>
      <w:proofErr w:type="spellEnd"/>
      <w:r w:rsidRPr="005E2F4E">
        <w:rPr>
          <w:rFonts w:eastAsia="Times New Roman"/>
          <w:sz w:val="28"/>
          <w:szCs w:val="28"/>
          <w:lang w:eastAsia="ru-RU"/>
        </w:rPr>
        <w:t xml:space="preserve">; ножи для СММ и техники, поставка щеточных и иных дисков и т.д.), Электротовары (розетки, лампочки, провода, автоматы и т.п.), поставка лакокрасочных материалов; поставка </w:t>
      </w:r>
      <w:proofErr w:type="spellStart"/>
      <w:r w:rsidRPr="005E2F4E">
        <w:rPr>
          <w:rFonts w:eastAsia="Times New Roman"/>
          <w:sz w:val="28"/>
          <w:szCs w:val="28"/>
          <w:lang w:eastAsia="ru-RU"/>
        </w:rPr>
        <w:t>электрофурнитуры</w:t>
      </w:r>
      <w:proofErr w:type="spellEnd"/>
      <w:r w:rsidRPr="005E2F4E">
        <w:rPr>
          <w:rFonts w:eastAsia="Times New Roman"/>
          <w:sz w:val="28"/>
          <w:szCs w:val="28"/>
          <w:lang w:eastAsia="ru-RU"/>
        </w:rPr>
        <w:t xml:space="preserve"> (светильники, кабели, лампы, удлинители и т.п.);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приобретение оборудования и материалов </w:t>
      </w:r>
      <w:proofErr w:type="spellStart"/>
      <w:r w:rsidRPr="005E2F4E">
        <w:rPr>
          <w:rFonts w:eastAsia="Times New Roman"/>
          <w:sz w:val="28"/>
          <w:szCs w:val="28"/>
          <w:lang w:eastAsia="ru-RU"/>
        </w:rPr>
        <w:t>пожаробезопасности</w:t>
      </w:r>
      <w:proofErr w:type="spellEnd"/>
      <w:r w:rsidRPr="005E2F4E">
        <w:rPr>
          <w:rFonts w:eastAsia="Times New Roman"/>
          <w:sz w:val="28"/>
          <w:szCs w:val="28"/>
          <w:lang w:eastAsia="ru-RU"/>
        </w:rPr>
        <w:t xml:space="preserve">;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приобретение оргтехники, канцелярских товаров, бумаги, приобретение </w:t>
      </w:r>
      <w:proofErr w:type="spellStart"/>
      <w:r w:rsidRPr="005E2F4E">
        <w:rPr>
          <w:rFonts w:eastAsia="Times New Roman"/>
          <w:sz w:val="28"/>
          <w:szCs w:val="28"/>
          <w:lang w:eastAsia="ru-RU"/>
        </w:rPr>
        <w:t>хозтоваров</w:t>
      </w:r>
      <w:proofErr w:type="spellEnd"/>
      <w:r w:rsidRPr="005E2F4E">
        <w:rPr>
          <w:rFonts w:eastAsia="Times New Roman"/>
          <w:sz w:val="28"/>
          <w:szCs w:val="28"/>
          <w:lang w:eastAsia="ru-RU"/>
        </w:rPr>
        <w:t xml:space="preserve">;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услуги на обеспечение оборудованием и поддержание его работоспособности;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запчасти для компьютеров и периферийного оборудования;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ремонту оргтехники, текущий ремонт и обслуживание автоматизированных рабочих мест;</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lastRenderedPageBreak/>
        <w:t>поставка картриджей;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заправке картриджей;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мебели и других основных средств для нужд учреждений;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приобретение спецодежды, обуви;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приборов учета расхода газа, воды, электроэнергии;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расходы на оказание услуг по сопровождению, обновлению, информированию программного продукта;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противопожарного инвентаря;</w:t>
      </w:r>
    </w:p>
    <w:p w:rsidR="00EB1371" w:rsidRPr="005E2F4E" w:rsidRDefault="00831976"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холодного асфальта, поставка песка кварцевого;</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строительных материалов, (пиломатериал); металлопрокат; цемент, сухая цементная смесь, цементно-песчаная смесь, щебень, поставка доски обрезной, кирпича;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проведение экспертиз;</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инструментов;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краски (окрашивание МАФ), средств против антивандальных надписей, </w:t>
      </w:r>
      <w:proofErr w:type="spellStart"/>
      <w:r w:rsidRPr="005E2F4E">
        <w:rPr>
          <w:rFonts w:eastAsia="Times New Roman"/>
          <w:sz w:val="28"/>
          <w:szCs w:val="28"/>
          <w:lang w:eastAsia="ru-RU"/>
        </w:rPr>
        <w:t>уайт-спирита</w:t>
      </w:r>
      <w:proofErr w:type="spellEnd"/>
      <w:r w:rsidRPr="005E2F4E">
        <w:rPr>
          <w:rFonts w:eastAsia="Times New Roman"/>
          <w:sz w:val="28"/>
          <w:szCs w:val="28"/>
          <w:lang w:eastAsia="ru-RU"/>
        </w:rPr>
        <w:t xml:space="preserve"> и т.п.;</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поверка, дозаправка огнетушителей;</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инструментов, садового и хозяйственного инвентаря;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журналов, полиграфической продукции, услуги типографии;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средств для фонтана;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мыши, клавиатуры для компьютеров;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запасных частей для ДИП (элементы </w:t>
      </w:r>
      <w:proofErr w:type="spellStart"/>
      <w:r w:rsidRPr="005E2F4E">
        <w:rPr>
          <w:rFonts w:eastAsia="Times New Roman"/>
          <w:sz w:val="28"/>
          <w:szCs w:val="28"/>
          <w:lang w:eastAsia="ru-RU"/>
        </w:rPr>
        <w:t>скалодрома</w:t>
      </w:r>
      <w:proofErr w:type="spellEnd"/>
      <w:r w:rsidRPr="005E2F4E">
        <w:rPr>
          <w:rFonts w:eastAsia="Times New Roman"/>
          <w:sz w:val="28"/>
          <w:szCs w:val="28"/>
          <w:lang w:eastAsia="ru-RU"/>
        </w:rPr>
        <w:t xml:space="preserve">, канат, качели, элементы крепления и т.п.); </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крошки резиновой, колера, клея;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дроблению и вывозу порубочных остатков;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санитарно-бактериологическому исследованию воды и источников из централизованного водоснабжения;</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техническому обслуживанию и текущему ремонту кондиционеров;</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приобретение ГСМ, топлива;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нефтехимии;</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поставка масел для техники и автотранспорта;</w:t>
      </w:r>
    </w:p>
    <w:p w:rsidR="00EB1371" w:rsidRPr="005E2F4E" w:rsidRDefault="00EB1371" w:rsidP="00EB1371">
      <w:pPr>
        <w:spacing w:after="0"/>
        <w:ind w:firstLine="709"/>
        <w:contextualSpacing/>
        <w:jc w:val="both"/>
        <w:rPr>
          <w:rFonts w:eastAsia="Times New Roman"/>
          <w:sz w:val="28"/>
          <w:szCs w:val="28"/>
          <w:lang w:eastAsia="ru-RU"/>
        </w:rPr>
      </w:pPr>
      <w:r w:rsidRPr="005E2F4E">
        <w:rPr>
          <w:rFonts w:eastAsia="Times New Roman"/>
          <w:sz w:val="28"/>
          <w:szCs w:val="28"/>
          <w:lang w:eastAsia="ru-RU"/>
        </w:rPr>
        <w:t>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lastRenderedPageBreak/>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закупка семян, грунта, торфа;</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содержанию контейнерных площадок;</w:t>
      </w:r>
    </w:p>
    <w:p w:rsidR="00EB1371" w:rsidRPr="005E2F4E" w:rsidRDefault="00EB1371" w:rsidP="00EB1371">
      <w:pPr>
        <w:contextualSpacing/>
        <w:jc w:val="both"/>
        <w:rPr>
          <w:rFonts w:eastAsia="Times New Roman"/>
          <w:sz w:val="28"/>
          <w:szCs w:val="28"/>
          <w:lang w:eastAsia="ru-RU"/>
        </w:rPr>
      </w:pPr>
      <w:r w:rsidRPr="005E2F4E">
        <w:rPr>
          <w:rFonts w:eastAsia="Times New Roman"/>
          <w:sz w:val="28"/>
          <w:szCs w:val="28"/>
          <w:lang w:eastAsia="ru-RU"/>
        </w:rPr>
        <w:t>ремонт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комплектующих для триммеров;</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грунт-эмали</w:t>
      </w:r>
      <w:proofErr w:type="spellEnd"/>
      <w:r w:rsidRPr="005E2F4E">
        <w:rPr>
          <w:rFonts w:eastAsia="Times New Roman"/>
          <w:sz w:val="28"/>
          <w:szCs w:val="28"/>
          <w:lang w:eastAsia="ru-RU"/>
        </w:rPr>
        <w:t xml:space="preserve"> по ржавчине;</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запасных частей для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комплектующих для ручного инструмента;</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кордов </w:t>
      </w:r>
      <w:proofErr w:type="spellStart"/>
      <w:r w:rsidRPr="005E2F4E">
        <w:rPr>
          <w:rFonts w:eastAsia="Times New Roman"/>
          <w:sz w:val="28"/>
          <w:szCs w:val="28"/>
          <w:lang w:eastAsia="ru-RU"/>
        </w:rPr>
        <w:t>триммерных</w:t>
      </w:r>
      <w:proofErr w:type="spellEnd"/>
      <w:r w:rsidRPr="005E2F4E">
        <w:rPr>
          <w:rFonts w:eastAsia="Times New Roman"/>
          <w:sz w:val="28"/>
          <w:szCs w:val="28"/>
          <w:lang w:eastAsia="ru-RU"/>
        </w:rPr>
        <w:t>;</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масла и смазочных материалов для малой механизации;</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мотопомп</w:t>
      </w:r>
      <w:proofErr w:type="spellEnd"/>
      <w:r w:rsidRPr="005E2F4E">
        <w:rPr>
          <w:rFonts w:eastAsia="Times New Roman"/>
          <w:sz w:val="28"/>
          <w:szCs w:val="28"/>
          <w:lang w:eastAsia="ru-RU"/>
        </w:rPr>
        <w:t xml:space="preserve"> и комплектующих;</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пильных цепей;</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 xml:space="preserve">поставка </w:t>
      </w:r>
      <w:proofErr w:type="spellStart"/>
      <w:r w:rsidRPr="005E2F4E">
        <w:rPr>
          <w:rFonts w:eastAsia="Times New Roman"/>
          <w:sz w:val="28"/>
          <w:szCs w:val="28"/>
          <w:lang w:eastAsia="ru-RU"/>
        </w:rPr>
        <w:t>виброплит</w:t>
      </w:r>
      <w:proofErr w:type="spellEnd"/>
      <w:r w:rsidRPr="005E2F4E">
        <w:rPr>
          <w:rFonts w:eastAsia="Times New Roman"/>
          <w:sz w:val="28"/>
          <w:szCs w:val="28"/>
          <w:lang w:eastAsia="ru-RU"/>
        </w:rPr>
        <w:t xml:space="preserve">, резчика швов, </w:t>
      </w:r>
      <w:proofErr w:type="spellStart"/>
      <w:r w:rsidRPr="005E2F4E">
        <w:rPr>
          <w:rFonts w:eastAsia="Times New Roman"/>
          <w:sz w:val="28"/>
          <w:szCs w:val="28"/>
          <w:lang w:eastAsia="ru-RU"/>
        </w:rPr>
        <w:t>моторуба</w:t>
      </w:r>
      <w:proofErr w:type="spellEnd"/>
      <w:r w:rsidRPr="005E2F4E">
        <w:rPr>
          <w:rFonts w:eastAsia="Times New Roman"/>
          <w:sz w:val="28"/>
          <w:szCs w:val="28"/>
          <w:lang w:eastAsia="ru-RU"/>
        </w:rPr>
        <w:t xml:space="preserve"> и бензиновых генераторов;</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поставка цепей и шин для бензопил;</w:t>
      </w:r>
    </w:p>
    <w:p w:rsidR="00EB1371" w:rsidRPr="005E2F4E" w:rsidRDefault="00EB1371" w:rsidP="00EB1371">
      <w:pPr>
        <w:ind w:firstLine="709"/>
        <w:contextualSpacing/>
        <w:jc w:val="both"/>
        <w:rPr>
          <w:rFonts w:eastAsia="Times New Roman"/>
          <w:sz w:val="28"/>
          <w:szCs w:val="28"/>
          <w:lang w:eastAsia="ru-RU"/>
        </w:rPr>
      </w:pPr>
      <w:r w:rsidRPr="005E2F4E">
        <w:rPr>
          <w:rFonts w:eastAsia="Times New Roman"/>
          <w:sz w:val="28"/>
          <w:szCs w:val="28"/>
          <w:lang w:eastAsia="ru-RU"/>
        </w:rPr>
        <w:t>оказание услуг по вывозу снега.</w:t>
      </w:r>
    </w:p>
    <w:p w:rsidR="00EB1371" w:rsidRPr="005E2F4E" w:rsidRDefault="00EB1371" w:rsidP="00EB1371">
      <w:pPr>
        <w:ind w:firstLine="709"/>
        <w:contextualSpacing/>
        <w:jc w:val="both"/>
        <w:rPr>
          <w:sz w:val="28"/>
          <w:szCs w:val="28"/>
        </w:rPr>
      </w:pPr>
      <w:r w:rsidRPr="005E2F4E">
        <w:rPr>
          <w:sz w:val="28"/>
          <w:szCs w:val="28"/>
        </w:rPr>
        <w:t>оказание услуг по вывозу отходов строительства (строительного мусора);</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покупка оргтехники для МКУ,</w:t>
      </w:r>
      <w:r w:rsidRPr="005E2F4E">
        <w:t xml:space="preserve"> </w:t>
      </w:r>
      <w:r w:rsidRPr="005E2F4E">
        <w:rPr>
          <w:sz w:val="28"/>
          <w:szCs w:val="28"/>
        </w:rPr>
        <w:t>п</w:t>
      </w:r>
      <w:r w:rsidRPr="005E2F4E">
        <w:rPr>
          <w:rFonts w:eastAsia="Times New Roman"/>
          <w:sz w:val="28"/>
          <w:szCs w:val="28"/>
          <w:lang w:eastAsia="ru-RU"/>
        </w:rPr>
        <w:t>оставка лазерных МФУ и з</w:t>
      </w:r>
      <w:r w:rsidRPr="005E2F4E">
        <w:rPr>
          <w:sz w:val="28"/>
          <w:szCs w:val="28"/>
        </w:rPr>
        <w:t>апасных частей к ним</w:t>
      </w:r>
      <w:r w:rsidRPr="005E2F4E">
        <w:rPr>
          <w:rFonts w:eastAsia="Times New Roman"/>
          <w:sz w:val="28"/>
          <w:szCs w:val="28"/>
          <w:lang w:eastAsia="ru-RU"/>
        </w:rPr>
        <w:t xml:space="preserve">; </w:t>
      </w:r>
      <w:r w:rsidRPr="005E2F4E">
        <w:rPr>
          <w:sz w:val="28"/>
          <w:szCs w:val="28"/>
        </w:rPr>
        <w:t xml:space="preserve">покупка и заправка картриджей; покупка телефонов, смартфонов, планшетов; </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r>
      <w:r w:rsidRPr="005E2F4E">
        <w:rPr>
          <w:sz w:val="28"/>
          <w:szCs w:val="28"/>
        </w:rPr>
        <w:t xml:space="preserve">услуги печати и изготовления баннеров, плакатов и др., а также услуги </w:t>
      </w:r>
      <w:proofErr w:type="spellStart"/>
      <w:r w:rsidRPr="005E2F4E">
        <w:rPr>
          <w:sz w:val="28"/>
          <w:szCs w:val="28"/>
        </w:rPr>
        <w:t>ламинации</w:t>
      </w:r>
      <w:proofErr w:type="spellEnd"/>
      <w:r w:rsidRPr="005E2F4E">
        <w:rPr>
          <w:sz w:val="28"/>
          <w:szCs w:val="28"/>
        </w:rPr>
        <w:t>;</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аренда погрузчика (с водителем);</w:t>
      </w:r>
    </w:p>
    <w:p w:rsidR="002856FB" w:rsidRPr="005E2F4E" w:rsidRDefault="002856FB"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аренда техники;</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уборка мусора;</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оказание услуг охраны (пультовая охрана с использованием тревожной кнопки);</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приобретение средств малой механизации;</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поставка технических средств и смазочных материалов;</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поставка запасных частей и расходных материалов для автомобилей;</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поставка</w:t>
      </w:r>
      <w:r w:rsidR="00831976" w:rsidRPr="005E2F4E">
        <w:rPr>
          <w:rFonts w:eastAsia="Times New Roman"/>
          <w:sz w:val="28"/>
          <w:szCs w:val="28"/>
          <w:lang w:eastAsia="ru-RU"/>
        </w:rPr>
        <w:t xml:space="preserve"> саженцев деревьев, кустарников, поставка рулонных газонов;</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поставка рассады однолетних цветов;</w:t>
      </w:r>
    </w:p>
    <w:p w:rsidR="00EB1371" w:rsidRPr="005E2F4E" w:rsidRDefault="00EB1371"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приобретение цветочное рассады;</w:t>
      </w:r>
    </w:p>
    <w:p w:rsidR="00721E0B" w:rsidRPr="005E2F4E" w:rsidRDefault="00721E0B"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оказание услуг по покосу травы</w:t>
      </w:r>
      <w:bookmarkStart w:id="1" w:name="_GoBack"/>
      <w:bookmarkEnd w:id="1"/>
      <w:r w:rsidR="00A47822" w:rsidRPr="005E2F4E">
        <w:rPr>
          <w:rFonts w:eastAsia="Times New Roman"/>
          <w:sz w:val="28"/>
          <w:szCs w:val="28"/>
          <w:lang w:eastAsia="ru-RU"/>
        </w:rPr>
        <w:t>;</w:t>
      </w:r>
    </w:p>
    <w:p w:rsidR="00A47822" w:rsidRPr="005E2F4E" w:rsidRDefault="00F91C5A"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t>в</w:t>
      </w:r>
      <w:r w:rsidR="00A47822" w:rsidRPr="005E2F4E">
        <w:rPr>
          <w:rFonts w:eastAsia="Times New Roman"/>
          <w:sz w:val="28"/>
          <w:szCs w:val="28"/>
          <w:lang w:eastAsia="ru-RU"/>
        </w:rPr>
        <w:t xml:space="preserve">ыполнение работ по обустройству парковочного пространства, устройству тротуаров, устройству </w:t>
      </w:r>
      <w:proofErr w:type="spellStart"/>
      <w:r w:rsidR="00A47822" w:rsidRPr="005E2F4E">
        <w:rPr>
          <w:rFonts w:eastAsia="Times New Roman"/>
          <w:sz w:val="28"/>
          <w:szCs w:val="28"/>
          <w:lang w:eastAsia="ru-RU"/>
        </w:rPr>
        <w:t>дорожно-тропиночной</w:t>
      </w:r>
      <w:proofErr w:type="spellEnd"/>
      <w:r w:rsidR="00A47822" w:rsidRPr="005E2F4E">
        <w:rPr>
          <w:rFonts w:eastAsia="Times New Roman"/>
          <w:sz w:val="28"/>
          <w:szCs w:val="28"/>
          <w:lang w:eastAsia="ru-RU"/>
        </w:rPr>
        <w:t xml:space="preserve"> сети, установке бортовых камней, озеленение территории, высадка деревьев и кустарников, перенос и обустройство контейнерной площадки, устройство проездов</w:t>
      </w:r>
      <w:r w:rsidR="00B239C1" w:rsidRPr="005E2F4E">
        <w:rPr>
          <w:rFonts w:eastAsia="Times New Roman"/>
          <w:sz w:val="28"/>
          <w:szCs w:val="28"/>
          <w:lang w:eastAsia="ru-RU"/>
        </w:rPr>
        <w:t>;</w:t>
      </w:r>
    </w:p>
    <w:p w:rsidR="00721E0B" w:rsidRPr="005E2F4E" w:rsidRDefault="00721E0B"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lastRenderedPageBreak/>
        <w:tab/>
      </w:r>
      <w:r w:rsidR="00B239C1" w:rsidRPr="005E2F4E">
        <w:rPr>
          <w:rFonts w:eastAsia="Times New Roman"/>
          <w:sz w:val="28"/>
          <w:szCs w:val="28"/>
          <w:lang w:eastAsia="ru-RU"/>
        </w:rPr>
        <w:t>нанесение разметки на парковочное место</w:t>
      </w:r>
      <w:r w:rsidR="00AC25F9" w:rsidRPr="005E2F4E">
        <w:rPr>
          <w:rFonts w:eastAsia="Times New Roman"/>
          <w:sz w:val="28"/>
          <w:szCs w:val="28"/>
          <w:lang w:eastAsia="ru-RU"/>
        </w:rPr>
        <w:t>;</w:t>
      </w:r>
    </w:p>
    <w:p w:rsidR="00AC25F9" w:rsidRPr="005E2F4E" w:rsidRDefault="00AC25F9" w:rsidP="00EB1371">
      <w:pPr>
        <w:spacing w:line="240" w:lineRule="auto"/>
        <w:contextualSpacing/>
        <w:jc w:val="both"/>
        <w:rPr>
          <w:rFonts w:eastAsia="Times New Roman"/>
          <w:sz w:val="28"/>
          <w:szCs w:val="28"/>
          <w:lang w:eastAsia="ru-RU"/>
        </w:rPr>
      </w:pPr>
      <w:r w:rsidRPr="005E2F4E">
        <w:rPr>
          <w:rFonts w:eastAsia="Times New Roman"/>
          <w:sz w:val="28"/>
          <w:szCs w:val="28"/>
          <w:lang w:eastAsia="ru-RU"/>
        </w:rPr>
        <w:tab/>
      </w:r>
      <w:r w:rsidR="006C10EE" w:rsidRPr="005E2F4E">
        <w:rPr>
          <w:rFonts w:eastAsia="Times New Roman"/>
          <w:sz w:val="28"/>
          <w:szCs w:val="28"/>
          <w:lang w:eastAsia="ru-RU"/>
        </w:rPr>
        <w:t>экологическое обследование воды;</w:t>
      </w:r>
    </w:p>
    <w:p w:rsidR="006C10EE" w:rsidRPr="005E2F4E" w:rsidRDefault="006C10EE" w:rsidP="006C10EE">
      <w:pPr>
        <w:ind w:firstLine="709"/>
        <w:contextualSpacing/>
        <w:jc w:val="both"/>
        <w:rPr>
          <w:bCs/>
          <w:sz w:val="28"/>
          <w:szCs w:val="28"/>
        </w:rPr>
      </w:pPr>
      <w:r w:rsidRPr="005E2F4E">
        <w:rPr>
          <w:bCs/>
          <w:sz w:val="28"/>
          <w:szCs w:val="28"/>
        </w:rPr>
        <w:t>закупка техники в лизинг, закупка техники в лизинг с авансом, закупка техники в лизинг без аванса на 2023 год, на три года, на год. Закупка будет осуществляться Администраций Городского округа Пушкинский Московской области и МКУ «</w:t>
      </w:r>
      <w:proofErr w:type="spellStart"/>
      <w:r w:rsidRPr="005E2F4E">
        <w:rPr>
          <w:bCs/>
          <w:sz w:val="28"/>
          <w:szCs w:val="28"/>
        </w:rPr>
        <w:t>Пушгорхоз</w:t>
      </w:r>
      <w:proofErr w:type="spellEnd"/>
      <w:r w:rsidRPr="005E2F4E">
        <w:rPr>
          <w:bCs/>
          <w:sz w:val="28"/>
          <w:szCs w:val="28"/>
        </w:rPr>
        <w:t>»;</w:t>
      </w:r>
    </w:p>
    <w:p w:rsidR="006C10EE" w:rsidRPr="005E2F4E" w:rsidRDefault="009B1ACD" w:rsidP="006C10EE">
      <w:pPr>
        <w:spacing w:line="240" w:lineRule="auto"/>
        <w:contextualSpacing/>
        <w:jc w:val="both"/>
        <w:rPr>
          <w:bCs/>
          <w:sz w:val="28"/>
          <w:szCs w:val="28"/>
        </w:rPr>
      </w:pPr>
      <w:r w:rsidRPr="005E2F4E">
        <w:rPr>
          <w:bCs/>
          <w:sz w:val="28"/>
          <w:szCs w:val="28"/>
        </w:rPr>
        <w:tab/>
        <w:t>поверка оборудования;</w:t>
      </w:r>
    </w:p>
    <w:p w:rsidR="009B1ACD" w:rsidRPr="005E2F4E" w:rsidRDefault="009B1ACD" w:rsidP="006C10EE">
      <w:pPr>
        <w:spacing w:line="240" w:lineRule="auto"/>
        <w:contextualSpacing/>
        <w:jc w:val="both"/>
        <w:rPr>
          <w:bCs/>
          <w:sz w:val="28"/>
          <w:szCs w:val="28"/>
        </w:rPr>
      </w:pPr>
      <w:r w:rsidRPr="005E2F4E">
        <w:rPr>
          <w:bCs/>
          <w:sz w:val="28"/>
          <w:szCs w:val="28"/>
        </w:rPr>
        <w:tab/>
        <w:t>приобретение и установка спортивной площадки(в т.ч спортивного инвентаря);</w:t>
      </w:r>
    </w:p>
    <w:p w:rsidR="009B1ACD" w:rsidRPr="005E2F4E" w:rsidRDefault="009B1ACD" w:rsidP="006C10EE">
      <w:pPr>
        <w:spacing w:line="240" w:lineRule="auto"/>
        <w:contextualSpacing/>
        <w:jc w:val="both"/>
        <w:rPr>
          <w:bCs/>
          <w:sz w:val="28"/>
          <w:szCs w:val="28"/>
        </w:rPr>
      </w:pPr>
      <w:r w:rsidRPr="005E2F4E">
        <w:rPr>
          <w:bCs/>
          <w:sz w:val="28"/>
          <w:szCs w:val="28"/>
        </w:rPr>
        <w:tab/>
        <w:t>поставка металлических элементов для ремонта м</w:t>
      </w:r>
      <w:r w:rsidR="00586A79" w:rsidRPr="005E2F4E">
        <w:rPr>
          <w:bCs/>
          <w:sz w:val="28"/>
          <w:szCs w:val="28"/>
        </w:rPr>
        <w:t>остиков;</w:t>
      </w:r>
    </w:p>
    <w:p w:rsidR="00586A79" w:rsidRPr="005E2F4E" w:rsidRDefault="00586A79" w:rsidP="006C10EE">
      <w:pPr>
        <w:spacing w:line="240" w:lineRule="auto"/>
        <w:contextualSpacing/>
        <w:jc w:val="both"/>
        <w:rPr>
          <w:rFonts w:eastAsia="Times New Roman"/>
          <w:sz w:val="28"/>
          <w:szCs w:val="28"/>
          <w:lang w:eastAsia="ru-RU"/>
        </w:rPr>
      </w:pPr>
      <w:r w:rsidRPr="005E2F4E">
        <w:rPr>
          <w:rFonts w:eastAsia="Times New Roman"/>
          <w:sz w:val="28"/>
          <w:szCs w:val="28"/>
          <w:lang w:eastAsia="ru-RU"/>
        </w:rPr>
        <w:tab/>
        <w:t>приобретение и установка элементов спортивной площадки</w:t>
      </w:r>
      <w:r w:rsidR="001B52BC" w:rsidRPr="005E2F4E">
        <w:rPr>
          <w:rFonts w:eastAsia="Times New Roman"/>
          <w:sz w:val="28"/>
          <w:szCs w:val="28"/>
          <w:lang w:eastAsia="ru-RU"/>
        </w:rPr>
        <w:t xml:space="preserve"> (в т.ч. спортивного инвентаря);</w:t>
      </w:r>
    </w:p>
    <w:p w:rsidR="001B52BC" w:rsidRPr="005E2F4E" w:rsidRDefault="001B52BC" w:rsidP="001B52BC">
      <w:pPr>
        <w:ind w:firstLine="709"/>
        <w:contextualSpacing/>
        <w:jc w:val="both"/>
        <w:rPr>
          <w:bCs/>
          <w:sz w:val="28"/>
          <w:szCs w:val="28"/>
        </w:rPr>
      </w:pPr>
      <w:r w:rsidRPr="005E2F4E">
        <w:rPr>
          <w:bCs/>
          <w:sz w:val="28"/>
          <w:szCs w:val="28"/>
        </w:rPr>
        <w:t>поставка изделий для создания парадного вида города с монтажом;</w:t>
      </w:r>
    </w:p>
    <w:p w:rsidR="001B52BC" w:rsidRPr="005E2F4E" w:rsidRDefault="001B52BC" w:rsidP="001B52BC">
      <w:pPr>
        <w:ind w:firstLine="709"/>
        <w:contextualSpacing/>
        <w:jc w:val="both"/>
        <w:rPr>
          <w:bCs/>
          <w:sz w:val="28"/>
          <w:szCs w:val="28"/>
        </w:rPr>
      </w:pPr>
      <w:r w:rsidRPr="005E2F4E">
        <w:rPr>
          <w:bCs/>
          <w:sz w:val="28"/>
          <w:szCs w:val="28"/>
        </w:rPr>
        <w:t xml:space="preserve">поставка набора новогодних гирлянд, </w:t>
      </w:r>
      <w:proofErr w:type="spellStart"/>
      <w:r w:rsidRPr="005E2F4E">
        <w:rPr>
          <w:bCs/>
          <w:sz w:val="28"/>
          <w:szCs w:val="28"/>
        </w:rPr>
        <w:t>дюралайта</w:t>
      </w:r>
      <w:proofErr w:type="spellEnd"/>
      <w:r w:rsidRPr="005E2F4E">
        <w:rPr>
          <w:bCs/>
          <w:sz w:val="28"/>
          <w:szCs w:val="28"/>
        </w:rPr>
        <w:t>;</w:t>
      </w:r>
    </w:p>
    <w:p w:rsidR="001B52BC" w:rsidRPr="005E2F4E" w:rsidRDefault="001B52BC" w:rsidP="001B52BC">
      <w:pPr>
        <w:ind w:firstLine="709"/>
        <w:contextualSpacing/>
        <w:jc w:val="both"/>
        <w:rPr>
          <w:bCs/>
          <w:sz w:val="28"/>
          <w:szCs w:val="28"/>
        </w:rPr>
      </w:pPr>
      <w:r w:rsidRPr="005E2F4E">
        <w:rPr>
          <w:bCs/>
          <w:sz w:val="28"/>
          <w:szCs w:val="28"/>
        </w:rPr>
        <w:t>поставка новогодних композиций;</w:t>
      </w:r>
    </w:p>
    <w:p w:rsidR="001B52BC" w:rsidRPr="005E2F4E" w:rsidRDefault="001B52BC" w:rsidP="001B52BC">
      <w:pPr>
        <w:ind w:firstLine="709"/>
        <w:contextualSpacing/>
        <w:jc w:val="both"/>
        <w:rPr>
          <w:bCs/>
          <w:sz w:val="28"/>
          <w:szCs w:val="28"/>
        </w:rPr>
      </w:pPr>
      <w:r w:rsidRPr="005E2F4E">
        <w:rPr>
          <w:bCs/>
          <w:sz w:val="28"/>
          <w:szCs w:val="28"/>
        </w:rPr>
        <w:t>поставка новогодней иллюминации;</w:t>
      </w:r>
    </w:p>
    <w:p w:rsidR="001B52BC" w:rsidRPr="005E2F4E" w:rsidRDefault="001B52BC" w:rsidP="001B52BC">
      <w:pPr>
        <w:ind w:firstLine="709"/>
        <w:contextualSpacing/>
        <w:jc w:val="both"/>
        <w:rPr>
          <w:bCs/>
          <w:sz w:val="28"/>
          <w:szCs w:val="28"/>
        </w:rPr>
      </w:pPr>
      <w:r w:rsidRPr="005E2F4E">
        <w:rPr>
          <w:bCs/>
          <w:sz w:val="28"/>
          <w:szCs w:val="28"/>
        </w:rPr>
        <w:t>поставка украшений новогодних;</w:t>
      </w:r>
    </w:p>
    <w:p w:rsidR="001B52BC" w:rsidRPr="005E2F4E" w:rsidRDefault="001B52BC" w:rsidP="001B52BC">
      <w:pPr>
        <w:ind w:firstLine="709"/>
        <w:contextualSpacing/>
        <w:jc w:val="both"/>
        <w:rPr>
          <w:bCs/>
          <w:sz w:val="28"/>
          <w:szCs w:val="28"/>
        </w:rPr>
      </w:pPr>
      <w:r w:rsidRPr="005E2F4E">
        <w:rPr>
          <w:bCs/>
          <w:sz w:val="28"/>
          <w:szCs w:val="28"/>
        </w:rPr>
        <w:t xml:space="preserve">поставка комплектующих для монтажа конструкций; </w:t>
      </w:r>
    </w:p>
    <w:p w:rsidR="001B52BC" w:rsidRPr="005E2F4E" w:rsidRDefault="001B52BC" w:rsidP="001B52BC">
      <w:pPr>
        <w:ind w:firstLine="709"/>
        <w:contextualSpacing/>
        <w:jc w:val="both"/>
        <w:rPr>
          <w:bCs/>
          <w:sz w:val="28"/>
          <w:szCs w:val="28"/>
        </w:rPr>
      </w:pPr>
      <w:r w:rsidRPr="005E2F4E">
        <w:rPr>
          <w:bCs/>
          <w:sz w:val="28"/>
          <w:szCs w:val="28"/>
        </w:rPr>
        <w:t>поставка поликарбоната;</w:t>
      </w:r>
    </w:p>
    <w:p w:rsidR="00587F9B" w:rsidRPr="005E2F4E" w:rsidRDefault="00205E46" w:rsidP="001B52BC">
      <w:pPr>
        <w:spacing w:line="240" w:lineRule="auto"/>
        <w:contextualSpacing/>
        <w:jc w:val="both"/>
      </w:pPr>
      <w:r w:rsidRPr="005E2F4E">
        <w:rPr>
          <w:bCs/>
          <w:sz w:val="28"/>
          <w:szCs w:val="28"/>
        </w:rPr>
        <w:tab/>
      </w:r>
      <w:r w:rsidR="001B52BC" w:rsidRPr="005E2F4E">
        <w:rPr>
          <w:bCs/>
          <w:sz w:val="28"/>
          <w:szCs w:val="28"/>
        </w:rPr>
        <w:t>ремонт покрытий внутриквартальных проездов</w:t>
      </w:r>
      <w:r w:rsidR="00587F9B" w:rsidRPr="005E2F4E">
        <w:rPr>
          <w:bCs/>
          <w:sz w:val="28"/>
          <w:szCs w:val="28"/>
        </w:rPr>
        <w:t>;</w:t>
      </w:r>
    </w:p>
    <w:p w:rsidR="001B52BC" w:rsidRPr="005E2F4E" w:rsidRDefault="00587F9B" w:rsidP="001B52BC">
      <w:pPr>
        <w:spacing w:line="240" w:lineRule="auto"/>
        <w:contextualSpacing/>
        <w:jc w:val="both"/>
        <w:rPr>
          <w:rFonts w:eastAsia="Times New Roman"/>
          <w:sz w:val="28"/>
          <w:szCs w:val="28"/>
          <w:lang w:eastAsia="ru-RU"/>
        </w:rPr>
      </w:pPr>
      <w:r w:rsidRPr="005E2F4E">
        <w:tab/>
      </w:r>
      <w:r w:rsidRPr="005E2F4E">
        <w:rPr>
          <w:sz w:val="28"/>
          <w:szCs w:val="28"/>
        </w:rPr>
        <w:t>о</w:t>
      </w:r>
      <w:r w:rsidRPr="005E2F4E">
        <w:rPr>
          <w:bCs/>
          <w:sz w:val="28"/>
          <w:szCs w:val="28"/>
        </w:rPr>
        <w:t>казание услуг по мойке контейнерных площадок.</w:t>
      </w:r>
    </w:p>
    <w:p w:rsidR="00AA5299" w:rsidRPr="005E2F4E" w:rsidRDefault="00A66943" w:rsidP="00AA5299">
      <w:pPr>
        <w:spacing w:after="0" w:line="240" w:lineRule="auto"/>
        <w:jc w:val="both"/>
        <w:rPr>
          <w:sz w:val="28"/>
          <w:szCs w:val="28"/>
        </w:rPr>
      </w:pPr>
      <w:r w:rsidRPr="005E2F4E">
        <w:rPr>
          <w:sz w:val="28"/>
          <w:szCs w:val="28"/>
        </w:rPr>
        <w:tab/>
        <w:t>7</w:t>
      </w:r>
      <w:r w:rsidR="000A0746" w:rsidRPr="005E2F4E">
        <w:rPr>
          <w:sz w:val="28"/>
          <w:szCs w:val="28"/>
        </w:rPr>
        <w:t xml:space="preserve">. </w:t>
      </w:r>
      <w:r w:rsidR="000A0746" w:rsidRPr="005E2F4E">
        <w:rPr>
          <w:b/>
          <w:sz w:val="28"/>
          <w:szCs w:val="28"/>
        </w:rPr>
        <w:t>Мероприятия 01.14 «Озеленение территорий»</w:t>
      </w:r>
      <w:r w:rsidR="005E456E" w:rsidRPr="005E2F4E">
        <w:rPr>
          <w:sz w:val="28"/>
          <w:szCs w:val="28"/>
        </w:rPr>
        <w:t xml:space="preserve"> включает перечень видов работ и услуг:</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 xml:space="preserve"> соде</w:t>
      </w:r>
      <w:r w:rsidRPr="005E2F4E">
        <w:rPr>
          <w:sz w:val="28"/>
          <w:szCs w:val="28"/>
        </w:rPr>
        <w:t>ржание зеленых насаждений клумб;</w:t>
      </w:r>
    </w:p>
    <w:p w:rsidR="00AA5299" w:rsidRPr="005E2F4E" w:rsidRDefault="000A0746" w:rsidP="00AA5299">
      <w:pPr>
        <w:spacing w:after="0" w:line="240" w:lineRule="auto"/>
        <w:jc w:val="both"/>
        <w:rPr>
          <w:sz w:val="28"/>
          <w:szCs w:val="28"/>
        </w:rPr>
      </w:pPr>
      <w:r w:rsidRPr="005E2F4E">
        <w:rPr>
          <w:sz w:val="28"/>
          <w:szCs w:val="28"/>
        </w:rPr>
        <w:t xml:space="preserve"> </w:t>
      </w:r>
      <w:r w:rsidR="00AA5299" w:rsidRPr="005E2F4E">
        <w:rPr>
          <w:sz w:val="28"/>
          <w:szCs w:val="28"/>
        </w:rPr>
        <w:tab/>
      </w:r>
      <w:r w:rsidR="00CE0EF3" w:rsidRPr="005E2F4E">
        <w:rPr>
          <w:sz w:val="28"/>
          <w:szCs w:val="28"/>
        </w:rPr>
        <w:t xml:space="preserve">закупка и </w:t>
      </w:r>
      <w:r w:rsidRPr="005E2F4E">
        <w:rPr>
          <w:sz w:val="28"/>
          <w:szCs w:val="28"/>
        </w:rPr>
        <w:t>высадка</w:t>
      </w:r>
      <w:r w:rsidR="00AA5299" w:rsidRPr="005E2F4E">
        <w:rPr>
          <w:sz w:val="28"/>
          <w:szCs w:val="28"/>
        </w:rPr>
        <w:t xml:space="preserve"> рассады, кустарников, деревьев;</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 xml:space="preserve"> закуп</w:t>
      </w:r>
      <w:r w:rsidRPr="005E2F4E">
        <w:rPr>
          <w:sz w:val="28"/>
          <w:szCs w:val="28"/>
        </w:rPr>
        <w:t>ка семян, грунта, торфа, песка;</w:t>
      </w:r>
    </w:p>
    <w:p w:rsidR="00AA5299" w:rsidRPr="005E2F4E" w:rsidRDefault="00AA5299" w:rsidP="00AA5299">
      <w:pPr>
        <w:spacing w:after="0" w:line="240" w:lineRule="auto"/>
        <w:jc w:val="both"/>
        <w:rPr>
          <w:sz w:val="28"/>
          <w:szCs w:val="28"/>
        </w:rPr>
      </w:pPr>
      <w:r w:rsidRPr="005E2F4E">
        <w:rPr>
          <w:sz w:val="28"/>
          <w:szCs w:val="28"/>
        </w:rPr>
        <w:tab/>
        <w:t xml:space="preserve"> закупка </w:t>
      </w:r>
      <w:r w:rsidR="000A0746" w:rsidRPr="005E2F4E">
        <w:rPr>
          <w:sz w:val="28"/>
          <w:szCs w:val="28"/>
        </w:rPr>
        <w:t>химиче</w:t>
      </w:r>
      <w:r w:rsidRPr="005E2F4E">
        <w:rPr>
          <w:sz w:val="28"/>
          <w:szCs w:val="28"/>
        </w:rPr>
        <w:t>ских средств и прочих материалов;</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 xml:space="preserve"> услуги по озеленению территории; </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приобре</w:t>
      </w:r>
      <w:r w:rsidRPr="005E2F4E">
        <w:rPr>
          <w:sz w:val="28"/>
          <w:szCs w:val="28"/>
        </w:rPr>
        <w:t>тение семян, саженцев, растений;</w:t>
      </w:r>
    </w:p>
    <w:p w:rsidR="00AA5299" w:rsidRPr="005E2F4E" w:rsidRDefault="00AA5299" w:rsidP="00AA5299">
      <w:pPr>
        <w:spacing w:after="0" w:line="240" w:lineRule="auto"/>
        <w:jc w:val="both"/>
        <w:rPr>
          <w:sz w:val="28"/>
          <w:szCs w:val="28"/>
        </w:rPr>
      </w:pPr>
      <w:r w:rsidRPr="005E2F4E">
        <w:rPr>
          <w:sz w:val="28"/>
          <w:szCs w:val="28"/>
        </w:rPr>
        <w:tab/>
        <w:t xml:space="preserve"> поставка цветочной рассады;</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rFonts w:eastAsia="Times New Roman"/>
          <w:sz w:val="28"/>
          <w:szCs w:val="28"/>
          <w:lang w:eastAsia="ru-RU"/>
        </w:rPr>
        <w:t>оказание услуги по  уходу за зелеными насаждениями</w:t>
      </w:r>
      <w:r w:rsidRPr="005E2F4E">
        <w:rPr>
          <w:rFonts w:eastAsia="Times New Roman"/>
          <w:sz w:val="28"/>
          <w:szCs w:val="28"/>
          <w:lang w:eastAsia="ru-RU"/>
        </w:rPr>
        <w:t xml:space="preserve"> </w:t>
      </w:r>
      <w:r w:rsidRPr="005E2F4E">
        <w:rPr>
          <w:sz w:val="28"/>
          <w:szCs w:val="28"/>
        </w:rPr>
        <w:t>(г</w:t>
      </w:r>
      <w:r w:rsidR="000A0746" w:rsidRPr="005E2F4E">
        <w:rPr>
          <w:sz w:val="28"/>
          <w:szCs w:val="28"/>
        </w:rPr>
        <w:t>азонная трава</w:t>
      </w:r>
      <w:r w:rsidRPr="005E2F4E">
        <w:rPr>
          <w:sz w:val="28"/>
          <w:szCs w:val="28"/>
        </w:rPr>
        <w:t>);</w:t>
      </w:r>
      <w:r w:rsidR="000A0746" w:rsidRPr="005E2F4E">
        <w:rPr>
          <w:sz w:val="28"/>
          <w:szCs w:val="28"/>
        </w:rPr>
        <w:t xml:space="preserve"> </w:t>
      </w:r>
      <w:r w:rsidRPr="005E2F4E">
        <w:rPr>
          <w:sz w:val="28"/>
          <w:szCs w:val="28"/>
        </w:rPr>
        <w:tab/>
        <w:t>приобретение материалов и хозяйственного инвентаря</w:t>
      </w:r>
      <w:r w:rsidR="000A0746" w:rsidRPr="005E2F4E">
        <w:rPr>
          <w:sz w:val="28"/>
          <w:szCs w:val="28"/>
        </w:rPr>
        <w:t xml:space="preserve"> для работ по озеленению</w:t>
      </w:r>
      <w:r w:rsidRPr="005E2F4E">
        <w:rPr>
          <w:sz w:val="28"/>
          <w:szCs w:val="28"/>
        </w:rPr>
        <w:t>;</w:t>
      </w:r>
    </w:p>
    <w:p w:rsidR="00AA5299" w:rsidRPr="005E2F4E" w:rsidRDefault="00AA5299" w:rsidP="00AA5299">
      <w:pPr>
        <w:spacing w:after="0" w:line="240" w:lineRule="auto"/>
        <w:jc w:val="both"/>
        <w:rPr>
          <w:sz w:val="28"/>
          <w:szCs w:val="28"/>
        </w:rPr>
      </w:pPr>
      <w:r w:rsidRPr="005E2F4E">
        <w:rPr>
          <w:sz w:val="28"/>
          <w:szCs w:val="28"/>
        </w:rPr>
        <w:tab/>
      </w:r>
      <w:r w:rsidR="00FB29BD" w:rsidRPr="005E2F4E">
        <w:rPr>
          <w:sz w:val="28"/>
          <w:szCs w:val="28"/>
        </w:rPr>
        <w:t xml:space="preserve"> поставка рассады однолетних цветов</w:t>
      </w:r>
      <w:r w:rsidRPr="005E2F4E">
        <w:rPr>
          <w:sz w:val="28"/>
          <w:szCs w:val="28"/>
        </w:rPr>
        <w:t>;</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 xml:space="preserve"> </w:t>
      </w:r>
      <w:r w:rsidRPr="005E2F4E">
        <w:rPr>
          <w:sz w:val="28"/>
          <w:szCs w:val="28"/>
        </w:rPr>
        <w:t>р</w:t>
      </w:r>
      <w:r w:rsidR="000A0746" w:rsidRPr="005E2F4E">
        <w:rPr>
          <w:sz w:val="28"/>
          <w:szCs w:val="28"/>
        </w:rPr>
        <w:t>асходы на оплату труда  работников бюджетных муниципальных учреждений, взносов по обязательному страхованию, оплату налогов и иных обязательных платеж</w:t>
      </w:r>
      <w:r w:rsidRPr="005E2F4E">
        <w:rPr>
          <w:sz w:val="28"/>
          <w:szCs w:val="28"/>
        </w:rPr>
        <w:t>ей; исполнение судебных решений;</w:t>
      </w:r>
    </w:p>
    <w:p w:rsidR="00AA5299" w:rsidRPr="005E2F4E" w:rsidRDefault="00AA5299" w:rsidP="00AA5299">
      <w:pPr>
        <w:spacing w:after="0" w:line="240" w:lineRule="auto"/>
        <w:jc w:val="both"/>
        <w:rPr>
          <w:sz w:val="28"/>
          <w:szCs w:val="28"/>
        </w:rPr>
      </w:pPr>
      <w:r w:rsidRPr="005E2F4E">
        <w:rPr>
          <w:sz w:val="28"/>
          <w:szCs w:val="28"/>
        </w:rPr>
        <w:tab/>
      </w:r>
      <w:r w:rsidR="000A0746" w:rsidRPr="005E2F4E">
        <w:rPr>
          <w:sz w:val="28"/>
          <w:szCs w:val="28"/>
        </w:rPr>
        <w:t xml:space="preserve"> вывоз мусора</w:t>
      </w:r>
      <w:r w:rsidRPr="005E2F4E">
        <w:rPr>
          <w:sz w:val="28"/>
          <w:szCs w:val="28"/>
        </w:rPr>
        <w:t>;</w:t>
      </w:r>
    </w:p>
    <w:p w:rsidR="00511F33" w:rsidRPr="005E2F4E" w:rsidRDefault="00AA5299" w:rsidP="00AA5299">
      <w:pPr>
        <w:spacing w:after="0" w:line="240" w:lineRule="auto"/>
        <w:jc w:val="both"/>
        <w:rPr>
          <w:sz w:val="28"/>
          <w:szCs w:val="28"/>
        </w:rPr>
      </w:pPr>
      <w:r w:rsidRPr="005E2F4E">
        <w:rPr>
          <w:sz w:val="28"/>
          <w:szCs w:val="28"/>
        </w:rPr>
        <w:tab/>
      </w:r>
      <w:r w:rsidR="00511F33" w:rsidRPr="005E2F4E">
        <w:rPr>
          <w:sz w:val="28"/>
          <w:szCs w:val="28"/>
        </w:rPr>
        <w:t>поставка краски и кистей, поставка краски и кисте</w:t>
      </w:r>
      <w:r w:rsidR="007619F9" w:rsidRPr="005E2F4E">
        <w:rPr>
          <w:sz w:val="28"/>
          <w:szCs w:val="28"/>
        </w:rPr>
        <w:t>й для покраски садовых деревьев;</w:t>
      </w:r>
    </w:p>
    <w:p w:rsidR="007619F9" w:rsidRPr="005E2F4E" w:rsidRDefault="007619F9" w:rsidP="00AA5299">
      <w:pPr>
        <w:spacing w:after="0" w:line="240" w:lineRule="auto"/>
        <w:jc w:val="both"/>
        <w:rPr>
          <w:sz w:val="28"/>
          <w:szCs w:val="28"/>
        </w:rPr>
      </w:pPr>
      <w:r w:rsidRPr="005E2F4E">
        <w:rPr>
          <w:sz w:val="28"/>
          <w:szCs w:val="28"/>
        </w:rPr>
        <w:tab/>
        <w:t>устройство газонного покрытия;</w:t>
      </w:r>
    </w:p>
    <w:p w:rsidR="007619F9" w:rsidRPr="005E2F4E" w:rsidRDefault="007619F9" w:rsidP="00AA5299">
      <w:pPr>
        <w:spacing w:after="0" w:line="240" w:lineRule="auto"/>
        <w:jc w:val="both"/>
        <w:rPr>
          <w:sz w:val="28"/>
          <w:szCs w:val="28"/>
        </w:rPr>
      </w:pPr>
      <w:r w:rsidRPr="005E2F4E">
        <w:rPr>
          <w:sz w:val="28"/>
          <w:szCs w:val="28"/>
        </w:rPr>
        <w:tab/>
        <w:t>устройство газонного покрытия с помощью пр</w:t>
      </w:r>
      <w:r w:rsidR="00E070A2" w:rsidRPr="005E2F4E">
        <w:rPr>
          <w:sz w:val="28"/>
          <w:szCs w:val="28"/>
        </w:rPr>
        <w:t xml:space="preserve">именения технологии </w:t>
      </w:r>
      <w:proofErr w:type="spellStart"/>
      <w:r w:rsidR="00E070A2" w:rsidRPr="005E2F4E">
        <w:rPr>
          <w:sz w:val="28"/>
          <w:szCs w:val="28"/>
        </w:rPr>
        <w:t>гидропосева</w:t>
      </w:r>
      <w:proofErr w:type="spellEnd"/>
      <w:r w:rsidR="00E070A2" w:rsidRPr="005E2F4E">
        <w:rPr>
          <w:sz w:val="28"/>
          <w:szCs w:val="28"/>
        </w:rPr>
        <w:t>;</w:t>
      </w:r>
    </w:p>
    <w:p w:rsidR="00127B36" w:rsidRPr="005E2F4E" w:rsidRDefault="00E070A2" w:rsidP="00587F9B">
      <w:pPr>
        <w:spacing w:after="0" w:line="240" w:lineRule="auto"/>
        <w:jc w:val="both"/>
        <w:rPr>
          <w:sz w:val="28"/>
          <w:szCs w:val="28"/>
        </w:rPr>
      </w:pPr>
      <w:r w:rsidRPr="005E2F4E">
        <w:rPr>
          <w:sz w:val="28"/>
          <w:szCs w:val="28"/>
        </w:rPr>
        <w:lastRenderedPageBreak/>
        <w:tab/>
      </w:r>
      <w:r w:rsidR="00A66943" w:rsidRPr="005E2F4E">
        <w:rPr>
          <w:sz w:val="28"/>
          <w:szCs w:val="28"/>
        </w:rPr>
        <w:t>8</w:t>
      </w:r>
      <w:r w:rsidR="00F60898" w:rsidRPr="005E2F4E">
        <w:rPr>
          <w:sz w:val="28"/>
          <w:szCs w:val="28"/>
        </w:rPr>
        <w:t xml:space="preserve">. Перечень видов работ и услуг  </w:t>
      </w:r>
      <w:r w:rsidR="00F60898" w:rsidRPr="005E2F4E">
        <w:rPr>
          <w:b/>
          <w:sz w:val="28"/>
          <w:szCs w:val="28"/>
        </w:rPr>
        <w:t>Мероприятия 01.15.«Содержание, ремонт и восстановление уличного освещения»:</w:t>
      </w:r>
      <w:r w:rsidR="00F60898" w:rsidRPr="005E2F4E">
        <w:rPr>
          <w:sz w:val="28"/>
          <w:szCs w:val="28"/>
        </w:rPr>
        <w:t xml:space="preserve"> </w:t>
      </w:r>
    </w:p>
    <w:p w:rsidR="00F60898" w:rsidRPr="005E2F4E" w:rsidRDefault="00127B36" w:rsidP="00F60898">
      <w:pPr>
        <w:spacing w:after="0"/>
        <w:ind w:firstLine="709"/>
        <w:contextualSpacing/>
        <w:jc w:val="both"/>
        <w:rPr>
          <w:sz w:val="28"/>
          <w:szCs w:val="28"/>
        </w:rPr>
      </w:pPr>
      <w:r w:rsidRPr="005E2F4E">
        <w:rPr>
          <w:sz w:val="28"/>
          <w:szCs w:val="28"/>
        </w:rPr>
        <w:t xml:space="preserve">устройство </w:t>
      </w:r>
      <w:proofErr w:type="spellStart"/>
      <w:r w:rsidRPr="005E2F4E">
        <w:rPr>
          <w:sz w:val="28"/>
          <w:szCs w:val="28"/>
        </w:rPr>
        <w:t>внутридворового</w:t>
      </w:r>
      <w:proofErr w:type="spellEnd"/>
      <w:r w:rsidRPr="005E2F4E">
        <w:rPr>
          <w:sz w:val="28"/>
          <w:szCs w:val="28"/>
        </w:rPr>
        <w:t xml:space="preserve"> освещения, ремонт крыш зданий на территории базы Лесная 17, административное здание, здание гаража,</w:t>
      </w:r>
      <w:r w:rsidR="000235FE" w:rsidRPr="005E2F4E">
        <w:t xml:space="preserve"> </w:t>
      </w:r>
      <w:r w:rsidR="000235FE" w:rsidRPr="005E2F4E">
        <w:rPr>
          <w:sz w:val="28"/>
          <w:szCs w:val="28"/>
        </w:rPr>
        <w:t>освещение пешеходных переходов,</w:t>
      </w:r>
      <w:r w:rsidRPr="005E2F4E">
        <w:rPr>
          <w:sz w:val="28"/>
          <w:szCs w:val="28"/>
        </w:rPr>
        <w:t xml:space="preserve"> </w:t>
      </w:r>
      <w:r w:rsidR="00F60898" w:rsidRPr="005E2F4E">
        <w:rPr>
          <w:sz w:val="28"/>
          <w:szCs w:val="28"/>
        </w:rPr>
        <w:t xml:space="preserve">оплата уличного освещения, содержание сетей уличного освещения (замена и установка дополнительных светильников, замена и установка опор уличного освещения, замена голого провода на </w:t>
      </w:r>
      <w:proofErr w:type="spellStart"/>
      <w:r w:rsidR="00F60898" w:rsidRPr="005E2F4E">
        <w:rPr>
          <w:sz w:val="28"/>
          <w:szCs w:val="28"/>
        </w:rPr>
        <w:t>самоизолирующий</w:t>
      </w:r>
      <w:proofErr w:type="spellEnd"/>
      <w:r w:rsidR="00F60898" w:rsidRPr="005E2F4E">
        <w:rPr>
          <w:sz w:val="28"/>
          <w:szCs w:val="28"/>
        </w:rPr>
        <w:t xml:space="preserve"> провод (далее – СИП), замена кронштейнов, замена ящиков и деталей щита учета (далее – ЩУ), установка ЩУ, получение технических условий); увеличение  протяженности и капитальный ремонт линий уличного освещения (замена и установка дополнительных светильников, замена и установка опор уличного освещения, замена голого провода на СИП, замена кронштейнов, замена ящиков и деталей ЩУ, установка ЩУ, получение технических условий); приобретение, установка, замена  светодиодных светильников, поставка и установка авторизированной системы управления наружным освещением (АСУНО), </w:t>
      </w:r>
      <w:proofErr w:type="spellStart"/>
      <w:r w:rsidR="00F60898" w:rsidRPr="005E2F4E">
        <w:rPr>
          <w:sz w:val="28"/>
          <w:szCs w:val="28"/>
        </w:rPr>
        <w:t>проекто-изыскательные</w:t>
      </w:r>
      <w:proofErr w:type="spellEnd"/>
      <w:r w:rsidR="00F60898" w:rsidRPr="005E2F4E">
        <w:rPr>
          <w:sz w:val="28"/>
          <w:szCs w:val="28"/>
        </w:rPr>
        <w:t xml:space="preserve"> работы, услуги, проведение экспертизы, приобретение автогидроподъемников. </w:t>
      </w:r>
    </w:p>
    <w:p w:rsidR="00A32033" w:rsidRDefault="00CF143D" w:rsidP="00A32033">
      <w:pPr>
        <w:spacing w:line="240" w:lineRule="auto"/>
        <w:ind w:firstLine="709"/>
        <w:jc w:val="both"/>
        <w:rPr>
          <w:rFonts w:eastAsia="Times New Roman"/>
          <w:sz w:val="24"/>
          <w:szCs w:val="24"/>
          <w:lang w:eastAsia="ru-RU"/>
        </w:rPr>
      </w:pPr>
      <w:r w:rsidRPr="005E2F4E">
        <w:rPr>
          <w:sz w:val="28"/>
          <w:szCs w:val="28"/>
        </w:rPr>
        <w:t>Оказание услуг в сфере экологии,</w:t>
      </w:r>
      <w:r w:rsidR="00F60898" w:rsidRPr="005E2F4E">
        <w:rPr>
          <w:sz w:val="28"/>
          <w:szCs w:val="28"/>
        </w:rPr>
        <w:t xml:space="preserve"> </w:t>
      </w:r>
      <w:r w:rsidRPr="005E2F4E">
        <w:rPr>
          <w:sz w:val="28"/>
          <w:szCs w:val="28"/>
        </w:rPr>
        <w:t>о</w:t>
      </w:r>
      <w:r w:rsidR="00F60898" w:rsidRPr="005E2F4E">
        <w:rPr>
          <w:sz w:val="28"/>
          <w:szCs w:val="28"/>
        </w:rPr>
        <w:t xml:space="preserve">казание услуг мобильной телефонной связи, </w:t>
      </w:r>
      <w:r w:rsidRPr="005E2F4E">
        <w:rPr>
          <w:sz w:val="28"/>
          <w:szCs w:val="28"/>
        </w:rPr>
        <w:t>о</w:t>
      </w:r>
      <w:r w:rsidR="00F60898" w:rsidRPr="005E2F4E">
        <w:rPr>
          <w:sz w:val="28"/>
          <w:szCs w:val="28"/>
        </w:rPr>
        <w:t xml:space="preserve">казание услуг, обучения и проверке знаний по охране труда и пожарной безопасности, </w:t>
      </w:r>
      <w:r w:rsidRPr="005E2F4E">
        <w:rPr>
          <w:sz w:val="28"/>
          <w:szCs w:val="28"/>
        </w:rPr>
        <w:t>о</w:t>
      </w:r>
      <w:r w:rsidR="00F60898" w:rsidRPr="005E2F4E">
        <w:rPr>
          <w:sz w:val="28"/>
          <w:szCs w:val="28"/>
        </w:rPr>
        <w:t xml:space="preserve">казание услуг ОСАГО, оказание услуг охраны для обеспечения комплексной безопасности на территории учреждения, </w:t>
      </w:r>
      <w:r w:rsidRPr="005E2F4E">
        <w:rPr>
          <w:sz w:val="28"/>
          <w:szCs w:val="28"/>
        </w:rPr>
        <w:t>о</w:t>
      </w:r>
      <w:r w:rsidR="00F60898" w:rsidRPr="005E2F4E">
        <w:rPr>
          <w:sz w:val="28"/>
          <w:szCs w:val="28"/>
        </w:rPr>
        <w:t xml:space="preserve">казание услуг по вывозу, транспортированию и обезвреживанию ртутьсодержащих отходов, </w:t>
      </w:r>
      <w:r w:rsidRPr="005E2F4E">
        <w:rPr>
          <w:sz w:val="28"/>
          <w:szCs w:val="28"/>
        </w:rPr>
        <w:t>о</w:t>
      </w:r>
      <w:r w:rsidR="00F60898" w:rsidRPr="005E2F4E">
        <w:rPr>
          <w:sz w:val="28"/>
          <w:szCs w:val="28"/>
        </w:rPr>
        <w:t xml:space="preserve">казание услуг по дистанционному обучению сотрудников по программе «Промышленная безопасность», </w:t>
      </w:r>
      <w:r w:rsidRPr="005E2F4E">
        <w:rPr>
          <w:sz w:val="28"/>
          <w:szCs w:val="28"/>
        </w:rPr>
        <w:t>о</w:t>
      </w:r>
      <w:r w:rsidR="00F60898" w:rsidRPr="005E2F4E">
        <w:rPr>
          <w:sz w:val="28"/>
          <w:szCs w:val="28"/>
        </w:rPr>
        <w:t xml:space="preserve">казание услуг по изготовлению печатей, штампов, </w:t>
      </w:r>
      <w:r w:rsidRPr="005E2F4E">
        <w:rPr>
          <w:sz w:val="28"/>
          <w:szCs w:val="28"/>
        </w:rPr>
        <w:t>о</w:t>
      </w:r>
      <w:r w:rsidR="00F60898" w:rsidRPr="005E2F4E">
        <w:rPr>
          <w:sz w:val="28"/>
          <w:szCs w:val="28"/>
        </w:rPr>
        <w:t xml:space="preserve">казание услуг по обновлению и информационному обслуживанию программного комплекса </w:t>
      </w:r>
      <w:proofErr w:type="spellStart"/>
      <w:r w:rsidR="00F60898" w:rsidRPr="005E2F4E">
        <w:rPr>
          <w:sz w:val="28"/>
          <w:szCs w:val="28"/>
        </w:rPr>
        <w:t>Smeta.ru</w:t>
      </w:r>
      <w:proofErr w:type="spellEnd"/>
      <w:r w:rsidR="00F60898" w:rsidRPr="005E2F4E">
        <w:rPr>
          <w:sz w:val="28"/>
          <w:szCs w:val="28"/>
        </w:rPr>
        <w:t xml:space="preserve">, </w:t>
      </w:r>
      <w:r w:rsidRPr="005E2F4E">
        <w:rPr>
          <w:sz w:val="28"/>
          <w:szCs w:val="28"/>
        </w:rPr>
        <w:t>о</w:t>
      </w:r>
      <w:r w:rsidR="00F60898" w:rsidRPr="005E2F4E">
        <w:rPr>
          <w:sz w:val="28"/>
          <w:szCs w:val="28"/>
        </w:rPr>
        <w:t xml:space="preserve">казание услуг по обращению с твердыми коммунальными отходами, </w:t>
      </w:r>
      <w:r w:rsidRPr="005E2F4E">
        <w:rPr>
          <w:sz w:val="28"/>
          <w:szCs w:val="28"/>
        </w:rPr>
        <w:t>о</w:t>
      </w:r>
      <w:r w:rsidR="00F60898" w:rsidRPr="005E2F4E">
        <w:rPr>
          <w:sz w:val="28"/>
          <w:szCs w:val="28"/>
        </w:rPr>
        <w:t xml:space="preserve">казание услуг по обучению сотрудников, </w:t>
      </w:r>
      <w:r w:rsidRPr="005E2F4E">
        <w:rPr>
          <w:sz w:val="28"/>
          <w:szCs w:val="28"/>
        </w:rPr>
        <w:t>о</w:t>
      </w:r>
      <w:r w:rsidR="00F60898" w:rsidRPr="005E2F4E">
        <w:rPr>
          <w:sz w:val="28"/>
          <w:szCs w:val="28"/>
        </w:rPr>
        <w:t xml:space="preserve">казание услуг по обучению специалиста в сфере закупок, оказание услуг по обязательному страхованию гражданской ответственности владельцев транспортных средств, </w:t>
      </w:r>
      <w:r w:rsidRPr="005E2F4E">
        <w:rPr>
          <w:sz w:val="28"/>
          <w:szCs w:val="28"/>
        </w:rPr>
        <w:t>о</w:t>
      </w:r>
      <w:r w:rsidR="00F60898" w:rsidRPr="005E2F4E">
        <w:rPr>
          <w:sz w:val="28"/>
          <w:szCs w:val="28"/>
        </w:rPr>
        <w:t>казание услуг по оценке деятельности хозяйствующего субъекта на соответствие ветеринарно-санитарным требованиям Российской Федерации, в том числе проведение ветер</w:t>
      </w:r>
      <w:r w:rsidR="005E456E" w:rsidRPr="005E2F4E">
        <w:rPr>
          <w:sz w:val="28"/>
          <w:szCs w:val="28"/>
        </w:rPr>
        <w:t>инарно-санитарных мероприятий, о</w:t>
      </w:r>
      <w:r w:rsidR="00F60898" w:rsidRPr="005E2F4E">
        <w:rPr>
          <w:sz w:val="28"/>
          <w:szCs w:val="28"/>
        </w:rPr>
        <w:t xml:space="preserve">казание услуг по предоставлению доступа к сети интернет, </w:t>
      </w:r>
      <w:r w:rsidRPr="005E2F4E">
        <w:rPr>
          <w:sz w:val="28"/>
          <w:szCs w:val="28"/>
        </w:rPr>
        <w:t>о</w:t>
      </w:r>
      <w:r w:rsidR="00F60898" w:rsidRPr="005E2F4E">
        <w:rPr>
          <w:sz w:val="28"/>
          <w:szCs w:val="28"/>
        </w:rPr>
        <w:t xml:space="preserve">казание услуг по предоставлению права на использование лицензии программного комплекса </w:t>
      </w:r>
      <w:proofErr w:type="spellStart"/>
      <w:r w:rsidR="00F60898" w:rsidRPr="005E2F4E">
        <w:rPr>
          <w:sz w:val="28"/>
          <w:szCs w:val="28"/>
        </w:rPr>
        <w:t>Smeta.ru</w:t>
      </w:r>
      <w:proofErr w:type="spellEnd"/>
      <w:r w:rsidR="00F60898" w:rsidRPr="005E2F4E">
        <w:rPr>
          <w:sz w:val="28"/>
          <w:szCs w:val="28"/>
        </w:rPr>
        <w:t xml:space="preserve">, </w:t>
      </w:r>
      <w:r w:rsidRPr="005E2F4E">
        <w:rPr>
          <w:sz w:val="28"/>
          <w:szCs w:val="28"/>
        </w:rPr>
        <w:t>о</w:t>
      </w:r>
      <w:r w:rsidR="00F60898" w:rsidRPr="005E2F4E">
        <w:rPr>
          <w:sz w:val="28"/>
          <w:szCs w:val="28"/>
        </w:rPr>
        <w:t>казание услуг по предоставлению права на использование лицензии электронного периодического спр</w:t>
      </w:r>
      <w:r w:rsidR="00997CC5" w:rsidRPr="005E2F4E">
        <w:rPr>
          <w:sz w:val="28"/>
          <w:szCs w:val="28"/>
        </w:rPr>
        <w:t>авочника «Система ГАРАНТ»</w:t>
      </w:r>
      <w:r w:rsidR="00F60898" w:rsidRPr="005E2F4E">
        <w:rPr>
          <w:sz w:val="28"/>
          <w:szCs w:val="28"/>
        </w:rPr>
        <w:t xml:space="preserve">, </w:t>
      </w:r>
      <w:r w:rsidRPr="005E2F4E">
        <w:rPr>
          <w:sz w:val="28"/>
          <w:szCs w:val="28"/>
        </w:rPr>
        <w:t>о</w:t>
      </w:r>
      <w:r w:rsidR="00F60898" w:rsidRPr="005E2F4E">
        <w:rPr>
          <w:sz w:val="28"/>
          <w:szCs w:val="28"/>
        </w:rPr>
        <w:t xml:space="preserve">казание услуг по </w:t>
      </w:r>
      <w:proofErr w:type="spellStart"/>
      <w:r w:rsidR="00F60898" w:rsidRPr="005E2F4E">
        <w:rPr>
          <w:sz w:val="28"/>
          <w:szCs w:val="28"/>
        </w:rPr>
        <w:t>предрейсовому</w:t>
      </w:r>
      <w:proofErr w:type="spellEnd"/>
      <w:r w:rsidR="00F60898" w:rsidRPr="005E2F4E">
        <w:rPr>
          <w:sz w:val="28"/>
          <w:szCs w:val="28"/>
        </w:rPr>
        <w:t xml:space="preserve"> медицинскому осмотру водителей, </w:t>
      </w:r>
      <w:r w:rsidRPr="005E2F4E">
        <w:rPr>
          <w:sz w:val="28"/>
          <w:szCs w:val="28"/>
        </w:rPr>
        <w:t>о</w:t>
      </w:r>
      <w:r w:rsidR="00F60898" w:rsidRPr="005E2F4E">
        <w:rPr>
          <w:sz w:val="28"/>
          <w:szCs w:val="28"/>
        </w:rPr>
        <w:t xml:space="preserve">казание услуг по проведению периодического медицинского осмотра и психиатрического освидетельствования, </w:t>
      </w:r>
      <w:r w:rsidRPr="005E2F4E">
        <w:rPr>
          <w:sz w:val="28"/>
          <w:szCs w:val="28"/>
        </w:rPr>
        <w:t>о</w:t>
      </w:r>
      <w:r w:rsidR="00F60898" w:rsidRPr="005E2F4E">
        <w:rPr>
          <w:sz w:val="28"/>
          <w:szCs w:val="28"/>
        </w:rPr>
        <w:t xml:space="preserve">казание услуг по проведению технического осмотра </w:t>
      </w:r>
      <w:r w:rsidR="00F60898" w:rsidRPr="005E2F4E">
        <w:rPr>
          <w:sz w:val="28"/>
          <w:szCs w:val="28"/>
        </w:rPr>
        <w:lastRenderedPageBreak/>
        <w:t xml:space="preserve">автомобилей, </w:t>
      </w:r>
      <w:r w:rsidRPr="005E2F4E">
        <w:rPr>
          <w:sz w:val="28"/>
          <w:szCs w:val="28"/>
        </w:rPr>
        <w:t>о</w:t>
      </w:r>
      <w:r w:rsidR="00F60898" w:rsidRPr="005E2F4E">
        <w:rPr>
          <w:sz w:val="28"/>
          <w:szCs w:val="28"/>
        </w:rPr>
        <w:t>казание услуг п</w:t>
      </w:r>
      <w:r w:rsidRPr="005E2F4E">
        <w:rPr>
          <w:sz w:val="28"/>
          <w:szCs w:val="28"/>
        </w:rPr>
        <w:t>о ремонту автогидроподъемника, о</w:t>
      </w:r>
      <w:r w:rsidR="00F60898" w:rsidRPr="005E2F4E">
        <w:rPr>
          <w:sz w:val="28"/>
          <w:szCs w:val="28"/>
        </w:rPr>
        <w:t>казание</w:t>
      </w:r>
      <w:r w:rsidRPr="005E2F4E">
        <w:rPr>
          <w:sz w:val="28"/>
          <w:szCs w:val="28"/>
        </w:rPr>
        <w:t xml:space="preserve"> услуг по ремонту автомобилей, о</w:t>
      </w:r>
      <w:r w:rsidR="00F60898" w:rsidRPr="005E2F4E">
        <w:rPr>
          <w:sz w:val="28"/>
          <w:szCs w:val="28"/>
        </w:rPr>
        <w:t>казание</w:t>
      </w:r>
      <w:r w:rsidRPr="005E2F4E">
        <w:rPr>
          <w:sz w:val="28"/>
          <w:szCs w:val="28"/>
        </w:rPr>
        <w:t xml:space="preserve"> услуг по ремонту спецтехники, о</w:t>
      </w:r>
      <w:r w:rsidR="00F60898" w:rsidRPr="005E2F4E">
        <w:rPr>
          <w:sz w:val="28"/>
          <w:szCs w:val="28"/>
        </w:rPr>
        <w:t>казание услуг по спе</w:t>
      </w:r>
      <w:r w:rsidRPr="005E2F4E">
        <w:rPr>
          <w:sz w:val="28"/>
          <w:szCs w:val="28"/>
        </w:rPr>
        <w:t>циальной оценке условий труда, о</w:t>
      </w:r>
      <w:r w:rsidR="00F60898" w:rsidRPr="005E2F4E">
        <w:rPr>
          <w:sz w:val="28"/>
          <w:szCs w:val="28"/>
        </w:rPr>
        <w:t>казание услуг по страхованию гражданской ответственности за причинение вреда вследствие недостатков работ, которые оказывают влияние на безопасность объектов капиталь</w:t>
      </w:r>
      <w:r w:rsidRPr="005E2F4E">
        <w:rPr>
          <w:sz w:val="28"/>
          <w:szCs w:val="28"/>
        </w:rPr>
        <w:t>ного строительства, о</w:t>
      </w:r>
      <w:r w:rsidR="00F60898" w:rsidRPr="005E2F4E">
        <w:rPr>
          <w:sz w:val="28"/>
          <w:szCs w:val="28"/>
        </w:rPr>
        <w:t>казание услуг по техническ</w:t>
      </w:r>
      <w:r w:rsidRPr="005E2F4E">
        <w:rPr>
          <w:sz w:val="28"/>
          <w:szCs w:val="28"/>
        </w:rPr>
        <w:t>ому обслуживанию газопроводов, о</w:t>
      </w:r>
      <w:r w:rsidR="00F60898" w:rsidRPr="005E2F4E">
        <w:rPr>
          <w:sz w:val="28"/>
          <w:szCs w:val="28"/>
        </w:rPr>
        <w:t xml:space="preserve">казание услуг по техническому обслуживанию и планово-предупредительному ремонту системы автоматической пожарной сигнализации и системы оповещения и эвакуацией людей при пожаре, </w:t>
      </w:r>
      <w:r w:rsidRPr="005E2F4E">
        <w:rPr>
          <w:sz w:val="28"/>
          <w:szCs w:val="28"/>
        </w:rPr>
        <w:t>о</w:t>
      </w:r>
      <w:r w:rsidR="00F60898" w:rsidRPr="005E2F4E">
        <w:rPr>
          <w:sz w:val="28"/>
          <w:szCs w:val="28"/>
        </w:rPr>
        <w:t>казание услуг подвижной радиотел</w:t>
      </w:r>
      <w:r w:rsidRPr="005E2F4E">
        <w:rPr>
          <w:sz w:val="28"/>
          <w:szCs w:val="28"/>
        </w:rPr>
        <w:t>ефонной связи (сотовая связь), о</w:t>
      </w:r>
      <w:r w:rsidR="00F60898" w:rsidRPr="005E2F4E">
        <w:rPr>
          <w:sz w:val="28"/>
          <w:szCs w:val="28"/>
        </w:rPr>
        <w:t xml:space="preserve">казание услуг </w:t>
      </w:r>
      <w:r w:rsidRPr="005E2F4E">
        <w:rPr>
          <w:sz w:val="28"/>
          <w:szCs w:val="28"/>
        </w:rPr>
        <w:t>стационарной телефонной связи, о</w:t>
      </w:r>
      <w:r w:rsidR="00F60898" w:rsidRPr="005E2F4E">
        <w:rPr>
          <w:sz w:val="28"/>
          <w:szCs w:val="28"/>
        </w:rPr>
        <w:t>казание услуг холодн</w:t>
      </w:r>
      <w:r w:rsidRPr="005E2F4E">
        <w:rPr>
          <w:sz w:val="28"/>
          <w:szCs w:val="28"/>
        </w:rPr>
        <w:t>ого водоснабжения и канализации, поставка кабеля и проводов СИП, п</w:t>
      </w:r>
      <w:r w:rsidR="00F60898" w:rsidRPr="005E2F4E">
        <w:rPr>
          <w:sz w:val="28"/>
          <w:szCs w:val="28"/>
        </w:rPr>
        <w:t>оставка бензина (АИ-9</w:t>
      </w:r>
      <w:r w:rsidRPr="005E2F4E">
        <w:rPr>
          <w:sz w:val="28"/>
          <w:szCs w:val="28"/>
        </w:rPr>
        <w:t>2, АИ-95), дизельного топлива, п</w:t>
      </w:r>
      <w:r w:rsidR="00F60898" w:rsidRPr="005E2F4E">
        <w:rPr>
          <w:sz w:val="28"/>
          <w:szCs w:val="28"/>
        </w:rPr>
        <w:t>остав</w:t>
      </w:r>
      <w:r w:rsidRPr="005E2F4E">
        <w:rPr>
          <w:sz w:val="28"/>
          <w:szCs w:val="28"/>
        </w:rPr>
        <w:t>ка бланков удостоверений, п</w:t>
      </w:r>
      <w:r w:rsidR="00F60898" w:rsidRPr="005E2F4E">
        <w:rPr>
          <w:sz w:val="28"/>
          <w:szCs w:val="28"/>
        </w:rPr>
        <w:t xml:space="preserve">оставка блоков защиты </w:t>
      </w:r>
      <w:r w:rsidRPr="005E2F4E">
        <w:rPr>
          <w:sz w:val="28"/>
          <w:szCs w:val="28"/>
        </w:rPr>
        <w:t>для светодиодных светильников, поставка бумаги, п</w:t>
      </w:r>
      <w:r w:rsidR="00F60898" w:rsidRPr="005E2F4E">
        <w:rPr>
          <w:sz w:val="28"/>
          <w:szCs w:val="28"/>
        </w:rPr>
        <w:t>оставка видеокамер, оборудования и материалов системы</w:t>
      </w:r>
      <w:r w:rsidRPr="005E2F4E">
        <w:rPr>
          <w:sz w:val="28"/>
          <w:szCs w:val="28"/>
        </w:rPr>
        <w:t xml:space="preserve"> видеонаблюдения в учреждении, поставка газа, поставка дорожных знаков, поставка журналов, п</w:t>
      </w:r>
      <w:r w:rsidR="00F60898" w:rsidRPr="005E2F4E">
        <w:rPr>
          <w:sz w:val="28"/>
          <w:szCs w:val="28"/>
        </w:rPr>
        <w:t>оставка зажим</w:t>
      </w:r>
      <w:r w:rsidRPr="005E2F4E">
        <w:rPr>
          <w:sz w:val="28"/>
          <w:szCs w:val="28"/>
        </w:rPr>
        <w:t xml:space="preserve">ов </w:t>
      </w:r>
      <w:proofErr w:type="spellStart"/>
      <w:r w:rsidRPr="005E2F4E">
        <w:rPr>
          <w:sz w:val="28"/>
          <w:szCs w:val="28"/>
        </w:rPr>
        <w:t>ответвительных</w:t>
      </w:r>
      <w:proofErr w:type="spellEnd"/>
      <w:r w:rsidRPr="005E2F4E">
        <w:rPr>
          <w:sz w:val="28"/>
          <w:szCs w:val="28"/>
        </w:rPr>
        <w:t>, п</w:t>
      </w:r>
      <w:r w:rsidR="00F60898" w:rsidRPr="005E2F4E">
        <w:rPr>
          <w:sz w:val="28"/>
          <w:szCs w:val="28"/>
        </w:rPr>
        <w:t xml:space="preserve">оставка замков и петель </w:t>
      </w:r>
      <w:r w:rsidRPr="005E2F4E">
        <w:rPr>
          <w:sz w:val="28"/>
          <w:szCs w:val="28"/>
        </w:rPr>
        <w:t>для ящиков уличного освещения, п</w:t>
      </w:r>
      <w:r w:rsidR="00F60898" w:rsidRPr="005E2F4E">
        <w:rPr>
          <w:sz w:val="28"/>
          <w:szCs w:val="28"/>
        </w:rPr>
        <w:t>оставка запас</w:t>
      </w:r>
      <w:r w:rsidRPr="005E2F4E">
        <w:rPr>
          <w:sz w:val="28"/>
          <w:szCs w:val="28"/>
        </w:rPr>
        <w:t>ных частей для автотранспорта, п</w:t>
      </w:r>
      <w:r w:rsidR="00F60898" w:rsidRPr="005E2F4E">
        <w:rPr>
          <w:sz w:val="28"/>
          <w:szCs w:val="28"/>
        </w:rPr>
        <w:t>оставка зап</w:t>
      </w:r>
      <w:r w:rsidRPr="005E2F4E">
        <w:rPr>
          <w:sz w:val="28"/>
          <w:szCs w:val="28"/>
        </w:rPr>
        <w:t>частей и расходных материалов, поставка и установка АСУНО, поставка ИЗУ, поставка инструментов, п</w:t>
      </w:r>
      <w:r w:rsidR="00F60898" w:rsidRPr="005E2F4E">
        <w:rPr>
          <w:sz w:val="28"/>
          <w:szCs w:val="28"/>
        </w:rPr>
        <w:t>оставка источников освещени</w:t>
      </w:r>
      <w:r w:rsidRPr="005E2F4E">
        <w:rPr>
          <w:sz w:val="28"/>
          <w:szCs w:val="28"/>
        </w:rPr>
        <w:t>я ДНАТ, поставка кабельной арматуры, поставка канцелярских товаров, поставка хозяйственных товаров, п</w:t>
      </w:r>
      <w:r w:rsidR="00DB6C5B" w:rsidRPr="005E2F4E">
        <w:rPr>
          <w:sz w:val="28"/>
          <w:szCs w:val="28"/>
        </w:rPr>
        <w:t>оставка картриджей, поставка клемм, п</w:t>
      </w:r>
      <w:r w:rsidR="00F60898" w:rsidRPr="005E2F4E">
        <w:rPr>
          <w:sz w:val="28"/>
          <w:szCs w:val="28"/>
        </w:rPr>
        <w:t>оставка компьют</w:t>
      </w:r>
      <w:r w:rsidR="00DB6C5B" w:rsidRPr="005E2F4E">
        <w:rPr>
          <w:sz w:val="28"/>
          <w:szCs w:val="28"/>
        </w:rPr>
        <w:t>ерной техники и комплектующих, поставка кронштейнов к опорам, поставка ламп, поставка ламп ДНАТ, п</w:t>
      </w:r>
      <w:r w:rsidR="00547CA1" w:rsidRPr="005E2F4E">
        <w:rPr>
          <w:sz w:val="28"/>
          <w:szCs w:val="28"/>
        </w:rPr>
        <w:t>оставка ламп светодиодных, п</w:t>
      </w:r>
      <w:r w:rsidR="00F60898" w:rsidRPr="005E2F4E">
        <w:rPr>
          <w:sz w:val="28"/>
          <w:szCs w:val="28"/>
        </w:rPr>
        <w:t xml:space="preserve">оставка летней спецодежды, </w:t>
      </w:r>
      <w:r w:rsidR="00547CA1" w:rsidRPr="005E2F4E">
        <w:rPr>
          <w:sz w:val="28"/>
          <w:szCs w:val="28"/>
        </w:rPr>
        <w:t>поставка магнитных пускателей, п</w:t>
      </w:r>
      <w:r w:rsidR="00F60898" w:rsidRPr="005E2F4E">
        <w:rPr>
          <w:sz w:val="28"/>
          <w:szCs w:val="28"/>
        </w:rPr>
        <w:t>оставка материалов для о</w:t>
      </w:r>
      <w:r w:rsidR="00547CA1" w:rsidRPr="005E2F4E">
        <w:rPr>
          <w:sz w:val="28"/>
          <w:szCs w:val="28"/>
        </w:rPr>
        <w:t>свещения пешеходных переходов, по</w:t>
      </w:r>
      <w:r w:rsidR="00F60898" w:rsidRPr="005E2F4E">
        <w:rPr>
          <w:sz w:val="28"/>
          <w:szCs w:val="28"/>
        </w:rPr>
        <w:t>ставка материалов для об</w:t>
      </w:r>
      <w:r w:rsidR="00547CA1" w:rsidRPr="005E2F4E">
        <w:rPr>
          <w:sz w:val="28"/>
          <w:szCs w:val="28"/>
        </w:rPr>
        <w:t>служивания уличного освещения, поставка мебели, поставка мебели и бумаги, поставка металла, п</w:t>
      </w:r>
      <w:r w:rsidR="00F60898" w:rsidRPr="005E2F4E">
        <w:rPr>
          <w:sz w:val="28"/>
          <w:szCs w:val="28"/>
        </w:rPr>
        <w:t xml:space="preserve">оставка металла </w:t>
      </w:r>
      <w:r w:rsidR="00547CA1" w:rsidRPr="005E2F4E">
        <w:rPr>
          <w:sz w:val="28"/>
          <w:szCs w:val="28"/>
        </w:rPr>
        <w:t>для собственного производства, поставка молока, поставка мыла туалетного, поставка новогодних подарков, п</w:t>
      </w:r>
      <w:r w:rsidR="00F60898" w:rsidRPr="005E2F4E">
        <w:rPr>
          <w:sz w:val="28"/>
          <w:szCs w:val="28"/>
        </w:rPr>
        <w:t xml:space="preserve">оставка оргтехники, </w:t>
      </w:r>
      <w:r w:rsidR="00547CA1" w:rsidRPr="005E2F4E">
        <w:rPr>
          <w:sz w:val="28"/>
          <w:szCs w:val="28"/>
        </w:rPr>
        <w:t>п</w:t>
      </w:r>
      <w:r w:rsidR="00F60898" w:rsidRPr="005E2F4E">
        <w:rPr>
          <w:sz w:val="28"/>
          <w:szCs w:val="28"/>
        </w:rPr>
        <w:t>ос</w:t>
      </w:r>
      <w:r w:rsidR="00547CA1" w:rsidRPr="005E2F4E">
        <w:rPr>
          <w:sz w:val="28"/>
          <w:szCs w:val="28"/>
        </w:rPr>
        <w:t>тавка питьевой воды в бутылях, поставка проводов , кабеля, п</w:t>
      </w:r>
      <w:r w:rsidR="00F60898" w:rsidRPr="005E2F4E">
        <w:rPr>
          <w:sz w:val="28"/>
          <w:szCs w:val="28"/>
        </w:rPr>
        <w:t>оставка п</w:t>
      </w:r>
      <w:r w:rsidR="00547CA1" w:rsidRPr="005E2F4E">
        <w:rPr>
          <w:sz w:val="28"/>
          <w:szCs w:val="28"/>
        </w:rPr>
        <w:t>рограммно-технических средств, поставка светильников ЖКУ, п</w:t>
      </w:r>
      <w:r w:rsidR="00F60898" w:rsidRPr="005E2F4E">
        <w:rPr>
          <w:sz w:val="28"/>
          <w:szCs w:val="28"/>
        </w:rPr>
        <w:t>оста</w:t>
      </w:r>
      <w:r w:rsidR="00547CA1" w:rsidRPr="005E2F4E">
        <w:rPr>
          <w:sz w:val="28"/>
          <w:szCs w:val="28"/>
        </w:rPr>
        <w:t>вка светильников светодиодных, поставка спецодежды, п</w:t>
      </w:r>
      <w:r w:rsidR="00F60898" w:rsidRPr="005E2F4E">
        <w:rPr>
          <w:sz w:val="28"/>
          <w:szCs w:val="28"/>
        </w:rPr>
        <w:t xml:space="preserve">оставка </w:t>
      </w:r>
      <w:r w:rsidR="00547CA1" w:rsidRPr="005E2F4E">
        <w:rPr>
          <w:sz w:val="28"/>
          <w:szCs w:val="28"/>
        </w:rPr>
        <w:t>средств индивидуальной защиты, поставка стоек ж/б, п</w:t>
      </w:r>
      <w:r w:rsidR="00F60898" w:rsidRPr="005E2F4E">
        <w:rPr>
          <w:sz w:val="28"/>
          <w:szCs w:val="28"/>
        </w:rPr>
        <w:t xml:space="preserve">оставка </w:t>
      </w:r>
      <w:r w:rsidR="00547CA1" w:rsidRPr="005E2F4E">
        <w:rPr>
          <w:sz w:val="28"/>
          <w:szCs w:val="28"/>
        </w:rPr>
        <w:t>опор уличного освещения, п</w:t>
      </w:r>
      <w:r w:rsidR="00F60898" w:rsidRPr="005E2F4E">
        <w:rPr>
          <w:sz w:val="28"/>
          <w:szCs w:val="28"/>
        </w:rPr>
        <w:t>ос</w:t>
      </w:r>
      <w:r w:rsidR="00547CA1" w:rsidRPr="005E2F4E">
        <w:rPr>
          <w:sz w:val="28"/>
          <w:szCs w:val="28"/>
        </w:rPr>
        <w:t>тавка техники и комплектующих, п</w:t>
      </w:r>
      <w:r w:rsidR="00F60898" w:rsidRPr="005E2F4E">
        <w:rPr>
          <w:sz w:val="28"/>
          <w:szCs w:val="28"/>
        </w:rPr>
        <w:t>оставка товаров для об</w:t>
      </w:r>
      <w:r w:rsidR="00547CA1" w:rsidRPr="005E2F4E">
        <w:rPr>
          <w:sz w:val="28"/>
          <w:szCs w:val="28"/>
        </w:rPr>
        <w:t>служивания уличного освещения, п</w:t>
      </w:r>
      <w:r w:rsidR="00F60898" w:rsidRPr="005E2F4E">
        <w:rPr>
          <w:sz w:val="28"/>
          <w:szCs w:val="28"/>
        </w:rPr>
        <w:t>оста</w:t>
      </w:r>
      <w:r w:rsidR="00547CA1" w:rsidRPr="005E2F4E">
        <w:rPr>
          <w:sz w:val="28"/>
          <w:szCs w:val="28"/>
        </w:rPr>
        <w:t>вка товаров для текущих работ, поставка уголков, п</w:t>
      </w:r>
      <w:r w:rsidR="00F60898" w:rsidRPr="005E2F4E">
        <w:rPr>
          <w:sz w:val="28"/>
          <w:szCs w:val="28"/>
        </w:rPr>
        <w:t>оставка хозяйственны</w:t>
      </w:r>
      <w:r w:rsidR="00547CA1" w:rsidRPr="005E2F4E">
        <w:rPr>
          <w:sz w:val="28"/>
          <w:szCs w:val="28"/>
        </w:rPr>
        <w:t>х товаров для нужд учреждения, п</w:t>
      </w:r>
      <w:r w:rsidR="00F60898" w:rsidRPr="005E2F4E">
        <w:rPr>
          <w:sz w:val="28"/>
          <w:szCs w:val="28"/>
        </w:rPr>
        <w:t xml:space="preserve">оставка электротехнических товаров, </w:t>
      </w:r>
      <w:r w:rsidR="00547CA1" w:rsidRPr="005E2F4E">
        <w:rPr>
          <w:sz w:val="28"/>
          <w:szCs w:val="28"/>
        </w:rPr>
        <w:t>поставка электротоваров, п</w:t>
      </w:r>
      <w:r w:rsidR="00F60898" w:rsidRPr="005E2F4E">
        <w:rPr>
          <w:sz w:val="28"/>
          <w:szCs w:val="28"/>
        </w:rPr>
        <w:t xml:space="preserve">оставка электроэнергии, </w:t>
      </w:r>
      <w:r w:rsidR="00547CA1" w:rsidRPr="005E2F4E">
        <w:rPr>
          <w:sz w:val="28"/>
          <w:szCs w:val="28"/>
        </w:rPr>
        <w:t>р</w:t>
      </w:r>
      <w:r w:rsidR="00F60898" w:rsidRPr="005E2F4E">
        <w:rPr>
          <w:sz w:val="28"/>
          <w:szCs w:val="28"/>
        </w:rPr>
        <w:t>азработка нормативно-технической экологической документации в соответствии с действующим</w:t>
      </w:r>
      <w:r w:rsidR="00547CA1" w:rsidRPr="005E2F4E">
        <w:rPr>
          <w:sz w:val="28"/>
          <w:szCs w:val="28"/>
        </w:rPr>
        <w:t xml:space="preserve"> законодательством (экология), т</w:t>
      </w:r>
      <w:r w:rsidR="00F60898" w:rsidRPr="005E2F4E">
        <w:rPr>
          <w:sz w:val="28"/>
          <w:szCs w:val="28"/>
        </w:rPr>
        <w:t>р</w:t>
      </w:r>
      <w:r w:rsidR="00547CA1" w:rsidRPr="005E2F4E">
        <w:rPr>
          <w:sz w:val="28"/>
          <w:szCs w:val="28"/>
        </w:rPr>
        <w:t>анспортировка природного газа, электронно-цифровая подпись, о</w:t>
      </w:r>
      <w:r w:rsidR="00F60898" w:rsidRPr="005E2F4E">
        <w:rPr>
          <w:sz w:val="28"/>
          <w:szCs w:val="28"/>
        </w:rPr>
        <w:t>бучение по охране труд</w:t>
      </w:r>
      <w:r w:rsidR="00547CA1" w:rsidRPr="005E2F4E">
        <w:rPr>
          <w:sz w:val="28"/>
          <w:szCs w:val="28"/>
        </w:rPr>
        <w:t>а при работе на высоте, транспортный налог, экологический сбор, СРО, п</w:t>
      </w:r>
      <w:r w:rsidR="00F60898" w:rsidRPr="005E2F4E">
        <w:rPr>
          <w:sz w:val="28"/>
          <w:szCs w:val="28"/>
        </w:rPr>
        <w:t>ос</w:t>
      </w:r>
      <w:r w:rsidR="00547CA1" w:rsidRPr="005E2F4E">
        <w:rPr>
          <w:sz w:val="28"/>
          <w:szCs w:val="28"/>
        </w:rPr>
        <w:t>тавка мыла, кремов и перчаток, п</w:t>
      </w:r>
      <w:r w:rsidR="00F60898" w:rsidRPr="005E2F4E">
        <w:rPr>
          <w:sz w:val="28"/>
          <w:szCs w:val="28"/>
        </w:rPr>
        <w:t>оставка питьевой воды в бутылках, вывоз отходов</w:t>
      </w:r>
      <w:r w:rsidR="006C12AF" w:rsidRPr="005E2F4E">
        <w:rPr>
          <w:sz w:val="28"/>
          <w:szCs w:val="28"/>
        </w:rPr>
        <w:t xml:space="preserve">, ремонт крыш зданий на территории </w:t>
      </w:r>
      <w:r w:rsidR="006C12AF" w:rsidRPr="005E2F4E">
        <w:rPr>
          <w:sz w:val="28"/>
          <w:szCs w:val="28"/>
        </w:rPr>
        <w:lastRenderedPageBreak/>
        <w:t>производственной базы, приобретение материалов на устройство УО во дворах</w:t>
      </w:r>
      <w:r w:rsidR="009C3B53" w:rsidRPr="005E2F4E">
        <w:rPr>
          <w:sz w:val="28"/>
          <w:szCs w:val="28"/>
        </w:rPr>
        <w:t>, закупка светильников для пешеходных переходов, покупку краски, а</w:t>
      </w:r>
      <w:r w:rsidR="00BF01DE" w:rsidRPr="005E2F4E">
        <w:rPr>
          <w:sz w:val="28"/>
          <w:szCs w:val="28"/>
        </w:rPr>
        <w:t>эрозольная краски в баллончиках</w:t>
      </w:r>
      <w:r w:rsidR="009C3B53" w:rsidRPr="005E2F4E">
        <w:rPr>
          <w:sz w:val="28"/>
          <w:szCs w:val="28"/>
        </w:rPr>
        <w:t>, поставка компьютерной техники и комплектующих, оргтехника и комплектующие к ней, поставка металлических изделий, поста</w:t>
      </w:r>
      <w:r w:rsidR="00BF01DE" w:rsidRPr="005E2F4E">
        <w:rPr>
          <w:sz w:val="28"/>
          <w:szCs w:val="28"/>
        </w:rPr>
        <w:t xml:space="preserve">вка дизельного генератора, поставка основных средств, поставка государственных знаков почтовой оплаты, поставка </w:t>
      </w:r>
      <w:proofErr w:type="spellStart"/>
      <w:r w:rsidR="00BF01DE" w:rsidRPr="005E2F4E">
        <w:rPr>
          <w:sz w:val="28"/>
          <w:szCs w:val="28"/>
        </w:rPr>
        <w:t>бензоинструмента</w:t>
      </w:r>
      <w:proofErr w:type="spellEnd"/>
      <w:r w:rsidR="00BF01DE" w:rsidRPr="005E2F4E">
        <w:rPr>
          <w:sz w:val="28"/>
          <w:szCs w:val="28"/>
        </w:rPr>
        <w:t xml:space="preserve"> и комплектующих к нему, поставка электроинструмента и комплектующих к нему, поставка </w:t>
      </w:r>
      <w:proofErr w:type="spellStart"/>
      <w:r w:rsidR="00BF01DE" w:rsidRPr="005E2F4E">
        <w:rPr>
          <w:sz w:val="28"/>
          <w:szCs w:val="28"/>
        </w:rPr>
        <w:t>термоэтикеток</w:t>
      </w:r>
      <w:proofErr w:type="spellEnd"/>
      <w:r w:rsidR="00BF01DE" w:rsidRPr="005E2F4E">
        <w:rPr>
          <w:sz w:val="28"/>
          <w:szCs w:val="28"/>
        </w:rPr>
        <w:t xml:space="preserve">, поставка автоматических выключателей, поставка огнетушителей, поставка </w:t>
      </w:r>
      <w:proofErr w:type="spellStart"/>
      <w:r w:rsidR="00BF01DE" w:rsidRPr="005E2F4E">
        <w:rPr>
          <w:sz w:val="28"/>
          <w:szCs w:val="28"/>
        </w:rPr>
        <w:t>пескобетона</w:t>
      </w:r>
      <w:proofErr w:type="spellEnd"/>
      <w:r w:rsidR="00BF01DE" w:rsidRPr="005E2F4E">
        <w:rPr>
          <w:sz w:val="28"/>
          <w:szCs w:val="28"/>
        </w:rPr>
        <w:t xml:space="preserve">, поставка цемента, поставка строительных материалов, </w:t>
      </w:r>
      <w:r w:rsidR="00BF01DE" w:rsidRPr="005E2F4E">
        <w:rPr>
          <w:bCs/>
          <w:sz w:val="28"/>
          <w:szCs w:val="28"/>
        </w:rPr>
        <w:t xml:space="preserve">поставка наклеек, поставка вывески, поставка </w:t>
      </w:r>
      <w:proofErr w:type="spellStart"/>
      <w:r w:rsidR="00BF01DE" w:rsidRPr="005E2F4E">
        <w:rPr>
          <w:bCs/>
          <w:sz w:val="28"/>
          <w:szCs w:val="28"/>
        </w:rPr>
        <w:t>бензокосы</w:t>
      </w:r>
      <w:proofErr w:type="spellEnd"/>
      <w:r w:rsidR="00BF01DE" w:rsidRPr="005E2F4E">
        <w:rPr>
          <w:bCs/>
          <w:sz w:val="28"/>
          <w:szCs w:val="28"/>
        </w:rPr>
        <w:t>, поставка катушек, поставка губки, поставка изоляторов, ремонт оргтехники, поставка шин, оказание услуг по предоставлению права использования программы для ЭВМ «</w:t>
      </w:r>
      <w:proofErr w:type="spellStart"/>
      <w:r w:rsidR="00BF01DE" w:rsidRPr="005E2F4E">
        <w:rPr>
          <w:bCs/>
          <w:sz w:val="28"/>
          <w:szCs w:val="28"/>
        </w:rPr>
        <w:t>Контур.Экстерн</w:t>
      </w:r>
      <w:proofErr w:type="spellEnd"/>
      <w:r w:rsidR="00BF01DE" w:rsidRPr="005E2F4E">
        <w:rPr>
          <w:bCs/>
          <w:sz w:val="28"/>
          <w:szCs w:val="28"/>
        </w:rPr>
        <w:t xml:space="preserve">», изготовление печатной продукции, поставка катушек с леской для триммера, поставка триммера, поставка </w:t>
      </w:r>
      <w:r w:rsidR="00BF01DE" w:rsidRPr="005E2F4E">
        <w:rPr>
          <w:bCs/>
          <w:sz w:val="28"/>
          <w:szCs w:val="28"/>
          <w:lang w:val="en-US"/>
        </w:rPr>
        <w:t>DIN</w:t>
      </w:r>
      <w:r w:rsidR="00BF01DE" w:rsidRPr="005E2F4E">
        <w:rPr>
          <w:bCs/>
          <w:sz w:val="28"/>
          <w:szCs w:val="28"/>
        </w:rPr>
        <w:t>-реек</w:t>
      </w:r>
      <w:r w:rsidR="001B52BC" w:rsidRPr="005E2F4E">
        <w:rPr>
          <w:bCs/>
          <w:sz w:val="28"/>
          <w:szCs w:val="28"/>
        </w:rPr>
        <w:t>, оказание услуг по вывозу опор уличного освещения,  оказание услуг по утилизации железобетонных изделий, оказание услуг по вывозу и утилизации железобетонных изделий</w:t>
      </w:r>
      <w:r w:rsidR="00843855">
        <w:rPr>
          <w:bCs/>
          <w:sz w:val="28"/>
          <w:szCs w:val="28"/>
        </w:rPr>
        <w:t xml:space="preserve">, </w:t>
      </w:r>
      <w:r w:rsidR="00843855">
        <w:rPr>
          <w:sz w:val="28"/>
          <w:szCs w:val="28"/>
          <w:shd w:val="clear" w:color="auto" w:fill="FFFFFF"/>
        </w:rPr>
        <w:t>оказание услуг по перевозке грузов автомобильным транспортом, поставка изделий из металла</w:t>
      </w:r>
      <w:r w:rsidR="00A32033">
        <w:rPr>
          <w:sz w:val="28"/>
          <w:szCs w:val="28"/>
          <w:shd w:val="clear" w:color="auto" w:fill="FFFFFF"/>
        </w:rPr>
        <w:t>, о</w:t>
      </w:r>
      <w:r w:rsidR="00A32033" w:rsidRPr="00A32033">
        <w:rPr>
          <w:sz w:val="28"/>
          <w:szCs w:val="28"/>
          <w:shd w:val="clear" w:color="auto" w:fill="FFFFFF"/>
        </w:rPr>
        <w:t>казание экспертно-консультационных услуг по проверке сметной документации</w:t>
      </w:r>
      <w:r w:rsidR="00A32033">
        <w:rPr>
          <w:sz w:val="28"/>
          <w:szCs w:val="28"/>
          <w:shd w:val="clear" w:color="auto" w:fill="FFFFFF"/>
        </w:rPr>
        <w:t xml:space="preserve">, </w:t>
      </w:r>
      <w:r w:rsidR="00A32033" w:rsidRPr="00A32033">
        <w:rPr>
          <w:sz w:val="28"/>
          <w:szCs w:val="28"/>
          <w:shd w:val="clear" w:color="auto" w:fill="FFFFFF"/>
        </w:rPr>
        <w:t>Оказание экспертно-консультационных услуг</w:t>
      </w:r>
      <w:r w:rsidR="00A32033">
        <w:rPr>
          <w:sz w:val="28"/>
          <w:szCs w:val="28"/>
          <w:shd w:val="clear" w:color="auto" w:fill="FFFFFF"/>
        </w:rPr>
        <w:t>, п</w:t>
      </w:r>
      <w:r w:rsidR="00A32033" w:rsidRPr="00A32033">
        <w:rPr>
          <w:sz w:val="28"/>
          <w:szCs w:val="28"/>
          <w:shd w:val="clear" w:color="auto" w:fill="FFFFFF"/>
        </w:rPr>
        <w:t>оставка резцов</w:t>
      </w:r>
      <w:r w:rsidR="00A32033" w:rsidRPr="00A32033">
        <w:rPr>
          <w:sz w:val="28"/>
          <w:szCs w:val="28"/>
          <w:shd w:val="clear" w:color="auto" w:fill="FFFFFF" w:themeFill="background1"/>
        </w:rPr>
        <w:t>, поставка лестниц, поставка автомобильных аккумуляторов, поставка аккумуляторов, проведение технического обслуживания, выполнение работ по ремонту помещений административно-производственного здания по адресу: г. Пушкино, ул. Лесная д. 1</w:t>
      </w:r>
      <w:r w:rsidR="000067E2">
        <w:rPr>
          <w:sz w:val="28"/>
          <w:szCs w:val="28"/>
          <w:shd w:val="clear" w:color="auto" w:fill="FFFFFF" w:themeFill="background1"/>
        </w:rPr>
        <w:t>7</w:t>
      </w:r>
      <w:r w:rsidR="00A32033">
        <w:rPr>
          <w:sz w:val="28"/>
          <w:szCs w:val="28"/>
          <w:shd w:val="clear" w:color="auto" w:fill="FFFFFF" w:themeFill="background1"/>
        </w:rPr>
        <w:t>, о</w:t>
      </w:r>
      <w:r w:rsidR="00A32033" w:rsidRPr="00A32033">
        <w:rPr>
          <w:rFonts w:eastAsia="Times New Roman"/>
          <w:sz w:val="28"/>
          <w:szCs w:val="28"/>
          <w:shd w:val="clear" w:color="auto" w:fill="FFFFFF"/>
          <w:lang w:eastAsia="ru-RU"/>
        </w:rPr>
        <w:t>казание экспертно-консультационной услуги по проверке сметной документации на устройство систем наружного освещения в рамках реализации проекта «Светлый город» на территории городского округа Пушкинский Московской области по адресам:</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Пушкино, ул. Тургенева;</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Красноармейск, ул. Дачная (от магазина «Пятерочка»);</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Студенческий проезд от д. 2 до д. 43;</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проезд Маяковского;</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ул. Богданова (от станции «Детская»  до ул. Богданова, д. 27);</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ул. Дзержинского (дублер) от д.21А до ул. Задорожная;</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xml:space="preserve">- г. Ивантеевка, </w:t>
      </w:r>
      <w:proofErr w:type="spellStart"/>
      <w:r w:rsidRPr="00A32033">
        <w:rPr>
          <w:sz w:val="28"/>
          <w:szCs w:val="28"/>
          <w:shd w:val="clear" w:color="auto" w:fill="FFFFFF"/>
          <w:lang w:eastAsia="ru-RU"/>
        </w:rPr>
        <w:t>мкр</w:t>
      </w:r>
      <w:proofErr w:type="spellEnd"/>
      <w:r w:rsidRPr="00A32033">
        <w:rPr>
          <w:sz w:val="28"/>
          <w:szCs w:val="28"/>
          <w:shd w:val="clear" w:color="auto" w:fill="FFFFFF"/>
          <w:lang w:eastAsia="ru-RU"/>
        </w:rPr>
        <w:t>. Южный, ул. Южная;</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ул. Соловьиная (</w:t>
      </w:r>
      <w:proofErr w:type="spellStart"/>
      <w:r w:rsidRPr="00A32033">
        <w:rPr>
          <w:sz w:val="28"/>
          <w:szCs w:val="28"/>
          <w:shd w:val="clear" w:color="auto" w:fill="FFFFFF"/>
          <w:lang w:eastAsia="ru-RU"/>
        </w:rPr>
        <w:t>мкр</w:t>
      </w:r>
      <w:proofErr w:type="spellEnd"/>
      <w:r w:rsidRPr="00A32033">
        <w:rPr>
          <w:sz w:val="28"/>
          <w:szCs w:val="28"/>
          <w:shd w:val="clear" w:color="auto" w:fill="FFFFFF"/>
          <w:lang w:eastAsia="ru-RU"/>
        </w:rPr>
        <w:t>. Южный);</w:t>
      </w:r>
    </w:p>
    <w:p w:rsidR="00A32033" w:rsidRPr="00A32033" w:rsidRDefault="00A32033" w:rsidP="00347EFD">
      <w:pPr>
        <w:pStyle w:val="aa"/>
        <w:jc w:val="both"/>
        <w:rPr>
          <w:sz w:val="28"/>
          <w:szCs w:val="28"/>
          <w:lang w:eastAsia="ru-RU"/>
        </w:rPr>
      </w:pPr>
      <w:r w:rsidRPr="00A32033">
        <w:rPr>
          <w:sz w:val="28"/>
          <w:szCs w:val="28"/>
          <w:shd w:val="clear" w:color="auto" w:fill="FFFFFF"/>
          <w:lang w:eastAsia="ru-RU"/>
        </w:rPr>
        <w:t>- г. Ивантеевка, ул. Малая Кольцевая (</w:t>
      </w:r>
      <w:proofErr w:type="spellStart"/>
      <w:r w:rsidRPr="00A32033">
        <w:rPr>
          <w:sz w:val="28"/>
          <w:szCs w:val="28"/>
          <w:shd w:val="clear" w:color="auto" w:fill="FFFFFF"/>
          <w:lang w:eastAsia="ru-RU"/>
        </w:rPr>
        <w:t>мкр</w:t>
      </w:r>
      <w:proofErr w:type="spellEnd"/>
      <w:r w:rsidRPr="00A32033">
        <w:rPr>
          <w:sz w:val="28"/>
          <w:szCs w:val="28"/>
          <w:shd w:val="clear" w:color="auto" w:fill="FFFFFF"/>
          <w:lang w:eastAsia="ru-RU"/>
        </w:rPr>
        <w:t>. Южный);</w:t>
      </w:r>
    </w:p>
    <w:p w:rsidR="00A32033" w:rsidRDefault="00A32033" w:rsidP="00347EFD">
      <w:pPr>
        <w:pStyle w:val="aa"/>
        <w:jc w:val="both"/>
        <w:rPr>
          <w:sz w:val="28"/>
          <w:szCs w:val="28"/>
          <w:shd w:val="clear" w:color="auto" w:fill="FFFFFF"/>
          <w:lang w:eastAsia="ru-RU"/>
        </w:rPr>
      </w:pPr>
      <w:r w:rsidRPr="00A32033">
        <w:rPr>
          <w:sz w:val="28"/>
          <w:szCs w:val="28"/>
          <w:shd w:val="clear" w:color="auto" w:fill="FFFFFF"/>
          <w:lang w:eastAsia="ru-RU"/>
        </w:rPr>
        <w:t>- г. Ивантеевка, ул. Андреевский бульвар (</w:t>
      </w:r>
      <w:proofErr w:type="spellStart"/>
      <w:r w:rsidRPr="00A32033">
        <w:rPr>
          <w:sz w:val="28"/>
          <w:szCs w:val="28"/>
          <w:shd w:val="clear" w:color="auto" w:fill="FFFFFF"/>
          <w:lang w:eastAsia="ru-RU"/>
        </w:rPr>
        <w:t>мкр</w:t>
      </w:r>
      <w:proofErr w:type="spellEnd"/>
      <w:r w:rsidRPr="00A32033">
        <w:rPr>
          <w:sz w:val="28"/>
          <w:szCs w:val="28"/>
          <w:shd w:val="clear" w:color="auto" w:fill="FFFFFF"/>
          <w:lang w:eastAsia="ru-RU"/>
        </w:rPr>
        <w:t>. Южный).</w:t>
      </w:r>
    </w:p>
    <w:p w:rsidR="00A32033" w:rsidRPr="00A32033" w:rsidRDefault="00347EFD" w:rsidP="00347EFD">
      <w:pPr>
        <w:pStyle w:val="aa"/>
        <w:jc w:val="both"/>
        <w:rPr>
          <w:sz w:val="28"/>
          <w:szCs w:val="28"/>
          <w:lang w:eastAsia="ru-RU"/>
        </w:rPr>
      </w:pPr>
      <w:r>
        <w:rPr>
          <w:sz w:val="28"/>
          <w:szCs w:val="28"/>
          <w:lang w:eastAsia="ru-RU"/>
        </w:rPr>
        <w:tab/>
        <w:t>О</w:t>
      </w:r>
      <w:r w:rsidRPr="00347EFD">
        <w:rPr>
          <w:sz w:val="28"/>
          <w:szCs w:val="28"/>
          <w:lang w:eastAsia="ru-RU"/>
        </w:rPr>
        <w:t xml:space="preserve">казание </w:t>
      </w:r>
      <w:proofErr w:type="spellStart"/>
      <w:r w:rsidRPr="00347EFD">
        <w:rPr>
          <w:sz w:val="28"/>
          <w:szCs w:val="28"/>
          <w:lang w:eastAsia="ru-RU"/>
        </w:rPr>
        <w:t>телематических</w:t>
      </w:r>
      <w:proofErr w:type="spellEnd"/>
      <w:r w:rsidRPr="00347EFD">
        <w:rPr>
          <w:sz w:val="28"/>
          <w:szCs w:val="28"/>
          <w:lang w:eastAsia="ru-RU"/>
        </w:rPr>
        <w:t xml:space="preserve"> услуг по установке бортового навигационно-связного оборудования и передаче данных от бортового навигационно-связного оборудования (БНСО) (на базе ГЛОНАСС/GPS) и техническому сопровождению системы мониторинга автотранспортных средств</w:t>
      </w:r>
      <w:r w:rsidR="000067E2" w:rsidRPr="000067E2">
        <w:rPr>
          <w:sz w:val="28"/>
          <w:szCs w:val="28"/>
          <w:lang w:eastAsia="ru-RU"/>
        </w:rPr>
        <w:t xml:space="preserve">, поставка мобильных телефонов, </w:t>
      </w:r>
      <w:r w:rsidR="000067E2">
        <w:rPr>
          <w:sz w:val="28"/>
          <w:szCs w:val="28"/>
          <w:lang w:eastAsia="ru-RU"/>
        </w:rPr>
        <w:t>р</w:t>
      </w:r>
      <w:r w:rsidR="000067E2" w:rsidRPr="000067E2">
        <w:rPr>
          <w:sz w:val="28"/>
          <w:szCs w:val="28"/>
          <w:lang w:eastAsia="ru-RU"/>
        </w:rPr>
        <w:t xml:space="preserve">емонт стены и кровли здания по адресу: г. Пушкино, </w:t>
      </w:r>
      <w:r w:rsidR="000067E2" w:rsidRPr="000067E2">
        <w:rPr>
          <w:sz w:val="28"/>
          <w:szCs w:val="28"/>
          <w:lang w:eastAsia="ru-RU"/>
        </w:rPr>
        <w:lastRenderedPageBreak/>
        <w:t xml:space="preserve">ул. Лесная д.17, </w:t>
      </w:r>
      <w:r w:rsidR="000067E2">
        <w:rPr>
          <w:sz w:val="28"/>
          <w:szCs w:val="28"/>
          <w:lang w:eastAsia="ru-RU"/>
        </w:rPr>
        <w:t>р</w:t>
      </w:r>
      <w:r w:rsidR="000067E2" w:rsidRPr="000067E2">
        <w:rPr>
          <w:sz w:val="28"/>
          <w:szCs w:val="28"/>
          <w:lang w:eastAsia="ru-RU"/>
        </w:rPr>
        <w:t xml:space="preserve">емонт карниза и кровли здания по адресу: г. </w:t>
      </w:r>
      <w:proofErr w:type="spellStart"/>
      <w:r w:rsidR="000067E2" w:rsidRPr="000067E2">
        <w:rPr>
          <w:sz w:val="28"/>
          <w:szCs w:val="28"/>
          <w:lang w:eastAsia="ru-RU"/>
        </w:rPr>
        <w:t>Пушкино,ул</w:t>
      </w:r>
      <w:proofErr w:type="spellEnd"/>
      <w:r w:rsidR="000067E2" w:rsidRPr="000067E2">
        <w:rPr>
          <w:sz w:val="28"/>
          <w:szCs w:val="28"/>
          <w:lang w:eastAsia="ru-RU"/>
        </w:rPr>
        <w:t>. Лесная д.17</w:t>
      </w:r>
      <w:r w:rsidR="00143F4F">
        <w:rPr>
          <w:sz w:val="28"/>
          <w:szCs w:val="28"/>
          <w:lang w:eastAsia="ru-RU"/>
        </w:rPr>
        <w:t xml:space="preserve">, </w:t>
      </w:r>
      <w:r w:rsidR="00143F4F" w:rsidRPr="00143F4F">
        <w:rPr>
          <w:sz w:val="28"/>
          <w:szCs w:val="28"/>
          <w:lang w:eastAsia="ru-RU"/>
        </w:rPr>
        <w:t>поставка сантехнического оборудования.</w:t>
      </w:r>
    </w:p>
    <w:p w:rsidR="009C3B53" w:rsidRPr="005E2F4E" w:rsidRDefault="00F60898" w:rsidP="009C3B53">
      <w:pPr>
        <w:spacing w:line="240" w:lineRule="auto"/>
        <w:jc w:val="both"/>
        <w:rPr>
          <w:sz w:val="28"/>
          <w:szCs w:val="28"/>
        </w:rPr>
      </w:pPr>
      <w:r w:rsidRPr="005E2F4E">
        <w:rPr>
          <w:sz w:val="28"/>
          <w:szCs w:val="28"/>
        </w:rPr>
        <w:tab/>
      </w:r>
      <w:r w:rsidR="00A66943" w:rsidRPr="005E2F4E">
        <w:rPr>
          <w:sz w:val="28"/>
          <w:szCs w:val="28"/>
        </w:rPr>
        <w:t>9</w:t>
      </w:r>
      <w:r w:rsidR="000A0746" w:rsidRPr="005E2F4E">
        <w:rPr>
          <w:sz w:val="28"/>
          <w:szCs w:val="28"/>
        </w:rPr>
        <w:t xml:space="preserve">. Перечень видов работ и услуг </w:t>
      </w:r>
      <w:r w:rsidR="000A0746" w:rsidRPr="005E2F4E">
        <w:rPr>
          <w:b/>
          <w:sz w:val="28"/>
          <w:szCs w:val="28"/>
        </w:rPr>
        <w:t xml:space="preserve">Мероприятия 01.16 «Замена </w:t>
      </w:r>
      <w:proofErr w:type="spellStart"/>
      <w:r w:rsidR="000A0746" w:rsidRPr="005E2F4E">
        <w:rPr>
          <w:b/>
          <w:sz w:val="28"/>
          <w:szCs w:val="28"/>
        </w:rPr>
        <w:t>неэнергоэффективных</w:t>
      </w:r>
      <w:proofErr w:type="spellEnd"/>
      <w:r w:rsidR="000A0746" w:rsidRPr="005E2F4E">
        <w:rPr>
          <w:b/>
          <w:sz w:val="28"/>
          <w:szCs w:val="28"/>
        </w:rPr>
        <w:t xml:space="preserve"> светильников наружного освещения»</w:t>
      </w:r>
      <w:r w:rsidR="000A0746" w:rsidRPr="005E2F4E">
        <w:rPr>
          <w:sz w:val="28"/>
          <w:szCs w:val="28"/>
        </w:rPr>
        <w:t xml:space="preserve"> </w:t>
      </w:r>
      <w:r w:rsidR="009C3B53" w:rsidRPr="005E2F4E">
        <w:rPr>
          <w:sz w:val="28"/>
          <w:szCs w:val="28"/>
        </w:rPr>
        <w:t xml:space="preserve"> включает в себя покупку, замену и установку </w:t>
      </w:r>
      <w:proofErr w:type="spellStart"/>
      <w:r w:rsidR="009C3B53" w:rsidRPr="005E2F4E">
        <w:rPr>
          <w:sz w:val="28"/>
          <w:szCs w:val="28"/>
        </w:rPr>
        <w:t>энергоэффективных</w:t>
      </w:r>
      <w:proofErr w:type="spellEnd"/>
      <w:r w:rsidR="009C3B53" w:rsidRPr="005E2F4E">
        <w:rPr>
          <w:sz w:val="28"/>
          <w:szCs w:val="28"/>
        </w:rPr>
        <w:t xml:space="preserve"> светильников наружного освещения, покупка замена светодиодных светильников поставка электротоваров, поставка ламп, светодиодных светильников, закупка светильников для пешеходных переходов и т.п.</w:t>
      </w:r>
    </w:p>
    <w:p w:rsidR="00FE21E2" w:rsidRPr="005E2F4E" w:rsidRDefault="00F53127" w:rsidP="00FE21E2">
      <w:pPr>
        <w:spacing w:line="240" w:lineRule="auto"/>
        <w:jc w:val="both"/>
        <w:rPr>
          <w:b/>
          <w:sz w:val="28"/>
          <w:szCs w:val="28"/>
        </w:rPr>
      </w:pPr>
      <w:r w:rsidRPr="005E2F4E">
        <w:rPr>
          <w:sz w:val="28"/>
          <w:szCs w:val="28"/>
        </w:rPr>
        <w:tab/>
      </w:r>
      <w:r w:rsidR="00FE21E2" w:rsidRPr="005E2F4E">
        <w:rPr>
          <w:sz w:val="28"/>
          <w:szCs w:val="28"/>
        </w:rPr>
        <w:t>10.</w:t>
      </w:r>
      <w:r w:rsidR="00FE21E2" w:rsidRPr="005E2F4E">
        <w:rPr>
          <w:bCs/>
          <w:sz w:val="28"/>
          <w:szCs w:val="28"/>
        </w:rPr>
        <w:t xml:space="preserve"> Перечень основных видов работ</w:t>
      </w:r>
      <w:r w:rsidR="00FE21E2" w:rsidRPr="005E2F4E">
        <w:rPr>
          <w:b/>
          <w:sz w:val="28"/>
          <w:szCs w:val="28"/>
        </w:rPr>
        <w:t xml:space="preserve"> Мероприятия</w:t>
      </w:r>
      <w:r w:rsidRPr="005E2F4E">
        <w:rPr>
          <w:b/>
          <w:sz w:val="28"/>
          <w:szCs w:val="28"/>
        </w:rPr>
        <w:t xml:space="preserve"> 01.17 «Замена и модернизация детских игровых площадок»</w:t>
      </w:r>
      <w:r w:rsidR="00FE21E2" w:rsidRPr="005E2F4E">
        <w:rPr>
          <w:b/>
          <w:sz w:val="28"/>
          <w:szCs w:val="28"/>
        </w:rPr>
        <w:t xml:space="preserve"> </w:t>
      </w:r>
      <w:r w:rsidR="00FE21E2" w:rsidRPr="005E2F4E">
        <w:rPr>
          <w:sz w:val="28"/>
          <w:szCs w:val="28"/>
        </w:rPr>
        <w:t>включает работы по</w:t>
      </w:r>
      <w:r w:rsidR="00FE21E2" w:rsidRPr="005E2F4E">
        <w:rPr>
          <w:b/>
          <w:sz w:val="28"/>
          <w:szCs w:val="28"/>
        </w:rPr>
        <w:t>:</w:t>
      </w:r>
    </w:p>
    <w:p w:rsidR="00F53127" w:rsidRPr="005E2F4E" w:rsidRDefault="00FE21E2" w:rsidP="00FE21E2">
      <w:pPr>
        <w:spacing w:line="240" w:lineRule="auto"/>
        <w:jc w:val="both"/>
        <w:rPr>
          <w:b/>
          <w:sz w:val="28"/>
          <w:szCs w:val="28"/>
        </w:rPr>
      </w:pPr>
      <w:r w:rsidRPr="005E2F4E">
        <w:rPr>
          <w:b/>
          <w:sz w:val="28"/>
          <w:szCs w:val="28"/>
        </w:rPr>
        <w:tab/>
      </w:r>
      <w:r w:rsidR="00F53127" w:rsidRPr="005E2F4E">
        <w:rPr>
          <w:bCs/>
          <w:sz w:val="28"/>
          <w:szCs w:val="28"/>
        </w:rPr>
        <w:t>устройству основания площадки, пешеходных дорожек, подходов детских игровых площадок включая: подготовительные работы, подготовку основания, устройство основания, установку бортового камня, устройство асфальтобетонного покрытия, устройство конструкций покрытия площадки, обустройство асфальтового основания, резинового покрытия, другого вида покрытия, работы строительные по устройству покрытий площадок из асфальтобетона, резиновой крошки, устройство электроосвещения, устройство системы видеонаблюдения, подключенной к системе «Безопасный регион», обустройство прилегающей территории с озеленением, монтаж опорной конструкции, монтаж скамеек, покупка и установка урн, приобретение, установка ограждения, оборудование детской игровой площадки, установка малых архитектурных форм, обустройство новых детских игровых площадок, ремонт существующих детских игровых площадок, закупка и замена игровых и спортивных элементов, обустройство пространства внутри, или вокруг площадки, озеленение, проектирование и организация игровой зоны, покупка элементов МАФ для ремонта детских и спортивных площадок, замена игровых элементов ДИП. Проектно изыскательные работы. Проверка сметной документации. Экспертиза сметной документации, экспертиза дип. Обслуживание ДИП и т.п.</w:t>
      </w:r>
    </w:p>
    <w:p w:rsidR="000A0746" w:rsidRPr="005E2F4E" w:rsidRDefault="005A6D85" w:rsidP="000A0746">
      <w:pPr>
        <w:ind w:firstLine="708"/>
        <w:contextualSpacing/>
        <w:jc w:val="both"/>
        <w:rPr>
          <w:sz w:val="28"/>
          <w:szCs w:val="28"/>
        </w:rPr>
      </w:pPr>
      <w:r w:rsidRPr="005E2F4E">
        <w:rPr>
          <w:sz w:val="28"/>
          <w:szCs w:val="28"/>
        </w:rPr>
        <w:t>1</w:t>
      </w:r>
      <w:r w:rsidR="00FE21E2" w:rsidRPr="005E2F4E">
        <w:rPr>
          <w:sz w:val="28"/>
          <w:szCs w:val="28"/>
        </w:rPr>
        <w:t>1</w:t>
      </w:r>
      <w:r w:rsidR="000A0746" w:rsidRPr="005E2F4E">
        <w:rPr>
          <w:sz w:val="28"/>
          <w:szCs w:val="28"/>
        </w:rPr>
        <w:t xml:space="preserve">. Перечень видов работ и услуг </w:t>
      </w:r>
      <w:r w:rsidR="000A0746" w:rsidRPr="005E2F4E">
        <w:rPr>
          <w:b/>
          <w:sz w:val="28"/>
          <w:szCs w:val="28"/>
        </w:rPr>
        <w:t>Мероприятия 01.18 «Содержание туалетных кабин»</w:t>
      </w:r>
      <w:r w:rsidR="000A0746" w:rsidRPr="005E2F4E">
        <w:rPr>
          <w:sz w:val="28"/>
          <w:szCs w:val="28"/>
        </w:rPr>
        <w:t xml:space="preserve"> включает в себя содержание, ремонт и обслуживание туалетных кабинок, замена элементов, покупка туалетных кабинок.</w:t>
      </w:r>
    </w:p>
    <w:p w:rsidR="00F53127" w:rsidRPr="005E2F4E" w:rsidRDefault="00FE21E2" w:rsidP="00F53127">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ab/>
        <w:t xml:space="preserve">12. </w:t>
      </w:r>
      <w:r w:rsidR="00F53127" w:rsidRPr="005E2F4E">
        <w:rPr>
          <w:rFonts w:ascii="Times New Roman" w:hAnsi="Times New Roman"/>
          <w:b/>
          <w:bCs/>
          <w:sz w:val="28"/>
          <w:szCs w:val="28"/>
        </w:rPr>
        <w:t>Мероприятие 01.19 «Содержание и ремонт водных объектов (прудов) и устройств»</w:t>
      </w:r>
      <w:r w:rsidR="00F53127" w:rsidRPr="005E2F4E">
        <w:rPr>
          <w:rFonts w:ascii="Times New Roman" w:hAnsi="Times New Roman"/>
          <w:bCs/>
          <w:sz w:val="28"/>
          <w:szCs w:val="28"/>
        </w:rPr>
        <w:t xml:space="preserve"> выключает в себя содержание, ремонт водных объектов и устройств водных объектов.</w:t>
      </w:r>
    </w:p>
    <w:p w:rsidR="00F53127" w:rsidRPr="005E2F4E" w:rsidRDefault="00F53127" w:rsidP="00F53127">
      <w:pPr>
        <w:spacing w:after="0"/>
        <w:ind w:firstLine="709"/>
        <w:jc w:val="both"/>
        <w:rPr>
          <w:bCs/>
          <w:sz w:val="28"/>
          <w:szCs w:val="28"/>
        </w:rPr>
      </w:pPr>
      <w:r w:rsidRPr="005E2F4E">
        <w:rPr>
          <w:bCs/>
          <w:sz w:val="28"/>
          <w:szCs w:val="28"/>
        </w:rPr>
        <w:t xml:space="preserve">10. Мероприятие 01.20 «Ямочный ремонт асфальтового покрытия дворовых территорий». </w:t>
      </w:r>
    </w:p>
    <w:p w:rsidR="00F53127" w:rsidRPr="005E2F4E" w:rsidRDefault="00F53127" w:rsidP="00F53127">
      <w:pPr>
        <w:spacing w:after="0"/>
        <w:ind w:firstLine="709"/>
        <w:jc w:val="both"/>
        <w:rPr>
          <w:bCs/>
          <w:sz w:val="28"/>
          <w:szCs w:val="28"/>
        </w:rPr>
      </w:pPr>
      <w:r w:rsidRPr="005E2F4E">
        <w:rPr>
          <w:sz w:val="28"/>
          <w:szCs w:val="28"/>
        </w:rPr>
        <w:t>Перечень основных видов работ включает: ямочный</w:t>
      </w:r>
      <w:r w:rsidRPr="005E2F4E">
        <w:rPr>
          <w:bCs/>
          <w:sz w:val="28"/>
          <w:szCs w:val="28"/>
        </w:rPr>
        <w:t xml:space="preserve"> ремонт дворовых территорий, внутриквартальных дорог и проездов,</w:t>
      </w:r>
      <w:r w:rsidRPr="005E2F4E">
        <w:rPr>
          <w:sz w:val="28"/>
          <w:szCs w:val="28"/>
          <w:shd w:val="clear" w:color="auto" w:fill="FFFFFF"/>
        </w:rPr>
        <w:t xml:space="preserve"> подъездных дорог</w:t>
      </w:r>
      <w:r w:rsidRPr="005E2F4E">
        <w:rPr>
          <w:bCs/>
          <w:sz w:val="28"/>
          <w:szCs w:val="28"/>
        </w:rPr>
        <w:t xml:space="preserve"> к дворовым территориям многоквартирных домов населенных пунктов, </w:t>
      </w:r>
      <w:r w:rsidRPr="005E2F4E">
        <w:rPr>
          <w:bCs/>
          <w:sz w:val="28"/>
          <w:szCs w:val="28"/>
        </w:rPr>
        <w:lastRenderedPageBreak/>
        <w:t xml:space="preserve">разметка дорог, устройство искусственных неровностей, закупка асфальтобетонной крошки, горячего асфальтобетона, литого асфальта, холодного асфальта, закупка бортового камня, песка, щебня, выполнение работ по ремонту внутриквартальных проездов, ремонт пешеходных дорожек и тротуаров, выполнение работ по асфальтированию картами общественных пространств, внутриквартальных дорог и проездов, парковок, тротуаров, дорожек, выполнение работ по ремонту внутриквартальных проездов в р.п. Правдинский, ремонт пешеходных дорожек и тротуаров: тротуар ДС Машенька ул. Лесная от д.23 к д.19 вдоль </w:t>
      </w:r>
      <w:proofErr w:type="spellStart"/>
      <w:r w:rsidRPr="005E2F4E">
        <w:rPr>
          <w:bCs/>
          <w:sz w:val="28"/>
          <w:szCs w:val="28"/>
        </w:rPr>
        <w:t>д</w:t>
      </w:r>
      <w:proofErr w:type="spellEnd"/>
      <w:r w:rsidRPr="005E2F4E">
        <w:rPr>
          <w:bCs/>
          <w:sz w:val="28"/>
          <w:szCs w:val="28"/>
        </w:rPr>
        <w:t xml:space="preserve">/с «Машенька», ул. Котовского; тротуар ул. Лесная от д.64 до ул. Проектной, ул. Герцена (от пешеходного перехода на ул. Полевая до ул. Пушкина), паспортизация дорог, выполнение работ по асфальтированию картами общественных пространств по ул. Полевая в р.п. </w:t>
      </w:r>
      <w:proofErr w:type="spellStart"/>
      <w:r w:rsidRPr="005E2F4E">
        <w:rPr>
          <w:bCs/>
          <w:sz w:val="28"/>
          <w:szCs w:val="28"/>
        </w:rPr>
        <w:t>Правдинский.и</w:t>
      </w:r>
      <w:proofErr w:type="spellEnd"/>
      <w:r w:rsidRPr="005E2F4E">
        <w:rPr>
          <w:bCs/>
          <w:sz w:val="28"/>
          <w:szCs w:val="28"/>
        </w:rPr>
        <w:t xml:space="preserve"> т.д.</w:t>
      </w:r>
    </w:p>
    <w:p w:rsidR="00F53127" w:rsidRPr="005E2F4E" w:rsidRDefault="00FE21E2" w:rsidP="00F53127">
      <w:pPr>
        <w:spacing w:after="0"/>
        <w:ind w:firstLine="709"/>
        <w:jc w:val="both"/>
        <w:rPr>
          <w:bCs/>
          <w:sz w:val="28"/>
          <w:szCs w:val="28"/>
        </w:rPr>
      </w:pPr>
      <w:r w:rsidRPr="005E2F4E">
        <w:rPr>
          <w:bCs/>
          <w:sz w:val="28"/>
          <w:szCs w:val="28"/>
        </w:rPr>
        <w:t>13</w:t>
      </w:r>
      <w:r w:rsidR="00F53127" w:rsidRPr="005E2F4E">
        <w:rPr>
          <w:bCs/>
          <w:sz w:val="28"/>
          <w:szCs w:val="28"/>
        </w:rPr>
        <w:t xml:space="preserve">. </w:t>
      </w:r>
      <w:r w:rsidRPr="005E2F4E">
        <w:rPr>
          <w:sz w:val="28"/>
          <w:szCs w:val="28"/>
        </w:rPr>
        <w:t xml:space="preserve">Перечень видов работ и услуг </w:t>
      </w:r>
      <w:r w:rsidR="00F53127" w:rsidRPr="005E2F4E">
        <w:rPr>
          <w:b/>
          <w:bCs/>
          <w:sz w:val="28"/>
          <w:szCs w:val="28"/>
        </w:rPr>
        <w:t>Мероприятие 01.21 «Создание и ремонт пешеходных коммуникаций»</w:t>
      </w:r>
      <w:r w:rsidR="00F53127" w:rsidRPr="005E2F4E">
        <w:rPr>
          <w:bCs/>
          <w:sz w:val="28"/>
          <w:szCs w:val="28"/>
        </w:rPr>
        <w:t xml:space="preserve"> включает </w:t>
      </w:r>
      <w:r w:rsidR="00F53127" w:rsidRPr="005E2F4E">
        <w:rPr>
          <w:sz w:val="28"/>
          <w:szCs w:val="28"/>
        </w:rPr>
        <w:t xml:space="preserve">основные виды работ по асфальтированию и устройству пешеходных дорожек («Народные тропы»). Устройство прилегающей территории. </w:t>
      </w:r>
      <w:r w:rsidR="00F53127" w:rsidRPr="005E2F4E">
        <w:rPr>
          <w:bCs/>
          <w:sz w:val="28"/>
          <w:szCs w:val="28"/>
        </w:rPr>
        <w:t>Закупка асфальтобетонной крошки и холодного асфальта, закупка бортового камня, песка, щебеня.</w:t>
      </w:r>
    </w:p>
    <w:p w:rsidR="004828D1" w:rsidRPr="005E2F4E" w:rsidRDefault="004828D1" w:rsidP="000A0746">
      <w:pPr>
        <w:spacing w:after="0"/>
        <w:ind w:firstLine="708"/>
        <w:contextualSpacing/>
        <w:jc w:val="both"/>
        <w:rPr>
          <w:sz w:val="28"/>
          <w:szCs w:val="28"/>
        </w:rPr>
      </w:pPr>
      <w:r w:rsidRPr="005E2F4E">
        <w:rPr>
          <w:sz w:val="28"/>
          <w:szCs w:val="28"/>
        </w:rPr>
        <w:t>1</w:t>
      </w:r>
      <w:r w:rsidR="00FE21E2" w:rsidRPr="005E2F4E">
        <w:rPr>
          <w:sz w:val="28"/>
          <w:szCs w:val="28"/>
        </w:rPr>
        <w:t>4</w:t>
      </w:r>
      <w:r w:rsidRPr="005E2F4E">
        <w:rPr>
          <w:sz w:val="28"/>
          <w:szCs w:val="28"/>
        </w:rPr>
        <w:t xml:space="preserve">. . Перечень видов работ и услуг </w:t>
      </w:r>
      <w:r w:rsidRPr="005E2F4E">
        <w:rPr>
          <w:b/>
          <w:sz w:val="28"/>
          <w:szCs w:val="28"/>
        </w:rPr>
        <w:t>Мероприятия 01.22 «Ликвидация несанкционированных навалов мусора»</w:t>
      </w:r>
      <w:r w:rsidRPr="005E2F4E">
        <w:rPr>
          <w:sz w:val="28"/>
          <w:szCs w:val="28"/>
        </w:rPr>
        <w:t xml:space="preserve"> включает в себя мероприятия по ликвидации неса</w:t>
      </w:r>
      <w:r w:rsidR="00F05BCD" w:rsidRPr="005E2F4E">
        <w:rPr>
          <w:sz w:val="28"/>
          <w:szCs w:val="28"/>
        </w:rPr>
        <w:t>нкционированных навалов мусора, оказание услуг по ликвидации несанкционированных свалок.</w:t>
      </w:r>
    </w:p>
    <w:p w:rsidR="00A66943" w:rsidRPr="005E2F4E" w:rsidRDefault="00FE21E2" w:rsidP="00A66943">
      <w:pPr>
        <w:spacing w:after="0"/>
        <w:ind w:firstLine="709"/>
        <w:contextualSpacing/>
        <w:jc w:val="both"/>
        <w:rPr>
          <w:bCs/>
          <w:sz w:val="28"/>
          <w:szCs w:val="28"/>
        </w:rPr>
      </w:pPr>
      <w:r w:rsidRPr="005E2F4E">
        <w:rPr>
          <w:bCs/>
          <w:sz w:val="28"/>
          <w:szCs w:val="28"/>
        </w:rPr>
        <w:t>15</w:t>
      </w:r>
      <w:r w:rsidR="00A66943" w:rsidRPr="005E2F4E">
        <w:rPr>
          <w:bCs/>
          <w:sz w:val="28"/>
          <w:szCs w:val="28"/>
        </w:rPr>
        <w:t xml:space="preserve">. </w:t>
      </w:r>
      <w:r w:rsidR="00A66943" w:rsidRPr="005E2F4E">
        <w:rPr>
          <w:b/>
          <w:bCs/>
          <w:sz w:val="28"/>
          <w:szCs w:val="28"/>
        </w:rPr>
        <w:t>Мероприятие 01.23 «Устройство контейнерных площадок».</w:t>
      </w:r>
      <w:r w:rsidR="00A66943" w:rsidRPr="005E2F4E">
        <w:rPr>
          <w:bCs/>
          <w:sz w:val="28"/>
          <w:szCs w:val="28"/>
        </w:rPr>
        <w:t xml:space="preserve"> Перечень основных видов работ: строительство, ремонт, модернизация (реконструкция), приведение в нормативное состояние контейнерных площадок, установка модульных контейнеров, установка контейнерных шкафов, ямочный ремонт основания, благоустройство прилегающей территории, обустройство площадок с целью реализации проекта «МЕГАБАК», асфальтирование и бетонирование основания площадки, устройство ограждения,  навесов, освещения, видеонаблюдения, </w:t>
      </w:r>
      <w:r w:rsidR="00A66943" w:rsidRPr="005E2F4E">
        <w:rPr>
          <w:sz w:val="28"/>
          <w:szCs w:val="28"/>
        </w:rPr>
        <w:t>оказание услуг по уборке и содержанию территории в нормативном состоянии мест накопления твердых коммунальных отходов мусорных контейнерных площадок</w:t>
      </w:r>
      <w:r w:rsidR="00A66943" w:rsidRPr="005E2F4E">
        <w:rPr>
          <w:bCs/>
          <w:sz w:val="28"/>
          <w:szCs w:val="28"/>
        </w:rPr>
        <w:t xml:space="preserve">. Приобретение и ремонт контейнерных площадок, приобретение бытовки металлической, выполнение работ по устройству контейнерных площадок, работы по ремонту мусорных навесов, освещения. Обустройство существующей и новой контейнерной площадки, строительство контейнерных площадок (и подъездов к ним), поставка строительных материалов (металл, </w:t>
      </w:r>
      <w:proofErr w:type="spellStart"/>
      <w:r w:rsidR="00A66943" w:rsidRPr="005E2F4E">
        <w:rPr>
          <w:bCs/>
          <w:sz w:val="28"/>
          <w:szCs w:val="28"/>
        </w:rPr>
        <w:t>профлист</w:t>
      </w:r>
      <w:proofErr w:type="spellEnd"/>
      <w:r w:rsidR="00A66943" w:rsidRPr="005E2F4E">
        <w:rPr>
          <w:bCs/>
          <w:sz w:val="28"/>
          <w:szCs w:val="28"/>
        </w:rPr>
        <w:t>, трубы и т.д.), обустройство контейнерных площадок с применением конструкции контейнерного шкафа и т.п.</w:t>
      </w:r>
    </w:p>
    <w:p w:rsidR="000A0746" w:rsidRPr="005E2F4E" w:rsidRDefault="000A0746" w:rsidP="000A0746">
      <w:pPr>
        <w:spacing w:after="0"/>
        <w:ind w:firstLine="708"/>
        <w:contextualSpacing/>
        <w:jc w:val="both"/>
        <w:rPr>
          <w:sz w:val="28"/>
          <w:szCs w:val="28"/>
        </w:rPr>
      </w:pPr>
    </w:p>
    <w:p w:rsidR="007C790D" w:rsidRPr="005E2F4E" w:rsidRDefault="007C790D" w:rsidP="007C790D">
      <w:pPr>
        <w:spacing w:after="0" w:line="240" w:lineRule="auto"/>
        <w:ind w:firstLine="709"/>
        <w:jc w:val="center"/>
        <w:rPr>
          <w:b/>
          <w:bCs/>
          <w:sz w:val="28"/>
          <w:szCs w:val="28"/>
        </w:rPr>
      </w:pPr>
      <w:r w:rsidRPr="005E2F4E">
        <w:rPr>
          <w:b/>
          <w:bCs/>
          <w:sz w:val="28"/>
          <w:szCs w:val="28"/>
        </w:rPr>
        <w:t>Основное мероприятие Федеральный проект «Формирование комфортной городской среды»</w:t>
      </w:r>
    </w:p>
    <w:p w:rsidR="000976D6" w:rsidRPr="005E2F4E" w:rsidRDefault="000976D6" w:rsidP="000976D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Перечень видов работ по Мероприятию F2.</w:t>
      </w:r>
      <w:r w:rsidR="00892781" w:rsidRPr="005E2F4E">
        <w:rPr>
          <w:rFonts w:ascii="Times New Roman" w:hAnsi="Times New Roman"/>
          <w:bCs/>
          <w:sz w:val="28"/>
          <w:szCs w:val="28"/>
        </w:rPr>
        <w:t>01</w:t>
      </w:r>
      <w:r w:rsidRPr="005E2F4E">
        <w:rPr>
          <w:rFonts w:ascii="Times New Roman" w:hAnsi="Times New Roman"/>
          <w:bCs/>
          <w:sz w:val="28"/>
          <w:szCs w:val="28"/>
        </w:rPr>
        <w:t xml:space="preserve"> </w:t>
      </w:r>
      <w:r w:rsidR="00143347" w:rsidRPr="005E2F4E">
        <w:rPr>
          <w:rFonts w:ascii="Times New Roman" w:hAnsi="Times New Roman"/>
          <w:bCs/>
          <w:sz w:val="28"/>
          <w:szCs w:val="28"/>
        </w:rPr>
        <w:t>«</w:t>
      </w:r>
      <w:r w:rsidRPr="005E2F4E">
        <w:rPr>
          <w:rFonts w:ascii="Times New Roman" w:hAnsi="Times New Roman"/>
          <w:bCs/>
          <w:sz w:val="28"/>
          <w:szCs w:val="28"/>
        </w:rPr>
        <w:t>Ремонт дворовых территорий</w:t>
      </w:r>
      <w:r w:rsidR="00143347" w:rsidRPr="005E2F4E">
        <w:rPr>
          <w:rFonts w:ascii="Times New Roman" w:hAnsi="Times New Roman"/>
          <w:bCs/>
          <w:sz w:val="28"/>
          <w:szCs w:val="28"/>
        </w:rPr>
        <w:t>»</w:t>
      </w:r>
      <w:r w:rsidRPr="005E2F4E">
        <w:rPr>
          <w:rFonts w:ascii="Times New Roman" w:hAnsi="Times New Roman"/>
          <w:bCs/>
          <w:sz w:val="28"/>
          <w:szCs w:val="28"/>
        </w:rPr>
        <w:t xml:space="preserve"> (</w:t>
      </w:r>
      <w:r w:rsidR="00AE5E06" w:rsidRPr="005E2F4E">
        <w:rPr>
          <w:rFonts w:ascii="Times New Roman" w:hAnsi="Times New Roman"/>
          <w:sz w:val="28"/>
          <w:szCs w:val="28"/>
          <w:shd w:val="clear" w:color="auto" w:fill="FFFFFF"/>
        </w:rPr>
        <w:t>Приложение 10</w:t>
      </w:r>
      <w:r w:rsidRPr="005E2F4E">
        <w:rPr>
          <w:rFonts w:ascii="Times New Roman" w:hAnsi="Times New Roman"/>
          <w:sz w:val="28"/>
          <w:szCs w:val="28"/>
          <w:shd w:val="clear" w:color="auto" w:fill="FFFFFF"/>
        </w:rPr>
        <w:t>,1</w:t>
      </w:r>
      <w:r w:rsidR="00AE5E06" w:rsidRPr="005E2F4E">
        <w:rPr>
          <w:rFonts w:ascii="Times New Roman" w:hAnsi="Times New Roman"/>
          <w:sz w:val="28"/>
          <w:szCs w:val="28"/>
          <w:shd w:val="clear" w:color="auto" w:fill="FFFFFF"/>
        </w:rPr>
        <w:t>1</w:t>
      </w:r>
      <w:r w:rsidRPr="005E2F4E">
        <w:rPr>
          <w:rFonts w:ascii="Times New Roman" w:hAnsi="Times New Roman"/>
          <w:sz w:val="28"/>
          <w:szCs w:val="28"/>
          <w:shd w:val="clear" w:color="auto" w:fill="FFFFFF"/>
        </w:rPr>
        <w:t xml:space="preserve">), </w:t>
      </w:r>
      <w:r w:rsidRPr="005E2F4E">
        <w:rPr>
          <w:rFonts w:ascii="Times New Roman" w:hAnsi="Times New Roman"/>
          <w:sz w:val="28"/>
          <w:szCs w:val="28"/>
        </w:rPr>
        <w:t>включает:</w:t>
      </w:r>
      <w:r w:rsidRPr="005E2F4E">
        <w:rPr>
          <w:rFonts w:ascii="Times New Roman" w:hAnsi="Times New Roman"/>
          <w:bCs/>
          <w:sz w:val="28"/>
          <w:szCs w:val="28"/>
        </w:rPr>
        <w:t xml:space="preserve"> </w:t>
      </w:r>
    </w:p>
    <w:p w:rsidR="00C46A99" w:rsidRPr="005E2F4E" w:rsidRDefault="00C46A99" w:rsidP="000976D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0976D6" w:rsidRPr="005E2F4E" w:rsidRDefault="000976D6" w:rsidP="000976D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0976D6" w:rsidRPr="005E2F4E" w:rsidRDefault="000976D6" w:rsidP="000976D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устройство искусственных дорожных неровностей.</w:t>
      </w:r>
    </w:p>
    <w:p w:rsidR="000976D6" w:rsidRPr="005E2F4E" w:rsidRDefault="000976D6" w:rsidP="000976D6">
      <w:pPr>
        <w:pStyle w:val="a3"/>
        <w:spacing w:after="0"/>
        <w:ind w:left="0" w:firstLine="426"/>
        <w:jc w:val="both"/>
        <w:rPr>
          <w:rFonts w:ascii="Times New Roman" w:hAnsi="Times New Roman"/>
          <w:bCs/>
          <w:sz w:val="28"/>
          <w:szCs w:val="28"/>
        </w:rPr>
      </w:pPr>
      <w:r w:rsidRPr="005E2F4E">
        <w:rPr>
          <w:rFonts w:ascii="Times New Roman" w:hAnsi="Times New Roman"/>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5E2F4E">
        <w:rPr>
          <w:rFonts w:ascii="Times New Roman" w:hAnsi="Times New Roman"/>
          <w:sz w:val="28"/>
          <w:szCs w:val="28"/>
          <w:shd w:val="clear" w:color="auto" w:fill="FFFFFF"/>
        </w:rPr>
        <w:t xml:space="preserve"> подъездных дорог</w:t>
      </w:r>
      <w:r w:rsidRPr="005E2F4E">
        <w:rPr>
          <w:rFonts w:ascii="Times New Roman" w:hAnsi="Times New Roman"/>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5E2F4E">
        <w:rPr>
          <w:rFonts w:ascii="Times New Roman" w:hAnsi="Times New Roman"/>
          <w:bCs/>
          <w:sz w:val="28"/>
          <w:szCs w:val="28"/>
        </w:rPr>
        <w:t>кронирование</w:t>
      </w:r>
      <w:proofErr w:type="spellEnd"/>
      <w:r w:rsidRPr="005E2F4E">
        <w:rPr>
          <w:rFonts w:ascii="Times New Roman" w:hAnsi="Times New Roman"/>
          <w:bCs/>
          <w:sz w:val="28"/>
          <w:szCs w:val="28"/>
        </w:rPr>
        <w:t xml:space="preserve">, устройство газона и др.), благоустройство прилегающей территории, покупка и установка лавочек, урн </w:t>
      </w:r>
      <w:proofErr w:type="spellStart"/>
      <w:r w:rsidRPr="005E2F4E">
        <w:rPr>
          <w:rFonts w:ascii="Times New Roman" w:hAnsi="Times New Roman"/>
          <w:bCs/>
          <w:sz w:val="28"/>
          <w:szCs w:val="28"/>
        </w:rPr>
        <w:t>мафы</w:t>
      </w:r>
      <w:proofErr w:type="spellEnd"/>
      <w:r w:rsidRPr="005E2F4E">
        <w:rPr>
          <w:rFonts w:ascii="Times New Roman" w:hAnsi="Times New Roman"/>
          <w:bCs/>
          <w:sz w:val="28"/>
          <w:szCs w:val="28"/>
        </w:rPr>
        <w:t xml:space="preserve">, асфальтобетонной крошки, озеленение территории, покупка и установка декоративного забора, информационных стендов и знаков, устройство освещения, закупка строительных материалов для ремонта, ямочный ремонт, </w:t>
      </w:r>
      <w:r w:rsidRPr="005E2F4E">
        <w:rPr>
          <w:rFonts w:ascii="Times New Roman" w:hAnsi="Times New Roman"/>
          <w:sz w:val="28"/>
          <w:szCs w:val="28"/>
          <w:shd w:val="clear" w:color="auto" w:fill="FFFFFF"/>
        </w:rPr>
        <w:t>экспертиза асфальтового покрытия</w:t>
      </w:r>
      <w:r w:rsidRPr="005E2F4E">
        <w:rPr>
          <w:rFonts w:ascii="Times New Roman" w:hAnsi="Times New Roman"/>
          <w:bCs/>
          <w:sz w:val="28"/>
          <w:szCs w:val="28"/>
        </w:rPr>
        <w:t xml:space="preserve"> и т.п.</w:t>
      </w:r>
    </w:p>
    <w:p w:rsidR="007C790D" w:rsidRPr="005E2F4E" w:rsidRDefault="007C790D" w:rsidP="000029E1">
      <w:pPr>
        <w:spacing w:after="0" w:line="240" w:lineRule="auto"/>
        <w:ind w:firstLine="708"/>
        <w:contextualSpacing/>
        <w:jc w:val="both"/>
        <w:rPr>
          <w:sz w:val="28"/>
          <w:szCs w:val="28"/>
        </w:rPr>
      </w:pPr>
    </w:p>
    <w:p w:rsidR="000029E1" w:rsidRPr="005E2F4E" w:rsidRDefault="00CD729D" w:rsidP="000029E1">
      <w:pPr>
        <w:spacing w:after="0" w:line="240" w:lineRule="auto"/>
        <w:ind w:firstLine="708"/>
        <w:jc w:val="both"/>
        <w:rPr>
          <w:b/>
          <w:sz w:val="28"/>
          <w:szCs w:val="28"/>
        </w:rPr>
      </w:pPr>
      <w:r w:rsidRPr="005E2F4E">
        <w:rPr>
          <w:b/>
          <w:sz w:val="28"/>
          <w:szCs w:val="28"/>
        </w:rPr>
        <w:t xml:space="preserve">Подпрограмма 3 </w:t>
      </w:r>
      <w:r w:rsidR="000029E1" w:rsidRPr="005E2F4E">
        <w:rPr>
          <w:b/>
          <w:sz w:val="28"/>
          <w:szCs w:val="28"/>
        </w:rPr>
        <w:t xml:space="preserve"> «</w:t>
      </w:r>
      <w:r w:rsidRPr="005E2F4E">
        <w:rPr>
          <w:b/>
          <w:sz w:val="28"/>
          <w:szCs w:val="28"/>
        </w:rPr>
        <w:t>Создание</w:t>
      </w:r>
      <w:r w:rsidR="000029E1" w:rsidRPr="005E2F4E">
        <w:rPr>
          <w:b/>
          <w:sz w:val="28"/>
          <w:szCs w:val="28"/>
        </w:rPr>
        <w:t xml:space="preserve"> </w:t>
      </w:r>
      <w:r w:rsidRPr="005E2F4E">
        <w:rPr>
          <w:b/>
          <w:sz w:val="28"/>
          <w:szCs w:val="28"/>
        </w:rPr>
        <w:t>условий для обеспечения комфортного</w:t>
      </w:r>
      <w:r w:rsidR="000029E1" w:rsidRPr="005E2F4E">
        <w:rPr>
          <w:b/>
          <w:sz w:val="28"/>
          <w:szCs w:val="28"/>
        </w:rPr>
        <w:t xml:space="preserve"> </w:t>
      </w:r>
      <w:r w:rsidRPr="005E2F4E">
        <w:rPr>
          <w:b/>
          <w:sz w:val="28"/>
          <w:szCs w:val="28"/>
        </w:rPr>
        <w:t>проживания жителей в многоквартирных домах Московской области</w:t>
      </w:r>
      <w:r w:rsidR="000029E1" w:rsidRPr="005E2F4E">
        <w:rPr>
          <w:b/>
          <w:sz w:val="28"/>
          <w:szCs w:val="28"/>
        </w:rPr>
        <w:t>»</w:t>
      </w:r>
    </w:p>
    <w:p w:rsidR="00A66943" w:rsidRPr="005E2F4E" w:rsidRDefault="00A66943" w:rsidP="000029E1">
      <w:pPr>
        <w:spacing w:after="0" w:line="240" w:lineRule="auto"/>
        <w:ind w:firstLine="708"/>
        <w:jc w:val="both"/>
        <w:rPr>
          <w:b/>
          <w:sz w:val="28"/>
          <w:szCs w:val="28"/>
        </w:rPr>
      </w:pPr>
    </w:p>
    <w:p w:rsidR="000029E1" w:rsidRPr="005E2F4E" w:rsidRDefault="000029E1" w:rsidP="000029E1">
      <w:pPr>
        <w:spacing w:after="0" w:line="240" w:lineRule="auto"/>
        <w:ind w:firstLine="708"/>
        <w:jc w:val="both"/>
        <w:rPr>
          <w:sz w:val="28"/>
          <w:szCs w:val="28"/>
        </w:rPr>
      </w:pPr>
      <w:r w:rsidRPr="005E2F4E">
        <w:rPr>
          <w:sz w:val="28"/>
          <w:szCs w:val="28"/>
        </w:rPr>
        <w:t>Реализация Подпрограммы 3 включает в себя основное мероприятие:</w:t>
      </w:r>
    </w:p>
    <w:p w:rsidR="000029E1" w:rsidRPr="005E2F4E" w:rsidRDefault="000029E1" w:rsidP="000029E1">
      <w:pPr>
        <w:spacing w:after="0" w:line="240" w:lineRule="auto"/>
        <w:ind w:firstLine="708"/>
        <w:jc w:val="both"/>
        <w:rPr>
          <w:sz w:val="28"/>
          <w:szCs w:val="28"/>
        </w:rPr>
      </w:pPr>
      <w:r w:rsidRPr="005E2F4E">
        <w:rPr>
          <w:sz w:val="28"/>
          <w:szCs w:val="28"/>
        </w:rPr>
        <w:t xml:space="preserve"> «Приведение в надлежащее состояние подъездов в многоквартирных домах»</w:t>
      </w:r>
    </w:p>
    <w:p w:rsidR="000029E1" w:rsidRPr="005E2F4E" w:rsidRDefault="000029E1" w:rsidP="000029E1">
      <w:pPr>
        <w:spacing w:after="0" w:line="240" w:lineRule="auto"/>
        <w:ind w:firstLine="708"/>
        <w:jc w:val="both"/>
        <w:rPr>
          <w:sz w:val="28"/>
          <w:szCs w:val="28"/>
        </w:rPr>
      </w:pPr>
      <w:r w:rsidRPr="005E2F4E">
        <w:rPr>
          <w:sz w:val="28"/>
          <w:szCs w:val="28"/>
        </w:rPr>
        <w:lastRenderedPageBreak/>
        <w:t>Перечень в</w:t>
      </w:r>
      <w:r w:rsidR="00892781" w:rsidRPr="005E2F4E">
        <w:rPr>
          <w:sz w:val="28"/>
          <w:szCs w:val="28"/>
        </w:rPr>
        <w:t xml:space="preserve">идов работ и услуг </w:t>
      </w:r>
      <w:r w:rsidR="00892781" w:rsidRPr="005E2F4E">
        <w:rPr>
          <w:b/>
          <w:sz w:val="28"/>
          <w:szCs w:val="28"/>
        </w:rPr>
        <w:t>М</w:t>
      </w:r>
      <w:r w:rsidRPr="005E2F4E">
        <w:rPr>
          <w:b/>
          <w:sz w:val="28"/>
          <w:szCs w:val="28"/>
        </w:rPr>
        <w:t>ероприяти</w:t>
      </w:r>
      <w:r w:rsidR="00892781" w:rsidRPr="005E2F4E">
        <w:rPr>
          <w:b/>
          <w:sz w:val="28"/>
          <w:szCs w:val="28"/>
        </w:rPr>
        <w:t xml:space="preserve">ю </w:t>
      </w:r>
      <w:r w:rsidR="00E070A2" w:rsidRPr="005E2F4E">
        <w:rPr>
          <w:b/>
          <w:sz w:val="28"/>
          <w:szCs w:val="28"/>
        </w:rPr>
        <w:t>0</w:t>
      </w:r>
      <w:r w:rsidR="00892781" w:rsidRPr="005E2F4E">
        <w:rPr>
          <w:b/>
          <w:sz w:val="28"/>
          <w:szCs w:val="28"/>
        </w:rPr>
        <w:t>1.01</w:t>
      </w:r>
      <w:r w:rsidRPr="005E2F4E">
        <w:rPr>
          <w:b/>
        </w:rPr>
        <w:t xml:space="preserve"> «</w:t>
      </w:r>
      <w:r w:rsidRPr="005E2F4E">
        <w:rPr>
          <w:b/>
          <w:sz w:val="28"/>
          <w:szCs w:val="28"/>
        </w:rPr>
        <w:t xml:space="preserve">Ремонт подъездов в многоквартирных </w:t>
      </w:r>
      <w:r w:rsidR="00A47822" w:rsidRPr="005E2F4E">
        <w:rPr>
          <w:b/>
          <w:sz w:val="28"/>
          <w:szCs w:val="28"/>
        </w:rPr>
        <w:t>домах»</w:t>
      </w:r>
      <w:r w:rsidR="00A47822" w:rsidRPr="005E2F4E">
        <w:rPr>
          <w:sz w:val="28"/>
          <w:szCs w:val="28"/>
        </w:rPr>
        <w:t xml:space="preserve"> текущий ремонт подъездов, а так же: </w:t>
      </w:r>
    </w:p>
    <w:p w:rsidR="00A47822" w:rsidRPr="005E2F4E" w:rsidRDefault="00A47822" w:rsidP="00A47822">
      <w:pPr>
        <w:spacing w:after="0" w:line="240" w:lineRule="auto"/>
        <w:ind w:firstLine="708"/>
        <w:jc w:val="both"/>
        <w:rPr>
          <w:sz w:val="28"/>
          <w:szCs w:val="28"/>
        </w:rPr>
      </w:pPr>
      <w:r w:rsidRPr="005E2F4E">
        <w:rPr>
          <w:sz w:val="28"/>
          <w:szCs w:val="28"/>
        </w:rPr>
        <w:t>- предоставить гранты в форме субсидий из бюджета Городского округа Пушкинский Московской области бюджетным и автономным учреждениям, осуществляющим управление многоквартирными домами, для возмещения и финансового обеспечения части затрат, связанных с выполнением ремонта подъездов в многоквартирных домах, расположенных на территории Городского округа Пушкинский Московской области.</w:t>
      </w:r>
    </w:p>
    <w:p w:rsidR="000029E1" w:rsidRPr="005E2F4E" w:rsidRDefault="000029E1" w:rsidP="000029E1">
      <w:pPr>
        <w:spacing w:after="0" w:line="240" w:lineRule="auto"/>
        <w:ind w:firstLine="708"/>
        <w:jc w:val="both"/>
        <w:rPr>
          <w:sz w:val="28"/>
          <w:szCs w:val="28"/>
        </w:rPr>
      </w:pPr>
      <w:r w:rsidRPr="005E2F4E">
        <w:rPr>
          <w:sz w:val="28"/>
          <w:szCs w:val="28"/>
        </w:rPr>
        <w:t>Реализация Подпрограммы 3 включает в себя основное мероприятие:</w:t>
      </w:r>
    </w:p>
    <w:p w:rsidR="000029E1" w:rsidRPr="005E2F4E" w:rsidRDefault="000029E1" w:rsidP="000029E1">
      <w:pPr>
        <w:spacing w:after="0" w:line="240" w:lineRule="auto"/>
        <w:ind w:firstLine="708"/>
        <w:jc w:val="both"/>
        <w:rPr>
          <w:sz w:val="28"/>
          <w:szCs w:val="28"/>
        </w:rPr>
      </w:pPr>
      <w:r w:rsidRPr="005E2F4E">
        <w:rPr>
          <w:sz w:val="28"/>
          <w:szCs w:val="28"/>
        </w:rPr>
        <w:t>«Создание благоприятных условий для проживания граждан в многоквартирных домах, расположенных на территории Московской области».</w:t>
      </w:r>
    </w:p>
    <w:p w:rsidR="000029E1" w:rsidRPr="005E2F4E" w:rsidRDefault="000029E1" w:rsidP="000029E1">
      <w:pPr>
        <w:spacing w:after="0" w:line="240" w:lineRule="auto"/>
        <w:ind w:firstLine="708"/>
        <w:jc w:val="both"/>
        <w:rPr>
          <w:sz w:val="28"/>
          <w:szCs w:val="28"/>
        </w:rPr>
      </w:pPr>
      <w:r w:rsidRPr="005E2F4E">
        <w:rPr>
          <w:sz w:val="28"/>
          <w:szCs w:val="28"/>
        </w:rPr>
        <w:t xml:space="preserve">Перечень видов работ и услуг </w:t>
      </w:r>
      <w:r w:rsidR="004D1CA6" w:rsidRPr="005E2F4E">
        <w:rPr>
          <w:b/>
          <w:sz w:val="28"/>
          <w:szCs w:val="28"/>
        </w:rPr>
        <w:t>М</w:t>
      </w:r>
      <w:r w:rsidRPr="005E2F4E">
        <w:rPr>
          <w:b/>
          <w:sz w:val="28"/>
          <w:szCs w:val="28"/>
        </w:rPr>
        <w:t>ероприятие</w:t>
      </w:r>
      <w:r w:rsidR="004D1CA6" w:rsidRPr="005E2F4E">
        <w:rPr>
          <w:b/>
          <w:sz w:val="28"/>
          <w:szCs w:val="28"/>
        </w:rPr>
        <w:t xml:space="preserve"> 02.01</w:t>
      </w:r>
      <w:r w:rsidRPr="005E2F4E">
        <w:rPr>
          <w:b/>
          <w:sz w:val="28"/>
          <w:szCs w:val="28"/>
        </w:rPr>
        <w:t xml:space="preserve"> «Проведение капитального ремонта многоквартирных домов на территории Московской области»</w:t>
      </w:r>
      <w:r w:rsidRPr="005E2F4E">
        <w:rPr>
          <w:sz w:val="28"/>
          <w:szCs w:val="28"/>
        </w:rPr>
        <w:t xml:space="preserve"> включает в себя работы по капитальному ремонту многоквартирных домов.</w:t>
      </w:r>
    </w:p>
    <w:p w:rsidR="000029E1" w:rsidRPr="005E2F4E" w:rsidRDefault="000029E1" w:rsidP="000029E1">
      <w:pPr>
        <w:spacing w:after="0" w:line="240" w:lineRule="auto"/>
        <w:ind w:firstLine="708"/>
        <w:jc w:val="both"/>
        <w:rPr>
          <w:sz w:val="28"/>
          <w:szCs w:val="28"/>
        </w:rPr>
      </w:pPr>
      <w:r w:rsidRPr="005E2F4E">
        <w:rPr>
          <w:sz w:val="28"/>
          <w:szCs w:val="28"/>
        </w:rPr>
        <w:t>Фактическое состояние жилищно-коммунального комплекса обусловлено его неудовлетворительным финансовым положением,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0029E1" w:rsidRPr="005E2F4E" w:rsidRDefault="000029E1" w:rsidP="000029E1">
      <w:pPr>
        <w:autoSpaceDE w:val="0"/>
        <w:autoSpaceDN w:val="0"/>
        <w:adjustRightInd w:val="0"/>
        <w:spacing w:after="0" w:line="240" w:lineRule="auto"/>
        <w:ind w:firstLine="709"/>
        <w:jc w:val="both"/>
        <w:rPr>
          <w:sz w:val="28"/>
          <w:szCs w:val="28"/>
        </w:rPr>
      </w:pPr>
      <w:r w:rsidRPr="005E2F4E">
        <w:rPr>
          <w:sz w:val="28"/>
          <w:szCs w:val="28"/>
        </w:rPr>
        <w:t xml:space="preserve"> В настоящее время значительная доля муниципального жилищного фонда характеризуется неудовлетворительным состоянием.</w:t>
      </w:r>
    </w:p>
    <w:p w:rsidR="000029E1" w:rsidRPr="005E2F4E" w:rsidRDefault="000029E1" w:rsidP="000029E1">
      <w:pPr>
        <w:autoSpaceDE w:val="0"/>
        <w:autoSpaceDN w:val="0"/>
        <w:adjustRightInd w:val="0"/>
        <w:spacing w:after="0" w:line="240" w:lineRule="auto"/>
        <w:ind w:firstLine="709"/>
        <w:jc w:val="both"/>
        <w:rPr>
          <w:sz w:val="28"/>
          <w:szCs w:val="28"/>
        </w:rPr>
      </w:pPr>
      <w:r w:rsidRPr="005E2F4E">
        <w:rPr>
          <w:sz w:val="28"/>
          <w:szCs w:val="28"/>
        </w:rPr>
        <w:t>Причинами возникновения этих проблем являются: - естественное старение домов:</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недостаточность средств на капитальный ремонт и текущее содержание;</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нарушение правил эксплуатации объектов;</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недоступность долгосрочных инвестиционных ресурсов для жилищно-коммунальных предприятий.</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Реализация мероприятия Подпрограммы 3 позволит:</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выполнить работы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(постановление Правительства Московской области № 1188/58 от 27.12.2013 «Об утверждении региональной программы Московской области «Проведение капитального ремонта общего имущества в многок</w:t>
      </w:r>
      <w:r w:rsidR="00AC3ADB" w:rsidRPr="005E2F4E">
        <w:rPr>
          <w:sz w:val="28"/>
          <w:szCs w:val="28"/>
        </w:rPr>
        <w:t xml:space="preserve">вартирных домах, расположенных </w:t>
      </w:r>
      <w:r w:rsidRPr="005E2F4E">
        <w:rPr>
          <w:sz w:val="28"/>
          <w:szCs w:val="28"/>
        </w:rPr>
        <w:t>на территории Московской области, на 2014-2049 годы»);</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заменить лифты в жилищном фонде, отработавшие нормативный срок (более 25 лет) и подлежащие замене;</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xml:space="preserve">- произвести капитальный ремонт общего имущества в более </w:t>
      </w:r>
      <w:r w:rsidRPr="005E2F4E">
        <w:rPr>
          <w:sz w:val="28"/>
          <w:szCs w:val="28"/>
        </w:rPr>
        <w:br/>
        <w:t>108 многоквартирных домах;</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lastRenderedPageBreak/>
        <w:t xml:space="preserve">- </w:t>
      </w:r>
      <w:r w:rsidR="00AC3ADB" w:rsidRPr="005E2F4E">
        <w:rPr>
          <w:sz w:val="28"/>
          <w:szCs w:val="28"/>
        </w:rPr>
        <w:t>А</w:t>
      </w:r>
      <w:r w:rsidRPr="005E2F4E">
        <w:rPr>
          <w:sz w:val="28"/>
          <w:szCs w:val="28"/>
        </w:rPr>
        <w:t xml:space="preserve">дминистрации </w:t>
      </w:r>
      <w:r w:rsidR="00AC3ADB" w:rsidRPr="005E2F4E">
        <w:rPr>
          <w:sz w:val="28"/>
          <w:szCs w:val="28"/>
        </w:rPr>
        <w:t>Г</w:t>
      </w:r>
      <w:r w:rsidRPr="005E2F4E">
        <w:rPr>
          <w:sz w:val="28"/>
          <w:szCs w:val="28"/>
        </w:rPr>
        <w:t>ородской округ</w:t>
      </w:r>
      <w:r w:rsidR="00AC3ADB" w:rsidRPr="005E2F4E">
        <w:rPr>
          <w:sz w:val="28"/>
          <w:szCs w:val="28"/>
        </w:rPr>
        <w:t>а Пушкинский</w:t>
      </w:r>
      <w:r w:rsidRPr="005E2F4E">
        <w:rPr>
          <w:sz w:val="28"/>
          <w:szCs w:val="28"/>
        </w:rPr>
        <w:t>, в полном объеме обеспечить перечисление платы за капитальный ремонт в фонд капитального ремонта и на открытые специальные счета ТСЖ за муниципальные помещения, расположенные в многоквартирных домах;</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выполнить работы по подготовке технических заключений состояния несущих и ограждающих конструкций, внутренних инженерных коммуникаций в многоквартирных жилых домах;</w:t>
      </w:r>
    </w:p>
    <w:p w:rsidR="000029E1" w:rsidRPr="005E2F4E" w:rsidRDefault="000029E1" w:rsidP="000029E1">
      <w:pPr>
        <w:autoSpaceDE w:val="0"/>
        <w:autoSpaceDN w:val="0"/>
        <w:adjustRightInd w:val="0"/>
        <w:spacing w:after="0" w:line="240" w:lineRule="auto"/>
        <w:ind w:firstLine="426"/>
        <w:jc w:val="both"/>
        <w:rPr>
          <w:sz w:val="28"/>
          <w:szCs w:val="28"/>
        </w:rPr>
      </w:pPr>
      <w:r w:rsidRPr="005E2F4E">
        <w:rPr>
          <w:sz w:val="28"/>
          <w:szCs w:val="28"/>
        </w:rPr>
        <w:t>- оказание услуг по изготовлению и установке жалюзи.</w:t>
      </w:r>
    </w:p>
    <w:p w:rsidR="009B1AED" w:rsidRPr="005E2F4E" w:rsidRDefault="009B1AED" w:rsidP="00D753B2">
      <w:pPr>
        <w:autoSpaceDE w:val="0"/>
        <w:autoSpaceDN w:val="0"/>
        <w:adjustRightInd w:val="0"/>
        <w:spacing w:after="0" w:line="240" w:lineRule="auto"/>
        <w:ind w:firstLine="426"/>
        <w:jc w:val="center"/>
        <w:rPr>
          <w:sz w:val="28"/>
          <w:szCs w:val="28"/>
        </w:rPr>
      </w:pPr>
    </w:p>
    <w:p w:rsidR="00EE067A" w:rsidRPr="005E2F4E" w:rsidRDefault="00EE067A" w:rsidP="00D753B2">
      <w:pPr>
        <w:autoSpaceDE w:val="0"/>
        <w:autoSpaceDN w:val="0"/>
        <w:adjustRightInd w:val="0"/>
        <w:spacing w:after="0" w:line="240" w:lineRule="auto"/>
        <w:ind w:firstLine="426"/>
        <w:jc w:val="center"/>
        <w:rPr>
          <w:sz w:val="28"/>
          <w:szCs w:val="28"/>
        </w:rPr>
      </w:pPr>
    </w:p>
    <w:p w:rsidR="00E67D2F" w:rsidRPr="005E2F4E" w:rsidRDefault="00E67D2F" w:rsidP="00D753B2">
      <w:pPr>
        <w:autoSpaceDE w:val="0"/>
        <w:autoSpaceDN w:val="0"/>
        <w:adjustRightInd w:val="0"/>
        <w:spacing w:after="0" w:line="240" w:lineRule="auto"/>
        <w:ind w:firstLine="426"/>
        <w:jc w:val="center"/>
        <w:rPr>
          <w:b/>
          <w:sz w:val="28"/>
          <w:szCs w:val="28"/>
        </w:rPr>
      </w:pPr>
      <w:r w:rsidRPr="005E2F4E">
        <w:rPr>
          <w:b/>
          <w:sz w:val="28"/>
          <w:szCs w:val="28"/>
        </w:rPr>
        <w:t>Подпрограмма 5 «Обеспечивающая подпрограмма»</w:t>
      </w:r>
    </w:p>
    <w:p w:rsidR="00A66943" w:rsidRPr="005E2F4E" w:rsidRDefault="00A66943" w:rsidP="00D753B2">
      <w:pPr>
        <w:autoSpaceDE w:val="0"/>
        <w:autoSpaceDN w:val="0"/>
        <w:adjustRightInd w:val="0"/>
        <w:spacing w:after="0" w:line="240" w:lineRule="auto"/>
        <w:ind w:firstLine="426"/>
        <w:jc w:val="center"/>
        <w:rPr>
          <w:b/>
          <w:sz w:val="28"/>
          <w:szCs w:val="28"/>
        </w:rPr>
      </w:pPr>
    </w:p>
    <w:p w:rsidR="00E67D2F" w:rsidRPr="005E2F4E" w:rsidRDefault="00E67D2F" w:rsidP="00B673BA">
      <w:pPr>
        <w:autoSpaceDE w:val="0"/>
        <w:autoSpaceDN w:val="0"/>
        <w:adjustRightInd w:val="0"/>
        <w:spacing w:after="0" w:line="240" w:lineRule="auto"/>
        <w:ind w:firstLine="426"/>
        <w:jc w:val="both"/>
        <w:rPr>
          <w:sz w:val="28"/>
          <w:szCs w:val="28"/>
        </w:rPr>
      </w:pPr>
      <w:r w:rsidRPr="005E2F4E">
        <w:rPr>
          <w:sz w:val="28"/>
          <w:szCs w:val="28"/>
        </w:rPr>
        <w:t xml:space="preserve">Реализация мероприятия </w:t>
      </w:r>
      <w:r w:rsidR="00B673BA" w:rsidRPr="005E2F4E">
        <w:rPr>
          <w:b/>
          <w:sz w:val="28"/>
          <w:szCs w:val="28"/>
        </w:rPr>
        <w:t>01.15 «Создание административных комиссий, уполномоченных рассматривать дела об административных правонарушениях в сфере благоустройства»</w:t>
      </w:r>
      <w:r w:rsidR="00B673BA" w:rsidRPr="005E2F4E">
        <w:rPr>
          <w:sz w:val="28"/>
          <w:szCs w:val="28"/>
        </w:rPr>
        <w:t xml:space="preserve"> </w:t>
      </w:r>
      <w:r w:rsidRPr="005E2F4E">
        <w:rPr>
          <w:sz w:val="28"/>
          <w:szCs w:val="28"/>
        </w:rPr>
        <w:t>Подпрограммы 5 позволит выполнить работы:</w:t>
      </w:r>
    </w:p>
    <w:p w:rsidR="00E67D2F" w:rsidRPr="005E2F4E" w:rsidRDefault="00E67D2F" w:rsidP="00E67D2F">
      <w:pPr>
        <w:autoSpaceDE w:val="0"/>
        <w:autoSpaceDN w:val="0"/>
        <w:adjustRightInd w:val="0"/>
        <w:spacing w:after="0" w:line="240" w:lineRule="auto"/>
        <w:ind w:firstLine="426"/>
        <w:jc w:val="both"/>
        <w:rPr>
          <w:sz w:val="28"/>
          <w:szCs w:val="28"/>
        </w:rPr>
      </w:pPr>
      <w:r w:rsidRPr="005E2F4E">
        <w:rPr>
          <w:sz w:val="28"/>
          <w:szCs w:val="28"/>
        </w:rPr>
        <w:tab/>
        <w:t>оказание услуг почтовой связи, дополнительных и иных услуг Блока почтового бизнеса и социальных услуг;</w:t>
      </w:r>
    </w:p>
    <w:p w:rsidR="00E67D2F" w:rsidRPr="005E2F4E" w:rsidRDefault="00E67D2F" w:rsidP="00E67D2F">
      <w:pPr>
        <w:autoSpaceDE w:val="0"/>
        <w:autoSpaceDN w:val="0"/>
        <w:adjustRightInd w:val="0"/>
        <w:spacing w:after="0" w:line="240" w:lineRule="auto"/>
        <w:ind w:firstLine="426"/>
        <w:jc w:val="both"/>
        <w:rPr>
          <w:sz w:val="28"/>
          <w:szCs w:val="28"/>
        </w:rPr>
      </w:pPr>
      <w:r w:rsidRPr="005E2F4E">
        <w:rPr>
          <w:sz w:val="28"/>
          <w:szCs w:val="28"/>
        </w:rPr>
        <w:tab/>
      </w:r>
      <w:r w:rsidR="007A47A4" w:rsidRPr="005E2F4E">
        <w:rPr>
          <w:sz w:val="28"/>
          <w:szCs w:val="28"/>
        </w:rPr>
        <w:t>выплату заработной платы;</w:t>
      </w:r>
    </w:p>
    <w:p w:rsidR="007A47A4" w:rsidRPr="005E2F4E" w:rsidRDefault="007A47A4" w:rsidP="00E67D2F">
      <w:pPr>
        <w:autoSpaceDE w:val="0"/>
        <w:autoSpaceDN w:val="0"/>
        <w:adjustRightInd w:val="0"/>
        <w:spacing w:after="0" w:line="240" w:lineRule="auto"/>
        <w:ind w:firstLine="426"/>
        <w:jc w:val="both"/>
        <w:rPr>
          <w:sz w:val="28"/>
          <w:szCs w:val="28"/>
        </w:rPr>
      </w:pPr>
      <w:r w:rsidRPr="005E2F4E">
        <w:rPr>
          <w:sz w:val="28"/>
          <w:szCs w:val="28"/>
        </w:rPr>
        <w:tab/>
      </w:r>
      <w:r w:rsidR="008C2AB3" w:rsidRPr="005E2F4E">
        <w:rPr>
          <w:sz w:val="28"/>
          <w:szCs w:val="28"/>
        </w:rPr>
        <w:t>закупку канцелярских товаров;</w:t>
      </w:r>
    </w:p>
    <w:p w:rsidR="008C2AB3" w:rsidRPr="005E2F4E" w:rsidRDefault="008C2AB3" w:rsidP="00E67D2F">
      <w:pPr>
        <w:autoSpaceDE w:val="0"/>
        <w:autoSpaceDN w:val="0"/>
        <w:adjustRightInd w:val="0"/>
        <w:spacing w:after="0" w:line="240" w:lineRule="auto"/>
        <w:ind w:firstLine="426"/>
        <w:jc w:val="both"/>
        <w:rPr>
          <w:sz w:val="28"/>
          <w:szCs w:val="28"/>
        </w:rPr>
      </w:pPr>
      <w:r w:rsidRPr="005E2F4E">
        <w:rPr>
          <w:sz w:val="28"/>
          <w:szCs w:val="28"/>
        </w:rPr>
        <w:tab/>
        <w:t>закупку бумаги;</w:t>
      </w:r>
    </w:p>
    <w:p w:rsidR="008C2AB3" w:rsidRPr="005E2F4E" w:rsidRDefault="008C2AB3" w:rsidP="00E67D2F">
      <w:pPr>
        <w:autoSpaceDE w:val="0"/>
        <w:autoSpaceDN w:val="0"/>
        <w:adjustRightInd w:val="0"/>
        <w:spacing w:after="0" w:line="240" w:lineRule="auto"/>
        <w:ind w:firstLine="426"/>
        <w:jc w:val="both"/>
        <w:rPr>
          <w:sz w:val="28"/>
          <w:szCs w:val="28"/>
        </w:rPr>
      </w:pPr>
      <w:r w:rsidRPr="005E2F4E">
        <w:rPr>
          <w:sz w:val="28"/>
          <w:szCs w:val="28"/>
        </w:rPr>
        <w:tab/>
        <w:t>закупку компьютерного кресла.</w:t>
      </w:r>
    </w:p>
    <w:p w:rsidR="00E67D2F" w:rsidRPr="005E2F4E" w:rsidRDefault="00E67D2F" w:rsidP="000029E1">
      <w:pPr>
        <w:spacing w:after="0" w:line="240" w:lineRule="auto"/>
        <w:jc w:val="both"/>
        <w:rPr>
          <w:sz w:val="28"/>
          <w:szCs w:val="28"/>
        </w:rPr>
      </w:pPr>
    </w:p>
    <w:p w:rsidR="00E67D2F" w:rsidRPr="005E2F4E" w:rsidRDefault="00E67D2F" w:rsidP="000029E1">
      <w:pPr>
        <w:spacing w:after="0" w:line="240" w:lineRule="auto"/>
        <w:jc w:val="both"/>
        <w:rPr>
          <w:sz w:val="28"/>
          <w:szCs w:val="28"/>
        </w:rPr>
        <w:sectPr w:rsidR="00E67D2F" w:rsidRPr="005E2F4E" w:rsidSect="00CF65C1">
          <w:pgSz w:w="11906" w:h="16838"/>
          <w:pgMar w:top="1134" w:right="850" w:bottom="1134" w:left="1701" w:header="708" w:footer="708" w:gutter="0"/>
          <w:cols w:space="708"/>
          <w:docGrid w:linePitch="360"/>
        </w:sectPr>
      </w:pPr>
    </w:p>
    <w:p w:rsidR="000029E1" w:rsidRPr="005E2F4E" w:rsidRDefault="000029E1" w:rsidP="000029E1">
      <w:pPr>
        <w:pStyle w:val="ConsPlusNormal"/>
        <w:ind w:firstLine="0"/>
        <w:contextualSpacing/>
        <w:jc w:val="center"/>
        <w:outlineLvl w:val="1"/>
        <w:rPr>
          <w:rFonts w:ascii="Times New Roman" w:hAnsi="Times New Roman" w:cs="Times New Roman"/>
          <w:b/>
          <w:sz w:val="28"/>
          <w:szCs w:val="28"/>
        </w:rPr>
      </w:pPr>
      <w:r w:rsidRPr="005E2F4E">
        <w:rPr>
          <w:rFonts w:ascii="Times New Roman" w:hAnsi="Times New Roman" w:cs="Times New Roman"/>
          <w:b/>
          <w:sz w:val="28"/>
          <w:szCs w:val="28"/>
        </w:rPr>
        <w:lastRenderedPageBreak/>
        <w:t>3. ПОКАЗАТЕЛИ</w:t>
      </w:r>
    </w:p>
    <w:p w:rsidR="000029E1" w:rsidRPr="005E2F4E" w:rsidRDefault="000029E1" w:rsidP="000029E1">
      <w:pPr>
        <w:pStyle w:val="ConsPlusNormal"/>
        <w:contextualSpacing/>
        <w:jc w:val="center"/>
        <w:outlineLvl w:val="1"/>
        <w:rPr>
          <w:rFonts w:ascii="Times New Roman" w:hAnsi="Times New Roman" w:cs="Times New Roman"/>
          <w:b/>
          <w:sz w:val="28"/>
          <w:szCs w:val="28"/>
        </w:rPr>
      </w:pPr>
      <w:r w:rsidRPr="005E2F4E">
        <w:rPr>
          <w:rFonts w:ascii="Times New Roman" w:hAnsi="Times New Roman" w:cs="Times New Roman"/>
          <w:b/>
          <w:sz w:val="28"/>
          <w:szCs w:val="28"/>
        </w:rPr>
        <w:t xml:space="preserve"> реализации муниципальной программы </w:t>
      </w:r>
      <w:r w:rsidR="00297111" w:rsidRPr="005E2F4E">
        <w:rPr>
          <w:rFonts w:ascii="Times New Roman" w:hAnsi="Times New Roman" w:cs="Times New Roman"/>
          <w:b/>
          <w:sz w:val="28"/>
          <w:szCs w:val="28"/>
        </w:rPr>
        <w:t>Городского округа</w:t>
      </w:r>
      <w:r w:rsidR="00A66943" w:rsidRPr="005E2F4E">
        <w:rPr>
          <w:rFonts w:ascii="Times New Roman" w:hAnsi="Times New Roman" w:cs="Times New Roman"/>
          <w:b/>
          <w:sz w:val="28"/>
          <w:szCs w:val="28"/>
        </w:rPr>
        <w:t xml:space="preserve"> </w:t>
      </w:r>
      <w:r w:rsidRPr="005E2F4E">
        <w:rPr>
          <w:rFonts w:ascii="Times New Roman" w:hAnsi="Times New Roman" w:cs="Times New Roman"/>
          <w:b/>
          <w:sz w:val="28"/>
          <w:szCs w:val="28"/>
        </w:rPr>
        <w:t>Московской области</w:t>
      </w:r>
    </w:p>
    <w:p w:rsidR="000029E1" w:rsidRPr="005E2F4E" w:rsidRDefault="000029E1" w:rsidP="000029E1">
      <w:pPr>
        <w:pStyle w:val="ConsPlusNormal"/>
        <w:contextualSpacing/>
        <w:jc w:val="center"/>
        <w:outlineLvl w:val="1"/>
        <w:rPr>
          <w:rFonts w:ascii="Times New Roman" w:hAnsi="Times New Roman" w:cs="Times New Roman"/>
          <w:b/>
          <w:sz w:val="28"/>
          <w:szCs w:val="28"/>
        </w:rPr>
      </w:pPr>
      <w:r w:rsidRPr="005E2F4E">
        <w:rPr>
          <w:rFonts w:ascii="Times New Roman" w:hAnsi="Times New Roman" w:cs="Times New Roman"/>
          <w:b/>
          <w:sz w:val="28"/>
          <w:szCs w:val="28"/>
        </w:rPr>
        <w:t>«Формирование современной комфортной городской среды» на 2022-2026 годы</w:t>
      </w:r>
    </w:p>
    <w:p w:rsidR="000029E1" w:rsidRPr="005E2F4E" w:rsidRDefault="000029E1" w:rsidP="000029E1">
      <w:pPr>
        <w:pStyle w:val="ConsPlusNormal"/>
        <w:jc w:val="right"/>
        <w:outlineLvl w:val="1"/>
        <w:rPr>
          <w:rFonts w:ascii="Times New Roman" w:hAnsi="Times New Roman" w:cs="Times New Roman"/>
          <w:sz w:val="24"/>
          <w:szCs w:val="24"/>
        </w:rPr>
      </w:pPr>
    </w:p>
    <w:tbl>
      <w:tblPr>
        <w:tblW w:w="15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2689"/>
        <w:gridCol w:w="21"/>
        <w:gridCol w:w="1685"/>
        <w:gridCol w:w="1818"/>
        <w:gridCol w:w="25"/>
        <w:gridCol w:w="1561"/>
        <w:gridCol w:w="1105"/>
        <w:gridCol w:w="29"/>
        <w:gridCol w:w="963"/>
        <w:gridCol w:w="30"/>
        <w:gridCol w:w="962"/>
        <w:gridCol w:w="30"/>
        <w:gridCol w:w="963"/>
        <w:gridCol w:w="29"/>
        <w:gridCol w:w="1107"/>
        <w:gridCol w:w="27"/>
        <w:gridCol w:w="95"/>
        <w:gridCol w:w="19"/>
        <w:gridCol w:w="1303"/>
      </w:tblGrid>
      <w:tr w:rsidR="000029E1" w:rsidRPr="005E2F4E" w:rsidTr="008335D7">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w:t>
            </w:r>
          </w:p>
          <w:p w:rsidR="000029E1" w:rsidRPr="005E2F4E" w:rsidRDefault="000029E1" w:rsidP="00CF65C1">
            <w:pPr>
              <w:jc w:val="center"/>
              <w:rPr>
                <w:rFonts w:eastAsia="Times New Roman"/>
                <w:sz w:val="20"/>
                <w:szCs w:val="20"/>
              </w:rPr>
            </w:pPr>
            <w:proofErr w:type="spellStart"/>
            <w:r w:rsidRPr="005E2F4E">
              <w:rPr>
                <w:rFonts w:eastAsia="Times New Roman"/>
                <w:sz w:val="20"/>
                <w:szCs w:val="20"/>
              </w:rPr>
              <w:t>п</w:t>
            </w:r>
            <w:proofErr w:type="spellEnd"/>
            <w:r w:rsidRPr="005E2F4E">
              <w:rPr>
                <w:rFonts w:eastAsia="Times New Roman"/>
                <w:sz w:val="20"/>
                <w:szCs w:val="20"/>
              </w:rPr>
              <w:t>/</w:t>
            </w:r>
            <w:proofErr w:type="spellStart"/>
            <w:r w:rsidRPr="005E2F4E">
              <w:rPr>
                <w:rFonts w:eastAsia="Times New Roman"/>
                <w:sz w:val="20"/>
                <w:szCs w:val="20"/>
              </w:rPr>
              <w:t>п</w:t>
            </w:r>
            <w:proofErr w:type="spellEnd"/>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Показатели реализации муниципальной программы</w:t>
            </w:r>
          </w:p>
        </w:tc>
        <w:tc>
          <w:tcPr>
            <w:tcW w:w="1706" w:type="dxa"/>
            <w:gridSpan w:val="2"/>
            <w:vMerge w:val="restart"/>
            <w:tcBorders>
              <w:top w:val="single" w:sz="4" w:space="0" w:color="000000"/>
              <w:left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Тип показателя</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Единица измерения</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Базовое значение на начало реализации подпрограммы</w:t>
            </w:r>
          </w:p>
        </w:tc>
        <w:tc>
          <w:tcPr>
            <w:tcW w:w="5218" w:type="dxa"/>
            <w:gridSpan w:val="9"/>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Планируемое значение показателя по годам реализации</w:t>
            </w:r>
          </w:p>
        </w:tc>
        <w:tc>
          <w:tcPr>
            <w:tcW w:w="1444" w:type="dxa"/>
            <w:gridSpan w:val="4"/>
            <w:vMerge w:val="restart"/>
            <w:tcBorders>
              <w:top w:val="single" w:sz="4" w:space="0" w:color="000000"/>
              <w:left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Номер основного мероприятия в перечне мероприятий подпрограммы</w:t>
            </w:r>
          </w:p>
        </w:tc>
      </w:tr>
      <w:tr w:rsidR="000029E1" w:rsidRPr="005E2F4E" w:rsidTr="008335D7">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c>
          <w:tcPr>
            <w:tcW w:w="1706" w:type="dxa"/>
            <w:gridSpan w:val="2"/>
            <w:vMerge/>
            <w:tcBorders>
              <w:top w:val="single" w:sz="4" w:space="0" w:color="000000"/>
              <w:left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c>
          <w:tcPr>
            <w:tcW w:w="1818" w:type="dxa"/>
            <w:vMerge/>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c>
          <w:tcPr>
            <w:tcW w:w="1586" w:type="dxa"/>
            <w:gridSpan w:val="2"/>
            <w:vMerge/>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2022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2023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2024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2025 год</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2026 год</w:t>
            </w:r>
          </w:p>
        </w:tc>
        <w:tc>
          <w:tcPr>
            <w:tcW w:w="1444" w:type="dxa"/>
            <w:gridSpan w:val="4"/>
            <w:vMerge/>
            <w:tcBorders>
              <w:top w:val="single" w:sz="4" w:space="0" w:color="000000"/>
              <w:left w:val="single" w:sz="4" w:space="0" w:color="000000"/>
              <w:right w:val="single" w:sz="4" w:space="0" w:color="000000"/>
            </w:tcBorders>
          </w:tcPr>
          <w:p w:rsidR="000029E1" w:rsidRPr="005E2F4E" w:rsidRDefault="000029E1" w:rsidP="00CF65C1">
            <w:pPr>
              <w:widowControl w:val="0"/>
              <w:pBdr>
                <w:top w:val="nil"/>
                <w:left w:val="nil"/>
                <w:bottom w:val="nil"/>
                <w:right w:val="nil"/>
                <w:between w:val="nil"/>
              </w:pBdr>
              <w:rPr>
                <w:rFonts w:eastAsia="Times New Roman"/>
                <w:sz w:val="20"/>
                <w:szCs w:val="20"/>
              </w:rPr>
            </w:pPr>
          </w:p>
        </w:tc>
      </w:tr>
      <w:tr w:rsidR="000029E1" w:rsidRPr="005E2F4E" w:rsidTr="008335D7">
        <w:trPr>
          <w:trHeight w:val="151"/>
        </w:trPr>
        <w:tc>
          <w:tcPr>
            <w:tcW w:w="850" w:type="dxa"/>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2</w:t>
            </w:r>
          </w:p>
        </w:tc>
        <w:tc>
          <w:tcPr>
            <w:tcW w:w="1706" w:type="dxa"/>
            <w:gridSpan w:val="2"/>
            <w:tcBorders>
              <w:left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3</w:t>
            </w:r>
          </w:p>
        </w:tc>
        <w:tc>
          <w:tcPr>
            <w:tcW w:w="1818" w:type="dxa"/>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4</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9</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10</w:t>
            </w:r>
          </w:p>
        </w:tc>
        <w:tc>
          <w:tcPr>
            <w:tcW w:w="1444" w:type="dxa"/>
            <w:gridSpan w:val="4"/>
            <w:tcBorders>
              <w:left w:val="single" w:sz="4" w:space="0" w:color="000000"/>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11</w:t>
            </w:r>
          </w:p>
        </w:tc>
      </w:tr>
      <w:tr w:rsidR="000029E1" w:rsidRPr="005E2F4E" w:rsidTr="008335D7">
        <w:trPr>
          <w:trHeight w:val="297"/>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0029E1" w:rsidP="00CF65C1">
            <w:pPr>
              <w:rPr>
                <w:rFonts w:eastAsia="Times New Roman"/>
                <w:sz w:val="20"/>
                <w:szCs w:val="20"/>
              </w:rPr>
            </w:pPr>
            <w:r w:rsidRPr="005E2F4E">
              <w:rPr>
                <w:rFonts w:eastAsia="Times New Roman"/>
                <w:sz w:val="20"/>
                <w:szCs w:val="20"/>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0029E1" w:rsidRPr="005E2F4E" w:rsidRDefault="000029E1" w:rsidP="00CF65C1">
            <w:pPr>
              <w:widowControl w:val="0"/>
              <w:autoSpaceDE w:val="0"/>
              <w:autoSpaceDN w:val="0"/>
              <w:adjustRightInd w:val="0"/>
              <w:rPr>
                <w:rFonts w:eastAsia="Times New Roman"/>
                <w:sz w:val="20"/>
                <w:szCs w:val="20"/>
              </w:rPr>
            </w:pPr>
            <w:r w:rsidRPr="005E2F4E">
              <w:rPr>
                <w:rFonts w:eastAsia="Times New Roman"/>
                <w:sz w:val="20"/>
                <w:szCs w:val="20"/>
                <w:lang w:eastAsia="ru-RU"/>
              </w:rPr>
              <w:t>Подпрограмма 1 «Комфортная городская среда»</w:t>
            </w:r>
          </w:p>
        </w:tc>
      </w:tr>
      <w:tr w:rsidR="000029E1" w:rsidRPr="005E2F4E" w:rsidTr="008335D7">
        <w:trPr>
          <w:trHeight w:val="1699"/>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1.1</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Количество благоустроенных общественных территорий</w:t>
            </w:r>
          </w:p>
          <w:p w:rsidR="000029E1" w:rsidRPr="005E2F4E" w:rsidRDefault="000029E1" w:rsidP="00CF65C1">
            <w:pPr>
              <w:spacing w:after="0" w:line="240" w:lineRule="auto"/>
              <w:jc w:val="both"/>
              <w:rPr>
                <w:sz w:val="20"/>
                <w:szCs w:val="20"/>
              </w:rPr>
            </w:pP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rPr>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444" w:type="dxa"/>
            <w:gridSpan w:val="4"/>
            <w:tcBorders>
              <w:left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F2</w:t>
            </w:r>
          </w:p>
        </w:tc>
      </w:tr>
      <w:tr w:rsidR="000029E1" w:rsidRPr="005E2F4E" w:rsidTr="008335D7">
        <w:trPr>
          <w:trHeight w:val="1301"/>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1.2</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rPr>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1A7FCD" w:rsidP="00CF65C1">
            <w:pPr>
              <w:spacing w:after="0" w:line="240" w:lineRule="auto"/>
              <w:jc w:val="center"/>
              <w:rPr>
                <w:sz w:val="20"/>
                <w:szCs w:val="20"/>
              </w:rPr>
            </w:pP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0</w:t>
            </w:r>
          </w:p>
        </w:tc>
        <w:tc>
          <w:tcPr>
            <w:tcW w:w="1444" w:type="dxa"/>
            <w:gridSpan w:val="4"/>
            <w:tcBorders>
              <w:left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0029E1" w:rsidRPr="005E2F4E" w:rsidTr="008335D7">
        <w:trPr>
          <w:trHeight w:val="1036"/>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1.3</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Количество установленных детских</w:t>
            </w:r>
            <w:r w:rsidR="00D750B7" w:rsidRPr="005E2F4E">
              <w:rPr>
                <w:sz w:val="20"/>
                <w:szCs w:val="20"/>
              </w:rPr>
              <w:t>,</w:t>
            </w:r>
            <w:r w:rsidRPr="005E2F4E">
              <w:rPr>
                <w:sz w:val="20"/>
                <w:szCs w:val="20"/>
              </w:rPr>
              <w:t xml:space="preserve"> игровых площадок </w:t>
            </w:r>
            <w:r w:rsidRPr="005E2F4E">
              <w:rPr>
                <w:sz w:val="20"/>
                <w:szCs w:val="20"/>
              </w:rPr>
              <w:br/>
            </w: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C4ECE"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C4ECE"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C4ECE"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91C15" w:rsidP="00CF65C1">
            <w:pPr>
              <w:spacing w:after="0" w:line="240" w:lineRule="auto"/>
              <w:jc w:val="center"/>
              <w:rPr>
                <w:rFonts w:eastAsia="Times New Roman"/>
                <w:sz w:val="20"/>
                <w:szCs w:val="20"/>
              </w:rPr>
            </w:pPr>
            <w:r w:rsidRPr="005E2F4E">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91C15" w:rsidP="00CF65C1">
            <w:pPr>
              <w:spacing w:after="0" w:line="240" w:lineRule="auto"/>
              <w:jc w:val="center"/>
              <w:rPr>
                <w:rFonts w:eastAsia="Times New Roman"/>
                <w:sz w:val="20"/>
                <w:szCs w:val="20"/>
              </w:rPr>
            </w:pPr>
            <w:r w:rsidRPr="005E2F4E">
              <w:rPr>
                <w:rFonts w:eastAsia="Times New Roman"/>
                <w:sz w:val="20"/>
                <w:szCs w:val="20"/>
              </w:rPr>
              <w:t>0</w:t>
            </w:r>
          </w:p>
        </w:tc>
        <w:tc>
          <w:tcPr>
            <w:tcW w:w="1444" w:type="dxa"/>
            <w:gridSpan w:val="4"/>
            <w:tcBorders>
              <w:left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0029E1"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1.4</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 xml:space="preserve">Доля граждан, принявших участие в решении вопросов </w:t>
            </w:r>
            <w:r w:rsidRPr="005E2F4E">
              <w:rPr>
                <w:sz w:val="20"/>
                <w:szCs w:val="20"/>
              </w:rPr>
              <w:lastRenderedPageBreak/>
              <w:t xml:space="preserve">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lastRenderedPageBreak/>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 xml:space="preserve">Региональный </w:t>
            </w:r>
            <w:r w:rsidRPr="005E2F4E">
              <w:rPr>
                <w:rFonts w:eastAsia="Times New Roman"/>
                <w:sz w:val="20"/>
                <w:szCs w:val="20"/>
              </w:rPr>
              <w:lastRenderedPageBreak/>
              <w:t>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lastRenderedPageBreak/>
              <w:t>%</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25</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30</w:t>
            </w:r>
          </w:p>
        </w:tc>
        <w:tc>
          <w:tcPr>
            <w:tcW w:w="1444" w:type="dxa"/>
            <w:gridSpan w:val="4"/>
            <w:tcBorders>
              <w:left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F2,01</w:t>
            </w:r>
          </w:p>
        </w:tc>
      </w:tr>
      <w:tr w:rsidR="000029E1"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lastRenderedPageBreak/>
              <w:t>1.5</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pPr>
            <w:r w:rsidRPr="005E2F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pPr>
            <w:r w:rsidRPr="005E2F4E">
              <w:rPr>
                <w:sz w:val="20"/>
                <w:szCs w:val="20"/>
              </w:rPr>
              <w:t>0</w:t>
            </w:r>
          </w:p>
        </w:tc>
        <w:tc>
          <w:tcPr>
            <w:tcW w:w="1444" w:type="dxa"/>
            <w:gridSpan w:val="4"/>
            <w:tcBorders>
              <w:left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F2</w:t>
            </w:r>
          </w:p>
        </w:tc>
      </w:tr>
      <w:tr w:rsidR="000029E1" w:rsidRPr="005E2F4E" w:rsidTr="008335D7">
        <w:trPr>
          <w:trHeight w:val="1465"/>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1.6</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1706" w:type="dxa"/>
            <w:gridSpan w:val="2"/>
            <w:tcBorders>
              <w:left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tabs>
                <w:tab w:val="left" w:pos="253"/>
                <w:tab w:val="center" w:pos="372"/>
              </w:tabs>
              <w:spacing w:after="0" w:line="240" w:lineRule="auto"/>
              <w:jc w:val="center"/>
              <w:rPr>
                <w:rFonts w:eastAsia="Times New Roman"/>
                <w:sz w:val="20"/>
                <w:szCs w:val="20"/>
              </w:rPr>
            </w:pPr>
            <w:r w:rsidRPr="005E2F4E">
              <w:rPr>
                <w:rFonts w:eastAsia="Times New Roman"/>
                <w:sz w:val="20"/>
                <w:szCs w:val="20"/>
              </w:rPr>
              <w:t>2</w:t>
            </w:r>
          </w:p>
        </w:tc>
        <w:tc>
          <w:tcPr>
            <w:tcW w:w="1444" w:type="dxa"/>
            <w:gridSpan w:val="4"/>
            <w:tcBorders>
              <w:left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01</w:t>
            </w:r>
          </w:p>
        </w:tc>
      </w:tr>
      <w:tr w:rsidR="000029E1"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1.7</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0029E1"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1.8</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lang w:val="en-US"/>
              </w:rPr>
            </w:pPr>
            <w:r w:rsidRPr="005E2F4E">
              <w:rPr>
                <w:sz w:val="20"/>
                <w:szCs w:val="20"/>
              </w:rPr>
              <w:t>F2</w:t>
            </w:r>
          </w:p>
        </w:tc>
      </w:tr>
      <w:tr w:rsidR="000029E1"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5E2F4E" w:rsidRDefault="008335D7" w:rsidP="00CF65C1">
            <w:pPr>
              <w:spacing w:after="0" w:line="240" w:lineRule="auto"/>
              <w:jc w:val="both"/>
              <w:rPr>
                <w:rFonts w:eastAsia="Times New Roman"/>
                <w:sz w:val="20"/>
                <w:szCs w:val="20"/>
              </w:rPr>
            </w:pPr>
            <w:r w:rsidRPr="005E2F4E">
              <w:rPr>
                <w:rFonts w:eastAsia="Times New Roman"/>
                <w:sz w:val="20"/>
                <w:szCs w:val="20"/>
              </w:rPr>
              <w:t>1.9</w:t>
            </w:r>
          </w:p>
        </w:tc>
        <w:tc>
          <w:tcPr>
            <w:tcW w:w="2689" w:type="dxa"/>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sz w:val="20"/>
                <w:szCs w:val="20"/>
              </w:rPr>
              <w:t>Замена детских игровых площадок</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jc w:val="center"/>
              <w:rPr>
                <w:rFonts w:eastAsia="Times New Roman"/>
                <w:sz w:val="20"/>
                <w:szCs w:val="20"/>
              </w:rPr>
            </w:pPr>
            <w:r w:rsidRPr="005E2F4E">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51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8335D7" w:rsidRPr="005E2F4E" w:rsidTr="008335D7">
        <w:trPr>
          <w:trHeight w:val="2065"/>
        </w:trPr>
        <w:tc>
          <w:tcPr>
            <w:tcW w:w="850" w:type="dxa"/>
            <w:tcBorders>
              <w:top w:val="single" w:sz="4" w:space="0" w:color="000000"/>
              <w:left w:val="single" w:sz="4" w:space="0" w:color="000000"/>
              <w:bottom w:val="single" w:sz="4" w:space="0" w:color="000000"/>
              <w:right w:val="single" w:sz="4" w:space="0" w:color="auto"/>
            </w:tcBorders>
            <w:vAlign w:val="center"/>
          </w:tcPr>
          <w:p w:rsidR="008335D7" w:rsidRPr="005E2F4E" w:rsidRDefault="008335D7" w:rsidP="00365EC8">
            <w:pPr>
              <w:jc w:val="center"/>
              <w:rPr>
                <w:rFonts w:eastAsia="Times New Roman"/>
              </w:rPr>
            </w:pPr>
            <w:r w:rsidRPr="005E2F4E">
              <w:rPr>
                <w:rFonts w:eastAsia="Times New Roman"/>
              </w:rPr>
              <w:lastRenderedPageBreak/>
              <w:t>1.10</w:t>
            </w:r>
          </w:p>
        </w:tc>
        <w:tc>
          <w:tcPr>
            <w:tcW w:w="2689" w:type="dxa"/>
            <w:tcBorders>
              <w:top w:val="single" w:sz="4" w:space="0" w:color="000000"/>
              <w:left w:val="single" w:sz="4" w:space="0" w:color="auto"/>
              <w:bottom w:val="single" w:sz="4" w:space="0" w:color="000000"/>
              <w:right w:val="single" w:sz="4" w:space="0" w:color="000000"/>
            </w:tcBorders>
          </w:tcPr>
          <w:p w:rsidR="008335D7" w:rsidRPr="005E2F4E" w:rsidRDefault="008335D7" w:rsidP="00365EC8">
            <w:pPr>
              <w:rPr>
                <w:sz w:val="20"/>
                <w:szCs w:val="20"/>
              </w:rPr>
            </w:pPr>
            <w:r w:rsidRPr="005E2F4E">
              <w:rPr>
                <w:sz w:val="20"/>
                <w:szCs w:val="20"/>
              </w:rPr>
              <w:t xml:space="preserve">Количество объектов благоустройства, в отношении которых проведены мероприятия по благоустройству, вне реализации национальных и федеральных проектов </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220B09" w:rsidRPr="005E2F4E" w:rsidRDefault="008335D7" w:rsidP="00220B09">
            <w:pPr>
              <w:jc w:val="center"/>
              <w:rPr>
                <w:rFonts w:eastAsia="Times New Roman"/>
                <w:sz w:val="18"/>
                <w:szCs w:val="18"/>
              </w:rPr>
            </w:pPr>
            <w:r w:rsidRPr="005E2F4E">
              <w:rPr>
                <w:rFonts w:eastAsia="Times New Roman"/>
                <w:sz w:val="18"/>
                <w:szCs w:val="18"/>
              </w:rPr>
              <w:t>Приоритетный,</w:t>
            </w:r>
          </w:p>
          <w:p w:rsidR="008335D7" w:rsidRPr="005E2F4E" w:rsidRDefault="008335D7" w:rsidP="00220B09">
            <w:pPr>
              <w:jc w:val="center"/>
              <w:rPr>
                <w:rFonts w:eastAsia="Times New Roman"/>
                <w:sz w:val="18"/>
                <w:szCs w:val="18"/>
              </w:rPr>
            </w:pPr>
            <w:r w:rsidRPr="005E2F4E">
              <w:rPr>
                <w:rFonts w:eastAsia="Times New Roman"/>
                <w:sz w:val="18"/>
                <w:szCs w:val="18"/>
              </w:rPr>
              <w:t>отраслевой показатель</w:t>
            </w:r>
          </w:p>
        </w:tc>
        <w:tc>
          <w:tcPr>
            <w:tcW w:w="1843"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rFonts w:eastAsia="Times New Roman"/>
                <w:sz w:val="20"/>
                <w:szCs w:val="20"/>
              </w:rPr>
            </w:pPr>
            <w:r w:rsidRPr="005E2F4E">
              <w:rPr>
                <w:rFonts w:eastAsia="Times New Roman"/>
                <w:sz w:val="20"/>
                <w:szCs w:val="20"/>
              </w:rPr>
              <w:t>Единиц</w:t>
            </w:r>
          </w:p>
        </w:tc>
        <w:tc>
          <w:tcPr>
            <w:tcW w:w="1561" w:type="dxa"/>
            <w:tcBorders>
              <w:top w:val="single" w:sz="4" w:space="0" w:color="000000"/>
              <w:left w:val="single" w:sz="4" w:space="0" w:color="000000"/>
              <w:bottom w:val="single" w:sz="4" w:space="0" w:color="000000"/>
              <w:right w:val="single" w:sz="4" w:space="0" w:color="000000"/>
            </w:tcBorders>
            <w:vAlign w:val="center"/>
          </w:tcPr>
          <w:p w:rsidR="008335D7" w:rsidRPr="005E2F4E" w:rsidRDefault="009A1558" w:rsidP="008335D7">
            <w:pPr>
              <w:tabs>
                <w:tab w:val="left" w:pos="154"/>
              </w:tabs>
              <w:jc w:val="center"/>
              <w:rPr>
                <w:sz w:val="18"/>
                <w:szCs w:val="18"/>
              </w:rPr>
            </w:pPr>
            <w:r w:rsidRPr="005E2F4E">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5E2F4E" w:rsidRDefault="00395E7B" w:rsidP="00365EC8">
            <w:pPr>
              <w:jc w:val="center"/>
              <w:rPr>
                <w:sz w:val="18"/>
                <w:szCs w:val="18"/>
              </w:rPr>
            </w:pPr>
            <w:r w:rsidRPr="005E2F4E">
              <w:rPr>
                <w:sz w:val="18"/>
                <w:szCs w:val="18"/>
              </w:rPr>
              <w:t>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335D7" w:rsidRPr="005E2F4E" w:rsidRDefault="009A1558" w:rsidP="00365EC8">
            <w:pPr>
              <w:jc w:val="center"/>
              <w:rPr>
                <w:sz w:val="18"/>
                <w:szCs w:val="18"/>
              </w:rPr>
            </w:pPr>
            <w:r w:rsidRPr="005E2F4E">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5E2F4E" w:rsidRDefault="009A1558" w:rsidP="00365EC8">
            <w:pPr>
              <w:jc w:val="center"/>
              <w:rPr>
                <w:sz w:val="18"/>
                <w:szCs w:val="18"/>
              </w:rPr>
            </w:pPr>
            <w:r w:rsidRPr="005E2F4E">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5E2F4E" w:rsidRDefault="009A1558" w:rsidP="00365EC8">
            <w:pPr>
              <w:jc w:val="center"/>
              <w:rPr>
                <w:sz w:val="18"/>
                <w:szCs w:val="18"/>
              </w:rPr>
            </w:pPr>
            <w:r w:rsidRPr="005E2F4E">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5E2F4E" w:rsidRDefault="009A1558" w:rsidP="00365EC8">
            <w:pPr>
              <w:jc w:val="center"/>
              <w:rPr>
                <w:sz w:val="18"/>
                <w:szCs w:val="18"/>
              </w:rPr>
            </w:pPr>
            <w:r w:rsidRPr="005E2F4E">
              <w:rPr>
                <w:sz w:val="18"/>
                <w:szCs w:val="18"/>
              </w:rPr>
              <w:t>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8335D7" w:rsidRPr="005E2F4E" w:rsidRDefault="008335D7" w:rsidP="006F4785">
            <w:pPr>
              <w:autoSpaceDE w:val="0"/>
              <w:autoSpaceDN w:val="0"/>
              <w:adjustRightInd w:val="0"/>
              <w:jc w:val="center"/>
              <w:rPr>
                <w:sz w:val="20"/>
                <w:szCs w:val="20"/>
              </w:rPr>
            </w:pPr>
            <w:r w:rsidRPr="005E2F4E">
              <w:rPr>
                <w:sz w:val="20"/>
                <w:szCs w:val="20"/>
              </w:rPr>
              <w:t>01</w:t>
            </w:r>
          </w:p>
        </w:tc>
      </w:tr>
      <w:tr w:rsidR="000029E1" w:rsidRPr="005E2F4E" w:rsidTr="008335D7">
        <w:trPr>
          <w:trHeight w:val="293"/>
        </w:trPr>
        <w:tc>
          <w:tcPr>
            <w:tcW w:w="850" w:type="dxa"/>
            <w:tcBorders>
              <w:top w:val="single" w:sz="4" w:space="0" w:color="auto"/>
              <w:left w:val="single" w:sz="4" w:space="0" w:color="auto"/>
              <w:bottom w:val="single" w:sz="4" w:space="0" w:color="auto"/>
              <w:right w:val="single" w:sz="4" w:space="0" w:color="auto"/>
            </w:tcBorders>
          </w:tcPr>
          <w:p w:rsidR="000029E1" w:rsidRPr="005E2F4E" w:rsidRDefault="000029E1" w:rsidP="00CF65C1">
            <w:pPr>
              <w:spacing w:after="0" w:line="240" w:lineRule="auto"/>
              <w:jc w:val="both"/>
              <w:rPr>
                <w:sz w:val="20"/>
                <w:szCs w:val="20"/>
              </w:rPr>
            </w:pPr>
            <w:r w:rsidRPr="005E2F4E">
              <w:rPr>
                <w:sz w:val="20"/>
                <w:szCs w:val="20"/>
              </w:rPr>
              <w:t>2</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5E2F4E" w:rsidRDefault="000029E1" w:rsidP="00CF65C1">
            <w:pPr>
              <w:spacing w:after="0" w:line="240" w:lineRule="auto"/>
              <w:jc w:val="both"/>
              <w:rPr>
                <w:sz w:val="20"/>
                <w:szCs w:val="20"/>
              </w:rPr>
            </w:pPr>
            <w:r w:rsidRPr="005E2F4E">
              <w:rPr>
                <w:sz w:val="20"/>
                <w:szCs w:val="20"/>
              </w:rPr>
              <w:t xml:space="preserve">Подпрограмма 2 </w:t>
            </w:r>
            <w:r w:rsidRPr="005E2F4E">
              <w:rPr>
                <w:rFonts w:eastAsia="Times New Roman"/>
                <w:sz w:val="20"/>
                <w:szCs w:val="20"/>
                <w:lang w:eastAsia="ru-RU"/>
              </w:rPr>
              <w:t>«Благоустройство территорий»</w:t>
            </w:r>
          </w:p>
        </w:tc>
      </w:tr>
      <w:tr w:rsidR="000029E1" w:rsidRPr="005E2F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5E2F4E" w:rsidRDefault="008335D7" w:rsidP="00CF65C1">
            <w:pPr>
              <w:jc w:val="center"/>
              <w:rPr>
                <w:rFonts w:eastAsia="Times New Roman"/>
                <w:sz w:val="20"/>
                <w:szCs w:val="20"/>
              </w:rPr>
            </w:pPr>
            <w:r w:rsidRPr="005E2F4E">
              <w:rPr>
                <w:rFonts w:eastAsia="Times New Roman"/>
                <w:sz w:val="20"/>
                <w:szCs w:val="20"/>
              </w:rPr>
              <w:t>2.1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5E2F4E" w:rsidRDefault="000029E1" w:rsidP="00CF65C1">
            <w:pPr>
              <w:rPr>
                <w:rFonts w:eastAsia="Times New Roman"/>
                <w:sz w:val="20"/>
                <w:szCs w:val="20"/>
              </w:rPr>
            </w:pPr>
            <w:r w:rsidRPr="005E2F4E">
              <w:rPr>
                <w:sz w:val="20"/>
                <w:szCs w:val="20"/>
              </w:rPr>
              <w:t xml:space="preserve">Количество замененных </w:t>
            </w:r>
            <w:proofErr w:type="spellStart"/>
            <w:r w:rsidRPr="005E2F4E">
              <w:rPr>
                <w:sz w:val="20"/>
                <w:szCs w:val="20"/>
              </w:rPr>
              <w:t>неэнергоэффективных</w:t>
            </w:r>
            <w:proofErr w:type="spellEnd"/>
            <w:r w:rsidRPr="005E2F4E">
              <w:rPr>
                <w:sz w:val="20"/>
                <w:szCs w:val="20"/>
              </w:rPr>
              <w:t xml:space="preserve"> светильников наружного освещения</w:t>
            </w:r>
          </w:p>
        </w:tc>
        <w:tc>
          <w:tcPr>
            <w:tcW w:w="1685" w:type="dxa"/>
            <w:tcBorders>
              <w:left w:val="single" w:sz="4" w:space="0" w:color="000000"/>
              <w:bottom w:val="single" w:sz="4" w:space="0" w:color="auto"/>
              <w:right w:val="single" w:sz="4" w:space="0" w:color="000000"/>
            </w:tcBorders>
          </w:tcPr>
          <w:p w:rsidR="000029E1" w:rsidRPr="005E2F4E" w:rsidRDefault="000029E1" w:rsidP="00CF65C1">
            <w:pPr>
              <w:jc w:val="center"/>
              <w:rPr>
                <w:rFonts w:eastAsia="Times New Roman"/>
                <w:sz w:val="20"/>
                <w:szCs w:val="20"/>
              </w:rPr>
            </w:pPr>
            <w:r w:rsidRPr="005E2F4E">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штук</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8852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0029E1" w:rsidRPr="005E2F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5E2F4E" w:rsidRDefault="00220B09" w:rsidP="00CF65C1">
            <w:pPr>
              <w:jc w:val="center"/>
              <w:rPr>
                <w:rFonts w:eastAsia="Times New Roman"/>
                <w:sz w:val="20"/>
                <w:szCs w:val="20"/>
              </w:rPr>
            </w:pPr>
            <w:r w:rsidRPr="005E2F4E">
              <w:rPr>
                <w:rFonts w:eastAsia="Times New Roman"/>
                <w:sz w:val="20"/>
                <w:szCs w:val="20"/>
              </w:rPr>
              <w:t>2.2</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5E2F4E" w:rsidRDefault="000029E1" w:rsidP="00CF65C1">
            <w:pPr>
              <w:rPr>
                <w:sz w:val="20"/>
                <w:szCs w:val="20"/>
              </w:rPr>
            </w:pPr>
            <w:r w:rsidRPr="005E2F4E">
              <w:rPr>
                <w:sz w:val="20"/>
                <w:szCs w:val="20"/>
              </w:rPr>
              <w:t>Содержание территорий общего пользования</w:t>
            </w:r>
          </w:p>
        </w:tc>
        <w:tc>
          <w:tcPr>
            <w:tcW w:w="1685" w:type="dxa"/>
            <w:tcBorders>
              <w:left w:val="single" w:sz="4" w:space="0" w:color="000000"/>
              <w:bottom w:val="single" w:sz="4" w:space="0" w:color="auto"/>
              <w:right w:val="single" w:sz="4" w:space="0" w:color="000000"/>
            </w:tcBorders>
          </w:tcPr>
          <w:p w:rsidR="000029E1" w:rsidRPr="005E2F4E" w:rsidRDefault="000029E1" w:rsidP="00CF65C1">
            <w:pPr>
              <w:jc w:val="center"/>
              <w:rPr>
                <w:rFonts w:eastAsia="Times New Roman"/>
                <w:sz w:val="20"/>
                <w:szCs w:val="20"/>
              </w:rPr>
            </w:pPr>
            <w:r w:rsidRPr="005E2F4E">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780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0029E1" w:rsidRPr="005E2F4E"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5E2F4E" w:rsidRDefault="00220B09" w:rsidP="00CF65C1">
            <w:pPr>
              <w:jc w:val="center"/>
              <w:rPr>
                <w:rFonts w:eastAsia="Times New Roman"/>
                <w:sz w:val="20"/>
                <w:szCs w:val="20"/>
              </w:rPr>
            </w:pPr>
            <w:r w:rsidRPr="005E2F4E">
              <w:rPr>
                <w:rFonts w:eastAsia="Times New Roman"/>
                <w:sz w:val="20"/>
                <w:szCs w:val="20"/>
              </w:rPr>
              <w:t>2.3</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5E2F4E" w:rsidRDefault="000029E1" w:rsidP="00CF65C1">
            <w:pPr>
              <w:rPr>
                <w:sz w:val="20"/>
                <w:szCs w:val="20"/>
              </w:rPr>
            </w:pPr>
            <w:r w:rsidRPr="005E2F4E">
              <w:rPr>
                <w:sz w:val="20"/>
                <w:szCs w:val="20"/>
              </w:rPr>
              <w:t>Замена детских игровых площадок (МБУ/МАУ)</w:t>
            </w:r>
          </w:p>
        </w:tc>
        <w:tc>
          <w:tcPr>
            <w:tcW w:w="1685" w:type="dxa"/>
            <w:tcBorders>
              <w:left w:val="single" w:sz="4" w:space="0" w:color="000000"/>
              <w:bottom w:val="single" w:sz="4" w:space="0" w:color="auto"/>
              <w:right w:val="single" w:sz="4" w:space="0" w:color="000000"/>
            </w:tcBorders>
          </w:tcPr>
          <w:p w:rsidR="000029E1" w:rsidRPr="005E2F4E" w:rsidRDefault="000029E1" w:rsidP="00CF65C1">
            <w:pPr>
              <w:jc w:val="center"/>
              <w:rPr>
                <w:rFonts w:eastAsia="Times New Roman"/>
                <w:sz w:val="20"/>
                <w:szCs w:val="20"/>
              </w:rPr>
            </w:pPr>
            <w:r w:rsidRPr="005E2F4E">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5E2F4E" w:rsidRDefault="000029E1" w:rsidP="00CF65C1">
            <w:pPr>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5E2F4E" w:rsidRDefault="000029E1" w:rsidP="00CF65C1">
            <w:pPr>
              <w:autoSpaceDE w:val="0"/>
              <w:autoSpaceDN w:val="0"/>
              <w:adjustRightInd w:val="0"/>
              <w:spacing w:after="0" w:line="240" w:lineRule="auto"/>
              <w:jc w:val="center"/>
              <w:rPr>
                <w:sz w:val="20"/>
                <w:szCs w:val="20"/>
              </w:rPr>
            </w:pPr>
            <w:r w:rsidRPr="005E2F4E">
              <w:rPr>
                <w:sz w:val="20"/>
                <w:szCs w:val="20"/>
              </w:rPr>
              <w:t>01</w:t>
            </w:r>
          </w:p>
        </w:tc>
      </w:tr>
      <w:tr w:rsidR="008335D7" w:rsidRPr="005E2F4E"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8335D7" w:rsidRPr="005E2F4E" w:rsidRDefault="008335D7" w:rsidP="008335D7">
            <w:pPr>
              <w:jc w:val="center"/>
              <w:rPr>
                <w:rFonts w:eastAsia="Times New Roman"/>
                <w:sz w:val="20"/>
                <w:szCs w:val="20"/>
              </w:rPr>
            </w:pPr>
            <w:r w:rsidRPr="005E2F4E">
              <w:rPr>
                <w:rFonts w:eastAsia="Times New Roman"/>
                <w:sz w:val="20"/>
                <w:szCs w:val="20"/>
              </w:rPr>
              <w:t>2.</w:t>
            </w:r>
            <w:r w:rsidR="00220B09" w:rsidRPr="005E2F4E">
              <w:rPr>
                <w:rFonts w:eastAsia="Times New Roman"/>
                <w:sz w:val="20"/>
                <w:szCs w:val="20"/>
              </w:rPr>
              <w:t>4</w:t>
            </w:r>
          </w:p>
        </w:tc>
        <w:tc>
          <w:tcPr>
            <w:tcW w:w="2689" w:type="dxa"/>
            <w:tcBorders>
              <w:top w:val="single" w:sz="4" w:space="0" w:color="000000"/>
              <w:left w:val="single" w:sz="4" w:space="0" w:color="auto"/>
              <w:bottom w:val="single" w:sz="4" w:space="0" w:color="000000"/>
              <w:right w:val="single" w:sz="4" w:space="0" w:color="000000"/>
            </w:tcBorders>
          </w:tcPr>
          <w:p w:rsidR="008335D7" w:rsidRPr="005E2F4E" w:rsidRDefault="008335D7" w:rsidP="00365EC8">
            <w:pPr>
              <w:spacing w:after="0" w:line="240" w:lineRule="auto"/>
              <w:jc w:val="both"/>
              <w:rPr>
                <w:sz w:val="20"/>
                <w:szCs w:val="20"/>
              </w:rPr>
            </w:pPr>
            <w:r w:rsidRPr="005E2F4E">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6"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rFonts w:eastAsia="Times New Roman"/>
                <w:sz w:val="20"/>
                <w:szCs w:val="20"/>
              </w:rPr>
            </w:pPr>
            <w:r w:rsidRPr="005E2F4E">
              <w:rPr>
                <w:rFonts w:eastAsia="Times New Roman"/>
                <w:sz w:val="20"/>
                <w:szCs w:val="20"/>
              </w:rPr>
              <w:t>Приоритетный</w:t>
            </w:r>
          </w:p>
          <w:p w:rsidR="008335D7" w:rsidRPr="005E2F4E" w:rsidRDefault="008335D7" w:rsidP="00365EC8">
            <w:pPr>
              <w:spacing w:after="0" w:line="240" w:lineRule="auto"/>
              <w:jc w:val="center"/>
              <w:rPr>
                <w:rFonts w:eastAsia="Times New Roman"/>
                <w:sz w:val="20"/>
                <w:szCs w:val="20"/>
              </w:rPr>
            </w:pPr>
            <w:r w:rsidRPr="005E2F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rFonts w:eastAsia="Times New Roman"/>
                <w:sz w:val="20"/>
                <w:szCs w:val="20"/>
              </w:rPr>
            </w:pPr>
            <w:r w:rsidRPr="005E2F4E">
              <w:rPr>
                <w:rFonts w:eastAsia="Times New Roman"/>
                <w:sz w:val="20"/>
                <w:szCs w:val="20"/>
              </w:rPr>
              <w:t>Квадратный метр</w:t>
            </w:r>
          </w:p>
        </w:tc>
        <w:tc>
          <w:tcPr>
            <w:tcW w:w="1586"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sz w:val="20"/>
                <w:szCs w:val="20"/>
              </w:rPr>
            </w:pPr>
            <w:r w:rsidRPr="005E2F4E">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sz w:val="20"/>
                <w:szCs w:val="20"/>
              </w:rPr>
            </w:pPr>
            <w:r w:rsidRPr="005E2F4E">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sz w:val="20"/>
                <w:szCs w:val="20"/>
              </w:rPr>
            </w:pPr>
            <w:r w:rsidRPr="005E2F4E">
              <w:rPr>
                <w:sz w:val="20"/>
                <w:szCs w:val="20"/>
              </w:rPr>
              <w:t>15000</w:t>
            </w:r>
          </w:p>
        </w:tc>
        <w:tc>
          <w:tcPr>
            <w:tcW w:w="993" w:type="dxa"/>
            <w:gridSpan w:val="2"/>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spacing w:after="0" w:line="240" w:lineRule="auto"/>
              <w:jc w:val="center"/>
              <w:rPr>
                <w:sz w:val="20"/>
                <w:szCs w:val="20"/>
              </w:rPr>
            </w:pPr>
            <w:r w:rsidRPr="005E2F4E">
              <w:rPr>
                <w:sz w:val="20"/>
                <w:szCs w:val="20"/>
              </w:rPr>
              <w:t>15000</w:t>
            </w:r>
          </w:p>
        </w:tc>
        <w:tc>
          <w:tcPr>
            <w:tcW w:w="1277" w:type="dxa"/>
            <w:gridSpan w:val="5"/>
            <w:tcBorders>
              <w:top w:val="single" w:sz="4" w:space="0" w:color="000000"/>
              <w:left w:val="single" w:sz="4" w:space="0" w:color="000000"/>
              <w:bottom w:val="single" w:sz="4" w:space="0" w:color="000000"/>
              <w:right w:val="single" w:sz="4" w:space="0" w:color="000000"/>
            </w:tcBorders>
          </w:tcPr>
          <w:p w:rsidR="008335D7" w:rsidRPr="005E2F4E" w:rsidRDefault="008335D7" w:rsidP="008335D7">
            <w:pPr>
              <w:tabs>
                <w:tab w:val="left" w:pos="745"/>
              </w:tabs>
              <w:spacing w:after="0" w:line="240" w:lineRule="auto"/>
              <w:jc w:val="center"/>
              <w:rPr>
                <w:sz w:val="20"/>
                <w:szCs w:val="20"/>
              </w:rPr>
            </w:pPr>
            <w:r w:rsidRPr="005E2F4E">
              <w:rPr>
                <w:sz w:val="20"/>
                <w:szCs w:val="20"/>
              </w:rPr>
              <w:t>15000</w:t>
            </w:r>
          </w:p>
        </w:tc>
        <w:tc>
          <w:tcPr>
            <w:tcW w:w="1303" w:type="dxa"/>
            <w:tcBorders>
              <w:top w:val="single" w:sz="4" w:space="0" w:color="000000"/>
              <w:left w:val="single" w:sz="4" w:space="0" w:color="000000"/>
              <w:bottom w:val="single" w:sz="4" w:space="0" w:color="000000"/>
              <w:right w:val="single" w:sz="4" w:space="0" w:color="000000"/>
            </w:tcBorders>
          </w:tcPr>
          <w:p w:rsidR="008335D7" w:rsidRPr="005E2F4E" w:rsidRDefault="008335D7" w:rsidP="00365EC8">
            <w:pPr>
              <w:autoSpaceDE w:val="0"/>
              <w:autoSpaceDN w:val="0"/>
              <w:adjustRightInd w:val="0"/>
              <w:spacing w:after="0" w:line="240" w:lineRule="auto"/>
              <w:jc w:val="center"/>
              <w:rPr>
                <w:sz w:val="20"/>
                <w:szCs w:val="20"/>
              </w:rPr>
            </w:pPr>
            <w:r w:rsidRPr="005E2F4E">
              <w:rPr>
                <w:sz w:val="20"/>
                <w:szCs w:val="20"/>
              </w:rPr>
              <w:t>01</w:t>
            </w:r>
          </w:p>
        </w:tc>
      </w:tr>
      <w:tr w:rsidR="00E62042" w:rsidRPr="005E2F4E"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5E2F4E" w:rsidRDefault="00E62042" w:rsidP="008335D7">
            <w:pPr>
              <w:jc w:val="center"/>
              <w:rPr>
                <w:rFonts w:eastAsia="Times New Roman"/>
                <w:sz w:val="20"/>
                <w:szCs w:val="20"/>
              </w:rPr>
            </w:pPr>
            <w:r w:rsidRPr="005E2F4E">
              <w:rPr>
                <w:rFonts w:eastAsia="Times New Roman"/>
                <w:sz w:val="20"/>
                <w:szCs w:val="20"/>
              </w:rPr>
              <w:t>2.5</w:t>
            </w:r>
          </w:p>
        </w:tc>
        <w:tc>
          <w:tcPr>
            <w:tcW w:w="2689" w:type="dxa"/>
            <w:tcBorders>
              <w:top w:val="single" w:sz="4" w:space="0" w:color="000000"/>
              <w:left w:val="single" w:sz="4" w:space="0" w:color="auto"/>
              <w:bottom w:val="single" w:sz="4" w:space="0" w:color="000000"/>
              <w:right w:val="single" w:sz="4" w:space="0" w:color="000000"/>
            </w:tcBorders>
          </w:tcPr>
          <w:p w:rsidR="00E62042" w:rsidRPr="005E2F4E" w:rsidRDefault="00E62042" w:rsidP="00FD7E5D">
            <w:pPr>
              <w:rPr>
                <w:sz w:val="20"/>
                <w:szCs w:val="20"/>
              </w:rPr>
            </w:pPr>
            <w:r w:rsidRPr="005E2F4E">
              <w:rPr>
                <w:sz w:val="20"/>
                <w:szCs w:val="20"/>
              </w:rPr>
              <w:t>Количество благоустроенных с привлечением субсидии пешеходных коммуникаций с твердым (асфальтовым) покрытием</w:t>
            </w:r>
          </w:p>
        </w:tc>
        <w:tc>
          <w:tcPr>
            <w:tcW w:w="1706" w:type="dxa"/>
            <w:gridSpan w:val="2"/>
            <w:tcBorders>
              <w:left w:val="single" w:sz="4" w:space="0" w:color="000000"/>
              <w:right w:val="single" w:sz="4" w:space="0" w:color="000000"/>
            </w:tcBorders>
          </w:tcPr>
          <w:p w:rsidR="00E62042" w:rsidRPr="005E2F4E" w:rsidRDefault="00E62042" w:rsidP="007C4DC9">
            <w:pPr>
              <w:spacing w:after="0" w:line="240" w:lineRule="auto"/>
              <w:jc w:val="center"/>
              <w:rPr>
                <w:rFonts w:eastAsia="Times New Roman"/>
                <w:sz w:val="20"/>
                <w:szCs w:val="20"/>
              </w:rPr>
            </w:pPr>
            <w:r w:rsidRPr="005E2F4E">
              <w:rPr>
                <w:rFonts w:eastAsia="Times New Roman"/>
                <w:sz w:val="20"/>
                <w:szCs w:val="20"/>
              </w:rPr>
              <w:t>Приоритетный</w:t>
            </w:r>
          </w:p>
          <w:p w:rsidR="00E62042" w:rsidRPr="005E2F4E" w:rsidRDefault="00E62042" w:rsidP="007C4DC9">
            <w:pPr>
              <w:spacing w:after="0" w:line="240" w:lineRule="auto"/>
              <w:jc w:val="center"/>
              <w:rPr>
                <w:rFonts w:eastAsia="Times New Roman"/>
                <w:sz w:val="20"/>
                <w:szCs w:val="20"/>
              </w:rPr>
            </w:pPr>
            <w:r w:rsidRPr="005E2F4E">
              <w:rPr>
                <w:rFonts w:eastAsia="Times New Roman"/>
                <w:sz w:val="20"/>
                <w:szCs w:val="20"/>
              </w:rPr>
              <w:t>Обращение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sz w:val="20"/>
                <w:szCs w:val="20"/>
              </w:rPr>
            </w:pPr>
            <w:r w:rsidRPr="005E2F4E">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sz w:val="20"/>
                <w:szCs w:val="20"/>
              </w:rPr>
            </w:pPr>
            <w:r w:rsidRPr="005E2F4E">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rFonts w:eastAsia="Times New Roman"/>
                <w:sz w:val="20"/>
                <w:szCs w:val="20"/>
              </w:rPr>
            </w:pPr>
            <w:r w:rsidRPr="005E2F4E">
              <w:rPr>
                <w:rFonts w:eastAsia="Times New Roman"/>
                <w:sz w:val="20"/>
                <w:szCs w:val="20"/>
              </w:rPr>
              <w:t>0</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5E2F4E" w:rsidRDefault="00E62042" w:rsidP="007C4DC9">
            <w:pPr>
              <w:spacing w:after="0" w:line="240" w:lineRule="auto"/>
              <w:jc w:val="center"/>
              <w:rPr>
                <w:rFonts w:eastAsia="Times New Roman"/>
                <w:sz w:val="20"/>
                <w:szCs w:val="20"/>
              </w:rPr>
            </w:pPr>
            <w:r w:rsidRPr="005E2F4E">
              <w:rPr>
                <w:rFonts w:eastAsia="Times New Roman"/>
                <w:sz w:val="20"/>
                <w:szCs w:val="20"/>
              </w:rPr>
              <w:t>0</w:t>
            </w:r>
          </w:p>
        </w:tc>
        <w:tc>
          <w:tcPr>
            <w:tcW w:w="1303" w:type="dxa"/>
            <w:tcBorders>
              <w:left w:val="single" w:sz="4" w:space="0" w:color="000000"/>
              <w:right w:val="single" w:sz="4" w:space="0" w:color="000000"/>
            </w:tcBorders>
          </w:tcPr>
          <w:p w:rsidR="00E62042" w:rsidRPr="005E2F4E" w:rsidRDefault="00E62042" w:rsidP="007C4DC9">
            <w:pPr>
              <w:autoSpaceDE w:val="0"/>
              <w:autoSpaceDN w:val="0"/>
              <w:adjustRightInd w:val="0"/>
              <w:spacing w:after="0" w:line="240" w:lineRule="auto"/>
              <w:jc w:val="center"/>
              <w:rPr>
                <w:sz w:val="20"/>
                <w:szCs w:val="20"/>
              </w:rPr>
            </w:pPr>
            <w:r w:rsidRPr="005E2F4E">
              <w:rPr>
                <w:sz w:val="20"/>
                <w:szCs w:val="20"/>
              </w:rPr>
              <w:t>01</w:t>
            </w:r>
          </w:p>
        </w:tc>
      </w:tr>
      <w:tr w:rsidR="00E62042" w:rsidRPr="005E2F4E"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5E2F4E" w:rsidRDefault="00E62042" w:rsidP="00FD7E5D">
            <w:pPr>
              <w:jc w:val="center"/>
              <w:rPr>
                <w:rFonts w:eastAsia="Times New Roman"/>
                <w:sz w:val="20"/>
                <w:szCs w:val="20"/>
              </w:rPr>
            </w:pPr>
            <w:r w:rsidRPr="005E2F4E">
              <w:rPr>
                <w:rFonts w:eastAsia="Times New Roman"/>
                <w:sz w:val="20"/>
                <w:szCs w:val="20"/>
              </w:rPr>
              <w:lastRenderedPageBreak/>
              <w:t>2.6</w:t>
            </w:r>
          </w:p>
        </w:tc>
        <w:tc>
          <w:tcPr>
            <w:tcW w:w="2689" w:type="dxa"/>
            <w:tcBorders>
              <w:top w:val="single" w:sz="4" w:space="0" w:color="000000"/>
              <w:left w:val="single" w:sz="4" w:space="0" w:color="auto"/>
              <w:bottom w:val="single" w:sz="4" w:space="0" w:color="000000"/>
              <w:right w:val="single" w:sz="4" w:space="0" w:color="000000"/>
            </w:tcBorders>
          </w:tcPr>
          <w:p w:rsidR="00E62042" w:rsidRPr="005E2F4E" w:rsidRDefault="00E62042" w:rsidP="00FD7E5D">
            <w:pPr>
              <w:spacing w:after="0" w:line="240" w:lineRule="auto"/>
              <w:jc w:val="both"/>
              <w:rPr>
                <w:sz w:val="20"/>
                <w:szCs w:val="20"/>
              </w:rPr>
            </w:pPr>
            <w:r w:rsidRPr="005E2F4E">
              <w:rPr>
                <w:sz w:val="20"/>
                <w:szCs w:val="20"/>
              </w:rPr>
              <w:t xml:space="preserve">Количество благоустроенных дворовых территорий </w:t>
            </w:r>
          </w:p>
        </w:tc>
        <w:tc>
          <w:tcPr>
            <w:tcW w:w="1706" w:type="dxa"/>
            <w:gridSpan w:val="2"/>
            <w:tcBorders>
              <w:left w:val="single" w:sz="4" w:space="0" w:color="000000"/>
              <w:right w:val="single" w:sz="4" w:space="0" w:color="000000"/>
            </w:tcBorders>
          </w:tcPr>
          <w:p w:rsidR="00E62042" w:rsidRPr="005E2F4E" w:rsidRDefault="00E62042" w:rsidP="00FD7E5D">
            <w:pPr>
              <w:spacing w:after="0" w:line="240" w:lineRule="auto"/>
              <w:jc w:val="center"/>
              <w:rPr>
                <w:rFonts w:eastAsia="Times New Roman"/>
                <w:sz w:val="20"/>
                <w:szCs w:val="20"/>
              </w:rPr>
            </w:pPr>
            <w:r w:rsidRPr="005E2F4E">
              <w:rPr>
                <w:rFonts w:eastAsia="Times New Roman"/>
                <w:sz w:val="20"/>
                <w:szCs w:val="20"/>
              </w:rPr>
              <w:t>Приоритетный</w:t>
            </w:r>
          </w:p>
          <w:p w:rsidR="00E62042" w:rsidRPr="005E2F4E" w:rsidRDefault="00E62042" w:rsidP="00FD7E5D">
            <w:pPr>
              <w:spacing w:after="0" w:line="240" w:lineRule="auto"/>
              <w:jc w:val="center"/>
              <w:rPr>
                <w:rFonts w:eastAsia="Times New Roman"/>
                <w:sz w:val="20"/>
                <w:szCs w:val="20"/>
              </w:rPr>
            </w:pPr>
            <w:r w:rsidRPr="005E2F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rFonts w:eastAsia="Times New Roman"/>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sz w:val="20"/>
                <w:szCs w:val="20"/>
              </w:rPr>
            </w:pPr>
            <w:r w:rsidRPr="005E2F4E">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5E2F4E" w:rsidRDefault="00C9195B" w:rsidP="00FD7E5D">
            <w:pPr>
              <w:spacing w:after="0" w:line="240" w:lineRule="auto"/>
              <w:jc w:val="center"/>
              <w:rPr>
                <w:sz w:val="20"/>
                <w:szCs w:val="20"/>
              </w:rPr>
            </w:pPr>
            <w:r>
              <w:rPr>
                <w:sz w:val="20"/>
                <w:szCs w:val="20"/>
              </w:rPr>
              <w:t>1</w:t>
            </w:r>
            <w:r w:rsidR="002C489E">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sz w:val="20"/>
                <w:szCs w:val="20"/>
              </w:rPr>
            </w:pPr>
            <w:r w:rsidRPr="005E2F4E">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sz w:val="20"/>
                <w:szCs w:val="20"/>
              </w:rPr>
            </w:pPr>
            <w:r w:rsidRPr="005E2F4E">
              <w:rPr>
                <w:sz w:val="20"/>
                <w:szCs w:val="20"/>
              </w:rPr>
              <w:t>52</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rFonts w:eastAsia="Times New Roman"/>
                <w:sz w:val="20"/>
                <w:szCs w:val="20"/>
              </w:rPr>
            </w:pPr>
            <w:r w:rsidRPr="005E2F4E">
              <w:rPr>
                <w:rFonts w:eastAsia="Times New Roman"/>
                <w:sz w:val="20"/>
                <w:szCs w:val="20"/>
              </w:rPr>
              <w:t>52</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5E2F4E" w:rsidRDefault="00E62042" w:rsidP="00FD7E5D">
            <w:pPr>
              <w:spacing w:after="0" w:line="240" w:lineRule="auto"/>
              <w:jc w:val="center"/>
              <w:rPr>
                <w:rFonts w:eastAsia="Times New Roman"/>
                <w:sz w:val="20"/>
                <w:szCs w:val="20"/>
              </w:rPr>
            </w:pPr>
            <w:r w:rsidRPr="005E2F4E">
              <w:rPr>
                <w:rFonts w:eastAsia="Times New Roman"/>
                <w:sz w:val="20"/>
                <w:szCs w:val="20"/>
              </w:rPr>
              <w:t>52</w:t>
            </w:r>
          </w:p>
        </w:tc>
        <w:tc>
          <w:tcPr>
            <w:tcW w:w="1303" w:type="dxa"/>
            <w:tcBorders>
              <w:left w:val="single" w:sz="4" w:space="0" w:color="000000"/>
              <w:right w:val="single" w:sz="4" w:space="0" w:color="000000"/>
            </w:tcBorders>
          </w:tcPr>
          <w:p w:rsidR="00E62042" w:rsidRPr="005E2F4E" w:rsidRDefault="00E62042" w:rsidP="00FD7E5D">
            <w:pPr>
              <w:autoSpaceDE w:val="0"/>
              <w:autoSpaceDN w:val="0"/>
              <w:adjustRightInd w:val="0"/>
              <w:spacing w:after="0" w:line="240" w:lineRule="auto"/>
              <w:jc w:val="center"/>
              <w:rPr>
                <w:sz w:val="20"/>
                <w:szCs w:val="20"/>
              </w:rPr>
            </w:pPr>
            <w:r w:rsidRPr="005E2F4E">
              <w:rPr>
                <w:sz w:val="20"/>
                <w:szCs w:val="20"/>
              </w:rPr>
              <w:t>F2</w:t>
            </w:r>
          </w:p>
        </w:tc>
      </w:tr>
      <w:tr w:rsidR="000029E1" w:rsidRPr="005E2F4E" w:rsidTr="00F74044">
        <w:trPr>
          <w:trHeight w:val="385"/>
        </w:trPr>
        <w:tc>
          <w:tcPr>
            <w:tcW w:w="850" w:type="dxa"/>
            <w:tcBorders>
              <w:top w:val="single" w:sz="4" w:space="0" w:color="auto"/>
              <w:left w:val="single" w:sz="4" w:space="0" w:color="auto"/>
              <w:bottom w:val="single" w:sz="4" w:space="0" w:color="auto"/>
              <w:right w:val="single" w:sz="4" w:space="0" w:color="auto"/>
            </w:tcBorders>
          </w:tcPr>
          <w:p w:rsidR="000029E1" w:rsidRPr="005E2F4E" w:rsidRDefault="000029E1" w:rsidP="00CF65C1">
            <w:pPr>
              <w:spacing w:after="0" w:line="240" w:lineRule="auto"/>
              <w:jc w:val="both"/>
              <w:rPr>
                <w:sz w:val="20"/>
                <w:szCs w:val="20"/>
              </w:rPr>
            </w:pPr>
            <w:r w:rsidRPr="005E2F4E">
              <w:rPr>
                <w:sz w:val="20"/>
                <w:szCs w:val="20"/>
              </w:rPr>
              <w:t>3</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5E2F4E" w:rsidRDefault="000029E1" w:rsidP="00CF65C1">
            <w:pPr>
              <w:spacing w:after="0" w:line="240" w:lineRule="auto"/>
              <w:jc w:val="both"/>
              <w:rPr>
                <w:sz w:val="20"/>
                <w:szCs w:val="20"/>
              </w:rPr>
            </w:pPr>
            <w:r w:rsidRPr="005E2F4E">
              <w:rPr>
                <w:sz w:val="20"/>
                <w:szCs w:val="20"/>
              </w:rPr>
              <w:t xml:space="preserve">Подпрограмма 3 </w:t>
            </w:r>
            <w:r w:rsidRPr="005E2F4E">
              <w:rPr>
                <w:rFonts w:eastAsia="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5E2F4E" w:rsidTr="008335D7">
        <w:trPr>
          <w:trHeight w:val="453"/>
        </w:trPr>
        <w:tc>
          <w:tcPr>
            <w:tcW w:w="850" w:type="dxa"/>
            <w:tcBorders>
              <w:top w:val="single" w:sz="4" w:space="0" w:color="000000"/>
              <w:left w:val="single" w:sz="4" w:space="0" w:color="000000"/>
              <w:bottom w:val="single" w:sz="4" w:space="0" w:color="auto"/>
              <w:right w:val="single" w:sz="4" w:space="0" w:color="auto"/>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3.1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5E2F4E" w:rsidRDefault="000029E1" w:rsidP="00CF65C1">
            <w:pPr>
              <w:spacing w:after="0" w:line="240" w:lineRule="auto"/>
              <w:jc w:val="both"/>
              <w:rPr>
                <w:sz w:val="20"/>
                <w:szCs w:val="20"/>
              </w:rPr>
            </w:pPr>
            <w:r w:rsidRPr="005E2F4E">
              <w:rPr>
                <w:rFonts w:eastAsia="Times New Roman"/>
                <w:sz w:val="20"/>
                <w:szCs w:val="20"/>
                <w:lang w:eastAsia="ru-RU"/>
              </w:rPr>
              <w:t>Количество отремонтированных подъездов в МКД</w:t>
            </w:r>
          </w:p>
        </w:tc>
        <w:tc>
          <w:tcPr>
            <w:tcW w:w="1685" w:type="dxa"/>
            <w:tcBorders>
              <w:left w:val="single" w:sz="4" w:space="0" w:color="000000"/>
              <w:bottom w:val="single" w:sz="4" w:space="0" w:color="auto"/>
              <w:right w:val="single" w:sz="4" w:space="0" w:color="000000"/>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auto"/>
              <w:right w:val="single" w:sz="4" w:space="0" w:color="000000"/>
            </w:tcBorders>
          </w:tcPr>
          <w:p w:rsidR="000029E1" w:rsidRPr="005E2F4E" w:rsidRDefault="000029E1" w:rsidP="00CF65C1">
            <w:pPr>
              <w:rPr>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474</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F74044" w:rsidP="00CF65C1">
            <w:pPr>
              <w:spacing w:after="0" w:line="240" w:lineRule="auto"/>
              <w:jc w:val="center"/>
              <w:rPr>
                <w:sz w:val="20"/>
                <w:szCs w:val="20"/>
              </w:rPr>
            </w:pPr>
            <w:r w:rsidRPr="005E2F4E">
              <w:rPr>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133</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133</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133</w:t>
            </w:r>
          </w:p>
        </w:tc>
        <w:tc>
          <w:tcPr>
            <w:tcW w:w="1322" w:type="dxa"/>
            <w:gridSpan w:val="2"/>
            <w:tcBorders>
              <w:left w:val="single" w:sz="4" w:space="0" w:color="000000"/>
              <w:bottom w:val="single" w:sz="4" w:space="0" w:color="auto"/>
              <w:right w:val="single" w:sz="4" w:space="0" w:color="000000"/>
            </w:tcBorders>
          </w:tcPr>
          <w:p w:rsidR="000029E1" w:rsidRPr="005E2F4E" w:rsidRDefault="00220B09" w:rsidP="00CF65C1">
            <w:pPr>
              <w:autoSpaceDE w:val="0"/>
              <w:autoSpaceDN w:val="0"/>
              <w:adjustRightInd w:val="0"/>
              <w:spacing w:after="0" w:line="240" w:lineRule="auto"/>
              <w:jc w:val="center"/>
              <w:rPr>
                <w:sz w:val="20"/>
                <w:szCs w:val="20"/>
              </w:rPr>
            </w:pPr>
            <w:r w:rsidRPr="005E2F4E">
              <w:rPr>
                <w:sz w:val="20"/>
                <w:szCs w:val="20"/>
              </w:rPr>
              <w:t>0</w:t>
            </w:r>
            <w:r w:rsidR="000029E1" w:rsidRPr="005E2F4E">
              <w:rPr>
                <w:sz w:val="20"/>
                <w:szCs w:val="20"/>
              </w:rPr>
              <w:t>1</w:t>
            </w:r>
          </w:p>
        </w:tc>
      </w:tr>
      <w:tr w:rsidR="000029E1" w:rsidRPr="005E2F4E" w:rsidTr="008335D7">
        <w:trPr>
          <w:trHeight w:val="343"/>
        </w:trPr>
        <w:tc>
          <w:tcPr>
            <w:tcW w:w="850" w:type="dxa"/>
            <w:tcBorders>
              <w:top w:val="single" w:sz="4" w:space="0" w:color="auto"/>
              <w:left w:val="single" w:sz="4" w:space="0" w:color="000000"/>
              <w:bottom w:val="single" w:sz="4" w:space="0" w:color="000000"/>
              <w:right w:val="single" w:sz="4" w:space="0" w:color="000000"/>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3.2</w:t>
            </w:r>
          </w:p>
        </w:tc>
        <w:tc>
          <w:tcPr>
            <w:tcW w:w="2710"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lang w:eastAsia="ru-RU"/>
              </w:rPr>
              <w:t>Количество МКД, в которых проведен капитальный ремонт в рамках региональной программы</w:t>
            </w:r>
          </w:p>
        </w:tc>
        <w:tc>
          <w:tcPr>
            <w:tcW w:w="1685" w:type="dxa"/>
            <w:tcBorders>
              <w:top w:val="single" w:sz="4" w:space="0" w:color="auto"/>
              <w:left w:val="single" w:sz="4" w:space="0" w:color="000000"/>
              <w:right w:val="single" w:sz="4" w:space="0" w:color="000000"/>
            </w:tcBorders>
          </w:tcPr>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Приоритетный</w:t>
            </w:r>
          </w:p>
          <w:p w:rsidR="000029E1" w:rsidRPr="005E2F4E" w:rsidRDefault="000029E1" w:rsidP="00CF65C1">
            <w:pPr>
              <w:spacing w:after="0" w:line="240" w:lineRule="auto"/>
              <w:jc w:val="both"/>
              <w:rPr>
                <w:rFonts w:eastAsia="Times New Roman"/>
                <w:sz w:val="20"/>
                <w:szCs w:val="20"/>
              </w:rPr>
            </w:pPr>
            <w:r w:rsidRPr="005E2F4E">
              <w:rPr>
                <w:rFonts w:eastAsia="Times New Roman"/>
                <w:sz w:val="20"/>
                <w:szCs w:val="20"/>
              </w:rPr>
              <w:t>Обращение Губернатора Московской области</w:t>
            </w:r>
          </w:p>
        </w:tc>
        <w:tc>
          <w:tcPr>
            <w:tcW w:w="1818" w:type="dxa"/>
            <w:tcBorders>
              <w:top w:val="single" w:sz="4" w:space="0" w:color="auto"/>
              <w:left w:val="single" w:sz="4" w:space="0" w:color="000000"/>
              <w:bottom w:val="single" w:sz="4" w:space="0" w:color="000000"/>
              <w:right w:val="single" w:sz="4" w:space="0" w:color="000000"/>
            </w:tcBorders>
          </w:tcPr>
          <w:p w:rsidR="000029E1" w:rsidRPr="005E2F4E" w:rsidRDefault="000029E1" w:rsidP="00CF65C1">
            <w:pPr>
              <w:rPr>
                <w:sz w:val="20"/>
                <w:szCs w:val="20"/>
              </w:rPr>
            </w:pPr>
            <w:r w:rsidRPr="005E2F4E">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125</w:t>
            </w:r>
          </w:p>
        </w:tc>
        <w:tc>
          <w:tcPr>
            <w:tcW w:w="1105" w:type="dxa"/>
            <w:tcBorders>
              <w:top w:val="single" w:sz="4" w:space="0" w:color="000000"/>
              <w:left w:val="single" w:sz="4" w:space="0" w:color="000000"/>
              <w:bottom w:val="single" w:sz="4" w:space="0" w:color="000000"/>
              <w:right w:val="single" w:sz="4" w:space="0" w:color="000000"/>
            </w:tcBorders>
          </w:tcPr>
          <w:p w:rsidR="000029E1" w:rsidRPr="005E2F4E" w:rsidRDefault="00800B52" w:rsidP="009B1AED">
            <w:pPr>
              <w:spacing w:after="0" w:line="240" w:lineRule="auto"/>
              <w:jc w:val="center"/>
              <w:rPr>
                <w:sz w:val="20"/>
                <w:szCs w:val="20"/>
              </w:rPr>
            </w:pPr>
            <w:r>
              <w:rPr>
                <w:sz w:val="20"/>
                <w:szCs w:val="20"/>
              </w:rPr>
              <w:t>48</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9B1AED" w:rsidP="00CF65C1">
            <w:pPr>
              <w:spacing w:after="0" w:line="240" w:lineRule="auto"/>
              <w:jc w:val="center"/>
              <w:rPr>
                <w:sz w:val="20"/>
                <w:szCs w:val="20"/>
              </w:rPr>
            </w:pPr>
            <w:r w:rsidRPr="005E2F4E">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107</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107</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5E2F4E" w:rsidRDefault="000029E1" w:rsidP="00CF65C1">
            <w:pPr>
              <w:spacing w:after="0" w:line="240" w:lineRule="auto"/>
              <w:jc w:val="center"/>
              <w:rPr>
                <w:sz w:val="20"/>
                <w:szCs w:val="20"/>
              </w:rPr>
            </w:pPr>
            <w:r w:rsidRPr="005E2F4E">
              <w:rPr>
                <w:sz w:val="20"/>
                <w:szCs w:val="20"/>
              </w:rPr>
              <w:t>107</w:t>
            </w:r>
          </w:p>
        </w:tc>
        <w:tc>
          <w:tcPr>
            <w:tcW w:w="1322" w:type="dxa"/>
            <w:gridSpan w:val="2"/>
            <w:tcBorders>
              <w:top w:val="single" w:sz="4" w:space="0" w:color="auto"/>
              <w:left w:val="single" w:sz="4" w:space="0" w:color="000000"/>
              <w:right w:val="single" w:sz="4" w:space="0" w:color="000000"/>
            </w:tcBorders>
          </w:tcPr>
          <w:p w:rsidR="000029E1" w:rsidRPr="005E2F4E" w:rsidRDefault="00220B09" w:rsidP="00CF65C1">
            <w:pPr>
              <w:autoSpaceDE w:val="0"/>
              <w:autoSpaceDN w:val="0"/>
              <w:adjustRightInd w:val="0"/>
              <w:spacing w:after="0" w:line="240" w:lineRule="auto"/>
              <w:jc w:val="center"/>
              <w:rPr>
                <w:sz w:val="20"/>
                <w:szCs w:val="20"/>
              </w:rPr>
            </w:pPr>
            <w:r w:rsidRPr="005E2F4E">
              <w:rPr>
                <w:sz w:val="20"/>
                <w:szCs w:val="20"/>
              </w:rPr>
              <w:t>0</w:t>
            </w:r>
            <w:r w:rsidR="000029E1" w:rsidRPr="005E2F4E">
              <w:rPr>
                <w:sz w:val="20"/>
                <w:szCs w:val="20"/>
              </w:rPr>
              <w:t>2</w:t>
            </w:r>
          </w:p>
        </w:tc>
      </w:tr>
    </w:tbl>
    <w:p w:rsidR="000029E1" w:rsidRPr="005E2F4E" w:rsidRDefault="000029E1" w:rsidP="000029E1">
      <w:pPr>
        <w:pStyle w:val="ConsPlusNormal"/>
        <w:ind w:left="720"/>
        <w:jc w:val="both"/>
        <w:rPr>
          <w:rFonts w:ascii="Times New Roman" w:hAnsi="Times New Roman" w:cs="Times New Roman"/>
          <w:sz w:val="24"/>
          <w:szCs w:val="24"/>
        </w:rPr>
      </w:pPr>
    </w:p>
    <w:p w:rsidR="000029E1" w:rsidRPr="005E2F4E" w:rsidRDefault="000029E1" w:rsidP="000029E1">
      <w:pPr>
        <w:pStyle w:val="ConsPlusNormal"/>
        <w:tabs>
          <w:tab w:val="left" w:pos="5103"/>
        </w:tabs>
        <w:ind w:right="-456"/>
        <w:jc w:val="both"/>
        <w:rPr>
          <w:rFonts w:ascii="Times New Roman" w:hAnsi="Times New Roman" w:cs="Times New Roman"/>
          <w:sz w:val="24"/>
          <w:szCs w:val="24"/>
        </w:rPr>
      </w:pPr>
    </w:p>
    <w:p w:rsidR="000029E1" w:rsidRPr="005E2F4E" w:rsidRDefault="000029E1" w:rsidP="000029E1">
      <w:pPr>
        <w:pStyle w:val="ConsPlusNormal"/>
        <w:ind w:right="-456"/>
        <w:jc w:val="both"/>
        <w:rPr>
          <w:rFonts w:ascii="Times New Roman" w:hAnsi="Times New Roman" w:cs="Times New Roman"/>
          <w:i/>
          <w:sz w:val="24"/>
          <w:szCs w:val="24"/>
        </w:rPr>
      </w:pPr>
    </w:p>
    <w:p w:rsidR="000029E1" w:rsidRPr="005E2F4E" w:rsidRDefault="000029E1" w:rsidP="000029E1">
      <w:pPr>
        <w:rPr>
          <w:sz w:val="20"/>
        </w:rPr>
      </w:pPr>
    </w:p>
    <w:p w:rsidR="000029E1" w:rsidRPr="005E2F4E" w:rsidRDefault="000029E1" w:rsidP="000029E1">
      <w:pPr>
        <w:rPr>
          <w:sz w:val="20"/>
        </w:rPr>
      </w:pPr>
    </w:p>
    <w:p w:rsidR="000029E1" w:rsidRPr="005E2F4E" w:rsidRDefault="000029E1" w:rsidP="000029E1">
      <w:pPr>
        <w:rPr>
          <w:sz w:val="20"/>
        </w:rPr>
      </w:pPr>
    </w:p>
    <w:p w:rsidR="000029E1" w:rsidRPr="005E2F4E" w:rsidRDefault="000029E1" w:rsidP="000029E1">
      <w:pPr>
        <w:rPr>
          <w:sz w:val="20"/>
          <w:lang w:val="en-US"/>
        </w:rPr>
      </w:pPr>
    </w:p>
    <w:p w:rsidR="005836ED" w:rsidRPr="005E2F4E" w:rsidRDefault="005836ED" w:rsidP="000029E1">
      <w:pPr>
        <w:rPr>
          <w:sz w:val="20"/>
          <w:lang w:val="en-US"/>
        </w:rPr>
      </w:pPr>
    </w:p>
    <w:p w:rsidR="005836ED" w:rsidRPr="005E2F4E" w:rsidRDefault="005836ED" w:rsidP="000029E1">
      <w:pPr>
        <w:rPr>
          <w:sz w:val="20"/>
          <w:lang w:val="en-US"/>
        </w:rPr>
      </w:pPr>
    </w:p>
    <w:p w:rsidR="005836ED" w:rsidRPr="005E2F4E" w:rsidRDefault="005836ED" w:rsidP="000029E1">
      <w:pPr>
        <w:rPr>
          <w:sz w:val="20"/>
          <w:lang w:val="en-US"/>
        </w:rPr>
      </w:pPr>
    </w:p>
    <w:p w:rsidR="005836ED" w:rsidRPr="005E2F4E" w:rsidRDefault="005836ED" w:rsidP="000029E1">
      <w:pPr>
        <w:rPr>
          <w:sz w:val="20"/>
          <w:lang w:val="en-US"/>
        </w:rPr>
      </w:pPr>
    </w:p>
    <w:p w:rsidR="005836ED" w:rsidRPr="005E2F4E" w:rsidRDefault="005836ED" w:rsidP="000029E1">
      <w:pPr>
        <w:rPr>
          <w:sz w:val="20"/>
          <w:lang w:val="en-US"/>
        </w:rPr>
      </w:pPr>
    </w:p>
    <w:p w:rsidR="005836ED" w:rsidRPr="005E2F4E" w:rsidRDefault="005836ED" w:rsidP="000029E1">
      <w:pPr>
        <w:rPr>
          <w:sz w:val="20"/>
          <w:lang w:val="en-US"/>
        </w:rPr>
      </w:pPr>
    </w:p>
    <w:p w:rsidR="000029E1" w:rsidRPr="005E2F4E" w:rsidRDefault="000029E1" w:rsidP="000029E1">
      <w:pPr>
        <w:rPr>
          <w:sz w:val="20"/>
        </w:rPr>
      </w:pPr>
    </w:p>
    <w:tbl>
      <w:tblPr>
        <w:tblW w:w="14662" w:type="dxa"/>
        <w:tblLayout w:type="fixed"/>
        <w:tblLook w:val="04A0"/>
      </w:tblPr>
      <w:tblGrid>
        <w:gridCol w:w="14662"/>
      </w:tblGrid>
      <w:tr w:rsidR="000029E1" w:rsidRPr="005E2F4E" w:rsidTr="00CF65C1">
        <w:trPr>
          <w:trHeight w:val="20"/>
        </w:trPr>
        <w:tc>
          <w:tcPr>
            <w:tcW w:w="14662" w:type="dxa"/>
            <w:tcBorders>
              <w:top w:val="nil"/>
              <w:left w:val="nil"/>
              <w:bottom w:val="nil"/>
              <w:right w:val="nil"/>
            </w:tcBorders>
            <w:shd w:val="clear" w:color="auto" w:fill="auto"/>
            <w:noWrap/>
            <w:vAlign w:val="center"/>
            <w:hideMark/>
          </w:tcPr>
          <w:p w:rsidR="000029E1" w:rsidRPr="005E2F4E" w:rsidRDefault="000029E1" w:rsidP="00CF65C1">
            <w:pPr>
              <w:spacing w:after="0" w:line="240" w:lineRule="atLeast"/>
              <w:jc w:val="center"/>
              <w:rPr>
                <w:b/>
                <w:sz w:val="28"/>
                <w:szCs w:val="28"/>
              </w:rPr>
            </w:pPr>
            <w:r w:rsidRPr="005E2F4E">
              <w:rPr>
                <w:b/>
                <w:sz w:val="28"/>
                <w:szCs w:val="28"/>
              </w:rPr>
              <w:lastRenderedPageBreak/>
              <w:t>4. МЕТОДИКА</w:t>
            </w:r>
          </w:p>
          <w:p w:rsidR="000029E1" w:rsidRPr="005E2F4E" w:rsidRDefault="000029E1" w:rsidP="00CF65C1">
            <w:pPr>
              <w:spacing w:after="0" w:line="240" w:lineRule="atLeast"/>
              <w:jc w:val="center"/>
              <w:rPr>
                <w:b/>
                <w:sz w:val="28"/>
                <w:szCs w:val="28"/>
              </w:rPr>
            </w:pPr>
            <w:r w:rsidRPr="005E2F4E">
              <w:rPr>
                <w:b/>
                <w:sz w:val="28"/>
                <w:szCs w:val="28"/>
              </w:rPr>
              <w:t>расчета значений показателей муниципальной программы</w:t>
            </w:r>
          </w:p>
          <w:p w:rsidR="000029E1" w:rsidRPr="005E2F4E" w:rsidRDefault="000029E1" w:rsidP="00CF65C1">
            <w:pPr>
              <w:spacing w:after="0" w:line="240" w:lineRule="atLeast"/>
              <w:jc w:val="center"/>
              <w:rPr>
                <w:b/>
                <w:sz w:val="28"/>
                <w:szCs w:val="28"/>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1843"/>
              <w:gridCol w:w="2126"/>
            </w:tblGrid>
            <w:tr w:rsidR="000029E1" w:rsidRPr="005E2F4E" w:rsidTr="00CF65C1">
              <w:trPr>
                <w:trHeight w:val="276"/>
              </w:trPr>
              <w:tc>
                <w:tcPr>
                  <w:tcW w:w="738" w:type="dxa"/>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w:t>
                  </w:r>
                </w:p>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proofErr w:type="spellStart"/>
                  <w:r w:rsidRPr="005E2F4E">
                    <w:rPr>
                      <w:rFonts w:eastAsia="Times New Roman"/>
                      <w:sz w:val="20"/>
                      <w:szCs w:val="20"/>
                      <w:lang w:eastAsia="ru-RU"/>
                    </w:rPr>
                    <w:t>п</w:t>
                  </w:r>
                  <w:proofErr w:type="spellEnd"/>
                  <w:r w:rsidRPr="005E2F4E">
                    <w:rPr>
                      <w:rFonts w:eastAsia="Times New Roman"/>
                      <w:sz w:val="20"/>
                      <w:szCs w:val="20"/>
                      <w:lang w:eastAsia="ru-RU"/>
                    </w:rPr>
                    <w:t>/</w:t>
                  </w:r>
                  <w:proofErr w:type="spellStart"/>
                  <w:r w:rsidRPr="005E2F4E">
                    <w:rPr>
                      <w:rFonts w:eastAsia="Times New Roman"/>
                      <w:sz w:val="20"/>
                      <w:szCs w:val="20"/>
                      <w:lang w:eastAsia="ru-RU"/>
                    </w:rPr>
                    <w:t>п</w:t>
                  </w:r>
                  <w:proofErr w:type="spellEnd"/>
                </w:p>
              </w:tc>
              <w:tc>
                <w:tcPr>
                  <w:tcW w:w="2894" w:type="dxa"/>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Наименование показателя</w:t>
                  </w:r>
                </w:p>
              </w:tc>
              <w:tc>
                <w:tcPr>
                  <w:tcW w:w="1217" w:type="dxa"/>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Единица измерения</w:t>
                  </w:r>
                </w:p>
              </w:tc>
              <w:tc>
                <w:tcPr>
                  <w:tcW w:w="5386" w:type="dxa"/>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Порядок расчета</w:t>
                  </w:r>
                </w:p>
              </w:tc>
              <w:tc>
                <w:tcPr>
                  <w:tcW w:w="1843" w:type="dxa"/>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Источник данных</w:t>
                  </w:r>
                </w:p>
              </w:tc>
              <w:tc>
                <w:tcPr>
                  <w:tcW w:w="2126" w:type="dxa"/>
                  <w:tcBorders>
                    <w:right w:val="single" w:sz="4" w:space="0" w:color="auto"/>
                  </w:tcBorders>
                  <w:vAlign w:val="center"/>
                </w:tcPr>
                <w:p w:rsidR="000029E1" w:rsidRPr="005E2F4E"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5E2F4E">
                    <w:rPr>
                      <w:rFonts w:eastAsia="Times New Roman"/>
                      <w:sz w:val="20"/>
                      <w:szCs w:val="20"/>
                      <w:lang w:eastAsia="ru-RU"/>
                    </w:rPr>
                    <w:t>Период</w:t>
                  </w:r>
                  <w:r w:rsidR="006F4785" w:rsidRPr="005E2F4E">
                    <w:rPr>
                      <w:rFonts w:eastAsia="Times New Roman"/>
                      <w:sz w:val="20"/>
                      <w:szCs w:val="20"/>
                      <w:lang w:eastAsia="ru-RU"/>
                    </w:rPr>
                    <w:t>ичность</w:t>
                  </w:r>
                  <w:r w:rsidRPr="005E2F4E">
                    <w:rPr>
                      <w:rFonts w:eastAsia="Times New Roman"/>
                      <w:sz w:val="20"/>
                      <w:szCs w:val="20"/>
                      <w:lang w:eastAsia="ru-RU"/>
                    </w:rPr>
                    <w:t xml:space="preserve"> представления</w:t>
                  </w:r>
                </w:p>
              </w:tc>
            </w:tr>
            <w:tr w:rsidR="000029E1" w:rsidRPr="005E2F4E" w:rsidTr="00CF65C1">
              <w:trPr>
                <w:trHeight w:val="28"/>
              </w:trPr>
              <w:tc>
                <w:tcPr>
                  <w:tcW w:w="738" w:type="dxa"/>
                  <w:vAlign w:val="center"/>
                </w:tcPr>
                <w:p w:rsidR="000029E1" w:rsidRPr="005E2F4E" w:rsidRDefault="000029E1" w:rsidP="00CF65C1">
                  <w:pPr>
                    <w:widowControl w:val="0"/>
                    <w:autoSpaceDE w:val="0"/>
                    <w:autoSpaceDN w:val="0"/>
                    <w:adjustRightInd w:val="0"/>
                    <w:ind w:firstLine="720"/>
                    <w:jc w:val="center"/>
                    <w:rPr>
                      <w:rFonts w:eastAsia="Times New Roman"/>
                      <w:sz w:val="20"/>
                      <w:szCs w:val="20"/>
                      <w:lang w:eastAsia="ru-RU"/>
                    </w:rPr>
                  </w:pPr>
                  <w:r w:rsidRPr="005E2F4E">
                    <w:rPr>
                      <w:rFonts w:eastAsia="Times New Roman"/>
                      <w:sz w:val="20"/>
                      <w:szCs w:val="20"/>
                      <w:lang w:eastAsia="ru-RU"/>
                    </w:rPr>
                    <w:t>11</w:t>
                  </w:r>
                </w:p>
              </w:tc>
              <w:tc>
                <w:tcPr>
                  <w:tcW w:w="2894" w:type="dxa"/>
                  <w:vAlign w:val="center"/>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2</w:t>
                  </w:r>
                </w:p>
              </w:tc>
              <w:tc>
                <w:tcPr>
                  <w:tcW w:w="1217" w:type="dxa"/>
                  <w:vAlign w:val="center"/>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3</w:t>
                  </w:r>
                </w:p>
              </w:tc>
              <w:tc>
                <w:tcPr>
                  <w:tcW w:w="5386" w:type="dxa"/>
                  <w:vAlign w:val="center"/>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4</w:t>
                  </w:r>
                </w:p>
              </w:tc>
              <w:tc>
                <w:tcPr>
                  <w:tcW w:w="1843" w:type="dxa"/>
                  <w:vAlign w:val="center"/>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5</w:t>
                  </w:r>
                </w:p>
              </w:tc>
              <w:tc>
                <w:tcPr>
                  <w:tcW w:w="2126" w:type="dxa"/>
                  <w:vAlign w:val="center"/>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6</w:t>
                  </w:r>
                </w:p>
              </w:tc>
            </w:tr>
            <w:tr w:rsidR="000029E1" w:rsidRPr="005E2F4E" w:rsidTr="00CF65C1">
              <w:trPr>
                <w:trHeight w:val="297"/>
              </w:trPr>
              <w:tc>
                <w:tcPr>
                  <w:tcW w:w="738" w:type="dxa"/>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rFonts w:eastAsia="Times New Roman"/>
                      <w:sz w:val="20"/>
                      <w:szCs w:val="20"/>
                      <w:lang w:eastAsia="ru-RU"/>
                    </w:rPr>
                    <w:t>2</w:t>
                  </w:r>
                </w:p>
              </w:tc>
              <w:tc>
                <w:tcPr>
                  <w:tcW w:w="13466" w:type="dxa"/>
                  <w:gridSpan w:val="5"/>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rFonts w:eastAsia="Times New Roman"/>
                      <w:sz w:val="20"/>
                      <w:szCs w:val="20"/>
                      <w:lang w:eastAsia="ru-RU"/>
                    </w:rPr>
                    <w:t>Подпрограмма 1 «Комфортная городская среда»</w:t>
                  </w:r>
                </w:p>
              </w:tc>
            </w:tr>
            <w:tr w:rsidR="000029E1" w:rsidRPr="005E2F4E" w:rsidTr="00CF65C1">
              <w:trPr>
                <w:trHeight w:val="332"/>
              </w:trPr>
              <w:tc>
                <w:tcPr>
                  <w:tcW w:w="738" w:type="dxa"/>
                  <w:vAlign w:val="center"/>
                </w:tcPr>
                <w:p w:rsidR="000029E1" w:rsidRPr="005E2F4E" w:rsidRDefault="000029E1" w:rsidP="00CF65C1">
                  <w:pPr>
                    <w:widowControl w:val="0"/>
                    <w:autoSpaceDE w:val="0"/>
                    <w:autoSpaceDN w:val="0"/>
                    <w:adjustRightInd w:val="0"/>
                    <w:ind w:left="-725" w:firstLine="720"/>
                    <w:rPr>
                      <w:rFonts w:eastAsia="Times New Roman"/>
                      <w:sz w:val="20"/>
                      <w:szCs w:val="20"/>
                      <w:lang w:eastAsia="ru-RU"/>
                    </w:rPr>
                  </w:pPr>
                  <w:r w:rsidRPr="005E2F4E">
                    <w:rPr>
                      <w:rFonts w:eastAsia="Times New Roman"/>
                      <w:sz w:val="20"/>
                      <w:szCs w:val="20"/>
                      <w:lang w:eastAsia="ru-RU"/>
                    </w:rPr>
                    <w:t>1.1</w:t>
                  </w:r>
                </w:p>
              </w:tc>
              <w:tc>
                <w:tcPr>
                  <w:tcW w:w="2894" w:type="dxa"/>
                  <w:vAlign w:val="center"/>
                </w:tcPr>
                <w:p w:rsidR="000029E1" w:rsidRPr="005E2F4E" w:rsidRDefault="000029E1" w:rsidP="00CF65C1">
                  <w:pPr>
                    <w:rPr>
                      <w:sz w:val="20"/>
                      <w:szCs w:val="20"/>
                      <w:lang w:val="en-US"/>
                    </w:rPr>
                  </w:pPr>
                  <w:r w:rsidRPr="005E2F4E">
                    <w:rPr>
                      <w:sz w:val="20"/>
                      <w:szCs w:val="20"/>
                    </w:rPr>
                    <w:t>Количество благоустроенных общественных территорий</w:t>
                  </w:r>
                </w:p>
                <w:p w:rsidR="000029E1" w:rsidRPr="005E2F4E" w:rsidRDefault="000029E1" w:rsidP="00CF65C1">
                  <w:pPr>
                    <w:rPr>
                      <w:sz w:val="20"/>
                      <w:szCs w:val="20"/>
                    </w:rPr>
                  </w:pP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5E2F4E">
                    <w:rPr>
                      <w:rFonts w:eastAsia="Times New Roman"/>
                      <w:sz w:val="20"/>
                      <w:szCs w:val="20"/>
                      <w:lang w:val="en-US" w:eastAsia="ru-RU"/>
                    </w:rPr>
                    <w:t>F</w:t>
                  </w:r>
                  <w:r w:rsidRPr="005E2F4E">
                    <w:rPr>
                      <w:rFonts w:eastAsia="Times New Roman"/>
                      <w:sz w:val="20"/>
                      <w:szCs w:val="20"/>
                      <w:lang w:eastAsia="ru-RU"/>
                    </w:rPr>
                    <w:t xml:space="preserve">2.02, </w:t>
                  </w:r>
                  <w:r w:rsidRPr="005E2F4E">
                    <w:rPr>
                      <w:rFonts w:eastAsia="Times New Roman"/>
                      <w:sz w:val="20"/>
                      <w:szCs w:val="20"/>
                      <w:lang w:val="en-US" w:eastAsia="ru-RU"/>
                    </w:rPr>
                    <w:t>F</w:t>
                  </w:r>
                  <w:r w:rsidRPr="005E2F4E">
                    <w:rPr>
                      <w:rFonts w:eastAsia="Times New Roman"/>
                      <w:sz w:val="20"/>
                      <w:szCs w:val="20"/>
                      <w:lang w:eastAsia="ru-RU"/>
                    </w:rPr>
                    <w:t xml:space="preserve">2.23, </w:t>
                  </w:r>
                  <w:r w:rsidRPr="005E2F4E">
                    <w:rPr>
                      <w:rFonts w:eastAsia="Times New Roman"/>
                      <w:sz w:val="20"/>
                      <w:szCs w:val="20"/>
                      <w:lang w:val="en-US" w:eastAsia="ru-RU"/>
                    </w:rPr>
                    <w:t>F</w:t>
                  </w:r>
                  <w:r w:rsidRPr="005E2F4E">
                    <w:rPr>
                      <w:rFonts w:eastAsia="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spacing w:before="100" w:after="100"/>
                    <w:ind w:left="60" w:right="60"/>
                    <w:jc w:val="center"/>
                    <w:rPr>
                      <w:sz w:val="20"/>
                      <w:szCs w:val="20"/>
                    </w:rPr>
                  </w:pPr>
                  <w:r w:rsidRPr="005E2F4E">
                    <w:rPr>
                      <w:sz w:val="20"/>
                      <w:szCs w:val="20"/>
                    </w:rPr>
                    <w:t>Ежеквартальная</w:t>
                  </w:r>
                </w:p>
                <w:p w:rsidR="000029E1" w:rsidRPr="005E2F4E" w:rsidRDefault="000029E1" w:rsidP="00CF65C1">
                  <w:pPr>
                    <w:widowControl w:val="0"/>
                    <w:autoSpaceDE w:val="0"/>
                    <w:autoSpaceDN w:val="0"/>
                    <w:adjustRightInd w:val="0"/>
                    <w:jc w:val="center"/>
                    <w:rPr>
                      <w:sz w:val="20"/>
                      <w:szCs w:val="20"/>
                    </w:rPr>
                  </w:pPr>
                </w:p>
              </w:tc>
            </w:tr>
            <w:tr w:rsidR="000029E1" w:rsidRPr="005E2F4E" w:rsidTr="00CF65C1">
              <w:trPr>
                <w:trHeight w:val="332"/>
              </w:trPr>
              <w:tc>
                <w:tcPr>
                  <w:tcW w:w="738" w:type="dxa"/>
                  <w:vAlign w:val="center"/>
                </w:tcPr>
                <w:p w:rsidR="000029E1" w:rsidRPr="005E2F4E" w:rsidRDefault="000029E1" w:rsidP="00CF65C1">
                  <w:pPr>
                    <w:widowControl w:val="0"/>
                    <w:autoSpaceDE w:val="0"/>
                    <w:autoSpaceDN w:val="0"/>
                    <w:adjustRightInd w:val="0"/>
                    <w:ind w:left="-725" w:firstLine="720"/>
                    <w:rPr>
                      <w:rFonts w:eastAsia="Times New Roman"/>
                      <w:sz w:val="20"/>
                      <w:szCs w:val="20"/>
                      <w:lang w:eastAsia="ru-RU"/>
                    </w:rPr>
                  </w:pPr>
                  <w:r w:rsidRPr="005E2F4E">
                    <w:rPr>
                      <w:rFonts w:eastAsia="Times New Roman"/>
                      <w:sz w:val="20"/>
                      <w:szCs w:val="20"/>
                      <w:lang w:eastAsia="ru-RU"/>
                    </w:rPr>
                    <w:t>1.2</w:t>
                  </w:r>
                </w:p>
              </w:tc>
              <w:tc>
                <w:tcPr>
                  <w:tcW w:w="2894" w:type="dxa"/>
                  <w:vAlign w:val="center"/>
                </w:tcPr>
                <w:p w:rsidR="000029E1" w:rsidRPr="005E2F4E" w:rsidRDefault="000029E1" w:rsidP="00CF65C1">
                  <w:pPr>
                    <w:rPr>
                      <w:sz w:val="20"/>
                      <w:szCs w:val="20"/>
                    </w:rPr>
                  </w:pPr>
                  <w:r w:rsidRPr="005E2F4E">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Годовая</w:t>
                  </w:r>
                </w:p>
              </w:tc>
            </w:tr>
            <w:tr w:rsidR="000029E1" w:rsidRPr="005E2F4E" w:rsidTr="00CF65C1">
              <w:trPr>
                <w:trHeight w:val="332"/>
              </w:trPr>
              <w:tc>
                <w:tcPr>
                  <w:tcW w:w="738" w:type="dxa"/>
                  <w:vAlign w:val="center"/>
                </w:tcPr>
                <w:p w:rsidR="000029E1" w:rsidRPr="005E2F4E" w:rsidRDefault="000029E1" w:rsidP="00CF65C1">
                  <w:pPr>
                    <w:widowControl w:val="0"/>
                    <w:autoSpaceDE w:val="0"/>
                    <w:autoSpaceDN w:val="0"/>
                    <w:adjustRightInd w:val="0"/>
                    <w:ind w:left="-725" w:firstLine="720"/>
                    <w:rPr>
                      <w:rFonts w:eastAsia="Times New Roman"/>
                      <w:sz w:val="20"/>
                      <w:szCs w:val="20"/>
                      <w:lang w:eastAsia="ru-RU"/>
                    </w:rPr>
                  </w:pPr>
                  <w:r w:rsidRPr="005E2F4E">
                    <w:rPr>
                      <w:rFonts w:eastAsia="Times New Roman"/>
                      <w:sz w:val="20"/>
                      <w:szCs w:val="20"/>
                      <w:lang w:eastAsia="ru-RU"/>
                    </w:rPr>
                    <w:t xml:space="preserve">1.3 </w:t>
                  </w:r>
                </w:p>
              </w:tc>
              <w:tc>
                <w:tcPr>
                  <w:tcW w:w="2894" w:type="dxa"/>
                  <w:vAlign w:val="center"/>
                </w:tcPr>
                <w:p w:rsidR="000029E1" w:rsidRPr="005E2F4E" w:rsidRDefault="000029E1" w:rsidP="00CF65C1">
                  <w:pPr>
                    <w:rPr>
                      <w:sz w:val="20"/>
                      <w:szCs w:val="20"/>
                    </w:rPr>
                  </w:pPr>
                  <w:r w:rsidRPr="005E2F4E">
                    <w:rPr>
                      <w:sz w:val="20"/>
                      <w:szCs w:val="20"/>
                    </w:rPr>
                    <w:t>Количество установленных детских</w:t>
                  </w:r>
                  <w:r w:rsidR="00D750B7" w:rsidRPr="005E2F4E">
                    <w:rPr>
                      <w:sz w:val="20"/>
                      <w:szCs w:val="20"/>
                    </w:rPr>
                    <w:t>,</w:t>
                  </w:r>
                  <w:r w:rsidRPr="005E2F4E">
                    <w:rPr>
                      <w:sz w:val="20"/>
                      <w:szCs w:val="20"/>
                    </w:rPr>
                    <w:t xml:space="preserve"> игровых площадок</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D750B7" w:rsidP="00D750B7">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Плановые значения устанавливаются на основании заявок, сформированных по итогам голосований на портале «</w:t>
                  </w:r>
                  <w:proofErr w:type="spellStart"/>
                  <w:r w:rsidRPr="005E2F4E">
                    <w:rPr>
                      <w:rFonts w:eastAsia="Times New Roman"/>
                      <w:sz w:val="20"/>
                      <w:szCs w:val="20"/>
                      <w:lang w:eastAsia="ru-RU"/>
                    </w:rPr>
                    <w:t>Добродел</w:t>
                  </w:r>
                  <w:proofErr w:type="spellEnd"/>
                  <w:r w:rsidRPr="005E2F4E">
                    <w:rPr>
                      <w:rFonts w:eastAsia="Times New Roman"/>
                      <w:sz w:val="20"/>
                      <w:szCs w:val="20"/>
                      <w:lang w:eastAsia="ru-RU"/>
                    </w:rPr>
                    <w:t xml:space="preserve">» в год предшествующий году реализации </w:t>
                  </w:r>
                  <w:r w:rsidR="000029E1" w:rsidRPr="005E2F4E">
                    <w:rPr>
                      <w:rFonts w:eastAsia="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spacing w:before="100" w:after="100"/>
                    <w:ind w:left="60" w:right="60"/>
                    <w:jc w:val="center"/>
                    <w:rPr>
                      <w:sz w:val="20"/>
                      <w:szCs w:val="20"/>
                    </w:rPr>
                  </w:pPr>
                  <w:r w:rsidRPr="005E2F4E">
                    <w:rPr>
                      <w:sz w:val="20"/>
                      <w:szCs w:val="20"/>
                    </w:rPr>
                    <w:t>Ежеквартальная</w:t>
                  </w:r>
                </w:p>
                <w:p w:rsidR="000029E1" w:rsidRPr="005E2F4E" w:rsidRDefault="000029E1" w:rsidP="00CF65C1">
                  <w:pPr>
                    <w:widowControl w:val="0"/>
                    <w:autoSpaceDE w:val="0"/>
                    <w:autoSpaceDN w:val="0"/>
                    <w:adjustRightInd w:val="0"/>
                    <w:jc w:val="center"/>
                    <w:rPr>
                      <w:rFonts w:eastAsia="Times New Roman"/>
                      <w:sz w:val="20"/>
                      <w:szCs w:val="20"/>
                      <w:lang w:eastAsia="ru-RU"/>
                    </w:rPr>
                  </w:pPr>
                </w:p>
              </w:tc>
            </w:tr>
            <w:tr w:rsidR="000029E1" w:rsidRPr="005E2F4E" w:rsidTr="00CF65C1">
              <w:trPr>
                <w:trHeight w:val="332"/>
              </w:trPr>
              <w:tc>
                <w:tcPr>
                  <w:tcW w:w="738" w:type="dxa"/>
                  <w:vAlign w:val="center"/>
                </w:tcPr>
                <w:p w:rsidR="000029E1" w:rsidRPr="005E2F4E" w:rsidRDefault="00CF6A49" w:rsidP="00CF65C1">
                  <w:pPr>
                    <w:widowControl w:val="0"/>
                    <w:autoSpaceDE w:val="0"/>
                    <w:autoSpaceDN w:val="0"/>
                    <w:adjustRightInd w:val="0"/>
                    <w:ind w:left="-725" w:firstLine="720"/>
                    <w:jc w:val="center"/>
                    <w:rPr>
                      <w:rFonts w:eastAsia="Times New Roman"/>
                      <w:sz w:val="20"/>
                      <w:szCs w:val="20"/>
                      <w:lang w:eastAsia="ru-RU"/>
                    </w:rPr>
                  </w:pPr>
                  <w:r w:rsidRPr="005E2F4E">
                    <w:rPr>
                      <w:rFonts w:eastAsia="Times New Roman"/>
                      <w:sz w:val="20"/>
                      <w:szCs w:val="20"/>
                      <w:lang w:eastAsia="ru-RU"/>
                    </w:rPr>
                    <w:lastRenderedPageBreak/>
                    <w:t>1.4</w:t>
                  </w:r>
                </w:p>
              </w:tc>
              <w:tc>
                <w:tcPr>
                  <w:tcW w:w="2894" w:type="dxa"/>
                  <w:vAlign w:val="center"/>
                </w:tcPr>
                <w:p w:rsidR="000029E1" w:rsidRPr="005E2F4E" w:rsidRDefault="000029E1" w:rsidP="00CF65C1">
                  <w:pPr>
                    <w:rPr>
                      <w:sz w:val="20"/>
                      <w:szCs w:val="20"/>
                    </w:rPr>
                  </w:pPr>
                  <w:r w:rsidRPr="005E2F4E">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w:t>
                  </w:r>
                </w:p>
              </w:tc>
              <w:tc>
                <w:tcPr>
                  <w:tcW w:w="5386" w:type="dxa"/>
                  <w:vAlign w:val="center"/>
                </w:tcPr>
                <w:p w:rsidR="000029E1" w:rsidRPr="005E2F4E" w:rsidRDefault="000029E1" w:rsidP="00CF65C1">
                  <w:pPr>
                    <w:widowControl w:val="0"/>
                    <w:autoSpaceDE w:val="0"/>
                    <w:autoSpaceDN w:val="0"/>
                    <w:adjustRightInd w:val="0"/>
                    <w:jc w:val="both"/>
                    <w:rPr>
                      <w:rFonts w:eastAsia="Times New Roman"/>
                      <w:sz w:val="20"/>
                      <w:szCs w:val="20"/>
                      <w:lang w:eastAsia="ru-RU"/>
                    </w:rPr>
                  </w:pPr>
                  <w:proofErr w:type="spellStart"/>
                  <w:r w:rsidRPr="005E2F4E">
                    <w:rPr>
                      <w:rFonts w:eastAsia="Times New Roman"/>
                      <w:sz w:val="20"/>
                      <w:szCs w:val="20"/>
                      <w:lang w:eastAsia="ru-RU"/>
                    </w:rPr>
                    <w:t>Dn</w:t>
                  </w:r>
                  <w:proofErr w:type="spellEnd"/>
                  <w:r w:rsidRPr="005E2F4E">
                    <w:rPr>
                      <w:rFonts w:eastAsia="Times New Roman"/>
                      <w:sz w:val="20"/>
                      <w:szCs w:val="20"/>
                      <w:lang w:eastAsia="ru-RU"/>
                    </w:rPr>
                    <w:t xml:space="preserve"> = </w:t>
                  </w:r>
                  <w:proofErr w:type="spellStart"/>
                  <w:r w:rsidRPr="005E2F4E">
                    <w:rPr>
                      <w:rFonts w:eastAsia="Times New Roman"/>
                      <w:sz w:val="20"/>
                      <w:szCs w:val="20"/>
                      <w:lang w:eastAsia="ru-RU"/>
                    </w:rPr>
                    <w:t>Ny</w:t>
                  </w:r>
                  <w:proofErr w:type="spellEnd"/>
                  <w:r w:rsidRPr="005E2F4E">
                    <w:rPr>
                      <w:rFonts w:eastAsia="Times New Roman"/>
                      <w:sz w:val="20"/>
                      <w:szCs w:val="20"/>
                      <w:lang w:eastAsia="ru-RU"/>
                    </w:rPr>
                    <w:t xml:space="preserve"> / N </w:t>
                  </w:r>
                  <w:proofErr w:type="spellStart"/>
                  <w:r w:rsidRPr="005E2F4E">
                    <w:rPr>
                      <w:rFonts w:eastAsia="Times New Roman"/>
                      <w:sz w:val="20"/>
                      <w:szCs w:val="20"/>
                      <w:lang w:eastAsia="ru-RU"/>
                    </w:rPr>
                    <w:t>x</w:t>
                  </w:r>
                  <w:proofErr w:type="spellEnd"/>
                  <w:r w:rsidRPr="005E2F4E">
                    <w:rPr>
                      <w:rFonts w:eastAsia="Times New Roman"/>
                      <w:sz w:val="20"/>
                      <w:szCs w:val="20"/>
                      <w:lang w:eastAsia="ru-RU"/>
                    </w:rPr>
                    <w:t xml:space="preserve"> 100%,</w:t>
                  </w:r>
                </w:p>
                <w:p w:rsidR="00CF6A49" w:rsidRPr="005E2F4E" w:rsidRDefault="000029E1" w:rsidP="00CF6A49">
                  <w:pPr>
                    <w:widowControl w:val="0"/>
                    <w:autoSpaceDE w:val="0"/>
                    <w:autoSpaceDN w:val="0"/>
                    <w:adjustRightInd w:val="0"/>
                    <w:jc w:val="both"/>
                    <w:rPr>
                      <w:rFonts w:eastAsia="Times New Roman"/>
                      <w:sz w:val="20"/>
                      <w:szCs w:val="20"/>
                      <w:lang w:eastAsia="ru-RU"/>
                    </w:rPr>
                  </w:pPr>
                  <w:r w:rsidRPr="005E2F4E">
                    <w:rPr>
                      <w:rFonts w:eastAsia="Times New Roman"/>
                      <w:sz w:val="20"/>
                      <w:szCs w:val="20"/>
                      <w:lang w:eastAsia="ru-RU"/>
                    </w:rPr>
                    <w:t>где:</w:t>
                  </w:r>
                </w:p>
                <w:p w:rsidR="000029E1" w:rsidRPr="005E2F4E" w:rsidRDefault="000029E1" w:rsidP="00CF6A49">
                  <w:pPr>
                    <w:widowControl w:val="0"/>
                    <w:autoSpaceDE w:val="0"/>
                    <w:autoSpaceDN w:val="0"/>
                    <w:adjustRightInd w:val="0"/>
                    <w:jc w:val="both"/>
                    <w:rPr>
                      <w:rFonts w:eastAsia="Times New Roman"/>
                      <w:sz w:val="20"/>
                      <w:szCs w:val="20"/>
                      <w:lang w:eastAsia="ru-RU"/>
                    </w:rPr>
                  </w:pPr>
                  <w:proofErr w:type="spellStart"/>
                  <w:r w:rsidRPr="005E2F4E">
                    <w:rPr>
                      <w:rFonts w:eastAsia="Times New Roman"/>
                      <w:sz w:val="20"/>
                      <w:szCs w:val="20"/>
                      <w:lang w:eastAsia="ru-RU"/>
                    </w:rPr>
                    <w:t>Dn</w:t>
                  </w:r>
                  <w:proofErr w:type="spellEnd"/>
                  <w:r w:rsidRPr="005E2F4E">
                    <w:rPr>
                      <w:rFonts w:eastAsia="Times New Roman"/>
                      <w:sz w:val="20"/>
                      <w:szCs w:val="20"/>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5E2F4E">
                    <w:rPr>
                      <w:rFonts w:eastAsia="Times New Roman"/>
                      <w:sz w:val="20"/>
                      <w:szCs w:val="20"/>
                      <w:lang w:eastAsia="ru-RU"/>
                    </w:rPr>
                    <w:br/>
                    <w:t>на территории которого проводятся мероприятия, %;</w:t>
                  </w:r>
                </w:p>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 xml:space="preserve">N - количество граждан в возрасте 14 лет </w:t>
                  </w:r>
                  <w:r w:rsidRPr="005E2F4E">
                    <w:rPr>
                      <w:rFonts w:eastAsia="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0029E1" w:rsidRPr="005E2F4E" w:rsidRDefault="000029E1" w:rsidP="00CF65C1">
                  <w:pPr>
                    <w:widowControl w:val="0"/>
                    <w:autoSpaceDE w:val="0"/>
                    <w:autoSpaceDN w:val="0"/>
                    <w:adjustRightInd w:val="0"/>
                    <w:jc w:val="both"/>
                    <w:rPr>
                      <w:rFonts w:eastAsia="Times New Roman"/>
                      <w:sz w:val="20"/>
                      <w:szCs w:val="20"/>
                      <w:lang w:eastAsia="ru-RU"/>
                    </w:rPr>
                  </w:pPr>
                  <w:proofErr w:type="spellStart"/>
                  <w:r w:rsidRPr="005E2F4E">
                    <w:rPr>
                      <w:rFonts w:eastAsia="Times New Roman"/>
                      <w:sz w:val="20"/>
                      <w:szCs w:val="20"/>
                      <w:lang w:eastAsia="ru-RU"/>
                    </w:rPr>
                    <w:t>Ny</w:t>
                  </w:r>
                  <w:proofErr w:type="spellEnd"/>
                  <w:r w:rsidRPr="005E2F4E">
                    <w:rPr>
                      <w:rFonts w:eastAsia="Times New Roman"/>
                      <w:sz w:val="20"/>
                      <w:szCs w:val="20"/>
                      <w:lang w:eastAsia="ru-RU"/>
                    </w:rPr>
                    <w:t xml:space="preserve"> - количество граждан, принимающих участие </w:t>
                  </w:r>
                </w:p>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в решении вопросов развития городской среды, тыс. чел.</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Ежеквартальная</w:t>
                  </w:r>
                </w:p>
              </w:tc>
            </w:tr>
            <w:tr w:rsidR="000029E1" w:rsidRPr="005E2F4E" w:rsidTr="00CF65C1">
              <w:trPr>
                <w:trHeight w:val="332"/>
              </w:trPr>
              <w:tc>
                <w:tcPr>
                  <w:tcW w:w="738" w:type="dxa"/>
                  <w:vAlign w:val="center"/>
                </w:tcPr>
                <w:p w:rsidR="000029E1" w:rsidRPr="005E2F4E" w:rsidRDefault="00CF6A49" w:rsidP="00CF65C1">
                  <w:pPr>
                    <w:widowControl w:val="0"/>
                    <w:autoSpaceDE w:val="0"/>
                    <w:autoSpaceDN w:val="0"/>
                    <w:adjustRightInd w:val="0"/>
                    <w:ind w:left="-725" w:firstLine="720"/>
                    <w:rPr>
                      <w:rFonts w:eastAsia="Times New Roman"/>
                      <w:sz w:val="20"/>
                      <w:szCs w:val="20"/>
                      <w:lang w:eastAsia="ru-RU"/>
                    </w:rPr>
                  </w:pPr>
                  <w:r w:rsidRPr="005E2F4E">
                    <w:rPr>
                      <w:rFonts w:eastAsia="Times New Roman"/>
                      <w:sz w:val="20"/>
                      <w:szCs w:val="20"/>
                      <w:lang w:eastAsia="ru-RU"/>
                    </w:rPr>
                    <w:t>1.5</w:t>
                  </w:r>
                </w:p>
              </w:tc>
              <w:tc>
                <w:tcPr>
                  <w:tcW w:w="2894" w:type="dxa"/>
                </w:tcPr>
                <w:p w:rsidR="000029E1" w:rsidRPr="005E2F4E" w:rsidRDefault="000029E1" w:rsidP="00CF65C1">
                  <w:pPr>
                    <w:rPr>
                      <w:sz w:val="20"/>
                      <w:szCs w:val="20"/>
                    </w:rPr>
                  </w:pPr>
                  <w:r w:rsidRPr="005E2F4E">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Ежеквартальная</w:t>
                  </w:r>
                </w:p>
              </w:tc>
            </w:tr>
            <w:tr w:rsidR="000029E1" w:rsidRPr="005E2F4E" w:rsidTr="00CF65C1">
              <w:trPr>
                <w:trHeight w:val="332"/>
              </w:trPr>
              <w:tc>
                <w:tcPr>
                  <w:tcW w:w="738" w:type="dxa"/>
                  <w:vAlign w:val="center"/>
                </w:tcPr>
                <w:p w:rsidR="000029E1" w:rsidRPr="005E2F4E" w:rsidRDefault="00CF6A49" w:rsidP="00CF65C1">
                  <w:pPr>
                    <w:widowControl w:val="0"/>
                    <w:autoSpaceDE w:val="0"/>
                    <w:autoSpaceDN w:val="0"/>
                    <w:adjustRightInd w:val="0"/>
                    <w:ind w:left="-725" w:firstLine="720"/>
                    <w:rPr>
                      <w:rFonts w:eastAsia="Times New Roman"/>
                      <w:sz w:val="20"/>
                      <w:szCs w:val="20"/>
                      <w:lang w:eastAsia="ru-RU"/>
                    </w:rPr>
                  </w:pPr>
                  <w:r w:rsidRPr="005E2F4E">
                    <w:rPr>
                      <w:rFonts w:eastAsia="Times New Roman"/>
                      <w:sz w:val="20"/>
                      <w:szCs w:val="20"/>
                      <w:lang w:eastAsia="ru-RU"/>
                    </w:rPr>
                    <w:t>1.6</w:t>
                  </w:r>
                </w:p>
              </w:tc>
              <w:tc>
                <w:tcPr>
                  <w:tcW w:w="2894" w:type="dxa"/>
                  <w:vAlign w:val="center"/>
                </w:tcPr>
                <w:p w:rsidR="000029E1" w:rsidRPr="005E2F4E" w:rsidRDefault="000029E1" w:rsidP="00CF65C1">
                  <w:pPr>
                    <w:rPr>
                      <w:sz w:val="20"/>
                      <w:szCs w:val="20"/>
                    </w:rPr>
                  </w:pPr>
                  <w:r w:rsidRPr="005E2F4E">
                    <w:rPr>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r w:rsidR="00CF6A49" w:rsidRPr="005E2F4E">
                    <w:rPr>
                      <w:rFonts w:eastAsia="Times New Roman"/>
                      <w:sz w:val="20"/>
                      <w:szCs w:val="20"/>
                      <w:lang w:eastAsia="ru-RU"/>
                    </w:rPr>
                    <w:t xml:space="preserve"> </w:t>
                  </w:r>
                  <w:r w:rsidRPr="005E2F4E">
                    <w:rPr>
                      <w:rFonts w:eastAsia="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spacing w:before="100" w:after="100"/>
                    <w:ind w:left="60" w:right="60"/>
                    <w:jc w:val="center"/>
                    <w:rPr>
                      <w:sz w:val="20"/>
                      <w:szCs w:val="20"/>
                    </w:rPr>
                  </w:pPr>
                  <w:r w:rsidRPr="005E2F4E">
                    <w:rPr>
                      <w:sz w:val="20"/>
                      <w:szCs w:val="20"/>
                    </w:rPr>
                    <w:t>Годовая</w:t>
                  </w:r>
                </w:p>
                <w:p w:rsidR="000029E1" w:rsidRPr="005E2F4E" w:rsidRDefault="000029E1" w:rsidP="00CF65C1">
                  <w:pPr>
                    <w:widowControl w:val="0"/>
                    <w:autoSpaceDE w:val="0"/>
                    <w:autoSpaceDN w:val="0"/>
                    <w:adjustRightInd w:val="0"/>
                    <w:jc w:val="center"/>
                    <w:rPr>
                      <w:rFonts w:eastAsia="Times New Roman"/>
                      <w:sz w:val="20"/>
                      <w:szCs w:val="20"/>
                      <w:lang w:eastAsia="ru-RU"/>
                    </w:rPr>
                  </w:pPr>
                </w:p>
              </w:tc>
            </w:tr>
            <w:tr w:rsidR="000029E1" w:rsidRPr="005E2F4E" w:rsidTr="00CF65C1">
              <w:trPr>
                <w:trHeight w:val="332"/>
              </w:trPr>
              <w:tc>
                <w:tcPr>
                  <w:tcW w:w="738" w:type="dxa"/>
                  <w:vAlign w:val="center"/>
                </w:tcPr>
                <w:p w:rsidR="000029E1" w:rsidRPr="005E2F4E" w:rsidRDefault="00CF6A49" w:rsidP="00CF65C1">
                  <w:pPr>
                    <w:widowControl w:val="0"/>
                    <w:autoSpaceDE w:val="0"/>
                    <w:autoSpaceDN w:val="0"/>
                    <w:adjustRightInd w:val="0"/>
                    <w:ind w:left="-725" w:firstLine="720"/>
                    <w:jc w:val="center"/>
                    <w:rPr>
                      <w:rFonts w:eastAsia="Times New Roman"/>
                      <w:sz w:val="20"/>
                      <w:szCs w:val="20"/>
                      <w:lang w:eastAsia="ru-RU"/>
                    </w:rPr>
                  </w:pPr>
                  <w:r w:rsidRPr="005E2F4E">
                    <w:rPr>
                      <w:rFonts w:eastAsia="Times New Roman"/>
                      <w:sz w:val="20"/>
                      <w:szCs w:val="20"/>
                      <w:lang w:eastAsia="ru-RU"/>
                    </w:rPr>
                    <w:t>1.7</w:t>
                  </w:r>
                </w:p>
              </w:tc>
              <w:tc>
                <w:tcPr>
                  <w:tcW w:w="2894" w:type="dxa"/>
                  <w:vAlign w:val="center"/>
                </w:tcPr>
                <w:p w:rsidR="000029E1" w:rsidRPr="005E2F4E" w:rsidRDefault="000029E1" w:rsidP="00CF65C1">
                  <w:pPr>
                    <w:rPr>
                      <w:sz w:val="20"/>
                      <w:szCs w:val="20"/>
                    </w:rPr>
                  </w:pPr>
                  <w:r w:rsidRPr="005E2F4E">
                    <w:rPr>
                      <w:sz w:val="20"/>
                      <w:szCs w:val="20"/>
                    </w:rPr>
                    <w:t xml:space="preserve">Количество объектов, в отношении которых </w:t>
                  </w:r>
                  <w:r w:rsidRPr="005E2F4E">
                    <w:rPr>
                      <w:sz w:val="20"/>
                      <w:szCs w:val="20"/>
                    </w:rPr>
                    <w:lastRenderedPageBreak/>
                    <w:t>реализованы мероприятия по устройству архитектурно-художественного освещения</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lastRenderedPageBreak/>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 xml:space="preserve">Количество зданий, памятников и прочих объектов, на которых реализованы мероприятия по устройству </w:t>
                  </w:r>
                  <w:r w:rsidRPr="005E2F4E">
                    <w:rPr>
                      <w:rFonts w:eastAsia="Times New Roman"/>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lastRenderedPageBreak/>
                    <w:t xml:space="preserve">Определяется </w:t>
                  </w:r>
                  <w:r w:rsidRPr="005E2F4E">
                    <w:rPr>
                      <w:sz w:val="21"/>
                      <w:szCs w:val="21"/>
                    </w:rPr>
                    <w:lastRenderedPageBreak/>
                    <w:t>ОМСУ</w:t>
                  </w:r>
                </w:p>
              </w:tc>
              <w:tc>
                <w:tcPr>
                  <w:tcW w:w="2126" w:type="dxa"/>
                  <w:tcBorders>
                    <w:right w:val="single" w:sz="4" w:space="0" w:color="auto"/>
                  </w:tcBorders>
                  <w:vAlign w:val="center"/>
                </w:tcPr>
                <w:p w:rsidR="000029E1" w:rsidRPr="005E2F4E" w:rsidRDefault="000029E1" w:rsidP="00CF65C1">
                  <w:pPr>
                    <w:spacing w:before="100" w:after="100"/>
                    <w:ind w:left="60" w:right="60"/>
                    <w:jc w:val="center"/>
                    <w:rPr>
                      <w:sz w:val="20"/>
                      <w:szCs w:val="20"/>
                    </w:rPr>
                  </w:pPr>
                  <w:r w:rsidRPr="005E2F4E">
                    <w:rPr>
                      <w:sz w:val="20"/>
                      <w:szCs w:val="20"/>
                    </w:rPr>
                    <w:lastRenderedPageBreak/>
                    <w:t>Годовая</w:t>
                  </w:r>
                </w:p>
                <w:p w:rsidR="000029E1" w:rsidRPr="005E2F4E" w:rsidRDefault="000029E1" w:rsidP="00CF65C1">
                  <w:pPr>
                    <w:widowControl w:val="0"/>
                    <w:autoSpaceDE w:val="0"/>
                    <w:autoSpaceDN w:val="0"/>
                    <w:adjustRightInd w:val="0"/>
                    <w:jc w:val="center"/>
                    <w:rPr>
                      <w:rFonts w:eastAsia="Times New Roman"/>
                      <w:sz w:val="20"/>
                      <w:szCs w:val="20"/>
                      <w:lang w:eastAsia="ru-RU"/>
                    </w:rPr>
                  </w:pPr>
                </w:p>
              </w:tc>
            </w:tr>
            <w:tr w:rsidR="000029E1" w:rsidRPr="005E2F4E" w:rsidTr="00CF65C1">
              <w:trPr>
                <w:trHeight w:val="332"/>
              </w:trPr>
              <w:tc>
                <w:tcPr>
                  <w:tcW w:w="738" w:type="dxa"/>
                </w:tcPr>
                <w:p w:rsidR="000029E1" w:rsidRPr="005E2F4E" w:rsidRDefault="00CF6A49" w:rsidP="00CF65C1">
                  <w:pPr>
                    <w:widowControl w:val="0"/>
                    <w:autoSpaceDE w:val="0"/>
                    <w:autoSpaceDN w:val="0"/>
                    <w:adjustRightInd w:val="0"/>
                    <w:ind w:left="-725" w:firstLine="720"/>
                    <w:jc w:val="center"/>
                    <w:rPr>
                      <w:rFonts w:eastAsia="Times New Roman"/>
                      <w:sz w:val="20"/>
                      <w:szCs w:val="20"/>
                      <w:lang w:eastAsia="ru-RU"/>
                    </w:rPr>
                  </w:pPr>
                  <w:r w:rsidRPr="005E2F4E">
                    <w:rPr>
                      <w:rFonts w:eastAsia="Times New Roman"/>
                      <w:sz w:val="20"/>
                      <w:szCs w:val="20"/>
                      <w:lang w:eastAsia="ru-RU"/>
                    </w:rPr>
                    <w:lastRenderedPageBreak/>
                    <w:t>1.8</w:t>
                  </w:r>
                </w:p>
              </w:tc>
              <w:tc>
                <w:tcPr>
                  <w:tcW w:w="2894" w:type="dxa"/>
                </w:tcPr>
                <w:p w:rsidR="000029E1" w:rsidRPr="005E2F4E" w:rsidRDefault="000029E1" w:rsidP="00CF65C1">
                  <w:pPr>
                    <w:rPr>
                      <w:strike/>
                      <w:sz w:val="20"/>
                      <w:szCs w:val="20"/>
                    </w:rPr>
                  </w:pPr>
                  <w:r w:rsidRPr="005E2F4E">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trike/>
                      <w:sz w:val="20"/>
                      <w:szCs w:val="20"/>
                      <w:lang w:eastAsia="ru-RU"/>
                    </w:rPr>
                  </w:pPr>
                  <w:r w:rsidRPr="005E2F4E">
                    <w:rPr>
                      <w:rFonts w:eastAsia="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tcPr>
                <w:p w:rsidR="000029E1" w:rsidRPr="005E2F4E" w:rsidRDefault="000029E1" w:rsidP="00CF65C1">
                  <w:pPr>
                    <w:spacing w:before="100" w:after="100"/>
                    <w:ind w:left="60" w:right="60"/>
                    <w:jc w:val="center"/>
                    <w:rPr>
                      <w:sz w:val="20"/>
                      <w:szCs w:val="20"/>
                    </w:rPr>
                  </w:pPr>
                  <w:r w:rsidRPr="005E2F4E">
                    <w:rPr>
                      <w:sz w:val="20"/>
                      <w:szCs w:val="20"/>
                    </w:rPr>
                    <w:t>Квартальная</w:t>
                  </w:r>
                </w:p>
                <w:p w:rsidR="000029E1" w:rsidRPr="005E2F4E" w:rsidRDefault="000029E1" w:rsidP="00CF65C1">
                  <w:pPr>
                    <w:widowControl w:val="0"/>
                    <w:autoSpaceDE w:val="0"/>
                    <w:autoSpaceDN w:val="0"/>
                    <w:adjustRightInd w:val="0"/>
                    <w:jc w:val="center"/>
                    <w:rPr>
                      <w:rFonts w:eastAsia="Times New Roman"/>
                      <w:sz w:val="20"/>
                      <w:szCs w:val="20"/>
                      <w:lang w:eastAsia="ru-RU"/>
                    </w:rPr>
                  </w:pPr>
                </w:p>
              </w:tc>
            </w:tr>
            <w:tr w:rsidR="000029E1" w:rsidRPr="005E2F4E" w:rsidTr="00CF65C1">
              <w:trPr>
                <w:trHeight w:val="332"/>
              </w:trPr>
              <w:tc>
                <w:tcPr>
                  <w:tcW w:w="738" w:type="dxa"/>
                  <w:vAlign w:val="center"/>
                </w:tcPr>
                <w:p w:rsidR="000029E1" w:rsidRPr="005E2F4E" w:rsidRDefault="00CF6A49" w:rsidP="00CF65C1">
                  <w:pPr>
                    <w:widowControl w:val="0"/>
                    <w:autoSpaceDE w:val="0"/>
                    <w:autoSpaceDN w:val="0"/>
                    <w:adjustRightInd w:val="0"/>
                    <w:ind w:left="-725" w:firstLine="720"/>
                    <w:jc w:val="center"/>
                    <w:rPr>
                      <w:rFonts w:eastAsia="Times New Roman"/>
                      <w:sz w:val="20"/>
                      <w:szCs w:val="20"/>
                      <w:lang w:eastAsia="ru-RU"/>
                    </w:rPr>
                  </w:pPr>
                  <w:r w:rsidRPr="005E2F4E">
                    <w:rPr>
                      <w:rFonts w:eastAsia="Times New Roman"/>
                      <w:sz w:val="20"/>
                      <w:szCs w:val="20"/>
                      <w:lang w:eastAsia="ru-RU"/>
                    </w:rPr>
                    <w:t>1.9</w:t>
                  </w:r>
                </w:p>
              </w:tc>
              <w:tc>
                <w:tcPr>
                  <w:tcW w:w="2894" w:type="dxa"/>
                  <w:vAlign w:val="center"/>
                </w:tcPr>
                <w:p w:rsidR="000029E1" w:rsidRPr="005E2F4E" w:rsidRDefault="000029E1" w:rsidP="00CF65C1">
                  <w:pPr>
                    <w:rPr>
                      <w:sz w:val="20"/>
                      <w:szCs w:val="20"/>
                    </w:rPr>
                  </w:pPr>
                  <w:r w:rsidRPr="005E2F4E">
                    <w:rPr>
                      <w:rFonts w:eastAsia="Times New Roman"/>
                      <w:sz w:val="20"/>
                      <w:szCs w:val="20"/>
                      <w:lang w:eastAsia="ru-RU"/>
                    </w:rPr>
                    <w:t xml:space="preserve">Замена детских игровых площадок  </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Годовая</w:t>
                  </w:r>
                </w:p>
              </w:tc>
            </w:tr>
            <w:tr w:rsidR="00CF6A49" w:rsidRPr="005E2F4E" w:rsidTr="00CF65C1">
              <w:trPr>
                <w:trHeight w:val="332"/>
              </w:trPr>
              <w:tc>
                <w:tcPr>
                  <w:tcW w:w="738" w:type="dxa"/>
                  <w:vAlign w:val="center"/>
                </w:tcPr>
                <w:p w:rsidR="00CF6A49" w:rsidRPr="005E2F4E" w:rsidRDefault="00CF6A49" w:rsidP="00CF65C1">
                  <w:pPr>
                    <w:widowControl w:val="0"/>
                    <w:autoSpaceDE w:val="0"/>
                    <w:autoSpaceDN w:val="0"/>
                    <w:adjustRightInd w:val="0"/>
                    <w:ind w:left="-725" w:firstLine="720"/>
                    <w:jc w:val="center"/>
                    <w:rPr>
                      <w:rFonts w:eastAsia="Times New Roman"/>
                      <w:sz w:val="20"/>
                      <w:szCs w:val="20"/>
                      <w:lang w:eastAsia="ru-RU"/>
                    </w:rPr>
                  </w:pPr>
                  <w:r w:rsidRPr="005E2F4E">
                    <w:rPr>
                      <w:rFonts w:eastAsia="Times New Roman"/>
                      <w:sz w:val="20"/>
                      <w:szCs w:val="20"/>
                      <w:lang w:eastAsia="ru-RU"/>
                    </w:rPr>
                    <w:t>1.10</w:t>
                  </w:r>
                </w:p>
              </w:tc>
              <w:tc>
                <w:tcPr>
                  <w:tcW w:w="2894" w:type="dxa"/>
                </w:tcPr>
                <w:p w:rsidR="00CF6A49" w:rsidRPr="005E2F4E" w:rsidRDefault="00CF6A49" w:rsidP="00365EC8">
                  <w:pPr>
                    <w:rPr>
                      <w:sz w:val="20"/>
                      <w:szCs w:val="20"/>
                    </w:rPr>
                  </w:pPr>
                  <w:r w:rsidRPr="005E2F4E">
                    <w:rPr>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p w:rsidR="00CF6A49" w:rsidRPr="005E2F4E" w:rsidRDefault="00CF6A49" w:rsidP="00CF6A49">
                  <w:pPr>
                    <w:rPr>
                      <w:sz w:val="20"/>
                      <w:szCs w:val="20"/>
                    </w:rPr>
                  </w:pPr>
                </w:p>
              </w:tc>
              <w:tc>
                <w:tcPr>
                  <w:tcW w:w="1217" w:type="dxa"/>
                  <w:vAlign w:val="center"/>
                </w:tcPr>
                <w:p w:rsidR="00CF6A49" w:rsidRPr="005E2F4E" w:rsidRDefault="00CF6A49"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vAlign w:val="center"/>
                </w:tcPr>
                <w:p w:rsidR="00CF6A49" w:rsidRPr="005E2F4E" w:rsidRDefault="00CF6A49"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w:t>
                  </w:r>
                  <w:r w:rsidR="00D750B7" w:rsidRPr="005E2F4E">
                    <w:rPr>
                      <w:rFonts w:eastAsia="Times New Roman"/>
                      <w:sz w:val="20"/>
                      <w:szCs w:val="20"/>
                      <w:lang w:eastAsia="ru-RU"/>
                    </w:rPr>
                    <w:t xml:space="preserve">. 01.31, 01.32, 01.33 </w:t>
                  </w:r>
                  <w:r w:rsidRPr="005E2F4E">
                    <w:rPr>
                      <w:rFonts w:eastAsia="Times New Roman"/>
                      <w:sz w:val="20"/>
                      <w:szCs w:val="20"/>
                      <w:lang w:eastAsia="ru-RU"/>
                    </w:rPr>
                    <w:t xml:space="preserve">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
              </w:tc>
              <w:tc>
                <w:tcPr>
                  <w:tcW w:w="1843" w:type="dxa"/>
                </w:tcPr>
                <w:p w:rsidR="00CF6A49"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Borders>
                    <w:right w:val="single" w:sz="4" w:space="0" w:color="auto"/>
                  </w:tcBorders>
                  <w:vAlign w:val="center"/>
                </w:tcPr>
                <w:p w:rsidR="00CF6A49" w:rsidRPr="005E2F4E" w:rsidRDefault="00CF6A49"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Ежеквартальная</w:t>
                  </w:r>
                </w:p>
              </w:tc>
            </w:tr>
            <w:tr w:rsidR="000029E1" w:rsidRPr="005E2F4E" w:rsidTr="00CF65C1">
              <w:trPr>
                <w:trHeight w:val="293"/>
              </w:trPr>
              <w:tc>
                <w:tcPr>
                  <w:tcW w:w="738" w:type="dxa"/>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rFonts w:eastAsia="Times New Roman"/>
                      <w:sz w:val="20"/>
                      <w:szCs w:val="20"/>
                      <w:lang w:eastAsia="ru-RU"/>
                    </w:rPr>
                    <w:t>3</w:t>
                  </w:r>
                </w:p>
              </w:tc>
              <w:tc>
                <w:tcPr>
                  <w:tcW w:w="13466" w:type="dxa"/>
                  <w:gridSpan w:val="5"/>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sz w:val="20"/>
                      <w:szCs w:val="20"/>
                    </w:rPr>
                    <w:t xml:space="preserve">Подпрограмма 2 </w:t>
                  </w:r>
                  <w:r w:rsidRPr="005E2F4E">
                    <w:rPr>
                      <w:rFonts w:eastAsia="Times New Roman"/>
                      <w:sz w:val="20"/>
                      <w:szCs w:val="20"/>
                      <w:lang w:eastAsia="ru-RU"/>
                    </w:rPr>
                    <w:t>«Благоустройство территорий»</w:t>
                  </w:r>
                </w:p>
              </w:tc>
            </w:tr>
            <w:tr w:rsidR="000029E1" w:rsidRPr="005E2F4E" w:rsidTr="00CF65C1">
              <w:trPr>
                <w:trHeight w:val="390"/>
              </w:trPr>
              <w:tc>
                <w:tcPr>
                  <w:tcW w:w="738" w:type="dxa"/>
                  <w:vAlign w:val="center"/>
                </w:tcPr>
                <w:p w:rsidR="000029E1" w:rsidRPr="005E2F4E" w:rsidRDefault="00CF6A49" w:rsidP="00CF65C1">
                  <w:pPr>
                    <w:widowControl w:val="0"/>
                    <w:autoSpaceDE w:val="0"/>
                    <w:autoSpaceDN w:val="0"/>
                    <w:adjustRightInd w:val="0"/>
                    <w:ind w:left="-704" w:firstLine="720"/>
                    <w:rPr>
                      <w:rFonts w:eastAsia="Times New Roman"/>
                      <w:sz w:val="20"/>
                      <w:szCs w:val="20"/>
                      <w:lang w:eastAsia="ru-RU"/>
                    </w:rPr>
                  </w:pPr>
                  <w:r w:rsidRPr="005E2F4E">
                    <w:rPr>
                      <w:rFonts w:eastAsia="Times New Roman"/>
                      <w:sz w:val="20"/>
                      <w:szCs w:val="20"/>
                      <w:lang w:eastAsia="ru-RU"/>
                    </w:rPr>
                    <w:t>2.1</w:t>
                  </w:r>
                </w:p>
              </w:tc>
              <w:tc>
                <w:tcPr>
                  <w:tcW w:w="2894" w:type="dxa"/>
                  <w:vAlign w:val="center"/>
                </w:tcPr>
                <w:p w:rsidR="000029E1" w:rsidRPr="005E2F4E" w:rsidRDefault="000029E1" w:rsidP="00CF65C1">
                  <w:pPr>
                    <w:widowControl w:val="0"/>
                    <w:autoSpaceDE w:val="0"/>
                    <w:autoSpaceDN w:val="0"/>
                    <w:adjustRightInd w:val="0"/>
                    <w:rPr>
                      <w:sz w:val="20"/>
                      <w:szCs w:val="20"/>
                    </w:rPr>
                  </w:pPr>
                  <w:r w:rsidRPr="005E2F4E">
                    <w:rPr>
                      <w:sz w:val="20"/>
                      <w:szCs w:val="20"/>
                    </w:rPr>
                    <w:t xml:space="preserve">Количество замененных </w:t>
                  </w:r>
                  <w:proofErr w:type="spellStart"/>
                  <w:r w:rsidRPr="005E2F4E">
                    <w:rPr>
                      <w:sz w:val="20"/>
                      <w:szCs w:val="20"/>
                    </w:rPr>
                    <w:t>неэнергоэффективных</w:t>
                  </w:r>
                  <w:proofErr w:type="spellEnd"/>
                  <w:r w:rsidRPr="005E2F4E">
                    <w:rPr>
                      <w:sz w:val="20"/>
                      <w:szCs w:val="20"/>
                    </w:rPr>
                    <w:t xml:space="preserve"> светильников наружного освещения</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штук</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Годовая</w:t>
                  </w:r>
                </w:p>
              </w:tc>
            </w:tr>
            <w:tr w:rsidR="000029E1" w:rsidRPr="005E2F4E" w:rsidTr="00CF65C1">
              <w:trPr>
                <w:trHeight w:val="390"/>
              </w:trPr>
              <w:tc>
                <w:tcPr>
                  <w:tcW w:w="738" w:type="dxa"/>
                  <w:vAlign w:val="center"/>
                </w:tcPr>
                <w:p w:rsidR="000029E1" w:rsidRPr="005E2F4E" w:rsidRDefault="00CF6A49" w:rsidP="00CF65C1">
                  <w:pPr>
                    <w:widowControl w:val="0"/>
                    <w:autoSpaceDE w:val="0"/>
                    <w:autoSpaceDN w:val="0"/>
                    <w:adjustRightInd w:val="0"/>
                    <w:ind w:left="-704" w:firstLine="720"/>
                    <w:rPr>
                      <w:rFonts w:eastAsia="Times New Roman"/>
                      <w:sz w:val="20"/>
                      <w:szCs w:val="20"/>
                      <w:lang w:eastAsia="ru-RU"/>
                    </w:rPr>
                  </w:pPr>
                  <w:r w:rsidRPr="005E2F4E">
                    <w:rPr>
                      <w:rFonts w:eastAsia="Times New Roman"/>
                      <w:sz w:val="20"/>
                      <w:szCs w:val="20"/>
                      <w:lang w:eastAsia="ru-RU"/>
                    </w:rPr>
                    <w:t>2.2</w:t>
                  </w:r>
                </w:p>
              </w:tc>
              <w:tc>
                <w:tcPr>
                  <w:tcW w:w="2894" w:type="dxa"/>
                  <w:vAlign w:val="center"/>
                </w:tcPr>
                <w:p w:rsidR="000029E1" w:rsidRPr="005E2F4E" w:rsidRDefault="000029E1" w:rsidP="00CF65C1">
                  <w:pPr>
                    <w:widowControl w:val="0"/>
                    <w:autoSpaceDE w:val="0"/>
                    <w:autoSpaceDN w:val="0"/>
                    <w:adjustRightInd w:val="0"/>
                    <w:rPr>
                      <w:sz w:val="20"/>
                      <w:szCs w:val="20"/>
                    </w:rPr>
                  </w:pPr>
                  <w:r w:rsidRPr="005E2F4E">
                    <w:rPr>
                      <w:sz w:val="20"/>
                      <w:szCs w:val="20"/>
                    </w:rPr>
                    <w:t>Содержание территорий общего пользования</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Годовая</w:t>
                  </w:r>
                </w:p>
              </w:tc>
            </w:tr>
            <w:tr w:rsidR="000029E1" w:rsidRPr="005E2F4E" w:rsidTr="00CF65C1">
              <w:trPr>
                <w:trHeight w:val="390"/>
              </w:trPr>
              <w:tc>
                <w:tcPr>
                  <w:tcW w:w="738" w:type="dxa"/>
                  <w:vAlign w:val="center"/>
                </w:tcPr>
                <w:p w:rsidR="000029E1" w:rsidRPr="005E2F4E" w:rsidRDefault="00CF6A49" w:rsidP="00CF65C1">
                  <w:pPr>
                    <w:widowControl w:val="0"/>
                    <w:autoSpaceDE w:val="0"/>
                    <w:autoSpaceDN w:val="0"/>
                    <w:adjustRightInd w:val="0"/>
                    <w:ind w:left="-704" w:firstLine="720"/>
                    <w:rPr>
                      <w:rFonts w:eastAsia="Times New Roman"/>
                      <w:sz w:val="20"/>
                      <w:szCs w:val="20"/>
                      <w:lang w:eastAsia="ru-RU"/>
                    </w:rPr>
                  </w:pPr>
                  <w:r w:rsidRPr="005E2F4E">
                    <w:rPr>
                      <w:rFonts w:eastAsia="Times New Roman"/>
                      <w:sz w:val="20"/>
                      <w:szCs w:val="20"/>
                      <w:lang w:eastAsia="ru-RU"/>
                    </w:rPr>
                    <w:lastRenderedPageBreak/>
                    <w:t>2.3</w:t>
                  </w:r>
                </w:p>
              </w:tc>
              <w:tc>
                <w:tcPr>
                  <w:tcW w:w="2894" w:type="dxa"/>
                  <w:vAlign w:val="center"/>
                </w:tcPr>
                <w:p w:rsidR="000029E1" w:rsidRPr="005E2F4E" w:rsidRDefault="000029E1" w:rsidP="00CF65C1">
                  <w:pPr>
                    <w:widowControl w:val="0"/>
                    <w:autoSpaceDE w:val="0"/>
                    <w:autoSpaceDN w:val="0"/>
                    <w:adjustRightInd w:val="0"/>
                    <w:rPr>
                      <w:sz w:val="20"/>
                      <w:szCs w:val="20"/>
                    </w:rPr>
                  </w:pPr>
                  <w:r w:rsidRPr="005E2F4E">
                    <w:rPr>
                      <w:sz w:val="20"/>
                      <w:szCs w:val="20"/>
                    </w:rPr>
                    <w:t>Замена детских игровых площадок (МБУ/МАУ)</w:t>
                  </w:r>
                </w:p>
              </w:tc>
              <w:tc>
                <w:tcPr>
                  <w:tcW w:w="1217"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w:t>
                  </w:r>
                </w:p>
              </w:tc>
              <w:tc>
                <w:tcPr>
                  <w:tcW w:w="5386" w:type="dxa"/>
                </w:tcPr>
                <w:p w:rsidR="000029E1" w:rsidRPr="005E2F4E" w:rsidRDefault="000029E1" w:rsidP="00CF65C1">
                  <w:pPr>
                    <w:widowControl w:val="0"/>
                    <w:autoSpaceDE w:val="0"/>
                    <w:autoSpaceDN w:val="0"/>
                    <w:adjustRightInd w:val="0"/>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vAlign w:val="center"/>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Годовая</w:t>
                  </w:r>
                </w:p>
              </w:tc>
            </w:tr>
            <w:tr w:rsidR="00CF6A49" w:rsidRPr="005E2F4E" w:rsidTr="00365EC8">
              <w:trPr>
                <w:trHeight w:val="390"/>
              </w:trPr>
              <w:tc>
                <w:tcPr>
                  <w:tcW w:w="738" w:type="dxa"/>
                  <w:vAlign w:val="center"/>
                </w:tcPr>
                <w:p w:rsidR="00CF6A49" w:rsidRPr="005E2F4E" w:rsidRDefault="00CF6A49" w:rsidP="00365EC8">
                  <w:pPr>
                    <w:widowControl w:val="0"/>
                    <w:autoSpaceDE w:val="0"/>
                    <w:autoSpaceDN w:val="0"/>
                    <w:adjustRightInd w:val="0"/>
                    <w:ind w:left="-704" w:firstLine="720"/>
                    <w:rPr>
                      <w:rFonts w:eastAsiaTheme="minorEastAsia"/>
                      <w:sz w:val="20"/>
                      <w:szCs w:val="20"/>
                      <w:lang w:eastAsia="ru-RU"/>
                    </w:rPr>
                  </w:pPr>
                  <w:r w:rsidRPr="005E2F4E">
                    <w:rPr>
                      <w:rFonts w:eastAsiaTheme="minorEastAsia"/>
                      <w:sz w:val="20"/>
                      <w:szCs w:val="20"/>
                      <w:lang w:eastAsia="ru-RU"/>
                    </w:rPr>
                    <w:t>2.4</w:t>
                  </w:r>
                </w:p>
              </w:tc>
              <w:tc>
                <w:tcPr>
                  <w:tcW w:w="2894" w:type="dxa"/>
                </w:tcPr>
                <w:p w:rsidR="00E62042" w:rsidRPr="005E2F4E" w:rsidRDefault="00CF6A49" w:rsidP="00365EC8">
                  <w:pPr>
                    <w:widowControl w:val="0"/>
                    <w:autoSpaceDE w:val="0"/>
                    <w:autoSpaceDN w:val="0"/>
                    <w:adjustRightInd w:val="0"/>
                    <w:rPr>
                      <w:sz w:val="20"/>
                      <w:szCs w:val="20"/>
                    </w:rPr>
                  </w:pPr>
                  <w:r w:rsidRPr="005E2F4E">
                    <w:rPr>
                      <w:sz w:val="20"/>
                      <w:szCs w:val="20"/>
                    </w:rPr>
                    <w:t>Площадь устраненных дефектов асфальтового п</w:t>
                  </w:r>
                  <w:r w:rsidR="009B666F" w:rsidRPr="005E2F4E">
                    <w:rPr>
                      <w:sz w:val="20"/>
                      <w:szCs w:val="20"/>
                    </w:rPr>
                    <w:t>окрытия дво0</w:t>
                  </w:r>
                  <w:r w:rsidRPr="005E2F4E">
                    <w:rPr>
                      <w:sz w:val="20"/>
                      <w:szCs w:val="20"/>
                    </w:rPr>
                    <w:t>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CF6A49" w:rsidRPr="005E2F4E" w:rsidRDefault="00CF6A49" w:rsidP="00365EC8">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Кв. м.</w:t>
                  </w:r>
                </w:p>
              </w:tc>
              <w:tc>
                <w:tcPr>
                  <w:tcW w:w="5386" w:type="dxa"/>
                </w:tcPr>
                <w:p w:rsidR="00CF6A49" w:rsidRPr="005E2F4E" w:rsidRDefault="00CF6A49" w:rsidP="00365EC8">
                  <w:pPr>
                    <w:widowControl w:val="0"/>
                    <w:autoSpaceDE w:val="0"/>
                    <w:autoSpaceDN w:val="0"/>
                    <w:adjustRightInd w:val="0"/>
                    <w:rPr>
                      <w:rFonts w:eastAsiaTheme="minorEastAsia"/>
                      <w:sz w:val="20"/>
                      <w:szCs w:val="20"/>
                      <w:lang w:eastAsia="ru-RU"/>
                    </w:rPr>
                  </w:pPr>
                  <w:r w:rsidRPr="005E2F4E">
                    <w:rPr>
                      <w:rFonts w:eastAsiaTheme="minorEastAsia"/>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Pr>
                <w:p w:rsidR="00CF6A49" w:rsidRPr="005E2F4E" w:rsidRDefault="007B659A" w:rsidP="00365EC8">
                  <w:pPr>
                    <w:widowControl w:val="0"/>
                    <w:autoSpaceDE w:val="0"/>
                    <w:autoSpaceDN w:val="0"/>
                    <w:adjustRightInd w:val="0"/>
                    <w:jc w:val="center"/>
                    <w:rPr>
                      <w:rFonts w:eastAsiaTheme="minorEastAsia"/>
                      <w:sz w:val="20"/>
                      <w:szCs w:val="20"/>
                      <w:lang w:eastAsia="ru-RU"/>
                    </w:rPr>
                  </w:pPr>
                  <w:r w:rsidRPr="005E2F4E">
                    <w:rPr>
                      <w:sz w:val="21"/>
                      <w:szCs w:val="21"/>
                    </w:rPr>
                    <w:t>Определяется ОМСУ</w:t>
                  </w:r>
                </w:p>
              </w:tc>
              <w:tc>
                <w:tcPr>
                  <w:tcW w:w="2126" w:type="dxa"/>
                  <w:vAlign w:val="center"/>
                </w:tcPr>
                <w:p w:rsidR="00CF6A49" w:rsidRPr="005E2F4E" w:rsidRDefault="00CF6A49" w:rsidP="00365EC8">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Ежеквартальная</w:t>
                  </w:r>
                </w:p>
              </w:tc>
            </w:tr>
            <w:tr w:rsidR="00E62042" w:rsidRPr="005E2F4E" w:rsidTr="00FD7E5D">
              <w:trPr>
                <w:trHeight w:val="390"/>
              </w:trPr>
              <w:tc>
                <w:tcPr>
                  <w:tcW w:w="738" w:type="dxa"/>
                  <w:vAlign w:val="center"/>
                </w:tcPr>
                <w:p w:rsidR="00E62042" w:rsidRPr="005E2F4E" w:rsidRDefault="00E62042" w:rsidP="00365EC8">
                  <w:pPr>
                    <w:widowControl w:val="0"/>
                    <w:autoSpaceDE w:val="0"/>
                    <w:autoSpaceDN w:val="0"/>
                    <w:adjustRightInd w:val="0"/>
                    <w:ind w:left="-704" w:firstLine="720"/>
                    <w:rPr>
                      <w:rFonts w:eastAsiaTheme="minorEastAsia"/>
                      <w:sz w:val="20"/>
                      <w:szCs w:val="20"/>
                      <w:lang w:eastAsia="ru-RU"/>
                    </w:rPr>
                  </w:pPr>
                  <w:r w:rsidRPr="005E2F4E">
                    <w:rPr>
                      <w:rFonts w:eastAsiaTheme="minorEastAsia"/>
                      <w:sz w:val="20"/>
                      <w:szCs w:val="20"/>
                      <w:lang w:eastAsia="ru-RU"/>
                    </w:rPr>
                    <w:t>2.6</w:t>
                  </w:r>
                </w:p>
              </w:tc>
              <w:tc>
                <w:tcPr>
                  <w:tcW w:w="2894" w:type="dxa"/>
                  <w:vAlign w:val="center"/>
                </w:tcPr>
                <w:p w:rsidR="00E62042" w:rsidRPr="005E2F4E" w:rsidRDefault="00E62042" w:rsidP="00FD7E5D">
                  <w:pPr>
                    <w:widowControl w:val="0"/>
                    <w:autoSpaceDE w:val="0"/>
                    <w:autoSpaceDN w:val="0"/>
                    <w:adjustRightInd w:val="0"/>
                    <w:rPr>
                      <w:sz w:val="20"/>
                      <w:szCs w:val="20"/>
                    </w:rPr>
                  </w:pPr>
                  <w:r w:rsidRPr="005E2F4E">
                    <w:rPr>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E62042" w:rsidRPr="005E2F4E" w:rsidRDefault="00E62042" w:rsidP="00FD7E5D">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штук</w:t>
                  </w:r>
                </w:p>
              </w:tc>
              <w:tc>
                <w:tcPr>
                  <w:tcW w:w="5386" w:type="dxa"/>
                  <w:vAlign w:val="center"/>
                </w:tcPr>
                <w:p w:rsidR="00E62042" w:rsidRPr="005E2F4E" w:rsidRDefault="00E62042" w:rsidP="00FD7E5D">
                  <w:pPr>
                    <w:widowControl w:val="0"/>
                    <w:autoSpaceDE w:val="0"/>
                    <w:autoSpaceDN w:val="0"/>
                    <w:adjustRightInd w:val="0"/>
                    <w:rPr>
                      <w:rFonts w:eastAsiaTheme="minorEastAsia"/>
                      <w:sz w:val="20"/>
                      <w:szCs w:val="20"/>
                      <w:lang w:eastAsia="ru-RU"/>
                    </w:rPr>
                  </w:pPr>
                  <w:r w:rsidRPr="005E2F4E">
                    <w:rPr>
                      <w:rFonts w:eastAsiaTheme="minorEastAsia"/>
                      <w:sz w:val="20"/>
                      <w:szCs w:val="20"/>
                      <w:lang w:eastAsia="ru-RU"/>
                    </w:rPr>
                    <w:t>Рассчитывается как сумма благоустроенных пешеходных коммуникаций</w:t>
                  </w:r>
                </w:p>
              </w:tc>
              <w:tc>
                <w:tcPr>
                  <w:tcW w:w="1843" w:type="dxa"/>
                </w:tcPr>
                <w:p w:rsidR="00E62042" w:rsidRPr="005E2F4E" w:rsidRDefault="007B659A" w:rsidP="00FD7E5D">
                  <w:pPr>
                    <w:widowControl w:val="0"/>
                    <w:autoSpaceDE w:val="0"/>
                    <w:autoSpaceDN w:val="0"/>
                    <w:adjustRightInd w:val="0"/>
                    <w:jc w:val="center"/>
                    <w:rPr>
                      <w:rFonts w:eastAsiaTheme="minorEastAsia"/>
                      <w:sz w:val="20"/>
                      <w:szCs w:val="20"/>
                      <w:lang w:eastAsia="ru-RU"/>
                    </w:rPr>
                  </w:pPr>
                  <w:r w:rsidRPr="005E2F4E">
                    <w:rPr>
                      <w:sz w:val="21"/>
                      <w:szCs w:val="21"/>
                    </w:rPr>
                    <w:t>Определяется ОМСУ</w:t>
                  </w:r>
                </w:p>
              </w:tc>
              <w:tc>
                <w:tcPr>
                  <w:tcW w:w="2126" w:type="dxa"/>
                  <w:vAlign w:val="center"/>
                </w:tcPr>
                <w:p w:rsidR="00E62042" w:rsidRPr="005E2F4E" w:rsidRDefault="00E62042" w:rsidP="00FD7E5D">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Ежеквартальная</w:t>
                  </w:r>
                </w:p>
              </w:tc>
            </w:tr>
            <w:tr w:rsidR="00E62042" w:rsidRPr="005E2F4E" w:rsidTr="00365EC8">
              <w:trPr>
                <w:trHeight w:val="390"/>
              </w:trPr>
              <w:tc>
                <w:tcPr>
                  <w:tcW w:w="738" w:type="dxa"/>
                  <w:vAlign w:val="center"/>
                </w:tcPr>
                <w:p w:rsidR="00E62042" w:rsidRPr="005E2F4E" w:rsidRDefault="00E62042" w:rsidP="00FD7E5D">
                  <w:pPr>
                    <w:widowControl w:val="0"/>
                    <w:autoSpaceDE w:val="0"/>
                    <w:autoSpaceDN w:val="0"/>
                    <w:adjustRightInd w:val="0"/>
                    <w:ind w:left="-704" w:firstLine="720"/>
                    <w:rPr>
                      <w:rFonts w:eastAsiaTheme="minorEastAsia"/>
                      <w:sz w:val="20"/>
                      <w:szCs w:val="20"/>
                      <w:lang w:eastAsia="ru-RU"/>
                    </w:rPr>
                  </w:pPr>
                  <w:r w:rsidRPr="005E2F4E">
                    <w:rPr>
                      <w:rFonts w:eastAsiaTheme="minorEastAsia"/>
                      <w:sz w:val="20"/>
                      <w:szCs w:val="20"/>
                      <w:lang w:eastAsia="ru-RU"/>
                    </w:rPr>
                    <w:t>2.6</w:t>
                  </w:r>
                </w:p>
              </w:tc>
              <w:tc>
                <w:tcPr>
                  <w:tcW w:w="2894" w:type="dxa"/>
                  <w:vAlign w:val="center"/>
                </w:tcPr>
                <w:p w:rsidR="00E62042" w:rsidRPr="005E2F4E" w:rsidRDefault="00E62042" w:rsidP="00FD7E5D">
                  <w:pPr>
                    <w:widowControl w:val="0"/>
                    <w:autoSpaceDE w:val="0"/>
                    <w:autoSpaceDN w:val="0"/>
                    <w:adjustRightInd w:val="0"/>
                    <w:rPr>
                      <w:sz w:val="20"/>
                      <w:szCs w:val="20"/>
                    </w:rPr>
                  </w:pPr>
                  <w:r w:rsidRPr="005E2F4E">
                    <w:rPr>
                      <w:sz w:val="20"/>
                      <w:szCs w:val="20"/>
                    </w:rPr>
                    <w:t>Количество благоустроенных дворовых территорий</w:t>
                  </w:r>
                </w:p>
              </w:tc>
              <w:tc>
                <w:tcPr>
                  <w:tcW w:w="1217" w:type="dxa"/>
                  <w:vAlign w:val="center"/>
                </w:tcPr>
                <w:p w:rsidR="00E62042" w:rsidRPr="005E2F4E" w:rsidRDefault="00E62042" w:rsidP="00FD7E5D">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Ед.</w:t>
                  </w:r>
                </w:p>
              </w:tc>
              <w:tc>
                <w:tcPr>
                  <w:tcW w:w="5386" w:type="dxa"/>
                </w:tcPr>
                <w:p w:rsidR="00E62042" w:rsidRPr="005E2F4E" w:rsidRDefault="00E62042" w:rsidP="00FD7E5D">
                  <w:pPr>
                    <w:widowControl w:val="0"/>
                    <w:autoSpaceDE w:val="0"/>
                    <w:autoSpaceDN w:val="0"/>
                    <w:adjustRightInd w:val="0"/>
                    <w:rPr>
                      <w:rFonts w:eastAsiaTheme="minorEastAsia"/>
                      <w:sz w:val="20"/>
                      <w:szCs w:val="20"/>
                      <w:lang w:eastAsia="ru-RU"/>
                    </w:rPr>
                  </w:pPr>
                  <w:r w:rsidRPr="005E2F4E">
                    <w:rPr>
                      <w:rFonts w:eastAsiaTheme="minorEastAsia"/>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E62042" w:rsidRPr="005E2F4E" w:rsidRDefault="00E62042" w:rsidP="00FD7E5D">
                  <w:pPr>
                    <w:widowControl w:val="0"/>
                    <w:autoSpaceDE w:val="0"/>
                    <w:autoSpaceDN w:val="0"/>
                    <w:adjustRightInd w:val="0"/>
                    <w:rPr>
                      <w:rFonts w:eastAsiaTheme="minorEastAsia"/>
                      <w:sz w:val="20"/>
                      <w:szCs w:val="20"/>
                      <w:lang w:eastAsia="ru-RU"/>
                    </w:rPr>
                  </w:pPr>
                  <w:r w:rsidRPr="005E2F4E">
                    <w:rPr>
                      <w:rFonts w:eastAsiaTheme="minorEastAsia"/>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E62042" w:rsidRPr="005E2F4E" w:rsidRDefault="007B659A" w:rsidP="00FD7E5D">
                  <w:pPr>
                    <w:widowControl w:val="0"/>
                    <w:autoSpaceDE w:val="0"/>
                    <w:autoSpaceDN w:val="0"/>
                    <w:adjustRightInd w:val="0"/>
                    <w:jc w:val="center"/>
                    <w:rPr>
                      <w:rFonts w:eastAsiaTheme="minorEastAsia"/>
                      <w:sz w:val="20"/>
                      <w:szCs w:val="20"/>
                      <w:lang w:eastAsia="ru-RU"/>
                    </w:rPr>
                  </w:pPr>
                  <w:r w:rsidRPr="005E2F4E">
                    <w:rPr>
                      <w:sz w:val="21"/>
                      <w:szCs w:val="21"/>
                    </w:rPr>
                    <w:t>Определяется ОМСУ</w:t>
                  </w:r>
                </w:p>
              </w:tc>
              <w:tc>
                <w:tcPr>
                  <w:tcW w:w="2126" w:type="dxa"/>
                  <w:vAlign w:val="center"/>
                </w:tcPr>
                <w:p w:rsidR="00E62042" w:rsidRPr="005E2F4E" w:rsidRDefault="00E62042" w:rsidP="00FD7E5D">
                  <w:pPr>
                    <w:widowControl w:val="0"/>
                    <w:autoSpaceDE w:val="0"/>
                    <w:autoSpaceDN w:val="0"/>
                    <w:adjustRightInd w:val="0"/>
                    <w:jc w:val="center"/>
                    <w:rPr>
                      <w:rFonts w:eastAsiaTheme="minorEastAsia"/>
                      <w:sz w:val="20"/>
                      <w:szCs w:val="20"/>
                      <w:lang w:eastAsia="ru-RU"/>
                    </w:rPr>
                  </w:pPr>
                  <w:r w:rsidRPr="005E2F4E">
                    <w:rPr>
                      <w:rFonts w:eastAsiaTheme="minorEastAsia"/>
                      <w:sz w:val="20"/>
                      <w:szCs w:val="20"/>
                      <w:lang w:eastAsia="ru-RU"/>
                    </w:rPr>
                    <w:t>Ежеквартальная</w:t>
                  </w:r>
                </w:p>
              </w:tc>
            </w:tr>
            <w:tr w:rsidR="000029E1" w:rsidRPr="005E2F4E" w:rsidTr="00CF65C1">
              <w:trPr>
                <w:trHeight w:val="293"/>
              </w:trPr>
              <w:tc>
                <w:tcPr>
                  <w:tcW w:w="738" w:type="dxa"/>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rFonts w:eastAsia="Times New Roman"/>
                      <w:sz w:val="20"/>
                      <w:szCs w:val="20"/>
                      <w:lang w:eastAsia="ru-RU"/>
                    </w:rPr>
                    <w:t>3</w:t>
                  </w:r>
                </w:p>
              </w:tc>
              <w:tc>
                <w:tcPr>
                  <w:tcW w:w="13466" w:type="dxa"/>
                  <w:gridSpan w:val="5"/>
                  <w:tcBorders>
                    <w:right w:val="single" w:sz="4" w:space="0" w:color="auto"/>
                  </w:tcBorders>
                </w:tcPr>
                <w:p w:rsidR="000029E1" w:rsidRPr="005E2F4E"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5E2F4E">
                    <w:rPr>
                      <w:sz w:val="20"/>
                      <w:szCs w:val="20"/>
                    </w:rPr>
                    <w:t xml:space="preserve">Подпрограмма 3 </w:t>
                  </w:r>
                  <w:r w:rsidRPr="005E2F4E">
                    <w:rPr>
                      <w:rFonts w:eastAsia="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5E2F4E" w:rsidTr="00CF65C1">
              <w:trPr>
                <w:trHeight w:val="390"/>
              </w:trPr>
              <w:tc>
                <w:tcPr>
                  <w:tcW w:w="738" w:type="dxa"/>
                </w:tcPr>
                <w:p w:rsidR="000029E1" w:rsidRPr="005E2F4E" w:rsidRDefault="000029E1" w:rsidP="00CF65C1">
                  <w:pPr>
                    <w:widowControl w:val="0"/>
                    <w:autoSpaceDE w:val="0"/>
                    <w:autoSpaceDN w:val="0"/>
                    <w:adjustRightInd w:val="0"/>
                    <w:ind w:left="-706" w:firstLine="720"/>
                    <w:jc w:val="center"/>
                    <w:rPr>
                      <w:rFonts w:eastAsia="Times New Roman"/>
                      <w:sz w:val="20"/>
                      <w:szCs w:val="20"/>
                      <w:lang w:eastAsia="ru-RU"/>
                    </w:rPr>
                  </w:pPr>
                  <w:r w:rsidRPr="005E2F4E">
                    <w:rPr>
                      <w:rFonts w:eastAsia="Times New Roman"/>
                      <w:sz w:val="20"/>
                      <w:szCs w:val="20"/>
                      <w:lang w:eastAsia="ru-RU"/>
                    </w:rPr>
                    <w:lastRenderedPageBreak/>
                    <w:t>3.1</w:t>
                  </w:r>
                </w:p>
              </w:tc>
              <w:tc>
                <w:tcPr>
                  <w:tcW w:w="2894" w:type="dxa"/>
                </w:tcPr>
                <w:p w:rsidR="000029E1" w:rsidRPr="005E2F4E" w:rsidRDefault="000029E1" w:rsidP="00CF65C1">
                  <w:pPr>
                    <w:widowControl w:val="0"/>
                    <w:autoSpaceDE w:val="0"/>
                    <w:autoSpaceDN w:val="0"/>
                    <w:adjustRightInd w:val="0"/>
                    <w:jc w:val="both"/>
                    <w:rPr>
                      <w:rFonts w:eastAsia="Times New Roman"/>
                      <w:sz w:val="20"/>
                      <w:szCs w:val="20"/>
                      <w:lang w:eastAsia="ru-RU"/>
                    </w:rPr>
                  </w:pPr>
                  <w:r w:rsidRPr="005E2F4E">
                    <w:rPr>
                      <w:rFonts w:eastAsia="Times New Roman"/>
                      <w:sz w:val="20"/>
                      <w:szCs w:val="20"/>
                      <w:lang w:eastAsia="ru-RU"/>
                    </w:rPr>
                    <w:t>Количество отремонтированных подъездов в МКД</w:t>
                  </w:r>
                </w:p>
              </w:tc>
              <w:tc>
                <w:tcPr>
                  <w:tcW w:w="1217" w:type="dxa"/>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Единиц</w:t>
                  </w:r>
                </w:p>
              </w:tc>
              <w:tc>
                <w:tcPr>
                  <w:tcW w:w="5386" w:type="dxa"/>
                </w:tcPr>
                <w:p w:rsidR="000029E1" w:rsidRPr="005E2F4E" w:rsidRDefault="000029E1" w:rsidP="00CF65C1">
                  <w:pPr>
                    <w:widowControl w:val="0"/>
                    <w:autoSpaceDE w:val="0"/>
                    <w:autoSpaceDN w:val="0"/>
                    <w:adjustRightInd w:val="0"/>
                    <w:ind w:firstLine="5"/>
                    <w:rPr>
                      <w:rFonts w:eastAsia="Times New Roman"/>
                      <w:sz w:val="20"/>
                      <w:szCs w:val="20"/>
                      <w:lang w:eastAsia="ru-RU"/>
                    </w:rPr>
                  </w:pPr>
                  <w:r w:rsidRPr="005E2F4E">
                    <w:rPr>
                      <w:rFonts w:eastAsia="Times New Roman"/>
                      <w:sz w:val="20"/>
                      <w:szCs w:val="20"/>
                      <w:lang w:eastAsia="ru-RU"/>
                    </w:rPr>
                    <w:t>Плановое значение показателя                     определяется в соответствии с Программой ремонта подъездов МКД МО</w:t>
                  </w:r>
                </w:p>
              </w:tc>
              <w:tc>
                <w:tcPr>
                  <w:tcW w:w="1843" w:type="dxa"/>
                </w:tcPr>
                <w:p w:rsidR="000029E1" w:rsidRPr="005E2F4E" w:rsidRDefault="007B659A" w:rsidP="00CF65C1">
                  <w:pPr>
                    <w:widowControl w:val="0"/>
                    <w:autoSpaceDE w:val="0"/>
                    <w:autoSpaceDN w:val="0"/>
                    <w:adjustRightInd w:val="0"/>
                    <w:ind w:firstLine="5"/>
                    <w:jc w:val="center"/>
                    <w:rPr>
                      <w:rFonts w:eastAsia="Times New Roman"/>
                      <w:sz w:val="20"/>
                      <w:szCs w:val="20"/>
                      <w:lang w:eastAsia="ru-RU"/>
                    </w:rPr>
                  </w:pPr>
                  <w:r w:rsidRPr="005E2F4E">
                    <w:rPr>
                      <w:sz w:val="21"/>
                      <w:szCs w:val="21"/>
                    </w:rPr>
                    <w:t>Определяется ОМСУ</w:t>
                  </w:r>
                </w:p>
              </w:tc>
              <w:tc>
                <w:tcPr>
                  <w:tcW w:w="2126" w:type="dxa"/>
                </w:tcPr>
                <w:p w:rsidR="000029E1" w:rsidRPr="005E2F4E" w:rsidRDefault="000029E1" w:rsidP="00CF65C1">
                  <w:pPr>
                    <w:widowControl w:val="0"/>
                    <w:autoSpaceDE w:val="0"/>
                    <w:autoSpaceDN w:val="0"/>
                    <w:adjustRightInd w:val="0"/>
                    <w:ind w:firstLine="5"/>
                    <w:jc w:val="center"/>
                    <w:rPr>
                      <w:rFonts w:eastAsia="Times New Roman"/>
                      <w:sz w:val="20"/>
                      <w:szCs w:val="20"/>
                      <w:lang w:eastAsia="ru-RU"/>
                    </w:rPr>
                  </w:pPr>
                  <w:r w:rsidRPr="005E2F4E">
                    <w:rPr>
                      <w:rFonts w:eastAsia="Times New Roman"/>
                      <w:sz w:val="20"/>
                      <w:szCs w:val="20"/>
                      <w:lang w:eastAsia="ru-RU"/>
                    </w:rPr>
                    <w:t xml:space="preserve">Годовая </w:t>
                  </w:r>
                </w:p>
              </w:tc>
            </w:tr>
            <w:tr w:rsidR="000029E1" w:rsidRPr="005E2F4E" w:rsidTr="00CF65C1">
              <w:trPr>
                <w:trHeight w:val="253"/>
              </w:trPr>
              <w:tc>
                <w:tcPr>
                  <w:tcW w:w="738" w:type="dxa"/>
                </w:tcPr>
                <w:p w:rsidR="000029E1" w:rsidRPr="005E2F4E" w:rsidRDefault="000029E1" w:rsidP="00CF65C1">
                  <w:pPr>
                    <w:widowControl w:val="0"/>
                    <w:autoSpaceDE w:val="0"/>
                    <w:autoSpaceDN w:val="0"/>
                    <w:adjustRightInd w:val="0"/>
                    <w:ind w:left="-704" w:firstLine="720"/>
                    <w:jc w:val="center"/>
                    <w:rPr>
                      <w:rFonts w:eastAsia="Times New Roman"/>
                      <w:sz w:val="20"/>
                      <w:szCs w:val="20"/>
                      <w:lang w:eastAsia="ru-RU"/>
                    </w:rPr>
                  </w:pPr>
                  <w:r w:rsidRPr="005E2F4E">
                    <w:rPr>
                      <w:rFonts w:eastAsia="Times New Roman"/>
                      <w:sz w:val="20"/>
                      <w:szCs w:val="20"/>
                      <w:lang w:eastAsia="ru-RU"/>
                    </w:rPr>
                    <w:t>3.2</w:t>
                  </w:r>
                </w:p>
              </w:tc>
              <w:tc>
                <w:tcPr>
                  <w:tcW w:w="2894" w:type="dxa"/>
                </w:tcPr>
                <w:p w:rsidR="000029E1" w:rsidRPr="005E2F4E" w:rsidRDefault="000029E1" w:rsidP="00CF65C1">
                  <w:pPr>
                    <w:widowControl w:val="0"/>
                    <w:autoSpaceDE w:val="0"/>
                    <w:autoSpaceDN w:val="0"/>
                    <w:adjustRightInd w:val="0"/>
                    <w:jc w:val="both"/>
                    <w:rPr>
                      <w:rFonts w:eastAsia="Times New Roman"/>
                      <w:sz w:val="20"/>
                      <w:szCs w:val="20"/>
                      <w:lang w:eastAsia="ru-RU"/>
                    </w:rPr>
                  </w:pPr>
                  <w:r w:rsidRPr="005E2F4E">
                    <w:rPr>
                      <w:rFonts w:eastAsia="Times New Roman"/>
                      <w:sz w:val="20"/>
                      <w:szCs w:val="20"/>
                      <w:lang w:eastAsia="ru-RU"/>
                    </w:rPr>
                    <w:t>Количество МКД, в которых проведен капитальный ремонт в рамках региональной программы</w:t>
                  </w:r>
                </w:p>
              </w:tc>
              <w:tc>
                <w:tcPr>
                  <w:tcW w:w="1217" w:type="dxa"/>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единиц</w:t>
                  </w:r>
                </w:p>
              </w:tc>
              <w:tc>
                <w:tcPr>
                  <w:tcW w:w="5386" w:type="dxa"/>
                </w:tcPr>
                <w:p w:rsidR="000029E1" w:rsidRPr="005E2F4E" w:rsidRDefault="000029E1" w:rsidP="00CF65C1">
                  <w:pPr>
                    <w:widowControl w:val="0"/>
                    <w:autoSpaceDE w:val="0"/>
                    <w:autoSpaceDN w:val="0"/>
                    <w:adjustRightInd w:val="0"/>
                    <w:ind w:firstLine="5"/>
                    <w:rPr>
                      <w:rFonts w:eastAsia="Times New Roman"/>
                      <w:sz w:val="20"/>
                      <w:szCs w:val="20"/>
                      <w:lang w:eastAsia="ru-RU"/>
                    </w:rPr>
                  </w:pPr>
                  <w:r w:rsidRPr="005E2F4E">
                    <w:rPr>
                      <w:rFonts w:eastAsia="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843" w:type="dxa"/>
                </w:tcPr>
                <w:p w:rsidR="000029E1" w:rsidRPr="005E2F4E" w:rsidRDefault="007B659A" w:rsidP="00CF65C1">
                  <w:pPr>
                    <w:widowControl w:val="0"/>
                    <w:autoSpaceDE w:val="0"/>
                    <w:autoSpaceDN w:val="0"/>
                    <w:adjustRightInd w:val="0"/>
                    <w:jc w:val="center"/>
                    <w:rPr>
                      <w:rFonts w:eastAsia="Times New Roman"/>
                      <w:sz w:val="20"/>
                      <w:szCs w:val="20"/>
                      <w:lang w:eastAsia="ru-RU"/>
                    </w:rPr>
                  </w:pPr>
                  <w:r w:rsidRPr="005E2F4E">
                    <w:rPr>
                      <w:sz w:val="21"/>
                      <w:szCs w:val="21"/>
                    </w:rPr>
                    <w:t>Определяется ОМСУ</w:t>
                  </w:r>
                </w:p>
              </w:tc>
              <w:tc>
                <w:tcPr>
                  <w:tcW w:w="2126" w:type="dxa"/>
                </w:tcPr>
                <w:p w:rsidR="000029E1" w:rsidRPr="005E2F4E" w:rsidRDefault="000029E1" w:rsidP="00CF65C1">
                  <w:pPr>
                    <w:widowControl w:val="0"/>
                    <w:autoSpaceDE w:val="0"/>
                    <w:autoSpaceDN w:val="0"/>
                    <w:adjustRightInd w:val="0"/>
                    <w:jc w:val="center"/>
                    <w:rPr>
                      <w:rFonts w:eastAsia="Times New Roman"/>
                      <w:sz w:val="20"/>
                      <w:szCs w:val="20"/>
                      <w:lang w:eastAsia="ru-RU"/>
                    </w:rPr>
                  </w:pPr>
                  <w:r w:rsidRPr="005E2F4E">
                    <w:rPr>
                      <w:rFonts w:eastAsia="Times New Roman"/>
                      <w:sz w:val="20"/>
                      <w:szCs w:val="20"/>
                      <w:lang w:eastAsia="ru-RU"/>
                    </w:rPr>
                    <w:t xml:space="preserve">Годовая </w:t>
                  </w:r>
                </w:p>
              </w:tc>
            </w:tr>
          </w:tbl>
          <w:p w:rsidR="000029E1" w:rsidRPr="005E2F4E" w:rsidRDefault="000029E1" w:rsidP="00CF65C1">
            <w:pPr>
              <w:spacing w:after="0" w:line="240" w:lineRule="atLeast"/>
              <w:jc w:val="center"/>
              <w:rPr>
                <w:bCs/>
                <w:sz w:val="18"/>
                <w:szCs w:val="18"/>
              </w:rPr>
            </w:pPr>
          </w:p>
        </w:tc>
      </w:tr>
    </w:tbl>
    <w:p w:rsidR="000029E1" w:rsidRPr="005E2F4E" w:rsidRDefault="000029E1" w:rsidP="000029E1">
      <w:pPr>
        <w:rPr>
          <w:sz w:val="20"/>
        </w:rPr>
        <w:sectPr w:rsidR="000029E1" w:rsidRPr="005E2F4E" w:rsidSect="00CF65C1">
          <w:pgSz w:w="16838" w:h="11906" w:orient="landscape"/>
          <w:pgMar w:top="284" w:right="1134" w:bottom="851" w:left="1134" w:header="709" w:footer="709" w:gutter="0"/>
          <w:cols w:space="708"/>
          <w:docGrid w:linePitch="360"/>
        </w:sectPr>
      </w:pPr>
    </w:p>
    <w:p w:rsidR="000029E1" w:rsidRPr="005E2F4E" w:rsidRDefault="000029E1" w:rsidP="000029E1">
      <w:pPr>
        <w:pStyle w:val="aa"/>
        <w:jc w:val="center"/>
        <w:rPr>
          <w:rFonts w:eastAsia="Times New Roman"/>
          <w:b/>
          <w:sz w:val="28"/>
          <w:szCs w:val="28"/>
          <w:lang w:eastAsia="ru-RU"/>
        </w:rPr>
      </w:pPr>
      <w:r w:rsidRPr="005E2F4E">
        <w:rPr>
          <w:rFonts w:eastAsia="Times New Roman"/>
          <w:b/>
          <w:sz w:val="28"/>
          <w:szCs w:val="28"/>
          <w:lang w:eastAsia="ru-RU"/>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A66943" w:rsidRPr="005E2F4E" w:rsidRDefault="00A66943" w:rsidP="000029E1">
      <w:pPr>
        <w:pStyle w:val="aa"/>
        <w:jc w:val="center"/>
        <w:rPr>
          <w:rFonts w:eastAsia="Times New Roman"/>
          <w:b/>
          <w:sz w:val="28"/>
          <w:szCs w:val="28"/>
          <w:lang w:eastAsia="ru-RU"/>
        </w:rPr>
      </w:pPr>
    </w:p>
    <w:p w:rsidR="000029E1" w:rsidRPr="005E2F4E" w:rsidRDefault="000029E1" w:rsidP="000029E1">
      <w:pPr>
        <w:spacing w:after="0" w:line="240" w:lineRule="auto"/>
        <w:ind w:firstLine="709"/>
        <w:jc w:val="both"/>
        <w:rPr>
          <w:sz w:val="28"/>
          <w:szCs w:val="28"/>
        </w:rPr>
      </w:pPr>
      <w:r w:rsidRPr="005E2F4E">
        <w:rPr>
          <w:sz w:val="28"/>
          <w:szCs w:val="28"/>
        </w:rPr>
        <w:t>Управление реализацией муниципальной программы осуществляет координатор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Координатор муниципальной программы организовывает работу, направленную на:</w:t>
      </w:r>
    </w:p>
    <w:p w:rsidR="000029E1" w:rsidRPr="005E2F4E" w:rsidRDefault="000029E1" w:rsidP="000029E1">
      <w:pPr>
        <w:spacing w:after="0" w:line="240" w:lineRule="auto"/>
        <w:ind w:firstLine="709"/>
        <w:jc w:val="both"/>
        <w:rPr>
          <w:sz w:val="28"/>
          <w:szCs w:val="28"/>
        </w:rPr>
      </w:pPr>
      <w:r w:rsidRPr="005E2F4E">
        <w:rPr>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w:t>
      </w:r>
      <w:r w:rsidR="004C7D22" w:rsidRPr="005E2F4E">
        <w:rPr>
          <w:sz w:val="28"/>
          <w:szCs w:val="28"/>
        </w:rPr>
        <w:t>г</w:t>
      </w:r>
      <w:r w:rsidR="00297111" w:rsidRPr="005E2F4E">
        <w:rPr>
          <w:sz w:val="28"/>
          <w:szCs w:val="28"/>
        </w:rPr>
        <w:t xml:space="preserve">ородского округа </w:t>
      </w:r>
      <w:r w:rsidRPr="005E2F4E">
        <w:rPr>
          <w:sz w:val="28"/>
          <w:szCs w:val="28"/>
        </w:rPr>
        <w:t xml:space="preserve">об утверждении муниципальной программы и внесение его в установленном порядке на рассмотрение Администрации </w:t>
      </w:r>
      <w:r w:rsidR="004C7D22" w:rsidRPr="005E2F4E">
        <w:rPr>
          <w:sz w:val="28"/>
          <w:szCs w:val="28"/>
        </w:rPr>
        <w:t>г</w:t>
      </w:r>
      <w:r w:rsidR="00AC3ADB" w:rsidRPr="005E2F4E">
        <w:rPr>
          <w:sz w:val="28"/>
          <w:szCs w:val="28"/>
        </w:rPr>
        <w:t>ородского округа</w:t>
      </w:r>
      <w:r w:rsidRPr="005E2F4E">
        <w:rPr>
          <w:sz w:val="28"/>
          <w:szCs w:val="28"/>
        </w:rPr>
        <w:t>;</w:t>
      </w:r>
    </w:p>
    <w:p w:rsidR="000029E1" w:rsidRPr="005E2F4E" w:rsidRDefault="000029E1" w:rsidP="000029E1">
      <w:pPr>
        <w:spacing w:after="0" w:line="240" w:lineRule="auto"/>
        <w:ind w:firstLine="709"/>
        <w:jc w:val="both"/>
        <w:rPr>
          <w:sz w:val="28"/>
          <w:szCs w:val="28"/>
        </w:rPr>
      </w:pPr>
      <w:r w:rsidRPr="005E2F4E">
        <w:rPr>
          <w:sz w:val="28"/>
          <w:szCs w:val="28"/>
        </w:rPr>
        <w:t>2) организацию управления муниципальной программой;</w:t>
      </w:r>
    </w:p>
    <w:p w:rsidR="000029E1" w:rsidRPr="005E2F4E" w:rsidRDefault="000029E1" w:rsidP="000029E1">
      <w:pPr>
        <w:spacing w:after="0" w:line="240" w:lineRule="auto"/>
        <w:ind w:firstLine="709"/>
        <w:jc w:val="both"/>
        <w:rPr>
          <w:sz w:val="28"/>
          <w:szCs w:val="28"/>
        </w:rPr>
      </w:pPr>
      <w:r w:rsidRPr="005E2F4E">
        <w:rPr>
          <w:sz w:val="28"/>
          <w:szCs w:val="28"/>
        </w:rPr>
        <w:t xml:space="preserve">3) создание при необходимости комиссии (совета, рабочей группы) </w:t>
      </w:r>
    </w:p>
    <w:p w:rsidR="000029E1" w:rsidRPr="005E2F4E" w:rsidRDefault="000029E1" w:rsidP="000029E1">
      <w:pPr>
        <w:spacing w:after="0" w:line="240" w:lineRule="auto"/>
        <w:ind w:firstLine="709"/>
        <w:jc w:val="both"/>
        <w:rPr>
          <w:sz w:val="28"/>
          <w:szCs w:val="28"/>
        </w:rPr>
      </w:pPr>
      <w:r w:rsidRPr="005E2F4E">
        <w:rPr>
          <w:sz w:val="28"/>
          <w:szCs w:val="28"/>
        </w:rPr>
        <w:t>по управлению муниципальной программой;</w:t>
      </w:r>
    </w:p>
    <w:p w:rsidR="000029E1" w:rsidRPr="005E2F4E" w:rsidRDefault="000029E1" w:rsidP="000029E1">
      <w:pPr>
        <w:spacing w:after="0" w:line="240" w:lineRule="auto"/>
        <w:ind w:firstLine="709"/>
        <w:jc w:val="both"/>
        <w:rPr>
          <w:sz w:val="28"/>
          <w:szCs w:val="28"/>
        </w:rPr>
      </w:pPr>
      <w:r w:rsidRPr="005E2F4E">
        <w:rPr>
          <w:sz w:val="28"/>
          <w:szCs w:val="28"/>
        </w:rPr>
        <w:t>4) реализацию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5) достижение цели и показателей реализации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Муниципальный заказчик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1) разрабатывает муниципальную программу и вводит соответствующую информацию в ГАСУ Московской области;</w:t>
      </w:r>
    </w:p>
    <w:p w:rsidR="000029E1" w:rsidRPr="005E2F4E" w:rsidRDefault="000029E1" w:rsidP="000029E1">
      <w:pPr>
        <w:spacing w:after="0" w:line="240" w:lineRule="auto"/>
        <w:ind w:firstLine="709"/>
        <w:jc w:val="both"/>
        <w:rPr>
          <w:sz w:val="28"/>
          <w:szCs w:val="28"/>
        </w:rPr>
      </w:pPr>
      <w:r w:rsidRPr="005E2F4E">
        <w:rPr>
          <w:sz w:val="28"/>
          <w:szCs w:val="28"/>
        </w:rPr>
        <w:t>2) формирует прогноз расходов на реализацию мероприятий и готовит финансовое экономическое обоснование;</w:t>
      </w:r>
    </w:p>
    <w:p w:rsidR="000029E1" w:rsidRPr="005E2F4E" w:rsidRDefault="000029E1" w:rsidP="000029E1">
      <w:pPr>
        <w:spacing w:after="0" w:line="240" w:lineRule="auto"/>
        <w:ind w:firstLine="709"/>
        <w:jc w:val="both"/>
        <w:rPr>
          <w:sz w:val="28"/>
          <w:szCs w:val="28"/>
        </w:rPr>
      </w:pPr>
      <w:r w:rsidRPr="005E2F4E">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0029E1" w:rsidRPr="005E2F4E" w:rsidRDefault="000029E1" w:rsidP="000029E1">
      <w:pPr>
        <w:spacing w:after="0" w:line="240" w:lineRule="auto"/>
        <w:ind w:firstLine="709"/>
        <w:jc w:val="both"/>
        <w:rPr>
          <w:sz w:val="28"/>
          <w:szCs w:val="28"/>
        </w:rPr>
      </w:pPr>
      <w:r w:rsidRPr="005E2F4E">
        <w:rPr>
          <w:sz w:val="28"/>
          <w:szCs w:val="28"/>
        </w:rPr>
        <w:t>4) участвует в обсуждении вопросов, связанных с реализацией и финансированием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 xml:space="preserve">5) вводит в ГАСУ Московской области информацию в соответствии с пунктом 8.2 Порядка разработки и реализации муниципальных программ </w:t>
      </w:r>
      <w:r w:rsidR="00297111" w:rsidRPr="005E2F4E">
        <w:rPr>
          <w:sz w:val="28"/>
          <w:szCs w:val="28"/>
        </w:rPr>
        <w:t xml:space="preserve">городского округа </w:t>
      </w:r>
      <w:r w:rsidRPr="005E2F4E">
        <w:rPr>
          <w:sz w:val="28"/>
          <w:szCs w:val="28"/>
        </w:rPr>
        <w:t>(далее – Порядок). По решению муниципального заказчик</w:t>
      </w:r>
      <w:r w:rsidR="00297111" w:rsidRPr="005E2F4E">
        <w:rPr>
          <w:sz w:val="28"/>
          <w:szCs w:val="28"/>
        </w:rPr>
        <w:t>а программы введение информации</w:t>
      </w:r>
      <w:r w:rsidR="004C7D22" w:rsidRPr="005E2F4E">
        <w:rPr>
          <w:sz w:val="28"/>
          <w:szCs w:val="28"/>
        </w:rPr>
        <w:t xml:space="preserve">  </w:t>
      </w:r>
      <w:r w:rsidRPr="005E2F4E">
        <w:rPr>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0029E1" w:rsidRPr="005E2F4E" w:rsidRDefault="000029E1" w:rsidP="000029E1">
      <w:pPr>
        <w:spacing w:after="0" w:line="240" w:lineRule="auto"/>
        <w:ind w:firstLine="709"/>
        <w:jc w:val="both"/>
        <w:rPr>
          <w:sz w:val="28"/>
          <w:szCs w:val="28"/>
        </w:rPr>
      </w:pPr>
      <w:r w:rsidRPr="005E2F4E">
        <w:rPr>
          <w:sz w:val="28"/>
          <w:szCs w:val="28"/>
        </w:rPr>
        <w:t xml:space="preserve">6) размещает на официальном сайте Администрации </w:t>
      </w:r>
      <w:r w:rsidR="004C7D22" w:rsidRPr="005E2F4E">
        <w:rPr>
          <w:sz w:val="28"/>
          <w:szCs w:val="28"/>
        </w:rPr>
        <w:t>г</w:t>
      </w:r>
      <w:r w:rsidR="00297111" w:rsidRPr="005E2F4E">
        <w:rPr>
          <w:sz w:val="28"/>
          <w:szCs w:val="28"/>
        </w:rPr>
        <w:t>ородского округа</w:t>
      </w:r>
      <w:r w:rsidR="004C7D22" w:rsidRPr="005E2F4E">
        <w:rPr>
          <w:sz w:val="28"/>
          <w:szCs w:val="28"/>
        </w:rPr>
        <w:t xml:space="preserve"> </w:t>
      </w:r>
      <w:r w:rsidRPr="005E2F4E">
        <w:rPr>
          <w:sz w:val="28"/>
          <w:szCs w:val="28"/>
        </w:rPr>
        <w:t xml:space="preserve">в информационно-телекоммуникационной сети «Интернет» </w:t>
      </w:r>
      <w:r w:rsidRPr="005E2F4E">
        <w:rPr>
          <w:sz w:val="28"/>
          <w:szCs w:val="28"/>
        </w:rPr>
        <w:br/>
        <w:t>в разделе «Муниципальные программы» утвержденную муниципальную программу;</w:t>
      </w:r>
    </w:p>
    <w:p w:rsidR="000029E1" w:rsidRPr="005E2F4E" w:rsidRDefault="000029E1" w:rsidP="000029E1">
      <w:pPr>
        <w:spacing w:after="0" w:line="240" w:lineRule="auto"/>
        <w:ind w:firstLine="709"/>
        <w:jc w:val="both"/>
        <w:rPr>
          <w:sz w:val="28"/>
          <w:szCs w:val="28"/>
        </w:rPr>
      </w:pPr>
      <w:r w:rsidRPr="005E2F4E">
        <w:rPr>
          <w:sz w:val="28"/>
          <w:szCs w:val="28"/>
        </w:rPr>
        <w:t>7) обеспечивает выполнение муниципальной программы, а также эффективность и результативность ее реализации;</w:t>
      </w:r>
    </w:p>
    <w:p w:rsidR="000029E1" w:rsidRPr="005E2F4E" w:rsidRDefault="000029E1" w:rsidP="000029E1">
      <w:pPr>
        <w:spacing w:after="0" w:line="240" w:lineRule="auto"/>
        <w:ind w:firstLine="709"/>
        <w:jc w:val="both"/>
        <w:rPr>
          <w:sz w:val="28"/>
          <w:szCs w:val="28"/>
        </w:rPr>
      </w:pPr>
      <w:r w:rsidRPr="005E2F4E">
        <w:rPr>
          <w:sz w:val="28"/>
          <w:szCs w:val="28"/>
        </w:rPr>
        <w:t>8) представляет координатору муниципальной программы отчеты, предусмотренные подпунктами 1 и 2 пункта 8.2 Порядка;</w:t>
      </w:r>
    </w:p>
    <w:p w:rsidR="000029E1" w:rsidRPr="005E2F4E" w:rsidRDefault="000029E1" w:rsidP="000029E1">
      <w:pPr>
        <w:spacing w:after="0" w:line="240" w:lineRule="auto"/>
        <w:ind w:firstLine="709"/>
        <w:jc w:val="both"/>
        <w:rPr>
          <w:sz w:val="28"/>
          <w:szCs w:val="28"/>
        </w:rPr>
      </w:pPr>
      <w:r w:rsidRPr="005E2F4E">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0029E1" w:rsidRPr="005E2F4E" w:rsidRDefault="000029E1" w:rsidP="000029E1">
      <w:pPr>
        <w:spacing w:after="0" w:line="240" w:lineRule="auto"/>
        <w:ind w:firstLine="709"/>
        <w:jc w:val="both"/>
        <w:rPr>
          <w:sz w:val="28"/>
          <w:szCs w:val="28"/>
        </w:rPr>
      </w:pPr>
      <w:r w:rsidRPr="005E2F4E">
        <w:rPr>
          <w:sz w:val="28"/>
          <w:szCs w:val="28"/>
        </w:rPr>
        <w:t xml:space="preserve">10) обеспечивает реализацию муниципальной программы </w:t>
      </w:r>
      <w:r w:rsidRPr="005E2F4E">
        <w:rPr>
          <w:sz w:val="28"/>
          <w:szCs w:val="28"/>
        </w:rPr>
        <w:br/>
        <w:t xml:space="preserve">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w:t>
      </w:r>
      <w:r w:rsidR="00AC3ADB" w:rsidRPr="005E2F4E">
        <w:rPr>
          <w:sz w:val="28"/>
          <w:szCs w:val="28"/>
        </w:rPr>
        <w:t>городского округа</w:t>
      </w:r>
      <w:r w:rsidRPr="005E2F4E">
        <w:rPr>
          <w:sz w:val="28"/>
          <w:szCs w:val="28"/>
        </w:rPr>
        <w:t>.</w:t>
      </w:r>
    </w:p>
    <w:p w:rsidR="000029E1" w:rsidRPr="005E2F4E" w:rsidRDefault="000029E1" w:rsidP="000029E1">
      <w:pPr>
        <w:spacing w:after="0" w:line="240" w:lineRule="auto"/>
        <w:ind w:firstLine="709"/>
        <w:jc w:val="both"/>
        <w:rPr>
          <w:sz w:val="28"/>
          <w:szCs w:val="28"/>
        </w:rPr>
      </w:pPr>
      <w:r w:rsidRPr="005E2F4E">
        <w:rPr>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297111" w:rsidRPr="005E2F4E">
        <w:rPr>
          <w:sz w:val="28"/>
          <w:szCs w:val="28"/>
        </w:rPr>
        <w:t xml:space="preserve">городского округа </w:t>
      </w:r>
      <w:r w:rsidRPr="005E2F4E">
        <w:rPr>
          <w:sz w:val="28"/>
          <w:szCs w:val="28"/>
        </w:rPr>
        <w:t>и иных привлекаемых для реализации муниципальной программы источников.</w:t>
      </w:r>
    </w:p>
    <w:p w:rsidR="000029E1" w:rsidRPr="005E2F4E" w:rsidRDefault="000029E1" w:rsidP="000029E1">
      <w:pPr>
        <w:spacing w:after="0" w:line="240" w:lineRule="auto"/>
        <w:ind w:firstLine="709"/>
        <w:jc w:val="both"/>
        <w:rPr>
          <w:sz w:val="28"/>
          <w:szCs w:val="28"/>
        </w:rPr>
      </w:pPr>
      <w:r w:rsidRPr="005E2F4E">
        <w:rPr>
          <w:sz w:val="28"/>
          <w:szCs w:val="28"/>
        </w:rPr>
        <w:t xml:space="preserve">Муниципальный заказчик программы несет ответственность </w:t>
      </w:r>
      <w:r w:rsidRPr="005E2F4E">
        <w:rPr>
          <w:sz w:val="28"/>
          <w:szCs w:val="28"/>
        </w:rPr>
        <w:br/>
        <w:t>за подготовку и реализацию муниципальной программы, а также обеспечение достижения показателей реализации муниципальной программы.</w:t>
      </w:r>
    </w:p>
    <w:p w:rsidR="000029E1" w:rsidRPr="005E2F4E" w:rsidRDefault="000029E1" w:rsidP="000029E1">
      <w:pPr>
        <w:spacing w:after="0" w:line="240" w:lineRule="auto"/>
        <w:ind w:firstLine="709"/>
        <w:jc w:val="both"/>
        <w:rPr>
          <w:sz w:val="28"/>
          <w:szCs w:val="28"/>
        </w:rPr>
      </w:pPr>
      <w:r w:rsidRPr="005E2F4E">
        <w:rPr>
          <w:sz w:val="28"/>
          <w:szCs w:val="28"/>
        </w:rPr>
        <w:t>Муниципальный заказчик подпрограммы:</w:t>
      </w:r>
    </w:p>
    <w:p w:rsidR="000029E1" w:rsidRPr="005E2F4E" w:rsidRDefault="000029E1" w:rsidP="000029E1">
      <w:pPr>
        <w:spacing w:after="0" w:line="240" w:lineRule="auto"/>
        <w:ind w:firstLine="709"/>
        <w:jc w:val="both"/>
        <w:rPr>
          <w:sz w:val="28"/>
          <w:szCs w:val="28"/>
        </w:rPr>
      </w:pPr>
      <w:r w:rsidRPr="005E2F4E">
        <w:rPr>
          <w:sz w:val="28"/>
          <w:szCs w:val="28"/>
        </w:rPr>
        <w:t>1) разрабатывает подпрограмму;</w:t>
      </w:r>
    </w:p>
    <w:p w:rsidR="000029E1" w:rsidRPr="005E2F4E" w:rsidRDefault="000029E1" w:rsidP="000029E1">
      <w:pPr>
        <w:spacing w:after="0" w:line="240" w:lineRule="auto"/>
        <w:ind w:firstLine="709"/>
        <w:jc w:val="both"/>
        <w:rPr>
          <w:sz w:val="28"/>
          <w:szCs w:val="28"/>
        </w:rPr>
      </w:pPr>
      <w:r w:rsidRPr="005E2F4E">
        <w:rPr>
          <w:sz w:val="28"/>
          <w:szCs w:val="28"/>
        </w:rPr>
        <w:t>2) формирует прогноз расходов на реализацию мероприятий и готовит финансовое экономическое обоснование;</w:t>
      </w:r>
    </w:p>
    <w:p w:rsidR="000029E1" w:rsidRPr="005E2F4E" w:rsidRDefault="000029E1" w:rsidP="000029E1">
      <w:pPr>
        <w:spacing w:after="0" w:line="240" w:lineRule="auto"/>
        <w:ind w:firstLine="709"/>
        <w:jc w:val="both"/>
        <w:rPr>
          <w:sz w:val="28"/>
          <w:szCs w:val="28"/>
        </w:rPr>
      </w:pPr>
      <w:r w:rsidRPr="005E2F4E">
        <w:rPr>
          <w:sz w:val="28"/>
          <w:szCs w:val="28"/>
        </w:rPr>
        <w:t>3) осуществляет взаимодействие с муниципальным заказчиком программы и ответственными за выполнение мероприятий;</w:t>
      </w:r>
    </w:p>
    <w:p w:rsidR="000029E1" w:rsidRPr="005E2F4E" w:rsidRDefault="000029E1" w:rsidP="000029E1">
      <w:pPr>
        <w:spacing w:after="0" w:line="240" w:lineRule="auto"/>
        <w:ind w:firstLine="709"/>
        <w:jc w:val="both"/>
        <w:rPr>
          <w:sz w:val="28"/>
          <w:szCs w:val="28"/>
        </w:rPr>
      </w:pPr>
      <w:r w:rsidRPr="005E2F4E">
        <w:rPr>
          <w:sz w:val="28"/>
          <w:szCs w:val="28"/>
        </w:rPr>
        <w:t xml:space="preserve">4) осуществляет координацию деятельности ответственных </w:t>
      </w:r>
    </w:p>
    <w:p w:rsidR="000029E1" w:rsidRPr="005E2F4E" w:rsidRDefault="000029E1" w:rsidP="000029E1">
      <w:pPr>
        <w:spacing w:after="0" w:line="240" w:lineRule="auto"/>
        <w:jc w:val="both"/>
        <w:rPr>
          <w:sz w:val="28"/>
          <w:szCs w:val="28"/>
        </w:rPr>
      </w:pPr>
      <w:r w:rsidRPr="005E2F4E">
        <w:rPr>
          <w:sz w:val="28"/>
          <w:szCs w:val="28"/>
        </w:rPr>
        <w:t>за выполнение мероприятий при реализации подпрограммы;</w:t>
      </w:r>
    </w:p>
    <w:p w:rsidR="000029E1" w:rsidRPr="005E2F4E" w:rsidRDefault="000029E1" w:rsidP="000029E1">
      <w:pPr>
        <w:spacing w:after="0" w:line="240" w:lineRule="auto"/>
        <w:ind w:firstLine="709"/>
        <w:jc w:val="both"/>
        <w:rPr>
          <w:sz w:val="28"/>
          <w:szCs w:val="28"/>
        </w:rPr>
      </w:pPr>
      <w:r w:rsidRPr="005E2F4E">
        <w:rPr>
          <w:sz w:val="28"/>
          <w:szCs w:val="28"/>
        </w:rPr>
        <w:t xml:space="preserve">5) участвует в обсуждении вопросов, связанных с реализацией </w:t>
      </w:r>
      <w:r w:rsidRPr="005E2F4E">
        <w:rPr>
          <w:sz w:val="28"/>
          <w:szCs w:val="28"/>
        </w:rPr>
        <w:br/>
        <w:t>и финансированием подпрограммы;</w:t>
      </w:r>
    </w:p>
    <w:p w:rsidR="000029E1" w:rsidRPr="005E2F4E" w:rsidRDefault="000029E1" w:rsidP="000029E1">
      <w:pPr>
        <w:spacing w:after="0" w:line="240" w:lineRule="auto"/>
        <w:ind w:firstLine="709"/>
        <w:jc w:val="both"/>
        <w:rPr>
          <w:sz w:val="28"/>
          <w:szCs w:val="28"/>
        </w:rPr>
      </w:pPr>
      <w:r w:rsidRPr="005E2F4E">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0029E1" w:rsidRPr="005E2F4E" w:rsidRDefault="000029E1" w:rsidP="000029E1">
      <w:pPr>
        <w:spacing w:after="0" w:line="240" w:lineRule="auto"/>
        <w:ind w:firstLine="709"/>
        <w:jc w:val="both"/>
        <w:rPr>
          <w:sz w:val="28"/>
          <w:szCs w:val="28"/>
        </w:rPr>
      </w:pPr>
      <w:r w:rsidRPr="005E2F4E">
        <w:rPr>
          <w:sz w:val="28"/>
          <w:szCs w:val="28"/>
        </w:rPr>
        <w:t>Ответственный за выполнение мероприятия:</w:t>
      </w:r>
    </w:p>
    <w:p w:rsidR="000029E1" w:rsidRPr="005E2F4E" w:rsidRDefault="000029E1" w:rsidP="000029E1">
      <w:pPr>
        <w:spacing w:after="0" w:line="240" w:lineRule="auto"/>
        <w:ind w:firstLine="709"/>
        <w:jc w:val="both"/>
        <w:rPr>
          <w:sz w:val="28"/>
          <w:szCs w:val="28"/>
        </w:rPr>
      </w:pPr>
      <w:r w:rsidRPr="005E2F4E">
        <w:rPr>
          <w:sz w:val="28"/>
          <w:szCs w:val="28"/>
        </w:rPr>
        <w:t xml:space="preserve">1) формирует прогноз расходов на реализацию мероприятия </w:t>
      </w:r>
      <w:r w:rsidRPr="005E2F4E">
        <w:rPr>
          <w:sz w:val="28"/>
          <w:szCs w:val="28"/>
        </w:rPr>
        <w:br/>
        <w:t>и направляет его муниципальному заказчику подпрограммы;</w:t>
      </w:r>
    </w:p>
    <w:p w:rsidR="000029E1" w:rsidRPr="005E2F4E" w:rsidRDefault="000029E1" w:rsidP="000029E1">
      <w:pPr>
        <w:spacing w:after="0" w:line="240" w:lineRule="auto"/>
        <w:ind w:firstLine="709"/>
        <w:jc w:val="both"/>
        <w:rPr>
          <w:sz w:val="28"/>
          <w:szCs w:val="28"/>
        </w:rPr>
      </w:pPr>
      <w:r w:rsidRPr="005E2F4E">
        <w:rPr>
          <w:sz w:val="28"/>
          <w:szCs w:val="28"/>
        </w:rPr>
        <w:t xml:space="preserve">2) участвует в обсуждении вопросов, связанных с реализацией </w:t>
      </w:r>
      <w:r w:rsidRPr="005E2F4E">
        <w:rPr>
          <w:sz w:val="28"/>
          <w:szCs w:val="28"/>
        </w:rPr>
        <w:br/>
        <w:t>и финансированием подпрограммы в части соответствующего мероприятия;</w:t>
      </w:r>
    </w:p>
    <w:p w:rsidR="000029E1" w:rsidRPr="005E2F4E" w:rsidRDefault="000029E1" w:rsidP="000029E1">
      <w:pPr>
        <w:spacing w:after="0" w:line="240" w:lineRule="auto"/>
        <w:ind w:firstLine="709"/>
        <w:jc w:val="both"/>
        <w:rPr>
          <w:sz w:val="28"/>
          <w:szCs w:val="28"/>
        </w:rPr>
      </w:pPr>
      <w:r w:rsidRPr="005E2F4E">
        <w:rPr>
          <w:sz w:val="28"/>
          <w:szCs w:val="28"/>
        </w:rPr>
        <w:t xml:space="preserve">3) формирует проекты адресных перечней </w:t>
      </w:r>
      <w:r w:rsidRPr="005E2F4E">
        <w:rPr>
          <w:sz w:val="28"/>
          <w:szCs w:val="28"/>
        </w:rPr>
        <w:br/>
        <w:t>и перечней, предусмотренных пунктами 3.8, 3.9 и 3.11 Порядка, а также предложения по внесению в них изменений.</w:t>
      </w:r>
    </w:p>
    <w:p w:rsidR="000029E1" w:rsidRPr="005E2F4E" w:rsidRDefault="000029E1" w:rsidP="000029E1">
      <w:pPr>
        <w:jc w:val="center"/>
        <w:rPr>
          <w:b/>
          <w:sz w:val="28"/>
          <w:szCs w:val="28"/>
        </w:rPr>
      </w:pPr>
      <w:r w:rsidRPr="005E2F4E">
        <w:rPr>
          <w:sz w:val="28"/>
          <w:szCs w:val="28"/>
        </w:rPr>
        <w:br w:type="page"/>
      </w:r>
      <w:r w:rsidRPr="005E2F4E">
        <w:rPr>
          <w:b/>
          <w:sz w:val="28"/>
          <w:szCs w:val="28"/>
        </w:rPr>
        <w:lastRenderedPageBreak/>
        <w:t>6.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Контроль за реализацией муниципальной программы осуществляется Администрацией </w:t>
      </w:r>
      <w:r w:rsidR="00297111" w:rsidRPr="005E2F4E">
        <w:rPr>
          <w:rFonts w:ascii="Times New Roman" w:hAnsi="Times New Roman" w:cs="Times New Roman"/>
          <w:sz w:val="28"/>
          <w:szCs w:val="28"/>
        </w:rPr>
        <w:t xml:space="preserve">городского округа </w:t>
      </w:r>
      <w:r w:rsidRPr="005E2F4E">
        <w:rPr>
          <w:rFonts w:ascii="Times New Roman" w:hAnsi="Times New Roman" w:cs="Times New Roman"/>
          <w:sz w:val="28"/>
          <w:szCs w:val="28"/>
        </w:rPr>
        <w:t>(в лице координатора муниципальных программ).</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1) оперативный отчет о реализации мероприятий муниципальной программы </w:t>
      </w:r>
      <w:r w:rsidR="00297111" w:rsidRPr="005E2F4E">
        <w:rPr>
          <w:rFonts w:ascii="Times New Roman" w:hAnsi="Times New Roman" w:cs="Times New Roman"/>
          <w:sz w:val="28"/>
          <w:szCs w:val="28"/>
        </w:rPr>
        <w:t xml:space="preserve">городского округа </w:t>
      </w:r>
      <w:r w:rsidRPr="005E2F4E">
        <w:rPr>
          <w:rFonts w:ascii="Times New Roman" w:hAnsi="Times New Roman" w:cs="Times New Roman"/>
          <w:sz w:val="28"/>
          <w:szCs w:val="28"/>
        </w:rPr>
        <w:t>за 1 квартал, 1 полугодие, 9 месяцев ежеквартально до 10 числа месяца, следующего за отчетным кварталом;</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2) ежегодно в срок до 15 февраля года, следующего за отчетным, годовой отчет о реализации мероприятий муниципальной программы </w:t>
      </w:r>
      <w:r w:rsidR="00AC3ADB" w:rsidRPr="005E2F4E">
        <w:rPr>
          <w:rFonts w:ascii="Times New Roman" w:hAnsi="Times New Roman" w:cs="Times New Roman"/>
          <w:sz w:val="28"/>
          <w:szCs w:val="28"/>
        </w:rPr>
        <w:t>Городского округа</w:t>
      </w:r>
      <w:r w:rsidRPr="005E2F4E">
        <w:rPr>
          <w:rFonts w:ascii="Times New Roman" w:hAnsi="Times New Roman" w:cs="Times New Roman"/>
          <w:sz w:val="28"/>
          <w:szCs w:val="28"/>
        </w:rPr>
        <w:t>.</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00297111" w:rsidRPr="005E2F4E">
        <w:rPr>
          <w:rFonts w:ascii="Times New Roman" w:hAnsi="Times New Roman" w:cs="Times New Roman"/>
          <w:sz w:val="28"/>
          <w:szCs w:val="28"/>
        </w:rPr>
        <w:t>городского округа</w:t>
      </w:r>
      <w:r w:rsidRPr="005E2F4E">
        <w:rPr>
          <w:rFonts w:ascii="Times New Roman" w:hAnsi="Times New Roman" w:cs="Times New Roman"/>
          <w:sz w:val="28"/>
          <w:szCs w:val="28"/>
        </w:rPr>
        <w:t xml:space="preserve"> содержит:</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00297111" w:rsidRPr="005E2F4E">
        <w:rPr>
          <w:rFonts w:ascii="Times New Roman" w:hAnsi="Times New Roman" w:cs="Times New Roman"/>
          <w:sz w:val="28"/>
          <w:szCs w:val="28"/>
        </w:rPr>
        <w:t>городского округа</w:t>
      </w:r>
      <w:r w:rsidRPr="005E2F4E">
        <w:rPr>
          <w:rFonts w:ascii="Times New Roman" w:hAnsi="Times New Roman" w:cs="Times New Roman"/>
          <w:sz w:val="28"/>
          <w:szCs w:val="28"/>
        </w:rPr>
        <w:br/>
        <w:t xml:space="preserve">с указанием причины невыполнения или несвоевременного выполнения, </w:t>
      </w:r>
      <w:r w:rsidRPr="005E2F4E">
        <w:rPr>
          <w:rFonts w:ascii="Times New Roman" w:hAnsi="Times New Roman" w:cs="Times New Roman"/>
          <w:sz w:val="28"/>
          <w:szCs w:val="28"/>
        </w:rPr>
        <w:br/>
        <w:t>а также предложений по их выполнению.</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К годовому отчету о реализации мероприятий муниципальной программы</w:t>
      </w:r>
      <w:r w:rsidR="00297111" w:rsidRPr="005E2F4E">
        <w:rPr>
          <w:rFonts w:ascii="Times New Roman" w:hAnsi="Times New Roman" w:cs="Times New Roman"/>
          <w:sz w:val="28"/>
          <w:szCs w:val="28"/>
        </w:rPr>
        <w:t xml:space="preserve"> </w:t>
      </w:r>
      <w:r w:rsidRPr="005E2F4E">
        <w:rPr>
          <w:rFonts w:ascii="Times New Roman" w:hAnsi="Times New Roman" w:cs="Times New Roman"/>
          <w:sz w:val="28"/>
          <w:szCs w:val="28"/>
        </w:rPr>
        <w:t xml:space="preserve"> </w:t>
      </w:r>
      <w:r w:rsidR="00297111" w:rsidRPr="005E2F4E">
        <w:rPr>
          <w:rFonts w:ascii="Times New Roman" w:hAnsi="Times New Roman" w:cs="Times New Roman"/>
          <w:sz w:val="28"/>
          <w:szCs w:val="28"/>
        </w:rPr>
        <w:t xml:space="preserve">городского округа </w:t>
      </w:r>
      <w:r w:rsidRPr="005E2F4E">
        <w:rPr>
          <w:rFonts w:ascii="Times New Roman" w:hAnsi="Times New Roman" w:cs="Times New Roman"/>
          <w:sz w:val="28"/>
          <w:szCs w:val="28"/>
        </w:rPr>
        <w:t>дополнительно представляется аналитическая записка, в которой отражаются результаты:</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анализа достижения показателей реализации муниципальной программы;</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анализа выполнения мероприятий муниципальной программы, влияющих на достижение показателей реализации муниципальной программы;</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 анализа причин невыполнения или выполнения не в полном объеме мероприятий муниципальной программы, </w:t>
      </w:r>
      <w:proofErr w:type="spellStart"/>
      <w:r w:rsidRPr="005E2F4E">
        <w:rPr>
          <w:rFonts w:ascii="Times New Roman" w:hAnsi="Times New Roman" w:cs="Times New Roman"/>
          <w:sz w:val="28"/>
          <w:szCs w:val="28"/>
        </w:rPr>
        <w:t>недостижения</w:t>
      </w:r>
      <w:proofErr w:type="spellEnd"/>
      <w:r w:rsidRPr="005E2F4E">
        <w:rPr>
          <w:rFonts w:ascii="Times New Roman" w:hAnsi="Times New Roman" w:cs="Times New Roman"/>
          <w:sz w:val="28"/>
          <w:szCs w:val="28"/>
        </w:rPr>
        <w:t xml:space="preserve"> показателей реализации муниципальной программы;</w:t>
      </w:r>
    </w:p>
    <w:p w:rsidR="000029E1" w:rsidRPr="005E2F4E" w:rsidRDefault="000029E1" w:rsidP="000029E1">
      <w:pPr>
        <w:pStyle w:val="ConsPlusNormal"/>
        <w:ind w:firstLine="709"/>
        <w:jc w:val="both"/>
        <w:rPr>
          <w:rFonts w:ascii="Times New Roman" w:hAnsi="Times New Roman" w:cs="Times New Roman"/>
          <w:sz w:val="28"/>
          <w:szCs w:val="28"/>
        </w:rPr>
        <w:sectPr w:rsidR="000029E1" w:rsidRPr="005E2F4E" w:rsidSect="00CF65C1">
          <w:pgSz w:w="11906" w:h="16838"/>
          <w:pgMar w:top="1134" w:right="851" w:bottom="1134" w:left="1701" w:header="709" w:footer="709" w:gutter="0"/>
          <w:cols w:space="708"/>
          <w:docGrid w:linePitch="360"/>
        </w:sectPr>
      </w:pPr>
      <w:r w:rsidRPr="005E2F4E">
        <w:rPr>
          <w:rFonts w:ascii="Times New Roman" w:hAnsi="Times New Roman" w:cs="Times New Roman"/>
          <w:sz w:val="28"/>
          <w:szCs w:val="28"/>
        </w:rPr>
        <w:t xml:space="preserve">- анализа фактически произведенных расходов, в том числе по источникам финансирования, с указанием основных причин </w:t>
      </w:r>
      <w:proofErr w:type="spellStart"/>
      <w:r w:rsidRPr="005E2F4E">
        <w:rPr>
          <w:rFonts w:ascii="Times New Roman" w:hAnsi="Times New Roman" w:cs="Times New Roman"/>
          <w:sz w:val="28"/>
          <w:szCs w:val="28"/>
        </w:rPr>
        <w:t>неосвоения</w:t>
      </w:r>
      <w:proofErr w:type="spellEnd"/>
      <w:r w:rsidRPr="005E2F4E">
        <w:rPr>
          <w:rFonts w:ascii="Times New Roman" w:hAnsi="Times New Roman" w:cs="Times New Roman"/>
          <w:sz w:val="28"/>
          <w:szCs w:val="28"/>
        </w:rPr>
        <w:t xml:space="preserve"> средств.</w:t>
      </w:r>
    </w:p>
    <w:p w:rsidR="000029E1" w:rsidRPr="005E2F4E" w:rsidRDefault="001C7E40" w:rsidP="000029E1">
      <w:pPr>
        <w:spacing w:after="0" w:line="240" w:lineRule="auto"/>
        <w:ind w:left="11340" w:right="-28"/>
      </w:pPr>
      <w:r>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2.2pt;margin-top:-2.25pt;width:316.35pt;height:8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YqmAIAABY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" stroked="f">
            <v:textbox>
              <w:txbxContent>
                <w:p w:rsidR="00C56C6E" w:rsidRPr="009E078C" w:rsidRDefault="00C56C6E" w:rsidP="000029E1">
                  <w:pPr>
                    <w:spacing w:after="0" w:line="240" w:lineRule="auto"/>
                    <w:rPr>
                      <w:sz w:val="28"/>
                      <w:szCs w:val="28"/>
                    </w:rPr>
                  </w:pPr>
                  <w:r w:rsidRPr="009E078C">
                    <w:rPr>
                      <w:sz w:val="28"/>
                      <w:szCs w:val="28"/>
                    </w:rPr>
                    <w:t>Приложение  1</w:t>
                  </w:r>
                  <w:r w:rsidRPr="009E078C">
                    <w:rPr>
                      <w:sz w:val="28"/>
                      <w:szCs w:val="28"/>
                    </w:rPr>
                    <w:br/>
                    <w:t xml:space="preserve">к </w:t>
                  </w:r>
                  <w:r w:rsidRPr="009E078C">
                    <w:rPr>
                      <w:sz w:val="28"/>
                      <w:szCs w:val="28"/>
                      <w:shd w:val="clear" w:color="auto" w:fill="FFFFFF"/>
                    </w:rPr>
                    <w:t xml:space="preserve">Муниципальной программе Городского </w:t>
                  </w:r>
                  <w:r>
                    <w:rPr>
                      <w:sz w:val="28"/>
                      <w:szCs w:val="28"/>
                      <w:shd w:val="clear" w:color="auto" w:fill="FFFFFF"/>
                    </w:rPr>
                    <w:t xml:space="preserve">округа Пушкинский Московской области </w:t>
                  </w:r>
                  <w:r w:rsidRPr="009E078C">
                    <w:rPr>
                      <w:sz w:val="28"/>
                      <w:szCs w:val="28"/>
                      <w:shd w:val="clear" w:color="auto" w:fill="FFFFFF"/>
                    </w:rPr>
                    <w:t xml:space="preserve">«Формирование современной комфортной городской среды» </w:t>
                  </w:r>
                  <w:r w:rsidRPr="009E078C">
                    <w:rPr>
                      <w:sz w:val="28"/>
                      <w:szCs w:val="28"/>
                      <w:shd w:val="clear" w:color="auto" w:fill="FFFFFF"/>
                    </w:rPr>
                    <w:br/>
                    <w:t>на 2022-2026 годы»</w:t>
                  </w:r>
                  <w:r w:rsidRPr="009E078C">
                    <w:rPr>
                      <w:sz w:val="28"/>
                      <w:szCs w:val="28"/>
                    </w:rPr>
                    <w:t xml:space="preserve"> </w:t>
                  </w:r>
                </w:p>
              </w:txbxContent>
            </v:textbox>
          </v:shape>
        </w:pict>
      </w:r>
      <w:r w:rsidR="000029E1" w:rsidRPr="005E2F4E">
        <w:t>Приложение</w:t>
      </w:r>
    </w:p>
    <w:p w:rsidR="000029E1" w:rsidRPr="005E2F4E" w:rsidRDefault="000029E1" w:rsidP="000029E1">
      <w:pPr>
        <w:spacing w:after="0" w:line="240" w:lineRule="auto"/>
        <w:ind w:left="11340" w:right="-28"/>
      </w:pPr>
      <w:r w:rsidRPr="005E2F4E">
        <w:t xml:space="preserve">к постановлению Администрации </w:t>
      </w:r>
    </w:p>
    <w:p w:rsidR="000029E1" w:rsidRPr="005E2F4E" w:rsidRDefault="00297111" w:rsidP="000029E1">
      <w:pPr>
        <w:spacing w:after="0" w:line="240" w:lineRule="auto"/>
        <w:ind w:left="11340" w:right="-28"/>
      </w:pPr>
      <w:r w:rsidRPr="005E2F4E">
        <w:t>Городского округа</w:t>
      </w:r>
    </w:p>
    <w:p w:rsidR="000029E1" w:rsidRPr="005E2F4E" w:rsidRDefault="000029E1" w:rsidP="000029E1">
      <w:pPr>
        <w:spacing w:after="0" w:line="240" w:lineRule="auto"/>
        <w:ind w:left="11340" w:right="-28"/>
      </w:pPr>
    </w:p>
    <w:p w:rsidR="000029E1" w:rsidRPr="005E2F4E" w:rsidRDefault="000029E1" w:rsidP="000029E1">
      <w:pPr>
        <w:spacing w:after="0" w:line="240" w:lineRule="auto"/>
        <w:ind w:left="11340" w:right="-28"/>
      </w:pPr>
      <w:r w:rsidRPr="005E2F4E">
        <w:t>Московской области</w:t>
      </w:r>
    </w:p>
    <w:p w:rsidR="00C77598" w:rsidRPr="005E2F4E" w:rsidRDefault="00C77598" w:rsidP="000029E1">
      <w:pPr>
        <w:jc w:val="center"/>
        <w:rPr>
          <w:sz w:val="28"/>
          <w:szCs w:val="28"/>
        </w:rPr>
      </w:pPr>
    </w:p>
    <w:p w:rsidR="000029E1" w:rsidRPr="005E2F4E" w:rsidRDefault="0019262A" w:rsidP="000029E1">
      <w:pPr>
        <w:jc w:val="center"/>
        <w:rPr>
          <w:b/>
          <w:sz w:val="20"/>
        </w:rPr>
      </w:pPr>
      <w:r w:rsidRPr="005E2F4E">
        <w:rPr>
          <w:b/>
          <w:sz w:val="28"/>
          <w:szCs w:val="28"/>
        </w:rPr>
        <w:t>Подпрограмма 1</w:t>
      </w:r>
      <w:r w:rsidR="000029E1" w:rsidRPr="005E2F4E">
        <w:rPr>
          <w:b/>
          <w:sz w:val="28"/>
          <w:szCs w:val="28"/>
        </w:rPr>
        <w:t xml:space="preserve"> </w:t>
      </w:r>
      <w:r w:rsidR="000029E1" w:rsidRPr="005E2F4E">
        <w:rPr>
          <w:rFonts w:eastAsia="Times New Roman"/>
          <w:b/>
          <w:bCs/>
          <w:sz w:val="28"/>
          <w:szCs w:val="28"/>
          <w:lang w:eastAsia="ru-RU"/>
        </w:rPr>
        <w:t>«Комфортная городская среда»</w:t>
      </w: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5E2F4E" w:rsidTr="00CF65C1">
        <w:trPr>
          <w:trHeight w:val="610"/>
        </w:trPr>
        <w:tc>
          <w:tcPr>
            <w:tcW w:w="9959" w:type="dxa"/>
            <w:tcBorders>
              <w:top w:val="nil"/>
              <w:left w:val="nil"/>
              <w:bottom w:val="nil"/>
              <w:right w:val="nil"/>
            </w:tcBorders>
            <w:shd w:val="clear" w:color="auto" w:fill="auto"/>
            <w:vAlign w:val="center"/>
            <w:hideMark/>
          </w:tcPr>
          <w:p w:rsidR="000029E1" w:rsidRPr="005E2F4E" w:rsidRDefault="000029E1" w:rsidP="00CF65C1">
            <w:pPr>
              <w:spacing w:after="0" w:line="240" w:lineRule="auto"/>
              <w:jc w:val="center"/>
              <w:rPr>
                <w:b/>
                <w:sz w:val="28"/>
                <w:szCs w:val="28"/>
              </w:rPr>
            </w:pPr>
            <w:r w:rsidRPr="005E2F4E">
              <w:rPr>
                <w:b/>
                <w:sz w:val="28"/>
                <w:szCs w:val="28"/>
              </w:rPr>
              <w:t>1. ПАСПОРТ</w:t>
            </w:r>
          </w:p>
          <w:p w:rsidR="000029E1" w:rsidRPr="005E2F4E" w:rsidRDefault="000029E1" w:rsidP="00CF65C1">
            <w:pPr>
              <w:spacing w:after="0" w:line="240" w:lineRule="auto"/>
              <w:jc w:val="center"/>
              <w:rPr>
                <w:b/>
                <w:sz w:val="28"/>
                <w:szCs w:val="28"/>
              </w:rPr>
            </w:pPr>
            <w:r w:rsidRPr="005E2F4E">
              <w:rPr>
                <w:b/>
                <w:sz w:val="28"/>
                <w:szCs w:val="28"/>
              </w:rPr>
              <w:t xml:space="preserve">подпрограммы </w:t>
            </w:r>
            <w:r w:rsidRPr="005E2F4E">
              <w:rPr>
                <w:rFonts w:eastAsia="Times New Roman"/>
                <w:b/>
                <w:bCs/>
                <w:sz w:val="28"/>
                <w:szCs w:val="28"/>
                <w:lang w:eastAsia="ru-RU"/>
              </w:rPr>
              <w:t>«Комфортная городская среда»</w:t>
            </w:r>
            <w:r w:rsidRPr="005E2F4E">
              <w:rPr>
                <w:rFonts w:eastAsia="Times New Roman"/>
                <w:b/>
                <w:bCs/>
                <w:sz w:val="28"/>
                <w:szCs w:val="28"/>
                <w:lang w:eastAsia="ru-RU"/>
              </w:rPr>
              <w:br/>
            </w:r>
          </w:p>
        </w:tc>
      </w:tr>
    </w:tbl>
    <w:p w:rsidR="000029E1" w:rsidRPr="005E2F4E" w:rsidRDefault="000029E1" w:rsidP="000029E1">
      <w:pPr>
        <w:spacing w:after="0"/>
        <w:rPr>
          <w:vanish/>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00898" w:rsidTr="000F590C">
        <w:trPr>
          <w:trHeight w:val="231"/>
        </w:trPr>
        <w:tc>
          <w:tcPr>
            <w:tcW w:w="4671"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Муниципальный заказчик подпрограммы</w:t>
            </w:r>
          </w:p>
        </w:tc>
        <w:tc>
          <w:tcPr>
            <w:tcW w:w="10476" w:type="dxa"/>
            <w:gridSpan w:val="7"/>
          </w:tcPr>
          <w:p w:rsidR="000029E1" w:rsidRPr="00A00898" w:rsidRDefault="000029E1" w:rsidP="000F590C">
            <w:pPr>
              <w:pStyle w:val="ConsPlusNormal"/>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 xml:space="preserve">Администрация </w:t>
            </w:r>
            <w:r w:rsidR="00297111" w:rsidRPr="00A00898">
              <w:rPr>
                <w:rFonts w:ascii="Times New Roman" w:hAnsi="Times New Roman" w:cs="Times New Roman"/>
                <w:color w:val="000000" w:themeColor="text1"/>
                <w:sz w:val="18"/>
                <w:szCs w:val="18"/>
              </w:rPr>
              <w:t>Городского округа</w:t>
            </w:r>
            <w:r w:rsidR="00C77598" w:rsidRPr="00A00898">
              <w:rPr>
                <w:rFonts w:ascii="Times New Roman" w:hAnsi="Times New Roman" w:cs="Times New Roman"/>
                <w:color w:val="000000" w:themeColor="text1"/>
                <w:sz w:val="18"/>
                <w:szCs w:val="18"/>
              </w:rPr>
              <w:t xml:space="preserve"> Пушкинский</w:t>
            </w:r>
            <w:r w:rsidR="00297111" w:rsidRPr="00A00898">
              <w:rPr>
                <w:rFonts w:ascii="Times New Roman" w:hAnsi="Times New Roman" w:cs="Times New Roman"/>
                <w:color w:val="000000" w:themeColor="text1"/>
                <w:sz w:val="18"/>
                <w:szCs w:val="18"/>
              </w:rPr>
              <w:t xml:space="preserve"> </w:t>
            </w:r>
            <w:r w:rsidRPr="00A00898">
              <w:rPr>
                <w:rFonts w:ascii="Times New Roman" w:hAnsi="Times New Roman" w:cs="Times New Roman"/>
                <w:color w:val="000000" w:themeColor="text1"/>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A00898">
              <w:rPr>
                <w:rFonts w:ascii="Times New Roman" w:hAnsi="Times New Roman" w:cs="Times New Roman"/>
                <w:color w:val="000000" w:themeColor="text1"/>
                <w:sz w:val="18"/>
                <w:szCs w:val="18"/>
              </w:rPr>
              <w:t xml:space="preserve">Городского округа </w:t>
            </w:r>
            <w:r w:rsidRPr="00A00898">
              <w:rPr>
                <w:rFonts w:ascii="Times New Roman" w:hAnsi="Times New Roman" w:cs="Times New Roman"/>
                <w:color w:val="000000" w:themeColor="text1"/>
                <w:sz w:val="18"/>
                <w:szCs w:val="18"/>
              </w:rPr>
              <w:t>Московской области</w:t>
            </w:r>
          </w:p>
        </w:tc>
      </w:tr>
      <w:tr w:rsidR="000029E1" w:rsidRPr="00A00898" w:rsidTr="000F590C">
        <w:trPr>
          <w:trHeight w:val="1156"/>
        </w:trPr>
        <w:tc>
          <w:tcPr>
            <w:tcW w:w="4671"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Всего</w:t>
            </w:r>
          </w:p>
        </w:tc>
        <w:tc>
          <w:tcPr>
            <w:tcW w:w="1183"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2022 год</w:t>
            </w:r>
          </w:p>
        </w:tc>
        <w:tc>
          <w:tcPr>
            <w:tcW w:w="1183"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2023 год</w:t>
            </w:r>
          </w:p>
        </w:tc>
        <w:tc>
          <w:tcPr>
            <w:tcW w:w="1183"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2024 год</w:t>
            </w:r>
          </w:p>
        </w:tc>
        <w:tc>
          <w:tcPr>
            <w:tcW w:w="1183"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2025 год</w:t>
            </w:r>
          </w:p>
        </w:tc>
        <w:tc>
          <w:tcPr>
            <w:tcW w:w="1330"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2026 год</w:t>
            </w:r>
          </w:p>
        </w:tc>
        <w:tc>
          <w:tcPr>
            <w:tcW w:w="2732"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 xml:space="preserve">Наименование главного распорядителя средств </w:t>
            </w:r>
            <w:r w:rsidR="00AC3ADB" w:rsidRPr="00A00898">
              <w:rPr>
                <w:rFonts w:ascii="Times New Roman" w:hAnsi="Times New Roman" w:cs="Times New Roman"/>
                <w:color w:val="000000" w:themeColor="text1"/>
                <w:sz w:val="18"/>
                <w:szCs w:val="18"/>
              </w:rPr>
              <w:t>Городского округа</w:t>
            </w:r>
            <w:r w:rsidR="004C7D22" w:rsidRPr="00A00898">
              <w:rPr>
                <w:rFonts w:ascii="Times New Roman" w:hAnsi="Times New Roman" w:cs="Times New Roman"/>
                <w:color w:val="000000" w:themeColor="text1"/>
                <w:sz w:val="18"/>
                <w:szCs w:val="18"/>
              </w:rPr>
              <w:t xml:space="preserve"> Пушкинский</w:t>
            </w:r>
          </w:p>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Московской области *</w:t>
            </w:r>
          </w:p>
        </w:tc>
      </w:tr>
      <w:tr w:rsidR="00800B52" w:rsidRPr="00A00898" w:rsidTr="007576FE">
        <w:trPr>
          <w:trHeight w:val="408"/>
        </w:trPr>
        <w:tc>
          <w:tcPr>
            <w:tcW w:w="4671" w:type="dxa"/>
          </w:tcPr>
          <w:p w:rsidR="00800B52" w:rsidRPr="00A00898" w:rsidRDefault="00800B52"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Всего по подпрограмме, в том числе:</w:t>
            </w:r>
          </w:p>
        </w:tc>
        <w:tc>
          <w:tcPr>
            <w:tcW w:w="1682" w:type="dxa"/>
            <w:vAlign w:val="center"/>
          </w:tcPr>
          <w:p w:rsidR="00800B52" w:rsidRDefault="00800B52">
            <w:pPr>
              <w:jc w:val="center"/>
              <w:rPr>
                <w:b/>
                <w:bCs/>
                <w:sz w:val="16"/>
                <w:szCs w:val="16"/>
              </w:rPr>
            </w:pPr>
            <w:r>
              <w:rPr>
                <w:b/>
                <w:bCs/>
                <w:sz w:val="16"/>
                <w:szCs w:val="16"/>
              </w:rPr>
              <w:t xml:space="preserve">2 100 066,28  </w:t>
            </w:r>
          </w:p>
        </w:tc>
        <w:tc>
          <w:tcPr>
            <w:tcW w:w="1183" w:type="dxa"/>
            <w:vAlign w:val="center"/>
          </w:tcPr>
          <w:p w:rsidR="00800B52" w:rsidRDefault="00800B52">
            <w:pPr>
              <w:jc w:val="center"/>
              <w:rPr>
                <w:b/>
                <w:bCs/>
                <w:sz w:val="16"/>
                <w:szCs w:val="16"/>
              </w:rPr>
            </w:pPr>
            <w:r>
              <w:rPr>
                <w:b/>
                <w:bCs/>
                <w:sz w:val="16"/>
                <w:szCs w:val="16"/>
              </w:rPr>
              <w:t xml:space="preserve">625 719,62  </w:t>
            </w:r>
          </w:p>
        </w:tc>
        <w:tc>
          <w:tcPr>
            <w:tcW w:w="1183" w:type="dxa"/>
            <w:vAlign w:val="center"/>
          </w:tcPr>
          <w:p w:rsidR="00800B52" w:rsidRDefault="00800B52">
            <w:pPr>
              <w:jc w:val="center"/>
              <w:rPr>
                <w:b/>
                <w:bCs/>
                <w:sz w:val="16"/>
                <w:szCs w:val="16"/>
              </w:rPr>
            </w:pPr>
            <w:r>
              <w:rPr>
                <w:b/>
                <w:bCs/>
                <w:sz w:val="16"/>
                <w:szCs w:val="16"/>
              </w:rPr>
              <w:t xml:space="preserve">695 599,48  </w:t>
            </w:r>
          </w:p>
        </w:tc>
        <w:tc>
          <w:tcPr>
            <w:tcW w:w="1183" w:type="dxa"/>
            <w:vAlign w:val="center"/>
          </w:tcPr>
          <w:p w:rsidR="00800B52" w:rsidRDefault="00800B52">
            <w:pPr>
              <w:jc w:val="center"/>
              <w:rPr>
                <w:b/>
                <w:bCs/>
                <w:sz w:val="16"/>
                <w:szCs w:val="16"/>
              </w:rPr>
            </w:pPr>
            <w:r>
              <w:rPr>
                <w:b/>
                <w:bCs/>
                <w:sz w:val="16"/>
                <w:szCs w:val="16"/>
              </w:rPr>
              <w:t xml:space="preserve">537 033,95  </w:t>
            </w:r>
          </w:p>
        </w:tc>
        <w:tc>
          <w:tcPr>
            <w:tcW w:w="1183" w:type="dxa"/>
            <w:vAlign w:val="center"/>
          </w:tcPr>
          <w:p w:rsidR="00800B52" w:rsidRDefault="00800B52">
            <w:pPr>
              <w:jc w:val="center"/>
              <w:rPr>
                <w:b/>
                <w:bCs/>
                <w:sz w:val="16"/>
                <w:szCs w:val="16"/>
              </w:rPr>
            </w:pPr>
            <w:r>
              <w:rPr>
                <w:b/>
                <w:bCs/>
                <w:sz w:val="16"/>
                <w:szCs w:val="16"/>
              </w:rPr>
              <w:t xml:space="preserve">241 713,24  </w:t>
            </w:r>
          </w:p>
        </w:tc>
        <w:tc>
          <w:tcPr>
            <w:tcW w:w="1330" w:type="dxa"/>
            <w:vAlign w:val="center"/>
          </w:tcPr>
          <w:p w:rsidR="00800B52" w:rsidRDefault="00800B52">
            <w:pPr>
              <w:jc w:val="center"/>
              <w:rPr>
                <w:b/>
                <w:bCs/>
                <w:sz w:val="16"/>
                <w:szCs w:val="16"/>
              </w:rPr>
            </w:pPr>
            <w:r>
              <w:rPr>
                <w:b/>
                <w:bCs/>
                <w:sz w:val="16"/>
                <w:szCs w:val="16"/>
              </w:rPr>
              <w:t xml:space="preserve">0,00  </w:t>
            </w:r>
          </w:p>
        </w:tc>
        <w:tc>
          <w:tcPr>
            <w:tcW w:w="2732" w:type="dxa"/>
          </w:tcPr>
          <w:p w:rsidR="00800B52" w:rsidRPr="00A00898" w:rsidRDefault="00800B52" w:rsidP="000F590C">
            <w:pPr>
              <w:pStyle w:val="ConsPlusNormal"/>
              <w:ind w:firstLine="0"/>
              <w:jc w:val="center"/>
              <w:rPr>
                <w:rFonts w:ascii="Times New Roman" w:hAnsi="Times New Roman" w:cs="Times New Roman"/>
                <w:color w:val="000000" w:themeColor="text1"/>
                <w:sz w:val="18"/>
                <w:szCs w:val="18"/>
              </w:rPr>
            </w:pPr>
          </w:p>
        </w:tc>
      </w:tr>
      <w:tr w:rsidR="00800B52" w:rsidRPr="00A00898" w:rsidTr="007576FE">
        <w:trPr>
          <w:trHeight w:val="489"/>
        </w:trPr>
        <w:tc>
          <w:tcPr>
            <w:tcW w:w="4671" w:type="dxa"/>
          </w:tcPr>
          <w:p w:rsidR="00800B52" w:rsidRPr="00A00898" w:rsidRDefault="00800B52"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Средства бюджета Городского округа Пушкинский Московской области</w:t>
            </w:r>
          </w:p>
        </w:tc>
        <w:tc>
          <w:tcPr>
            <w:tcW w:w="1682" w:type="dxa"/>
            <w:vAlign w:val="center"/>
          </w:tcPr>
          <w:p w:rsidR="00800B52" w:rsidRDefault="00800B52">
            <w:pPr>
              <w:jc w:val="center"/>
              <w:rPr>
                <w:b/>
                <w:bCs/>
                <w:sz w:val="16"/>
                <w:szCs w:val="16"/>
              </w:rPr>
            </w:pPr>
            <w:r>
              <w:rPr>
                <w:b/>
                <w:bCs/>
                <w:sz w:val="16"/>
                <w:szCs w:val="16"/>
              </w:rPr>
              <w:t xml:space="preserve">1 422 815,11  </w:t>
            </w:r>
          </w:p>
        </w:tc>
        <w:tc>
          <w:tcPr>
            <w:tcW w:w="1183" w:type="dxa"/>
            <w:vAlign w:val="center"/>
          </w:tcPr>
          <w:p w:rsidR="00800B52" w:rsidRDefault="00800B52">
            <w:pPr>
              <w:jc w:val="center"/>
              <w:rPr>
                <w:b/>
                <w:bCs/>
                <w:sz w:val="16"/>
                <w:szCs w:val="16"/>
              </w:rPr>
            </w:pPr>
            <w:r>
              <w:rPr>
                <w:b/>
                <w:bCs/>
                <w:sz w:val="16"/>
                <w:szCs w:val="16"/>
              </w:rPr>
              <w:t xml:space="preserve">175 332,74  </w:t>
            </w:r>
          </w:p>
        </w:tc>
        <w:tc>
          <w:tcPr>
            <w:tcW w:w="1183" w:type="dxa"/>
            <w:vAlign w:val="center"/>
          </w:tcPr>
          <w:p w:rsidR="00800B52" w:rsidRDefault="00800B52">
            <w:pPr>
              <w:jc w:val="center"/>
              <w:rPr>
                <w:b/>
                <w:bCs/>
                <w:sz w:val="16"/>
                <w:szCs w:val="16"/>
              </w:rPr>
            </w:pPr>
            <w:r>
              <w:rPr>
                <w:b/>
                <w:bCs/>
                <w:sz w:val="16"/>
                <w:szCs w:val="16"/>
              </w:rPr>
              <w:t xml:space="preserve">476 701,61  </w:t>
            </w:r>
          </w:p>
        </w:tc>
        <w:tc>
          <w:tcPr>
            <w:tcW w:w="1183" w:type="dxa"/>
            <w:vAlign w:val="center"/>
          </w:tcPr>
          <w:p w:rsidR="00800B52" w:rsidRDefault="00800B52">
            <w:pPr>
              <w:jc w:val="center"/>
              <w:rPr>
                <w:b/>
                <w:bCs/>
                <w:sz w:val="16"/>
                <w:szCs w:val="16"/>
              </w:rPr>
            </w:pPr>
            <w:r>
              <w:rPr>
                <w:b/>
                <w:bCs/>
                <w:sz w:val="16"/>
                <w:szCs w:val="16"/>
              </w:rPr>
              <w:t xml:space="preserve">529 067,53  </w:t>
            </w:r>
          </w:p>
        </w:tc>
        <w:tc>
          <w:tcPr>
            <w:tcW w:w="1183" w:type="dxa"/>
            <w:vAlign w:val="center"/>
          </w:tcPr>
          <w:p w:rsidR="00800B52" w:rsidRDefault="00800B52">
            <w:pPr>
              <w:jc w:val="center"/>
              <w:rPr>
                <w:b/>
                <w:bCs/>
                <w:sz w:val="16"/>
                <w:szCs w:val="16"/>
              </w:rPr>
            </w:pPr>
            <w:r>
              <w:rPr>
                <w:b/>
                <w:bCs/>
                <w:sz w:val="16"/>
                <w:szCs w:val="16"/>
              </w:rPr>
              <w:t xml:space="preserve">241 713,24  </w:t>
            </w:r>
          </w:p>
        </w:tc>
        <w:tc>
          <w:tcPr>
            <w:tcW w:w="1330" w:type="dxa"/>
            <w:vAlign w:val="center"/>
          </w:tcPr>
          <w:p w:rsidR="00800B52" w:rsidRDefault="00800B52">
            <w:pPr>
              <w:jc w:val="center"/>
              <w:rPr>
                <w:b/>
                <w:bCs/>
                <w:sz w:val="16"/>
                <w:szCs w:val="16"/>
              </w:rPr>
            </w:pPr>
            <w:r>
              <w:rPr>
                <w:b/>
                <w:bCs/>
                <w:sz w:val="16"/>
                <w:szCs w:val="16"/>
              </w:rPr>
              <w:t xml:space="preserve">0,00  </w:t>
            </w:r>
          </w:p>
        </w:tc>
        <w:tc>
          <w:tcPr>
            <w:tcW w:w="2732" w:type="dxa"/>
            <w:vMerge w:val="restart"/>
          </w:tcPr>
          <w:p w:rsidR="00800B52" w:rsidRPr="00A00898" w:rsidRDefault="00800B52" w:rsidP="000F590C">
            <w:pPr>
              <w:spacing w:after="0" w:line="240" w:lineRule="auto"/>
              <w:jc w:val="center"/>
              <w:rPr>
                <w:color w:val="000000" w:themeColor="text1"/>
                <w:sz w:val="18"/>
                <w:szCs w:val="18"/>
              </w:rPr>
            </w:pPr>
            <w:r w:rsidRPr="00A00898">
              <w:rPr>
                <w:rFonts w:eastAsia="Times New Roman"/>
                <w:color w:val="000000" w:themeColor="text1"/>
                <w:sz w:val="18"/>
                <w:szCs w:val="18"/>
                <w:lang w:eastAsia="ru-RU"/>
              </w:rPr>
              <w:t>Администрация Городского округа Пушкинский Московской области</w:t>
            </w:r>
          </w:p>
          <w:p w:rsidR="00800B52" w:rsidRPr="00A00898" w:rsidRDefault="00800B52" w:rsidP="000F590C">
            <w:pPr>
              <w:spacing w:after="0" w:line="240" w:lineRule="auto"/>
              <w:jc w:val="center"/>
              <w:rPr>
                <w:color w:val="000000" w:themeColor="text1"/>
                <w:sz w:val="18"/>
                <w:szCs w:val="18"/>
              </w:rPr>
            </w:pPr>
          </w:p>
        </w:tc>
      </w:tr>
      <w:tr w:rsidR="00800B52" w:rsidRPr="00A00898" w:rsidTr="007576FE">
        <w:trPr>
          <w:trHeight w:val="489"/>
        </w:trPr>
        <w:tc>
          <w:tcPr>
            <w:tcW w:w="4671" w:type="dxa"/>
          </w:tcPr>
          <w:p w:rsidR="00800B52" w:rsidRPr="00A00898" w:rsidRDefault="00800B52"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Средства бюджета Московской области</w:t>
            </w:r>
          </w:p>
        </w:tc>
        <w:tc>
          <w:tcPr>
            <w:tcW w:w="1682" w:type="dxa"/>
            <w:vAlign w:val="center"/>
          </w:tcPr>
          <w:p w:rsidR="00800B52" w:rsidRDefault="00800B52">
            <w:pPr>
              <w:jc w:val="center"/>
              <w:rPr>
                <w:b/>
                <w:bCs/>
                <w:sz w:val="16"/>
                <w:szCs w:val="16"/>
              </w:rPr>
            </w:pPr>
            <w:r>
              <w:rPr>
                <w:b/>
                <w:bCs/>
                <w:sz w:val="16"/>
                <w:szCs w:val="16"/>
              </w:rPr>
              <w:t xml:space="preserve">270 736,69  </w:t>
            </w:r>
          </w:p>
        </w:tc>
        <w:tc>
          <w:tcPr>
            <w:tcW w:w="1183" w:type="dxa"/>
            <w:vAlign w:val="center"/>
          </w:tcPr>
          <w:p w:rsidR="00800B52" w:rsidRDefault="00800B52">
            <w:pPr>
              <w:jc w:val="center"/>
              <w:rPr>
                <w:b/>
                <w:bCs/>
                <w:sz w:val="16"/>
                <w:szCs w:val="16"/>
              </w:rPr>
            </w:pPr>
            <w:r>
              <w:rPr>
                <w:b/>
                <w:bCs/>
                <w:sz w:val="16"/>
                <w:szCs w:val="16"/>
              </w:rPr>
              <w:t xml:space="preserve">184 677,40  </w:t>
            </w:r>
          </w:p>
        </w:tc>
        <w:tc>
          <w:tcPr>
            <w:tcW w:w="1183" w:type="dxa"/>
            <w:vAlign w:val="center"/>
          </w:tcPr>
          <w:p w:rsidR="00800B52" w:rsidRDefault="00800B52">
            <w:pPr>
              <w:jc w:val="center"/>
              <w:rPr>
                <w:b/>
                <w:bCs/>
                <w:sz w:val="16"/>
                <w:szCs w:val="16"/>
              </w:rPr>
            </w:pPr>
            <w:r>
              <w:rPr>
                <w:b/>
                <w:bCs/>
                <w:sz w:val="16"/>
                <w:szCs w:val="16"/>
              </w:rPr>
              <w:t xml:space="preserve">78 092,87  </w:t>
            </w:r>
          </w:p>
        </w:tc>
        <w:tc>
          <w:tcPr>
            <w:tcW w:w="1183" w:type="dxa"/>
            <w:vAlign w:val="center"/>
          </w:tcPr>
          <w:p w:rsidR="00800B52" w:rsidRDefault="00800B52">
            <w:pPr>
              <w:jc w:val="center"/>
              <w:rPr>
                <w:b/>
                <w:bCs/>
                <w:sz w:val="16"/>
                <w:szCs w:val="16"/>
              </w:rPr>
            </w:pPr>
            <w:r>
              <w:rPr>
                <w:b/>
                <w:bCs/>
                <w:sz w:val="16"/>
                <w:szCs w:val="16"/>
              </w:rPr>
              <w:t xml:space="preserve">7 966,42  </w:t>
            </w:r>
          </w:p>
        </w:tc>
        <w:tc>
          <w:tcPr>
            <w:tcW w:w="1183" w:type="dxa"/>
            <w:vAlign w:val="center"/>
          </w:tcPr>
          <w:p w:rsidR="00800B52" w:rsidRDefault="00800B52">
            <w:pPr>
              <w:jc w:val="center"/>
              <w:rPr>
                <w:b/>
                <w:bCs/>
                <w:sz w:val="16"/>
                <w:szCs w:val="16"/>
              </w:rPr>
            </w:pPr>
            <w:r>
              <w:rPr>
                <w:b/>
                <w:bCs/>
                <w:sz w:val="16"/>
                <w:szCs w:val="16"/>
              </w:rPr>
              <w:t xml:space="preserve">0,00  </w:t>
            </w:r>
          </w:p>
        </w:tc>
        <w:tc>
          <w:tcPr>
            <w:tcW w:w="1330" w:type="dxa"/>
            <w:vAlign w:val="center"/>
          </w:tcPr>
          <w:p w:rsidR="00800B52" w:rsidRDefault="00800B52">
            <w:pPr>
              <w:jc w:val="center"/>
              <w:rPr>
                <w:b/>
                <w:bCs/>
                <w:sz w:val="16"/>
                <w:szCs w:val="16"/>
              </w:rPr>
            </w:pPr>
            <w:r>
              <w:rPr>
                <w:b/>
                <w:bCs/>
                <w:sz w:val="16"/>
                <w:szCs w:val="16"/>
              </w:rPr>
              <w:t xml:space="preserve">0,00  </w:t>
            </w:r>
          </w:p>
        </w:tc>
        <w:tc>
          <w:tcPr>
            <w:tcW w:w="2732" w:type="dxa"/>
            <w:vMerge/>
          </w:tcPr>
          <w:p w:rsidR="00800B52" w:rsidRPr="00A00898" w:rsidRDefault="00800B52" w:rsidP="000F590C">
            <w:pPr>
              <w:spacing w:after="0" w:line="240" w:lineRule="auto"/>
              <w:jc w:val="center"/>
              <w:rPr>
                <w:color w:val="000000" w:themeColor="text1"/>
                <w:sz w:val="18"/>
                <w:szCs w:val="18"/>
              </w:rPr>
            </w:pPr>
          </w:p>
        </w:tc>
      </w:tr>
      <w:tr w:rsidR="00800B52" w:rsidRPr="00A00898" w:rsidTr="007576FE">
        <w:trPr>
          <w:trHeight w:val="489"/>
        </w:trPr>
        <w:tc>
          <w:tcPr>
            <w:tcW w:w="4671" w:type="dxa"/>
          </w:tcPr>
          <w:p w:rsidR="00800B52" w:rsidRPr="00A00898" w:rsidRDefault="00800B52"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Средства федерального бюджета</w:t>
            </w:r>
          </w:p>
        </w:tc>
        <w:tc>
          <w:tcPr>
            <w:tcW w:w="1682" w:type="dxa"/>
            <w:vAlign w:val="center"/>
          </w:tcPr>
          <w:p w:rsidR="00800B52" w:rsidRDefault="00800B52">
            <w:pPr>
              <w:jc w:val="center"/>
              <w:rPr>
                <w:b/>
                <w:bCs/>
                <w:sz w:val="16"/>
                <w:szCs w:val="16"/>
              </w:rPr>
            </w:pPr>
            <w:r>
              <w:rPr>
                <w:b/>
                <w:bCs/>
                <w:sz w:val="16"/>
                <w:szCs w:val="16"/>
              </w:rPr>
              <w:t xml:space="preserve">406 514,48  </w:t>
            </w:r>
          </w:p>
        </w:tc>
        <w:tc>
          <w:tcPr>
            <w:tcW w:w="1183" w:type="dxa"/>
            <w:vAlign w:val="center"/>
          </w:tcPr>
          <w:p w:rsidR="00800B52" w:rsidRDefault="00800B52">
            <w:pPr>
              <w:jc w:val="center"/>
              <w:rPr>
                <w:b/>
                <w:bCs/>
                <w:sz w:val="16"/>
                <w:szCs w:val="16"/>
              </w:rPr>
            </w:pPr>
            <w:r>
              <w:rPr>
                <w:b/>
                <w:bCs/>
                <w:sz w:val="16"/>
                <w:szCs w:val="16"/>
              </w:rPr>
              <w:t xml:space="preserve">265 709,48  </w:t>
            </w:r>
          </w:p>
        </w:tc>
        <w:tc>
          <w:tcPr>
            <w:tcW w:w="1183" w:type="dxa"/>
            <w:vAlign w:val="center"/>
          </w:tcPr>
          <w:p w:rsidR="00800B52" w:rsidRDefault="00800B52">
            <w:pPr>
              <w:jc w:val="center"/>
              <w:rPr>
                <w:b/>
                <w:bCs/>
                <w:sz w:val="16"/>
                <w:szCs w:val="16"/>
              </w:rPr>
            </w:pPr>
            <w:r>
              <w:rPr>
                <w:b/>
                <w:bCs/>
                <w:sz w:val="16"/>
                <w:szCs w:val="16"/>
              </w:rPr>
              <w:t xml:space="preserve">140 805,00  </w:t>
            </w:r>
          </w:p>
        </w:tc>
        <w:tc>
          <w:tcPr>
            <w:tcW w:w="1183" w:type="dxa"/>
            <w:vAlign w:val="center"/>
          </w:tcPr>
          <w:p w:rsidR="00800B52" w:rsidRDefault="00800B52">
            <w:pPr>
              <w:jc w:val="center"/>
              <w:rPr>
                <w:b/>
                <w:bCs/>
                <w:sz w:val="16"/>
                <w:szCs w:val="16"/>
              </w:rPr>
            </w:pPr>
            <w:r>
              <w:rPr>
                <w:b/>
                <w:bCs/>
                <w:sz w:val="16"/>
                <w:szCs w:val="16"/>
              </w:rPr>
              <w:t xml:space="preserve">0,00  </w:t>
            </w:r>
          </w:p>
        </w:tc>
        <w:tc>
          <w:tcPr>
            <w:tcW w:w="1183" w:type="dxa"/>
            <w:vAlign w:val="center"/>
          </w:tcPr>
          <w:p w:rsidR="00800B52" w:rsidRDefault="00800B52">
            <w:pPr>
              <w:jc w:val="center"/>
              <w:rPr>
                <w:b/>
                <w:bCs/>
                <w:sz w:val="16"/>
                <w:szCs w:val="16"/>
              </w:rPr>
            </w:pPr>
            <w:r>
              <w:rPr>
                <w:b/>
                <w:bCs/>
                <w:sz w:val="16"/>
                <w:szCs w:val="16"/>
              </w:rPr>
              <w:t xml:space="preserve">0,00  </w:t>
            </w:r>
          </w:p>
        </w:tc>
        <w:tc>
          <w:tcPr>
            <w:tcW w:w="1330" w:type="dxa"/>
            <w:vAlign w:val="center"/>
          </w:tcPr>
          <w:p w:rsidR="00800B52" w:rsidRDefault="00800B52">
            <w:pPr>
              <w:jc w:val="center"/>
              <w:rPr>
                <w:b/>
                <w:bCs/>
                <w:sz w:val="16"/>
                <w:szCs w:val="16"/>
              </w:rPr>
            </w:pPr>
            <w:r>
              <w:rPr>
                <w:b/>
                <w:bCs/>
                <w:sz w:val="16"/>
                <w:szCs w:val="16"/>
              </w:rPr>
              <w:t xml:space="preserve">0,00  </w:t>
            </w:r>
          </w:p>
        </w:tc>
        <w:tc>
          <w:tcPr>
            <w:tcW w:w="2732" w:type="dxa"/>
            <w:vMerge/>
          </w:tcPr>
          <w:p w:rsidR="00800B52" w:rsidRPr="00A00898" w:rsidRDefault="00800B52" w:rsidP="000F590C">
            <w:pPr>
              <w:spacing w:after="0" w:line="240" w:lineRule="auto"/>
              <w:jc w:val="center"/>
              <w:rPr>
                <w:color w:val="000000" w:themeColor="text1"/>
                <w:sz w:val="18"/>
                <w:szCs w:val="18"/>
              </w:rPr>
            </w:pPr>
          </w:p>
        </w:tc>
      </w:tr>
      <w:tr w:rsidR="000029E1" w:rsidRPr="00A00898" w:rsidTr="000F590C">
        <w:trPr>
          <w:trHeight w:val="489"/>
        </w:trPr>
        <w:tc>
          <w:tcPr>
            <w:tcW w:w="4671" w:type="dxa"/>
          </w:tcPr>
          <w:p w:rsidR="000029E1" w:rsidRPr="00A00898" w:rsidRDefault="000029E1" w:rsidP="000F590C">
            <w:pPr>
              <w:pStyle w:val="ConsPlusNormal"/>
              <w:ind w:firstLine="0"/>
              <w:jc w:val="center"/>
              <w:rPr>
                <w:rFonts w:ascii="Times New Roman" w:hAnsi="Times New Roman" w:cs="Times New Roman"/>
                <w:color w:val="000000" w:themeColor="text1"/>
                <w:sz w:val="18"/>
                <w:szCs w:val="18"/>
              </w:rPr>
            </w:pPr>
            <w:r w:rsidRPr="00A00898">
              <w:rPr>
                <w:rFonts w:ascii="Times New Roman" w:hAnsi="Times New Roman" w:cs="Times New Roman"/>
                <w:color w:val="000000" w:themeColor="text1"/>
                <w:sz w:val="18"/>
                <w:szCs w:val="18"/>
              </w:rPr>
              <w:t>Внебюджетные средства</w:t>
            </w:r>
          </w:p>
        </w:tc>
        <w:tc>
          <w:tcPr>
            <w:tcW w:w="1682"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1183"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1183"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1183"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1183"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1330" w:type="dxa"/>
          </w:tcPr>
          <w:p w:rsidR="000029E1" w:rsidRPr="00A00898" w:rsidRDefault="000029E1" w:rsidP="000F590C">
            <w:pPr>
              <w:jc w:val="center"/>
              <w:rPr>
                <w:color w:val="000000" w:themeColor="text1"/>
                <w:sz w:val="18"/>
                <w:szCs w:val="18"/>
              </w:rPr>
            </w:pPr>
            <w:r w:rsidRPr="00A00898">
              <w:rPr>
                <w:color w:val="000000" w:themeColor="text1"/>
                <w:sz w:val="18"/>
                <w:szCs w:val="18"/>
              </w:rPr>
              <w:t>0,00</w:t>
            </w:r>
          </w:p>
        </w:tc>
        <w:tc>
          <w:tcPr>
            <w:tcW w:w="2732" w:type="dxa"/>
            <w:vMerge/>
          </w:tcPr>
          <w:p w:rsidR="000029E1" w:rsidRPr="00A00898" w:rsidRDefault="000029E1" w:rsidP="000F590C">
            <w:pPr>
              <w:spacing w:after="0" w:line="240" w:lineRule="auto"/>
              <w:jc w:val="center"/>
              <w:rPr>
                <w:color w:val="000000" w:themeColor="text1"/>
                <w:sz w:val="18"/>
                <w:szCs w:val="18"/>
              </w:rPr>
            </w:pPr>
          </w:p>
        </w:tc>
      </w:tr>
    </w:tbl>
    <w:p w:rsidR="000029E1" w:rsidRPr="005E2F4E" w:rsidRDefault="000029E1" w:rsidP="000029E1">
      <w:pPr>
        <w:rPr>
          <w:sz w:val="18"/>
          <w:szCs w:val="18"/>
        </w:rPr>
        <w:sectPr w:rsidR="000029E1" w:rsidRPr="005E2F4E" w:rsidSect="00CF65C1">
          <w:pgSz w:w="16838" w:h="11906" w:orient="landscape"/>
          <w:pgMar w:top="851" w:right="1134" w:bottom="851" w:left="1134" w:header="709" w:footer="709" w:gutter="0"/>
          <w:cols w:space="708"/>
          <w:docGrid w:linePitch="360"/>
        </w:sectPr>
      </w:pPr>
    </w:p>
    <w:p w:rsidR="000029E1" w:rsidRPr="005E2F4E" w:rsidRDefault="000029E1" w:rsidP="000029E1">
      <w:pPr>
        <w:keepNext/>
        <w:spacing w:after="0" w:line="240" w:lineRule="auto"/>
        <w:jc w:val="center"/>
        <w:rPr>
          <w:rFonts w:eastAsia="Times New Roman"/>
          <w:b/>
          <w:sz w:val="28"/>
          <w:szCs w:val="28"/>
          <w:lang w:eastAsia="ru-RU"/>
        </w:rPr>
      </w:pPr>
      <w:r w:rsidRPr="005E2F4E">
        <w:rPr>
          <w:rFonts w:eastAsia="Times New Roman"/>
          <w:b/>
          <w:sz w:val="28"/>
          <w:szCs w:val="28"/>
          <w:lang w:eastAsia="ru-RU"/>
        </w:rPr>
        <w:lastRenderedPageBreak/>
        <w:t>2. Характеристика проблем, решаемых посредством мероприятий</w:t>
      </w:r>
    </w:p>
    <w:p w:rsidR="00A66943" w:rsidRPr="005E2F4E" w:rsidRDefault="00A66943" w:rsidP="000029E1">
      <w:pPr>
        <w:keepNext/>
        <w:spacing w:after="0" w:line="240" w:lineRule="auto"/>
        <w:jc w:val="center"/>
        <w:rPr>
          <w:rFonts w:eastAsia="Times New Roman"/>
          <w:b/>
          <w:sz w:val="28"/>
          <w:szCs w:val="28"/>
          <w:lang w:eastAsia="ru-RU"/>
        </w:rPr>
      </w:pPr>
    </w:p>
    <w:p w:rsidR="000029E1" w:rsidRPr="005E2F4E" w:rsidRDefault="000029E1" w:rsidP="000029E1">
      <w:pPr>
        <w:pStyle w:val="ac"/>
        <w:spacing w:before="0" w:beforeAutospacing="0" w:after="0" w:afterAutospacing="0"/>
        <w:ind w:firstLine="709"/>
        <w:jc w:val="both"/>
        <w:rPr>
          <w:sz w:val="28"/>
          <w:szCs w:val="28"/>
        </w:rPr>
      </w:pPr>
      <w:r w:rsidRPr="005E2F4E">
        <w:rPr>
          <w:sz w:val="28"/>
          <w:szCs w:val="28"/>
        </w:rPr>
        <w:t xml:space="preserve">В последние годы в городском округе проводилась целенаправленная работа по комплексному благоустройству дворовых территории </w:t>
      </w:r>
      <w:r w:rsidRPr="005E2F4E">
        <w:rPr>
          <w:sz w:val="28"/>
          <w:szCs w:val="28"/>
        </w:rPr>
        <w:br/>
        <w:t>и социальному развитию населенных пунктов, созданию и благоустройству зон отдыха.</w:t>
      </w:r>
    </w:p>
    <w:p w:rsidR="000029E1" w:rsidRPr="005E2F4E" w:rsidRDefault="000029E1" w:rsidP="000029E1">
      <w:pPr>
        <w:pStyle w:val="ac"/>
        <w:spacing w:before="0" w:beforeAutospacing="0" w:after="0" w:afterAutospacing="0"/>
        <w:ind w:firstLine="709"/>
        <w:jc w:val="both"/>
        <w:rPr>
          <w:sz w:val="28"/>
          <w:szCs w:val="28"/>
        </w:rPr>
      </w:pPr>
      <w:r w:rsidRPr="005E2F4E">
        <w:rPr>
          <w:sz w:val="28"/>
          <w:szCs w:val="28"/>
        </w:rPr>
        <w:t xml:space="preserve">В то же время в вопросах благоустройства территории </w:t>
      </w:r>
      <w:r w:rsidR="00297111" w:rsidRPr="005E2F4E">
        <w:rPr>
          <w:sz w:val="28"/>
          <w:szCs w:val="28"/>
        </w:rPr>
        <w:t xml:space="preserve">городского округа </w:t>
      </w:r>
      <w:r w:rsidRPr="005E2F4E">
        <w:rPr>
          <w:sz w:val="28"/>
          <w:szCs w:val="28"/>
        </w:rPr>
        <w:t>имеется ряд проблем.</w:t>
      </w:r>
    </w:p>
    <w:p w:rsidR="000029E1" w:rsidRPr="005E2F4E" w:rsidRDefault="000029E1" w:rsidP="000029E1">
      <w:pPr>
        <w:pStyle w:val="ac"/>
        <w:spacing w:before="0" w:beforeAutospacing="0" w:after="0" w:afterAutospacing="0"/>
        <w:ind w:firstLine="709"/>
        <w:jc w:val="both"/>
        <w:rPr>
          <w:sz w:val="28"/>
          <w:szCs w:val="28"/>
        </w:rPr>
      </w:pPr>
      <w:r w:rsidRPr="005E2F4E">
        <w:rPr>
          <w:sz w:val="28"/>
          <w:szCs w:val="28"/>
        </w:rPr>
        <w:t xml:space="preserve">Для решения данной проблемы требуется участие и взаимодействие органов местного самоуправления </w:t>
      </w:r>
      <w:r w:rsidR="00297111" w:rsidRPr="005E2F4E">
        <w:rPr>
          <w:sz w:val="28"/>
          <w:szCs w:val="28"/>
        </w:rPr>
        <w:t>городского округа</w:t>
      </w:r>
      <w:r w:rsidRPr="005E2F4E">
        <w:rPr>
          <w:sz w:val="28"/>
          <w:szCs w:val="28"/>
        </w:rPr>
        <w:br/>
        <w:t xml:space="preserve">с привлечением дополнительных финансовых средств, предприятий </w:t>
      </w:r>
      <w:r w:rsidRPr="005E2F4E">
        <w:rPr>
          <w:sz w:val="28"/>
          <w:szCs w:val="28"/>
        </w:rPr>
        <w:br/>
        <w:t>и организаций, наличие внебюджетных источников финансирования.</w:t>
      </w:r>
    </w:p>
    <w:p w:rsidR="000029E1" w:rsidRPr="005E2F4E" w:rsidRDefault="000029E1" w:rsidP="000029E1">
      <w:pPr>
        <w:pStyle w:val="printj"/>
        <w:spacing w:before="0" w:beforeAutospacing="0" w:after="0" w:afterAutospacing="0"/>
        <w:ind w:firstLine="709"/>
        <w:jc w:val="both"/>
        <w:rPr>
          <w:sz w:val="28"/>
          <w:szCs w:val="28"/>
        </w:rPr>
      </w:pPr>
      <w:r w:rsidRPr="005E2F4E">
        <w:rPr>
          <w:sz w:val="28"/>
          <w:szCs w:val="28"/>
        </w:rPr>
        <w:t xml:space="preserve">Для решения проблем по благоустройству населенных пунктов </w:t>
      </w:r>
      <w:r w:rsidR="00297111" w:rsidRPr="005E2F4E">
        <w:rPr>
          <w:sz w:val="28"/>
          <w:szCs w:val="28"/>
        </w:rPr>
        <w:t xml:space="preserve">городского округа </w:t>
      </w:r>
      <w:r w:rsidRPr="005E2F4E">
        <w:rPr>
          <w:sz w:val="28"/>
          <w:szCs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029E1" w:rsidRPr="005E2F4E" w:rsidRDefault="000029E1" w:rsidP="000029E1">
      <w:pPr>
        <w:widowControl w:val="0"/>
        <w:autoSpaceDE w:val="0"/>
        <w:autoSpaceDN w:val="0"/>
        <w:adjustRightInd w:val="0"/>
        <w:spacing w:after="0" w:line="240" w:lineRule="auto"/>
        <w:ind w:firstLine="709"/>
        <w:jc w:val="both"/>
        <w:rPr>
          <w:sz w:val="28"/>
          <w:szCs w:val="28"/>
        </w:rPr>
      </w:pPr>
      <w:r w:rsidRPr="005E2F4E">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AC3ADB" w:rsidRPr="005E2F4E">
        <w:rPr>
          <w:sz w:val="28"/>
          <w:szCs w:val="28"/>
        </w:rPr>
        <w:t>г</w:t>
      </w:r>
      <w:r w:rsidRPr="005E2F4E">
        <w:rPr>
          <w:sz w:val="28"/>
          <w:szCs w:val="28"/>
        </w:rPr>
        <w:t xml:space="preserve">ородского округа, создания комфортных условий проживания населения, по мобилизации финансовых и организационных ресурсов, должна осуществляться </w:t>
      </w:r>
      <w:r w:rsidRPr="005E2F4E">
        <w:rPr>
          <w:sz w:val="28"/>
          <w:szCs w:val="28"/>
        </w:rPr>
        <w:br/>
        <w:t>в соответствии с Подпрограммой 1.</w:t>
      </w:r>
    </w:p>
    <w:p w:rsidR="000029E1" w:rsidRPr="005E2F4E" w:rsidRDefault="000029E1" w:rsidP="000029E1">
      <w:pPr>
        <w:widowControl w:val="0"/>
        <w:autoSpaceDE w:val="0"/>
        <w:autoSpaceDN w:val="0"/>
        <w:adjustRightInd w:val="0"/>
        <w:spacing w:after="0" w:line="240" w:lineRule="auto"/>
        <w:ind w:firstLine="709"/>
        <w:jc w:val="both"/>
        <w:rPr>
          <w:sz w:val="28"/>
          <w:szCs w:val="28"/>
        </w:rPr>
      </w:pPr>
      <w:r w:rsidRPr="005E2F4E">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0029E1" w:rsidRPr="005E2F4E" w:rsidRDefault="000029E1" w:rsidP="000029E1">
      <w:pPr>
        <w:widowControl w:val="0"/>
        <w:autoSpaceDE w:val="0"/>
        <w:autoSpaceDN w:val="0"/>
        <w:adjustRightInd w:val="0"/>
        <w:spacing w:after="0" w:line="240" w:lineRule="auto"/>
        <w:ind w:firstLine="709"/>
        <w:jc w:val="both"/>
        <w:rPr>
          <w:sz w:val="28"/>
          <w:szCs w:val="28"/>
        </w:rPr>
      </w:pPr>
      <w:r w:rsidRPr="005E2F4E">
        <w:rPr>
          <w:sz w:val="28"/>
          <w:szCs w:val="28"/>
        </w:rPr>
        <w:t xml:space="preserve">- синхронизация выполнения работ в рамках Программы </w:t>
      </w:r>
      <w:r w:rsidRPr="005E2F4E">
        <w:rPr>
          <w:sz w:val="28"/>
          <w:szCs w:val="28"/>
        </w:rPr>
        <w:br/>
        <w:t>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0029E1" w:rsidRPr="005E2F4E" w:rsidRDefault="000029E1" w:rsidP="000029E1">
      <w:pPr>
        <w:widowControl w:val="0"/>
        <w:autoSpaceDE w:val="0"/>
        <w:autoSpaceDN w:val="0"/>
        <w:adjustRightInd w:val="0"/>
        <w:spacing w:after="0" w:line="240" w:lineRule="auto"/>
        <w:ind w:firstLine="709"/>
        <w:jc w:val="both"/>
        <w:rPr>
          <w:sz w:val="28"/>
          <w:szCs w:val="28"/>
        </w:rPr>
      </w:pPr>
      <w:r w:rsidRPr="005E2F4E">
        <w:rPr>
          <w:sz w:val="28"/>
          <w:szCs w:val="28"/>
        </w:rPr>
        <w:t xml:space="preserve">- синхронизация реализации мероприятий Программы с реализуемыми в </w:t>
      </w:r>
      <w:r w:rsidR="00AC3ADB" w:rsidRPr="005E2F4E">
        <w:rPr>
          <w:sz w:val="28"/>
          <w:szCs w:val="28"/>
        </w:rPr>
        <w:t>г</w:t>
      </w:r>
      <w:r w:rsidRPr="005E2F4E">
        <w:rPr>
          <w:sz w:val="28"/>
          <w:szCs w:val="28"/>
        </w:rPr>
        <w:t xml:space="preserve">ородском округе мероприятиями в сфере обеспечения доступности городской среды для </w:t>
      </w:r>
      <w:proofErr w:type="spellStart"/>
      <w:r w:rsidRPr="005E2F4E">
        <w:rPr>
          <w:sz w:val="28"/>
          <w:szCs w:val="28"/>
        </w:rPr>
        <w:t>маломобильных</w:t>
      </w:r>
      <w:proofErr w:type="spellEnd"/>
      <w:r w:rsidRPr="005E2F4E">
        <w:rPr>
          <w:sz w:val="28"/>
          <w:szCs w:val="28"/>
        </w:rPr>
        <w:t xml:space="preserve"> групп населения, </w:t>
      </w:r>
      <w:proofErr w:type="spellStart"/>
      <w:r w:rsidRPr="005E2F4E">
        <w:rPr>
          <w:sz w:val="28"/>
          <w:szCs w:val="28"/>
        </w:rPr>
        <w:t>цифровизации</w:t>
      </w:r>
      <w:proofErr w:type="spellEnd"/>
      <w:r w:rsidRPr="005E2F4E">
        <w:rPr>
          <w:sz w:val="28"/>
          <w:szCs w:val="28"/>
        </w:rPr>
        <w:t xml:space="preserve"> городского хозяйства, а также мероприятиями в рамках национальных проектов в соответствии с перечнем таких мероприятий </w:t>
      </w:r>
      <w:r w:rsidRPr="005E2F4E">
        <w:rPr>
          <w:sz w:val="28"/>
          <w:szCs w:val="28"/>
        </w:rPr>
        <w:br/>
        <w:t>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029E1" w:rsidRPr="005E2F4E" w:rsidRDefault="000029E1" w:rsidP="000029E1">
      <w:pPr>
        <w:spacing w:after="0" w:line="240" w:lineRule="auto"/>
        <w:ind w:firstLine="709"/>
        <w:jc w:val="both"/>
        <w:rPr>
          <w:sz w:val="28"/>
          <w:szCs w:val="28"/>
        </w:rPr>
      </w:pPr>
      <w:r w:rsidRPr="005E2F4E">
        <w:rPr>
          <w:sz w:val="28"/>
          <w:szCs w:val="28"/>
        </w:rPr>
        <w:t xml:space="preserve">Под комплексным благоустройством дворовой территории понимается приведение в нормативное состояние (модернизация существующих и/или обустройство новых) в соответствии с требованиями, установленными </w:t>
      </w:r>
      <w:r w:rsidRPr="005E2F4E">
        <w:rPr>
          <w:sz w:val="28"/>
          <w:szCs w:val="28"/>
        </w:rPr>
        <w:lastRenderedPageBreak/>
        <w:t xml:space="preserve">Законом Московской области от 30.12.2014 № 191/2014-ОЗ «О регулировании дополнительных вопросов в сфере благоустройства </w:t>
      </w:r>
      <w:r w:rsidRPr="005E2F4E">
        <w:rPr>
          <w:sz w:val="28"/>
          <w:szCs w:val="28"/>
        </w:rPr>
        <w:br/>
        <w:t>в Московской области», следующих объектов благоустройства (минимальный перечень):</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Детская площадка;</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Парковка;</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Озеленение;</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Наружное освещение;</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Информационный стенд;</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Контейнерная площадка;</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Лавочки (скамейки);</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Урны;</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Дополнительный перечень видов работ по благоустройству дворовых территорий:</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Спортивной площадки (</w:t>
      </w:r>
      <w:proofErr w:type="spellStart"/>
      <w:r w:rsidRPr="005E2F4E">
        <w:rPr>
          <w:rFonts w:ascii="Times New Roman" w:hAnsi="Times New Roman"/>
          <w:sz w:val="28"/>
          <w:szCs w:val="28"/>
        </w:rPr>
        <w:t>воркаут</w:t>
      </w:r>
      <w:proofErr w:type="spellEnd"/>
      <w:r w:rsidRPr="005E2F4E">
        <w:rPr>
          <w:rFonts w:ascii="Times New Roman" w:hAnsi="Times New Roman"/>
          <w:sz w:val="28"/>
          <w:szCs w:val="28"/>
        </w:rPr>
        <w:t>);</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Площадки для отдыха;</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Приспособления для сушки белья;</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 xml:space="preserve">Других объектов общественного пользования по согласованию </w:t>
      </w:r>
    </w:p>
    <w:p w:rsidR="000029E1" w:rsidRPr="005E2F4E" w:rsidRDefault="000029E1" w:rsidP="000029E1">
      <w:pPr>
        <w:autoSpaceDE w:val="0"/>
        <w:autoSpaceDN w:val="0"/>
        <w:adjustRightInd w:val="0"/>
        <w:spacing w:after="0" w:line="240" w:lineRule="auto"/>
        <w:jc w:val="both"/>
        <w:rPr>
          <w:sz w:val="28"/>
          <w:szCs w:val="28"/>
        </w:rPr>
      </w:pPr>
      <w:r w:rsidRPr="005E2F4E">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0029E1" w:rsidRPr="005E2F4E" w:rsidRDefault="000029E1" w:rsidP="000029E1">
      <w:pPr>
        <w:spacing w:after="0" w:line="240" w:lineRule="auto"/>
        <w:ind w:firstLine="709"/>
        <w:jc w:val="both"/>
        <w:rPr>
          <w:sz w:val="28"/>
          <w:szCs w:val="28"/>
        </w:rPr>
      </w:pPr>
      <w:r w:rsidRPr="005E2F4E">
        <w:rPr>
          <w:sz w:val="28"/>
          <w:szCs w:val="28"/>
        </w:rPr>
        <w:t xml:space="preserve">Включение дворовой и общественной территории в Программу без решения заинтересованных лиц не допускается. 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Программу, либо для финансирования </w:t>
      </w:r>
      <w:r w:rsidRPr="005E2F4E">
        <w:rPr>
          <w:sz w:val="28"/>
          <w:szCs w:val="28"/>
        </w:rPr>
        <w:br/>
        <w:t>в случае предоставления дополнительных средств из областного бюджета.</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Проведение мероприятий по благоустройству дворовых </w:t>
      </w:r>
      <w:r w:rsidRPr="005E2F4E">
        <w:rPr>
          <w:rFonts w:ascii="Times New Roman" w:hAnsi="Times New Roman" w:cs="Times New Roman"/>
          <w:sz w:val="28"/>
          <w:szCs w:val="28"/>
        </w:rPr>
        <w:br/>
        <w:t xml:space="preserve">и общественных территорий многоквартирных домов, расположенных на территории </w:t>
      </w:r>
      <w:r w:rsidR="00AC3ADB" w:rsidRPr="005E2F4E">
        <w:rPr>
          <w:rFonts w:ascii="Times New Roman" w:hAnsi="Times New Roman" w:cs="Times New Roman"/>
          <w:sz w:val="28"/>
          <w:szCs w:val="28"/>
        </w:rPr>
        <w:t>г</w:t>
      </w:r>
      <w:r w:rsidRPr="005E2F4E">
        <w:rPr>
          <w:rFonts w:ascii="Times New Roman" w:hAnsi="Times New Roman" w:cs="Times New Roman"/>
          <w:sz w:val="28"/>
          <w:szCs w:val="28"/>
        </w:rPr>
        <w:t xml:space="preserve">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5E2F4E">
        <w:rPr>
          <w:rFonts w:ascii="Times New Roman" w:hAnsi="Times New Roman" w:cs="Times New Roman"/>
          <w:sz w:val="28"/>
          <w:szCs w:val="28"/>
        </w:rPr>
        <w:t>маломобильных</w:t>
      </w:r>
      <w:proofErr w:type="spellEnd"/>
      <w:r w:rsidRPr="005E2F4E">
        <w:rPr>
          <w:rFonts w:ascii="Times New Roman" w:hAnsi="Times New Roman" w:cs="Times New Roman"/>
          <w:sz w:val="28"/>
          <w:szCs w:val="28"/>
        </w:rPr>
        <w:t xml:space="preserve"> групп населения.</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 xml:space="preserve">Администрация </w:t>
      </w:r>
      <w:r w:rsidR="00297111" w:rsidRPr="005E2F4E">
        <w:rPr>
          <w:rFonts w:ascii="Times New Roman" w:hAnsi="Times New Roman" w:cs="Times New Roman"/>
          <w:sz w:val="28"/>
          <w:szCs w:val="28"/>
        </w:rPr>
        <w:t xml:space="preserve">городского округа </w:t>
      </w:r>
      <w:r w:rsidRPr="005E2F4E">
        <w:rPr>
          <w:rFonts w:ascii="Times New Roman" w:hAnsi="Times New Roman" w:cs="Times New Roman"/>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w:t>
      </w:r>
      <w:r w:rsidRPr="005E2F4E">
        <w:rPr>
          <w:rFonts w:ascii="Times New Roman" w:hAnsi="Times New Roman" w:cs="Times New Roman"/>
          <w:sz w:val="28"/>
          <w:szCs w:val="28"/>
        </w:rPr>
        <w:br/>
      </w:r>
      <w:r w:rsidRPr="005E2F4E">
        <w:rPr>
          <w:rFonts w:ascii="Times New Roman" w:hAnsi="Times New Roman" w:cs="Times New Roman"/>
          <w:sz w:val="28"/>
          <w:szCs w:val="28"/>
        </w:rPr>
        <w:lastRenderedPageBreak/>
        <w:t>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sz w:val="28"/>
          <w:szCs w:val="28"/>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0029E1" w:rsidRPr="005E2F4E" w:rsidRDefault="000029E1" w:rsidP="000029E1">
      <w:pPr>
        <w:spacing w:after="0" w:line="240" w:lineRule="auto"/>
        <w:ind w:firstLine="709"/>
        <w:jc w:val="both"/>
        <w:rPr>
          <w:sz w:val="28"/>
          <w:szCs w:val="28"/>
        </w:rPr>
      </w:pPr>
      <w:r w:rsidRPr="005E2F4E">
        <w:rPr>
          <w:sz w:val="28"/>
          <w:szCs w:val="28"/>
        </w:rPr>
        <w:t xml:space="preserve">Адресный перечень дворовых территорий </w:t>
      </w:r>
      <w:r w:rsidR="00297111" w:rsidRPr="005E2F4E">
        <w:rPr>
          <w:sz w:val="28"/>
          <w:szCs w:val="28"/>
        </w:rPr>
        <w:t xml:space="preserve">городского округа </w:t>
      </w:r>
      <w:r w:rsidRPr="005E2F4E">
        <w:rPr>
          <w:sz w:val="28"/>
          <w:szCs w:val="28"/>
        </w:rPr>
        <w:t>является Приложением 4 к настоящей Программе.</w:t>
      </w:r>
    </w:p>
    <w:p w:rsidR="000029E1" w:rsidRPr="005E2F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5E2F4E">
        <w:rPr>
          <w:rFonts w:eastAsia="Times New Roman"/>
          <w:sz w:val="28"/>
          <w:szCs w:val="28"/>
          <w:lang w:eastAsia="ru-RU"/>
        </w:rPr>
        <w:t xml:space="preserve">В рамках выполнения минимального перечня видов работ по благоустройству дворовых территорий </w:t>
      </w:r>
      <w:r w:rsidR="00297111" w:rsidRPr="005E2F4E">
        <w:rPr>
          <w:rFonts w:eastAsia="Times New Roman"/>
          <w:sz w:val="28"/>
          <w:szCs w:val="28"/>
          <w:lang w:eastAsia="ru-RU"/>
        </w:rPr>
        <w:t>г</w:t>
      </w:r>
      <w:r w:rsidR="00297111" w:rsidRPr="005E2F4E">
        <w:rPr>
          <w:sz w:val="28"/>
          <w:szCs w:val="28"/>
        </w:rPr>
        <w:t xml:space="preserve">ородского округа </w:t>
      </w:r>
      <w:r w:rsidRPr="005E2F4E">
        <w:rPr>
          <w:rFonts w:eastAsia="Times New Roman"/>
          <w:sz w:val="28"/>
          <w:szCs w:val="28"/>
          <w:lang w:eastAsia="ru-RU"/>
        </w:rPr>
        <w:t xml:space="preserve">по решению органа местного самоуправления </w:t>
      </w:r>
      <w:r w:rsidR="00297111" w:rsidRPr="005E2F4E">
        <w:rPr>
          <w:rFonts w:eastAsia="Times New Roman"/>
          <w:sz w:val="28"/>
          <w:szCs w:val="28"/>
          <w:lang w:eastAsia="ru-RU"/>
        </w:rPr>
        <w:t xml:space="preserve">городского округа </w:t>
      </w:r>
      <w:r w:rsidRPr="005E2F4E">
        <w:rPr>
          <w:rFonts w:eastAsia="Times New Roman"/>
          <w:sz w:val="28"/>
          <w:szCs w:val="28"/>
          <w:lang w:eastAsia="ru-RU"/>
        </w:rPr>
        <w:t>возможно предусмотреть трудовое участие жителей, в рамках субботников.</w:t>
      </w:r>
    </w:p>
    <w:p w:rsidR="000029E1" w:rsidRPr="005E2F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5E2F4E">
        <w:rPr>
          <w:rFonts w:eastAsia="Times New Roman"/>
          <w:sz w:val="28"/>
          <w:szCs w:val="28"/>
          <w:lang w:eastAsia="ru-RU"/>
        </w:rPr>
        <w:t>В рамках выполнения дополнительного перечня видов работ по благоустройству дворовых территорий трудовое участие жителей в рамках субботников является обязательным.</w:t>
      </w:r>
    </w:p>
    <w:p w:rsidR="000029E1" w:rsidRPr="005E2F4E" w:rsidRDefault="000029E1" w:rsidP="000029E1">
      <w:pPr>
        <w:overflowPunct w:val="0"/>
        <w:autoSpaceDE w:val="0"/>
        <w:autoSpaceDN w:val="0"/>
        <w:adjustRightInd w:val="0"/>
        <w:spacing w:after="0" w:line="240" w:lineRule="auto"/>
        <w:ind w:firstLine="709"/>
        <w:jc w:val="both"/>
        <w:textAlignment w:val="baseline"/>
        <w:rPr>
          <w:rFonts w:eastAsia="Times New Roman"/>
          <w:bCs/>
          <w:sz w:val="28"/>
          <w:szCs w:val="28"/>
          <w:lang w:eastAsia="ru-RU"/>
        </w:rPr>
      </w:pPr>
      <w:r w:rsidRPr="005E2F4E">
        <w:rPr>
          <w:rFonts w:eastAsia="Times New Roman"/>
          <w:bCs/>
          <w:sz w:val="28"/>
          <w:szCs w:val="28"/>
          <w:lang w:eastAsia="ru-RU"/>
        </w:rPr>
        <w:t xml:space="preserve">Реализация мероприятий по благоустройству дворовых </w:t>
      </w:r>
      <w:r w:rsidRPr="005E2F4E">
        <w:rPr>
          <w:rFonts w:eastAsia="Times New Roman"/>
          <w:bCs/>
          <w:sz w:val="28"/>
          <w:szCs w:val="28"/>
          <w:lang w:eastAsia="ru-RU"/>
        </w:rPr>
        <w:br/>
        <w:t>и общественных территорий, реализуемых в рамках программы, может выполняться с привлечением добровольцев (волонтеров) и студенческих строительных отрядов.</w:t>
      </w:r>
    </w:p>
    <w:p w:rsidR="000029E1" w:rsidRPr="005E2F4E"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5E2F4E">
        <w:rPr>
          <w:rFonts w:eastAsia="Times New Roman"/>
          <w:sz w:val="28"/>
          <w:szCs w:val="28"/>
          <w:lang w:eastAsia="ru-RU"/>
        </w:rPr>
        <w:t xml:space="preserve">Формой трудового участия жителей в работах по благоустройству дворовых территорий </w:t>
      </w:r>
      <w:r w:rsidR="00297111" w:rsidRPr="005E2F4E">
        <w:rPr>
          <w:rFonts w:eastAsia="Times New Roman"/>
          <w:sz w:val="28"/>
          <w:szCs w:val="28"/>
          <w:lang w:eastAsia="ru-RU"/>
        </w:rPr>
        <w:t xml:space="preserve">городского округа </w:t>
      </w:r>
      <w:r w:rsidRPr="005E2F4E">
        <w:rPr>
          <w:rFonts w:eastAsia="Times New Roman"/>
          <w:sz w:val="28"/>
          <w:szCs w:val="28"/>
          <w:lang w:eastAsia="ru-RU"/>
        </w:rPr>
        <w:t>является участие в субботниках, проводимых в рамках месячников благоустройства.</w:t>
      </w:r>
    </w:p>
    <w:p w:rsidR="000029E1" w:rsidRPr="005E2F4E" w:rsidRDefault="000029E1" w:rsidP="000029E1">
      <w:pPr>
        <w:spacing w:after="0" w:line="240" w:lineRule="auto"/>
        <w:ind w:firstLine="709"/>
        <w:jc w:val="both"/>
        <w:rPr>
          <w:sz w:val="28"/>
          <w:szCs w:val="28"/>
        </w:rPr>
      </w:pPr>
      <w:r w:rsidRPr="005E2F4E">
        <w:rPr>
          <w:sz w:val="28"/>
          <w:szCs w:val="28"/>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 62 Закона Московской области от 30.12.2014 № 191/2014-ОЗ «О регулировании дополнительных вопросов </w:t>
      </w:r>
      <w:r w:rsidRPr="005E2F4E">
        <w:rPr>
          <w:sz w:val="28"/>
          <w:szCs w:val="28"/>
        </w:rPr>
        <w:br/>
        <w:t xml:space="preserve">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w:t>
      </w:r>
      <w:r w:rsidRPr="005E2F4E">
        <w:rPr>
          <w:sz w:val="28"/>
          <w:szCs w:val="28"/>
        </w:rPr>
        <w:br/>
        <w:t>и зимнему сезонам, после схождения снежного покрова либо до установления снежного покрова исходя из климатических показателей.</w:t>
      </w:r>
    </w:p>
    <w:p w:rsidR="000029E1" w:rsidRPr="005E2F4E" w:rsidRDefault="000029E1" w:rsidP="000029E1">
      <w:pPr>
        <w:spacing w:after="0" w:line="240" w:lineRule="auto"/>
        <w:ind w:firstLine="709"/>
        <w:jc w:val="both"/>
        <w:rPr>
          <w:sz w:val="28"/>
          <w:szCs w:val="28"/>
        </w:rPr>
      </w:pPr>
      <w:r w:rsidRPr="005E2F4E">
        <w:rPr>
          <w:sz w:val="28"/>
          <w:szCs w:val="28"/>
        </w:rPr>
        <w:t xml:space="preserve">В качестве документов (материалов), подтверждающих трудовое участие жителей, могут быть представлены отчеты органа местного самоуправления </w:t>
      </w:r>
      <w:r w:rsidR="00297111" w:rsidRPr="005E2F4E">
        <w:rPr>
          <w:sz w:val="28"/>
          <w:szCs w:val="28"/>
        </w:rPr>
        <w:t xml:space="preserve">городского округа </w:t>
      </w:r>
      <w:r w:rsidRPr="005E2F4E">
        <w:rPr>
          <w:sz w:val="28"/>
          <w:szCs w:val="28"/>
        </w:rPr>
        <w:t>о выполнении работ, включающие информацию о проведении мероприятия с трудовым участием граждан, отчеты представителей Ассоциации председателей советов многоквартирных домов Московской области.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0029E1" w:rsidRPr="005E2F4E" w:rsidRDefault="000029E1" w:rsidP="000029E1">
      <w:pPr>
        <w:spacing w:after="0" w:line="240" w:lineRule="auto"/>
        <w:ind w:firstLine="709"/>
        <w:jc w:val="both"/>
        <w:rPr>
          <w:sz w:val="28"/>
          <w:szCs w:val="28"/>
        </w:rPr>
      </w:pPr>
      <w:r w:rsidRPr="005E2F4E">
        <w:rPr>
          <w:sz w:val="28"/>
          <w:szCs w:val="28"/>
        </w:rPr>
        <w:lastRenderedPageBreak/>
        <w:t xml:space="preserve">В качестве проектов благоустройства общественных территорий </w:t>
      </w:r>
      <w:r w:rsidR="00297111" w:rsidRPr="005E2F4E">
        <w:rPr>
          <w:sz w:val="28"/>
          <w:szCs w:val="28"/>
        </w:rPr>
        <w:t xml:space="preserve">городского округа </w:t>
      </w:r>
      <w:r w:rsidRPr="005E2F4E">
        <w:rPr>
          <w:sz w:val="28"/>
          <w:szCs w:val="28"/>
        </w:rPr>
        <w:t xml:space="preserve">могут быть предложения для обсуждения </w:t>
      </w:r>
      <w:r w:rsidRPr="005E2F4E">
        <w:rPr>
          <w:sz w:val="28"/>
          <w:szCs w:val="28"/>
        </w:rPr>
        <w:br/>
        <w:t>и благоустройства следующие виды проектов и территорий:</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парков/скверов/бульваров/набережных/пешеходных зон;</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устройство освещения объектов благоустройства общественных территорий.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мест для купания (пляжа);</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устройство или реконструкция детской площадки;</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территории возле общественного здания;</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территории вокруг памятника;</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реконструкция пешеходных зон (тротуаров) с обустройством зон отдыха (лавочек и пр.) на конкретной улице;</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обустройство береговых полос водных объектов;</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пустырей;</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благоустройство городских площадей;</w:t>
      </w:r>
    </w:p>
    <w:p w:rsidR="000029E1" w:rsidRPr="005E2F4E"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5E2F4E">
        <w:rPr>
          <w:rFonts w:ascii="Times New Roman" w:hAnsi="Times New Roman"/>
          <w:sz w:val="28"/>
          <w:szCs w:val="28"/>
        </w:rPr>
        <w:t>иные объекты.</w:t>
      </w:r>
    </w:p>
    <w:p w:rsidR="000029E1" w:rsidRPr="005E2F4E" w:rsidRDefault="000029E1" w:rsidP="000029E1">
      <w:pPr>
        <w:spacing w:after="0" w:line="240" w:lineRule="auto"/>
        <w:ind w:firstLine="709"/>
        <w:jc w:val="both"/>
        <w:rPr>
          <w:sz w:val="28"/>
          <w:szCs w:val="28"/>
        </w:rPr>
      </w:pPr>
      <w:r w:rsidRPr="005E2F4E">
        <w:rPr>
          <w:sz w:val="28"/>
          <w:szCs w:val="28"/>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w:t>
      </w:r>
    </w:p>
    <w:p w:rsidR="000029E1" w:rsidRPr="005E2F4E" w:rsidRDefault="000029E1" w:rsidP="000029E1">
      <w:pPr>
        <w:spacing w:after="0" w:line="240" w:lineRule="auto"/>
        <w:ind w:firstLine="709"/>
        <w:jc w:val="both"/>
        <w:rPr>
          <w:sz w:val="28"/>
          <w:szCs w:val="28"/>
        </w:rPr>
      </w:pPr>
      <w:r w:rsidRPr="005E2F4E">
        <w:rPr>
          <w:sz w:val="28"/>
          <w:szCs w:val="28"/>
        </w:rPr>
        <w:t>Перечень общественных территорий городского округа, подлежащих благоустройству, с перечнем видов работ, планируемых к вып</w:t>
      </w:r>
      <w:r w:rsidR="00143347" w:rsidRPr="005E2F4E">
        <w:rPr>
          <w:sz w:val="28"/>
          <w:szCs w:val="28"/>
        </w:rPr>
        <w:t>олнению, приведен в Приложении 6</w:t>
      </w:r>
      <w:r w:rsidRPr="005E2F4E">
        <w:rPr>
          <w:sz w:val="28"/>
          <w:szCs w:val="28"/>
        </w:rPr>
        <w:t xml:space="preserve"> к настоящей Программе.</w:t>
      </w:r>
    </w:p>
    <w:p w:rsidR="000029E1" w:rsidRPr="005E2F4E" w:rsidRDefault="000029E1" w:rsidP="000029E1">
      <w:pPr>
        <w:spacing w:after="0" w:line="240" w:lineRule="auto"/>
        <w:ind w:firstLine="709"/>
        <w:jc w:val="both"/>
        <w:rPr>
          <w:sz w:val="28"/>
          <w:szCs w:val="28"/>
        </w:rPr>
      </w:pPr>
      <w:r w:rsidRPr="005E2F4E">
        <w:rPr>
          <w:sz w:val="28"/>
          <w:szCs w:val="28"/>
        </w:rPr>
        <w:t xml:space="preserve">Проведение мероприятий по благоустройству территорий общего пользования </w:t>
      </w:r>
      <w:r w:rsidR="00297111" w:rsidRPr="005E2F4E">
        <w:rPr>
          <w:sz w:val="28"/>
          <w:szCs w:val="28"/>
        </w:rPr>
        <w:t xml:space="preserve">Городского округа </w:t>
      </w:r>
      <w:r w:rsidRPr="005E2F4E">
        <w:rPr>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w:t>
      </w:r>
      <w:r w:rsidRPr="005E2F4E">
        <w:rPr>
          <w:rFonts w:eastAsia="Times New Roman"/>
          <w:sz w:val="28"/>
          <w:szCs w:val="28"/>
          <w:lang w:eastAsia="ru-RU"/>
        </w:rPr>
        <w:t xml:space="preserve">территорий для инвалидов и других </w:t>
      </w:r>
      <w:proofErr w:type="spellStart"/>
      <w:r w:rsidRPr="005E2F4E">
        <w:rPr>
          <w:rFonts w:eastAsia="Times New Roman"/>
          <w:sz w:val="28"/>
          <w:szCs w:val="28"/>
          <w:lang w:eastAsia="ru-RU"/>
        </w:rPr>
        <w:t>маломобильных</w:t>
      </w:r>
      <w:proofErr w:type="spellEnd"/>
      <w:r w:rsidRPr="005E2F4E">
        <w:rPr>
          <w:rFonts w:eastAsia="Times New Roman"/>
          <w:sz w:val="28"/>
          <w:szCs w:val="28"/>
          <w:lang w:eastAsia="ru-RU"/>
        </w:rPr>
        <w:t xml:space="preserve"> групп населения.</w:t>
      </w:r>
    </w:p>
    <w:p w:rsidR="000029E1" w:rsidRPr="005E2F4E" w:rsidRDefault="000029E1" w:rsidP="000029E1">
      <w:pPr>
        <w:rPr>
          <w:sz w:val="28"/>
          <w:szCs w:val="28"/>
        </w:rPr>
      </w:pPr>
    </w:p>
    <w:p w:rsidR="000029E1" w:rsidRPr="005E2F4E" w:rsidRDefault="000029E1" w:rsidP="000029E1">
      <w:pPr>
        <w:keepNext/>
        <w:spacing w:after="0" w:line="240" w:lineRule="auto"/>
        <w:jc w:val="center"/>
        <w:rPr>
          <w:b/>
          <w:sz w:val="28"/>
          <w:szCs w:val="28"/>
        </w:rPr>
      </w:pPr>
      <w:r w:rsidRPr="005E2F4E">
        <w:rPr>
          <w:b/>
          <w:sz w:val="28"/>
          <w:szCs w:val="28"/>
        </w:rPr>
        <w:lastRenderedPageBreak/>
        <w:t xml:space="preserve">3. Концептуальные направления реформирования, модернизации, преобразования отдельных сфер социально-экономического развития </w:t>
      </w:r>
      <w:r w:rsidR="004C7D22" w:rsidRPr="005E2F4E">
        <w:rPr>
          <w:b/>
          <w:sz w:val="28"/>
          <w:szCs w:val="28"/>
        </w:rPr>
        <w:t>г</w:t>
      </w:r>
      <w:r w:rsidR="00AC3ADB" w:rsidRPr="005E2F4E">
        <w:rPr>
          <w:b/>
          <w:sz w:val="28"/>
          <w:szCs w:val="28"/>
        </w:rPr>
        <w:t>ородского округа</w:t>
      </w:r>
    </w:p>
    <w:p w:rsidR="000029E1" w:rsidRPr="005E2F4E" w:rsidRDefault="000029E1" w:rsidP="000029E1">
      <w:pPr>
        <w:pStyle w:val="a3"/>
        <w:keepNext/>
        <w:spacing w:after="0" w:line="240" w:lineRule="auto"/>
        <w:ind w:left="0"/>
        <w:rPr>
          <w:rFonts w:ascii="Times New Roman" w:hAnsi="Times New Roman"/>
          <w:b/>
          <w:sz w:val="28"/>
          <w:szCs w:val="28"/>
        </w:rPr>
      </w:pPr>
    </w:p>
    <w:p w:rsidR="000029E1" w:rsidRPr="005E2F4E" w:rsidRDefault="000029E1" w:rsidP="000029E1">
      <w:pPr>
        <w:spacing w:after="0"/>
        <w:ind w:firstLine="709"/>
        <w:jc w:val="both"/>
        <w:rPr>
          <w:sz w:val="28"/>
          <w:szCs w:val="28"/>
        </w:rPr>
      </w:pPr>
      <w:r w:rsidRPr="005E2F4E">
        <w:rPr>
          <w:sz w:val="28"/>
          <w:szCs w:val="28"/>
        </w:rPr>
        <w:t xml:space="preserve">Работа по комплексному благоустройству дворов активно ведется </w:t>
      </w:r>
      <w:r w:rsidRPr="005E2F4E">
        <w:rPr>
          <w:sz w:val="28"/>
          <w:szCs w:val="28"/>
        </w:rPr>
        <w:br/>
        <w:t>в городском округе. Ежегодно приводится в нормативное состояние не менее 10% от общего количества дворов, требующих благоустройства.</w:t>
      </w:r>
    </w:p>
    <w:p w:rsidR="000029E1" w:rsidRPr="005E2F4E" w:rsidRDefault="000029E1" w:rsidP="000029E1">
      <w:pPr>
        <w:rPr>
          <w:sz w:val="20"/>
        </w:rPr>
        <w:sectPr w:rsidR="000029E1" w:rsidRPr="005E2F4E" w:rsidSect="00CF65C1">
          <w:pgSz w:w="11906" w:h="16838"/>
          <w:pgMar w:top="1134" w:right="851" w:bottom="1134" w:left="1701" w:header="709" w:footer="709" w:gutter="0"/>
          <w:cols w:space="708"/>
          <w:docGrid w:linePitch="360"/>
        </w:sectPr>
      </w:pP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lastRenderedPageBreak/>
        <w:t xml:space="preserve">4. ПЕРЕЧЕНЬ </w:t>
      </w: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 xml:space="preserve">мероприятий подпрограммы </w:t>
      </w: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«Комфортная городская среда»</w:t>
      </w:r>
    </w:p>
    <w:p w:rsidR="000029E1" w:rsidRPr="005E2F4E" w:rsidRDefault="000029E1" w:rsidP="000029E1">
      <w:pPr>
        <w:spacing w:after="100" w:afterAutospacing="1" w:line="240" w:lineRule="auto"/>
        <w:contextualSpacing/>
        <w:jc w:val="center"/>
        <w:rPr>
          <w:rFonts w:eastAsia="Times New Roman"/>
          <w:bCs/>
          <w:lang w:eastAsia="ru-RU"/>
        </w:rPr>
      </w:pPr>
    </w:p>
    <w:tbl>
      <w:tblPr>
        <w:tblW w:w="15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134"/>
        <w:gridCol w:w="992"/>
        <w:gridCol w:w="992"/>
        <w:gridCol w:w="1073"/>
        <w:gridCol w:w="993"/>
        <w:gridCol w:w="992"/>
        <w:gridCol w:w="2415"/>
        <w:gridCol w:w="1418"/>
      </w:tblGrid>
      <w:tr w:rsidR="000029E1" w:rsidRPr="00800B52" w:rsidTr="00D71FF8">
        <w:trPr>
          <w:tblHeader/>
        </w:trPr>
        <w:tc>
          <w:tcPr>
            <w:tcW w:w="488" w:type="dxa"/>
            <w:vMerge w:val="restart"/>
            <w:shd w:val="clear" w:color="auto" w:fill="FFFFFF"/>
            <w:vAlign w:val="center"/>
          </w:tcPr>
          <w:p w:rsidR="000029E1" w:rsidRPr="00800B52" w:rsidRDefault="000029E1" w:rsidP="00D71FF8">
            <w:pPr>
              <w:pStyle w:val="ConsPlusNormal"/>
              <w:jc w:val="center"/>
              <w:rPr>
                <w:rFonts w:ascii="Times New Roman" w:hAnsi="Times New Roman" w:cs="Times New Roman"/>
                <w:sz w:val="18"/>
                <w:szCs w:val="18"/>
              </w:rPr>
            </w:pPr>
            <w:r w:rsidRPr="00800B52">
              <w:rPr>
                <w:rFonts w:ascii="Times New Roman" w:hAnsi="Times New Roman" w:cs="Times New Roman"/>
                <w:sz w:val="18"/>
                <w:szCs w:val="18"/>
              </w:rPr>
              <w:t xml:space="preserve">№ </w:t>
            </w:r>
            <w:proofErr w:type="spellStart"/>
            <w:r w:rsidRPr="00800B52">
              <w:rPr>
                <w:rFonts w:ascii="Times New Roman" w:hAnsi="Times New Roman" w:cs="Times New Roman"/>
                <w:sz w:val="18"/>
                <w:szCs w:val="18"/>
              </w:rPr>
              <w:t>п</w:t>
            </w:r>
            <w:proofErr w:type="spellEnd"/>
            <w:r w:rsidRPr="00800B52">
              <w:rPr>
                <w:rFonts w:ascii="Times New Roman" w:hAnsi="Times New Roman" w:cs="Times New Roman"/>
                <w:sz w:val="18"/>
                <w:szCs w:val="18"/>
              </w:rPr>
              <w:t>/</w:t>
            </w:r>
            <w:proofErr w:type="spellStart"/>
            <w:r w:rsidRPr="00800B52">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Мероприятие</w:t>
            </w:r>
          </w:p>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Источники финансирования</w:t>
            </w:r>
          </w:p>
        </w:tc>
        <w:tc>
          <w:tcPr>
            <w:tcW w:w="1134"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Всего</w:t>
            </w:r>
          </w:p>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(тыс. руб.)</w:t>
            </w:r>
          </w:p>
        </w:tc>
        <w:tc>
          <w:tcPr>
            <w:tcW w:w="5042" w:type="dxa"/>
            <w:gridSpan w:val="5"/>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Объем финансирования по годам (тыс. руб.)</w:t>
            </w:r>
          </w:p>
        </w:tc>
        <w:tc>
          <w:tcPr>
            <w:tcW w:w="2415"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Ответственный за выполнение мероприятия</w:t>
            </w:r>
          </w:p>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Результаты выполнения мероприятия подпрограммы</w:t>
            </w:r>
          </w:p>
        </w:tc>
      </w:tr>
      <w:tr w:rsidR="000029E1" w:rsidRPr="00800B52" w:rsidTr="00D71FF8">
        <w:trPr>
          <w:tblHeader/>
        </w:trPr>
        <w:tc>
          <w:tcPr>
            <w:tcW w:w="488" w:type="dxa"/>
            <w:vMerge/>
            <w:vAlign w:val="center"/>
          </w:tcPr>
          <w:p w:rsidR="000029E1" w:rsidRPr="00800B52" w:rsidRDefault="000029E1" w:rsidP="00D71FF8">
            <w:pPr>
              <w:jc w:val="center"/>
              <w:rPr>
                <w:sz w:val="18"/>
                <w:szCs w:val="18"/>
              </w:rPr>
            </w:pPr>
          </w:p>
        </w:tc>
        <w:tc>
          <w:tcPr>
            <w:tcW w:w="1775" w:type="dxa"/>
            <w:vMerge/>
            <w:vAlign w:val="center"/>
          </w:tcPr>
          <w:p w:rsidR="000029E1" w:rsidRPr="00800B52" w:rsidRDefault="000029E1" w:rsidP="00D71FF8">
            <w:pPr>
              <w:jc w:val="center"/>
              <w:rPr>
                <w:sz w:val="18"/>
                <w:szCs w:val="18"/>
              </w:rPr>
            </w:pPr>
          </w:p>
        </w:tc>
        <w:tc>
          <w:tcPr>
            <w:tcW w:w="1276" w:type="dxa"/>
            <w:vMerge/>
            <w:vAlign w:val="center"/>
          </w:tcPr>
          <w:p w:rsidR="000029E1" w:rsidRPr="00800B52" w:rsidRDefault="000029E1" w:rsidP="00D71FF8">
            <w:pPr>
              <w:jc w:val="center"/>
              <w:rPr>
                <w:sz w:val="18"/>
                <w:szCs w:val="18"/>
              </w:rPr>
            </w:pPr>
          </w:p>
        </w:tc>
        <w:tc>
          <w:tcPr>
            <w:tcW w:w="2052" w:type="dxa"/>
            <w:vMerge/>
            <w:vAlign w:val="center"/>
          </w:tcPr>
          <w:p w:rsidR="000029E1" w:rsidRPr="00800B52" w:rsidRDefault="000029E1" w:rsidP="00D71FF8">
            <w:pPr>
              <w:jc w:val="center"/>
              <w:rPr>
                <w:sz w:val="18"/>
                <w:szCs w:val="18"/>
              </w:rPr>
            </w:pPr>
          </w:p>
        </w:tc>
        <w:tc>
          <w:tcPr>
            <w:tcW w:w="1134" w:type="dxa"/>
            <w:vMerge/>
            <w:vAlign w:val="center"/>
          </w:tcPr>
          <w:p w:rsidR="000029E1" w:rsidRPr="00800B52" w:rsidRDefault="000029E1" w:rsidP="00D71FF8">
            <w:pPr>
              <w:jc w:val="center"/>
              <w:rPr>
                <w:sz w:val="18"/>
                <w:szCs w:val="18"/>
              </w:rPr>
            </w:pPr>
          </w:p>
        </w:tc>
        <w:tc>
          <w:tcPr>
            <w:tcW w:w="992" w:type="dxa"/>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2022 год</w:t>
            </w:r>
          </w:p>
        </w:tc>
        <w:tc>
          <w:tcPr>
            <w:tcW w:w="992" w:type="dxa"/>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2023 год</w:t>
            </w:r>
          </w:p>
        </w:tc>
        <w:tc>
          <w:tcPr>
            <w:tcW w:w="1073" w:type="dxa"/>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2024 год</w:t>
            </w:r>
          </w:p>
        </w:tc>
        <w:tc>
          <w:tcPr>
            <w:tcW w:w="993" w:type="dxa"/>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2025 год</w:t>
            </w:r>
          </w:p>
        </w:tc>
        <w:tc>
          <w:tcPr>
            <w:tcW w:w="992" w:type="dxa"/>
            <w:shd w:val="clear" w:color="auto" w:fill="FFFFFF"/>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2026 год</w:t>
            </w:r>
          </w:p>
        </w:tc>
        <w:tc>
          <w:tcPr>
            <w:tcW w:w="2415" w:type="dxa"/>
            <w:vMerge/>
            <w:vAlign w:val="center"/>
          </w:tcPr>
          <w:p w:rsidR="000029E1" w:rsidRPr="00800B52" w:rsidRDefault="000029E1" w:rsidP="00D71FF8">
            <w:pPr>
              <w:jc w:val="center"/>
              <w:rPr>
                <w:sz w:val="18"/>
                <w:szCs w:val="18"/>
              </w:rPr>
            </w:pPr>
          </w:p>
        </w:tc>
        <w:tc>
          <w:tcPr>
            <w:tcW w:w="1418" w:type="dxa"/>
            <w:vMerge/>
            <w:vAlign w:val="center"/>
          </w:tcPr>
          <w:p w:rsidR="000029E1" w:rsidRPr="00800B52" w:rsidRDefault="000029E1" w:rsidP="00D71FF8">
            <w:pPr>
              <w:jc w:val="center"/>
              <w:rPr>
                <w:sz w:val="18"/>
                <w:szCs w:val="18"/>
              </w:rPr>
            </w:pPr>
          </w:p>
        </w:tc>
      </w:tr>
      <w:tr w:rsidR="000029E1" w:rsidRPr="00800B52" w:rsidTr="00D71FF8">
        <w:trPr>
          <w:trHeight w:val="313"/>
          <w:tblHeader/>
        </w:trPr>
        <w:tc>
          <w:tcPr>
            <w:tcW w:w="488" w:type="dxa"/>
            <w:vAlign w:val="center"/>
          </w:tcPr>
          <w:p w:rsidR="000029E1" w:rsidRPr="00800B52" w:rsidRDefault="000029E1" w:rsidP="00D71FF8">
            <w:pPr>
              <w:pStyle w:val="ConsPlusNormal"/>
              <w:jc w:val="center"/>
              <w:rPr>
                <w:rFonts w:ascii="Times New Roman" w:hAnsi="Times New Roman" w:cs="Times New Roman"/>
                <w:sz w:val="18"/>
                <w:szCs w:val="18"/>
              </w:rPr>
            </w:pPr>
            <w:r w:rsidRPr="00800B52">
              <w:rPr>
                <w:rFonts w:ascii="Times New Roman" w:hAnsi="Times New Roman" w:cs="Times New Roman"/>
                <w:sz w:val="18"/>
                <w:szCs w:val="18"/>
              </w:rPr>
              <w:t>11</w:t>
            </w:r>
          </w:p>
        </w:tc>
        <w:tc>
          <w:tcPr>
            <w:tcW w:w="1775"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2</w:t>
            </w:r>
          </w:p>
        </w:tc>
        <w:tc>
          <w:tcPr>
            <w:tcW w:w="1276"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3</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4</w:t>
            </w:r>
          </w:p>
        </w:tc>
        <w:tc>
          <w:tcPr>
            <w:tcW w:w="1134"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5</w:t>
            </w:r>
          </w:p>
        </w:tc>
        <w:tc>
          <w:tcPr>
            <w:tcW w:w="99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6</w:t>
            </w:r>
          </w:p>
        </w:tc>
        <w:tc>
          <w:tcPr>
            <w:tcW w:w="99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7</w:t>
            </w:r>
          </w:p>
        </w:tc>
        <w:tc>
          <w:tcPr>
            <w:tcW w:w="1073"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8</w:t>
            </w:r>
          </w:p>
        </w:tc>
        <w:tc>
          <w:tcPr>
            <w:tcW w:w="993"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9</w:t>
            </w:r>
          </w:p>
        </w:tc>
        <w:tc>
          <w:tcPr>
            <w:tcW w:w="99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10</w:t>
            </w:r>
          </w:p>
        </w:tc>
        <w:tc>
          <w:tcPr>
            <w:tcW w:w="2415"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11</w:t>
            </w:r>
          </w:p>
        </w:tc>
        <w:tc>
          <w:tcPr>
            <w:tcW w:w="1418"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12</w:t>
            </w:r>
          </w:p>
        </w:tc>
      </w:tr>
      <w:tr w:rsidR="00800B52" w:rsidRPr="00800B52" w:rsidTr="00D71FF8">
        <w:tc>
          <w:tcPr>
            <w:tcW w:w="488" w:type="dxa"/>
            <w:vMerge w:val="restart"/>
            <w:vAlign w:val="center"/>
          </w:tcPr>
          <w:p w:rsidR="00800B52" w:rsidRPr="00800B52" w:rsidRDefault="00800B52" w:rsidP="00D71FF8">
            <w:pPr>
              <w:pStyle w:val="ConsPlusNormal"/>
              <w:jc w:val="center"/>
              <w:rPr>
                <w:rFonts w:ascii="Times New Roman" w:hAnsi="Times New Roman" w:cs="Times New Roman"/>
                <w:sz w:val="18"/>
                <w:szCs w:val="18"/>
              </w:rPr>
            </w:pPr>
            <w:r w:rsidRPr="00800B52">
              <w:rPr>
                <w:rFonts w:ascii="Times New Roman" w:hAnsi="Times New Roman" w:cs="Times New Roman"/>
                <w:sz w:val="18"/>
                <w:szCs w:val="18"/>
              </w:rPr>
              <w:t>11</w:t>
            </w:r>
          </w:p>
        </w:tc>
        <w:tc>
          <w:tcPr>
            <w:tcW w:w="177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Основное мероприятие 01 «Благоустройство общественных территорий муниципальных образований Московской области»</w:t>
            </w:r>
          </w:p>
        </w:tc>
        <w:tc>
          <w:tcPr>
            <w:tcW w:w="1276"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B52" w:rsidRPr="00800B52" w:rsidRDefault="00800B52">
            <w:pPr>
              <w:jc w:val="center"/>
              <w:rPr>
                <w:bCs/>
                <w:sz w:val="16"/>
                <w:szCs w:val="16"/>
              </w:rPr>
            </w:pPr>
            <w:r w:rsidRPr="00800B52">
              <w:rPr>
                <w:bCs/>
                <w:sz w:val="16"/>
                <w:szCs w:val="16"/>
              </w:rPr>
              <w:t xml:space="preserve">1 410 327,72  </w:t>
            </w:r>
          </w:p>
        </w:tc>
        <w:tc>
          <w:tcPr>
            <w:tcW w:w="992" w:type="dxa"/>
            <w:vAlign w:val="center"/>
          </w:tcPr>
          <w:p w:rsidR="00800B52" w:rsidRPr="00800B52" w:rsidRDefault="00800B52">
            <w:pPr>
              <w:jc w:val="center"/>
              <w:rPr>
                <w:bCs/>
                <w:sz w:val="16"/>
                <w:szCs w:val="16"/>
              </w:rPr>
            </w:pPr>
            <w:r w:rsidRPr="00800B52">
              <w:rPr>
                <w:bCs/>
                <w:sz w:val="16"/>
                <w:szCs w:val="16"/>
              </w:rPr>
              <w:t xml:space="preserve">149 745,78  </w:t>
            </w:r>
          </w:p>
        </w:tc>
        <w:tc>
          <w:tcPr>
            <w:tcW w:w="992" w:type="dxa"/>
            <w:vAlign w:val="center"/>
          </w:tcPr>
          <w:p w:rsidR="00800B52" w:rsidRPr="00800B52" w:rsidRDefault="00800B52">
            <w:pPr>
              <w:jc w:val="center"/>
              <w:rPr>
                <w:bCs/>
                <w:sz w:val="16"/>
                <w:szCs w:val="16"/>
              </w:rPr>
            </w:pPr>
            <w:r w:rsidRPr="00800B52">
              <w:rPr>
                <w:bCs/>
                <w:sz w:val="16"/>
                <w:szCs w:val="16"/>
              </w:rPr>
              <w:t xml:space="preserve">481 834,76  </w:t>
            </w:r>
          </w:p>
        </w:tc>
        <w:tc>
          <w:tcPr>
            <w:tcW w:w="1073" w:type="dxa"/>
            <w:vAlign w:val="center"/>
          </w:tcPr>
          <w:p w:rsidR="00800B52" w:rsidRPr="00800B52" w:rsidRDefault="00800B52">
            <w:pPr>
              <w:jc w:val="center"/>
              <w:rPr>
                <w:bCs/>
                <w:sz w:val="16"/>
                <w:szCs w:val="16"/>
              </w:rPr>
            </w:pPr>
            <w:r w:rsidRPr="00800B52">
              <w:rPr>
                <w:bCs/>
                <w:sz w:val="16"/>
                <w:szCs w:val="16"/>
              </w:rPr>
              <w:t xml:space="preserve">537 033,95  </w:t>
            </w:r>
          </w:p>
        </w:tc>
        <w:tc>
          <w:tcPr>
            <w:tcW w:w="993" w:type="dxa"/>
            <w:vAlign w:val="center"/>
          </w:tcPr>
          <w:p w:rsidR="00800B52" w:rsidRPr="00800B52" w:rsidRDefault="00800B52">
            <w:pPr>
              <w:jc w:val="center"/>
              <w:rPr>
                <w:bCs/>
                <w:sz w:val="16"/>
                <w:szCs w:val="16"/>
              </w:rPr>
            </w:pPr>
            <w:r w:rsidRPr="00800B52">
              <w:rPr>
                <w:bCs/>
                <w:sz w:val="16"/>
                <w:szCs w:val="16"/>
              </w:rPr>
              <w:t xml:space="preserve">241 713,24  </w:t>
            </w:r>
          </w:p>
        </w:tc>
        <w:tc>
          <w:tcPr>
            <w:tcW w:w="992" w:type="dxa"/>
            <w:vAlign w:val="center"/>
          </w:tcPr>
          <w:p w:rsidR="00800B52" w:rsidRPr="00800B52" w:rsidRDefault="00800B52">
            <w:pPr>
              <w:jc w:val="center"/>
              <w:rPr>
                <w:bCs/>
                <w:sz w:val="16"/>
                <w:szCs w:val="16"/>
              </w:rPr>
            </w:pPr>
            <w:r w:rsidRPr="00800B52">
              <w:rPr>
                <w:bCs/>
                <w:sz w:val="16"/>
                <w:szCs w:val="16"/>
              </w:rPr>
              <w:t xml:space="preserve">0,00  </w:t>
            </w:r>
          </w:p>
        </w:tc>
        <w:tc>
          <w:tcPr>
            <w:tcW w:w="241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Увеличение благоустроенных общественных территорий</w:t>
            </w:r>
          </w:p>
        </w:tc>
      </w:tr>
      <w:tr w:rsidR="00800B52" w:rsidRPr="00800B52" w:rsidTr="00D71FF8">
        <w:trPr>
          <w:trHeight w:val="942"/>
        </w:trPr>
        <w:tc>
          <w:tcPr>
            <w:tcW w:w="488" w:type="dxa"/>
            <w:vMerge/>
            <w:vAlign w:val="center"/>
          </w:tcPr>
          <w:p w:rsidR="00800B52" w:rsidRPr="00800B52" w:rsidRDefault="00800B52" w:rsidP="00D71FF8">
            <w:pPr>
              <w:jc w:val="center"/>
              <w:rPr>
                <w:sz w:val="18"/>
                <w:szCs w:val="18"/>
              </w:rPr>
            </w:pPr>
          </w:p>
        </w:tc>
        <w:tc>
          <w:tcPr>
            <w:tcW w:w="1775" w:type="dxa"/>
            <w:vMerge/>
            <w:vAlign w:val="center"/>
          </w:tcPr>
          <w:p w:rsidR="00800B52" w:rsidRPr="00800B52" w:rsidRDefault="00800B52" w:rsidP="00D71FF8">
            <w:pPr>
              <w:jc w:val="center"/>
              <w:rPr>
                <w:sz w:val="18"/>
                <w:szCs w:val="18"/>
              </w:rPr>
            </w:pPr>
          </w:p>
        </w:tc>
        <w:tc>
          <w:tcPr>
            <w:tcW w:w="1276" w:type="dxa"/>
            <w:vMerge/>
            <w:vAlign w:val="center"/>
          </w:tcPr>
          <w:p w:rsidR="00800B52" w:rsidRPr="00800B52" w:rsidRDefault="00800B52" w:rsidP="00D71FF8">
            <w:pPr>
              <w:jc w:val="center"/>
              <w:rPr>
                <w:sz w:val="18"/>
                <w:szCs w:val="18"/>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w:t>
            </w:r>
            <w:r w:rsidRPr="00800B52">
              <w:rPr>
                <w:rFonts w:ascii="Times New Roman" w:hAnsi="Times New Roman" w:cs="Times New Roman"/>
                <w:sz w:val="18"/>
                <w:szCs w:val="18"/>
              </w:rPr>
              <w:br/>
              <w:t>Московской области</w:t>
            </w:r>
          </w:p>
        </w:tc>
        <w:tc>
          <w:tcPr>
            <w:tcW w:w="1134" w:type="dxa"/>
            <w:vAlign w:val="center"/>
          </w:tcPr>
          <w:p w:rsidR="00800B52" w:rsidRPr="00800B52" w:rsidRDefault="00800B52">
            <w:pPr>
              <w:jc w:val="center"/>
              <w:rPr>
                <w:bCs/>
                <w:sz w:val="16"/>
                <w:szCs w:val="16"/>
              </w:rPr>
            </w:pPr>
            <w:r w:rsidRPr="00800B52">
              <w:rPr>
                <w:bCs/>
                <w:sz w:val="16"/>
                <w:szCs w:val="16"/>
              </w:rPr>
              <w:t xml:space="preserve">1 346 337,16  </w:t>
            </w:r>
          </w:p>
        </w:tc>
        <w:tc>
          <w:tcPr>
            <w:tcW w:w="992" w:type="dxa"/>
            <w:vAlign w:val="center"/>
          </w:tcPr>
          <w:p w:rsidR="00800B52" w:rsidRPr="00800B52" w:rsidRDefault="00800B52">
            <w:pPr>
              <w:jc w:val="center"/>
              <w:rPr>
                <w:sz w:val="16"/>
                <w:szCs w:val="16"/>
              </w:rPr>
            </w:pPr>
            <w:r w:rsidRPr="00800B52">
              <w:rPr>
                <w:sz w:val="16"/>
                <w:szCs w:val="16"/>
              </w:rPr>
              <w:t xml:space="preserve">124 879,51  </w:t>
            </w:r>
          </w:p>
        </w:tc>
        <w:tc>
          <w:tcPr>
            <w:tcW w:w="992" w:type="dxa"/>
            <w:vAlign w:val="center"/>
          </w:tcPr>
          <w:p w:rsidR="00800B52" w:rsidRPr="00800B52" w:rsidRDefault="00800B52">
            <w:pPr>
              <w:jc w:val="center"/>
              <w:rPr>
                <w:sz w:val="16"/>
                <w:szCs w:val="16"/>
              </w:rPr>
            </w:pPr>
            <w:r w:rsidRPr="00800B52">
              <w:rPr>
                <w:sz w:val="16"/>
                <w:szCs w:val="16"/>
              </w:rPr>
              <w:t xml:space="preserve">450 676,89  </w:t>
            </w:r>
          </w:p>
        </w:tc>
        <w:tc>
          <w:tcPr>
            <w:tcW w:w="1073" w:type="dxa"/>
            <w:vAlign w:val="center"/>
          </w:tcPr>
          <w:p w:rsidR="00800B52" w:rsidRPr="00800B52" w:rsidRDefault="00800B52">
            <w:pPr>
              <w:jc w:val="center"/>
              <w:rPr>
                <w:sz w:val="16"/>
                <w:szCs w:val="16"/>
              </w:rPr>
            </w:pPr>
            <w:r w:rsidRPr="00800B52">
              <w:rPr>
                <w:sz w:val="16"/>
                <w:szCs w:val="16"/>
              </w:rPr>
              <w:t xml:space="preserve">529 067,53  </w:t>
            </w:r>
          </w:p>
        </w:tc>
        <w:tc>
          <w:tcPr>
            <w:tcW w:w="993" w:type="dxa"/>
            <w:vAlign w:val="center"/>
          </w:tcPr>
          <w:p w:rsidR="00800B52" w:rsidRPr="00800B52" w:rsidRDefault="00800B52">
            <w:pPr>
              <w:jc w:val="center"/>
              <w:rPr>
                <w:sz w:val="16"/>
                <w:szCs w:val="16"/>
              </w:rPr>
            </w:pPr>
            <w:r w:rsidRPr="00800B52">
              <w:rPr>
                <w:sz w:val="16"/>
                <w:szCs w:val="16"/>
              </w:rPr>
              <w:t xml:space="preserve">241 713,24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c>
          <w:tcPr>
            <w:tcW w:w="1418"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r>
      <w:tr w:rsidR="007576FE" w:rsidRPr="00800B52" w:rsidTr="00D71FF8">
        <w:trPr>
          <w:trHeight w:val="565"/>
        </w:trPr>
        <w:tc>
          <w:tcPr>
            <w:tcW w:w="488" w:type="dxa"/>
            <w:vMerge/>
            <w:vAlign w:val="center"/>
          </w:tcPr>
          <w:p w:rsidR="007576FE" w:rsidRPr="00800B52" w:rsidRDefault="007576FE" w:rsidP="00D71FF8">
            <w:pPr>
              <w:jc w:val="center"/>
              <w:rPr>
                <w:sz w:val="18"/>
                <w:szCs w:val="18"/>
              </w:rPr>
            </w:pPr>
          </w:p>
        </w:tc>
        <w:tc>
          <w:tcPr>
            <w:tcW w:w="1775" w:type="dxa"/>
            <w:vMerge/>
            <w:vAlign w:val="center"/>
          </w:tcPr>
          <w:p w:rsidR="007576FE" w:rsidRPr="00800B52" w:rsidRDefault="007576FE" w:rsidP="00D71FF8">
            <w:pPr>
              <w:jc w:val="center"/>
              <w:rPr>
                <w:sz w:val="18"/>
                <w:szCs w:val="18"/>
              </w:rPr>
            </w:pPr>
          </w:p>
        </w:tc>
        <w:tc>
          <w:tcPr>
            <w:tcW w:w="1276" w:type="dxa"/>
            <w:vMerge/>
            <w:vAlign w:val="center"/>
          </w:tcPr>
          <w:p w:rsidR="007576FE" w:rsidRPr="00800B52" w:rsidRDefault="007576FE" w:rsidP="00D71FF8">
            <w:pPr>
              <w:jc w:val="center"/>
              <w:rPr>
                <w:sz w:val="18"/>
                <w:szCs w:val="18"/>
              </w:rPr>
            </w:pPr>
          </w:p>
        </w:tc>
        <w:tc>
          <w:tcPr>
            <w:tcW w:w="2052" w:type="dxa"/>
            <w:vAlign w:val="center"/>
          </w:tcPr>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7576FE" w:rsidRPr="00800B52" w:rsidRDefault="007576FE" w:rsidP="00D71FF8">
            <w:pPr>
              <w:jc w:val="center"/>
              <w:rPr>
                <w:bCs/>
                <w:sz w:val="18"/>
                <w:szCs w:val="18"/>
              </w:rPr>
            </w:pPr>
            <w:r w:rsidRPr="00800B52">
              <w:rPr>
                <w:bCs/>
                <w:sz w:val="18"/>
                <w:szCs w:val="18"/>
              </w:rPr>
              <w:t>63 990,56</w:t>
            </w:r>
          </w:p>
        </w:tc>
        <w:tc>
          <w:tcPr>
            <w:tcW w:w="992" w:type="dxa"/>
            <w:vAlign w:val="center"/>
          </w:tcPr>
          <w:p w:rsidR="007576FE" w:rsidRPr="00800B52" w:rsidRDefault="007576FE" w:rsidP="00D71FF8">
            <w:pPr>
              <w:jc w:val="center"/>
              <w:rPr>
                <w:sz w:val="18"/>
                <w:szCs w:val="18"/>
              </w:rPr>
            </w:pPr>
            <w:r w:rsidRPr="00800B52">
              <w:rPr>
                <w:sz w:val="18"/>
                <w:szCs w:val="18"/>
              </w:rPr>
              <w:t>24 866,27</w:t>
            </w:r>
          </w:p>
        </w:tc>
        <w:tc>
          <w:tcPr>
            <w:tcW w:w="992" w:type="dxa"/>
            <w:vAlign w:val="center"/>
          </w:tcPr>
          <w:p w:rsidR="007576FE" w:rsidRPr="00800B52" w:rsidRDefault="007576FE" w:rsidP="00D71FF8">
            <w:pPr>
              <w:jc w:val="center"/>
              <w:rPr>
                <w:sz w:val="18"/>
                <w:szCs w:val="18"/>
              </w:rPr>
            </w:pPr>
            <w:r w:rsidRPr="00800B52">
              <w:rPr>
                <w:sz w:val="18"/>
                <w:szCs w:val="18"/>
              </w:rPr>
              <w:t>31 157,87</w:t>
            </w:r>
          </w:p>
        </w:tc>
        <w:tc>
          <w:tcPr>
            <w:tcW w:w="1073" w:type="dxa"/>
            <w:vAlign w:val="center"/>
          </w:tcPr>
          <w:p w:rsidR="007576FE" w:rsidRPr="00800B52" w:rsidRDefault="007576FE" w:rsidP="00D71FF8">
            <w:pPr>
              <w:jc w:val="center"/>
              <w:rPr>
                <w:sz w:val="18"/>
                <w:szCs w:val="18"/>
              </w:rPr>
            </w:pPr>
            <w:r w:rsidRPr="00800B52">
              <w:rPr>
                <w:sz w:val="18"/>
                <w:szCs w:val="18"/>
              </w:rPr>
              <w:t>7 966,42</w:t>
            </w:r>
          </w:p>
        </w:tc>
        <w:tc>
          <w:tcPr>
            <w:tcW w:w="993" w:type="dxa"/>
            <w:vAlign w:val="center"/>
          </w:tcPr>
          <w:p w:rsidR="007576FE" w:rsidRPr="00800B52" w:rsidRDefault="007576FE" w:rsidP="00D71FF8">
            <w:pPr>
              <w:jc w:val="center"/>
              <w:rPr>
                <w:sz w:val="18"/>
                <w:szCs w:val="18"/>
              </w:rPr>
            </w:pPr>
            <w:r w:rsidRPr="00800B52">
              <w:rPr>
                <w:sz w:val="18"/>
                <w:szCs w:val="18"/>
              </w:rPr>
              <w:t>0,00</w:t>
            </w:r>
          </w:p>
        </w:tc>
        <w:tc>
          <w:tcPr>
            <w:tcW w:w="992" w:type="dxa"/>
            <w:vAlign w:val="center"/>
          </w:tcPr>
          <w:p w:rsidR="007576FE" w:rsidRPr="00800B52" w:rsidRDefault="007576FE" w:rsidP="00D71FF8">
            <w:pPr>
              <w:jc w:val="center"/>
              <w:rPr>
                <w:sz w:val="18"/>
                <w:szCs w:val="18"/>
              </w:rPr>
            </w:pPr>
            <w:r w:rsidRPr="00800B52">
              <w:rPr>
                <w:sz w:val="18"/>
                <w:szCs w:val="18"/>
              </w:rPr>
              <w:t>0,00</w:t>
            </w:r>
          </w:p>
        </w:tc>
        <w:tc>
          <w:tcPr>
            <w:tcW w:w="2415"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c>
          <w:tcPr>
            <w:tcW w:w="1418"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r>
      <w:tr w:rsidR="000029E1" w:rsidRPr="00800B52" w:rsidTr="00D71FF8">
        <w:trPr>
          <w:trHeight w:val="648"/>
        </w:trPr>
        <w:tc>
          <w:tcPr>
            <w:tcW w:w="488" w:type="dxa"/>
            <w:vMerge/>
            <w:vAlign w:val="center"/>
          </w:tcPr>
          <w:p w:rsidR="000029E1" w:rsidRPr="00800B52" w:rsidRDefault="000029E1" w:rsidP="00D71FF8">
            <w:pPr>
              <w:jc w:val="center"/>
              <w:rPr>
                <w:sz w:val="18"/>
                <w:szCs w:val="18"/>
              </w:rPr>
            </w:pPr>
          </w:p>
        </w:tc>
        <w:tc>
          <w:tcPr>
            <w:tcW w:w="1775" w:type="dxa"/>
            <w:vMerge/>
            <w:vAlign w:val="center"/>
          </w:tcPr>
          <w:p w:rsidR="000029E1" w:rsidRPr="00800B52" w:rsidRDefault="000029E1" w:rsidP="00D71FF8">
            <w:pPr>
              <w:jc w:val="center"/>
              <w:rPr>
                <w:sz w:val="18"/>
                <w:szCs w:val="18"/>
              </w:rPr>
            </w:pPr>
          </w:p>
        </w:tc>
        <w:tc>
          <w:tcPr>
            <w:tcW w:w="1276" w:type="dxa"/>
            <w:vMerge/>
            <w:vAlign w:val="center"/>
          </w:tcPr>
          <w:p w:rsidR="000029E1" w:rsidRPr="00800B52" w:rsidRDefault="000029E1" w:rsidP="00D71FF8">
            <w:pPr>
              <w:jc w:val="center"/>
              <w:rPr>
                <w:sz w:val="18"/>
                <w:szCs w:val="18"/>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jc w:val="center"/>
              <w:rPr>
                <w:bCs/>
                <w:sz w:val="18"/>
                <w:szCs w:val="18"/>
              </w:rPr>
            </w:pPr>
            <w:r w:rsidRPr="00800B52">
              <w:rPr>
                <w:bCs/>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1073" w:type="dxa"/>
            <w:vAlign w:val="center"/>
          </w:tcPr>
          <w:p w:rsidR="000029E1" w:rsidRPr="00800B52" w:rsidRDefault="000029E1" w:rsidP="00D71FF8">
            <w:pPr>
              <w:jc w:val="center"/>
              <w:rPr>
                <w:sz w:val="18"/>
                <w:szCs w:val="18"/>
              </w:rPr>
            </w:pPr>
            <w:r w:rsidRPr="00800B52">
              <w:rPr>
                <w:sz w:val="18"/>
                <w:szCs w:val="18"/>
              </w:rPr>
              <w:t>0,00</w:t>
            </w:r>
          </w:p>
        </w:tc>
        <w:tc>
          <w:tcPr>
            <w:tcW w:w="993"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c>
          <w:tcPr>
            <w:tcW w:w="488" w:type="dxa"/>
            <w:vMerge/>
            <w:vAlign w:val="center"/>
          </w:tcPr>
          <w:p w:rsidR="000029E1" w:rsidRPr="00800B52" w:rsidRDefault="000029E1" w:rsidP="00D71FF8">
            <w:pPr>
              <w:jc w:val="center"/>
              <w:rPr>
                <w:sz w:val="18"/>
                <w:szCs w:val="18"/>
              </w:rPr>
            </w:pPr>
          </w:p>
        </w:tc>
        <w:tc>
          <w:tcPr>
            <w:tcW w:w="1775" w:type="dxa"/>
            <w:vMerge/>
            <w:vAlign w:val="center"/>
          </w:tcPr>
          <w:p w:rsidR="000029E1" w:rsidRPr="00800B52" w:rsidRDefault="000029E1" w:rsidP="00D71FF8">
            <w:pPr>
              <w:jc w:val="center"/>
              <w:rPr>
                <w:sz w:val="18"/>
                <w:szCs w:val="18"/>
              </w:rPr>
            </w:pPr>
          </w:p>
        </w:tc>
        <w:tc>
          <w:tcPr>
            <w:tcW w:w="1276" w:type="dxa"/>
            <w:vMerge/>
            <w:vAlign w:val="center"/>
          </w:tcPr>
          <w:p w:rsidR="000029E1" w:rsidRPr="00800B52" w:rsidRDefault="000029E1" w:rsidP="00D71FF8">
            <w:pPr>
              <w:jc w:val="center"/>
              <w:rPr>
                <w:sz w:val="18"/>
                <w:szCs w:val="18"/>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jc w:val="center"/>
              <w:rPr>
                <w:bCs/>
                <w:sz w:val="18"/>
                <w:szCs w:val="18"/>
              </w:rPr>
            </w:pPr>
            <w:r w:rsidRPr="00800B52">
              <w:rPr>
                <w:bCs/>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1073" w:type="dxa"/>
            <w:vAlign w:val="center"/>
          </w:tcPr>
          <w:p w:rsidR="000029E1" w:rsidRPr="00800B52" w:rsidRDefault="000029E1" w:rsidP="00D71FF8">
            <w:pPr>
              <w:jc w:val="center"/>
              <w:rPr>
                <w:sz w:val="18"/>
                <w:szCs w:val="18"/>
              </w:rPr>
            </w:pPr>
            <w:r w:rsidRPr="00800B52">
              <w:rPr>
                <w:sz w:val="18"/>
                <w:szCs w:val="18"/>
              </w:rPr>
              <w:t>0,00</w:t>
            </w:r>
          </w:p>
        </w:tc>
        <w:tc>
          <w:tcPr>
            <w:tcW w:w="993"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FD013E" w:rsidRPr="00800B52" w:rsidTr="00D71FF8">
        <w:tc>
          <w:tcPr>
            <w:tcW w:w="488" w:type="dxa"/>
            <w:vMerge w:val="restart"/>
            <w:vAlign w:val="center"/>
          </w:tcPr>
          <w:p w:rsidR="00FD013E" w:rsidRPr="00800B52" w:rsidRDefault="00FD013E" w:rsidP="00D71FF8">
            <w:pPr>
              <w:pStyle w:val="ConsPlusNormal"/>
              <w:jc w:val="center"/>
              <w:rPr>
                <w:rFonts w:ascii="Times New Roman" w:hAnsi="Times New Roman" w:cs="Times New Roman"/>
                <w:sz w:val="18"/>
                <w:szCs w:val="18"/>
              </w:rPr>
            </w:pPr>
            <w:r w:rsidRPr="00800B52">
              <w:rPr>
                <w:rFonts w:ascii="Times New Roman" w:hAnsi="Times New Roman" w:cs="Times New Roman"/>
                <w:sz w:val="18"/>
                <w:szCs w:val="18"/>
              </w:rPr>
              <w:t>11.1</w:t>
            </w:r>
          </w:p>
        </w:tc>
        <w:tc>
          <w:tcPr>
            <w:tcW w:w="1775" w:type="dxa"/>
            <w:vMerge w:val="restart"/>
            <w:vAlign w:val="center"/>
          </w:tcPr>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Мероприятие 01.02 </w:t>
            </w:r>
            <w:r w:rsidRPr="00800B52">
              <w:rPr>
                <w:rFonts w:eastAsia="Times New Roman"/>
                <w:sz w:val="18"/>
                <w:szCs w:val="18"/>
                <w:lang w:eastAsia="ru-RU"/>
              </w:rPr>
              <w:br/>
              <w:t xml:space="preserve">Приобретение и установка технических сооружений </w:t>
            </w:r>
            <w:r w:rsidRPr="00800B52">
              <w:rPr>
                <w:rFonts w:eastAsia="Times New Roman"/>
                <w:sz w:val="18"/>
                <w:szCs w:val="18"/>
                <w:lang w:eastAsia="ru-RU"/>
              </w:rPr>
              <w:lastRenderedPageBreak/>
              <w:t>(устройств) для развлечений, оснащенных электрическим приводом</w:t>
            </w:r>
          </w:p>
        </w:tc>
        <w:tc>
          <w:tcPr>
            <w:tcW w:w="1276" w:type="dxa"/>
            <w:vMerge w:val="restart"/>
            <w:vAlign w:val="center"/>
          </w:tcPr>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FD013E" w:rsidRPr="00800B52" w:rsidRDefault="00FD013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FD013E" w:rsidRPr="00800B52" w:rsidRDefault="00FD013E" w:rsidP="00D71FF8">
            <w:pPr>
              <w:jc w:val="center"/>
              <w:rPr>
                <w:sz w:val="18"/>
                <w:szCs w:val="18"/>
              </w:rPr>
            </w:pPr>
            <w:r w:rsidRPr="00800B52">
              <w:rPr>
                <w:sz w:val="18"/>
                <w:szCs w:val="18"/>
              </w:rPr>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1073" w:type="dxa"/>
            <w:vAlign w:val="center"/>
          </w:tcPr>
          <w:p w:rsidR="00FD013E" w:rsidRPr="00800B52" w:rsidRDefault="00FD013E" w:rsidP="00D71FF8">
            <w:pPr>
              <w:jc w:val="center"/>
              <w:rPr>
                <w:sz w:val="18"/>
                <w:szCs w:val="18"/>
              </w:rPr>
            </w:pPr>
            <w:r w:rsidRPr="00800B52">
              <w:rPr>
                <w:sz w:val="18"/>
                <w:szCs w:val="18"/>
              </w:rPr>
              <w:t>0,00</w:t>
            </w:r>
          </w:p>
        </w:tc>
        <w:tc>
          <w:tcPr>
            <w:tcW w:w="993" w:type="dxa"/>
            <w:vAlign w:val="center"/>
          </w:tcPr>
          <w:p w:rsidR="00FD013E" w:rsidRPr="00800B52" w:rsidRDefault="00FD013E" w:rsidP="00D71FF8">
            <w:pPr>
              <w:jc w:val="center"/>
              <w:rPr>
                <w:sz w:val="18"/>
                <w:szCs w:val="18"/>
              </w:rPr>
            </w:pPr>
            <w:r w:rsidRPr="00800B52">
              <w:rPr>
                <w:sz w:val="18"/>
                <w:szCs w:val="18"/>
              </w:rPr>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2415" w:type="dxa"/>
            <w:vMerge w:val="restart"/>
            <w:vAlign w:val="center"/>
          </w:tcPr>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800B52">
              <w:rPr>
                <w:rFonts w:eastAsia="Times New Roman"/>
                <w:sz w:val="18"/>
                <w:szCs w:val="18"/>
                <w:lang w:eastAsia="ru-RU"/>
              </w:rPr>
              <w:lastRenderedPageBreak/>
              <w:t>транспорта и связи, МКУ «УКС»;</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FD013E" w:rsidRPr="00800B52" w:rsidRDefault="00FD013E"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Увеличение благоустроенных общественных территорий</w:t>
            </w:r>
          </w:p>
        </w:tc>
      </w:tr>
      <w:tr w:rsidR="00FD013E" w:rsidRPr="00800B52" w:rsidTr="00D71FF8">
        <w:tc>
          <w:tcPr>
            <w:tcW w:w="488" w:type="dxa"/>
            <w:vMerge/>
            <w:vAlign w:val="center"/>
          </w:tcPr>
          <w:p w:rsidR="00FD013E" w:rsidRPr="00800B52" w:rsidRDefault="00FD013E" w:rsidP="00D71FF8">
            <w:pPr>
              <w:pStyle w:val="ConsPlusNormal"/>
              <w:jc w:val="center"/>
              <w:rPr>
                <w:rFonts w:ascii="Times New Roman" w:hAnsi="Times New Roman" w:cs="Times New Roman"/>
                <w:sz w:val="18"/>
                <w:szCs w:val="18"/>
              </w:rPr>
            </w:pPr>
          </w:p>
        </w:tc>
        <w:tc>
          <w:tcPr>
            <w:tcW w:w="1775" w:type="dxa"/>
            <w:vMerge/>
            <w:vAlign w:val="center"/>
          </w:tcPr>
          <w:p w:rsidR="00FD013E" w:rsidRPr="00800B52" w:rsidRDefault="00FD013E" w:rsidP="00D71FF8">
            <w:pPr>
              <w:pStyle w:val="ConsPlusNormal"/>
              <w:jc w:val="center"/>
              <w:rPr>
                <w:rFonts w:ascii="Times New Roman" w:hAnsi="Times New Roman" w:cs="Times New Roman"/>
                <w:sz w:val="18"/>
                <w:szCs w:val="18"/>
              </w:rPr>
            </w:pPr>
          </w:p>
        </w:tc>
        <w:tc>
          <w:tcPr>
            <w:tcW w:w="1276" w:type="dxa"/>
            <w:vMerge/>
            <w:vAlign w:val="center"/>
          </w:tcPr>
          <w:p w:rsidR="00FD013E" w:rsidRPr="00800B52" w:rsidRDefault="00FD013E" w:rsidP="00D71FF8">
            <w:pPr>
              <w:pStyle w:val="ConsPlusNormal"/>
              <w:jc w:val="center"/>
              <w:rPr>
                <w:rFonts w:ascii="Times New Roman" w:hAnsi="Times New Roman" w:cs="Times New Roman"/>
                <w:sz w:val="18"/>
                <w:szCs w:val="18"/>
              </w:rPr>
            </w:pPr>
          </w:p>
        </w:tc>
        <w:tc>
          <w:tcPr>
            <w:tcW w:w="2052" w:type="dxa"/>
            <w:vAlign w:val="center"/>
          </w:tcPr>
          <w:p w:rsidR="00FD013E" w:rsidRPr="00800B52" w:rsidRDefault="00FD013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Городского округа </w:t>
            </w:r>
            <w:r w:rsidRPr="00800B52">
              <w:rPr>
                <w:rFonts w:ascii="Times New Roman" w:hAnsi="Times New Roman" w:cs="Times New Roman"/>
                <w:sz w:val="18"/>
                <w:szCs w:val="18"/>
              </w:rPr>
              <w:lastRenderedPageBreak/>
              <w:t>Пушкинский</w:t>
            </w:r>
            <w:r w:rsidRPr="00800B52">
              <w:rPr>
                <w:rFonts w:ascii="Times New Roman" w:hAnsi="Times New Roman" w:cs="Times New Roman"/>
                <w:sz w:val="18"/>
                <w:szCs w:val="18"/>
              </w:rPr>
              <w:br/>
              <w:t>Московской области</w:t>
            </w:r>
          </w:p>
        </w:tc>
        <w:tc>
          <w:tcPr>
            <w:tcW w:w="1134" w:type="dxa"/>
            <w:vAlign w:val="center"/>
          </w:tcPr>
          <w:p w:rsidR="00FD013E" w:rsidRPr="00800B52" w:rsidRDefault="00FD013E" w:rsidP="00D71FF8">
            <w:pPr>
              <w:jc w:val="center"/>
              <w:rPr>
                <w:sz w:val="18"/>
                <w:szCs w:val="18"/>
              </w:rPr>
            </w:pPr>
            <w:r w:rsidRPr="00800B52">
              <w:rPr>
                <w:sz w:val="18"/>
                <w:szCs w:val="18"/>
              </w:rPr>
              <w:lastRenderedPageBreak/>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1073" w:type="dxa"/>
            <w:vAlign w:val="center"/>
          </w:tcPr>
          <w:p w:rsidR="00FD013E" w:rsidRPr="00800B52" w:rsidRDefault="00FD013E" w:rsidP="00D71FF8">
            <w:pPr>
              <w:jc w:val="center"/>
              <w:rPr>
                <w:sz w:val="18"/>
                <w:szCs w:val="18"/>
              </w:rPr>
            </w:pPr>
            <w:r w:rsidRPr="00800B52">
              <w:rPr>
                <w:sz w:val="18"/>
                <w:szCs w:val="18"/>
              </w:rPr>
              <w:t>0,00</w:t>
            </w:r>
          </w:p>
        </w:tc>
        <w:tc>
          <w:tcPr>
            <w:tcW w:w="993" w:type="dxa"/>
            <w:vAlign w:val="center"/>
          </w:tcPr>
          <w:p w:rsidR="00FD013E" w:rsidRPr="00800B52" w:rsidRDefault="00FD013E" w:rsidP="00D71FF8">
            <w:pPr>
              <w:jc w:val="center"/>
              <w:rPr>
                <w:sz w:val="18"/>
                <w:szCs w:val="18"/>
              </w:rPr>
            </w:pPr>
            <w:r w:rsidRPr="00800B52">
              <w:rPr>
                <w:sz w:val="18"/>
                <w:szCs w:val="18"/>
              </w:rPr>
              <w:t>0,00</w:t>
            </w:r>
          </w:p>
        </w:tc>
        <w:tc>
          <w:tcPr>
            <w:tcW w:w="992" w:type="dxa"/>
            <w:vAlign w:val="center"/>
          </w:tcPr>
          <w:p w:rsidR="00FD013E" w:rsidRPr="00800B52" w:rsidRDefault="00FD013E" w:rsidP="00D71FF8">
            <w:pPr>
              <w:jc w:val="center"/>
              <w:rPr>
                <w:sz w:val="18"/>
                <w:szCs w:val="18"/>
              </w:rPr>
            </w:pPr>
            <w:r w:rsidRPr="00800B52">
              <w:rPr>
                <w:sz w:val="18"/>
                <w:szCs w:val="18"/>
              </w:rPr>
              <w:t>0,00</w:t>
            </w:r>
          </w:p>
        </w:tc>
        <w:tc>
          <w:tcPr>
            <w:tcW w:w="2415" w:type="dxa"/>
            <w:vMerge/>
            <w:vAlign w:val="center"/>
          </w:tcPr>
          <w:p w:rsidR="00FD013E" w:rsidRPr="00800B52" w:rsidRDefault="00FD013E" w:rsidP="00D71FF8">
            <w:pPr>
              <w:pStyle w:val="ConsPlusNormal"/>
              <w:jc w:val="center"/>
              <w:rPr>
                <w:rFonts w:ascii="Times New Roman" w:hAnsi="Times New Roman" w:cs="Times New Roman"/>
                <w:sz w:val="18"/>
                <w:szCs w:val="18"/>
              </w:rPr>
            </w:pPr>
          </w:p>
        </w:tc>
        <w:tc>
          <w:tcPr>
            <w:tcW w:w="1418" w:type="dxa"/>
            <w:vMerge/>
            <w:vAlign w:val="center"/>
          </w:tcPr>
          <w:p w:rsidR="00FD013E" w:rsidRPr="00800B52" w:rsidRDefault="00FD013E" w:rsidP="00D71FF8">
            <w:pPr>
              <w:pStyle w:val="ConsPlusNormal"/>
              <w:jc w:val="center"/>
              <w:rPr>
                <w:rFonts w:ascii="Times New Roman" w:hAnsi="Times New Roman" w:cs="Times New Roman"/>
                <w:sz w:val="18"/>
                <w:szCs w:val="18"/>
              </w:rPr>
            </w:pPr>
          </w:p>
        </w:tc>
      </w:tr>
      <w:tr w:rsidR="009B1AED" w:rsidRPr="00800B52" w:rsidTr="00D71FF8">
        <w:tc>
          <w:tcPr>
            <w:tcW w:w="488" w:type="dxa"/>
            <w:vMerge/>
            <w:vAlign w:val="center"/>
          </w:tcPr>
          <w:p w:rsidR="009B1AED" w:rsidRPr="00800B52" w:rsidRDefault="009B1AED" w:rsidP="00D71FF8">
            <w:pPr>
              <w:jc w:val="center"/>
              <w:rPr>
                <w:sz w:val="18"/>
                <w:szCs w:val="18"/>
              </w:rPr>
            </w:pPr>
          </w:p>
        </w:tc>
        <w:tc>
          <w:tcPr>
            <w:tcW w:w="1775" w:type="dxa"/>
            <w:vMerge/>
            <w:vAlign w:val="center"/>
          </w:tcPr>
          <w:p w:rsidR="009B1AED" w:rsidRPr="00800B52" w:rsidRDefault="009B1AED" w:rsidP="00D71FF8">
            <w:pPr>
              <w:jc w:val="center"/>
              <w:rPr>
                <w:sz w:val="18"/>
                <w:szCs w:val="18"/>
              </w:rPr>
            </w:pPr>
          </w:p>
        </w:tc>
        <w:tc>
          <w:tcPr>
            <w:tcW w:w="1276" w:type="dxa"/>
            <w:vMerge/>
            <w:vAlign w:val="center"/>
          </w:tcPr>
          <w:p w:rsidR="009B1AED" w:rsidRPr="00800B52" w:rsidRDefault="009B1AED" w:rsidP="00D71FF8">
            <w:pPr>
              <w:jc w:val="center"/>
              <w:rPr>
                <w:sz w:val="18"/>
                <w:szCs w:val="18"/>
              </w:rPr>
            </w:pPr>
          </w:p>
        </w:tc>
        <w:tc>
          <w:tcPr>
            <w:tcW w:w="2052" w:type="dxa"/>
            <w:vAlign w:val="center"/>
          </w:tcPr>
          <w:p w:rsidR="009B1AED" w:rsidRPr="00800B52" w:rsidRDefault="009B1AED"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9B1AED" w:rsidRPr="00800B52" w:rsidRDefault="009B1AED"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9B1AED" w:rsidRPr="00800B52" w:rsidRDefault="009B1AED"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9B1AED" w:rsidRPr="00800B52" w:rsidRDefault="009B1AED" w:rsidP="00D71FF8">
            <w:pPr>
              <w:jc w:val="center"/>
              <w:rPr>
                <w:sz w:val="18"/>
                <w:szCs w:val="18"/>
              </w:rPr>
            </w:pPr>
            <w:r w:rsidRPr="00800B52">
              <w:rPr>
                <w:sz w:val="18"/>
                <w:szCs w:val="18"/>
              </w:rPr>
              <w:t>0,00</w:t>
            </w:r>
          </w:p>
        </w:tc>
        <w:tc>
          <w:tcPr>
            <w:tcW w:w="1073" w:type="dxa"/>
            <w:vAlign w:val="center"/>
          </w:tcPr>
          <w:p w:rsidR="009B1AED" w:rsidRPr="00800B52" w:rsidRDefault="009B1AED" w:rsidP="00D71FF8">
            <w:pPr>
              <w:jc w:val="center"/>
              <w:rPr>
                <w:sz w:val="18"/>
                <w:szCs w:val="18"/>
              </w:rPr>
            </w:pPr>
            <w:r w:rsidRPr="00800B52">
              <w:rPr>
                <w:sz w:val="18"/>
                <w:szCs w:val="18"/>
              </w:rPr>
              <w:t>0,00</w:t>
            </w:r>
          </w:p>
        </w:tc>
        <w:tc>
          <w:tcPr>
            <w:tcW w:w="993" w:type="dxa"/>
            <w:vAlign w:val="center"/>
          </w:tcPr>
          <w:p w:rsidR="009B1AED" w:rsidRPr="00800B52" w:rsidRDefault="009B1AED" w:rsidP="00D71FF8">
            <w:pPr>
              <w:jc w:val="center"/>
              <w:rPr>
                <w:sz w:val="18"/>
                <w:szCs w:val="18"/>
              </w:rPr>
            </w:pPr>
            <w:r w:rsidRPr="00800B52">
              <w:rPr>
                <w:sz w:val="18"/>
                <w:szCs w:val="18"/>
              </w:rPr>
              <w:t>0,00</w:t>
            </w:r>
          </w:p>
        </w:tc>
        <w:tc>
          <w:tcPr>
            <w:tcW w:w="992" w:type="dxa"/>
            <w:vAlign w:val="center"/>
          </w:tcPr>
          <w:p w:rsidR="009B1AED" w:rsidRPr="00800B52" w:rsidRDefault="009B1AED" w:rsidP="00D71FF8">
            <w:pPr>
              <w:jc w:val="center"/>
              <w:rPr>
                <w:sz w:val="18"/>
                <w:szCs w:val="18"/>
              </w:rPr>
            </w:pPr>
            <w:r w:rsidRPr="00800B52">
              <w:rPr>
                <w:sz w:val="18"/>
                <w:szCs w:val="18"/>
              </w:rPr>
              <w:t>0,00</w:t>
            </w:r>
          </w:p>
        </w:tc>
        <w:tc>
          <w:tcPr>
            <w:tcW w:w="2415" w:type="dxa"/>
            <w:vMerge/>
            <w:vAlign w:val="center"/>
          </w:tcPr>
          <w:p w:rsidR="009B1AED" w:rsidRPr="00800B52" w:rsidRDefault="009B1AED" w:rsidP="00D71FF8">
            <w:pPr>
              <w:pStyle w:val="ConsPlusNormal"/>
              <w:jc w:val="center"/>
              <w:rPr>
                <w:rFonts w:ascii="Times New Roman" w:hAnsi="Times New Roman" w:cs="Times New Roman"/>
                <w:sz w:val="18"/>
                <w:szCs w:val="18"/>
              </w:rPr>
            </w:pPr>
          </w:p>
        </w:tc>
        <w:tc>
          <w:tcPr>
            <w:tcW w:w="1418" w:type="dxa"/>
            <w:vMerge/>
            <w:vAlign w:val="center"/>
          </w:tcPr>
          <w:p w:rsidR="009B1AED" w:rsidRPr="00800B52" w:rsidRDefault="009B1AED" w:rsidP="00D71FF8">
            <w:pPr>
              <w:pStyle w:val="ConsPlusNormal"/>
              <w:jc w:val="center"/>
              <w:rPr>
                <w:rFonts w:ascii="Times New Roman" w:hAnsi="Times New Roman" w:cs="Times New Roman"/>
                <w:sz w:val="18"/>
                <w:szCs w:val="18"/>
              </w:rPr>
            </w:pPr>
          </w:p>
        </w:tc>
      </w:tr>
      <w:tr w:rsidR="000029E1" w:rsidRPr="00800B52" w:rsidTr="00D71FF8">
        <w:tc>
          <w:tcPr>
            <w:tcW w:w="488" w:type="dxa"/>
            <w:vMerge/>
            <w:vAlign w:val="center"/>
          </w:tcPr>
          <w:p w:rsidR="000029E1" w:rsidRPr="00800B52" w:rsidRDefault="000029E1" w:rsidP="00D71FF8">
            <w:pPr>
              <w:jc w:val="center"/>
              <w:rPr>
                <w:sz w:val="18"/>
                <w:szCs w:val="18"/>
              </w:rPr>
            </w:pPr>
          </w:p>
        </w:tc>
        <w:tc>
          <w:tcPr>
            <w:tcW w:w="1775" w:type="dxa"/>
            <w:vMerge/>
            <w:vAlign w:val="center"/>
          </w:tcPr>
          <w:p w:rsidR="000029E1" w:rsidRPr="00800B52" w:rsidRDefault="000029E1" w:rsidP="00D71FF8">
            <w:pPr>
              <w:jc w:val="center"/>
              <w:rPr>
                <w:sz w:val="18"/>
                <w:szCs w:val="18"/>
              </w:rPr>
            </w:pPr>
          </w:p>
        </w:tc>
        <w:tc>
          <w:tcPr>
            <w:tcW w:w="1276" w:type="dxa"/>
            <w:vMerge/>
            <w:vAlign w:val="center"/>
          </w:tcPr>
          <w:p w:rsidR="000029E1" w:rsidRPr="00800B52" w:rsidRDefault="000029E1" w:rsidP="00D71FF8">
            <w:pPr>
              <w:jc w:val="center"/>
              <w:rPr>
                <w:sz w:val="18"/>
                <w:szCs w:val="18"/>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c>
          <w:tcPr>
            <w:tcW w:w="488" w:type="dxa"/>
            <w:vMerge/>
            <w:vAlign w:val="center"/>
          </w:tcPr>
          <w:p w:rsidR="000029E1" w:rsidRPr="00800B52" w:rsidRDefault="000029E1" w:rsidP="00D71FF8">
            <w:pPr>
              <w:jc w:val="center"/>
              <w:rPr>
                <w:sz w:val="18"/>
                <w:szCs w:val="18"/>
              </w:rPr>
            </w:pPr>
          </w:p>
        </w:tc>
        <w:tc>
          <w:tcPr>
            <w:tcW w:w="1775" w:type="dxa"/>
            <w:vMerge/>
            <w:vAlign w:val="center"/>
          </w:tcPr>
          <w:p w:rsidR="000029E1" w:rsidRPr="00800B52" w:rsidRDefault="000029E1" w:rsidP="00D71FF8">
            <w:pPr>
              <w:jc w:val="center"/>
              <w:rPr>
                <w:sz w:val="18"/>
                <w:szCs w:val="18"/>
              </w:rPr>
            </w:pPr>
          </w:p>
        </w:tc>
        <w:tc>
          <w:tcPr>
            <w:tcW w:w="1276" w:type="dxa"/>
            <w:vMerge/>
            <w:vAlign w:val="center"/>
          </w:tcPr>
          <w:p w:rsidR="000029E1" w:rsidRPr="00800B52" w:rsidRDefault="000029E1" w:rsidP="00D71FF8">
            <w:pPr>
              <w:jc w:val="center"/>
              <w:rPr>
                <w:sz w:val="18"/>
                <w:szCs w:val="18"/>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800B52" w:rsidRPr="00800B52" w:rsidTr="00D71FF8">
        <w:trPr>
          <w:trHeight w:val="191"/>
        </w:trPr>
        <w:tc>
          <w:tcPr>
            <w:tcW w:w="48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1.2</w:t>
            </w:r>
          </w:p>
        </w:tc>
        <w:tc>
          <w:tcPr>
            <w:tcW w:w="177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Мероприятие 01.08      </w:t>
            </w:r>
            <w:r w:rsidRPr="00800B52">
              <w:rPr>
                <w:rFonts w:eastAsia="Times New Roman"/>
                <w:sz w:val="18"/>
                <w:szCs w:val="18"/>
                <w:lang w:eastAsia="ru-RU"/>
              </w:rPr>
              <w:br/>
              <w:t xml:space="preserve"> Приобретение коммунальной техники за счет средств местного бюджета</w:t>
            </w:r>
          </w:p>
        </w:tc>
        <w:tc>
          <w:tcPr>
            <w:tcW w:w="1276"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B52" w:rsidRPr="00800B52" w:rsidRDefault="00800B52">
            <w:pPr>
              <w:jc w:val="center"/>
              <w:rPr>
                <w:sz w:val="16"/>
                <w:szCs w:val="16"/>
              </w:rPr>
            </w:pPr>
            <w:r w:rsidRPr="00800B52">
              <w:rPr>
                <w:sz w:val="16"/>
                <w:szCs w:val="16"/>
              </w:rPr>
              <w:t xml:space="preserve">1 157 426,75  </w:t>
            </w:r>
          </w:p>
        </w:tc>
        <w:tc>
          <w:tcPr>
            <w:tcW w:w="992" w:type="dxa"/>
            <w:vAlign w:val="center"/>
          </w:tcPr>
          <w:p w:rsidR="00800B52" w:rsidRPr="00800B52" w:rsidRDefault="00800B52">
            <w:pPr>
              <w:jc w:val="center"/>
              <w:rPr>
                <w:sz w:val="16"/>
                <w:szCs w:val="16"/>
              </w:rPr>
            </w:pPr>
            <w:r w:rsidRPr="00800B52">
              <w:rPr>
                <w:sz w:val="16"/>
                <w:szCs w:val="16"/>
              </w:rPr>
              <w:t xml:space="preserve">16 120,43  </w:t>
            </w:r>
          </w:p>
        </w:tc>
        <w:tc>
          <w:tcPr>
            <w:tcW w:w="992" w:type="dxa"/>
            <w:vAlign w:val="center"/>
          </w:tcPr>
          <w:p w:rsidR="00800B52" w:rsidRPr="00800B52" w:rsidRDefault="00800B52">
            <w:pPr>
              <w:jc w:val="center"/>
              <w:rPr>
                <w:sz w:val="16"/>
                <w:szCs w:val="16"/>
              </w:rPr>
            </w:pPr>
            <w:r w:rsidRPr="00800B52">
              <w:rPr>
                <w:sz w:val="16"/>
                <w:szCs w:val="16"/>
              </w:rPr>
              <w:t xml:space="preserve">401 380,33  </w:t>
            </w:r>
          </w:p>
        </w:tc>
        <w:tc>
          <w:tcPr>
            <w:tcW w:w="1073" w:type="dxa"/>
            <w:vAlign w:val="center"/>
          </w:tcPr>
          <w:p w:rsidR="00800B52" w:rsidRPr="00800B52" w:rsidRDefault="00800B52">
            <w:pPr>
              <w:jc w:val="center"/>
              <w:rPr>
                <w:sz w:val="16"/>
                <w:szCs w:val="16"/>
              </w:rPr>
            </w:pPr>
            <w:r w:rsidRPr="00800B52">
              <w:rPr>
                <w:sz w:val="16"/>
                <w:szCs w:val="16"/>
              </w:rPr>
              <w:t xml:space="preserve">498 212,76  </w:t>
            </w:r>
          </w:p>
        </w:tc>
        <w:tc>
          <w:tcPr>
            <w:tcW w:w="993" w:type="dxa"/>
            <w:vAlign w:val="center"/>
          </w:tcPr>
          <w:p w:rsidR="00800B52" w:rsidRPr="00800B52" w:rsidRDefault="00800B52">
            <w:pPr>
              <w:jc w:val="center"/>
              <w:rPr>
                <w:sz w:val="16"/>
                <w:szCs w:val="16"/>
              </w:rPr>
            </w:pPr>
            <w:r w:rsidRPr="00800B52">
              <w:rPr>
                <w:sz w:val="16"/>
                <w:szCs w:val="16"/>
              </w:rPr>
              <w:t xml:space="preserve">241 713,24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МКУ  «Черкизово»,МКУ </w:t>
            </w:r>
            <w:r w:rsidRPr="00800B52">
              <w:rPr>
                <w:rFonts w:eastAsia="Times New Roman"/>
                <w:sz w:val="18"/>
                <w:szCs w:val="18"/>
                <w:lang w:eastAsia="ru-RU"/>
              </w:rPr>
              <w:lastRenderedPageBreak/>
              <w:t>«</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Приобретение коммунальной техники</w:t>
            </w:r>
          </w:p>
        </w:tc>
      </w:tr>
      <w:tr w:rsidR="00800B52" w:rsidRPr="00800B52" w:rsidTr="00D71FF8">
        <w:trPr>
          <w:trHeight w:val="191"/>
        </w:trPr>
        <w:tc>
          <w:tcPr>
            <w:tcW w:w="488"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775"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276"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800B52" w:rsidRPr="00800B52" w:rsidRDefault="00800B52">
            <w:pPr>
              <w:jc w:val="center"/>
              <w:rPr>
                <w:sz w:val="16"/>
                <w:szCs w:val="16"/>
              </w:rPr>
            </w:pPr>
            <w:r w:rsidRPr="00800B52">
              <w:rPr>
                <w:sz w:val="16"/>
                <w:szCs w:val="16"/>
              </w:rPr>
              <w:t xml:space="preserve">1 157 426,75  </w:t>
            </w:r>
          </w:p>
        </w:tc>
        <w:tc>
          <w:tcPr>
            <w:tcW w:w="992" w:type="dxa"/>
            <w:vAlign w:val="center"/>
          </w:tcPr>
          <w:p w:rsidR="00800B52" w:rsidRPr="00800B52" w:rsidRDefault="00800B52">
            <w:pPr>
              <w:jc w:val="center"/>
              <w:rPr>
                <w:sz w:val="16"/>
                <w:szCs w:val="16"/>
              </w:rPr>
            </w:pPr>
            <w:r w:rsidRPr="00800B52">
              <w:rPr>
                <w:sz w:val="16"/>
                <w:szCs w:val="16"/>
              </w:rPr>
              <w:t xml:space="preserve">16 120,43  </w:t>
            </w:r>
          </w:p>
        </w:tc>
        <w:tc>
          <w:tcPr>
            <w:tcW w:w="992" w:type="dxa"/>
            <w:vAlign w:val="center"/>
          </w:tcPr>
          <w:p w:rsidR="00800B52" w:rsidRPr="00800B52" w:rsidRDefault="00800B52">
            <w:pPr>
              <w:jc w:val="center"/>
              <w:rPr>
                <w:sz w:val="16"/>
                <w:szCs w:val="16"/>
              </w:rPr>
            </w:pPr>
            <w:r w:rsidRPr="00800B52">
              <w:rPr>
                <w:sz w:val="16"/>
                <w:szCs w:val="16"/>
              </w:rPr>
              <w:t xml:space="preserve">401 380,33  </w:t>
            </w:r>
          </w:p>
        </w:tc>
        <w:tc>
          <w:tcPr>
            <w:tcW w:w="1073" w:type="dxa"/>
            <w:vAlign w:val="center"/>
          </w:tcPr>
          <w:p w:rsidR="00800B52" w:rsidRPr="00800B52" w:rsidRDefault="00800B52">
            <w:pPr>
              <w:jc w:val="center"/>
              <w:rPr>
                <w:sz w:val="16"/>
                <w:szCs w:val="16"/>
              </w:rPr>
            </w:pPr>
            <w:r w:rsidRPr="00800B52">
              <w:rPr>
                <w:sz w:val="16"/>
                <w:szCs w:val="16"/>
              </w:rPr>
              <w:t xml:space="preserve">498 212,76  </w:t>
            </w:r>
          </w:p>
        </w:tc>
        <w:tc>
          <w:tcPr>
            <w:tcW w:w="993" w:type="dxa"/>
            <w:vAlign w:val="center"/>
          </w:tcPr>
          <w:p w:rsidR="00800B52" w:rsidRPr="00800B52" w:rsidRDefault="00800B52">
            <w:pPr>
              <w:jc w:val="center"/>
              <w:rPr>
                <w:sz w:val="16"/>
                <w:szCs w:val="16"/>
              </w:rPr>
            </w:pPr>
            <w:r w:rsidRPr="00800B52">
              <w:rPr>
                <w:sz w:val="16"/>
                <w:szCs w:val="16"/>
              </w:rPr>
              <w:t xml:space="preserve">241 713,24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c>
          <w:tcPr>
            <w:tcW w:w="1418"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w:t>
            </w:r>
            <w:r w:rsidR="00E03D2C" w:rsidRPr="00800B52">
              <w:rPr>
                <w:rFonts w:eastAsia="Times New Roman"/>
                <w:sz w:val="18"/>
                <w:szCs w:val="18"/>
                <w:lang w:eastAsia="ru-RU"/>
              </w:rPr>
              <w:t>3</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01.09</w:t>
            </w:r>
            <w:r w:rsidRPr="00800B52">
              <w:rPr>
                <w:rFonts w:eastAsia="Times New Roman"/>
                <w:sz w:val="18"/>
                <w:szCs w:val="18"/>
                <w:lang w:eastAsia="ru-RU"/>
              </w:rPr>
              <w:br/>
              <w:t>Создание новых и (или) благоустройство существующих парков культуры и отдыха за счет средств местного бюджета</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0029E1"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Произведено благоустройство</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1.</w:t>
            </w:r>
            <w:r w:rsidR="00E03D2C" w:rsidRPr="00800B52">
              <w:rPr>
                <w:rFonts w:eastAsia="Times New Roman"/>
                <w:sz w:val="18"/>
                <w:szCs w:val="18"/>
                <w:lang w:eastAsia="ru-RU"/>
              </w:rPr>
              <w:t>4</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01.10</w:t>
            </w:r>
            <w:r w:rsidRPr="00800B52">
              <w:rPr>
                <w:rFonts w:eastAsia="Times New Roman"/>
                <w:sz w:val="18"/>
                <w:szCs w:val="18"/>
                <w:lang w:eastAsia="ru-RU"/>
              </w:rPr>
              <w:br/>
              <w:t xml:space="preserve"> Обустройство и установка детских</w:t>
            </w:r>
            <w:r w:rsidR="00D750B7" w:rsidRPr="00800B52">
              <w:rPr>
                <w:rFonts w:eastAsia="Times New Roman"/>
                <w:sz w:val="18"/>
                <w:szCs w:val="18"/>
                <w:lang w:eastAsia="ru-RU"/>
              </w:rPr>
              <w:t>,</w:t>
            </w:r>
            <w:r w:rsidRPr="00800B52">
              <w:rPr>
                <w:rFonts w:eastAsia="Times New Roman"/>
                <w:sz w:val="18"/>
                <w:szCs w:val="18"/>
                <w:lang w:eastAsia="ru-RU"/>
              </w:rPr>
              <w:t xml:space="preserve"> игровых площадок на территории </w:t>
            </w:r>
            <w:r w:rsidRPr="00800B52">
              <w:rPr>
                <w:rFonts w:eastAsia="Times New Roman"/>
                <w:sz w:val="18"/>
                <w:szCs w:val="18"/>
                <w:lang w:eastAsia="ru-RU"/>
              </w:rPr>
              <w:lastRenderedPageBreak/>
              <w:t>муниципальных образований Московской области за счет средств местного бюджета</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1073" w:type="dxa"/>
            <w:vAlign w:val="center"/>
          </w:tcPr>
          <w:p w:rsidR="000029E1" w:rsidRPr="00800B52" w:rsidRDefault="000029E1" w:rsidP="00D71FF8">
            <w:pPr>
              <w:jc w:val="center"/>
              <w:rPr>
                <w:sz w:val="18"/>
                <w:szCs w:val="18"/>
              </w:rPr>
            </w:pPr>
            <w:r w:rsidRPr="00800B52">
              <w:rPr>
                <w:sz w:val="18"/>
                <w:szCs w:val="18"/>
              </w:rPr>
              <w:t>0,00</w:t>
            </w:r>
          </w:p>
        </w:tc>
        <w:tc>
          <w:tcPr>
            <w:tcW w:w="993"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800B52">
              <w:rPr>
                <w:rFonts w:eastAsia="Times New Roman"/>
                <w:sz w:val="18"/>
                <w:szCs w:val="18"/>
                <w:lang w:eastAsia="ru-RU"/>
              </w:rPr>
              <w:lastRenderedPageBreak/>
              <w:t>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0029E1"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Установлены детские игровые площадки</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w:t>
            </w:r>
            <w:r w:rsidR="00A61B99" w:rsidRPr="00800B52">
              <w:rPr>
                <w:rFonts w:ascii="Times New Roman" w:hAnsi="Times New Roman" w:cs="Times New Roman"/>
                <w:sz w:val="18"/>
                <w:szCs w:val="18"/>
              </w:rPr>
              <w:lastRenderedPageBreak/>
              <w:t xml:space="preserve">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jc w:val="center"/>
              <w:rPr>
                <w:sz w:val="18"/>
                <w:szCs w:val="18"/>
              </w:rPr>
            </w:pPr>
            <w:r w:rsidRPr="00800B52">
              <w:rPr>
                <w:sz w:val="18"/>
                <w:szCs w:val="18"/>
              </w:rPr>
              <w:lastRenderedPageBreak/>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spacing w:after="0"/>
              <w:jc w:val="center"/>
              <w:rPr>
                <w:sz w:val="18"/>
                <w:szCs w:val="18"/>
              </w:rPr>
            </w:pPr>
            <w:r w:rsidRPr="00800B52">
              <w:rPr>
                <w:sz w:val="18"/>
                <w:szCs w:val="18"/>
              </w:rPr>
              <w:t>0,00</w:t>
            </w:r>
          </w:p>
        </w:tc>
        <w:tc>
          <w:tcPr>
            <w:tcW w:w="1073" w:type="dxa"/>
            <w:vAlign w:val="center"/>
          </w:tcPr>
          <w:p w:rsidR="000029E1" w:rsidRPr="00800B52" w:rsidRDefault="000029E1" w:rsidP="00D71FF8">
            <w:pPr>
              <w:jc w:val="center"/>
              <w:rPr>
                <w:sz w:val="18"/>
                <w:szCs w:val="18"/>
              </w:rPr>
            </w:pPr>
            <w:r w:rsidRPr="00800B52">
              <w:rPr>
                <w:sz w:val="18"/>
                <w:szCs w:val="18"/>
              </w:rPr>
              <w:t>0,00</w:t>
            </w:r>
          </w:p>
        </w:tc>
        <w:tc>
          <w:tcPr>
            <w:tcW w:w="993"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1073" w:type="dxa"/>
            <w:vAlign w:val="center"/>
          </w:tcPr>
          <w:p w:rsidR="000029E1" w:rsidRPr="00800B52" w:rsidRDefault="000029E1" w:rsidP="00D71FF8">
            <w:pPr>
              <w:jc w:val="center"/>
              <w:rPr>
                <w:sz w:val="18"/>
                <w:szCs w:val="18"/>
              </w:rPr>
            </w:pPr>
            <w:r w:rsidRPr="00800B52">
              <w:rPr>
                <w:sz w:val="18"/>
                <w:szCs w:val="18"/>
              </w:rPr>
              <w:t>0,00</w:t>
            </w:r>
          </w:p>
        </w:tc>
        <w:tc>
          <w:tcPr>
            <w:tcW w:w="993" w:type="dxa"/>
            <w:vAlign w:val="center"/>
          </w:tcPr>
          <w:p w:rsidR="000029E1" w:rsidRPr="00800B52" w:rsidRDefault="000029E1" w:rsidP="00D71FF8">
            <w:pPr>
              <w:jc w:val="center"/>
              <w:rPr>
                <w:sz w:val="18"/>
                <w:szCs w:val="18"/>
              </w:rPr>
            </w:pPr>
            <w:r w:rsidRPr="00800B52">
              <w:rPr>
                <w:sz w:val="18"/>
                <w:szCs w:val="18"/>
              </w:rPr>
              <w:t>0,00</w:t>
            </w:r>
          </w:p>
        </w:tc>
        <w:tc>
          <w:tcPr>
            <w:tcW w:w="992" w:type="dxa"/>
            <w:vAlign w:val="center"/>
          </w:tcPr>
          <w:p w:rsidR="000029E1" w:rsidRPr="00800B52" w:rsidRDefault="000029E1" w:rsidP="00D71FF8">
            <w:pPr>
              <w:jc w:val="center"/>
              <w:rPr>
                <w:sz w:val="18"/>
                <w:szCs w:val="18"/>
              </w:rPr>
            </w:pPr>
            <w:r w:rsidRPr="00800B52">
              <w:rPr>
                <w:sz w:val="18"/>
                <w:szCs w:val="18"/>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1.</w:t>
            </w:r>
            <w:r w:rsidR="00E03D2C" w:rsidRPr="00800B52">
              <w:rPr>
                <w:rFonts w:eastAsia="Times New Roman"/>
                <w:sz w:val="18"/>
                <w:szCs w:val="18"/>
                <w:lang w:eastAsia="ru-RU"/>
              </w:rPr>
              <w:t>5</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01.12:</w:t>
            </w:r>
          </w:p>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Устройство систем наружного освещения в рамках реализации проекта "Светлый город" за счет средств местного бюджета</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МКУ  «Черкизово»,МКУ </w:t>
            </w:r>
            <w:r w:rsidRPr="00800B52">
              <w:rPr>
                <w:rFonts w:eastAsia="Times New Roman"/>
                <w:sz w:val="18"/>
                <w:szCs w:val="18"/>
                <w:lang w:eastAsia="ru-RU"/>
              </w:rPr>
              <w:lastRenderedPageBreak/>
              <w:t>«</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1A7FCD" w:rsidRPr="00800B52" w:rsidRDefault="004C7D22" w:rsidP="001A7FCD">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w:t>
            </w:r>
            <w:r w:rsidR="001A7FCD" w:rsidRPr="00800B52">
              <w:rPr>
                <w:rFonts w:eastAsia="Times New Roman"/>
                <w:sz w:val="18"/>
                <w:szCs w:val="18"/>
                <w:lang w:eastAsia="ru-RU"/>
              </w:rPr>
              <w:t>, МАУ" Пушкинская электросеть"</w:t>
            </w:r>
          </w:p>
          <w:p w:rsidR="000029E1" w:rsidRPr="00800B52" w:rsidRDefault="000029E1" w:rsidP="001A7FCD">
            <w:pPr>
              <w:spacing w:after="0" w:line="240" w:lineRule="auto"/>
              <w:jc w:val="center"/>
              <w:rPr>
                <w:rFonts w:eastAsia="Times New Roman"/>
                <w:sz w:val="18"/>
                <w:szCs w:val="18"/>
                <w:lang w:eastAsia="ru-RU"/>
              </w:rPr>
            </w:pPr>
          </w:p>
        </w:tc>
        <w:tc>
          <w:tcPr>
            <w:tcW w:w="141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w:t>
            </w:r>
            <w:r w:rsidR="00E03D2C" w:rsidRPr="00800B52">
              <w:rPr>
                <w:rFonts w:eastAsia="Times New Roman"/>
                <w:sz w:val="18"/>
                <w:szCs w:val="18"/>
                <w:lang w:eastAsia="ru-RU"/>
              </w:rPr>
              <w:t>6</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01.13</w:t>
            </w:r>
            <w:r w:rsidRPr="00800B52">
              <w:rPr>
                <w:rFonts w:eastAsia="Times New Roman"/>
                <w:sz w:val="18"/>
                <w:szCs w:val="18"/>
                <w:lang w:eastAsia="ru-RU"/>
              </w:rPr>
              <w:br/>
              <w:t xml:space="preserve">   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0029E1"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0029E1" w:rsidRPr="00800B52" w:rsidRDefault="00FE651F" w:rsidP="00D71FF8">
            <w:pPr>
              <w:spacing w:after="0" w:line="240" w:lineRule="auto"/>
              <w:jc w:val="center"/>
              <w:rPr>
                <w:rFonts w:eastAsia="Times New Roman"/>
                <w:sz w:val="18"/>
                <w:szCs w:val="18"/>
                <w:lang w:eastAsia="ru-RU"/>
              </w:rPr>
            </w:pPr>
            <w:r w:rsidRPr="00800B52">
              <w:rPr>
                <w:rFonts w:eastAsia="Times New Roman"/>
                <w:sz w:val="18"/>
                <w:szCs w:val="18"/>
                <w:lang w:eastAsia="ru-RU"/>
              </w:rPr>
              <w:t>Установлены детские игровые площадки</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7C15B8" w:rsidRPr="00800B52" w:rsidTr="00D71FF8">
        <w:trPr>
          <w:trHeight w:val="191"/>
        </w:trPr>
        <w:tc>
          <w:tcPr>
            <w:tcW w:w="488" w:type="dxa"/>
            <w:vMerge w:val="restart"/>
            <w:vAlign w:val="center"/>
          </w:tcPr>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1.7</w:t>
            </w:r>
          </w:p>
        </w:tc>
        <w:tc>
          <w:tcPr>
            <w:tcW w:w="1775" w:type="dxa"/>
            <w:vMerge w:val="restart"/>
            <w:vAlign w:val="center"/>
          </w:tcPr>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01.16:</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Благоустройство </w:t>
            </w:r>
            <w:r w:rsidRPr="00800B52">
              <w:rPr>
                <w:rFonts w:eastAsia="Times New Roman"/>
                <w:sz w:val="18"/>
                <w:szCs w:val="18"/>
                <w:lang w:eastAsia="ru-RU"/>
              </w:rPr>
              <w:lastRenderedPageBreak/>
              <w:t>дворовых территорий (создание новых элементов</w:t>
            </w:r>
          </w:p>
        </w:tc>
        <w:tc>
          <w:tcPr>
            <w:tcW w:w="1276" w:type="dxa"/>
            <w:vMerge w:val="restart"/>
            <w:vAlign w:val="center"/>
          </w:tcPr>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7C15B8" w:rsidRPr="00800B52" w:rsidRDefault="007C15B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7C15B8" w:rsidRPr="00800B52" w:rsidRDefault="007C15B8" w:rsidP="00D71FF8">
            <w:pPr>
              <w:jc w:val="center"/>
              <w:rPr>
                <w:sz w:val="18"/>
                <w:szCs w:val="18"/>
              </w:rPr>
            </w:pPr>
            <w:r w:rsidRPr="00800B52">
              <w:rPr>
                <w:sz w:val="18"/>
                <w:szCs w:val="18"/>
              </w:rPr>
              <w:t>46 775,84</w:t>
            </w:r>
          </w:p>
        </w:tc>
        <w:tc>
          <w:tcPr>
            <w:tcW w:w="992" w:type="dxa"/>
            <w:vAlign w:val="center"/>
          </w:tcPr>
          <w:p w:rsidR="007C15B8" w:rsidRPr="00800B52" w:rsidRDefault="007C15B8" w:rsidP="00D71FF8">
            <w:pPr>
              <w:jc w:val="center"/>
              <w:rPr>
                <w:sz w:val="18"/>
                <w:szCs w:val="18"/>
              </w:rPr>
            </w:pPr>
            <w:r w:rsidRPr="00800B52">
              <w:rPr>
                <w:sz w:val="18"/>
                <w:szCs w:val="18"/>
              </w:rPr>
              <w:t>23 366,27</w:t>
            </w:r>
          </w:p>
        </w:tc>
        <w:tc>
          <w:tcPr>
            <w:tcW w:w="992" w:type="dxa"/>
            <w:vAlign w:val="center"/>
          </w:tcPr>
          <w:p w:rsidR="007C15B8" w:rsidRPr="00800B52" w:rsidRDefault="007C15B8" w:rsidP="00D71FF8">
            <w:pPr>
              <w:jc w:val="center"/>
              <w:rPr>
                <w:sz w:val="18"/>
                <w:szCs w:val="18"/>
              </w:rPr>
            </w:pPr>
            <w:r w:rsidRPr="00800B52">
              <w:rPr>
                <w:sz w:val="18"/>
                <w:szCs w:val="18"/>
              </w:rPr>
              <w:t>23 409,57</w:t>
            </w:r>
          </w:p>
        </w:tc>
        <w:tc>
          <w:tcPr>
            <w:tcW w:w="1073" w:type="dxa"/>
            <w:vAlign w:val="center"/>
          </w:tcPr>
          <w:p w:rsidR="007C15B8" w:rsidRPr="00800B52" w:rsidRDefault="007C15B8" w:rsidP="00D71FF8">
            <w:pPr>
              <w:jc w:val="center"/>
              <w:rPr>
                <w:sz w:val="18"/>
                <w:szCs w:val="18"/>
              </w:rPr>
            </w:pPr>
            <w:r w:rsidRPr="00800B52">
              <w:rPr>
                <w:sz w:val="18"/>
                <w:szCs w:val="18"/>
              </w:rPr>
              <w:t>0,00</w:t>
            </w:r>
          </w:p>
        </w:tc>
        <w:tc>
          <w:tcPr>
            <w:tcW w:w="993" w:type="dxa"/>
            <w:vAlign w:val="center"/>
          </w:tcPr>
          <w:p w:rsidR="007C15B8" w:rsidRPr="00800B52" w:rsidRDefault="007C15B8" w:rsidP="00D71FF8">
            <w:pPr>
              <w:jc w:val="center"/>
              <w:rPr>
                <w:sz w:val="18"/>
                <w:szCs w:val="18"/>
              </w:rPr>
            </w:pPr>
            <w:r w:rsidRPr="00800B52">
              <w:rPr>
                <w:sz w:val="18"/>
                <w:szCs w:val="18"/>
              </w:rPr>
              <w:t>0,00</w:t>
            </w:r>
          </w:p>
        </w:tc>
        <w:tc>
          <w:tcPr>
            <w:tcW w:w="992" w:type="dxa"/>
            <w:vAlign w:val="center"/>
          </w:tcPr>
          <w:p w:rsidR="007C15B8" w:rsidRPr="00800B52" w:rsidRDefault="007C15B8" w:rsidP="00D71FF8">
            <w:pPr>
              <w:jc w:val="center"/>
              <w:rPr>
                <w:sz w:val="18"/>
                <w:szCs w:val="18"/>
              </w:rPr>
            </w:pPr>
            <w:r w:rsidRPr="00800B52">
              <w:rPr>
                <w:sz w:val="18"/>
                <w:szCs w:val="18"/>
              </w:rPr>
              <w:t>0,00</w:t>
            </w:r>
          </w:p>
        </w:tc>
        <w:tc>
          <w:tcPr>
            <w:tcW w:w="2415" w:type="dxa"/>
            <w:vMerge w:val="restart"/>
            <w:vAlign w:val="center"/>
          </w:tcPr>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Администрация Городского округа Пушкинский </w:t>
            </w:r>
            <w:r w:rsidRPr="00800B52">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7C15B8" w:rsidRPr="00800B52" w:rsidRDefault="007C15B8"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Произведено благоустройство</w:t>
            </w:r>
          </w:p>
        </w:tc>
      </w:tr>
      <w:tr w:rsidR="007C15B8" w:rsidRPr="00800B52" w:rsidTr="00D71FF8">
        <w:trPr>
          <w:trHeight w:val="191"/>
        </w:trPr>
        <w:tc>
          <w:tcPr>
            <w:tcW w:w="488" w:type="dxa"/>
            <w:vMerge/>
            <w:vAlign w:val="center"/>
          </w:tcPr>
          <w:p w:rsidR="007C15B8" w:rsidRPr="00800B52" w:rsidRDefault="007C15B8" w:rsidP="00D71FF8">
            <w:pPr>
              <w:spacing w:after="0" w:line="240" w:lineRule="auto"/>
              <w:jc w:val="center"/>
              <w:rPr>
                <w:rFonts w:eastAsia="Times New Roman"/>
                <w:sz w:val="18"/>
                <w:szCs w:val="18"/>
                <w:lang w:eastAsia="ru-RU"/>
              </w:rPr>
            </w:pPr>
          </w:p>
        </w:tc>
        <w:tc>
          <w:tcPr>
            <w:tcW w:w="1775" w:type="dxa"/>
            <w:vMerge/>
            <w:vAlign w:val="center"/>
          </w:tcPr>
          <w:p w:rsidR="007C15B8" w:rsidRPr="00800B52" w:rsidRDefault="007C15B8" w:rsidP="00D71FF8">
            <w:pPr>
              <w:spacing w:after="0" w:line="240" w:lineRule="auto"/>
              <w:jc w:val="center"/>
              <w:rPr>
                <w:rFonts w:eastAsia="Times New Roman"/>
                <w:sz w:val="18"/>
                <w:szCs w:val="18"/>
                <w:lang w:eastAsia="ru-RU"/>
              </w:rPr>
            </w:pPr>
          </w:p>
        </w:tc>
        <w:tc>
          <w:tcPr>
            <w:tcW w:w="1276" w:type="dxa"/>
            <w:vMerge/>
            <w:vAlign w:val="center"/>
          </w:tcPr>
          <w:p w:rsidR="007C15B8" w:rsidRPr="00800B52" w:rsidRDefault="007C15B8" w:rsidP="00D71FF8">
            <w:pPr>
              <w:spacing w:after="0" w:line="240" w:lineRule="auto"/>
              <w:jc w:val="center"/>
              <w:rPr>
                <w:rFonts w:eastAsia="Times New Roman"/>
                <w:sz w:val="18"/>
                <w:szCs w:val="18"/>
                <w:lang w:eastAsia="ru-RU"/>
              </w:rPr>
            </w:pPr>
          </w:p>
        </w:tc>
        <w:tc>
          <w:tcPr>
            <w:tcW w:w="2052" w:type="dxa"/>
            <w:vAlign w:val="center"/>
          </w:tcPr>
          <w:p w:rsidR="007C15B8" w:rsidRPr="00800B52" w:rsidRDefault="007C15B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7C15B8" w:rsidRPr="00800B52" w:rsidRDefault="007C15B8" w:rsidP="00D71FF8">
            <w:pPr>
              <w:jc w:val="center"/>
              <w:rPr>
                <w:sz w:val="18"/>
                <w:szCs w:val="18"/>
              </w:rPr>
            </w:pPr>
            <w:r w:rsidRPr="00800B52">
              <w:rPr>
                <w:sz w:val="18"/>
                <w:szCs w:val="18"/>
              </w:rPr>
              <w:t>46 775,84</w:t>
            </w:r>
          </w:p>
        </w:tc>
        <w:tc>
          <w:tcPr>
            <w:tcW w:w="992" w:type="dxa"/>
            <w:vAlign w:val="center"/>
          </w:tcPr>
          <w:p w:rsidR="007C15B8" w:rsidRPr="00800B52" w:rsidRDefault="007C15B8" w:rsidP="00D71FF8">
            <w:pPr>
              <w:jc w:val="center"/>
              <w:rPr>
                <w:sz w:val="18"/>
                <w:szCs w:val="18"/>
              </w:rPr>
            </w:pPr>
            <w:r w:rsidRPr="00800B52">
              <w:rPr>
                <w:sz w:val="18"/>
                <w:szCs w:val="18"/>
              </w:rPr>
              <w:t>23 366,27</w:t>
            </w:r>
          </w:p>
        </w:tc>
        <w:tc>
          <w:tcPr>
            <w:tcW w:w="992" w:type="dxa"/>
            <w:vAlign w:val="center"/>
          </w:tcPr>
          <w:p w:rsidR="007C15B8" w:rsidRPr="00800B52" w:rsidRDefault="007C15B8" w:rsidP="00D71FF8">
            <w:pPr>
              <w:jc w:val="center"/>
              <w:rPr>
                <w:sz w:val="18"/>
                <w:szCs w:val="18"/>
              </w:rPr>
            </w:pPr>
            <w:r w:rsidRPr="00800B52">
              <w:rPr>
                <w:sz w:val="18"/>
                <w:szCs w:val="18"/>
              </w:rPr>
              <w:t>23 409,57</w:t>
            </w:r>
          </w:p>
        </w:tc>
        <w:tc>
          <w:tcPr>
            <w:tcW w:w="1073" w:type="dxa"/>
            <w:vAlign w:val="center"/>
          </w:tcPr>
          <w:p w:rsidR="007C15B8" w:rsidRPr="00800B52" w:rsidRDefault="007C15B8" w:rsidP="00D71FF8">
            <w:pPr>
              <w:jc w:val="center"/>
              <w:rPr>
                <w:sz w:val="18"/>
                <w:szCs w:val="18"/>
              </w:rPr>
            </w:pPr>
            <w:r w:rsidRPr="00800B52">
              <w:rPr>
                <w:sz w:val="18"/>
                <w:szCs w:val="18"/>
              </w:rPr>
              <w:t>0,00</w:t>
            </w:r>
          </w:p>
        </w:tc>
        <w:tc>
          <w:tcPr>
            <w:tcW w:w="993" w:type="dxa"/>
            <w:vAlign w:val="center"/>
          </w:tcPr>
          <w:p w:rsidR="007C15B8" w:rsidRPr="00800B52" w:rsidRDefault="007C15B8" w:rsidP="00D71FF8">
            <w:pPr>
              <w:jc w:val="center"/>
              <w:rPr>
                <w:sz w:val="18"/>
                <w:szCs w:val="18"/>
              </w:rPr>
            </w:pPr>
            <w:r w:rsidRPr="00800B52">
              <w:rPr>
                <w:sz w:val="18"/>
                <w:szCs w:val="18"/>
              </w:rPr>
              <w:t>0,00</w:t>
            </w:r>
          </w:p>
        </w:tc>
        <w:tc>
          <w:tcPr>
            <w:tcW w:w="992" w:type="dxa"/>
            <w:vAlign w:val="center"/>
          </w:tcPr>
          <w:p w:rsidR="007C15B8" w:rsidRPr="00800B52" w:rsidRDefault="007C15B8" w:rsidP="00D71FF8">
            <w:pPr>
              <w:jc w:val="center"/>
              <w:rPr>
                <w:sz w:val="18"/>
                <w:szCs w:val="18"/>
              </w:rPr>
            </w:pPr>
            <w:r w:rsidRPr="00800B52">
              <w:rPr>
                <w:sz w:val="18"/>
                <w:szCs w:val="18"/>
              </w:rPr>
              <w:t>0,00</w:t>
            </w:r>
          </w:p>
        </w:tc>
        <w:tc>
          <w:tcPr>
            <w:tcW w:w="2415" w:type="dxa"/>
            <w:vMerge/>
            <w:vAlign w:val="center"/>
          </w:tcPr>
          <w:p w:rsidR="007C15B8" w:rsidRPr="00800B52" w:rsidRDefault="007C15B8" w:rsidP="00D71FF8">
            <w:pPr>
              <w:spacing w:after="0" w:line="240" w:lineRule="auto"/>
              <w:jc w:val="center"/>
              <w:rPr>
                <w:rFonts w:eastAsia="Times New Roman"/>
                <w:sz w:val="18"/>
                <w:szCs w:val="18"/>
                <w:lang w:eastAsia="ru-RU"/>
              </w:rPr>
            </w:pPr>
          </w:p>
        </w:tc>
        <w:tc>
          <w:tcPr>
            <w:tcW w:w="1418" w:type="dxa"/>
            <w:vMerge/>
            <w:vAlign w:val="center"/>
          </w:tcPr>
          <w:p w:rsidR="007C15B8" w:rsidRPr="00800B52" w:rsidRDefault="007C15B8"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1.</w:t>
            </w:r>
            <w:r w:rsidR="00E03D2C" w:rsidRPr="00800B52">
              <w:rPr>
                <w:rFonts w:eastAsia="Times New Roman"/>
                <w:sz w:val="18"/>
                <w:szCs w:val="18"/>
                <w:lang w:eastAsia="ru-RU"/>
              </w:rPr>
              <w:t>8</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01.17</w:t>
            </w:r>
            <w:r w:rsidRPr="00800B52">
              <w:rPr>
                <w:rFonts w:eastAsia="Times New Roman"/>
                <w:sz w:val="18"/>
                <w:szCs w:val="18"/>
                <w:lang w:eastAsia="ru-RU"/>
              </w:rPr>
              <w:br/>
              <w:t>Выполнение мероприятий по организации наружного освещения территорий  городских округов Московской области</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0029E1"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0029E1" w:rsidRPr="00800B52" w:rsidRDefault="00A61B99"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20"/>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8004CF" w:rsidRPr="00800B52" w:rsidTr="00D71FF8">
        <w:trPr>
          <w:trHeight w:val="191"/>
        </w:trPr>
        <w:tc>
          <w:tcPr>
            <w:tcW w:w="488" w:type="dxa"/>
            <w:vMerge w:val="restart"/>
            <w:vAlign w:val="center"/>
          </w:tcPr>
          <w:p w:rsidR="008004CF" w:rsidRPr="00800B52" w:rsidRDefault="00E03D2C"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1.9</w:t>
            </w:r>
          </w:p>
        </w:tc>
        <w:tc>
          <w:tcPr>
            <w:tcW w:w="1775" w:type="dxa"/>
            <w:vMerge w:val="restart"/>
            <w:vAlign w:val="center"/>
          </w:tcPr>
          <w:p w:rsidR="008004CF" w:rsidRPr="00800B52" w:rsidRDefault="008004C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01.20</w:t>
            </w:r>
            <w:r w:rsidRPr="00800B52">
              <w:rPr>
                <w:rFonts w:eastAsia="Times New Roman"/>
                <w:sz w:val="18"/>
                <w:szCs w:val="18"/>
                <w:lang w:eastAsia="ru-RU"/>
              </w:rPr>
              <w:br/>
              <w:t>Реализация мероприятий по благоустройству территорий прилегающих к железнодорожным станциям</w:t>
            </w:r>
          </w:p>
        </w:tc>
        <w:tc>
          <w:tcPr>
            <w:tcW w:w="1276" w:type="dxa"/>
            <w:vMerge w:val="restart"/>
            <w:vAlign w:val="center"/>
          </w:tcPr>
          <w:p w:rsidR="008004CF" w:rsidRPr="00800B52" w:rsidRDefault="008004CF"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8004CF" w:rsidRPr="00800B52" w:rsidRDefault="008004CF"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1073" w:type="dxa"/>
            <w:vAlign w:val="center"/>
          </w:tcPr>
          <w:p w:rsidR="008004CF" w:rsidRPr="00800B52" w:rsidRDefault="008004CF" w:rsidP="00D71FF8">
            <w:pPr>
              <w:jc w:val="center"/>
              <w:rPr>
                <w:sz w:val="18"/>
                <w:szCs w:val="18"/>
              </w:rPr>
            </w:pPr>
            <w:r w:rsidRPr="00800B52">
              <w:rPr>
                <w:sz w:val="18"/>
                <w:szCs w:val="18"/>
              </w:rPr>
              <w:t>0,00</w:t>
            </w:r>
          </w:p>
        </w:tc>
        <w:tc>
          <w:tcPr>
            <w:tcW w:w="993"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2415" w:type="dxa"/>
            <w:vMerge w:val="restart"/>
            <w:vAlign w:val="center"/>
          </w:tcPr>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4C7D22"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8004CF" w:rsidRPr="00800B52" w:rsidRDefault="004C7D2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8004CF" w:rsidRPr="00800B52" w:rsidRDefault="008004CF" w:rsidP="00D71FF8">
            <w:pPr>
              <w:spacing w:after="0" w:line="240" w:lineRule="auto"/>
              <w:jc w:val="center"/>
              <w:rPr>
                <w:rFonts w:eastAsia="Times New Roman"/>
                <w:sz w:val="18"/>
                <w:szCs w:val="18"/>
                <w:lang w:eastAsia="ru-RU"/>
              </w:rPr>
            </w:pPr>
            <w:r w:rsidRPr="00800B52">
              <w:rPr>
                <w:rFonts w:eastAsia="Times New Roman"/>
                <w:sz w:val="18"/>
                <w:szCs w:val="18"/>
                <w:lang w:eastAsia="ru-RU"/>
              </w:rPr>
              <w:t>Произведено благоустройство</w:t>
            </w:r>
          </w:p>
        </w:tc>
      </w:tr>
      <w:tr w:rsidR="008004CF" w:rsidRPr="00800B52" w:rsidTr="00D71FF8">
        <w:trPr>
          <w:trHeight w:val="191"/>
        </w:trPr>
        <w:tc>
          <w:tcPr>
            <w:tcW w:w="488"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775"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276"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2052" w:type="dxa"/>
            <w:vAlign w:val="center"/>
          </w:tcPr>
          <w:p w:rsidR="008004CF" w:rsidRPr="00800B52" w:rsidRDefault="008004CF"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1073" w:type="dxa"/>
            <w:vAlign w:val="center"/>
          </w:tcPr>
          <w:p w:rsidR="008004CF" w:rsidRPr="00800B52" w:rsidRDefault="008004CF" w:rsidP="00D71FF8">
            <w:pPr>
              <w:jc w:val="center"/>
              <w:rPr>
                <w:sz w:val="18"/>
                <w:szCs w:val="18"/>
              </w:rPr>
            </w:pPr>
            <w:r w:rsidRPr="00800B52">
              <w:rPr>
                <w:sz w:val="18"/>
                <w:szCs w:val="18"/>
              </w:rPr>
              <w:t>0,00</w:t>
            </w:r>
          </w:p>
        </w:tc>
        <w:tc>
          <w:tcPr>
            <w:tcW w:w="993"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2415"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418" w:type="dxa"/>
            <w:vMerge/>
            <w:vAlign w:val="center"/>
          </w:tcPr>
          <w:p w:rsidR="008004CF" w:rsidRPr="00800B52" w:rsidRDefault="008004CF" w:rsidP="00D71FF8">
            <w:pPr>
              <w:spacing w:after="0" w:line="240" w:lineRule="auto"/>
              <w:jc w:val="center"/>
              <w:rPr>
                <w:rFonts w:eastAsia="Times New Roman"/>
                <w:sz w:val="18"/>
                <w:szCs w:val="18"/>
                <w:lang w:eastAsia="ru-RU"/>
              </w:rPr>
            </w:pPr>
          </w:p>
        </w:tc>
      </w:tr>
      <w:tr w:rsidR="008004CF" w:rsidRPr="00800B52" w:rsidTr="00D71FF8">
        <w:trPr>
          <w:trHeight w:val="191"/>
        </w:trPr>
        <w:tc>
          <w:tcPr>
            <w:tcW w:w="488"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775"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276"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2052" w:type="dxa"/>
            <w:vAlign w:val="center"/>
          </w:tcPr>
          <w:p w:rsidR="008004CF" w:rsidRPr="00800B52" w:rsidRDefault="008004CF"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1073" w:type="dxa"/>
            <w:vAlign w:val="center"/>
          </w:tcPr>
          <w:p w:rsidR="008004CF" w:rsidRPr="00800B52" w:rsidRDefault="008004CF" w:rsidP="00D71FF8">
            <w:pPr>
              <w:jc w:val="center"/>
              <w:rPr>
                <w:sz w:val="18"/>
                <w:szCs w:val="18"/>
              </w:rPr>
            </w:pPr>
            <w:r w:rsidRPr="00800B52">
              <w:rPr>
                <w:sz w:val="18"/>
                <w:szCs w:val="18"/>
              </w:rPr>
              <w:t>0,00</w:t>
            </w:r>
          </w:p>
        </w:tc>
        <w:tc>
          <w:tcPr>
            <w:tcW w:w="993" w:type="dxa"/>
            <w:vAlign w:val="center"/>
          </w:tcPr>
          <w:p w:rsidR="008004CF" w:rsidRPr="00800B52" w:rsidRDefault="008004CF" w:rsidP="00D71FF8">
            <w:pPr>
              <w:jc w:val="center"/>
              <w:rPr>
                <w:sz w:val="18"/>
                <w:szCs w:val="18"/>
              </w:rPr>
            </w:pPr>
            <w:r w:rsidRPr="00800B52">
              <w:rPr>
                <w:sz w:val="18"/>
                <w:szCs w:val="18"/>
              </w:rPr>
              <w:t>0,00</w:t>
            </w:r>
          </w:p>
        </w:tc>
        <w:tc>
          <w:tcPr>
            <w:tcW w:w="992" w:type="dxa"/>
            <w:vAlign w:val="center"/>
          </w:tcPr>
          <w:p w:rsidR="008004CF" w:rsidRPr="00800B52" w:rsidRDefault="008004CF" w:rsidP="00D71FF8">
            <w:pPr>
              <w:jc w:val="center"/>
              <w:rPr>
                <w:sz w:val="18"/>
                <w:szCs w:val="18"/>
              </w:rPr>
            </w:pPr>
            <w:r w:rsidRPr="00800B52">
              <w:rPr>
                <w:sz w:val="18"/>
                <w:szCs w:val="18"/>
              </w:rPr>
              <w:t>0,00</w:t>
            </w:r>
          </w:p>
        </w:tc>
        <w:tc>
          <w:tcPr>
            <w:tcW w:w="2415" w:type="dxa"/>
            <w:vMerge/>
            <w:vAlign w:val="center"/>
          </w:tcPr>
          <w:p w:rsidR="008004CF" w:rsidRPr="00800B52" w:rsidRDefault="008004CF" w:rsidP="00D71FF8">
            <w:pPr>
              <w:spacing w:after="0" w:line="240" w:lineRule="auto"/>
              <w:jc w:val="center"/>
              <w:rPr>
                <w:rFonts w:eastAsia="Times New Roman"/>
                <w:sz w:val="18"/>
                <w:szCs w:val="18"/>
                <w:lang w:eastAsia="ru-RU"/>
              </w:rPr>
            </w:pPr>
          </w:p>
        </w:tc>
        <w:tc>
          <w:tcPr>
            <w:tcW w:w="1418" w:type="dxa"/>
            <w:vMerge/>
            <w:vAlign w:val="center"/>
          </w:tcPr>
          <w:p w:rsidR="008004CF" w:rsidRPr="00800B52" w:rsidRDefault="008004CF"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B21BDB" w:rsidRPr="00800B52" w:rsidTr="00D71FF8">
        <w:trPr>
          <w:trHeight w:val="191"/>
        </w:trPr>
        <w:tc>
          <w:tcPr>
            <w:tcW w:w="488" w:type="dxa"/>
            <w:vMerge w:val="restart"/>
            <w:vAlign w:val="center"/>
          </w:tcPr>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1.1</w:t>
            </w:r>
            <w:r w:rsidR="000B32D0" w:rsidRPr="00800B52">
              <w:rPr>
                <w:rFonts w:eastAsia="Times New Roman"/>
                <w:sz w:val="18"/>
                <w:szCs w:val="18"/>
                <w:lang w:eastAsia="ru-RU"/>
              </w:rPr>
              <w:t>0</w:t>
            </w:r>
          </w:p>
        </w:tc>
        <w:tc>
          <w:tcPr>
            <w:tcW w:w="1775" w:type="dxa"/>
            <w:vMerge w:val="restart"/>
            <w:vAlign w:val="center"/>
          </w:tcPr>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01.30:</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Устройство систем </w:t>
            </w:r>
            <w:r w:rsidRPr="00800B52">
              <w:rPr>
                <w:rFonts w:eastAsia="Times New Roman"/>
                <w:sz w:val="18"/>
                <w:szCs w:val="18"/>
                <w:lang w:eastAsia="ru-RU"/>
              </w:rPr>
              <w:lastRenderedPageBreak/>
              <w:t>наружного освещения в рамках реализации проекта «Светлый город»</w:t>
            </w:r>
          </w:p>
        </w:tc>
        <w:tc>
          <w:tcPr>
            <w:tcW w:w="1276" w:type="dxa"/>
            <w:vMerge w:val="restart"/>
            <w:vAlign w:val="center"/>
          </w:tcPr>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B21BDB" w:rsidRPr="00800B52" w:rsidRDefault="00B21BD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B21BDB" w:rsidRPr="00800B52" w:rsidRDefault="00B21BDB" w:rsidP="00D71FF8">
            <w:pPr>
              <w:jc w:val="center"/>
              <w:rPr>
                <w:sz w:val="18"/>
                <w:szCs w:val="18"/>
              </w:rPr>
            </w:pPr>
            <w:r w:rsidRPr="00800B52">
              <w:rPr>
                <w:sz w:val="18"/>
                <w:szCs w:val="18"/>
              </w:rPr>
              <w:t>60 589,68</w:t>
            </w:r>
          </w:p>
        </w:tc>
        <w:tc>
          <w:tcPr>
            <w:tcW w:w="992" w:type="dxa"/>
            <w:vAlign w:val="center"/>
          </w:tcPr>
          <w:p w:rsidR="00B21BDB" w:rsidRPr="00800B52" w:rsidRDefault="00B21BDB" w:rsidP="00D71FF8">
            <w:pPr>
              <w:jc w:val="center"/>
              <w:rPr>
                <w:sz w:val="18"/>
                <w:szCs w:val="18"/>
              </w:rPr>
            </w:pPr>
            <w:r w:rsidRPr="00800B52">
              <w:rPr>
                <w:sz w:val="18"/>
                <w:szCs w:val="18"/>
              </w:rPr>
              <w:t>3 477,58</w:t>
            </w:r>
          </w:p>
        </w:tc>
        <w:tc>
          <w:tcPr>
            <w:tcW w:w="992" w:type="dxa"/>
            <w:vAlign w:val="center"/>
          </w:tcPr>
          <w:p w:rsidR="00B21BDB" w:rsidRPr="00800B52" w:rsidRDefault="00B21BDB" w:rsidP="00D71FF8">
            <w:pPr>
              <w:jc w:val="center"/>
              <w:rPr>
                <w:sz w:val="18"/>
                <w:szCs w:val="18"/>
              </w:rPr>
            </w:pPr>
            <w:r w:rsidRPr="00800B52">
              <w:rPr>
                <w:sz w:val="18"/>
                <w:szCs w:val="18"/>
              </w:rPr>
              <w:t>30 557,35</w:t>
            </w:r>
          </w:p>
        </w:tc>
        <w:tc>
          <w:tcPr>
            <w:tcW w:w="1073" w:type="dxa"/>
            <w:vAlign w:val="center"/>
          </w:tcPr>
          <w:p w:rsidR="00B21BDB" w:rsidRPr="00800B52" w:rsidRDefault="00B21BDB" w:rsidP="00D71FF8">
            <w:pPr>
              <w:jc w:val="center"/>
              <w:rPr>
                <w:sz w:val="18"/>
                <w:szCs w:val="18"/>
              </w:rPr>
            </w:pPr>
            <w:r w:rsidRPr="00800B52">
              <w:rPr>
                <w:sz w:val="18"/>
                <w:szCs w:val="18"/>
              </w:rPr>
              <w:t>26 554,75</w:t>
            </w:r>
          </w:p>
        </w:tc>
        <w:tc>
          <w:tcPr>
            <w:tcW w:w="993" w:type="dxa"/>
            <w:vAlign w:val="center"/>
          </w:tcPr>
          <w:p w:rsidR="00B21BDB" w:rsidRPr="00800B52" w:rsidRDefault="00B21BDB" w:rsidP="00D71FF8">
            <w:pPr>
              <w:jc w:val="center"/>
              <w:rPr>
                <w:sz w:val="18"/>
                <w:szCs w:val="18"/>
              </w:rPr>
            </w:pPr>
            <w:r w:rsidRPr="00800B52">
              <w:rPr>
                <w:sz w:val="18"/>
                <w:szCs w:val="18"/>
              </w:rPr>
              <w:t>0,00</w:t>
            </w:r>
          </w:p>
        </w:tc>
        <w:tc>
          <w:tcPr>
            <w:tcW w:w="992" w:type="dxa"/>
            <w:vAlign w:val="center"/>
          </w:tcPr>
          <w:p w:rsidR="00B21BDB" w:rsidRPr="00800B52" w:rsidRDefault="00B21BDB" w:rsidP="00D71FF8">
            <w:pPr>
              <w:jc w:val="center"/>
              <w:rPr>
                <w:sz w:val="18"/>
                <w:szCs w:val="18"/>
              </w:rPr>
            </w:pPr>
            <w:r w:rsidRPr="00800B52">
              <w:rPr>
                <w:sz w:val="18"/>
                <w:szCs w:val="18"/>
              </w:rPr>
              <w:t>0,00</w:t>
            </w:r>
          </w:p>
        </w:tc>
        <w:tc>
          <w:tcPr>
            <w:tcW w:w="2415" w:type="dxa"/>
            <w:vMerge w:val="restart"/>
            <w:vAlign w:val="center"/>
          </w:tcPr>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Администрация Городского округа Пушкинский </w:t>
            </w:r>
            <w:r w:rsidRPr="00800B52">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B21BDB" w:rsidRPr="00800B52" w:rsidRDefault="00B21BDB"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 xml:space="preserve">Произведено устройство и </w:t>
            </w:r>
            <w:r w:rsidRPr="00800B52">
              <w:rPr>
                <w:rFonts w:eastAsia="Times New Roman"/>
                <w:sz w:val="18"/>
                <w:szCs w:val="18"/>
                <w:lang w:eastAsia="ru-RU"/>
              </w:rPr>
              <w:lastRenderedPageBreak/>
              <w:t>капитальный ремонт архитектурно-художественного освещения</w:t>
            </w:r>
          </w:p>
        </w:tc>
      </w:tr>
      <w:tr w:rsidR="00B21BDB" w:rsidRPr="00800B52" w:rsidTr="00D71FF8">
        <w:trPr>
          <w:trHeight w:val="191"/>
        </w:trPr>
        <w:tc>
          <w:tcPr>
            <w:tcW w:w="488"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775"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276"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2052" w:type="dxa"/>
            <w:vAlign w:val="center"/>
          </w:tcPr>
          <w:p w:rsidR="00B21BDB" w:rsidRPr="00800B52" w:rsidRDefault="00B21BD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B21BDB" w:rsidRPr="00800B52" w:rsidRDefault="00B21BDB" w:rsidP="00D71FF8">
            <w:pPr>
              <w:jc w:val="center"/>
              <w:rPr>
                <w:sz w:val="18"/>
                <w:szCs w:val="18"/>
              </w:rPr>
            </w:pPr>
            <w:r w:rsidRPr="00800B52">
              <w:rPr>
                <w:sz w:val="18"/>
                <w:szCs w:val="18"/>
              </w:rPr>
              <w:t>42 412,83</w:t>
            </w:r>
          </w:p>
        </w:tc>
        <w:tc>
          <w:tcPr>
            <w:tcW w:w="992" w:type="dxa"/>
            <w:vAlign w:val="center"/>
          </w:tcPr>
          <w:p w:rsidR="00B21BDB" w:rsidRPr="00800B52" w:rsidRDefault="00B21BDB" w:rsidP="00D71FF8">
            <w:pPr>
              <w:jc w:val="center"/>
              <w:rPr>
                <w:sz w:val="18"/>
                <w:szCs w:val="18"/>
              </w:rPr>
            </w:pPr>
            <w:r w:rsidRPr="00800B52">
              <w:rPr>
                <w:sz w:val="18"/>
                <w:szCs w:val="18"/>
              </w:rPr>
              <w:t>2 434,31</w:t>
            </w:r>
          </w:p>
        </w:tc>
        <w:tc>
          <w:tcPr>
            <w:tcW w:w="992" w:type="dxa"/>
            <w:vAlign w:val="center"/>
          </w:tcPr>
          <w:p w:rsidR="00B21BDB" w:rsidRPr="00800B52" w:rsidRDefault="00B21BDB" w:rsidP="00D71FF8">
            <w:pPr>
              <w:jc w:val="center"/>
              <w:rPr>
                <w:sz w:val="18"/>
                <w:szCs w:val="18"/>
              </w:rPr>
            </w:pPr>
            <w:r w:rsidRPr="00800B52">
              <w:rPr>
                <w:sz w:val="18"/>
                <w:szCs w:val="18"/>
              </w:rPr>
              <w:t>21 390,19</w:t>
            </w:r>
          </w:p>
        </w:tc>
        <w:tc>
          <w:tcPr>
            <w:tcW w:w="1073" w:type="dxa"/>
            <w:vAlign w:val="center"/>
          </w:tcPr>
          <w:p w:rsidR="00B21BDB" w:rsidRPr="00800B52" w:rsidRDefault="00B21BDB" w:rsidP="00D71FF8">
            <w:pPr>
              <w:jc w:val="center"/>
              <w:rPr>
                <w:sz w:val="18"/>
                <w:szCs w:val="18"/>
              </w:rPr>
            </w:pPr>
            <w:r w:rsidRPr="00800B52">
              <w:rPr>
                <w:sz w:val="18"/>
                <w:szCs w:val="18"/>
              </w:rPr>
              <w:t>18 588,33</w:t>
            </w:r>
          </w:p>
        </w:tc>
        <w:tc>
          <w:tcPr>
            <w:tcW w:w="993" w:type="dxa"/>
            <w:vAlign w:val="center"/>
          </w:tcPr>
          <w:p w:rsidR="00B21BDB" w:rsidRPr="00800B52" w:rsidRDefault="00B21BDB" w:rsidP="00D71FF8">
            <w:pPr>
              <w:jc w:val="center"/>
              <w:rPr>
                <w:sz w:val="18"/>
                <w:szCs w:val="18"/>
              </w:rPr>
            </w:pPr>
            <w:r w:rsidRPr="00800B52">
              <w:rPr>
                <w:sz w:val="18"/>
                <w:szCs w:val="18"/>
              </w:rPr>
              <w:t>0,00</w:t>
            </w:r>
          </w:p>
        </w:tc>
        <w:tc>
          <w:tcPr>
            <w:tcW w:w="992" w:type="dxa"/>
            <w:vAlign w:val="center"/>
          </w:tcPr>
          <w:p w:rsidR="00B21BDB" w:rsidRPr="00800B52" w:rsidRDefault="00B21BDB" w:rsidP="00D71FF8">
            <w:pPr>
              <w:jc w:val="center"/>
              <w:rPr>
                <w:sz w:val="18"/>
                <w:szCs w:val="18"/>
              </w:rPr>
            </w:pPr>
            <w:r w:rsidRPr="00800B52">
              <w:rPr>
                <w:sz w:val="18"/>
                <w:szCs w:val="18"/>
              </w:rPr>
              <w:t>0,00</w:t>
            </w:r>
          </w:p>
        </w:tc>
        <w:tc>
          <w:tcPr>
            <w:tcW w:w="2415"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418" w:type="dxa"/>
            <w:vMerge/>
            <w:vAlign w:val="center"/>
          </w:tcPr>
          <w:p w:rsidR="00B21BDB" w:rsidRPr="00800B52" w:rsidRDefault="00B21BDB" w:rsidP="00D71FF8">
            <w:pPr>
              <w:spacing w:after="0" w:line="240" w:lineRule="auto"/>
              <w:jc w:val="center"/>
              <w:rPr>
                <w:rFonts w:eastAsia="Times New Roman"/>
                <w:sz w:val="18"/>
                <w:szCs w:val="18"/>
                <w:lang w:eastAsia="ru-RU"/>
              </w:rPr>
            </w:pPr>
          </w:p>
        </w:tc>
      </w:tr>
      <w:tr w:rsidR="00B21BDB" w:rsidRPr="00800B52" w:rsidTr="00D71FF8">
        <w:trPr>
          <w:trHeight w:val="191"/>
        </w:trPr>
        <w:tc>
          <w:tcPr>
            <w:tcW w:w="488"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775"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276"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2052" w:type="dxa"/>
            <w:vAlign w:val="center"/>
          </w:tcPr>
          <w:p w:rsidR="00B21BDB" w:rsidRPr="00800B52" w:rsidRDefault="00B21BD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B21BDB" w:rsidRPr="00800B52" w:rsidRDefault="00B21BDB" w:rsidP="00D71FF8">
            <w:pPr>
              <w:jc w:val="center"/>
              <w:rPr>
                <w:sz w:val="18"/>
                <w:szCs w:val="18"/>
              </w:rPr>
            </w:pPr>
            <w:r w:rsidRPr="00800B52">
              <w:rPr>
                <w:sz w:val="18"/>
                <w:szCs w:val="18"/>
              </w:rPr>
              <w:t>18 176,85</w:t>
            </w:r>
          </w:p>
        </w:tc>
        <w:tc>
          <w:tcPr>
            <w:tcW w:w="992" w:type="dxa"/>
            <w:vAlign w:val="center"/>
          </w:tcPr>
          <w:p w:rsidR="00B21BDB" w:rsidRPr="00800B52" w:rsidRDefault="00B21BDB" w:rsidP="00D71FF8">
            <w:pPr>
              <w:jc w:val="center"/>
              <w:rPr>
                <w:sz w:val="18"/>
                <w:szCs w:val="18"/>
              </w:rPr>
            </w:pPr>
            <w:r w:rsidRPr="00800B52">
              <w:rPr>
                <w:sz w:val="18"/>
                <w:szCs w:val="18"/>
              </w:rPr>
              <w:t>1 043,27</w:t>
            </w:r>
          </w:p>
        </w:tc>
        <w:tc>
          <w:tcPr>
            <w:tcW w:w="992" w:type="dxa"/>
            <w:vAlign w:val="center"/>
          </w:tcPr>
          <w:p w:rsidR="00B21BDB" w:rsidRPr="00800B52" w:rsidRDefault="00B21BDB" w:rsidP="00D71FF8">
            <w:pPr>
              <w:jc w:val="center"/>
              <w:rPr>
                <w:sz w:val="18"/>
                <w:szCs w:val="18"/>
              </w:rPr>
            </w:pPr>
            <w:r w:rsidRPr="00800B52">
              <w:rPr>
                <w:sz w:val="18"/>
                <w:szCs w:val="18"/>
              </w:rPr>
              <w:t>9 167,16</w:t>
            </w:r>
          </w:p>
        </w:tc>
        <w:tc>
          <w:tcPr>
            <w:tcW w:w="1073" w:type="dxa"/>
            <w:vAlign w:val="center"/>
          </w:tcPr>
          <w:p w:rsidR="00B21BDB" w:rsidRPr="00800B52" w:rsidRDefault="00B21BDB" w:rsidP="00D71FF8">
            <w:pPr>
              <w:jc w:val="center"/>
              <w:rPr>
                <w:sz w:val="18"/>
                <w:szCs w:val="18"/>
              </w:rPr>
            </w:pPr>
            <w:r w:rsidRPr="00800B52">
              <w:rPr>
                <w:sz w:val="18"/>
                <w:szCs w:val="18"/>
              </w:rPr>
              <w:t>7 966,42</w:t>
            </w:r>
          </w:p>
        </w:tc>
        <w:tc>
          <w:tcPr>
            <w:tcW w:w="993" w:type="dxa"/>
            <w:vAlign w:val="center"/>
          </w:tcPr>
          <w:p w:rsidR="00B21BDB" w:rsidRPr="00800B52" w:rsidRDefault="00B21BDB" w:rsidP="00D71FF8">
            <w:pPr>
              <w:jc w:val="center"/>
              <w:rPr>
                <w:sz w:val="18"/>
                <w:szCs w:val="18"/>
              </w:rPr>
            </w:pPr>
            <w:r w:rsidRPr="00800B52">
              <w:rPr>
                <w:sz w:val="18"/>
                <w:szCs w:val="18"/>
              </w:rPr>
              <w:t>0,00</w:t>
            </w:r>
          </w:p>
        </w:tc>
        <w:tc>
          <w:tcPr>
            <w:tcW w:w="992" w:type="dxa"/>
            <w:vAlign w:val="center"/>
          </w:tcPr>
          <w:p w:rsidR="00B21BDB" w:rsidRPr="00800B52" w:rsidRDefault="00B21BDB" w:rsidP="00D71FF8">
            <w:pPr>
              <w:jc w:val="center"/>
              <w:rPr>
                <w:sz w:val="18"/>
                <w:szCs w:val="18"/>
              </w:rPr>
            </w:pPr>
            <w:r w:rsidRPr="00800B52">
              <w:rPr>
                <w:sz w:val="18"/>
                <w:szCs w:val="18"/>
              </w:rPr>
              <w:t>0,00</w:t>
            </w:r>
          </w:p>
        </w:tc>
        <w:tc>
          <w:tcPr>
            <w:tcW w:w="2415" w:type="dxa"/>
            <w:vMerge/>
            <w:vAlign w:val="center"/>
          </w:tcPr>
          <w:p w:rsidR="00B21BDB" w:rsidRPr="00800B52" w:rsidRDefault="00B21BDB" w:rsidP="00D71FF8">
            <w:pPr>
              <w:spacing w:after="0" w:line="240" w:lineRule="auto"/>
              <w:jc w:val="center"/>
              <w:rPr>
                <w:rFonts w:eastAsia="Times New Roman"/>
                <w:sz w:val="18"/>
                <w:szCs w:val="18"/>
                <w:lang w:eastAsia="ru-RU"/>
              </w:rPr>
            </w:pPr>
          </w:p>
        </w:tc>
        <w:tc>
          <w:tcPr>
            <w:tcW w:w="1418" w:type="dxa"/>
            <w:vMerge/>
            <w:vAlign w:val="center"/>
          </w:tcPr>
          <w:p w:rsidR="00B21BDB" w:rsidRPr="00800B52" w:rsidRDefault="00B21BDB"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800B52" w:rsidRPr="00800B52" w:rsidTr="00D71FF8">
        <w:trPr>
          <w:trHeight w:val="191"/>
        </w:trPr>
        <w:tc>
          <w:tcPr>
            <w:tcW w:w="48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1.11</w:t>
            </w:r>
          </w:p>
        </w:tc>
        <w:tc>
          <w:tcPr>
            <w:tcW w:w="177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01.35:</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276" w:type="dxa"/>
            <w:vMerge w:val="restart"/>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sz w:val="18"/>
                <w:szCs w:val="18"/>
              </w:rPr>
              <w:t>2022-2026</w:t>
            </w: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B52" w:rsidRPr="00800B52" w:rsidRDefault="00800B52">
            <w:pPr>
              <w:jc w:val="center"/>
              <w:rPr>
                <w:sz w:val="16"/>
                <w:szCs w:val="16"/>
              </w:rPr>
            </w:pPr>
            <w:r w:rsidRPr="00800B52">
              <w:rPr>
                <w:sz w:val="16"/>
                <w:szCs w:val="16"/>
              </w:rPr>
              <w:t xml:space="preserve">1 736,29  </w:t>
            </w:r>
          </w:p>
        </w:tc>
        <w:tc>
          <w:tcPr>
            <w:tcW w:w="992" w:type="dxa"/>
            <w:vAlign w:val="center"/>
          </w:tcPr>
          <w:p w:rsidR="00800B52" w:rsidRPr="00800B52" w:rsidRDefault="00800B52">
            <w:pPr>
              <w:jc w:val="center"/>
              <w:rPr>
                <w:sz w:val="16"/>
                <w:szCs w:val="16"/>
              </w:rPr>
            </w:pPr>
            <w:r w:rsidRPr="00800B52">
              <w:rPr>
                <w:sz w:val="16"/>
                <w:szCs w:val="16"/>
              </w:rPr>
              <w:t xml:space="preserve">1 736,29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1073" w:type="dxa"/>
            <w:vAlign w:val="center"/>
          </w:tcPr>
          <w:p w:rsidR="00800B52" w:rsidRPr="00800B52" w:rsidRDefault="00800B52">
            <w:pPr>
              <w:jc w:val="center"/>
              <w:rPr>
                <w:sz w:val="16"/>
                <w:szCs w:val="16"/>
              </w:rPr>
            </w:pPr>
            <w:r w:rsidRPr="00800B52">
              <w:rPr>
                <w:sz w:val="16"/>
                <w:szCs w:val="16"/>
              </w:rPr>
              <w:t xml:space="preserve">0,00  </w:t>
            </w:r>
          </w:p>
        </w:tc>
        <w:tc>
          <w:tcPr>
            <w:tcW w:w="993" w:type="dxa"/>
            <w:vAlign w:val="center"/>
          </w:tcPr>
          <w:p w:rsidR="00800B52" w:rsidRPr="00800B52" w:rsidRDefault="00800B52">
            <w:pPr>
              <w:jc w:val="center"/>
              <w:rPr>
                <w:sz w:val="16"/>
                <w:szCs w:val="16"/>
              </w:rPr>
            </w:pPr>
            <w:r w:rsidRPr="00800B52">
              <w:rPr>
                <w:sz w:val="16"/>
                <w:szCs w:val="16"/>
              </w:rPr>
              <w:t xml:space="preserve">0,00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«Лесной»,</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Проведено благоустройства общественных территорий</w:t>
            </w:r>
          </w:p>
        </w:tc>
      </w:tr>
      <w:tr w:rsidR="00800B52" w:rsidRPr="00800B52" w:rsidTr="00D71FF8">
        <w:trPr>
          <w:trHeight w:val="191"/>
        </w:trPr>
        <w:tc>
          <w:tcPr>
            <w:tcW w:w="488"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775"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276"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800B52" w:rsidRPr="00800B52" w:rsidRDefault="00800B52">
            <w:pPr>
              <w:jc w:val="center"/>
              <w:rPr>
                <w:sz w:val="16"/>
                <w:szCs w:val="16"/>
              </w:rPr>
            </w:pPr>
            <w:r w:rsidRPr="00800B52">
              <w:rPr>
                <w:sz w:val="16"/>
                <w:szCs w:val="16"/>
              </w:rPr>
              <w:t xml:space="preserve">1 736,29  </w:t>
            </w:r>
          </w:p>
        </w:tc>
        <w:tc>
          <w:tcPr>
            <w:tcW w:w="992" w:type="dxa"/>
            <w:vAlign w:val="center"/>
          </w:tcPr>
          <w:p w:rsidR="00800B52" w:rsidRPr="00800B52" w:rsidRDefault="00800B52">
            <w:pPr>
              <w:jc w:val="center"/>
              <w:rPr>
                <w:sz w:val="16"/>
                <w:szCs w:val="16"/>
              </w:rPr>
            </w:pPr>
            <w:r w:rsidRPr="00800B52">
              <w:rPr>
                <w:sz w:val="16"/>
                <w:szCs w:val="16"/>
              </w:rPr>
              <w:t xml:space="preserve">1 736,29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1073" w:type="dxa"/>
            <w:vAlign w:val="center"/>
          </w:tcPr>
          <w:p w:rsidR="00800B52" w:rsidRPr="00800B52" w:rsidRDefault="00800B52">
            <w:pPr>
              <w:jc w:val="center"/>
              <w:rPr>
                <w:sz w:val="16"/>
                <w:szCs w:val="16"/>
              </w:rPr>
            </w:pPr>
            <w:r w:rsidRPr="00800B52">
              <w:rPr>
                <w:sz w:val="16"/>
                <w:szCs w:val="16"/>
              </w:rPr>
              <w:t xml:space="preserve">0,00  </w:t>
            </w:r>
          </w:p>
        </w:tc>
        <w:tc>
          <w:tcPr>
            <w:tcW w:w="993" w:type="dxa"/>
            <w:vAlign w:val="center"/>
          </w:tcPr>
          <w:p w:rsidR="00800B52" w:rsidRPr="00800B52" w:rsidRDefault="00800B52">
            <w:pPr>
              <w:jc w:val="center"/>
              <w:rPr>
                <w:sz w:val="16"/>
                <w:szCs w:val="16"/>
              </w:rPr>
            </w:pPr>
            <w:r w:rsidRPr="00800B52">
              <w:rPr>
                <w:sz w:val="16"/>
                <w:szCs w:val="16"/>
              </w:rPr>
              <w:t xml:space="preserve">0,00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418" w:type="dxa"/>
            <w:vMerge/>
            <w:vAlign w:val="center"/>
          </w:tcPr>
          <w:p w:rsidR="00800B52" w:rsidRPr="00800B52" w:rsidRDefault="00800B52"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20"/>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E2B02" w:rsidRPr="00800B52" w:rsidTr="00D71FF8">
        <w:trPr>
          <w:trHeight w:val="191"/>
        </w:trPr>
        <w:tc>
          <w:tcPr>
            <w:tcW w:w="488"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1.1</w:t>
            </w:r>
            <w:r w:rsidR="000B32D0" w:rsidRPr="00800B52">
              <w:rPr>
                <w:rFonts w:eastAsia="Times New Roman"/>
                <w:sz w:val="18"/>
                <w:szCs w:val="18"/>
                <w:lang w:eastAsia="ru-RU"/>
              </w:rPr>
              <w:t>2</w:t>
            </w:r>
          </w:p>
        </w:tc>
        <w:tc>
          <w:tcPr>
            <w:tcW w:w="1775"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01.37: Благоустройство лесопарковых зон</w:t>
            </w:r>
          </w:p>
        </w:tc>
        <w:tc>
          <w:tcPr>
            <w:tcW w:w="1276"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3E2B02" w:rsidRPr="00800B52" w:rsidRDefault="003E2B02" w:rsidP="00D71FF8">
            <w:pPr>
              <w:jc w:val="center"/>
              <w:rPr>
                <w:sz w:val="18"/>
                <w:szCs w:val="18"/>
              </w:rPr>
            </w:pPr>
            <w:r w:rsidRPr="00800B52">
              <w:rPr>
                <w:sz w:val="18"/>
                <w:szCs w:val="18"/>
              </w:rPr>
              <w:t>51 245,77</w:t>
            </w:r>
          </w:p>
        </w:tc>
        <w:tc>
          <w:tcPr>
            <w:tcW w:w="992" w:type="dxa"/>
            <w:vAlign w:val="center"/>
          </w:tcPr>
          <w:p w:rsidR="003E2B02" w:rsidRPr="00800B52" w:rsidRDefault="003E2B02" w:rsidP="00D71FF8">
            <w:pPr>
              <w:jc w:val="center"/>
              <w:rPr>
                <w:sz w:val="18"/>
                <w:szCs w:val="18"/>
              </w:rPr>
            </w:pPr>
            <w:r w:rsidRPr="00800B52">
              <w:rPr>
                <w:sz w:val="18"/>
                <w:szCs w:val="18"/>
              </w:rPr>
              <w:t>26 647,66</w:t>
            </w:r>
          </w:p>
        </w:tc>
        <w:tc>
          <w:tcPr>
            <w:tcW w:w="992" w:type="dxa"/>
            <w:vAlign w:val="center"/>
          </w:tcPr>
          <w:p w:rsidR="003E2B02" w:rsidRPr="00800B52" w:rsidRDefault="003E2B02" w:rsidP="00D71FF8">
            <w:pPr>
              <w:jc w:val="center"/>
              <w:rPr>
                <w:sz w:val="18"/>
                <w:szCs w:val="18"/>
              </w:rPr>
            </w:pPr>
            <w:r w:rsidRPr="00800B52">
              <w:rPr>
                <w:sz w:val="18"/>
                <w:szCs w:val="18"/>
              </w:rPr>
              <w:t>24 598,11</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3E2B02" w:rsidRPr="00800B52" w:rsidRDefault="00D750B7" w:rsidP="00D71FF8">
            <w:pPr>
              <w:spacing w:after="0" w:line="240" w:lineRule="auto"/>
              <w:jc w:val="center"/>
              <w:rPr>
                <w:rFonts w:eastAsia="Times New Roman"/>
                <w:sz w:val="18"/>
                <w:szCs w:val="18"/>
                <w:lang w:eastAsia="ru-RU"/>
              </w:rPr>
            </w:pPr>
            <w:r w:rsidRPr="00800B52">
              <w:rPr>
                <w:rFonts w:ascii="Times New Roman CYR" w:eastAsiaTheme="minorEastAsia" w:hAnsi="Times New Roman CYR" w:cs="Times New Roman CYR"/>
                <w:sz w:val="18"/>
                <w:szCs w:val="18"/>
                <w:lang w:eastAsia="ru-RU"/>
              </w:rPr>
              <w:t>Количество благоустроенных лесопарковых зон</w:t>
            </w:r>
            <w:r w:rsidRPr="00800B52">
              <w:rPr>
                <w:rFonts w:ascii="Times New Roman CYR" w:eastAsiaTheme="minorEastAsia" w:hAnsi="Times New Roman CYR" w:cs="Times New Roman CYR"/>
                <w:sz w:val="18"/>
                <w:szCs w:val="18"/>
                <w:lang w:eastAsia="ru-RU"/>
              </w:rPr>
              <w:br/>
              <w:t>в 2022 году-0</w:t>
            </w:r>
          </w:p>
        </w:tc>
      </w:tr>
      <w:tr w:rsidR="003E2B02" w:rsidRPr="00800B52" w:rsidTr="00D71FF8">
        <w:trPr>
          <w:trHeight w:val="191"/>
        </w:trPr>
        <w:tc>
          <w:tcPr>
            <w:tcW w:w="488"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77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276"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3E2B02" w:rsidRPr="00800B52" w:rsidRDefault="003E2B02" w:rsidP="00D71FF8">
            <w:pPr>
              <w:jc w:val="center"/>
              <w:rPr>
                <w:sz w:val="18"/>
                <w:szCs w:val="18"/>
              </w:rPr>
            </w:pPr>
            <w:r w:rsidRPr="00800B52">
              <w:rPr>
                <w:sz w:val="18"/>
                <w:szCs w:val="18"/>
              </w:rPr>
              <w:t>5 432,06</w:t>
            </w:r>
          </w:p>
        </w:tc>
        <w:tc>
          <w:tcPr>
            <w:tcW w:w="992" w:type="dxa"/>
            <w:vAlign w:val="center"/>
          </w:tcPr>
          <w:p w:rsidR="003E2B02" w:rsidRPr="00800B52" w:rsidRDefault="003E2B02" w:rsidP="00D71FF8">
            <w:pPr>
              <w:jc w:val="center"/>
              <w:rPr>
                <w:sz w:val="18"/>
                <w:szCs w:val="18"/>
              </w:rPr>
            </w:pPr>
            <w:r w:rsidRPr="00800B52">
              <w:rPr>
                <w:sz w:val="18"/>
                <w:szCs w:val="18"/>
              </w:rPr>
              <w:t>2 824,66</w:t>
            </w:r>
          </w:p>
        </w:tc>
        <w:tc>
          <w:tcPr>
            <w:tcW w:w="992" w:type="dxa"/>
            <w:vAlign w:val="center"/>
          </w:tcPr>
          <w:p w:rsidR="003E2B02" w:rsidRPr="00800B52" w:rsidRDefault="003E2B02" w:rsidP="00D71FF8">
            <w:pPr>
              <w:jc w:val="center"/>
              <w:rPr>
                <w:sz w:val="18"/>
                <w:szCs w:val="18"/>
              </w:rPr>
            </w:pPr>
            <w:r w:rsidRPr="00800B52">
              <w:rPr>
                <w:sz w:val="18"/>
                <w:szCs w:val="18"/>
              </w:rPr>
              <w:t>2 607,40</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ign w:val="center"/>
          </w:tcPr>
          <w:p w:rsidR="003E2B02" w:rsidRPr="00800B52" w:rsidRDefault="003E2B02" w:rsidP="00D71FF8">
            <w:pPr>
              <w:pStyle w:val="ConsPlusNormal"/>
              <w:jc w:val="center"/>
              <w:rPr>
                <w:rFonts w:ascii="Times New Roman" w:hAnsi="Times New Roman" w:cs="Times New Roman"/>
                <w:sz w:val="18"/>
                <w:szCs w:val="18"/>
              </w:rPr>
            </w:pPr>
          </w:p>
        </w:tc>
        <w:tc>
          <w:tcPr>
            <w:tcW w:w="1418" w:type="dxa"/>
            <w:vMerge/>
            <w:vAlign w:val="center"/>
          </w:tcPr>
          <w:p w:rsidR="003E2B02" w:rsidRPr="00800B52" w:rsidRDefault="003E2B02" w:rsidP="00D71FF8">
            <w:pPr>
              <w:pStyle w:val="ConsPlusNormal"/>
              <w:jc w:val="center"/>
              <w:rPr>
                <w:rFonts w:ascii="Times New Roman" w:hAnsi="Times New Roman" w:cs="Times New Roman"/>
                <w:sz w:val="18"/>
                <w:szCs w:val="18"/>
              </w:rPr>
            </w:pPr>
          </w:p>
        </w:tc>
      </w:tr>
      <w:tr w:rsidR="003E2B02" w:rsidRPr="00800B52" w:rsidTr="00D71FF8">
        <w:trPr>
          <w:trHeight w:val="191"/>
        </w:trPr>
        <w:tc>
          <w:tcPr>
            <w:tcW w:w="488"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77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276"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E2B02" w:rsidRPr="00800B52" w:rsidRDefault="003E2B02" w:rsidP="00D71FF8">
            <w:pPr>
              <w:jc w:val="center"/>
              <w:rPr>
                <w:sz w:val="18"/>
                <w:szCs w:val="18"/>
              </w:rPr>
            </w:pPr>
            <w:r w:rsidRPr="00800B52">
              <w:rPr>
                <w:sz w:val="18"/>
                <w:szCs w:val="18"/>
              </w:rPr>
              <w:t>45 813,71</w:t>
            </w:r>
          </w:p>
        </w:tc>
        <w:tc>
          <w:tcPr>
            <w:tcW w:w="992" w:type="dxa"/>
            <w:vAlign w:val="center"/>
          </w:tcPr>
          <w:p w:rsidR="003E2B02" w:rsidRPr="00800B52" w:rsidRDefault="003E2B02" w:rsidP="00D71FF8">
            <w:pPr>
              <w:jc w:val="center"/>
              <w:rPr>
                <w:sz w:val="18"/>
                <w:szCs w:val="18"/>
              </w:rPr>
            </w:pPr>
            <w:r w:rsidRPr="00800B52">
              <w:rPr>
                <w:sz w:val="18"/>
                <w:szCs w:val="18"/>
              </w:rPr>
              <w:t>23 823,00</w:t>
            </w:r>
          </w:p>
        </w:tc>
        <w:tc>
          <w:tcPr>
            <w:tcW w:w="992" w:type="dxa"/>
            <w:vAlign w:val="center"/>
          </w:tcPr>
          <w:p w:rsidR="003E2B02" w:rsidRPr="00800B52" w:rsidRDefault="003E2B02" w:rsidP="00D71FF8">
            <w:pPr>
              <w:jc w:val="center"/>
              <w:rPr>
                <w:sz w:val="18"/>
                <w:szCs w:val="18"/>
              </w:rPr>
            </w:pPr>
            <w:r w:rsidRPr="00800B52">
              <w:rPr>
                <w:sz w:val="18"/>
                <w:szCs w:val="18"/>
              </w:rPr>
              <w:t>21 990,71</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ign w:val="center"/>
          </w:tcPr>
          <w:p w:rsidR="003E2B02" w:rsidRPr="00800B52" w:rsidRDefault="003E2B02" w:rsidP="00D71FF8">
            <w:pPr>
              <w:pStyle w:val="ConsPlusNormal"/>
              <w:jc w:val="center"/>
              <w:rPr>
                <w:rFonts w:ascii="Times New Roman" w:hAnsi="Times New Roman" w:cs="Times New Roman"/>
                <w:sz w:val="18"/>
                <w:szCs w:val="18"/>
              </w:rPr>
            </w:pPr>
          </w:p>
        </w:tc>
        <w:tc>
          <w:tcPr>
            <w:tcW w:w="1418" w:type="dxa"/>
            <w:vMerge/>
            <w:vAlign w:val="center"/>
          </w:tcPr>
          <w:p w:rsidR="003E2B02" w:rsidRPr="00800B52" w:rsidRDefault="003E2B02" w:rsidP="00D71FF8">
            <w:pPr>
              <w:pStyle w:val="ConsPlusNormal"/>
              <w:jc w:val="center"/>
              <w:rPr>
                <w:rFonts w:ascii="Times New Roman" w:hAnsi="Times New Roman" w:cs="Times New Roman"/>
                <w:sz w:val="18"/>
                <w:szCs w:val="18"/>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c>
          <w:tcPr>
            <w:tcW w:w="1418"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c>
          <w:tcPr>
            <w:tcW w:w="1418" w:type="dxa"/>
            <w:vMerge/>
            <w:vAlign w:val="center"/>
          </w:tcPr>
          <w:p w:rsidR="00333257" w:rsidRPr="00800B52" w:rsidRDefault="00333257" w:rsidP="00D71FF8">
            <w:pPr>
              <w:pStyle w:val="ConsPlusNormal"/>
              <w:jc w:val="center"/>
              <w:rPr>
                <w:rFonts w:ascii="Times New Roman" w:hAnsi="Times New Roman" w:cs="Times New Roman"/>
                <w:sz w:val="18"/>
                <w:szCs w:val="18"/>
              </w:rPr>
            </w:pPr>
          </w:p>
        </w:tc>
      </w:tr>
      <w:tr w:rsidR="00F44838" w:rsidRPr="00800B52" w:rsidTr="00D71FF8">
        <w:trPr>
          <w:trHeight w:val="191"/>
        </w:trPr>
        <w:tc>
          <w:tcPr>
            <w:tcW w:w="488" w:type="dxa"/>
            <w:vMerge w:val="restart"/>
            <w:vAlign w:val="center"/>
          </w:tcPr>
          <w:p w:rsidR="00F44838" w:rsidRPr="00800B52" w:rsidRDefault="00E03D2C"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1.1</w:t>
            </w:r>
            <w:r w:rsidR="000B32D0" w:rsidRPr="00800B52">
              <w:rPr>
                <w:rFonts w:eastAsia="Times New Roman"/>
                <w:sz w:val="18"/>
                <w:szCs w:val="18"/>
                <w:lang w:eastAsia="ru-RU"/>
              </w:rPr>
              <w:t>3</w:t>
            </w:r>
          </w:p>
        </w:tc>
        <w:tc>
          <w:tcPr>
            <w:tcW w:w="1775" w:type="dxa"/>
            <w:vMerge w:val="restart"/>
            <w:vAlign w:val="center"/>
          </w:tcPr>
          <w:p w:rsidR="001A7FCD" w:rsidRPr="00800B52" w:rsidRDefault="00F44838" w:rsidP="001A7FCD">
            <w:pPr>
              <w:widowControl w:val="0"/>
              <w:autoSpaceDE w:val="0"/>
              <w:autoSpaceDN w:val="0"/>
              <w:adjustRightInd w:val="0"/>
              <w:spacing w:line="240" w:lineRule="auto"/>
              <w:jc w:val="center"/>
              <w:rPr>
                <w:rFonts w:ascii="Times New Roman CYR" w:eastAsia="Times New Roman" w:hAnsi="Times New Roman CYR" w:cs="Times New Roman CYR"/>
                <w:sz w:val="18"/>
                <w:szCs w:val="18"/>
                <w:lang w:eastAsia="ru-RU"/>
              </w:rPr>
            </w:pPr>
            <w:r w:rsidRPr="00800B52">
              <w:rPr>
                <w:rFonts w:ascii="Times New Roman CYR" w:eastAsia="Times New Roman" w:hAnsi="Times New Roman CYR" w:cs="Times New Roman CYR"/>
                <w:sz w:val="18"/>
                <w:szCs w:val="18"/>
                <w:lang w:eastAsia="ru-RU"/>
              </w:rPr>
              <w:t>Мероприятие 01.38:</w:t>
            </w:r>
          </w:p>
          <w:p w:rsidR="00F44838" w:rsidRPr="00800B52" w:rsidRDefault="00F44838" w:rsidP="001A7FCD">
            <w:pPr>
              <w:widowControl w:val="0"/>
              <w:autoSpaceDE w:val="0"/>
              <w:autoSpaceDN w:val="0"/>
              <w:adjustRightInd w:val="0"/>
              <w:spacing w:line="240" w:lineRule="auto"/>
              <w:jc w:val="center"/>
              <w:rPr>
                <w:rFonts w:ascii="Times New Roman CYR" w:eastAsia="Times New Roman" w:hAnsi="Times New Roman CYR" w:cs="Times New Roman CYR"/>
                <w:i/>
                <w:sz w:val="18"/>
                <w:szCs w:val="18"/>
                <w:lang w:eastAsia="ru-RU"/>
              </w:rPr>
            </w:pPr>
            <w:r w:rsidRPr="00800B52">
              <w:rPr>
                <w:rFonts w:ascii="Times New Roman CYR" w:eastAsia="Times New Roman" w:hAnsi="Times New Roman CYR" w:cs="Times New Roman CYR"/>
                <w:sz w:val="18"/>
                <w:szCs w:val="18"/>
                <w:lang w:eastAsia="ru-RU"/>
              </w:rPr>
              <w:t>Обустройство пляжей</w:t>
            </w:r>
          </w:p>
        </w:tc>
        <w:tc>
          <w:tcPr>
            <w:tcW w:w="1276" w:type="dxa"/>
            <w:vMerge w:val="restart"/>
            <w:vAlign w:val="center"/>
          </w:tcPr>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2022-2024</w:t>
            </w:r>
          </w:p>
        </w:tc>
        <w:tc>
          <w:tcPr>
            <w:tcW w:w="2052" w:type="dxa"/>
            <w:vAlign w:val="center"/>
          </w:tcPr>
          <w:p w:rsidR="00F44838" w:rsidRPr="00800B52" w:rsidRDefault="00F4483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F44838" w:rsidRPr="00800B52" w:rsidRDefault="00F44838" w:rsidP="00D71FF8">
            <w:pPr>
              <w:jc w:val="center"/>
              <w:rPr>
                <w:sz w:val="18"/>
                <w:szCs w:val="18"/>
              </w:rPr>
            </w:pPr>
            <w:r w:rsidRPr="00800B52">
              <w:rPr>
                <w:sz w:val="18"/>
                <w:szCs w:val="18"/>
              </w:rPr>
              <w:t>2 000,00</w:t>
            </w:r>
          </w:p>
        </w:tc>
        <w:tc>
          <w:tcPr>
            <w:tcW w:w="992" w:type="dxa"/>
            <w:vAlign w:val="center"/>
          </w:tcPr>
          <w:p w:rsidR="00F44838" w:rsidRPr="00800B52" w:rsidRDefault="00F44838" w:rsidP="00D71FF8">
            <w:pPr>
              <w:jc w:val="center"/>
              <w:rPr>
                <w:sz w:val="18"/>
                <w:szCs w:val="18"/>
              </w:rPr>
            </w:pPr>
            <w:r w:rsidRPr="00800B52">
              <w:rPr>
                <w:sz w:val="18"/>
                <w:szCs w:val="18"/>
              </w:rPr>
              <w:t>0,00</w:t>
            </w:r>
          </w:p>
        </w:tc>
        <w:tc>
          <w:tcPr>
            <w:tcW w:w="992" w:type="dxa"/>
            <w:vAlign w:val="center"/>
          </w:tcPr>
          <w:p w:rsidR="00F44838" w:rsidRPr="00800B52" w:rsidRDefault="00F44838" w:rsidP="00D71FF8">
            <w:pPr>
              <w:jc w:val="center"/>
              <w:rPr>
                <w:sz w:val="18"/>
                <w:szCs w:val="18"/>
              </w:rPr>
            </w:pPr>
            <w:r w:rsidRPr="00800B52">
              <w:rPr>
                <w:sz w:val="18"/>
                <w:szCs w:val="18"/>
              </w:rPr>
              <w:t>1 000,0</w:t>
            </w:r>
          </w:p>
        </w:tc>
        <w:tc>
          <w:tcPr>
            <w:tcW w:w="1073" w:type="dxa"/>
            <w:vAlign w:val="center"/>
          </w:tcPr>
          <w:p w:rsidR="00F44838" w:rsidRPr="00800B52" w:rsidRDefault="00F44838" w:rsidP="00D71FF8">
            <w:pPr>
              <w:jc w:val="center"/>
              <w:rPr>
                <w:sz w:val="18"/>
                <w:szCs w:val="18"/>
              </w:rPr>
            </w:pPr>
            <w:r w:rsidRPr="00800B52">
              <w:rPr>
                <w:sz w:val="18"/>
                <w:szCs w:val="18"/>
              </w:rPr>
              <w:t>1 000,0</w:t>
            </w:r>
          </w:p>
        </w:tc>
        <w:tc>
          <w:tcPr>
            <w:tcW w:w="993" w:type="dxa"/>
            <w:vAlign w:val="center"/>
          </w:tcPr>
          <w:p w:rsidR="00F44838" w:rsidRPr="00800B52" w:rsidRDefault="00F44838" w:rsidP="00D71FF8">
            <w:pPr>
              <w:jc w:val="center"/>
              <w:rPr>
                <w:sz w:val="18"/>
                <w:szCs w:val="18"/>
              </w:rPr>
            </w:pPr>
            <w:r w:rsidRPr="00800B52">
              <w:rPr>
                <w:sz w:val="18"/>
                <w:szCs w:val="18"/>
              </w:rPr>
              <w:t>0,00</w:t>
            </w:r>
          </w:p>
        </w:tc>
        <w:tc>
          <w:tcPr>
            <w:tcW w:w="992" w:type="dxa"/>
            <w:vAlign w:val="center"/>
          </w:tcPr>
          <w:p w:rsidR="00F44838" w:rsidRPr="00800B52" w:rsidRDefault="00F44838" w:rsidP="00D71FF8">
            <w:pPr>
              <w:jc w:val="center"/>
              <w:rPr>
                <w:sz w:val="18"/>
                <w:szCs w:val="18"/>
              </w:rPr>
            </w:pPr>
            <w:r w:rsidRPr="00800B52">
              <w:rPr>
                <w:sz w:val="18"/>
                <w:szCs w:val="18"/>
              </w:rPr>
              <w:t>0,00</w:t>
            </w:r>
          </w:p>
        </w:tc>
        <w:tc>
          <w:tcPr>
            <w:tcW w:w="2415" w:type="dxa"/>
            <w:vMerge w:val="restart"/>
            <w:vAlign w:val="center"/>
          </w:tcPr>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F44838" w:rsidRPr="00800B52" w:rsidRDefault="00F4483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F44838" w:rsidRPr="00800B52" w:rsidRDefault="000237E4" w:rsidP="00D71FF8">
            <w:pPr>
              <w:spacing w:after="0" w:line="240" w:lineRule="auto"/>
              <w:jc w:val="center"/>
              <w:rPr>
                <w:rFonts w:eastAsia="Times New Roman"/>
                <w:sz w:val="18"/>
                <w:szCs w:val="18"/>
                <w:lang w:eastAsia="ru-RU"/>
              </w:rPr>
            </w:pPr>
            <w:r w:rsidRPr="00800B52">
              <w:rPr>
                <w:rFonts w:ascii="Times New Roman CYR" w:eastAsiaTheme="minorEastAsia" w:hAnsi="Times New Roman CYR" w:cs="Times New Roman CYR"/>
                <w:sz w:val="18"/>
                <w:szCs w:val="18"/>
                <w:lang w:eastAsia="ru-RU"/>
              </w:rPr>
              <w:t>Количество пляжей, в отношении которых реализованы мероприятия по обустройству в 2022-0</w:t>
            </w:r>
          </w:p>
        </w:tc>
      </w:tr>
      <w:tr w:rsidR="00F44838" w:rsidRPr="00800B52" w:rsidTr="00D71FF8">
        <w:trPr>
          <w:trHeight w:val="191"/>
        </w:trPr>
        <w:tc>
          <w:tcPr>
            <w:tcW w:w="488" w:type="dxa"/>
            <w:vMerge/>
            <w:vAlign w:val="center"/>
          </w:tcPr>
          <w:p w:rsidR="00F44838" w:rsidRPr="00800B52" w:rsidRDefault="00F44838" w:rsidP="00D71FF8">
            <w:pPr>
              <w:spacing w:after="0" w:line="240" w:lineRule="auto"/>
              <w:jc w:val="center"/>
              <w:rPr>
                <w:rFonts w:eastAsia="Times New Roman"/>
                <w:sz w:val="18"/>
                <w:szCs w:val="18"/>
                <w:lang w:eastAsia="ru-RU"/>
              </w:rPr>
            </w:pPr>
          </w:p>
        </w:tc>
        <w:tc>
          <w:tcPr>
            <w:tcW w:w="1775" w:type="dxa"/>
            <w:vMerge/>
            <w:vAlign w:val="center"/>
          </w:tcPr>
          <w:p w:rsidR="00F44838" w:rsidRPr="00800B52" w:rsidRDefault="00F44838" w:rsidP="00D71FF8">
            <w:pPr>
              <w:spacing w:after="0" w:line="240" w:lineRule="auto"/>
              <w:jc w:val="center"/>
              <w:rPr>
                <w:rFonts w:eastAsia="Times New Roman"/>
                <w:sz w:val="18"/>
                <w:szCs w:val="18"/>
                <w:lang w:eastAsia="ru-RU"/>
              </w:rPr>
            </w:pPr>
          </w:p>
        </w:tc>
        <w:tc>
          <w:tcPr>
            <w:tcW w:w="1276" w:type="dxa"/>
            <w:vMerge/>
            <w:vAlign w:val="center"/>
          </w:tcPr>
          <w:p w:rsidR="00F44838" w:rsidRPr="00800B52" w:rsidRDefault="00F44838" w:rsidP="00D71FF8">
            <w:pPr>
              <w:spacing w:after="0" w:line="240" w:lineRule="auto"/>
              <w:jc w:val="center"/>
              <w:rPr>
                <w:rFonts w:eastAsia="Times New Roman"/>
                <w:sz w:val="18"/>
                <w:szCs w:val="18"/>
                <w:lang w:eastAsia="ru-RU"/>
              </w:rPr>
            </w:pPr>
          </w:p>
        </w:tc>
        <w:tc>
          <w:tcPr>
            <w:tcW w:w="2052" w:type="dxa"/>
            <w:vAlign w:val="center"/>
          </w:tcPr>
          <w:p w:rsidR="00F44838" w:rsidRPr="00800B52" w:rsidRDefault="00F4483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F44838" w:rsidRPr="00800B52" w:rsidRDefault="00F44838" w:rsidP="00D71FF8">
            <w:pPr>
              <w:jc w:val="center"/>
              <w:rPr>
                <w:sz w:val="18"/>
                <w:szCs w:val="18"/>
              </w:rPr>
            </w:pPr>
            <w:r w:rsidRPr="00800B52">
              <w:rPr>
                <w:sz w:val="18"/>
                <w:szCs w:val="18"/>
              </w:rPr>
              <w:t>2 000,00</w:t>
            </w:r>
          </w:p>
        </w:tc>
        <w:tc>
          <w:tcPr>
            <w:tcW w:w="992" w:type="dxa"/>
            <w:vAlign w:val="center"/>
          </w:tcPr>
          <w:p w:rsidR="00F44838" w:rsidRPr="00800B52" w:rsidRDefault="00F44838" w:rsidP="00D71FF8">
            <w:pPr>
              <w:jc w:val="center"/>
              <w:rPr>
                <w:sz w:val="18"/>
                <w:szCs w:val="18"/>
              </w:rPr>
            </w:pPr>
            <w:r w:rsidRPr="00800B52">
              <w:rPr>
                <w:sz w:val="18"/>
                <w:szCs w:val="18"/>
              </w:rPr>
              <w:t>0,00</w:t>
            </w:r>
          </w:p>
        </w:tc>
        <w:tc>
          <w:tcPr>
            <w:tcW w:w="992" w:type="dxa"/>
            <w:vAlign w:val="center"/>
          </w:tcPr>
          <w:p w:rsidR="00F44838" w:rsidRPr="00800B52" w:rsidRDefault="00F44838" w:rsidP="00D71FF8">
            <w:pPr>
              <w:jc w:val="center"/>
              <w:rPr>
                <w:sz w:val="18"/>
                <w:szCs w:val="18"/>
              </w:rPr>
            </w:pPr>
            <w:r w:rsidRPr="00800B52">
              <w:rPr>
                <w:sz w:val="18"/>
                <w:szCs w:val="18"/>
              </w:rPr>
              <w:t>1 000,0</w:t>
            </w:r>
          </w:p>
        </w:tc>
        <w:tc>
          <w:tcPr>
            <w:tcW w:w="1073" w:type="dxa"/>
            <w:vAlign w:val="center"/>
          </w:tcPr>
          <w:p w:rsidR="00F44838" w:rsidRPr="00800B52" w:rsidRDefault="00F44838" w:rsidP="00D71FF8">
            <w:pPr>
              <w:jc w:val="center"/>
              <w:rPr>
                <w:sz w:val="18"/>
                <w:szCs w:val="18"/>
              </w:rPr>
            </w:pPr>
            <w:r w:rsidRPr="00800B52">
              <w:rPr>
                <w:sz w:val="18"/>
                <w:szCs w:val="18"/>
              </w:rPr>
              <w:t>1 000,0</w:t>
            </w:r>
          </w:p>
        </w:tc>
        <w:tc>
          <w:tcPr>
            <w:tcW w:w="993" w:type="dxa"/>
            <w:vAlign w:val="center"/>
          </w:tcPr>
          <w:p w:rsidR="00F44838" w:rsidRPr="00800B52" w:rsidRDefault="00F44838" w:rsidP="00D71FF8">
            <w:pPr>
              <w:jc w:val="center"/>
              <w:rPr>
                <w:sz w:val="18"/>
                <w:szCs w:val="18"/>
              </w:rPr>
            </w:pPr>
            <w:r w:rsidRPr="00800B52">
              <w:rPr>
                <w:sz w:val="18"/>
                <w:szCs w:val="18"/>
              </w:rPr>
              <w:t>0,00</w:t>
            </w:r>
          </w:p>
        </w:tc>
        <w:tc>
          <w:tcPr>
            <w:tcW w:w="992" w:type="dxa"/>
            <w:vAlign w:val="center"/>
          </w:tcPr>
          <w:p w:rsidR="00F44838" w:rsidRPr="00800B52" w:rsidRDefault="00F44838" w:rsidP="00D71FF8">
            <w:pPr>
              <w:jc w:val="center"/>
              <w:rPr>
                <w:sz w:val="18"/>
                <w:szCs w:val="18"/>
              </w:rPr>
            </w:pPr>
            <w:r w:rsidRPr="00800B52">
              <w:rPr>
                <w:sz w:val="18"/>
                <w:szCs w:val="18"/>
              </w:rPr>
              <w:t>0,00</w:t>
            </w:r>
          </w:p>
        </w:tc>
        <w:tc>
          <w:tcPr>
            <w:tcW w:w="2415" w:type="dxa"/>
            <w:vMerge/>
            <w:vAlign w:val="center"/>
          </w:tcPr>
          <w:p w:rsidR="00F44838" w:rsidRPr="00800B52" w:rsidRDefault="00F44838" w:rsidP="00D71FF8">
            <w:pPr>
              <w:spacing w:after="0" w:line="240" w:lineRule="auto"/>
              <w:jc w:val="center"/>
              <w:rPr>
                <w:rFonts w:eastAsia="Times New Roman"/>
                <w:sz w:val="18"/>
                <w:szCs w:val="18"/>
                <w:lang w:eastAsia="ru-RU"/>
              </w:rPr>
            </w:pPr>
          </w:p>
        </w:tc>
        <w:tc>
          <w:tcPr>
            <w:tcW w:w="1418" w:type="dxa"/>
            <w:vMerge/>
            <w:vAlign w:val="center"/>
          </w:tcPr>
          <w:p w:rsidR="00F44838" w:rsidRPr="00800B52" w:rsidRDefault="00F44838"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E2B02" w:rsidRPr="00800B52" w:rsidTr="00D71FF8">
        <w:trPr>
          <w:trHeight w:val="191"/>
        </w:trPr>
        <w:tc>
          <w:tcPr>
            <w:tcW w:w="488"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1.1</w:t>
            </w:r>
            <w:r w:rsidR="000B32D0" w:rsidRPr="00800B52">
              <w:rPr>
                <w:rFonts w:eastAsia="Times New Roman"/>
                <w:sz w:val="18"/>
                <w:szCs w:val="18"/>
                <w:lang w:eastAsia="ru-RU"/>
              </w:rPr>
              <w:t>4</w:t>
            </w:r>
          </w:p>
        </w:tc>
        <w:tc>
          <w:tcPr>
            <w:tcW w:w="1775"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01.39:</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Обустройство и установка детских, игровых площадок на территории муниципальных образований Московской области</w:t>
            </w:r>
          </w:p>
        </w:tc>
        <w:tc>
          <w:tcPr>
            <w:tcW w:w="1276"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3E2B02" w:rsidRPr="00800B52" w:rsidRDefault="003E2B0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Обустройство и установка детских, игровых площадок</w:t>
            </w:r>
          </w:p>
        </w:tc>
      </w:tr>
      <w:tr w:rsidR="003E2B02" w:rsidRPr="00800B52" w:rsidTr="00D71FF8">
        <w:trPr>
          <w:trHeight w:val="191"/>
        </w:trPr>
        <w:tc>
          <w:tcPr>
            <w:tcW w:w="488"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77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276"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418" w:type="dxa"/>
            <w:vMerge/>
            <w:vAlign w:val="center"/>
          </w:tcPr>
          <w:p w:rsidR="003E2B02" w:rsidRPr="00800B52" w:rsidRDefault="003E2B02" w:rsidP="00D71FF8">
            <w:pPr>
              <w:spacing w:after="0" w:line="240" w:lineRule="auto"/>
              <w:jc w:val="center"/>
              <w:rPr>
                <w:rFonts w:eastAsia="Times New Roman"/>
                <w:sz w:val="18"/>
                <w:szCs w:val="18"/>
                <w:lang w:eastAsia="ru-RU"/>
              </w:rPr>
            </w:pPr>
          </w:p>
        </w:tc>
      </w:tr>
      <w:tr w:rsidR="003E2B02" w:rsidRPr="00800B52" w:rsidTr="00D71FF8">
        <w:trPr>
          <w:trHeight w:val="191"/>
        </w:trPr>
        <w:tc>
          <w:tcPr>
            <w:tcW w:w="488"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77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276"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2052" w:type="dxa"/>
            <w:vAlign w:val="center"/>
          </w:tcPr>
          <w:p w:rsidR="003E2B02" w:rsidRPr="00800B52" w:rsidRDefault="003E2B0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1073" w:type="dxa"/>
            <w:vAlign w:val="center"/>
          </w:tcPr>
          <w:p w:rsidR="003E2B02" w:rsidRPr="00800B52" w:rsidRDefault="003E2B02" w:rsidP="00D71FF8">
            <w:pPr>
              <w:jc w:val="center"/>
              <w:rPr>
                <w:sz w:val="18"/>
                <w:szCs w:val="18"/>
              </w:rPr>
            </w:pPr>
            <w:r w:rsidRPr="00800B52">
              <w:rPr>
                <w:sz w:val="18"/>
                <w:szCs w:val="18"/>
              </w:rPr>
              <w:t>0,00</w:t>
            </w:r>
          </w:p>
        </w:tc>
        <w:tc>
          <w:tcPr>
            <w:tcW w:w="993" w:type="dxa"/>
            <w:vAlign w:val="center"/>
          </w:tcPr>
          <w:p w:rsidR="003E2B02" w:rsidRPr="00800B52" w:rsidRDefault="003E2B02" w:rsidP="00D71FF8">
            <w:pPr>
              <w:jc w:val="center"/>
              <w:rPr>
                <w:sz w:val="18"/>
                <w:szCs w:val="18"/>
              </w:rPr>
            </w:pPr>
            <w:r w:rsidRPr="00800B52">
              <w:rPr>
                <w:sz w:val="18"/>
                <w:szCs w:val="18"/>
              </w:rPr>
              <w:t>0,00</w:t>
            </w:r>
          </w:p>
        </w:tc>
        <w:tc>
          <w:tcPr>
            <w:tcW w:w="992" w:type="dxa"/>
            <w:vAlign w:val="center"/>
          </w:tcPr>
          <w:p w:rsidR="003E2B02" w:rsidRPr="00800B52" w:rsidRDefault="003E2B02" w:rsidP="00D71FF8">
            <w:pPr>
              <w:jc w:val="center"/>
              <w:rPr>
                <w:sz w:val="18"/>
                <w:szCs w:val="18"/>
              </w:rPr>
            </w:pPr>
            <w:r w:rsidRPr="00800B52">
              <w:rPr>
                <w:sz w:val="18"/>
                <w:szCs w:val="18"/>
              </w:rPr>
              <w:t>0,00</w:t>
            </w:r>
          </w:p>
        </w:tc>
        <w:tc>
          <w:tcPr>
            <w:tcW w:w="2415" w:type="dxa"/>
            <w:vMerge/>
            <w:vAlign w:val="center"/>
          </w:tcPr>
          <w:p w:rsidR="003E2B02" w:rsidRPr="00800B52" w:rsidRDefault="003E2B02" w:rsidP="00D71FF8">
            <w:pPr>
              <w:spacing w:after="0" w:line="240" w:lineRule="auto"/>
              <w:jc w:val="center"/>
              <w:rPr>
                <w:rFonts w:eastAsia="Times New Roman"/>
                <w:sz w:val="18"/>
                <w:szCs w:val="18"/>
                <w:lang w:eastAsia="ru-RU"/>
              </w:rPr>
            </w:pPr>
          </w:p>
        </w:tc>
        <w:tc>
          <w:tcPr>
            <w:tcW w:w="1418" w:type="dxa"/>
            <w:vMerge/>
            <w:vAlign w:val="center"/>
          </w:tcPr>
          <w:p w:rsidR="003E2B02" w:rsidRPr="00800B52" w:rsidRDefault="003E2B02"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федерального </w:t>
            </w:r>
            <w:r w:rsidRPr="00800B52">
              <w:rPr>
                <w:rFonts w:ascii="Times New Roman" w:hAnsi="Times New Roman" w:cs="Times New Roman"/>
                <w:sz w:val="18"/>
                <w:szCs w:val="18"/>
              </w:rPr>
              <w:lastRenderedPageBreak/>
              <w:t>бюджета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lastRenderedPageBreak/>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C011F" w:rsidRPr="00800B52" w:rsidTr="00D71FF8">
        <w:trPr>
          <w:trHeight w:val="191"/>
        </w:trPr>
        <w:tc>
          <w:tcPr>
            <w:tcW w:w="488" w:type="dxa"/>
            <w:vMerge w:val="restart"/>
            <w:vAlign w:val="center"/>
          </w:tcPr>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1.1</w:t>
            </w:r>
            <w:r w:rsidR="000B32D0" w:rsidRPr="00800B52">
              <w:rPr>
                <w:rFonts w:eastAsia="Times New Roman"/>
                <w:sz w:val="18"/>
                <w:szCs w:val="18"/>
                <w:lang w:eastAsia="ru-RU"/>
              </w:rPr>
              <w:t>5</w:t>
            </w:r>
          </w:p>
        </w:tc>
        <w:tc>
          <w:tcPr>
            <w:tcW w:w="1775" w:type="dxa"/>
            <w:vMerge w:val="restart"/>
            <w:vAlign w:val="center"/>
          </w:tcPr>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01.40:</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Замена и модернизация детских игровых площадок</w:t>
            </w:r>
          </w:p>
        </w:tc>
        <w:tc>
          <w:tcPr>
            <w:tcW w:w="1276" w:type="dxa"/>
            <w:vMerge w:val="restart"/>
            <w:vAlign w:val="center"/>
          </w:tcPr>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3C011F" w:rsidRPr="00800B52" w:rsidRDefault="003C011F"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3C011F" w:rsidRPr="00800B52" w:rsidRDefault="003C011F" w:rsidP="00D71FF8">
            <w:pPr>
              <w:jc w:val="center"/>
              <w:rPr>
                <w:sz w:val="18"/>
                <w:szCs w:val="18"/>
              </w:rPr>
            </w:pPr>
            <w:r w:rsidRPr="00800B52">
              <w:rPr>
                <w:sz w:val="18"/>
                <w:szCs w:val="18"/>
              </w:rPr>
              <w:t>71 742,80</w:t>
            </w:r>
          </w:p>
        </w:tc>
        <w:tc>
          <w:tcPr>
            <w:tcW w:w="992" w:type="dxa"/>
            <w:vAlign w:val="center"/>
          </w:tcPr>
          <w:p w:rsidR="003C011F" w:rsidRPr="00800B52" w:rsidRDefault="003C011F" w:rsidP="00D71FF8">
            <w:pPr>
              <w:jc w:val="center"/>
              <w:rPr>
                <w:sz w:val="18"/>
                <w:szCs w:val="18"/>
              </w:rPr>
            </w:pPr>
            <w:r w:rsidRPr="00800B52">
              <w:rPr>
                <w:sz w:val="18"/>
                <w:szCs w:val="18"/>
              </w:rPr>
              <w:t>70 000,00</w:t>
            </w:r>
          </w:p>
        </w:tc>
        <w:tc>
          <w:tcPr>
            <w:tcW w:w="992" w:type="dxa"/>
            <w:vAlign w:val="center"/>
          </w:tcPr>
          <w:p w:rsidR="003C011F" w:rsidRPr="00800B52" w:rsidRDefault="003C011F" w:rsidP="00D71FF8">
            <w:pPr>
              <w:jc w:val="center"/>
              <w:rPr>
                <w:sz w:val="18"/>
                <w:szCs w:val="18"/>
              </w:rPr>
            </w:pPr>
            <w:r w:rsidRPr="00800B52">
              <w:rPr>
                <w:sz w:val="18"/>
                <w:szCs w:val="18"/>
              </w:rPr>
              <w:t>871,40</w:t>
            </w:r>
          </w:p>
        </w:tc>
        <w:tc>
          <w:tcPr>
            <w:tcW w:w="1073" w:type="dxa"/>
            <w:vAlign w:val="center"/>
          </w:tcPr>
          <w:p w:rsidR="003C011F" w:rsidRPr="00800B52" w:rsidRDefault="003C011F" w:rsidP="00D71FF8">
            <w:pPr>
              <w:jc w:val="center"/>
              <w:rPr>
                <w:sz w:val="18"/>
                <w:szCs w:val="18"/>
              </w:rPr>
            </w:pPr>
            <w:r w:rsidRPr="00800B52">
              <w:rPr>
                <w:sz w:val="18"/>
                <w:szCs w:val="18"/>
              </w:rPr>
              <w:t>871,40</w:t>
            </w:r>
          </w:p>
        </w:tc>
        <w:tc>
          <w:tcPr>
            <w:tcW w:w="993" w:type="dxa"/>
            <w:vAlign w:val="center"/>
          </w:tcPr>
          <w:p w:rsidR="003C011F" w:rsidRPr="00800B52" w:rsidRDefault="003C011F" w:rsidP="00D71FF8">
            <w:pPr>
              <w:jc w:val="center"/>
              <w:rPr>
                <w:sz w:val="18"/>
                <w:szCs w:val="18"/>
              </w:rPr>
            </w:pPr>
            <w:r w:rsidRPr="00800B52">
              <w:rPr>
                <w:sz w:val="18"/>
                <w:szCs w:val="18"/>
              </w:rPr>
              <w:t>0,00</w:t>
            </w:r>
          </w:p>
        </w:tc>
        <w:tc>
          <w:tcPr>
            <w:tcW w:w="992" w:type="dxa"/>
            <w:vAlign w:val="center"/>
          </w:tcPr>
          <w:p w:rsidR="003C011F" w:rsidRPr="00800B52" w:rsidRDefault="003C011F" w:rsidP="00D71FF8">
            <w:pPr>
              <w:jc w:val="center"/>
              <w:rPr>
                <w:sz w:val="18"/>
                <w:szCs w:val="18"/>
              </w:rPr>
            </w:pPr>
            <w:r w:rsidRPr="00800B52">
              <w:rPr>
                <w:sz w:val="18"/>
                <w:szCs w:val="18"/>
              </w:rPr>
              <w:t>0,00</w:t>
            </w:r>
          </w:p>
        </w:tc>
        <w:tc>
          <w:tcPr>
            <w:tcW w:w="2415" w:type="dxa"/>
            <w:vMerge w:val="restart"/>
            <w:vAlign w:val="center"/>
          </w:tcPr>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 Ивантеевка. МАУК «Пушкинские Парки»</w:t>
            </w:r>
          </w:p>
        </w:tc>
        <w:tc>
          <w:tcPr>
            <w:tcW w:w="1418" w:type="dxa"/>
            <w:vMerge w:val="restart"/>
            <w:vAlign w:val="center"/>
          </w:tcPr>
          <w:p w:rsidR="003C011F" w:rsidRPr="00800B52" w:rsidRDefault="003C011F" w:rsidP="00D71FF8">
            <w:pPr>
              <w:spacing w:after="0" w:line="240" w:lineRule="auto"/>
              <w:jc w:val="center"/>
              <w:rPr>
                <w:rFonts w:eastAsia="Times New Roman"/>
                <w:sz w:val="18"/>
                <w:szCs w:val="18"/>
                <w:lang w:eastAsia="ru-RU"/>
              </w:rPr>
            </w:pPr>
            <w:r w:rsidRPr="00800B52">
              <w:rPr>
                <w:rFonts w:eastAsia="Times New Roman"/>
                <w:sz w:val="18"/>
                <w:szCs w:val="18"/>
                <w:lang w:eastAsia="ru-RU"/>
              </w:rPr>
              <w:t>Замена и модернизация детских игровых площадок</w:t>
            </w:r>
          </w:p>
        </w:tc>
      </w:tr>
      <w:tr w:rsidR="003C011F" w:rsidRPr="00800B52" w:rsidTr="00D71FF8">
        <w:trPr>
          <w:trHeight w:val="191"/>
        </w:trPr>
        <w:tc>
          <w:tcPr>
            <w:tcW w:w="488" w:type="dxa"/>
            <w:vMerge/>
            <w:vAlign w:val="center"/>
          </w:tcPr>
          <w:p w:rsidR="003C011F" w:rsidRPr="00800B52" w:rsidRDefault="003C011F" w:rsidP="00D71FF8">
            <w:pPr>
              <w:spacing w:after="0" w:line="240" w:lineRule="auto"/>
              <w:jc w:val="center"/>
              <w:rPr>
                <w:rFonts w:eastAsia="Times New Roman"/>
                <w:sz w:val="18"/>
                <w:szCs w:val="18"/>
                <w:lang w:eastAsia="ru-RU"/>
              </w:rPr>
            </w:pPr>
          </w:p>
        </w:tc>
        <w:tc>
          <w:tcPr>
            <w:tcW w:w="1775" w:type="dxa"/>
            <w:vMerge/>
            <w:vAlign w:val="center"/>
          </w:tcPr>
          <w:p w:rsidR="003C011F" w:rsidRPr="00800B52" w:rsidRDefault="003C011F" w:rsidP="00D71FF8">
            <w:pPr>
              <w:spacing w:after="0" w:line="240" w:lineRule="auto"/>
              <w:jc w:val="center"/>
              <w:rPr>
                <w:rFonts w:eastAsia="Times New Roman"/>
                <w:sz w:val="18"/>
                <w:szCs w:val="18"/>
                <w:lang w:eastAsia="ru-RU"/>
              </w:rPr>
            </w:pPr>
          </w:p>
        </w:tc>
        <w:tc>
          <w:tcPr>
            <w:tcW w:w="1276" w:type="dxa"/>
            <w:vMerge/>
            <w:vAlign w:val="center"/>
          </w:tcPr>
          <w:p w:rsidR="003C011F" w:rsidRPr="00800B52" w:rsidRDefault="003C011F" w:rsidP="00D71FF8">
            <w:pPr>
              <w:spacing w:after="0" w:line="240" w:lineRule="auto"/>
              <w:jc w:val="center"/>
              <w:rPr>
                <w:rFonts w:eastAsia="Times New Roman"/>
                <w:sz w:val="18"/>
                <w:szCs w:val="18"/>
                <w:lang w:eastAsia="ru-RU"/>
              </w:rPr>
            </w:pPr>
          </w:p>
        </w:tc>
        <w:tc>
          <w:tcPr>
            <w:tcW w:w="2052" w:type="dxa"/>
            <w:vAlign w:val="center"/>
          </w:tcPr>
          <w:p w:rsidR="003C011F" w:rsidRPr="00800B52" w:rsidRDefault="003C011F"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w:t>
            </w:r>
            <w:r w:rsidR="007C15B8" w:rsidRPr="00800B52">
              <w:rPr>
                <w:rFonts w:ascii="Times New Roman" w:hAnsi="Times New Roman" w:cs="Times New Roman"/>
                <w:sz w:val="18"/>
                <w:szCs w:val="18"/>
              </w:rPr>
              <w:t xml:space="preserve">та Городского округ Пушкинский </w:t>
            </w:r>
            <w:r w:rsidRPr="00800B52">
              <w:rPr>
                <w:rFonts w:ascii="Times New Roman" w:hAnsi="Times New Roman" w:cs="Times New Roman"/>
                <w:sz w:val="18"/>
                <w:szCs w:val="18"/>
              </w:rPr>
              <w:t>Московской области</w:t>
            </w:r>
          </w:p>
        </w:tc>
        <w:tc>
          <w:tcPr>
            <w:tcW w:w="1134" w:type="dxa"/>
            <w:vAlign w:val="center"/>
          </w:tcPr>
          <w:p w:rsidR="003C011F" w:rsidRPr="00800B52" w:rsidRDefault="003C011F" w:rsidP="00D71FF8">
            <w:pPr>
              <w:jc w:val="center"/>
              <w:rPr>
                <w:sz w:val="18"/>
                <w:szCs w:val="18"/>
              </w:rPr>
            </w:pPr>
            <w:r w:rsidRPr="00800B52">
              <w:rPr>
                <w:sz w:val="18"/>
                <w:szCs w:val="18"/>
              </w:rPr>
              <w:t>71 742,80</w:t>
            </w:r>
          </w:p>
        </w:tc>
        <w:tc>
          <w:tcPr>
            <w:tcW w:w="992" w:type="dxa"/>
            <w:vAlign w:val="center"/>
          </w:tcPr>
          <w:p w:rsidR="003C011F" w:rsidRPr="00800B52" w:rsidRDefault="003C011F" w:rsidP="00D71FF8">
            <w:pPr>
              <w:jc w:val="center"/>
              <w:rPr>
                <w:sz w:val="18"/>
                <w:szCs w:val="18"/>
              </w:rPr>
            </w:pPr>
            <w:r w:rsidRPr="00800B52">
              <w:rPr>
                <w:sz w:val="18"/>
                <w:szCs w:val="18"/>
              </w:rPr>
              <w:t>70 000,00</w:t>
            </w:r>
          </w:p>
        </w:tc>
        <w:tc>
          <w:tcPr>
            <w:tcW w:w="992" w:type="dxa"/>
            <w:vAlign w:val="center"/>
          </w:tcPr>
          <w:p w:rsidR="003C011F" w:rsidRPr="00800B52" w:rsidRDefault="003C011F" w:rsidP="00D71FF8">
            <w:pPr>
              <w:jc w:val="center"/>
              <w:rPr>
                <w:sz w:val="18"/>
                <w:szCs w:val="18"/>
              </w:rPr>
            </w:pPr>
            <w:r w:rsidRPr="00800B52">
              <w:rPr>
                <w:sz w:val="18"/>
                <w:szCs w:val="18"/>
              </w:rPr>
              <w:t>871,40</w:t>
            </w:r>
          </w:p>
        </w:tc>
        <w:tc>
          <w:tcPr>
            <w:tcW w:w="1073" w:type="dxa"/>
            <w:vAlign w:val="center"/>
          </w:tcPr>
          <w:p w:rsidR="003C011F" w:rsidRPr="00800B52" w:rsidRDefault="003C011F" w:rsidP="00D71FF8">
            <w:pPr>
              <w:jc w:val="center"/>
              <w:rPr>
                <w:sz w:val="18"/>
                <w:szCs w:val="18"/>
              </w:rPr>
            </w:pPr>
            <w:r w:rsidRPr="00800B52">
              <w:rPr>
                <w:sz w:val="18"/>
                <w:szCs w:val="18"/>
              </w:rPr>
              <w:t>871,40</w:t>
            </w:r>
          </w:p>
        </w:tc>
        <w:tc>
          <w:tcPr>
            <w:tcW w:w="993" w:type="dxa"/>
            <w:vAlign w:val="center"/>
          </w:tcPr>
          <w:p w:rsidR="003C011F" w:rsidRPr="00800B52" w:rsidRDefault="003C011F" w:rsidP="00D71FF8">
            <w:pPr>
              <w:jc w:val="center"/>
              <w:rPr>
                <w:sz w:val="18"/>
                <w:szCs w:val="18"/>
              </w:rPr>
            </w:pPr>
            <w:r w:rsidRPr="00800B52">
              <w:rPr>
                <w:sz w:val="18"/>
                <w:szCs w:val="18"/>
              </w:rPr>
              <w:t>0,00</w:t>
            </w:r>
          </w:p>
        </w:tc>
        <w:tc>
          <w:tcPr>
            <w:tcW w:w="992" w:type="dxa"/>
            <w:vAlign w:val="center"/>
          </w:tcPr>
          <w:p w:rsidR="003C011F" w:rsidRPr="00800B52" w:rsidRDefault="003C011F" w:rsidP="00D71FF8">
            <w:pPr>
              <w:jc w:val="center"/>
              <w:rPr>
                <w:sz w:val="18"/>
                <w:szCs w:val="18"/>
              </w:rPr>
            </w:pPr>
            <w:r w:rsidRPr="00800B52">
              <w:rPr>
                <w:sz w:val="18"/>
                <w:szCs w:val="18"/>
              </w:rPr>
              <w:t>0,00</w:t>
            </w:r>
          </w:p>
        </w:tc>
        <w:tc>
          <w:tcPr>
            <w:tcW w:w="2415" w:type="dxa"/>
            <w:vMerge/>
            <w:vAlign w:val="center"/>
          </w:tcPr>
          <w:p w:rsidR="003C011F" w:rsidRPr="00800B52" w:rsidRDefault="003C011F" w:rsidP="00D71FF8">
            <w:pPr>
              <w:spacing w:after="0" w:line="240" w:lineRule="auto"/>
              <w:jc w:val="center"/>
              <w:rPr>
                <w:rFonts w:eastAsia="Times New Roman"/>
                <w:sz w:val="18"/>
                <w:szCs w:val="18"/>
                <w:lang w:eastAsia="ru-RU"/>
              </w:rPr>
            </w:pPr>
          </w:p>
        </w:tc>
        <w:tc>
          <w:tcPr>
            <w:tcW w:w="1418" w:type="dxa"/>
            <w:vMerge/>
            <w:vAlign w:val="center"/>
          </w:tcPr>
          <w:p w:rsidR="003C011F" w:rsidRPr="00800B52" w:rsidRDefault="003C011F"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restart"/>
            <w:vAlign w:val="center"/>
          </w:tcPr>
          <w:p w:rsidR="00333257" w:rsidRPr="00800B52" w:rsidRDefault="009166BB" w:rsidP="00D71FF8">
            <w:pPr>
              <w:spacing w:after="0" w:line="240" w:lineRule="auto"/>
              <w:jc w:val="center"/>
              <w:rPr>
                <w:rFonts w:eastAsia="Times New Roman"/>
                <w:sz w:val="18"/>
                <w:szCs w:val="18"/>
                <w:lang w:eastAsia="ru-RU"/>
              </w:rPr>
            </w:pPr>
            <w:r w:rsidRPr="00800B52">
              <w:rPr>
                <w:rFonts w:eastAsia="Times New Roman"/>
                <w:sz w:val="18"/>
                <w:szCs w:val="18"/>
                <w:lang w:eastAsia="ru-RU"/>
              </w:rPr>
              <w:t>1.1</w:t>
            </w:r>
            <w:r w:rsidR="000B32D0" w:rsidRPr="00800B52">
              <w:rPr>
                <w:rFonts w:eastAsia="Times New Roman"/>
                <w:sz w:val="18"/>
                <w:szCs w:val="18"/>
                <w:lang w:eastAsia="ru-RU"/>
              </w:rPr>
              <w:t>6</w:t>
            </w:r>
          </w:p>
        </w:tc>
        <w:tc>
          <w:tcPr>
            <w:tcW w:w="1775" w:type="dxa"/>
            <w:vMerge w:val="restart"/>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01.41:</w:t>
            </w:r>
          </w:p>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Содержание </w:t>
            </w:r>
            <w:r w:rsidRPr="00800B52">
              <w:rPr>
                <w:rFonts w:eastAsia="Times New Roman"/>
                <w:sz w:val="18"/>
                <w:szCs w:val="18"/>
                <w:lang w:eastAsia="ru-RU"/>
              </w:rPr>
              <w:lastRenderedPageBreak/>
              <w:t>туалетных кабин</w:t>
            </w:r>
          </w:p>
        </w:tc>
        <w:tc>
          <w:tcPr>
            <w:tcW w:w="1276" w:type="dxa"/>
            <w:vMerge w:val="restart"/>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333257" w:rsidRPr="00800B52" w:rsidRDefault="00333257" w:rsidP="00D71FF8">
            <w:pPr>
              <w:jc w:val="center"/>
              <w:rPr>
                <w:sz w:val="18"/>
                <w:szCs w:val="18"/>
              </w:rPr>
            </w:pPr>
            <w:r w:rsidRPr="00800B52">
              <w:rPr>
                <w:sz w:val="18"/>
                <w:szCs w:val="18"/>
              </w:rPr>
              <w:t>54,00</w:t>
            </w:r>
          </w:p>
        </w:tc>
        <w:tc>
          <w:tcPr>
            <w:tcW w:w="992" w:type="dxa"/>
            <w:vAlign w:val="center"/>
          </w:tcPr>
          <w:p w:rsidR="00333257" w:rsidRPr="00800B52" w:rsidRDefault="00333257" w:rsidP="00D71FF8">
            <w:pPr>
              <w:jc w:val="center"/>
              <w:rPr>
                <w:sz w:val="18"/>
                <w:szCs w:val="18"/>
              </w:rPr>
            </w:pPr>
            <w:r w:rsidRPr="00800B52">
              <w:rPr>
                <w:sz w:val="18"/>
                <w:szCs w:val="18"/>
              </w:rPr>
              <w:t>18,00</w:t>
            </w:r>
          </w:p>
        </w:tc>
        <w:tc>
          <w:tcPr>
            <w:tcW w:w="992" w:type="dxa"/>
            <w:vAlign w:val="center"/>
          </w:tcPr>
          <w:p w:rsidR="00333257" w:rsidRPr="00800B52" w:rsidRDefault="00333257" w:rsidP="00D71FF8">
            <w:pPr>
              <w:jc w:val="center"/>
              <w:rPr>
                <w:sz w:val="18"/>
                <w:szCs w:val="18"/>
              </w:rPr>
            </w:pPr>
            <w:r w:rsidRPr="00800B52">
              <w:rPr>
                <w:sz w:val="18"/>
                <w:szCs w:val="18"/>
              </w:rPr>
              <w:t>18,00</w:t>
            </w:r>
          </w:p>
        </w:tc>
        <w:tc>
          <w:tcPr>
            <w:tcW w:w="1073" w:type="dxa"/>
            <w:vAlign w:val="center"/>
          </w:tcPr>
          <w:p w:rsidR="00333257" w:rsidRPr="00800B52" w:rsidRDefault="00333257" w:rsidP="00D71FF8">
            <w:pPr>
              <w:jc w:val="center"/>
              <w:rPr>
                <w:sz w:val="18"/>
                <w:szCs w:val="18"/>
              </w:rPr>
            </w:pPr>
            <w:r w:rsidRPr="00800B52">
              <w:rPr>
                <w:sz w:val="18"/>
                <w:szCs w:val="18"/>
              </w:rPr>
              <w:t>18,00</w:t>
            </w:r>
          </w:p>
        </w:tc>
        <w:tc>
          <w:tcPr>
            <w:tcW w:w="993" w:type="dxa"/>
            <w:vAlign w:val="center"/>
          </w:tcPr>
          <w:p w:rsidR="00333257" w:rsidRPr="00800B52" w:rsidRDefault="00333257" w:rsidP="00D71FF8">
            <w:pPr>
              <w:jc w:val="center"/>
              <w:rPr>
                <w:sz w:val="18"/>
                <w:szCs w:val="18"/>
              </w:rPr>
            </w:pPr>
            <w:r w:rsidRPr="00800B52">
              <w:rPr>
                <w:sz w:val="18"/>
                <w:szCs w:val="18"/>
              </w:rPr>
              <w:t>0,00</w:t>
            </w:r>
          </w:p>
        </w:tc>
        <w:tc>
          <w:tcPr>
            <w:tcW w:w="992" w:type="dxa"/>
            <w:vAlign w:val="center"/>
          </w:tcPr>
          <w:p w:rsidR="00333257" w:rsidRPr="00800B52" w:rsidRDefault="00333257" w:rsidP="00D71FF8">
            <w:pPr>
              <w:jc w:val="center"/>
              <w:rPr>
                <w:sz w:val="18"/>
                <w:szCs w:val="18"/>
              </w:rPr>
            </w:pPr>
            <w:r w:rsidRPr="00800B52">
              <w:rPr>
                <w:sz w:val="18"/>
                <w:szCs w:val="18"/>
              </w:rPr>
              <w:t>0,00</w:t>
            </w:r>
          </w:p>
        </w:tc>
        <w:tc>
          <w:tcPr>
            <w:tcW w:w="2415" w:type="dxa"/>
            <w:vMerge w:val="restart"/>
            <w:vAlign w:val="center"/>
          </w:tcPr>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Администрация Городского округа Пушкинский </w:t>
            </w:r>
            <w:r w:rsidRPr="00800B52">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333257"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333257" w:rsidRPr="00800B52" w:rsidRDefault="00333257"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 xml:space="preserve">Содержание туалетных </w:t>
            </w:r>
            <w:r w:rsidRPr="00800B52">
              <w:rPr>
                <w:rFonts w:eastAsia="Times New Roman"/>
                <w:sz w:val="18"/>
                <w:szCs w:val="18"/>
                <w:lang w:eastAsia="ru-RU"/>
              </w:rPr>
              <w:lastRenderedPageBreak/>
              <w:t>кабин</w:t>
            </w: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333257" w:rsidRPr="00800B52" w:rsidRDefault="00333257" w:rsidP="00D71FF8">
            <w:pPr>
              <w:jc w:val="center"/>
              <w:rPr>
                <w:sz w:val="18"/>
                <w:szCs w:val="18"/>
              </w:rPr>
            </w:pPr>
            <w:r w:rsidRPr="00800B52">
              <w:rPr>
                <w:sz w:val="18"/>
                <w:szCs w:val="18"/>
              </w:rPr>
              <w:t>54,00</w:t>
            </w:r>
          </w:p>
        </w:tc>
        <w:tc>
          <w:tcPr>
            <w:tcW w:w="992" w:type="dxa"/>
            <w:vAlign w:val="center"/>
          </w:tcPr>
          <w:p w:rsidR="00333257" w:rsidRPr="00800B52" w:rsidRDefault="00333257" w:rsidP="00D71FF8">
            <w:pPr>
              <w:jc w:val="center"/>
              <w:rPr>
                <w:sz w:val="18"/>
                <w:szCs w:val="18"/>
              </w:rPr>
            </w:pPr>
            <w:r w:rsidRPr="00800B52">
              <w:rPr>
                <w:sz w:val="18"/>
                <w:szCs w:val="18"/>
              </w:rPr>
              <w:t>18,00</w:t>
            </w:r>
          </w:p>
        </w:tc>
        <w:tc>
          <w:tcPr>
            <w:tcW w:w="992" w:type="dxa"/>
            <w:vAlign w:val="center"/>
          </w:tcPr>
          <w:p w:rsidR="00333257" w:rsidRPr="00800B52" w:rsidRDefault="00333257" w:rsidP="00D71FF8">
            <w:pPr>
              <w:jc w:val="center"/>
              <w:rPr>
                <w:sz w:val="18"/>
                <w:szCs w:val="18"/>
              </w:rPr>
            </w:pPr>
            <w:r w:rsidRPr="00800B52">
              <w:rPr>
                <w:sz w:val="18"/>
                <w:szCs w:val="18"/>
              </w:rPr>
              <w:t>18,00</w:t>
            </w:r>
          </w:p>
        </w:tc>
        <w:tc>
          <w:tcPr>
            <w:tcW w:w="1073" w:type="dxa"/>
            <w:vAlign w:val="center"/>
          </w:tcPr>
          <w:p w:rsidR="00333257" w:rsidRPr="00800B52" w:rsidRDefault="00333257" w:rsidP="00D71FF8">
            <w:pPr>
              <w:jc w:val="center"/>
              <w:rPr>
                <w:sz w:val="18"/>
                <w:szCs w:val="18"/>
              </w:rPr>
            </w:pPr>
            <w:r w:rsidRPr="00800B52">
              <w:rPr>
                <w:sz w:val="18"/>
                <w:szCs w:val="18"/>
              </w:rPr>
              <w:t>18,00</w:t>
            </w:r>
          </w:p>
        </w:tc>
        <w:tc>
          <w:tcPr>
            <w:tcW w:w="993" w:type="dxa"/>
            <w:vAlign w:val="center"/>
          </w:tcPr>
          <w:p w:rsidR="00333257" w:rsidRPr="00800B52" w:rsidRDefault="00333257" w:rsidP="00D71FF8">
            <w:pPr>
              <w:jc w:val="center"/>
              <w:rPr>
                <w:sz w:val="18"/>
                <w:szCs w:val="18"/>
              </w:rPr>
            </w:pPr>
            <w:r w:rsidRPr="00800B52">
              <w:rPr>
                <w:sz w:val="18"/>
                <w:szCs w:val="18"/>
              </w:rPr>
              <w:t>0,00</w:t>
            </w:r>
          </w:p>
        </w:tc>
        <w:tc>
          <w:tcPr>
            <w:tcW w:w="992" w:type="dxa"/>
            <w:vAlign w:val="center"/>
          </w:tcPr>
          <w:p w:rsidR="00333257" w:rsidRPr="00800B52" w:rsidRDefault="00333257" w:rsidP="00D71FF8">
            <w:pPr>
              <w:jc w:val="center"/>
              <w:rPr>
                <w:sz w:val="18"/>
                <w:szCs w:val="18"/>
              </w:rPr>
            </w:pPr>
            <w:r w:rsidRPr="00800B52">
              <w:rPr>
                <w:sz w:val="18"/>
                <w:szCs w:val="18"/>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333257" w:rsidRPr="00800B52" w:rsidRDefault="00333257"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Merge/>
            <w:vAlign w:val="center"/>
          </w:tcPr>
          <w:p w:rsidR="00333257" w:rsidRPr="00800B52" w:rsidRDefault="00333257"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restart"/>
            <w:vAlign w:val="center"/>
          </w:tcPr>
          <w:p w:rsidR="009166BB" w:rsidRPr="00800B52" w:rsidRDefault="00B13E71" w:rsidP="00D71FF8">
            <w:pPr>
              <w:spacing w:after="0" w:line="240" w:lineRule="auto"/>
              <w:jc w:val="center"/>
              <w:rPr>
                <w:rFonts w:eastAsia="Times New Roman"/>
                <w:sz w:val="18"/>
                <w:szCs w:val="18"/>
                <w:lang w:eastAsia="ru-RU"/>
              </w:rPr>
            </w:pPr>
            <w:r w:rsidRPr="00800B52">
              <w:rPr>
                <w:rFonts w:eastAsia="Times New Roman"/>
                <w:sz w:val="18"/>
                <w:szCs w:val="18"/>
                <w:lang w:eastAsia="ru-RU"/>
              </w:rPr>
              <w:t>1.1</w:t>
            </w:r>
            <w:r w:rsidR="000B32D0" w:rsidRPr="00800B52">
              <w:rPr>
                <w:rFonts w:eastAsia="Times New Roman"/>
                <w:sz w:val="18"/>
                <w:szCs w:val="18"/>
                <w:lang w:eastAsia="ru-RU"/>
              </w:rPr>
              <w:t>7</w:t>
            </w:r>
          </w:p>
        </w:tc>
        <w:tc>
          <w:tcPr>
            <w:tcW w:w="1775" w:type="dxa"/>
            <w:vMerge w:val="restart"/>
            <w:vAlign w:val="center"/>
          </w:tcPr>
          <w:p w:rsidR="009166BB" w:rsidRPr="00800B52" w:rsidRDefault="009166BB"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01.42:</w:t>
            </w:r>
          </w:p>
          <w:p w:rsidR="009166BB" w:rsidRPr="00800B52" w:rsidRDefault="009166BB" w:rsidP="00D71FF8">
            <w:pPr>
              <w:spacing w:after="0" w:line="240" w:lineRule="auto"/>
              <w:jc w:val="center"/>
              <w:rPr>
                <w:rFonts w:eastAsia="Times New Roman"/>
                <w:sz w:val="18"/>
                <w:szCs w:val="18"/>
                <w:lang w:eastAsia="ru-RU"/>
              </w:rPr>
            </w:pPr>
            <w:r w:rsidRPr="00800B52">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9166BB" w:rsidRPr="00800B52" w:rsidRDefault="009166BB"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restart"/>
            <w:vAlign w:val="center"/>
          </w:tcPr>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«Правдинский», МКУ  «Софрино»,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9166BB"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9166BB" w:rsidRPr="00800B52" w:rsidRDefault="009166BB"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Произведен ремонт водных объектов</w:t>
            </w: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A3551A" w:rsidRPr="00800B52" w:rsidTr="00D71FF8">
        <w:trPr>
          <w:trHeight w:val="191"/>
        </w:trPr>
        <w:tc>
          <w:tcPr>
            <w:tcW w:w="488" w:type="dxa"/>
            <w:vMerge w:val="restart"/>
            <w:vAlign w:val="center"/>
          </w:tcPr>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1.1</w:t>
            </w:r>
            <w:r w:rsidR="000B32D0" w:rsidRPr="00800B52">
              <w:rPr>
                <w:rFonts w:eastAsia="Times New Roman"/>
                <w:sz w:val="18"/>
                <w:szCs w:val="18"/>
                <w:lang w:eastAsia="ru-RU"/>
              </w:rPr>
              <w:t>8</w:t>
            </w:r>
          </w:p>
        </w:tc>
        <w:tc>
          <w:tcPr>
            <w:tcW w:w="1775" w:type="dxa"/>
            <w:vMerge w:val="restart"/>
            <w:vAlign w:val="center"/>
          </w:tcPr>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01.43:</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Комплексное благоустройство территорий (создание новых элементов)</w:t>
            </w:r>
          </w:p>
        </w:tc>
        <w:tc>
          <w:tcPr>
            <w:tcW w:w="1276" w:type="dxa"/>
            <w:vMerge w:val="restart"/>
            <w:vAlign w:val="center"/>
          </w:tcPr>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A3551A" w:rsidRPr="00800B52" w:rsidRDefault="00A3551A"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A3551A" w:rsidRPr="00800B52" w:rsidRDefault="00A3551A" w:rsidP="00D71FF8">
            <w:pPr>
              <w:jc w:val="center"/>
              <w:rPr>
                <w:sz w:val="18"/>
                <w:szCs w:val="18"/>
              </w:rPr>
            </w:pPr>
            <w:r w:rsidRPr="00800B52">
              <w:rPr>
                <w:sz w:val="18"/>
                <w:szCs w:val="18"/>
              </w:rPr>
              <w:t>16 555,87</w:t>
            </w:r>
          </w:p>
        </w:tc>
        <w:tc>
          <w:tcPr>
            <w:tcW w:w="992" w:type="dxa"/>
            <w:vAlign w:val="center"/>
          </w:tcPr>
          <w:p w:rsidR="00A3551A" w:rsidRPr="00800B52" w:rsidRDefault="00A3551A" w:rsidP="00D71FF8">
            <w:pPr>
              <w:jc w:val="center"/>
              <w:rPr>
                <w:sz w:val="18"/>
                <w:szCs w:val="18"/>
              </w:rPr>
            </w:pPr>
            <w:r w:rsidRPr="00800B52">
              <w:rPr>
                <w:sz w:val="18"/>
                <w:szCs w:val="18"/>
              </w:rPr>
              <w:t>6 178,83</w:t>
            </w:r>
          </w:p>
        </w:tc>
        <w:tc>
          <w:tcPr>
            <w:tcW w:w="992" w:type="dxa"/>
            <w:vAlign w:val="center"/>
          </w:tcPr>
          <w:p w:rsidR="00A3551A" w:rsidRPr="00800B52" w:rsidRDefault="00A3551A" w:rsidP="00D71FF8">
            <w:pPr>
              <w:jc w:val="center"/>
              <w:rPr>
                <w:sz w:val="18"/>
                <w:szCs w:val="18"/>
              </w:rPr>
            </w:pPr>
            <w:r w:rsidRPr="00800B52">
              <w:rPr>
                <w:sz w:val="18"/>
                <w:szCs w:val="18"/>
              </w:rPr>
              <w:t>0,00</w:t>
            </w:r>
          </w:p>
        </w:tc>
        <w:tc>
          <w:tcPr>
            <w:tcW w:w="1073" w:type="dxa"/>
            <w:vAlign w:val="center"/>
          </w:tcPr>
          <w:p w:rsidR="00A3551A" w:rsidRPr="00800B52" w:rsidRDefault="00A3551A" w:rsidP="00D71FF8">
            <w:pPr>
              <w:jc w:val="center"/>
              <w:rPr>
                <w:sz w:val="18"/>
                <w:szCs w:val="18"/>
              </w:rPr>
            </w:pPr>
            <w:r w:rsidRPr="00800B52">
              <w:rPr>
                <w:sz w:val="18"/>
                <w:szCs w:val="18"/>
              </w:rPr>
              <w:t>10 377,04</w:t>
            </w:r>
          </w:p>
        </w:tc>
        <w:tc>
          <w:tcPr>
            <w:tcW w:w="993" w:type="dxa"/>
            <w:vAlign w:val="center"/>
          </w:tcPr>
          <w:p w:rsidR="00A3551A" w:rsidRPr="00800B52" w:rsidRDefault="00A3551A" w:rsidP="00D71FF8">
            <w:pPr>
              <w:jc w:val="center"/>
              <w:rPr>
                <w:sz w:val="18"/>
                <w:szCs w:val="18"/>
              </w:rPr>
            </w:pPr>
            <w:r w:rsidRPr="00800B52">
              <w:rPr>
                <w:sz w:val="18"/>
                <w:szCs w:val="18"/>
              </w:rPr>
              <w:t>0,00</w:t>
            </w:r>
          </w:p>
        </w:tc>
        <w:tc>
          <w:tcPr>
            <w:tcW w:w="992" w:type="dxa"/>
            <w:vAlign w:val="center"/>
          </w:tcPr>
          <w:p w:rsidR="00A3551A" w:rsidRPr="00800B52" w:rsidRDefault="00A3551A" w:rsidP="00D71FF8">
            <w:pPr>
              <w:jc w:val="center"/>
              <w:rPr>
                <w:sz w:val="18"/>
                <w:szCs w:val="18"/>
              </w:rPr>
            </w:pPr>
            <w:r w:rsidRPr="00800B52">
              <w:rPr>
                <w:sz w:val="18"/>
                <w:szCs w:val="18"/>
              </w:rPr>
              <w:t>0,00</w:t>
            </w:r>
          </w:p>
        </w:tc>
        <w:tc>
          <w:tcPr>
            <w:tcW w:w="2415" w:type="dxa"/>
            <w:vMerge w:val="restart"/>
            <w:vAlign w:val="center"/>
          </w:tcPr>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A3551A" w:rsidRPr="00800B52" w:rsidRDefault="00A3551A" w:rsidP="00D71FF8">
            <w:pPr>
              <w:spacing w:after="0" w:line="240" w:lineRule="auto"/>
              <w:jc w:val="center"/>
              <w:rPr>
                <w:rFonts w:eastAsia="Times New Roman"/>
                <w:sz w:val="18"/>
                <w:szCs w:val="18"/>
                <w:lang w:eastAsia="ru-RU"/>
              </w:rPr>
            </w:pPr>
            <w:r w:rsidRPr="00800B52">
              <w:rPr>
                <w:rFonts w:eastAsia="Times New Roman"/>
                <w:sz w:val="18"/>
                <w:szCs w:val="18"/>
                <w:lang w:eastAsia="ru-RU"/>
              </w:rPr>
              <w:t>Произведено благоустройство</w:t>
            </w:r>
          </w:p>
        </w:tc>
      </w:tr>
      <w:tr w:rsidR="00A3551A" w:rsidRPr="00800B52" w:rsidTr="00D71FF8">
        <w:trPr>
          <w:trHeight w:val="191"/>
        </w:trPr>
        <w:tc>
          <w:tcPr>
            <w:tcW w:w="488" w:type="dxa"/>
            <w:vMerge/>
            <w:vAlign w:val="center"/>
          </w:tcPr>
          <w:p w:rsidR="00A3551A" w:rsidRPr="00800B52" w:rsidRDefault="00A3551A" w:rsidP="00D71FF8">
            <w:pPr>
              <w:spacing w:after="0" w:line="240" w:lineRule="auto"/>
              <w:jc w:val="center"/>
              <w:rPr>
                <w:rFonts w:eastAsia="Times New Roman"/>
                <w:sz w:val="18"/>
                <w:szCs w:val="18"/>
                <w:lang w:eastAsia="ru-RU"/>
              </w:rPr>
            </w:pPr>
          </w:p>
        </w:tc>
        <w:tc>
          <w:tcPr>
            <w:tcW w:w="1775" w:type="dxa"/>
            <w:vMerge/>
            <w:vAlign w:val="center"/>
          </w:tcPr>
          <w:p w:rsidR="00A3551A" w:rsidRPr="00800B52" w:rsidRDefault="00A3551A" w:rsidP="00D71FF8">
            <w:pPr>
              <w:spacing w:after="0" w:line="240" w:lineRule="auto"/>
              <w:jc w:val="center"/>
              <w:rPr>
                <w:rFonts w:eastAsia="Times New Roman"/>
                <w:sz w:val="18"/>
                <w:szCs w:val="18"/>
                <w:lang w:eastAsia="ru-RU"/>
              </w:rPr>
            </w:pPr>
          </w:p>
        </w:tc>
        <w:tc>
          <w:tcPr>
            <w:tcW w:w="1276" w:type="dxa"/>
            <w:vMerge/>
            <w:vAlign w:val="center"/>
          </w:tcPr>
          <w:p w:rsidR="00A3551A" w:rsidRPr="00800B52" w:rsidRDefault="00A3551A" w:rsidP="00D71FF8">
            <w:pPr>
              <w:spacing w:after="0" w:line="240" w:lineRule="auto"/>
              <w:jc w:val="center"/>
              <w:rPr>
                <w:rFonts w:eastAsia="Times New Roman"/>
                <w:sz w:val="18"/>
                <w:szCs w:val="18"/>
                <w:lang w:eastAsia="ru-RU"/>
              </w:rPr>
            </w:pPr>
          </w:p>
        </w:tc>
        <w:tc>
          <w:tcPr>
            <w:tcW w:w="2052" w:type="dxa"/>
            <w:vAlign w:val="center"/>
          </w:tcPr>
          <w:p w:rsidR="00A3551A" w:rsidRPr="00800B52" w:rsidRDefault="00A3551A"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A3551A" w:rsidRPr="00800B52" w:rsidRDefault="00A3551A" w:rsidP="00D71FF8">
            <w:pPr>
              <w:jc w:val="center"/>
              <w:rPr>
                <w:sz w:val="18"/>
                <w:szCs w:val="18"/>
              </w:rPr>
            </w:pPr>
            <w:r w:rsidRPr="00800B52">
              <w:rPr>
                <w:sz w:val="18"/>
                <w:szCs w:val="18"/>
              </w:rPr>
              <w:t>16 555,87</w:t>
            </w:r>
          </w:p>
        </w:tc>
        <w:tc>
          <w:tcPr>
            <w:tcW w:w="992" w:type="dxa"/>
            <w:vAlign w:val="center"/>
          </w:tcPr>
          <w:p w:rsidR="00A3551A" w:rsidRPr="00800B52" w:rsidRDefault="00A3551A" w:rsidP="00D71FF8">
            <w:pPr>
              <w:jc w:val="center"/>
              <w:rPr>
                <w:sz w:val="18"/>
                <w:szCs w:val="18"/>
              </w:rPr>
            </w:pPr>
            <w:r w:rsidRPr="00800B52">
              <w:rPr>
                <w:sz w:val="18"/>
                <w:szCs w:val="18"/>
              </w:rPr>
              <w:t>6 178,83</w:t>
            </w:r>
          </w:p>
        </w:tc>
        <w:tc>
          <w:tcPr>
            <w:tcW w:w="992" w:type="dxa"/>
            <w:vAlign w:val="center"/>
          </w:tcPr>
          <w:p w:rsidR="00A3551A" w:rsidRPr="00800B52" w:rsidRDefault="00A3551A" w:rsidP="00D71FF8">
            <w:pPr>
              <w:jc w:val="center"/>
              <w:rPr>
                <w:sz w:val="18"/>
                <w:szCs w:val="18"/>
              </w:rPr>
            </w:pPr>
            <w:r w:rsidRPr="00800B52">
              <w:rPr>
                <w:sz w:val="18"/>
                <w:szCs w:val="18"/>
              </w:rPr>
              <w:t>0,00</w:t>
            </w:r>
          </w:p>
        </w:tc>
        <w:tc>
          <w:tcPr>
            <w:tcW w:w="1073" w:type="dxa"/>
            <w:vAlign w:val="center"/>
          </w:tcPr>
          <w:p w:rsidR="00A3551A" w:rsidRPr="00800B52" w:rsidRDefault="00A3551A" w:rsidP="00D71FF8">
            <w:pPr>
              <w:jc w:val="center"/>
              <w:rPr>
                <w:sz w:val="18"/>
                <w:szCs w:val="18"/>
              </w:rPr>
            </w:pPr>
            <w:r w:rsidRPr="00800B52">
              <w:rPr>
                <w:sz w:val="18"/>
                <w:szCs w:val="18"/>
              </w:rPr>
              <w:t>10 377,04</w:t>
            </w:r>
          </w:p>
        </w:tc>
        <w:tc>
          <w:tcPr>
            <w:tcW w:w="993" w:type="dxa"/>
            <w:vAlign w:val="center"/>
          </w:tcPr>
          <w:p w:rsidR="00A3551A" w:rsidRPr="00800B52" w:rsidRDefault="00A3551A" w:rsidP="00D71FF8">
            <w:pPr>
              <w:jc w:val="center"/>
              <w:rPr>
                <w:sz w:val="18"/>
                <w:szCs w:val="18"/>
              </w:rPr>
            </w:pPr>
            <w:r w:rsidRPr="00800B52">
              <w:rPr>
                <w:sz w:val="18"/>
                <w:szCs w:val="18"/>
              </w:rPr>
              <w:t>0,00</w:t>
            </w:r>
          </w:p>
        </w:tc>
        <w:tc>
          <w:tcPr>
            <w:tcW w:w="992" w:type="dxa"/>
            <w:vAlign w:val="center"/>
          </w:tcPr>
          <w:p w:rsidR="00A3551A" w:rsidRPr="00800B52" w:rsidRDefault="00A3551A" w:rsidP="00D71FF8">
            <w:pPr>
              <w:jc w:val="center"/>
              <w:rPr>
                <w:sz w:val="18"/>
                <w:szCs w:val="18"/>
              </w:rPr>
            </w:pPr>
            <w:r w:rsidRPr="00800B52">
              <w:rPr>
                <w:sz w:val="18"/>
                <w:szCs w:val="18"/>
              </w:rPr>
              <w:t>0,00</w:t>
            </w:r>
          </w:p>
        </w:tc>
        <w:tc>
          <w:tcPr>
            <w:tcW w:w="2415" w:type="dxa"/>
            <w:vMerge/>
            <w:vAlign w:val="center"/>
          </w:tcPr>
          <w:p w:rsidR="00A3551A" w:rsidRPr="00800B52" w:rsidRDefault="00A3551A" w:rsidP="00D71FF8">
            <w:pPr>
              <w:spacing w:after="0" w:line="240" w:lineRule="auto"/>
              <w:jc w:val="center"/>
              <w:rPr>
                <w:rFonts w:eastAsia="Times New Roman"/>
                <w:sz w:val="18"/>
                <w:szCs w:val="18"/>
                <w:lang w:eastAsia="ru-RU"/>
              </w:rPr>
            </w:pPr>
          </w:p>
        </w:tc>
        <w:tc>
          <w:tcPr>
            <w:tcW w:w="1418" w:type="dxa"/>
            <w:vMerge/>
            <w:vAlign w:val="center"/>
          </w:tcPr>
          <w:p w:rsidR="00A3551A" w:rsidRPr="00800B52" w:rsidRDefault="00A3551A"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9166BB" w:rsidRPr="00800B52" w:rsidTr="00D71FF8">
        <w:trPr>
          <w:trHeight w:val="191"/>
        </w:trPr>
        <w:tc>
          <w:tcPr>
            <w:tcW w:w="488"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77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276"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2052" w:type="dxa"/>
            <w:vAlign w:val="center"/>
          </w:tcPr>
          <w:p w:rsidR="009166BB" w:rsidRPr="00800B52" w:rsidRDefault="009166BB"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9166BB" w:rsidRPr="00800B52" w:rsidRDefault="009166BB"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9166BB" w:rsidRPr="00800B52" w:rsidRDefault="009166BB" w:rsidP="00D71FF8">
            <w:pPr>
              <w:spacing w:after="0" w:line="240" w:lineRule="auto"/>
              <w:jc w:val="center"/>
              <w:rPr>
                <w:rFonts w:eastAsia="Times New Roman"/>
                <w:sz w:val="18"/>
                <w:szCs w:val="18"/>
                <w:lang w:eastAsia="ru-RU"/>
              </w:rPr>
            </w:pPr>
          </w:p>
        </w:tc>
        <w:tc>
          <w:tcPr>
            <w:tcW w:w="1418" w:type="dxa"/>
            <w:vMerge/>
            <w:vAlign w:val="center"/>
          </w:tcPr>
          <w:p w:rsidR="009166BB" w:rsidRPr="00800B52" w:rsidRDefault="009166BB" w:rsidP="00D71FF8">
            <w:pPr>
              <w:spacing w:after="0" w:line="240" w:lineRule="auto"/>
              <w:jc w:val="center"/>
              <w:rPr>
                <w:rFonts w:eastAsia="Times New Roman"/>
                <w:sz w:val="18"/>
                <w:szCs w:val="18"/>
                <w:lang w:eastAsia="ru-RU"/>
              </w:rPr>
            </w:pPr>
          </w:p>
        </w:tc>
      </w:tr>
      <w:tr w:rsidR="00333257" w:rsidRPr="00800B52" w:rsidTr="00D71FF8">
        <w:trPr>
          <w:trHeight w:val="191"/>
        </w:trPr>
        <w:tc>
          <w:tcPr>
            <w:tcW w:w="488"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1775"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1276"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2052" w:type="dxa"/>
            <w:vAlign w:val="center"/>
          </w:tcPr>
          <w:p w:rsidR="00333257" w:rsidRPr="00800B52" w:rsidRDefault="00333257" w:rsidP="00D71FF8">
            <w:pPr>
              <w:pStyle w:val="ConsPlusNormal"/>
              <w:ind w:firstLine="0"/>
              <w:jc w:val="center"/>
              <w:rPr>
                <w:rFonts w:ascii="Times New Roman" w:hAnsi="Times New Roman" w:cs="Times New Roman"/>
                <w:sz w:val="18"/>
                <w:szCs w:val="18"/>
              </w:rPr>
            </w:pPr>
          </w:p>
        </w:tc>
        <w:tc>
          <w:tcPr>
            <w:tcW w:w="1134"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1073"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993"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992"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2415" w:type="dxa"/>
            <w:vAlign w:val="center"/>
          </w:tcPr>
          <w:p w:rsidR="00333257" w:rsidRPr="00800B52" w:rsidRDefault="00333257" w:rsidP="00D71FF8">
            <w:pPr>
              <w:spacing w:after="0" w:line="240" w:lineRule="auto"/>
              <w:jc w:val="center"/>
              <w:rPr>
                <w:rFonts w:eastAsia="Times New Roman"/>
                <w:sz w:val="18"/>
                <w:szCs w:val="18"/>
                <w:lang w:eastAsia="ru-RU"/>
              </w:rPr>
            </w:pPr>
          </w:p>
        </w:tc>
        <w:tc>
          <w:tcPr>
            <w:tcW w:w="1418" w:type="dxa"/>
            <w:vAlign w:val="center"/>
          </w:tcPr>
          <w:p w:rsidR="00333257" w:rsidRPr="00800B52" w:rsidRDefault="00333257" w:rsidP="00D71FF8">
            <w:pPr>
              <w:spacing w:after="0" w:line="240" w:lineRule="auto"/>
              <w:jc w:val="center"/>
              <w:rPr>
                <w:rFonts w:eastAsia="Times New Roman"/>
                <w:sz w:val="18"/>
                <w:szCs w:val="18"/>
                <w:lang w:eastAsia="ru-RU"/>
              </w:rPr>
            </w:pPr>
          </w:p>
        </w:tc>
      </w:tr>
      <w:tr w:rsidR="00CC1A71" w:rsidRPr="00800B52" w:rsidTr="00D71FF8">
        <w:trPr>
          <w:trHeight w:val="191"/>
        </w:trPr>
        <w:tc>
          <w:tcPr>
            <w:tcW w:w="488" w:type="dxa"/>
            <w:vMerge w:val="restart"/>
            <w:vAlign w:val="center"/>
          </w:tcPr>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1.19</w:t>
            </w:r>
          </w:p>
        </w:tc>
        <w:tc>
          <w:tcPr>
            <w:tcW w:w="1775" w:type="dxa"/>
            <w:vMerge w:val="restart"/>
            <w:vAlign w:val="center"/>
          </w:tcPr>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01.44:</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276" w:type="dxa"/>
            <w:vMerge w:val="restart"/>
            <w:vAlign w:val="center"/>
          </w:tcPr>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CC1A71" w:rsidRPr="00800B52" w:rsidRDefault="00CC1A7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2 000,72</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2 000,72</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restart"/>
            <w:vAlign w:val="center"/>
          </w:tcPr>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CC1A71" w:rsidRPr="00800B52" w:rsidRDefault="00CC1A71" w:rsidP="00D71FF8">
            <w:pPr>
              <w:spacing w:after="0" w:line="240" w:lineRule="auto"/>
              <w:jc w:val="center"/>
              <w:rPr>
                <w:rFonts w:eastAsia="Times New Roman"/>
                <w:sz w:val="18"/>
                <w:szCs w:val="18"/>
                <w:lang w:eastAsia="ru-RU"/>
              </w:rPr>
            </w:pPr>
            <w:r w:rsidRPr="00800B52">
              <w:rPr>
                <w:rFonts w:eastAsia="Times New Roman"/>
                <w:sz w:val="18"/>
                <w:szCs w:val="18"/>
                <w:lang w:eastAsia="ru-RU"/>
              </w:rPr>
              <w:t>Увеличение благоустроенных общественных территорий</w:t>
            </w:r>
          </w:p>
        </w:tc>
      </w:tr>
      <w:tr w:rsidR="00CC1A71" w:rsidRPr="00800B52" w:rsidTr="00D71FF8">
        <w:trPr>
          <w:trHeight w:val="191"/>
        </w:trPr>
        <w:tc>
          <w:tcPr>
            <w:tcW w:w="488" w:type="dxa"/>
            <w:vMerge/>
            <w:vAlign w:val="center"/>
          </w:tcPr>
          <w:p w:rsidR="00CC1A71" w:rsidRPr="00800B52" w:rsidRDefault="00CC1A71" w:rsidP="00D71FF8">
            <w:pPr>
              <w:spacing w:after="0" w:line="240" w:lineRule="auto"/>
              <w:jc w:val="center"/>
              <w:rPr>
                <w:rFonts w:eastAsia="Times New Roman"/>
                <w:sz w:val="18"/>
                <w:szCs w:val="18"/>
                <w:lang w:eastAsia="ru-RU"/>
              </w:rPr>
            </w:pPr>
          </w:p>
        </w:tc>
        <w:tc>
          <w:tcPr>
            <w:tcW w:w="1775" w:type="dxa"/>
            <w:vMerge/>
            <w:vAlign w:val="center"/>
          </w:tcPr>
          <w:p w:rsidR="00CC1A71" w:rsidRPr="00800B52" w:rsidRDefault="00CC1A71" w:rsidP="00D71FF8">
            <w:pPr>
              <w:spacing w:after="0" w:line="240" w:lineRule="auto"/>
              <w:jc w:val="center"/>
              <w:rPr>
                <w:rFonts w:eastAsia="Times New Roman"/>
                <w:sz w:val="18"/>
                <w:szCs w:val="18"/>
                <w:lang w:eastAsia="ru-RU"/>
              </w:rPr>
            </w:pPr>
          </w:p>
        </w:tc>
        <w:tc>
          <w:tcPr>
            <w:tcW w:w="1276" w:type="dxa"/>
            <w:vMerge/>
            <w:vAlign w:val="center"/>
          </w:tcPr>
          <w:p w:rsidR="00CC1A71" w:rsidRPr="00800B52" w:rsidRDefault="00CC1A71" w:rsidP="00D71FF8">
            <w:pPr>
              <w:spacing w:after="0" w:line="240" w:lineRule="auto"/>
              <w:jc w:val="center"/>
              <w:rPr>
                <w:rFonts w:eastAsia="Times New Roman"/>
                <w:sz w:val="18"/>
                <w:szCs w:val="18"/>
                <w:lang w:eastAsia="ru-RU"/>
              </w:rPr>
            </w:pPr>
          </w:p>
        </w:tc>
        <w:tc>
          <w:tcPr>
            <w:tcW w:w="2052" w:type="dxa"/>
            <w:vAlign w:val="center"/>
          </w:tcPr>
          <w:p w:rsidR="00CC1A71" w:rsidRPr="00800B52" w:rsidRDefault="00CC1A7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2 000,72</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2 000,72</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CC1A71" w:rsidRPr="00800B52" w:rsidRDefault="00CC1A7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CC1A71" w:rsidRPr="00800B52" w:rsidRDefault="00CC1A71" w:rsidP="00D71FF8">
            <w:pPr>
              <w:spacing w:after="0" w:line="240" w:lineRule="auto"/>
              <w:jc w:val="center"/>
              <w:rPr>
                <w:rFonts w:eastAsia="Times New Roman"/>
                <w:sz w:val="18"/>
                <w:szCs w:val="18"/>
                <w:lang w:eastAsia="ru-RU"/>
              </w:rPr>
            </w:pPr>
          </w:p>
        </w:tc>
        <w:tc>
          <w:tcPr>
            <w:tcW w:w="1418" w:type="dxa"/>
            <w:vMerge/>
            <w:vAlign w:val="center"/>
          </w:tcPr>
          <w:p w:rsidR="00CC1A71" w:rsidRPr="00800B52" w:rsidRDefault="00CC1A7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7576FE" w:rsidRPr="00800B52" w:rsidTr="00D71FF8">
        <w:trPr>
          <w:trHeight w:val="191"/>
        </w:trPr>
        <w:tc>
          <w:tcPr>
            <w:tcW w:w="488" w:type="dxa"/>
            <w:vMerge w:val="restart"/>
            <w:vAlign w:val="center"/>
          </w:tcPr>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2</w:t>
            </w:r>
          </w:p>
        </w:tc>
        <w:tc>
          <w:tcPr>
            <w:tcW w:w="1775" w:type="dxa"/>
            <w:vMerge w:val="restart"/>
            <w:vAlign w:val="center"/>
          </w:tcPr>
          <w:p w:rsidR="007576FE" w:rsidRPr="00800B52" w:rsidRDefault="007576FE"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Основное мероприятие F2. "Формирование комфортной городской среды"</w:t>
            </w:r>
          </w:p>
        </w:tc>
        <w:tc>
          <w:tcPr>
            <w:tcW w:w="1276" w:type="dxa"/>
            <w:vMerge w:val="restart"/>
            <w:vAlign w:val="center"/>
          </w:tcPr>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7576FE" w:rsidRPr="00800B52" w:rsidRDefault="007576FE" w:rsidP="00D71FF8">
            <w:pPr>
              <w:jc w:val="center"/>
              <w:rPr>
                <w:bCs/>
                <w:sz w:val="18"/>
                <w:szCs w:val="18"/>
              </w:rPr>
            </w:pPr>
            <w:r w:rsidRPr="00800B52">
              <w:rPr>
                <w:bCs/>
                <w:sz w:val="18"/>
                <w:szCs w:val="18"/>
              </w:rPr>
              <w:t>689 771,60</w:t>
            </w:r>
          </w:p>
        </w:tc>
        <w:tc>
          <w:tcPr>
            <w:tcW w:w="992" w:type="dxa"/>
            <w:vAlign w:val="center"/>
          </w:tcPr>
          <w:p w:rsidR="007576FE" w:rsidRPr="00800B52" w:rsidRDefault="007576FE" w:rsidP="00D71FF8">
            <w:pPr>
              <w:jc w:val="center"/>
              <w:rPr>
                <w:bCs/>
                <w:sz w:val="18"/>
                <w:szCs w:val="18"/>
              </w:rPr>
            </w:pPr>
            <w:r w:rsidRPr="00800B52">
              <w:rPr>
                <w:bCs/>
                <w:sz w:val="18"/>
                <w:szCs w:val="18"/>
              </w:rPr>
              <w:t>476 006,88</w:t>
            </w:r>
          </w:p>
        </w:tc>
        <w:tc>
          <w:tcPr>
            <w:tcW w:w="992" w:type="dxa"/>
            <w:vAlign w:val="center"/>
          </w:tcPr>
          <w:p w:rsidR="007576FE" w:rsidRPr="00800B52" w:rsidRDefault="007576FE" w:rsidP="00D71FF8">
            <w:pPr>
              <w:jc w:val="center"/>
              <w:rPr>
                <w:bCs/>
                <w:sz w:val="18"/>
                <w:szCs w:val="18"/>
              </w:rPr>
            </w:pPr>
            <w:r w:rsidRPr="00800B52">
              <w:rPr>
                <w:bCs/>
                <w:sz w:val="18"/>
                <w:szCs w:val="18"/>
              </w:rPr>
              <w:t>213 764,72</w:t>
            </w:r>
          </w:p>
        </w:tc>
        <w:tc>
          <w:tcPr>
            <w:tcW w:w="1073" w:type="dxa"/>
            <w:vAlign w:val="center"/>
          </w:tcPr>
          <w:p w:rsidR="007576FE" w:rsidRPr="00800B52" w:rsidRDefault="007576FE" w:rsidP="00D71FF8">
            <w:pPr>
              <w:jc w:val="center"/>
              <w:rPr>
                <w:bCs/>
                <w:sz w:val="18"/>
                <w:szCs w:val="18"/>
              </w:rPr>
            </w:pPr>
            <w:r w:rsidRPr="00800B52">
              <w:rPr>
                <w:bCs/>
                <w:sz w:val="18"/>
                <w:szCs w:val="18"/>
              </w:rPr>
              <w:t>0,00</w:t>
            </w:r>
          </w:p>
        </w:tc>
        <w:tc>
          <w:tcPr>
            <w:tcW w:w="993" w:type="dxa"/>
            <w:vAlign w:val="center"/>
          </w:tcPr>
          <w:p w:rsidR="007576FE" w:rsidRPr="00800B52" w:rsidRDefault="007576FE" w:rsidP="00D71FF8">
            <w:pPr>
              <w:jc w:val="center"/>
              <w:rPr>
                <w:bCs/>
                <w:sz w:val="18"/>
                <w:szCs w:val="18"/>
              </w:rPr>
            </w:pPr>
            <w:r w:rsidRPr="00800B52">
              <w:rPr>
                <w:bCs/>
                <w:sz w:val="18"/>
                <w:szCs w:val="18"/>
              </w:rPr>
              <w:t>0,00</w:t>
            </w:r>
          </w:p>
        </w:tc>
        <w:tc>
          <w:tcPr>
            <w:tcW w:w="992" w:type="dxa"/>
            <w:vAlign w:val="center"/>
          </w:tcPr>
          <w:p w:rsidR="007576FE" w:rsidRPr="00800B52" w:rsidRDefault="007576FE" w:rsidP="00D71FF8">
            <w:pPr>
              <w:jc w:val="center"/>
              <w:rPr>
                <w:bCs/>
                <w:sz w:val="18"/>
                <w:szCs w:val="18"/>
              </w:rPr>
            </w:pPr>
            <w:r w:rsidRPr="00800B52">
              <w:rPr>
                <w:bCs/>
                <w:sz w:val="18"/>
                <w:szCs w:val="18"/>
              </w:rPr>
              <w:t>0,00</w:t>
            </w:r>
          </w:p>
        </w:tc>
        <w:tc>
          <w:tcPr>
            <w:tcW w:w="2415" w:type="dxa"/>
            <w:vMerge w:val="restart"/>
            <w:vAlign w:val="center"/>
          </w:tcPr>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«Тарасовское», МКУ «ЕЛЬДИГИНО СЕРВИС»,</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7576FE" w:rsidRPr="00800B52" w:rsidRDefault="007576FE"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lastRenderedPageBreak/>
              <w:t>Увеличение благоустроенных общественных территорий</w:t>
            </w: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775" w:type="dxa"/>
            <w:vMerge/>
            <w:vAlign w:val="center"/>
          </w:tcPr>
          <w:p w:rsidR="00D71FF8" w:rsidRPr="00800B52" w:rsidRDefault="00D71FF8" w:rsidP="00D71FF8">
            <w:pPr>
              <w:spacing w:after="0" w:line="240" w:lineRule="auto"/>
              <w:jc w:val="center"/>
              <w:rPr>
                <w:rFonts w:eastAsia="Times New Roman"/>
                <w:bCs/>
                <w:sz w:val="18"/>
                <w:szCs w:val="18"/>
                <w:lang w:eastAsia="ru-RU"/>
              </w:rPr>
            </w:pPr>
          </w:p>
        </w:tc>
        <w:tc>
          <w:tcPr>
            <w:tcW w:w="1276"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D71FF8" w:rsidRPr="00800B52" w:rsidRDefault="00D71FF8" w:rsidP="00D71FF8">
            <w:pPr>
              <w:jc w:val="center"/>
              <w:rPr>
                <w:bCs/>
                <w:sz w:val="18"/>
                <w:szCs w:val="18"/>
              </w:rPr>
            </w:pPr>
            <w:r w:rsidRPr="00800B52">
              <w:rPr>
                <w:bCs/>
                <w:sz w:val="18"/>
                <w:szCs w:val="18"/>
              </w:rPr>
              <w:t>76 510,99</w:t>
            </w:r>
          </w:p>
        </w:tc>
        <w:tc>
          <w:tcPr>
            <w:tcW w:w="992" w:type="dxa"/>
            <w:vAlign w:val="center"/>
          </w:tcPr>
          <w:p w:rsidR="00D71FF8" w:rsidRPr="00800B52" w:rsidRDefault="00D71FF8" w:rsidP="00D71FF8">
            <w:pPr>
              <w:jc w:val="center"/>
              <w:rPr>
                <w:bCs/>
                <w:sz w:val="18"/>
                <w:szCs w:val="18"/>
              </w:rPr>
            </w:pPr>
            <w:r w:rsidRPr="00800B52">
              <w:rPr>
                <w:bCs/>
                <w:sz w:val="18"/>
                <w:szCs w:val="18"/>
              </w:rPr>
              <w:t>50 486,27</w:t>
            </w:r>
          </w:p>
        </w:tc>
        <w:tc>
          <w:tcPr>
            <w:tcW w:w="992" w:type="dxa"/>
            <w:vAlign w:val="center"/>
          </w:tcPr>
          <w:p w:rsidR="00D71FF8" w:rsidRPr="00800B52" w:rsidRDefault="00D71FF8" w:rsidP="00D71FF8">
            <w:pPr>
              <w:jc w:val="center"/>
              <w:rPr>
                <w:bCs/>
                <w:sz w:val="18"/>
                <w:szCs w:val="18"/>
              </w:rPr>
            </w:pPr>
            <w:r w:rsidRPr="00800B52">
              <w:rPr>
                <w:bCs/>
                <w:sz w:val="18"/>
                <w:szCs w:val="18"/>
              </w:rPr>
              <w:t>26 024,72</w:t>
            </w:r>
          </w:p>
        </w:tc>
        <w:tc>
          <w:tcPr>
            <w:tcW w:w="1073" w:type="dxa"/>
            <w:vAlign w:val="center"/>
          </w:tcPr>
          <w:p w:rsidR="00D71FF8" w:rsidRPr="00800B52" w:rsidRDefault="00D71FF8" w:rsidP="00D71FF8">
            <w:pPr>
              <w:jc w:val="center"/>
              <w:rPr>
                <w:bCs/>
                <w:sz w:val="18"/>
                <w:szCs w:val="18"/>
              </w:rPr>
            </w:pPr>
            <w:r w:rsidRPr="00800B52">
              <w:rPr>
                <w:bCs/>
                <w:sz w:val="18"/>
                <w:szCs w:val="18"/>
              </w:rPr>
              <w:t>0,00</w:t>
            </w:r>
          </w:p>
        </w:tc>
        <w:tc>
          <w:tcPr>
            <w:tcW w:w="993" w:type="dxa"/>
            <w:vAlign w:val="center"/>
          </w:tcPr>
          <w:p w:rsidR="00D71FF8" w:rsidRPr="00800B52" w:rsidRDefault="00D71FF8" w:rsidP="00D71FF8">
            <w:pPr>
              <w:jc w:val="center"/>
              <w:rPr>
                <w:bCs/>
                <w:sz w:val="18"/>
                <w:szCs w:val="18"/>
              </w:rPr>
            </w:pPr>
            <w:r w:rsidRPr="00800B52">
              <w:rPr>
                <w:bCs/>
                <w:sz w:val="18"/>
                <w:szCs w:val="18"/>
              </w:rPr>
              <w:t>0,00</w:t>
            </w:r>
          </w:p>
        </w:tc>
        <w:tc>
          <w:tcPr>
            <w:tcW w:w="992" w:type="dxa"/>
            <w:vAlign w:val="center"/>
          </w:tcPr>
          <w:p w:rsidR="00D71FF8" w:rsidRPr="00800B52" w:rsidRDefault="00D71FF8" w:rsidP="00D71FF8">
            <w:pPr>
              <w:jc w:val="center"/>
              <w:rPr>
                <w:bCs/>
                <w:sz w:val="18"/>
                <w:szCs w:val="18"/>
              </w:rPr>
            </w:pPr>
            <w:r w:rsidRPr="00800B52">
              <w:rPr>
                <w:bCs/>
                <w:sz w:val="18"/>
                <w:szCs w:val="18"/>
              </w:rPr>
              <w:t>0,00</w:t>
            </w:r>
          </w:p>
        </w:tc>
        <w:tc>
          <w:tcPr>
            <w:tcW w:w="2415" w:type="dxa"/>
            <w:vMerge/>
            <w:vAlign w:val="center"/>
          </w:tcPr>
          <w:p w:rsidR="00D71FF8" w:rsidRPr="00800B52" w:rsidRDefault="00D71FF8" w:rsidP="00D71FF8">
            <w:pPr>
              <w:pStyle w:val="ConsPlusNormal"/>
              <w:jc w:val="center"/>
              <w:rPr>
                <w:rFonts w:ascii="Times New Roman" w:hAnsi="Times New Roman" w:cs="Times New Roman"/>
                <w:sz w:val="18"/>
                <w:szCs w:val="18"/>
              </w:rPr>
            </w:pPr>
          </w:p>
        </w:tc>
        <w:tc>
          <w:tcPr>
            <w:tcW w:w="1418" w:type="dxa"/>
            <w:vMerge/>
            <w:vAlign w:val="center"/>
          </w:tcPr>
          <w:p w:rsidR="00D71FF8" w:rsidRPr="00800B52" w:rsidRDefault="00D71FF8" w:rsidP="00D71FF8">
            <w:pPr>
              <w:pStyle w:val="ConsPlusNormal"/>
              <w:jc w:val="center"/>
              <w:rPr>
                <w:rFonts w:ascii="Times New Roman" w:hAnsi="Times New Roman" w:cs="Times New Roman"/>
                <w:sz w:val="18"/>
                <w:szCs w:val="18"/>
              </w:rPr>
            </w:pPr>
          </w:p>
        </w:tc>
      </w:tr>
      <w:tr w:rsidR="007576FE" w:rsidRPr="00800B52" w:rsidTr="00D71FF8">
        <w:trPr>
          <w:trHeight w:val="191"/>
        </w:trPr>
        <w:tc>
          <w:tcPr>
            <w:tcW w:w="488" w:type="dxa"/>
            <w:vMerge/>
            <w:vAlign w:val="center"/>
          </w:tcPr>
          <w:p w:rsidR="007576FE" w:rsidRPr="00800B52" w:rsidRDefault="007576FE" w:rsidP="00D71FF8">
            <w:pPr>
              <w:spacing w:after="0" w:line="240" w:lineRule="auto"/>
              <w:jc w:val="center"/>
              <w:rPr>
                <w:rFonts w:eastAsia="Times New Roman"/>
                <w:sz w:val="18"/>
                <w:szCs w:val="18"/>
                <w:lang w:eastAsia="ru-RU"/>
              </w:rPr>
            </w:pPr>
          </w:p>
        </w:tc>
        <w:tc>
          <w:tcPr>
            <w:tcW w:w="1775" w:type="dxa"/>
            <w:vMerge/>
            <w:vAlign w:val="center"/>
          </w:tcPr>
          <w:p w:rsidR="007576FE" w:rsidRPr="00800B52" w:rsidRDefault="007576FE" w:rsidP="00D71FF8">
            <w:pPr>
              <w:spacing w:after="0" w:line="240" w:lineRule="auto"/>
              <w:jc w:val="center"/>
              <w:rPr>
                <w:rFonts w:eastAsia="Times New Roman"/>
                <w:bCs/>
                <w:sz w:val="18"/>
                <w:szCs w:val="18"/>
                <w:lang w:eastAsia="ru-RU"/>
              </w:rPr>
            </w:pPr>
          </w:p>
        </w:tc>
        <w:tc>
          <w:tcPr>
            <w:tcW w:w="1276" w:type="dxa"/>
            <w:vMerge/>
            <w:vAlign w:val="center"/>
          </w:tcPr>
          <w:p w:rsidR="007576FE" w:rsidRPr="00800B52" w:rsidRDefault="007576FE" w:rsidP="00D71FF8">
            <w:pPr>
              <w:spacing w:after="0" w:line="240" w:lineRule="auto"/>
              <w:jc w:val="center"/>
              <w:rPr>
                <w:rFonts w:eastAsia="Times New Roman"/>
                <w:sz w:val="18"/>
                <w:szCs w:val="18"/>
                <w:lang w:eastAsia="ru-RU"/>
              </w:rPr>
            </w:pPr>
          </w:p>
        </w:tc>
        <w:tc>
          <w:tcPr>
            <w:tcW w:w="2052" w:type="dxa"/>
            <w:vAlign w:val="center"/>
          </w:tcPr>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7576FE" w:rsidRPr="00800B52" w:rsidRDefault="007576FE" w:rsidP="00D71FF8">
            <w:pPr>
              <w:jc w:val="center"/>
              <w:rPr>
                <w:bCs/>
                <w:sz w:val="18"/>
                <w:szCs w:val="18"/>
              </w:rPr>
            </w:pPr>
            <w:r w:rsidRPr="00800B52">
              <w:rPr>
                <w:bCs/>
                <w:sz w:val="18"/>
                <w:szCs w:val="18"/>
              </w:rPr>
              <w:t>206 746,13</w:t>
            </w:r>
          </w:p>
        </w:tc>
        <w:tc>
          <w:tcPr>
            <w:tcW w:w="992" w:type="dxa"/>
            <w:vAlign w:val="center"/>
          </w:tcPr>
          <w:p w:rsidR="007576FE" w:rsidRPr="00800B52" w:rsidRDefault="007576FE" w:rsidP="00D71FF8">
            <w:pPr>
              <w:jc w:val="center"/>
              <w:rPr>
                <w:bCs/>
                <w:sz w:val="18"/>
                <w:szCs w:val="18"/>
              </w:rPr>
            </w:pPr>
            <w:r w:rsidRPr="00800B52">
              <w:rPr>
                <w:bCs/>
                <w:sz w:val="18"/>
                <w:szCs w:val="18"/>
              </w:rPr>
              <w:t>159 811,13</w:t>
            </w:r>
          </w:p>
        </w:tc>
        <w:tc>
          <w:tcPr>
            <w:tcW w:w="992" w:type="dxa"/>
            <w:vAlign w:val="center"/>
          </w:tcPr>
          <w:p w:rsidR="007576FE" w:rsidRPr="00800B52" w:rsidRDefault="007576FE" w:rsidP="00D71FF8">
            <w:pPr>
              <w:jc w:val="center"/>
              <w:rPr>
                <w:bCs/>
                <w:sz w:val="18"/>
                <w:szCs w:val="18"/>
              </w:rPr>
            </w:pPr>
            <w:r w:rsidRPr="00800B52">
              <w:rPr>
                <w:bCs/>
                <w:sz w:val="18"/>
                <w:szCs w:val="18"/>
              </w:rPr>
              <w:t>46 935,00</w:t>
            </w:r>
          </w:p>
        </w:tc>
        <w:tc>
          <w:tcPr>
            <w:tcW w:w="1073" w:type="dxa"/>
            <w:vAlign w:val="center"/>
          </w:tcPr>
          <w:p w:rsidR="007576FE" w:rsidRPr="00800B52" w:rsidRDefault="007576FE" w:rsidP="00D71FF8">
            <w:pPr>
              <w:jc w:val="center"/>
              <w:rPr>
                <w:bCs/>
                <w:sz w:val="18"/>
                <w:szCs w:val="18"/>
              </w:rPr>
            </w:pPr>
            <w:r w:rsidRPr="00800B52">
              <w:rPr>
                <w:bCs/>
                <w:sz w:val="18"/>
                <w:szCs w:val="18"/>
              </w:rPr>
              <w:t>0,00</w:t>
            </w:r>
          </w:p>
        </w:tc>
        <w:tc>
          <w:tcPr>
            <w:tcW w:w="993" w:type="dxa"/>
            <w:vAlign w:val="center"/>
          </w:tcPr>
          <w:p w:rsidR="007576FE" w:rsidRPr="00800B52" w:rsidRDefault="007576FE" w:rsidP="00D71FF8">
            <w:pPr>
              <w:jc w:val="center"/>
              <w:rPr>
                <w:bCs/>
                <w:sz w:val="18"/>
                <w:szCs w:val="18"/>
              </w:rPr>
            </w:pPr>
            <w:r w:rsidRPr="00800B52">
              <w:rPr>
                <w:bCs/>
                <w:sz w:val="18"/>
                <w:szCs w:val="18"/>
              </w:rPr>
              <w:t>0,00</w:t>
            </w:r>
          </w:p>
        </w:tc>
        <w:tc>
          <w:tcPr>
            <w:tcW w:w="992" w:type="dxa"/>
            <w:vAlign w:val="center"/>
          </w:tcPr>
          <w:p w:rsidR="007576FE" w:rsidRPr="00800B52" w:rsidRDefault="007576FE" w:rsidP="00D71FF8">
            <w:pPr>
              <w:jc w:val="center"/>
              <w:rPr>
                <w:bCs/>
                <w:sz w:val="18"/>
                <w:szCs w:val="18"/>
              </w:rPr>
            </w:pPr>
            <w:r w:rsidRPr="00800B52">
              <w:rPr>
                <w:bCs/>
                <w:sz w:val="18"/>
                <w:szCs w:val="18"/>
              </w:rPr>
              <w:t>0,00</w:t>
            </w:r>
          </w:p>
        </w:tc>
        <w:tc>
          <w:tcPr>
            <w:tcW w:w="2415"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c>
          <w:tcPr>
            <w:tcW w:w="1418"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r>
      <w:tr w:rsidR="007576FE" w:rsidRPr="00800B52" w:rsidTr="00D71FF8">
        <w:trPr>
          <w:trHeight w:val="191"/>
        </w:trPr>
        <w:tc>
          <w:tcPr>
            <w:tcW w:w="488" w:type="dxa"/>
            <w:vMerge/>
            <w:vAlign w:val="center"/>
          </w:tcPr>
          <w:p w:rsidR="007576FE" w:rsidRPr="00800B52" w:rsidRDefault="007576FE" w:rsidP="00D71FF8">
            <w:pPr>
              <w:spacing w:after="0" w:line="240" w:lineRule="auto"/>
              <w:jc w:val="center"/>
              <w:rPr>
                <w:rFonts w:eastAsia="Times New Roman"/>
                <w:sz w:val="18"/>
                <w:szCs w:val="18"/>
                <w:lang w:eastAsia="ru-RU"/>
              </w:rPr>
            </w:pPr>
          </w:p>
        </w:tc>
        <w:tc>
          <w:tcPr>
            <w:tcW w:w="1775" w:type="dxa"/>
            <w:vMerge/>
            <w:vAlign w:val="center"/>
          </w:tcPr>
          <w:p w:rsidR="007576FE" w:rsidRPr="00800B52" w:rsidRDefault="007576FE" w:rsidP="00D71FF8">
            <w:pPr>
              <w:spacing w:after="0" w:line="240" w:lineRule="auto"/>
              <w:jc w:val="center"/>
              <w:rPr>
                <w:rFonts w:eastAsia="Times New Roman"/>
                <w:bCs/>
                <w:sz w:val="18"/>
                <w:szCs w:val="18"/>
                <w:lang w:eastAsia="ru-RU"/>
              </w:rPr>
            </w:pPr>
          </w:p>
        </w:tc>
        <w:tc>
          <w:tcPr>
            <w:tcW w:w="1276" w:type="dxa"/>
            <w:vMerge/>
            <w:vAlign w:val="center"/>
          </w:tcPr>
          <w:p w:rsidR="007576FE" w:rsidRPr="00800B52" w:rsidRDefault="007576FE" w:rsidP="00D71FF8">
            <w:pPr>
              <w:spacing w:after="0" w:line="240" w:lineRule="auto"/>
              <w:jc w:val="center"/>
              <w:rPr>
                <w:rFonts w:eastAsia="Times New Roman"/>
                <w:sz w:val="18"/>
                <w:szCs w:val="18"/>
                <w:lang w:eastAsia="ru-RU"/>
              </w:rPr>
            </w:pPr>
          </w:p>
        </w:tc>
        <w:tc>
          <w:tcPr>
            <w:tcW w:w="2052" w:type="dxa"/>
            <w:vAlign w:val="center"/>
          </w:tcPr>
          <w:p w:rsidR="007576FE" w:rsidRPr="00800B52" w:rsidRDefault="007576FE"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7576FE" w:rsidRPr="00800B52" w:rsidRDefault="007576FE" w:rsidP="00D71FF8">
            <w:pPr>
              <w:jc w:val="center"/>
              <w:rPr>
                <w:bCs/>
                <w:sz w:val="18"/>
                <w:szCs w:val="18"/>
              </w:rPr>
            </w:pPr>
            <w:r w:rsidRPr="00800B52">
              <w:rPr>
                <w:bCs/>
                <w:sz w:val="18"/>
                <w:szCs w:val="18"/>
              </w:rPr>
              <w:t>406 514,48</w:t>
            </w:r>
          </w:p>
        </w:tc>
        <w:tc>
          <w:tcPr>
            <w:tcW w:w="992" w:type="dxa"/>
            <w:vAlign w:val="center"/>
          </w:tcPr>
          <w:p w:rsidR="007576FE" w:rsidRPr="00800B52" w:rsidRDefault="007576FE" w:rsidP="00D71FF8">
            <w:pPr>
              <w:jc w:val="center"/>
              <w:rPr>
                <w:bCs/>
                <w:sz w:val="18"/>
                <w:szCs w:val="18"/>
              </w:rPr>
            </w:pPr>
            <w:r w:rsidRPr="00800B52">
              <w:rPr>
                <w:bCs/>
                <w:sz w:val="18"/>
                <w:szCs w:val="18"/>
              </w:rPr>
              <w:t>265 709,48</w:t>
            </w:r>
          </w:p>
        </w:tc>
        <w:tc>
          <w:tcPr>
            <w:tcW w:w="992" w:type="dxa"/>
            <w:vAlign w:val="center"/>
          </w:tcPr>
          <w:p w:rsidR="007576FE" w:rsidRPr="00800B52" w:rsidRDefault="007576FE" w:rsidP="00D71FF8">
            <w:pPr>
              <w:jc w:val="center"/>
              <w:rPr>
                <w:bCs/>
                <w:sz w:val="18"/>
                <w:szCs w:val="18"/>
              </w:rPr>
            </w:pPr>
            <w:r w:rsidRPr="00800B52">
              <w:rPr>
                <w:bCs/>
                <w:sz w:val="18"/>
                <w:szCs w:val="18"/>
              </w:rPr>
              <w:t>140 805,00</w:t>
            </w:r>
          </w:p>
        </w:tc>
        <w:tc>
          <w:tcPr>
            <w:tcW w:w="1073" w:type="dxa"/>
            <w:vAlign w:val="center"/>
          </w:tcPr>
          <w:p w:rsidR="007576FE" w:rsidRPr="00800B52" w:rsidRDefault="007576FE" w:rsidP="00D71FF8">
            <w:pPr>
              <w:jc w:val="center"/>
              <w:rPr>
                <w:bCs/>
                <w:sz w:val="18"/>
                <w:szCs w:val="18"/>
              </w:rPr>
            </w:pPr>
            <w:r w:rsidRPr="00800B52">
              <w:rPr>
                <w:bCs/>
                <w:sz w:val="18"/>
                <w:szCs w:val="18"/>
              </w:rPr>
              <w:t>0,00</w:t>
            </w:r>
          </w:p>
        </w:tc>
        <w:tc>
          <w:tcPr>
            <w:tcW w:w="993" w:type="dxa"/>
            <w:vAlign w:val="center"/>
          </w:tcPr>
          <w:p w:rsidR="007576FE" w:rsidRPr="00800B52" w:rsidRDefault="007576FE" w:rsidP="00D71FF8">
            <w:pPr>
              <w:jc w:val="center"/>
              <w:rPr>
                <w:bCs/>
                <w:sz w:val="18"/>
                <w:szCs w:val="18"/>
              </w:rPr>
            </w:pPr>
            <w:r w:rsidRPr="00800B52">
              <w:rPr>
                <w:bCs/>
                <w:sz w:val="18"/>
                <w:szCs w:val="18"/>
              </w:rPr>
              <w:t>0,00</w:t>
            </w:r>
          </w:p>
        </w:tc>
        <w:tc>
          <w:tcPr>
            <w:tcW w:w="992" w:type="dxa"/>
            <w:vAlign w:val="center"/>
          </w:tcPr>
          <w:p w:rsidR="007576FE" w:rsidRPr="00800B52" w:rsidRDefault="007576FE" w:rsidP="00D71FF8">
            <w:pPr>
              <w:jc w:val="center"/>
              <w:rPr>
                <w:bCs/>
                <w:sz w:val="18"/>
                <w:szCs w:val="18"/>
              </w:rPr>
            </w:pPr>
            <w:r w:rsidRPr="00800B52">
              <w:rPr>
                <w:bCs/>
                <w:sz w:val="18"/>
                <w:szCs w:val="18"/>
              </w:rPr>
              <w:t>0,00</w:t>
            </w:r>
          </w:p>
        </w:tc>
        <w:tc>
          <w:tcPr>
            <w:tcW w:w="2415"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c>
          <w:tcPr>
            <w:tcW w:w="1418" w:type="dxa"/>
            <w:vMerge/>
            <w:vAlign w:val="center"/>
          </w:tcPr>
          <w:p w:rsidR="007576FE" w:rsidRPr="00800B52" w:rsidRDefault="007576FE" w:rsidP="00D71FF8">
            <w:pPr>
              <w:pStyle w:val="ConsPlusNormal"/>
              <w:jc w:val="center"/>
              <w:rPr>
                <w:rFonts w:ascii="Times New Roman" w:hAnsi="Times New Roman" w:cs="Times New Roman"/>
                <w:sz w:val="18"/>
                <w:szCs w:val="18"/>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bCs/>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c>
          <w:tcPr>
            <w:tcW w:w="1418" w:type="dxa"/>
            <w:vMerge/>
            <w:vAlign w:val="center"/>
          </w:tcPr>
          <w:p w:rsidR="000029E1" w:rsidRPr="00800B52" w:rsidRDefault="000029E1" w:rsidP="00D71FF8">
            <w:pPr>
              <w:pStyle w:val="ConsPlusNormal"/>
              <w:jc w:val="center"/>
              <w:rPr>
                <w:rFonts w:ascii="Times New Roman" w:hAnsi="Times New Roman" w:cs="Times New Roman"/>
                <w:sz w:val="18"/>
                <w:szCs w:val="18"/>
              </w:rPr>
            </w:pPr>
          </w:p>
        </w:tc>
      </w:tr>
      <w:tr w:rsidR="00D71FF8" w:rsidRPr="00800B52" w:rsidTr="00D71FF8">
        <w:trPr>
          <w:trHeight w:val="191"/>
        </w:trPr>
        <w:tc>
          <w:tcPr>
            <w:tcW w:w="488" w:type="dxa"/>
            <w:vMerge w:val="restart"/>
            <w:vAlign w:val="center"/>
          </w:tcPr>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2.1</w:t>
            </w:r>
          </w:p>
        </w:tc>
        <w:tc>
          <w:tcPr>
            <w:tcW w:w="1775" w:type="dxa"/>
            <w:vMerge w:val="restart"/>
            <w:vAlign w:val="center"/>
          </w:tcPr>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F2.03</w:t>
            </w:r>
            <w:r w:rsidRPr="00800B52">
              <w:rPr>
                <w:rFonts w:eastAsia="Times New Roman"/>
                <w:sz w:val="18"/>
                <w:szCs w:val="18"/>
                <w:lang w:eastAsia="ru-RU"/>
              </w:rPr>
              <w:br/>
              <w:t>Реализация программ формирования современной городской среды в части благоустройства общественных территорий</w:t>
            </w:r>
          </w:p>
        </w:tc>
        <w:tc>
          <w:tcPr>
            <w:tcW w:w="1276" w:type="dxa"/>
            <w:vMerge w:val="restart"/>
            <w:vAlign w:val="center"/>
          </w:tcPr>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D71FF8" w:rsidRPr="00800B52" w:rsidRDefault="00D71FF8" w:rsidP="00D71FF8">
            <w:pPr>
              <w:jc w:val="center"/>
              <w:rPr>
                <w:sz w:val="18"/>
                <w:szCs w:val="18"/>
              </w:rPr>
            </w:pPr>
            <w:r w:rsidRPr="00800B52">
              <w:rPr>
                <w:sz w:val="18"/>
                <w:szCs w:val="18"/>
              </w:rPr>
              <w:t>610 050,30</w:t>
            </w:r>
          </w:p>
        </w:tc>
        <w:tc>
          <w:tcPr>
            <w:tcW w:w="992" w:type="dxa"/>
            <w:vAlign w:val="center"/>
          </w:tcPr>
          <w:p w:rsidR="00D71FF8" w:rsidRPr="00800B52" w:rsidRDefault="00D71FF8" w:rsidP="00D71FF8">
            <w:pPr>
              <w:jc w:val="center"/>
              <w:rPr>
                <w:sz w:val="18"/>
                <w:szCs w:val="18"/>
              </w:rPr>
            </w:pPr>
            <w:r w:rsidRPr="00800B52">
              <w:rPr>
                <w:sz w:val="18"/>
                <w:szCs w:val="18"/>
              </w:rPr>
              <w:t>396 285,58</w:t>
            </w:r>
          </w:p>
        </w:tc>
        <w:tc>
          <w:tcPr>
            <w:tcW w:w="992" w:type="dxa"/>
            <w:vAlign w:val="center"/>
          </w:tcPr>
          <w:p w:rsidR="00D71FF8" w:rsidRPr="00800B52" w:rsidRDefault="00D71FF8" w:rsidP="00D71FF8">
            <w:pPr>
              <w:jc w:val="center"/>
              <w:rPr>
                <w:sz w:val="18"/>
                <w:szCs w:val="18"/>
              </w:rPr>
            </w:pPr>
            <w:r w:rsidRPr="00800B52">
              <w:rPr>
                <w:sz w:val="18"/>
                <w:szCs w:val="18"/>
              </w:rPr>
              <w:t>213 764,72</w:t>
            </w:r>
          </w:p>
        </w:tc>
        <w:tc>
          <w:tcPr>
            <w:tcW w:w="1073" w:type="dxa"/>
            <w:vAlign w:val="center"/>
          </w:tcPr>
          <w:p w:rsidR="00D71FF8" w:rsidRPr="00800B52" w:rsidRDefault="00D71FF8" w:rsidP="00D71FF8">
            <w:pPr>
              <w:jc w:val="center"/>
              <w:rPr>
                <w:sz w:val="18"/>
                <w:szCs w:val="18"/>
              </w:rPr>
            </w:pPr>
            <w:r w:rsidRPr="00800B52">
              <w:rPr>
                <w:sz w:val="18"/>
                <w:szCs w:val="18"/>
              </w:rPr>
              <w:t>0,00</w:t>
            </w:r>
          </w:p>
        </w:tc>
        <w:tc>
          <w:tcPr>
            <w:tcW w:w="993" w:type="dxa"/>
            <w:vAlign w:val="center"/>
          </w:tcPr>
          <w:p w:rsidR="00D71FF8" w:rsidRPr="00800B52" w:rsidRDefault="00D71FF8" w:rsidP="00D71FF8">
            <w:pPr>
              <w:jc w:val="center"/>
              <w:rPr>
                <w:sz w:val="18"/>
                <w:szCs w:val="18"/>
              </w:rPr>
            </w:pPr>
            <w:r w:rsidRPr="00800B52">
              <w:rPr>
                <w:sz w:val="18"/>
                <w:szCs w:val="18"/>
              </w:rPr>
              <w:t>0,00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2415" w:type="dxa"/>
            <w:vMerge w:val="restart"/>
            <w:vAlign w:val="center"/>
          </w:tcPr>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МБУ «Городское хозяйство» г. Красноармейска, МБУ «Городское хозяйство» г. Ивантеевка. МАУК </w:t>
            </w:r>
            <w:r w:rsidRPr="00800B52">
              <w:rPr>
                <w:rFonts w:eastAsia="Times New Roman"/>
                <w:sz w:val="18"/>
                <w:szCs w:val="18"/>
                <w:lang w:eastAsia="ru-RU"/>
              </w:rPr>
              <w:lastRenderedPageBreak/>
              <w:t>«Пушкинские Парки»</w:t>
            </w:r>
          </w:p>
        </w:tc>
        <w:tc>
          <w:tcPr>
            <w:tcW w:w="1418" w:type="dxa"/>
            <w:vMerge w:val="restart"/>
            <w:vAlign w:val="center"/>
          </w:tcPr>
          <w:p w:rsidR="00D71FF8" w:rsidRPr="00800B52" w:rsidRDefault="00D71FF8"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Увеличение благоустроенных общественных территорий</w:t>
            </w: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77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276"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D71FF8" w:rsidRPr="00800B52" w:rsidRDefault="00D71FF8" w:rsidP="00D71FF8">
            <w:pPr>
              <w:jc w:val="center"/>
              <w:rPr>
                <w:sz w:val="18"/>
                <w:szCs w:val="18"/>
              </w:rPr>
            </w:pPr>
            <w:r w:rsidRPr="00800B52">
              <w:rPr>
                <w:sz w:val="18"/>
                <w:szCs w:val="18"/>
              </w:rPr>
              <w:t>68 030,99</w:t>
            </w:r>
          </w:p>
        </w:tc>
        <w:tc>
          <w:tcPr>
            <w:tcW w:w="992" w:type="dxa"/>
            <w:vAlign w:val="center"/>
          </w:tcPr>
          <w:p w:rsidR="00D71FF8" w:rsidRPr="00800B52" w:rsidRDefault="00D71FF8" w:rsidP="00D71FF8">
            <w:pPr>
              <w:jc w:val="center"/>
              <w:rPr>
                <w:sz w:val="18"/>
                <w:szCs w:val="18"/>
              </w:rPr>
            </w:pPr>
            <w:r w:rsidRPr="00800B52">
              <w:rPr>
                <w:sz w:val="18"/>
                <w:szCs w:val="18"/>
              </w:rPr>
              <w:t>42 006,27</w:t>
            </w:r>
          </w:p>
        </w:tc>
        <w:tc>
          <w:tcPr>
            <w:tcW w:w="992" w:type="dxa"/>
            <w:vAlign w:val="center"/>
          </w:tcPr>
          <w:p w:rsidR="00D71FF8" w:rsidRPr="00800B52" w:rsidRDefault="00D71FF8" w:rsidP="00D71FF8">
            <w:pPr>
              <w:jc w:val="center"/>
              <w:rPr>
                <w:sz w:val="18"/>
                <w:szCs w:val="18"/>
              </w:rPr>
            </w:pPr>
            <w:r w:rsidRPr="00800B52">
              <w:rPr>
                <w:sz w:val="18"/>
                <w:szCs w:val="18"/>
              </w:rPr>
              <w:t>26 024,72</w:t>
            </w:r>
          </w:p>
        </w:tc>
        <w:tc>
          <w:tcPr>
            <w:tcW w:w="1073" w:type="dxa"/>
            <w:vAlign w:val="center"/>
          </w:tcPr>
          <w:p w:rsidR="00D71FF8" w:rsidRPr="00800B52" w:rsidRDefault="00D71FF8" w:rsidP="00D71FF8">
            <w:pPr>
              <w:jc w:val="center"/>
              <w:rPr>
                <w:sz w:val="18"/>
                <w:szCs w:val="18"/>
              </w:rPr>
            </w:pPr>
            <w:r w:rsidRPr="00800B52">
              <w:rPr>
                <w:sz w:val="18"/>
                <w:szCs w:val="18"/>
              </w:rPr>
              <w:t>0,00</w:t>
            </w:r>
          </w:p>
        </w:tc>
        <w:tc>
          <w:tcPr>
            <w:tcW w:w="993" w:type="dxa"/>
            <w:vAlign w:val="center"/>
          </w:tcPr>
          <w:p w:rsidR="00D71FF8" w:rsidRPr="00800B52" w:rsidRDefault="00D71FF8" w:rsidP="00D71FF8">
            <w:pPr>
              <w:jc w:val="center"/>
              <w:rPr>
                <w:sz w:val="18"/>
                <w:szCs w:val="18"/>
              </w:rPr>
            </w:pPr>
            <w:r w:rsidRPr="00800B52">
              <w:rPr>
                <w:sz w:val="18"/>
                <w:szCs w:val="18"/>
              </w:rPr>
              <w:t>0,00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241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418" w:type="dxa"/>
            <w:vMerge/>
            <w:vAlign w:val="center"/>
          </w:tcPr>
          <w:p w:rsidR="00D71FF8" w:rsidRPr="00800B52" w:rsidRDefault="00D71FF8" w:rsidP="00D71FF8">
            <w:pPr>
              <w:spacing w:after="0" w:line="240" w:lineRule="auto"/>
              <w:jc w:val="center"/>
              <w:rPr>
                <w:rFonts w:eastAsia="Times New Roman"/>
                <w:sz w:val="18"/>
                <w:szCs w:val="18"/>
                <w:lang w:eastAsia="ru-RU"/>
              </w:rPr>
            </w:pP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77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276"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D71FF8" w:rsidRPr="00800B52" w:rsidRDefault="00D71FF8" w:rsidP="00D71FF8">
            <w:pPr>
              <w:jc w:val="center"/>
              <w:rPr>
                <w:sz w:val="18"/>
                <w:szCs w:val="18"/>
              </w:rPr>
            </w:pPr>
            <w:r w:rsidRPr="00800B52">
              <w:rPr>
                <w:sz w:val="18"/>
                <w:szCs w:val="18"/>
              </w:rPr>
              <w:t>135 504,83</w:t>
            </w:r>
          </w:p>
        </w:tc>
        <w:tc>
          <w:tcPr>
            <w:tcW w:w="992" w:type="dxa"/>
            <w:vAlign w:val="center"/>
          </w:tcPr>
          <w:p w:rsidR="00D71FF8" w:rsidRPr="00800B52" w:rsidRDefault="00D71FF8" w:rsidP="00D71FF8">
            <w:pPr>
              <w:jc w:val="center"/>
              <w:rPr>
                <w:sz w:val="18"/>
                <w:szCs w:val="18"/>
              </w:rPr>
            </w:pPr>
            <w:r w:rsidRPr="00800B52">
              <w:rPr>
                <w:sz w:val="18"/>
                <w:szCs w:val="18"/>
              </w:rPr>
              <w:t>88 569,83</w:t>
            </w:r>
          </w:p>
        </w:tc>
        <w:tc>
          <w:tcPr>
            <w:tcW w:w="992" w:type="dxa"/>
            <w:vAlign w:val="center"/>
          </w:tcPr>
          <w:p w:rsidR="00D71FF8" w:rsidRPr="00800B52" w:rsidRDefault="00D71FF8" w:rsidP="00D71FF8">
            <w:pPr>
              <w:jc w:val="center"/>
              <w:rPr>
                <w:sz w:val="18"/>
                <w:szCs w:val="18"/>
              </w:rPr>
            </w:pPr>
            <w:r w:rsidRPr="00800B52">
              <w:rPr>
                <w:sz w:val="18"/>
                <w:szCs w:val="18"/>
              </w:rPr>
              <w:t>46 935,00</w:t>
            </w:r>
          </w:p>
        </w:tc>
        <w:tc>
          <w:tcPr>
            <w:tcW w:w="1073" w:type="dxa"/>
            <w:vAlign w:val="center"/>
          </w:tcPr>
          <w:p w:rsidR="00D71FF8" w:rsidRPr="00800B52" w:rsidRDefault="00D71FF8" w:rsidP="00D71FF8">
            <w:pPr>
              <w:jc w:val="center"/>
              <w:rPr>
                <w:sz w:val="18"/>
                <w:szCs w:val="18"/>
              </w:rPr>
            </w:pPr>
            <w:r w:rsidRPr="00800B52">
              <w:rPr>
                <w:sz w:val="18"/>
                <w:szCs w:val="18"/>
              </w:rPr>
              <w:t>0,00</w:t>
            </w:r>
          </w:p>
        </w:tc>
        <w:tc>
          <w:tcPr>
            <w:tcW w:w="993" w:type="dxa"/>
            <w:vAlign w:val="center"/>
          </w:tcPr>
          <w:p w:rsidR="00D71FF8" w:rsidRPr="00800B52" w:rsidRDefault="00D71FF8" w:rsidP="00D71FF8">
            <w:pPr>
              <w:jc w:val="center"/>
              <w:rPr>
                <w:sz w:val="18"/>
                <w:szCs w:val="18"/>
              </w:rPr>
            </w:pPr>
            <w:r w:rsidRPr="00800B52">
              <w:rPr>
                <w:sz w:val="18"/>
                <w:szCs w:val="18"/>
              </w:rPr>
              <w:t>0,00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241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418" w:type="dxa"/>
            <w:vMerge/>
            <w:vAlign w:val="center"/>
          </w:tcPr>
          <w:p w:rsidR="00D71FF8" w:rsidRPr="00800B52" w:rsidRDefault="00D71FF8" w:rsidP="00D71FF8">
            <w:pPr>
              <w:spacing w:after="0" w:line="240" w:lineRule="auto"/>
              <w:jc w:val="center"/>
              <w:rPr>
                <w:rFonts w:eastAsia="Times New Roman"/>
                <w:sz w:val="18"/>
                <w:szCs w:val="18"/>
                <w:lang w:eastAsia="ru-RU"/>
              </w:rPr>
            </w:pP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77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276"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D71FF8" w:rsidRPr="00800B52" w:rsidRDefault="00D71FF8" w:rsidP="00D71FF8">
            <w:pPr>
              <w:jc w:val="center"/>
              <w:rPr>
                <w:sz w:val="18"/>
                <w:szCs w:val="18"/>
              </w:rPr>
            </w:pPr>
            <w:r w:rsidRPr="00800B52">
              <w:rPr>
                <w:sz w:val="18"/>
                <w:szCs w:val="18"/>
              </w:rPr>
              <w:t>406 514,48</w:t>
            </w:r>
          </w:p>
        </w:tc>
        <w:tc>
          <w:tcPr>
            <w:tcW w:w="992" w:type="dxa"/>
            <w:vAlign w:val="center"/>
          </w:tcPr>
          <w:p w:rsidR="00D71FF8" w:rsidRPr="00800B52" w:rsidRDefault="00D71FF8" w:rsidP="00D71FF8">
            <w:pPr>
              <w:jc w:val="center"/>
              <w:rPr>
                <w:sz w:val="18"/>
                <w:szCs w:val="18"/>
              </w:rPr>
            </w:pPr>
            <w:r w:rsidRPr="00800B52">
              <w:rPr>
                <w:sz w:val="18"/>
                <w:szCs w:val="18"/>
              </w:rPr>
              <w:t>265 709,48</w:t>
            </w:r>
          </w:p>
        </w:tc>
        <w:tc>
          <w:tcPr>
            <w:tcW w:w="992" w:type="dxa"/>
            <w:vAlign w:val="center"/>
          </w:tcPr>
          <w:p w:rsidR="00D71FF8" w:rsidRPr="00800B52" w:rsidRDefault="00D71FF8" w:rsidP="00D71FF8">
            <w:pPr>
              <w:jc w:val="center"/>
              <w:rPr>
                <w:sz w:val="18"/>
                <w:szCs w:val="18"/>
              </w:rPr>
            </w:pPr>
            <w:r w:rsidRPr="00800B52">
              <w:rPr>
                <w:sz w:val="18"/>
                <w:szCs w:val="18"/>
              </w:rPr>
              <w:t>140 805,00</w:t>
            </w:r>
          </w:p>
        </w:tc>
        <w:tc>
          <w:tcPr>
            <w:tcW w:w="1073" w:type="dxa"/>
            <w:vAlign w:val="center"/>
          </w:tcPr>
          <w:p w:rsidR="00D71FF8" w:rsidRPr="00800B52" w:rsidRDefault="00D71FF8" w:rsidP="00D71FF8">
            <w:pPr>
              <w:jc w:val="center"/>
              <w:rPr>
                <w:sz w:val="18"/>
                <w:szCs w:val="18"/>
              </w:rPr>
            </w:pPr>
            <w:r w:rsidRPr="00800B52">
              <w:rPr>
                <w:sz w:val="18"/>
                <w:szCs w:val="18"/>
              </w:rPr>
              <w:t>0,00</w:t>
            </w:r>
          </w:p>
        </w:tc>
        <w:tc>
          <w:tcPr>
            <w:tcW w:w="993" w:type="dxa"/>
            <w:vAlign w:val="center"/>
          </w:tcPr>
          <w:p w:rsidR="00D71FF8" w:rsidRPr="00800B52" w:rsidRDefault="00D71FF8" w:rsidP="00D71FF8">
            <w:pPr>
              <w:jc w:val="center"/>
              <w:rPr>
                <w:sz w:val="18"/>
                <w:szCs w:val="18"/>
              </w:rPr>
            </w:pPr>
            <w:r w:rsidRPr="00800B52">
              <w:rPr>
                <w:sz w:val="18"/>
                <w:szCs w:val="18"/>
              </w:rPr>
              <w:t>0,00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241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418" w:type="dxa"/>
            <w:vMerge/>
            <w:vAlign w:val="center"/>
          </w:tcPr>
          <w:p w:rsidR="00D71FF8" w:rsidRPr="00800B52" w:rsidRDefault="00D71FF8"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800B52" w:rsidRPr="00800B52" w:rsidTr="00D71FF8">
        <w:trPr>
          <w:trHeight w:val="191"/>
        </w:trPr>
        <w:tc>
          <w:tcPr>
            <w:tcW w:w="48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2.2</w:t>
            </w:r>
          </w:p>
        </w:tc>
        <w:tc>
          <w:tcPr>
            <w:tcW w:w="177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F2.07</w:t>
            </w:r>
            <w:r w:rsidRPr="00800B52">
              <w:rPr>
                <w:rFonts w:eastAsia="Times New Roman"/>
                <w:sz w:val="18"/>
                <w:szCs w:val="18"/>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76"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2022-2026</w:t>
            </w: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B52" w:rsidRPr="00800B52" w:rsidRDefault="00800B52">
            <w:pPr>
              <w:jc w:val="center"/>
              <w:rPr>
                <w:sz w:val="16"/>
                <w:szCs w:val="16"/>
              </w:rPr>
            </w:pPr>
            <w:r w:rsidRPr="00800B52">
              <w:rPr>
                <w:sz w:val="16"/>
                <w:szCs w:val="16"/>
              </w:rPr>
              <w:t xml:space="preserve">79 688,26  </w:t>
            </w:r>
          </w:p>
        </w:tc>
        <w:tc>
          <w:tcPr>
            <w:tcW w:w="992" w:type="dxa"/>
            <w:vAlign w:val="center"/>
          </w:tcPr>
          <w:p w:rsidR="00800B52" w:rsidRPr="00800B52" w:rsidRDefault="00800B52">
            <w:pPr>
              <w:jc w:val="center"/>
              <w:rPr>
                <w:sz w:val="16"/>
                <w:szCs w:val="16"/>
              </w:rPr>
            </w:pPr>
            <w:r w:rsidRPr="00800B52">
              <w:rPr>
                <w:sz w:val="16"/>
                <w:szCs w:val="16"/>
              </w:rPr>
              <w:t xml:space="preserve">79 688,26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1073" w:type="dxa"/>
            <w:vAlign w:val="center"/>
          </w:tcPr>
          <w:p w:rsidR="00800B52" w:rsidRPr="00800B52" w:rsidRDefault="00800B52">
            <w:pPr>
              <w:jc w:val="center"/>
              <w:rPr>
                <w:sz w:val="16"/>
                <w:szCs w:val="16"/>
              </w:rPr>
            </w:pPr>
            <w:r w:rsidRPr="00800B52">
              <w:rPr>
                <w:sz w:val="16"/>
                <w:szCs w:val="16"/>
              </w:rPr>
              <w:t xml:space="preserve">0,00  </w:t>
            </w:r>
          </w:p>
        </w:tc>
        <w:tc>
          <w:tcPr>
            <w:tcW w:w="993" w:type="dxa"/>
            <w:vAlign w:val="center"/>
          </w:tcPr>
          <w:p w:rsidR="00800B52" w:rsidRPr="00800B52" w:rsidRDefault="00800B52">
            <w:pPr>
              <w:jc w:val="center"/>
              <w:rPr>
                <w:sz w:val="16"/>
                <w:szCs w:val="16"/>
              </w:rPr>
            </w:pPr>
            <w:r w:rsidRPr="00800B52">
              <w:rPr>
                <w:sz w:val="16"/>
                <w:szCs w:val="16"/>
              </w:rPr>
              <w:t xml:space="preserve">0,00  </w:t>
            </w:r>
          </w:p>
        </w:tc>
        <w:tc>
          <w:tcPr>
            <w:tcW w:w="992" w:type="dxa"/>
            <w:vAlign w:val="center"/>
          </w:tcPr>
          <w:p w:rsidR="00800B52" w:rsidRPr="00800B52" w:rsidRDefault="00800B52">
            <w:pPr>
              <w:jc w:val="center"/>
              <w:rPr>
                <w:sz w:val="16"/>
                <w:szCs w:val="16"/>
              </w:rPr>
            </w:pPr>
            <w:r w:rsidRPr="00800B52">
              <w:rPr>
                <w:sz w:val="16"/>
                <w:szCs w:val="16"/>
              </w:rPr>
              <w:t xml:space="preserve">0,00  </w:t>
            </w:r>
          </w:p>
        </w:tc>
        <w:tc>
          <w:tcPr>
            <w:tcW w:w="2415"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«Царёво»,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rFonts w:eastAsia="Times New Roman"/>
                <w:sz w:val="18"/>
                <w:szCs w:val="18"/>
                <w:lang w:eastAsia="ru-RU"/>
              </w:rPr>
              <w:t>Увеличение благоустроенных общественных территорий</w:t>
            </w:r>
          </w:p>
        </w:tc>
      </w:tr>
      <w:tr w:rsidR="00800B52" w:rsidRPr="00800B52" w:rsidTr="00800B52">
        <w:trPr>
          <w:trHeight w:val="191"/>
        </w:trPr>
        <w:tc>
          <w:tcPr>
            <w:tcW w:w="488"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775"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276"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800B52" w:rsidRPr="00800B52" w:rsidRDefault="00800B52" w:rsidP="00800B52">
            <w:pPr>
              <w:jc w:val="center"/>
              <w:rPr>
                <w:sz w:val="16"/>
                <w:szCs w:val="16"/>
              </w:rPr>
            </w:pPr>
            <w:r w:rsidRPr="00800B52">
              <w:rPr>
                <w:sz w:val="16"/>
                <w:szCs w:val="16"/>
              </w:rPr>
              <w:t>8 446,96</w:t>
            </w:r>
          </w:p>
        </w:tc>
        <w:tc>
          <w:tcPr>
            <w:tcW w:w="992" w:type="dxa"/>
            <w:vAlign w:val="center"/>
          </w:tcPr>
          <w:p w:rsidR="00800B52" w:rsidRPr="00800B52" w:rsidRDefault="00800B52" w:rsidP="00800B52">
            <w:pPr>
              <w:jc w:val="center"/>
              <w:rPr>
                <w:sz w:val="16"/>
                <w:szCs w:val="16"/>
              </w:rPr>
            </w:pPr>
            <w:r w:rsidRPr="00800B52">
              <w:rPr>
                <w:sz w:val="16"/>
                <w:szCs w:val="16"/>
              </w:rPr>
              <w:t>8 446,96</w:t>
            </w:r>
          </w:p>
        </w:tc>
        <w:tc>
          <w:tcPr>
            <w:tcW w:w="992" w:type="dxa"/>
            <w:vAlign w:val="center"/>
          </w:tcPr>
          <w:p w:rsidR="00800B52" w:rsidRPr="00800B52" w:rsidRDefault="00800B52" w:rsidP="00800B52">
            <w:pPr>
              <w:jc w:val="center"/>
              <w:rPr>
                <w:sz w:val="16"/>
                <w:szCs w:val="16"/>
              </w:rPr>
            </w:pPr>
            <w:r w:rsidRPr="00800B52">
              <w:rPr>
                <w:sz w:val="16"/>
                <w:szCs w:val="16"/>
              </w:rPr>
              <w:t>0,00</w:t>
            </w:r>
          </w:p>
        </w:tc>
        <w:tc>
          <w:tcPr>
            <w:tcW w:w="1073" w:type="dxa"/>
            <w:vAlign w:val="center"/>
          </w:tcPr>
          <w:p w:rsidR="00800B52" w:rsidRPr="00800B52" w:rsidRDefault="00800B52" w:rsidP="00800B52">
            <w:pPr>
              <w:jc w:val="center"/>
              <w:rPr>
                <w:sz w:val="16"/>
                <w:szCs w:val="16"/>
              </w:rPr>
            </w:pPr>
            <w:r w:rsidRPr="00800B52">
              <w:rPr>
                <w:sz w:val="16"/>
                <w:szCs w:val="16"/>
              </w:rPr>
              <w:t>0,00</w:t>
            </w:r>
          </w:p>
        </w:tc>
        <w:tc>
          <w:tcPr>
            <w:tcW w:w="993" w:type="dxa"/>
            <w:vAlign w:val="center"/>
          </w:tcPr>
          <w:p w:rsidR="00800B52" w:rsidRPr="00800B52" w:rsidRDefault="00800B52" w:rsidP="00800B52">
            <w:pPr>
              <w:jc w:val="center"/>
              <w:rPr>
                <w:sz w:val="16"/>
                <w:szCs w:val="16"/>
              </w:rPr>
            </w:pPr>
            <w:r w:rsidRPr="00800B52">
              <w:rPr>
                <w:sz w:val="16"/>
                <w:szCs w:val="16"/>
              </w:rPr>
              <w:t>0,00</w:t>
            </w:r>
          </w:p>
        </w:tc>
        <w:tc>
          <w:tcPr>
            <w:tcW w:w="992" w:type="dxa"/>
            <w:vAlign w:val="center"/>
          </w:tcPr>
          <w:p w:rsidR="00800B52" w:rsidRPr="00800B52" w:rsidRDefault="00800B52" w:rsidP="00800B52">
            <w:pPr>
              <w:jc w:val="center"/>
              <w:rPr>
                <w:sz w:val="16"/>
                <w:szCs w:val="16"/>
              </w:rPr>
            </w:pPr>
            <w:r w:rsidRPr="00800B52">
              <w:rPr>
                <w:sz w:val="16"/>
                <w:szCs w:val="16"/>
              </w:rPr>
              <w:t>0,00</w:t>
            </w:r>
          </w:p>
        </w:tc>
        <w:tc>
          <w:tcPr>
            <w:tcW w:w="2415"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1418" w:type="dxa"/>
            <w:vMerge/>
            <w:vAlign w:val="center"/>
          </w:tcPr>
          <w:p w:rsidR="00800B52" w:rsidRPr="00800B52" w:rsidRDefault="00800B52" w:rsidP="00D71FF8">
            <w:pPr>
              <w:spacing w:after="0" w:line="240" w:lineRule="auto"/>
              <w:jc w:val="center"/>
              <w:rPr>
                <w:rFonts w:eastAsia="Times New Roman"/>
                <w:sz w:val="18"/>
                <w:szCs w:val="18"/>
                <w:lang w:eastAsia="ru-RU"/>
              </w:rPr>
            </w:pP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77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276"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D71FF8" w:rsidRPr="00800B52" w:rsidRDefault="00D71FF8" w:rsidP="00D71FF8">
            <w:pPr>
              <w:jc w:val="center"/>
              <w:rPr>
                <w:sz w:val="18"/>
                <w:szCs w:val="18"/>
              </w:rPr>
            </w:pPr>
            <w:r w:rsidRPr="00800B52">
              <w:rPr>
                <w:sz w:val="18"/>
                <w:szCs w:val="18"/>
              </w:rPr>
              <w:t>71 241,30</w:t>
            </w:r>
          </w:p>
        </w:tc>
        <w:tc>
          <w:tcPr>
            <w:tcW w:w="992" w:type="dxa"/>
            <w:vAlign w:val="center"/>
          </w:tcPr>
          <w:p w:rsidR="00D71FF8" w:rsidRPr="00800B52" w:rsidRDefault="00D71FF8" w:rsidP="00D71FF8">
            <w:pPr>
              <w:jc w:val="center"/>
              <w:rPr>
                <w:sz w:val="18"/>
                <w:szCs w:val="18"/>
              </w:rPr>
            </w:pPr>
            <w:r w:rsidRPr="00800B52">
              <w:rPr>
                <w:sz w:val="18"/>
                <w:szCs w:val="18"/>
              </w:rPr>
              <w:t>71 241,30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1073" w:type="dxa"/>
            <w:vAlign w:val="center"/>
          </w:tcPr>
          <w:p w:rsidR="00D71FF8" w:rsidRPr="00800B52" w:rsidRDefault="00D71FF8" w:rsidP="00D71FF8">
            <w:pPr>
              <w:jc w:val="center"/>
              <w:rPr>
                <w:sz w:val="18"/>
                <w:szCs w:val="18"/>
              </w:rPr>
            </w:pPr>
            <w:r w:rsidRPr="00800B52">
              <w:rPr>
                <w:sz w:val="18"/>
                <w:szCs w:val="18"/>
              </w:rPr>
              <w:t>0,00</w:t>
            </w:r>
          </w:p>
        </w:tc>
        <w:tc>
          <w:tcPr>
            <w:tcW w:w="993" w:type="dxa"/>
            <w:vAlign w:val="center"/>
          </w:tcPr>
          <w:p w:rsidR="00D71FF8" w:rsidRPr="00800B52" w:rsidRDefault="00D71FF8" w:rsidP="00D71FF8">
            <w:pPr>
              <w:jc w:val="center"/>
              <w:rPr>
                <w:sz w:val="18"/>
                <w:szCs w:val="18"/>
              </w:rPr>
            </w:pPr>
            <w:r w:rsidRPr="00800B52">
              <w:rPr>
                <w:sz w:val="18"/>
                <w:szCs w:val="18"/>
              </w:rPr>
              <w:t>0,00</w:t>
            </w:r>
          </w:p>
        </w:tc>
        <w:tc>
          <w:tcPr>
            <w:tcW w:w="992" w:type="dxa"/>
            <w:vAlign w:val="center"/>
          </w:tcPr>
          <w:p w:rsidR="00D71FF8" w:rsidRPr="00800B52" w:rsidRDefault="00D71FF8" w:rsidP="00D71FF8">
            <w:pPr>
              <w:jc w:val="center"/>
              <w:rPr>
                <w:sz w:val="18"/>
                <w:szCs w:val="18"/>
              </w:rPr>
            </w:pPr>
            <w:r w:rsidRPr="00800B52">
              <w:rPr>
                <w:sz w:val="18"/>
                <w:szCs w:val="18"/>
              </w:rPr>
              <w:t>0,00</w:t>
            </w:r>
          </w:p>
        </w:tc>
        <w:tc>
          <w:tcPr>
            <w:tcW w:w="2415"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1418" w:type="dxa"/>
            <w:vMerge/>
            <w:vAlign w:val="center"/>
          </w:tcPr>
          <w:p w:rsidR="00D71FF8" w:rsidRPr="00800B52" w:rsidRDefault="00D71FF8"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restart"/>
            <w:vAlign w:val="center"/>
          </w:tcPr>
          <w:p w:rsidR="000029E1" w:rsidRPr="00800B52" w:rsidRDefault="00E03D2C" w:rsidP="00D71FF8">
            <w:pPr>
              <w:spacing w:after="0" w:line="240" w:lineRule="auto"/>
              <w:jc w:val="center"/>
              <w:rPr>
                <w:rFonts w:eastAsia="Times New Roman"/>
                <w:sz w:val="18"/>
                <w:szCs w:val="18"/>
                <w:lang w:eastAsia="ru-RU"/>
              </w:rPr>
            </w:pPr>
            <w:r w:rsidRPr="00800B52">
              <w:rPr>
                <w:rFonts w:eastAsia="Times New Roman"/>
                <w:sz w:val="18"/>
                <w:szCs w:val="18"/>
                <w:lang w:eastAsia="ru-RU"/>
              </w:rPr>
              <w:t>2.</w:t>
            </w:r>
            <w:r w:rsidR="00321973" w:rsidRPr="00800B52">
              <w:rPr>
                <w:rFonts w:eastAsia="Times New Roman"/>
                <w:sz w:val="18"/>
                <w:szCs w:val="18"/>
                <w:lang w:eastAsia="ru-RU"/>
              </w:rPr>
              <w:t>3</w:t>
            </w:r>
          </w:p>
        </w:tc>
        <w:tc>
          <w:tcPr>
            <w:tcW w:w="1775"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Мероприятие F2.27:</w:t>
            </w:r>
          </w:p>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 xml:space="preserve">Реализация программ формирования современной городской среды в части достижения основного результата по </w:t>
            </w:r>
            <w:r w:rsidRPr="00800B52">
              <w:rPr>
                <w:rFonts w:eastAsia="Times New Roman"/>
                <w:sz w:val="18"/>
                <w:szCs w:val="18"/>
                <w:lang w:eastAsia="ru-RU"/>
              </w:rPr>
              <w:lastRenderedPageBreak/>
              <w:t>благоустройству общественных территорий (благоустройство зон для досуга и отдыха населения в парках культуры и отдыха)</w:t>
            </w:r>
          </w:p>
        </w:tc>
        <w:tc>
          <w:tcPr>
            <w:tcW w:w="1276" w:type="dxa"/>
            <w:vMerge w:val="restart"/>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2022-2026</w:t>
            </w: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restart"/>
            <w:vAlign w:val="center"/>
          </w:tcPr>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«Пушкинское городское хозяйство»,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МКУ «Царёво»,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«Тарасовское», МКУ «ЕЛЬДИГИНО СЕРВИС»,</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w:t>
            </w:r>
            <w:proofErr w:type="spellStart"/>
            <w:r w:rsidRPr="00800B52">
              <w:rPr>
                <w:rFonts w:eastAsia="Times New Roman"/>
                <w:sz w:val="18"/>
                <w:szCs w:val="18"/>
                <w:lang w:eastAsia="ru-RU"/>
              </w:rPr>
              <w:t>Зеленоградский</w:t>
            </w:r>
            <w:proofErr w:type="spellEnd"/>
            <w:r w:rsidRPr="00800B52">
              <w:rPr>
                <w:rFonts w:eastAsia="Times New Roman"/>
                <w:sz w:val="18"/>
                <w:szCs w:val="18"/>
                <w:lang w:eastAsia="ru-RU"/>
              </w:rPr>
              <w:t>»,</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«Лесной»,</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«Правдинский», МКУ  «Софрино»,</w:t>
            </w:r>
          </w:p>
          <w:p w:rsidR="00322FC0"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МКУ  «Черкизово»,МКУ «</w:t>
            </w:r>
            <w:proofErr w:type="spellStart"/>
            <w:r w:rsidRPr="00800B52">
              <w:rPr>
                <w:rFonts w:eastAsia="Times New Roman"/>
                <w:sz w:val="18"/>
                <w:szCs w:val="18"/>
                <w:lang w:eastAsia="ru-RU"/>
              </w:rPr>
              <w:t>Ашукино</w:t>
            </w:r>
            <w:proofErr w:type="spellEnd"/>
            <w:r w:rsidRPr="00800B52">
              <w:rPr>
                <w:rFonts w:eastAsia="Times New Roman"/>
                <w:sz w:val="18"/>
                <w:szCs w:val="18"/>
                <w:lang w:eastAsia="ru-RU"/>
              </w:rPr>
              <w:t>»,</w:t>
            </w:r>
          </w:p>
          <w:p w:rsidR="000029E1" w:rsidRPr="00800B52" w:rsidRDefault="00322FC0" w:rsidP="00D71FF8">
            <w:pPr>
              <w:spacing w:after="0" w:line="240" w:lineRule="auto"/>
              <w:jc w:val="center"/>
              <w:rPr>
                <w:rFonts w:eastAsia="Times New Roman"/>
                <w:sz w:val="18"/>
                <w:szCs w:val="18"/>
                <w:lang w:eastAsia="ru-RU"/>
              </w:rPr>
            </w:pPr>
            <w:r w:rsidRPr="00800B52">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vAlign w:val="center"/>
          </w:tcPr>
          <w:p w:rsidR="000029E1" w:rsidRPr="00800B52" w:rsidRDefault="00A61B99" w:rsidP="00D71FF8">
            <w:pPr>
              <w:spacing w:after="0" w:line="240" w:lineRule="auto"/>
              <w:jc w:val="center"/>
              <w:rPr>
                <w:rFonts w:eastAsia="Times New Roman"/>
                <w:sz w:val="18"/>
                <w:szCs w:val="18"/>
                <w:lang w:eastAsia="ru-RU"/>
              </w:rPr>
            </w:pPr>
            <w:r w:rsidRPr="00800B52">
              <w:rPr>
                <w:rFonts w:eastAsia="Times New Roman"/>
                <w:sz w:val="18"/>
                <w:szCs w:val="18"/>
                <w:lang w:eastAsia="ru-RU"/>
              </w:rPr>
              <w:lastRenderedPageBreak/>
              <w:t>Увеличение благоустроенных общественных территорий</w:t>
            </w: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 xml:space="preserve">Средства бюджета </w:t>
            </w:r>
            <w:r w:rsidR="00297111" w:rsidRPr="00800B52">
              <w:rPr>
                <w:rFonts w:ascii="Times New Roman" w:hAnsi="Times New Roman" w:cs="Times New Roman"/>
                <w:sz w:val="18"/>
                <w:szCs w:val="18"/>
              </w:rPr>
              <w:t>Городского округа</w:t>
            </w:r>
            <w:r w:rsidR="00A61B99" w:rsidRPr="00800B52">
              <w:rPr>
                <w:rFonts w:ascii="Times New Roman" w:hAnsi="Times New Roman" w:cs="Times New Roman"/>
                <w:sz w:val="18"/>
                <w:szCs w:val="18"/>
              </w:rPr>
              <w:t xml:space="preserve"> Пушкинский </w:t>
            </w:r>
            <w:r w:rsidRPr="00800B52">
              <w:rPr>
                <w:rFonts w:ascii="Times New Roman" w:hAnsi="Times New Roman" w:cs="Times New Roman"/>
                <w:sz w:val="18"/>
                <w:szCs w:val="18"/>
              </w:rPr>
              <w:t>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0029E1" w:rsidRPr="00800B52" w:rsidTr="00D71FF8">
        <w:trPr>
          <w:trHeight w:val="191"/>
        </w:trPr>
        <w:tc>
          <w:tcPr>
            <w:tcW w:w="488"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77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276"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2052" w:type="dxa"/>
            <w:vAlign w:val="center"/>
          </w:tcPr>
          <w:p w:rsidR="000029E1" w:rsidRPr="00800B52" w:rsidRDefault="000029E1"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107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3"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992" w:type="dxa"/>
            <w:vAlign w:val="center"/>
          </w:tcPr>
          <w:p w:rsidR="000029E1" w:rsidRPr="00800B52" w:rsidRDefault="000029E1" w:rsidP="00D71FF8">
            <w:pPr>
              <w:spacing w:after="0" w:line="240" w:lineRule="auto"/>
              <w:jc w:val="center"/>
              <w:rPr>
                <w:rFonts w:eastAsia="Times New Roman"/>
                <w:sz w:val="18"/>
                <w:szCs w:val="18"/>
                <w:lang w:eastAsia="ru-RU"/>
              </w:rPr>
            </w:pPr>
            <w:r w:rsidRPr="00800B52">
              <w:rPr>
                <w:rFonts w:eastAsia="Times New Roman"/>
                <w:sz w:val="18"/>
                <w:szCs w:val="18"/>
                <w:lang w:eastAsia="ru-RU"/>
              </w:rPr>
              <w:t>0,00</w:t>
            </w:r>
          </w:p>
        </w:tc>
        <w:tc>
          <w:tcPr>
            <w:tcW w:w="2415" w:type="dxa"/>
            <w:vMerge/>
            <w:vAlign w:val="center"/>
          </w:tcPr>
          <w:p w:rsidR="000029E1" w:rsidRPr="00800B52" w:rsidRDefault="000029E1" w:rsidP="00D71FF8">
            <w:pPr>
              <w:spacing w:after="0" w:line="240" w:lineRule="auto"/>
              <w:jc w:val="center"/>
              <w:rPr>
                <w:rFonts w:eastAsia="Times New Roman"/>
                <w:sz w:val="18"/>
                <w:szCs w:val="18"/>
                <w:lang w:eastAsia="ru-RU"/>
              </w:rPr>
            </w:pPr>
          </w:p>
        </w:tc>
        <w:tc>
          <w:tcPr>
            <w:tcW w:w="1418" w:type="dxa"/>
            <w:vMerge/>
            <w:vAlign w:val="center"/>
          </w:tcPr>
          <w:p w:rsidR="000029E1" w:rsidRPr="00800B52" w:rsidRDefault="000029E1" w:rsidP="00D71FF8">
            <w:pPr>
              <w:spacing w:after="0" w:line="240" w:lineRule="auto"/>
              <w:jc w:val="center"/>
              <w:rPr>
                <w:rFonts w:eastAsia="Times New Roman"/>
                <w:sz w:val="18"/>
                <w:szCs w:val="18"/>
                <w:lang w:eastAsia="ru-RU"/>
              </w:rPr>
            </w:pPr>
          </w:p>
        </w:tc>
      </w:tr>
      <w:tr w:rsidR="00800B52" w:rsidRPr="00800B52" w:rsidTr="00D71FF8">
        <w:trPr>
          <w:trHeight w:val="191"/>
        </w:trPr>
        <w:tc>
          <w:tcPr>
            <w:tcW w:w="488" w:type="dxa"/>
            <w:vMerge w:val="restart"/>
            <w:vAlign w:val="center"/>
          </w:tcPr>
          <w:p w:rsidR="00800B52" w:rsidRPr="00800B52" w:rsidRDefault="00800B52" w:rsidP="00D71FF8">
            <w:pPr>
              <w:spacing w:after="0" w:line="240" w:lineRule="auto"/>
              <w:jc w:val="center"/>
              <w:rPr>
                <w:rFonts w:eastAsia="Times New Roman"/>
                <w:sz w:val="18"/>
                <w:szCs w:val="18"/>
                <w:lang w:eastAsia="ru-RU"/>
              </w:rPr>
            </w:pPr>
          </w:p>
        </w:tc>
        <w:tc>
          <w:tcPr>
            <w:tcW w:w="3051" w:type="dxa"/>
            <w:gridSpan w:val="2"/>
            <w:vMerge w:val="restart"/>
            <w:vAlign w:val="center"/>
          </w:tcPr>
          <w:p w:rsidR="00800B52" w:rsidRPr="00800B52" w:rsidRDefault="00800B52" w:rsidP="00D71FF8">
            <w:pPr>
              <w:spacing w:after="0" w:line="240" w:lineRule="auto"/>
              <w:jc w:val="center"/>
              <w:rPr>
                <w:rFonts w:eastAsia="Times New Roman"/>
                <w:sz w:val="18"/>
                <w:szCs w:val="18"/>
                <w:lang w:eastAsia="ru-RU"/>
              </w:rPr>
            </w:pPr>
            <w:r w:rsidRPr="00800B52">
              <w:rPr>
                <w:sz w:val="18"/>
                <w:szCs w:val="18"/>
              </w:rPr>
              <w:t>Итого по Подпрограмме</w:t>
            </w: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Итого:</w:t>
            </w:r>
          </w:p>
        </w:tc>
        <w:tc>
          <w:tcPr>
            <w:tcW w:w="1134" w:type="dxa"/>
            <w:vAlign w:val="center"/>
          </w:tcPr>
          <w:p w:rsidR="00800B52" w:rsidRPr="00800B52" w:rsidRDefault="00800B52">
            <w:pPr>
              <w:jc w:val="center"/>
              <w:rPr>
                <w:bCs/>
                <w:sz w:val="16"/>
                <w:szCs w:val="16"/>
              </w:rPr>
            </w:pPr>
            <w:r w:rsidRPr="00800B52">
              <w:rPr>
                <w:bCs/>
                <w:sz w:val="16"/>
                <w:szCs w:val="16"/>
              </w:rPr>
              <w:t xml:space="preserve">2 100 066,28  </w:t>
            </w:r>
          </w:p>
        </w:tc>
        <w:tc>
          <w:tcPr>
            <w:tcW w:w="992" w:type="dxa"/>
            <w:vAlign w:val="center"/>
          </w:tcPr>
          <w:p w:rsidR="00800B52" w:rsidRPr="00800B52" w:rsidRDefault="00800B52">
            <w:pPr>
              <w:jc w:val="center"/>
              <w:rPr>
                <w:bCs/>
                <w:sz w:val="16"/>
                <w:szCs w:val="16"/>
              </w:rPr>
            </w:pPr>
            <w:r w:rsidRPr="00800B52">
              <w:rPr>
                <w:bCs/>
                <w:sz w:val="16"/>
                <w:szCs w:val="16"/>
              </w:rPr>
              <w:t xml:space="preserve">625 719,62  </w:t>
            </w:r>
          </w:p>
        </w:tc>
        <w:tc>
          <w:tcPr>
            <w:tcW w:w="992" w:type="dxa"/>
            <w:vAlign w:val="center"/>
          </w:tcPr>
          <w:p w:rsidR="00800B52" w:rsidRPr="00800B52" w:rsidRDefault="00800B52">
            <w:pPr>
              <w:jc w:val="center"/>
              <w:rPr>
                <w:bCs/>
                <w:sz w:val="16"/>
                <w:szCs w:val="16"/>
              </w:rPr>
            </w:pPr>
            <w:r w:rsidRPr="00800B52">
              <w:rPr>
                <w:bCs/>
                <w:sz w:val="16"/>
                <w:szCs w:val="16"/>
              </w:rPr>
              <w:t xml:space="preserve">695 599,48  </w:t>
            </w:r>
          </w:p>
        </w:tc>
        <w:tc>
          <w:tcPr>
            <w:tcW w:w="1073" w:type="dxa"/>
            <w:vAlign w:val="center"/>
          </w:tcPr>
          <w:p w:rsidR="00800B52" w:rsidRPr="00800B52" w:rsidRDefault="00800B52">
            <w:pPr>
              <w:jc w:val="center"/>
              <w:rPr>
                <w:bCs/>
                <w:sz w:val="16"/>
                <w:szCs w:val="16"/>
              </w:rPr>
            </w:pPr>
            <w:r w:rsidRPr="00800B52">
              <w:rPr>
                <w:bCs/>
                <w:sz w:val="16"/>
                <w:szCs w:val="16"/>
              </w:rPr>
              <w:t xml:space="preserve">537 033,95  </w:t>
            </w:r>
          </w:p>
        </w:tc>
        <w:tc>
          <w:tcPr>
            <w:tcW w:w="993" w:type="dxa"/>
            <w:vAlign w:val="center"/>
          </w:tcPr>
          <w:p w:rsidR="00800B52" w:rsidRPr="00800B52" w:rsidRDefault="00800B52">
            <w:pPr>
              <w:jc w:val="center"/>
              <w:rPr>
                <w:bCs/>
                <w:sz w:val="16"/>
                <w:szCs w:val="16"/>
              </w:rPr>
            </w:pPr>
            <w:r w:rsidRPr="00800B52">
              <w:rPr>
                <w:bCs/>
                <w:sz w:val="16"/>
                <w:szCs w:val="16"/>
              </w:rPr>
              <w:t xml:space="preserve">241 713,24  </w:t>
            </w:r>
          </w:p>
        </w:tc>
        <w:tc>
          <w:tcPr>
            <w:tcW w:w="992" w:type="dxa"/>
            <w:vAlign w:val="center"/>
          </w:tcPr>
          <w:p w:rsidR="00800B52" w:rsidRPr="00800B52" w:rsidRDefault="00800B52">
            <w:pPr>
              <w:jc w:val="center"/>
              <w:rPr>
                <w:bCs/>
                <w:sz w:val="16"/>
                <w:szCs w:val="16"/>
              </w:rPr>
            </w:pPr>
            <w:r w:rsidRPr="00800B52">
              <w:rPr>
                <w:bCs/>
                <w:sz w:val="16"/>
                <w:szCs w:val="16"/>
              </w:rPr>
              <w:t xml:space="preserve">0,00  </w:t>
            </w:r>
          </w:p>
        </w:tc>
        <w:tc>
          <w:tcPr>
            <w:tcW w:w="2415" w:type="dxa"/>
            <w:vMerge w:val="restart"/>
            <w:vAlign w:val="center"/>
          </w:tcPr>
          <w:p w:rsidR="00800B52" w:rsidRPr="00800B52" w:rsidRDefault="00800B52" w:rsidP="00D71FF8">
            <w:pPr>
              <w:pStyle w:val="ConsPlusNormal"/>
              <w:ind w:firstLine="0"/>
              <w:jc w:val="center"/>
              <w:rPr>
                <w:rFonts w:ascii="Times New Roman" w:hAnsi="Times New Roman" w:cs="Times New Roman"/>
                <w:sz w:val="18"/>
                <w:szCs w:val="18"/>
              </w:rPr>
            </w:pPr>
            <w:proofErr w:type="spellStart"/>
            <w:r w:rsidRPr="00800B52">
              <w:rPr>
                <w:rFonts w:ascii="Times New Roman" w:hAnsi="Times New Roman" w:cs="Times New Roman"/>
                <w:sz w:val="18"/>
                <w:szCs w:val="18"/>
              </w:rPr>
              <w:t>х</w:t>
            </w:r>
            <w:proofErr w:type="spellEnd"/>
          </w:p>
        </w:tc>
        <w:tc>
          <w:tcPr>
            <w:tcW w:w="1418" w:type="dxa"/>
            <w:vMerge w:val="restart"/>
            <w:vAlign w:val="center"/>
          </w:tcPr>
          <w:p w:rsidR="00800B52" w:rsidRPr="00800B52" w:rsidRDefault="00800B52" w:rsidP="00D71FF8">
            <w:pPr>
              <w:pStyle w:val="ConsPlusNormal"/>
              <w:ind w:firstLine="0"/>
              <w:jc w:val="center"/>
              <w:rPr>
                <w:rFonts w:ascii="Times New Roman" w:hAnsi="Times New Roman" w:cs="Times New Roman"/>
                <w:sz w:val="18"/>
                <w:szCs w:val="18"/>
              </w:rPr>
            </w:pPr>
            <w:proofErr w:type="spellStart"/>
            <w:r w:rsidRPr="00800B52">
              <w:rPr>
                <w:rFonts w:ascii="Times New Roman" w:hAnsi="Times New Roman" w:cs="Times New Roman"/>
                <w:sz w:val="18"/>
                <w:szCs w:val="18"/>
              </w:rPr>
              <w:t>х</w:t>
            </w:r>
            <w:proofErr w:type="spellEnd"/>
          </w:p>
        </w:tc>
      </w:tr>
      <w:tr w:rsidR="00800B52" w:rsidRPr="00800B52" w:rsidTr="00D71FF8">
        <w:trPr>
          <w:trHeight w:val="191"/>
        </w:trPr>
        <w:tc>
          <w:tcPr>
            <w:tcW w:w="488"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3051" w:type="dxa"/>
            <w:gridSpan w:val="2"/>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800B52" w:rsidRPr="00800B52" w:rsidRDefault="00800B52">
            <w:pPr>
              <w:jc w:val="center"/>
              <w:rPr>
                <w:bCs/>
                <w:sz w:val="16"/>
                <w:szCs w:val="16"/>
              </w:rPr>
            </w:pPr>
            <w:r w:rsidRPr="00800B52">
              <w:rPr>
                <w:bCs/>
                <w:sz w:val="16"/>
                <w:szCs w:val="16"/>
              </w:rPr>
              <w:t xml:space="preserve">1 422 815,11  </w:t>
            </w:r>
          </w:p>
        </w:tc>
        <w:tc>
          <w:tcPr>
            <w:tcW w:w="992" w:type="dxa"/>
            <w:vAlign w:val="center"/>
          </w:tcPr>
          <w:p w:rsidR="00800B52" w:rsidRPr="00800B52" w:rsidRDefault="00800B52">
            <w:pPr>
              <w:jc w:val="center"/>
              <w:rPr>
                <w:bCs/>
                <w:sz w:val="16"/>
                <w:szCs w:val="16"/>
              </w:rPr>
            </w:pPr>
            <w:r w:rsidRPr="00800B52">
              <w:rPr>
                <w:bCs/>
                <w:sz w:val="16"/>
                <w:szCs w:val="16"/>
              </w:rPr>
              <w:t xml:space="preserve">175 332,74  </w:t>
            </w:r>
          </w:p>
        </w:tc>
        <w:tc>
          <w:tcPr>
            <w:tcW w:w="992" w:type="dxa"/>
            <w:vAlign w:val="center"/>
          </w:tcPr>
          <w:p w:rsidR="00800B52" w:rsidRPr="00800B52" w:rsidRDefault="00800B52">
            <w:pPr>
              <w:jc w:val="center"/>
              <w:rPr>
                <w:bCs/>
                <w:sz w:val="16"/>
                <w:szCs w:val="16"/>
              </w:rPr>
            </w:pPr>
            <w:r w:rsidRPr="00800B52">
              <w:rPr>
                <w:bCs/>
                <w:sz w:val="16"/>
                <w:szCs w:val="16"/>
              </w:rPr>
              <w:t xml:space="preserve">476 701,61  </w:t>
            </w:r>
          </w:p>
        </w:tc>
        <w:tc>
          <w:tcPr>
            <w:tcW w:w="1073" w:type="dxa"/>
            <w:vAlign w:val="center"/>
          </w:tcPr>
          <w:p w:rsidR="00800B52" w:rsidRPr="00800B52" w:rsidRDefault="00800B52">
            <w:pPr>
              <w:jc w:val="center"/>
              <w:rPr>
                <w:bCs/>
                <w:sz w:val="16"/>
                <w:szCs w:val="16"/>
              </w:rPr>
            </w:pPr>
            <w:r w:rsidRPr="00800B52">
              <w:rPr>
                <w:bCs/>
                <w:sz w:val="16"/>
                <w:szCs w:val="16"/>
              </w:rPr>
              <w:t xml:space="preserve">529 067,53  </w:t>
            </w:r>
          </w:p>
        </w:tc>
        <w:tc>
          <w:tcPr>
            <w:tcW w:w="993" w:type="dxa"/>
            <w:vAlign w:val="center"/>
          </w:tcPr>
          <w:p w:rsidR="00800B52" w:rsidRPr="00800B52" w:rsidRDefault="00800B52">
            <w:pPr>
              <w:jc w:val="center"/>
              <w:rPr>
                <w:bCs/>
                <w:sz w:val="16"/>
                <w:szCs w:val="16"/>
              </w:rPr>
            </w:pPr>
            <w:r w:rsidRPr="00800B52">
              <w:rPr>
                <w:bCs/>
                <w:sz w:val="16"/>
                <w:szCs w:val="16"/>
              </w:rPr>
              <w:t xml:space="preserve">241 713,24  </w:t>
            </w:r>
          </w:p>
        </w:tc>
        <w:tc>
          <w:tcPr>
            <w:tcW w:w="992" w:type="dxa"/>
            <w:vAlign w:val="center"/>
          </w:tcPr>
          <w:p w:rsidR="00800B52" w:rsidRPr="00800B52" w:rsidRDefault="00800B52">
            <w:pPr>
              <w:jc w:val="center"/>
              <w:rPr>
                <w:bCs/>
                <w:sz w:val="16"/>
                <w:szCs w:val="16"/>
              </w:rPr>
            </w:pPr>
            <w:r w:rsidRPr="00800B52">
              <w:rPr>
                <w:bCs/>
                <w:sz w:val="16"/>
                <w:szCs w:val="16"/>
              </w:rPr>
              <w:t xml:space="preserve">0,00  </w:t>
            </w:r>
          </w:p>
        </w:tc>
        <w:tc>
          <w:tcPr>
            <w:tcW w:w="2415"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c>
          <w:tcPr>
            <w:tcW w:w="1418"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r>
      <w:tr w:rsidR="00800B52" w:rsidRPr="00800B52" w:rsidTr="00D71FF8">
        <w:trPr>
          <w:trHeight w:val="191"/>
        </w:trPr>
        <w:tc>
          <w:tcPr>
            <w:tcW w:w="488" w:type="dxa"/>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3051" w:type="dxa"/>
            <w:gridSpan w:val="2"/>
            <w:vMerge/>
            <w:vAlign w:val="center"/>
          </w:tcPr>
          <w:p w:rsidR="00800B52" w:rsidRPr="00800B52" w:rsidRDefault="00800B52" w:rsidP="00D71FF8">
            <w:pPr>
              <w:spacing w:after="0" w:line="240" w:lineRule="auto"/>
              <w:jc w:val="center"/>
              <w:rPr>
                <w:rFonts w:eastAsia="Times New Roman"/>
                <w:sz w:val="18"/>
                <w:szCs w:val="18"/>
                <w:lang w:eastAsia="ru-RU"/>
              </w:rPr>
            </w:pPr>
          </w:p>
        </w:tc>
        <w:tc>
          <w:tcPr>
            <w:tcW w:w="2052" w:type="dxa"/>
            <w:vAlign w:val="center"/>
          </w:tcPr>
          <w:p w:rsidR="00800B52" w:rsidRPr="00800B52" w:rsidRDefault="00800B52"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бюджета Московской области</w:t>
            </w:r>
          </w:p>
        </w:tc>
        <w:tc>
          <w:tcPr>
            <w:tcW w:w="1134" w:type="dxa"/>
            <w:vAlign w:val="center"/>
          </w:tcPr>
          <w:p w:rsidR="00800B52" w:rsidRPr="00800B52" w:rsidRDefault="00800B52">
            <w:pPr>
              <w:jc w:val="center"/>
              <w:rPr>
                <w:bCs/>
                <w:sz w:val="16"/>
                <w:szCs w:val="16"/>
              </w:rPr>
            </w:pPr>
            <w:r w:rsidRPr="00800B52">
              <w:rPr>
                <w:bCs/>
                <w:sz w:val="16"/>
                <w:szCs w:val="16"/>
              </w:rPr>
              <w:t xml:space="preserve">270 736,69  </w:t>
            </w:r>
          </w:p>
        </w:tc>
        <w:tc>
          <w:tcPr>
            <w:tcW w:w="992" w:type="dxa"/>
            <w:vAlign w:val="center"/>
          </w:tcPr>
          <w:p w:rsidR="00800B52" w:rsidRPr="00800B52" w:rsidRDefault="00800B52">
            <w:pPr>
              <w:jc w:val="center"/>
              <w:rPr>
                <w:bCs/>
                <w:sz w:val="16"/>
                <w:szCs w:val="16"/>
              </w:rPr>
            </w:pPr>
            <w:r w:rsidRPr="00800B52">
              <w:rPr>
                <w:bCs/>
                <w:sz w:val="16"/>
                <w:szCs w:val="16"/>
              </w:rPr>
              <w:t xml:space="preserve">184 677,40  </w:t>
            </w:r>
          </w:p>
        </w:tc>
        <w:tc>
          <w:tcPr>
            <w:tcW w:w="992" w:type="dxa"/>
            <w:vAlign w:val="center"/>
          </w:tcPr>
          <w:p w:rsidR="00800B52" w:rsidRPr="00800B52" w:rsidRDefault="00800B52">
            <w:pPr>
              <w:jc w:val="center"/>
              <w:rPr>
                <w:bCs/>
                <w:sz w:val="16"/>
                <w:szCs w:val="16"/>
              </w:rPr>
            </w:pPr>
            <w:r w:rsidRPr="00800B52">
              <w:rPr>
                <w:bCs/>
                <w:sz w:val="16"/>
                <w:szCs w:val="16"/>
              </w:rPr>
              <w:t xml:space="preserve">78 092,87  </w:t>
            </w:r>
          </w:p>
        </w:tc>
        <w:tc>
          <w:tcPr>
            <w:tcW w:w="1073" w:type="dxa"/>
            <w:vAlign w:val="center"/>
          </w:tcPr>
          <w:p w:rsidR="00800B52" w:rsidRPr="00800B52" w:rsidRDefault="00800B52">
            <w:pPr>
              <w:jc w:val="center"/>
              <w:rPr>
                <w:bCs/>
                <w:sz w:val="16"/>
                <w:szCs w:val="16"/>
              </w:rPr>
            </w:pPr>
            <w:r w:rsidRPr="00800B52">
              <w:rPr>
                <w:bCs/>
                <w:sz w:val="16"/>
                <w:szCs w:val="16"/>
              </w:rPr>
              <w:t xml:space="preserve">7 966,42  </w:t>
            </w:r>
          </w:p>
        </w:tc>
        <w:tc>
          <w:tcPr>
            <w:tcW w:w="993" w:type="dxa"/>
            <w:vAlign w:val="center"/>
          </w:tcPr>
          <w:p w:rsidR="00800B52" w:rsidRPr="00800B52" w:rsidRDefault="00800B52">
            <w:pPr>
              <w:jc w:val="center"/>
              <w:rPr>
                <w:bCs/>
                <w:sz w:val="16"/>
                <w:szCs w:val="16"/>
              </w:rPr>
            </w:pPr>
            <w:r w:rsidRPr="00800B52">
              <w:rPr>
                <w:bCs/>
                <w:sz w:val="16"/>
                <w:szCs w:val="16"/>
              </w:rPr>
              <w:t xml:space="preserve">0,00  </w:t>
            </w:r>
          </w:p>
        </w:tc>
        <w:tc>
          <w:tcPr>
            <w:tcW w:w="992" w:type="dxa"/>
            <w:vAlign w:val="center"/>
          </w:tcPr>
          <w:p w:rsidR="00800B52" w:rsidRPr="00800B52" w:rsidRDefault="00800B52">
            <w:pPr>
              <w:jc w:val="center"/>
              <w:rPr>
                <w:bCs/>
                <w:sz w:val="16"/>
                <w:szCs w:val="16"/>
              </w:rPr>
            </w:pPr>
            <w:r w:rsidRPr="00800B52">
              <w:rPr>
                <w:bCs/>
                <w:sz w:val="16"/>
                <w:szCs w:val="16"/>
              </w:rPr>
              <w:t xml:space="preserve">0,00  </w:t>
            </w:r>
          </w:p>
        </w:tc>
        <w:tc>
          <w:tcPr>
            <w:tcW w:w="2415"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c>
          <w:tcPr>
            <w:tcW w:w="1418" w:type="dxa"/>
            <w:vMerge/>
            <w:vAlign w:val="center"/>
          </w:tcPr>
          <w:p w:rsidR="00800B52" w:rsidRPr="00800B52" w:rsidRDefault="00800B52" w:rsidP="00D71FF8">
            <w:pPr>
              <w:pStyle w:val="ConsPlusNormal"/>
              <w:jc w:val="center"/>
              <w:rPr>
                <w:rFonts w:ascii="Times New Roman" w:hAnsi="Times New Roman" w:cs="Times New Roman"/>
                <w:sz w:val="18"/>
                <w:szCs w:val="18"/>
              </w:rPr>
            </w:pPr>
          </w:p>
        </w:tc>
      </w:tr>
      <w:tr w:rsidR="00D71FF8" w:rsidRPr="00800B52" w:rsidTr="00D71FF8">
        <w:trPr>
          <w:trHeight w:val="191"/>
        </w:trPr>
        <w:tc>
          <w:tcPr>
            <w:tcW w:w="488" w:type="dxa"/>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3051" w:type="dxa"/>
            <w:gridSpan w:val="2"/>
            <w:vMerge/>
            <w:vAlign w:val="center"/>
          </w:tcPr>
          <w:p w:rsidR="00D71FF8" w:rsidRPr="00800B52" w:rsidRDefault="00D71FF8" w:rsidP="00D71FF8">
            <w:pPr>
              <w:spacing w:after="0" w:line="240" w:lineRule="auto"/>
              <w:jc w:val="center"/>
              <w:rPr>
                <w:rFonts w:eastAsia="Times New Roman"/>
                <w:sz w:val="18"/>
                <w:szCs w:val="18"/>
                <w:lang w:eastAsia="ru-RU"/>
              </w:rPr>
            </w:pPr>
          </w:p>
        </w:tc>
        <w:tc>
          <w:tcPr>
            <w:tcW w:w="2052" w:type="dxa"/>
            <w:vAlign w:val="center"/>
          </w:tcPr>
          <w:p w:rsidR="00D71FF8" w:rsidRPr="00800B52" w:rsidRDefault="00D71FF8"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Средства федерального бюджета</w:t>
            </w:r>
          </w:p>
        </w:tc>
        <w:tc>
          <w:tcPr>
            <w:tcW w:w="1134" w:type="dxa"/>
            <w:vAlign w:val="center"/>
          </w:tcPr>
          <w:p w:rsidR="00D71FF8" w:rsidRPr="00800B52" w:rsidRDefault="00D71FF8" w:rsidP="00D71FF8">
            <w:pPr>
              <w:jc w:val="center"/>
              <w:rPr>
                <w:bCs/>
                <w:sz w:val="18"/>
                <w:szCs w:val="18"/>
              </w:rPr>
            </w:pPr>
            <w:r w:rsidRPr="00800B52">
              <w:rPr>
                <w:bCs/>
                <w:sz w:val="18"/>
                <w:szCs w:val="18"/>
              </w:rPr>
              <w:t>406 514,48</w:t>
            </w:r>
          </w:p>
        </w:tc>
        <w:tc>
          <w:tcPr>
            <w:tcW w:w="992" w:type="dxa"/>
            <w:vAlign w:val="center"/>
          </w:tcPr>
          <w:p w:rsidR="00D71FF8" w:rsidRPr="00800B52" w:rsidRDefault="00D71FF8" w:rsidP="00D71FF8">
            <w:pPr>
              <w:jc w:val="center"/>
              <w:rPr>
                <w:bCs/>
                <w:sz w:val="18"/>
                <w:szCs w:val="18"/>
              </w:rPr>
            </w:pPr>
            <w:r w:rsidRPr="00800B52">
              <w:rPr>
                <w:bCs/>
                <w:sz w:val="18"/>
                <w:szCs w:val="18"/>
              </w:rPr>
              <w:t>265 709,48</w:t>
            </w:r>
          </w:p>
        </w:tc>
        <w:tc>
          <w:tcPr>
            <w:tcW w:w="992" w:type="dxa"/>
            <w:vAlign w:val="center"/>
          </w:tcPr>
          <w:p w:rsidR="00D71FF8" w:rsidRPr="00800B52" w:rsidRDefault="00D71FF8" w:rsidP="00D71FF8">
            <w:pPr>
              <w:jc w:val="center"/>
              <w:rPr>
                <w:bCs/>
                <w:sz w:val="18"/>
                <w:szCs w:val="18"/>
              </w:rPr>
            </w:pPr>
            <w:r w:rsidRPr="00800B52">
              <w:rPr>
                <w:bCs/>
                <w:sz w:val="18"/>
                <w:szCs w:val="18"/>
              </w:rPr>
              <w:t>140 805,00</w:t>
            </w:r>
          </w:p>
        </w:tc>
        <w:tc>
          <w:tcPr>
            <w:tcW w:w="1073" w:type="dxa"/>
            <w:vAlign w:val="center"/>
          </w:tcPr>
          <w:p w:rsidR="00D71FF8" w:rsidRPr="00800B52" w:rsidRDefault="00D71FF8" w:rsidP="00D71FF8">
            <w:pPr>
              <w:jc w:val="center"/>
              <w:rPr>
                <w:bCs/>
                <w:sz w:val="18"/>
                <w:szCs w:val="18"/>
              </w:rPr>
            </w:pPr>
            <w:r w:rsidRPr="00800B52">
              <w:rPr>
                <w:bCs/>
                <w:sz w:val="18"/>
                <w:szCs w:val="18"/>
              </w:rPr>
              <w:t>0,00</w:t>
            </w:r>
          </w:p>
        </w:tc>
        <w:tc>
          <w:tcPr>
            <w:tcW w:w="993" w:type="dxa"/>
            <w:vAlign w:val="center"/>
          </w:tcPr>
          <w:p w:rsidR="00D71FF8" w:rsidRPr="00800B52" w:rsidRDefault="00D71FF8" w:rsidP="00D71FF8">
            <w:pPr>
              <w:jc w:val="center"/>
              <w:rPr>
                <w:bCs/>
                <w:sz w:val="18"/>
                <w:szCs w:val="18"/>
              </w:rPr>
            </w:pPr>
            <w:r w:rsidRPr="00800B52">
              <w:rPr>
                <w:bCs/>
                <w:sz w:val="18"/>
                <w:szCs w:val="18"/>
              </w:rPr>
              <w:t>0,00</w:t>
            </w:r>
          </w:p>
        </w:tc>
        <w:tc>
          <w:tcPr>
            <w:tcW w:w="992" w:type="dxa"/>
            <w:vAlign w:val="center"/>
          </w:tcPr>
          <w:p w:rsidR="00D71FF8" w:rsidRPr="00800B52" w:rsidRDefault="00D71FF8" w:rsidP="00D71FF8">
            <w:pPr>
              <w:jc w:val="center"/>
              <w:rPr>
                <w:bCs/>
                <w:sz w:val="18"/>
                <w:szCs w:val="18"/>
              </w:rPr>
            </w:pPr>
            <w:r w:rsidRPr="00800B52">
              <w:rPr>
                <w:bCs/>
                <w:sz w:val="18"/>
                <w:szCs w:val="18"/>
              </w:rPr>
              <w:t>0,00</w:t>
            </w:r>
          </w:p>
        </w:tc>
        <w:tc>
          <w:tcPr>
            <w:tcW w:w="2415" w:type="dxa"/>
            <w:vMerge/>
            <w:vAlign w:val="center"/>
          </w:tcPr>
          <w:p w:rsidR="00D71FF8" w:rsidRPr="00800B52" w:rsidRDefault="00D71FF8" w:rsidP="00D71FF8">
            <w:pPr>
              <w:pStyle w:val="ConsPlusNormal"/>
              <w:jc w:val="center"/>
              <w:rPr>
                <w:rFonts w:ascii="Times New Roman" w:hAnsi="Times New Roman" w:cs="Times New Roman"/>
                <w:sz w:val="18"/>
                <w:szCs w:val="18"/>
              </w:rPr>
            </w:pPr>
          </w:p>
        </w:tc>
        <w:tc>
          <w:tcPr>
            <w:tcW w:w="1418" w:type="dxa"/>
            <w:vMerge/>
            <w:vAlign w:val="center"/>
          </w:tcPr>
          <w:p w:rsidR="00D71FF8" w:rsidRPr="00800B52" w:rsidRDefault="00D71FF8" w:rsidP="00D71FF8">
            <w:pPr>
              <w:pStyle w:val="ConsPlusNormal"/>
              <w:jc w:val="center"/>
              <w:rPr>
                <w:rFonts w:ascii="Times New Roman" w:hAnsi="Times New Roman" w:cs="Times New Roman"/>
                <w:sz w:val="18"/>
                <w:szCs w:val="18"/>
              </w:rPr>
            </w:pPr>
          </w:p>
        </w:tc>
      </w:tr>
      <w:tr w:rsidR="005B05DD" w:rsidRPr="00800B52" w:rsidTr="00D71FF8">
        <w:trPr>
          <w:trHeight w:val="191"/>
        </w:trPr>
        <w:tc>
          <w:tcPr>
            <w:tcW w:w="488" w:type="dxa"/>
            <w:vMerge/>
            <w:vAlign w:val="center"/>
          </w:tcPr>
          <w:p w:rsidR="005B05DD" w:rsidRPr="00800B52" w:rsidRDefault="005B05DD" w:rsidP="00D71FF8">
            <w:pPr>
              <w:spacing w:after="0" w:line="240" w:lineRule="auto"/>
              <w:jc w:val="center"/>
              <w:rPr>
                <w:rFonts w:eastAsia="Times New Roman"/>
                <w:sz w:val="18"/>
                <w:szCs w:val="18"/>
                <w:lang w:eastAsia="ru-RU"/>
              </w:rPr>
            </w:pPr>
          </w:p>
        </w:tc>
        <w:tc>
          <w:tcPr>
            <w:tcW w:w="3051" w:type="dxa"/>
            <w:gridSpan w:val="2"/>
            <w:vMerge/>
            <w:vAlign w:val="center"/>
          </w:tcPr>
          <w:p w:rsidR="005B05DD" w:rsidRPr="00800B52" w:rsidRDefault="005B05DD" w:rsidP="00D71FF8">
            <w:pPr>
              <w:spacing w:after="0" w:line="240" w:lineRule="auto"/>
              <w:jc w:val="center"/>
              <w:rPr>
                <w:rFonts w:eastAsia="Times New Roman"/>
                <w:sz w:val="18"/>
                <w:szCs w:val="18"/>
                <w:lang w:eastAsia="ru-RU"/>
              </w:rPr>
            </w:pPr>
          </w:p>
        </w:tc>
        <w:tc>
          <w:tcPr>
            <w:tcW w:w="2052" w:type="dxa"/>
            <w:vAlign w:val="center"/>
          </w:tcPr>
          <w:p w:rsidR="005B05DD" w:rsidRPr="00800B52" w:rsidRDefault="005B05DD" w:rsidP="00D71FF8">
            <w:pPr>
              <w:pStyle w:val="ConsPlusNormal"/>
              <w:ind w:firstLine="0"/>
              <w:jc w:val="center"/>
              <w:rPr>
                <w:rFonts w:ascii="Times New Roman" w:hAnsi="Times New Roman" w:cs="Times New Roman"/>
                <w:sz w:val="18"/>
                <w:szCs w:val="18"/>
              </w:rPr>
            </w:pPr>
            <w:r w:rsidRPr="00800B52">
              <w:rPr>
                <w:rFonts w:ascii="Times New Roman" w:hAnsi="Times New Roman" w:cs="Times New Roman"/>
                <w:sz w:val="18"/>
                <w:szCs w:val="18"/>
              </w:rPr>
              <w:t>Внебюджетные средства</w:t>
            </w:r>
          </w:p>
        </w:tc>
        <w:tc>
          <w:tcPr>
            <w:tcW w:w="1134"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1073"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3"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992" w:type="dxa"/>
            <w:vAlign w:val="center"/>
          </w:tcPr>
          <w:p w:rsidR="005B05DD" w:rsidRPr="00800B52" w:rsidRDefault="005B05DD" w:rsidP="00D71FF8">
            <w:pPr>
              <w:spacing w:after="0" w:line="240" w:lineRule="auto"/>
              <w:jc w:val="center"/>
              <w:rPr>
                <w:rFonts w:eastAsia="Times New Roman"/>
                <w:bCs/>
                <w:sz w:val="18"/>
                <w:szCs w:val="18"/>
                <w:lang w:eastAsia="ru-RU"/>
              </w:rPr>
            </w:pPr>
            <w:r w:rsidRPr="00800B52">
              <w:rPr>
                <w:rFonts w:eastAsia="Times New Roman"/>
                <w:bCs/>
                <w:sz w:val="18"/>
                <w:szCs w:val="18"/>
                <w:lang w:eastAsia="ru-RU"/>
              </w:rPr>
              <w:t>0,00</w:t>
            </w:r>
          </w:p>
        </w:tc>
        <w:tc>
          <w:tcPr>
            <w:tcW w:w="2415" w:type="dxa"/>
            <w:vMerge/>
            <w:vAlign w:val="center"/>
          </w:tcPr>
          <w:p w:rsidR="005B05DD" w:rsidRPr="00800B52" w:rsidRDefault="005B05DD" w:rsidP="00D71FF8">
            <w:pPr>
              <w:pStyle w:val="ConsPlusNormal"/>
              <w:jc w:val="center"/>
              <w:rPr>
                <w:rFonts w:ascii="Times New Roman" w:hAnsi="Times New Roman" w:cs="Times New Roman"/>
                <w:sz w:val="18"/>
                <w:szCs w:val="18"/>
              </w:rPr>
            </w:pPr>
          </w:p>
        </w:tc>
        <w:tc>
          <w:tcPr>
            <w:tcW w:w="1418" w:type="dxa"/>
            <w:vMerge/>
            <w:vAlign w:val="center"/>
          </w:tcPr>
          <w:p w:rsidR="005B05DD" w:rsidRPr="00800B52" w:rsidRDefault="005B05DD" w:rsidP="00D71FF8">
            <w:pPr>
              <w:pStyle w:val="ConsPlusNormal"/>
              <w:jc w:val="center"/>
              <w:rPr>
                <w:rFonts w:ascii="Times New Roman" w:hAnsi="Times New Roman" w:cs="Times New Roman"/>
                <w:sz w:val="18"/>
                <w:szCs w:val="18"/>
              </w:rPr>
            </w:pPr>
          </w:p>
        </w:tc>
      </w:tr>
    </w:tbl>
    <w:p w:rsidR="000029E1" w:rsidRPr="005E2F4E" w:rsidRDefault="000029E1" w:rsidP="000029E1">
      <w:pPr>
        <w:pStyle w:val="ConsPlusNonformat"/>
        <w:jc w:val="both"/>
        <w:rPr>
          <w:rFonts w:ascii="Times New Roman" w:hAnsi="Times New Roman" w:cs="Times New Roman"/>
        </w:rPr>
      </w:pPr>
    </w:p>
    <w:p w:rsidR="000029E1" w:rsidRPr="005E2F4E" w:rsidRDefault="000029E1" w:rsidP="000029E1">
      <w:pPr>
        <w:rPr>
          <w:sz w:val="18"/>
          <w:szCs w:val="18"/>
        </w:rPr>
        <w:sectPr w:rsidR="000029E1" w:rsidRPr="005E2F4E" w:rsidSect="00CF65C1">
          <w:pgSz w:w="16838" w:h="11906" w:orient="landscape"/>
          <w:pgMar w:top="1134" w:right="567" w:bottom="1134" w:left="1701" w:header="709" w:footer="709" w:gutter="0"/>
          <w:cols w:space="708"/>
          <w:docGrid w:linePitch="360"/>
        </w:sectPr>
      </w:pPr>
    </w:p>
    <w:tbl>
      <w:tblPr>
        <w:tblpPr w:leftFromText="180" w:rightFromText="180" w:vertAnchor="text" w:horzAnchor="margin" w:tblpXSpec="center" w:tblpY="106"/>
        <w:tblW w:w="9959" w:type="dxa"/>
        <w:tblBorders>
          <w:bottom w:val="single" w:sz="4" w:space="0" w:color="auto"/>
        </w:tblBorders>
        <w:tblLayout w:type="fixed"/>
        <w:tblLook w:val="04A0"/>
      </w:tblPr>
      <w:tblGrid>
        <w:gridCol w:w="9959"/>
      </w:tblGrid>
      <w:tr w:rsidR="000029E1" w:rsidRPr="005E2F4E" w:rsidTr="00CF65C1">
        <w:trPr>
          <w:trHeight w:val="610"/>
        </w:trPr>
        <w:tc>
          <w:tcPr>
            <w:tcW w:w="9959" w:type="dxa"/>
            <w:shd w:val="clear" w:color="auto" w:fill="auto"/>
            <w:vAlign w:val="center"/>
            <w:hideMark/>
          </w:tcPr>
          <w:p w:rsidR="000029E1" w:rsidRPr="005E2F4E" w:rsidRDefault="000029E1" w:rsidP="00CF65C1">
            <w:pPr>
              <w:spacing w:after="0" w:line="240" w:lineRule="auto"/>
              <w:jc w:val="center"/>
              <w:rPr>
                <w:sz w:val="28"/>
                <w:szCs w:val="28"/>
              </w:rPr>
            </w:pPr>
          </w:p>
          <w:p w:rsidR="000029E1" w:rsidRPr="005E2F4E" w:rsidRDefault="000029E1" w:rsidP="00CF65C1">
            <w:pPr>
              <w:spacing w:after="0" w:line="240" w:lineRule="auto"/>
              <w:jc w:val="center"/>
              <w:rPr>
                <w:sz w:val="28"/>
                <w:szCs w:val="28"/>
              </w:rPr>
            </w:pPr>
          </w:p>
          <w:p w:rsidR="000029E1" w:rsidRPr="005E2F4E" w:rsidRDefault="000029E1" w:rsidP="00CF65C1">
            <w:pPr>
              <w:spacing w:after="0" w:line="240" w:lineRule="auto"/>
              <w:jc w:val="center"/>
              <w:rPr>
                <w:sz w:val="28"/>
                <w:szCs w:val="28"/>
              </w:rPr>
            </w:pPr>
          </w:p>
          <w:p w:rsidR="00A61B99" w:rsidRPr="005E2F4E" w:rsidRDefault="00A61B99" w:rsidP="00CF65C1">
            <w:pPr>
              <w:spacing w:after="0" w:line="240" w:lineRule="auto"/>
              <w:jc w:val="center"/>
              <w:rPr>
                <w:sz w:val="28"/>
                <w:szCs w:val="28"/>
              </w:rPr>
            </w:pPr>
          </w:p>
          <w:p w:rsidR="00A61B99" w:rsidRPr="005E2F4E" w:rsidRDefault="00A61B99" w:rsidP="00CF65C1">
            <w:pPr>
              <w:spacing w:after="0" w:line="240" w:lineRule="auto"/>
              <w:jc w:val="center"/>
              <w:rPr>
                <w:sz w:val="28"/>
                <w:szCs w:val="28"/>
              </w:rPr>
            </w:pPr>
          </w:p>
          <w:p w:rsidR="000029E1" w:rsidRPr="005E2F4E" w:rsidRDefault="000029E1" w:rsidP="00CF65C1">
            <w:pPr>
              <w:spacing w:after="0" w:line="240" w:lineRule="auto"/>
              <w:jc w:val="center"/>
              <w:rPr>
                <w:b/>
                <w:sz w:val="28"/>
                <w:szCs w:val="28"/>
              </w:rPr>
            </w:pPr>
            <w:r w:rsidRPr="005E2F4E">
              <w:rPr>
                <w:b/>
                <w:sz w:val="28"/>
                <w:szCs w:val="28"/>
              </w:rPr>
              <w:t xml:space="preserve">Подпрограмма 2 </w:t>
            </w:r>
            <w:r w:rsidRPr="005E2F4E">
              <w:rPr>
                <w:rFonts w:eastAsia="Times New Roman"/>
                <w:b/>
                <w:bCs/>
                <w:sz w:val="28"/>
                <w:szCs w:val="28"/>
                <w:lang w:eastAsia="ru-RU"/>
              </w:rPr>
              <w:t>«Благоустройство территорий»</w:t>
            </w:r>
            <w:r w:rsidRPr="005E2F4E">
              <w:rPr>
                <w:rFonts w:eastAsia="Times New Roman"/>
                <w:b/>
                <w:bCs/>
                <w:sz w:val="28"/>
                <w:szCs w:val="28"/>
                <w:lang w:eastAsia="ru-RU"/>
              </w:rPr>
              <w:br/>
            </w:r>
          </w:p>
          <w:p w:rsidR="000029E1" w:rsidRPr="005E2F4E" w:rsidRDefault="000029E1" w:rsidP="00CF65C1">
            <w:pPr>
              <w:spacing w:after="0" w:line="240" w:lineRule="auto"/>
              <w:jc w:val="center"/>
              <w:rPr>
                <w:b/>
                <w:sz w:val="28"/>
                <w:szCs w:val="28"/>
              </w:rPr>
            </w:pPr>
            <w:r w:rsidRPr="005E2F4E">
              <w:rPr>
                <w:b/>
                <w:sz w:val="28"/>
                <w:szCs w:val="28"/>
              </w:rPr>
              <w:t>1. ПАСПОРТ</w:t>
            </w:r>
          </w:p>
          <w:p w:rsidR="000029E1" w:rsidRPr="005E2F4E" w:rsidRDefault="000029E1" w:rsidP="00CF65C1">
            <w:pPr>
              <w:spacing w:after="0" w:line="240" w:lineRule="auto"/>
              <w:jc w:val="center"/>
              <w:rPr>
                <w:sz w:val="28"/>
                <w:szCs w:val="28"/>
              </w:rPr>
            </w:pPr>
            <w:r w:rsidRPr="005E2F4E">
              <w:rPr>
                <w:b/>
                <w:sz w:val="28"/>
                <w:szCs w:val="28"/>
              </w:rPr>
              <w:t xml:space="preserve">подпрограммы </w:t>
            </w:r>
            <w:r w:rsidRPr="005E2F4E">
              <w:rPr>
                <w:rFonts w:eastAsia="Times New Roman"/>
                <w:b/>
                <w:bCs/>
                <w:sz w:val="28"/>
                <w:szCs w:val="28"/>
                <w:lang w:eastAsia="ru-RU"/>
              </w:rPr>
              <w:t>«Благоустройство территорий»</w:t>
            </w:r>
            <w:r w:rsidRPr="005E2F4E">
              <w:rPr>
                <w:rFonts w:eastAsia="Times New Roman"/>
                <w:b/>
                <w:bCs/>
                <w:sz w:val="28"/>
                <w:szCs w:val="28"/>
                <w:lang w:eastAsia="ru-RU"/>
              </w:rPr>
              <w:br/>
            </w:r>
          </w:p>
        </w:tc>
      </w:tr>
    </w:tbl>
    <w:p w:rsidR="000029E1" w:rsidRPr="005E2F4E" w:rsidRDefault="001C7E40" w:rsidP="000029E1">
      <w:pPr>
        <w:keepNext/>
        <w:tabs>
          <w:tab w:val="left" w:pos="450"/>
        </w:tabs>
        <w:spacing w:before="100" w:beforeAutospacing="1" w:after="0" w:line="240" w:lineRule="auto"/>
        <w:ind w:right="1245"/>
      </w:pPr>
      <w:r w:rsidRPr="001C7E40">
        <w:rPr>
          <w:noProof/>
          <w:sz w:val="28"/>
          <w:szCs w:val="28"/>
          <w:lang w:eastAsia="ru-RU"/>
        </w:rPr>
        <w:pict>
          <v:shape id="Text Box 3" o:spid="_x0000_s1027" type="#_x0000_t202" style="position:absolute;margin-left:450.45pt;margin-top:-14.9pt;width:316.35pt;height:90.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" stroked="f">
            <v:textbox>
              <w:txbxContent>
                <w:p w:rsidR="00C56C6E" w:rsidRPr="00A61B99" w:rsidRDefault="00C56C6E" w:rsidP="000029E1">
                  <w:pPr>
                    <w:spacing w:after="0" w:line="240" w:lineRule="auto"/>
                    <w:rPr>
                      <w:sz w:val="28"/>
                      <w:szCs w:val="28"/>
                    </w:rPr>
                  </w:pPr>
                  <w:r w:rsidRPr="00A61B99">
                    <w:rPr>
                      <w:sz w:val="28"/>
                      <w:szCs w:val="28"/>
                    </w:rPr>
                    <w:t>Приложение  2</w:t>
                  </w:r>
                  <w:r w:rsidRPr="00A61B99">
                    <w:rPr>
                      <w:sz w:val="28"/>
                      <w:szCs w:val="28"/>
                    </w:rPr>
                    <w:br/>
                    <w:t xml:space="preserve">к </w:t>
                  </w:r>
                  <w:r w:rsidRPr="00A61B99">
                    <w:rPr>
                      <w:sz w:val="28"/>
                      <w:szCs w:val="28"/>
                      <w:shd w:val="clear" w:color="auto" w:fill="FFFFFF"/>
                    </w:rPr>
                    <w:t>Муниципальной программе Городского округа  Пушкинский</w:t>
                  </w:r>
                  <w:r>
                    <w:rPr>
                      <w:sz w:val="28"/>
                      <w:szCs w:val="28"/>
                      <w:shd w:val="clear" w:color="auto" w:fill="FFFFFF"/>
                    </w:rPr>
                    <w:t xml:space="preserve"> Московской области</w:t>
                  </w:r>
                  <w:r w:rsidRPr="00A61B99">
                    <w:rPr>
                      <w:sz w:val="28"/>
                      <w:szCs w:val="28"/>
                      <w:shd w:val="clear" w:color="auto" w:fill="FFFFFF"/>
                    </w:rPr>
                    <w:t xml:space="preserve"> «Формирование современной комфортной городской среды» </w:t>
                  </w:r>
                  <w:r w:rsidRPr="00A61B99">
                    <w:rPr>
                      <w:sz w:val="28"/>
                      <w:szCs w:val="28"/>
                      <w:shd w:val="clear" w:color="auto" w:fill="FFFFFF"/>
                    </w:rPr>
                    <w:br/>
                    <w:t>на 2022-2026 годы»</w:t>
                  </w:r>
                  <w:r w:rsidRPr="00A61B99">
                    <w:rPr>
                      <w:sz w:val="28"/>
                      <w:szCs w:val="28"/>
                    </w:rPr>
                    <w:t xml:space="preserve"> </w:t>
                  </w:r>
                </w:p>
              </w:txbxContent>
            </v:textbox>
          </v:shape>
        </w:pic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7C3A0F" w:rsidTr="005854FB">
        <w:trPr>
          <w:trHeight w:val="231"/>
        </w:trPr>
        <w:tc>
          <w:tcPr>
            <w:tcW w:w="4671"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Муниципальный заказчик подпрограммы</w:t>
            </w:r>
          </w:p>
        </w:tc>
        <w:tc>
          <w:tcPr>
            <w:tcW w:w="10476" w:type="dxa"/>
            <w:gridSpan w:val="7"/>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 xml:space="preserve">Администрации </w:t>
            </w:r>
            <w:r w:rsidR="00297111" w:rsidRPr="007C3A0F">
              <w:rPr>
                <w:rFonts w:ascii="Times New Roman" w:hAnsi="Times New Roman" w:cs="Times New Roman"/>
                <w:sz w:val="18"/>
                <w:szCs w:val="18"/>
              </w:rPr>
              <w:t xml:space="preserve">Городского округа </w:t>
            </w:r>
            <w:r w:rsidR="004C7D22" w:rsidRPr="007C3A0F">
              <w:rPr>
                <w:rFonts w:ascii="Times New Roman" w:hAnsi="Times New Roman" w:cs="Times New Roman"/>
                <w:sz w:val="18"/>
                <w:szCs w:val="18"/>
              </w:rPr>
              <w:t xml:space="preserve">Пушкинский </w:t>
            </w:r>
            <w:r w:rsidRPr="007C3A0F">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7C3A0F">
              <w:rPr>
                <w:rFonts w:ascii="Times New Roman" w:hAnsi="Times New Roman" w:cs="Times New Roman"/>
                <w:sz w:val="18"/>
                <w:szCs w:val="18"/>
              </w:rPr>
              <w:t>Городского округа</w:t>
            </w:r>
            <w:r w:rsidR="004C7D22" w:rsidRPr="007C3A0F">
              <w:rPr>
                <w:rFonts w:ascii="Times New Roman" w:hAnsi="Times New Roman" w:cs="Times New Roman"/>
                <w:sz w:val="18"/>
                <w:szCs w:val="18"/>
              </w:rPr>
              <w:t xml:space="preserve"> Пушкинский</w:t>
            </w:r>
            <w:r w:rsidR="00297111" w:rsidRPr="007C3A0F">
              <w:rPr>
                <w:rFonts w:ascii="Times New Roman" w:hAnsi="Times New Roman" w:cs="Times New Roman"/>
                <w:sz w:val="18"/>
                <w:szCs w:val="18"/>
              </w:rPr>
              <w:t xml:space="preserve"> </w:t>
            </w:r>
            <w:r w:rsidRPr="007C3A0F">
              <w:rPr>
                <w:rFonts w:ascii="Times New Roman" w:hAnsi="Times New Roman" w:cs="Times New Roman"/>
                <w:sz w:val="18"/>
                <w:szCs w:val="18"/>
              </w:rPr>
              <w:t>Московской области</w:t>
            </w:r>
          </w:p>
        </w:tc>
      </w:tr>
      <w:tr w:rsidR="000029E1" w:rsidRPr="007C3A0F" w:rsidTr="005854FB">
        <w:trPr>
          <w:trHeight w:val="1156"/>
        </w:trPr>
        <w:tc>
          <w:tcPr>
            <w:tcW w:w="4671"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Всего</w:t>
            </w:r>
          </w:p>
        </w:tc>
        <w:tc>
          <w:tcPr>
            <w:tcW w:w="1183"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2022 год</w:t>
            </w:r>
          </w:p>
        </w:tc>
        <w:tc>
          <w:tcPr>
            <w:tcW w:w="1183"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2023 год</w:t>
            </w:r>
          </w:p>
        </w:tc>
        <w:tc>
          <w:tcPr>
            <w:tcW w:w="1183"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2024 год</w:t>
            </w:r>
          </w:p>
        </w:tc>
        <w:tc>
          <w:tcPr>
            <w:tcW w:w="1183"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2025 год</w:t>
            </w:r>
          </w:p>
        </w:tc>
        <w:tc>
          <w:tcPr>
            <w:tcW w:w="1330"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2026 год</w:t>
            </w:r>
          </w:p>
        </w:tc>
        <w:tc>
          <w:tcPr>
            <w:tcW w:w="2732"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 xml:space="preserve">Наименование главного распорядителя средств </w:t>
            </w:r>
            <w:r w:rsidR="00AC3ADB" w:rsidRPr="007C3A0F">
              <w:rPr>
                <w:rFonts w:ascii="Times New Roman" w:hAnsi="Times New Roman" w:cs="Times New Roman"/>
                <w:sz w:val="18"/>
                <w:szCs w:val="18"/>
              </w:rPr>
              <w:t>Городского округа</w:t>
            </w:r>
          </w:p>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Московской области *</w:t>
            </w:r>
          </w:p>
        </w:tc>
      </w:tr>
      <w:tr w:rsidR="007C3A0F" w:rsidRPr="007C3A0F" w:rsidTr="005854FB">
        <w:trPr>
          <w:trHeight w:val="408"/>
        </w:trPr>
        <w:tc>
          <w:tcPr>
            <w:tcW w:w="4671" w:type="dxa"/>
            <w:vAlign w:val="center"/>
          </w:tcPr>
          <w:p w:rsidR="007C3A0F" w:rsidRPr="007C3A0F" w:rsidRDefault="007C3A0F"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Всего по подпрограмме, в том числе:</w:t>
            </w:r>
          </w:p>
        </w:tc>
        <w:tc>
          <w:tcPr>
            <w:tcW w:w="1682" w:type="dxa"/>
            <w:vAlign w:val="center"/>
          </w:tcPr>
          <w:p w:rsidR="007C3A0F" w:rsidRPr="007C3A0F" w:rsidRDefault="007C3A0F">
            <w:pPr>
              <w:jc w:val="center"/>
              <w:rPr>
                <w:bCs/>
                <w:sz w:val="16"/>
                <w:szCs w:val="16"/>
              </w:rPr>
            </w:pPr>
            <w:r w:rsidRPr="007C3A0F">
              <w:rPr>
                <w:bCs/>
                <w:sz w:val="16"/>
                <w:szCs w:val="16"/>
              </w:rPr>
              <w:t xml:space="preserve">3 545 392,02  </w:t>
            </w:r>
          </w:p>
        </w:tc>
        <w:tc>
          <w:tcPr>
            <w:tcW w:w="1183" w:type="dxa"/>
            <w:vAlign w:val="center"/>
          </w:tcPr>
          <w:p w:rsidR="007C3A0F" w:rsidRPr="007C3A0F" w:rsidRDefault="007C3A0F">
            <w:pPr>
              <w:jc w:val="center"/>
              <w:rPr>
                <w:bCs/>
                <w:sz w:val="16"/>
                <w:szCs w:val="16"/>
              </w:rPr>
            </w:pPr>
            <w:r w:rsidRPr="007C3A0F">
              <w:rPr>
                <w:bCs/>
                <w:sz w:val="16"/>
                <w:szCs w:val="16"/>
              </w:rPr>
              <w:t xml:space="preserve">1 481 598,23  </w:t>
            </w:r>
          </w:p>
        </w:tc>
        <w:tc>
          <w:tcPr>
            <w:tcW w:w="1183" w:type="dxa"/>
            <w:vAlign w:val="center"/>
          </w:tcPr>
          <w:p w:rsidR="007C3A0F" w:rsidRPr="007C3A0F" w:rsidRDefault="007C3A0F">
            <w:pPr>
              <w:jc w:val="center"/>
              <w:rPr>
                <w:bCs/>
                <w:sz w:val="16"/>
                <w:szCs w:val="16"/>
              </w:rPr>
            </w:pPr>
            <w:r w:rsidRPr="007C3A0F">
              <w:rPr>
                <w:bCs/>
                <w:sz w:val="16"/>
                <w:szCs w:val="16"/>
              </w:rPr>
              <w:t xml:space="preserve">939 024,14  </w:t>
            </w:r>
          </w:p>
        </w:tc>
        <w:tc>
          <w:tcPr>
            <w:tcW w:w="1183" w:type="dxa"/>
            <w:vAlign w:val="center"/>
          </w:tcPr>
          <w:p w:rsidR="007C3A0F" w:rsidRPr="007C3A0F" w:rsidRDefault="007C3A0F">
            <w:pPr>
              <w:jc w:val="center"/>
              <w:rPr>
                <w:bCs/>
                <w:sz w:val="16"/>
                <w:szCs w:val="16"/>
              </w:rPr>
            </w:pPr>
            <w:r w:rsidRPr="007C3A0F">
              <w:rPr>
                <w:bCs/>
                <w:sz w:val="16"/>
                <w:szCs w:val="16"/>
              </w:rPr>
              <w:t xml:space="preserve">1 124 769,66  </w:t>
            </w:r>
          </w:p>
        </w:tc>
        <w:tc>
          <w:tcPr>
            <w:tcW w:w="1183" w:type="dxa"/>
            <w:vAlign w:val="center"/>
          </w:tcPr>
          <w:p w:rsidR="007C3A0F" w:rsidRPr="007C3A0F" w:rsidRDefault="007C3A0F">
            <w:pPr>
              <w:jc w:val="center"/>
              <w:rPr>
                <w:bCs/>
                <w:sz w:val="16"/>
                <w:szCs w:val="16"/>
              </w:rPr>
            </w:pPr>
            <w:r w:rsidRPr="007C3A0F">
              <w:rPr>
                <w:bCs/>
                <w:sz w:val="16"/>
                <w:szCs w:val="16"/>
              </w:rPr>
              <w:t xml:space="preserve">0,00  </w:t>
            </w:r>
          </w:p>
        </w:tc>
        <w:tc>
          <w:tcPr>
            <w:tcW w:w="1330" w:type="dxa"/>
            <w:vAlign w:val="center"/>
          </w:tcPr>
          <w:p w:rsidR="007C3A0F" w:rsidRPr="007C3A0F" w:rsidRDefault="007C3A0F">
            <w:pPr>
              <w:jc w:val="center"/>
              <w:rPr>
                <w:bCs/>
                <w:sz w:val="16"/>
                <w:szCs w:val="16"/>
              </w:rPr>
            </w:pPr>
            <w:r w:rsidRPr="007C3A0F">
              <w:rPr>
                <w:bCs/>
                <w:sz w:val="16"/>
                <w:szCs w:val="16"/>
              </w:rPr>
              <w:t xml:space="preserve">0,00  </w:t>
            </w:r>
          </w:p>
        </w:tc>
        <w:tc>
          <w:tcPr>
            <w:tcW w:w="2732" w:type="dxa"/>
            <w:vAlign w:val="center"/>
          </w:tcPr>
          <w:p w:rsidR="007C3A0F" w:rsidRPr="007C3A0F" w:rsidRDefault="007C3A0F" w:rsidP="005854FB">
            <w:pPr>
              <w:pStyle w:val="ConsPlusNormal"/>
              <w:ind w:firstLine="0"/>
              <w:jc w:val="center"/>
              <w:rPr>
                <w:rFonts w:ascii="Times New Roman" w:hAnsi="Times New Roman" w:cs="Times New Roman"/>
                <w:sz w:val="18"/>
                <w:szCs w:val="18"/>
              </w:rPr>
            </w:pPr>
          </w:p>
        </w:tc>
      </w:tr>
      <w:tr w:rsidR="007C3A0F" w:rsidRPr="007C3A0F" w:rsidTr="005854FB">
        <w:trPr>
          <w:trHeight w:val="489"/>
        </w:trPr>
        <w:tc>
          <w:tcPr>
            <w:tcW w:w="4671" w:type="dxa"/>
            <w:vAlign w:val="center"/>
          </w:tcPr>
          <w:p w:rsidR="007C3A0F" w:rsidRPr="007C3A0F" w:rsidRDefault="007C3A0F"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Средства бюджета Городского округа Пушкинский Московской области</w:t>
            </w:r>
          </w:p>
        </w:tc>
        <w:tc>
          <w:tcPr>
            <w:tcW w:w="1682" w:type="dxa"/>
            <w:vAlign w:val="center"/>
          </w:tcPr>
          <w:p w:rsidR="007C3A0F" w:rsidRPr="007C3A0F" w:rsidRDefault="007C3A0F">
            <w:pPr>
              <w:jc w:val="center"/>
              <w:rPr>
                <w:bCs/>
                <w:sz w:val="16"/>
                <w:szCs w:val="16"/>
              </w:rPr>
            </w:pPr>
            <w:r w:rsidRPr="007C3A0F">
              <w:rPr>
                <w:bCs/>
                <w:sz w:val="16"/>
                <w:szCs w:val="16"/>
              </w:rPr>
              <w:t xml:space="preserve">3 461 075,61  </w:t>
            </w:r>
          </w:p>
        </w:tc>
        <w:tc>
          <w:tcPr>
            <w:tcW w:w="1183" w:type="dxa"/>
            <w:vAlign w:val="center"/>
          </w:tcPr>
          <w:p w:rsidR="007C3A0F" w:rsidRPr="007C3A0F" w:rsidRDefault="007C3A0F">
            <w:pPr>
              <w:jc w:val="center"/>
              <w:rPr>
                <w:bCs/>
                <w:sz w:val="16"/>
                <w:szCs w:val="16"/>
              </w:rPr>
            </w:pPr>
            <w:r w:rsidRPr="007C3A0F">
              <w:rPr>
                <w:bCs/>
                <w:sz w:val="16"/>
                <w:szCs w:val="16"/>
              </w:rPr>
              <w:t xml:space="preserve">1 408 073,56  </w:t>
            </w:r>
          </w:p>
        </w:tc>
        <w:tc>
          <w:tcPr>
            <w:tcW w:w="1183" w:type="dxa"/>
            <w:vAlign w:val="center"/>
          </w:tcPr>
          <w:p w:rsidR="007C3A0F" w:rsidRPr="007C3A0F" w:rsidRDefault="007C3A0F">
            <w:pPr>
              <w:jc w:val="center"/>
              <w:rPr>
                <w:bCs/>
                <w:sz w:val="16"/>
                <w:szCs w:val="16"/>
              </w:rPr>
            </w:pPr>
            <w:r w:rsidRPr="007C3A0F">
              <w:rPr>
                <w:bCs/>
                <w:sz w:val="16"/>
                <w:szCs w:val="16"/>
              </w:rPr>
              <w:t xml:space="preserve">928 232,40  </w:t>
            </w:r>
          </w:p>
        </w:tc>
        <w:tc>
          <w:tcPr>
            <w:tcW w:w="1183" w:type="dxa"/>
            <w:vAlign w:val="center"/>
          </w:tcPr>
          <w:p w:rsidR="007C3A0F" w:rsidRPr="007C3A0F" w:rsidRDefault="007C3A0F">
            <w:pPr>
              <w:jc w:val="center"/>
              <w:rPr>
                <w:bCs/>
                <w:sz w:val="16"/>
                <w:szCs w:val="16"/>
              </w:rPr>
            </w:pPr>
            <w:r w:rsidRPr="007C3A0F">
              <w:rPr>
                <w:bCs/>
                <w:sz w:val="16"/>
                <w:szCs w:val="16"/>
              </w:rPr>
              <w:t xml:space="preserve">1 124 769,66  </w:t>
            </w:r>
          </w:p>
        </w:tc>
        <w:tc>
          <w:tcPr>
            <w:tcW w:w="1183" w:type="dxa"/>
            <w:vAlign w:val="center"/>
          </w:tcPr>
          <w:p w:rsidR="007C3A0F" w:rsidRPr="007C3A0F" w:rsidRDefault="007C3A0F">
            <w:pPr>
              <w:jc w:val="center"/>
              <w:rPr>
                <w:bCs/>
                <w:sz w:val="16"/>
                <w:szCs w:val="16"/>
              </w:rPr>
            </w:pPr>
            <w:r w:rsidRPr="007C3A0F">
              <w:rPr>
                <w:bCs/>
                <w:sz w:val="16"/>
                <w:szCs w:val="16"/>
              </w:rPr>
              <w:t xml:space="preserve">0,00  </w:t>
            </w:r>
          </w:p>
        </w:tc>
        <w:tc>
          <w:tcPr>
            <w:tcW w:w="1330" w:type="dxa"/>
            <w:vAlign w:val="center"/>
          </w:tcPr>
          <w:p w:rsidR="007C3A0F" w:rsidRPr="007C3A0F" w:rsidRDefault="007C3A0F">
            <w:pPr>
              <w:jc w:val="center"/>
              <w:rPr>
                <w:bCs/>
                <w:sz w:val="16"/>
                <w:szCs w:val="16"/>
              </w:rPr>
            </w:pPr>
            <w:r w:rsidRPr="007C3A0F">
              <w:rPr>
                <w:bCs/>
                <w:sz w:val="16"/>
                <w:szCs w:val="16"/>
              </w:rPr>
              <w:t xml:space="preserve">0,00  </w:t>
            </w:r>
          </w:p>
        </w:tc>
        <w:tc>
          <w:tcPr>
            <w:tcW w:w="2732" w:type="dxa"/>
            <w:vMerge w:val="restart"/>
            <w:vAlign w:val="center"/>
          </w:tcPr>
          <w:p w:rsidR="007C3A0F" w:rsidRPr="007C3A0F" w:rsidRDefault="007C3A0F" w:rsidP="005854FB">
            <w:pPr>
              <w:spacing w:after="0" w:line="240" w:lineRule="auto"/>
              <w:jc w:val="center"/>
              <w:rPr>
                <w:sz w:val="18"/>
                <w:szCs w:val="18"/>
              </w:rPr>
            </w:pPr>
            <w:r w:rsidRPr="007C3A0F">
              <w:rPr>
                <w:rFonts w:eastAsia="Times New Roman"/>
                <w:sz w:val="18"/>
                <w:szCs w:val="18"/>
                <w:lang w:eastAsia="ru-RU"/>
              </w:rPr>
              <w:t>Администрация Городского округа Пушкинский Московской области</w:t>
            </w:r>
          </w:p>
        </w:tc>
      </w:tr>
      <w:tr w:rsidR="005854FB" w:rsidRPr="007C3A0F" w:rsidTr="005854FB">
        <w:trPr>
          <w:trHeight w:val="489"/>
        </w:trPr>
        <w:tc>
          <w:tcPr>
            <w:tcW w:w="4671" w:type="dxa"/>
            <w:vAlign w:val="center"/>
          </w:tcPr>
          <w:p w:rsidR="005854FB" w:rsidRPr="007C3A0F" w:rsidRDefault="005854FB"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Средства бюджета Московской области</w:t>
            </w:r>
          </w:p>
        </w:tc>
        <w:tc>
          <w:tcPr>
            <w:tcW w:w="1682" w:type="dxa"/>
            <w:vAlign w:val="center"/>
          </w:tcPr>
          <w:p w:rsidR="005854FB" w:rsidRPr="007C3A0F" w:rsidRDefault="005854FB" w:rsidP="005854FB">
            <w:pPr>
              <w:jc w:val="center"/>
              <w:rPr>
                <w:bCs/>
                <w:sz w:val="18"/>
                <w:szCs w:val="18"/>
              </w:rPr>
            </w:pPr>
            <w:r w:rsidRPr="007C3A0F">
              <w:rPr>
                <w:bCs/>
                <w:sz w:val="18"/>
                <w:szCs w:val="18"/>
              </w:rPr>
              <w:t>84 316,41</w:t>
            </w:r>
          </w:p>
        </w:tc>
        <w:tc>
          <w:tcPr>
            <w:tcW w:w="1183" w:type="dxa"/>
            <w:vAlign w:val="center"/>
          </w:tcPr>
          <w:p w:rsidR="005854FB" w:rsidRPr="007C3A0F" w:rsidRDefault="005854FB" w:rsidP="005854FB">
            <w:pPr>
              <w:jc w:val="center"/>
              <w:rPr>
                <w:bCs/>
                <w:sz w:val="18"/>
                <w:szCs w:val="18"/>
              </w:rPr>
            </w:pPr>
            <w:r w:rsidRPr="007C3A0F">
              <w:rPr>
                <w:bCs/>
                <w:sz w:val="18"/>
                <w:szCs w:val="18"/>
              </w:rPr>
              <w:t>73 524,67</w:t>
            </w:r>
          </w:p>
        </w:tc>
        <w:tc>
          <w:tcPr>
            <w:tcW w:w="1183" w:type="dxa"/>
            <w:vAlign w:val="center"/>
          </w:tcPr>
          <w:p w:rsidR="005854FB" w:rsidRPr="007C3A0F" w:rsidRDefault="005854FB" w:rsidP="005854FB">
            <w:pPr>
              <w:jc w:val="center"/>
              <w:rPr>
                <w:bCs/>
                <w:sz w:val="18"/>
                <w:szCs w:val="18"/>
              </w:rPr>
            </w:pPr>
            <w:r w:rsidRPr="007C3A0F">
              <w:rPr>
                <w:bCs/>
                <w:sz w:val="18"/>
                <w:szCs w:val="18"/>
              </w:rPr>
              <w:t>10 791,74</w:t>
            </w:r>
          </w:p>
        </w:tc>
        <w:tc>
          <w:tcPr>
            <w:tcW w:w="1183" w:type="dxa"/>
            <w:vAlign w:val="center"/>
          </w:tcPr>
          <w:p w:rsidR="005854FB" w:rsidRPr="007C3A0F" w:rsidRDefault="005854FB" w:rsidP="005854FB">
            <w:pPr>
              <w:jc w:val="center"/>
              <w:rPr>
                <w:bCs/>
                <w:sz w:val="18"/>
                <w:szCs w:val="18"/>
              </w:rPr>
            </w:pPr>
            <w:r w:rsidRPr="007C3A0F">
              <w:rPr>
                <w:bCs/>
                <w:sz w:val="18"/>
                <w:szCs w:val="18"/>
              </w:rPr>
              <w:t>0,00</w:t>
            </w:r>
          </w:p>
        </w:tc>
        <w:tc>
          <w:tcPr>
            <w:tcW w:w="1183" w:type="dxa"/>
            <w:vAlign w:val="center"/>
          </w:tcPr>
          <w:p w:rsidR="005854FB" w:rsidRPr="007C3A0F" w:rsidRDefault="005854FB" w:rsidP="005854FB">
            <w:pPr>
              <w:jc w:val="center"/>
              <w:rPr>
                <w:bCs/>
                <w:sz w:val="18"/>
                <w:szCs w:val="18"/>
              </w:rPr>
            </w:pPr>
            <w:r w:rsidRPr="007C3A0F">
              <w:rPr>
                <w:bCs/>
                <w:sz w:val="18"/>
                <w:szCs w:val="18"/>
              </w:rPr>
              <w:t>0,00</w:t>
            </w:r>
          </w:p>
        </w:tc>
        <w:tc>
          <w:tcPr>
            <w:tcW w:w="1330" w:type="dxa"/>
            <w:vAlign w:val="center"/>
          </w:tcPr>
          <w:p w:rsidR="005854FB" w:rsidRPr="007C3A0F" w:rsidRDefault="005854FB" w:rsidP="005854FB">
            <w:pPr>
              <w:jc w:val="center"/>
              <w:rPr>
                <w:bCs/>
                <w:sz w:val="18"/>
                <w:szCs w:val="18"/>
              </w:rPr>
            </w:pPr>
            <w:r w:rsidRPr="007C3A0F">
              <w:rPr>
                <w:bCs/>
                <w:sz w:val="18"/>
                <w:szCs w:val="18"/>
              </w:rPr>
              <w:t>0,00</w:t>
            </w:r>
          </w:p>
        </w:tc>
        <w:tc>
          <w:tcPr>
            <w:tcW w:w="2732" w:type="dxa"/>
            <w:vMerge/>
            <w:vAlign w:val="center"/>
          </w:tcPr>
          <w:p w:rsidR="005854FB" w:rsidRPr="007C3A0F" w:rsidRDefault="005854FB" w:rsidP="005854FB">
            <w:pPr>
              <w:jc w:val="center"/>
              <w:rPr>
                <w:sz w:val="18"/>
                <w:szCs w:val="18"/>
              </w:rPr>
            </w:pPr>
          </w:p>
        </w:tc>
      </w:tr>
      <w:tr w:rsidR="000029E1" w:rsidRPr="007C3A0F" w:rsidTr="005854FB">
        <w:trPr>
          <w:trHeight w:val="489"/>
        </w:trPr>
        <w:tc>
          <w:tcPr>
            <w:tcW w:w="4671"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Средства федерального бюджета</w:t>
            </w:r>
          </w:p>
        </w:tc>
        <w:tc>
          <w:tcPr>
            <w:tcW w:w="1682"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330" w:type="dxa"/>
            <w:vAlign w:val="center"/>
          </w:tcPr>
          <w:p w:rsidR="000029E1" w:rsidRPr="007C3A0F" w:rsidRDefault="000029E1" w:rsidP="005854FB">
            <w:pPr>
              <w:jc w:val="center"/>
              <w:rPr>
                <w:bCs/>
                <w:sz w:val="18"/>
                <w:szCs w:val="18"/>
              </w:rPr>
            </w:pPr>
            <w:r w:rsidRPr="007C3A0F">
              <w:rPr>
                <w:bCs/>
                <w:sz w:val="18"/>
                <w:szCs w:val="18"/>
              </w:rPr>
              <w:t>0,00</w:t>
            </w:r>
          </w:p>
        </w:tc>
        <w:tc>
          <w:tcPr>
            <w:tcW w:w="2732" w:type="dxa"/>
            <w:vMerge/>
            <w:vAlign w:val="center"/>
          </w:tcPr>
          <w:p w:rsidR="000029E1" w:rsidRPr="007C3A0F" w:rsidRDefault="000029E1" w:rsidP="005854FB">
            <w:pPr>
              <w:jc w:val="center"/>
              <w:rPr>
                <w:sz w:val="18"/>
                <w:szCs w:val="18"/>
              </w:rPr>
            </w:pPr>
          </w:p>
        </w:tc>
      </w:tr>
      <w:tr w:rsidR="000029E1" w:rsidRPr="007C3A0F" w:rsidTr="005854FB">
        <w:trPr>
          <w:trHeight w:val="489"/>
        </w:trPr>
        <w:tc>
          <w:tcPr>
            <w:tcW w:w="4671" w:type="dxa"/>
            <w:vAlign w:val="center"/>
          </w:tcPr>
          <w:p w:rsidR="000029E1" w:rsidRPr="007C3A0F" w:rsidRDefault="000029E1" w:rsidP="005854FB">
            <w:pPr>
              <w:pStyle w:val="ConsPlusNormal"/>
              <w:ind w:firstLine="0"/>
              <w:jc w:val="center"/>
              <w:rPr>
                <w:rFonts w:ascii="Times New Roman" w:hAnsi="Times New Roman" w:cs="Times New Roman"/>
                <w:sz w:val="18"/>
                <w:szCs w:val="18"/>
              </w:rPr>
            </w:pPr>
            <w:r w:rsidRPr="007C3A0F">
              <w:rPr>
                <w:rFonts w:ascii="Times New Roman" w:hAnsi="Times New Roman" w:cs="Times New Roman"/>
                <w:sz w:val="18"/>
                <w:szCs w:val="18"/>
              </w:rPr>
              <w:t>Внебюджетные средства</w:t>
            </w:r>
          </w:p>
        </w:tc>
        <w:tc>
          <w:tcPr>
            <w:tcW w:w="1682"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183" w:type="dxa"/>
            <w:vAlign w:val="center"/>
          </w:tcPr>
          <w:p w:rsidR="000029E1" w:rsidRPr="007C3A0F" w:rsidRDefault="000029E1" w:rsidP="005854FB">
            <w:pPr>
              <w:jc w:val="center"/>
              <w:rPr>
                <w:bCs/>
                <w:sz w:val="18"/>
                <w:szCs w:val="18"/>
              </w:rPr>
            </w:pPr>
            <w:r w:rsidRPr="007C3A0F">
              <w:rPr>
                <w:bCs/>
                <w:sz w:val="18"/>
                <w:szCs w:val="18"/>
              </w:rPr>
              <w:t>0,00</w:t>
            </w:r>
          </w:p>
        </w:tc>
        <w:tc>
          <w:tcPr>
            <w:tcW w:w="1330" w:type="dxa"/>
            <w:vAlign w:val="center"/>
          </w:tcPr>
          <w:p w:rsidR="000029E1" w:rsidRPr="007C3A0F" w:rsidRDefault="000029E1" w:rsidP="005854FB">
            <w:pPr>
              <w:jc w:val="center"/>
              <w:rPr>
                <w:bCs/>
                <w:sz w:val="18"/>
                <w:szCs w:val="18"/>
              </w:rPr>
            </w:pPr>
            <w:r w:rsidRPr="007C3A0F">
              <w:rPr>
                <w:bCs/>
                <w:sz w:val="18"/>
                <w:szCs w:val="18"/>
              </w:rPr>
              <w:t>0,00</w:t>
            </w:r>
          </w:p>
        </w:tc>
        <w:tc>
          <w:tcPr>
            <w:tcW w:w="2732" w:type="dxa"/>
            <w:vMerge/>
            <w:vAlign w:val="center"/>
          </w:tcPr>
          <w:p w:rsidR="000029E1" w:rsidRPr="007C3A0F" w:rsidRDefault="000029E1" w:rsidP="005854FB">
            <w:pPr>
              <w:jc w:val="center"/>
              <w:rPr>
                <w:sz w:val="18"/>
                <w:szCs w:val="18"/>
              </w:rPr>
            </w:pPr>
          </w:p>
        </w:tc>
      </w:tr>
    </w:tbl>
    <w:p w:rsidR="000029E1" w:rsidRPr="005E2F4E" w:rsidRDefault="000029E1" w:rsidP="000029E1">
      <w:pPr>
        <w:keepNext/>
        <w:spacing w:before="100" w:beforeAutospacing="1" w:after="0" w:line="240" w:lineRule="auto"/>
        <w:ind w:right="1245"/>
        <w:rPr>
          <w:sz w:val="18"/>
          <w:szCs w:val="18"/>
        </w:rPr>
      </w:pPr>
    </w:p>
    <w:p w:rsidR="000029E1" w:rsidRPr="005E2F4E" w:rsidRDefault="000029E1" w:rsidP="000029E1">
      <w:pPr>
        <w:rPr>
          <w:sz w:val="18"/>
          <w:szCs w:val="18"/>
        </w:rPr>
        <w:sectPr w:rsidR="000029E1" w:rsidRPr="005E2F4E" w:rsidSect="00CF65C1">
          <w:pgSz w:w="16838" w:h="11906" w:orient="landscape"/>
          <w:pgMar w:top="851" w:right="1134" w:bottom="851" w:left="1134" w:header="709" w:footer="709" w:gutter="0"/>
          <w:cols w:space="708"/>
          <w:docGrid w:linePitch="360"/>
        </w:sectPr>
      </w:pPr>
    </w:p>
    <w:p w:rsidR="000029E1" w:rsidRPr="005E2F4E" w:rsidRDefault="000029E1" w:rsidP="000029E1">
      <w:pPr>
        <w:pStyle w:val="a3"/>
        <w:keepNext/>
        <w:spacing w:after="0" w:line="240" w:lineRule="auto"/>
        <w:ind w:left="0"/>
        <w:jc w:val="center"/>
        <w:rPr>
          <w:rFonts w:ascii="Times New Roman" w:hAnsi="Times New Roman"/>
          <w:b/>
          <w:sz w:val="28"/>
          <w:szCs w:val="28"/>
        </w:rPr>
      </w:pPr>
      <w:r w:rsidRPr="005E2F4E">
        <w:rPr>
          <w:rFonts w:ascii="Times New Roman" w:hAnsi="Times New Roman"/>
          <w:b/>
          <w:sz w:val="28"/>
          <w:szCs w:val="28"/>
        </w:rPr>
        <w:lastRenderedPageBreak/>
        <w:t>2. Характеристика проблем, решаемых посредством мероприятий</w:t>
      </w:r>
    </w:p>
    <w:p w:rsidR="000029E1" w:rsidRPr="005E2F4E" w:rsidRDefault="000029E1" w:rsidP="000029E1">
      <w:pPr>
        <w:pStyle w:val="a3"/>
        <w:keepNext/>
        <w:spacing w:after="0" w:line="240" w:lineRule="auto"/>
        <w:ind w:left="0"/>
        <w:rPr>
          <w:rFonts w:ascii="Times New Roman" w:hAnsi="Times New Roman"/>
          <w:b/>
          <w:sz w:val="28"/>
          <w:szCs w:val="28"/>
        </w:rPr>
      </w:pPr>
    </w:p>
    <w:p w:rsidR="000029E1" w:rsidRPr="005E2F4E" w:rsidRDefault="000029E1" w:rsidP="000029E1">
      <w:pPr>
        <w:spacing w:after="0" w:line="240" w:lineRule="auto"/>
        <w:ind w:firstLine="709"/>
        <w:jc w:val="both"/>
        <w:rPr>
          <w:sz w:val="28"/>
          <w:szCs w:val="28"/>
        </w:rPr>
      </w:pPr>
      <w:r w:rsidRPr="005E2F4E">
        <w:rPr>
          <w:sz w:val="28"/>
          <w:szCs w:val="28"/>
        </w:rPr>
        <w:t xml:space="preserve">В последние годы в </w:t>
      </w:r>
      <w:r w:rsidR="00297111" w:rsidRPr="005E2F4E">
        <w:rPr>
          <w:sz w:val="28"/>
          <w:szCs w:val="28"/>
        </w:rPr>
        <w:t>г</w:t>
      </w:r>
      <w:r w:rsidRPr="005E2F4E">
        <w:rPr>
          <w:sz w:val="28"/>
          <w:szCs w:val="28"/>
        </w:rPr>
        <w:t>ородском округе проводилась целенаправленная работа по благоустройству территории и социальному развитию населённых пунктов.</w:t>
      </w:r>
    </w:p>
    <w:p w:rsidR="000029E1" w:rsidRPr="005E2F4E" w:rsidRDefault="000029E1" w:rsidP="000029E1">
      <w:pPr>
        <w:spacing w:after="0" w:line="240" w:lineRule="auto"/>
        <w:ind w:firstLine="709"/>
        <w:jc w:val="both"/>
        <w:rPr>
          <w:sz w:val="28"/>
          <w:szCs w:val="28"/>
        </w:rPr>
      </w:pPr>
      <w:r w:rsidRPr="005E2F4E">
        <w:rPr>
          <w:sz w:val="28"/>
          <w:szCs w:val="28"/>
        </w:rPr>
        <w:t xml:space="preserve">В то же время в вопросах благоустройства территории </w:t>
      </w:r>
      <w:r w:rsidR="00297111" w:rsidRPr="005E2F4E">
        <w:rPr>
          <w:sz w:val="28"/>
          <w:szCs w:val="28"/>
        </w:rPr>
        <w:t xml:space="preserve">городского округа </w:t>
      </w:r>
      <w:r w:rsidRPr="005E2F4E">
        <w:rPr>
          <w:sz w:val="28"/>
          <w:szCs w:val="28"/>
        </w:rPr>
        <w:t>имеется ряд проблем.</w:t>
      </w:r>
    </w:p>
    <w:p w:rsidR="000029E1" w:rsidRPr="005E2F4E" w:rsidRDefault="000029E1" w:rsidP="000029E1">
      <w:pPr>
        <w:spacing w:after="0" w:line="240" w:lineRule="auto"/>
        <w:ind w:firstLine="709"/>
        <w:jc w:val="both"/>
        <w:rPr>
          <w:sz w:val="28"/>
          <w:szCs w:val="28"/>
        </w:rPr>
      </w:pPr>
      <w:r w:rsidRPr="005E2F4E">
        <w:rPr>
          <w:sz w:val="28"/>
          <w:szCs w:val="28"/>
        </w:rPr>
        <w:t xml:space="preserve">Большие нарекания вызывает благоустройство и санитарное содержание дворовых территорий </w:t>
      </w:r>
      <w:r w:rsidR="00AC3ADB" w:rsidRPr="005E2F4E">
        <w:rPr>
          <w:sz w:val="28"/>
          <w:szCs w:val="28"/>
        </w:rPr>
        <w:t>г</w:t>
      </w:r>
      <w:r w:rsidRPr="005E2F4E">
        <w:rPr>
          <w:sz w:val="28"/>
          <w:szCs w:val="28"/>
        </w:rPr>
        <w:t>ородского округа. По-прежнему серьезную озабоченность вызывает состояние сбора, утилизации и захоронения бытовых и промышленных отходов.</w:t>
      </w:r>
    </w:p>
    <w:p w:rsidR="000029E1" w:rsidRPr="005E2F4E" w:rsidRDefault="000029E1" w:rsidP="000029E1">
      <w:pPr>
        <w:spacing w:after="0" w:line="240" w:lineRule="auto"/>
        <w:ind w:firstLine="709"/>
        <w:jc w:val="both"/>
        <w:rPr>
          <w:sz w:val="28"/>
          <w:szCs w:val="28"/>
        </w:rPr>
      </w:pPr>
      <w:r w:rsidRPr="005E2F4E">
        <w:rPr>
          <w:sz w:val="28"/>
          <w:szCs w:val="28"/>
        </w:rPr>
        <w:t xml:space="preserve">Система жизнеобеспечения современного муниципального образования </w:t>
      </w:r>
      <w:r w:rsidR="00297111" w:rsidRPr="005E2F4E">
        <w:rPr>
          <w:sz w:val="28"/>
          <w:szCs w:val="28"/>
        </w:rPr>
        <w:t xml:space="preserve">городского округа </w:t>
      </w:r>
      <w:r w:rsidRPr="005E2F4E">
        <w:rPr>
          <w:sz w:val="28"/>
          <w:szCs w:val="28"/>
        </w:rPr>
        <w:t>состоит из многих взаимосвязанных подсистем, обеспечивающих жизненно необходимые для населения функции. Одной из таких подсистем являются сети уличного освещения.</w:t>
      </w:r>
    </w:p>
    <w:p w:rsidR="000029E1" w:rsidRPr="005E2F4E" w:rsidRDefault="000029E1" w:rsidP="000029E1">
      <w:pPr>
        <w:spacing w:after="0" w:line="240" w:lineRule="auto"/>
        <w:ind w:firstLine="709"/>
        <w:jc w:val="both"/>
        <w:rPr>
          <w:sz w:val="28"/>
          <w:szCs w:val="28"/>
        </w:rPr>
      </w:pPr>
      <w:r w:rsidRPr="005E2F4E">
        <w:rPr>
          <w:sz w:val="28"/>
          <w:szCs w:val="28"/>
        </w:rPr>
        <w:t xml:space="preserve">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w:t>
      </w:r>
      <w:r w:rsidRPr="005E2F4E">
        <w:rPr>
          <w:sz w:val="28"/>
          <w:szCs w:val="28"/>
        </w:rPr>
        <w:br/>
        <w:t>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029E1" w:rsidRPr="005E2F4E" w:rsidRDefault="000029E1" w:rsidP="000029E1">
      <w:pPr>
        <w:spacing w:after="0" w:line="240" w:lineRule="auto"/>
        <w:ind w:firstLine="709"/>
        <w:jc w:val="both"/>
        <w:rPr>
          <w:sz w:val="28"/>
          <w:szCs w:val="28"/>
        </w:rPr>
      </w:pPr>
      <w:r w:rsidRPr="005E2F4E">
        <w:rPr>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029E1" w:rsidRPr="005E2F4E" w:rsidRDefault="000029E1" w:rsidP="000029E1">
      <w:pPr>
        <w:spacing w:after="0" w:line="240" w:lineRule="auto"/>
        <w:ind w:firstLine="709"/>
        <w:jc w:val="both"/>
        <w:rPr>
          <w:sz w:val="28"/>
          <w:szCs w:val="28"/>
        </w:rPr>
      </w:pPr>
      <w:r w:rsidRPr="005E2F4E">
        <w:rPr>
          <w:sz w:val="28"/>
          <w:szCs w:val="28"/>
        </w:rPr>
        <w:t xml:space="preserve">Уличная сеть является важнейшей составляющей транспортной инфраструктуры. Развитие сетей уличного освещения, путем замены </w:t>
      </w:r>
      <w:r w:rsidRPr="005E2F4E">
        <w:rPr>
          <w:sz w:val="28"/>
          <w:szCs w:val="28"/>
        </w:rPr>
        <w:br/>
        <w:t xml:space="preserve">на улицах </w:t>
      </w:r>
      <w:r w:rsidR="00297111" w:rsidRPr="005E2F4E">
        <w:rPr>
          <w:sz w:val="28"/>
          <w:szCs w:val="28"/>
        </w:rPr>
        <w:t xml:space="preserve">городского округа </w:t>
      </w:r>
      <w:r w:rsidRPr="005E2F4E">
        <w:rPr>
          <w:sz w:val="28"/>
          <w:szCs w:val="28"/>
        </w:rPr>
        <w:t>светильников и электролиний наружного освещения позволит повысить безопасность дорожного движения.</w:t>
      </w:r>
    </w:p>
    <w:p w:rsidR="000029E1" w:rsidRPr="005E2F4E" w:rsidRDefault="000029E1" w:rsidP="000029E1">
      <w:pPr>
        <w:spacing w:after="0" w:line="240" w:lineRule="auto"/>
        <w:ind w:firstLine="709"/>
        <w:jc w:val="both"/>
        <w:rPr>
          <w:sz w:val="28"/>
          <w:szCs w:val="28"/>
        </w:rPr>
      </w:pPr>
      <w:r w:rsidRPr="005E2F4E">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 2.</w:t>
      </w:r>
    </w:p>
    <w:p w:rsidR="000029E1" w:rsidRPr="005E2F4E" w:rsidRDefault="000029E1" w:rsidP="000029E1">
      <w:pPr>
        <w:autoSpaceDE w:val="0"/>
        <w:autoSpaceDN w:val="0"/>
        <w:adjustRightInd w:val="0"/>
        <w:spacing w:after="0" w:line="240" w:lineRule="auto"/>
        <w:ind w:firstLine="709"/>
        <w:jc w:val="both"/>
        <w:rPr>
          <w:sz w:val="28"/>
          <w:szCs w:val="28"/>
        </w:rPr>
      </w:pPr>
      <w:r w:rsidRPr="005E2F4E">
        <w:rPr>
          <w:sz w:val="28"/>
          <w:szCs w:val="28"/>
        </w:rPr>
        <w:t>Подпрограмма 2 состоит из одного основного мероприятия:</w:t>
      </w:r>
    </w:p>
    <w:p w:rsidR="000029E1" w:rsidRPr="005E2F4E"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E2F4E">
        <w:rPr>
          <w:rFonts w:ascii="Times New Roman" w:hAnsi="Times New Roman"/>
          <w:sz w:val="28"/>
          <w:szCs w:val="28"/>
        </w:rPr>
        <w:t xml:space="preserve">обеспечение комфортной среды проживания на территории </w:t>
      </w:r>
      <w:r w:rsidR="00AC3ADB" w:rsidRPr="005E2F4E">
        <w:rPr>
          <w:rFonts w:ascii="Times New Roman" w:hAnsi="Times New Roman"/>
          <w:sz w:val="28"/>
          <w:szCs w:val="28"/>
        </w:rPr>
        <w:t>Городского округа</w:t>
      </w:r>
      <w:r w:rsidRPr="005E2F4E">
        <w:rPr>
          <w:rFonts w:ascii="Times New Roman" w:hAnsi="Times New Roman"/>
          <w:sz w:val="28"/>
          <w:szCs w:val="28"/>
        </w:rPr>
        <w:t>.</w:t>
      </w:r>
    </w:p>
    <w:p w:rsidR="000029E1" w:rsidRPr="005E2F4E" w:rsidRDefault="000029E1" w:rsidP="000029E1">
      <w:pPr>
        <w:pStyle w:val="ConsPlusNormal"/>
        <w:ind w:firstLine="709"/>
        <w:jc w:val="both"/>
        <w:rPr>
          <w:rFonts w:ascii="Times New Roman" w:hAnsi="Times New Roman" w:cs="Times New Roman"/>
          <w:sz w:val="28"/>
          <w:szCs w:val="28"/>
        </w:rPr>
      </w:pPr>
      <w:r w:rsidRPr="005E2F4E">
        <w:rPr>
          <w:rFonts w:ascii="Times New Roman" w:hAnsi="Times New Roman" w:cs="Times New Roman"/>
          <w:bCs/>
          <w:sz w:val="28"/>
          <w:szCs w:val="28"/>
          <w:lang w:eastAsia="ar-SA"/>
        </w:rPr>
        <w:t xml:space="preserve">Проведение мероприятий Подпрограммы 2 обеспечит исполнение </w:t>
      </w:r>
      <w:r w:rsidRPr="005E2F4E">
        <w:rPr>
          <w:rFonts w:ascii="Times New Roman" w:hAnsi="Times New Roman" w:cs="Times New Roman"/>
          <w:bCs/>
          <w:sz w:val="28"/>
          <w:szCs w:val="28"/>
          <w:lang w:eastAsia="ar-SA"/>
        </w:rPr>
        <w:br/>
        <w:t xml:space="preserve">и реализацию Закона Московской области от 30.12.2014 г. № 191/2014-ОЗ «О регулировании дополнительных вопросов в сфере благоустройства </w:t>
      </w:r>
      <w:r w:rsidRPr="005E2F4E">
        <w:rPr>
          <w:rFonts w:ascii="Times New Roman" w:hAnsi="Times New Roman" w:cs="Times New Roman"/>
          <w:bCs/>
          <w:sz w:val="28"/>
          <w:szCs w:val="28"/>
          <w:lang w:eastAsia="ar-SA"/>
        </w:rPr>
        <w:br/>
        <w:t>в Московской области» в части содержания территории общего пользования</w:t>
      </w:r>
      <w:r w:rsidRPr="005E2F4E">
        <w:rPr>
          <w:rFonts w:ascii="Times New Roman" w:hAnsi="Times New Roman" w:cs="Times New Roman"/>
          <w:sz w:val="28"/>
          <w:szCs w:val="28"/>
        </w:rPr>
        <w:t>.</w:t>
      </w:r>
    </w:p>
    <w:p w:rsidR="000029E1" w:rsidRPr="005E2F4E" w:rsidRDefault="000029E1" w:rsidP="000029E1">
      <w:pPr>
        <w:autoSpaceDE w:val="0"/>
        <w:autoSpaceDN w:val="0"/>
        <w:adjustRightInd w:val="0"/>
        <w:spacing w:after="0" w:line="240" w:lineRule="auto"/>
        <w:ind w:firstLine="709"/>
        <w:jc w:val="both"/>
        <w:rPr>
          <w:sz w:val="28"/>
          <w:szCs w:val="28"/>
        </w:rPr>
      </w:pPr>
      <w:r w:rsidRPr="005E2F4E">
        <w:rPr>
          <w:sz w:val="28"/>
          <w:szCs w:val="28"/>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путём внесения </w:t>
      </w:r>
      <w:r w:rsidRPr="005E2F4E">
        <w:rPr>
          <w:sz w:val="28"/>
          <w:szCs w:val="28"/>
        </w:rPr>
        <w:br/>
        <w:t>в неё соответствующих изменений.</w:t>
      </w:r>
    </w:p>
    <w:p w:rsidR="000029E1" w:rsidRPr="005E2F4E" w:rsidRDefault="000029E1" w:rsidP="000029E1">
      <w:pPr>
        <w:keepNext/>
        <w:spacing w:after="0" w:line="240" w:lineRule="auto"/>
        <w:contextualSpacing/>
        <w:jc w:val="both"/>
        <w:rPr>
          <w:sz w:val="28"/>
          <w:szCs w:val="28"/>
        </w:rPr>
      </w:pPr>
    </w:p>
    <w:p w:rsidR="000029E1" w:rsidRPr="005E2F4E" w:rsidRDefault="000029E1" w:rsidP="000029E1">
      <w:pPr>
        <w:keepNext/>
        <w:spacing w:after="0" w:line="240" w:lineRule="auto"/>
        <w:jc w:val="center"/>
        <w:rPr>
          <w:rFonts w:eastAsia="Times New Roman"/>
          <w:b/>
          <w:sz w:val="28"/>
          <w:szCs w:val="28"/>
          <w:lang w:eastAsia="ru-RU"/>
        </w:rPr>
      </w:pPr>
      <w:r w:rsidRPr="005E2F4E">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97111" w:rsidRPr="005E2F4E">
        <w:rPr>
          <w:rFonts w:eastAsia="Times New Roman"/>
          <w:b/>
          <w:sz w:val="28"/>
          <w:szCs w:val="28"/>
          <w:lang w:eastAsia="ru-RU"/>
        </w:rPr>
        <w:t>г</w:t>
      </w:r>
      <w:r w:rsidR="00AC3ADB" w:rsidRPr="005E2F4E">
        <w:rPr>
          <w:rFonts w:eastAsia="Times New Roman"/>
          <w:b/>
          <w:sz w:val="28"/>
          <w:szCs w:val="28"/>
          <w:lang w:eastAsia="ru-RU"/>
        </w:rPr>
        <w:t>ородского округа</w:t>
      </w:r>
    </w:p>
    <w:p w:rsidR="000029E1" w:rsidRPr="005E2F4E" w:rsidRDefault="000029E1" w:rsidP="000029E1">
      <w:pPr>
        <w:keepNext/>
        <w:spacing w:after="0" w:line="240" w:lineRule="auto"/>
        <w:jc w:val="both"/>
        <w:rPr>
          <w:rFonts w:eastAsia="Times New Roman"/>
          <w:b/>
          <w:sz w:val="28"/>
          <w:szCs w:val="28"/>
          <w:lang w:eastAsia="ru-RU"/>
        </w:rPr>
      </w:pPr>
    </w:p>
    <w:p w:rsidR="000029E1" w:rsidRPr="005E2F4E" w:rsidRDefault="000029E1" w:rsidP="000029E1">
      <w:pPr>
        <w:spacing w:after="0" w:line="240" w:lineRule="auto"/>
        <w:ind w:firstLine="709"/>
        <w:jc w:val="both"/>
        <w:rPr>
          <w:sz w:val="28"/>
          <w:szCs w:val="28"/>
        </w:rPr>
      </w:pPr>
      <w:r w:rsidRPr="005E2F4E">
        <w:rPr>
          <w:sz w:val="28"/>
          <w:szCs w:val="28"/>
        </w:rPr>
        <w:t xml:space="preserve">Направление реализации Подпрограммы 2: обеспечить нормативное содержание и благоустройство территории </w:t>
      </w:r>
      <w:r w:rsidR="00AC3ADB" w:rsidRPr="005E2F4E">
        <w:rPr>
          <w:sz w:val="28"/>
          <w:szCs w:val="28"/>
        </w:rPr>
        <w:t>городского округа</w:t>
      </w:r>
      <w:r w:rsidRPr="005E2F4E">
        <w:rPr>
          <w:sz w:val="28"/>
          <w:szCs w:val="28"/>
        </w:rPr>
        <w:t xml:space="preserve">, убрать </w:t>
      </w:r>
      <w:proofErr w:type="spellStart"/>
      <w:r w:rsidRPr="005E2F4E">
        <w:rPr>
          <w:sz w:val="28"/>
          <w:szCs w:val="28"/>
        </w:rPr>
        <w:t>недоосвещенные</w:t>
      </w:r>
      <w:proofErr w:type="spellEnd"/>
      <w:r w:rsidRPr="005E2F4E">
        <w:rPr>
          <w:sz w:val="28"/>
          <w:szCs w:val="28"/>
        </w:rPr>
        <w:t xml:space="preserve"> места в городском округе, повысить </w:t>
      </w:r>
      <w:proofErr w:type="spellStart"/>
      <w:r w:rsidRPr="005E2F4E">
        <w:rPr>
          <w:sz w:val="28"/>
          <w:szCs w:val="28"/>
        </w:rPr>
        <w:t>энергоэффективность</w:t>
      </w:r>
      <w:proofErr w:type="spellEnd"/>
      <w:r w:rsidRPr="005E2F4E">
        <w:rPr>
          <w:sz w:val="28"/>
          <w:szCs w:val="28"/>
        </w:rPr>
        <w:t xml:space="preserve"> уличного освещения и создать комфортные условия в местах проведения досуга людей. Помимо замены уличных светильников и создания, новых </w:t>
      </w:r>
      <w:proofErr w:type="spellStart"/>
      <w:r w:rsidRPr="005E2F4E">
        <w:rPr>
          <w:sz w:val="28"/>
          <w:szCs w:val="28"/>
        </w:rPr>
        <w:t>светоточек</w:t>
      </w:r>
      <w:proofErr w:type="spellEnd"/>
      <w:r w:rsidRPr="005E2F4E">
        <w:rPr>
          <w:sz w:val="28"/>
          <w:szCs w:val="28"/>
        </w:rPr>
        <w:t>, в рамках реализации Подпрограммы 2 будут создаваться объекты с архитектурно-художественной подсветкой.</w:t>
      </w:r>
    </w:p>
    <w:p w:rsidR="000029E1" w:rsidRPr="005E2F4E" w:rsidRDefault="000029E1" w:rsidP="000029E1">
      <w:pPr>
        <w:rPr>
          <w:sz w:val="20"/>
        </w:rPr>
        <w:sectPr w:rsidR="000029E1" w:rsidRPr="005E2F4E" w:rsidSect="00CF65C1">
          <w:pgSz w:w="11906" w:h="16838"/>
          <w:pgMar w:top="1134" w:right="851" w:bottom="1134" w:left="1701" w:header="709" w:footer="709" w:gutter="0"/>
          <w:cols w:space="708"/>
          <w:docGrid w:linePitch="360"/>
        </w:sectPr>
      </w:pP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lastRenderedPageBreak/>
        <w:t xml:space="preserve">4. ПЕРЕЧЕНЬ </w:t>
      </w: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мероприятий муниципальной подпрограммы</w:t>
      </w:r>
      <w:r w:rsidRPr="005E2F4E">
        <w:rPr>
          <w:rFonts w:eastAsia="Times New Roman"/>
          <w:b/>
          <w:bCs/>
          <w:sz w:val="28"/>
          <w:szCs w:val="28"/>
          <w:lang w:eastAsia="ru-RU"/>
        </w:rPr>
        <w:br/>
        <w:t>«Благоустройство территорий»</w:t>
      </w:r>
    </w:p>
    <w:p w:rsidR="000029E1" w:rsidRPr="005E2F4E" w:rsidRDefault="000029E1" w:rsidP="000029E1">
      <w:pPr>
        <w:spacing w:after="100" w:afterAutospacing="1" w:line="240" w:lineRule="auto"/>
        <w:contextualSpacing/>
        <w:jc w:val="center"/>
        <w:rPr>
          <w:rFonts w:eastAsia="Times New Roman"/>
          <w:bCs/>
          <w:lang w:eastAsia="ru-RU"/>
        </w:rPr>
      </w:pPr>
    </w:p>
    <w:tbl>
      <w:tblPr>
        <w:tblW w:w="1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355"/>
        <w:gridCol w:w="1276"/>
        <w:gridCol w:w="1276"/>
        <w:gridCol w:w="1275"/>
        <w:gridCol w:w="851"/>
        <w:gridCol w:w="850"/>
        <w:gridCol w:w="2477"/>
        <w:gridCol w:w="1055"/>
      </w:tblGrid>
      <w:tr w:rsidR="000029E1" w:rsidRPr="00C56C6E" w:rsidTr="002D254B">
        <w:trPr>
          <w:tblHeader/>
          <w:jc w:val="center"/>
        </w:trPr>
        <w:tc>
          <w:tcPr>
            <w:tcW w:w="488" w:type="dxa"/>
            <w:vMerge w:val="restart"/>
            <w:shd w:val="clear" w:color="auto" w:fill="FFFFFF"/>
            <w:vAlign w:val="center"/>
          </w:tcPr>
          <w:p w:rsidR="000029E1" w:rsidRPr="00C56C6E" w:rsidRDefault="000029E1" w:rsidP="002D254B">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 xml:space="preserve">№ </w:t>
            </w:r>
            <w:proofErr w:type="spellStart"/>
            <w:r w:rsidRPr="00C56C6E">
              <w:rPr>
                <w:rFonts w:ascii="Times New Roman" w:hAnsi="Times New Roman" w:cs="Times New Roman"/>
                <w:sz w:val="18"/>
                <w:szCs w:val="18"/>
              </w:rPr>
              <w:t>п</w:t>
            </w:r>
            <w:proofErr w:type="spellEnd"/>
            <w:r w:rsidRPr="00C56C6E">
              <w:rPr>
                <w:rFonts w:ascii="Times New Roman" w:hAnsi="Times New Roman" w:cs="Times New Roman"/>
                <w:sz w:val="18"/>
                <w:szCs w:val="18"/>
              </w:rPr>
              <w:t>/</w:t>
            </w:r>
            <w:proofErr w:type="spellStart"/>
            <w:r w:rsidRPr="00C56C6E">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Мероприятие</w:t>
            </w:r>
          </w:p>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Источники финансирования</w:t>
            </w:r>
          </w:p>
        </w:tc>
        <w:tc>
          <w:tcPr>
            <w:tcW w:w="1355"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Всего</w:t>
            </w:r>
          </w:p>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(тыс. руб.)</w:t>
            </w:r>
          </w:p>
        </w:tc>
        <w:tc>
          <w:tcPr>
            <w:tcW w:w="5528" w:type="dxa"/>
            <w:gridSpan w:val="5"/>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Объем финансирования по годам (тыс. руб.)</w:t>
            </w:r>
          </w:p>
        </w:tc>
        <w:tc>
          <w:tcPr>
            <w:tcW w:w="2477"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Ответственный за выполнение мероприятия</w:t>
            </w:r>
          </w:p>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подпрограммы</w:t>
            </w:r>
          </w:p>
        </w:tc>
        <w:tc>
          <w:tcPr>
            <w:tcW w:w="1055" w:type="dxa"/>
            <w:vMerge w:val="restart"/>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Результаты выполнения мероприятия подпрограммы</w:t>
            </w:r>
          </w:p>
        </w:tc>
      </w:tr>
      <w:tr w:rsidR="000029E1" w:rsidRPr="00C56C6E" w:rsidTr="002D254B">
        <w:trPr>
          <w:tblHeader/>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Merge/>
            <w:vAlign w:val="center"/>
          </w:tcPr>
          <w:p w:rsidR="000029E1" w:rsidRPr="00C56C6E" w:rsidRDefault="000029E1" w:rsidP="002D254B">
            <w:pPr>
              <w:jc w:val="center"/>
              <w:rPr>
                <w:sz w:val="18"/>
                <w:szCs w:val="18"/>
              </w:rPr>
            </w:pPr>
          </w:p>
        </w:tc>
        <w:tc>
          <w:tcPr>
            <w:tcW w:w="1355" w:type="dxa"/>
            <w:vMerge/>
            <w:vAlign w:val="center"/>
          </w:tcPr>
          <w:p w:rsidR="000029E1" w:rsidRPr="00C56C6E" w:rsidRDefault="000029E1" w:rsidP="002D254B">
            <w:pPr>
              <w:jc w:val="center"/>
              <w:rPr>
                <w:sz w:val="18"/>
                <w:szCs w:val="18"/>
              </w:rPr>
            </w:pPr>
          </w:p>
        </w:tc>
        <w:tc>
          <w:tcPr>
            <w:tcW w:w="1276" w:type="dxa"/>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2022 год</w:t>
            </w:r>
          </w:p>
        </w:tc>
        <w:tc>
          <w:tcPr>
            <w:tcW w:w="1276" w:type="dxa"/>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2023 год</w:t>
            </w:r>
          </w:p>
        </w:tc>
        <w:tc>
          <w:tcPr>
            <w:tcW w:w="1275" w:type="dxa"/>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2024 год</w:t>
            </w:r>
          </w:p>
        </w:tc>
        <w:tc>
          <w:tcPr>
            <w:tcW w:w="851" w:type="dxa"/>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2025 год</w:t>
            </w:r>
          </w:p>
        </w:tc>
        <w:tc>
          <w:tcPr>
            <w:tcW w:w="850" w:type="dxa"/>
            <w:shd w:val="clear" w:color="auto" w:fill="FFFFFF"/>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2026 год</w:t>
            </w:r>
          </w:p>
        </w:tc>
        <w:tc>
          <w:tcPr>
            <w:tcW w:w="2477" w:type="dxa"/>
            <w:vMerge/>
            <w:vAlign w:val="center"/>
          </w:tcPr>
          <w:p w:rsidR="000029E1" w:rsidRPr="00C56C6E" w:rsidRDefault="000029E1" w:rsidP="002D254B">
            <w:pPr>
              <w:jc w:val="center"/>
              <w:rPr>
                <w:sz w:val="18"/>
                <w:szCs w:val="18"/>
              </w:rPr>
            </w:pPr>
          </w:p>
        </w:tc>
        <w:tc>
          <w:tcPr>
            <w:tcW w:w="1055" w:type="dxa"/>
            <w:vMerge/>
            <w:vAlign w:val="center"/>
          </w:tcPr>
          <w:p w:rsidR="000029E1" w:rsidRPr="00C56C6E" w:rsidRDefault="000029E1" w:rsidP="002D254B">
            <w:pPr>
              <w:jc w:val="center"/>
              <w:rPr>
                <w:sz w:val="18"/>
                <w:szCs w:val="18"/>
              </w:rPr>
            </w:pPr>
          </w:p>
        </w:tc>
      </w:tr>
      <w:tr w:rsidR="000029E1" w:rsidRPr="00C56C6E" w:rsidTr="002D254B">
        <w:trPr>
          <w:trHeight w:val="313"/>
          <w:tblHeader/>
          <w:jc w:val="center"/>
        </w:trPr>
        <w:tc>
          <w:tcPr>
            <w:tcW w:w="488" w:type="dxa"/>
            <w:vAlign w:val="center"/>
          </w:tcPr>
          <w:p w:rsidR="000029E1" w:rsidRPr="00C56C6E" w:rsidRDefault="000029E1" w:rsidP="002D254B">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11</w:t>
            </w:r>
          </w:p>
        </w:tc>
        <w:tc>
          <w:tcPr>
            <w:tcW w:w="1775"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w:t>
            </w:r>
          </w:p>
        </w:tc>
        <w:tc>
          <w:tcPr>
            <w:tcW w:w="1276"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3</w:t>
            </w: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4</w:t>
            </w:r>
          </w:p>
        </w:tc>
        <w:tc>
          <w:tcPr>
            <w:tcW w:w="1355"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5</w:t>
            </w:r>
          </w:p>
        </w:tc>
        <w:tc>
          <w:tcPr>
            <w:tcW w:w="1276"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6</w:t>
            </w:r>
          </w:p>
        </w:tc>
        <w:tc>
          <w:tcPr>
            <w:tcW w:w="1276"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7</w:t>
            </w:r>
          </w:p>
        </w:tc>
        <w:tc>
          <w:tcPr>
            <w:tcW w:w="1275"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8</w:t>
            </w:r>
          </w:p>
        </w:tc>
        <w:tc>
          <w:tcPr>
            <w:tcW w:w="851"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9</w:t>
            </w:r>
          </w:p>
        </w:tc>
        <w:tc>
          <w:tcPr>
            <w:tcW w:w="850"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10</w:t>
            </w:r>
          </w:p>
        </w:tc>
        <w:tc>
          <w:tcPr>
            <w:tcW w:w="2477"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11</w:t>
            </w:r>
          </w:p>
        </w:tc>
        <w:tc>
          <w:tcPr>
            <w:tcW w:w="1055"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12</w:t>
            </w:r>
          </w:p>
        </w:tc>
      </w:tr>
      <w:tr w:rsidR="007C3A0F" w:rsidRPr="00C56C6E" w:rsidTr="002D254B">
        <w:trPr>
          <w:jc w:val="center"/>
        </w:trPr>
        <w:tc>
          <w:tcPr>
            <w:tcW w:w="488" w:type="dxa"/>
            <w:vMerge w:val="restart"/>
            <w:vAlign w:val="center"/>
          </w:tcPr>
          <w:p w:rsidR="007C3A0F" w:rsidRPr="00C56C6E" w:rsidRDefault="007C3A0F" w:rsidP="002D254B">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11</w:t>
            </w:r>
          </w:p>
        </w:tc>
        <w:tc>
          <w:tcPr>
            <w:tcW w:w="177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bCs/>
                <w:sz w:val="18"/>
                <w:szCs w:val="18"/>
                <w:lang w:eastAsia="ru-RU"/>
              </w:rPr>
              <w:t>Основное мероприятие 01 «Обеспечение комфортной среды проживания на территории муниципального образования»</w:t>
            </w:r>
          </w:p>
        </w:tc>
        <w:tc>
          <w:tcPr>
            <w:tcW w:w="1276"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2052" w:type="dxa"/>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vAlign w:val="center"/>
          </w:tcPr>
          <w:p w:rsidR="007C3A0F" w:rsidRPr="00C56C6E" w:rsidRDefault="007C3A0F">
            <w:pPr>
              <w:jc w:val="center"/>
              <w:rPr>
                <w:sz w:val="16"/>
                <w:szCs w:val="16"/>
              </w:rPr>
            </w:pPr>
            <w:r w:rsidRPr="00C56C6E">
              <w:rPr>
                <w:sz w:val="16"/>
                <w:szCs w:val="16"/>
              </w:rPr>
              <w:t xml:space="preserve">3 471 061,35  </w:t>
            </w:r>
          </w:p>
        </w:tc>
        <w:tc>
          <w:tcPr>
            <w:tcW w:w="1276" w:type="dxa"/>
            <w:vAlign w:val="center"/>
          </w:tcPr>
          <w:p w:rsidR="007C3A0F" w:rsidRPr="00C56C6E" w:rsidRDefault="007C3A0F">
            <w:pPr>
              <w:jc w:val="center"/>
              <w:rPr>
                <w:sz w:val="16"/>
                <w:szCs w:val="16"/>
              </w:rPr>
            </w:pPr>
            <w:r w:rsidRPr="00C56C6E">
              <w:rPr>
                <w:sz w:val="16"/>
                <w:szCs w:val="16"/>
              </w:rPr>
              <w:t xml:space="preserve">1 429 224,85  </w:t>
            </w:r>
          </w:p>
        </w:tc>
        <w:tc>
          <w:tcPr>
            <w:tcW w:w="1276" w:type="dxa"/>
            <w:vAlign w:val="center"/>
          </w:tcPr>
          <w:p w:rsidR="007C3A0F" w:rsidRPr="00C56C6E" w:rsidRDefault="007C3A0F">
            <w:pPr>
              <w:jc w:val="center"/>
              <w:rPr>
                <w:sz w:val="16"/>
                <w:szCs w:val="16"/>
              </w:rPr>
            </w:pPr>
            <w:r w:rsidRPr="00C56C6E">
              <w:rPr>
                <w:sz w:val="16"/>
                <w:szCs w:val="16"/>
              </w:rPr>
              <w:t xml:space="preserve">917 066,85  </w:t>
            </w:r>
          </w:p>
        </w:tc>
        <w:tc>
          <w:tcPr>
            <w:tcW w:w="1275" w:type="dxa"/>
            <w:vAlign w:val="center"/>
          </w:tcPr>
          <w:p w:rsidR="007C3A0F" w:rsidRPr="00C56C6E" w:rsidRDefault="007C3A0F">
            <w:pPr>
              <w:jc w:val="center"/>
              <w:rPr>
                <w:sz w:val="16"/>
                <w:szCs w:val="16"/>
              </w:rPr>
            </w:pPr>
            <w:r w:rsidRPr="00C56C6E">
              <w:rPr>
                <w:sz w:val="16"/>
                <w:szCs w:val="16"/>
              </w:rPr>
              <w:t xml:space="preserve">1 124 769,66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7C3A0F" w:rsidRPr="00C56C6E" w:rsidRDefault="007C3A0F" w:rsidP="002D254B">
            <w:pPr>
              <w:spacing w:after="0" w:line="240" w:lineRule="auto"/>
              <w:jc w:val="center"/>
              <w:rPr>
                <w:rFonts w:eastAsia="Times New Roman"/>
                <w:sz w:val="18"/>
                <w:szCs w:val="18"/>
                <w:lang w:eastAsia="ru-RU"/>
              </w:rPr>
            </w:pPr>
          </w:p>
        </w:tc>
        <w:tc>
          <w:tcPr>
            <w:tcW w:w="105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Созданы условия для благоустройства и нормативного содержания</w:t>
            </w:r>
          </w:p>
        </w:tc>
      </w:tr>
      <w:tr w:rsidR="007C3A0F" w:rsidRPr="00C56C6E" w:rsidTr="002D254B">
        <w:trPr>
          <w:trHeight w:val="942"/>
          <w:jc w:val="center"/>
        </w:trPr>
        <w:tc>
          <w:tcPr>
            <w:tcW w:w="488" w:type="dxa"/>
            <w:vMerge/>
            <w:vAlign w:val="center"/>
          </w:tcPr>
          <w:p w:rsidR="007C3A0F" w:rsidRPr="00C56C6E" w:rsidRDefault="007C3A0F" w:rsidP="002D254B">
            <w:pPr>
              <w:jc w:val="center"/>
              <w:rPr>
                <w:sz w:val="18"/>
                <w:szCs w:val="18"/>
              </w:rPr>
            </w:pPr>
          </w:p>
        </w:tc>
        <w:tc>
          <w:tcPr>
            <w:tcW w:w="1775" w:type="dxa"/>
            <w:vMerge/>
            <w:vAlign w:val="center"/>
          </w:tcPr>
          <w:p w:rsidR="007C3A0F" w:rsidRPr="00C56C6E" w:rsidRDefault="007C3A0F" w:rsidP="002D254B">
            <w:pPr>
              <w:jc w:val="center"/>
              <w:rPr>
                <w:sz w:val="18"/>
                <w:szCs w:val="18"/>
              </w:rPr>
            </w:pPr>
          </w:p>
        </w:tc>
        <w:tc>
          <w:tcPr>
            <w:tcW w:w="1276" w:type="dxa"/>
            <w:vMerge/>
            <w:vAlign w:val="center"/>
          </w:tcPr>
          <w:p w:rsidR="007C3A0F" w:rsidRPr="00C56C6E" w:rsidRDefault="007C3A0F" w:rsidP="002D254B">
            <w:pPr>
              <w:jc w:val="center"/>
              <w:rPr>
                <w:sz w:val="18"/>
                <w:szCs w:val="18"/>
              </w:rPr>
            </w:pPr>
          </w:p>
        </w:tc>
        <w:tc>
          <w:tcPr>
            <w:tcW w:w="2052" w:type="dxa"/>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w:t>
            </w:r>
            <w:r w:rsidRPr="00C56C6E">
              <w:rPr>
                <w:rFonts w:ascii="Times New Roman" w:hAnsi="Times New Roman" w:cs="Times New Roman"/>
                <w:sz w:val="18"/>
                <w:szCs w:val="18"/>
              </w:rPr>
              <w:br/>
              <w:t>Московской области</w:t>
            </w:r>
          </w:p>
        </w:tc>
        <w:tc>
          <w:tcPr>
            <w:tcW w:w="1355" w:type="dxa"/>
            <w:vAlign w:val="center"/>
          </w:tcPr>
          <w:p w:rsidR="007C3A0F" w:rsidRPr="00C56C6E" w:rsidRDefault="007C3A0F">
            <w:pPr>
              <w:jc w:val="center"/>
              <w:rPr>
                <w:sz w:val="16"/>
                <w:szCs w:val="16"/>
              </w:rPr>
            </w:pPr>
            <w:r w:rsidRPr="00C56C6E">
              <w:rPr>
                <w:sz w:val="16"/>
                <w:szCs w:val="16"/>
              </w:rPr>
              <w:t xml:space="preserve">3 444 358,43  </w:t>
            </w:r>
          </w:p>
        </w:tc>
        <w:tc>
          <w:tcPr>
            <w:tcW w:w="1276" w:type="dxa"/>
            <w:vAlign w:val="center"/>
          </w:tcPr>
          <w:p w:rsidR="007C3A0F" w:rsidRPr="00C56C6E" w:rsidRDefault="007C3A0F">
            <w:pPr>
              <w:jc w:val="center"/>
              <w:rPr>
                <w:sz w:val="16"/>
                <w:szCs w:val="16"/>
              </w:rPr>
            </w:pPr>
            <w:r w:rsidRPr="00C56C6E">
              <w:rPr>
                <w:sz w:val="16"/>
                <w:szCs w:val="16"/>
              </w:rPr>
              <w:t xml:space="preserve">1 402 521,93  </w:t>
            </w:r>
          </w:p>
        </w:tc>
        <w:tc>
          <w:tcPr>
            <w:tcW w:w="1276" w:type="dxa"/>
            <w:vAlign w:val="center"/>
          </w:tcPr>
          <w:p w:rsidR="007C3A0F" w:rsidRPr="00C56C6E" w:rsidRDefault="007C3A0F">
            <w:pPr>
              <w:jc w:val="center"/>
              <w:rPr>
                <w:sz w:val="16"/>
                <w:szCs w:val="16"/>
              </w:rPr>
            </w:pPr>
            <w:r w:rsidRPr="00C56C6E">
              <w:rPr>
                <w:sz w:val="16"/>
                <w:szCs w:val="16"/>
              </w:rPr>
              <w:t xml:space="preserve">917 066,85  </w:t>
            </w:r>
          </w:p>
        </w:tc>
        <w:tc>
          <w:tcPr>
            <w:tcW w:w="1275" w:type="dxa"/>
            <w:vAlign w:val="center"/>
          </w:tcPr>
          <w:p w:rsidR="007C3A0F" w:rsidRPr="00C56C6E" w:rsidRDefault="007C3A0F">
            <w:pPr>
              <w:jc w:val="center"/>
              <w:rPr>
                <w:sz w:val="16"/>
                <w:szCs w:val="16"/>
              </w:rPr>
            </w:pPr>
            <w:r w:rsidRPr="00C56C6E">
              <w:rPr>
                <w:sz w:val="16"/>
                <w:szCs w:val="16"/>
              </w:rPr>
              <w:t xml:space="preserve">1 124 769,66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ign w:val="center"/>
          </w:tcPr>
          <w:p w:rsidR="007C3A0F" w:rsidRPr="00C56C6E" w:rsidRDefault="007C3A0F" w:rsidP="002D254B">
            <w:pPr>
              <w:pStyle w:val="ConsPlusNormal"/>
              <w:jc w:val="center"/>
              <w:rPr>
                <w:rFonts w:ascii="Times New Roman" w:hAnsi="Times New Roman" w:cs="Times New Roman"/>
                <w:sz w:val="18"/>
                <w:szCs w:val="18"/>
              </w:rPr>
            </w:pPr>
          </w:p>
        </w:tc>
        <w:tc>
          <w:tcPr>
            <w:tcW w:w="1055" w:type="dxa"/>
            <w:vMerge/>
            <w:vAlign w:val="center"/>
          </w:tcPr>
          <w:p w:rsidR="007C3A0F" w:rsidRPr="00C56C6E" w:rsidRDefault="007C3A0F" w:rsidP="002D254B">
            <w:pPr>
              <w:pStyle w:val="ConsPlusNormal"/>
              <w:jc w:val="center"/>
              <w:rPr>
                <w:rFonts w:ascii="Times New Roman" w:hAnsi="Times New Roman" w:cs="Times New Roman"/>
                <w:sz w:val="18"/>
                <w:szCs w:val="18"/>
              </w:rPr>
            </w:pPr>
          </w:p>
        </w:tc>
      </w:tr>
      <w:tr w:rsidR="005854FB" w:rsidRPr="00C56C6E" w:rsidTr="002D254B">
        <w:trPr>
          <w:trHeight w:val="565"/>
          <w:jc w:val="center"/>
        </w:trPr>
        <w:tc>
          <w:tcPr>
            <w:tcW w:w="488" w:type="dxa"/>
            <w:vMerge/>
            <w:vAlign w:val="center"/>
          </w:tcPr>
          <w:p w:rsidR="005854FB" w:rsidRPr="00C56C6E" w:rsidRDefault="005854FB" w:rsidP="002D254B">
            <w:pPr>
              <w:jc w:val="center"/>
              <w:rPr>
                <w:sz w:val="18"/>
                <w:szCs w:val="18"/>
              </w:rPr>
            </w:pPr>
          </w:p>
        </w:tc>
        <w:tc>
          <w:tcPr>
            <w:tcW w:w="1775" w:type="dxa"/>
            <w:vMerge/>
            <w:vAlign w:val="center"/>
          </w:tcPr>
          <w:p w:rsidR="005854FB" w:rsidRPr="00C56C6E" w:rsidRDefault="005854FB" w:rsidP="002D254B">
            <w:pPr>
              <w:jc w:val="center"/>
              <w:rPr>
                <w:sz w:val="18"/>
                <w:szCs w:val="18"/>
              </w:rPr>
            </w:pPr>
          </w:p>
        </w:tc>
        <w:tc>
          <w:tcPr>
            <w:tcW w:w="1276" w:type="dxa"/>
            <w:vMerge/>
            <w:vAlign w:val="center"/>
          </w:tcPr>
          <w:p w:rsidR="005854FB" w:rsidRPr="00C56C6E" w:rsidRDefault="005854FB" w:rsidP="002D254B">
            <w:pPr>
              <w:jc w:val="center"/>
              <w:rPr>
                <w:sz w:val="18"/>
                <w:szCs w:val="18"/>
              </w:rPr>
            </w:pPr>
          </w:p>
        </w:tc>
        <w:tc>
          <w:tcPr>
            <w:tcW w:w="2052" w:type="dxa"/>
            <w:vAlign w:val="center"/>
          </w:tcPr>
          <w:p w:rsidR="005854FB" w:rsidRPr="00C56C6E" w:rsidRDefault="005854FB"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vAlign w:val="center"/>
          </w:tcPr>
          <w:p w:rsidR="005854FB" w:rsidRPr="00C56C6E" w:rsidRDefault="005854FB" w:rsidP="002D254B">
            <w:pPr>
              <w:jc w:val="center"/>
              <w:rPr>
                <w:sz w:val="18"/>
                <w:szCs w:val="18"/>
              </w:rPr>
            </w:pPr>
            <w:r w:rsidRPr="00C56C6E">
              <w:rPr>
                <w:sz w:val="18"/>
                <w:szCs w:val="18"/>
              </w:rPr>
              <w:t>26 702,92</w:t>
            </w:r>
          </w:p>
        </w:tc>
        <w:tc>
          <w:tcPr>
            <w:tcW w:w="1276" w:type="dxa"/>
            <w:vAlign w:val="center"/>
          </w:tcPr>
          <w:p w:rsidR="005854FB" w:rsidRPr="00C56C6E" w:rsidRDefault="005854FB" w:rsidP="002D254B">
            <w:pPr>
              <w:jc w:val="center"/>
              <w:rPr>
                <w:sz w:val="18"/>
                <w:szCs w:val="18"/>
              </w:rPr>
            </w:pPr>
            <w:r w:rsidRPr="00C56C6E">
              <w:rPr>
                <w:sz w:val="18"/>
                <w:szCs w:val="18"/>
              </w:rPr>
              <w:t>26 702,92</w:t>
            </w:r>
          </w:p>
        </w:tc>
        <w:tc>
          <w:tcPr>
            <w:tcW w:w="1276" w:type="dxa"/>
            <w:vAlign w:val="center"/>
          </w:tcPr>
          <w:p w:rsidR="005854FB" w:rsidRPr="00C56C6E" w:rsidRDefault="005854FB" w:rsidP="002D254B">
            <w:pPr>
              <w:jc w:val="center"/>
              <w:rPr>
                <w:sz w:val="18"/>
                <w:szCs w:val="18"/>
              </w:rPr>
            </w:pPr>
            <w:r w:rsidRPr="00C56C6E">
              <w:rPr>
                <w:sz w:val="18"/>
                <w:szCs w:val="18"/>
              </w:rPr>
              <w:t>0,00</w:t>
            </w:r>
          </w:p>
        </w:tc>
        <w:tc>
          <w:tcPr>
            <w:tcW w:w="1275" w:type="dxa"/>
            <w:vAlign w:val="center"/>
          </w:tcPr>
          <w:p w:rsidR="005854FB" w:rsidRPr="00C56C6E" w:rsidRDefault="005854FB" w:rsidP="002D254B">
            <w:pPr>
              <w:jc w:val="center"/>
              <w:rPr>
                <w:sz w:val="18"/>
                <w:szCs w:val="18"/>
              </w:rPr>
            </w:pPr>
            <w:r w:rsidRPr="00C56C6E">
              <w:rPr>
                <w:sz w:val="18"/>
                <w:szCs w:val="18"/>
              </w:rPr>
              <w:t>0,00</w:t>
            </w:r>
          </w:p>
        </w:tc>
        <w:tc>
          <w:tcPr>
            <w:tcW w:w="851" w:type="dxa"/>
            <w:vAlign w:val="center"/>
          </w:tcPr>
          <w:p w:rsidR="005854FB" w:rsidRPr="00C56C6E" w:rsidRDefault="005854FB" w:rsidP="002D254B">
            <w:pPr>
              <w:jc w:val="center"/>
              <w:rPr>
                <w:sz w:val="18"/>
                <w:szCs w:val="18"/>
              </w:rPr>
            </w:pPr>
            <w:r w:rsidRPr="00C56C6E">
              <w:rPr>
                <w:sz w:val="18"/>
                <w:szCs w:val="18"/>
              </w:rPr>
              <w:t>0,00</w:t>
            </w:r>
          </w:p>
        </w:tc>
        <w:tc>
          <w:tcPr>
            <w:tcW w:w="850" w:type="dxa"/>
            <w:vAlign w:val="center"/>
          </w:tcPr>
          <w:p w:rsidR="005854FB" w:rsidRPr="00C56C6E" w:rsidRDefault="005854FB" w:rsidP="002D254B">
            <w:pPr>
              <w:jc w:val="center"/>
              <w:rPr>
                <w:sz w:val="18"/>
                <w:szCs w:val="18"/>
              </w:rPr>
            </w:pPr>
            <w:r w:rsidRPr="00C56C6E">
              <w:rPr>
                <w:sz w:val="18"/>
                <w:szCs w:val="18"/>
              </w:rPr>
              <w:t>0,00</w:t>
            </w:r>
          </w:p>
        </w:tc>
        <w:tc>
          <w:tcPr>
            <w:tcW w:w="2477" w:type="dxa"/>
            <w:vMerge/>
            <w:vAlign w:val="center"/>
          </w:tcPr>
          <w:p w:rsidR="005854FB" w:rsidRPr="00C56C6E" w:rsidRDefault="005854FB" w:rsidP="002D254B">
            <w:pPr>
              <w:pStyle w:val="ConsPlusNormal"/>
              <w:jc w:val="center"/>
              <w:rPr>
                <w:rFonts w:ascii="Times New Roman" w:hAnsi="Times New Roman" w:cs="Times New Roman"/>
                <w:sz w:val="18"/>
                <w:szCs w:val="18"/>
              </w:rPr>
            </w:pPr>
          </w:p>
        </w:tc>
        <w:tc>
          <w:tcPr>
            <w:tcW w:w="1055" w:type="dxa"/>
            <w:vMerge/>
            <w:vAlign w:val="center"/>
          </w:tcPr>
          <w:p w:rsidR="005854FB" w:rsidRPr="00C56C6E" w:rsidRDefault="005854FB" w:rsidP="002D254B">
            <w:pPr>
              <w:pStyle w:val="ConsPlusNormal"/>
              <w:jc w:val="center"/>
              <w:rPr>
                <w:rFonts w:ascii="Times New Roman" w:hAnsi="Times New Roman" w:cs="Times New Roman"/>
                <w:sz w:val="18"/>
                <w:szCs w:val="18"/>
              </w:rPr>
            </w:pPr>
          </w:p>
        </w:tc>
      </w:tr>
      <w:tr w:rsidR="000029E1" w:rsidRPr="00C56C6E" w:rsidTr="002D254B">
        <w:trPr>
          <w:trHeight w:val="648"/>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127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851"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850"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2477"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c>
          <w:tcPr>
            <w:tcW w:w="1055"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r>
      <w:tr w:rsidR="000029E1" w:rsidRPr="00C56C6E" w:rsidTr="002D254B">
        <w:trPr>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bCs/>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127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851"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850"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sz w:val="18"/>
                <w:szCs w:val="18"/>
                <w:lang w:eastAsia="ru-RU"/>
              </w:rPr>
              <w:t>0,00</w:t>
            </w:r>
          </w:p>
        </w:tc>
        <w:tc>
          <w:tcPr>
            <w:tcW w:w="2477"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c>
          <w:tcPr>
            <w:tcW w:w="1055"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val="restart"/>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w:t>
            </w:r>
            <w:r w:rsidR="005479B7" w:rsidRPr="00C56C6E">
              <w:rPr>
                <w:rFonts w:eastAsia="Times New Roman"/>
                <w:sz w:val="18"/>
                <w:szCs w:val="18"/>
                <w:lang w:eastAsia="ru-RU"/>
              </w:rPr>
              <w:t>2</w:t>
            </w:r>
          </w:p>
        </w:tc>
        <w:tc>
          <w:tcPr>
            <w:tcW w:w="1775" w:type="dxa"/>
            <w:vMerge w:val="restart"/>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Мероприятие 01.05        </w:t>
            </w:r>
            <w:r w:rsidRPr="00C56C6E">
              <w:rPr>
                <w:rFonts w:eastAsia="Times New Roman"/>
                <w:sz w:val="18"/>
                <w:szCs w:val="18"/>
                <w:lang w:eastAsia="ru-RU"/>
              </w:rPr>
              <w:br/>
              <w:t>Организация общественных работ, субботников</w:t>
            </w:r>
          </w:p>
        </w:tc>
        <w:tc>
          <w:tcPr>
            <w:tcW w:w="1276" w:type="dxa"/>
            <w:vMerge w:val="restart"/>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B83B5C" w:rsidRPr="00C56C6E" w:rsidRDefault="00B83B5C" w:rsidP="002D254B">
            <w:pPr>
              <w:spacing w:after="0" w:line="240" w:lineRule="auto"/>
              <w:jc w:val="center"/>
              <w:rPr>
                <w:rFonts w:eastAsia="Times New Roman"/>
                <w:sz w:val="18"/>
                <w:szCs w:val="18"/>
                <w:lang w:eastAsia="ru-RU"/>
              </w:rPr>
            </w:pPr>
          </w:p>
        </w:tc>
        <w:tc>
          <w:tcPr>
            <w:tcW w:w="1055" w:type="dxa"/>
            <w:vMerge w:val="restart"/>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Созданы условия для проведения субботников</w:t>
            </w: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EE067A"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r>
      <w:tr w:rsidR="00786EE1" w:rsidRPr="00C56C6E" w:rsidTr="002D254B">
        <w:trPr>
          <w:trHeight w:val="118"/>
          <w:jc w:val="center"/>
        </w:trPr>
        <w:tc>
          <w:tcPr>
            <w:tcW w:w="488" w:type="dxa"/>
            <w:vAlign w:val="center"/>
          </w:tcPr>
          <w:p w:rsidR="00786EE1" w:rsidRPr="00C56C6E" w:rsidRDefault="00786EE1" w:rsidP="002D254B">
            <w:pPr>
              <w:jc w:val="center"/>
              <w:rPr>
                <w:sz w:val="18"/>
                <w:szCs w:val="18"/>
              </w:rPr>
            </w:pPr>
          </w:p>
        </w:tc>
        <w:tc>
          <w:tcPr>
            <w:tcW w:w="1775" w:type="dxa"/>
            <w:vAlign w:val="center"/>
          </w:tcPr>
          <w:p w:rsidR="00786EE1" w:rsidRPr="00C56C6E" w:rsidRDefault="00786EE1" w:rsidP="002D254B">
            <w:pPr>
              <w:spacing w:after="0" w:line="240" w:lineRule="auto"/>
              <w:jc w:val="center"/>
              <w:rPr>
                <w:rFonts w:eastAsia="Times New Roman"/>
                <w:sz w:val="18"/>
                <w:szCs w:val="18"/>
                <w:lang w:eastAsia="ru-RU"/>
              </w:rPr>
            </w:pPr>
          </w:p>
        </w:tc>
        <w:tc>
          <w:tcPr>
            <w:tcW w:w="1276" w:type="dxa"/>
            <w:vAlign w:val="center"/>
          </w:tcPr>
          <w:p w:rsidR="00786EE1" w:rsidRPr="00C56C6E" w:rsidRDefault="00786EE1" w:rsidP="002D254B">
            <w:pPr>
              <w:jc w:val="center"/>
              <w:rPr>
                <w:rFonts w:eastAsia="Times New Roman"/>
                <w:sz w:val="18"/>
                <w:szCs w:val="18"/>
                <w:lang w:eastAsia="ru-RU"/>
              </w:rPr>
            </w:pPr>
          </w:p>
        </w:tc>
        <w:tc>
          <w:tcPr>
            <w:tcW w:w="2052" w:type="dxa"/>
            <w:vAlign w:val="center"/>
          </w:tcPr>
          <w:p w:rsidR="00786EE1" w:rsidRPr="00C56C6E" w:rsidRDefault="00786EE1" w:rsidP="002D254B">
            <w:pPr>
              <w:pStyle w:val="ConsPlusNormal"/>
              <w:ind w:firstLine="0"/>
              <w:jc w:val="center"/>
              <w:rPr>
                <w:rFonts w:ascii="Times New Roman" w:hAnsi="Times New Roman" w:cs="Times New Roman"/>
                <w:sz w:val="18"/>
                <w:szCs w:val="18"/>
              </w:rPr>
            </w:pPr>
          </w:p>
        </w:tc>
        <w:tc>
          <w:tcPr>
            <w:tcW w:w="1355" w:type="dxa"/>
            <w:vAlign w:val="center"/>
          </w:tcPr>
          <w:p w:rsidR="00786EE1" w:rsidRPr="00C56C6E" w:rsidRDefault="00786EE1" w:rsidP="002D254B">
            <w:pPr>
              <w:jc w:val="center"/>
              <w:rPr>
                <w:sz w:val="18"/>
                <w:szCs w:val="18"/>
              </w:rPr>
            </w:pPr>
          </w:p>
        </w:tc>
        <w:tc>
          <w:tcPr>
            <w:tcW w:w="1276" w:type="dxa"/>
            <w:vAlign w:val="center"/>
          </w:tcPr>
          <w:p w:rsidR="00786EE1" w:rsidRPr="00C56C6E" w:rsidRDefault="00786EE1" w:rsidP="002D254B">
            <w:pPr>
              <w:jc w:val="center"/>
              <w:rPr>
                <w:sz w:val="18"/>
                <w:szCs w:val="18"/>
              </w:rPr>
            </w:pPr>
          </w:p>
        </w:tc>
        <w:tc>
          <w:tcPr>
            <w:tcW w:w="1276" w:type="dxa"/>
            <w:vAlign w:val="center"/>
          </w:tcPr>
          <w:p w:rsidR="00786EE1" w:rsidRPr="00C56C6E" w:rsidRDefault="00786EE1" w:rsidP="002D254B">
            <w:pPr>
              <w:jc w:val="center"/>
              <w:rPr>
                <w:sz w:val="18"/>
                <w:szCs w:val="18"/>
              </w:rPr>
            </w:pPr>
          </w:p>
        </w:tc>
        <w:tc>
          <w:tcPr>
            <w:tcW w:w="1275" w:type="dxa"/>
            <w:vAlign w:val="center"/>
          </w:tcPr>
          <w:p w:rsidR="00786EE1" w:rsidRPr="00C56C6E" w:rsidRDefault="00786EE1" w:rsidP="002D254B">
            <w:pPr>
              <w:jc w:val="center"/>
              <w:rPr>
                <w:sz w:val="18"/>
                <w:szCs w:val="18"/>
              </w:rPr>
            </w:pPr>
          </w:p>
        </w:tc>
        <w:tc>
          <w:tcPr>
            <w:tcW w:w="851" w:type="dxa"/>
            <w:vAlign w:val="center"/>
          </w:tcPr>
          <w:p w:rsidR="00786EE1" w:rsidRPr="00C56C6E" w:rsidRDefault="00786EE1" w:rsidP="002D254B">
            <w:pPr>
              <w:jc w:val="center"/>
              <w:rPr>
                <w:sz w:val="18"/>
                <w:szCs w:val="18"/>
              </w:rPr>
            </w:pPr>
          </w:p>
        </w:tc>
        <w:tc>
          <w:tcPr>
            <w:tcW w:w="850" w:type="dxa"/>
            <w:vAlign w:val="center"/>
          </w:tcPr>
          <w:p w:rsidR="00786EE1" w:rsidRPr="00C56C6E" w:rsidRDefault="00786EE1" w:rsidP="002D254B">
            <w:pPr>
              <w:jc w:val="center"/>
              <w:rPr>
                <w:sz w:val="18"/>
                <w:szCs w:val="18"/>
              </w:rPr>
            </w:pPr>
          </w:p>
        </w:tc>
        <w:tc>
          <w:tcPr>
            <w:tcW w:w="2477" w:type="dxa"/>
            <w:vAlign w:val="center"/>
          </w:tcPr>
          <w:p w:rsidR="00786EE1" w:rsidRPr="00C56C6E" w:rsidRDefault="00786EE1" w:rsidP="002D254B">
            <w:pPr>
              <w:spacing w:after="0" w:line="240" w:lineRule="auto"/>
              <w:jc w:val="center"/>
              <w:rPr>
                <w:rFonts w:eastAsia="Times New Roman"/>
                <w:sz w:val="18"/>
                <w:szCs w:val="18"/>
                <w:lang w:eastAsia="ru-RU"/>
              </w:rPr>
            </w:pPr>
          </w:p>
        </w:tc>
        <w:tc>
          <w:tcPr>
            <w:tcW w:w="1055" w:type="dxa"/>
            <w:vAlign w:val="center"/>
          </w:tcPr>
          <w:p w:rsidR="00786EE1" w:rsidRPr="00C56C6E" w:rsidRDefault="00786EE1" w:rsidP="002D254B">
            <w:pPr>
              <w:spacing w:after="0" w:line="240" w:lineRule="auto"/>
              <w:jc w:val="center"/>
              <w:rPr>
                <w:rFonts w:eastAsia="Times New Roman"/>
                <w:sz w:val="18"/>
                <w:szCs w:val="18"/>
                <w:lang w:eastAsia="ru-RU"/>
              </w:rPr>
            </w:pPr>
          </w:p>
        </w:tc>
      </w:tr>
      <w:tr w:rsidR="007C3A0F" w:rsidRPr="00C56C6E" w:rsidTr="002D254B">
        <w:trPr>
          <w:trHeight w:val="118"/>
          <w:jc w:val="center"/>
        </w:trPr>
        <w:tc>
          <w:tcPr>
            <w:tcW w:w="488" w:type="dxa"/>
            <w:vMerge w:val="restart"/>
            <w:vAlign w:val="center"/>
          </w:tcPr>
          <w:p w:rsidR="007C3A0F" w:rsidRPr="00C56C6E" w:rsidRDefault="007C3A0F" w:rsidP="002D254B">
            <w:pPr>
              <w:jc w:val="center"/>
              <w:rPr>
                <w:sz w:val="18"/>
                <w:szCs w:val="18"/>
              </w:rPr>
            </w:pPr>
            <w:r w:rsidRPr="00C56C6E">
              <w:rPr>
                <w:sz w:val="18"/>
                <w:szCs w:val="18"/>
              </w:rPr>
              <w:lastRenderedPageBreak/>
              <w:t>1.3</w:t>
            </w:r>
          </w:p>
        </w:tc>
        <w:tc>
          <w:tcPr>
            <w:tcW w:w="1775" w:type="dxa"/>
            <w:vMerge w:val="restart"/>
            <w:vAlign w:val="center"/>
          </w:tcPr>
          <w:p w:rsidR="007C3A0F" w:rsidRPr="00C56C6E" w:rsidRDefault="007C3A0F" w:rsidP="002D254B">
            <w:pPr>
              <w:spacing w:after="0" w:line="240" w:lineRule="auto"/>
              <w:jc w:val="center"/>
              <w:rPr>
                <w:sz w:val="18"/>
                <w:szCs w:val="18"/>
              </w:rPr>
            </w:pPr>
            <w:r w:rsidRPr="00C56C6E">
              <w:rPr>
                <w:rFonts w:eastAsia="Times New Roman"/>
                <w:sz w:val="18"/>
                <w:szCs w:val="18"/>
                <w:lang w:eastAsia="ru-RU"/>
              </w:rPr>
              <w:t>Мероприятие 01.08</w:t>
            </w:r>
            <w:r w:rsidRPr="00C56C6E">
              <w:rPr>
                <w:rFonts w:eastAsia="Times New Roman"/>
                <w:sz w:val="18"/>
                <w:szCs w:val="18"/>
                <w:lang w:eastAsia="ru-RU"/>
              </w:rPr>
              <w:br/>
              <w:t xml:space="preserve"> Финансовое обеспечение (оказание услуг) муниципальных казенных учреждений в сфере благоустройства</w:t>
            </w:r>
          </w:p>
        </w:tc>
        <w:tc>
          <w:tcPr>
            <w:tcW w:w="1276" w:type="dxa"/>
            <w:vMerge w:val="restart"/>
            <w:vAlign w:val="center"/>
          </w:tcPr>
          <w:p w:rsidR="007C3A0F" w:rsidRPr="00C56C6E" w:rsidRDefault="007C3A0F" w:rsidP="002D254B">
            <w:pPr>
              <w:jc w:val="center"/>
              <w:rPr>
                <w:sz w:val="18"/>
                <w:szCs w:val="18"/>
              </w:rPr>
            </w:pPr>
            <w:r w:rsidRPr="00C56C6E">
              <w:rPr>
                <w:rFonts w:eastAsia="Times New Roman"/>
                <w:sz w:val="18"/>
                <w:szCs w:val="18"/>
                <w:lang w:eastAsia="ru-RU"/>
              </w:rPr>
              <w:t>2022-2026</w:t>
            </w:r>
          </w:p>
        </w:tc>
        <w:tc>
          <w:tcPr>
            <w:tcW w:w="2052" w:type="dxa"/>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vAlign w:val="center"/>
          </w:tcPr>
          <w:p w:rsidR="007C3A0F" w:rsidRPr="00C56C6E" w:rsidRDefault="007C3A0F">
            <w:pPr>
              <w:jc w:val="center"/>
              <w:rPr>
                <w:sz w:val="16"/>
                <w:szCs w:val="16"/>
              </w:rPr>
            </w:pPr>
            <w:r w:rsidRPr="00C56C6E">
              <w:rPr>
                <w:sz w:val="16"/>
                <w:szCs w:val="16"/>
              </w:rPr>
              <w:t xml:space="preserve">1 939 925,18  </w:t>
            </w:r>
          </w:p>
        </w:tc>
        <w:tc>
          <w:tcPr>
            <w:tcW w:w="1276" w:type="dxa"/>
            <w:vAlign w:val="center"/>
          </w:tcPr>
          <w:p w:rsidR="007C3A0F" w:rsidRPr="00C56C6E" w:rsidRDefault="007C3A0F">
            <w:pPr>
              <w:jc w:val="center"/>
              <w:rPr>
                <w:sz w:val="16"/>
                <w:szCs w:val="16"/>
              </w:rPr>
            </w:pPr>
            <w:r w:rsidRPr="00C56C6E">
              <w:rPr>
                <w:sz w:val="16"/>
                <w:szCs w:val="16"/>
              </w:rPr>
              <w:t xml:space="preserve">849 637,68  </w:t>
            </w:r>
          </w:p>
        </w:tc>
        <w:tc>
          <w:tcPr>
            <w:tcW w:w="1276" w:type="dxa"/>
            <w:vAlign w:val="center"/>
          </w:tcPr>
          <w:p w:rsidR="007C3A0F" w:rsidRPr="00C56C6E" w:rsidRDefault="007C3A0F">
            <w:pPr>
              <w:jc w:val="center"/>
              <w:rPr>
                <w:sz w:val="16"/>
                <w:szCs w:val="16"/>
              </w:rPr>
            </w:pPr>
            <w:r w:rsidRPr="00C56C6E">
              <w:rPr>
                <w:sz w:val="16"/>
                <w:szCs w:val="16"/>
              </w:rPr>
              <w:t xml:space="preserve">535 761,12  </w:t>
            </w:r>
          </w:p>
        </w:tc>
        <w:tc>
          <w:tcPr>
            <w:tcW w:w="1275" w:type="dxa"/>
            <w:vAlign w:val="center"/>
          </w:tcPr>
          <w:p w:rsidR="007C3A0F" w:rsidRPr="00C56C6E" w:rsidRDefault="007C3A0F">
            <w:pPr>
              <w:jc w:val="center"/>
              <w:rPr>
                <w:sz w:val="16"/>
                <w:szCs w:val="16"/>
              </w:rPr>
            </w:pPr>
            <w:r w:rsidRPr="00C56C6E">
              <w:rPr>
                <w:sz w:val="16"/>
                <w:szCs w:val="16"/>
              </w:rPr>
              <w:t xml:space="preserve">554 526,38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7C3A0F" w:rsidRPr="00C56C6E" w:rsidRDefault="007C3A0F" w:rsidP="002D254B">
            <w:pPr>
              <w:spacing w:after="0" w:line="240" w:lineRule="auto"/>
              <w:jc w:val="center"/>
              <w:rPr>
                <w:rFonts w:eastAsia="Times New Roman"/>
                <w:sz w:val="18"/>
                <w:szCs w:val="18"/>
                <w:lang w:eastAsia="ru-RU"/>
              </w:rPr>
            </w:pPr>
          </w:p>
        </w:tc>
        <w:tc>
          <w:tcPr>
            <w:tcW w:w="105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Созданы условия для благоустройства и нормативного содержания</w:t>
            </w:r>
          </w:p>
        </w:tc>
      </w:tr>
      <w:tr w:rsidR="007C3A0F" w:rsidRPr="00C56C6E" w:rsidTr="002D254B">
        <w:trPr>
          <w:trHeight w:val="253"/>
          <w:jc w:val="center"/>
        </w:trPr>
        <w:tc>
          <w:tcPr>
            <w:tcW w:w="488" w:type="dxa"/>
            <w:vMerge/>
            <w:vAlign w:val="center"/>
          </w:tcPr>
          <w:p w:rsidR="007C3A0F" w:rsidRPr="00C56C6E" w:rsidRDefault="007C3A0F" w:rsidP="002D254B">
            <w:pPr>
              <w:jc w:val="center"/>
              <w:rPr>
                <w:sz w:val="18"/>
                <w:szCs w:val="18"/>
              </w:rPr>
            </w:pPr>
          </w:p>
        </w:tc>
        <w:tc>
          <w:tcPr>
            <w:tcW w:w="1775" w:type="dxa"/>
            <w:vMerge/>
            <w:vAlign w:val="center"/>
          </w:tcPr>
          <w:p w:rsidR="007C3A0F" w:rsidRPr="00C56C6E" w:rsidRDefault="007C3A0F" w:rsidP="002D254B">
            <w:pPr>
              <w:jc w:val="center"/>
              <w:rPr>
                <w:sz w:val="18"/>
                <w:szCs w:val="18"/>
              </w:rPr>
            </w:pPr>
          </w:p>
        </w:tc>
        <w:tc>
          <w:tcPr>
            <w:tcW w:w="1276" w:type="dxa"/>
            <w:vMerge/>
            <w:vAlign w:val="center"/>
          </w:tcPr>
          <w:p w:rsidR="007C3A0F" w:rsidRPr="00C56C6E" w:rsidRDefault="007C3A0F" w:rsidP="002D254B">
            <w:pPr>
              <w:jc w:val="center"/>
              <w:rPr>
                <w:sz w:val="18"/>
                <w:szCs w:val="18"/>
              </w:rPr>
            </w:pPr>
          </w:p>
        </w:tc>
        <w:tc>
          <w:tcPr>
            <w:tcW w:w="2052" w:type="dxa"/>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7C3A0F" w:rsidRPr="00C56C6E" w:rsidRDefault="007C3A0F">
            <w:pPr>
              <w:jc w:val="center"/>
              <w:rPr>
                <w:sz w:val="16"/>
                <w:szCs w:val="16"/>
              </w:rPr>
            </w:pPr>
            <w:r w:rsidRPr="00C56C6E">
              <w:rPr>
                <w:sz w:val="16"/>
                <w:szCs w:val="16"/>
              </w:rPr>
              <w:t xml:space="preserve">1 939 925,18  </w:t>
            </w:r>
          </w:p>
        </w:tc>
        <w:tc>
          <w:tcPr>
            <w:tcW w:w="1276" w:type="dxa"/>
            <w:vAlign w:val="center"/>
          </w:tcPr>
          <w:p w:rsidR="007C3A0F" w:rsidRPr="00C56C6E" w:rsidRDefault="007C3A0F">
            <w:pPr>
              <w:jc w:val="center"/>
              <w:rPr>
                <w:sz w:val="16"/>
                <w:szCs w:val="16"/>
              </w:rPr>
            </w:pPr>
            <w:r w:rsidRPr="00C56C6E">
              <w:rPr>
                <w:sz w:val="16"/>
                <w:szCs w:val="16"/>
              </w:rPr>
              <w:t xml:space="preserve">849 637,68  </w:t>
            </w:r>
          </w:p>
        </w:tc>
        <w:tc>
          <w:tcPr>
            <w:tcW w:w="1276" w:type="dxa"/>
            <w:vAlign w:val="center"/>
          </w:tcPr>
          <w:p w:rsidR="007C3A0F" w:rsidRPr="00C56C6E" w:rsidRDefault="007C3A0F">
            <w:pPr>
              <w:jc w:val="center"/>
              <w:rPr>
                <w:sz w:val="16"/>
                <w:szCs w:val="16"/>
              </w:rPr>
            </w:pPr>
            <w:r w:rsidRPr="00C56C6E">
              <w:rPr>
                <w:sz w:val="16"/>
                <w:szCs w:val="16"/>
              </w:rPr>
              <w:t xml:space="preserve">535 761,12  </w:t>
            </w:r>
          </w:p>
        </w:tc>
        <w:tc>
          <w:tcPr>
            <w:tcW w:w="1275" w:type="dxa"/>
            <w:vAlign w:val="center"/>
          </w:tcPr>
          <w:p w:rsidR="007C3A0F" w:rsidRPr="00C56C6E" w:rsidRDefault="007C3A0F">
            <w:pPr>
              <w:jc w:val="center"/>
              <w:rPr>
                <w:sz w:val="16"/>
                <w:szCs w:val="16"/>
              </w:rPr>
            </w:pPr>
            <w:r w:rsidRPr="00C56C6E">
              <w:rPr>
                <w:sz w:val="16"/>
                <w:szCs w:val="16"/>
              </w:rPr>
              <w:t xml:space="preserve">554 526,38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ign w:val="center"/>
          </w:tcPr>
          <w:p w:rsidR="007C3A0F" w:rsidRPr="00C56C6E" w:rsidRDefault="007C3A0F" w:rsidP="002D254B">
            <w:pPr>
              <w:pStyle w:val="ConsPlusNormal"/>
              <w:jc w:val="center"/>
              <w:rPr>
                <w:rFonts w:ascii="Times New Roman" w:hAnsi="Times New Roman" w:cs="Times New Roman"/>
                <w:sz w:val="18"/>
                <w:szCs w:val="18"/>
              </w:rPr>
            </w:pPr>
          </w:p>
        </w:tc>
        <w:tc>
          <w:tcPr>
            <w:tcW w:w="1055" w:type="dxa"/>
            <w:vMerge/>
            <w:vAlign w:val="center"/>
          </w:tcPr>
          <w:p w:rsidR="007C3A0F" w:rsidRPr="00C56C6E" w:rsidRDefault="007C3A0F" w:rsidP="002D254B">
            <w:pPr>
              <w:pStyle w:val="ConsPlusNormal"/>
              <w:jc w:val="center"/>
              <w:rPr>
                <w:rFonts w:ascii="Times New Roman" w:hAnsi="Times New Roman" w:cs="Times New Roman"/>
                <w:sz w:val="18"/>
                <w:szCs w:val="18"/>
              </w:rPr>
            </w:pPr>
          </w:p>
        </w:tc>
      </w:tr>
      <w:tr w:rsidR="00B83B5C" w:rsidRPr="00C56C6E" w:rsidTr="002D254B">
        <w:trPr>
          <w:trHeight w:val="202"/>
          <w:jc w:val="center"/>
        </w:trPr>
        <w:tc>
          <w:tcPr>
            <w:tcW w:w="488" w:type="dxa"/>
            <w:vMerge/>
            <w:vAlign w:val="center"/>
          </w:tcPr>
          <w:p w:rsidR="00B83B5C" w:rsidRPr="00C56C6E" w:rsidRDefault="00B83B5C" w:rsidP="002D254B">
            <w:pPr>
              <w:jc w:val="center"/>
              <w:rPr>
                <w:sz w:val="18"/>
                <w:szCs w:val="18"/>
              </w:rPr>
            </w:pPr>
          </w:p>
        </w:tc>
        <w:tc>
          <w:tcPr>
            <w:tcW w:w="1775" w:type="dxa"/>
            <w:vMerge/>
            <w:vAlign w:val="center"/>
          </w:tcPr>
          <w:p w:rsidR="00B83B5C" w:rsidRPr="00C56C6E" w:rsidRDefault="00B83B5C" w:rsidP="002D254B">
            <w:pPr>
              <w:jc w:val="center"/>
              <w:rPr>
                <w:sz w:val="18"/>
                <w:szCs w:val="18"/>
              </w:rPr>
            </w:pPr>
          </w:p>
        </w:tc>
        <w:tc>
          <w:tcPr>
            <w:tcW w:w="1276" w:type="dxa"/>
            <w:vMerge/>
            <w:vAlign w:val="center"/>
          </w:tcPr>
          <w:p w:rsidR="00B83B5C" w:rsidRPr="00C56C6E" w:rsidRDefault="00B83B5C" w:rsidP="002D254B">
            <w:pPr>
              <w:jc w:val="center"/>
              <w:rPr>
                <w:sz w:val="18"/>
                <w:szCs w:val="18"/>
              </w:rPr>
            </w:pPr>
          </w:p>
        </w:tc>
        <w:tc>
          <w:tcPr>
            <w:tcW w:w="2052" w:type="dxa"/>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trHeight w:val="202"/>
          <w:jc w:val="center"/>
        </w:trPr>
        <w:tc>
          <w:tcPr>
            <w:tcW w:w="488" w:type="dxa"/>
            <w:vMerge/>
            <w:vAlign w:val="center"/>
          </w:tcPr>
          <w:p w:rsidR="00B83B5C" w:rsidRPr="00C56C6E" w:rsidRDefault="00B83B5C" w:rsidP="002D254B">
            <w:pPr>
              <w:jc w:val="center"/>
              <w:rPr>
                <w:sz w:val="18"/>
                <w:szCs w:val="18"/>
              </w:rPr>
            </w:pPr>
          </w:p>
        </w:tc>
        <w:tc>
          <w:tcPr>
            <w:tcW w:w="1775" w:type="dxa"/>
            <w:vMerge/>
            <w:vAlign w:val="center"/>
          </w:tcPr>
          <w:p w:rsidR="00B83B5C" w:rsidRPr="00C56C6E" w:rsidRDefault="00B83B5C" w:rsidP="002D254B">
            <w:pPr>
              <w:jc w:val="center"/>
              <w:rPr>
                <w:sz w:val="18"/>
                <w:szCs w:val="18"/>
              </w:rPr>
            </w:pPr>
          </w:p>
        </w:tc>
        <w:tc>
          <w:tcPr>
            <w:tcW w:w="1276" w:type="dxa"/>
            <w:vMerge/>
            <w:vAlign w:val="center"/>
          </w:tcPr>
          <w:p w:rsidR="00B83B5C" w:rsidRPr="00C56C6E" w:rsidRDefault="00B83B5C" w:rsidP="002D254B">
            <w:pPr>
              <w:jc w:val="center"/>
              <w:rPr>
                <w:sz w:val="18"/>
                <w:szCs w:val="18"/>
              </w:rPr>
            </w:pPr>
          </w:p>
        </w:tc>
        <w:tc>
          <w:tcPr>
            <w:tcW w:w="2052" w:type="dxa"/>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trHeight w:val="202"/>
          <w:jc w:val="center"/>
        </w:trPr>
        <w:tc>
          <w:tcPr>
            <w:tcW w:w="488" w:type="dxa"/>
            <w:vMerge/>
            <w:vAlign w:val="center"/>
          </w:tcPr>
          <w:p w:rsidR="00B83B5C" w:rsidRPr="00C56C6E" w:rsidRDefault="00B83B5C" w:rsidP="002D254B">
            <w:pPr>
              <w:jc w:val="center"/>
              <w:rPr>
                <w:sz w:val="18"/>
                <w:szCs w:val="18"/>
              </w:rPr>
            </w:pPr>
          </w:p>
        </w:tc>
        <w:tc>
          <w:tcPr>
            <w:tcW w:w="1775" w:type="dxa"/>
            <w:vMerge/>
            <w:vAlign w:val="center"/>
          </w:tcPr>
          <w:p w:rsidR="00B83B5C" w:rsidRPr="00C56C6E" w:rsidRDefault="00B83B5C" w:rsidP="002D254B">
            <w:pPr>
              <w:jc w:val="center"/>
              <w:rPr>
                <w:sz w:val="18"/>
                <w:szCs w:val="18"/>
              </w:rPr>
            </w:pPr>
          </w:p>
        </w:tc>
        <w:tc>
          <w:tcPr>
            <w:tcW w:w="1276" w:type="dxa"/>
            <w:vMerge/>
            <w:vAlign w:val="center"/>
          </w:tcPr>
          <w:p w:rsidR="00B83B5C" w:rsidRPr="00C56C6E" w:rsidRDefault="00B83B5C" w:rsidP="002D254B">
            <w:pPr>
              <w:jc w:val="center"/>
              <w:rPr>
                <w:sz w:val="18"/>
                <w:szCs w:val="18"/>
              </w:rPr>
            </w:pPr>
          </w:p>
        </w:tc>
        <w:tc>
          <w:tcPr>
            <w:tcW w:w="2052" w:type="dxa"/>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7C3A0F" w:rsidRPr="00C56C6E" w:rsidTr="002D254B">
        <w:trPr>
          <w:jc w:val="center"/>
        </w:trPr>
        <w:tc>
          <w:tcPr>
            <w:tcW w:w="488"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1.4</w:t>
            </w:r>
          </w:p>
        </w:tc>
        <w:tc>
          <w:tcPr>
            <w:tcW w:w="177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01.10:</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Содержание и текущий ремонт покрытий</w:t>
            </w:r>
          </w:p>
        </w:tc>
        <w:tc>
          <w:tcPr>
            <w:tcW w:w="1276"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2022-2026</w:t>
            </w: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26 860,01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9 966,01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8 447,00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8 447,00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Администрация Городского </w:t>
            </w:r>
            <w:r w:rsidRPr="00C56C6E">
              <w:rPr>
                <w:rFonts w:eastAsia="Times New Roman"/>
                <w:sz w:val="18"/>
                <w:szCs w:val="18"/>
                <w:lang w:eastAsia="ru-RU"/>
              </w:rPr>
              <w:lastRenderedPageBreak/>
              <w:t>округа Пушкинский Московской области, в лице Управления благоустройства, дорожного хозяйства, транспорта и связи, МКУ «УКС»;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7C3A0F" w:rsidRPr="00C56C6E" w:rsidRDefault="007C3A0F" w:rsidP="002D254B">
            <w:pPr>
              <w:spacing w:after="0" w:line="240" w:lineRule="auto"/>
              <w:jc w:val="center"/>
              <w:rPr>
                <w:rFonts w:eastAsia="Times New Roman"/>
                <w:sz w:val="18"/>
                <w:szCs w:val="18"/>
                <w:lang w:eastAsia="ru-RU"/>
              </w:rPr>
            </w:pPr>
          </w:p>
        </w:tc>
        <w:tc>
          <w:tcPr>
            <w:tcW w:w="105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 xml:space="preserve">Созданы </w:t>
            </w:r>
            <w:r w:rsidRPr="00C56C6E">
              <w:rPr>
                <w:rFonts w:eastAsia="Times New Roman"/>
                <w:sz w:val="18"/>
                <w:szCs w:val="18"/>
                <w:lang w:eastAsia="ru-RU"/>
              </w:rPr>
              <w:lastRenderedPageBreak/>
              <w:t>условия для благоустройства и нормативного содержания</w:t>
            </w:r>
          </w:p>
        </w:tc>
      </w:tr>
      <w:tr w:rsidR="007C3A0F" w:rsidRPr="00C56C6E" w:rsidTr="002D254B">
        <w:trPr>
          <w:jc w:val="center"/>
        </w:trPr>
        <w:tc>
          <w:tcPr>
            <w:tcW w:w="488"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775"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276"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26 860,01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9 966,01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8 447,00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8 447,00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055" w:type="dxa"/>
            <w:vMerge/>
            <w:vAlign w:val="center"/>
          </w:tcPr>
          <w:p w:rsidR="007C3A0F" w:rsidRPr="00C56C6E" w:rsidRDefault="007C3A0F"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r>
      <w:tr w:rsidR="004005B1" w:rsidRPr="00C56C6E" w:rsidTr="002D254B">
        <w:trPr>
          <w:jc w:val="center"/>
        </w:trPr>
        <w:tc>
          <w:tcPr>
            <w:tcW w:w="488" w:type="dxa"/>
            <w:vMerge w:val="restart"/>
            <w:vAlign w:val="center"/>
          </w:tcPr>
          <w:p w:rsidR="004005B1" w:rsidRPr="00C56C6E" w:rsidRDefault="004005B1" w:rsidP="002D254B">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21.5</w:t>
            </w:r>
          </w:p>
        </w:tc>
        <w:tc>
          <w:tcPr>
            <w:tcW w:w="1775" w:type="dxa"/>
            <w:vMerge w:val="restart"/>
            <w:vAlign w:val="center"/>
          </w:tcPr>
          <w:p w:rsidR="004005B1" w:rsidRPr="00C56C6E" w:rsidRDefault="004005B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Мероприятие 01.11:</w:t>
            </w:r>
          </w:p>
          <w:p w:rsidR="004005B1" w:rsidRPr="00C56C6E" w:rsidRDefault="004005B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Текущий ремонт асфальтового покрытия за счет дорожного фонда</w:t>
            </w:r>
          </w:p>
        </w:tc>
        <w:tc>
          <w:tcPr>
            <w:tcW w:w="1276" w:type="dxa"/>
            <w:vMerge w:val="restart"/>
            <w:vAlign w:val="center"/>
          </w:tcPr>
          <w:p w:rsidR="004005B1" w:rsidRPr="00C56C6E" w:rsidRDefault="004005B1" w:rsidP="002D254B">
            <w:pPr>
              <w:pStyle w:val="ConsPlusNormal"/>
              <w:ind w:firstLine="0"/>
              <w:jc w:val="center"/>
              <w:rPr>
                <w:rFonts w:ascii="Times New Roman" w:hAnsi="Times New Roman" w:cs="Times New Roman"/>
                <w:sz w:val="18"/>
                <w:szCs w:val="18"/>
              </w:rPr>
            </w:pPr>
            <w:r w:rsidRPr="00C56C6E">
              <w:rPr>
                <w:rFonts w:ascii="Times New Roman" w:hAnsi="Times New Roman"/>
                <w:sz w:val="18"/>
                <w:szCs w:val="18"/>
              </w:rPr>
              <w:t>2022-2026</w:t>
            </w:r>
          </w:p>
        </w:tc>
        <w:tc>
          <w:tcPr>
            <w:tcW w:w="2052" w:type="dxa"/>
            <w:vAlign w:val="center"/>
          </w:tcPr>
          <w:p w:rsidR="004005B1" w:rsidRPr="00C56C6E" w:rsidRDefault="004005B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vAlign w:val="center"/>
          </w:tcPr>
          <w:p w:rsidR="004005B1" w:rsidRPr="00C56C6E" w:rsidRDefault="004005B1" w:rsidP="002D254B">
            <w:pPr>
              <w:jc w:val="center"/>
              <w:rPr>
                <w:sz w:val="18"/>
                <w:szCs w:val="18"/>
              </w:rPr>
            </w:pPr>
            <w:r w:rsidRPr="00C56C6E">
              <w:rPr>
                <w:sz w:val="18"/>
                <w:szCs w:val="18"/>
              </w:rPr>
              <w:t>29 727,87</w:t>
            </w:r>
          </w:p>
        </w:tc>
        <w:tc>
          <w:tcPr>
            <w:tcW w:w="1276" w:type="dxa"/>
            <w:vAlign w:val="center"/>
          </w:tcPr>
          <w:p w:rsidR="004005B1" w:rsidRPr="00C56C6E" w:rsidRDefault="004005B1" w:rsidP="002D254B">
            <w:pPr>
              <w:jc w:val="center"/>
              <w:rPr>
                <w:sz w:val="18"/>
                <w:szCs w:val="18"/>
              </w:rPr>
            </w:pPr>
            <w:r w:rsidRPr="00C56C6E">
              <w:rPr>
                <w:sz w:val="18"/>
                <w:szCs w:val="18"/>
              </w:rPr>
              <w:t>6 732,52</w:t>
            </w:r>
          </w:p>
        </w:tc>
        <w:tc>
          <w:tcPr>
            <w:tcW w:w="1276" w:type="dxa"/>
            <w:vAlign w:val="center"/>
          </w:tcPr>
          <w:p w:rsidR="004005B1" w:rsidRPr="00C56C6E" w:rsidRDefault="004005B1" w:rsidP="002D254B">
            <w:pPr>
              <w:jc w:val="center"/>
              <w:rPr>
                <w:sz w:val="18"/>
                <w:szCs w:val="18"/>
              </w:rPr>
            </w:pPr>
            <w:r w:rsidRPr="00C56C6E">
              <w:rPr>
                <w:sz w:val="18"/>
                <w:szCs w:val="18"/>
              </w:rPr>
              <w:t>0,00</w:t>
            </w:r>
          </w:p>
        </w:tc>
        <w:tc>
          <w:tcPr>
            <w:tcW w:w="1275" w:type="dxa"/>
            <w:vAlign w:val="center"/>
          </w:tcPr>
          <w:p w:rsidR="004005B1" w:rsidRPr="00C56C6E" w:rsidRDefault="004005B1" w:rsidP="002D254B">
            <w:pPr>
              <w:jc w:val="center"/>
              <w:rPr>
                <w:sz w:val="18"/>
                <w:szCs w:val="18"/>
              </w:rPr>
            </w:pPr>
            <w:r w:rsidRPr="00C56C6E">
              <w:rPr>
                <w:sz w:val="18"/>
                <w:szCs w:val="18"/>
              </w:rPr>
              <w:t>22 995,35</w:t>
            </w:r>
          </w:p>
        </w:tc>
        <w:tc>
          <w:tcPr>
            <w:tcW w:w="851" w:type="dxa"/>
            <w:vAlign w:val="center"/>
          </w:tcPr>
          <w:p w:rsidR="004005B1" w:rsidRPr="00C56C6E" w:rsidRDefault="004005B1" w:rsidP="002D254B">
            <w:pPr>
              <w:jc w:val="center"/>
              <w:rPr>
                <w:sz w:val="18"/>
                <w:szCs w:val="18"/>
              </w:rPr>
            </w:pPr>
            <w:r w:rsidRPr="00C56C6E">
              <w:rPr>
                <w:sz w:val="18"/>
                <w:szCs w:val="18"/>
              </w:rPr>
              <w:t>0,00</w:t>
            </w:r>
          </w:p>
        </w:tc>
        <w:tc>
          <w:tcPr>
            <w:tcW w:w="850" w:type="dxa"/>
            <w:vAlign w:val="center"/>
          </w:tcPr>
          <w:p w:rsidR="004005B1" w:rsidRPr="00C56C6E" w:rsidRDefault="004005B1" w:rsidP="002D254B">
            <w:pPr>
              <w:jc w:val="center"/>
              <w:rPr>
                <w:sz w:val="18"/>
                <w:szCs w:val="18"/>
              </w:rPr>
            </w:pPr>
            <w:r w:rsidRPr="00C56C6E">
              <w:rPr>
                <w:sz w:val="18"/>
                <w:szCs w:val="18"/>
              </w:rPr>
              <w:t>0,00</w:t>
            </w:r>
          </w:p>
        </w:tc>
        <w:tc>
          <w:tcPr>
            <w:tcW w:w="2477" w:type="dxa"/>
            <w:vMerge w:val="restart"/>
            <w:vAlign w:val="center"/>
          </w:tcPr>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C56C6E">
              <w:rPr>
                <w:rFonts w:eastAsia="Times New Roman"/>
                <w:sz w:val="18"/>
                <w:szCs w:val="18"/>
                <w:lang w:eastAsia="ru-RU"/>
              </w:rPr>
              <w:lastRenderedPageBreak/>
              <w:t>транспорта и связи, МКУ «УКС»;</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4005B1" w:rsidRPr="00C56C6E" w:rsidRDefault="004005B1" w:rsidP="002D254B">
            <w:pPr>
              <w:spacing w:after="0" w:line="240" w:lineRule="auto"/>
              <w:jc w:val="center"/>
              <w:rPr>
                <w:rFonts w:eastAsia="Times New Roman"/>
                <w:sz w:val="18"/>
                <w:szCs w:val="18"/>
                <w:lang w:eastAsia="ru-RU"/>
              </w:rPr>
            </w:pPr>
          </w:p>
        </w:tc>
        <w:tc>
          <w:tcPr>
            <w:tcW w:w="1055" w:type="dxa"/>
            <w:vMerge w:val="restart"/>
            <w:vAlign w:val="center"/>
          </w:tcPr>
          <w:p w:rsidR="004005B1" w:rsidRPr="00C56C6E" w:rsidRDefault="004005B1"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 xml:space="preserve">Произведен ремонт асфальтового покрытия </w:t>
            </w:r>
            <w:r w:rsidRPr="00C56C6E">
              <w:rPr>
                <w:rFonts w:eastAsia="Times New Roman"/>
                <w:sz w:val="18"/>
                <w:szCs w:val="18"/>
                <w:lang w:eastAsia="ru-RU"/>
              </w:rPr>
              <w:lastRenderedPageBreak/>
              <w:t>дворовых территорий</w:t>
            </w:r>
          </w:p>
        </w:tc>
      </w:tr>
      <w:tr w:rsidR="004005B1" w:rsidRPr="00C56C6E" w:rsidTr="002D254B">
        <w:trPr>
          <w:jc w:val="center"/>
        </w:trPr>
        <w:tc>
          <w:tcPr>
            <w:tcW w:w="488" w:type="dxa"/>
            <w:vMerge/>
            <w:vAlign w:val="center"/>
          </w:tcPr>
          <w:p w:rsidR="004005B1" w:rsidRPr="00C56C6E" w:rsidRDefault="004005B1" w:rsidP="002D254B">
            <w:pPr>
              <w:pStyle w:val="ConsPlusNormal"/>
              <w:jc w:val="center"/>
              <w:rPr>
                <w:rFonts w:ascii="Times New Roman" w:hAnsi="Times New Roman" w:cs="Times New Roman"/>
                <w:sz w:val="18"/>
                <w:szCs w:val="18"/>
              </w:rPr>
            </w:pPr>
          </w:p>
        </w:tc>
        <w:tc>
          <w:tcPr>
            <w:tcW w:w="1775" w:type="dxa"/>
            <w:vMerge/>
            <w:vAlign w:val="center"/>
          </w:tcPr>
          <w:p w:rsidR="004005B1" w:rsidRPr="00C56C6E" w:rsidRDefault="004005B1" w:rsidP="002D254B">
            <w:pPr>
              <w:pStyle w:val="ConsPlusNormal"/>
              <w:jc w:val="center"/>
              <w:rPr>
                <w:rFonts w:ascii="Times New Roman" w:hAnsi="Times New Roman" w:cs="Times New Roman"/>
                <w:sz w:val="18"/>
                <w:szCs w:val="18"/>
              </w:rPr>
            </w:pPr>
          </w:p>
        </w:tc>
        <w:tc>
          <w:tcPr>
            <w:tcW w:w="1276" w:type="dxa"/>
            <w:vMerge/>
            <w:vAlign w:val="center"/>
          </w:tcPr>
          <w:p w:rsidR="004005B1" w:rsidRPr="00C56C6E" w:rsidRDefault="004005B1" w:rsidP="002D254B">
            <w:pPr>
              <w:pStyle w:val="ConsPlusNormal"/>
              <w:jc w:val="center"/>
              <w:rPr>
                <w:rFonts w:ascii="Times New Roman" w:hAnsi="Times New Roman" w:cs="Times New Roman"/>
                <w:sz w:val="18"/>
                <w:szCs w:val="18"/>
              </w:rPr>
            </w:pPr>
          </w:p>
        </w:tc>
        <w:tc>
          <w:tcPr>
            <w:tcW w:w="2052" w:type="dxa"/>
            <w:vAlign w:val="center"/>
          </w:tcPr>
          <w:p w:rsidR="004005B1" w:rsidRPr="00C56C6E" w:rsidRDefault="004005B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Городского округа </w:t>
            </w:r>
            <w:r w:rsidRPr="00C56C6E">
              <w:rPr>
                <w:rFonts w:ascii="Times New Roman" w:hAnsi="Times New Roman" w:cs="Times New Roman"/>
                <w:sz w:val="18"/>
                <w:szCs w:val="18"/>
              </w:rPr>
              <w:lastRenderedPageBreak/>
              <w:t>Московской области</w:t>
            </w:r>
          </w:p>
        </w:tc>
        <w:tc>
          <w:tcPr>
            <w:tcW w:w="1355" w:type="dxa"/>
            <w:vAlign w:val="center"/>
          </w:tcPr>
          <w:p w:rsidR="004005B1" w:rsidRPr="00C56C6E" w:rsidRDefault="004005B1" w:rsidP="002D254B">
            <w:pPr>
              <w:jc w:val="center"/>
              <w:rPr>
                <w:sz w:val="18"/>
                <w:szCs w:val="18"/>
              </w:rPr>
            </w:pPr>
            <w:r w:rsidRPr="00C56C6E">
              <w:rPr>
                <w:sz w:val="18"/>
                <w:szCs w:val="18"/>
              </w:rPr>
              <w:lastRenderedPageBreak/>
              <w:t>29 727,87</w:t>
            </w:r>
          </w:p>
        </w:tc>
        <w:tc>
          <w:tcPr>
            <w:tcW w:w="1276" w:type="dxa"/>
            <w:vAlign w:val="center"/>
          </w:tcPr>
          <w:p w:rsidR="004005B1" w:rsidRPr="00C56C6E" w:rsidRDefault="004005B1" w:rsidP="002D254B">
            <w:pPr>
              <w:jc w:val="center"/>
              <w:rPr>
                <w:sz w:val="18"/>
                <w:szCs w:val="18"/>
              </w:rPr>
            </w:pPr>
            <w:r w:rsidRPr="00C56C6E">
              <w:rPr>
                <w:sz w:val="18"/>
                <w:szCs w:val="18"/>
              </w:rPr>
              <w:t>6 732,52</w:t>
            </w:r>
          </w:p>
        </w:tc>
        <w:tc>
          <w:tcPr>
            <w:tcW w:w="1276" w:type="dxa"/>
            <w:vAlign w:val="center"/>
          </w:tcPr>
          <w:p w:rsidR="004005B1" w:rsidRPr="00C56C6E" w:rsidRDefault="004005B1" w:rsidP="002D254B">
            <w:pPr>
              <w:jc w:val="center"/>
              <w:rPr>
                <w:sz w:val="18"/>
                <w:szCs w:val="18"/>
              </w:rPr>
            </w:pPr>
            <w:r w:rsidRPr="00C56C6E">
              <w:rPr>
                <w:sz w:val="18"/>
                <w:szCs w:val="18"/>
              </w:rPr>
              <w:t>0,00</w:t>
            </w:r>
          </w:p>
        </w:tc>
        <w:tc>
          <w:tcPr>
            <w:tcW w:w="1275" w:type="dxa"/>
            <w:vAlign w:val="center"/>
          </w:tcPr>
          <w:p w:rsidR="004005B1" w:rsidRPr="00C56C6E" w:rsidRDefault="004005B1" w:rsidP="002D254B">
            <w:pPr>
              <w:jc w:val="center"/>
              <w:rPr>
                <w:sz w:val="18"/>
                <w:szCs w:val="18"/>
              </w:rPr>
            </w:pPr>
            <w:r w:rsidRPr="00C56C6E">
              <w:rPr>
                <w:sz w:val="18"/>
                <w:szCs w:val="18"/>
              </w:rPr>
              <w:t>22 995,35</w:t>
            </w:r>
          </w:p>
        </w:tc>
        <w:tc>
          <w:tcPr>
            <w:tcW w:w="851" w:type="dxa"/>
            <w:vAlign w:val="center"/>
          </w:tcPr>
          <w:p w:rsidR="004005B1" w:rsidRPr="00C56C6E" w:rsidRDefault="004005B1" w:rsidP="002D254B">
            <w:pPr>
              <w:jc w:val="center"/>
              <w:rPr>
                <w:sz w:val="18"/>
                <w:szCs w:val="18"/>
              </w:rPr>
            </w:pPr>
            <w:r w:rsidRPr="00C56C6E">
              <w:rPr>
                <w:sz w:val="18"/>
                <w:szCs w:val="18"/>
              </w:rPr>
              <w:t>0,00</w:t>
            </w:r>
          </w:p>
        </w:tc>
        <w:tc>
          <w:tcPr>
            <w:tcW w:w="850" w:type="dxa"/>
            <w:vAlign w:val="center"/>
          </w:tcPr>
          <w:p w:rsidR="004005B1" w:rsidRPr="00C56C6E" w:rsidRDefault="004005B1" w:rsidP="002D254B">
            <w:pPr>
              <w:jc w:val="center"/>
              <w:rPr>
                <w:sz w:val="18"/>
                <w:szCs w:val="18"/>
              </w:rPr>
            </w:pPr>
            <w:r w:rsidRPr="00C56C6E">
              <w:rPr>
                <w:sz w:val="18"/>
                <w:szCs w:val="18"/>
              </w:rPr>
              <w:t>0,00</w:t>
            </w:r>
          </w:p>
        </w:tc>
        <w:tc>
          <w:tcPr>
            <w:tcW w:w="2477" w:type="dxa"/>
            <w:vMerge/>
            <w:vAlign w:val="center"/>
          </w:tcPr>
          <w:p w:rsidR="004005B1" w:rsidRPr="00C56C6E" w:rsidRDefault="004005B1" w:rsidP="002D254B">
            <w:pPr>
              <w:pStyle w:val="ConsPlusNormal"/>
              <w:jc w:val="center"/>
              <w:rPr>
                <w:rFonts w:ascii="Times New Roman" w:hAnsi="Times New Roman" w:cs="Times New Roman"/>
                <w:sz w:val="18"/>
                <w:szCs w:val="18"/>
              </w:rPr>
            </w:pPr>
          </w:p>
        </w:tc>
        <w:tc>
          <w:tcPr>
            <w:tcW w:w="1055" w:type="dxa"/>
            <w:vMerge/>
            <w:vAlign w:val="center"/>
          </w:tcPr>
          <w:p w:rsidR="004005B1" w:rsidRPr="00C56C6E" w:rsidRDefault="004005B1" w:rsidP="002D254B">
            <w:pPr>
              <w:pStyle w:val="ConsPlusNormal"/>
              <w:jc w:val="center"/>
              <w:rPr>
                <w:rFonts w:ascii="Times New Roman" w:hAnsi="Times New Roman" w:cs="Times New Roman"/>
                <w:sz w:val="18"/>
                <w:szCs w:val="18"/>
              </w:rPr>
            </w:pPr>
          </w:p>
        </w:tc>
      </w:tr>
      <w:tr w:rsidR="00B83B5C" w:rsidRPr="00C56C6E" w:rsidTr="002D254B">
        <w:trPr>
          <w:trHeight w:val="453"/>
          <w:jc w:val="center"/>
        </w:trPr>
        <w:tc>
          <w:tcPr>
            <w:tcW w:w="488" w:type="dxa"/>
            <w:vMerge/>
            <w:vAlign w:val="center"/>
          </w:tcPr>
          <w:p w:rsidR="00B83B5C" w:rsidRPr="00C56C6E" w:rsidRDefault="00B83B5C" w:rsidP="002D254B">
            <w:pPr>
              <w:jc w:val="center"/>
              <w:rPr>
                <w:sz w:val="18"/>
                <w:szCs w:val="18"/>
              </w:rPr>
            </w:pPr>
          </w:p>
        </w:tc>
        <w:tc>
          <w:tcPr>
            <w:tcW w:w="1775" w:type="dxa"/>
            <w:vMerge/>
            <w:vAlign w:val="center"/>
          </w:tcPr>
          <w:p w:rsidR="00B83B5C" w:rsidRPr="00C56C6E" w:rsidRDefault="00B83B5C" w:rsidP="002D254B">
            <w:pPr>
              <w:jc w:val="center"/>
              <w:rPr>
                <w:sz w:val="18"/>
                <w:szCs w:val="18"/>
              </w:rPr>
            </w:pPr>
          </w:p>
        </w:tc>
        <w:tc>
          <w:tcPr>
            <w:tcW w:w="1276" w:type="dxa"/>
            <w:vMerge/>
            <w:vAlign w:val="center"/>
          </w:tcPr>
          <w:p w:rsidR="00B83B5C" w:rsidRPr="00C56C6E" w:rsidRDefault="00B83B5C" w:rsidP="002D254B">
            <w:pPr>
              <w:jc w:val="center"/>
              <w:rPr>
                <w:sz w:val="18"/>
                <w:szCs w:val="18"/>
              </w:rPr>
            </w:pPr>
          </w:p>
        </w:tc>
        <w:tc>
          <w:tcPr>
            <w:tcW w:w="2052" w:type="dxa"/>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vAlign w:val="center"/>
          </w:tcPr>
          <w:p w:rsidR="00B83B5C" w:rsidRPr="00C56C6E" w:rsidRDefault="00B83B5C" w:rsidP="002D254B">
            <w:pPr>
              <w:jc w:val="center"/>
              <w:rPr>
                <w:sz w:val="18"/>
                <w:szCs w:val="18"/>
              </w:rPr>
            </w:pPr>
          </w:p>
        </w:tc>
        <w:tc>
          <w:tcPr>
            <w:tcW w:w="1775" w:type="dxa"/>
            <w:vMerge/>
            <w:vAlign w:val="center"/>
          </w:tcPr>
          <w:p w:rsidR="00B83B5C" w:rsidRPr="00C56C6E" w:rsidRDefault="00B83B5C" w:rsidP="002D254B">
            <w:pPr>
              <w:jc w:val="center"/>
              <w:rPr>
                <w:sz w:val="18"/>
                <w:szCs w:val="18"/>
              </w:rPr>
            </w:pPr>
          </w:p>
        </w:tc>
        <w:tc>
          <w:tcPr>
            <w:tcW w:w="1276" w:type="dxa"/>
            <w:vMerge/>
            <w:vAlign w:val="center"/>
          </w:tcPr>
          <w:p w:rsidR="00B83B5C" w:rsidRPr="00C56C6E" w:rsidRDefault="00B83B5C" w:rsidP="002D254B">
            <w:pPr>
              <w:jc w:val="center"/>
              <w:rPr>
                <w:sz w:val="18"/>
                <w:szCs w:val="18"/>
              </w:rPr>
            </w:pPr>
          </w:p>
        </w:tc>
        <w:tc>
          <w:tcPr>
            <w:tcW w:w="2052" w:type="dxa"/>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jc w:val="center"/>
              <w:rPr>
                <w:sz w:val="18"/>
                <w:szCs w:val="18"/>
              </w:rPr>
            </w:pPr>
          </w:p>
        </w:tc>
        <w:tc>
          <w:tcPr>
            <w:tcW w:w="1775" w:type="dxa"/>
            <w:vMerge/>
            <w:tcBorders>
              <w:bottom w:val="single" w:sz="4" w:space="0" w:color="auto"/>
            </w:tcBorders>
            <w:vAlign w:val="center"/>
          </w:tcPr>
          <w:p w:rsidR="00B83B5C" w:rsidRPr="00C56C6E" w:rsidRDefault="00B83B5C" w:rsidP="002D254B">
            <w:pPr>
              <w:jc w:val="center"/>
              <w:rPr>
                <w:sz w:val="18"/>
                <w:szCs w:val="18"/>
              </w:rPr>
            </w:pPr>
          </w:p>
        </w:tc>
        <w:tc>
          <w:tcPr>
            <w:tcW w:w="1276" w:type="dxa"/>
            <w:vMerge/>
            <w:tcBorders>
              <w:bottom w:val="single" w:sz="4" w:space="0" w:color="auto"/>
            </w:tcBorders>
            <w:vAlign w:val="center"/>
          </w:tcPr>
          <w:p w:rsidR="00B83B5C" w:rsidRPr="00C56C6E" w:rsidRDefault="00B83B5C" w:rsidP="002D254B">
            <w:pPr>
              <w:jc w:val="center"/>
              <w:rPr>
                <w:sz w:val="18"/>
                <w:szCs w:val="18"/>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B83B5C" w:rsidRPr="00C56C6E" w:rsidRDefault="00B83B5C"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C56C6E" w:rsidRDefault="00B83B5C" w:rsidP="002D254B">
            <w:pPr>
              <w:pStyle w:val="ConsPlusNormal"/>
              <w:jc w:val="center"/>
              <w:rPr>
                <w:rFonts w:ascii="Times New Roman" w:hAnsi="Times New Roman" w:cs="Times New Roman"/>
                <w:sz w:val="18"/>
                <w:szCs w:val="18"/>
              </w:rPr>
            </w:pPr>
          </w:p>
        </w:tc>
      </w:tr>
      <w:tr w:rsidR="00445758" w:rsidRPr="00C56C6E" w:rsidTr="002D254B">
        <w:trPr>
          <w:jc w:val="center"/>
        </w:trPr>
        <w:tc>
          <w:tcPr>
            <w:tcW w:w="488" w:type="dxa"/>
            <w:vMerge w:val="restart"/>
            <w:vAlign w:val="center"/>
          </w:tcPr>
          <w:p w:rsidR="00445758" w:rsidRPr="00C56C6E" w:rsidRDefault="005479B7" w:rsidP="002D254B">
            <w:pPr>
              <w:spacing w:after="0" w:line="240" w:lineRule="auto"/>
              <w:jc w:val="center"/>
              <w:rPr>
                <w:rFonts w:eastAsia="Times New Roman"/>
                <w:sz w:val="18"/>
                <w:szCs w:val="18"/>
                <w:lang w:eastAsia="ru-RU"/>
              </w:rPr>
            </w:pPr>
            <w:r w:rsidRPr="00C56C6E">
              <w:rPr>
                <w:rFonts w:eastAsia="Times New Roman"/>
                <w:sz w:val="18"/>
                <w:szCs w:val="18"/>
                <w:lang w:eastAsia="ru-RU"/>
              </w:rPr>
              <w:t>1.</w:t>
            </w:r>
            <w:r w:rsidR="002C2CAE" w:rsidRPr="00C56C6E">
              <w:rPr>
                <w:rFonts w:eastAsia="Times New Roman"/>
                <w:sz w:val="18"/>
                <w:szCs w:val="18"/>
                <w:lang w:eastAsia="ru-RU"/>
              </w:rPr>
              <w:t>6</w:t>
            </w:r>
          </w:p>
        </w:tc>
        <w:tc>
          <w:tcPr>
            <w:tcW w:w="1775"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01.12:</w:t>
            </w:r>
          </w:p>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Соответствие внешнего вида ограждений региональным требованиям</w:t>
            </w:r>
          </w:p>
        </w:tc>
        <w:tc>
          <w:tcPr>
            <w:tcW w:w="1276"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445758" w:rsidRPr="00C56C6E" w:rsidRDefault="00445758" w:rsidP="002D254B">
            <w:pPr>
              <w:spacing w:after="0" w:line="240" w:lineRule="auto"/>
              <w:jc w:val="center"/>
              <w:rPr>
                <w:rFonts w:eastAsia="Times New Roman"/>
                <w:sz w:val="18"/>
                <w:szCs w:val="18"/>
                <w:lang w:eastAsia="ru-RU"/>
              </w:rPr>
            </w:pPr>
          </w:p>
        </w:tc>
        <w:tc>
          <w:tcPr>
            <w:tcW w:w="1055"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Соответствие внешнего вида ограждений региональным требованиям</w:t>
            </w: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DC05C9"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vAlign w:val="center"/>
          </w:tcPr>
          <w:p w:rsidR="00445758" w:rsidRPr="00C56C6E" w:rsidRDefault="00445758"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vAlign w:val="center"/>
          </w:tcPr>
          <w:p w:rsidR="00445758" w:rsidRPr="00C56C6E" w:rsidRDefault="00445758"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vAlign w:val="center"/>
          </w:tcPr>
          <w:p w:rsidR="00445758" w:rsidRPr="00C56C6E" w:rsidRDefault="00445758" w:rsidP="002D254B">
            <w:pPr>
              <w:spacing w:after="0" w:line="240" w:lineRule="auto"/>
              <w:jc w:val="center"/>
              <w:rPr>
                <w:rFonts w:eastAsia="Times New Roman"/>
                <w:sz w:val="18"/>
                <w:szCs w:val="18"/>
                <w:lang w:eastAsia="ru-RU"/>
              </w:rPr>
            </w:pPr>
          </w:p>
        </w:tc>
      </w:tr>
      <w:tr w:rsidR="007C3A0F" w:rsidRPr="00C56C6E" w:rsidTr="002D254B">
        <w:trPr>
          <w:jc w:val="center"/>
        </w:trPr>
        <w:tc>
          <w:tcPr>
            <w:tcW w:w="488"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1.7</w:t>
            </w:r>
          </w:p>
        </w:tc>
        <w:tc>
          <w:tcPr>
            <w:tcW w:w="177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01.13:</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Содержание и текущий ремонт элементов объектов благоустройства</w:t>
            </w:r>
          </w:p>
        </w:tc>
        <w:tc>
          <w:tcPr>
            <w:tcW w:w="1276"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883 062,22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282 190,33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227 594,07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373 277,82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7C3A0F" w:rsidRPr="00C56C6E" w:rsidRDefault="007C3A0F" w:rsidP="002D254B">
            <w:pPr>
              <w:spacing w:after="0" w:line="240" w:lineRule="auto"/>
              <w:jc w:val="center"/>
              <w:rPr>
                <w:rFonts w:eastAsia="Times New Roman"/>
                <w:sz w:val="18"/>
                <w:szCs w:val="18"/>
                <w:lang w:eastAsia="ru-RU"/>
              </w:rPr>
            </w:pPr>
            <w:r w:rsidRPr="00C56C6E">
              <w:rPr>
                <w:sz w:val="18"/>
                <w:szCs w:val="18"/>
                <w:shd w:val="clear" w:color="auto" w:fill="FFFFFF"/>
              </w:rPr>
              <w:t>"</w:t>
            </w:r>
          </w:p>
        </w:tc>
        <w:tc>
          <w:tcPr>
            <w:tcW w:w="105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Соответствие  содержания и текущего ремонта элементов объекта благоустройства региональным требования</w:t>
            </w:r>
            <w:r w:rsidRPr="00C56C6E">
              <w:rPr>
                <w:rFonts w:eastAsia="Times New Roman"/>
                <w:sz w:val="18"/>
                <w:szCs w:val="18"/>
                <w:lang w:eastAsia="ru-RU"/>
              </w:rPr>
              <w:lastRenderedPageBreak/>
              <w:t>м</w:t>
            </w:r>
          </w:p>
        </w:tc>
      </w:tr>
      <w:tr w:rsidR="007C3A0F" w:rsidRPr="00C56C6E" w:rsidTr="002D254B">
        <w:trPr>
          <w:jc w:val="center"/>
        </w:trPr>
        <w:tc>
          <w:tcPr>
            <w:tcW w:w="488"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775"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276"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883 062,22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282 190,33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227 594,07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373 277,82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055" w:type="dxa"/>
            <w:vMerge/>
            <w:vAlign w:val="center"/>
          </w:tcPr>
          <w:p w:rsidR="007C3A0F" w:rsidRPr="00C56C6E" w:rsidRDefault="007C3A0F"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r>
      <w:tr w:rsidR="007C3A0F" w:rsidRPr="00C56C6E" w:rsidTr="002D254B">
        <w:trPr>
          <w:jc w:val="center"/>
        </w:trPr>
        <w:tc>
          <w:tcPr>
            <w:tcW w:w="488"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1.8</w:t>
            </w:r>
          </w:p>
        </w:tc>
        <w:tc>
          <w:tcPr>
            <w:tcW w:w="177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01.14:</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Озеленение территорий</w:t>
            </w:r>
          </w:p>
        </w:tc>
        <w:tc>
          <w:tcPr>
            <w:tcW w:w="1276"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26 741,41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8 941,67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8 899,87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8 899,87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Московской области, в лице Управления благоустройства, дорожного хозяйства, транспорта и связи, МКУ «УКС»;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МБУ «Городское хозяйство» г. Красноармейска, МБУ «Городское хозяйство» г. Ивантеевка.</w:t>
            </w:r>
          </w:p>
        </w:tc>
        <w:tc>
          <w:tcPr>
            <w:tcW w:w="1055" w:type="dxa"/>
            <w:vMerge w:val="restart"/>
            <w:vAlign w:val="center"/>
          </w:tcPr>
          <w:p w:rsidR="007C3A0F" w:rsidRPr="00C56C6E" w:rsidRDefault="007C3A0F"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Озеленение территорий</w:t>
            </w:r>
          </w:p>
        </w:tc>
      </w:tr>
      <w:tr w:rsidR="007C3A0F" w:rsidRPr="00C56C6E" w:rsidTr="002D254B">
        <w:trPr>
          <w:jc w:val="center"/>
        </w:trPr>
        <w:tc>
          <w:tcPr>
            <w:tcW w:w="488"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775"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276"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3A0F" w:rsidRPr="00C56C6E" w:rsidRDefault="007C3A0F"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26 741,41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8 941,67  </w:t>
            </w:r>
          </w:p>
        </w:tc>
        <w:tc>
          <w:tcPr>
            <w:tcW w:w="1276"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8 899,87  </w:t>
            </w:r>
          </w:p>
        </w:tc>
        <w:tc>
          <w:tcPr>
            <w:tcW w:w="1275" w:type="dxa"/>
            <w:tcBorders>
              <w:bottom w:val="single" w:sz="4" w:space="0" w:color="auto"/>
            </w:tcBorders>
            <w:vAlign w:val="center"/>
          </w:tcPr>
          <w:p w:rsidR="007C3A0F" w:rsidRPr="00C56C6E" w:rsidRDefault="007C3A0F">
            <w:pPr>
              <w:jc w:val="center"/>
              <w:rPr>
                <w:sz w:val="16"/>
                <w:szCs w:val="16"/>
              </w:rPr>
            </w:pPr>
            <w:r w:rsidRPr="00C56C6E">
              <w:rPr>
                <w:sz w:val="16"/>
                <w:szCs w:val="16"/>
              </w:rPr>
              <w:t xml:space="preserve">8 899,87  </w:t>
            </w:r>
          </w:p>
        </w:tc>
        <w:tc>
          <w:tcPr>
            <w:tcW w:w="851" w:type="dxa"/>
            <w:vAlign w:val="center"/>
          </w:tcPr>
          <w:p w:rsidR="007C3A0F" w:rsidRPr="00C56C6E" w:rsidRDefault="007C3A0F">
            <w:pPr>
              <w:jc w:val="center"/>
              <w:rPr>
                <w:sz w:val="16"/>
                <w:szCs w:val="16"/>
              </w:rPr>
            </w:pPr>
            <w:r w:rsidRPr="00C56C6E">
              <w:rPr>
                <w:sz w:val="16"/>
                <w:szCs w:val="16"/>
              </w:rPr>
              <w:t xml:space="preserve">0,00  </w:t>
            </w:r>
          </w:p>
        </w:tc>
        <w:tc>
          <w:tcPr>
            <w:tcW w:w="850" w:type="dxa"/>
            <w:vAlign w:val="center"/>
          </w:tcPr>
          <w:p w:rsidR="007C3A0F" w:rsidRPr="00C56C6E" w:rsidRDefault="007C3A0F">
            <w:pPr>
              <w:jc w:val="center"/>
              <w:rPr>
                <w:sz w:val="16"/>
                <w:szCs w:val="16"/>
              </w:rPr>
            </w:pPr>
            <w:r w:rsidRPr="00C56C6E">
              <w:rPr>
                <w:sz w:val="16"/>
                <w:szCs w:val="16"/>
              </w:rPr>
              <w:t xml:space="preserve">0,00  </w:t>
            </w:r>
          </w:p>
        </w:tc>
        <w:tc>
          <w:tcPr>
            <w:tcW w:w="2477" w:type="dxa"/>
            <w:vMerge/>
            <w:vAlign w:val="center"/>
          </w:tcPr>
          <w:p w:rsidR="007C3A0F" w:rsidRPr="00C56C6E" w:rsidRDefault="007C3A0F" w:rsidP="002D254B">
            <w:pPr>
              <w:spacing w:after="0" w:line="240" w:lineRule="auto"/>
              <w:jc w:val="center"/>
              <w:rPr>
                <w:rFonts w:eastAsia="Times New Roman"/>
                <w:sz w:val="18"/>
                <w:szCs w:val="18"/>
                <w:lang w:eastAsia="ru-RU"/>
              </w:rPr>
            </w:pPr>
          </w:p>
        </w:tc>
        <w:tc>
          <w:tcPr>
            <w:tcW w:w="1055" w:type="dxa"/>
            <w:vMerge/>
            <w:vAlign w:val="center"/>
          </w:tcPr>
          <w:p w:rsidR="007C3A0F" w:rsidRPr="00C56C6E" w:rsidRDefault="007C3A0F"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vAlign w:val="center"/>
          </w:tcPr>
          <w:p w:rsidR="00B83B5C" w:rsidRPr="00C56C6E" w:rsidRDefault="00B83B5C" w:rsidP="002D254B">
            <w:pPr>
              <w:spacing w:after="0" w:line="240" w:lineRule="auto"/>
              <w:jc w:val="center"/>
              <w:rPr>
                <w:rFonts w:eastAsia="Times New Roman"/>
                <w:sz w:val="18"/>
                <w:szCs w:val="18"/>
                <w:lang w:eastAsia="ru-RU"/>
              </w:rPr>
            </w:pPr>
          </w:p>
        </w:tc>
      </w:tr>
      <w:tr w:rsidR="00B83B5C" w:rsidRPr="00C56C6E" w:rsidTr="002D254B">
        <w:trPr>
          <w:jc w:val="center"/>
        </w:trPr>
        <w:tc>
          <w:tcPr>
            <w:tcW w:w="488"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C56C6E" w:rsidRDefault="00B83B5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1"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850" w:type="dxa"/>
            <w:vAlign w:val="center"/>
          </w:tcPr>
          <w:p w:rsidR="00B83B5C" w:rsidRPr="00C56C6E" w:rsidRDefault="00B83B5C"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C56C6E" w:rsidRDefault="00B83B5C" w:rsidP="002D254B">
            <w:pPr>
              <w:spacing w:after="0" w:line="240" w:lineRule="auto"/>
              <w:jc w:val="center"/>
              <w:rPr>
                <w:rFonts w:eastAsia="Times New Roman"/>
                <w:sz w:val="18"/>
                <w:szCs w:val="18"/>
                <w:lang w:eastAsia="ru-RU"/>
              </w:rPr>
            </w:pPr>
          </w:p>
        </w:tc>
      </w:tr>
      <w:tr w:rsidR="00CC38FA" w:rsidRPr="00C56C6E" w:rsidTr="002D254B">
        <w:trPr>
          <w:jc w:val="center"/>
        </w:trPr>
        <w:tc>
          <w:tcPr>
            <w:tcW w:w="488" w:type="dxa"/>
            <w:vMerge w:val="restart"/>
            <w:vAlign w:val="center"/>
          </w:tcPr>
          <w:p w:rsidR="00CC38FA" w:rsidRPr="00C56C6E" w:rsidRDefault="00CC38FA" w:rsidP="002D254B">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lastRenderedPageBreak/>
              <w:t>11.9</w:t>
            </w:r>
          </w:p>
        </w:tc>
        <w:tc>
          <w:tcPr>
            <w:tcW w:w="1775"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01.15:</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Содержание, ремонт и восстановление уличного освещения</w:t>
            </w:r>
          </w:p>
        </w:tc>
        <w:tc>
          <w:tcPr>
            <w:tcW w:w="1276"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2052" w:type="dxa"/>
            <w:vAlign w:val="center"/>
          </w:tcPr>
          <w:p w:rsidR="00CC38FA" w:rsidRPr="00C56C6E" w:rsidRDefault="00CC38F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vAlign w:val="center"/>
          </w:tcPr>
          <w:p w:rsidR="00CC38FA" w:rsidRPr="00C56C6E" w:rsidRDefault="00CC38FA" w:rsidP="002D254B">
            <w:pPr>
              <w:jc w:val="center"/>
              <w:rPr>
                <w:sz w:val="18"/>
                <w:szCs w:val="18"/>
              </w:rPr>
            </w:pPr>
            <w:r w:rsidRPr="00C56C6E">
              <w:rPr>
                <w:sz w:val="18"/>
                <w:szCs w:val="18"/>
              </w:rPr>
              <w:t>485 336,30</w:t>
            </w:r>
          </w:p>
        </w:tc>
        <w:tc>
          <w:tcPr>
            <w:tcW w:w="1276" w:type="dxa"/>
            <w:vAlign w:val="center"/>
          </w:tcPr>
          <w:p w:rsidR="00CC38FA" w:rsidRPr="00C56C6E" w:rsidRDefault="00CC38FA" w:rsidP="002D254B">
            <w:pPr>
              <w:jc w:val="center"/>
              <w:rPr>
                <w:sz w:val="18"/>
                <w:szCs w:val="18"/>
              </w:rPr>
            </w:pPr>
            <w:r w:rsidRPr="00C56C6E">
              <w:rPr>
                <w:sz w:val="18"/>
                <w:szCs w:val="18"/>
              </w:rPr>
              <w:t>226 621,30</w:t>
            </w:r>
          </w:p>
        </w:tc>
        <w:tc>
          <w:tcPr>
            <w:tcW w:w="1276" w:type="dxa"/>
            <w:vAlign w:val="center"/>
          </w:tcPr>
          <w:p w:rsidR="00CC38FA" w:rsidRPr="00C56C6E" w:rsidRDefault="00CC38FA" w:rsidP="002D254B">
            <w:pPr>
              <w:jc w:val="center"/>
              <w:rPr>
                <w:sz w:val="18"/>
                <w:szCs w:val="18"/>
              </w:rPr>
            </w:pPr>
            <w:r w:rsidRPr="00C56C6E">
              <w:rPr>
                <w:sz w:val="18"/>
                <w:szCs w:val="18"/>
              </w:rPr>
              <w:t>118 343,77</w:t>
            </w:r>
          </w:p>
        </w:tc>
        <w:tc>
          <w:tcPr>
            <w:tcW w:w="1275" w:type="dxa"/>
            <w:vAlign w:val="center"/>
          </w:tcPr>
          <w:p w:rsidR="00CC38FA" w:rsidRPr="00C56C6E" w:rsidRDefault="00CC38FA" w:rsidP="002D254B">
            <w:pPr>
              <w:jc w:val="center"/>
              <w:rPr>
                <w:sz w:val="18"/>
                <w:szCs w:val="18"/>
              </w:rPr>
            </w:pPr>
            <w:r w:rsidRPr="00C56C6E">
              <w:rPr>
                <w:sz w:val="18"/>
                <w:szCs w:val="18"/>
              </w:rPr>
              <w:t>140 371,23</w:t>
            </w:r>
          </w:p>
        </w:tc>
        <w:tc>
          <w:tcPr>
            <w:tcW w:w="851" w:type="dxa"/>
            <w:vAlign w:val="center"/>
          </w:tcPr>
          <w:p w:rsidR="00CC38FA" w:rsidRPr="00C56C6E" w:rsidRDefault="00CC38FA" w:rsidP="002D254B">
            <w:pPr>
              <w:jc w:val="center"/>
              <w:rPr>
                <w:sz w:val="18"/>
                <w:szCs w:val="18"/>
              </w:rPr>
            </w:pPr>
            <w:r w:rsidRPr="00C56C6E">
              <w:rPr>
                <w:sz w:val="18"/>
                <w:szCs w:val="18"/>
              </w:rPr>
              <w:t>0,00</w:t>
            </w:r>
          </w:p>
        </w:tc>
        <w:tc>
          <w:tcPr>
            <w:tcW w:w="850" w:type="dxa"/>
            <w:vAlign w:val="center"/>
          </w:tcPr>
          <w:p w:rsidR="00CC38FA" w:rsidRPr="00C56C6E" w:rsidRDefault="00CC38FA" w:rsidP="002D254B">
            <w:pPr>
              <w:jc w:val="center"/>
              <w:rPr>
                <w:sz w:val="18"/>
                <w:szCs w:val="18"/>
              </w:rPr>
            </w:pPr>
            <w:r w:rsidRPr="00C56C6E">
              <w:rPr>
                <w:sz w:val="18"/>
                <w:szCs w:val="18"/>
              </w:rPr>
              <w:t>0,00</w:t>
            </w:r>
          </w:p>
        </w:tc>
        <w:tc>
          <w:tcPr>
            <w:tcW w:w="2477"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CC38FA" w:rsidRPr="00C56C6E" w:rsidRDefault="00CC38FA" w:rsidP="002D254B">
            <w:pPr>
              <w:jc w:val="center"/>
              <w:rPr>
                <w:rFonts w:eastAsia="Times New Roman"/>
                <w:sz w:val="18"/>
                <w:szCs w:val="18"/>
                <w:lang w:eastAsia="ru-RU"/>
              </w:rPr>
            </w:pPr>
          </w:p>
        </w:tc>
        <w:tc>
          <w:tcPr>
            <w:tcW w:w="1055"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Созданы условия для благоустройства и нормативного содержания</w:t>
            </w:r>
          </w:p>
        </w:tc>
      </w:tr>
      <w:tr w:rsidR="00CC38FA" w:rsidRPr="00C56C6E" w:rsidTr="002D254B">
        <w:trPr>
          <w:jc w:val="center"/>
        </w:trPr>
        <w:tc>
          <w:tcPr>
            <w:tcW w:w="488" w:type="dxa"/>
            <w:vMerge/>
            <w:vAlign w:val="center"/>
          </w:tcPr>
          <w:p w:rsidR="00CC38FA" w:rsidRPr="00C56C6E" w:rsidRDefault="00CC38FA" w:rsidP="002D254B">
            <w:pPr>
              <w:pStyle w:val="ConsPlusNormal"/>
              <w:jc w:val="center"/>
              <w:rPr>
                <w:rFonts w:ascii="Times New Roman" w:hAnsi="Times New Roman" w:cs="Times New Roman"/>
                <w:sz w:val="18"/>
                <w:szCs w:val="18"/>
              </w:rPr>
            </w:pPr>
          </w:p>
        </w:tc>
        <w:tc>
          <w:tcPr>
            <w:tcW w:w="1775" w:type="dxa"/>
            <w:vMerge/>
            <w:vAlign w:val="center"/>
          </w:tcPr>
          <w:p w:rsidR="00CC38FA" w:rsidRPr="00C56C6E" w:rsidRDefault="00CC38FA" w:rsidP="002D254B">
            <w:pPr>
              <w:pStyle w:val="ConsPlusNormal"/>
              <w:jc w:val="center"/>
              <w:rPr>
                <w:rFonts w:ascii="Times New Roman" w:hAnsi="Times New Roman" w:cs="Times New Roman"/>
                <w:sz w:val="18"/>
                <w:szCs w:val="18"/>
              </w:rPr>
            </w:pPr>
          </w:p>
        </w:tc>
        <w:tc>
          <w:tcPr>
            <w:tcW w:w="1276" w:type="dxa"/>
            <w:vMerge/>
            <w:vAlign w:val="center"/>
          </w:tcPr>
          <w:p w:rsidR="00CC38FA" w:rsidRPr="00C56C6E" w:rsidRDefault="00CC38FA" w:rsidP="002D254B">
            <w:pPr>
              <w:pStyle w:val="ConsPlusNormal"/>
              <w:jc w:val="center"/>
              <w:rPr>
                <w:rFonts w:ascii="Times New Roman" w:hAnsi="Times New Roman" w:cs="Times New Roman"/>
                <w:sz w:val="18"/>
                <w:szCs w:val="18"/>
              </w:rPr>
            </w:pPr>
          </w:p>
        </w:tc>
        <w:tc>
          <w:tcPr>
            <w:tcW w:w="2052" w:type="dxa"/>
            <w:vAlign w:val="center"/>
          </w:tcPr>
          <w:p w:rsidR="00CC38FA" w:rsidRPr="00C56C6E" w:rsidRDefault="00CC38F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w:t>
            </w:r>
            <w:r w:rsidRPr="00C56C6E">
              <w:rPr>
                <w:rFonts w:ascii="Times New Roman" w:hAnsi="Times New Roman" w:cs="Times New Roman"/>
                <w:sz w:val="18"/>
                <w:szCs w:val="18"/>
              </w:rPr>
              <w:br/>
              <w:t>Московской области</w:t>
            </w:r>
          </w:p>
        </w:tc>
        <w:tc>
          <w:tcPr>
            <w:tcW w:w="1355" w:type="dxa"/>
            <w:vAlign w:val="center"/>
          </w:tcPr>
          <w:p w:rsidR="00CC38FA" w:rsidRPr="00C56C6E" w:rsidRDefault="00CC38FA" w:rsidP="002D254B">
            <w:pPr>
              <w:jc w:val="center"/>
              <w:rPr>
                <w:sz w:val="18"/>
                <w:szCs w:val="18"/>
              </w:rPr>
            </w:pPr>
            <w:r w:rsidRPr="00C56C6E">
              <w:rPr>
                <w:sz w:val="18"/>
                <w:szCs w:val="18"/>
              </w:rPr>
              <w:t>485 336,30</w:t>
            </w:r>
          </w:p>
        </w:tc>
        <w:tc>
          <w:tcPr>
            <w:tcW w:w="1276" w:type="dxa"/>
            <w:vAlign w:val="center"/>
          </w:tcPr>
          <w:p w:rsidR="00CC38FA" w:rsidRPr="00C56C6E" w:rsidRDefault="00CC38FA" w:rsidP="002D254B">
            <w:pPr>
              <w:jc w:val="center"/>
              <w:rPr>
                <w:sz w:val="18"/>
                <w:szCs w:val="18"/>
              </w:rPr>
            </w:pPr>
            <w:r w:rsidRPr="00C56C6E">
              <w:rPr>
                <w:sz w:val="18"/>
                <w:szCs w:val="18"/>
              </w:rPr>
              <w:t>226 621,30</w:t>
            </w:r>
          </w:p>
        </w:tc>
        <w:tc>
          <w:tcPr>
            <w:tcW w:w="1276" w:type="dxa"/>
            <w:vAlign w:val="center"/>
          </w:tcPr>
          <w:p w:rsidR="00CC38FA" w:rsidRPr="00C56C6E" w:rsidRDefault="00CC38FA" w:rsidP="002D254B">
            <w:pPr>
              <w:jc w:val="center"/>
              <w:rPr>
                <w:sz w:val="18"/>
                <w:szCs w:val="18"/>
              </w:rPr>
            </w:pPr>
            <w:r w:rsidRPr="00C56C6E">
              <w:rPr>
                <w:sz w:val="18"/>
                <w:szCs w:val="18"/>
              </w:rPr>
              <w:t>118 343,77</w:t>
            </w:r>
          </w:p>
        </w:tc>
        <w:tc>
          <w:tcPr>
            <w:tcW w:w="1275" w:type="dxa"/>
            <w:vAlign w:val="center"/>
          </w:tcPr>
          <w:p w:rsidR="00CC38FA" w:rsidRPr="00C56C6E" w:rsidRDefault="00CC38FA" w:rsidP="002D254B">
            <w:pPr>
              <w:jc w:val="center"/>
              <w:rPr>
                <w:sz w:val="18"/>
                <w:szCs w:val="18"/>
              </w:rPr>
            </w:pPr>
            <w:r w:rsidRPr="00C56C6E">
              <w:rPr>
                <w:sz w:val="18"/>
                <w:szCs w:val="18"/>
              </w:rPr>
              <w:t>140 371,23</w:t>
            </w:r>
          </w:p>
        </w:tc>
        <w:tc>
          <w:tcPr>
            <w:tcW w:w="851" w:type="dxa"/>
            <w:vAlign w:val="center"/>
          </w:tcPr>
          <w:p w:rsidR="00CC38FA" w:rsidRPr="00C56C6E" w:rsidRDefault="00CC38FA" w:rsidP="002D254B">
            <w:pPr>
              <w:jc w:val="center"/>
              <w:rPr>
                <w:sz w:val="18"/>
                <w:szCs w:val="18"/>
              </w:rPr>
            </w:pPr>
            <w:r w:rsidRPr="00C56C6E">
              <w:rPr>
                <w:sz w:val="18"/>
                <w:szCs w:val="18"/>
              </w:rPr>
              <w:t>0,00</w:t>
            </w:r>
          </w:p>
        </w:tc>
        <w:tc>
          <w:tcPr>
            <w:tcW w:w="850" w:type="dxa"/>
            <w:vAlign w:val="center"/>
          </w:tcPr>
          <w:p w:rsidR="00CC38FA" w:rsidRPr="00C56C6E" w:rsidRDefault="00CC38FA" w:rsidP="002D254B">
            <w:pPr>
              <w:jc w:val="center"/>
              <w:rPr>
                <w:sz w:val="18"/>
                <w:szCs w:val="18"/>
              </w:rPr>
            </w:pPr>
            <w:r w:rsidRPr="00C56C6E">
              <w:rPr>
                <w:sz w:val="18"/>
                <w:szCs w:val="18"/>
              </w:rPr>
              <w:t>0,00</w:t>
            </w:r>
          </w:p>
        </w:tc>
        <w:tc>
          <w:tcPr>
            <w:tcW w:w="2477" w:type="dxa"/>
            <w:vMerge/>
            <w:vAlign w:val="center"/>
          </w:tcPr>
          <w:p w:rsidR="00CC38FA" w:rsidRPr="00C56C6E" w:rsidRDefault="00CC38FA" w:rsidP="002D254B">
            <w:pPr>
              <w:pStyle w:val="ConsPlusNormal"/>
              <w:jc w:val="center"/>
              <w:rPr>
                <w:rFonts w:ascii="Times New Roman" w:hAnsi="Times New Roman" w:cs="Times New Roman"/>
                <w:sz w:val="18"/>
                <w:szCs w:val="18"/>
              </w:rPr>
            </w:pPr>
          </w:p>
        </w:tc>
        <w:tc>
          <w:tcPr>
            <w:tcW w:w="1055" w:type="dxa"/>
            <w:vMerge/>
            <w:vAlign w:val="center"/>
          </w:tcPr>
          <w:p w:rsidR="00CC38FA" w:rsidRPr="00C56C6E" w:rsidRDefault="00CC38FA" w:rsidP="002D254B">
            <w:pPr>
              <w:pStyle w:val="ConsPlusNormal"/>
              <w:jc w:val="center"/>
              <w:rPr>
                <w:rFonts w:ascii="Times New Roman" w:hAnsi="Times New Roman" w:cs="Times New Roman"/>
                <w:sz w:val="18"/>
                <w:szCs w:val="18"/>
              </w:rPr>
            </w:pPr>
          </w:p>
        </w:tc>
      </w:tr>
      <w:tr w:rsidR="000029E1" w:rsidRPr="00C56C6E" w:rsidTr="002D254B">
        <w:trPr>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bCs/>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c>
          <w:tcPr>
            <w:tcW w:w="1055"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r>
      <w:tr w:rsidR="000029E1" w:rsidRPr="00C56C6E" w:rsidTr="002D254B">
        <w:trPr>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c>
          <w:tcPr>
            <w:tcW w:w="1055"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r>
      <w:tr w:rsidR="000029E1" w:rsidRPr="00C56C6E" w:rsidTr="002D254B">
        <w:trPr>
          <w:jc w:val="center"/>
        </w:trPr>
        <w:tc>
          <w:tcPr>
            <w:tcW w:w="488" w:type="dxa"/>
            <w:vMerge/>
            <w:vAlign w:val="center"/>
          </w:tcPr>
          <w:p w:rsidR="000029E1" w:rsidRPr="00C56C6E" w:rsidRDefault="000029E1" w:rsidP="002D254B">
            <w:pPr>
              <w:jc w:val="center"/>
              <w:rPr>
                <w:sz w:val="18"/>
                <w:szCs w:val="18"/>
              </w:rPr>
            </w:pPr>
          </w:p>
        </w:tc>
        <w:tc>
          <w:tcPr>
            <w:tcW w:w="1775" w:type="dxa"/>
            <w:vMerge/>
            <w:vAlign w:val="center"/>
          </w:tcPr>
          <w:p w:rsidR="000029E1" w:rsidRPr="00C56C6E" w:rsidRDefault="000029E1" w:rsidP="002D254B">
            <w:pPr>
              <w:jc w:val="center"/>
              <w:rPr>
                <w:sz w:val="18"/>
                <w:szCs w:val="18"/>
              </w:rPr>
            </w:pPr>
          </w:p>
        </w:tc>
        <w:tc>
          <w:tcPr>
            <w:tcW w:w="1276" w:type="dxa"/>
            <w:vMerge/>
            <w:vAlign w:val="center"/>
          </w:tcPr>
          <w:p w:rsidR="000029E1" w:rsidRPr="00C56C6E" w:rsidRDefault="000029E1" w:rsidP="002D254B">
            <w:pPr>
              <w:jc w:val="center"/>
              <w:rPr>
                <w:sz w:val="18"/>
                <w:szCs w:val="18"/>
              </w:rPr>
            </w:pPr>
          </w:p>
        </w:tc>
        <w:tc>
          <w:tcPr>
            <w:tcW w:w="2052" w:type="dxa"/>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0029E1" w:rsidRPr="00C56C6E" w:rsidRDefault="000029E1" w:rsidP="002D254B">
            <w:pPr>
              <w:spacing w:after="0" w:line="240" w:lineRule="auto"/>
              <w:jc w:val="center"/>
              <w:rPr>
                <w:rFonts w:eastAsia="Times New Roman"/>
                <w:bCs/>
                <w:sz w:val="18"/>
                <w:szCs w:val="18"/>
                <w:lang w:eastAsia="ru-RU"/>
              </w:rPr>
            </w:pPr>
            <w:r w:rsidRPr="00C56C6E">
              <w:rPr>
                <w:rFonts w:eastAsia="Times New Roman"/>
                <w:bCs/>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c>
          <w:tcPr>
            <w:tcW w:w="1055" w:type="dxa"/>
            <w:vMerge/>
            <w:vAlign w:val="center"/>
          </w:tcPr>
          <w:p w:rsidR="000029E1" w:rsidRPr="00C56C6E" w:rsidRDefault="000029E1" w:rsidP="002D254B">
            <w:pPr>
              <w:pStyle w:val="ConsPlusNormal"/>
              <w:jc w:val="center"/>
              <w:rPr>
                <w:rFonts w:ascii="Times New Roman" w:hAnsi="Times New Roman" w:cs="Times New Roman"/>
                <w:sz w:val="18"/>
                <w:szCs w:val="18"/>
              </w:rPr>
            </w:pPr>
          </w:p>
        </w:tc>
      </w:tr>
      <w:tr w:rsidR="00CC38FA" w:rsidRPr="00C56C6E" w:rsidTr="002D254B">
        <w:trPr>
          <w:jc w:val="center"/>
        </w:trPr>
        <w:tc>
          <w:tcPr>
            <w:tcW w:w="488"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1.10</w:t>
            </w:r>
          </w:p>
        </w:tc>
        <w:tc>
          <w:tcPr>
            <w:tcW w:w="1775"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01.16:</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Замена </w:t>
            </w:r>
            <w:proofErr w:type="spellStart"/>
            <w:r w:rsidRPr="00C56C6E">
              <w:rPr>
                <w:rFonts w:eastAsia="Times New Roman"/>
                <w:sz w:val="18"/>
                <w:szCs w:val="18"/>
                <w:lang w:eastAsia="ru-RU"/>
              </w:rPr>
              <w:t>неэнергоэффективных</w:t>
            </w:r>
            <w:proofErr w:type="spellEnd"/>
            <w:r w:rsidRPr="00C56C6E">
              <w:rPr>
                <w:rFonts w:eastAsia="Times New Roman"/>
                <w:sz w:val="18"/>
                <w:szCs w:val="18"/>
                <w:lang w:eastAsia="ru-RU"/>
              </w:rPr>
              <w:t xml:space="preserve"> светильников наружного освещения</w:t>
            </w:r>
          </w:p>
        </w:tc>
        <w:tc>
          <w:tcPr>
            <w:tcW w:w="1276"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C38FA" w:rsidRPr="00C56C6E" w:rsidRDefault="00CC38F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42 697,67</w:t>
            </w:r>
          </w:p>
        </w:tc>
        <w:tc>
          <w:tcPr>
            <w:tcW w:w="1276"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14 966,31</w:t>
            </w:r>
          </w:p>
        </w:tc>
        <w:tc>
          <w:tcPr>
            <w:tcW w:w="1276"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13 865,68</w:t>
            </w:r>
          </w:p>
        </w:tc>
        <w:tc>
          <w:tcPr>
            <w:tcW w:w="1275"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13 865,68</w:t>
            </w:r>
          </w:p>
        </w:tc>
        <w:tc>
          <w:tcPr>
            <w:tcW w:w="851" w:type="dxa"/>
            <w:vAlign w:val="center"/>
          </w:tcPr>
          <w:p w:rsidR="00CC38FA" w:rsidRPr="00C56C6E" w:rsidRDefault="00CC38FA" w:rsidP="002D254B">
            <w:pPr>
              <w:jc w:val="center"/>
              <w:rPr>
                <w:sz w:val="18"/>
                <w:szCs w:val="18"/>
              </w:rPr>
            </w:pPr>
            <w:r w:rsidRPr="00C56C6E">
              <w:rPr>
                <w:sz w:val="18"/>
                <w:szCs w:val="18"/>
              </w:rPr>
              <w:t>0,00</w:t>
            </w:r>
          </w:p>
        </w:tc>
        <w:tc>
          <w:tcPr>
            <w:tcW w:w="850" w:type="dxa"/>
            <w:vAlign w:val="center"/>
          </w:tcPr>
          <w:p w:rsidR="00CC38FA" w:rsidRPr="00C56C6E" w:rsidRDefault="00CC38FA" w:rsidP="002D254B">
            <w:pPr>
              <w:jc w:val="center"/>
              <w:rPr>
                <w:sz w:val="18"/>
                <w:szCs w:val="18"/>
              </w:rPr>
            </w:pPr>
            <w:r w:rsidRPr="00C56C6E">
              <w:rPr>
                <w:sz w:val="18"/>
                <w:szCs w:val="18"/>
              </w:rPr>
              <w:t>0,00</w:t>
            </w:r>
          </w:p>
        </w:tc>
        <w:tc>
          <w:tcPr>
            <w:tcW w:w="2477"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CC38FA" w:rsidRPr="00C56C6E" w:rsidRDefault="00CC38FA" w:rsidP="002D254B">
            <w:pPr>
              <w:spacing w:after="0" w:line="240" w:lineRule="auto"/>
              <w:jc w:val="center"/>
              <w:rPr>
                <w:rFonts w:eastAsia="Times New Roman"/>
                <w:sz w:val="18"/>
                <w:szCs w:val="18"/>
                <w:lang w:eastAsia="ru-RU"/>
              </w:rPr>
            </w:pPr>
          </w:p>
        </w:tc>
        <w:tc>
          <w:tcPr>
            <w:tcW w:w="1055" w:type="dxa"/>
            <w:vMerge w:val="restart"/>
            <w:vAlign w:val="center"/>
          </w:tcPr>
          <w:p w:rsidR="00CC38FA" w:rsidRPr="00C56C6E" w:rsidRDefault="00CC38FA"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Замена </w:t>
            </w:r>
            <w:proofErr w:type="spellStart"/>
            <w:r w:rsidRPr="00C56C6E">
              <w:rPr>
                <w:rFonts w:eastAsia="Times New Roman"/>
                <w:sz w:val="18"/>
                <w:szCs w:val="18"/>
                <w:lang w:eastAsia="ru-RU"/>
              </w:rPr>
              <w:t>неэнергоэффективных</w:t>
            </w:r>
            <w:proofErr w:type="spellEnd"/>
            <w:r w:rsidRPr="00C56C6E">
              <w:rPr>
                <w:rFonts w:eastAsia="Times New Roman"/>
                <w:sz w:val="18"/>
                <w:szCs w:val="18"/>
                <w:lang w:eastAsia="ru-RU"/>
              </w:rPr>
              <w:t xml:space="preserve"> светильников наружного освещения</w:t>
            </w:r>
          </w:p>
        </w:tc>
      </w:tr>
      <w:tr w:rsidR="00CC38FA" w:rsidRPr="00C56C6E" w:rsidTr="002D254B">
        <w:trPr>
          <w:jc w:val="center"/>
        </w:trPr>
        <w:tc>
          <w:tcPr>
            <w:tcW w:w="488" w:type="dxa"/>
            <w:vMerge/>
            <w:vAlign w:val="center"/>
          </w:tcPr>
          <w:p w:rsidR="00CC38FA" w:rsidRPr="00C56C6E" w:rsidRDefault="00CC38FA" w:rsidP="002D254B">
            <w:pPr>
              <w:spacing w:after="0" w:line="240" w:lineRule="auto"/>
              <w:jc w:val="center"/>
              <w:rPr>
                <w:rFonts w:eastAsia="Times New Roman"/>
                <w:sz w:val="18"/>
                <w:szCs w:val="18"/>
                <w:lang w:eastAsia="ru-RU"/>
              </w:rPr>
            </w:pPr>
          </w:p>
        </w:tc>
        <w:tc>
          <w:tcPr>
            <w:tcW w:w="1775" w:type="dxa"/>
            <w:vMerge/>
            <w:vAlign w:val="center"/>
          </w:tcPr>
          <w:p w:rsidR="00CC38FA" w:rsidRPr="00C56C6E" w:rsidRDefault="00CC38FA" w:rsidP="002D254B">
            <w:pPr>
              <w:spacing w:after="0" w:line="240" w:lineRule="auto"/>
              <w:jc w:val="center"/>
              <w:rPr>
                <w:rFonts w:eastAsia="Times New Roman"/>
                <w:sz w:val="18"/>
                <w:szCs w:val="18"/>
                <w:lang w:eastAsia="ru-RU"/>
              </w:rPr>
            </w:pPr>
          </w:p>
        </w:tc>
        <w:tc>
          <w:tcPr>
            <w:tcW w:w="1276" w:type="dxa"/>
            <w:vMerge/>
            <w:vAlign w:val="center"/>
          </w:tcPr>
          <w:p w:rsidR="00CC38FA" w:rsidRPr="00C56C6E" w:rsidRDefault="00CC38F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C38FA" w:rsidRPr="00C56C6E" w:rsidRDefault="00CC38F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42 697,67</w:t>
            </w:r>
          </w:p>
        </w:tc>
        <w:tc>
          <w:tcPr>
            <w:tcW w:w="1276"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14 966,31</w:t>
            </w:r>
          </w:p>
        </w:tc>
        <w:tc>
          <w:tcPr>
            <w:tcW w:w="1276"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13 865,68</w:t>
            </w:r>
          </w:p>
        </w:tc>
        <w:tc>
          <w:tcPr>
            <w:tcW w:w="1275" w:type="dxa"/>
            <w:tcBorders>
              <w:bottom w:val="single" w:sz="4" w:space="0" w:color="auto"/>
            </w:tcBorders>
            <w:vAlign w:val="center"/>
          </w:tcPr>
          <w:p w:rsidR="00CC38FA" w:rsidRPr="00C56C6E" w:rsidRDefault="00CC38FA" w:rsidP="002D254B">
            <w:pPr>
              <w:jc w:val="center"/>
              <w:rPr>
                <w:sz w:val="18"/>
                <w:szCs w:val="18"/>
              </w:rPr>
            </w:pPr>
            <w:r w:rsidRPr="00C56C6E">
              <w:rPr>
                <w:sz w:val="18"/>
                <w:szCs w:val="18"/>
              </w:rPr>
              <w:t>13 865,68</w:t>
            </w:r>
          </w:p>
        </w:tc>
        <w:tc>
          <w:tcPr>
            <w:tcW w:w="851" w:type="dxa"/>
            <w:vAlign w:val="center"/>
          </w:tcPr>
          <w:p w:rsidR="00CC38FA" w:rsidRPr="00C56C6E" w:rsidRDefault="00CC38FA" w:rsidP="002D254B">
            <w:pPr>
              <w:jc w:val="center"/>
              <w:rPr>
                <w:sz w:val="18"/>
                <w:szCs w:val="18"/>
              </w:rPr>
            </w:pPr>
            <w:r w:rsidRPr="00C56C6E">
              <w:rPr>
                <w:sz w:val="18"/>
                <w:szCs w:val="18"/>
              </w:rPr>
              <w:t>0,00</w:t>
            </w:r>
          </w:p>
        </w:tc>
        <w:tc>
          <w:tcPr>
            <w:tcW w:w="850" w:type="dxa"/>
            <w:vAlign w:val="center"/>
          </w:tcPr>
          <w:p w:rsidR="00CC38FA" w:rsidRPr="00C56C6E" w:rsidRDefault="00CC38FA" w:rsidP="002D254B">
            <w:pPr>
              <w:jc w:val="center"/>
              <w:rPr>
                <w:sz w:val="18"/>
                <w:szCs w:val="18"/>
              </w:rPr>
            </w:pPr>
            <w:r w:rsidRPr="00C56C6E">
              <w:rPr>
                <w:sz w:val="18"/>
                <w:szCs w:val="18"/>
              </w:rPr>
              <w:t>0,00</w:t>
            </w:r>
          </w:p>
        </w:tc>
        <w:tc>
          <w:tcPr>
            <w:tcW w:w="2477" w:type="dxa"/>
            <w:vMerge/>
            <w:vAlign w:val="center"/>
          </w:tcPr>
          <w:p w:rsidR="00CC38FA" w:rsidRPr="00C56C6E" w:rsidRDefault="00CC38FA" w:rsidP="002D254B">
            <w:pPr>
              <w:spacing w:after="0" w:line="240" w:lineRule="auto"/>
              <w:jc w:val="center"/>
              <w:rPr>
                <w:rFonts w:eastAsia="Times New Roman"/>
                <w:sz w:val="18"/>
                <w:szCs w:val="18"/>
                <w:lang w:eastAsia="ru-RU"/>
              </w:rPr>
            </w:pPr>
          </w:p>
        </w:tc>
        <w:tc>
          <w:tcPr>
            <w:tcW w:w="1055" w:type="dxa"/>
            <w:vMerge/>
            <w:vAlign w:val="center"/>
          </w:tcPr>
          <w:p w:rsidR="00CC38FA" w:rsidRPr="00C56C6E" w:rsidRDefault="00CC38FA"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restart"/>
            <w:vAlign w:val="center"/>
          </w:tcPr>
          <w:p w:rsidR="000029E1"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w:t>
            </w:r>
            <w:r w:rsidR="00786EE1" w:rsidRPr="00C56C6E">
              <w:rPr>
                <w:rFonts w:eastAsia="Times New Roman"/>
                <w:sz w:val="18"/>
                <w:szCs w:val="18"/>
                <w:lang w:eastAsia="ru-RU"/>
              </w:rPr>
              <w:t>1</w:t>
            </w:r>
            <w:r w:rsidR="002C2CAE" w:rsidRPr="00C56C6E">
              <w:rPr>
                <w:rFonts w:eastAsia="Times New Roman"/>
                <w:sz w:val="18"/>
                <w:szCs w:val="18"/>
                <w:lang w:eastAsia="ru-RU"/>
              </w:rPr>
              <w:t>1</w:t>
            </w:r>
          </w:p>
        </w:tc>
        <w:tc>
          <w:tcPr>
            <w:tcW w:w="1775"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01.17:</w:t>
            </w:r>
          </w:p>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Замена и модернизация детских игровых площадок</w:t>
            </w:r>
          </w:p>
        </w:tc>
        <w:tc>
          <w:tcPr>
            <w:tcW w:w="1276"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0029E1" w:rsidRPr="00C56C6E" w:rsidRDefault="000029E1" w:rsidP="002D254B">
            <w:pPr>
              <w:spacing w:after="0" w:line="240" w:lineRule="auto"/>
              <w:jc w:val="center"/>
              <w:rPr>
                <w:rFonts w:eastAsia="Times New Roman"/>
                <w:sz w:val="18"/>
                <w:szCs w:val="18"/>
                <w:lang w:eastAsia="ru-RU"/>
              </w:rPr>
            </w:pPr>
          </w:p>
        </w:tc>
        <w:tc>
          <w:tcPr>
            <w:tcW w:w="1055"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Замена и модернизация детских игровых площадок</w:t>
            </w: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restart"/>
            <w:vAlign w:val="center"/>
          </w:tcPr>
          <w:p w:rsidR="000029E1"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1.</w:t>
            </w:r>
            <w:r w:rsidR="005479B7" w:rsidRPr="00C56C6E">
              <w:rPr>
                <w:rFonts w:eastAsia="Times New Roman"/>
                <w:sz w:val="18"/>
                <w:szCs w:val="18"/>
                <w:lang w:eastAsia="ru-RU"/>
              </w:rPr>
              <w:t>1</w:t>
            </w:r>
            <w:r w:rsidR="002C2CAE" w:rsidRPr="00C56C6E">
              <w:rPr>
                <w:rFonts w:eastAsia="Times New Roman"/>
                <w:sz w:val="18"/>
                <w:szCs w:val="18"/>
                <w:lang w:eastAsia="ru-RU"/>
              </w:rPr>
              <w:t>2</w:t>
            </w:r>
          </w:p>
        </w:tc>
        <w:tc>
          <w:tcPr>
            <w:tcW w:w="1775"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01.18:</w:t>
            </w:r>
          </w:p>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Содержание </w:t>
            </w:r>
            <w:r w:rsidRPr="00C56C6E">
              <w:rPr>
                <w:rFonts w:eastAsia="Times New Roman"/>
                <w:sz w:val="18"/>
                <w:szCs w:val="18"/>
                <w:lang w:eastAsia="ru-RU"/>
              </w:rPr>
              <w:lastRenderedPageBreak/>
              <w:t>туалетных кабин</w:t>
            </w:r>
          </w:p>
        </w:tc>
        <w:tc>
          <w:tcPr>
            <w:tcW w:w="1276"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Администрация Городского округа Пушкинский </w:t>
            </w:r>
            <w:r w:rsidRPr="00C56C6E">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0029E1" w:rsidRPr="00C56C6E" w:rsidRDefault="000029E1" w:rsidP="002D254B">
            <w:pPr>
              <w:spacing w:after="0" w:line="240" w:lineRule="auto"/>
              <w:jc w:val="center"/>
              <w:rPr>
                <w:rFonts w:eastAsia="Times New Roman"/>
                <w:sz w:val="18"/>
                <w:szCs w:val="18"/>
                <w:lang w:eastAsia="ru-RU"/>
              </w:rPr>
            </w:pPr>
          </w:p>
        </w:tc>
        <w:tc>
          <w:tcPr>
            <w:tcW w:w="1055" w:type="dxa"/>
            <w:vMerge w:val="restart"/>
            <w:vAlign w:val="center"/>
          </w:tcPr>
          <w:p w:rsidR="000029E1" w:rsidRPr="00C56C6E" w:rsidRDefault="000029E1"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 xml:space="preserve">Содержание туалетных </w:t>
            </w:r>
            <w:r w:rsidRPr="00C56C6E">
              <w:rPr>
                <w:rFonts w:eastAsia="Times New Roman"/>
                <w:sz w:val="18"/>
                <w:szCs w:val="18"/>
                <w:lang w:eastAsia="ru-RU"/>
              </w:rPr>
              <w:lastRenderedPageBreak/>
              <w:t>кабин</w:t>
            </w: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vAlign w:val="center"/>
          </w:tcPr>
          <w:p w:rsidR="000029E1" w:rsidRPr="00C56C6E" w:rsidRDefault="000029E1" w:rsidP="002D254B">
            <w:pPr>
              <w:spacing w:after="0" w:line="240" w:lineRule="auto"/>
              <w:jc w:val="center"/>
              <w:rPr>
                <w:rFonts w:eastAsia="Times New Roman"/>
                <w:sz w:val="18"/>
                <w:szCs w:val="18"/>
                <w:lang w:eastAsia="ru-RU"/>
              </w:rPr>
            </w:pPr>
          </w:p>
        </w:tc>
      </w:tr>
      <w:tr w:rsidR="000029E1" w:rsidRPr="00C56C6E" w:rsidTr="002D254B">
        <w:trPr>
          <w:jc w:val="center"/>
        </w:trPr>
        <w:tc>
          <w:tcPr>
            <w:tcW w:w="488"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276" w:type="dxa"/>
            <w:vMerge/>
            <w:vAlign w:val="center"/>
          </w:tcPr>
          <w:p w:rsidR="000029E1" w:rsidRPr="00C56C6E" w:rsidRDefault="000029E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C56C6E" w:rsidRDefault="000029E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1"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850" w:type="dxa"/>
            <w:vAlign w:val="center"/>
          </w:tcPr>
          <w:p w:rsidR="000029E1" w:rsidRPr="00C56C6E" w:rsidRDefault="000029E1"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C56C6E" w:rsidRDefault="000029E1"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val="restart"/>
            <w:vAlign w:val="center"/>
          </w:tcPr>
          <w:p w:rsidR="00445758"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1.</w:t>
            </w:r>
            <w:r w:rsidR="00786EE1" w:rsidRPr="00C56C6E">
              <w:rPr>
                <w:rFonts w:eastAsia="Times New Roman"/>
                <w:sz w:val="18"/>
                <w:szCs w:val="18"/>
                <w:lang w:eastAsia="ru-RU"/>
              </w:rPr>
              <w:t>1</w:t>
            </w:r>
            <w:r w:rsidR="002C2CAE" w:rsidRPr="00C56C6E">
              <w:rPr>
                <w:rFonts w:eastAsia="Times New Roman"/>
                <w:sz w:val="18"/>
                <w:szCs w:val="18"/>
                <w:lang w:eastAsia="ru-RU"/>
              </w:rPr>
              <w:t>3</w:t>
            </w:r>
          </w:p>
        </w:tc>
        <w:tc>
          <w:tcPr>
            <w:tcW w:w="1775"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01.19:</w:t>
            </w:r>
          </w:p>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МКУ </w:t>
            </w:r>
            <w:r w:rsidRPr="00C56C6E">
              <w:rPr>
                <w:rFonts w:eastAsia="Times New Roman"/>
                <w:sz w:val="18"/>
                <w:szCs w:val="18"/>
                <w:lang w:eastAsia="ru-RU"/>
              </w:rPr>
              <w:lastRenderedPageBreak/>
              <w:t>«УКС»;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445758" w:rsidRPr="00C56C6E" w:rsidRDefault="00445758" w:rsidP="002D254B">
            <w:pPr>
              <w:spacing w:after="0" w:line="240" w:lineRule="auto"/>
              <w:jc w:val="center"/>
              <w:rPr>
                <w:rFonts w:eastAsia="Times New Roman"/>
                <w:sz w:val="18"/>
                <w:szCs w:val="18"/>
                <w:lang w:eastAsia="ru-RU"/>
              </w:rPr>
            </w:pPr>
          </w:p>
        </w:tc>
        <w:tc>
          <w:tcPr>
            <w:tcW w:w="1055"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Содержание и ремонт водных объектов (прудов) и устройств</w:t>
            </w: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vAlign w:val="center"/>
          </w:tcPr>
          <w:p w:rsidR="00445758" w:rsidRPr="00C56C6E" w:rsidRDefault="00445758"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C56C6E" w:rsidRDefault="00445758"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val="restart"/>
            <w:vAlign w:val="center"/>
          </w:tcPr>
          <w:p w:rsidR="00445758" w:rsidRPr="00C56C6E" w:rsidRDefault="00445758" w:rsidP="002D254B">
            <w:pPr>
              <w:spacing w:after="0" w:line="240" w:lineRule="auto"/>
              <w:jc w:val="center"/>
              <w:rPr>
                <w:rFonts w:eastAsia="Times New Roman"/>
                <w:sz w:val="18"/>
                <w:szCs w:val="18"/>
                <w:lang w:eastAsia="ru-RU"/>
              </w:rPr>
            </w:pPr>
          </w:p>
        </w:tc>
      </w:tr>
      <w:tr w:rsidR="00445758" w:rsidRPr="00C56C6E" w:rsidTr="002D254B">
        <w:trPr>
          <w:jc w:val="center"/>
        </w:trPr>
        <w:tc>
          <w:tcPr>
            <w:tcW w:w="488" w:type="dxa"/>
            <w:vMerge/>
            <w:tcBorders>
              <w:bottom w:val="single" w:sz="4" w:space="0" w:color="auto"/>
            </w:tcBorders>
            <w:vAlign w:val="center"/>
          </w:tcPr>
          <w:p w:rsidR="00445758" w:rsidRPr="00C56C6E" w:rsidRDefault="00445758"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445758" w:rsidRPr="00C56C6E" w:rsidRDefault="00445758" w:rsidP="002D254B">
            <w:pPr>
              <w:spacing w:after="0" w:line="240" w:lineRule="auto"/>
              <w:jc w:val="center"/>
              <w:rPr>
                <w:rFonts w:eastAsia="Times New Roman"/>
                <w:sz w:val="18"/>
                <w:szCs w:val="18"/>
                <w:lang w:eastAsia="ru-RU"/>
              </w:rPr>
            </w:pPr>
          </w:p>
        </w:tc>
        <w:tc>
          <w:tcPr>
            <w:tcW w:w="1276" w:type="dxa"/>
            <w:vMerge/>
            <w:vAlign w:val="center"/>
          </w:tcPr>
          <w:p w:rsidR="00445758" w:rsidRPr="00C56C6E" w:rsidRDefault="00445758"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C56C6E" w:rsidRDefault="00445758"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1"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850" w:type="dxa"/>
            <w:vAlign w:val="center"/>
          </w:tcPr>
          <w:p w:rsidR="00445758" w:rsidRPr="00C56C6E" w:rsidRDefault="00445758"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445758" w:rsidRPr="00C56C6E" w:rsidRDefault="00445758"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C56C6E" w:rsidRDefault="00445758" w:rsidP="002D254B">
            <w:pPr>
              <w:spacing w:after="0" w:line="240" w:lineRule="auto"/>
              <w:jc w:val="center"/>
              <w:rPr>
                <w:rFonts w:eastAsia="Times New Roman"/>
                <w:sz w:val="18"/>
                <w:szCs w:val="18"/>
                <w:lang w:eastAsia="ru-RU"/>
              </w:rPr>
            </w:pPr>
          </w:p>
        </w:tc>
      </w:tr>
      <w:tr w:rsidR="003C32EC" w:rsidRPr="00C56C6E" w:rsidTr="002D254B">
        <w:trPr>
          <w:jc w:val="center"/>
        </w:trPr>
        <w:tc>
          <w:tcPr>
            <w:tcW w:w="488" w:type="dxa"/>
            <w:vMerge w:val="restart"/>
            <w:vAlign w:val="center"/>
          </w:tcPr>
          <w:p w:rsidR="003C32EC"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1.</w:t>
            </w:r>
            <w:r w:rsidR="003C32EC" w:rsidRPr="00C56C6E">
              <w:rPr>
                <w:rFonts w:eastAsia="Times New Roman"/>
                <w:sz w:val="18"/>
                <w:szCs w:val="18"/>
                <w:lang w:eastAsia="ru-RU"/>
              </w:rPr>
              <w:t>1</w:t>
            </w:r>
            <w:r w:rsidR="002C2CAE" w:rsidRPr="00C56C6E">
              <w:rPr>
                <w:rFonts w:eastAsia="Times New Roman"/>
                <w:sz w:val="18"/>
                <w:szCs w:val="18"/>
                <w:lang w:eastAsia="ru-RU"/>
              </w:rPr>
              <w:t>4</w:t>
            </w:r>
          </w:p>
        </w:tc>
        <w:tc>
          <w:tcPr>
            <w:tcW w:w="1775" w:type="dxa"/>
            <w:vMerge w:val="restart"/>
            <w:vAlign w:val="center"/>
          </w:tcPr>
          <w:p w:rsidR="003C32EC" w:rsidRPr="00C56C6E" w:rsidRDefault="00B13E7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01.20</w:t>
            </w:r>
            <w:r w:rsidR="003C32EC" w:rsidRPr="00C56C6E">
              <w:rPr>
                <w:rFonts w:eastAsia="Times New Roman"/>
                <w:sz w:val="18"/>
                <w:szCs w:val="18"/>
                <w:lang w:eastAsia="ru-RU"/>
              </w:rPr>
              <w:br/>
              <w:t>Ямочный ремонт асфальтового покрытия дворовых территорий</w:t>
            </w:r>
          </w:p>
        </w:tc>
        <w:tc>
          <w:tcPr>
            <w:tcW w:w="1276" w:type="dxa"/>
            <w:vMerge w:val="restart"/>
            <w:vAlign w:val="center"/>
          </w:tcPr>
          <w:p w:rsidR="003C32EC" w:rsidRPr="00C56C6E" w:rsidRDefault="003C32E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C56C6E" w:rsidRDefault="003C32E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1"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0"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МКУ «Царёво»,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C56C6E" w:rsidRDefault="00322FC0"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3C32EC" w:rsidRPr="00C56C6E" w:rsidRDefault="003C32EC" w:rsidP="002D254B">
            <w:pPr>
              <w:spacing w:after="0" w:line="240" w:lineRule="auto"/>
              <w:jc w:val="center"/>
              <w:rPr>
                <w:rFonts w:eastAsia="Times New Roman"/>
                <w:sz w:val="18"/>
                <w:szCs w:val="18"/>
                <w:lang w:eastAsia="ru-RU"/>
              </w:rPr>
            </w:pPr>
          </w:p>
        </w:tc>
        <w:tc>
          <w:tcPr>
            <w:tcW w:w="1055" w:type="dxa"/>
            <w:vMerge w:val="restart"/>
            <w:vAlign w:val="center"/>
          </w:tcPr>
          <w:p w:rsidR="003C32EC" w:rsidRPr="00C56C6E" w:rsidRDefault="003C5A70"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Проведен</w:t>
            </w:r>
            <w:r w:rsidR="003C32EC" w:rsidRPr="00C56C6E">
              <w:rPr>
                <w:rFonts w:eastAsia="Times New Roman"/>
                <w:sz w:val="18"/>
                <w:szCs w:val="18"/>
                <w:lang w:eastAsia="ru-RU"/>
              </w:rPr>
              <w:t xml:space="preserve"> </w:t>
            </w:r>
            <w:r w:rsidRPr="00C56C6E">
              <w:rPr>
                <w:rFonts w:eastAsia="Times New Roman"/>
                <w:sz w:val="18"/>
                <w:szCs w:val="18"/>
                <w:lang w:eastAsia="ru-RU"/>
              </w:rPr>
              <w:t>Ямочный ремонт асфальтового покрытия дворовых территорий</w:t>
            </w:r>
          </w:p>
        </w:tc>
      </w:tr>
      <w:tr w:rsidR="003C32EC" w:rsidRPr="00C56C6E" w:rsidTr="002D254B">
        <w:trPr>
          <w:jc w:val="center"/>
        </w:trPr>
        <w:tc>
          <w:tcPr>
            <w:tcW w:w="488"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775"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276"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C56C6E" w:rsidRDefault="003C32E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1"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0"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2477"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055" w:type="dxa"/>
            <w:vMerge/>
            <w:vAlign w:val="center"/>
          </w:tcPr>
          <w:p w:rsidR="003C32EC" w:rsidRPr="00C56C6E" w:rsidRDefault="003C32EC" w:rsidP="002D254B">
            <w:pPr>
              <w:spacing w:after="0" w:line="240" w:lineRule="auto"/>
              <w:jc w:val="center"/>
              <w:rPr>
                <w:rFonts w:eastAsia="Times New Roman"/>
                <w:sz w:val="18"/>
                <w:szCs w:val="18"/>
                <w:lang w:eastAsia="ru-RU"/>
              </w:rPr>
            </w:pPr>
          </w:p>
        </w:tc>
      </w:tr>
      <w:tr w:rsidR="003C32EC" w:rsidRPr="00C56C6E" w:rsidTr="002D254B">
        <w:trPr>
          <w:jc w:val="center"/>
        </w:trPr>
        <w:tc>
          <w:tcPr>
            <w:tcW w:w="488"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775"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276"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C56C6E" w:rsidRDefault="003C32E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1"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0"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2477"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055" w:type="dxa"/>
            <w:vMerge/>
            <w:vAlign w:val="center"/>
          </w:tcPr>
          <w:p w:rsidR="003C32EC" w:rsidRPr="00C56C6E" w:rsidRDefault="003C32EC" w:rsidP="002D254B">
            <w:pPr>
              <w:spacing w:after="0" w:line="240" w:lineRule="auto"/>
              <w:jc w:val="center"/>
              <w:rPr>
                <w:rFonts w:eastAsia="Times New Roman"/>
                <w:sz w:val="18"/>
                <w:szCs w:val="18"/>
                <w:lang w:eastAsia="ru-RU"/>
              </w:rPr>
            </w:pPr>
          </w:p>
        </w:tc>
      </w:tr>
      <w:tr w:rsidR="003C32EC" w:rsidRPr="00C56C6E" w:rsidTr="002D254B">
        <w:trPr>
          <w:jc w:val="center"/>
        </w:trPr>
        <w:tc>
          <w:tcPr>
            <w:tcW w:w="488"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775"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276"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C56C6E" w:rsidRDefault="003C32E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1"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0"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2477"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1055" w:type="dxa"/>
            <w:vMerge/>
            <w:vAlign w:val="center"/>
          </w:tcPr>
          <w:p w:rsidR="003C32EC" w:rsidRPr="00C56C6E" w:rsidRDefault="003C32EC" w:rsidP="002D254B">
            <w:pPr>
              <w:spacing w:after="0" w:line="240" w:lineRule="auto"/>
              <w:jc w:val="center"/>
              <w:rPr>
                <w:rFonts w:eastAsia="Times New Roman"/>
                <w:sz w:val="18"/>
                <w:szCs w:val="18"/>
                <w:lang w:eastAsia="ru-RU"/>
              </w:rPr>
            </w:pPr>
          </w:p>
        </w:tc>
      </w:tr>
      <w:tr w:rsidR="003C32EC" w:rsidRPr="00C56C6E" w:rsidTr="002D254B">
        <w:trPr>
          <w:jc w:val="center"/>
        </w:trPr>
        <w:tc>
          <w:tcPr>
            <w:tcW w:w="488" w:type="dxa"/>
            <w:vMerge/>
            <w:tcBorders>
              <w:bottom w:val="single" w:sz="4" w:space="0" w:color="auto"/>
            </w:tcBorders>
            <w:vAlign w:val="center"/>
          </w:tcPr>
          <w:p w:rsidR="003C32EC" w:rsidRPr="00C56C6E" w:rsidRDefault="003C32EC"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3C32EC" w:rsidRPr="00C56C6E" w:rsidRDefault="003C32EC" w:rsidP="002D254B">
            <w:pPr>
              <w:spacing w:after="0" w:line="240" w:lineRule="auto"/>
              <w:jc w:val="center"/>
              <w:rPr>
                <w:rFonts w:eastAsia="Times New Roman"/>
                <w:sz w:val="18"/>
                <w:szCs w:val="18"/>
                <w:lang w:eastAsia="ru-RU"/>
              </w:rPr>
            </w:pPr>
          </w:p>
        </w:tc>
        <w:tc>
          <w:tcPr>
            <w:tcW w:w="1276" w:type="dxa"/>
            <w:vMerge/>
            <w:vAlign w:val="center"/>
          </w:tcPr>
          <w:p w:rsidR="003C32EC" w:rsidRPr="00C56C6E" w:rsidRDefault="003C32EC"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C56C6E" w:rsidRDefault="003C32EC"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1"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850" w:type="dxa"/>
            <w:vAlign w:val="center"/>
          </w:tcPr>
          <w:p w:rsidR="003C32EC" w:rsidRPr="00C56C6E" w:rsidRDefault="003C32EC"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3C32EC" w:rsidRPr="00C56C6E" w:rsidRDefault="003C32EC"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3C32EC" w:rsidRPr="00C56C6E" w:rsidRDefault="003C32EC"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val="restart"/>
            <w:vAlign w:val="center"/>
          </w:tcPr>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1.1</w:t>
            </w:r>
            <w:r w:rsidR="002C2CAE" w:rsidRPr="00C56C6E">
              <w:rPr>
                <w:rFonts w:eastAsia="Times New Roman"/>
                <w:sz w:val="18"/>
                <w:szCs w:val="18"/>
                <w:lang w:eastAsia="ru-RU"/>
              </w:rPr>
              <w:t>5</w:t>
            </w:r>
          </w:p>
        </w:tc>
        <w:tc>
          <w:tcPr>
            <w:tcW w:w="1775" w:type="dxa"/>
            <w:vMerge w:val="restart"/>
            <w:vAlign w:val="center"/>
          </w:tcPr>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01.21</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Создание и ремонт пешеходных коммуникаций</w:t>
            </w:r>
          </w:p>
        </w:tc>
        <w:tc>
          <w:tcPr>
            <w:tcW w:w="1276" w:type="dxa"/>
            <w:vMerge w:val="restart"/>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CB7EDA" w:rsidRPr="00C56C6E" w:rsidRDefault="00CB7EDA" w:rsidP="002D254B">
            <w:pPr>
              <w:spacing w:after="0" w:line="240" w:lineRule="auto"/>
              <w:jc w:val="center"/>
              <w:rPr>
                <w:rFonts w:eastAsia="Times New Roman"/>
                <w:sz w:val="18"/>
                <w:szCs w:val="18"/>
                <w:lang w:eastAsia="ru-RU"/>
              </w:rPr>
            </w:pPr>
          </w:p>
        </w:tc>
        <w:tc>
          <w:tcPr>
            <w:tcW w:w="1055" w:type="dxa"/>
            <w:vMerge w:val="restart"/>
            <w:vAlign w:val="center"/>
          </w:tcPr>
          <w:p w:rsidR="00CB7EDA" w:rsidRPr="00C56C6E" w:rsidRDefault="00CB7EDA"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Создание и ремонт пешеходных коммуникаций</w:t>
            </w:r>
          </w:p>
        </w:tc>
      </w:tr>
      <w:tr w:rsidR="00CB7EDA" w:rsidRPr="00C56C6E" w:rsidTr="002D254B">
        <w:trPr>
          <w:jc w:val="center"/>
        </w:trPr>
        <w:tc>
          <w:tcPr>
            <w:tcW w:w="488"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vAlign w:val="center"/>
          </w:tcPr>
          <w:p w:rsidR="00CB7EDA" w:rsidRPr="00C56C6E" w:rsidRDefault="00CB7EDA"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vAlign w:val="center"/>
          </w:tcPr>
          <w:p w:rsidR="00CB7EDA" w:rsidRPr="00C56C6E" w:rsidRDefault="00CB7EDA"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vAlign w:val="center"/>
          </w:tcPr>
          <w:p w:rsidR="00CB7EDA" w:rsidRPr="00C56C6E" w:rsidRDefault="00CB7EDA"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r>
      <w:tr w:rsidR="00BE528E" w:rsidRPr="00C56C6E" w:rsidTr="002D254B">
        <w:trPr>
          <w:jc w:val="center"/>
        </w:trPr>
        <w:tc>
          <w:tcPr>
            <w:tcW w:w="488" w:type="dxa"/>
            <w:vMerge w:val="restart"/>
            <w:vAlign w:val="center"/>
          </w:tcPr>
          <w:p w:rsidR="00BE528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1.16</w:t>
            </w:r>
          </w:p>
        </w:tc>
        <w:tc>
          <w:tcPr>
            <w:tcW w:w="1775" w:type="dxa"/>
            <w:vMerge w:val="restart"/>
            <w:vAlign w:val="center"/>
          </w:tcPr>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01.22</w:t>
            </w:r>
            <w:r w:rsidRPr="00C56C6E">
              <w:rPr>
                <w:rFonts w:eastAsia="Times New Roman"/>
                <w:sz w:val="18"/>
                <w:szCs w:val="18"/>
                <w:lang w:eastAsia="ru-RU"/>
              </w:rPr>
              <w:br/>
              <w:t>Ликвидация несанкционированных навалов мусора</w:t>
            </w:r>
          </w:p>
          <w:p w:rsidR="00BE528E" w:rsidRPr="00C56C6E" w:rsidRDefault="00BE528E" w:rsidP="002D254B">
            <w:pPr>
              <w:spacing w:after="0" w:line="240" w:lineRule="auto"/>
              <w:jc w:val="center"/>
              <w:rPr>
                <w:rFonts w:eastAsia="Times New Roman"/>
                <w:sz w:val="18"/>
                <w:szCs w:val="18"/>
                <w:lang w:eastAsia="ru-RU"/>
              </w:rPr>
            </w:pPr>
          </w:p>
        </w:tc>
        <w:tc>
          <w:tcPr>
            <w:tcW w:w="1276" w:type="dxa"/>
            <w:vMerge w:val="restart"/>
            <w:vAlign w:val="center"/>
          </w:tcPr>
          <w:p w:rsidR="00BE528E" w:rsidRPr="00C56C6E" w:rsidRDefault="00BE528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C56C6E" w:rsidRDefault="00BE528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BE528E" w:rsidRPr="00C56C6E" w:rsidRDefault="00BE528E" w:rsidP="002D254B">
            <w:pPr>
              <w:jc w:val="center"/>
              <w:rPr>
                <w:sz w:val="18"/>
                <w:szCs w:val="18"/>
              </w:rPr>
            </w:pPr>
            <w:r w:rsidRPr="00C56C6E">
              <w:rPr>
                <w:sz w:val="18"/>
                <w:szCs w:val="18"/>
              </w:rPr>
              <w:t>300,00</w:t>
            </w:r>
          </w:p>
        </w:tc>
        <w:tc>
          <w:tcPr>
            <w:tcW w:w="1276" w:type="dxa"/>
            <w:tcBorders>
              <w:bottom w:val="single" w:sz="4" w:space="0" w:color="auto"/>
            </w:tcBorders>
            <w:vAlign w:val="center"/>
          </w:tcPr>
          <w:p w:rsidR="00BE528E" w:rsidRPr="00C56C6E" w:rsidRDefault="00BE528E" w:rsidP="002D254B">
            <w:pPr>
              <w:jc w:val="center"/>
              <w:rPr>
                <w:sz w:val="18"/>
                <w:szCs w:val="18"/>
              </w:rPr>
            </w:pPr>
            <w:r w:rsidRPr="00C56C6E">
              <w:rPr>
                <w:sz w:val="18"/>
                <w:szCs w:val="18"/>
              </w:rPr>
              <w:t>300,00</w:t>
            </w:r>
          </w:p>
        </w:tc>
        <w:tc>
          <w:tcPr>
            <w:tcW w:w="1276" w:type="dxa"/>
            <w:tcBorders>
              <w:bottom w:val="single" w:sz="4" w:space="0" w:color="auto"/>
            </w:tcBorders>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851" w:type="dxa"/>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850" w:type="dxa"/>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МКУ  «Черкизово»,МКУ </w:t>
            </w:r>
            <w:r w:rsidRPr="00C56C6E">
              <w:rPr>
                <w:rFonts w:eastAsia="Times New Roman"/>
                <w:sz w:val="18"/>
                <w:szCs w:val="18"/>
                <w:lang w:eastAsia="ru-RU"/>
              </w:rPr>
              <w:lastRenderedPageBreak/>
              <w:t>«</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BE528E" w:rsidRPr="00C56C6E" w:rsidRDefault="00BE528E" w:rsidP="002D254B">
            <w:pPr>
              <w:spacing w:after="0" w:line="240" w:lineRule="auto"/>
              <w:jc w:val="center"/>
              <w:rPr>
                <w:rFonts w:eastAsia="Times New Roman"/>
                <w:sz w:val="18"/>
                <w:szCs w:val="18"/>
                <w:lang w:eastAsia="ru-RU"/>
              </w:rPr>
            </w:pPr>
          </w:p>
        </w:tc>
        <w:tc>
          <w:tcPr>
            <w:tcW w:w="1055" w:type="dxa"/>
            <w:vMerge w:val="restart"/>
            <w:vAlign w:val="center"/>
          </w:tcPr>
          <w:p w:rsidR="00BE528E" w:rsidRPr="00C56C6E" w:rsidRDefault="00BE528E"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Ликвидация несанкционированных навалов мусора</w:t>
            </w:r>
          </w:p>
        </w:tc>
      </w:tr>
      <w:tr w:rsidR="00BE528E" w:rsidRPr="00C56C6E" w:rsidTr="002D254B">
        <w:trPr>
          <w:jc w:val="center"/>
        </w:trPr>
        <w:tc>
          <w:tcPr>
            <w:tcW w:w="488" w:type="dxa"/>
            <w:vMerge/>
            <w:vAlign w:val="center"/>
          </w:tcPr>
          <w:p w:rsidR="00BE528E" w:rsidRPr="00C56C6E" w:rsidRDefault="00BE528E" w:rsidP="002D254B">
            <w:pPr>
              <w:spacing w:after="0" w:line="240" w:lineRule="auto"/>
              <w:jc w:val="center"/>
              <w:rPr>
                <w:rFonts w:eastAsia="Times New Roman"/>
                <w:sz w:val="18"/>
                <w:szCs w:val="18"/>
                <w:lang w:eastAsia="ru-RU"/>
              </w:rPr>
            </w:pPr>
          </w:p>
        </w:tc>
        <w:tc>
          <w:tcPr>
            <w:tcW w:w="1775" w:type="dxa"/>
            <w:vMerge/>
            <w:vAlign w:val="center"/>
          </w:tcPr>
          <w:p w:rsidR="00BE528E" w:rsidRPr="00C56C6E" w:rsidRDefault="00BE528E" w:rsidP="002D254B">
            <w:pPr>
              <w:spacing w:after="0" w:line="240" w:lineRule="auto"/>
              <w:jc w:val="center"/>
              <w:rPr>
                <w:rFonts w:eastAsia="Times New Roman"/>
                <w:sz w:val="18"/>
                <w:szCs w:val="18"/>
                <w:lang w:eastAsia="ru-RU"/>
              </w:rPr>
            </w:pPr>
          </w:p>
        </w:tc>
        <w:tc>
          <w:tcPr>
            <w:tcW w:w="1276" w:type="dxa"/>
            <w:vMerge/>
            <w:vAlign w:val="center"/>
          </w:tcPr>
          <w:p w:rsidR="00BE528E" w:rsidRPr="00C56C6E" w:rsidRDefault="00BE528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C56C6E" w:rsidRDefault="00BE528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BE528E" w:rsidRPr="00C56C6E" w:rsidRDefault="00BE528E" w:rsidP="002D254B">
            <w:pPr>
              <w:jc w:val="center"/>
              <w:rPr>
                <w:sz w:val="18"/>
                <w:szCs w:val="18"/>
              </w:rPr>
            </w:pPr>
            <w:r w:rsidRPr="00C56C6E">
              <w:rPr>
                <w:sz w:val="18"/>
                <w:szCs w:val="18"/>
              </w:rPr>
              <w:t>300,00</w:t>
            </w:r>
          </w:p>
        </w:tc>
        <w:tc>
          <w:tcPr>
            <w:tcW w:w="1276" w:type="dxa"/>
            <w:tcBorders>
              <w:bottom w:val="single" w:sz="4" w:space="0" w:color="auto"/>
            </w:tcBorders>
            <w:vAlign w:val="center"/>
          </w:tcPr>
          <w:p w:rsidR="00BE528E" w:rsidRPr="00C56C6E" w:rsidRDefault="00BE528E" w:rsidP="002D254B">
            <w:pPr>
              <w:jc w:val="center"/>
              <w:rPr>
                <w:sz w:val="18"/>
                <w:szCs w:val="18"/>
              </w:rPr>
            </w:pPr>
            <w:r w:rsidRPr="00C56C6E">
              <w:rPr>
                <w:sz w:val="18"/>
                <w:szCs w:val="18"/>
              </w:rPr>
              <w:t>300,00</w:t>
            </w:r>
          </w:p>
        </w:tc>
        <w:tc>
          <w:tcPr>
            <w:tcW w:w="1276" w:type="dxa"/>
            <w:tcBorders>
              <w:bottom w:val="single" w:sz="4" w:space="0" w:color="auto"/>
            </w:tcBorders>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851" w:type="dxa"/>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850" w:type="dxa"/>
            <w:vAlign w:val="center"/>
          </w:tcPr>
          <w:p w:rsidR="00BE528E" w:rsidRPr="00C56C6E" w:rsidRDefault="00BE528E" w:rsidP="002D254B">
            <w:pPr>
              <w:jc w:val="center"/>
              <w:rPr>
                <w:sz w:val="18"/>
                <w:szCs w:val="18"/>
              </w:rPr>
            </w:pPr>
            <w:r w:rsidRPr="00C56C6E">
              <w:rPr>
                <w:rFonts w:eastAsia="Times New Roman"/>
                <w:sz w:val="18"/>
                <w:szCs w:val="18"/>
                <w:lang w:eastAsia="ru-RU"/>
              </w:rPr>
              <w:t>0,00</w:t>
            </w:r>
          </w:p>
        </w:tc>
        <w:tc>
          <w:tcPr>
            <w:tcW w:w="2477" w:type="dxa"/>
            <w:vMerge/>
            <w:vAlign w:val="center"/>
          </w:tcPr>
          <w:p w:rsidR="00BE528E" w:rsidRPr="00C56C6E" w:rsidRDefault="00BE528E" w:rsidP="002D254B">
            <w:pPr>
              <w:spacing w:after="0" w:line="240" w:lineRule="auto"/>
              <w:jc w:val="center"/>
              <w:rPr>
                <w:rFonts w:eastAsia="Times New Roman"/>
                <w:sz w:val="18"/>
                <w:szCs w:val="18"/>
                <w:lang w:eastAsia="ru-RU"/>
              </w:rPr>
            </w:pPr>
          </w:p>
        </w:tc>
        <w:tc>
          <w:tcPr>
            <w:tcW w:w="1055" w:type="dxa"/>
            <w:vMerge/>
            <w:vAlign w:val="center"/>
          </w:tcPr>
          <w:p w:rsidR="00BE528E" w:rsidRPr="00C56C6E" w:rsidRDefault="00BE528E"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vAlign w:val="center"/>
          </w:tcPr>
          <w:p w:rsidR="00CB7EDA" w:rsidRPr="00C56C6E" w:rsidRDefault="00CB7EDA"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vAlign w:val="center"/>
          </w:tcPr>
          <w:p w:rsidR="00CB7EDA" w:rsidRPr="00C56C6E" w:rsidRDefault="00CB7EDA" w:rsidP="002D254B">
            <w:pPr>
              <w:spacing w:after="0" w:line="240" w:lineRule="auto"/>
              <w:jc w:val="center"/>
              <w:rPr>
                <w:rFonts w:eastAsia="Times New Roman"/>
                <w:sz w:val="18"/>
                <w:szCs w:val="18"/>
                <w:lang w:eastAsia="ru-RU"/>
              </w:rPr>
            </w:pPr>
          </w:p>
        </w:tc>
      </w:tr>
      <w:tr w:rsidR="00CB7EDA" w:rsidRPr="00C56C6E" w:rsidTr="002D254B">
        <w:trPr>
          <w:jc w:val="center"/>
        </w:trPr>
        <w:tc>
          <w:tcPr>
            <w:tcW w:w="488"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276" w:type="dxa"/>
            <w:vMerge/>
            <w:vAlign w:val="center"/>
          </w:tcPr>
          <w:p w:rsidR="00CB7EDA" w:rsidRPr="00C56C6E" w:rsidRDefault="00CB7EDA"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C56C6E" w:rsidRDefault="00CB7EDA"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1"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850" w:type="dxa"/>
            <w:vAlign w:val="center"/>
          </w:tcPr>
          <w:p w:rsidR="00CB7EDA" w:rsidRPr="00C56C6E" w:rsidRDefault="00CB7EDA"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C56C6E" w:rsidRDefault="00CB7EDA" w:rsidP="002D254B">
            <w:pPr>
              <w:spacing w:after="0" w:line="240" w:lineRule="auto"/>
              <w:jc w:val="center"/>
              <w:rPr>
                <w:rFonts w:eastAsia="Times New Roman"/>
                <w:sz w:val="18"/>
                <w:szCs w:val="18"/>
                <w:lang w:eastAsia="ru-RU"/>
              </w:rPr>
            </w:pPr>
          </w:p>
        </w:tc>
      </w:tr>
      <w:tr w:rsidR="006E28C1" w:rsidRPr="00C56C6E" w:rsidTr="002D254B">
        <w:trPr>
          <w:trHeight w:val="118"/>
          <w:jc w:val="center"/>
        </w:trPr>
        <w:tc>
          <w:tcPr>
            <w:tcW w:w="488" w:type="dxa"/>
            <w:vMerge w:val="restart"/>
            <w:vAlign w:val="center"/>
          </w:tcPr>
          <w:p w:rsidR="006E28C1" w:rsidRPr="00C56C6E" w:rsidRDefault="006E28C1" w:rsidP="002D254B">
            <w:pPr>
              <w:jc w:val="center"/>
              <w:rPr>
                <w:sz w:val="18"/>
                <w:szCs w:val="18"/>
              </w:rPr>
            </w:pPr>
            <w:r w:rsidRPr="00C56C6E">
              <w:rPr>
                <w:sz w:val="18"/>
                <w:szCs w:val="18"/>
              </w:rPr>
              <w:lastRenderedPageBreak/>
              <w:t>1.17</w:t>
            </w:r>
          </w:p>
        </w:tc>
        <w:tc>
          <w:tcPr>
            <w:tcW w:w="1775" w:type="dxa"/>
            <w:vMerge w:val="restart"/>
            <w:vAlign w:val="center"/>
          </w:tcPr>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01.23</w:t>
            </w:r>
          </w:p>
          <w:p w:rsidR="006E28C1" w:rsidRPr="00C56C6E" w:rsidRDefault="006E28C1" w:rsidP="002D254B">
            <w:pPr>
              <w:spacing w:after="0" w:line="240" w:lineRule="auto"/>
              <w:jc w:val="center"/>
              <w:rPr>
                <w:sz w:val="18"/>
                <w:szCs w:val="18"/>
              </w:rPr>
            </w:pPr>
            <w:r w:rsidRPr="00C56C6E">
              <w:rPr>
                <w:rFonts w:eastAsia="Times New Roman"/>
                <w:sz w:val="18"/>
                <w:szCs w:val="18"/>
                <w:lang w:eastAsia="ru-RU"/>
              </w:rPr>
              <w:t>Устройство контейнерных площадок</w:t>
            </w:r>
          </w:p>
        </w:tc>
        <w:tc>
          <w:tcPr>
            <w:tcW w:w="1276" w:type="dxa"/>
            <w:vMerge w:val="restart"/>
            <w:vAlign w:val="center"/>
          </w:tcPr>
          <w:p w:rsidR="006E28C1" w:rsidRPr="00C56C6E" w:rsidRDefault="006E28C1" w:rsidP="002D254B">
            <w:pPr>
              <w:jc w:val="center"/>
              <w:rPr>
                <w:sz w:val="18"/>
                <w:szCs w:val="18"/>
              </w:rPr>
            </w:pPr>
            <w:r w:rsidRPr="00C56C6E">
              <w:rPr>
                <w:rFonts w:eastAsia="Times New Roman"/>
                <w:sz w:val="18"/>
                <w:szCs w:val="18"/>
                <w:lang w:eastAsia="ru-RU"/>
              </w:rPr>
              <w:t>2022-2026</w:t>
            </w:r>
          </w:p>
        </w:tc>
        <w:tc>
          <w:tcPr>
            <w:tcW w:w="2052" w:type="dxa"/>
            <w:vAlign w:val="center"/>
          </w:tcPr>
          <w:p w:rsidR="006E28C1" w:rsidRPr="00C56C6E" w:rsidRDefault="006E28C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vAlign w:val="center"/>
          </w:tcPr>
          <w:p w:rsidR="006E28C1" w:rsidRPr="00C56C6E" w:rsidRDefault="006E28C1" w:rsidP="002D254B">
            <w:pPr>
              <w:jc w:val="center"/>
              <w:rPr>
                <w:sz w:val="18"/>
                <w:szCs w:val="18"/>
              </w:rPr>
            </w:pPr>
            <w:r w:rsidRPr="00C56C6E">
              <w:rPr>
                <w:sz w:val="18"/>
                <w:szCs w:val="18"/>
              </w:rPr>
              <w:t>36 410,71</w:t>
            </w:r>
          </w:p>
        </w:tc>
        <w:tc>
          <w:tcPr>
            <w:tcW w:w="1276" w:type="dxa"/>
            <w:vAlign w:val="center"/>
          </w:tcPr>
          <w:p w:rsidR="006E28C1" w:rsidRPr="00C56C6E" w:rsidRDefault="006E28C1" w:rsidP="002D254B">
            <w:pPr>
              <w:jc w:val="center"/>
              <w:rPr>
                <w:sz w:val="18"/>
                <w:szCs w:val="18"/>
              </w:rPr>
            </w:pPr>
            <w:r w:rsidRPr="00C56C6E">
              <w:rPr>
                <w:sz w:val="18"/>
                <w:szCs w:val="18"/>
              </w:rPr>
              <w:t>29 869,04</w:t>
            </w:r>
          </w:p>
        </w:tc>
        <w:tc>
          <w:tcPr>
            <w:tcW w:w="1276" w:type="dxa"/>
            <w:vAlign w:val="center"/>
          </w:tcPr>
          <w:p w:rsidR="006E28C1" w:rsidRPr="00C56C6E" w:rsidRDefault="006E28C1" w:rsidP="002D254B">
            <w:pPr>
              <w:jc w:val="center"/>
              <w:rPr>
                <w:sz w:val="18"/>
                <w:szCs w:val="18"/>
              </w:rPr>
            </w:pPr>
            <w:r w:rsidRPr="00C56C6E">
              <w:rPr>
                <w:sz w:val="18"/>
                <w:szCs w:val="18"/>
              </w:rPr>
              <w:t>4 155,33</w:t>
            </w:r>
          </w:p>
        </w:tc>
        <w:tc>
          <w:tcPr>
            <w:tcW w:w="1275" w:type="dxa"/>
            <w:vAlign w:val="center"/>
          </w:tcPr>
          <w:p w:rsidR="006E28C1" w:rsidRPr="00C56C6E" w:rsidRDefault="006E28C1" w:rsidP="002D254B">
            <w:pPr>
              <w:jc w:val="center"/>
              <w:rPr>
                <w:sz w:val="18"/>
                <w:szCs w:val="18"/>
              </w:rPr>
            </w:pPr>
            <w:r w:rsidRPr="00C56C6E">
              <w:rPr>
                <w:sz w:val="18"/>
                <w:szCs w:val="18"/>
              </w:rPr>
              <w:t>2 386,34</w:t>
            </w:r>
          </w:p>
        </w:tc>
        <w:tc>
          <w:tcPr>
            <w:tcW w:w="851" w:type="dxa"/>
            <w:vAlign w:val="center"/>
          </w:tcPr>
          <w:p w:rsidR="006E28C1" w:rsidRPr="00C56C6E" w:rsidRDefault="006E28C1" w:rsidP="002D254B">
            <w:pPr>
              <w:jc w:val="center"/>
              <w:rPr>
                <w:sz w:val="18"/>
                <w:szCs w:val="18"/>
              </w:rPr>
            </w:pPr>
            <w:r w:rsidRPr="00C56C6E">
              <w:rPr>
                <w:rFonts w:eastAsia="Times New Roman"/>
                <w:sz w:val="18"/>
                <w:szCs w:val="18"/>
                <w:lang w:eastAsia="ru-RU"/>
              </w:rPr>
              <w:t>0,00</w:t>
            </w:r>
          </w:p>
        </w:tc>
        <w:tc>
          <w:tcPr>
            <w:tcW w:w="850" w:type="dxa"/>
            <w:vAlign w:val="center"/>
          </w:tcPr>
          <w:p w:rsidR="006E28C1" w:rsidRPr="00C56C6E" w:rsidRDefault="006E28C1"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МБУ «Городское хозяйство» г. Красноармейска, МБУ «Городское хозяйство» г. Ивантеевка. </w:t>
            </w:r>
            <w:r w:rsidRPr="00C56C6E">
              <w:rPr>
                <w:rFonts w:eastAsia="Times New Roman"/>
                <w:sz w:val="18"/>
                <w:szCs w:val="18"/>
                <w:lang w:eastAsia="ru-RU"/>
              </w:rPr>
              <w:lastRenderedPageBreak/>
              <w:t>МАУ"Пушкинская электросеть" МАУ" Пушкинская электросеть"</w:t>
            </w:r>
          </w:p>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6E28C1" w:rsidRPr="00C56C6E" w:rsidRDefault="006E28C1" w:rsidP="002D254B">
            <w:pPr>
              <w:spacing w:after="0" w:line="240" w:lineRule="auto"/>
              <w:jc w:val="center"/>
              <w:rPr>
                <w:rFonts w:eastAsia="Times New Roman"/>
                <w:sz w:val="18"/>
                <w:szCs w:val="18"/>
                <w:lang w:eastAsia="ru-RU"/>
              </w:rPr>
            </w:pPr>
          </w:p>
        </w:tc>
        <w:tc>
          <w:tcPr>
            <w:tcW w:w="1055" w:type="dxa"/>
            <w:vMerge w:val="restart"/>
            <w:vAlign w:val="center"/>
          </w:tcPr>
          <w:p w:rsidR="006E28C1" w:rsidRPr="00C56C6E" w:rsidRDefault="006E28C1"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Устройство и реконструкция контейнерных площадок</w:t>
            </w:r>
          </w:p>
        </w:tc>
      </w:tr>
      <w:tr w:rsidR="00933F24" w:rsidRPr="00C56C6E" w:rsidTr="002D254B">
        <w:trPr>
          <w:trHeight w:val="253"/>
          <w:jc w:val="center"/>
        </w:trPr>
        <w:tc>
          <w:tcPr>
            <w:tcW w:w="488" w:type="dxa"/>
            <w:vMerge/>
            <w:vAlign w:val="center"/>
          </w:tcPr>
          <w:p w:rsidR="00933F24" w:rsidRPr="00C56C6E" w:rsidRDefault="00933F24" w:rsidP="002D254B">
            <w:pPr>
              <w:jc w:val="center"/>
              <w:rPr>
                <w:sz w:val="18"/>
                <w:szCs w:val="18"/>
              </w:rPr>
            </w:pPr>
          </w:p>
        </w:tc>
        <w:tc>
          <w:tcPr>
            <w:tcW w:w="1775" w:type="dxa"/>
            <w:vMerge/>
            <w:vAlign w:val="center"/>
          </w:tcPr>
          <w:p w:rsidR="00933F24" w:rsidRPr="00C56C6E" w:rsidRDefault="00933F24" w:rsidP="002D254B">
            <w:pPr>
              <w:jc w:val="center"/>
              <w:rPr>
                <w:sz w:val="18"/>
                <w:szCs w:val="18"/>
              </w:rPr>
            </w:pPr>
          </w:p>
        </w:tc>
        <w:tc>
          <w:tcPr>
            <w:tcW w:w="1276" w:type="dxa"/>
            <w:vMerge/>
            <w:vAlign w:val="center"/>
          </w:tcPr>
          <w:p w:rsidR="00933F24" w:rsidRPr="00C56C6E" w:rsidRDefault="00933F24" w:rsidP="002D254B">
            <w:pPr>
              <w:jc w:val="center"/>
              <w:rPr>
                <w:sz w:val="18"/>
                <w:szCs w:val="18"/>
              </w:rPr>
            </w:pPr>
          </w:p>
        </w:tc>
        <w:tc>
          <w:tcPr>
            <w:tcW w:w="2052" w:type="dxa"/>
            <w:vAlign w:val="center"/>
          </w:tcPr>
          <w:p w:rsidR="00933F24" w:rsidRPr="00C56C6E" w:rsidRDefault="00933F24"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933F24" w:rsidRPr="00C56C6E" w:rsidRDefault="00933F24" w:rsidP="002D254B">
            <w:pPr>
              <w:jc w:val="center"/>
              <w:rPr>
                <w:sz w:val="18"/>
                <w:szCs w:val="18"/>
              </w:rPr>
            </w:pPr>
            <w:r w:rsidRPr="00C56C6E">
              <w:rPr>
                <w:sz w:val="18"/>
                <w:szCs w:val="18"/>
              </w:rPr>
              <w:t>9 707,79</w:t>
            </w:r>
          </w:p>
        </w:tc>
        <w:tc>
          <w:tcPr>
            <w:tcW w:w="1276" w:type="dxa"/>
            <w:vAlign w:val="center"/>
          </w:tcPr>
          <w:p w:rsidR="00933F24" w:rsidRPr="00C56C6E" w:rsidRDefault="00933F24" w:rsidP="002D254B">
            <w:pPr>
              <w:jc w:val="center"/>
              <w:rPr>
                <w:sz w:val="18"/>
                <w:szCs w:val="18"/>
              </w:rPr>
            </w:pPr>
            <w:r w:rsidRPr="00C56C6E">
              <w:rPr>
                <w:sz w:val="18"/>
                <w:szCs w:val="18"/>
              </w:rPr>
              <w:t>3 166,12</w:t>
            </w:r>
          </w:p>
        </w:tc>
        <w:tc>
          <w:tcPr>
            <w:tcW w:w="1276" w:type="dxa"/>
            <w:vAlign w:val="center"/>
          </w:tcPr>
          <w:p w:rsidR="00933F24" w:rsidRPr="00C56C6E" w:rsidRDefault="00933F24" w:rsidP="002D254B">
            <w:pPr>
              <w:jc w:val="center"/>
              <w:rPr>
                <w:sz w:val="18"/>
                <w:szCs w:val="18"/>
              </w:rPr>
            </w:pPr>
            <w:r w:rsidRPr="00C56C6E">
              <w:rPr>
                <w:sz w:val="18"/>
                <w:szCs w:val="18"/>
              </w:rPr>
              <w:t>4 155,33</w:t>
            </w:r>
          </w:p>
        </w:tc>
        <w:tc>
          <w:tcPr>
            <w:tcW w:w="1275" w:type="dxa"/>
            <w:vAlign w:val="center"/>
          </w:tcPr>
          <w:p w:rsidR="00933F24" w:rsidRPr="00C56C6E" w:rsidRDefault="00933F24" w:rsidP="002D254B">
            <w:pPr>
              <w:jc w:val="center"/>
              <w:rPr>
                <w:sz w:val="18"/>
                <w:szCs w:val="18"/>
              </w:rPr>
            </w:pPr>
            <w:r w:rsidRPr="00C56C6E">
              <w:rPr>
                <w:sz w:val="18"/>
                <w:szCs w:val="18"/>
              </w:rPr>
              <w:t>2 386,34</w:t>
            </w:r>
          </w:p>
        </w:tc>
        <w:tc>
          <w:tcPr>
            <w:tcW w:w="851" w:type="dxa"/>
            <w:vAlign w:val="center"/>
          </w:tcPr>
          <w:p w:rsidR="00933F24" w:rsidRPr="00C56C6E" w:rsidRDefault="00933F24" w:rsidP="002D254B">
            <w:pPr>
              <w:jc w:val="center"/>
              <w:rPr>
                <w:sz w:val="18"/>
                <w:szCs w:val="18"/>
              </w:rPr>
            </w:pPr>
            <w:r w:rsidRPr="00C56C6E">
              <w:rPr>
                <w:rFonts w:eastAsia="Times New Roman"/>
                <w:sz w:val="18"/>
                <w:szCs w:val="18"/>
                <w:lang w:eastAsia="ru-RU"/>
              </w:rPr>
              <w:t>0,00</w:t>
            </w:r>
          </w:p>
        </w:tc>
        <w:tc>
          <w:tcPr>
            <w:tcW w:w="850" w:type="dxa"/>
            <w:vAlign w:val="center"/>
          </w:tcPr>
          <w:p w:rsidR="00933F24" w:rsidRPr="00C56C6E" w:rsidRDefault="00933F24" w:rsidP="002D254B">
            <w:pPr>
              <w:jc w:val="center"/>
              <w:rPr>
                <w:sz w:val="18"/>
                <w:szCs w:val="18"/>
              </w:rPr>
            </w:pPr>
            <w:r w:rsidRPr="00C56C6E">
              <w:rPr>
                <w:rFonts w:eastAsia="Times New Roman"/>
                <w:sz w:val="18"/>
                <w:szCs w:val="18"/>
                <w:lang w:eastAsia="ru-RU"/>
              </w:rPr>
              <w:t>0,00</w:t>
            </w:r>
          </w:p>
        </w:tc>
        <w:tc>
          <w:tcPr>
            <w:tcW w:w="2477" w:type="dxa"/>
            <w:vMerge/>
            <w:vAlign w:val="center"/>
          </w:tcPr>
          <w:p w:rsidR="00933F24" w:rsidRPr="00C56C6E" w:rsidRDefault="00933F24" w:rsidP="002D254B">
            <w:pPr>
              <w:pStyle w:val="ConsPlusNormal"/>
              <w:jc w:val="center"/>
              <w:rPr>
                <w:rFonts w:ascii="Times New Roman" w:hAnsi="Times New Roman" w:cs="Times New Roman"/>
                <w:sz w:val="18"/>
                <w:szCs w:val="18"/>
              </w:rPr>
            </w:pPr>
          </w:p>
        </w:tc>
        <w:tc>
          <w:tcPr>
            <w:tcW w:w="1055" w:type="dxa"/>
            <w:vMerge/>
            <w:vAlign w:val="center"/>
          </w:tcPr>
          <w:p w:rsidR="00933F24" w:rsidRPr="00C56C6E" w:rsidRDefault="00933F24" w:rsidP="002D254B">
            <w:pPr>
              <w:pStyle w:val="ConsPlusNormal"/>
              <w:jc w:val="center"/>
              <w:rPr>
                <w:rFonts w:ascii="Times New Roman" w:hAnsi="Times New Roman" w:cs="Times New Roman"/>
                <w:sz w:val="18"/>
                <w:szCs w:val="18"/>
              </w:rPr>
            </w:pPr>
          </w:p>
        </w:tc>
      </w:tr>
      <w:tr w:rsidR="00637DA9" w:rsidRPr="00C56C6E" w:rsidTr="002D254B">
        <w:trPr>
          <w:trHeight w:val="202"/>
          <w:jc w:val="center"/>
        </w:trPr>
        <w:tc>
          <w:tcPr>
            <w:tcW w:w="488" w:type="dxa"/>
            <w:vMerge/>
            <w:vAlign w:val="center"/>
          </w:tcPr>
          <w:p w:rsidR="00637DA9" w:rsidRPr="00C56C6E" w:rsidRDefault="00637DA9" w:rsidP="002D254B">
            <w:pPr>
              <w:jc w:val="center"/>
              <w:rPr>
                <w:sz w:val="18"/>
                <w:szCs w:val="18"/>
              </w:rPr>
            </w:pPr>
          </w:p>
        </w:tc>
        <w:tc>
          <w:tcPr>
            <w:tcW w:w="1775" w:type="dxa"/>
            <w:vMerge/>
            <w:vAlign w:val="center"/>
          </w:tcPr>
          <w:p w:rsidR="00637DA9" w:rsidRPr="00C56C6E" w:rsidRDefault="00637DA9" w:rsidP="002D254B">
            <w:pPr>
              <w:jc w:val="center"/>
              <w:rPr>
                <w:sz w:val="18"/>
                <w:szCs w:val="18"/>
              </w:rPr>
            </w:pPr>
          </w:p>
        </w:tc>
        <w:tc>
          <w:tcPr>
            <w:tcW w:w="1276" w:type="dxa"/>
            <w:vMerge/>
            <w:vAlign w:val="center"/>
          </w:tcPr>
          <w:p w:rsidR="00637DA9" w:rsidRPr="00C56C6E" w:rsidRDefault="00637DA9" w:rsidP="002D254B">
            <w:pPr>
              <w:jc w:val="center"/>
              <w:rPr>
                <w:sz w:val="18"/>
                <w:szCs w:val="18"/>
              </w:rPr>
            </w:pPr>
          </w:p>
        </w:tc>
        <w:tc>
          <w:tcPr>
            <w:tcW w:w="2052" w:type="dxa"/>
            <w:vAlign w:val="center"/>
          </w:tcPr>
          <w:p w:rsidR="00637DA9" w:rsidRPr="00C56C6E" w:rsidRDefault="00637DA9"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vAlign w:val="center"/>
          </w:tcPr>
          <w:p w:rsidR="00637DA9" w:rsidRPr="00C56C6E" w:rsidRDefault="00637DA9" w:rsidP="002D254B">
            <w:pPr>
              <w:jc w:val="center"/>
              <w:rPr>
                <w:sz w:val="18"/>
                <w:szCs w:val="18"/>
              </w:rPr>
            </w:pPr>
            <w:r w:rsidRPr="00C56C6E">
              <w:rPr>
                <w:sz w:val="18"/>
                <w:szCs w:val="18"/>
              </w:rPr>
              <w:t>26 702,92</w:t>
            </w:r>
          </w:p>
        </w:tc>
        <w:tc>
          <w:tcPr>
            <w:tcW w:w="1276" w:type="dxa"/>
            <w:vAlign w:val="center"/>
          </w:tcPr>
          <w:p w:rsidR="00637DA9" w:rsidRPr="00C56C6E" w:rsidRDefault="00637DA9" w:rsidP="002D254B">
            <w:pPr>
              <w:jc w:val="center"/>
              <w:rPr>
                <w:sz w:val="18"/>
                <w:szCs w:val="18"/>
              </w:rPr>
            </w:pPr>
            <w:r w:rsidRPr="00C56C6E">
              <w:rPr>
                <w:sz w:val="18"/>
                <w:szCs w:val="18"/>
              </w:rPr>
              <w:t>26 702,92</w:t>
            </w:r>
          </w:p>
        </w:tc>
        <w:tc>
          <w:tcPr>
            <w:tcW w:w="1276" w:type="dxa"/>
            <w:vAlign w:val="center"/>
          </w:tcPr>
          <w:p w:rsidR="00637DA9" w:rsidRPr="00C56C6E" w:rsidRDefault="00637DA9" w:rsidP="002D254B">
            <w:pPr>
              <w:jc w:val="center"/>
              <w:rPr>
                <w:sz w:val="18"/>
                <w:szCs w:val="18"/>
              </w:rPr>
            </w:pPr>
            <w:r w:rsidRPr="00C56C6E">
              <w:rPr>
                <w:sz w:val="18"/>
                <w:szCs w:val="18"/>
              </w:rPr>
              <w:t>0,00</w:t>
            </w:r>
          </w:p>
        </w:tc>
        <w:tc>
          <w:tcPr>
            <w:tcW w:w="1275" w:type="dxa"/>
            <w:vAlign w:val="center"/>
          </w:tcPr>
          <w:p w:rsidR="00637DA9" w:rsidRPr="00C56C6E" w:rsidRDefault="00637DA9" w:rsidP="002D254B">
            <w:pPr>
              <w:jc w:val="center"/>
              <w:rPr>
                <w:sz w:val="18"/>
                <w:szCs w:val="18"/>
              </w:rPr>
            </w:pPr>
            <w:r w:rsidRPr="00C56C6E">
              <w:rPr>
                <w:sz w:val="18"/>
                <w:szCs w:val="18"/>
              </w:rPr>
              <w:t>0,00</w:t>
            </w:r>
          </w:p>
        </w:tc>
        <w:tc>
          <w:tcPr>
            <w:tcW w:w="851" w:type="dxa"/>
            <w:vAlign w:val="center"/>
          </w:tcPr>
          <w:p w:rsidR="00637DA9" w:rsidRPr="00C56C6E" w:rsidRDefault="00637DA9" w:rsidP="002D254B">
            <w:pPr>
              <w:jc w:val="center"/>
              <w:rPr>
                <w:sz w:val="18"/>
                <w:szCs w:val="18"/>
              </w:rPr>
            </w:pPr>
            <w:r w:rsidRPr="00C56C6E">
              <w:rPr>
                <w:rFonts w:eastAsia="Times New Roman"/>
                <w:sz w:val="18"/>
                <w:szCs w:val="18"/>
                <w:lang w:eastAsia="ru-RU"/>
              </w:rPr>
              <w:t>0,00</w:t>
            </w:r>
          </w:p>
        </w:tc>
        <w:tc>
          <w:tcPr>
            <w:tcW w:w="850" w:type="dxa"/>
            <w:vAlign w:val="center"/>
          </w:tcPr>
          <w:p w:rsidR="00637DA9" w:rsidRPr="00C56C6E" w:rsidRDefault="00637DA9" w:rsidP="002D254B">
            <w:pPr>
              <w:jc w:val="center"/>
              <w:rPr>
                <w:sz w:val="18"/>
                <w:szCs w:val="18"/>
              </w:rPr>
            </w:pPr>
            <w:r w:rsidRPr="00C56C6E">
              <w:rPr>
                <w:rFonts w:eastAsia="Times New Roman"/>
                <w:sz w:val="18"/>
                <w:szCs w:val="18"/>
                <w:lang w:eastAsia="ru-RU"/>
              </w:rPr>
              <w:t>0,00</w:t>
            </w:r>
          </w:p>
        </w:tc>
        <w:tc>
          <w:tcPr>
            <w:tcW w:w="2477" w:type="dxa"/>
            <w:vMerge/>
            <w:vAlign w:val="center"/>
          </w:tcPr>
          <w:p w:rsidR="00637DA9" w:rsidRPr="00C56C6E" w:rsidRDefault="00637DA9" w:rsidP="002D254B">
            <w:pPr>
              <w:pStyle w:val="ConsPlusNormal"/>
              <w:jc w:val="center"/>
              <w:rPr>
                <w:rFonts w:ascii="Times New Roman" w:hAnsi="Times New Roman" w:cs="Times New Roman"/>
                <w:sz w:val="18"/>
                <w:szCs w:val="18"/>
              </w:rPr>
            </w:pPr>
          </w:p>
        </w:tc>
        <w:tc>
          <w:tcPr>
            <w:tcW w:w="1055" w:type="dxa"/>
            <w:vMerge/>
            <w:vAlign w:val="center"/>
          </w:tcPr>
          <w:p w:rsidR="00637DA9" w:rsidRPr="00C56C6E" w:rsidRDefault="00637DA9" w:rsidP="002D254B">
            <w:pPr>
              <w:pStyle w:val="ConsPlusNormal"/>
              <w:jc w:val="center"/>
              <w:rPr>
                <w:rFonts w:ascii="Times New Roman" w:hAnsi="Times New Roman" w:cs="Times New Roman"/>
                <w:sz w:val="18"/>
                <w:szCs w:val="18"/>
              </w:rPr>
            </w:pPr>
          </w:p>
        </w:tc>
      </w:tr>
      <w:tr w:rsidR="002C2CAE" w:rsidRPr="00C56C6E" w:rsidTr="002D254B">
        <w:trPr>
          <w:trHeight w:val="202"/>
          <w:jc w:val="center"/>
        </w:trPr>
        <w:tc>
          <w:tcPr>
            <w:tcW w:w="488" w:type="dxa"/>
            <w:vMerge/>
            <w:vAlign w:val="center"/>
          </w:tcPr>
          <w:p w:rsidR="002C2CAE" w:rsidRPr="00C56C6E" w:rsidRDefault="002C2CAE" w:rsidP="002D254B">
            <w:pPr>
              <w:jc w:val="center"/>
              <w:rPr>
                <w:sz w:val="18"/>
                <w:szCs w:val="18"/>
              </w:rPr>
            </w:pPr>
          </w:p>
        </w:tc>
        <w:tc>
          <w:tcPr>
            <w:tcW w:w="1775" w:type="dxa"/>
            <w:vMerge/>
            <w:vAlign w:val="center"/>
          </w:tcPr>
          <w:p w:rsidR="002C2CAE" w:rsidRPr="00C56C6E" w:rsidRDefault="002C2CAE" w:rsidP="002D254B">
            <w:pPr>
              <w:jc w:val="center"/>
              <w:rPr>
                <w:sz w:val="18"/>
                <w:szCs w:val="18"/>
              </w:rPr>
            </w:pPr>
          </w:p>
        </w:tc>
        <w:tc>
          <w:tcPr>
            <w:tcW w:w="1276" w:type="dxa"/>
            <w:vMerge/>
            <w:vAlign w:val="center"/>
          </w:tcPr>
          <w:p w:rsidR="002C2CAE" w:rsidRPr="00C56C6E" w:rsidRDefault="002C2CAE" w:rsidP="002D254B">
            <w:pPr>
              <w:jc w:val="center"/>
              <w:rPr>
                <w:sz w:val="18"/>
                <w:szCs w:val="18"/>
              </w:rPr>
            </w:pPr>
          </w:p>
        </w:tc>
        <w:tc>
          <w:tcPr>
            <w:tcW w:w="2052" w:type="dxa"/>
            <w:vAlign w:val="center"/>
          </w:tcPr>
          <w:p w:rsidR="002C2CAE" w:rsidRPr="00C56C6E" w:rsidRDefault="002C2CA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2C2CAE" w:rsidRPr="00C56C6E" w:rsidRDefault="002C2CAE" w:rsidP="002D254B">
            <w:pPr>
              <w:pStyle w:val="ConsPlusNormal"/>
              <w:jc w:val="center"/>
              <w:rPr>
                <w:rFonts w:ascii="Times New Roman" w:hAnsi="Times New Roman" w:cs="Times New Roman"/>
                <w:sz w:val="18"/>
                <w:szCs w:val="18"/>
              </w:rPr>
            </w:pPr>
          </w:p>
        </w:tc>
        <w:tc>
          <w:tcPr>
            <w:tcW w:w="1055" w:type="dxa"/>
            <w:vMerge/>
            <w:vAlign w:val="center"/>
          </w:tcPr>
          <w:p w:rsidR="002C2CAE" w:rsidRPr="00C56C6E" w:rsidRDefault="002C2CAE" w:rsidP="002D254B">
            <w:pPr>
              <w:pStyle w:val="ConsPlusNormal"/>
              <w:jc w:val="center"/>
              <w:rPr>
                <w:rFonts w:ascii="Times New Roman" w:hAnsi="Times New Roman" w:cs="Times New Roman"/>
                <w:sz w:val="18"/>
                <w:szCs w:val="18"/>
              </w:rPr>
            </w:pPr>
          </w:p>
        </w:tc>
      </w:tr>
      <w:tr w:rsidR="002C2CAE" w:rsidRPr="00C56C6E" w:rsidTr="002D254B">
        <w:trPr>
          <w:trHeight w:val="202"/>
          <w:jc w:val="center"/>
        </w:trPr>
        <w:tc>
          <w:tcPr>
            <w:tcW w:w="488" w:type="dxa"/>
            <w:vMerge/>
            <w:vAlign w:val="center"/>
          </w:tcPr>
          <w:p w:rsidR="002C2CAE" w:rsidRPr="00C56C6E" w:rsidRDefault="002C2CAE" w:rsidP="002D254B">
            <w:pPr>
              <w:jc w:val="center"/>
              <w:rPr>
                <w:sz w:val="18"/>
                <w:szCs w:val="18"/>
              </w:rPr>
            </w:pPr>
          </w:p>
        </w:tc>
        <w:tc>
          <w:tcPr>
            <w:tcW w:w="1775" w:type="dxa"/>
            <w:vMerge/>
            <w:vAlign w:val="center"/>
          </w:tcPr>
          <w:p w:rsidR="002C2CAE" w:rsidRPr="00C56C6E" w:rsidRDefault="002C2CAE" w:rsidP="002D254B">
            <w:pPr>
              <w:jc w:val="center"/>
              <w:rPr>
                <w:sz w:val="18"/>
                <w:szCs w:val="18"/>
              </w:rPr>
            </w:pPr>
          </w:p>
        </w:tc>
        <w:tc>
          <w:tcPr>
            <w:tcW w:w="1276" w:type="dxa"/>
            <w:vMerge/>
            <w:vAlign w:val="center"/>
          </w:tcPr>
          <w:p w:rsidR="002C2CAE" w:rsidRPr="00C56C6E" w:rsidRDefault="002C2CAE" w:rsidP="002D254B">
            <w:pPr>
              <w:jc w:val="center"/>
              <w:rPr>
                <w:sz w:val="18"/>
                <w:szCs w:val="18"/>
              </w:rPr>
            </w:pPr>
          </w:p>
        </w:tc>
        <w:tc>
          <w:tcPr>
            <w:tcW w:w="2052" w:type="dxa"/>
            <w:vAlign w:val="center"/>
          </w:tcPr>
          <w:p w:rsidR="002C2CAE" w:rsidRPr="00C56C6E" w:rsidRDefault="002C2CA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6"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275"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1"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850" w:type="dxa"/>
            <w:vAlign w:val="center"/>
          </w:tcPr>
          <w:p w:rsidR="002C2CAE" w:rsidRPr="00C56C6E" w:rsidRDefault="002C2CAE" w:rsidP="002D254B">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2477" w:type="dxa"/>
            <w:vMerge/>
            <w:vAlign w:val="center"/>
          </w:tcPr>
          <w:p w:rsidR="002C2CAE" w:rsidRPr="00C56C6E" w:rsidRDefault="002C2CAE" w:rsidP="002D254B">
            <w:pPr>
              <w:pStyle w:val="ConsPlusNormal"/>
              <w:jc w:val="center"/>
              <w:rPr>
                <w:rFonts w:ascii="Times New Roman" w:hAnsi="Times New Roman" w:cs="Times New Roman"/>
                <w:sz w:val="18"/>
                <w:szCs w:val="18"/>
              </w:rPr>
            </w:pPr>
          </w:p>
        </w:tc>
        <w:tc>
          <w:tcPr>
            <w:tcW w:w="1055" w:type="dxa"/>
            <w:vMerge/>
            <w:vAlign w:val="center"/>
          </w:tcPr>
          <w:p w:rsidR="002C2CAE" w:rsidRPr="00C56C6E" w:rsidRDefault="002C2CAE" w:rsidP="002D254B">
            <w:pPr>
              <w:pStyle w:val="ConsPlusNormal"/>
              <w:jc w:val="center"/>
              <w:rPr>
                <w:rFonts w:ascii="Times New Roman" w:hAnsi="Times New Roman" w:cs="Times New Roman"/>
                <w:sz w:val="18"/>
                <w:szCs w:val="18"/>
              </w:rPr>
            </w:pPr>
          </w:p>
        </w:tc>
      </w:tr>
      <w:tr w:rsidR="0030493E" w:rsidRPr="00C56C6E" w:rsidTr="002D254B">
        <w:trPr>
          <w:jc w:val="center"/>
        </w:trPr>
        <w:tc>
          <w:tcPr>
            <w:tcW w:w="488"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2</w:t>
            </w:r>
          </w:p>
        </w:tc>
        <w:tc>
          <w:tcPr>
            <w:tcW w:w="1775"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Основное мероприятие F2. "Формирование комфортной городской среды"</w:t>
            </w:r>
          </w:p>
        </w:tc>
        <w:tc>
          <w:tcPr>
            <w:tcW w:w="1276"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74 330,67</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52 373,38</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21 957,29</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30493E" w:rsidRPr="00C56C6E" w:rsidRDefault="0030493E" w:rsidP="002D254B">
            <w:pPr>
              <w:spacing w:after="0" w:line="240" w:lineRule="auto"/>
              <w:jc w:val="center"/>
              <w:rPr>
                <w:rFonts w:eastAsia="Times New Roman"/>
                <w:sz w:val="18"/>
                <w:szCs w:val="18"/>
                <w:lang w:eastAsia="ru-RU"/>
              </w:rPr>
            </w:pPr>
          </w:p>
        </w:tc>
        <w:tc>
          <w:tcPr>
            <w:tcW w:w="1055"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Ремонт дворовых территорий</w:t>
            </w:r>
          </w:p>
        </w:tc>
      </w:tr>
      <w:tr w:rsidR="0030493E" w:rsidRPr="00C56C6E" w:rsidTr="002D254B">
        <w:trPr>
          <w:jc w:val="center"/>
        </w:trPr>
        <w:tc>
          <w:tcPr>
            <w:tcW w:w="488"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775"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276"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16 717,18</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5 551,63</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11 165,55</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055" w:type="dxa"/>
            <w:vMerge/>
            <w:vAlign w:val="center"/>
          </w:tcPr>
          <w:p w:rsidR="0030493E" w:rsidRPr="00C56C6E" w:rsidRDefault="0030493E" w:rsidP="002D254B">
            <w:pPr>
              <w:spacing w:after="0" w:line="240" w:lineRule="auto"/>
              <w:jc w:val="center"/>
              <w:rPr>
                <w:rFonts w:eastAsia="Times New Roman"/>
                <w:sz w:val="18"/>
                <w:szCs w:val="18"/>
                <w:lang w:eastAsia="ru-RU"/>
              </w:rPr>
            </w:pPr>
          </w:p>
        </w:tc>
      </w:tr>
      <w:tr w:rsidR="0030493E" w:rsidRPr="00C56C6E" w:rsidTr="002D254B">
        <w:trPr>
          <w:jc w:val="center"/>
        </w:trPr>
        <w:tc>
          <w:tcPr>
            <w:tcW w:w="488"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775"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276"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57 613,49</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46 821,75</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10 791,74</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055" w:type="dxa"/>
            <w:vMerge/>
            <w:vAlign w:val="center"/>
          </w:tcPr>
          <w:p w:rsidR="0030493E" w:rsidRPr="00C56C6E" w:rsidRDefault="0030493E" w:rsidP="002D254B">
            <w:pPr>
              <w:spacing w:after="0" w:line="240" w:lineRule="auto"/>
              <w:jc w:val="center"/>
              <w:rPr>
                <w:rFonts w:eastAsia="Times New Roman"/>
                <w:sz w:val="18"/>
                <w:szCs w:val="18"/>
                <w:lang w:eastAsia="ru-RU"/>
              </w:rPr>
            </w:pPr>
          </w:p>
        </w:tc>
      </w:tr>
      <w:tr w:rsidR="00B13E71" w:rsidRPr="00C56C6E" w:rsidTr="002D254B">
        <w:trPr>
          <w:jc w:val="center"/>
        </w:trPr>
        <w:tc>
          <w:tcPr>
            <w:tcW w:w="488" w:type="dxa"/>
            <w:vMerge/>
            <w:vAlign w:val="center"/>
          </w:tcPr>
          <w:p w:rsidR="00B13E71" w:rsidRPr="00C56C6E" w:rsidRDefault="00B13E71" w:rsidP="002D254B">
            <w:pPr>
              <w:spacing w:after="0" w:line="240" w:lineRule="auto"/>
              <w:jc w:val="center"/>
              <w:rPr>
                <w:rFonts w:eastAsia="Times New Roman"/>
                <w:sz w:val="18"/>
                <w:szCs w:val="18"/>
                <w:lang w:eastAsia="ru-RU"/>
              </w:rPr>
            </w:pPr>
          </w:p>
        </w:tc>
        <w:tc>
          <w:tcPr>
            <w:tcW w:w="1775" w:type="dxa"/>
            <w:vMerge/>
            <w:vAlign w:val="center"/>
          </w:tcPr>
          <w:p w:rsidR="00B13E71" w:rsidRPr="00C56C6E" w:rsidRDefault="00B13E71" w:rsidP="002D254B">
            <w:pPr>
              <w:spacing w:after="0" w:line="240" w:lineRule="auto"/>
              <w:jc w:val="center"/>
              <w:rPr>
                <w:rFonts w:eastAsia="Times New Roman"/>
                <w:sz w:val="18"/>
                <w:szCs w:val="18"/>
                <w:lang w:eastAsia="ru-RU"/>
              </w:rPr>
            </w:pPr>
          </w:p>
        </w:tc>
        <w:tc>
          <w:tcPr>
            <w:tcW w:w="1276" w:type="dxa"/>
            <w:vMerge/>
            <w:vAlign w:val="center"/>
          </w:tcPr>
          <w:p w:rsidR="00B13E71" w:rsidRPr="00C56C6E" w:rsidRDefault="00B13E7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C56C6E" w:rsidRDefault="00B13E7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851" w:type="dxa"/>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850" w:type="dxa"/>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2477" w:type="dxa"/>
            <w:vMerge/>
            <w:vAlign w:val="center"/>
          </w:tcPr>
          <w:p w:rsidR="00B13E71" w:rsidRPr="00C56C6E" w:rsidRDefault="00B13E71" w:rsidP="002D254B">
            <w:pPr>
              <w:spacing w:after="0" w:line="240" w:lineRule="auto"/>
              <w:jc w:val="center"/>
              <w:rPr>
                <w:rFonts w:eastAsia="Times New Roman"/>
                <w:sz w:val="18"/>
                <w:szCs w:val="18"/>
                <w:lang w:eastAsia="ru-RU"/>
              </w:rPr>
            </w:pPr>
          </w:p>
        </w:tc>
        <w:tc>
          <w:tcPr>
            <w:tcW w:w="1055" w:type="dxa"/>
            <w:vMerge/>
            <w:vAlign w:val="center"/>
          </w:tcPr>
          <w:p w:rsidR="00B13E71" w:rsidRPr="00C56C6E" w:rsidRDefault="00B13E71" w:rsidP="002D254B">
            <w:pPr>
              <w:spacing w:after="0" w:line="240" w:lineRule="auto"/>
              <w:jc w:val="center"/>
              <w:rPr>
                <w:rFonts w:eastAsia="Times New Roman"/>
                <w:sz w:val="18"/>
                <w:szCs w:val="18"/>
                <w:lang w:eastAsia="ru-RU"/>
              </w:rPr>
            </w:pPr>
          </w:p>
        </w:tc>
      </w:tr>
      <w:tr w:rsidR="00B13E71" w:rsidRPr="00C56C6E" w:rsidTr="002D254B">
        <w:trPr>
          <w:jc w:val="center"/>
        </w:trPr>
        <w:tc>
          <w:tcPr>
            <w:tcW w:w="488" w:type="dxa"/>
            <w:vMerge/>
            <w:tcBorders>
              <w:bottom w:val="single" w:sz="4" w:space="0" w:color="auto"/>
            </w:tcBorders>
            <w:vAlign w:val="center"/>
          </w:tcPr>
          <w:p w:rsidR="00B13E71" w:rsidRPr="00C56C6E" w:rsidRDefault="00B13E71" w:rsidP="002D254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13E71" w:rsidRPr="00C56C6E" w:rsidRDefault="00B13E71" w:rsidP="002D254B">
            <w:pPr>
              <w:spacing w:after="0" w:line="240" w:lineRule="auto"/>
              <w:jc w:val="center"/>
              <w:rPr>
                <w:rFonts w:eastAsia="Times New Roman"/>
                <w:sz w:val="18"/>
                <w:szCs w:val="18"/>
                <w:lang w:eastAsia="ru-RU"/>
              </w:rPr>
            </w:pPr>
          </w:p>
        </w:tc>
        <w:tc>
          <w:tcPr>
            <w:tcW w:w="1276" w:type="dxa"/>
            <w:vMerge/>
            <w:vAlign w:val="center"/>
          </w:tcPr>
          <w:p w:rsidR="00B13E71" w:rsidRPr="00C56C6E" w:rsidRDefault="00B13E7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C56C6E" w:rsidRDefault="00B13E7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851" w:type="dxa"/>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850" w:type="dxa"/>
            <w:vAlign w:val="center"/>
          </w:tcPr>
          <w:p w:rsidR="00B13E71" w:rsidRPr="00C56C6E" w:rsidRDefault="00B13E71" w:rsidP="002D254B">
            <w:pPr>
              <w:jc w:val="center"/>
              <w:rPr>
                <w:sz w:val="18"/>
                <w:szCs w:val="18"/>
              </w:rPr>
            </w:pPr>
            <w:r w:rsidRPr="00C56C6E">
              <w:rPr>
                <w:rFonts w:eastAsia="Times New Roman"/>
                <w:sz w:val="18"/>
                <w:szCs w:val="18"/>
                <w:lang w:eastAsia="ru-RU"/>
              </w:rPr>
              <w:t>0,00</w:t>
            </w:r>
          </w:p>
        </w:tc>
        <w:tc>
          <w:tcPr>
            <w:tcW w:w="2477" w:type="dxa"/>
            <w:vMerge/>
            <w:tcBorders>
              <w:bottom w:val="single" w:sz="4" w:space="0" w:color="auto"/>
            </w:tcBorders>
            <w:vAlign w:val="center"/>
          </w:tcPr>
          <w:p w:rsidR="00B13E71" w:rsidRPr="00C56C6E" w:rsidRDefault="00B13E71" w:rsidP="002D254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13E71" w:rsidRPr="00C56C6E" w:rsidRDefault="00B13E71" w:rsidP="002D254B">
            <w:pPr>
              <w:spacing w:after="0" w:line="240" w:lineRule="auto"/>
              <w:jc w:val="center"/>
              <w:rPr>
                <w:rFonts w:eastAsia="Times New Roman"/>
                <w:sz w:val="18"/>
                <w:szCs w:val="18"/>
                <w:lang w:eastAsia="ru-RU"/>
              </w:rPr>
            </w:pPr>
          </w:p>
        </w:tc>
      </w:tr>
      <w:tr w:rsidR="0030493E" w:rsidRPr="00C56C6E" w:rsidTr="002D254B">
        <w:trPr>
          <w:jc w:val="center"/>
        </w:trPr>
        <w:tc>
          <w:tcPr>
            <w:tcW w:w="488"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2.1</w:t>
            </w:r>
          </w:p>
        </w:tc>
        <w:tc>
          <w:tcPr>
            <w:tcW w:w="1775"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Мероприятие </w:t>
            </w:r>
            <w:r w:rsidRPr="00C56C6E">
              <w:rPr>
                <w:rFonts w:eastAsia="Times New Roman"/>
                <w:sz w:val="18"/>
                <w:szCs w:val="18"/>
                <w:lang w:val="en-US" w:eastAsia="ru-RU"/>
              </w:rPr>
              <w:t>F</w:t>
            </w:r>
            <w:r w:rsidRPr="00C56C6E">
              <w:rPr>
                <w:rFonts w:eastAsia="Times New Roman"/>
                <w:sz w:val="18"/>
                <w:szCs w:val="18"/>
                <w:lang w:eastAsia="ru-RU"/>
              </w:rPr>
              <w:t>2.01 "Ремонт дворовых территорий"</w:t>
            </w:r>
          </w:p>
        </w:tc>
        <w:tc>
          <w:tcPr>
            <w:tcW w:w="1276"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74 330,67</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52 373,38</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21 957,29</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«Пушкинское городское хозяйство»,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МБУ «ЖЭУ»</w:t>
            </w:r>
          </w:p>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w:t>
            </w:r>
          </w:p>
        </w:tc>
        <w:tc>
          <w:tcPr>
            <w:tcW w:w="1055" w:type="dxa"/>
            <w:vMerge w:val="restart"/>
            <w:vAlign w:val="center"/>
          </w:tcPr>
          <w:p w:rsidR="0030493E" w:rsidRPr="00C56C6E" w:rsidRDefault="0030493E" w:rsidP="002D254B">
            <w:pPr>
              <w:spacing w:after="0" w:line="240" w:lineRule="auto"/>
              <w:jc w:val="center"/>
              <w:rPr>
                <w:rFonts w:eastAsia="Times New Roman"/>
                <w:sz w:val="18"/>
                <w:szCs w:val="18"/>
                <w:lang w:eastAsia="ru-RU"/>
              </w:rPr>
            </w:pPr>
            <w:r w:rsidRPr="00C56C6E">
              <w:rPr>
                <w:rFonts w:eastAsia="Times New Roman"/>
                <w:sz w:val="18"/>
                <w:szCs w:val="18"/>
                <w:lang w:eastAsia="ru-RU"/>
              </w:rPr>
              <w:t>Проведен ремонт дворовых территорий</w:t>
            </w:r>
          </w:p>
        </w:tc>
      </w:tr>
      <w:tr w:rsidR="0030493E" w:rsidRPr="00C56C6E" w:rsidTr="002D254B">
        <w:trPr>
          <w:jc w:val="center"/>
        </w:trPr>
        <w:tc>
          <w:tcPr>
            <w:tcW w:w="488"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775"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276"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16 717,18</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5 551,63</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11 165,55</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055" w:type="dxa"/>
            <w:vMerge/>
            <w:vAlign w:val="center"/>
          </w:tcPr>
          <w:p w:rsidR="0030493E" w:rsidRPr="00C56C6E" w:rsidRDefault="0030493E" w:rsidP="002D254B">
            <w:pPr>
              <w:spacing w:after="0" w:line="240" w:lineRule="auto"/>
              <w:jc w:val="center"/>
              <w:rPr>
                <w:rFonts w:eastAsia="Times New Roman"/>
                <w:sz w:val="18"/>
                <w:szCs w:val="18"/>
                <w:lang w:eastAsia="ru-RU"/>
              </w:rPr>
            </w:pPr>
          </w:p>
        </w:tc>
      </w:tr>
      <w:tr w:rsidR="0030493E" w:rsidRPr="00C56C6E" w:rsidTr="002D254B">
        <w:trPr>
          <w:jc w:val="center"/>
        </w:trPr>
        <w:tc>
          <w:tcPr>
            <w:tcW w:w="488"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775"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276"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C56C6E" w:rsidRDefault="0030493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57 613,49</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46 821,75</w:t>
            </w:r>
          </w:p>
        </w:tc>
        <w:tc>
          <w:tcPr>
            <w:tcW w:w="1276" w:type="dxa"/>
            <w:tcBorders>
              <w:bottom w:val="single" w:sz="4" w:space="0" w:color="auto"/>
            </w:tcBorders>
            <w:vAlign w:val="center"/>
          </w:tcPr>
          <w:p w:rsidR="0030493E" w:rsidRPr="00C56C6E" w:rsidRDefault="0030493E" w:rsidP="002D254B">
            <w:pPr>
              <w:jc w:val="center"/>
              <w:rPr>
                <w:sz w:val="18"/>
                <w:szCs w:val="18"/>
              </w:rPr>
            </w:pPr>
            <w:r w:rsidRPr="00C56C6E">
              <w:rPr>
                <w:sz w:val="18"/>
                <w:szCs w:val="18"/>
              </w:rPr>
              <w:t>10 791,74</w:t>
            </w:r>
          </w:p>
        </w:tc>
        <w:tc>
          <w:tcPr>
            <w:tcW w:w="1275" w:type="dxa"/>
            <w:tcBorders>
              <w:bottom w:val="single" w:sz="4" w:space="0" w:color="auto"/>
            </w:tcBorders>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1"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850" w:type="dxa"/>
            <w:vAlign w:val="center"/>
          </w:tcPr>
          <w:p w:rsidR="0030493E" w:rsidRPr="00C56C6E" w:rsidRDefault="0030493E" w:rsidP="002D254B">
            <w:pPr>
              <w:jc w:val="center"/>
              <w:rPr>
                <w:sz w:val="18"/>
                <w:szCs w:val="18"/>
              </w:rPr>
            </w:pPr>
            <w:r w:rsidRPr="00C56C6E">
              <w:rPr>
                <w:rFonts w:eastAsia="Times New Roman"/>
                <w:sz w:val="18"/>
                <w:szCs w:val="18"/>
                <w:lang w:eastAsia="ru-RU"/>
              </w:rPr>
              <w:t>0,00</w:t>
            </w:r>
          </w:p>
        </w:tc>
        <w:tc>
          <w:tcPr>
            <w:tcW w:w="2477" w:type="dxa"/>
            <w:vMerge/>
            <w:vAlign w:val="center"/>
          </w:tcPr>
          <w:p w:rsidR="0030493E" w:rsidRPr="00C56C6E" w:rsidRDefault="0030493E" w:rsidP="002D254B">
            <w:pPr>
              <w:spacing w:after="0" w:line="240" w:lineRule="auto"/>
              <w:jc w:val="center"/>
              <w:rPr>
                <w:rFonts w:eastAsia="Times New Roman"/>
                <w:sz w:val="18"/>
                <w:szCs w:val="18"/>
                <w:lang w:eastAsia="ru-RU"/>
              </w:rPr>
            </w:pPr>
          </w:p>
        </w:tc>
        <w:tc>
          <w:tcPr>
            <w:tcW w:w="1055" w:type="dxa"/>
            <w:vMerge/>
            <w:vAlign w:val="center"/>
          </w:tcPr>
          <w:p w:rsidR="0030493E" w:rsidRPr="00C56C6E" w:rsidRDefault="0030493E" w:rsidP="002D254B">
            <w:pPr>
              <w:spacing w:after="0" w:line="240" w:lineRule="auto"/>
              <w:jc w:val="center"/>
              <w:rPr>
                <w:rFonts w:eastAsia="Times New Roman"/>
                <w:sz w:val="18"/>
                <w:szCs w:val="18"/>
                <w:lang w:eastAsia="ru-RU"/>
              </w:rPr>
            </w:pPr>
          </w:p>
        </w:tc>
      </w:tr>
      <w:tr w:rsidR="007C4E11" w:rsidRPr="00C56C6E" w:rsidTr="002D254B">
        <w:trPr>
          <w:jc w:val="center"/>
        </w:trPr>
        <w:tc>
          <w:tcPr>
            <w:tcW w:w="488"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775"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276"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C56C6E" w:rsidRDefault="007C4E1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851"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850"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2477"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055" w:type="dxa"/>
            <w:vMerge/>
            <w:vAlign w:val="center"/>
          </w:tcPr>
          <w:p w:rsidR="007C4E11" w:rsidRPr="00C56C6E" w:rsidRDefault="007C4E11" w:rsidP="002D254B">
            <w:pPr>
              <w:spacing w:after="0" w:line="240" w:lineRule="auto"/>
              <w:jc w:val="center"/>
              <w:rPr>
                <w:rFonts w:eastAsia="Times New Roman"/>
                <w:sz w:val="18"/>
                <w:szCs w:val="18"/>
                <w:lang w:eastAsia="ru-RU"/>
              </w:rPr>
            </w:pPr>
          </w:p>
        </w:tc>
      </w:tr>
      <w:tr w:rsidR="007C4E11" w:rsidRPr="00C56C6E" w:rsidTr="002D254B">
        <w:trPr>
          <w:jc w:val="center"/>
        </w:trPr>
        <w:tc>
          <w:tcPr>
            <w:tcW w:w="488"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775"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276"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2052" w:type="dxa"/>
            <w:vAlign w:val="center"/>
          </w:tcPr>
          <w:p w:rsidR="007C4E11" w:rsidRPr="00C56C6E" w:rsidRDefault="007C4E11"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6"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6"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1275"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851"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850" w:type="dxa"/>
            <w:vAlign w:val="center"/>
          </w:tcPr>
          <w:p w:rsidR="007C4E11" w:rsidRPr="00C56C6E" w:rsidRDefault="007C4E11" w:rsidP="002D254B">
            <w:pPr>
              <w:jc w:val="center"/>
              <w:rPr>
                <w:sz w:val="18"/>
                <w:szCs w:val="18"/>
              </w:rPr>
            </w:pPr>
            <w:r w:rsidRPr="00C56C6E">
              <w:rPr>
                <w:rFonts w:eastAsia="Times New Roman"/>
                <w:sz w:val="18"/>
                <w:szCs w:val="18"/>
                <w:lang w:eastAsia="ru-RU"/>
              </w:rPr>
              <w:t>0,00</w:t>
            </w:r>
          </w:p>
        </w:tc>
        <w:tc>
          <w:tcPr>
            <w:tcW w:w="2477" w:type="dxa"/>
            <w:vMerge/>
            <w:vAlign w:val="center"/>
          </w:tcPr>
          <w:p w:rsidR="007C4E11" w:rsidRPr="00C56C6E" w:rsidRDefault="007C4E11" w:rsidP="002D254B">
            <w:pPr>
              <w:spacing w:after="0" w:line="240" w:lineRule="auto"/>
              <w:jc w:val="center"/>
              <w:rPr>
                <w:rFonts w:eastAsia="Times New Roman"/>
                <w:sz w:val="18"/>
                <w:szCs w:val="18"/>
                <w:lang w:eastAsia="ru-RU"/>
              </w:rPr>
            </w:pPr>
          </w:p>
        </w:tc>
        <w:tc>
          <w:tcPr>
            <w:tcW w:w="1055" w:type="dxa"/>
            <w:vMerge/>
            <w:vAlign w:val="center"/>
          </w:tcPr>
          <w:p w:rsidR="007C4E11" w:rsidRPr="00C56C6E" w:rsidRDefault="007C4E11" w:rsidP="002D254B">
            <w:pPr>
              <w:spacing w:after="0" w:line="240" w:lineRule="auto"/>
              <w:jc w:val="center"/>
              <w:rPr>
                <w:rFonts w:eastAsia="Times New Roman"/>
                <w:sz w:val="18"/>
                <w:szCs w:val="18"/>
                <w:lang w:eastAsia="ru-RU"/>
              </w:rPr>
            </w:pPr>
          </w:p>
        </w:tc>
      </w:tr>
      <w:tr w:rsidR="00C56C6E" w:rsidRPr="00C56C6E" w:rsidTr="002D254B">
        <w:trPr>
          <w:jc w:val="center"/>
        </w:trPr>
        <w:tc>
          <w:tcPr>
            <w:tcW w:w="488" w:type="dxa"/>
            <w:vMerge w:val="restart"/>
            <w:vAlign w:val="center"/>
          </w:tcPr>
          <w:p w:rsidR="00C56C6E" w:rsidRPr="00C56C6E" w:rsidRDefault="00C56C6E" w:rsidP="002D254B">
            <w:pPr>
              <w:spacing w:after="0" w:line="240" w:lineRule="auto"/>
              <w:jc w:val="center"/>
              <w:rPr>
                <w:rFonts w:eastAsia="Times New Roman"/>
                <w:sz w:val="18"/>
                <w:szCs w:val="18"/>
                <w:lang w:eastAsia="ru-RU"/>
              </w:rPr>
            </w:pPr>
          </w:p>
        </w:tc>
        <w:tc>
          <w:tcPr>
            <w:tcW w:w="3051" w:type="dxa"/>
            <w:gridSpan w:val="2"/>
            <w:vMerge w:val="restart"/>
            <w:vAlign w:val="center"/>
          </w:tcPr>
          <w:p w:rsidR="00C56C6E" w:rsidRPr="00C56C6E" w:rsidRDefault="00C56C6E" w:rsidP="002D254B">
            <w:pPr>
              <w:spacing w:after="0" w:line="240" w:lineRule="auto"/>
              <w:jc w:val="center"/>
              <w:rPr>
                <w:rFonts w:eastAsia="Times New Roman"/>
                <w:sz w:val="18"/>
                <w:szCs w:val="18"/>
                <w:lang w:eastAsia="ru-RU"/>
              </w:rPr>
            </w:pPr>
            <w:r w:rsidRPr="00C56C6E">
              <w:rPr>
                <w:rFonts w:eastAsia="Times New Roman"/>
                <w:sz w:val="18"/>
                <w:szCs w:val="18"/>
                <w:lang w:eastAsia="ru-RU"/>
              </w:rPr>
              <w:t>Итого по Подпрограмме</w:t>
            </w:r>
          </w:p>
        </w:tc>
        <w:tc>
          <w:tcPr>
            <w:tcW w:w="2052" w:type="dxa"/>
            <w:tcBorders>
              <w:bottom w:val="single" w:sz="4" w:space="0" w:color="auto"/>
            </w:tcBorders>
            <w:vAlign w:val="center"/>
          </w:tcPr>
          <w:p w:rsidR="00C56C6E" w:rsidRPr="00C56C6E" w:rsidRDefault="00C56C6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Итого:</w:t>
            </w:r>
          </w:p>
        </w:tc>
        <w:tc>
          <w:tcPr>
            <w:tcW w:w="1355"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3 545 392,02  </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1 481 598,23  </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939 024,14  </w:t>
            </w:r>
          </w:p>
        </w:tc>
        <w:tc>
          <w:tcPr>
            <w:tcW w:w="1275"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1 124 769,66  </w:t>
            </w:r>
          </w:p>
        </w:tc>
        <w:tc>
          <w:tcPr>
            <w:tcW w:w="851" w:type="dxa"/>
            <w:vAlign w:val="center"/>
          </w:tcPr>
          <w:p w:rsidR="00C56C6E" w:rsidRPr="00C56C6E" w:rsidRDefault="00C56C6E">
            <w:pPr>
              <w:jc w:val="center"/>
              <w:rPr>
                <w:bCs/>
                <w:sz w:val="16"/>
                <w:szCs w:val="16"/>
              </w:rPr>
            </w:pPr>
            <w:r w:rsidRPr="00C56C6E">
              <w:rPr>
                <w:bCs/>
                <w:sz w:val="16"/>
                <w:szCs w:val="16"/>
              </w:rPr>
              <w:t xml:space="preserve">0,00  </w:t>
            </w:r>
          </w:p>
        </w:tc>
        <w:tc>
          <w:tcPr>
            <w:tcW w:w="850" w:type="dxa"/>
            <w:vAlign w:val="center"/>
          </w:tcPr>
          <w:p w:rsidR="00C56C6E" w:rsidRPr="00C56C6E" w:rsidRDefault="00C56C6E">
            <w:pPr>
              <w:jc w:val="center"/>
              <w:rPr>
                <w:bCs/>
                <w:sz w:val="16"/>
                <w:szCs w:val="16"/>
              </w:rPr>
            </w:pPr>
            <w:r w:rsidRPr="00C56C6E">
              <w:rPr>
                <w:bCs/>
                <w:sz w:val="16"/>
                <w:szCs w:val="16"/>
              </w:rPr>
              <w:t xml:space="preserve">0,00  </w:t>
            </w:r>
          </w:p>
        </w:tc>
        <w:tc>
          <w:tcPr>
            <w:tcW w:w="2477" w:type="dxa"/>
            <w:vMerge w:val="restart"/>
            <w:vAlign w:val="center"/>
          </w:tcPr>
          <w:p w:rsidR="00C56C6E" w:rsidRPr="00C56C6E" w:rsidRDefault="00C56C6E" w:rsidP="002D254B">
            <w:pPr>
              <w:spacing w:after="0" w:line="240" w:lineRule="auto"/>
              <w:jc w:val="center"/>
              <w:rPr>
                <w:rFonts w:eastAsia="Times New Roman"/>
                <w:sz w:val="18"/>
                <w:szCs w:val="18"/>
                <w:lang w:eastAsia="ru-RU"/>
              </w:rPr>
            </w:pPr>
            <w:proofErr w:type="spellStart"/>
            <w:r w:rsidRPr="00C56C6E">
              <w:rPr>
                <w:rFonts w:eastAsia="Times New Roman"/>
                <w:sz w:val="18"/>
                <w:szCs w:val="18"/>
                <w:lang w:eastAsia="ru-RU"/>
              </w:rPr>
              <w:t>х</w:t>
            </w:r>
            <w:proofErr w:type="spellEnd"/>
          </w:p>
        </w:tc>
        <w:tc>
          <w:tcPr>
            <w:tcW w:w="1055" w:type="dxa"/>
            <w:vMerge w:val="restart"/>
            <w:vAlign w:val="center"/>
          </w:tcPr>
          <w:p w:rsidR="00C56C6E" w:rsidRPr="00C56C6E" w:rsidRDefault="00C56C6E" w:rsidP="002D254B">
            <w:pPr>
              <w:spacing w:after="0" w:line="240" w:lineRule="auto"/>
              <w:jc w:val="center"/>
              <w:rPr>
                <w:rFonts w:eastAsia="Times New Roman"/>
                <w:sz w:val="18"/>
                <w:szCs w:val="18"/>
                <w:lang w:eastAsia="ru-RU"/>
              </w:rPr>
            </w:pPr>
            <w:proofErr w:type="spellStart"/>
            <w:r w:rsidRPr="00C56C6E">
              <w:rPr>
                <w:rFonts w:eastAsia="Times New Roman"/>
                <w:sz w:val="18"/>
                <w:szCs w:val="18"/>
                <w:lang w:eastAsia="ru-RU"/>
              </w:rPr>
              <w:t>х</w:t>
            </w:r>
            <w:proofErr w:type="spellEnd"/>
          </w:p>
        </w:tc>
      </w:tr>
      <w:tr w:rsidR="00C56C6E" w:rsidRPr="00C56C6E" w:rsidTr="002D254B">
        <w:trPr>
          <w:jc w:val="center"/>
        </w:trPr>
        <w:tc>
          <w:tcPr>
            <w:tcW w:w="488" w:type="dxa"/>
            <w:vMerge/>
            <w:vAlign w:val="center"/>
          </w:tcPr>
          <w:p w:rsidR="00C56C6E" w:rsidRPr="00C56C6E" w:rsidRDefault="00C56C6E" w:rsidP="002D254B">
            <w:pPr>
              <w:spacing w:after="0" w:line="240" w:lineRule="auto"/>
              <w:jc w:val="center"/>
              <w:rPr>
                <w:rFonts w:eastAsia="Times New Roman"/>
                <w:sz w:val="18"/>
                <w:szCs w:val="18"/>
                <w:lang w:eastAsia="ru-RU"/>
              </w:rPr>
            </w:pPr>
          </w:p>
        </w:tc>
        <w:tc>
          <w:tcPr>
            <w:tcW w:w="3051" w:type="dxa"/>
            <w:gridSpan w:val="2"/>
            <w:vMerge/>
            <w:vAlign w:val="center"/>
          </w:tcPr>
          <w:p w:rsidR="00C56C6E" w:rsidRPr="00C56C6E" w:rsidRDefault="00C56C6E"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56C6E" w:rsidRPr="00C56C6E" w:rsidRDefault="00C56C6E"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3 461 075,61  </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1 408 073,56  </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928 232,40  </w:t>
            </w:r>
          </w:p>
        </w:tc>
        <w:tc>
          <w:tcPr>
            <w:tcW w:w="1275"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1 124 769,66  </w:t>
            </w:r>
          </w:p>
        </w:tc>
        <w:tc>
          <w:tcPr>
            <w:tcW w:w="851" w:type="dxa"/>
            <w:vAlign w:val="center"/>
          </w:tcPr>
          <w:p w:rsidR="00C56C6E" w:rsidRPr="00C56C6E" w:rsidRDefault="00C56C6E">
            <w:pPr>
              <w:jc w:val="center"/>
              <w:rPr>
                <w:bCs/>
                <w:sz w:val="16"/>
                <w:szCs w:val="16"/>
              </w:rPr>
            </w:pPr>
            <w:r w:rsidRPr="00C56C6E">
              <w:rPr>
                <w:bCs/>
                <w:sz w:val="16"/>
                <w:szCs w:val="16"/>
              </w:rPr>
              <w:t xml:space="preserve">0,00  </w:t>
            </w:r>
          </w:p>
        </w:tc>
        <w:tc>
          <w:tcPr>
            <w:tcW w:w="850" w:type="dxa"/>
            <w:vAlign w:val="center"/>
          </w:tcPr>
          <w:p w:rsidR="00C56C6E" w:rsidRPr="00C56C6E" w:rsidRDefault="00C56C6E">
            <w:pPr>
              <w:jc w:val="center"/>
              <w:rPr>
                <w:bCs/>
                <w:sz w:val="16"/>
                <w:szCs w:val="16"/>
              </w:rPr>
            </w:pPr>
            <w:r w:rsidRPr="00C56C6E">
              <w:rPr>
                <w:bCs/>
                <w:sz w:val="16"/>
                <w:szCs w:val="16"/>
              </w:rPr>
              <w:t xml:space="preserve">0,00  </w:t>
            </w:r>
          </w:p>
        </w:tc>
        <w:tc>
          <w:tcPr>
            <w:tcW w:w="2477" w:type="dxa"/>
            <w:vMerge/>
            <w:vAlign w:val="center"/>
          </w:tcPr>
          <w:p w:rsidR="00C56C6E" w:rsidRPr="00C56C6E" w:rsidRDefault="00C56C6E" w:rsidP="002D254B">
            <w:pPr>
              <w:spacing w:after="0" w:line="240" w:lineRule="auto"/>
              <w:jc w:val="center"/>
              <w:rPr>
                <w:rFonts w:eastAsia="Times New Roman"/>
                <w:sz w:val="18"/>
                <w:szCs w:val="18"/>
                <w:lang w:eastAsia="ru-RU"/>
              </w:rPr>
            </w:pPr>
          </w:p>
        </w:tc>
        <w:tc>
          <w:tcPr>
            <w:tcW w:w="1055" w:type="dxa"/>
            <w:vMerge/>
            <w:vAlign w:val="center"/>
          </w:tcPr>
          <w:p w:rsidR="00C56C6E" w:rsidRPr="00C56C6E" w:rsidRDefault="00C56C6E" w:rsidP="002D254B">
            <w:pPr>
              <w:spacing w:after="0" w:line="240" w:lineRule="auto"/>
              <w:jc w:val="center"/>
              <w:rPr>
                <w:rFonts w:eastAsia="Times New Roman"/>
                <w:sz w:val="18"/>
                <w:szCs w:val="18"/>
                <w:lang w:eastAsia="ru-RU"/>
              </w:rPr>
            </w:pPr>
          </w:p>
        </w:tc>
      </w:tr>
      <w:tr w:rsidR="00637DA9" w:rsidRPr="00C56C6E" w:rsidTr="002D254B">
        <w:trPr>
          <w:jc w:val="center"/>
        </w:trPr>
        <w:tc>
          <w:tcPr>
            <w:tcW w:w="488" w:type="dxa"/>
            <w:vMerge/>
            <w:vAlign w:val="center"/>
          </w:tcPr>
          <w:p w:rsidR="00637DA9" w:rsidRPr="00C56C6E" w:rsidRDefault="00637DA9" w:rsidP="002D254B">
            <w:pPr>
              <w:spacing w:after="0" w:line="240" w:lineRule="auto"/>
              <w:jc w:val="center"/>
              <w:rPr>
                <w:rFonts w:eastAsia="Times New Roman"/>
                <w:sz w:val="18"/>
                <w:szCs w:val="18"/>
                <w:lang w:eastAsia="ru-RU"/>
              </w:rPr>
            </w:pPr>
          </w:p>
        </w:tc>
        <w:tc>
          <w:tcPr>
            <w:tcW w:w="3051" w:type="dxa"/>
            <w:gridSpan w:val="2"/>
            <w:vMerge/>
            <w:vAlign w:val="center"/>
          </w:tcPr>
          <w:p w:rsidR="00637DA9" w:rsidRPr="00C56C6E" w:rsidRDefault="00637DA9"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637DA9" w:rsidRPr="00C56C6E" w:rsidRDefault="00637DA9"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637DA9" w:rsidRPr="00C56C6E" w:rsidRDefault="00637DA9" w:rsidP="002D254B">
            <w:pPr>
              <w:jc w:val="center"/>
              <w:rPr>
                <w:bCs/>
                <w:sz w:val="18"/>
                <w:szCs w:val="18"/>
              </w:rPr>
            </w:pPr>
            <w:r w:rsidRPr="00C56C6E">
              <w:rPr>
                <w:bCs/>
                <w:sz w:val="18"/>
                <w:szCs w:val="18"/>
              </w:rPr>
              <w:t>84 316,41</w:t>
            </w:r>
          </w:p>
        </w:tc>
        <w:tc>
          <w:tcPr>
            <w:tcW w:w="1276" w:type="dxa"/>
            <w:tcBorders>
              <w:bottom w:val="single" w:sz="4" w:space="0" w:color="auto"/>
            </w:tcBorders>
            <w:vAlign w:val="center"/>
          </w:tcPr>
          <w:p w:rsidR="00637DA9" w:rsidRPr="00C56C6E" w:rsidRDefault="00637DA9" w:rsidP="002D254B">
            <w:pPr>
              <w:jc w:val="center"/>
              <w:rPr>
                <w:bCs/>
                <w:sz w:val="18"/>
                <w:szCs w:val="18"/>
              </w:rPr>
            </w:pPr>
            <w:r w:rsidRPr="00C56C6E">
              <w:rPr>
                <w:bCs/>
                <w:sz w:val="18"/>
                <w:szCs w:val="18"/>
              </w:rPr>
              <w:t>73 524,67</w:t>
            </w:r>
          </w:p>
        </w:tc>
        <w:tc>
          <w:tcPr>
            <w:tcW w:w="1276" w:type="dxa"/>
            <w:tcBorders>
              <w:bottom w:val="single" w:sz="4" w:space="0" w:color="auto"/>
            </w:tcBorders>
            <w:vAlign w:val="center"/>
          </w:tcPr>
          <w:p w:rsidR="00637DA9" w:rsidRPr="00C56C6E" w:rsidRDefault="00637DA9" w:rsidP="002D254B">
            <w:pPr>
              <w:jc w:val="center"/>
              <w:rPr>
                <w:bCs/>
                <w:sz w:val="18"/>
                <w:szCs w:val="18"/>
              </w:rPr>
            </w:pPr>
            <w:r w:rsidRPr="00C56C6E">
              <w:rPr>
                <w:bCs/>
                <w:sz w:val="18"/>
                <w:szCs w:val="18"/>
              </w:rPr>
              <w:t>10 791,74</w:t>
            </w:r>
          </w:p>
        </w:tc>
        <w:tc>
          <w:tcPr>
            <w:tcW w:w="1275" w:type="dxa"/>
            <w:tcBorders>
              <w:bottom w:val="single" w:sz="4" w:space="0" w:color="auto"/>
            </w:tcBorders>
            <w:vAlign w:val="center"/>
          </w:tcPr>
          <w:p w:rsidR="00637DA9" w:rsidRPr="00C56C6E" w:rsidRDefault="00637DA9" w:rsidP="002D254B">
            <w:pPr>
              <w:jc w:val="center"/>
              <w:rPr>
                <w:sz w:val="18"/>
                <w:szCs w:val="18"/>
              </w:rPr>
            </w:pPr>
            <w:r w:rsidRPr="00C56C6E">
              <w:rPr>
                <w:rFonts w:eastAsia="Times New Roman"/>
                <w:sz w:val="18"/>
                <w:szCs w:val="18"/>
                <w:lang w:eastAsia="ru-RU"/>
              </w:rPr>
              <w:t>0,00</w:t>
            </w:r>
          </w:p>
        </w:tc>
        <w:tc>
          <w:tcPr>
            <w:tcW w:w="851" w:type="dxa"/>
            <w:vAlign w:val="center"/>
          </w:tcPr>
          <w:p w:rsidR="00637DA9" w:rsidRPr="00C56C6E" w:rsidRDefault="00637DA9" w:rsidP="002D254B">
            <w:pPr>
              <w:jc w:val="center"/>
              <w:rPr>
                <w:sz w:val="18"/>
                <w:szCs w:val="18"/>
              </w:rPr>
            </w:pPr>
            <w:r w:rsidRPr="00C56C6E">
              <w:rPr>
                <w:rFonts w:eastAsia="Times New Roman"/>
                <w:sz w:val="18"/>
                <w:szCs w:val="18"/>
                <w:lang w:eastAsia="ru-RU"/>
              </w:rPr>
              <w:t>0,00</w:t>
            </w:r>
          </w:p>
        </w:tc>
        <w:tc>
          <w:tcPr>
            <w:tcW w:w="850" w:type="dxa"/>
            <w:vAlign w:val="center"/>
          </w:tcPr>
          <w:p w:rsidR="00637DA9" w:rsidRPr="00C56C6E" w:rsidRDefault="00637DA9" w:rsidP="002D254B">
            <w:pPr>
              <w:jc w:val="center"/>
              <w:rPr>
                <w:sz w:val="18"/>
                <w:szCs w:val="18"/>
              </w:rPr>
            </w:pPr>
            <w:r w:rsidRPr="00C56C6E">
              <w:rPr>
                <w:rFonts w:eastAsia="Times New Roman"/>
                <w:sz w:val="18"/>
                <w:szCs w:val="18"/>
                <w:lang w:eastAsia="ru-RU"/>
              </w:rPr>
              <w:t>0,00</w:t>
            </w:r>
          </w:p>
        </w:tc>
        <w:tc>
          <w:tcPr>
            <w:tcW w:w="2477" w:type="dxa"/>
            <w:vMerge/>
            <w:vAlign w:val="center"/>
          </w:tcPr>
          <w:p w:rsidR="00637DA9" w:rsidRPr="00C56C6E" w:rsidRDefault="00637DA9" w:rsidP="002D254B">
            <w:pPr>
              <w:spacing w:after="0" w:line="240" w:lineRule="auto"/>
              <w:jc w:val="center"/>
              <w:rPr>
                <w:rFonts w:eastAsia="Times New Roman"/>
                <w:sz w:val="18"/>
                <w:szCs w:val="18"/>
                <w:lang w:eastAsia="ru-RU"/>
              </w:rPr>
            </w:pPr>
          </w:p>
        </w:tc>
        <w:tc>
          <w:tcPr>
            <w:tcW w:w="1055" w:type="dxa"/>
            <w:vMerge/>
            <w:vAlign w:val="center"/>
          </w:tcPr>
          <w:p w:rsidR="00637DA9" w:rsidRPr="00C56C6E" w:rsidRDefault="00637DA9" w:rsidP="002D254B">
            <w:pPr>
              <w:spacing w:after="0" w:line="240" w:lineRule="auto"/>
              <w:jc w:val="center"/>
              <w:rPr>
                <w:rFonts w:eastAsia="Times New Roman"/>
                <w:sz w:val="18"/>
                <w:szCs w:val="18"/>
                <w:lang w:eastAsia="ru-RU"/>
              </w:rPr>
            </w:pPr>
          </w:p>
        </w:tc>
      </w:tr>
      <w:tr w:rsidR="00EE3439" w:rsidRPr="00C56C6E" w:rsidTr="002D254B">
        <w:trPr>
          <w:jc w:val="center"/>
        </w:trPr>
        <w:tc>
          <w:tcPr>
            <w:tcW w:w="488" w:type="dxa"/>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3051" w:type="dxa"/>
            <w:gridSpan w:val="2"/>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EE3439" w:rsidRPr="00C56C6E" w:rsidRDefault="00EE3439"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6" w:type="dxa"/>
            <w:tcBorders>
              <w:bottom w:val="single" w:sz="4" w:space="0" w:color="auto"/>
            </w:tcBorders>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5" w:type="dxa"/>
            <w:tcBorders>
              <w:bottom w:val="single" w:sz="4" w:space="0" w:color="auto"/>
            </w:tcBorders>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851"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850"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2477" w:type="dxa"/>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1055" w:type="dxa"/>
            <w:vMerge/>
            <w:vAlign w:val="center"/>
          </w:tcPr>
          <w:p w:rsidR="00EE3439" w:rsidRPr="00C56C6E" w:rsidRDefault="00EE3439" w:rsidP="002D254B">
            <w:pPr>
              <w:spacing w:after="0" w:line="240" w:lineRule="auto"/>
              <w:jc w:val="center"/>
              <w:rPr>
                <w:rFonts w:eastAsia="Times New Roman"/>
                <w:sz w:val="18"/>
                <w:szCs w:val="18"/>
                <w:lang w:eastAsia="ru-RU"/>
              </w:rPr>
            </w:pPr>
          </w:p>
        </w:tc>
      </w:tr>
      <w:tr w:rsidR="00EE3439" w:rsidRPr="00C56C6E" w:rsidTr="002D254B">
        <w:trPr>
          <w:jc w:val="center"/>
        </w:trPr>
        <w:tc>
          <w:tcPr>
            <w:tcW w:w="488" w:type="dxa"/>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3051" w:type="dxa"/>
            <w:gridSpan w:val="2"/>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2052" w:type="dxa"/>
            <w:vAlign w:val="center"/>
          </w:tcPr>
          <w:p w:rsidR="00EE3439" w:rsidRPr="00C56C6E" w:rsidRDefault="00EE3439" w:rsidP="002D254B">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355"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6"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6"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1275"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851"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850" w:type="dxa"/>
            <w:vAlign w:val="center"/>
          </w:tcPr>
          <w:p w:rsidR="00EE3439" w:rsidRPr="00C56C6E" w:rsidRDefault="00EE3439" w:rsidP="002D254B">
            <w:pPr>
              <w:jc w:val="center"/>
              <w:rPr>
                <w:sz w:val="18"/>
                <w:szCs w:val="18"/>
              </w:rPr>
            </w:pPr>
            <w:r w:rsidRPr="00C56C6E">
              <w:rPr>
                <w:rFonts w:eastAsia="Times New Roman"/>
                <w:sz w:val="18"/>
                <w:szCs w:val="18"/>
                <w:lang w:eastAsia="ru-RU"/>
              </w:rPr>
              <w:t>0,00</w:t>
            </w:r>
          </w:p>
        </w:tc>
        <w:tc>
          <w:tcPr>
            <w:tcW w:w="2477" w:type="dxa"/>
            <w:vMerge/>
            <w:vAlign w:val="center"/>
          </w:tcPr>
          <w:p w:rsidR="00EE3439" w:rsidRPr="00C56C6E" w:rsidRDefault="00EE3439" w:rsidP="002D254B">
            <w:pPr>
              <w:spacing w:after="0" w:line="240" w:lineRule="auto"/>
              <w:jc w:val="center"/>
              <w:rPr>
                <w:rFonts w:eastAsia="Times New Roman"/>
                <w:sz w:val="18"/>
                <w:szCs w:val="18"/>
                <w:lang w:eastAsia="ru-RU"/>
              </w:rPr>
            </w:pPr>
          </w:p>
        </w:tc>
        <w:tc>
          <w:tcPr>
            <w:tcW w:w="1055" w:type="dxa"/>
            <w:vMerge/>
            <w:vAlign w:val="center"/>
          </w:tcPr>
          <w:p w:rsidR="00EE3439" w:rsidRPr="00C56C6E" w:rsidRDefault="00EE3439" w:rsidP="002D254B">
            <w:pPr>
              <w:spacing w:after="0" w:line="240" w:lineRule="auto"/>
              <w:jc w:val="center"/>
              <w:rPr>
                <w:rFonts w:eastAsia="Times New Roman"/>
                <w:sz w:val="18"/>
                <w:szCs w:val="18"/>
                <w:lang w:eastAsia="ru-RU"/>
              </w:rPr>
            </w:pPr>
          </w:p>
        </w:tc>
      </w:tr>
    </w:tbl>
    <w:p w:rsidR="00B13E71" w:rsidRPr="005E2F4E" w:rsidRDefault="00B13E71" w:rsidP="0053786D">
      <w:pPr>
        <w:pStyle w:val="ConsPlusNonformat"/>
        <w:jc w:val="both"/>
        <w:rPr>
          <w:rFonts w:ascii="Times New Roman" w:hAnsi="Times New Roman" w:cs="Times New Roman"/>
          <w:sz w:val="18"/>
          <w:szCs w:val="18"/>
        </w:rPr>
      </w:pPr>
    </w:p>
    <w:p w:rsidR="00023BFF" w:rsidRPr="005E2F4E" w:rsidRDefault="00023BFF"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p w:rsidR="00A83FF5" w:rsidRPr="005E2F4E" w:rsidRDefault="00A83FF5" w:rsidP="000029E1">
      <w:pPr>
        <w:pStyle w:val="ConsPlusNonformat"/>
        <w:jc w:val="both"/>
        <w:rPr>
          <w:rFonts w:ascii="Times New Roman" w:hAnsi="Times New Roman" w:cs="Times New Roman"/>
          <w:sz w:val="18"/>
          <w:szCs w:val="18"/>
        </w:rPr>
      </w:pP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5E2F4E" w:rsidTr="00CF65C1">
        <w:trPr>
          <w:trHeight w:val="610"/>
        </w:trPr>
        <w:tc>
          <w:tcPr>
            <w:tcW w:w="9959" w:type="dxa"/>
            <w:tcBorders>
              <w:top w:val="nil"/>
              <w:left w:val="nil"/>
              <w:bottom w:val="nil"/>
              <w:right w:val="nil"/>
            </w:tcBorders>
            <w:shd w:val="clear" w:color="auto" w:fill="auto"/>
            <w:vAlign w:val="center"/>
            <w:hideMark/>
          </w:tcPr>
          <w:p w:rsidR="000029E1" w:rsidRPr="005E2F4E" w:rsidRDefault="000029E1" w:rsidP="00CF65C1">
            <w:pPr>
              <w:spacing w:after="0" w:line="240" w:lineRule="auto"/>
              <w:jc w:val="center"/>
              <w:rPr>
                <w:sz w:val="28"/>
                <w:szCs w:val="28"/>
              </w:rPr>
            </w:pPr>
          </w:p>
          <w:p w:rsidR="00322FC0" w:rsidRPr="005E2F4E" w:rsidRDefault="00322FC0" w:rsidP="00CF65C1">
            <w:pPr>
              <w:spacing w:after="0" w:line="240" w:lineRule="auto"/>
              <w:jc w:val="center"/>
              <w:rPr>
                <w:sz w:val="28"/>
                <w:szCs w:val="28"/>
              </w:rPr>
            </w:pPr>
          </w:p>
          <w:p w:rsidR="00322FC0" w:rsidRPr="005E2F4E" w:rsidRDefault="00322FC0" w:rsidP="00CF65C1">
            <w:pPr>
              <w:spacing w:after="0" w:line="240" w:lineRule="auto"/>
              <w:jc w:val="center"/>
              <w:rPr>
                <w:sz w:val="28"/>
                <w:szCs w:val="28"/>
              </w:rPr>
            </w:pPr>
          </w:p>
          <w:p w:rsidR="00A66943" w:rsidRPr="005E2F4E" w:rsidRDefault="00A66943" w:rsidP="00CF65C1">
            <w:pPr>
              <w:spacing w:after="0" w:line="240" w:lineRule="auto"/>
              <w:jc w:val="center"/>
              <w:rPr>
                <w:sz w:val="28"/>
                <w:szCs w:val="28"/>
              </w:rPr>
            </w:pPr>
          </w:p>
          <w:p w:rsidR="000029E1" w:rsidRPr="005E2F4E" w:rsidRDefault="000029E1" w:rsidP="00CF65C1">
            <w:pPr>
              <w:spacing w:after="0" w:line="240" w:lineRule="auto"/>
              <w:jc w:val="center"/>
              <w:rPr>
                <w:rFonts w:eastAsia="Times New Roman"/>
                <w:b/>
                <w:bCs/>
                <w:sz w:val="28"/>
                <w:szCs w:val="28"/>
                <w:lang w:eastAsia="ru-RU"/>
              </w:rPr>
            </w:pPr>
            <w:r w:rsidRPr="005E2F4E">
              <w:rPr>
                <w:b/>
                <w:sz w:val="28"/>
                <w:szCs w:val="28"/>
              </w:rPr>
              <w:t xml:space="preserve">Подпрограмма 3 </w:t>
            </w:r>
            <w:r w:rsidRPr="005E2F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5E2F4E" w:rsidRDefault="000029E1" w:rsidP="00CF65C1">
            <w:pPr>
              <w:pStyle w:val="a3"/>
              <w:numPr>
                <w:ilvl w:val="0"/>
                <w:numId w:val="4"/>
              </w:numPr>
              <w:spacing w:after="0" w:line="240" w:lineRule="auto"/>
              <w:jc w:val="center"/>
              <w:rPr>
                <w:rFonts w:ascii="Times New Roman" w:hAnsi="Times New Roman"/>
                <w:b/>
                <w:sz w:val="28"/>
                <w:szCs w:val="28"/>
              </w:rPr>
            </w:pPr>
            <w:r w:rsidRPr="005E2F4E">
              <w:rPr>
                <w:rFonts w:ascii="Times New Roman" w:hAnsi="Times New Roman"/>
                <w:b/>
                <w:sz w:val="28"/>
                <w:szCs w:val="28"/>
              </w:rPr>
              <w:t>ПАСПОРТ</w:t>
            </w:r>
          </w:p>
          <w:p w:rsidR="000029E1" w:rsidRPr="005E2F4E" w:rsidRDefault="000029E1" w:rsidP="00CF65C1">
            <w:pPr>
              <w:spacing w:after="0" w:line="240" w:lineRule="auto"/>
              <w:jc w:val="center"/>
              <w:rPr>
                <w:sz w:val="18"/>
                <w:szCs w:val="18"/>
              </w:rPr>
            </w:pPr>
            <w:r w:rsidRPr="005E2F4E">
              <w:rPr>
                <w:b/>
                <w:sz w:val="28"/>
                <w:szCs w:val="28"/>
              </w:rPr>
              <w:t xml:space="preserve">подпрограммы </w:t>
            </w:r>
            <w:r w:rsidRPr="005E2F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r w:rsidRPr="005E2F4E">
              <w:rPr>
                <w:rFonts w:eastAsia="Times New Roman"/>
                <w:bCs/>
                <w:sz w:val="18"/>
                <w:szCs w:val="18"/>
                <w:lang w:eastAsia="ru-RU"/>
              </w:rPr>
              <w:t xml:space="preserve"> </w:t>
            </w:r>
            <w:r w:rsidRPr="005E2F4E">
              <w:rPr>
                <w:rFonts w:eastAsia="Times New Roman"/>
                <w:bCs/>
                <w:sz w:val="18"/>
                <w:szCs w:val="18"/>
                <w:lang w:eastAsia="ru-RU"/>
              </w:rPr>
              <w:br/>
            </w:r>
          </w:p>
        </w:tc>
      </w:tr>
    </w:tbl>
    <w:p w:rsidR="000029E1" w:rsidRPr="005E2F4E" w:rsidRDefault="001C7E40" w:rsidP="000029E1">
      <w:pPr>
        <w:pStyle w:val="ConsPlusNormal"/>
        <w:widowControl/>
        <w:autoSpaceDE/>
        <w:autoSpaceDN/>
        <w:adjustRightInd/>
        <w:ind w:firstLine="0"/>
        <w:contextualSpacing/>
        <w:rPr>
          <w:rFonts w:ascii="Times New Roman" w:hAnsi="Times New Roman" w:cs="Times New Roman"/>
          <w:i/>
          <w:sz w:val="18"/>
          <w:szCs w:val="18"/>
        </w:rPr>
      </w:pPr>
      <w:r w:rsidRPr="001C7E40">
        <w:rPr>
          <w:rFonts w:ascii="Times New Roman" w:hAnsi="Times New Roman"/>
          <w:noProof/>
          <w:sz w:val="28"/>
          <w:szCs w:val="28"/>
        </w:rPr>
        <w:pict>
          <v:shape id="Text Box 4" o:spid="_x0000_s1028" type="#_x0000_t202" style="position:absolute;margin-left:450.45pt;margin-top:-41.05pt;width:316.35pt;height:96.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yrhg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" stroked="f">
            <v:textbox>
              <w:txbxContent>
                <w:p w:rsidR="00C56C6E" w:rsidRDefault="00C56C6E" w:rsidP="000029E1">
                  <w:pPr>
                    <w:spacing w:after="0" w:line="240" w:lineRule="auto"/>
                    <w:rPr>
                      <w:sz w:val="28"/>
                      <w:szCs w:val="28"/>
                      <w:shd w:val="clear" w:color="auto" w:fill="FFFFFF"/>
                    </w:rPr>
                  </w:pPr>
                  <w:r w:rsidRPr="00322FC0">
                    <w:rPr>
                      <w:sz w:val="28"/>
                      <w:szCs w:val="28"/>
                    </w:rPr>
                    <w:t>Приложение  3</w:t>
                  </w:r>
                  <w:r w:rsidRPr="00322FC0">
                    <w:rPr>
                      <w:sz w:val="28"/>
                      <w:szCs w:val="28"/>
                    </w:rPr>
                    <w:br/>
                    <w:t xml:space="preserve">к </w:t>
                  </w:r>
                  <w:r w:rsidRPr="00322FC0">
                    <w:rPr>
                      <w:sz w:val="28"/>
                      <w:szCs w:val="28"/>
                      <w:shd w:val="clear" w:color="auto" w:fill="FFFFFF"/>
                    </w:rPr>
                    <w:t xml:space="preserve">Муниципальной программе Городского округа </w:t>
                  </w:r>
                </w:p>
                <w:p w:rsidR="00C56C6E" w:rsidRPr="00322FC0" w:rsidRDefault="00C56C6E" w:rsidP="000029E1">
                  <w:pPr>
                    <w:spacing w:after="0" w:line="240" w:lineRule="auto"/>
                    <w:rPr>
                      <w:sz w:val="28"/>
                      <w:szCs w:val="28"/>
                    </w:rPr>
                  </w:pPr>
                  <w:r w:rsidRPr="00322FC0">
                    <w:rPr>
                      <w:sz w:val="28"/>
                      <w:szCs w:val="28"/>
                      <w:shd w:val="clear" w:color="auto" w:fill="FFFFFF"/>
                    </w:rPr>
                    <w:t xml:space="preserve">Пушкинский «Формирование современной комфортной городской среды» </w:t>
                  </w:r>
                  <w:r w:rsidRPr="00322FC0">
                    <w:rPr>
                      <w:sz w:val="28"/>
                      <w:szCs w:val="28"/>
                      <w:shd w:val="clear" w:color="auto" w:fill="FFFFFF"/>
                    </w:rPr>
                    <w:br/>
                    <w:t>на 2022-2026 годы»</w:t>
                  </w:r>
                  <w:r w:rsidRPr="00322FC0">
                    <w:rPr>
                      <w:sz w:val="28"/>
                      <w:szCs w:val="28"/>
                    </w:rPr>
                    <w:t xml:space="preserve"> </w:t>
                  </w:r>
                </w:p>
              </w:txbxContent>
            </v:textbox>
          </v:shape>
        </w:pict>
      </w:r>
    </w:p>
    <w:p w:rsidR="000029E1" w:rsidRPr="005E2F4E" w:rsidRDefault="000029E1" w:rsidP="000029E1">
      <w:pPr>
        <w:widowControl w:val="0"/>
        <w:autoSpaceDE w:val="0"/>
        <w:autoSpaceDN w:val="0"/>
        <w:adjustRightInd w:val="0"/>
        <w:spacing w:after="0" w:line="240" w:lineRule="auto"/>
        <w:jc w:val="both"/>
        <w:rPr>
          <w:sz w:val="18"/>
          <w:szCs w:val="18"/>
        </w:rPr>
      </w:pPr>
    </w:p>
    <w:p w:rsidR="000029E1" w:rsidRPr="005E2F4E" w:rsidRDefault="000029E1" w:rsidP="000029E1">
      <w:pPr>
        <w:keepNext/>
        <w:tabs>
          <w:tab w:val="left" w:pos="450"/>
        </w:tabs>
        <w:spacing w:before="100" w:beforeAutospacing="1" w:after="0" w:line="240" w:lineRule="auto"/>
        <w:ind w:right="1245"/>
        <w:rPr>
          <w:sz w:val="18"/>
          <w:szCs w:val="18"/>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C56C6E" w:rsidTr="00CF65C1">
        <w:trPr>
          <w:trHeight w:val="231"/>
        </w:trPr>
        <w:tc>
          <w:tcPr>
            <w:tcW w:w="4671" w:type="dxa"/>
            <w:vAlign w:val="center"/>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Муниципальный заказчик подпрограммы</w:t>
            </w:r>
          </w:p>
        </w:tc>
        <w:tc>
          <w:tcPr>
            <w:tcW w:w="10476" w:type="dxa"/>
            <w:gridSpan w:val="7"/>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Администрации </w:t>
            </w:r>
            <w:r w:rsidR="00297111" w:rsidRPr="00C56C6E">
              <w:rPr>
                <w:rFonts w:ascii="Times New Roman" w:hAnsi="Times New Roman" w:cs="Times New Roman"/>
                <w:sz w:val="18"/>
                <w:szCs w:val="18"/>
              </w:rPr>
              <w:t>Городского округа</w:t>
            </w:r>
            <w:r w:rsidR="00322FC0" w:rsidRPr="00C56C6E">
              <w:rPr>
                <w:rFonts w:ascii="Times New Roman" w:hAnsi="Times New Roman" w:cs="Times New Roman"/>
                <w:sz w:val="18"/>
                <w:szCs w:val="18"/>
              </w:rPr>
              <w:t xml:space="preserve"> Пушкинский</w:t>
            </w:r>
            <w:r w:rsidR="00297111" w:rsidRPr="00C56C6E">
              <w:rPr>
                <w:rFonts w:ascii="Times New Roman" w:hAnsi="Times New Roman" w:cs="Times New Roman"/>
                <w:sz w:val="18"/>
                <w:szCs w:val="18"/>
              </w:rPr>
              <w:t xml:space="preserve"> </w:t>
            </w:r>
            <w:r w:rsidRPr="00C56C6E">
              <w:rPr>
                <w:rFonts w:ascii="Times New Roman" w:hAnsi="Times New Roman" w:cs="Times New Roman"/>
                <w:sz w:val="18"/>
                <w:szCs w:val="18"/>
              </w:rPr>
              <w:t xml:space="preserve">Московской области в лице Управления жилищно-коммунального хозяйства Администрации </w:t>
            </w:r>
            <w:r w:rsidR="00297111" w:rsidRPr="00C56C6E">
              <w:rPr>
                <w:rFonts w:ascii="Times New Roman" w:hAnsi="Times New Roman" w:cs="Times New Roman"/>
                <w:sz w:val="18"/>
                <w:szCs w:val="18"/>
              </w:rPr>
              <w:t xml:space="preserve">Городского округа </w:t>
            </w:r>
            <w:r w:rsidRPr="00C56C6E">
              <w:rPr>
                <w:rFonts w:ascii="Times New Roman" w:hAnsi="Times New Roman" w:cs="Times New Roman"/>
                <w:sz w:val="18"/>
                <w:szCs w:val="18"/>
              </w:rPr>
              <w:t>Московской области</w:t>
            </w:r>
          </w:p>
        </w:tc>
      </w:tr>
      <w:tr w:rsidR="000029E1" w:rsidRPr="00C56C6E" w:rsidTr="00CF65C1">
        <w:trPr>
          <w:trHeight w:val="1156"/>
        </w:trPr>
        <w:tc>
          <w:tcPr>
            <w:tcW w:w="4671" w:type="dxa"/>
            <w:vAlign w:val="center"/>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Всего</w:t>
            </w:r>
          </w:p>
        </w:tc>
        <w:tc>
          <w:tcPr>
            <w:tcW w:w="1183"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2022 год</w:t>
            </w:r>
          </w:p>
        </w:tc>
        <w:tc>
          <w:tcPr>
            <w:tcW w:w="1183"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2023 год</w:t>
            </w:r>
          </w:p>
        </w:tc>
        <w:tc>
          <w:tcPr>
            <w:tcW w:w="1183"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2024 год</w:t>
            </w:r>
          </w:p>
        </w:tc>
        <w:tc>
          <w:tcPr>
            <w:tcW w:w="1183"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2025 год</w:t>
            </w:r>
          </w:p>
        </w:tc>
        <w:tc>
          <w:tcPr>
            <w:tcW w:w="1330"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2026 год</w:t>
            </w:r>
          </w:p>
        </w:tc>
        <w:tc>
          <w:tcPr>
            <w:tcW w:w="2732" w:type="dxa"/>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 xml:space="preserve">Наименование главного распорядителя средств </w:t>
            </w:r>
            <w:r w:rsidR="00AC3ADB" w:rsidRPr="00C56C6E">
              <w:rPr>
                <w:rFonts w:ascii="Times New Roman" w:hAnsi="Times New Roman" w:cs="Times New Roman"/>
                <w:sz w:val="18"/>
                <w:szCs w:val="18"/>
              </w:rPr>
              <w:t>Городского округа</w:t>
            </w:r>
            <w:r w:rsidR="00322FC0" w:rsidRPr="00C56C6E">
              <w:rPr>
                <w:rFonts w:ascii="Times New Roman" w:hAnsi="Times New Roman" w:cs="Times New Roman"/>
                <w:sz w:val="18"/>
                <w:szCs w:val="18"/>
              </w:rPr>
              <w:t xml:space="preserve"> Пушкинский </w:t>
            </w:r>
          </w:p>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Московской области *</w:t>
            </w:r>
          </w:p>
        </w:tc>
      </w:tr>
      <w:tr w:rsidR="00C56C6E" w:rsidRPr="00C56C6E" w:rsidTr="00CF65C1">
        <w:trPr>
          <w:trHeight w:val="408"/>
        </w:trPr>
        <w:tc>
          <w:tcPr>
            <w:tcW w:w="4671" w:type="dxa"/>
            <w:vAlign w:val="center"/>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Всего по подпрограмме, в том числе:</w:t>
            </w:r>
          </w:p>
        </w:tc>
        <w:tc>
          <w:tcPr>
            <w:tcW w:w="1682" w:type="dxa"/>
            <w:vAlign w:val="center"/>
          </w:tcPr>
          <w:p w:rsidR="00C56C6E" w:rsidRPr="00C56C6E" w:rsidRDefault="00C56C6E">
            <w:pPr>
              <w:jc w:val="center"/>
              <w:rPr>
                <w:bCs/>
                <w:sz w:val="16"/>
                <w:szCs w:val="16"/>
              </w:rPr>
            </w:pPr>
            <w:r w:rsidRPr="00C56C6E">
              <w:rPr>
                <w:bCs/>
                <w:sz w:val="16"/>
                <w:szCs w:val="16"/>
              </w:rPr>
              <w:t xml:space="preserve">187 690,34  </w:t>
            </w:r>
          </w:p>
        </w:tc>
        <w:tc>
          <w:tcPr>
            <w:tcW w:w="1183" w:type="dxa"/>
            <w:vAlign w:val="center"/>
          </w:tcPr>
          <w:p w:rsidR="00C56C6E" w:rsidRPr="00C56C6E" w:rsidRDefault="00C56C6E">
            <w:pPr>
              <w:jc w:val="center"/>
              <w:rPr>
                <w:bCs/>
                <w:sz w:val="16"/>
                <w:szCs w:val="16"/>
              </w:rPr>
            </w:pPr>
            <w:r w:rsidRPr="00C56C6E">
              <w:rPr>
                <w:bCs/>
                <w:sz w:val="16"/>
                <w:szCs w:val="16"/>
              </w:rPr>
              <w:t xml:space="preserve">14 030,34  </w:t>
            </w:r>
          </w:p>
        </w:tc>
        <w:tc>
          <w:tcPr>
            <w:tcW w:w="1183" w:type="dxa"/>
            <w:vAlign w:val="center"/>
          </w:tcPr>
          <w:p w:rsidR="00C56C6E" w:rsidRPr="00C56C6E" w:rsidRDefault="00C56C6E">
            <w:pPr>
              <w:jc w:val="center"/>
              <w:rPr>
                <w:bCs/>
                <w:sz w:val="16"/>
                <w:szCs w:val="16"/>
              </w:rPr>
            </w:pPr>
            <w:r w:rsidRPr="00C56C6E">
              <w:rPr>
                <w:bCs/>
                <w:sz w:val="16"/>
                <w:szCs w:val="16"/>
              </w:rPr>
              <w:t xml:space="preserve">83 580,00  </w:t>
            </w:r>
          </w:p>
        </w:tc>
        <w:tc>
          <w:tcPr>
            <w:tcW w:w="1183" w:type="dxa"/>
            <w:vAlign w:val="center"/>
          </w:tcPr>
          <w:p w:rsidR="00C56C6E" w:rsidRPr="00C56C6E" w:rsidRDefault="00C56C6E">
            <w:pPr>
              <w:jc w:val="center"/>
              <w:rPr>
                <w:bCs/>
                <w:sz w:val="16"/>
                <w:szCs w:val="16"/>
              </w:rPr>
            </w:pPr>
            <w:r w:rsidRPr="00C56C6E">
              <w:rPr>
                <w:bCs/>
                <w:sz w:val="16"/>
                <w:szCs w:val="16"/>
              </w:rPr>
              <w:t xml:space="preserve">90 080,00  </w:t>
            </w:r>
          </w:p>
        </w:tc>
        <w:tc>
          <w:tcPr>
            <w:tcW w:w="1183" w:type="dxa"/>
            <w:vAlign w:val="center"/>
          </w:tcPr>
          <w:p w:rsidR="00C56C6E" w:rsidRPr="00C56C6E" w:rsidRDefault="00C56C6E">
            <w:pPr>
              <w:jc w:val="center"/>
              <w:rPr>
                <w:bCs/>
                <w:sz w:val="16"/>
                <w:szCs w:val="16"/>
              </w:rPr>
            </w:pPr>
            <w:r w:rsidRPr="00C56C6E">
              <w:rPr>
                <w:bCs/>
                <w:sz w:val="16"/>
                <w:szCs w:val="16"/>
              </w:rPr>
              <w:t xml:space="preserve">0,00  </w:t>
            </w:r>
          </w:p>
        </w:tc>
        <w:tc>
          <w:tcPr>
            <w:tcW w:w="1330" w:type="dxa"/>
            <w:vAlign w:val="center"/>
          </w:tcPr>
          <w:p w:rsidR="00C56C6E" w:rsidRPr="00C56C6E" w:rsidRDefault="00C56C6E">
            <w:pPr>
              <w:jc w:val="center"/>
              <w:rPr>
                <w:bCs/>
                <w:sz w:val="16"/>
                <w:szCs w:val="16"/>
              </w:rPr>
            </w:pPr>
            <w:r w:rsidRPr="00C56C6E">
              <w:rPr>
                <w:bCs/>
                <w:sz w:val="16"/>
                <w:szCs w:val="16"/>
              </w:rPr>
              <w:t xml:space="preserve">0,00  </w:t>
            </w:r>
          </w:p>
        </w:tc>
        <w:tc>
          <w:tcPr>
            <w:tcW w:w="2732" w:type="dxa"/>
          </w:tcPr>
          <w:p w:rsidR="00C56C6E" w:rsidRPr="00C56C6E" w:rsidRDefault="00C56C6E" w:rsidP="00CF65C1">
            <w:pPr>
              <w:pStyle w:val="ConsPlusNormal"/>
              <w:ind w:firstLine="0"/>
              <w:rPr>
                <w:rFonts w:ascii="Times New Roman" w:hAnsi="Times New Roman" w:cs="Times New Roman"/>
                <w:sz w:val="18"/>
                <w:szCs w:val="18"/>
              </w:rPr>
            </w:pPr>
          </w:p>
        </w:tc>
      </w:tr>
      <w:tr w:rsidR="00C56C6E" w:rsidRPr="00C56C6E" w:rsidTr="00CF65C1">
        <w:trPr>
          <w:trHeight w:val="489"/>
        </w:trPr>
        <w:tc>
          <w:tcPr>
            <w:tcW w:w="4671" w:type="dxa"/>
            <w:vAlign w:val="center"/>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Пушкинский Московской области</w:t>
            </w:r>
          </w:p>
        </w:tc>
        <w:tc>
          <w:tcPr>
            <w:tcW w:w="1682" w:type="dxa"/>
            <w:vAlign w:val="center"/>
          </w:tcPr>
          <w:p w:rsidR="00C56C6E" w:rsidRPr="00C56C6E" w:rsidRDefault="00C56C6E">
            <w:pPr>
              <w:jc w:val="center"/>
              <w:rPr>
                <w:bCs/>
                <w:sz w:val="16"/>
                <w:szCs w:val="16"/>
              </w:rPr>
            </w:pPr>
            <w:r w:rsidRPr="00C56C6E">
              <w:rPr>
                <w:bCs/>
                <w:sz w:val="16"/>
                <w:szCs w:val="16"/>
              </w:rPr>
              <w:t xml:space="preserve">9 450,22  </w:t>
            </w:r>
          </w:p>
        </w:tc>
        <w:tc>
          <w:tcPr>
            <w:tcW w:w="1183" w:type="dxa"/>
            <w:vAlign w:val="center"/>
          </w:tcPr>
          <w:p w:rsidR="00C56C6E" w:rsidRPr="00C56C6E" w:rsidRDefault="00C56C6E">
            <w:pPr>
              <w:jc w:val="center"/>
              <w:rPr>
                <w:bCs/>
                <w:sz w:val="16"/>
                <w:szCs w:val="16"/>
              </w:rPr>
            </w:pPr>
            <w:r w:rsidRPr="00C56C6E">
              <w:rPr>
                <w:bCs/>
                <w:sz w:val="16"/>
                <w:szCs w:val="16"/>
              </w:rPr>
              <w:t xml:space="preserve">706,43  </w:t>
            </w:r>
          </w:p>
        </w:tc>
        <w:tc>
          <w:tcPr>
            <w:tcW w:w="1183" w:type="dxa"/>
            <w:vAlign w:val="center"/>
          </w:tcPr>
          <w:p w:rsidR="00C56C6E" w:rsidRPr="00C56C6E" w:rsidRDefault="00C56C6E">
            <w:pPr>
              <w:jc w:val="center"/>
              <w:rPr>
                <w:bCs/>
                <w:sz w:val="16"/>
                <w:szCs w:val="16"/>
              </w:rPr>
            </w:pPr>
            <w:r w:rsidRPr="00C56C6E">
              <w:rPr>
                <w:bCs/>
                <w:sz w:val="16"/>
                <w:szCs w:val="16"/>
              </w:rPr>
              <w:t xml:space="preserve">4 208,26  </w:t>
            </w:r>
          </w:p>
        </w:tc>
        <w:tc>
          <w:tcPr>
            <w:tcW w:w="1183" w:type="dxa"/>
            <w:vAlign w:val="center"/>
          </w:tcPr>
          <w:p w:rsidR="00C56C6E" w:rsidRPr="00C56C6E" w:rsidRDefault="00C56C6E">
            <w:pPr>
              <w:jc w:val="center"/>
              <w:rPr>
                <w:bCs/>
                <w:sz w:val="16"/>
                <w:szCs w:val="16"/>
              </w:rPr>
            </w:pPr>
            <w:r w:rsidRPr="00C56C6E">
              <w:rPr>
                <w:bCs/>
                <w:sz w:val="16"/>
                <w:szCs w:val="16"/>
              </w:rPr>
              <w:t xml:space="preserve">4 535,53  </w:t>
            </w:r>
          </w:p>
        </w:tc>
        <w:tc>
          <w:tcPr>
            <w:tcW w:w="1183" w:type="dxa"/>
            <w:vAlign w:val="center"/>
          </w:tcPr>
          <w:p w:rsidR="00C56C6E" w:rsidRPr="00C56C6E" w:rsidRDefault="00C56C6E">
            <w:pPr>
              <w:jc w:val="center"/>
              <w:rPr>
                <w:bCs/>
                <w:sz w:val="16"/>
                <w:szCs w:val="16"/>
              </w:rPr>
            </w:pPr>
            <w:r w:rsidRPr="00C56C6E">
              <w:rPr>
                <w:bCs/>
                <w:sz w:val="16"/>
                <w:szCs w:val="16"/>
              </w:rPr>
              <w:t xml:space="preserve">0,00  </w:t>
            </w:r>
          </w:p>
        </w:tc>
        <w:tc>
          <w:tcPr>
            <w:tcW w:w="1330" w:type="dxa"/>
            <w:vAlign w:val="center"/>
          </w:tcPr>
          <w:p w:rsidR="00C56C6E" w:rsidRPr="00C56C6E" w:rsidRDefault="00C56C6E">
            <w:pPr>
              <w:jc w:val="center"/>
              <w:rPr>
                <w:bCs/>
                <w:sz w:val="16"/>
                <w:szCs w:val="16"/>
              </w:rPr>
            </w:pPr>
            <w:r w:rsidRPr="00C56C6E">
              <w:rPr>
                <w:bCs/>
                <w:sz w:val="16"/>
                <w:szCs w:val="16"/>
              </w:rPr>
              <w:t xml:space="preserve">0,00  </w:t>
            </w:r>
          </w:p>
        </w:tc>
        <w:tc>
          <w:tcPr>
            <w:tcW w:w="2732" w:type="dxa"/>
            <w:vMerge w:val="restart"/>
          </w:tcPr>
          <w:p w:rsidR="00C56C6E" w:rsidRPr="00C56C6E" w:rsidRDefault="00C56C6E" w:rsidP="00CF65C1">
            <w:pPr>
              <w:rPr>
                <w:sz w:val="18"/>
                <w:szCs w:val="18"/>
              </w:rPr>
            </w:pPr>
            <w:r w:rsidRPr="00C56C6E">
              <w:rPr>
                <w:rFonts w:eastAsia="Times New Roman"/>
                <w:sz w:val="18"/>
                <w:szCs w:val="18"/>
                <w:lang w:eastAsia="ru-RU"/>
              </w:rPr>
              <w:t>Администрация Городского округа Пушкинский Московской области</w:t>
            </w:r>
          </w:p>
        </w:tc>
      </w:tr>
      <w:tr w:rsidR="00C56C6E" w:rsidRPr="00C56C6E" w:rsidTr="00CF65C1">
        <w:trPr>
          <w:trHeight w:val="489"/>
        </w:trPr>
        <w:tc>
          <w:tcPr>
            <w:tcW w:w="4671" w:type="dxa"/>
            <w:vAlign w:val="center"/>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682" w:type="dxa"/>
            <w:vAlign w:val="center"/>
          </w:tcPr>
          <w:p w:rsidR="00C56C6E" w:rsidRPr="00C56C6E" w:rsidRDefault="00C56C6E">
            <w:pPr>
              <w:jc w:val="center"/>
              <w:rPr>
                <w:bCs/>
                <w:sz w:val="16"/>
                <w:szCs w:val="16"/>
              </w:rPr>
            </w:pPr>
            <w:r w:rsidRPr="00C56C6E">
              <w:rPr>
                <w:bCs/>
                <w:sz w:val="16"/>
                <w:szCs w:val="16"/>
              </w:rPr>
              <w:t xml:space="preserve">79 702,69  </w:t>
            </w:r>
          </w:p>
        </w:tc>
        <w:tc>
          <w:tcPr>
            <w:tcW w:w="1183" w:type="dxa"/>
            <w:vAlign w:val="center"/>
          </w:tcPr>
          <w:p w:rsidR="00C56C6E" w:rsidRPr="00C56C6E" w:rsidRDefault="00C56C6E">
            <w:pPr>
              <w:jc w:val="center"/>
              <w:rPr>
                <w:bCs/>
                <w:sz w:val="16"/>
                <w:szCs w:val="16"/>
              </w:rPr>
            </w:pPr>
            <w:r w:rsidRPr="00C56C6E">
              <w:rPr>
                <w:bCs/>
                <w:sz w:val="16"/>
                <w:szCs w:val="16"/>
              </w:rPr>
              <w:t xml:space="preserve">5 957,98  </w:t>
            </w:r>
          </w:p>
        </w:tc>
        <w:tc>
          <w:tcPr>
            <w:tcW w:w="1183" w:type="dxa"/>
            <w:vAlign w:val="center"/>
          </w:tcPr>
          <w:p w:rsidR="00C56C6E" w:rsidRPr="00C56C6E" w:rsidRDefault="00C56C6E">
            <w:pPr>
              <w:jc w:val="center"/>
              <w:rPr>
                <w:bCs/>
                <w:sz w:val="16"/>
                <w:szCs w:val="16"/>
              </w:rPr>
            </w:pPr>
            <w:r w:rsidRPr="00C56C6E">
              <w:rPr>
                <w:bCs/>
                <w:sz w:val="16"/>
                <w:szCs w:val="16"/>
              </w:rPr>
              <w:t xml:space="preserve">35 492,24  </w:t>
            </w:r>
          </w:p>
        </w:tc>
        <w:tc>
          <w:tcPr>
            <w:tcW w:w="1183" w:type="dxa"/>
            <w:vAlign w:val="center"/>
          </w:tcPr>
          <w:p w:rsidR="00C56C6E" w:rsidRPr="00C56C6E" w:rsidRDefault="00C56C6E">
            <w:pPr>
              <w:jc w:val="center"/>
              <w:rPr>
                <w:bCs/>
                <w:sz w:val="16"/>
                <w:szCs w:val="16"/>
              </w:rPr>
            </w:pPr>
            <w:r w:rsidRPr="00C56C6E">
              <w:rPr>
                <w:bCs/>
                <w:sz w:val="16"/>
                <w:szCs w:val="16"/>
              </w:rPr>
              <w:t xml:space="preserve">38 252,47  </w:t>
            </w:r>
          </w:p>
        </w:tc>
        <w:tc>
          <w:tcPr>
            <w:tcW w:w="1183" w:type="dxa"/>
            <w:vAlign w:val="center"/>
          </w:tcPr>
          <w:p w:rsidR="00C56C6E" w:rsidRPr="00C56C6E" w:rsidRDefault="00C56C6E">
            <w:pPr>
              <w:jc w:val="center"/>
              <w:rPr>
                <w:bCs/>
                <w:sz w:val="16"/>
                <w:szCs w:val="16"/>
              </w:rPr>
            </w:pPr>
            <w:r w:rsidRPr="00C56C6E">
              <w:rPr>
                <w:bCs/>
                <w:sz w:val="16"/>
                <w:szCs w:val="16"/>
              </w:rPr>
              <w:t xml:space="preserve">0,00  </w:t>
            </w:r>
          </w:p>
        </w:tc>
        <w:tc>
          <w:tcPr>
            <w:tcW w:w="1330" w:type="dxa"/>
            <w:vAlign w:val="center"/>
          </w:tcPr>
          <w:p w:rsidR="00C56C6E" w:rsidRPr="00C56C6E" w:rsidRDefault="00C56C6E">
            <w:pPr>
              <w:jc w:val="center"/>
              <w:rPr>
                <w:bCs/>
                <w:sz w:val="16"/>
                <w:szCs w:val="16"/>
              </w:rPr>
            </w:pPr>
            <w:r w:rsidRPr="00C56C6E">
              <w:rPr>
                <w:bCs/>
                <w:sz w:val="16"/>
                <w:szCs w:val="16"/>
              </w:rPr>
              <w:t xml:space="preserve">0,00  </w:t>
            </w:r>
          </w:p>
        </w:tc>
        <w:tc>
          <w:tcPr>
            <w:tcW w:w="2732" w:type="dxa"/>
            <w:vMerge/>
            <w:vAlign w:val="center"/>
          </w:tcPr>
          <w:p w:rsidR="00C56C6E" w:rsidRPr="00C56C6E" w:rsidRDefault="00C56C6E" w:rsidP="00CF65C1">
            <w:pPr>
              <w:rPr>
                <w:sz w:val="18"/>
                <w:szCs w:val="18"/>
              </w:rPr>
            </w:pPr>
          </w:p>
        </w:tc>
      </w:tr>
      <w:tr w:rsidR="000029E1" w:rsidRPr="00C56C6E" w:rsidTr="00CF65C1">
        <w:trPr>
          <w:trHeight w:val="489"/>
        </w:trPr>
        <w:tc>
          <w:tcPr>
            <w:tcW w:w="4671" w:type="dxa"/>
            <w:vAlign w:val="center"/>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682"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83"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83"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83"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83"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330"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2732" w:type="dxa"/>
            <w:vMerge/>
          </w:tcPr>
          <w:p w:rsidR="000029E1" w:rsidRPr="00C56C6E" w:rsidRDefault="000029E1" w:rsidP="00CF65C1">
            <w:pPr>
              <w:rPr>
                <w:sz w:val="18"/>
                <w:szCs w:val="18"/>
              </w:rPr>
            </w:pPr>
          </w:p>
        </w:tc>
      </w:tr>
      <w:tr w:rsidR="00C56C6E" w:rsidRPr="00C56C6E" w:rsidTr="00CF65C1">
        <w:trPr>
          <w:trHeight w:val="489"/>
        </w:trPr>
        <w:tc>
          <w:tcPr>
            <w:tcW w:w="4671" w:type="dxa"/>
            <w:vAlign w:val="center"/>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682" w:type="dxa"/>
            <w:vAlign w:val="center"/>
          </w:tcPr>
          <w:p w:rsidR="00C56C6E" w:rsidRPr="00C56C6E" w:rsidRDefault="00C56C6E">
            <w:pPr>
              <w:jc w:val="center"/>
              <w:rPr>
                <w:bCs/>
                <w:sz w:val="16"/>
                <w:szCs w:val="16"/>
              </w:rPr>
            </w:pPr>
            <w:r w:rsidRPr="00C56C6E">
              <w:rPr>
                <w:bCs/>
                <w:sz w:val="16"/>
                <w:szCs w:val="16"/>
              </w:rPr>
              <w:t xml:space="preserve">98 537,43  </w:t>
            </w:r>
          </w:p>
        </w:tc>
        <w:tc>
          <w:tcPr>
            <w:tcW w:w="1183" w:type="dxa"/>
            <w:vAlign w:val="center"/>
          </w:tcPr>
          <w:p w:rsidR="00C56C6E" w:rsidRPr="00C56C6E" w:rsidRDefault="00C56C6E">
            <w:pPr>
              <w:jc w:val="center"/>
              <w:rPr>
                <w:bCs/>
                <w:sz w:val="16"/>
                <w:szCs w:val="16"/>
              </w:rPr>
            </w:pPr>
            <w:r w:rsidRPr="00C56C6E">
              <w:rPr>
                <w:bCs/>
                <w:sz w:val="16"/>
                <w:szCs w:val="16"/>
              </w:rPr>
              <w:t xml:space="preserve">7 365,93  </w:t>
            </w:r>
          </w:p>
        </w:tc>
        <w:tc>
          <w:tcPr>
            <w:tcW w:w="1183" w:type="dxa"/>
            <w:vAlign w:val="center"/>
          </w:tcPr>
          <w:p w:rsidR="00C56C6E" w:rsidRPr="00C56C6E" w:rsidRDefault="00C56C6E">
            <w:pPr>
              <w:jc w:val="center"/>
              <w:rPr>
                <w:bCs/>
                <w:sz w:val="16"/>
                <w:szCs w:val="16"/>
              </w:rPr>
            </w:pPr>
            <w:r w:rsidRPr="00C56C6E">
              <w:rPr>
                <w:bCs/>
                <w:sz w:val="16"/>
                <w:szCs w:val="16"/>
              </w:rPr>
              <w:t xml:space="preserve">43 879,50  </w:t>
            </w:r>
          </w:p>
        </w:tc>
        <w:tc>
          <w:tcPr>
            <w:tcW w:w="1183" w:type="dxa"/>
            <w:vAlign w:val="center"/>
          </w:tcPr>
          <w:p w:rsidR="00C56C6E" w:rsidRPr="00C56C6E" w:rsidRDefault="00C56C6E">
            <w:pPr>
              <w:jc w:val="center"/>
              <w:rPr>
                <w:bCs/>
                <w:sz w:val="16"/>
                <w:szCs w:val="16"/>
              </w:rPr>
            </w:pPr>
            <w:r w:rsidRPr="00C56C6E">
              <w:rPr>
                <w:bCs/>
                <w:sz w:val="16"/>
                <w:szCs w:val="16"/>
              </w:rPr>
              <w:t xml:space="preserve">47 292,00  </w:t>
            </w:r>
          </w:p>
        </w:tc>
        <w:tc>
          <w:tcPr>
            <w:tcW w:w="1183" w:type="dxa"/>
            <w:vAlign w:val="center"/>
          </w:tcPr>
          <w:p w:rsidR="00C56C6E" w:rsidRPr="00C56C6E" w:rsidRDefault="00C56C6E">
            <w:pPr>
              <w:jc w:val="center"/>
              <w:rPr>
                <w:bCs/>
                <w:sz w:val="16"/>
                <w:szCs w:val="16"/>
              </w:rPr>
            </w:pPr>
            <w:r w:rsidRPr="00C56C6E">
              <w:rPr>
                <w:bCs/>
                <w:sz w:val="16"/>
                <w:szCs w:val="16"/>
              </w:rPr>
              <w:t xml:space="preserve">0,00  </w:t>
            </w:r>
          </w:p>
        </w:tc>
        <w:tc>
          <w:tcPr>
            <w:tcW w:w="1330" w:type="dxa"/>
            <w:vAlign w:val="center"/>
          </w:tcPr>
          <w:p w:rsidR="00C56C6E" w:rsidRPr="00C56C6E" w:rsidRDefault="00C56C6E">
            <w:pPr>
              <w:jc w:val="center"/>
              <w:rPr>
                <w:bCs/>
                <w:sz w:val="16"/>
                <w:szCs w:val="16"/>
              </w:rPr>
            </w:pPr>
            <w:r w:rsidRPr="00C56C6E">
              <w:rPr>
                <w:bCs/>
                <w:sz w:val="16"/>
                <w:szCs w:val="16"/>
              </w:rPr>
              <w:t xml:space="preserve">0,00  </w:t>
            </w:r>
          </w:p>
        </w:tc>
        <w:tc>
          <w:tcPr>
            <w:tcW w:w="2732" w:type="dxa"/>
            <w:vMerge/>
          </w:tcPr>
          <w:p w:rsidR="00C56C6E" w:rsidRPr="00C56C6E" w:rsidRDefault="00C56C6E" w:rsidP="00CF65C1">
            <w:pPr>
              <w:rPr>
                <w:sz w:val="18"/>
                <w:szCs w:val="18"/>
              </w:rPr>
            </w:pPr>
          </w:p>
        </w:tc>
      </w:tr>
    </w:tbl>
    <w:p w:rsidR="000029E1" w:rsidRPr="005E2F4E" w:rsidRDefault="000029E1" w:rsidP="000029E1">
      <w:pPr>
        <w:pStyle w:val="ConsPlusNonformat"/>
        <w:ind w:right="7201"/>
        <w:rPr>
          <w:rFonts w:ascii="Times New Roman" w:hAnsi="Times New Roman" w:cs="Times New Roman"/>
          <w:sz w:val="18"/>
          <w:szCs w:val="18"/>
        </w:rPr>
      </w:pPr>
    </w:p>
    <w:p w:rsidR="000029E1" w:rsidRPr="005E2F4E" w:rsidRDefault="000029E1" w:rsidP="000029E1">
      <w:pPr>
        <w:spacing w:after="100" w:afterAutospacing="1" w:line="240" w:lineRule="auto"/>
        <w:contextualSpacing/>
        <w:rPr>
          <w:rFonts w:eastAsia="Times New Roman"/>
          <w:bCs/>
          <w:lang w:eastAsia="ru-RU"/>
        </w:rPr>
        <w:sectPr w:rsidR="000029E1" w:rsidRPr="005E2F4E" w:rsidSect="00CF65C1">
          <w:pgSz w:w="16838" w:h="11906" w:orient="landscape"/>
          <w:pgMar w:top="1701" w:right="1134" w:bottom="851" w:left="1134" w:header="709" w:footer="709" w:gutter="0"/>
          <w:cols w:space="708"/>
          <w:docGrid w:linePitch="360"/>
        </w:sectPr>
      </w:pPr>
    </w:p>
    <w:p w:rsidR="000029E1" w:rsidRPr="005E2F4E" w:rsidRDefault="000029E1" w:rsidP="00A66943">
      <w:pPr>
        <w:spacing w:after="0" w:line="240" w:lineRule="auto"/>
        <w:ind w:right="113"/>
        <w:jc w:val="center"/>
        <w:rPr>
          <w:b/>
          <w:sz w:val="28"/>
          <w:szCs w:val="28"/>
        </w:rPr>
      </w:pPr>
      <w:r w:rsidRPr="005E2F4E">
        <w:rPr>
          <w:b/>
          <w:sz w:val="28"/>
          <w:szCs w:val="28"/>
        </w:rPr>
        <w:lastRenderedPageBreak/>
        <w:t>2. Характеристика проблем, решаемых посредством мероприятий</w:t>
      </w:r>
    </w:p>
    <w:p w:rsidR="000029E1" w:rsidRPr="005E2F4E" w:rsidRDefault="000029E1" w:rsidP="00A66943">
      <w:pPr>
        <w:spacing w:after="0" w:line="240" w:lineRule="auto"/>
        <w:ind w:right="113"/>
        <w:jc w:val="center"/>
        <w:rPr>
          <w:rFonts w:eastAsia="Times New Roman"/>
          <w:b/>
          <w:sz w:val="28"/>
          <w:szCs w:val="28"/>
          <w:lang w:eastAsia="ru-RU"/>
        </w:rPr>
      </w:pPr>
    </w:p>
    <w:p w:rsidR="000029E1" w:rsidRPr="005E2F4E" w:rsidRDefault="000029E1" w:rsidP="000029E1">
      <w:pPr>
        <w:spacing w:after="0" w:line="240" w:lineRule="auto"/>
        <w:ind w:firstLine="709"/>
        <w:jc w:val="both"/>
        <w:rPr>
          <w:rFonts w:eastAsia="Times New Roman"/>
          <w:sz w:val="28"/>
          <w:szCs w:val="28"/>
          <w:lang w:eastAsia="ru-RU"/>
        </w:rPr>
      </w:pPr>
      <w:r w:rsidRPr="005E2F4E">
        <w:rPr>
          <w:rFonts w:eastAsia="Times New Roman"/>
          <w:sz w:val="28"/>
          <w:szCs w:val="28"/>
          <w:lang w:eastAsia="ru-RU"/>
        </w:rPr>
        <w:t xml:space="preserve">Техническое состояние жилищного фонда </w:t>
      </w:r>
      <w:r w:rsidR="00297111" w:rsidRPr="005E2F4E">
        <w:rPr>
          <w:rFonts w:eastAsia="Times New Roman"/>
          <w:sz w:val="28"/>
          <w:szCs w:val="28"/>
          <w:lang w:eastAsia="ru-RU"/>
        </w:rPr>
        <w:t>городского округа</w:t>
      </w:r>
      <w:r w:rsidR="00235FE7" w:rsidRPr="005E2F4E">
        <w:rPr>
          <w:rFonts w:eastAsia="Times New Roman"/>
          <w:sz w:val="28"/>
          <w:szCs w:val="28"/>
          <w:lang w:eastAsia="ru-RU"/>
        </w:rPr>
        <w:t xml:space="preserve"> </w:t>
      </w:r>
      <w:r w:rsidRPr="005E2F4E">
        <w:rPr>
          <w:rFonts w:eastAsia="Times New Roman"/>
          <w:sz w:val="28"/>
          <w:szCs w:val="28"/>
          <w:lang w:eastAsia="ru-RU"/>
        </w:rPr>
        <w:t>оценивается на дату формирования Программы как удовлетворительное.</w:t>
      </w:r>
      <w:r w:rsidRPr="005E2F4E">
        <w:rPr>
          <w:rFonts w:eastAsia="Times New Roman"/>
          <w:bCs/>
          <w:sz w:val="28"/>
          <w:szCs w:val="28"/>
          <w:lang w:eastAsia="ru-RU"/>
        </w:rPr>
        <w:t xml:space="preserve"> Однако</w:t>
      </w:r>
      <w:r w:rsidRPr="005E2F4E">
        <w:rPr>
          <w:rFonts w:eastAsia="Times New Roman"/>
          <w:sz w:val="28"/>
          <w:szCs w:val="28"/>
          <w:lang w:eastAsia="ru-RU"/>
        </w:rPr>
        <w:t xml:space="preserve"> в эксплуатируемом жилищном фонде имеется ряд проблем, требующих неотложного решения. Это высокий уровень износа инженерных сетей и жилищного фонда, их технологическая отсталость. Все это обусловлено отсутствием капитального ремонта жилищного фонда в период 1970-х-1990-х годов, неудовлетворительным состоянием объектов жилищно-коммунального хозяйства, принимаемых в муниципальную собственность </w:t>
      </w:r>
      <w:r w:rsidRPr="005E2F4E">
        <w:rPr>
          <w:rFonts w:eastAsia="Times New Roman"/>
          <w:sz w:val="28"/>
          <w:szCs w:val="28"/>
          <w:lang w:eastAsia="ru-RU"/>
        </w:rPr>
        <w:br/>
        <w:t xml:space="preserve">от ведомств, без проведения ремонтных работ, недостатками в проведении тарифной политики. Средств, выделяемых для капитального ремонта </w:t>
      </w:r>
      <w:r w:rsidRPr="005E2F4E">
        <w:rPr>
          <w:rFonts w:eastAsia="Times New Roman"/>
          <w:sz w:val="28"/>
          <w:szCs w:val="28"/>
          <w:lang w:eastAsia="ru-RU"/>
        </w:rPr>
        <w:br/>
        <w:t xml:space="preserve">и реконструкции объектов жилищно-коммунального комплекса из бюджета </w:t>
      </w:r>
      <w:r w:rsidR="00297111" w:rsidRPr="005E2F4E">
        <w:rPr>
          <w:rFonts w:eastAsia="Times New Roman"/>
          <w:sz w:val="28"/>
          <w:szCs w:val="28"/>
          <w:lang w:eastAsia="ru-RU"/>
        </w:rPr>
        <w:t>Городского округа</w:t>
      </w:r>
      <w:r w:rsidR="00106570" w:rsidRPr="005E2F4E">
        <w:rPr>
          <w:rFonts w:eastAsia="Times New Roman"/>
          <w:sz w:val="28"/>
          <w:szCs w:val="28"/>
          <w:lang w:eastAsia="ru-RU"/>
        </w:rPr>
        <w:t xml:space="preserve"> </w:t>
      </w:r>
      <w:r w:rsidRPr="005E2F4E">
        <w:rPr>
          <w:rFonts w:eastAsia="Times New Roman"/>
          <w:sz w:val="28"/>
          <w:szCs w:val="28"/>
          <w:lang w:eastAsia="ru-RU"/>
        </w:rPr>
        <w:t>и собираемых с населения, недостаточно для проведения необходимого объема работ.</w:t>
      </w:r>
    </w:p>
    <w:p w:rsidR="000029E1" w:rsidRPr="005E2F4E" w:rsidRDefault="000029E1" w:rsidP="000029E1">
      <w:pPr>
        <w:spacing w:after="0" w:line="240" w:lineRule="auto"/>
        <w:ind w:right="113" w:firstLine="709"/>
        <w:jc w:val="both"/>
        <w:rPr>
          <w:sz w:val="28"/>
          <w:szCs w:val="28"/>
        </w:rPr>
      </w:pPr>
      <w:r w:rsidRPr="005E2F4E">
        <w:rPr>
          <w:sz w:val="28"/>
          <w:szCs w:val="28"/>
        </w:rPr>
        <w:t xml:space="preserve">Техническое состояние многоквартирных домов и инженерной инфраструктуры не соответствует современным требованиям строительных норм. Внутридомовые инженерные системы </w:t>
      </w:r>
      <w:proofErr w:type="spellStart"/>
      <w:r w:rsidRPr="005E2F4E">
        <w:rPr>
          <w:sz w:val="28"/>
          <w:szCs w:val="28"/>
        </w:rPr>
        <w:t>электро</w:t>
      </w:r>
      <w:proofErr w:type="spellEnd"/>
      <w:r w:rsidRPr="005E2F4E">
        <w:rPr>
          <w:sz w:val="28"/>
          <w:szCs w:val="28"/>
        </w:rPr>
        <w:t xml:space="preserve">-, тепло-, водоснабжения, а также крыши находятся в изношенном состоянии. Лифтовое оборудование требует ремонта, а в ряде случаев, замены. Фасады многоквартирных домов нуждаются в ремонте штукатурного и окрасочного слоя, либо в утеплении ограждающих конструкций. В связи </w:t>
      </w:r>
      <w:r w:rsidRPr="005E2F4E">
        <w:rPr>
          <w:sz w:val="28"/>
          <w:szCs w:val="28"/>
        </w:rPr>
        <w:br/>
        <w:t>с недостаточностью средств на капитальный ремонт жилищного фонда, происходит его ветшание, что приводит к негативным последствиям.</w:t>
      </w:r>
    </w:p>
    <w:p w:rsidR="000029E1" w:rsidRPr="005E2F4E" w:rsidRDefault="000029E1" w:rsidP="000029E1">
      <w:pPr>
        <w:spacing w:after="0" w:line="240" w:lineRule="auto"/>
        <w:ind w:right="113" w:firstLine="709"/>
        <w:jc w:val="both"/>
        <w:rPr>
          <w:sz w:val="28"/>
          <w:szCs w:val="28"/>
        </w:rPr>
      </w:pPr>
      <w:r w:rsidRPr="005E2F4E">
        <w:rPr>
          <w:sz w:val="28"/>
          <w:szCs w:val="28"/>
        </w:rPr>
        <w:t xml:space="preserve">Одним из эффективных способов решения обозначенных проблем является сохранение и обновление существующего жилищного фонда </w:t>
      </w:r>
      <w:r w:rsidRPr="005E2F4E">
        <w:rPr>
          <w:sz w:val="28"/>
          <w:szCs w:val="28"/>
        </w:rPr>
        <w:br/>
        <w:t>за счёт проведения капитального ремонта многоквартирных домов.</w:t>
      </w:r>
    </w:p>
    <w:p w:rsidR="000029E1" w:rsidRPr="005E2F4E" w:rsidRDefault="000029E1" w:rsidP="000029E1">
      <w:pPr>
        <w:spacing w:after="0" w:line="240" w:lineRule="auto"/>
        <w:ind w:right="113" w:firstLine="709"/>
        <w:jc w:val="both"/>
        <w:rPr>
          <w:rFonts w:eastAsia="Times New Roman"/>
          <w:sz w:val="28"/>
          <w:szCs w:val="28"/>
          <w:lang w:eastAsia="ru-RU"/>
        </w:rPr>
      </w:pPr>
      <w:r w:rsidRPr="005E2F4E">
        <w:rPr>
          <w:sz w:val="28"/>
          <w:szCs w:val="28"/>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поставленных целей, а также позволяет скоординировать деятельность всех участников процесса.</w:t>
      </w:r>
    </w:p>
    <w:p w:rsidR="000029E1" w:rsidRPr="005E2F4E" w:rsidRDefault="000029E1" w:rsidP="000029E1">
      <w:pPr>
        <w:spacing w:after="0" w:line="240" w:lineRule="auto"/>
        <w:ind w:right="113" w:firstLine="709"/>
        <w:jc w:val="both"/>
        <w:rPr>
          <w:sz w:val="28"/>
          <w:szCs w:val="28"/>
          <w:lang w:eastAsia="ru-RU"/>
        </w:rPr>
      </w:pPr>
      <w:r w:rsidRPr="005E2F4E">
        <w:rPr>
          <w:sz w:val="28"/>
          <w:szCs w:val="28"/>
        </w:rPr>
        <w:t xml:space="preserve">Реализация мероприятий Подпрограммы 3 осуществляется за счёт средств бюджета </w:t>
      </w:r>
      <w:r w:rsidR="00297111" w:rsidRPr="005E2F4E">
        <w:rPr>
          <w:sz w:val="28"/>
          <w:szCs w:val="28"/>
        </w:rPr>
        <w:t>Городского округа</w:t>
      </w:r>
      <w:r w:rsidRPr="005E2F4E">
        <w:rPr>
          <w:sz w:val="28"/>
          <w:szCs w:val="28"/>
        </w:rPr>
        <w:t xml:space="preserve">(включая долевое финансирование проведения капитального ремонта многоквартирных жилых домов (далее – МКД), а также путём выделения субсидии бюджету </w:t>
      </w:r>
      <w:r w:rsidR="00297111" w:rsidRPr="005E2F4E">
        <w:rPr>
          <w:sz w:val="28"/>
          <w:szCs w:val="28"/>
        </w:rPr>
        <w:t xml:space="preserve">городского </w:t>
      </w:r>
      <w:proofErr w:type="spellStart"/>
      <w:r w:rsidR="00297111" w:rsidRPr="005E2F4E">
        <w:rPr>
          <w:sz w:val="28"/>
          <w:szCs w:val="28"/>
        </w:rPr>
        <w:t>округа</w:t>
      </w:r>
      <w:r w:rsidRPr="005E2F4E">
        <w:rPr>
          <w:sz w:val="28"/>
          <w:szCs w:val="28"/>
        </w:rPr>
        <w:t>для</w:t>
      </w:r>
      <w:proofErr w:type="spellEnd"/>
      <w:r w:rsidRPr="005E2F4E">
        <w:rPr>
          <w:sz w:val="28"/>
          <w:szCs w:val="28"/>
        </w:rPr>
        <w:t xml:space="preserve"> оказания финансовой помощи управляющим организациям, товариществам собственников жилья (жилищным, жилищно-строительным кооперативам или иным специализированным кооперативам), выбранным собственниками помещений в МКД в соответствии с Федеральным законом от 21.07.2007 185-ФЗ «О фонде содействия реформированию жилищно-коммунального хозяйства»</w:t>
      </w:r>
      <w:r w:rsidRPr="005E2F4E">
        <w:rPr>
          <w:sz w:val="28"/>
          <w:szCs w:val="28"/>
          <w:lang w:eastAsia="ru-RU"/>
        </w:rPr>
        <w:t>.</w:t>
      </w:r>
    </w:p>
    <w:p w:rsidR="000029E1" w:rsidRPr="005E2F4E" w:rsidRDefault="000029E1" w:rsidP="000029E1">
      <w:pPr>
        <w:spacing w:after="0" w:line="240" w:lineRule="auto"/>
        <w:ind w:right="113" w:firstLine="709"/>
        <w:jc w:val="both"/>
        <w:rPr>
          <w:sz w:val="28"/>
          <w:szCs w:val="28"/>
          <w:lang w:eastAsia="ru-RU"/>
        </w:rPr>
      </w:pPr>
      <w:r w:rsidRPr="005E2F4E">
        <w:rPr>
          <w:sz w:val="28"/>
          <w:szCs w:val="28"/>
        </w:rPr>
        <w:t>В рамках реализации Подпрограммы предусмотрены три основных мероприятия:</w:t>
      </w:r>
    </w:p>
    <w:p w:rsidR="000029E1" w:rsidRPr="005E2F4E"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5E2F4E">
        <w:rPr>
          <w:rFonts w:ascii="Times New Roman" w:hAnsi="Times New Roman"/>
          <w:sz w:val="28"/>
          <w:szCs w:val="28"/>
        </w:rPr>
        <w:lastRenderedPageBreak/>
        <w:t xml:space="preserve">приведение в надлежащее состояние подъездов </w:t>
      </w:r>
      <w:r w:rsidRPr="005E2F4E">
        <w:rPr>
          <w:rFonts w:ascii="Times New Roman" w:hAnsi="Times New Roman"/>
          <w:sz w:val="28"/>
          <w:szCs w:val="28"/>
        </w:rPr>
        <w:br/>
        <w:t>в многоквартирных домах;</w:t>
      </w:r>
    </w:p>
    <w:p w:rsidR="000029E1" w:rsidRPr="005E2F4E"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5E2F4E">
        <w:rPr>
          <w:rFonts w:ascii="Times New Roman" w:hAnsi="Times New Roman"/>
          <w:sz w:val="28"/>
          <w:szCs w:val="28"/>
        </w:rPr>
        <w:t xml:space="preserve">Создание благоприятных условий для проживания граждан </w:t>
      </w:r>
      <w:r w:rsidRPr="005E2F4E">
        <w:rPr>
          <w:rFonts w:ascii="Times New Roman" w:hAnsi="Times New Roman"/>
          <w:sz w:val="28"/>
          <w:szCs w:val="28"/>
        </w:rPr>
        <w:br/>
        <w:t>в многоквартирных домах, расположенных на территории городского округа.</w:t>
      </w:r>
    </w:p>
    <w:p w:rsidR="000029E1" w:rsidRPr="005E2F4E" w:rsidRDefault="000029E1" w:rsidP="000029E1">
      <w:pPr>
        <w:autoSpaceDE w:val="0"/>
        <w:autoSpaceDN w:val="0"/>
        <w:adjustRightInd w:val="0"/>
        <w:spacing w:after="0" w:line="240" w:lineRule="auto"/>
        <w:ind w:right="113" w:firstLine="709"/>
        <w:jc w:val="both"/>
        <w:rPr>
          <w:sz w:val="28"/>
          <w:szCs w:val="28"/>
        </w:rPr>
      </w:pPr>
      <w:r w:rsidRPr="005E2F4E">
        <w:rPr>
          <w:sz w:val="28"/>
          <w:szCs w:val="28"/>
        </w:rPr>
        <w:t xml:space="preserve">Проведение указанных мероприятий позволит увеличить количество подъездов многоквартирных домов, приведенных в надлежащее состояние </w:t>
      </w:r>
      <w:r w:rsidRPr="005E2F4E">
        <w:rPr>
          <w:sz w:val="28"/>
          <w:szCs w:val="28"/>
        </w:rPr>
        <w:br/>
        <w:t>в соответствии с подпунктом 3.2.9 пункта 3.2 Правил и нормы технической эксплуатации жилищного фонда, утвержденных постановлением Госстроя Российской Федерации от 27.09.2003 № 170, а также повысить энергетическую эффективность внутридомовых сетей.</w:t>
      </w:r>
    </w:p>
    <w:p w:rsidR="000029E1" w:rsidRPr="005E2F4E" w:rsidRDefault="000029E1" w:rsidP="000029E1">
      <w:pPr>
        <w:autoSpaceDE w:val="0"/>
        <w:autoSpaceDN w:val="0"/>
        <w:adjustRightInd w:val="0"/>
        <w:spacing w:after="0" w:line="240" w:lineRule="auto"/>
        <w:ind w:right="113"/>
        <w:jc w:val="both"/>
        <w:rPr>
          <w:sz w:val="28"/>
          <w:szCs w:val="28"/>
        </w:rPr>
      </w:pPr>
    </w:p>
    <w:p w:rsidR="000029E1" w:rsidRPr="005E2F4E" w:rsidRDefault="000029E1" w:rsidP="000029E1">
      <w:pPr>
        <w:pStyle w:val="a3"/>
        <w:keepNext/>
        <w:spacing w:after="0" w:line="240" w:lineRule="auto"/>
        <w:ind w:left="0" w:right="113" w:firstLine="709"/>
        <w:jc w:val="center"/>
        <w:rPr>
          <w:rFonts w:ascii="Times New Roman" w:eastAsia="Times New Roman" w:hAnsi="Times New Roman"/>
          <w:b/>
          <w:sz w:val="28"/>
          <w:szCs w:val="28"/>
          <w:lang w:eastAsia="ru-RU"/>
        </w:rPr>
      </w:pPr>
      <w:r w:rsidRPr="005E2F4E">
        <w:rPr>
          <w:rFonts w:ascii="Times New Roman" w:eastAsia="Times New Roman" w:hAnsi="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5E2F4E">
        <w:rPr>
          <w:rFonts w:ascii="Times New Roman" w:eastAsia="Times New Roman" w:hAnsi="Times New Roman"/>
          <w:b/>
          <w:sz w:val="28"/>
          <w:szCs w:val="28"/>
          <w:lang w:eastAsia="ru-RU"/>
        </w:rPr>
        <w:t>г</w:t>
      </w:r>
      <w:r w:rsidR="00AC3ADB" w:rsidRPr="005E2F4E">
        <w:rPr>
          <w:rFonts w:ascii="Times New Roman" w:eastAsia="Times New Roman" w:hAnsi="Times New Roman"/>
          <w:b/>
          <w:sz w:val="28"/>
          <w:szCs w:val="28"/>
          <w:lang w:eastAsia="ru-RU"/>
        </w:rPr>
        <w:t>ородского округа</w:t>
      </w:r>
    </w:p>
    <w:p w:rsidR="000029E1" w:rsidRPr="005E2F4E" w:rsidRDefault="000029E1" w:rsidP="000029E1">
      <w:pPr>
        <w:keepNext/>
        <w:spacing w:after="0" w:line="240" w:lineRule="auto"/>
        <w:ind w:right="113"/>
        <w:jc w:val="both"/>
        <w:rPr>
          <w:rFonts w:eastAsia="Times New Roman"/>
          <w:b/>
          <w:sz w:val="28"/>
          <w:szCs w:val="28"/>
          <w:lang w:eastAsia="ru-RU"/>
        </w:rPr>
      </w:pPr>
    </w:p>
    <w:p w:rsidR="000029E1" w:rsidRPr="005E2F4E" w:rsidRDefault="000029E1" w:rsidP="000029E1">
      <w:pPr>
        <w:spacing w:after="0" w:line="240" w:lineRule="auto"/>
        <w:ind w:right="113" w:firstLine="709"/>
        <w:jc w:val="both"/>
        <w:rPr>
          <w:sz w:val="28"/>
          <w:szCs w:val="28"/>
        </w:rPr>
      </w:pPr>
      <w:r w:rsidRPr="005E2F4E">
        <w:rPr>
          <w:rFonts w:eastAsia="Times New Roman"/>
          <w:bCs/>
          <w:sz w:val="28"/>
          <w:szCs w:val="28"/>
          <w:lang w:eastAsia="ru-RU"/>
        </w:rPr>
        <w:t xml:space="preserve">Из общего количества жилого фонда </w:t>
      </w:r>
      <w:r w:rsidR="00297111" w:rsidRPr="005E2F4E">
        <w:rPr>
          <w:rFonts w:eastAsia="Times New Roman"/>
          <w:bCs/>
          <w:sz w:val="28"/>
          <w:szCs w:val="28"/>
          <w:lang w:eastAsia="ru-RU"/>
        </w:rPr>
        <w:t>городского округа</w:t>
      </w:r>
      <w:r w:rsidRPr="005E2F4E">
        <w:rPr>
          <w:rFonts w:eastAsia="Times New Roman"/>
          <w:bCs/>
          <w:sz w:val="28"/>
          <w:szCs w:val="28"/>
          <w:lang w:eastAsia="ru-RU"/>
        </w:rPr>
        <w:t xml:space="preserve">75% находится в частной собственности, это означает, что бремя содержания общего имущества несут жильцы приватизированных квартир, а также Администрация </w:t>
      </w:r>
      <w:r w:rsidR="00235FE7" w:rsidRPr="005E2F4E">
        <w:rPr>
          <w:rFonts w:eastAsia="Times New Roman"/>
          <w:bCs/>
          <w:sz w:val="28"/>
          <w:szCs w:val="28"/>
          <w:lang w:eastAsia="ru-RU"/>
        </w:rPr>
        <w:t>г</w:t>
      </w:r>
      <w:r w:rsidR="00297111" w:rsidRPr="005E2F4E">
        <w:rPr>
          <w:rFonts w:eastAsia="Times New Roman"/>
          <w:bCs/>
          <w:sz w:val="28"/>
          <w:szCs w:val="28"/>
          <w:lang w:eastAsia="ru-RU"/>
        </w:rPr>
        <w:t>ородского округа</w:t>
      </w:r>
      <w:r w:rsidR="00235FE7" w:rsidRPr="005E2F4E">
        <w:rPr>
          <w:rFonts w:eastAsia="Times New Roman"/>
          <w:bCs/>
          <w:sz w:val="28"/>
          <w:szCs w:val="28"/>
          <w:lang w:eastAsia="ru-RU"/>
        </w:rPr>
        <w:t xml:space="preserve"> </w:t>
      </w:r>
      <w:r w:rsidRPr="005E2F4E">
        <w:rPr>
          <w:rFonts w:eastAsia="Times New Roman"/>
          <w:bCs/>
          <w:sz w:val="28"/>
          <w:szCs w:val="28"/>
          <w:lang w:eastAsia="ru-RU"/>
        </w:rPr>
        <w:t>по муниципальному жилому фонду.</w:t>
      </w:r>
      <w:r w:rsidRPr="005E2F4E">
        <w:rPr>
          <w:rFonts w:eastAsia="Times New Roman"/>
          <w:sz w:val="28"/>
          <w:szCs w:val="28"/>
          <w:lang w:eastAsia="ru-RU"/>
        </w:rPr>
        <w:t xml:space="preserve"> При этом существует ряд социальных и экономических факторов. Социальные факторы связаны с низким качеством жилищных услуг, потенциальной аварийностью жилья, отсутствием заинтересованности собственников к самоорганизации по управлению многоквартирными домами с высоким уровнем износа. К экономическим факторам относятся: высокие эксплуатационные затраты на содержание жилищного фонда, низкий уровень благоустройства и оснащения жилищного фонда</w:t>
      </w:r>
      <w:r w:rsidRPr="005E2F4E">
        <w:rPr>
          <w:sz w:val="28"/>
          <w:szCs w:val="28"/>
        </w:rPr>
        <w:t>.</w:t>
      </w:r>
    </w:p>
    <w:p w:rsidR="000029E1" w:rsidRPr="005E2F4E" w:rsidRDefault="000029E1" w:rsidP="000029E1">
      <w:pPr>
        <w:spacing w:after="0" w:line="240" w:lineRule="auto"/>
        <w:ind w:right="113" w:firstLine="709"/>
        <w:jc w:val="both"/>
        <w:rPr>
          <w:sz w:val="28"/>
          <w:szCs w:val="28"/>
        </w:rPr>
      </w:pPr>
      <w:r w:rsidRPr="005E2F4E">
        <w:rPr>
          <w:sz w:val="28"/>
          <w:szCs w:val="28"/>
        </w:rPr>
        <w:t xml:space="preserve">Ремонт подъездов выполняется либо силами управляющих организаций, либо подрядчиками. При этом в актах о приёмке этих работ </w:t>
      </w:r>
      <w:r w:rsidRPr="005E2F4E">
        <w:rPr>
          <w:sz w:val="28"/>
          <w:szCs w:val="28"/>
        </w:rPr>
        <w:br/>
        <w:t>в обязательном порядке должна присутствовать подпись представителя жителей – как правило, председателя совета многоквартирного дома.</w:t>
      </w:r>
    </w:p>
    <w:p w:rsidR="000029E1" w:rsidRPr="005E2F4E" w:rsidRDefault="000029E1" w:rsidP="000029E1">
      <w:pPr>
        <w:spacing w:after="0" w:line="240" w:lineRule="auto"/>
        <w:ind w:right="113" w:firstLine="709"/>
        <w:jc w:val="both"/>
        <w:rPr>
          <w:sz w:val="28"/>
          <w:szCs w:val="28"/>
        </w:rPr>
      </w:pPr>
      <w:r w:rsidRPr="005E2F4E">
        <w:rPr>
          <w:sz w:val="28"/>
          <w:szCs w:val="28"/>
        </w:rPr>
        <w:t xml:space="preserve">В связи с реализацией приоритетного проекта «Организация ремонта 32 тысяч подъездов с </w:t>
      </w:r>
      <w:proofErr w:type="spellStart"/>
      <w:r w:rsidRPr="005E2F4E">
        <w:rPr>
          <w:sz w:val="28"/>
          <w:szCs w:val="28"/>
        </w:rPr>
        <w:t>софинансированием</w:t>
      </w:r>
      <w:proofErr w:type="spellEnd"/>
      <w:r w:rsidRPr="005E2F4E">
        <w:rPr>
          <w:sz w:val="28"/>
          <w:szCs w:val="28"/>
        </w:rPr>
        <w:t xml:space="preserve"> расходов из бюджета Московской области», управляющие организации могут обратиться в органы местного самоуправления </w:t>
      </w:r>
      <w:r w:rsidR="00297111" w:rsidRPr="005E2F4E">
        <w:rPr>
          <w:sz w:val="28"/>
          <w:szCs w:val="28"/>
        </w:rPr>
        <w:t>городского округа</w:t>
      </w:r>
      <w:r w:rsidR="00235FE7" w:rsidRPr="005E2F4E">
        <w:rPr>
          <w:sz w:val="28"/>
          <w:szCs w:val="28"/>
        </w:rPr>
        <w:t xml:space="preserve"> </w:t>
      </w:r>
      <w:r w:rsidRPr="005E2F4E">
        <w:rPr>
          <w:sz w:val="28"/>
          <w:szCs w:val="28"/>
        </w:rPr>
        <w:t xml:space="preserve">для компенсации части затрат согласно условиям программы </w:t>
      </w:r>
      <w:proofErr w:type="spellStart"/>
      <w:r w:rsidRPr="005E2F4E">
        <w:rPr>
          <w:sz w:val="28"/>
          <w:szCs w:val="28"/>
        </w:rPr>
        <w:t>софинансирования</w:t>
      </w:r>
      <w:proofErr w:type="spellEnd"/>
      <w:r w:rsidRPr="005E2F4E">
        <w:rPr>
          <w:sz w:val="28"/>
          <w:szCs w:val="28"/>
        </w:rPr>
        <w:t xml:space="preserve">. Таким образом, действующий механизм </w:t>
      </w:r>
      <w:proofErr w:type="spellStart"/>
      <w:r w:rsidRPr="005E2F4E">
        <w:rPr>
          <w:sz w:val="28"/>
          <w:szCs w:val="28"/>
        </w:rPr>
        <w:t>софинансирования</w:t>
      </w:r>
      <w:proofErr w:type="spellEnd"/>
      <w:r w:rsidRPr="005E2F4E">
        <w:rPr>
          <w:sz w:val="28"/>
          <w:szCs w:val="28"/>
        </w:rPr>
        <w:t xml:space="preserve"> предусматривает компенсацию за проведенные ремонтные работы только в том случае, если жители удовлетворены качеством ремонта своего подъезда.</w:t>
      </w:r>
    </w:p>
    <w:p w:rsidR="000029E1" w:rsidRPr="005E2F4E" w:rsidRDefault="000029E1" w:rsidP="000029E1">
      <w:pPr>
        <w:rPr>
          <w:sz w:val="20"/>
        </w:rPr>
        <w:sectPr w:rsidR="000029E1" w:rsidRPr="005E2F4E" w:rsidSect="00CF65C1">
          <w:pgSz w:w="11906" w:h="16838"/>
          <w:pgMar w:top="1134" w:right="851" w:bottom="1134" w:left="1701" w:header="709" w:footer="709" w:gutter="0"/>
          <w:cols w:space="708"/>
          <w:docGrid w:linePitch="360"/>
        </w:sectPr>
      </w:pP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lastRenderedPageBreak/>
        <w:t>4. ПЕРЕЧЕНЬ</w:t>
      </w: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мероприятий подпрограммы</w:t>
      </w:r>
    </w:p>
    <w:p w:rsidR="000029E1" w:rsidRPr="005E2F4E" w:rsidRDefault="000029E1" w:rsidP="000029E1">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5E2F4E" w:rsidRDefault="000029E1" w:rsidP="000029E1">
      <w:pPr>
        <w:spacing w:after="100" w:afterAutospacing="1" w:line="240" w:lineRule="auto"/>
        <w:contextualSpacing/>
        <w:jc w:val="center"/>
        <w:rPr>
          <w:rFonts w:eastAsia="Times New Roman"/>
          <w:b/>
          <w:bCs/>
          <w:lang w:eastAsia="ru-RU"/>
        </w:rPr>
      </w:pP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0029E1" w:rsidRPr="00C56C6E" w:rsidTr="00CF65C1">
        <w:trPr>
          <w:tblHeader/>
        </w:trPr>
        <w:tc>
          <w:tcPr>
            <w:tcW w:w="488" w:type="dxa"/>
            <w:vMerge w:val="restart"/>
            <w:shd w:val="clear" w:color="auto" w:fill="FFFFFF"/>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 xml:space="preserve">№ </w:t>
            </w:r>
            <w:proofErr w:type="spellStart"/>
            <w:r w:rsidRPr="00C56C6E">
              <w:rPr>
                <w:rFonts w:ascii="Times New Roman" w:hAnsi="Times New Roman" w:cs="Times New Roman"/>
                <w:sz w:val="18"/>
                <w:szCs w:val="18"/>
              </w:rPr>
              <w:t>п</w:t>
            </w:r>
            <w:proofErr w:type="spellEnd"/>
            <w:r w:rsidRPr="00C56C6E">
              <w:rPr>
                <w:rFonts w:ascii="Times New Roman" w:hAnsi="Times New Roman" w:cs="Times New Roman"/>
                <w:sz w:val="18"/>
                <w:szCs w:val="18"/>
              </w:rPr>
              <w:t>/</w:t>
            </w:r>
            <w:proofErr w:type="spellStart"/>
            <w:r w:rsidRPr="00C56C6E">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Мероприятие</w:t>
            </w:r>
          </w:p>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Сроки исполнения мероприятия</w:t>
            </w:r>
          </w:p>
        </w:tc>
        <w:tc>
          <w:tcPr>
            <w:tcW w:w="1910"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Источники финансирования</w:t>
            </w:r>
          </w:p>
        </w:tc>
        <w:tc>
          <w:tcPr>
            <w:tcW w:w="1276"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Всего</w:t>
            </w:r>
          </w:p>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(тыс. руб.)</w:t>
            </w:r>
          </w:p>
        </w:tc>
        <w:tc>
          <w:tcPr>
            <w:tcW w:w="5670" w:type="dxa"/>
            <w:gridSpan w:val="5"/>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Объем финансирования по годам (тыс. руб.)</w:t>
            </w:r>
          </w:p>
        </w:tc>
        <w:tc>
          <w:tcPr>
            <w:tcW w:w="2206"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Ответственный за выполнение мероприятия</w:t>
            </w:r>
          </w:p>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Результаты выполнения мероприятия подпрограммы</w:t>
            </w:r>
          </w:p>
        </w:tc>
      </w:tr>
      <w:tr w:rsidR="000029E1" w:rsidRPr="00C56C6E" w:rsidTr="00CF65C1">
        <w:trPr>
          <w:tblHeader/>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134" w:type="dxa"/>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2022 год</w:t>
            </w:r>
          </w:p>
        </w:tc>
        <w:tc>
          <w:tcPr>
            <w:tcW w:w="1134" w:type="dxa"/>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2023 год</w:t>
            </w:r>
          </w:p>
        </w:tc>
        <w:tc>
          <w:tcPr>
            <w:tcW w:w="1134" w:type="dxa"/>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2024 год</w:t>
            </w:r>
          </w:p>
        </w:tc>
        <w:tc>
          <w:tcPr>
            <w:tcW w:w="1134" w:type="dxa"/>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2025 год</w:t>
            </w:r>
          </w:p>
        </w:tc>
        <w:tc>
          <w:tcPr>
            <w:tcW w:w="1134" w:type="dxa"/>
            <w:shd w:val="clear" w:color="auto" w:fill="FFFFFF"/>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2026 год</w:t>
            </w:r>
          </w:p>
        </w:tc>
        <w:tc>
          <w:tcPr>
            <w:tcW w:w="2206" w:type="dxa"/>
            <w:vMerge/>
          </w:tcPr>
          <w:p w:rsidR="000029E1" w:rsidRPr="00C56C6E" w:rsidRDefault="000029E1" w:rsidP="00CF65C1">
            <w:pPr>
              <w:rPr>
                <w:sz w:val="18"/>
                <w:szCs w:val="18"/>
              </w:rPr>
            </w:pPr>
          </w:p>
        </w:tc>
        <w:tc>
          <w:tcPr>
            <w:tcW w:w="1418" w:type="dxa"/>
            <w:vMerge/>
          </w:tcPr>
          <w:p w:rsidR="000029E1" w:rsidRPr="00C56C6E" w:rsidRDefault="000029E1" w:rsidP="00CF65C1">
            <w:pPr>
              <w:rPr>
                <w:sz w:val="18"/>
                <w:szCs w:val="18"/>
              </w:rPr>
            </w:pPr>
          </w:p>
        </w:tc>
      </w:tr>
      <w:tr w:rsidR="000029E1" w:rsidRPr="00C56C6E" w:rsidTr="00CF65C1">
        <w:trPr>
          <w:trHeight w:val="313"/>
          <w:tblHeader/>
        </w:trPr>
        <w:tc>
          <w:tcPr>
            <w:tcW w:w="488"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11</w:t>
            </w:r>
          </w:p>
        </w:tc>
        <w:tc>
          <w:tcPr>
            <w:tcW w:w="1775"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2</w:t>
            </w:r>
          </w:p>
        </w:tc>
        <w:tc>
          <w:tcPr>
            <w:tcW w:w="1276"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3</w:t>
            </w:r>
          </w:p>
        </w:tc>
        <w:tc>
          <w:tcPr>
            <w:tcW w:w="1910"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4</w:t>
            </w:r>
          </w:p>
        </w:tc>
        <w:tc>
          <w:tcPr>
            <w:tcW w:w="1276"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5</w:t>
            </w:r>
          </w:p>
        </w:tc>
        <w:tc>
          <w:tcPr>
            <w:tcW w:w="1134"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6</w:t>
            </w:r>
          </w:p>
        </w:tc>
        <w:tc>
          <w:tcPr>
            <w:tcW w:w="1134"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7</w:t>
            </w:r>
          </w:p>
        </w:tc>
        <w:tc>
          <w:tcPr>
            <w:tcW w:w="1134"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8</w:t>
            </w:r>
          </w:p>
        </w:tc>
        <w:tc>
          <w:tcPr>
            <w:tcW w:w="1134" w:type="dxa"/>
            <w:vAlign w:val="center"/>
          </w:tcPr>
          <w:p w:rsidR="000029E1" w:rsidRPr="00C56C6E" w:rsidRDefault="000029E1" w:rsidP="00CF65C1">
            <w:pPr>
              <w:pStyle w:val="ConsPlusNormal"/>
              <w:jc w:val="center"/>
              <w:rPr>
                <w:rFonts w:ascii="Times New Roman" w:hAnsi="Times New Roman" w:cs="Times New Roman"/>
                <w:sz w:val="18"/>
                <w:szCs w:val="18"/>
              </w:rPr>
            </w:pPr>
            <w:r w:rsidRPr="00C56C6E">
              <w:rPr>
                <w:rFonts w:ascii="Times New Roman" w:hAnsi="Times New Roman" w:cs="Times New Roman"/>
                <w:sz w:val="18"/>
                <w:szCs w:val="18"/>
              </w:rPr>
              <w:t>9</w:t>
            </w:r>
          </w:p>
        </w:tc>
        <w:tc>
          <w:tcPr>
            <w:tcW w:w="1134"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10</w:t>
            </w:r>
          </w:p>
        </w:tc>
        <w:tc>
          <w:tcPr>
            <w:tcW w:w="2206"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11</w:t>
            </w:r>
          </w:p>
        </w:tc>
        <w:tc>
          <w:tcPr>
            <w:tcW w:w="1418" w:type="dxa"/>
            <w:vAlign w:val="center"/>
          </w:tcPr>
          <w:p w:rsidR="000029E1" w:rsidRPr="00C56C6E" w:rsidRDefault="000029E1" w:rsidP="00CF65C1">
            <w:pPr>
              <w:pStyle w:val="ConsPlusNormal"/>
              <w:ind w:firstLine="0"/>
              <w:jc w:val="center"/>
              <w:rPr>
                <w:rFonts w:ascii="Times New Roman" w:hAnsi="Times New Roman" w:cs="Times New Roman"/>
                <w:sz w:val="18"/>
                <w:szCs w:val="18"/>
              </w:rPr>
            </w:pPr>
            <w:r w:rsidRPr="00C56C6E">
              <w:rPr>
                <w:rFonts w:ascii="Times New Roman" w:hAnsi="Times New Roman" w:cs="Times New Roman"/>
                <w:sz w:val="18"/>
                <w:szCs w:val="18"/>
              </w:rPr>
              <w:t>12</w:t>
            </w:r>
          </w:p>
        </w:tc>
      </w:tr>
      <w:tr w:rsidR="00C56C6E" w:rsidRPr="00C56C6E" w:rsidTr="00CF65C1">
        <w:tc>
          <w:tcPr>
            <w:tcW w:w="488"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1</w:t>
            </w:r>
          </w:p>
        </w:tc>
        <w:tc>
          <w:tcPr>
            <w:tcW w:w="1775" w:type="dxa"/>
            <w:vMerge w:val="restart"/>
            <w:vAlign w:val="center"/>
          </w:tcPr>
          <w:p w:rsidR="00C56C6E" w:rsidRPr="00C56C6E" w:rsidRDefault="00C56C6E" w:rsidP="00CF65C1">
            <w:pPr>
              <w:spacing w:after="0" w:line="240" w:lineRule="auto"/>
              <w:jc w:val="center"/>
              <w:rPr>
                <w:rFonts w:eastAsia="Times New Roman"/>
                <w:bCs/>
                <w:sz w:val="18"/>
                <w:szCs w:val="18"/>
                <w:lang w:eastAsia="ru-RU"/>
              </w:rPr>
            </w:pPr>
            <w:r w:rsidRPr="00C56C6E">
              <w:rPr>
                <w:rFonts w:eastAsia="Times New Roman"/>
                <w:bCs/>
                <w:sz w:val="18"/>
                <w:szCs w:val="18"/>
                <w:lang w:eastAsia="ru-RU"/>
              </w:rPr>
              <w:t xml:space="preserve">Основное мероприятие 01 </w:t>
            </w:r>
            <w:r w:rsidRPr="00C56C6E">
              <w:rPr>
                <w:rFonts w:eastAsia="Times New Roman"/>
                <w:bCs/>
                <w:sz w:val="18"/>
                <w:szCs w:val="18"/>
                <w:lang w:eastAsia="ru-RU"/>
              </w:rPr>
              <w:br/>
              <w:t>«Приведение в надлежащее состояние подъездов в многоквартирных домах»</w:t>
            </w:r>
          </w:p>
        </w:tc>
        <w:tc>
          <w:tcPr>
            <w:tcW w:w="1276"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vAlign w:val="center"/>
          </w:tcPr>
          <w:p w:rsidR="00C56C6E" w:rsidRPr="00C56C6E" w:rsidRDefault="00C56C6E">
            <w:pPr>
              <w:jc w:val="center"/>
              <w:rPr>
                <w:bCs/>
                <w:sz w:val="16"/>
                <w:szCs w:val="16"/>
              </w:rPr>
            </w:pPr>
            <w:r w:rsidRPr="00C56C6E">
              <w:rPr>
                <w:bCs/>
                <w:sz w:val="16"/>
                <w:szCs w:val="16"/>
              </w:rPr>
              <w:t xml:space="preserve">187 690,34  </w:t>
            </w:r>
          </w:p>
        </w:tc>
        <w:tc>
          <w:tcPr>
            <w:tcW w:w="1134" w:type="dxa"/>
            <w:vAlign w:val="center"/>
          </w:tcPr>
          <w:p w:rsidR="00C56C6E" w:rsidRPr="00C56C6E" w:rsidRDefault="00C56C6E">
            <w:pPr>
              <w:jc w:val="center"/>
              <w:rPr>
                <w:bCs/>
                <w:sz w:val="16"/>
                <w:szCs w:val="16"/>
              </w:rPr>
            </w:pPr>
            <w:r w:rsidRPr="00C56C6E">
              <w:rPr>
                <w:bCs/>
                <w:sz w:val="16"/>
                <w:szCs w:val="16"/>
              </w:rPr>
              <w:t xml:space="preserve">14 030,34  </w:t>
            </w:r>
          </w:p>
        </w:tc>
        <w:tc>
          <w:tcPr>
            <w:tcW w:w="1134" w:type="dxa"/>
            <w:vAlign w:val="center"/>
          </w:tcPr>
          <w:p w:rsidR="00C56C6E" w:rsidRPr="00C56C6E" w:rsidRDefault="00C56C6E">
            <w:pPr>
              <w:jc w:val="center"/>
              <w:rPr>
                <w:bCs/>
                <w:sz w:val="16"/>
                <w:szCs w:val="16"/>
              </w:rPr>
            </w:pPr>
            <w:r w:rsidRPr="00C56C6E">
              <w:rPr>
                <w:bCs/>
                <w:sz w:val="16"/>
                <w:szCs w:val="16"/>
              </w:rPr>
              <w:t xml:space="preserve">83 580,00  </w:t>
            </w:r>
          </w:p>
        </w:tc>
        <w:tc>
          <w:tcPr>
            <w:tcW w:w="1134" w:type="dxa"/>
            <w:vAlign w:val="center"/>
          </w:tcPr>
          <w:p w:rsidR="00C56C6E" w:rsidRPr="00C56C6E" w:rsidRDefault="00C56C6E">
            <w:pPr>
              <w:jc w:val="center"/>
              <w:rPr>
                <w:bCs/>
                <w:sz w:val="16"/>
                <w:szCs w:val="16"/>
              </w:rPr>
            </w:pPr>
            <w:r w:rsidRPr="00C56C6E">
              <w:rPr>
                <w:bCs/>
                <w:sz w:val="16"/>
                <w:szCs w:val="16"/>
              </w:rPr>
              <w:t xml:space="preserve">90 080,00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C56C6E" w:rsidRPr="00C56C6E" w:rsidRDefault="00C56C6E" w:rsidP="00EB0BFC">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Увеличено количество отремонтированных подъездов  </w:t>
            </w:r>
          </w:p>
        </w:tc>
      </w:tr>
      <w:tr w:rsidR="00C56C6E" w:rsidRPr="00C56C6E" w:rsidTr="00CF65C1">
        <w:trPr>
          <w:trHeight w:val="942"/>
        </w:trPr>
        <w:tc>
          <w:tcPr>
            <w:tcW w:w="488" w:type="dxa"/>
            <w:vMerge/>
          </w:tcPr>
          <w:p w:rsidR="00C56C6E" w:rsidRPr="00C56C6E" w:rsidRDefault="00C56C6E" w:rsidP="00CF65C1">
            <w:pPr>
              <w:rPr>
                <w:sz w:val="18"/>
                <w:szCs w:val="18"/>
              </w:rPr>
            </w:pPr>
          </w:p>
        </w:tc>
        <w:tc>
          <w:tcPr>
            <w:tcW w:w="1775" w:type="dxa"/>
            <w:vMerge/>
            <w:vAlign w:val="center"/>
          </w:tcPr>
          <w:p w:rsidR="00C56C6E" w:rsidRPr="00C56C6E" w:rsidRDefault="00C56C6E" w:rsidP="00CF65C1">
            <w:pPr>
              <w:rPr>
                <w:sz w:val="18"/>
                <w:szCs w:val="18"/>
              </w:rPr>
            </w:pPr>
          </w:p>
        </w:tc>
        <w:tc>
          <w:tcPr>
            <w:tcW w:w="1276" w:type="dxa"/>
            <w:vMerge/>
            <w:vAlign w:val="center"/>
          </w:tcPr>
          <w:p w:rsidR="00C56C6E" w:rsidRPr="00C56C6E" w:rsidRDefault="00C56C6E" w:rsidP="00CF65C1">
            <w:pPr>
              <w:rPr>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w:t>
            </w:r>
            <w:r w:rsidRPr="00C56C6E">
              <w:rPr>
                <w:rFonts w:ascii="Times New Roman" w:hAnsi="Times New Roman" w:cs="Times New Roman"/>
                <w:sz w:val="18"/>
                <w:szCs w:val="18"/>
              </w:rPr>
              <w:br/>
              <w:t>Московской области</w:t>
            </w:r>
          </w:p>
        </w:tc>
        <w:tc>
          <w:tcPr>
            <w:tcW w:w="1276" w:type="dxa"/>
            <w:vAlign w:val="center"/>
          </w:tcPr>
          <w:p w:rsidR="00C56C6E" w:rsidRPr="00C56C6E" w:rsidRDefault="00C56C6E">
            <w:pPr>
              <w:jc w:val="center"/>
              <w:rPr>
                <w:bCs/>
                <w:sz w:val="16"/>
                <w:szCs w:val="16"/>
              </w:rPr>
            </w:pPr>
            <w:r w:rsidRPr="00C56C6E">
              <w:rPr>
                <w:bCs/>
                <w:sz w:val="16"/>
                <w:szCs w:val="16"/>
              </w:rPr>
              <w:t xml:space="preserve">9 450,22  </w:t>
            </w:r>
          </w:p>
        </w:tc>
        <w:tc>
          <w:tcPr>
            <w:tcW w:w="1134" w:type="dxa"/>
            <w:vAlign w:val="center"/>
          </w:tcPr>
          <w:p w:rsidR="00C56C6E" w:rsidRPr="00C56C6E" w:rsidRDefault="00C56C6E">
            <w:pPr>
              <w:jc w:val="center"/>
              <w:rPr>
                <w:bCs/>
                <w:sz w:val="16"/>
                <w:szCs w:val="16"/>
              </w:rPr>
            </w:pPr>
            <w:r w:rsidRPr="00C56C6E">
              <w:rPr>
                <w:bCs/>
                <w:sz w:val="16"/>
                <w:szCs w:val="16"/>
              </w:rPr>
              <w:t xml:space="preserve">706,43  </w:t>
            </w:r>
          </w:p>
        </w:tc>
        <w:tc>
          <w:tcPr>
            <w:tcW w:w="1134" w:type="dxa"/>
            <w:vAlign w:val="center"/>
          </w:tcPr>
          <w:p w:rsidR="00C56C6E" w:rsidRPr="00C56C6E" w:rsidRDefault="00C56C6E">
            <w:pPr>
              <w:jc w:val="center"/>
              <w:rPr>
                <w:bCs/>
                <w:sz w:val="16"/>
                <w:szCs w:val="16"/>
              </w:rPr>
            </w:pPr>
            <w:r w:rsidRPr="00C56C6E">
              <w:rPr>
                <w:bCs/>
                <w:sz w:val="16"/>
                <w:szCs w:val="16"/>
              </w:rPr>
              <w:t xml:space="preserve">4 208,26  </w:t>
            </w:r>
          </w:p>
        </w:tc>
        <w:tc>
          <w:tcPr>
            <w:tcW w:w="1134" w:type="dxa"/>
            <w:vAlign w:val="center"/>
          </w:tcPr>
          <w:p w:rsidR="00C56C6E" w:rsidRPr="00C56C6E" w:rsidRDefault="00C56C6E">
            <w:pPr>
              <w:jc w:val="center"/>
              <w:rPr>
                <w:bCs/>
                <w:sz w:val="16"/>
                <w:szCs w:val="16"/>
              </w:rPr>
            </w:pPr>
            <w:r w:rsidRPr="00C56C6E">
              <w:rPr>
                <w:bCs/>
                <w:sz w:val="16"/>
                <w:szCs w:val="16"/>
              </w:rPr>
              <w:t xml:space="preserve">4 535,53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tcPr>
          <w:p w:rsidR="00C56C6E" w:rsidRPr="00C56C6E" w:rsidRDefault="00C56C6E" w:rsidP="00CF65C1">
            <w:pPr>
              <w:pStyle w:val="ConsPlusNormal"/>
              <w:rPr>
                <w:rFonts w:ascii="Times New Roman" w:hAnsi="Times New Roman" w:cs="Times New Roman"/>
                <w:sz w:val="18"/>
                <w:szCs w:val="18"/>
              </w:rPr>
            </w:pPr>
          </w:p>
        </w:tc>
        <w:tc>
          <w:tcPr>
            <w:tcW w:w="1418" w:type="dxa"/>
            <w:vMerge/>
          </w:tcPr>
          <w:p w:rsidR="00C56C6E" w:rsidRPr="00C56C6E" w:rsidRDefault="00C56C6E" w:rsidP="00CF65C1">
            <w:pPr>
              <w:pStyle w:val="ConsPlusNormal"/>
              <w:rPr>
                <w:rFonts w:ascii="Times New Roman" w:hAnsi="Times New Roman" w:cs="Times New Roman"/>
                <w:sz w:val="18"/>
                <w:szCs w:val="18"/>
              </w:rPr>
            </w:pPr>
          </w:p>
        </w:tc>
      </w:tr>
      <w:tr w:rsidR="00C56C6E" w:rsidRPr="00C56C6E" w:rsidTr="00CF65C1">
        <w:trPr>
          <w:trHeight w:val="565"/>
        </w:trPr>
        <w:tc>
          <w:tcPr>
            <w:tcW w:w="488" w:type="dxa"/>
            <w:vMerge/>
          </w:tcPr>
          <w:p w:rsidR="00C56C6E" w:rsidRPr="00C56C6E" w:rsidRDefault="00C56C6E" w:rsidP="00CF65C1">
            <w:pPr>
              <w:rPr>
                <w:sz w:val="18"/>
                <w:szCs w:val="18"/>
              </w:rPr>
            </w:pPr>
          </w:p>
        </w:tc>
        <w:tc>
          <w:tcPr>
            <w:tcW w:w="1775" w:type="dxa"/>
            <w:vMerge/>
            <w:vAlign w:val="center"/>
          </w:tcPr>
          <w:p w:rsidR="00C56C6E" w:rsidRPr="00C56C6E" w:rsidRDefault="00C56C6E" w:rsidP="00CF65C1">
            <w:pPr>
              <w:rPr>
                <w:sz w:val="18"/>
                <w:szCs w:val="18"/>
              </w:rPr>
            </w:pPr>
          </w:p>
        </w:tc>
        <w:tc>
          <w:tcPr>
            <w:tcW w:w="1276" w:type="dxa"/>
            <w:vMerge/>
            <w:vAlign w:val="center"/>
          </w:tcPr>
          <w:p w:rsidR="00C56C6E" w:rsidRPr="00C56C6E" w:rsidRDefault="00C56C6E" w:rsidP="00CF65C1">
            <w:pPr>
              <w:rPr>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vAlign w:val="center"/>
          </w:tcPr>
          <w:p w:rsidR="00C56C6E" w:rsidRPr="00C56C6E" w:rsidRDefault="00C56C6E">
            <w:pPr>
              <w:jc w:val="center"/>
              <w:rPr>
                <w:bCs/>
                <w:sz w:val="16"/>
                <w:szCs w:val="16"/>
              </w:rPr>
            </w:pPr>
            <w:r w:rsidRPr="00C56C6E">
              <w:rPr>
                <w:bCs/>
                <w:sz w:val="16"/>
                <w:szCs w:val="16"/>
              </w:rPr>
              <w:t xml:space="preserve">79 702,69  </w:t>
            </w:r>
          </w:p>
        </w:tc>
        <w:tc>
          <w:tcPr>
            <w:tcW w:w="1134" w:type="dxa"/>
            <w:vAlign w:val="center"/>
          </w:tcPr>
          <w:p w:rsidR="00C56C6E" w:rsidRPr="00C56C6E" w:rsidRDefault="00C56C6E">
            <w:pPr>
              <w:jc w:val="center"/>
              <w:rPr>
                <w:bCs/>
                <w:sz w:val="16"/>
                <w:szCs w:val="16"/>
              </w:rPr>
            </w:pPr>
            <w:r w:rsidRPr="00C56C6E">
              <w:rPr>
                <w:bCs/>
                <w:sz w:val="16"/>
                <w:szCs w:val="16"/>
              </w:rPr>
              <w:t xml:space="preserve">5 957,98  </w:t>
            </w:r>
          </w:p>
        </w:tc>
        <w:tc>
          <w:tcPr>
            <w:tcW w:w="1134" w:type="dxa"/>
            <w:vAlign w:val="center"/>
          </w:tcPr>
          <w:p w:rsidR="00C56C6E" w:rsidRPr="00C56C6E" w:rsidRDefault="00C56C6E">
            <w:pPr>
              <w:jc w:val="center"/>
              <w:rPr>
                <w:bCs/>
                <w:sz w:val="16"/>
                <w:szCs w:val="16"/>
              </w:rPr>
            </w:pPr>
            <w:r w:rsidRPr="00C56C6E">
              <w:rPr>
                <w:bCs/>
                <w:sz w:val="16"/>
                <w:szCs w:val="16"/>
              </w:rPr>
              <w:t xml:space="preserve">35 492,24  </w:t>
            </w:r>
          </w:p>
        </w:tc>
        <w:tc>
          <w:tcPr>
            <w:tcW w:w="1134" w:type="dxa"/>
            <w:vAlign w:val="center"/>
          </w:tcPr>
          <w:p w:rsidR="00C56C6E" w:rsidRPr="00C56C6E" w:rsidRDefault="00C56C6E">
            <w:pPr>
              <w:jc w:val="center"/>
              <w:rPr>
                <w:bCs/>
                <w:sz w:val="16"/>
                <w:szCs w:val="16"/>
              </w:rPr>
            </w:pPr>
            <w:r w:rsidRPr="00C56C6E">
              <w:rPr>
                <w:bCs/>
                <w:sz w:val="16"/>
                <w:szCs w:val="16"/>
              </w:rPr>
              <w:t xml:space="preserve">38 252,47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tcPr>
          <w:p w:rsidR="00C56C6E" w:rsidRPr="00C56C6E" w:rsidRDefault="00C56C6E" w:rsidP="00CF65C1">
            <w:pPr>
              <w:pStyle w:val="ConsPlusNormal"/>
              <w:rPr>
                <w:rFonts w:ascii="Times New Roman" w:hAnsi="Times New Roman" w:cs="Times New Roman"/>
                <w:sz w:val="18"/>
                <w:szCs w:val="18"/>
              </w:rPr>
            </w:pPr>
          </w:p>
        </w:tc>
        <w:tc>
          <w:tcPr>
            <w:tcW w:w="1418" w:type="dxa"/>
            <w:vMerge/>
          </w:tcPr>
          <w:p w:rsidR="00C56C6E" w:rsidRPr="00C56C6E" w:rsidRDefault="00C56C6E" w:rsidP="00CF65C1">
            <w:pPr>
              <w:pStyle w:val="ConsPlusNormal"/>
              <w:rPr>
                <w:rFonts w:ascii="Times New Roman" w:hAnsi="Times New Roman" w:cs="Times New Roman"/>
                <w:sz w:val="18"/>
                <w:szCs w:val="18"/>
              </w:rPr>
            </w:pPr>
          </w:p>
        </w:tc>
      </w:tr>
      <w:tr w:rsidR="000029E1" w:rsidRPr="00C56C6E" w:rsidTr="00CF65C1">
        <w:trPr>
          <w:trHeight w:val="648"/>
        </w:trPr>
        <w:tc>
          <w:tcPr>
            <w:tcW w:w="488" w:type="dxa"/>
            <w:vMerge/>
          </w:tcPr>
          <w:p w:rsidR="000029E1" w:rsidRPr="00C56C6E" w:rsidRDefault="000029E1" w:rsidP="00CF65C1">
            <w:pPr>
              <w:rPr>
                <w:sz w:val="18"/>
                <w:szCs w:val="18"/>
              </w:rPr>
            </w:pPr>
          </w:p>
        </w:tc>
        <w:tc>
          <w:tcPr>
            <w:tcW w:w="1775" w:type="dxa"/>
            <w:vMerge/>
            <w:vAlign w:val="center"/>
          </w:tcPr>
          <w:p w:rsidR="000029E1" w:rsidRPr="00C56C6E" w:rsidRDefault="000029E1" w:rsidP="00CF65C1">
            <w:pPr>
              <w:rPr>
                <w:sz w:val="18"/>
                <w:szCs w:val="18"/>
              </w:rPr>
            </w:pPr>
          </w:p>
        </w:tc>
        <w:tc>
          <w:tcPr>
            <w:tcW w:w="1276" w:type="dxa"/>
            <w:vMerge/>
            <w:vAlign w:val="center"/>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2206" w:type="dxa"/>
            <w:vMerge/>
          </w:tcPr>
          <w:p w:rsidR="000029E1" w:rsidRPr="00C56C6E" w:rsidRDefault="000029E1" w:rsidP="00CF65C1">
            <w:pPr>
              <w:pStyle w:val="ConsPlusNormal"/>
              <w:rPr>
                <w:rFonts w:ascii="Times New Roman" w:hAnsi="Times New Roman" w:cs="Times New Roman"/>
                <w:sz w:val="18"/>
                <w:szCs w:val="18"/>
              </w:rPr>
            </w:pPr>
          </w:p>
        </w:tc>
        <w:tc>
          <w:tcPr>
            <w:tcW w:w="1418" w:type="dxa"/>
            <w:vMerge/>
          </w:tcPr>
          <w:p w:rsidR="000029E1" w:rsidRPr="00C56C6E" w:rsidRDefault="000029E1" w:rsidP="00CF65C1">
            <w:pPr>
              <w:pStyle w:val="ConsPlusNormal"/>
              <w:rPr>
                <w:rFonts w:ascii="Times New Roman" w:hAnsi="Times New Roman" w:cs="Times New Roman"/>
                <w:sz w:val="18"/>
                <w:szCs w:val="18"/>
              </w:rPr>
            </w:pPr>
          </w:p>
        </w:tc>
      </w:tr>
      <w:tr w:rsidR="00C56C6E" w:rsidRPr="00C56C6E" w:rsidTr="00CF65C1">
        <w:tc>
          <w:tcPr>
            <w:tcW w:w="488" w:type="dxa"/>
            <w:vMerge/>
          </w:tcPr>
          <w:p w:rsidR="00C56C6E" w:rsidRPr="00C56C6E" w:rsidRDefault="00C56C6E" w:rsidP="00CF65C1">
            <w:pPr>
              <w:rPr>
                <w:sz w:val="18"/>
                <w:szCs w:val="18"/>
              </w:rPr>
            </w:pPr>
          </w:p>
        </w:tc>
        <w:tc>
          <w:tcPr>
            <w:tcW w:w="1775" w:type="dxa"/>
            <w:vMerge/>
            <w:vAlign w:val="center"/>
          </w:tcPr>
          <w:p w:rsidR="00C56C6E" w:rsidRPr="00C56C6E" w:rsidRDefault="00C56C6E" w:rsidP="00CF65C1">
            <w:pPr>
              <w:rPr>
                <w:sz w:val="18"/>
                <w:szCs w:val="18"/>
              </w:rPr>
            </w:pPr>
          </w:p>
        </w:tc>
        <w:tc>
          <w:tcPr>
            <w:tcW w:w="1276" w:type="dxa"/>
            <w:vMerge/>
            <w:vAlign w:val="center"/>
          </w:tcPr>
          <w:p w:rsidR="00C56C6E" w:rsidRPr="00C56C6E" w:rsidRDefault="00C56C6E" w:rsidP="00CF65C1">
            <w:pPr>
              <w:rPr>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vAlign w:val="center"/>
          </w:tcPr>
          <w:p w:rsidR="00C56C6E" w:rsidRPr="00C56C6E" w:rsidRDefault="00C56C6E">
            <w:pPr>
              <w:jc w:val="center"/>
              <w:rPr>
                <w:sz w:val="16"/>
                <w:szCs w:val="16"/>
              </w:rPr>
            </w:pPr>
            <w:r w:rsidRPr="00C56C6E">
              <w:rPr>
                <w:sz w:val="16"/>
                <w:szCs w:val="16"/>
              </w:rPr>
              <w:t xml:space="preserve">98 537,43  </w:t>
            </w:r>
          </w:p>
        </w:tc>
        <w:tc>
          <w:tcPr>
            <w:tcW w:w="1134" w:type="dxa"/>
            <w:vAlign w:val="center"/>
          </w:tcPr>
          <w:p w:rsidR="00C56C6E" w:rsidRPr="00C56C6E" w:rsidRDefault="00C56C6E">
            <w:pPr>
              <w:jc w:val="center"/>
              <w:rPr>
                <w:sz w:val="16"/>
                <w:szCs w:val="16"/>
              </w:rPr>
            </w:pPr>
            <w:r w:rsidRPr="00C56C6E">
              <w:rPr>
                <w:sz w:val="16"/>
                <w:szCs w:val="16"/>
              </w:rPr>
              <w:t xml:space="preserve">7 365,93  </w:t>
            </w:r>
          </w:p>
        </w:tc>
        <w:tc>
          <w:tcPr>
            <w:tcW w:w="1134" w:type="dxa"/>
            <w:vAlign w:val="center"/>
          </w:tcPr>
          <w:p w:rsidR="00C56C6E" w:rsidRPr="00C56C6E" w:rsidRDefault="00C56C6E">
            <w:pPr>
              <w:jc w:val="center"/>
              <w:rPr>
                <w:sz w:val="16"/>
                <w:szCs w:val="16"/>
              </w:rPr>
            </w:pPr>
            <w:r w:rsidRPr="00C56C6E">
              <w:rPr>
                <w:sz w:val="16"/>
                <w:szCs w:val="16"/>
              </w:rPr>
              <w:t xml:space="preserve">43 879,50  </w:t>
            </w:r>
          </w:p>
        </w:tc>
        <w:tc>
          <w:tcPr>
            <w:tcW w:w="1134" w:type="dxa"/>
            <w:vAlign w:val="center"/>
          </w:tcPr>
          <w:p w:rsidR="00C56C6E" w:rsidRPr="00C56C6E" w:rsidRDefault="00C56C6E">
            <w:pPr>
              <w:jc w:val="center"/>
              <w:rPr>
                <w:sz w:val="16"/>
                <w:szCs w:val="16"/>
              </w:rPr>
            </w:pPr>
            <w:r w:rsidRPr="00C56C6E">
              <w:rPr>
                <w:sz w:val="16"/>
                <w:szCs w:val="16"/>
              </w:rPr>
              <w:t xml:space="preserve">47 292,00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2206" w:type="dxa"/>
            <w:vMerge/>
          </w:tcPr>
          <w:p w:rsidR="00C56C6E" w:rsidRPr="00C56C6E" w:rsidRDefault="00C56C6E" w:rsidP="00CF65C1">
            <w:pPr>
              <w:pStyle w:val="ConsPlusNormal"/>
              <w:rPr>
                <w:rFonts w:ascii="Times New Roman" w:hAnsi="Times New Roman" w:cs="Times New Roman"/>
                <w:sz w:val="18"/>
                <w:szCs w:val="18"/>
              </w:rPr>
            </w:pPr>
          </w:p>
        </w:tc>
        <w:tc>
          <w:tcPr>
            <w:tcW w:w="1418" w:type="dxa"/>
            <w:vMerge/>
          </w:tcPr>
          <w:p w:rsidR="00C56C6E" w:rsidRPr="00C56C6E" w:rsidRDefault="00C56C6E" w:rsidP="00CF65C1">
            <w:pPr>
              <w:pStyle w:val="ConsPlusNormal"/>
              <w:rPr>
                <w:rFonts w:ascii="Times New Roman" w:hAnsi="Times New Roman" w:cs="Times New Roman"/>
                <w:sz w:val="18"/>
                <w:szCs w:val="18"/>
              </w:rPr>
            </w:pPr>
          </w:p>
        </w:tc>
      </w:tr>
      <w:tr w:rsidR="00C56C6E" w:rsidRPr="00C56C6E" w:rsidTr="00C56C6E">
        <w:tc>
          <w:tcPr>
            <w:tcW w:w="488"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1.1</w:t>
            </w:r>
          </w:p>
        </w:tc>
        <w:tc>
          <w:tcPr>
            <w:tcW w:w="1775"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Мероприятие 01.01   </w:t>
            </w:r>
            <w:r w:rsidRPr="00C56C6E">
              <w:rPr>
                <w:rFonts w:eastAsia="Times New Roman"/>
                <w:sz w:val="18"/>
                <w:szCs w:val="18"/>
                <w:lang w:eastAsia="ru-RU"/>
              </w:rPr>
              <w:br/>
              <w:t>Ремонт подъездов в многоквартирных домах</w:t>
            </w:r>
          </w:p>
        </w:tc>
        <w:tc>
          <w:tcPr>
            <w:tcW w:w="1276"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vAlign w:val="center"/>
          </w:tcPr>
          <w:p w:rsidR="00C56C6E" w:rsidRPr="00C56C6E" w:rsidRDefault="00C56C6E">
            <w:pPr>
              <w:jc w:val="center"/>
              <w:rPr>
                <w:sz w:val="16"/>
                <w:szCs w:val="16"/>
              </w:rPr>
            </w:pPr>
            <w:r w:rsidRPr="00C56C6E">
              <w:rPr>
                <w:sz w:val="16"/>
                <w:szCs w:val="16"/>
              </w:rPr>
              <w:t xml:space="preserve">187 690,34  </w:t>
            </w:r>
          </w:p>
        </w:tc>
        <w:tc>
          <w:tcPr>
            <w:tcW w:w="1134" w:type="dxa"/>
            <w:vAlign w:val="center"/>
          </w:tcPr>
          <w:p w:rsidR="00C56C6E" w:rsidRPr="00C56C6E" w:rsidRDefault="00C56C6E">
            <w:pPr>
              <w:jc w:val="center"/>
              <w:rPr>
                <w:sz w:val="16"/>
                <w:szCs w:val="16"/>
              </w:rPr>
            </w:pPr>
            <w:r w:rsidRPr="00C56C6E">
              <w:rPr>
                <w:sz w:val="16"/>
                <w:szCs w:val="16"/>
              </w:rPr>
              <w:t xml:space="preserve">14 030,34  </w:t>
            </w:r>
          </w:p>
        </w:tc>
        <w:tc>
          <w:tcPr>
            <w:tcW w:w="1134" w:type="dxa"/>
            <w:vAlign w:val="center"/>
          </w:tcPr>
          <w:p w:rsidR="00C56C6E" w:rsidRPr="00C56C6E" w:rsidRDefault="00C56C6E">
            <w:pPr>
              <w:jc w:val="center"/>
              <w:rPr>
                <w:sz w:val="16"/>
                <w:szCs w:val="16"/>
              </w:rPr>
            </w:pPr>
            <w:r w:rsidRPr="00C56C6E">
              <w:rPr>
                <w:sz w:val="16"/>
                <w:szCs w:val="16"/>
              </w:rPr>
              <w:t xml:space="preserve">83 580,00  </w:t>
            </w:r>
          </w:p>
        </w:tc>
        <w:tc>
          <w:tcPr>
            <w:tcW w:w="1134" w:type="dxa"/>
            <w:vAlign w:val="center"/>
          </w:tcPr>
          <w:p w:rsidR="00C56C6E" w:rsidRPr="00C56C6E" w:rsidRDefault="00C56C6E">
            <w:pPr>
              <w:jc w:val="center"/>
              <w:rPr>
                <w:sz w:val="16"/>
                <w:szCs w:val="16"/>
              </w:rPr>
            </w:pPr>
            <w:r w:rsidRPr="00C56C6E">
              <w:rPr>
                <w:sz w:val="16"/>
                <w:szCs w:val="16"/>
              </w:rPr>
              <w:t xml:space="preserve">90 080,00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2206" w:type="dxa"/>
            <w:vMerge w:val="restart"/>
            <w:vAlign w:val="center"/>
          </w:tcPr>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 xml:space="preserve"> Администрация Городского округа Пушкинский в лице Управление жилищно-коммунального хозяйства, </w:t>
            </w:r>
            <w:r w:rsidRPr="00C56C6E">
              <w:rPr>
                <w:rFonts w:eastAsia="Times New Roman"/>
                <w:sz w:val="18"/>
                <w:szCs w:val="18"/>
                <w:lang w:eastAsia="ru-RU"/>
              </w:rPr>
              <w:lastRenderedPageBreak/>
              <w:t>МКУ «Пушкинское городское хозяйство»,</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C56C6E" w:rsidRPr="00C56C6E" w:rsidRDefault="00C56C6E"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C56C6E" w:rsidRPr="00C56C6E" w:rsidRDefault="00C56C6E" w:rsidP="00CF65C1">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 xml:space="preserve">Увеличено количество отремонтированных подъездов </w:t>
            </w:r>
          </w:p>
        </w:tc>
      </w:tr>
      <w:tr w:rsidR="00C56C6E" w:rsidRPr="00C56C6E" w:rsidTr="00C56C6E">
        <w:tc>
          <w:tcPr>
            <w:tcW w:w="488" w:type="dxa"/>
            <w:vMerge/>
          </w:tcPr>
          <w:p w:rsidR="00C56C6E" w:rsidRPr="00C56C6E" w:rsidRDefault="00C56C6E" w:rsidP="00CF65C1">
            <w:pPr>
              <w:pStyle w:val="ConsPlusNormal"/>
              <w:rPr>
                <w:rFonts w:ascii="Times New Roman" w:hAnsi="Times New Roman" w:cs="Times New Roman"/>
                <w:sz w:val="18"/>
                <w:szCs w:val="18"/>
              </w:rPr>
            </w:pPr>
          </w:p>
        </w:tc>
        <w:tc>
          <w:tcPr>
            <w:tcW w:w="1775" w:type="dxa"/>
            <w:vMerge/>
            <w:vAlign w:val="center"/>
          </w:tcPr>
          <w:p w:rsidR="00C56C6E" w:rsidRPr="00C56C6E" w:rsidRDefault="00C56C6E" w:rsidP="00CF65C1">
            <w:pPr>
              <w:pStyle w:val="ConsPlusNormal"/>
              <w:rPr>
                <w:rFonts w:ascii="Times New Roman" w:hAnsi="Times New Roman" w:cs="Times New Roman"/>
                <w:sz w:val="18"/>
                <w:szCs w:val="18"/>
              </w:rPr>
            </w:pPr>
          </w:p>
        </w:tc>
        <w:tc>
          <w:tcPr>
            <w:tcW w:w="1276" w:type="dxa"/>
            <w:vMerge/>
            <w:vAlign w:val="center"/>
          </w:tcPr>
          <w:p w:rsidR="00C56C6E" w:rsidRPr="00C56C6E" w:rsidRDefault="00C56C6E" w:rsidP="00CF65C1">
            <w:pPr>
              <w:pStyle w:val="ConsPlusNormal"/>
              <w:rPr>
                <w:rFonts w:ascii="Times New Roman" w:hAnsi="Times New Roman" w:cs="Times New Roman"/>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w:t>
            </w:r>
            <w:r w:rsidRPr="00C56C6E">
              <w:rPr>
                <w:rFonts w:ascii="Times New Roman" w:hAnsi="Times New Roman" w:cs="Times New Roman"/>
                <w:sz w:val="18"/>
                <w:szCs w:val="18"/>
              </w:rPr>
              <w:br/>
            </w:r>
            <w:r w:rsidRPr="00C56C6E">
              <w:rPr>
                <w:rFonts w:ascii="Times New Roman" w:hAnsi="Times New Roman" w:cs="Times New Roman"/>
                <w:sz w:val="18"/>
                <w:szCs w:val="18"/>
              </w:rPr>
              <w:lastRenderedPageBreak/>
              <w:t>Московской области</w:t>
            </w:r>
          </w:p>
        </w:tc>
        <w:tc>
          <w:tcPr>
            <w:tcW w:w="1276" w:type="dxa"/>
            <w:vAlign w:val="center"/>
          </w:tcPr>
          <w:p w:rsidR="00C56C6E" w:rsidRPr="00C56C6E" w:rsidRDefault="00C56C6E">
            <w:pPr>
              <w:jc w:val="center"/>
              <w:rPr>
                <w:sz w:val="16"/>
                <w:szCs w:val="16"/>
              </w:rPr>
            </w:pPr>
            <w:r w:rsidRPr="00C56C6E">
              <w:rPr>
                <w:sz w:val="16"/>
                <w:szCs w:val="16"/>
              </w:rPr>
              <w:lastRenderedPageBreak/>
              <w:t xml:space="preserve">9 450,22  </w:t>
            </w:r>
          </w:p>
        </w:tc>
        <w:tc>
          <w:tcPr>
            <w:tcW w:w="1134" w:type="dxa"/>
            <w:vAlign w:val="center"/>
          </w:tcPr>
          <w:p w:rsidR="00C56C6E" w:rsidRPr="00C56C6E" w:rsidRDefault="00C56C6E">
            <w:pPr>
              <w:jc w:val="center"/>
              <w:rPr>
                <w:sz w:val="16"/>
                <w:szCs w:val="16"/>
              </w:rPr>
            </w:pPr>
            <w:r w:rsidRPr="00C56C6E">
              <w:rPr>
                <w:sz w:val="16"/>
                <w:szCs w:val="16"/>
              </w:rPr>
              <w:t xml:space="preserve">706,43  </w:t>
            </w:r>
          </w:p>
        </w:tc>
        <w:tc>
          <w:tcPr>
            <w:tcW w:w="1134" w:type="dxa"/>
            <w:vAlign w:val="bottom"/>
          </w:tcPr>
          <w:p w:rsidR="00C56C6E" w:rsidRPr="00C56C6E" w:rsidRDefault="00C56C6E">
            <w:pPr>
              <w:jc w:val="center"/>
              <w:rPr>
                <w:sz w:val="18"/>
                <w:szCs w:val="18"/>
              </w:rPr>
            </w:pPr>
            <w:r w:rsidRPr="00C56C6E">
              <w:rPr>
                <w:sz w:val="18"/>
                <w:szCs w:val="18"/>
              </w:rPr>
              <w:t>4 208,26</w:t>
            </w:r>
          </w:p>
        </w:tc>
        <w:tc>
          <w:tcPr>
            <w:tcW w:w="1134" w:type="dxa"/>
            <w:vAlign w:val="bottom"/>
          </w:tcPr>
          <w:p w:rsidR="00C56C6E" w:rsidRPr="00C56C6E" w:rsidRDefault="00C56C6E">
            <w:pPr>
              <w:jc w:val="center"/>
              <w:rPr>
                <w:sz w:val="18"/>
                <w:szCs w:val="18"/>
              </w:rPr>
            </w:pPr>
            <w:r w:rsidRPr="00C56C6E">
              <w:rPr>
                <w:sz w:val="18"/>
                <w:szCs w:val="18"/>
              </w:rPr>
              <w:t>4 535,53</w:t>
            </w:r>
          </w:p>
        </w:tc>
        <w:tc>
          <w:tcPr>
            <w:tcW w:w="1134" w:type="dxa"/>
            <w:vAlign w:val="bottom"/>
          </w:tcPr>
          <w:p w:rsidR="00C56C6E" w:rsidRPr="00C56C6E" w:rsidRDefault="00C56C6E">
            <w:pPr>
              <w:jc w:val="center"/>
              <w:rPr>
                <w:sz w:val="18"/>
                <w:szCs w:val="18"/>
              </w:rPr>
            </w:pPr>
            <w:r w:rsidRPr="00C56C6E">
              <w:rPr>
                <w:sz w:val="18"/>
                <w:szCs w:val="18"/>
              </w:rPr>
              <w:t>0,00</w:t>
            </w:r>
          </w:p>
        </w:tc>
        <w:tc>
          <w:tcPr>
            <w:tcW w:w="1134" w:type="dxa"/>
            <w:vAlign w:val="bottom"/>
          </w:tcPr>
          <w:p w:rsidR="00C56C6E" w:rsidRPr="00C56C6E" w:rsidRDefault="00C56C6E">
            <w:pPr>
              <w:jc w:val="center"/>
              <w:rPr>
                <w:sz w:val="18"/>
                <w:szCs w:val="18"/>
              </w:rPr>
            </w:pPr>
            <w:r w:rsidRPr="00C56C6E">
              <w:rPr>
                <w:sz w:val="18"/>
                <w:szCs w:val="18"/>
              </w:rPr>
              <w:t>0,00</w:t>
            </w:r>
          </w:p>
        </w:tc>
        <w:tc>
          <w:tcPr>
            <w:tcW w:w="2206" w:type="dxa"/>
            <w:vMerge/>
            <w:vAlign w:val="center"/>
          </w:tcPr>
          <w:p w:rsidR="00C56C6E" w:rsidRPr="00C56C6E" w:rsidRDefault="00C56C6E" w:rsidP="00CF65C1">
            <w:pPr>
              <w:pStyle w:val="ConsPlusNormal"/>
              <w:rPr>
                <w:rFonts w:ascii="Times New Roman" w:hAnsi="Times New Roman" w:cs="Times New Roman"/>
                <w:sz w:val="18"/>
                <w:szCs w:val="18"/>
              </w:rPr>
            </w:pPr>
          </w:p>
        </w:tc>
        <w:tc>
          <w:tcPr>
            <w:tcW w:w="1418" w:type="dxa"/>
            <w:vMerge/>
            <w:vAlign w:val="center"/>
          </w:tcPr>
          <w:p w:rsidR="00C56C6E" w:rsidRPr="00C56C6E" w:rsidRDefault="00C56C6E" w:rsidP="00CF65C1">
            <w:pPr>
              <w:pStyle w:val="ConsPlusNormal"/>
              <w:rPr>
                <w:rFonts w:ascii="Times New Roman" w:hAnsi="Times New Roman" w:cs="Times New Roman"/>
                <w:sz w:val="18"/>
                <w:szCs w:val="18"/>
              </w:rPr>
            </w:pPr>
          </w:p>
        </w:tc>
      </w:tr>
      <w:tr w:rsidR="00C56C6E" w:rsidRPr="00C56C6E" w:rsidTr="00C56C6E">
        <w:tc>
          <w:tcPr>
            <w:tcW w:w="488" w:type="dxa"/>
            <w:vMerge/>
          </w:tcPr>
          <w:p w:rsidR="00C56C6E" w:rsidRPr="00C56C6E" w:rsidRDefault="00C56C6E" w:rsidP="00CF65C1">
            <w:pPr>
              <w:rPr>
                <w:sz w:val="18"/>
                <w:szCs w:val="18"/>
              </w:rPr>
            </w:pPr>
          </w:p>
        </w:tc>
        <w:tc>
          <w:tcPr>
            <w:tcW w:w="1775" w:type="dxa"/>
            <w:vMerge/>
            <w:vAlign w:val="center"/>
          </w:tcPr>
          <w:p w:rsidR="00C56C6E" w:rsidRPr="00C56C6E" w:rsidRDefault="00C56C6E" w:rsidP="00CF65C1">
            <w:pPr>
              <w:rPr>
                <w:sz w:val="18"/>
                <w:szCs w:val="18"/>
              </w:rPr>
            </w:pPr>
          </w:p>
        </w:tc>
        <w:tc>
          <w:tcPr>
            <w:tcW w:w="1276" w:type="dxa"/>
            <w:vMerge/>
            <w:vAlign w:val="center"/>
          </w:tcPr>
          <w:p w:rsidR="00C56C6E" w:rsidRPr="00C56C6E" w:rsidRDefault="00C56C6E" w:rsidP="00CF65C1">
            <w:pPr>
              <w:rPr>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vAlign w:val="center"/>
          </w:tcPr>
          <w:p w:rsidR="00C56C6E" w:rsidRPr="00C56C6E" w:rsidRDefault="00C56C6E">
            <w:pPr>
              <w:jc w:val="center"/>
              <w:rPr>
                <w:sz w:val="16"/>
                <w:szCs w:val="16"/>
              </w:rPr>
            </w:pPr>
            <w:r w:rsidRPr="00C56C6E">
              <w:rPr>
                <w:sz w:val="16"/>
                <w:szCs w:val="16"/>
              </w:rPr>
              <w:t xml:space="preserve">79 702,69  </w:t>
            </w:r>
          </w:p>
        </w:tc>
        <w:tc>
          <w:tcPr>
            <w:tcW w:w="1134" w:type="dxa"/>
            <w:vAlign w:val="center"/>
          </w:tcPr>
          <w:p w:rsidR="00C56C6E" w:rsidRPr="00C56C6E" w:rsidRDefault="00C56C6E">
            <w:pPr>
              <w:jc w:val="center"/>
              <w:rPr>
                <w:sz w:val="16"/>
                <w:szCs w:val="16"/>
              </w:rPr>
            </w:pPr>
            <w:r w:rsidRPr="00C56C6E">
              <w:rPr>
                <w:sz w:val="16"/>
                <w:szCs w:val="16"/>
              </w:rPr>
              <w:t xml:space="preserve">5 957,98  </w:t>
            </w:r>
          </w:p>
        </w:tc>
        <w:tc>
          <w:tcPr>
            <w:tcW w:w="1134" w:type="dxa"/>
            <w:vAlign w:val="bottom"/>
          </w:tcPr>
          <w:p w:rsidR="00C56C6E" w:rsidRPr="00C56C6E" w:rsidRDefault="00C56C6E">
            <w:pPr>
              <w:jc w:val="center"/>
              <w:rPr>
                <w:sz w:val="18"/>
                <w:szCs w:val="18"/>
              </w:rPr>
            </w:pPr>
            <w:r w:rsidRPr="00C56C6E">
              <w:rPr>
                <w:sz w:val="18"/>
                <w:szCs w:val="18"/>
              </w:rPr>
              <w:t>35 492,24</w:t>
            </w:r>
          </w:p>
        </w:tc>
        <w:tc>
          <w:tcPr>
            <w:tcW w:w="1134" w:type="dxa"/>
            <w:vAlign w:val="bottom"/>
          </w:tcPr>
          <w:p w:rsidR="00C56C6E" w:rsidRPr="00C56C6E" w:rsidRDefault="00C56C6E">
            <w:pPr>
              <w:jc w:val="center"/>
              <w:rPr>
                <w:sz w:val="18"/>
                <w:szCs w:val="18"/>
              </w:rPr>
            </w:pPr>
            <w:r w:rsidRPr="00C56C6E">
              <w:rPr>
                <w:sz w:val="18"/>
                <w:szCs w:val="18"/>
              </w:rPr>
              <w:t>38 252,47</w:t>
            </w:r>
          </w:p>
        </w:tc>
        <w:tc>
          <w:tcPr>
            <w:tcW w:w="1134" w:type="dxa"/>
            <w:vAlign w:val="bottom"/>
          </w:tcPr>
          <w:p w:rsidR="00C56C6E" w:rsidRPr="00C56C6E" w:rsidRDefault="00C56C6E">
            <w:pPr>
              <w:jc w:val="center"/>
              <w:rPr>
                <w:sz w:val="18"/>
                <w:szCs w:val="18"/>
              </w:rPr>
            </w:pPr>
            <w:r w:rsidRPr="00C56C6E">
              <w:rPr>
                <w:sz w:val="18"/>
                <w:szCs w:val="18"/>
              </w:rPr>
              <w:t>0</w:t>
            </w:r>
          </w:p>
        </w:tc>
        <w:tc>
          <w:tcPr>
            <w:tcW w:w="1134" w:type="dxa"/>
            <w:vAlign w:val="bottom"/>
          </w:tcPr>
          <w:p w:rsidR="00C56C6E" w:rsidRPr="00C56C6E" w:rsidRDefault="00C56C6E">
            <w:pPr>
              <w:jc w:val="center"/>
              <w:rPr>
                <w:sz w:val="18"/>
                <w:szCs w:val="18"/>
              </w:rPr>
            </w:pPr>
            <w:r w:rsidRPr="00C56C6E">
              <w:rPr>
                <w:sz w:val="18"/>
                <w:szCs w:val="18"/>
              </w:rPr>
              <w:t>0</w:t>
            </w:r>
          </w:p>
        </w:tc>
        <w:tc>
          <w:tcPr>
            <w:tcW w:w="2206" w:type="dxa"/>
            <w:vMerge/>
            <w:vAlign w:val="center"/>
          </w:tcPr>
          <w:p w:rsidR="00C56C6E" w:rsidRPr="00C56C6E" w:rsidRDefault="00C56C6E" w:rsidP="00CF65C1">
            <w:pPr>
              <w:pStyle w:val="ConsPlusNormal"/>
              <w:rPr>
                <w:rFonts w:ascii="Times New Roman" w:hAnsi="Times New Roman" w:cs="Times New Roman"/>
                <w:sz w:val="18"/>
                <w:szCs w:val="18"/>
              </w:rPr>
            </w:pPr>
          </w:p>
        </w:tc>
        <w:tc>
          <w:tcPr>
            <w:tcW w:w="1418" w:type="dxa"/>
            <w:vMerge/>
            <w:vAlign w:val="center"/>
          </w:tcPr>
          <w:p w:rsidR="00C56C6E" w:rsidRPr="00C56C6E" w:rsidRDefault="00C56C6E" w:rsidP="00CF65C1">
            <w:pPr>
              <w:pStyle w:val="ConsPlusNormal"/>
              <w:rPr>
                <w:rFonts w:ascii="Times New Roman" w:hAnsi="Times New Roman" w:cs="Times New Roman"/>
                <w:sz w:val="18"/>
                <w:szCs w:val="18"/>
              </w:rPr>
            </w:pPr>
          </w:p>
        </w:tc>
      </w:tr>
      <w:tr w:rsidR="000029E1" w:rsidRPr="00C56C6E" w:rsidTr="00CF65C1">
        <w:tc>
          <w:tcPr>
            <w:tcW w:w="488" w:type="dxa"/>
            <w:vMerge/>
          </w:tcPr>
          <w:p w:rsidR="000029E1" w:rsidRPr="00C56C6E" w:rsidRDefault="000029E1" w:rsidP="00CF65C1">
            <w:pPr>
              <w:rPr>
                <w:sz w:val="18"/>
                <w:szCs w:val="18"/>
              </w:rPr>
            </w:pPr>
          </w:p>
        </w:tc>
        <w:tc>
          <w:tcPr>
            <w:tcW w:w="1775" w:type="dxa"/>
            <w:vMerge/>
            <w:vAlign w:val="center"/>
          </w:tcPr>
          <w:p w:rsidR="000029E1" w:rsidRPr="00C56C6E" w:rsidRDefault="000029E1" w:rsidP="00CF65C1">
            <w:pPr>
              <w:rPr>
                <w:sz w:val="18"/>
                <w:szCs w:val="18"/>
              </w:rPr>
            </w:pPr>
          </w:p>
        </w:tc>
        <w:tc>
          <w:tcPr>
            <w:tcW w:w="1276" w:type="dxa"/>
            <w:vMerge/>
            <w:vAlign w:val="center"/>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1134" w:type="dxa"/>
            <w:vAlign w:val="center"/>
          </w:tcPr>
          <w:p w:rsidR="000029E1" w:rsidRPr="00C56C6E" w:rsidRDefault="000029E1" w:rsidP="00CF65C1">
            <w:pPr>
              <w:jc w:val="center"/>
              <w:rPr>
                <w:bCs/>
                <w:sz w:val="18"/>
                <w:szCs w:val="18"/>
              </w:rPr>
            </w:pPr>
            <w:r w:rsidRPr="00C56C6E">
              <w:rPr>
                <w:bCs/>
                <w:sz w:val="18"/>
                <w:szCs w:val="18"/>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C56C6E" w:rsidRPr="00C56C6E" w:rsidTr="00CF65C1">
        <w:tc>
          <w:tcPr>
            <w:tcW w:w="488" w:type="dxa"/>
            <w:vMerge/>
          </w:tcPr>
          <w:p w:rsidR="00C56C6E" w:rsidRPr="00C56C6E" w:rsidRDefault="00C56C6E" w:rsidP="00CF65C1">
            <w:pPr>
              <w:rPr>
                <w:sz w:val="18"/>
                <w:szCs w:val="18"/>
              </w:rPr>
            </w:pPr>
          </w:p>
        </w:tc>
        <w:tc>
          <w:tcPr>
            <w:tcW w:w="1775" w:type="dxa"/>
            <w:vMerge/>
            <w:vAlign w:val="center"/>
          </w:tcPr>
          <w:p w:rsidR="00C56C6E" w:rsidRPr="00C56C6E" w:rsidRDefault="00C56C6E" w:rsidP="00CF65C1">
            <w:pPr>
              <w:rPr>
                <w:sz w:val="18"/>
                <w:szCs w:val="18"/>
              </w:rPr>
            </w:pPr>
          </w:p>
        </w:tc>
        <w:tc>
          <w:tcPr>
            <w:tcW w:w="1276" w:type="dxa"/>
            <w:vMerge/>
            <w:vAlign w:val="center"/>
          </w:tcPr>
          <w:p w:rsidR="00C56C6E" w:rsidRPr="00C56C6E" w:rsidRDefault="00C56C6E" w:rsidP="00CF65C1">
            <w:pPr>
              <w:rPr>
                <w:sz w:val="18"/>
                <w:szCs w:val="18"/>
              </w:rPr>
            </w:pPr>
          </w:p>
        </w:tc>
        <w:tc>
          <w:tcPr>
            <w:tcW w:w="1910" w:type="dxa"/>
          </w:tcPr>
          <w:p w:rsidR="00C56C6E" w:rsidRPr="00C56C6E" w:rsidRDefault="00C56C6E"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vAlign w:val="center"/>
          </w:tcPr>
          <w:p w:rsidR="00C56C6E" w:rsidRPr="00C56C6E" w:rsidRDefault="00C56C6E">
            <w:pPr>
              <w:jc w:val="center"/>
              <w:rPr>
                <w:sz w:val="16"/>
                <w:szCs w:val="16"/>
              </w:rPr>
            </w:pPr>
            <w:r w:rsidRPr="00C56C6E">
              <w:rPr>
                <w:sz w:val="16"/>
                <w:szCs w:val="16"/>
              </w:rPr>
              <w:t xml:space="preserve">98 537,43  </w:t>
            </w:r>
          </w:p>
        </w:tc>
        <w:tc>
          <w:tcPr>
            <w:tcW w:w="1134" w:type="dxa"/>
            <w:vAlign w:val="center"/>
          </w:tcPr>
          <w:p w:rsidR="00C56C6E" w:rsidRPr="00C56C6E" w:rsidRDefault="00C56C6E">
            <w:pPr>
              <w:jc w:val="center"/>
              <w:rPr>
                <w:sz w:val="16"/>
                <w:szCs w:val="16"/>
              </w:rPr>
            </w:pPr>
            <w:r w:rsidRPr="00C56C6E">
              <w:rPr>
                <w:sz w:val="16"/>
                <w:szCs w:val="16"/>
              </w:rPr>
              <w:t xml:space="preserve">7 365,93  </w:t>
            </w:r>
          </w:p>
        </w:tc>
        <w:tc>
          <w:tcPr>
            <w:tcW w:w="1134" w:type="dxa"/>
            <w:vAlign w:val="center"/>
          </w:tcPr>
          <w:p w:rsidR="00C56C6E" w:rsidRPr="00C56C6E" w:rsidRDefault="00C56C6E">
            <w:pPr>
              <w:jc w:val="center"/>
              <w:rPr>
                <w:sz w:val="16"/>
                <w:szCs w:val="16"/>
              </w:rPr>
            </w:pPr>
            <w:r w:rsidRPr="00C56C6E">
              <w:rPr>
                <w:sz w:val="16"/>
                <w:szCs w:val="16"/>
              </w:rPr>
              <w:t xml:space="preserve">43 879,50  </w:t>
            </w:r>
          </w:p>
        </w:tc>
        <w:tc>
          <w:tcPr>
            <w:tcW w:w="1134" w:type="dxa"/>
            <w:vAlign w:val="center"/>
          </w:tcPr>
          <w:p w:rsidR="00C56C6E" w:rsidRPr="00C56C6E" w:rsidRDefault="00C56C6E">
            <w:pPr>
              <w:jc w:val="center"/>
              <w:rPr>
                <w:sz w:val="16"/>
                <w:szCs w:val="16"/>
              </w:rPr>
            </w:pPr>
            <w:r w:rsidRPr="00C56C6E">
              <w:rPr>
                <w:sz w:val="16"/>
                <w:szCs w:val="16"/>
              </w:rPr>
              <w:t xml:space="preserve">47 292,00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1134" w:type="dxa"/>
            <w:vAlign w:val="center"/>
          </w:tcPr>
          <w:p w:rsidR="00C56C6E" w:rsidRPr="00C56C6E" w:rsidRDefault="00C56C6E">
            <w:pPr>
              <w:jc w:val="center"/>
              <w:rPr>
                <w:sz w:val="16"/>
                <w:szCs w:val="16"/>
              </w:rPr>
            </w:pPr>
            <w:r w:rsidRPr="00C56C6E">
              <w:rPr>
                <w:sz w:val="16"/>
                <w:szCs w:val="16"/>
              </w:rPr>
              <w:t xml:space="preserve">0,00  </w:t>
            </w:r>
          </w:p>
        </w:tc>
        <w:tc>
          <w:tcPr>
            <w:tcW w:w="2206" w:type="dxa"/>
            <w:vMerge/>
            <w:vAlign w:val="center"/>
          </w:tcPr>
          <w:p w:rsidR="00C56C6E" w:rsidRPr="00C56C6E" w:rsidRDefault="00C56C6E" w:rsidP="00CF65C1">
            <w:pPr>
              <w:pStyle w:val="ConsPlusNormal"/>
              <w:rPr>
                <w:rFonts w:ascii="Times New Roman" w:hAnsi="Times New Roman" w:cs="Times New Roman"/>
                <w:sz w:val="18"/>
                <w:szCs w:val="18"/>
              </w:rPr>
            </w:pPr>
          </w:p>
        </w:tc>
        <w:tc>
          <w:tcPr>
            <w:tcW w:w="1418" w:type="dxa"/>
            <w:vMerge/>
            <w:vAlign w:val="center"/>
          </w:tcPr>
          <w:p w:rsidR="00C56C6E" w:rsidRPr="00C56C6E" w:rsidRDefault="00C56C6E" w:rsidP="00CF65C1">
            <w:pPr>
              <w:pStyle w:val="ConsPlusNormal"/>
              <w:rPr>
                <w:rFonts w:ascii="Times New Roman" w:hAnsi="Times New Roman" w:cs="Times New Roman"/>
                <w:sz w:val="18"/>
                <w:szCs w:val="18"/>
              </w:rPr>
            </w:pPr>
          </w:p>
        </w:tc>
      </w:tr>
      <w:tr w:rsidR="000029E1" w:rsidRPr="00C56C6E" w:rsidTr="00CF65C1">
        <w:trPr>
          <w:trHeight w:val="118"/>
        </w:trPr>
        <w:tc>
          <w:tcPr>
            <w:tcW w:w="48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1.2</w:t>
            </w:r>
          </w:p>
        </w:tc>
        <w:tc>
          <w:tcPr>
            <w:tcW w:w="1775"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Мероприятие 01.02</w:t>
            </w:r>
            <w:r w:rsidRPr="00C56C6E">
              <w:rPr>
                <w:rFonts w:eastAsia="Times New Roman"/>
                <w:sz w:val="18"/>
                <w:szCs w:val="18"/>
                <w:lang w:eastAsia="ru-RU"/>
              </w:rPr>
              <w:br/>
              <w:t xml:space="preserve"> Установка камер видеонаблюдения в подъездах многоквартирных домов за счет средств местного бюджета</w:t>
            </w:r>
          </w:p>
        </w:tc>
        <w:tc>
          <w:tcPr>
            <w:tcW w:w="1276" w:type="dxa"/>
            <w:vMerge w:val="restart"/>
          </w:tcPr>
          <w:p w:rsidR="000029E1" w:rsidRPr="00C56C6E" w:rsidRDefault="000029E1" w:rsidP="00CF65C1">
            <w:pPr>
              <w:rPr>
                <w:sz w:val="18"/>
                <w:szCs w:val="18"/>
              </w:rPr>
            </w:pPr>
            <w:r w:rsidRPr="00C56C6E">
              <w:rPr>
                <w:rFonts w:eastAsia="Times New Roman"/>
                <w:sz w:val="18"/>
                <w:szCs w:val="18"/>
                <w:lang w:eastAsia="ru-RU"/>
              </w:rPr>
              <w:t>2022-2026</w:t>
            </w: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restart"/>
            <w:vAlign w:val="center"/>
          </w:tcPr>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0029E1"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МБУ «Городское хозяйство» г. Красноармейска, МБУ </w:t>
            </w:r>
            <w:r w:rsidRPr="00C56C6E">
              <w:rPr>
                <w:rFonts w:eastAsia="Times New Roman"/>
                <w:sz w:val="18"/>
                <w:szCs w:val="18"/>
                <w:lang w:eastAsia="ru-RU"/>
              </w:rPr>
              <w:lastRenderedPageBreak/>
              <w:t>«Городское хозяйство» г. Ивантеевка. МБУ "ЖЭУ"</w:t>
            </w:r>
            <w:r w:rsidR="000029E1" w:rsidRPr="00C56C6E">
              <w:rPr>
                <w:rFonts w:eastAsia="Times New Roman"/>
                <w:sz w:val="18"/>
                <w:szCs w:val="18"/>
                <w:lang w:eastAsia="ru-RU"/>
              </w:rPr>
              <w:t>.</w:t>
            </w:r>
          </w:p>
        </w:tc>
        <w:tc>
          <w:tcPr>
            <w:tcW w:w="141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 xml:space="preserve">Увеличено количество отремонтированных подъездов </w:t>
            </w:r>
          </w:p>
        </w:tc>
      </w:tr>
      <w:tr w:rsidR="000029E1" w:rsidRPr="00C56C6E" w:rsidTr="00CF65C1">
        <w:trPr>
          <w:trHeight w:val="253"/>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rPr>
          <w:trHeight w:val="202"/>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rPr>
          <w:trHeight w:val="202"/>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rPr>
          <w:trHeight w:val="202"/>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c>
          <w:tcPr>
            <w:tcW w:w="48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2</w:t>
            </w:r>
          </w:p>
        </w:tc>
        <w:tc>
          <w:tcPr>
            <w:tcW w:w="1775" w:type="dxa"/>
            <w:vMerge w:val="restart"/>
            <w:vAlign w:val="center"/>
          </w:tcPr>
          <w:p w:rsidR="000029E1" w:rsidRPr="00C56C6E" w:rsidRDefault="000029E1" w:rsidP="00CF65C1">
            <w:pPr>
              <w:spacing w:after="0" w:line="240" w:lineRule="auto"/>
              <w:jc w:val="center"/>
              <w:rPr>
                <w:rFonts w:eastAsia="Times New Roman"/>
                <w:bCs/>
                <w:sz w:val="18"/>
                <w:szCs w:val="18"/>
                <w:lang w:eastAsia="ru-RU"/>
              </w:rPr>
            </w:pPr>
            <w:r w:rsidRPr="00C56C6E">
              <w:rPr>
                <w:rFonts w:eastAsia="Times New Roman"/>
                <w:bCs/>
                <w:sz w:val="18"/>
                <w:szCs w:val="18"/>
                <w:lang w:eastAsia="ru-RU"/>
              </w:rPr>
              <w:t xml:space="preserve">Основное мероприятие 02. </w:t>
            </w:r>
            <w:r w:rsidRPr="00C56C6E">
              <w:rPr>
                <w:rFonts w:eastAsia="Times New Roman"/>
                <w:bCs/>
                <w:sz w:val="18"/>
                <w:szCs w:val="18"/>
                <w:lang w:eastAsia="ru-RU"/>
              </w:rPr>
              <w:br/>
              <w:t>"Создание благоприятных условий для проживания граждан в многоквартирных домах, расположенных на территории Московской области"</w:t>
            </w:r>
          </w:p>
        </w:tc>
        <w:tc>
          <w:tcPr>
            <w:tcW w:w="1276" w:type="dxa"/>
            <w:vMerge w:val="restart"/>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sz w:val="18"/>
                <w:szCs w:val="18"/>
              </w:rPr>
              <w:t>2022-2026</w:t>
            </w: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restart"/>
            <w:vAlign w:val="center"/>
          </w:tcPr>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«Лесной»,</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0029E1"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p>
        </w:tc>
      </w:tr>
      <w:tr w:rsidR="000029E1" w:rsidRPr="00C56C6E" w:rsidTr="00CF65C1">
        <w:tc>
          <w:tcPr>
            <w:tcW w:w="488" w:type="dxa"/>
            <w:vMerge/>
          </w:tcPr>
          <w:p w:rsidR="000029E1" w:rsidRPr="00C56C6E" w:rsidRDefault="000029E1" w:rsidP="00CF65C1">
            <w:pPr>
              <w:pStyle w:val="ConsPlusNormal"/>
              <w:rPr>
                <w:rFonts w:ascii="Times New Roman" w:hAnsi="Times New Roman" w:cs="Times New Roman"/>
                <w:sz w:val="18"/>
                <w:szCs w:val="18"/>
              </w:rPr>
            </w:pPr>
          </w:p>
        </w:tc>
        <w:tc>
          <w:tcPr>
            <w:tcW w:w="1775" w:type="dxa"/>
            <w:vMerge/>
          </w:tcPr>
          <w:p w:rsidR="000029E1" w:rsidRPr="00C56C6E" w:rsidRDefault="000029E1" w:rsidP="00CF65C1">
            <w:pPr>
              <w:pStyle w:val="ConsPlusNormal"/>
              <w:rPr>
                <w:rFonts w:ascii="Times New Roman" w:hAnsi="Times New Roman" w:cs="Times New Roman"/>
                <w:sz w:val="18"/>
                <w:szCs w:val="18"/>
              </w:rPr>
            </w:pPr>
          </w:p>
        </w:tc>
        <w:tc>
          <w:tcPr>
            <w:tcW w:w="1276" w:type="dxa"/>
            <w:vMerge/>
          </w:tcPr>
          <w:p w:rsidR="000029E1" w:rsidRPr="00C56C6E" w:rsidRDefault="000029E1" w:rsidP="00CF65C1">
            <w:pPr>
              <w:pStyle w:val="ConsPlusNormal"/>
              <w:rPr>
                <w:rFonts w:ascii="Times New Roman" w:hAnsi="Times New Roman" w:cs="Times New Roman"/>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106570"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rPr>
          <w:trHeight w:val="453"/>
        </w:trPr>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c>
          <w:tcPr>
            <w:tcW w:w="488" w:type="dxa"/>
            <w:vMerge/>
          </w:tcPr>
          <w:p w:rsidR="000029E1" w:rsidRPr="00C56C6E" w:rsidRDefault="000029E1" w:rsidP="00CF65C1">
            <w:pPr>
              <w:rPr>
                <w:sz w:val="18"/>
                <w:szCs w:val="18"/>
              </w:rPr>
            </w:pPr>
          </w:p>
        </w:tc>
        <w:tc>
          <w:tcPr>
            <w:tcW w:w="1775" w:type="dxa"/>
            <w:vMerge/>
          </w:tcPr>
          <w:p w:rsidR="000029E1" w:rsidRPr="00C56C6E" w:rsidRDefault="000029E1" w:rsidP="00CF65C1">
            <w:pPr>
              <w:rPr>
                <w:sz w:val="18"/>
                <w:szCs w:val="18"/>
              </w:rPr>
            </w:pPr>
          </w:p>
        </w:tc>
        <w:tc>
          <w:tcPr>
            <w:tcW w:w="1276" w:type="dxa"/>
            <w:vMerge/>
          </w:tcPr>
          <w:p w:rsidR="000029E1" w:rsidRPr="00C56C6E" w:rsidRDefault="000029E1" w:rsidP="00CF65C1">
            <w:pPr>
              <w:rPr>
                <w:sz w:val="18"/>
                <w:szCs w:val="18"/>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c>
          <w:tcPr>
            <w:tcW w:w="488" w:type="dxa"/>
            <w:vMerge/>
            <w:tcBorders>
              <w:bottom w:val="single" w:sz="4" w:space="0" w:color="auto"/>
            </w:tcBorders>
          </w:tcPr>
          <w:p w:rsidR="000029E1" w:rsidRPr="00C56C6E" w:rsidRDefault="000029E1" w:rsidP="00CF65C1">
            <w:pPr>
              <w:rPr>
                <w:sz w:val="18"/>
                <w:szCs w:val="18"/>
              </w:rPr>
            </w:pPr>
          </w:p>
        </w:tc>
        <w:tc>
          <w:tcPr>
            <w:tcW w:w="1775" w:type="dxa"/>
            <w:vMerge/>
            <w:tcBorders>
              <w:bottom w:val="single" w:sz="4" w:space="0" w:color="auto"/>
            </w:tcBorders>
          </w:tcPr>
          <w:p w:rsidR="000029E1" w:rsidRPr="00C56C6E" w:rsidRDefault="000029E1" w:rsidP="00CF65C1">
            <w:pPr>
              <w:rPr>
                <w:sz w:val="18"/>
                <w:szCs w:val="18"/>
              </w:rPr>
            </w:pPr>
          </w:p>
        </w:tc>
        <w:tc>
          <w:tcPr>
            <w:tcW w:w="1276" w:type="dxa"/>
            <w:vMerge/>
            <w:tcBorders>
              <w:bottom w:val="single" w:sz="4" w:space="0" w:color="auto"/>
            </w:tcBorders>
          </w:tcPr>
          <w:p w:rsidR="000029E1" w:rsidRPr="00C56C6E" w:rsidRDefault="000029E1" w:rsidP="00CF65C1">
            <w:pPr>
              <w:rPr>
                <w:sz w:val="18"/>
                <w:szCs w:val="18"/>
              </w:rPr>
            </w:pPr>
          </w:p>
        </w:tc>
        <w:tc>
          <w:tcPr>
            <w:tcW w:w="1910" w:type="dxa"/>
            <w:tcBorders>
              <w:bottom w:val="single" w:sz="4" w:space="0" w:color="auto"/>
            </w:tcBorders>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tcBorders>
              <w:bottom w:val="single" w:sz="4" w:space="0" w:color="auto"/>
            </w:tcBorders>
            <w:vAlign w:val="center"/>
          </w:tcPr>
          <w:p w:rsidR="000029E1" w:rsidRPr="00C56C6E" w:rsidRDefault="000029E1" w:rsidP="00CF65C1">
            <w:pPr>
              <w:pStyle w:val="ConsPlusNormal"/>
              <w:rPr>
                <w:rFonts w:ascii="Times New Roman" w:hAnsi="Times New Roman" w:cs="Times New Roman"/>
                <w:sz w:val="18"/>
                <w:szCs w:val="18"/>
              </w:rPr>
            </w:pPr>
          </w:p>
        </w:tc>
        <w:tc>
          <w:tcPr>
            <w:tcW w:w="1418" w:type="dxa"/>
            <w:vMerge/>
            <w:tcBorders>
              <w:bottom w:val="single" w:sz="4" w:space="0" w:color="auto"/>
            </w:tcBorders>
            <w:vAlign w:val="center"/>
          </w:tcPr>
          <w:p w:rsidR="000029E1" w:rsidRPr="00C56C6E" w:rsidRDefault="000029E1" w:rsidP="00CF65C1">
            <w:pPr>
              <w:pStyle w:val="ConsPlusNormal"/>
              <w:rPr>
                <w:rFonts w:ascii="Times New Roman" w:hAnsi="Times New Roman" w:cs="Times New Roman"/>
                <w:sz w:val="18"/>
                <w:szCs w:val="18"/>
              </w:rPr>
            </w:pPr>
          </w:p>
        </w:tc>
      </w:tr>
      <w:tr w:rsidR="000029E1" w:rsidRPr="00C56C6E" w:rsidTr="00CF65C1">
        <w:tc>
          <w:tcPr>
            <w:tcW w:w="48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2.1</w:t>
            </w:r>
          </w:p>
        </w:tc>
        <w:tc>
          <w:tcPr>
            <w:tcW w:w="1775"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Мероприятие 02.01 </w:t>
            </w:r>
            <w:r w:rsidRPr="00C56C6E">
              <w:rPr>
                <w:rFonts w:eastAsia="Times New Roman"/>
                <w:sz w:val="18"/>
                <w:szCs w:val="18"/>
                <w:lang w:eastAsia="ru-RU"/>
              </w:rPr>
              <w:br/>
              <w:t>Проведение капитального ремонта многоквартирных домов на территории Московской области</w:t>
            </w:r>
          </w:p>
        </w:tc>
        <w:tc>
          <w:tcPr>
            <w:tcW w:w="1276"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2022-2026</w:t>
            </w:r>
          </w:p>
        </w:tc>
        <w:tc>
          <w:tcPr>
            <w:tcW w:w="1910" w:type="dxa"/>
            <w:tcBorders>
              <w:bottom w:val="single" w:sz="4" w:space="0" w:color="auto"/>
            </w:tcBorders>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restart"/>
            <w:vAlign w:val="center"/>
          </w:tcPr>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«Царёво»,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«Тарасовское», МКУ «ЕЛЬДИГИНО СЕРВИС»,</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w:t>
            </w:r>
            <w:proofErr w:type="spellStart"/>
            <w:r w:rsidRPr="00C56C6E">
              <w:rPr>
                <w:rFonts w:eastAsia="Times New Roman"/>
                <w:sz w:val="18"/>
                <w:szCs w:val="18"/>
                <w:lang w:eastAsia="ru-RU"/>
              </w:rPr>
              <w:t>Зеленоградский</w:t>
            </w:r>
            <w:proofErr w:type="spellEnd"/>
            <w:r w:rsidRPr="00C56C6E">
              <w:rPr>
                <w:rFonts w:eastAsia="Times New Roman"/>
                <w:sz w:val="18"/>
                <w:szCs w:val="18"/>
                <w:lang w:eastAsia="ru-RU"/>
              </w:rPr>
              <w:t>»,</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МКУ «Лесной»,</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«Правдинский», МКУ  «Софрино»,</w:t>
            </w:r>
          </w:p>
          <w:p w:rsidR="00322FC0"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МКУ  «Черкизово»,МКУ «</w:t>
            </w:r>
            <w:proofErr w:type="spellStart"/>
            <w:r w:rsidRPr="00C56C6E">
              <w:rPr>
                <w:rFonts w:eastAsia="Times New Roman"/>
                <w:sz w:val="18"/>
                <w:szCs w:val="18"/>
                <w:lang w:eastAsia="ru-RU"/>
              </w:rPr>
              <w:t>Ашукино</w:t>
            </w:r>
            <w:proofErr w:type="spellEnd"/>
            <w:r w:rsidRPr="00C56C6E">
              <w:rPr>
                <w:rFonts w:eastAsia="Times New Roman"/>
                <w:sz w:val="18"/>
                <w:szCs w:val="18"/>
                <w:lang w:eastAsia="ru-RU"/>
              </w:rPr>
              <w:t>»,</w:t>
            </w:r>
          </w:p>
          <w:p w:rsidR="000029E1" w:rsidRPr="00C56C6E" w:rsidRDefault="00322FC0" w:rsidP="00322FC0">
            <w:pPr>
              <w:spacing w:after="0" w:line="240" w:lineRule="auto"/>
              <w:jc w:val="center"/>
              <w:rPr>
                <w:rFonts w:eastAsia="Times New Roman"/>
                <w:sz w:val="18"/>
                <w:szCs w:val="18"/>
                <w:lang w:eastAsia="ru-RU"/>
              </w:rPr>
            </w:pPr>
            <w:r w:rsidRPr="00C56C6E">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lastRenderedPageBreak/>
              <w:t>Произведен частичный капитальный ремонт</w:t>
            </w:r>
          </w:p>
        </w:tc>
      </w:tr>
      <w:tr w:rsidR="000029E1" w:rsidRPr="00C56C6E" w:rsidTr="00CF65C1">
        <w:tc>
          <w:tcPr>
            <w:tcW w:w="488" w:type="dxa"/>
            <w:vMerge/>
            <w:vAlign w:val="center"/>
          </w:tcPr>
          <w:p w:rsidR="000029E1" w:rsidRPr="00C56C6E" w:rsidRDefault="000029E1" w:rsidP="00CF65C1">
            <w:pPr>
              <w:spacing w:after="0" w:line="240" w:lineRule="auto"/>
              <w:rPr>
                <w:rFonts w:eastAsia="Times New Roman"/>
                <w:sz w:val="18"/>
                <w:szCs w:val="18"/>
                <w:lang w:eastAsia="ru-RU"/>
              </w:rPr>
            </w:pPr>
          </w:p>
        </w:tc>
        <w:tc>
          <w:tcPr>
            <w:tcW w:w="1775" w:type="dxa"/>
            <w:vMerge/>
            <w:vAlign w:val="center"/>
          </w:tcPr>
          <w:p w:rsidR="000029E1" w:rsidRPr="00C56C6E" w:rsidRDefault="000029E1" w:rsidP="00CF65C1">
            <w:pPr>
              <w:spacing w:after="0" w:line="240" w:lineRule="auto"/>
              <w:rPr>
                <w:rFonts w:eastAsia="Times New Roman"/>
                <w:sz w:val="18"/>
                <w:szCs w:val="18"/>
                <w:lang w:eastAsia="ru-RU"/>
              </w:rPr>
            </w:pPr>
          </w:p>
        </w:tc>
        <w:tc>
          <w:tcPr>
            <w:tcW w:w="1276" w:type="dxa"/>
            <w:vMerge/>
            <w:vAlign w:val="center"/>
          </w:tcPr>
          <w:p w:rsidR="000029E1" w:rsidRPr="00C56C6E"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 xml:space="preserve">Средства бюджета </w:t>
            </w:r>
            <w:r w:rsidR="00297111" w:rsidRPr="00C56C6E">
              <w:rPr>
                <w:rFonts w:ascii="Times New Roman" w:hAnsi="Times New Roman" w:cs="Times New Roman"/>
                <w:sz w:val="18"/>
                <w:szCs w:val="18"/>
              </w:rPr>
              <w:t>Городского округа</w:t>
            </w:r>
            <w:r w:rsidR="00A45318" w:rsidRPr="00C56C6E">
              <w:rPr>
                <w:rFonts w:ascii="Times New Roman" w:hAnsi="Times New Roman" w:cs="Times New Roman"/>
                <w:sz w:val="18"/>
                <w:szCs w:val="18"/>
              </w:rPr>
              <w:t xml:space="preserve"> </w:t>
            </w:r>
            <w:r w:rsidRPr="00C56C6E">
              <w:rPr>
                <w:rFonts w:ascii="Times New Roman" w:hAnsi="Times New Roman" w:cs="Times New Roman"/>
                <w:sz w:val="18"/>
                <w:szCs w:val="18"/>
              </w:rPr>
              <w:t>Московской области</w:t>
            </w:r>
          </w:p>
        </w:tc>
        <w:tc>
          <w:tcPr>
            <w:tcW w:w="1276"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spacing w:after="0" w:line="240" w:lineRule="auto"/>
              <w:rPr>
                <w:rFonts w:eastAsia="Times New Roman"/>
                <w:sz w:val="18"/>
                <w:szCs w:val="18"/>
                <w:lang w:eastAsia="ru-RU"/>
              </w:rPr>
            </w:pPr>
          </w:p>
        </w:tc>
        <w:tc>
          <w:tcPr>
            <w:tcW w:w="1418" w:type="dxa"/>
            <w:vMerge/>
            <w:vAlign w:val="center"/>
          </w:tcPr>
          <w:p w:rsidR="000029E1" w:rsidRPr="00C56C6E" w:rsidRDefault="000029E1" w:rsidP="00CF65C1">
            <w:pPr>
              <w:spacing w:after="0" w:line="240" w:lineRule="auto"/>
              <w:rPr>
                <w:rFonts w:eastAsia="Times New Roman"/>
                <w:sz w:val="18"/>
                <w:szCs w:val="18"/>
                <w:lang w:eastAsia="ru-RU"/>
              </w:rPr>
            </w:pPr>
          </w:p>
        </w:tc>
      </w:tr>
      <w:tr w:rsidR="000029E1" w:rsidRPr="00C56C6E" w:rsidTr="00CF65C1">
        <w:tc>
          <w:tcPr>
            <w:tcW w:w="488" w:type="dxa"/>
            <w:vMerge/>
            <w:vAlign w:val="center"/>
          </w:tcPr>
          <w:p w:rsidR="000029E1" w:rsidRPr="00C56C6E" w:rsidRDefault="000029E1" w:rsidP="00CF65C1">
            <w:pPr>
              <w:spacing w:after="0" w:line="240" w:lineRule="auto"/>
              <w:rPr>
                <w:rFonts w:eastAsia="Times New Roman"/>
                <w:sz w:val="18"/>
                <w:szCs w:val="18"/>
                <w:lang w:eastAsia="ru-RU"/>
              </w:rPr>
            </w:pPr>
          </w:p>
        </w:tc>
        <w:tc>
          <w:tcPr>
            <w:tcW w:w="1775" w:type="dxa"/>
            <w:vMerge/>
            <w:vAlign w:val="center"/>
          </w:tcPr>
          <w:p w:rsidR="000029E1" w:rsidRPr="00C56C6E" w:rsidRDefault="000029E1" w:rsidP="00CF65C1">
            <w:pPr>
              <w:spacing w:after="0" w:line="240" w:lineRule="auto"/>
              <w:rPr>
                <w:rFonts w:eastAsia="Times New Roman"/>
                <w:sz w:val="18"/>
                <w:szCs w:val="18"/>
                <w:lang w:eastAsia="ru-RU"/>
              </w:rPr>
            </w:pPr>
          </w:p>
        </w:tc>
        <w:tc>
          <w:tcPr>
            <w:tcW w:w="1276" w:type="dxa"/>
            <w:vMerge/>
            <w:vAlign w:val="center"/>
          </w:tcPr>
          <w:p w:rsidR="000029E1" w:rsidRPr="00C56C6E"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spacing w:after="0" w:line="240" w:lineRule="auto"/>
              <w:rPr>
                <w:rFonts w:eastAsia="Times New Roman"/>
                <w:sz w:val="18"/>
                <w:szCs w:val="18"/>
                <w:lang w:eastAsia="ru-RU"/>
              </w:rPr>
            </w:pPr>
          </w:p>
        </w:tc>
        <w:tc>
          <w:tcPr>
            <w:tcW w:w="1418" w:type="dxa"/>
            <w:vMerge/>
            <w:vAlign w:val="center"/>
          </w:tcPr>
          <w:p w:rsidR="000029E1" w:rsidRPr="00C56C6E" w:rsidRDefault="000029E1" w:rsidP="00CF65C1">
            <w:pPr>
              <w:spacing w:after="0" w:line="240" w:lineRule="auto"/>
              <w:rPr>
                <w:rFonts w:eastAsia="Times New Roman"/>
                <w:sz w:val="18"/>
                <w:szCs w:val="18"/>
                <w:lang w:eastAsia="ru-RU"/>
              </w:rPr>
            </w:pPr>
          </w:p>
        </w:tc>
      </w:tr>
      <w:tr w:rsidR="000029E1" w:rsidRPr="00C56C6E" w:rsidTr="00CF65C1">
        <w:tc>
          <w:tcPr>
            <w:tcW w:w="488" w:type="dxa"/>
            <w:vMerge/>
            <w:vAlign w:val="center"/>
          </w:tcPr>
          <w:p w:rsidR="000029E1" w:rsidRPr="00C56C6E" w:rsidRDefault="000029E1" w:rsidP="00CF65C1">
            <w:pPr>
              <w:spacing w:after="0" w:line="240" w:lineRule="auto"/>
              <w:rPr>
                <w:rFonts w:eastAsia="Times New Roman"/>
                <w:sz w:val="18"/>
                <w:szCs w:val="18"/>
                <w:lang w:eastAsia="ru-RU"/>
              </w:rPr>
            </w:pPr>
          </w:p>
        </w:tc>
        <w:tc>
          <w:tcPr>
            <w:tcW w:w="1775" w:type="dxa"/>
            <w:vMerge/>
            <w:vAlign w:val="center"/>
          </w:tcPr>
          <w:p w:rsidR="000029E1" w:rsidRPr="00C56C6E" w:rsidRDefault="000029E1" w:rsidP="00CF65C1">
            <w:pPr>
              <w:spacing w:after="0" w:line="240" w:lineRule="auto"/>
              <w:rPr>
                <w:rFonts w:eastAsia="Times New Roman"/>
                <w:sz w:val="18"/>
                <w:szCs w:val="18"/>
                <w:lang w:eastAsia="ru-RU"/>
              </w:rPr>
            </w:pPr>
          </w:p>
        </w:tc>
        <w:tc>
          <w:tcPr>
            <w:tcW w:w="1276" w:type="dxa"/>
            <w:vMerge/>
            <w:vAlign w:val="center"/>
          </w:tcPr>
          <w:p w:rsidR="000029E1" w:rsidRPr="00C56C6E"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tcBorders>
              <w:bottom w:val="single" w:sz="4" w:space="0" w:color="auto"/>
            </w:tcBorders>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spacing w:after="0" w:line="240" w:lineRule="auto"/>
              <w:rPr>
                <w:rFonts w:eastAsia="Times New Roman"/>
                <w:sz w:val="18"/>
                <w:szCs w:val="18"/>
                <w:lang w:eastAsia="ru-RU"/>
              </w:rPr>
            </w:pPr>
          </w:p>
        </w:tc>
        <w:tc>
          <w:tcPr>
            <w:tcW w:w="1418" w:type="dxa"/>
            <w:vMerge/>
            <w:vAlign w:val="center"/>
          </w:tcPr>
          <w:p w:rsidR="000029E1" w:rsidRPr="00C56C6E" w:rsidRDefault="000029E1" w:rsidP="00CF65C1">
            <w:pPr>
              <w:spacing w:after="0" w:line="240" w:lineRule="auto"/>
              <w:rPr>
                <w:rFonts w:eastAsia="Times New Roman"/>
                <w:sz w:val="18"/>
                <w:szCs w:val="18"/>
                <w:lang w:eastAsia="ru-RU"/>
              </w:rPr>
            </w:pPr>
          </w:p>
        </w:tc>
      </w:tr>
      <w:tr w:rsidR="000029E1" w:rsidRPr="00C56C6E" w:rsidTr="00A83FF5">
        <w:tc>
          <w:tcPr>
            <w:tcW w:w="488" w:type="dxa"/>
            <w:vMerge/>
            <w:vAlign w:val="center"/>
          </w:tcPr>
          <w:p w:rsidR="000029E1" w:rsidRPr="00C56C6E" w:rsidRDefault="000029E1" w:rsidP="00CF65C1">
            <w:pPr>
              <w:spacing w:after="0" w:line="240" w:lineRule="auto"/>
              <w:rPr>
                <w:rFonts w:eastAsia="Times New Roman"/>
                <w:sz w:val="18"/>
                <w:szCs w:val="18"/>
                <w:lang w:eastAsia="ru-RU"/>
              </w:rPr>
            </w:pPr>
          </w:p>
        </w:tc>
        <w:tc>
          <w:tcPr>
            <w:tcW w:w="1775" w:type="dxa"/>
            <w:vMerge/>
            <w:vAlign w:val="center"/>
          </w:tcPr>
          <w:p w:rsidR="000029E1" w:rsidRPr="00C56C6E" w:rsidRDefault="000029E1" w:rsidP="00CF65C1">
            <w:pPr>
              <w:spacing w:after="0" w:line="240" w:lineRule="auto"/>
              <w:rPr>
                <w:rFonts w:eastAsia="Times New Roman"/>
                <w:sz w:val="18"/>
                <w:szCs w:val="18"/>
                <w:lang w:eastAsia="ru-RU"/>
              </w:rPr>
            </w:pPr>
          </w:p>
        </w:tc>
        <w:tc>
          <w:tcPr>
            <w:tcW w:w="1276" w:type="dxa"/>
            <w:vMerge/>
            <w:vAlign w:val="center"/>
          </w:tcPr>
          <w:p w:rsidR="000029E1" w:rsidRPr="00C56C6E" w:rsidRDefault="000029E1" w:rsidP="00CF65C1">
            <w:pPr>
              <w:spacing w:after="0" w:line="240" w:lineRule="auto"/>
              <w:rPr>
                <w:rFonts w:eastAsia="Times New Roman"/>
                <w:sz w:val="18"/>
                <w:szCs w:val="18"/>
                <w:lang w:eastAsia="ru-RU"/>
              </w:rPr>
            </w:pPr>
          </w:p>
        </w:tc>
        <w:tc>
          <w:tcPr>
            <w:tcW w:w="1910" w:type="dxa"/>
          </w:tcPr>
          <w:p w:rsidR="000029E1" w:rsidRPr="00C56C6E" w:rsidRDefault="000029E1" w:rsidP="00CF65C1">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0029E1" w:rsidRPr="00C56C6E" w:rsidRDefault="000029E1" w:rsidP="00CF65C1">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0029E1" w:rsidRPr="00C56C6E" w:rsidRDefault="000029E1" w:rsidP="00CF65C1">
            <w:pPr>
              <w:spacing w:after="0" w:line="240" w:lineRule="auto"/>
              <w:rPr>
                <w:rFonts w:eastAsia="Times New Roman"/>
                <w:sz w:val="18"/>
                <w:szCs w:val="18"/>
                <w:lang w:eastAsia="ru-RU"/>
              </w:rPr>
            </w:pPr>
          </w:p>
        </w:tc>
        <w:tc>
          <w:tcPr>
            <w:tcW w:w="1418" w:type="dxa"/>
            <w:vMerge/>
            <w:vAlign w:val="center"/>
          </w:tcPr>
          <w:p w:rsidR="000029E1" w:rsidRPr="00C56C6E" w:rsidRDefault="000029E1" w:rsidP="00CF65C1">
            <w:pPr>
              <w:spacing w:after="0" w:line="240" w:lineRule="auto"/>
              <w:rPr>
                <w:rFonts w:eastAsia="Times New Roman"/>
                <w:sz w:val="18"/>
                <w:szCs w:val="18"/>
                <w:lang w:eastAsia="ru-RU"/>
              </w:rPr>
            </w:pPr>
          </w:p>
        </w:tc>
      </w:tr>
      <w:tr w:rsidR="00C56C6E" w:rsidRPr="00C56C6E" w:rsidTr="00EE3439">
        <w:tc>
          <w:tcPr>
            <w:tcW w:w="488" w:type="dxa"/>
            <w:vMerge w:val="restart"/>
            <w:vAlign w:val="center"/>
          </w:tcPr>
          <w:p w:rsidR="00C56C6E" w:rsidRPr="00C56C6E" w:rsidRDefault="00C56C6E" w:rsidP="00241AEE">
            <w:pPr>
              <w:spacing w:after="0" w:line="240" w:lineRule="auto"/>
              <w:jc w:val="center"/>
              <w:rPr>
                <w:rFonts w:eastAsia="Times New Roman"/>
                <w:sz w:val="18"/>
                <w:szCs w:val="18"/>
                <w:lang w:eastAsia="ru-RU"/>
              </w:rPr>
            </w:pPr>
          </w:p>
        </w:tc>
        <w:tc>
          <w:tcPr>
            <w:tcW w:w="3051" w:type="dxa"/>
            <w:gridSpan w:val="2"/>
            <w:vMerge w:val="restart"/>
            <w:vAlign w:val="center"/>
          </w:tcPr>
          <w:p w:rsidR="00C56C6E" w:rsidRPr="00C56C6E" w:rsidRDefault="00C56C6E" w:rsidP="00241AEE">
            <w:pPr>
              <w:spacing w:after="0" w:line="240" w:lineRule="auto"/>
              <w:jc w:val="center"/>
              <w:rPr>
                <w:rFonts w:eastAsia="Times New Roman"/>
                <w:sz w:val="18"/>
                <w:szCs w:val="18"/>
                <w:lang w:eastAsia="ru-RU"/>
              </w:rPr>
            </w:pPr>
            <w:r w:rsidRPr="00C56C6E">
              <w:rPr>
                <w:rFonts w:eastAsia="Times New Roman"/>
                <w:sz w:val="18"/>
                <w:szCs w:val="18"/>
                <w:lang w:eastAsia="ru-RU"/>
              </w:rPr>
              <w:t>Итого по Подпрограмме</w:t>
            </w:r>
          </w:p>
          <w:p w:rsidR="00C56C6E" w:rsidRPr="00C56C6E" w:rsidRDefault="00C56C6E" w:rsidP="00241AEE">
            <w:pPr>
              <w:spacing w:after="0" w:line="240" w:lineRule="auto"/>
              <w:jc w:val="center"/>
              <w:rPr>
                <w:rFonts w:eastAsia="Times New Roman"/>
                <w:sz w:val="18"/>
                <w:szCs w:val="18"/>
                <w:lang w:eastAsia="ru-RU"/>
              </w:rPr>
            </w:pPr>
          </w:p>
        </w:tc>
        <w:tc>
          <w:tcPr>
            <w:tcW w:w="1910" w:type="dxa"/>
            <w:tcBorders>
              <w:bottom w:val="single" w:sz="4" w:space="0" w:color="auto"/>
            </w:tcBorders>
          </w:tcPr>
          <w:p w:rsidR="00C56C6E" w:rsidRPr="00C56C6E" w:rsidRDefault="00C56C6E" w:rsidP="00241AEE">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Итого:</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187 690,34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14 030,34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83 580,00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90 080,00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val="restart"/>
            <w:vAlign w:val="center"/>
          </w:tcPr>
          <w:p w:rsidR="00C56C6E" w:rsidRPr="00C56C6E" w:rsidRDefault="00C56C6E" w:rsidP="00241AEE">
            <w:pPr>
              <w:spacing w:after="0" w:line="240" w:lineRule="auto"/>
              <w:jc w:val="center"/>
              <w:rPr>
                <w:rFonts w:eastAsia="Times New Roman"/>
                <w:sz w:val="18"/>
                <w:szCs w:val="18"/>
                <w:lang w:eastAsia="ru-RU"/>
              </w:rPr>
            </w:pPr>
            <w:proofErr w:type="spellStart"/>
            <w:r w:rsidRPr="00C56C6E">
              <w:rPr>
                <w:rFonts w:eastAsia="Times New Roman"/>
                <w:sz w:val="18"/>
                <w:szCs w:val="18"/>
                <w:lang w:eastAsia="ru-RU"/>
              </w:rPr>
              <w:t>х</w:t>
            </w:r>
            <w:proofErr w:type="spellEnd"/>
          </w:p>
        </w:tc>
        <w:tc>
          <w:tcPr>
            <w:tcW w:w="1418" w:type="dxa"/>
            <w:vMerge w:val="restart"/>
            <w:vAlign w:val="center"/>
          </w:tcPr>
          <w:p w:rsidR="00C56C6E" w:rsidRPr="00C56C6E" w:rsidRDefault="00C56C6E" w:rsidP="00241AEE">
            <w:pPr>
              <w:spacing w:after="0" w:line="240" w:lineRule="auto"/>
              <w:jc w:val="center"/>
              <w:rPr>
                <w:rFonts w:eastAsia="Times New Roman"/>
                <w:sz w:val="18"/>
                <w:szCs w:val="18"/>
                <w:lang w:eastAsia="ru-RU"/>
              </w:rPr>
            </w:pPr>
            <w:proofErr w:type="spellStart"/>
            <w:r w:rsidRPr="00C56C6E">
              <w:rPr>
                <w:rFonts w:eastAsia="Times New Roman"/>
                <w:sz w:val="18"/>
                <w:szCs w:val="18"/>
                <w:lang w:eastAsia="ru-RU"/>
              </w:rPr>
              <w:t>х</w:t>
            </w:r>
            <w:proofErr w:type="spellEnd"/>
          </w:p>
        </w:tc>
      </w:tr>
      <w:tr w:rsidR="00C56C6E" w:rsidRPr="00C56C6E" w:rsidTr="00EE3439">
        <w:tc>
          <w:tcPr>
            <w:tcW w:w="488" w:type="dxa"/>
            <w:vMerge/>
            <w:vAlign w:val="center"/>
          </w:tcPr>
          <w:p w:rsidR="00C56C6E" w:rsidRPr="00C56C6E" w:rsidRDefault="00C56C6E" w:rsidP="00241AEE">
            <w:pPr>
              <w:spacing w:after="0" w:line="240" w:lineRule="auto"/>
              <w:rPr>
                <w:rFonts w:eastAsia="Times New Roman"/>
                <w:sz w:val="18"/>
                <w:szCs w:val="18"/>
                <w:lang w:eastAsia="ru-RU"/>
              </w:rPr>
            </w:pPr>
          </w:p>
        </w:tc>
        <w:tc>
          <w:tcPr>
            <w:tcW w:w="3051" w:type="dxa"/>
            <w:gridSpan w:val="2"/>
            <w:vMerge/>
            <w:vAlign w:val="center"/>
          </w:tcPr>
          <w:p w:rsidR="00C56C6E" w:rsidRPr="00C56C6E" w:rsidRDefault="00C56C6E" w:rsidP="00241AEE">
            <w:pPr>
              <w:spacing w:after="0" w:line="240" w:lineRule="auto"/>
              <w:rPr>
                <w:rFonts w:eastAsia="Times New Roman"/>
                <w:sz w:val="18"/>
                <w:szCs w:val="18"/>
                <w:lang w:eastAsia="ru-RU"/>
              </w:rPr>
            </w:pPr>
          </w:p>
        </w:tc>
        <w:tc>
          <w:tcPr>
            <w:tcW w:w="1910" w:type="dxa"/>
            <w:tcBorders>
              <w:bottom w:val="single" w:sz="4" w:space="0" w:color="auto"/>
            </w:tcBorders>
          </w:tcPr>
          <w:p w:rsidR="00C56C6E" w:rsidRPr="00C56C6E" w:rsidRDefault="00C56C6E" w:rsidP="00241AEE">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Городского округа Московской области</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9 450,22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706,43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4 208,26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4 535,53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vAlign w:val="center"/>
          </w:tcPr>
          <w:p w:rsidR="00C56C6E" w:rsidRPr="00C56C6E" w:rsidRDefault="00C56C6E" w:rsidP="00241AEE">
            <w:pPr>
              <w:spacing w:after="0" w:line="240" w:lineRule="auto"/>
              <w:rPr>
                <w:rFonts w:eastAsia="Times New Roman"/>
                <w:sz w:val="18"/>
                <w:szCs w:val="18"/>
                <w:lang w:eastAsia="ru-RU"/>
              </w:rPr>
            </w:pPr>
          </w:p>
        </w:tc>
        <w:tc>
          <w:tcPr>
            <w:tcW w:w="1418" w:type="dxa"/>
            <w:vMerge/>
            <w:vAlign w:val="center"/>
          </w:tcPr>
          <w:p w:rsidR="00C56C6E" w:rsidRPr="00C56C6E" w:rsidRDefault="00C56C6E" w:rsidP="00241AEE">
            <w:pPr>
              <w:spacing w:after="0" w:line="240" w:lineRule="auto"/>
              <w:rPr>
                <w:rFonts w:eastAsia="Times New Roman"/>
                <w:sz w:val="18"/>
                <w:szCs w:val="18"/>
                <w:lang w:eastAsia="ru-RU"/>
              </w:rPr>
            </w:pPr>
          </w:p>
        </w:tc>
      </w:tr>
      <w:tr w:rsidR="00C56C6E" w:rsidRPr="00C56C6E" w:rsidTr="00EE3439">
        <w:tc>
          <w:tcPr>
            <w:tcW w:w="488" w:type="dxa"/>
            <w:vMerge/>
            <w:vAlign w:val="center"/>
          </w:tcPr>
          <w:p w:rsidR="00C56C6E" w:rsidRPr="00C56C6E" w:rsidRDefault="00C56C6E" w:rsidP="00241AEE">
            <w:pPr>
              <w:spacing w:after="0" w:line="240" w:lineRule="auto"/>
              <w:rPr>
                <w:rFonts w:eastAsia="Times New Roman"/>
                <w:sz w:val="18"/>
                <w:szCs w:val="18"/>
                <w:lang w:eastAsia="ru-RU"/>
              </w:rPr>
            </w:pPr>
          </w:p>
        </w:tc>
        <w:tc>
          <w:tcPr>
            <w:tcW w:w="3051" w:type="dxa"/>
            <w:gridSpan w:val="2"/>
            <w:vMerge/>
            <w:vAlign w:val="center"/>
          </w:tcPr>
          <w:p w:rsidR="00C56C6E" w:rsidRPr="00C56C6E" w:rsidRDefault="00C56C6E" w:rsidP="00241AEE">
            <w:pPr>
              <w:spacing w:after="0" w:line="240" w:lineRule="auto"/>
              <w:rPr>
                <w:rFonts w:eastAsia="Times New Roman"/>
                <w:sz w:val="18"/>
                <w:szCs w:val="18"/>
                <w:lang w:eastAsia="ru-RU"/>
              </w:rPr>
            </w:pPr>
          </w:p>
        </w:tc>
        <w:tc>
          <w:tcPr>
            <w:tcW w:w="1910" w:type="dxa"/>
            <w:tcBorders>
              <w:bottom w:val="single" w:sz="4" w:space="0" w:color="auto"/>
            </w:tcBorders>
          </w:tcPr>
          <w:p w:rsidR="00C56C6E" w:rsidRPr="00C56C6E" w:rsidRDefault="00C56C6E" w:rsidP="00241AEE">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бюджета Московской области</w:t>
            </w:r>
          </w:p>
        </w:tc>
        <w:tc>
          <w:tcPr>
            <w:tcW w:w="1276"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79 702,69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5 957,98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35 492,24  </w:t>
            </w:r>
          </w:p>
        </w:tc>
        <w:tc>
          <w:tcPr>
            <w:tcW w:w="1134" w:type="dxa"/>
            <w:tcBorders>
              <w:bottom w:val="single" w:sz="4" w:space="0" w:color="auto"/>
            </w:tcBorders>
            <w:vAlign w:val="center"/>
          </w:tcPr>
          <w:p w:rsidR="00C56C6E" w:rsidRPr="00C56C6E" w:rsidRDefault="00C56C6E">
            <w:pPr>
              <w:jc w:val="center"/>
              <w:rPr>
                <w:bCs/>
                <w:sz w:val="16"/>
                <w:szCs w:val="16"/>
              </w:rPr>
            </w:pPr>
            <w:r w:rsidRPr="00C56C6E">
              <w:rPr>
                <w:bCs/>
                <w:sz w:val="16"/>
                <w:szCs w:val="16"/>
              </w:rPr>
              <w:t xml:space="preserve">38 252,47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vAlign w:val="center"/>
          </w:tcPr>
          <w:p w:rsidR="00C56C6E" w:rsidRPr="00C56C6E" w:rsidRDefault="00C56C6E" w:rsidP="00241AEE">
            <w:pPr>
              <w:spacing w:after="0" w:line="240" w:lineRule="auto"/>
              <w:rPr>
                <w:rFonts w:eastAsia="Times New Roman"/>
                <w:sz w:val="18"/>
                <w:szCs w:val="18"/>
                <w:lang w:eastAsia="ru-RU"/>
              </w:rPr>
            </w:pPr>
          </w:p>
        </w:tc>
        <w:tc>
          <w:tcPr>
            <w:tcW w:w="1418" w:type="dxa"/>
            <w:vMerge/>
            <w:vAlign w:val="center"/>
          </w:tcPr>
          <w:p w:rsidR="00C56C6E" w:rsidRPr="00C56C6E" w:rsidRDefault="00C56C6E" w:rsidP="00241AEE">
            <w:pPr>
              <w:spacing w:after="0" w:line="240" w:lineRule="auto"/>
              <w:rPr>
                <w:rFonts w:eastAsia="Times New Roman"/>
                <w:sz w:val="18"/>
                <w:szCs w:val="18"/>
                <w:lang w:eastAsia="ru-RU"/>
              </w:rPr>
            </w:pPr>
          </w:p>
        </w:tc>
      </w:tr>
      <w:tr w:rsidR="00EE3439" w:rsidRPr="00C56C6E" w:rsidTr="00EE3439">
        <w:tc>
          <w:tcPr>
            <w:tcW w:w="488" w:type="dxa"/>
            <w:vMerge/>
            <w:vAlign w:val="center"/>
          </w:tcPr>
          <w:p w:rsidR="00EE3439" w:rsidRPr="00C56C6E" w:rsidRDefault="00EE3439" w:rsidP="00241AEE">
            <w:pPr>
              <w:spacing w:after="0" w:line="240" w:lineRule="auto"/>
              <w:rPr>
                <w:rFonts w:eastAsia="Times New Roman"/>
                <w:sz w:val="18"/>
                <w:szCs w:val="18"/>
                <w:lang w:eastAsia="ru-RU"/>
              </w:rPr>
            </w:pPr>
          </w:p>
        </w:tc>
        <w:tc>
          <w:tcPr>
            <w:tcW w:w="3051" w:type="dxa"/>
            <w:gridSpan w:val="2"/>
            <w:vMerge/>
            <w:vAlign w:val="center"/>
          </w:tcPr>
          <w:p w:rsidR="00EE3439" w:rsidRPr="00C56C6E" w:rsidRDefault="00EE3439" w:rsidP="00241AEE">
            <w:pPr>
              <w:spacing w:after="0" w:line="240" w:lineRule="auto"/>
              <w:rPr>
                <w:rFonts w:eastAsia="Times New Roman"/>
                <w:sz w:val="18"/>
                <w:szCs w:val="18"/>
                <w:lang w:eastAsia="ru-RU"/>
              </w:rPr>
            </w:pPr>
          </w:p>
        </w:tc>
        <w:tc>
          <w:tcPr>
            <w:tcW w:w="1910" w:type="dxa"/>
            <w:tcBorders>
              <w:bottom w:val="single" w:sz="4" w:space="0" w:color="auto"/>
            </w:tcBorders>
          </w:tcPr>
          <w:p w:rsidR="00EE3439" w:rsidRPr="00C56C6E" w:rsidRDefault="00EE3439" w:rsidP="00241AEE">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Средства федерального бюджета</w:t>
            </w:r>
          </w:p>
        </w:tc>
        <w:tc>
          <w:tcPr>
            <w:tcW w:w="1276" w:type="dxa"/>
            <w:tcBorders>
              <w:bottom w:val="single" w:sz="4" w:space="0" w:color="auto"/>
            </w:tcBorders>
            <w:vAlign w:val="center"/>
          </w:tcPr>
          <w:p w:rsidR="00EE3439" w:rsidRPr="00C56C6E" w:rsidRDefault="00EE3439" w:rsidP="00EE3439">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134" w:type="dxa"/>
            <w:tcBorders>
              <w:bottom w:val="single" w:sz="4" w:space="0" w:color="auto"/>
            </w:tcBorders>
            <w:vAlign w:val="center"/>
          </w:tcPr>
          <w:p w:rsidR="00EE3439" w:rsidRPr="00C56C6E" w:rsidRDefault="00EE3439" w:rsidP="00EE3439">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134" w:type="dxa"/>
            <w:tcBorders>
              <w:bottom w:val="single" w:sz="4" w:space="0" w:color="auto"/>
            </w:tcBorders>
            <w:vAlign w:val="center"/>
          </w:tcPr>
          <w:p w:rsidR="00EE3439" w:rsidRPr="00C56C6E" w:rsidRDefault="00EE3439" w:rsidP="00EE3439">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134" w:type="dxa"/>
            <w:tcBorders>
              <w:bottom w:val="single" w:sz="4" w:space="0" w:color="auto"/>
            </w:tcBorders>
            <w:vAlign w:val="center"/>
          </w:tcPr>
          <w:p w:rsidR="00EE3439" w:rsidRPr="00C56C6E" w:rsidRDefault="00EE3439" w:rsidP="00EE3439">
            <w:pPr>
              <w:spacing w:after="0" w:line="240" w:lineRule="auto"/>
              <w:jc w:val="center"/>
              <w:rPr>
                <w:rFonts w:eastAsia="Times New Roman"/>
                <w:sz w:val="18"/>
                <w:szCs w:val="18"/>
                <w:lang w:eastAsia="ru-RU"/>
              </w:rPr>
            </w:pPr>
            <w:r w:rsidRPr="00C56C6E">
              <w:rPr>
                <w:rFonts w:eastAsia="Times New Roman"/>
                <w:sz w:val="18"/>
                <w:szCs w:val="18"/>
                <w:lang w:eastAsia="ru-RU"/>
              </w:rPr>
              <w:t>0,00</w:t>
            </w:r>
          </w:p>
        </w:tc>
        <w:tc>
          <w:tcPr>
            <w:tcW w:w="1134" w:type="dxa"/>
            <w:vAlign w:val="center"/>
          </w:tcPr>
          <w:p w:rsidR="00EE3439" w:rsidRPr="00C56C6E" w:rsidRDefault="00EE3439" w:rsidP="00241AEE">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1134" w:type="dxa"/>
            <w:vAlign w:val="center"/>
          </w:tcPr>
          <w:p w:rsidR="00EE3439" w:rsidRPr="00C56C6E" w:rsidRDefault="00EE3439" w:rsidP="00241AEE">
            <w:pPr>
              <w:spacing w:after="0" w:line="240" w:lineRule="auto"/>
              <w:jc w:val="center"/>
              <w:rPr>
                <w:rFonts w:eastAsia="Times New Roman"/>
                <w:sz w:val="18"/>
                <w:szCs w:val="18"/>
                <w:lang w:eastAsia="ru-RU"/>
              </w:rPr>
            </w:pPr>
            <w:r w:rsidRPr="00C56C6E">
              <w:rPr>
                <w:rFonts w:eastAsia="Times New Roman"/>
                <w:sz w:val="18"/>
                <w:szCs w:val="18"/>
                <w:lang w:eastAsia="ru-RU"/>
              </w:rPr>
              <w:t xml:space="preserve">0,00  </w:t>
            </w:r>
          </w:p>
        </w:tc>
        <w:tc>
          <w:tcPr>
            <w:tcW w:w="2206" w:type="dxa"/>
            <w:vMerge/>
            <w:vAlign w:val="center"/>
          </w:tcPr>
          <w:p w:rsidR="00EE3439" w:rsidRPr="00C56C6E" w:rsidRDefault="00EE3439" w:rsidP="00241AEE">
            <w:pPr>
              <w:spacing w:after="0" w:line="240" w:lineRule="auto"/>
              <w:rPr>
                <w:rFonts w:eastAsia="Times New Roman"/>
                <w:sz w:val="18"/>
                <w:szCs w:val="18"/>
                <w:lang w:eastAsia="ru-RU"/>
              </w:rPr>
            </w:pPr>
          </w:p>
        </w:tc>
        <w:tc>
          <w:tcPr>
            <w:tcW w:w="1418" w:type="dxa"/>
            <w:vMerge/>
            <w:vAlign w:val="center"/>
          </w:tcPr>
          <w:p w:rsidR="00EE3439" w:rsidRPr="00C56C6E" w:rsidRDefault="00EE3439" w:rsidP="00241AEE">
            <w:pPr>
              <w:spacing w:after="0" w:line="240" w:lineRule="auto"/>
              <w:rPr>
                <w:rFonts w:eastAsia="Times New Roman"/>
                <w:sz w:val="18"/>
                <w:szCs w:val="18"/>
                <w:lang w:eastAsia="ru-RU"/>
              </w:rPr>
            </w:pPr>
          </w:p>
        </w:tc>
      </w:tr>
      <w:tr w:rsidR="00C56C6E" w:rsidRPr="00C56C6E" w:rsidTr="00EE3439">
        <w:tc>
          <w:tcPr>
            <w:tcW w:w="488" w:type="dxa"/>
            <w:vMerge/>
            <w:vAlign w:val="center"/>
          </w:tcPr>
          <w:p w:rsidR="00C56C6E" w:rsidRPr="00C56C6E" w:rsidRDefault="00C56C6E" w:rsidP="00241AEE">
            <w:pPr>
              <w:spacing w:after="0" w:line="240" w:lineRule="auto"/>
              <w:rPr>
                <w:rFonts w:eastAsia="Times New Roman"/>
                <w:sz w:val="18"/>
                <w:szCs w:val="18"/>
                <w:lang w:eastAsia="ru-RU"/>
              </w:rPr>
            </w:pPr>
          </w:p>
        </w:tc>
        <w:tc>
          <w:tcPr>
            <w:tcW w:w="3051" w:type="dxa"/>
            <w:gridSpan w:val="2"/>
            <w:vMerge/>
            <w:vAlign w:val="center"/>
          </w:tcPr>
          <w:p w:rsidR="00C56C6E" w:rsidRPr="00C56C6E" w:rsidRDefault="00C56C6E" w:rsidP="00241AEE">
            <w:pPr>
              <w:spacing w:after="0" w:line="240" w:lineRule="auto"/>
              <w:rPr>
                <w:rFonts w:eastAsia="Times New Roman"/>
                <w:sz w:val="18"/>
                <w:szCs w:val="18"/>
                <w:lang w:eastAsia="ru-RU"/>
              </w:rPr>
            </w:pPr>
          </w:p>
        </w:tc>
        <w:tc>
          <w:tcPr>
            <w:tcW w:w="1910" w:type="dxa"/>
          </w:tcPr>
          <w:p w:rsidR="00C56C6E" w:rsidRPr="00C56C6E" w:rsidRDefault="00C56C6E" w:rsidP="00241AEE">
            <w:pPr>
              <w:pStyle w:val="ConsPlusNormal"/>
              <w:ind w:firstLine="0"/>
              <w:rPr>
                <w:rFonts w:ascii="Times New Roman" w:hAnsi="Times New Roman" w:cs="Times New Roman"/>
                <w:sz w:val="18"/>
                <w:szCs w:val="18"/>
              </w:rPr>
            </w:pPr>
            <w:r w:rsidRPr="00C56C6E">
              <w:rPr>
                <w:rFonts w:ascii="Times New Roman" w:hAnsi="Times New Roman" w:cs="Times New Roman"/>
                <w:sz w:val="18"/>
                <w:szCs w:val="18"/>
              </w:rPr>
              <w:t>Внебюджетные средства</w:t>
            </w:r>
          </w:p>
        </w:tc>
        <w:tc>
          <w:tcPr>
            <w:tcW w:w="1276" w:type="dxa"/>
            <w:vAlign w:val="center"/>
          </w:tcPr>
          <w:p w:rsidR="00C56C6E" w:rsidRPr="00C56C6E" w:rsidRDefault="00C56C6E">
            <w:pPr>
              <w:jc w:val="center"/>
              <w:rPr>
                <w:bCs/>
                <w:sz w:val="16"/>
                <w:szCs w:val="16"/>
              </w:rPr>
            </w:pPr>
            <w:r w:rsidRPr="00C56C6E">
              <w:rPr>
                <w:bCs/>
                <w:sz w:val="16"/>
                <w:szCs w:val="16"/>
              </w:rPr>
              <w:t xml:space="preserve">98 537,43  </w:t>
            </w:r>
          </w:p>
        </w:tc>
        <w:tc>
          <w:tcPr>
            <w:tcW w:w="1134" w:type="dxa"/>
            <w:vAlign w:val="center"/>
          </w:tcPr>
          <w:p w:rsidR="00C56C6E" w:rsidRPr="00C56C6E" w:rsidRDefault="00C56C6E">
            <w:pPr>
              <w:jc w:val="center"/>
              <w:rPr>
                <w:bCs/>
                <w:sz w:val="16"/>
                <w:szCs w:val="16"/>
              </w:rPr>
            </w:pPr>
            <w:r w:rsidRPr="00C56C6E">
              <w:rPr>
                <w:bCs/>
                <w:sz w:val="16"/>
                <w:szCs w:val="16"/>
              </w:rPr>
              <w:t xml:space="preserve">7 365,93  </w:t>
            </w:r>
          </w:p>
        </w:tc>
        <w:tc>
          <w:tcPr>
            <w:tcW w:w="1134" w:type="dxa"/>
            <w:vAlign w:val="center"/>
          </w:tcPr>
          <w:p w:rsidR="00C56C6E" w:rsidRPr="00C56C6E" w:rsidRDefault="00C56C6E">
            <w:pPr>
              <w:jc w:val="center"/>
              <w:rPr>
                <w:bCs/>
                <w:sz w:val="16"/>
                <w:szCs w:val="16"/>
              </w:rPr>
            </w:pPr>
            <w:r w:rsidRPr="00C56C6E">
              <w:rPr>
                <w:bCs/>
                <w:sz w:val="16"/>
                <w:szCs w:val="16"/>
              </w:rPr>
              <w:t xml:space="preserve">43 879,50  </w:t>
            </w:r>
          </w:p>
        </w:tc>
        <w:tc>
          <w:tcPr>
            <w:tcW w:w="1134" w:type="dxa"/>
            <w:vAlign w:val="center"/>
          </w:tcPr>
          <w:p w:rsidR="00C56C6E" w:rsidRPr="00C56C6E" w:rsidRDefault="00C56C6E">
            <w:pPr>
              <w:jc w:val="center"/>
              <w:rPr>
                <w:bCs/>
                <w:sz w:val="16"/>
                <w:szCs w:val="16"/>
              </w:rPr>
            </w:pPr>
            <w:r w:rsidRPr="00C56C6E">
              <w:rPr>
                <w:bCs/>
                <w:sz w:val="16"/>
                <w:szCs w:val="16"/>
              </w:rPr>
              <w:t xml:space="preserve">47 292,00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1134" w:type="dxa"/>
            <w:vAlign w:val="center"/>
          </w:tcPr>
          <w:p w:rsidR="00C56C6E" w:rsidRPr="00C56C6E" w:rsidRDefault="00C56C6E">
            <w:pPr>
              <w:jc w:val="center"/>
              <w:rPr>
                <w:bCs/>
                <w:sz w:val="16"/>
                <w:szCs w:val="16"/>
              </w:rPr>
            </w:pPr>
            <w:r w:rsidRPr="00C56C6E">
              <w:rPr>
                <w:bCs/>
                <w:sz w:val="16"/>
                <w:szCs w:val="16"/>
              </w:rPr>
              <w:t xml:space="preserve">0,00  </w:t>
            </w:r>
          </w:p>
        </w:tc>
        <w:tc>
          <w:tcPr>
            <w:tcW w:w="2206" w:type="dxa"/>
            <w:vMerge/>
            <w:vAlign w:val="center"/>
          </w:tcPr>
          <w:p w:rsidR="00C56C6E" w:rsidRPr="00C56C6E" w:rsidRDefault="00C56C6E" w:rsidP="00241AEE">
            <w:pPr>
              <w:spacing w:after="0" w:line="240" w:lineRule="auto"/>
              <w:rPr>
                <w:rFonts w:eastAsia="Times New Roman"/>
                <w:sz w:val="18"/>
                <w:szCs w:val="18"/>
                <w:lang w:eastAsia="ru-RU"/>
              </w:rPr>
            </w:pPr>
          </w:p>
        </w:tc>
        <w:tc>
          <w:tcPr>
            <w:tcW w:w="1418" w:type="dxa"/>
            <w:vMerge/>
            <w:vAlign w:val="center"/>
          </w:tcPr>
          <w:p w:rsidR="00C56C6E" w:rsidRPr="00C56C6E" w:rsidRDefault="00C56C6E" w:rsidP="00241AEE">
            <w:pPr>
              <w:spacing w:after="0" w:line="240" w:lineRule="auto"/>
              <w:rPr>
                <w:rFonts w:eastAsia="Times New Roman"/>
                <w:sz w:val="18"/>
                <w:szCs w:val="18"/>
                <w:lang w:eastAsia="ru-RU"/>
              </w:rPr>
            </w:pPr>
          </w:p>
        </w:tc>
      </w:tr>
    </w:tbl>
    <w:p w:rsidR="000029E1" w:rsidRPr="005E2F4E" w:rsidRDefault="000029E1" w:rsidP="000029E1">
      <w:pPr>
        <w:pStyle w:val="ConsPlusNonformat"/>
        <w:jc w:val="both"/>
        <w:rPr>
          <w:rFonts w:ascii="Times New Roman" w:hAnsi="Times New Roman" w:cs="Times New Roman"/>
          <w:sz w:val="18"/>
          <w:szCs w:val="18"/>
        </w:rPr>
      </w:pPr>
    </w:p>
    <w:p w:rsidR="000029E1" w:rsidRPr="005E2F4E" w:rsidRDefault="000029E1"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D31083" w:rsidRPr="005E2F4E" w:rsidRDefault="00D31083" w:rsidP="000029E1">
      <w:pPr>
        <w:pStyle w:val="ConsPlusNonformat"/>
        <w:jc w:val="both"/>
        <w:rPr>
          <w:rFonts w:ascii="Times New Roman" w:hAnsi="Times New Roman" w:cs="Times New Roman"/>
          <w:sz w:val="18"/>
          <w:szCs w:val="18"/>
        </w:rPr>
      </w:pPr>
    </w:p>
    <w:p w:rsidR="00D31083" w:rsidRPr="005E2F4E" w:rsidRDefault="00D31083" w:rsidP="000029E1">
      <w:pPr>
        <w:pStyle w:val="ConsPlusNonformat"/>
        <w:jc w:val="both"/>
        <w:rPr>
          <w:rFonts w:ascii="Times New Roman" w:hAnsi="Times New Roman" w:cs="Times New Roman"/>
          <w:sz w:val="18"/>
          <w:szCs w:val="18"/>
        </w:rPr>
      </w:pPr>
    </w:p>
    <w:p w:rsidR="00D31083" w:rsidRPr="005E2F4E" w:rsidRDefault="00D31083" w:rsidP="000029E1">
      <w:pPr>
        <w:pStyle w:val="ConsPlusNonformat"/>
        <w:jc w:val="both"/>
        <w:rPr>
          <w:rFonts w:ascii="Times New Roman" w:hAnsi="Times New Roman" w:cs="Times New Roman"/>
          <w:sz w:val="18"/>
          <w:szCs w:val="18"/>
        </w:rPr>
      </w:pPr>
    </w:p>
    <w:p w:rsidR="00D31083" w:rsidRPr="005E2F4E" w:rsidRDefault="00D31083" w:rsidP="000029E1">
      <w:pPr>
        <w:pStyle w:val="ConsPlusNonformat"/>
        <w:jc w:val="both"/>
        <w:rPr>
          <w:rFonts w:ascii="Times New Roman" w:hAnsi="Times New Roman" w:cs="Times New Roman"/>
          <w:sz w:val="18"/>
          <w:szCs w:val="18"/>
        </w:rPr>
      </w:pPr>
    </w:p>
    <w:p w:rsidR="00D31083" w:rsidRPr="005E2F4E" w:rsidRDefault="00D31083" w:rsidP="000029E1">
      <w:pPr>
        <w:pStyle w:val="ConsPlusNonformat"/>
        <w:jc w:val="both"/>
        <w:rPr>
          <w:rFonts w:ascii="Times New Roman" w:hAnsi="Times New Roman" w:cs="Times New Roman"/>
          <w:sz w:val="18"/>
          <w:szCs w:val="18"/>
        </w:rPr>
      </w:pPr>
    </w:p>
    <w:p w:rsidR="00F615F6" w:rsidRPr="005E2F4E" w:rsidRDefault="00F615F6" w:rsidP="000029E1">
      <w:pPr>
        <w:pStyle w:val="ConsPlusNonformat"/>
        <w:jc w:val="both"/>
        <w:rPr>
          <w:rFonts w:ascii="Times New Roman" w:hAnsi="Times New Roman" w:cs="Times New Roman"/>
          <w:sz w:val="18"/>
          <w:szCs w:val="18"/>
        </w:rPr>
      </w:pPr>
    </w:p>
    <w:tbl>
      <w:tblPr>
        <w:tblStyle w:val="af8"/>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6"/>
      </w:tblGrid>
      <w:tr w:rsidR="00D80922" w:rsidRPr="005E2F4E" w:rsidTr="00C44849">
        <w:tc>
          <w:tcPr>
            <w:tcW w:w="6456" w:type="dxa"/>
          </w:tcPr>
          <w:p w:rsidR="00D80922" w:rsidRPr="005E2F4E" w:rsidRDefault="00D80922" w:rsidP="00D80922">
            <w:pPr>
              <w:rPr>
                <w:sz w:val="28"/>
                <w:szCs w:val="28"/>
                <w:shd w:val="clear" w:color="auto" w:fill="FFFFFF"/>
              </w:rPr>
            </w:pPr>
            <w:r w:rsidRPr="005E2F4E">
              <w:rPr>
                <w:sz w:val="28"/>
                <w:szCs w:val="28"/>
              </w:rPr>
              <w:t xml:space="preserve">Приложение </w:t>
            </w:r>
            <w:r w:rsidR="00C44849" w:rsidRPr="005E2F4E">
              <w:rPr>
                <w:sz w:val="28"/>
                <w:szCs w:val="28"/>
              </w:rPr>
              <w:t xml:space="preserve"> 4</w:t>
            </w:r>
            <w:r w:rsidRPr="005E2F4E">
              <w:rPr>
                <w:sz w:val="28"/>
                <w:szCs w:val="28"/>
              </w:rPr>
              <w:br/>
              <w:t xml:space="preserve">к </w:t>
            </w:r>
            <w:r w:rsidRPr="005E2F4E">
              <w:rPr>
                <w:sz w:val="28"/>
                <w:szCs w:val="28"/>
                <w:shd w:val="clear" w:color="auto" w:fill="FFFFFF"/>
              </w:rPr>
              <w:t xml:space="preserve">Муниципальной программе </w:t>
            </w:r>
            <w:r w:rsidR="00297111" w:rsidRPr="005E2F4E">
              <w:rPr>
                <w:sz w:val="28"/>
                <w:szCs w:val="28"/>
                <w:shd w:val="clear" w:color="auto" w:fill="FFFFFF"/>
              </w:rPr>
              <w:t>Городского округа</w:t>
            </w:r>
            <w:r w:rsidR="00322FC0" w:rsidRPr="005E2F4E">
              <w:rPr>
                <w:sz w:val="28"/>
                <w:szCs w:val="28"/>
                <w:shd w:val="clear" w:color="auto" w:fill="FFFFFF"/>
              </w:rPr>
              <w:t xml:space="preserve"> Пушкинский </w:t>
            </w:r>
            <w:r w:rsidRPr="005E2F4E">
              <w:rPr>
                <w:sz w:val="28"/>
                <w:szCs w:val="28"/>
                <w:shd w:val="clear" w:color="auto" w:fill="FFFFFF"/>
              </w:rPr>
              <w:t>«Формирование современной комфортной городской среды»</w:t>
            </w:r>
            <w:r w:rsidRPr="005E2F4E">
              <w:rPr>
                <w:sz w:val="28"/>
                <w:szCs w:val="28"/>
              </w:rPr>
              <w:t xml:space="preserve"> </w:t>
            </w:r>
            <w:r w:rsidRPr="005E2F4E">
              <w:rPr>
                <w:sz w:val="28"/>
                <w:szCs w:val="28"/>
                <w:shd w:val="clear" w:color="auto" w:fill="FFFFFF"/>
              </w:rPr>
              <w:t>на 2022-2026 годы»</w:t>
            </w:r>
          </w:p>
        </w:tc>
      </w:tr>
    </w:tbl>
    <w:p w:rsidR="000029E1" w:rsidRPr="005E2F4E" w:rsidRDefault="000029E1" w:rsidP="00082817">
      <w:pPr>
        <w:spacing w:after="0" w:line="240" w:lineRule="auto"/>
        <w:rPr>
          <w:sz w:val="28"/>
          <w:szCs w:val="28"/>
        </w:rPr>
      </w:pPr>
    </w:p>
    <w:p w:rsidR="00D80922" w:rsidRPr="005E2F4E" w:rsidRDefault="00D80922" w:rsidP="00D80922">
      <w:pPr>
        <w:framePr w:hSpace="180" w:wrap="around" w:vAnchor="text" w:hAnchor="margin" w:xAlign="center" w:y="106"/>
        <w:spacing w:after="0" w:line="240" w:lineRule="auto"/>
        <w:jc w:val="center"/>
        <w:rPr>
          <w:rFonts w:eastAsia="Times New Roman"/>
          <w:b/>
          <w:bCs/>
          <w:sz w:val="28"/>
          <w:szCs w:val="28"/>
          <w:lang w:eastAsia="ru-RU"/>
        </w:rPr>
      </w:pPr>
      <w:r w:rsidRPr="005E2F4E">
        <w:rPr>
          <w:b/>
          <w:sz w:val="28"/>
          <w:szCs w:val="28"/>
        </w:rPr>
        <w:t xml:space="preserve">Подпрограмма 5 </w:t>
      </w:r>
      <w:r w:rsidRPr="005E2F4E">
        <w:rPr>
          <w:rFonts w:eastAsia="Times New Roman"/>
          <w:b/>
          <w:bCs/>
          <w:sz w:val="28"/>
          <w:szCs w:val="28"/>
          <w:lang w:eastAsia="ru-RU"/>
        </w:rPr>
        <w:t>«</w:t>
      </w:r>
      <w:r w:rsidRPr="005E2F4E">
        <w:rPr>
          <w:b/>
          <w:bCs/>
          <w:sz w:val="28"/>
          <w:szCs w:val="28"/>
        </w:rPr>
        <w:t>Обеспечивающая подпрограмма</w:t>
      </w:r>
      <w:r w:rsidRPr="005E2F4E">
        <w:rPr>
          <w:rFonts w:eastAsia="Times New Roman"/>
          <w:b/>
          <w:bCs/>
          <w:sz w:val="28"/>
          <w:szCs w:val="28"/>
          <w:lang w:eastAsia="ru-RU"/>
        </w:rPr>
        <w:t>»</w:t>
      </w:r>
    </w:p>
    <w:p w:rsidR="00C44849" w:rsidRPr="005E2F4E" w:rsidRDefault="00D80922" w:rsidP="00C44849">
      <w:pPr>
        <w:pStyle w:val="a3"/>
        <w:framePr w:hSpace="180" w:wrap="around" w:vAnchor="text" w:hAnchor="margin" w:xAlign="center" w:y="106"/>
        <w:numPr>
          <w:ilvl w:val="0"/>
          <w:numId w:val="10"/>
        </w:numPr>
        <w:spacing w:after="0" w:line="240" w:lineRule="auto"/>
        <w:jc w:val="center"/>
        <w:rPr>
          <w:rFonts w:ascii="Times New Roman" w:hAnsi="Times New Roman"/>
          <w:b/>
          <w:sz w:val="28"/>
          <w:szCs w:val="28"/>
        </w:rPr>
      </w:pPr>
      <w:r w:rsidRPr="005E2F4E">
        <w:rPr>
          <w:rFonts w:ascii="Times New Roman" w:hAnsi="Times New Roman"/>
          <w:b/>
          <w:sz w:val="28"/>
          <w:szCs w:val="28"/>
        </w:rPr>
        <w:t xml:space="preserve">ПАСПОРТ </w:t>
      </w:r>
    </w:p>
    <w:p w:rsidR="00D80922" w:rsidRPr="005E2F4E" w:rsidRDefault="00D80922" w:rsidP="00C44849">
      <w:pPr>
        <w:pStyle w:val="a3"/>
        <w:framePr w:hSpace="180" w:wrap="around" w:vAnchor="text" w:hAnchor="margin" w:xAlign="center" w:y="106"/>
        <w:spacing w:after="0" w:line="240" w:lineRule="auto"/>
        <w:jc w:val="center"/>
        <w:rPr>
          <w:rFonts w:ascii="Times New Roman" w:hAnsi="Times New Roman"/>
          <w:b/>
          <w:sz w:val="28"/>
          <w:szCs w:val="28"/>
        </w:rPr>
      </w:pPr>
      <w:r w:rsidRPr="005E2F4E">
        <w:rPr>
          <w:rFonts w:ascii="Times New Roman" w:hAnsi="Times New Roman"/>
          <w:b/>
          <w:sz w:val="28"/>
          <w:szCs w:val="28"/>
        </w:rPr>
        <w:t xml:space="preserve">подпрограммы </w:t>
      </w:r>
      <w:r w:rsidRPr="005E2F4E">
        <w:rPr>
          <w:rFonts w:ascii="Times New Roman" w:eastAsia="Times New Roman" w:hAnsi="Times New Roman"/>
          <w:b/>
          <w:bCs/>
          <w:sz w:val="28"/>
          <w:szCs w:val="28"/>
          <w:lang w:eastAsia="ru-RU"/>
        </w:rPr>
        <w:t>«</w:t>
      </w:r>
      <w:r w:rsidRPr="005E2F4E">
        <w:rPr>
          <w:rFonts w:ascii="Times New Roman" w:hAnsi="Times New Roman"/>
          <w:b/>
          <w:bCs/>
          <w:sz w:val="28"/>
          <w:szCs w:val="28"/>
        </w:rPr>
        <w:t>Обеспечивающая подпрограмма</w:t>
      </w:r>
      <w:r w:rsidRPr="005E2F4E">
        <w:rPr>
          <w:rFonts w:ascii="Times New Roman" w:eastAsia="Times New Roman" w:hAnsi="Times New Roman"/>
          <w:b/>
          <w:bCs/>
          <w:sz w:val="28"/>
          <w:szCs w:val="28"/>
          <w:lang w:eastAsia="ru-RU"/>
        </w:rPr>
        <w:t>»</w:t>
      </w:r>
    </w:p>
    <w:p w:rsidR="00D80922" w:rsidRPr="005E2F4E" w:rsidRDefault="00D80922" w:rsidP="00D80922">
      <w:pPr>
        <w:pStyle w:val="a3"/>
        <w:framePr w:hSpace="180" w:wrap="around" w:vAnchor="text" w:hAnchor="margin" w:xAlign="center" w:y="106"/>
        <w:spacing w:after="0" w:line="240" w:lineRule="auto"/>
        <w:jc w:val="center"/>
        <w:rPr>
          <w:rFonts w:ascii="Times New Roman" w:hAnsi="Times New Roman"/>
          <w:b/>
          <w:sz w:val="28"/>
          <w:szCs w:val="28"/>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611"/>
      </w:tblGrid>
      <w:tr w:rsidR="00A95F64" w:rsidRPr="005E2F4E" w:rsidTr="000319AB">
        <w:trPr>
          <w:trHeight w:val="231"/>
        </w:trPr>
        <w:tc>
          <w:tcPr>
            <w:tcW w:w="4671" w:type="dxa"/>
            <w:vAlign w:val="center"/>
          </w:tcPr>
          <w:p w:rsidR="00A95F64" w:rsidRPr="005E2F4E" w:rsidRDefault="00A95F64"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Муниципальный заказчик подпрограммы</w:t>
            </w:r>
          </w:p>
        </w:tc>
        <w:tc>
          <w:tcPr>
            <w:tcW w:w="10355" w:type="dxa"/>
            <w:gridSpan w:val="7"/>
            <w:vAlign w:val="center"/>
          </w:tcPr>
          <w:p w:rsidR="00A95F64" w:rsidRPr="005E2F4E" w:rsidRDefault="00A95F64"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 xml:space="preserve">Администрации </w:t>
            </w:r>
            <w:r w:rsidR="00297111" w:rsidRPr="005E2F4E">
              <w:rPr>
                <w:rFonts w:ascii="Times New Roman" w:hAnsi="Times New Roman" w:cs="Times New Roman"/>
                <w:sz w:val="20"/>
                <w:szCs w:val="20"/>
              </w:rPr>
              <w:t>Городского округа</w:t>
            </w:r>
            <w:r w:rsidR="00322FC0" w:rsidRPr="005E2F4E">
              <w:rPr>
                <w:rFonts w:ascii="Times New Roman" w:hAnsi="Times New Roman" w:cs="Times New Roman"/>
                <w:sz w:val="20"/>
                <w:szCs w:val="20"/>
              </w:rPr>
              <w:t xml:space="preserve"> Пушкинский</w:t>
            </w:r>
            <w:r w:rsidR="00235FE7" w:rsidRPr="005E2F4E">
              <w:rPr>
                <w:rFonts w:ascii="Times New Roman" w:hAnsi="Times New Roman" w:cs="Times New Roman"/>
                <w:sz w:val="20"/>
                <w:szCs w:val="20"/>
              </w:rPr>
              <w:t xml:space="preserve"> </w:t>
            </w:r>
            <w:r w:rsidRPr="005E2F4E">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5E2F4E">
              <w:rPr>
                <w:rFonts w:ascii="Times New Roman" w:hAnsi="Times New Roman" w:cs="Times New Roman"/>
                <w:sz w:val="20"/>
                <w:szCs w:val="20"/>
              </w:rPr>
              <w:t>Городского округа</w:t>
            </w:r>
            <w:r w:rsidR="00322FC0" w:rsidRPr="005E2F4E">
              <w:rPr>
                <w:rFonts w:ascii="Times New Roman" w:hAnsi="Times New Roman" w:cs="Times New Roman"/>
                <w:sz w:val="20"/>
                <w:szCs w:val="20"/>
              </w:rPr>
              <w:t xml:space="preserve"> Пушкинский</w:t>
            </w:r>
            <w:r w:rsidR="00235FE7" w:rsidRPr="005E2F4E">
              <w:rPr>
                <w:rFonts w:ascii="Times New Roman" w:hAnsi="Times New Roman" w:cs="Times New Roman"/>
                <w:sz w:val="20"/>
                <w:szCs w:val="20"/>
              </w:rPr>
              <w:t xml:space="preserve"> </w:t>
            </w:r>
            <w:r w:rsidRPr="005E2F4E">
              <w:rPr>
                <w:rFonts w:ascii="Times New Roman" w:hAnsi="Times New Roman" w:cs="Times New Roman"/>
                <w:sz w:val="20"/>
                <w:szCs w:val="20"/>
              </w:rPr>
              <w:t>Московской области</w:t>
            </w:r>
          </w:p>
        </w:tc>
      </w:tr>
      <w:tr w:rsidR="00082817" w:rsidRPr="005E2F4E" w:rsidTr="00082817">
        <w:trPr>
          <w:trHeight w:val="1156"/>
        </w:trPr>
        <w:tc>
          <w:tcPr>
            <w:tcW w:w="4671" w:type="dxa"/>
            <w:vAlign w:val="center"/>
          </w:tcPr>
          <w:p w:rsidR="00082817" w:rsidRPr="005E2F4E" w:rsidRDefault="00082817"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Всего</w:t>
            </w:r>
          </w:p>
        </w:tc>
        <w:tc>
          <w:tcPr>
            <w:tcW w:w="1183"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2022 год</w:t>
            </w:r>
          </w:p>
        </w:tc>
        <w:tc>
          <w:tcPr>
            <w:tcW w:w="1183"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2023 год</w:t>
            </w:r>
          </w:p>
        </w:tc>
        <w:tc>
          <w:tcPr>
            <w:tcW w:w="1183"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2024 год</w:t>
            </w:r>
          </w:p>
        </w:tc>
        <w:tc>
          <w:tcPr>
            <w:tcW w:w="1183"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2025 год</w:t>
            </w:r>
          </w:p>
        </w:tc>
        <w:tc>
          <w:tcPr>
            <w:tcW w:w="1330" w:type="dxa"/>
            <w:vAlign w:val="center"/>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2026 год</w:t>
            </w:r>
          </w:p>
        </w:tc>
        <w:tc>
          <w:tcPr>
            <w:tcW w:w="2611" w:type="dxa"/>
          </w:tcPr>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 xml:space="preserve">Наименование главного распорядителя средств </w:t>
            </w:r>
            <w:r w:rsidR="00AC3ADB" w:rsidRPr="005E2F4E">
              <w:rPr>
                <w:rFonts w:ascii="Times New Roman" w:hAnsi="Times New Roman" w:cs="Times New Roman"/>
                <w:sz w:val="20"/>
                <w:szCs w:val="20"/>
              </w:rPr>
              <w:t>Городского округа</w:t>
            </w:r>
          </w:p>
          <w:p w:rsidR="00082817" w:rsidRPr="005E2F4E" w:rsidRDefault="00082817" w:rsidP="000319AB">
            <w:pPr>
              <w:pStyle w:val="ConsPlusNormal"/>
              <w:ind w:firstLine="0"/>
              <w:jc w:val="center"/>
              <w:rPr>
                <w:rFonts w:ascii="Times New Roman" w:hAnsi="Times New Roman" w:cs="Times New Roman"/>
                <w:sz w:val="20"/>
                <w:szCs w:val="20"/>
              </w:rPr>
            </w:pPr>
            <w:r w:rsidRPr="005E2F4E">
              <w:rPr>
                <w:rFonts w:ascii="Times New Roman" w:hAnsi="Times New Roman" w:cs="Times New Roman"/>
                <w:sz w:val="20"/>
                <w:szCs w:val="20"/>
              </w:rPr>
              <w:t>Московской области *</w:t>
            </w:r>
          </w:p>
        </w:tc>
      </w:tr>
      <w:tr w:rsidR="00562A85" w:rsidRPr="005E2F4E" w:rsidTr="00082817">
        <w:trPr>
          <w:trHeight w:val="408"/>
        </w:trPr>
        <w:tc>
          <w:tcPr>
            <w:tcW w:w="4671" w:type="dxa"/>
            <w:vAlign w:val="center"/>
          </w:tcPr>
          <w:p w:rsidR="00562A85" w:rsidRPr="005E2F4E" w:rsidRDefault="00562A85"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Всего по подпрограмме, в том числе:</w:t>
            </w:r>
          </w:p>
        </w:tc>
        <w:tc>
          <w:tcPr>
            <w:tcW w:w="1682" w:type="dxa"/>
            <w:vAlign w:val="center"/>
          </w:tcPr>
          <w:p w:rsidR="00562A85" w:rsidRPr="005E2F4E" w:rsidRDefault="00562A85" w:rsidP="004F051B">
            <w:pPr>
              <w:jc w:val="center"/>
              <w:rPr>
                <w:bCs/>
                <w:sz w:val="20"/>
                <w:szCs w:val="20"/>
              </w:rPr>
            </w:pPr>
            <w:r w:rsidRPr="005E2F4E">
              <w:rPr>
                <w:bCs/>
                <w:sz w:val="20"/>
                <w:szCs w:val="20"/>
              </w:rPr>
              <w:t xml:space="preserve">2 124,00  </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330"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2611" w:type="dxa"/>
          </w:tcPr>
          <w:p w:rsidR="00562A85" w:rsidRPr="005E2F4E" w:rsidRDefault="00562A85" w:rsidP="000319AB">
            <w:pPr>
              <w:pStyle w:val="ConsPlusNormal"/>
              <w:ind w:firstLine="0"/>
              <w:rPr>
                <w:rFonts w:ascii="Times New Roman" w:hAnsi="Times New Roman" w:cs="Times New Roman"/>
                <w:sz w:val="20"/>
                <w:szCs w:val="20"/>
              </w:rPr>
            </w:pPr>
          </w:p>
        </w:tc>
      </w:tr>
      <w:tr w:rsidR="00562A85" w:rsidRPr="005E2F4E" w:rsidTr="00082817">
        <w:trPr>
          <w:trHeight w:val="489"/>
        </w:trPr>
        <w:tc>
          <w:tcPr>
            <w:tcW w:w="4671" w:type="dxa"/>
            <w:vAlign w:val="center"/>
          </w:tcPr>
          <w:p w:rsidR="00562A85" w:rsidRPr="005E2F4E" w:rsidRDefault="00562A85"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 xml:space="preserve">Средства бюджета </w:t>
            </w:r>
            <w:r w:rsidR="00297111" w:rsidRPr="005E2F4E">
              <w:rPr>
                <w:rFonts w:ascii="Times New Roman" w:hAnsi="Times New Roman" w:cs="Times New Roman"/>
                <w:sz w:val="20"/>
                <w:szCs w:val="20"/>
              </w:rPr>
              <w:t>Городского округа</w:t>
            </w:r>
            <w:r w:rsidRPr="005E2F4E">
              <w:rPr>
                <w:rFonts w:ascii="Times New Roman" w:hAnsi="Times New Roman" w:cs="Times New Roman"/>
                <w:sz w:val="20"/>
                <w:szCs w:val="20"/>
              </w:rPr>
              <w:t xml:space="preserve"> </w:t>
            </w:r>
            <w:r w:rsidR="00B24140" w:rsidRPr="005E2F4E">
              <w:rPr>
                <w:rFonts w:ascii="Times New Roman" w:hAnsi="Times New Roman" w:cs="Times New Roman"/>
                <w:sz w:val="20"/>
                <w:szCs w:val="20"/>
              </w:rPr>
              <w:t xml:space="preserve">Пушкинский </w:t>
            </w:r>
            <w:r w:rsidRPr="005E2F4E">
              <w:rPr>
                <w:rFonts w:ascii="Times New Roman" w:hAnsi="Times New Roman" w:cs="Times New Roman"/>
                <w:sz w:val="20"/>
                <w:szCs w:val="20"/>
              </w:rPr>
              <w:t>Московской области</w:t>
            </w:r>
          </w:p>
        </w:tc>
        <w:tc>
          <w:tcPr>
            <w:tcW w:w="1682"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330"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2611" w:type="dxa"/>
            <w:vMerge w:val="restart"/>
          </w:tcPr>
          <w:p w:rsidR="00562A85" w:rsidRPr="005E2F4E" w:rsidRDefault="00562A85" w:rsidP="000319AB">
            <w:pPr>
              <w:rPr>
                <w:sz w:val="20"/>
                <w:szCs w:val="20"/>
              </w:rPr>
            </w:pPr>
            <w:r w:rsidRPr="005E2F4E">
              <w:rPr>
                <w:rFonts w:eastAsia="Times New Roman"/>
                <w:sz w:val="20"/>
                <w:szCs w:val="20"/>
                <w:lang w:eastAsia="ru-RU"/>
              </w:rPr>
              <w:t xml:space="preserve">Администрация </w:t>
            </w:r>
            <w:r w:rsidR="00297111" w:rsidRPr="005E2F4E">
              <w:rPr>
                <w:rFonts w:eastAsia="Times New Roman"/>
                <w:sz w:val="20"/>
                <w:szCs w:val="20"/>
                <w:lang w:eastAsia="ru-RU"/>
              </w:rPr>
              <w:t>Городского округа</w:t>
            </w:r>
            <w:r w:rsidR="00322FC0" w:rsidRPr="005E2F4E">
              <w:rPr>
                <w:rFonts w:eastAsia="Times New Roman"/>
                <w:sz w:val="20"/>
                <w:szCs w:val="20"/>
                <w:lang w:eastAsia="ru-RU"/>
              </w:rPr>
              <w:t xml:space="preserve"> Пушкинский</w:t>
            </w:r>
            <w:r w:rsidR="00A45318" w:rsidRPr="005E2F4E">
              <w:rPr>
                <w:rFonts w:eastAsia="Times New Roman"/>
                <w:sz w:val="20"/>
                <w:szCs w:val="20"/>
                <w:lang w:eastAsia="ru-RU"/>
              </w:rPr>
              <w:t xml:space="preserve"> Московской области</w:t>
            </w:r>
          </w:p>
        </w:tc>
      </w:tr>
      <w:tr w:rsidR="00562A85" w:rsidRPr="005E2F4E" w:rsidTr="00082817">
        <w:trPr>
          <w:trHeight w:val="489"/>
        </w:trPr>
        <w:tc>
          <w:tcPr>
            <w:tcW w:w="4671" w:type="dxa"/>
            <w:vAlign w:val="center"/>
          </w:tcPr>
          <w:p w:rsidR="00562A85" w:rsidRPr="005E2F4E" w:rsidRDefault="00562A85"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Средства бюджета Московской области</w:t>
            </w:r>
          </w:p>
        </w:tc>
        <w:tc>
          <w:tcPr>
            <w:tcW w:w="1682" w:type="dxa"/>
            <w:vAlign w:val="center"/>
          </w:tcPr>
          <w:p w:rsidR="00562A85" w:rsidRPr="005E2F4E" w:rsidRDefault="00562A85" w:rsidP="004F051B">
            <w:pPr>
              <w:jc w:val="center"/>
              <w:rPr>
                <w:bCs/>
                <w:sz w:val="20"/>
                <w:szCs w:val="20"/>
              </w:rPr>
            </w:pPr>
            <w:r w:rsidRPr="005E2F4E">
              <w:rPr>
                <w:bCs/>
                <w:sz w:val="20"/>
                <w:szCs w:val="20"/>
              </w:rPr>
              <w:t xml:space="preserve">2 124,00  </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708,00</w:t>
            </w:r>
          </w:p>
        </w:tc>
        <w:tc>
          <w:tcPr>
            <w:tcW w:w="1183"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1330" w:type="dxa"/>
            <w:vAlign w:val="center"/>
          </w:tcPr>
          <w:p w:rsidR="00562A85" w:rsidRPr="005E2F4E" w:rsidRDefault="00562A85" w:rsidP="004F051B">
            <w:pPr>
              <w:jc w:val="center"/>
              <w:rPr>
                <w:bCs/>
                <w:sz w:val="20"/>
                <w:szCs w:val="20"/>
              </w:rPr>
            </w:pPr>
            <w:r w:rsidRPr="005E2F4E">
              <w:rPr>
                <w:bCs/>
                <w:sz w:val="20"/>
                <w:szCs w:val="20"/>
              </w:rPr>
              <w:t xml:space="preserve">0,00  </w:t>
            </w:r>
          </w:p>
        </w:tc>
        <w:tc>
          <w:tcPr>
            <w:tcW w:w="2611" w:type="dxa"/>
            <w:vMerge/>
            <w:vAlign w:val="center"/>
          </w:tcPr>
          <w:p w:rsidR="00562A85" w:rsidRPr="005E2F4E" w:rsidRDefault="00562A85" w:rsidP="000319AB">
            <w:pPr>
              <w:rPr>
                <w:sz w:val="20"/>
                <w:szCs w:val="20"/>
              </w:rPr>
            </w:pPr>
          </w:p>
        </w:tc>
      </w:tr>
      <w:tr w:rsidR="00082817" w:rsidRPr="005E2F4E" w:rsidTr="00082817">
        <w:trPr>
          <w:trHeight w:val="489"/>
        </w:trPr>
        <w:tc>
          <w:tcPr>
            <w:tcW w:w="4671" w:type="dxa"/>
            <w:vAlign w:val="center"/>
          </w:tcPr>
          <w:p w:rsidR="00082817" w:rsidRPr="005E2F4E" w:rsidRDefault="00082817"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Средства федерального бюджета</w:t>
            </w:r>
          </w:p>
        </w:tc>
        <w:tc>
          <w:tcPr>
            <w:tcW w:w="1682"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330"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2611" w:type="dxa"/>
            <w:vMerge/>
          </w:tcPr>
          <w:p w:rsidR="00082817" w:rsidRPr="005E2F4E" w:rsidRDefault="00082817" w:rsidP="000319AB">
            <w:pPr>
              <w:rPr>
                <w:sz w:val="20"/>
                <w:szCs w:val="20"/>
              </w:rPr>
            </w:pPr>
          </w:p>
        </w:tc>
      </w:tr>
      <w:tr w:rsidR="00082817" w:rsidRPr="005E2F4E" w:rsidTr="00082817">
        <w:trPr>
          <w:trHeight w:val="489"/>
        </w:trPr>
        <w:tc>
          <w:tcPr>
            <w:tcW w:w="4671" w:type="dxa"/>
            <w:vAlign w:val="center"/>
          </w:tcPr>
          <w:p w:rsidR="00082817" w:rsidRPr="005E2F4E" w:rsidRDefault="00082817" w:rsidP="000319AB">
            <w:pPr>
              <w:pStyle w:val="ConsPlusNormal"/>
              <w:ind w:firstLine="0"/>
              <w:rPr>
                <w:rFonts w:ascii="Times New Roman" w:hAnsi="Times New Roman" w:cs="Times New Roman"/>
                <w:sz w:val="20"/>
                <w:szCs w:val="20"/>
              </w:rPr>
            </w:pPr>
            <w:r w:rsidRPr="005E2F4E">
              <w:rPr>
                <w:rFonts w:ascii="Times New Roman" w:hAnsi="Times New Roman" w:cs="Times New Roman"/>
                <w:sz w:val="20"/>
                <w:szCs w:val="20"/>
              </w:rPr>
              <w:t>Внебюджетные средства</w:t>
            </w:r>
          </w:p>
        </w:tc>
        <w:tc>
          <w:tcPr>
            <w:tcW w:w="1682"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183"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1330" w:type="dxa"/>
            <w:vAlign w:val="center"/>
          </w:tcPr>
          <w:p w:rsidR="00082817" w:rsidRPr="005E2F4E" w:rsidRDefault="00082817" w:rsidP="000319AB">
            <w:pPr>
              <w:jc w:val="center"/>
              <w:rPr>
                <w:bCs/>
                <w:sz w:val="20"/>
                <w:szCs w:val="20"/>
              </w:rPr>
            </w:pPr>
            <w:r w:rsidRPr="005E2F4E">
              <w:rPr>
                <w:bCs/>
                <w:sz w:val="20"/>
                <w:szCs w:val="20"/>
              </w:rPr>
              <w:t xml:space="preserve">0,00  </w:t>
            </w:r>
          </w:p>
        </w:tc>
        <w:tc>
          <w:tcPr>
            <w:tcW w:w="2611" w:type="dxa"/>
            <w:vMerge/>
          </w:tcPr>
          <w:p w:rsidR="00082817" w:rsidRPr="005E2F4E" w:rsidRDefault="00082817" w:rsidP="000319AB">
            <w:pPr>
              <w:rPr>
                <w:sz w:val="20"/>
                <w:szCs w:val="20"/>
              </w:rPr>
            </w:pPr>
          </w:p>
        </w:tc>
      </w:tr>
    </w:tbl>
    <w:p w:rsidR="00D31083" w:rsidRPr="005E2F4E" w:rsidRDefault="00D31083" w:rsidP="00A95F64">
      <w:pPr>
        <w:spacing w:after="100" w:afterAutospacing="1" w:line="240" w:lineRule="auto"/>
        <w:contextualSpacing/>
        <w:jc w:val="center"/>
        <w:rPr>
          <w:rFonts w:eastAsia="Times New Roman"/>
          <w:bCs/>
          <w:sz w:val="28"/>
          <w:szCs w:val="28"/>
          <w:lang w:eastAsia="ru-RU"/>
        </w:rPr>
      </w:pPr>
    </w:p>
    <w:p w:rsidR="00624C0A" w:rsidRPr="005E2F4E" w:rsidRDefault="00624C0A" w:rsidP="00C11A73">
      <w:pPr>
        <w:pStyle w:val="a3"/>
        <w:keepNext/>
        <w:spacing w:after="0" w:line="240" w:lineRule="auto"/>
        <w:ind w:left="0"/>
        <w:jc w:val="center"/>
        <w:rPr>
          <w:rFonts w:ascii="Times New Roman" w:hAnsi="Times New Roman"/>
          <w:sz w:val="28"/>
          <w:szCs w:val="28"/>
        </w:rPr>
        <w:sectPr w:rsidR="00624C0A" w:rsidRPr="005E2F4E" w:rsidSect="00C44849">
          <w:pgSz w:w="16838" w:h="11906" w:orient="landscape"/>
          <w:pgMar w:top="1134" w:right="567" w:bottom="1134" w:left="1701" w:header="709" w:footer="709" w:gutter="0"/>
          <w:cols w:space="708"/>
          <w:docGrid w:linePitch="360"/>
        </w:sectPr>
      </w:pPr>
    </w:p>
    <w:p w:rsidR="00C11A73" w:rsidRPr="005E2F4E" w:rsidRDefault="00C11A73" w:rsidP="00C11A73">
      <w:pPr>
        <w:pStyle w:val="a3"/>
        <w:keepNext/>
        <w:spacing w:after="0" w:line="240" w:lineRule="auto"/>
        <w:ind w:left="0"/>
        <w:jc w:val="center"/>
        <w:rPr>
          <w:rFonts w:ascii="Times New Roman" w:hAnsi="Times New Roman"/>
          <w:b/>
          <w:sz w:val="28"/>
          <w:szCs w:val="28"/>
        </w:rPr>
      </w:pPr>
      <w:r w:rsidRPr="005E2F4E">
        <w:rPr>
          <w:rFonts w:ascii="Times New Roman" w:hAnsi="Times New Roman"/>
          <w:b/>
          <w:sz w:val="28"/>
          <w:szCs w:val="28"/>
        </w:rPr>
        <w:lastRenderedPageBreak/>
        <w:t>2. Характеристика проблем, решаемых посредством мероприятий</w:t>
      </w:r>
    </w:p>
    <w:p w:rsidR="000319AB" w:rsidRPr="005E2F4E" w:rsidRDefault="000319AB" w:rsidP="00C11A73">
      <w:pPr>
        <w:pStyle w:val="a3"/>
        <w:keepNext/>
        <w:spacing w:after="0" w:line="240" w:lineRule="auto"/>
        <w:ind w:left="0"/>
        <w:jc w:val="center"/>
        <w:rPr>
          <w:rFonts w:ascii="Times New Roman" w:hAnsi="Times New Roman"/>
          <w:sz w:val="28"/>
          <w:szCs w:val="28"/>
        </w:rPr>
      </w:pPr>
    </w:p>
    <w:p w:rsidR="000319AB" w:rsidRPr="005E2F4E" w:rsidRDefault="000319AB" w:rsidP="000319AB">
      <w:pPr>
        <w:autoSpaceDE w:val="0"/>
        <w:autoSpaceDN w:val="0"/>
        <w:adjustRightInd w:val="0"/>
        <w:spacing w:after="0" w:line="240" w:lineRule="auto"/>
        <w:ind w:firstLine="540"/>
        <w:jc w:val="both"/>
        <w:rPr>
          <w:rFonts w:eastAsiaTheme="minorHAnsi"/>
          <w:bCs/>
          <w:sz w:val="28"/>
          <w:szCs w:val="28"/>
        </w:rPr>
      </w:pPr>
      <w:r w:rsidRPr="005E2F4E">
        <w:rPr>
          <w:rFonts w:eastAsiaTheme="minorHAnsi"/>
          <w:bCs/>
          <w:sz w:val="28"/>
          <w:szCs w:val="28"/>
        </w:rPr>
        <w:t xml:space="preserve">Задачей подпрограммы "Обеспечивающая подпрограмма" является обеспечение эффективного выполнения полномочий Администрации </w:t>
      </w:r>
      <w:r w:rsidR="00235FE7" w:rsidRPr="005E2F4E">
        <w:rPr>
          <w:rFonts w:eastAsiaTheme="minorHAnsi"/>
          <w:bCs/>
          <w:sz w:val="28"/>
          <w:szCs w:val="28"/>
        </w:rPr>
        <w:t>г</w:t>
      </w:r>
      <w:r w:rsidR="00297111" w:rsidRPr="005E2F4E">
        <w:rPr>
          <w:rFonts w:eastAsiaTheme="minorHAnsi"/>
          <w:bCs/>
          <w:sz w:val="28"/>
          <w:szCs w:val="28"/>
        </w:rPr>
        <w:t>ородского округа</w:t>
      </w:r>
      <w:r w:rsidRPr="005E2F4E">
        <w:rPr>
          <w:rFonts w:eastAsiaTheme="minorHAnsi"/>
          <w:bCs/>
          <w:sz w:val="28"/>
          <w:szCs w:val="28"/>
        </w:rPr>
        <w:t xml:space="preserve">. Деятельность Администрации </w:t>
      </w:r>
      <w:r w:rsidR="00235FE7" w:rsidRPr="005E2F4E">
        <w:rPr>
          <w:rFonts w:eastAsiaTheme="minorHAnsi"/>
          <w:bCs/>
          <w:sz w:val="28"/>
          <w:szCs w:val="28"/>
        </w:rPr>
        <w:t>г</w:t>
      </w:r>
      <w:r w:rsidR="00297111" w:rsidRPr="005E2F4E">
        <w:rPr>
          <w:rFonts w:eastAsiaTheme="minorHAnsi"/>
          <w:bCs/>
          <w:sz w:val="28"/>
          <w:szCs w:val="28"/>
        </w:rPr>
        <w:t>ородского округа</w:t>
      </w:r>
      <w:r w:rsidR="00235FE7" w:rsidRPr="005E2F4E">
        <w:rPr>
          <w:rFonts w:eastAsiaTheme="minorHAnsi"/>
          <w:bCs/>
          <w:sz w:val="28"/>
          <w:szCs w:val="28"/>
        </w:rPr>
        <w:t xml:space="preserve"> </w:t>
      </w:r>
      <w:r w:rsidRPr="005E2F4E">
        <w:rPr>
          <w:rFonts w:eastAsiaTheme="minorHAnsi"/>
          <w:bCs/>
          <w:sz w:val="28"/>
          <w:szCs w:val="28"/>
        </w:rPr>
        <w:t xml:space="preserve">направлена на реализацию государственной политики Московской области в сфере благоустройства на территории </w:t>
      </w:r>
      <w:r w:rsidR="00235FE7" w:rsidRPr="005E2F4E">
        <w:rPr>
          <w:rFonts w:eastAsiaTheme="minorHAnsi"/>
          <w:bCs/>
          <w:sz w:val="28"/>
          <w:szCs w:val="28"/>
        </w:rPr>
        <w:t>г</w:t>
      </w:r>
      <w:r w:rsidR="00297111" w:rsidRPr="005E2F4E">
        <w:rPr>
          <w:rFonts w:eastAsiaTheme="minorHAnsi"/>
          <w:bCs/>
          <w:sz w:val="28"/>
          <w:szCs w:val="28"/>
        </w:rPr>
        <w:t>ородского округа</w:t>
      </w:r>
      <w:r w:rsidRPr="005E2F4E">
        <w:rPr>
          <w:rFonts w:eastAsiaTheme="minorHAnsi"/>
          <w:bCs/>
          <w:sz w:val="28"/>
          <w:szCs w:val="28"/>
        </w:rPr>
        <w:t>.</w:t>
      </w:r>
    </w:p>
    <w:p w:rsidR="000319AB" w:rsidRPr="005E2F4E" w:rsidRDefault="000319AB" w:rsidP="000319AB">
      <w:pPr>
        <w:autoSpaceDE w:val="0"/>
        <w:autoSpaceDN w:val="0"/>
        <w:adjustRightInd w:val="0"/>
        <w:spacing w:after="0" w:line="240" w:lineRule="auto"/>
        <w:jc w:val="both"/>
        <w:rPr>
          <w:rFonts w:eastAsiaTheme="minorHAnsi"/>
          <w:sz w:val="28"/>
          <w:szCs w:val="28"/>
        </w:rPr>
      </w:pPr>
      <w:r w:rsidRPr="005E2F4E">
        <w:rPr>
          <w:rFonts w:eastAsiaTheme="minorHAnsi"/>
          <w:sz w:val="28"/>
          <w:szCs w:val="28"/>
        </w:rPr>
        <w:tab/>
        <w:t xml:space="preserve">Основное </w:t>
      </w:r>
      <w:r w:rsidR="008D2D52" w:rsidRPr="005E2F4E">
        <w:rPr>
          <w:rFonts w:eastAsiaTheme="minorHAnsi"/>
          <w:sz w:val="28"/>
          <w:szCs w:val="28"/>
        </w:rPr>
        <w:t>мероприятие «</w:t>
      </w:r>
      <w:r w:rsidRPr="005E2F4E">
        <w:rPr>
          <w:rFonts w:eastAsiaTheme="minorHAnsi"/>
          <w:sz w:val="28"/>
          <w:szCs w:val="28"/>
        </w:rPr>
        <w:t>Создание условий для реализации полномочий органов государственной власти Московской области</w:t>
      </w:r>
      <w:r w:rsidR="008D2D52" w:rsidRPr="005E2F4E">
        <w:rPr>
          <w:rFonts w:eastAsiaTheme="minorHAnsi"/>
          <w:sz w:val="28"/>
          <w:szCs w:val="28"/>
        </w:rPr>
        <w:t>»</w:t>
      </w:r>
      <w:r w:rsidRPr="005E2F4E">
        <w:rPr>
          <w:rFonts w:eastAsiaTheme="minorHAnsi"/>
          <w:sz w:val="28"/>
          <w:szCs w:val="28"/>
        </w:rPr>
        <w:t>. В рамках данного основного мероприятия предусмотрено обеспечение деятельности органов местного самоуправления</w:t>
      </w:r>
      <w:r w:rsidR="00235FE7" w:rsidRPr="005E2F4E">
        <w:rPr>
          <w:rFonts w:eastAsiaTheme="minorHAnsi"/>
          <w:sz w:val="28"/>
          <w:szCs w:val="28"/>
        </w:rPr>
        <w:t xml:space="preserve"> го</w:t>
      </w:r>
      <w:r w:rsidR="00297111" w:rsidRPr="005E2F4E">
        <w:rPr>
          <w:rFonts w:eastAsiaTheme="minorHAnsi"/>
          <w:sz w:val="28"/>
          <w:szCs w:val="28"/>
        </w:rPr>
        <w:t>родского округа</w:t>
      </w:r>
      <w:r w:rsidRPr="005E2F4E">
        <w:rPr>
          <w:rFonts w:eastAsiaTheme="minorHAnsi"/>
          <w:sz w:val="28"/>
          <w:szCs w:val="28"/>
        </w:rPr>
        <w:t>.</w:t>
      </w:r>
    </w:p>
    <w:p w:rsidR="00624C0A" w:rsidRPr="005E2F4E" w:rsidRDefault="00624C0A" w:rsidP="000319AB">
      <w:pPr>
        <w:autoSpaceDE w:val="0"/>
        <w:autoSpaceDN w:val="0"/>
        <w:adjustRightInd w:val="0"/>
        <w:spacing w:after="0" w:line="240" w:lineRule="auto"/>
        <w:jc w:val="both"/>
        <w:rPr>
          <w:rFonts w:eastAsiaTheme="minorHAnsi"/>
          <w:sz w:val="28"/>
          <w:szCs w:val="28"/>
        </w:rPr>
      </w:pPr>
      <w:r w:rsidRPr="005E2F4E">
        <w:rPr>
          <w:rFonts w:eastAsiaTheme="minorHAnsi"/>
          <w:sz w:val="28"/>
          <w:szCs w:val="28"/>
        </w:rPr>
        <w:tab/>
        <w:t xml:space="preserve">Мероприятие «Создание административных комиссий, уполномоченных рассматривать дела об административных правонарушениях в сфере благоустройства», решает задачи работы Административной комиссии </w:t>
      </w:r>
      <w:r w:rsidR="00235FE7" w:rsidRPr="005E2F4E">
        <w:rPr>
          <w:rFonts w:eastAsiaTheme="minorHAnsi"/>
          <w:sz w:val="28"/>
          <w:szCs w:val="28"/>
        </w:rPr>
        <w:t>г</w:t>
      </w:r>
      <w:r w:rsidR="00AC3ADB" w:rsidRPr="005E2F4E">
        <w:rPr>
          <w:rFonts w:eastAsiaTheme="minorHAnsi"/>
          <w:sz w:val="28"/>
          <w:szCs w:val="28"/>
        </w:rPr>
        <w:t>ородского округа</w:t>
      </w:r>
      <w:r w:rsidRPr="005E2F4E">
        <w:rPr>
          <w:rFonts w:eastAsiaTheme="minorHAnsi"/>
          <w:sz w:val="28"/>
          <w:szCs w:val="28"/>
        </w:rPr>
        <w:t xml:space="preserve">, целью которой является </w:t>
      </w:r>
      <w:r w:rsidRPr="005E2F4E">
        <w:rPr>
          <w:sz w:val="28"/>
          <w:szCs w:val="28"/>
          <w:shd w:val="clear" w:color="auto" w:fill="FFFFFF"/>
        </w:rPr>
        <w:t>не только привлечение</w:t>
      </w:r>
      <w:r w:rsidRPr="005E2F4E">
        <w:rPr>
          <w:sz w:val="26"/>
          <w:szCs w:val="26"/>
          <w:shd w:val="clear" w:color="auto" w:fill="FFFFFF"/>
        </w:rPr>
        <w:t xml:space="preserve"> </w:t>
      </w:r>
      <w:r w:rsidRPr="005E2F4E">
        <w:rPr>
          <w:sz w:val="28"/>
          <w:szCs w:val="28"/>
          <w:shd w:val="clear" w:color="auto" w:fill="FFFFFF"/>
        </w:rPr>
        <w:t xml:space="preserve">к административной ответственности, а устранение, предотвращение административных правонарушений и соблюдение законодательства на территории </w:t>
      </w:r>
      <w:r w:rsidR="00AC3ADB" w:rsidRPr="005E2F4E">
        <w:rPr>
          <w:sz w:val="28"/>
          <w:szCs w:val="28"/>
          <w:shd w:val="clear" w:color="auto" w:fill="FFFFFF"/>
        </w:rPr>
        <w:t>Городского округа</w:t>
      </w:r>
      <w:r w:rsidRPr="005E2F4E">
        <w:rPr>
          <w:sz w:val="26"/>
          <w:szCs w:val="26"/>
          <w:shd w:val="clear" w:color="auto" w:fill="FFFFFF"/>
        </w:rPr>
        <w:t>.</w:t>
      </w:r>
    </w:p>
    <w:p w:rsidR="000319AB" w:rsidRPr="005E2F4E" w:rsidRDefault="000319AB" w:rsidP="000319AB">
      <w:pPr>
        <w:autoSpaceDE w:val="0"/>
        <w:autoSpaceDN w:val="0"/>
        <w:adjustRightInd w:val="0"/>
        <w:spacing w:after="0" w:line="240" w:lineRule="auto"/>
        <w:jc w:val="both"/>
        <w:rPr>
          <w:rFonts w:eastAsiaTheme="minorHAnsi"/>
          <w:sz w:val="28"/>
          <w:szCs w:val="28"/>
        </w:rPr>
      </w:pPr>
    </w:p>
    <w:p w:rsidR="00C11A73" w:rsidRPr="005E2F4E" w:rsidRDefault="00C11A73" w:rsidP="00C11A73">
      <w:pPr>
        <w:keepNext/>
        <w:spacing w:after="0" w:line="240" w:lineRule="auto"/>
        <w:jc w:val="center"/>
        <w:rPr>
          <w:rFonts w:eastAsia="Times New Roman"/>
          <w:b/>
          <w:sz w:val="28"/>
          <w:szCs w:val="28"/>
          <w:lang w:eastAsia="ru-RU"/>
        </w:rPr>
      </w:pPr>
      <w:r w:rsidRPr="005E2F4E">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5E2F4E">
        <w:rPr>
          <w:rFonts w:eastAsia="Times New Roman"/>
          <w:b/>
          <w:sz w:val="28"/>
          <w:szCs w:val="28"/>
          <w:lang w:eastAsia="ru-RU"/>
        </w:rPr>
        <w:t>г</w:t>
      </w:r>
      <w:r w:rsidR="00AC3ADB" w:rsidRPr="005E2F4E">
        <w:rPr>
          <w:rFonts w:eastAsia="Times New Roman"/>
          <w:b/>
          <w:sz w:val="28"/>
          <w:szCs w:val="28"/>
          <w:lang w:eastAsia="ru-RU"/>
        </w:rPr>
        <w:t>ородского округа</w:t>
      </w:r>
    </w:p>
    <w:p w:rsidR="00C11A73" w:rsidRPr="005E2F4E" w:rsidRDefault="00C11A73" w:rsidP="00C11A73">
      <w:pPr>
        <w:keepNext/>
        <w:spacing w:after="0" w:line="240" w:lineRule="auto"/>
        <w:jc w:val="both"/>
        <w:rPr>
          <w:rFonts w:eastAsia="Times New Roman"/>
          <w:sz w:val="28"/>
          <w:szCs w:val="28"/>
          <w:lang w:eastAsia="ru-RU"/>
        </w:rPr>
      </w:pPr>
    </w:p>
    <w:p w:rsidR="00B30780" w:rsidRPr="005E2F4E" w:rsidRDefault="00E67D2F" w:rsidP="00B30780">
      <w:pPr>
        <w:autoSpaceDE w:val="0"/>
        <w:autoSpaceDN w:val="0"/>
        <w:adjustRightInd w:val="0"/>
        <w:spacing w:after="0" w:line="240" w:lineRule="auto"/>
        <w:jc w:val="both"/>
        <w:rPr>
          <w:rFonts w:eastAsiaTheme="minorHAnsi"/>
          <w:sz w:val="28"/>
          <w:szCs w:val="28"/>
        </w:rPr>
      </w:pPr>
      <w:r w:rsidRPr="005E2F4E">
        <w:rPr>
          <w:sz w:val="28"/>
          <w:szCs w:val="28"/>
        </w:rPr>
        <w:tab/>
      </w:r>
      <w:r w:rsidR="00C11A73" w:rsidRPr="005E2F4E">
        <w:rPr>
          <w:sz w:val="28"/>
          <w:szCs w:val="28"/>
        </w:rPr>
        <w:t>Напра</w:t>
      </w:r>
      <w:r w:rsidR="000319AB" w:rsidRPr="005E2F4E">
        <w:rPr>
          <w:sz w:val="28"/>
          <w:szCs w:val="28"/>
        </w:rPr>
        <w:t>вление</w:t>
      </w:r>
      <w:r w:rsidR="008D2D52" w:rsidRPr="005E2F4E">
        <w:rPr>
          <w:sz w:val="28"/>
          <w:szCs w:val="28"/>
        </w:rPr>
        <w:t>м</w:t>
      </w:r>
      <w:r w:rsidR="000319AB" w:rsidRPr="005E2F4E">
        <w:rPr>
          <w:sz w:val="28"/>
          <w:szCs w:val="28"/>
        </w:rPr>
        <w:t xml:space="preserve"> реализации Подпрограммы 5</w:t>
      </w:r>
      <w:r w:rsidR="008D2D52" w:rsidRPr="005E2F4E">
        <w:rPr>
          <w:sz w:val="28"/>
          <w:szCs w:val="28"/>
        </w:rPr>
        <w:t xml:space="preserve"> является </w:t>
      </w:r>
      <w:r w:rsidR="008D2D52" w:rsidRPr="005E2F4E">
        <w:rPr>
          <w:bCs/>
          <w:sz w:val="28"/>
          <w:szCs w:val="28"/>
        </w:rPr>
        <w:t xml:space="preserve">обеспечение и проведение муниципального контроля за соблюдением </w:t>
      </w:r>
      <w:proofErr w:type="spellStart"/>
      <w:r w:rsidR="008D2D52" w:rsidRPr="005E2F4E">
        <w:rPr>
          <w:bCs/>
          <w:sz w:val="28"/>
          <w:szCs w:val="28"/>
        </w:rPr>
        <w:t>муниципально-правовых</w:t>
      </w:r>
      <w:proofErr w:type="spellEnd"/>
      <w:r w:rsidR="008D2D52" w:rsidRPr="005E2F4E">
        <w:rPr>
          <w:bCs/>
          <w:sz w:val="28"/>
          <w:szCs w:val="28"/>
        </w:rPr>
        <w:t xml:space="preserve"> законодательных актов в сфере благоустройства, установленных в соответствии с Кодексом об административных правонарушениях Московской области, </w:t>
      </w:r>
      <w:r w:rsidR="008D2D52" w:rsidRPr="005E2F4E">
        <w:rPr>
          <w:sz w:val="28"/>
          <w:szCs w:val="28"/>
        </w:rPr>
        <w:t xml:space="preserve">Законом Московской области № 16/2014-ОЗ "Об обеспечении тишины и покоя граждан на территории Московской области" физическими лицами </w:t>
      </w:r>
      <w:r w:rsidR="008D2D52" w:rsidRPr="005E2F4E">
        <w:rPr>
          <w:sz w:val="28"/>
          <w:szCs w:val="28"/>
          <w:shd w:val="clear" w:color="auto" w:fill="FFFFFF"/>
        </w:rPr>
        <w:t xml:space="preserve">на территории </w:t>
      </w:r>
      <w:r w:rsidR="00235FE7" w:rsidRPr="005E2F4E">
        <w:rPr>
          <w:sz w:val="28"/>
          <w:szCs w:val="28"/>
          <w:shd w:val="clear" w:color="auto" w:fill="FFFFFF"/>
        </w:rPr>
        <w:t>г</w:t>
      </w:r>
      <w:r w:rsidR="00297111" w:rsidRPr="005E2F4E">
        <w:rPr>
          <w:sz w:val="28"/>
          <w:szCs w:val="28"/>
          <w:shd w:val="clear" w:color="auto" w:fill="FFFFFF"/>
        </w:rPr>
        <w:t>ородского округа</w:t>
      </w:r>
      <w:r w:rsidR="008D2D52" w:rsidRPr="005E2F4E">
        <w:rPr>
          <w:sz w:val="28"/>
          <w:szCs w:val="28"/>
          <w:shd w:val="clear" w:color="auto" w:fill="FFFFFF"/>
        </w:rPr>
        <w:t xml:space="preserve">, соблюдения требований  к архитектурно-художественному облику территорий, содержания   и повышения качественного состояния существующих дворовых и общественных территорий, в том числе пешеходных улиц и зон, площадей, улиц, скверов, бульваров, зон отдыха, садов, городских садов, въездных групп,  поддержания чистоты и порядка в СНТ, ДНТ, ГСК в пределах муниципальной территории </w:t>
      </w:r>
      <w:r w:rsidR="00235FE7" w:rsidRPr="005E2F4E">
        <w:rPr>
          <w:sz w:val="28"/>
          <w:szCs w:val="28"/>
          <w:shd w:val="clear" w:color="auto" w:fill="FFFFFF"/>
        </w:rPr>
        <w:t>г</w:t>
      </w:r>
      <w:r w:rsidR="00297111" w:rsidRPr="005E2F4E">
        <w:rPr>
          <w:sz w:val="28"/>
          <w:szCs w:val="28"/>
          <w:shd w:val="clear" w:color="auto" w:fill="FFFFFF"/>
        </w:rPr>
        <w:t>ородского округа</w:t>
      </w:r>
      <w:r w:rsidR="008D2D52" w:rsidRPr="005E2F4E">
        <w:rPr>
          <w:sz w:val="28"/>
          <w:szCs w:val="28"/>
          <w:shd w:val="clear" w:color="auto" w:fill="FFFFFF"/>
        </w:rPr>
        <w:t>.</w:t>
      </w:r>
    </w:p>
    <w:p w:rsidR="003B22E4" w:rsidRPr="005E2F4E" w:rsidRDefault="003B22E4" w:rsidP="008A67FA">
      <w:pPr>
        <w:spacing w:after="100" w:afterAutospacing="1" w:line="240" w:lineRule="auto"/>
        <w:contextualSpacing/>
        <w:jc w:val="center"/>
        <w:rPr>
          <w:rFonts w:eastAsia="Times New Roman"/>
          <w:bCs/>
          <w:sz w:val="28"/>
          <w:szCs w:val="28"/>
          <w:lang w:eastAsia="ru-RU"/>
        </w:rPr>
      </w:pPr>
    </w:p>
    <w:p w:rsidR="003B22E4" w:rsidRPr="005E2F4E" w:rsidRDefault="003B22E4" w:rsidP="00A95F64">
      <w:pPr>
        <w:spacing w:after="100" w:afterAutospacing="1" w:line="240" w:lineRule="auto"/>
        <w:contextualSpacing/>
        <w:jc w:val="center"/>
        <w:rPr>
          <w:rFonts w:eastAsia="Times New Roman"/>
          <w:bCs/>
          <w:sz w:val="28"/>
          <w:szCs w:val="28"/>
          <w:lang w:eastAsia="ru-RU"/>
        </w:rPr>
      </w:pPr>
    </w:p>
    <w:p w:rsidR="00624C0A" w:rsidRPr="005E2F4E" w:rsidRDefault="00624C0A" w:rsidP="00624C0A">
      <w:pPr>
        <w:spacing w:after="100" w:afterAutospacing="1" w:line="240" w:lineRule="auto"/>
        <w:contextualSpacing/>
        <w:jc w:val="center"/>
        <w:rPr>
          <w:rFonts w:eastAsia="Times New Roman"/>
          <w:bCs/>
          <w:sz w:val="28"/>
          <w:szCs w:val="28"/>
          <w:lang w:eastAsia="ru-RU"/>
        </w:rPr>
        <w:sectPr w:rsidR="00624C0A" w:rsidRPr="005E2F4E" w:rsidSect="00624C0A">
          <w:pgSz w:w="11906" w:h="16838"/>
          <w:pgMar w:top="567" w:right="1134" w:bottom="1701" w:left="1134" w:header="709" w:footer="709" w:gutter="0"/>
          <w:cols w:space="708"/>
          <w:docGrid w:linePitch="360"/>
        </w:sectPr>
      </w:pPr>
    </w:p>
    <w:p w:rsidR="00A95F64" w:rsidRPr="005E2F4E" w:rsidRDefault="00C11A73" w:rsidP="00A95F64">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lastRenderedPageBreak/>
        <w:t>4</w:t>
      </w:r>
      <w:r w:rsidR="00A95F64" w:rsidRPr="005E2F4E">
        <w:rPr>
          <w:rFonts w:eastAsia="Times New Roman"/>
          <w:b/>
          <w:bCs/>
          <w:sz w:val="28"/>
          <w:szCs w:val="28"/>
          <w:lang w:eastAsia="ru-RU"/>
        </w:rPr>
        <w:t>. ПЕРЕЧЕНЬ</w:t>
      </w:r>
    </w:p>
    <w:p w:rsidR="00A95F64" w:rsidRPr="005E2F4E" w:rsidRDefault="00A95F64" w:rsidP="00A95F64">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мероприятий подпрограммы</w:t>
      </w:r>
    </w:p>
    <w:p w:rsidR="00A95F64" w:rsidRPr="005E2F4E" w:rsidRDefault="00A95F64" w:rsidP="00A95F64">
      <w:pPr>
        <w:spacing w:after="100" w:afterAutospacing="1" w:line="240" w:lineRule="auto"/>
        <w:contextualSpacing/>
        <w:jc w:val="center"/>
        <w:rPr>
          <w:rFonts w:eastAsia="Times New Roman"/>
          <w:b/>
          <w:bCs/>
          <w:sz w:val="28"/>
          <w:szCs w:val="28"/>
          <w:lang w:eastAsia="ru-RU"/>
        </w:rPr>
      </w:pPr>
      <w:r w:rsidRPr="005E2F4E">
        <w:rPr>
          <w:rFonts w:eastAsia="Times New Roman"/>
          <w:b/>
          <w:bCs/>
          <w:sz w:val="28"/>
          <w:szCs w:val="28"/>
          <w:lang w:eastAsia="ru-RU"/>
        </w:rPr>
        <w:t>«Обеспечивающая подпрограмма»</w:t>
      </w: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C44849" w:rsidRPr="005E2F4E" w:rsidTr="000319AB">
        <w:trPr>
          <w:tblHeader/>
        </w:trPr>
        <w:tc>
          <w:tcPr>
            <w:tcW w:w="488" w:type="dxa"/>
            <w:vMerge w:val="restart"/>
            <w:shd w:val="clear" w:color="auto" w:fill="FFFFFF"/>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 xml:space="preserve">№ </w:t>
            </w:r>
            <w:proofErr w:type="spellStart"/>
            <w:r w:rsidRPr="005E2F4E">
              <w:rPr>
                <w:rFonts w:ascii="Times New Roman" w:hAnsi="Times New Roman" w:cs="Times New Roman"/>
                <w:sz w:val="18"/>
                <w:szCs w:val="18"/>
              </w:rPr>
              <w:t>п</w:t>
            </w:r>
            <w:proofErr w:type="spellEnd"/>
            <w:r w:rsidRPr="005E2F4E">
              <w:rPr>
                <w:rFonts w:ascii="Times New Roman" w:hAnsi="Times New Roman" w:cs="Times New Roman"/>
                <w:sz w:val="18"/>
                <w:szCs w:val="18"/>
              </w:rPr>
              <w:t>/</w:t>
            </w:r>
            <w:proofErr w:type="spellStart"/>
            <w:r w:rsidRPr="005E2F4E">
              <w:rPr>
                <w:rFonts w:ascii="Times New Roman" w:hAnsi="Times New Roman" w:cs="Times New Roman"/>
                <w:sz w:val="18"/>
                <w:szCs w:val="18"/>
              </w:rPr>
              <w:t>п</w:t>
            </w:r>
            <w:proofErr w:type="spellEnd"/>
          </w:p>
        </w:tc>
        <w:tc>
          <w:tcPr>
            <w:tcW w:w="1775"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Мероприятие</w:t>
            </w:r>
          </w:p>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подпрограммы</w:t>
            </w:r>
          </w:p>
        </w:tc>
        <w:tc>
          <w:tcPr>
            <w:tcW w:w="1276"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Сроки исполнения мероприятия</w:t>
            </w:r>
          </w:p>
        </w:tc>
        <w:tc>
          <w:tcPr>
            <w:tcW w:w="1910"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Источники финансирования</w:t>
            </w:r>
          </w:p>
        </w:tc>
        <w:tc>
          <w:tcPr>
            <w:tcW w:w="1276"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Всего</w:t>
            </w:r>
          </w:p>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(тыс. руб.)</w:t>
            </w:r>
          </w:p>
        </w:tc>
        <w:tc>
          <w:tcPr>
            <w:tcW w:w="5670" w:type="dxa"/>
            <w:gridSpan w:val="5"/>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Объем финансирования по годам (тыс. руб.)</w:t>
            </w:r>
          </w:p>
        </w:tc>
        <w:tc>
          <w:tcPr>
            <w:tcW w:w="2206"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Ответственный за выполнение мероприятия</w:t>
            </w:r>
          </w:p>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подпрограммы</w:t>
            </w:r>
          </w:p>
        </w:tc>
        <w:tc>
          <w:tcPr>
            <w:tcW w:w="1418" w:type="dxa"/>
            <w:vMerge w:val="restart"/>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Результаты выполнения мероприятия подпрограммы</w:t>
            </w:r>
          </w:p>
        </w:tc>
      </w:tr>
      <w:tr w:rsidR="00C44849" w:rsidRPr="005E2F4E" w:rsidTr="000319AB">
        <w:trPr>
          <w:tblHeader/>
        </w:trPr>
        <w:tc>
          <w:tcPr>
            <w:tcW w:w="488" w:type="dxa"/>
            <w:vMerge/>
          </w:tcPr>
          <w:p w:rsidR="00C44849" w:rsidRPr="005E2F4E" w:rsidRDefault="00C44849" w:rsidP="000319AB">
            <w:pPr>
              <w:rPr>
                <w:sz w:val="18"/>
                <w:szCs w:val="18"/>
              </w:rPr>
            </w:pPr>
          </w:p>
        </w:tc>
        <w:tc>
          <w:tcPr>
            <w:tcW w:w="1775" w:type="dxa"/>
            <w:vMerge/>
          </w:tcPr>
          <w:p w:rsidR="00C44849" w:rsidRPr="005E2F4E" w:rsidRDefault="00C44849" w:rsidP="000319AB">
            <w:pPr>
              <w:rPr>
                <w:sz w:val="18"/>
                <w:szCs w:val="18"/>
              </w:rPr>
            </w:pPr>
          </w:p>
        </w:tc>
        <w:tc>
          <w:tcPr>
            <w:tcW w:w="1276" w:type="dxa"/>
            <w:vMerge/>
          </w:tcPr>
          <w:p w:rsidR="00C44849" w:rsidRPr="005E2F4E" w:rsidRDefault="00C44849" w:rsidP="000319AB">
            <w:pPr>
              <w:rPr>
                <w:sz w:val="18"/>
                <w:szCs w:val="18"/>
              </w:rPr>
            </w:pPr>
          </w:p>
        </w:tc>
        <w:tc>
          <w:tcPr>
            <w:tcW w:w="1910" w:type="dxa"/>
            <w:vMerge/>
          </w:tcPr>
          <w:p w:rsidR="00C44849" w:rsidRPr="005E2F4E" w:rsidRDefault="00C44849" w:rsidP="000319AB">
            <w:pPr>
              <w:rPr>
                <w:sz w:val="18"/>
                <w:szCs w:val="18"/>
              </w:rPr>
            </w:pPr>
          </w:p>
        </w:tc>
        <w:tc>
          <w:tcPr>
            <w:tcW w:w="1276" w:type="dxa"/>
            <w:vMerge/>
          </w:tcPr>
          <w:p w:rsidR="00C44849" w:rsidRPr="005E2F4E" w:rsidRDefault="00C44849" w:rsidP="000319AB">
            <w:pPr>
              <w:rPr>
                <w:sz w:val="18"/>
                <w:szCs w:val="18"/>
              </w:rPr>
            </w:pPr>
          </w:p>
        </w:tc>
        <w:tc>
          <w:tcPr>
            <w:tcW w:w="1134" w:type="dxa"/>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2022 год</w:t>
            </w:r>
          </w:p>
        </w:tc>
        <w:tc>
          <w:tcPr>
            <w:tcW w:w="1134" w:type="dxa"/>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2023 год</w:t>
            </w:r>
          </w:p>
        </w:tc>
        <w:tc>
          <w:tcPr>
            <w:tcW w:w="1134" w:type="dxa"/>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2024 год</w:t>
            </w:r>
          </w:p>
        </w:tc>
        <w:tc>
          <w:tcPr>
            <w:tcW w:w="1134" w:type="dxa"/>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2025 год</w:t>
            </w:r>
          </w:p>
        </w:tc>
        <w:tc>
          <w:tcPr>
            <w:tcW w:w="1134" w:type="dxa"/>
            <w:shd w:val="clear" w:color="auto" w:fill="FFFFFF"/>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2026 год</w:t>
            </w:r>
          </w:p>
        </w:tc>
        <w:tc>
          <w:tcPr>
            <w:tcW w:w="2206" w:type="dxa"/>
            <w:vMerge/>
          </w:tcPr>
          <w:p w:rsidR="00C44849" w:rsidRPr="005E2F4E" w:rsidRDefault="00C44849" w:rsidP="000319AB">
            <w:pPr>
              <w:rPr>
                <w:sz w:val="18"/>
                <w:szCs w:val="18"/>
              </w:rPr>
            </w:pPr>
          </w:p>
        </w:tc>
        <w:tc>
          <w:tcPr>
            <w:tcW w:w="1418" w:type="dxa"/>
            <w:vMerge/>
          </w:tcPr>
          <w:p w:rsidR="00C44849" w:rsidRPr="005E2F4E" w:rsidRDefault="00C44849" w:rsidP="000319AB">
            <w:pPr>
              <w:rPr>
                <w:sz w:val="18"/>
                <w:szCs w:val="18"/>
              </w:rPr>
            </w:pPr>
          </w:p>
        </w:tc>
      </w:tr>
      <w:tr w:rsidR="00C44849" w:rsidRPr="005E2F4E" w:rsidTr="000319AB">
        <w:trPr>
          <w:trHeight w:val="313"/>
          <w:tblHeader/>
        </w:trPr>
        <w:tc>
          <w:tcPr>
            <w:tcW w:w="488"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11</w:t>
            </w:r>
          </w:p>
        </w:tc>
        <w:tc>
          <w:tcPr>
            <w:tcW w:w="1775"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2</w:t>
            </w:r>
          </w:p>
        </w:tc>
        <w:tc>
          <w:tcPr>
            <w:tcW w:w="1276"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3</w:t>
            </w:r>
          </w:p>
        </w:tc>
        <w:tc>
          <w:tcPr>
            <w:tcW w:w="1910"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4</w:t>
            </w:r>
          </w:p>
        </w:tc>
        <w:tc>
          <w:tcPr>
            <w:tcW w:w="1276"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5</w:t>
            </w:r>
          </w:p>
        </w:tc>
        <w:tc>
          <w:tcPr>
            <w:tcW w:w="1134"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6</w:t>
            </w:r>
          </w:p>
        </w:tc>
        <w:tc>
          <w:tcPr>
            <w:tcW w:w="1134"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7</w:t>
            </w:r>
          </w:p>
        </w:tc>
        <w:tc>
          <w:tcPr>
            <w:tcW w:w="1134"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8</w:t>
            </w:r>
          </w:p>
        </w:tc>
        <w:tc>
          <w:tcPr>
            <w:tcW w:w="1134" w:type="dxa"/>
            <w:vAlign w:val="center"/>
          </w:tcPr>
          <w:p w:rsidR="00C44849" w:rsidRPr="005E2F4E" w:rsidRDefault="00C44849" w:rsidP="000319AB">
            <w:pPr>
              <w:pStyle w:val="ConsPlusNormal"/>
              <w:jc w:val="center"/>
              <w:rPr>
                <w:rFonts w:ascii="Times New Roman" w:hAnsi="Times New Roman" w:cs="Times New Roman"/>
                <w:sz w:val="18"/>
                <w:szCs w:val="18"/>
              </w:rPr>
            </w:pPr>
            <w:r w:rsidRPr="005E2F4E">
              <w:rPr>
                <w:rFonts w:ascii="Times New Roman" w:hAnsi="Times New Roman" w:cs="Times New Roman"/>
                <w:sz w:val="18"/>
                <w:szCs w:val="18"/>
              </w:rPr>
              <w:t>9</w:t>
            </w:r>
          </w:p>
        </w:tc>
        <w:tc>
          <w:tcPr>
            <w:tcW w:w="1134" w:type="dxa"/>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10</w:t>
            </w:r>
          </w:p>
        </w:tc>
        <w:tc>
          <w:tcPr>
            <w:tcW w:w="2206" w:type="dxa"/>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11</w:t>
            </w:r>
          </w:p>
        </w:tc>
        <w:tc>
          <w:tcPr>
            <w:tcW w:w="1418" w:type="dxa"/>
            <w:vAlign w:val="center"/>
          </w:tcPr>
          <w:p w:rsidR="00C44849" w:rsidRPr="005E2F4E" w:rsidRDefault="00C44849" w:rsidP="000319AB">
            <w:pPr>
              <w:pStyle w:val="ConsPlusNormal"/>
              <w:ind w:firstLine="0"/>
              <w:jc w:val="center"/>
              <w:rPr>
                <w:rFonts w:ascii="Times New Roman" w:hAnsi="Times New Roman" w:cs="Times New Roman"/>
                <w:sz w:val="18"/>
                <w:szCs w:val="18"/>
              </w:rPr>
            </w:pPr>
            <w:r w:rsidRPr="005E2F4E">
              <w:rPr>
                <w:rFonts w:ascii="Times New Roman" w:hAnsi="Times New Roman" w:cs="Times New Roman"/>
                <w:sz w:val="18"/>
                <w:szCs w:val="18"/>
              </w:rPr>
              <w:t>12</w:t>
            </w:r>
          </w:p>
        </w:tc>
      </w:tr>
      <w:tr w:rsidR="00C44849" w:rsidRPr="005E2F4E" w:rsidTr="000319AB">
        <w:tc>
          <w:tcPr>
            <w:tcW w:w="488"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1</w:t>
            </w:r>
          </w:p>
        </w:tc>
        <w:tc>
          <w:tcPr>
            <w:tcW w:w="1775" w:type="dxa"/>
            <w:vMerge w:val="restart"/>
            <w:vAlign w:val="center"/>
          </w:tcPr>
          <w:p w:rsidR="00C44849" w:rsidRPr="005E2F4E" w:rsidRDefault="00C44849" w:rsidP="000319AB">
            <w:pPr>
              <w:spacing w:after="0" w:line="240" w:lineRule="auto"/>
              <w:jc w:val="center"/>
              <w:rPr>
                <w:rFonts w:eastAsia="Times New Roman"/>
                <w:bCs/>
                <w:sz w:val="18"/>
                <w:szCs w:val="18"/>
                <w:lang w:eastAsia="ru-RU"/>
              </w:rPr>
            </w:pPr>
            <w:r w:rsidRPr="005E2F4E">
              <w:rPr>
                <w:rFonts w:eastAsia="Times New Roman"/>
                <w:bCs/>
                <w:sz w:val="18"/>
                <w:szCs w:val="18"/>
                <w:lang w:eastAsia="ru-RU"/>
              </w:rPr>
              <w:t>Основное</w:t>
            </w:r>
            <w:r w:rsidR="00475CC2" w:rsidRPr="005E2F4E">
              <w:rPr>
                <w:rFonts w:eastAsia="Times New Roman"/>
                <w:bCs/>
                <w:sz w:val="18"/>
                <w:szCs w:val="18"/>
                <w:lang w:eastAsia="ru-RU"/>
              </w:rPr>
              <w:t xml:space="preserve"> 01</w:t>
            </w:r>
            <w:r w:rsidRPr="005E2F4E">
              <w:rPr>
                <w:rFonts w:eastAsia="Times New Roman"/>
                <w:bCs/>
                <w:sz w:val="18"/>
                <w:szCs w:val="18"/>
                <w:lang w:eastAsia="ru-RU"/>
              </w:rPr>
              <w:t xml:space="preserve"> мероприятие "Создание условий для реализации полномочий органов местного самоуправления</w:t>
            </w:r>
          </w:p>
        </w:tc>
        <w:tc>
          <w:tcPr>
            <w:tcW w:w="1276"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2022-2026</w:t>
            </w: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Итого</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2 124,00  </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restart"/>
            <w:vAlign w:val="center"/>
          </w:tcPr>
          <w:p w:rsidR="00C44849" w:rsidRPr="005E2F4E" w:rsidRDefault="00C44849" w:rsidP="00C44849">
            <w:pPr>
              <w:spacing w:after="0" w:line="240" w:lineRule="auto"/>
              <w:jc w:val="center"/>
              <w:rPr>
                <w:rFonts w:eastAsia="Times New Roman"/>
                <w:sz w:val="18"/>
                <w:szCs w:val="18"/>
                <w:lang w:eastAsia="ru-RU"/>
              </w:rPr>
            </w:pPr>
            <w:r w:rsidRPr="005E2F4E">
              <w:rPr>
                <w:rFonts w:eastAsia="Times New Roman"/>
                <w:sz w:val="18"/>
                <w:szCs w:val="18"/>
                <w:lang w:eastAsia="ru-RU"/>
              </w:rPr>
              <w:t xml:space="preserve">Администрация </w:t>
            </w:r>
            <w:r w:rsidR="00297111" w:rsidRPr="005E2F4E">
              <w:rPr>
                <w:rFonts w:eastAsia="Times New Roman"/>
                <w:sz w:val="18"/>
                <w:szCs w:val="18"/>
                <w:lang w:eastAsia="ru-RU"/>
              </w:rPr>
              <w:t>Городского округа</w:t>
            </w:r>
            <w:r w:rsidR="00235FE7" w:rsidRPr="005E2F4E">
              <w:rPr>
                <w:rFonts w:eastAsia="Times New Roman"/>
                <w:sz w:val="18"/>
                <w:szCs w:val="18"/>
                <w:lang w:eastAsia="ru-RU"/>
              </w:rPr>
              <w:t xml:space="preserve"> </w:t>
            </w:r>
            <w:r w:rsidR="00266F49" w:rsidRPr="005E2F4E">
              <w:rPr>
                <w:rFonts w:eastAsia="Times New Roman"/>
                <w:sz w:val="18"/>
                <w:szCs w:val="18"/>
                <w:lang w:eastAsia="ru-RU"/>
              </w:rPr>
              <w:t xml:space="preserve">Пушкинский </w:t>
            </w:r>
            <w:r w:rsidRPr="005E2F4E">
              <w:rPr>
                <w:rFonts w:eastAsia="Times New Roman"/>
                <w:sz w:val="18"/>
                <w:szCs w:val="18"/>
                <w:lang w:eastAsia="ru-RU"/>
              </w:rPr>
              <w:t xml:space="preserve">Московской области, в лице Управления благоустройства, дорожного хозяйства, транспорта и связи </w:t>
            </w:r>
          </w:p>
        </w:tc>
        <w:tc>
          <w:tcPr>
            <w:tcW w:w="1418"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r>
      <w:tr w:rsidR="00C44849" w:rsidRPr="005E2F4E" w:rsidTr="000319AB">
        <w:trPr>
          <w:trHeight w:val="942"/>
        </w:trPr>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 xml:space="preserve">Средства бюджета </w:t>
            </w:r>
            <w:r w:rsidR="00AC3ADB" w:rsidRPr="005E2F4E">
              <w:rPr>
                <w:rFonts w:ascii="Times New Roman" w:hAnsi="Times New Roman" w:cs="Times New Roman"/>
                <w:sz w:val="18"/>
                <w:szCs w:val="18"/>
              </w:rPr>
              <w:t>Городского округа</w:t>
            </w:r>
            <w:r w:rsidRPr="005E2F4E">
              <w:rPr>
                <w:rFonts w:ascii="Times New Roman" w:hAnsi="Times New Roman" w:cs="Times New Roman"/>
                <w:sz w:val="18"/>
                <w:szCs w:val="18"/>
              </w:rPr>
              <w:br/>
              <w:t>Московской области</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tcPr>
          <w:p w:rsidR="00C44849" w:rsidRPr="005E2F4E" w:rsidRDefault="00C44849" w:rsidP="000319AB">
            <w:pPr>
              <w:pStyle w:val="ConsPlusNormal"/>
              <w:rPr>
                <w:rFonts w:ascii="Times New Roman" w:hAnsi="Times New Roman" w:cs="Times New Roman"/>
                <w:sz w:val="18"/>
                <w:szCs w:val="18"/>
              </w:rPr>
            </w:pPr>
          </w:p>
        </w:tc>
        <w:tc>
          <w:tcPr>
            <w:tcW w:w="1418" w:type="dxa"/>
            <w:vMerge/>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rPr>
          <w:trHeight w:val="565"/>
        </w:trPr>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бюджета Московской области</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2 124,00  </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tcPr>
          <w:p w:rsidR="00C44849" w:rsidRPr="005E2F4E" w:rsidRDefault="00C44849" w:rsidP="000319AB">
            <w:pPr>
              <w:pStyle w:val="ConsPlusNormal"/>
              <w:rPr>
                <w:rFonts w:ascii="Times New Roman" w:hAnsi="Times New Roman" w:cs="Times New Roman"/>
                <w:sz w:val="18"/>
                <w:szCs w:val="18"/>
              </w:rPr>
            </w:pPr>
          </w:p>
        </w:tc>
        <w:tc>
          <w:tcPr>
            <w:tcW w:w="1418" w:type="dxa"/>
            <w:vMerge/>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rPr>
          <w:trHeight w:val="648"/>
        </w:trPr>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федерального бюджета</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tcPr>
          <w:p w:rsidR="00C44849" w:rsidRPr="005E2F4E" w:rsidRDefault="00C44849" w:rsidP="000319AB">
            <w:pPr>
              <w:pStyle w:val="ConsPlusNormal"/>
              <w:rPr>
                <w:rFonts w:ascii="Times New Roman" w:hAnsi="Times New Roman" w:cs="Times New Roman"/>
                <w:sz w:val="18"/>
                <w:szCs w:val="18"/>
              </w:rPr>
            </w:pPr>
          </w:p>
        </w:tc>
        <w:tc>
          <w:tcPr>
            <w:tcW w:w="1418" w:type="dxa"/>
            <w:vMerge/>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Внебюджетные средства</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tcPr>
          <w:p w:rsidR="00C44849" w:rsidRPr="005E2F4E" w:rsidRDefault="00C44849" w:rsidP="000319AB">
            <w:pPr>
              <w:pStyle w:val="ConsPlusNormal"/>
              <w:rPr>
                <w:rFonts w:ascii="Times New Roman" w:hAnsi="Times New Roman" w:cs="Times New Roman"/>
                <w:sz w:val="18"/>
                <w:szCs w:val="18"/>
              </w:rPr>
            </w:pPr>
          </w:p>
        </w:tc>
        <w:tc>
          <w:tcPr>
            <w:tcW w:w="1418" w:type="dxa"/>
            <w:vMerge/>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c>
          <w:tcPr>
            <w:tcW w:w="488"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1.1</w:t>
            </w:r>
          </w:p>
        </w:tc>
        <w:tc>
          <w:tcPr>
            <w:tcW w:w="1775" w:type="dxa"/>
            <w:vMerge w:val="restart"/>
            <w:vAlign w:val="center"/>
          </w:tcPr>
          <w:p w:rsidR="00475CC2"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 xml:space="preserve">Мероприятие </w:t>
            </w:r>
            <w:r w:rsidR="00475CC2" w:rsidRPr="005E2F4E">
              <w:rPr>
                <w:rFonts w:eastAsia="Times New Roman"/>
                <w:sz w:val="18"/>
                <w:szCs w:val="18"/>
                <w:lang w:eastAsia="ru-RU"/>
              </w:rPr>
              <w:t>01.15</w:t>
            </w:r>
          </w:p>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 xml:space="preserve">Создание административных комиссий, уполномоченных рассматривать дела об административных правонарушениях в </w:t>
            </w:r>
            <w:r w:rsidRPr="005E2F4E">
              <w:rPr>
                <w:rFonts w:eastAsia="Times New Roman"/>
                <w:sz w:val="18"/>
                <w:szCs w:val="18"/>
                <w:lang w:eastAsia="ru-RU"/>
              </w:rPr>
              <w:lastRenderedPageBreak/>
              <w:t>сфере благоустройства</w:t>
            </w:r>
          </w:p>
        </w:tc>
        <w:tc>
          <w:tcPr>
            <w:tcW w:w="1276"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lastRenderedPageBreak/>
              <w:t>2022-2026</w:t>
            </w: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Итого</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2 124,00  </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 xml:space="preserve"> </w:t>
            </w:r>
            <w:r w:rsidR="00266F49" w:rsidRPr="005E2F4E">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w:t>
            </w:r>
          </w:p>
        </w:tc>
        <w:tc>
          <w:tcPr>
            <w:tcW w:w="1418" w:type="dxa"/>
            <w:vMerge w:val="restart"/>
            <w:vAlign w:val="center"/>
          </w:tcPr>
          <w:p w:rsidR="00C44849" w:rsidRPr="005E2F4E" w:rsidRDefault="00C44849" w:rsidP="000319AB">
            <w:pPr>
              <w:spacing w:after="0" w:line="240" w:lineRule="auto"/>
              <w:jc w:val="center"/>
              <w:rPr>
                <w:rFonts w:eastAsia="Times New Roman"/>
                <w:sz w:val="18"/>
                <w:szCs w:val="18"/>
                <w:lang w:eastAsia="ru-RU"/>
              </w:rPr>
            </w:pPr>
            <w:r w:rsidRPr="005E2F4E">
              <w:rPr>
                <w:rFonts w:eastAsia="Times New Roman"/>
                <w:sz w:val="18"/>
                <w:szCs w:val="18"/>
                <w:lang w:eastAsia="ru-RU"/>
              </w:rPr>
              <w:t>Создание административных комиссий, уполномоченных рассматривать дела об административных правонарушения</w:t>
            </w:r>
            <w:r w:rsidRPr="005E2F4E">
              <w:rPr>
                <w:rFonts w:eastAsia="Times New Roman"/>
                <w:sz w:val="18"/>
                <w:szCs w:val="18"/>
                <w:lang w:eastAsia="ru-RU"/>
              </w:rPr>
              <w:lastRenderedPageBreak/>
              <w:t>х в сфере благоустройства</w:t>
            </w:r>
          </w:p>
        </w:tc>
      </w:tr>
      <w:tr w:rsidR="00C44849" w:rsidRPr="005E2F4E" w:rsidTr="000319AB">
        <w:tc>
          <w:tcPr>
            <w:tcW w:w="488" w:type="dxa"/>
            <w:vMerge/>
          </w:tcPr>
          <w:p w:rsidR="00C44849" w:rsidRPr="005E2F4E" w:rsidRDefault="00C44849" w:rsidP="000319AB">
            <w:pPr>
              <w:pStyle w:val="ConsPlusNormal"/>
              <w:rPr>
                <w:rFonts w:ascii="Times New Roman" w:hAnsi="Times New Roman" w:cs="Times New Roman"/>
                <w:sz w:val="18"/>
                <w:szCs w:val="18"/>
              </w:rPr>
            </w:pPr>
          </w:p>
        </w:tc>
        <w:tc>
          <w:tcPr>
            <w:tcW w:w="1775"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276"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 xml:space="preserve">Средства бюджета </w:t>
            </w:r>
            <w:r w:rsidR="00AC3ADB" w:rsidRPr="005E2F4E">
              <w:rPr>
                <w:rFonts w:ascii="Times New Roman" w:hAnsi="Times New Roman" w:cs="Times New Roman"/>
                <w:sz w:val="18"/>
                <w:szCs w:val="18"/>
              </w:rPr>
              <w:t>Городского округа</w:t>
            </w:r>
            <w:r w:rsidRPr="005E2F4E">
              <w:rPr>
                <w:rFonts w:ascii="Times New Roman" w:hAnsi="Times New Roman" w:cs="Times New Roman"/>
                <w:sz w:val="18"/>
                <w:szCs w:val="18"/>
              </w:rPr>
              <w:br/>
              <w:t>Московской области</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418" w:type="dxa"/>
            <w:vMerge/>
            <w:vAlign w:val="center"/>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бюджета Московской области</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2 124,00  </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708,00</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418" w:type="dxa"/>
            <w:vMerge/>
            <w:vAlign w:val="center"/>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федерального бюджета</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418" w:type="dxa"/>
            <w:vMerge/>
            <w:vAlign w:val="center"/>
          </w:tcPr>
          <w:p w:rsidR="00C44849" w:rsidRPr="005E2F4E" w:rsidRDefault="00C44849" w:rsidP="000319AB">
            <w:pPr>
              <w:pStyle w:val="ConsPlusNormal"/>
              <w:rPr>
                <w:rFonts w:ascii="Times New Roman" w:hAnsi="Times New Roman" w:cs="Times New Roman"/>
                <w:sz w:val="18"/>
                <w:szCs w:val="18"/>
              </w:rPr>
            </w:pPr>
          </w:p>
        </w:tc>
      </w:tr>
      <w:tr w:rsidR="00C44849" w:rsidRPr="005E2F4E" w:rsidTr="000319AB">
        <w:tc>
          <w:tcPr>
            <w:tcW w:w="488" w:type="dxa"/>
            <w:vMerge/>
          </w:tcPr>
          <w:p w:rsidR="00C44849" w:rsidRPr="005E2F4E" w:rsidRDefault="00C44849" w:rsidP="000319AB">
            <w:pPr>
              <w:rPr>
                <w:sz w:val="18"/>
                <w:szCs w:val="18"/>
              </w:rPr>
            </w:pPr>
          </w:p>
        </w:tc>
        <w:tc>
          <w:tcPr>
            <w:tcW w:w="1775" w:type="dxa"/>
            <w:vMerge/>
            <w:vAlign w:val="center"/>
          </w:tcPr>
          <w:p w:rsidR="00C44849" w:rsidRPr="005E2F4E" w:rsidRDefault="00C44849" w:rsidP="000319AB">
            <w:pPr>
              <w:rPr>
                <w:sz w:val="18"/>
                <w:szCs w:val="18"/>
              </w:rPr>
            </w:pPr>
          </w:p>
        </w:tc>
        <w:tc>
          <w:tcPr>
            <w:tcW w:w="1276" w:type="dxa"/>
            <w:vMerge/>
            <w:vAlign w:val="center"/>
          </w:tcPr>
          <w:p w:rsidR="00C44849" w:rsidRPr="005E2F4E" w:rsidRDefault="00C44849" w:rsidP="000319AB">
            <w:pPr>
              <w:rPr>
                <w:sz w:val="18"/>
                <w:szCs w:val="18"/>
              </w:rPr>
            </w:pPr>
          </w:p>
        </w:tc>
        <w:tc>
          <w:tcPr>
            <w:tcW w:w="1910" w:type="dxa"/>
          </w:tcPr>
          <w:p w:rsidR="00C44849" w:rsidRPr="005E2F4E" w:rsidRDefault="00C44849" w:rsidP="000319AB">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Внебюджетные средства</w:t>
            </w:r>
          </w:p>
        </w:tc>
        <w:tc>
          <w:tcPr>
            <w:tcW w:w="1276"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1134" w:type="dxa"/>
            <w:vAlign w:val="center"/>
          </w:tcPr>
          <w:p w:rsidR="00C44849" w:rsidRPr="005E2F4E" w:rsidRDefault="00C44849" w:rsidP="000319AB">
            <w:pPr>
              <w:jc w:val="center"/>
              <w:rPr>
                <w:bCs/>
                <w:sz w:val="18"/>
                <w:szCs w:val="18"/>
              </w:rPr>
            </w:pPr>
            <w:r w:rsidRPr="005E2F4E">
              <w:rPr>
                <w:bCs/>
                <w:sz w:val="18"/>
                <w:szCs w:val="18"/>
              </w:rPr>
              <w:t xml:space="preserve">0,00  </w:t>
            </w:r>
          </w:p>
        </w:tc>
        <w:tc>
          <w:tcPr>
            <w:tcW w:w="2206" w:type="dxa"/>
            <w:vMerge/>
            <w:vAlign w:val="center"/>
          </w:tcPr>
          <w:p w:rsidR="00C44849" w:rsidRPr="005E2F4E" w:rsidRDefault="00C44849" w:rsidP="000319AB">
            <w:pPr>
              <w:pStyle w:val="ConsPlusNormal"/>
              <w:rPr>
                <w:rFonts w:ascii="Times New Roman" w:hAnsi="Times New Roman" w:cs="Times New Roman"/>
                <w:sz w:val="18"/>
                <w:szCs w:val="18"/>
              </w:rPr>
            </w:pPr>
          </w:p>
        </w:tc>
        <w:tc>
          <w:tcPr>
            <w:tcW w:w="1418" w:type="dxa"/>
            <w:vMerge/>
            <w:vAlign w:val="center"/>
          </w:tcPr>
          <w:p w:rsidR="00C44849" w:rsidRPr="005E2F4E" w:rsidRDefault="00C44849" w:rsidP="000319AB">
            <w:pPr>
              <w:pStyle w:val="ConsPlusNormal"/>
              <w:rPr>
                <w:rFonts w:ascii="Times New Roman" w:hAnsi="Times New Roman" w:cs="Times New Roman"/>
                <w:sz w:val="18"/>
                <w:szCs w:val="18"/>
              </w:rPr>
            </w:pPr>
          </w:p>
        </w:tc>
      </w:tr>
      <w:tr w:rsidR="00EE3439" w:rsidRPr="005E2F4E" w:rsidTr="00241AEE">
        <w:tc>
          <w:tcPr>
            <w:tcW w:w="488" w:type="dxa"/>
            <w:vMerge w:val="restart"/>
            <w:vAlign w:val="center"/>
          </w:tcPr>
          <w:p w:rsidR="00EE3439" w:rsidRPr="005E2F4E" w:rsidRDefault="00EE3439" w:rsidP="00241AEE">
            <w:pPr>
              <w:spacing w:after="0" w:line="240" w:lineRule="auto"/>
              <w:jc w:val="center"/>
              <w:rPr>
                <w:rFonts w:eastAsia="Times New Roman"/>
                <w:sz w:val="18"/>
                <w:szCs w:val="18"/>
                <w:lang w:eastAsia="ru-RU"/>
              </w:rPr>
            </w:pPr>
          </w:p>
        </w:tc>
        <w:tc>
          <w:tcPr>
            <w:tcW w:w="3051" w:type="dxa"/>
            <w:gridSpan w:val="2"/>
            <w:vMerge w:val="restart"/>
            <w:vAlign w:val="center"/>
          </w:tcPr>
          <w:p w:rsidR="00EE3439" w:rsidRPr="005E2F4E" w:rsidRDefault="00EE3439" w:rsidP="00241AEE">
            <w:pPr>
              <w:spacing w:after="0" w:line="240" w:lineRule="auto"/>
              <w:jc w:val="center"/>
              <w:rPr>
                <w:rFonts w:eastAsia="Times New Roman"/>
                <w:sz w:val="18"/>
                <w:szCs w:val="18"/>
                <w:lang w:eastAsia="ru-RU"/>
              </w:rPr>
            </w:pPr>
            <w:r w:rsidRPr="005E2F4E">
              <w:rPr>
                <w:rFonts w:eastAsia="Times New Roman"/>
                <w:bCs/>
                <w:sz w:val="18"/>
                <w:szCs w:val="18"/>
                <w:lang w:eastAsia="ru-RU"/>
              </w:rPr>
              <w:t>Итого по Подпрограмме</w:t>
            </w:r>
          </w:p>
        </w:tc>
        <w:tc>
          <w:tcPr>
            <w:tcW w:w="1910" w:type="dxa"/>
          </w:tcPr>
          <w:p w:rsidR="00EE3439" w:rsidRPr="005E2F4E" w:rsidRDefault="00EE3439" w:rsidP="00241AEE">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Итого</w:t>
            </w:r>
          </w:p>
        </w:tc>
        <w:tc>
          <w:tcPr>
            <w:tcW w:w="1276" w:type="dxa"/>
            <w:vAlign w:val="center"/>
          </w:tcPr>
          <w:p w:rsidR="00EE3439" w:rsidRPr="005E2F4E" w:rsidRDefault="00EE3439" w:rsidP="00241AEE">
            <w:pPr>
              <w:jc w:val="center"/>
              <w:rPr>
                <w:bCs/>
                <w:sz w:val="18"/>
                <w:szCs w:val="18"/>
              </w:rPr>
            </w:pPr>
            <w:r w:rsidRPr="005E2F4E">
              <w:rPr>
                <w:bCs/>
                <w:sz w:val="18"/>
                <w:szCs w:val="18"/>
              </w:rPr>
              <w:t xml:space="preserve">2 124,00  </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2206" w:type="dxa"/>
            <w:vMerge w:val="restart"/>
            <w:vAlign w:val="center"/>
          </w:tcPr>
          <w:p w:rsidR="00EE3439" w:rsidRPr="005E2F4E" w:rsidRDefault="00EE3439" w:rsidP="00241AEE">
            <w:pPr>
              <w:spacing w:after="0" w:line="240" w:lineRule="auto"/>
              <w:jc w:val="center"/>
              <w:rPr>
                <w:rFonts w:eastAsia="Times New Roman"/>
                <w:sz w:val="18"/>
                <w:szCs w:val="18"/>
                <w:lang w:eastAsia="ru-RU"/>
              </w:rPr>
            </w:pPr>
            <w:proofErr w:type="spellStart"/>
            <w:r w:rsidRPr="005E2F4E">
              <w:rPr>
                <w:rFonts w:eastAsia="Times New Roman"/>
                <w:sz w:val="18"/>
                <w:szCs w:val="18"/>
                <w:lang w:eastAsia="ru-RU"/>
              </w:rPr>
              <w:t>х</w:t>
            </w:r>
            <w:proofErr w:type="spellEnd"/>
          </w:p>
        </w:tc>
        <w:tc>
          <w:tcPr>
            <w:tcW w:w="1418" w:type="dxa"/>
            <w:vMerge w:val="restart"/>
            <w:vAlign w:val="center"/>
          </w:tcPr>
          <w:p w:rsidR="00EE3439" w:rsidRPr="005E2F4E" w:rsidRDefault="00EE3439" w:rsidP="00241AEE">
            <w:pPr>
              <w:spacing w:after="0" w:line="240" w:lineRule="auto"/>
              <w:jc w:val="center"/>
              <w:rPr>
                <w:rFonts w:eastAsia="Times New Roman"/>
                <w:sz w:val="18"/>
                <w:szCs w:val="18"/>
                <w:lang w:eastAsia="ru-RU"/>
              </w:rPr>
            </w:pPr>
            <w:proofErr w:type="spellStart"/>
            <w:r w:rsidRPr="005E2F4E">
              <w:rPr>
                <w:rFonts w:eastAsia="Times New Roman"/>
                <w:sz w:val="18"/>
                <w:szCs w:val="18"/>
                <w:lang w:eastAsia="ru-RU"/>
              </w:rPr>
              <w:t>х</w:t>
            </w:r>
            <w:proofErr w:type="spellEnd"/>
          </w:p>
        </w:tc>
      </w:tr>
      <w:tr w:rsidR="00EE3439" w:rsidRPr="005E2F4E" w:rsidTr="00241AEE">
        <w:trPr>
          <w:trHeight w:val="942"/>
        </w:trPr>
        <w:tc>
          <w:tcPr>
            <w:tcW w:w="488" w:type="dxa"/>
            <w:vMerge/>
          </w:tcPr>
          <w:p w:rsidR="00EE3439" w:rsidRPr="005E2F4E" w:rsidRDefault="00EE3439" w:rsidP="00241AEE">
            <w:pPr>
              <w:rPr>
                <w:sz w:val="18"/>
                <w:szCs w:val="18"/>
              </w:rPr>
            </w:pPr>
          </w:p>
        </w:tc>
        <w:tc>
          <w:tcPr>
            <w:tcW w:w="3051" w:type="dxa"/>
            <w:gridSpan w:val="2"/>
            <w:vMerge/>
            <w:vAlign w:val="center"/>
          </w:tcPr>
          <w:p w:rsidR="00EE3439" w:rsidRPr="005E2F4E" w:rsidRDefault="00EE3439" w:rsidP="00241AEE">
            <w:pPr>
              <w:rPr>
                <w:sz w:val="18"/>
                <w:szCs w:val="18"/>
              </w:rPr>
            </w:pPr>
          </w:p>
        </w:tc>
        <w:tc>
          <w:tcPr>
            <w:tcW w:w="1910" w:type="dxa"/>
          </w:tcPr>
          <w:p w:rsidR="00EE3439" w:rsidRPr="005E2F4E" w:rsidRDefault="00EE3439" w:rsidP="00241AEE">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бюджета Городского округа</w:t>
            </w:r>
            <w:r w:rsidRPr="005E2F4E">
              <w:rPr>
                <w:rFonts w:ascii="Times New Roman" w:hAnsi="Times New Roman" w:cs="Times New Roman"/>
                <w:sz w:val="18"/>
                <w:szCs w:val="18"/>
              </w:rPr>
              <w:br/>
              <w:t>Московской области</w:t>
            </w:r>
          </w:p>
        </w:tc>
        <w:tc>
          <w:tcPr>
            <w:tcW w:w="1276"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2206" w:type="dxa"/>
            <w:vMerge/>
          </w:tcPr>
          <w:p w:rsidR="00EE3439" w:rsidRPr="005E2F4E" w:rsidRDefault="00EE3439" w:rsidP="00241AEE">
            <w:pPr>
              <w:pStyle w:val="ConsPlusNormal"/>
              <w:rPr>
                <w:rFonts w:ascii="Times New Roman" w:hAnsi="Times New Roman" w:cs="Times New Roman"/>
                <w:sz w:val="18"/>
                <w:szCs w:val="18"/>
              </w:rPr>
            </w:pPr>
          </w:p>
        </w:tc>
        <w:tc>
          <w:tcPr>
            <w:tcW w:w="1418" w:type="dxa"/>
            <w:vMerge/>
          </w:tcPr>
          <w:p w:rsidR="00EE3439" w:rsidRPr="005E2F4E" w:rsidRDefault="00EE3439" w:rsidP="00241AEE">
            <w:pPr>
              <w:pStyle w:val="ConsPlusNormal"/>
              <w:rPr>
                <w:rFonts w:ascii="Times New Roman" w:hAnsi="Times New Roman" w:cs="Times New Roman"/>
                <w:sz w:val="18"/>
                <w:szCs w:val="18"/>
              </w:rPr>
            </w:pPr>
          </w:p>
        </w:tc>
      </w:tr>
      <w:tr w:rsidR="00EE3439" w:rsidRPr="005E2F4E" w:rsidTr="00241AEE">
        <w:trPr>
          <w:trHeight w:val="565"/>
        </w:trPr>
        <w:tc>
          <w:tcPr>
            <w:tcW w:w="488" w:type="dxa"/>
            <w:vMerge/>
          </w:tcPr>
          <w:p w:rsidR="00EE3439" w:rsidRPr="005E2F4E" w:rsidRDefault="00EE3439" w:rsidP="00241AEE">
            <w:pPr>
              <w:rPr>
                <w:sz w:val="18"/>
                <w:szCs w:val="18"/>
              </w:rPr>
            </w:pPr>
          </w:p>
        </w:tc>
        <w:tc>
          <w:tcPr>
            <w:tcW w:w="3051" w:type="dxa"/>
            <w:gridSpan w:val="2"/>
            <w:vMerge/>
            <w:vAlign w:val="center"/>
          </w:tcPr>
          <w:p w:rsidR="00EE3439" w:rsidRPr="005E2F4E" w:rsidRDefault="00EE3439" w:rsidP="00241AEE">
            <w:pPr>
              <w:rPr>
                <w:sz w:val="18"/>
                <w:szCs w:val="18"/>
              </w:rPr>
            </w:pPr>
          </w:p>
        </w:tc>
        <w:tc>
          <w:tcPr>
            <w:tcW w:w="1910" w:type="dxa"/>
          </w:tcPr>
          <w:p w:rsidR="00EE3439" w:rsidRPr="005E2F4E" w:rsidRDefault="00EE3439" w:rsidP="00241AEE">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бюджета Московской области</w:t>
            </w:r>
          </w:p>
        </w:tc>
        <w:tc>
          <w:tcPr>
            <w:tcW w:w="1276" w:type="dxa"/>
            <w:vAlign w:val="center"/>
          </w:tcPr>
          <w:p w:rsidR="00EE3439" w:rsidRPr="005E2F4E" w:rsidRDefault="00EE3439" w:rsidP="00241AEE">
            <w:pPr>
              <w:jc w:val="center"/>
              <w:rPr>
                <w:bCs/>
                <w:sz w:val="18"/>
                <w:szCs w:val="18"/>
              </w:rPr>
            </w:pPr>
            <w:r w:rsidRPr="005E2F4E">
              <w:rPr>
                <w:bCs/>
                <w:sz w:val="18"/>
                <w:szCs w:val="18"/>
              </w:rPr>
              <w:t xml:space="preserve">2 124,00  </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708,00</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2206" w:type="dxa"/>
            <w:vMerge/>
          </w:tcPr>
          <w:p w:rsidR="00EE3439" w:rsidRPr="005E2F4E" w:rsidRDefault="00EE3439" w:rsidP="00241AEE">
            <w:pPr>
              <w:pStyle w:val="ConsPlusNormal"/>
              <w:rPr>
                <w:rFonts w:ascii="Times New Roman" w:hAnsi="Times New Roman" w:cs="Times New Roman"/>
                <w:sz w:val="18"/>
                <w:szCs w:val="18"/>
              </w:rPr>
            </w:pPr>
          </w:p>
        </w:tc>
        <w:tc>
          <w:tcPr>
            <w:tcW w:w="1418" w:type="dxa"/>
            <w:vMerge/>
          </w:tcPr>
          <w:p w:rsidR="00EE3439" w:rsidRPr="005E2F4E" w:rsidRDefault="00EE3439" w:rsidP="00241AEE">
            <w:pPr>
              <w:pStyle w:val="ConsPlusNormal"/>
              <w:rPr>
                <w:rFonts w:ascii="Times New Roman" w:hAnsi="Times New Roman" w:cs="Times New Roman"/>
                <w:sz w:val="18"/>
                <w:szCs w:val="18"/>
              </w:rPr>
            </w:pPr>
          </w:p>
        </w:tc>
      </w:tr>
      <w:tr w:rsidR="00EE3439" w:rsidRPr="005E2F4E" w:rsidTr="00241AEE">
        <w:trPr>
          <w:trHeight w:val="648"/>
        </w:trPr>
        <w:tc>
          <w:tcPr>
            <w:tcW w:w="488" w:type="dxa"/>
            <w:vMerge/>
          </w:tcPr>
          <w:p w:rsidR="00EE3439" w:rsidRPr="005E2F4E" w:rsidRDefault="00EE3439" w:rsidP="00241AEE">
            <w:pPr>
              <w:rPr>
                <w:sz w:val="18"/>
                <w:szCs w:val="18"/>
              </w:rPr>
            </w:pPr>
          </w:p>
        </w:tc>
        <w:tc>
          <w:tcPr>
            <w:tcW w:w="3051" w:type="dxa"/>
            <w:gridSpan w:val="2"/>
            <w:vMerge/>
            <w:vAlign w:val="center"/>
          </w:tcPr>
          <w:p w:rsidR="00EE3439" w:rsidRPr="005E2F4E" w:rsidRDefault="00EE3439" w:rsidP="00241AEE">
            <w:pPr>
              <w:rPr>
                <w:sz w:val="18"/>
                <w:szCs w:val="18"/>
              </w:rPr>
            </w:pPr>
          </w:p>
        </w:tc>
        <w:tc>
          <w:tcPr>
            <w:tcW w:w="1910" w:type="dxa"/>
          </w:tcPr>
          <w:p w:rsidR="00EE3439" w:rsidRPr="005E2F4E" w:rsidRDefault="00EE3439" w:rsidP="00241AEE">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Средства федерального бюджета</w:t>
            </w:r>
          </w:p>
        </w:tc>
        <w:tc>
          <w:tcPr>
            <w:tcW w:w="1276"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2206" w:type="dxa"/>
            <w:vMerge/>
          </w:tcPr>
          <w:p w:rsidR="00EE3439" w:rsidRPr="005E2F4E" w:rsidRDefault="00EE3439" w:rsidP="00241AEE">
            <w:pPr>
              <w:pStyle w:val="ConsPlusNormal"/>
              <w:rPr>
                <w:rFonts w:ascii="Times New Roman" w:hAnsi="Times New Roman" w:cs="Times New Roman"/>
                <w:sz w:val="18"/>
                <w:szCs w:val="18"/>
              </w:rPr>
            </w:pPr>
          </w:p>
        </w:tc>
        <w:tc>
          <w:tcPr>
            <w:tcW w:w="1418" w:type="dxa"/>
            <w:vMerge/>
          </w:tcPr>
          <w:p w:rsidR="00EE3439" w:rsidRPr="005E2F4E" w:rsidRDefault="00EE3439" w:rsidP="00241AEE">
            <w:pPr>
              <w:pStyle w:val="ConsPlusNormal"/>
              <w:rPr>
                <w:rFonts w:ascii="Times New Roman" w:hAnsi="Times New Roman" w:cs="Times New Roman"/>
                <w:sz w:val="18"/>
                <w:szCs w:val="18"/>
              </w:rPr>
            </w:pPr>
          </w:p>
        </w:tc>
      </w:tr>
      <w:tr w:rsidR="00EE3439" w:rsidRPr="005E2F4E" w:rsidTr="00241AEE">
        <w:tc>
          <w:tcPr>
            <w:tcW w:w="488" w:type="dxa"/>
            <w:vMerge/>
          </w:tcPr>
          <w:p w:rsidR="00EE3439" w:rsidRPr="005E2F4E" w:rsidRDefault="00EE3439" w:rsidP="00241AEE">
            <w:pPr>
              <w:rPr>
                <w:sz w:val="18"/>
                <w:szCs w:val="18"/>
              </w:rPr>
            </w:pPr>
          </w:p>
        </w:tc>
        <w:tc>
          <w:tcPr>
            <w:tcW w:w="3051" w:type="dxa"/>
            <w:gridSpan w:val="2"/>
            <w:vMerge/>
            <w:vAlign w:val="center"/>
          </w:tcPr>
          <w:p w:rsidR="00EE3439" w:rsidRPr="005E2F4E" w:rsidRDefault="00EE3439" w:rsidP="00241AEE">
            <w:pPr>
              <w:rPr>
                <w:sz w:val="18"/>
                <w:szCs w:val="18"/>
              </w:rPr>
            </w:pPr>
          </w:p>
        </w:tc>
        <w:tc>
          <w:tcPr>
            <w:tcW w:w="1910" w:type="dxa"/>
          </w:tcPr>
          <w:p w:rsidR="00EE3439" w:rsidRPr="005E2F4E" w:rsidRDefault="00EE3439" w:rsidP="00241AEE">
            <w:pPr>
              <w:pStyle w:val="ConsPlusNormal"/>
              <w:ind w:firstLine="0"/>
              <w:rPr>
                <w:rFonts w:ascii="Times New Roman" w:hAnsi="Times New Roman" w:cs="Times New Roman"/>
                <w:sz w:val="18"/>
                <w:szCs w:val="18"/>
              </w:rPr>
            </w:pPr>
            <w:r w:rsidRPr="005E2F4E">
              <w:rPr>
                <w:rFonts w:ascii="Times New Roman" w:hAnsi="Times New Roman" w:cs="Times New Roman"/>
                <w:sz w:val="18"/>
                <w:szCs w:val="18"/>
              </w:rPr>
              <w:t>Внебюджетные средства</w:t>
            </w:r>
          </w:p>
        </w:tc>
        <w:tc>
          <w:tcPr>
            <w:tcW w:w="1276"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1134" w:type="dxa"/>
            <w:vAlign w:val="center"/>
          </w:tcPr>
          <w:p w:rsidR="00EE3439" w:rsidRPr="005E2F4E" w:rsidRDefault="00EE3439" w:rsidP="00241AEE">
            <w:pPr>
              <w:jc w:val="center"/>
              <w:rPr>
                <w:bCs/>
                <w:sz w:val="18"/>
                <w:szCs w:val="18"/>
              </w:rPr>
            </w:pPr>
            <w:r w:rsidRPr="005E2F4E">
              <w:rPr>
                <w:bCs/>
                <w:sz w:val="18"/>
                <w:szCs w:val="18"/>
              </w:rPr>
              <w:t xml:space="preserve">0,00  </w:t>
            </w:r>
          </w:p>
        </w:tc>
        <w:tc>
          <w:tcPr>
            <w:tcW w:w="2206" w:type="dxa"/>
            <w:vMerge/>
          </w:tcPr>
          <w:p w:rsidR="00EE3439" w:rsidRPr="005E2F4E" w:rsidRDefault="00EE3439" w:rsidP="00241AEE">
            <w:pPr>
              <w:pStyle w:val="ConsPlusNormal"/>
              <w:rPr>
                <w:rFonts w:ascii="Times New Roman" w:hAnsi="Times New Roman" w:cs="Times New Roman"/>
                <w:sz w:val="18"/>
                <w:szCs w:val="18"/>
              </w:rPr>
            </w:pPr>
          </w:p>
        </w:tc>
        <w:tc>
          <w:tcPr>
            <w:tcW w:w="1418" w:type="dxa"/>
            <w:vMerge/>
          </w:tcPr>
          <w:p w:rsidR="00EE3439" w:rsidRPr="005E2F4E" w:rsidRDefault="00EE3439" w:rsidP="00241AEE">
            <w:pPr>
              <w:pStyle w:val="ConsPlusNormal"/>
              <w:rPr>
                <w:rFonts w:ascii="Times New Roman" w:hAnsi="Times New Roman" w:cs="Times New Roman"/>
                <w:sz w:val="18"/>
                <w:szCs w:val="18"/>
              </w:rPr>
            </w:pPr>
          </w:p>
        </w:tc>
      </w:tr>
    </w:tbl>
    <w:p w:rsidR="000029E1" w:rsidRPr="005E2F4E" w:rsidRDefault="000029E1"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F91C5A" w:rsidRPr="005E2F4E" w:rsidRDefault="00F91C5A" w:rsidP="000029E1">
      <w:pPr>
        <w:pStyle w:val="ConsPlusNonformat"/>
        <w:jc w:val="both"/>
        <w:rPr>
          <w:rFonts w:ascii="Times New Roman" w:hAnsi="Times New Roman" w:cs="Times New Roman"/>
          <w:sz w:val="18"/>
          <w:szCs w:val="18"/>
        </w:rPr>
      </w:pPr>
    </w:p>
    <w:p w:rsidR="00C44849" w:rsidRPr="005E2F4E" w:rsidRDefault="00C44849" w:rsidP="000029E1">
      <w:pPr>
        <w:pStyle w:val="ConsPlusNonformat"/>
        <w:jc w:val="both"/>
        <w:rPr>
          <w:rFonts w:ascii="Times New Roman" w:hAnsi="Times New Roman" w:cs="Times New Roman"/>
          <w:sz w:val="18"/>
          <w:szCs w:val="18"/>
        </w:rPr>
      </w:pPr>
    </w:p>
    <w:tbl>
      <w:tblPr>
        <w:tblW w:w="0" w:type="auto"/>
        <w:tblLook w:val="04A0"/>
      </w:tblPr>
      <w:tblGrid>
        <w:gridCol w:w="8188"/>
        <w:gridCol w:w="6598"/>
      </w:tblGrid>
      <w:tr w:rsidR="000029E1" w:rsidRPr="005E2F4E" w:rsidTr="00266F49">
        <w:tc>
          <w:tcPr>
            <w:tcW w:w="8188" w:type="dxa"/>
          </w:tcPr>
          <w:p w:rsidR="000029E1" w:rsidRPr="005E2F4E" w:rsidRDefault="000029E1" w:rsidP="00CF65C1">
            <w:pPr>
              <w:spacing w:after="100" w:afterAutospacing="1"/>
              <w:contextualSpacing/>
              <w:jc w:val="center"/>
              <w:rPr>
                <w:rFonts w:eastAsia="Times New Roman"/>
                <w:bCs/>
              </w:rPr>
            </w:pPr>
            <w:r w:rsidRPr="005E2F4E">
              <w:br w:type="page"/>
            </w:r>
          </w:p>
        </w:tc>
        <w:tc>
          <w:tcPr>
            <w:tcW w:w="6598" w:type="dxa"/>
          </w:tcPr>
          <w:p w:rsidR="00CD65DA" w:rsidRPr="005E2F4E" w:rsidRDefault="00CD65DA" w:rsidP="00CD65DA">
            <w:pPr>
              <w:rPr>
                <w:sz w:val="28"/>
                <w:szCs w:val="28"/>
              </w:rPr>
            </w:pPr>
            <w:r w:rsidRPr="005E2F4E">
              <w:rPr>
                <w:sz w:val="28"/>
                <w:szCs w:val="28"/>
              </w:rPr>
              <w:t>Приложение  5</w:t>
            </w:r>
            <w:r w:rsidRPr="005E2F4E">
              <w:rPr>
                <w:sz w:val="28"/>
                <w:szCs w:val="28"/>
              </w:rPr>
              <w:br/>
              <w:t xml:space="preserve">к Муниципальной программе Городского округа  Пушкинский «Формирование современной комфортной городской среды» </w:t>
            </w:r>
            <w:r w:rsidRPr="005E2F4E">
              <w:rPr>
                <w:sz w:val="28"/>
                <w:szCs w:val="28"/>
              </w:rPr>
              <w:br/>
              <w:t xml:space="preserve">на 2022-2026 годы» </w:t>
            </w:r>
          </w:p>
          <w:p w:rsidR="000029E1" w:rsidRPr="005E2F4E" w:rsidRDefault="000029E1" w:rsidP="00CF65C1">
            <w:pPr>
              <w:spacing w:after="100" w:afterAutospacing="1"/>
              <w:contextualSpacing/>
              <w:jc w:val="center"/>
              <w:rPr>
                <w:sz w:val="28"/>
                <w:szCs w:val="28"/>
              </w:rPr>
            </w:pPr>
          </w:p>
        </w:tc>
      </w:tr>
    </w:tbl>
    <w:p w:rsidR="000029E1" w:rsidRPr="005E2F4E" w:rsidRDefault="000029E1" w:rsidP="000029E1">
      <w:pPr>
        <w:spacing w:after="0" w:line="240" w:lineRule="auto"/>
        <w:jc w:val="center"/>
        <w:rPr>
          <w:b/>
          <w:bCs/>
          <w:sz w:val="28"/>
          <w:szCs w:val="28"/>
        </w:rPr>
      </w:pPr>
      <w:r w:rsidRPr="005E2F4E">
        <w:rPr>
          <w:b/>
          <w:bCs/>
          <w:sz w:val="28"/>
          <w:szCs w:val="28"/>
        </w:rPr>
        <w:t xml:space="preserve">Адресный перечень дворовых территорий </w:t>
      </w:r>
      <w:r w:rsidR="00235FE7" w:rsidRPr="005E2F4E">
        <w:rPr>
          <w:b/>
          <w:bCs/>
          <w:sz w:val="28"/>
          <w:szCs w:val="28"/>
        </w:rPr>
        <w:t>г</w:t>
      </w:r>
      <w:r w:rsidR="00AC3ADB" w:rsidRPr="005E2F4E">
        <w:rPr>
          <w:b/>
          <w:bCs/>
          <w:sz w:val="28"/>
          <w:szCs w:val="28"/>
        </w:rPr>
        <w:t>ородского округа</w:t>
      </w:r>
      <w:r w:rsidRPr="005E2F4E">
        <w:rPr>
          <w:b/>
          <w:bCs/>
          <w:sz w:val="28"/>
          <w:szCs w:val="28"/>
        </w:rPr>
        <w:t>, сформированный по результатам инвентаризации, для выполнения работ по комплексному благоустройству дворовых территорий в 2022-2026 годах</w:t>
      </w:r>
    </w:p>
    <w:tbl>
      <w:tblPr>
        <w:tblW w:w="14678" w:type="dxa"/>
        <w:tblInd w:w="108" w:type="dxa"/>
        <w:tblLook w:val="04A0"/>
      </w:tblPr>
      <w:tblGrid>
        <w:gridCol w:w="828"/>
        <w:gridCol w:w="9945"/>
        <w:gridCol w:w="3544"/>
        <w:gridCol w:w="361"/>
      </w:tblGrid>
      <w:tr w:rsidR="000029E1" w:rsidRPr="005E2F4E" w:rsidTr="00C44849">
        <w:trPr>
          <w:trHeight w:val="20"/>
        </w:trPr>
        <w:tc>
          <w:tcPr>
            <w:tcW w:w="14678" w:type="dxa"/>
            <w:gridSpan w:val="4"/>
            <w:tcBorders>
              <w:top w:val="nil"/>
              <w:left w:val="nil"/>
              <w:bottom w:val="nil"/>
              <w:right w:val="nil"/>
            </w:tcBorders>
            <w:shd w:val="clear" w:color="auto" w:fill="auto"/>
            <w:noWrap/>
            <w:vAlign w:val="bottom"/>
          </w:tcPr>
          <w:p w:rsidR="000029E1" w:rsidRPr="005E2F4E" w:rsidRDefault="000029E1" w:rsidP="00CF65C1"/>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648"/>
        </w:trPr>
        <w:tc>
          <w:tcPr>
            <w:tcW w:w="828" w:type="dxa"/>
            <w:shd w:val="clear" w:color="auto" w:fill="FFFFFF"/>
            <w:vAlign w:val="center"/>
          </w:tcPr>
          <w:p w:rsidR="000029E1" w:rsidRPr="005E2F4E" w:rsidRDefault="000029E1" w:rsidP="00CF65C1">
            <w:pPr>
              <w:jc w:val="center"/>
              <w:rPr>
                <w:rFonts w:eastAsia="Times New Roman"/>
                <w:lang w:eastAsia="ru-RU"/>
              </w:rPr>
            </w:pPr>
            <w:r w:rsidRPr="005E2F4E">
              <w:rPr>
                <w:rFonts w:eastAsia="Times New Roman"/>
                <w:lang w:eastAsia="ru-RU"/>
              </w:rPr>
              <w:t xml:space="preserve">№ </w:t>
            </w:r>
            <w:r w:rsidRPr="005E2F4E">
              <w:rPr>
                <w:rFonts w:eastAsia="Times New Roman"/>
                <w:lang w:eastAsia="ru-RU"/>
              </w:rPr>
              <w:br/>
            </w:r>
            <w:proofErr w:type="spellStart"/>
            <w:r w:rsidRPr="005E2F4E">
              <w:rPr>
                <w:rFonts w:eastAsia="Times New Roman"/>
                <w:lang w:eastAsia="ru-RU"/>
              </w:rPr>
              <w:t>п</w:t>
            </w:r>
            <w:proofErr w:type="spellEnd"/>
            <w:r w:rsidRPr="005E2F4E">
              <w:rPr>
                <w:rFonts w:eastAsia="Times New Roman"/>
                <w:lang w:eastAsia="ru-RU"/>
              </w:rPr>
              <w:t>/</w:t>
            </w:r>
            <w:proofErr w:type="spellStart"/>
            <w:r w:rsidRPr="005E2F4E">
              <w:rPr>
                <w:rFonts w:eastAsia="Times New Roman"/>
                <w:lang w:eastAsia="ru-RU"/>
              </w:rPr>
              <w:t>п</w:t>
            </w:r>
            <w:proofErr w:type="spellEnd"/>
          </w:p>
        </w:tc>
        <w:tc>
          <w:tcPr>
            <w:tcW w:w="9945" w:type="dxa"/>
            <w:shd w:val="clear" w:color="auto" w:fill="FFFFFF"/>
          </w:tcPr>
          <w:p w:rsidR="000029E1" w:rsidRPr="005E2F4E" w:rsidRDefault="000029E1" w:rsidP="00CF65C1">
            <w:pPr>
              <w:jc w:val="center"/>
              <w:rPr>
                <w:rFonts w:eastAsia="Times New Roman"/>
                <w:lang w:eastAsia="ru-RU"/>
              </w:rPr>
            </w:pPr>
            <w:r w:rsidRPr="005E2F4E">
              <w:rPr>
                <w:rFonts w:eastAsia="Times New Roman"/>
                <w:lang w:eastAsia="ru-RU"/>
              </w:rPr>
              <w:t>Наименование муниципального образования,  адрес объекта (наименование объекта)</w:t>
            </w:r>
          </w:p>
        </w:tc>
        <w:tc>
          <w:tcPr>
            <w:tcW w:w="3544" w:type="dxa"/>
            <w:shd w:val="clear" w:color="auto" w:fill="FFFFFF"/>
            <w:vAlign w:val="center"/>
          </w:tcPr>
          <w:p w:rsidR="000029E1" w:rsidRPr="005E2F4E" w:rsidRDefault="000029E1" w:rsidP="00CF65C1">
            <w:pPr>
              <w:jc w:val="center"/>
              <w:rPr>
                <w:rFonts w:eastAsia="Times New Roman"/>
                <w:lang w:eastAsia="ru-RU"/>
              </w:rPr>
            </w:pPr>
            <w:r w:rsidRPr="005E2F4E">
              <w:rPr>
                <w:rFonts w:eastAsia="Times New Roman"/>
                <w:lang w:eastAsia="ru-RU"/>
              </w:rPr>
              <w:t>Год реализации</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Московский </w:t>
            </w:r>
            <w:proofErr w:type="spellStart"/>
            <w:r w:rsidRPr="005E2F4E">
              <w:t>пр-т</w:t>
            </w:r>
            <w:proofErr w:type="spellEnd"/>
            <w:r w:rsidRPr="005E2F4E">
              <w:t>, д. 52, корпуса 1, 2, 3, 4,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jc w:val="both"/>
            </w:pPr>
            <w:r w:rsidRPr="005E2F4E">
              <w:t xml:space="preserve">Городской округ Пушкинский, г. Пушкино, </w:t>
            </w:r>
            <w:proofErr w:type="spellStart"/>
            <w:r w:rsidRPr="005E2F4E">
              <w:t>мкр</w:t>
            </w:r>
            <w:proofErr w:type="spellEnd"/>
            <w:r w:rsidRPr="005E2F4E">
              <w:t xml:space="preserve">. </w:t>
            </w:r>
            <w:proofErr w:type="spellStart"/>
            <w:r w:rsidRPr="005E2F4E">
              <w:t>Клязьма</w:t>
            </w:r>
            <w:proofErr w:type="spellEnd"/>
            <w:r w:rsidRPr="005E2F4E">
              <w:t xml:space="preserve">, ул. </w:t>
            </w:r>
            <w:proofErr w:type="spellStart"/>
            <w:r w:rsidRPr="005E2F4E">
              <w:t>Крыловская</w:t>
            </w:r>
            <w:proofErr w:type="spellEnd"/>
            <w:r w:rsidRPr="005E2F4E">
              <w:t>, д. 67а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jc w:val="both"/>
            </w:pPr>
            <w:r w:rsidRPr="005E2F4E">
              <w:t xml:space="preserve">Городской округ Пушкинский, г. Пушкино, ул. </w:t>
            </w:r>
            <w:proofErr w:type="spellStart"/>
            <w:r w:rsidRPr="005E2F4E">
              <w:t>Надсоновская</w:t>
            </w:r>
            <w:proofErr w:type="spellEnd"/>
            <w:r w:rsidRPr="005E2F4E">
              <w:t>, д. 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tabs>
                <w:tab w:val="left" w:pos="6522"/>
                <w:tab w:val="left" w:pos="7197"/>
                <w:tab w:val="left" w:pos="7782"/>
              </w:tabs>
              <w:jc w:val="both"/>
            </w:pPr>
            <w:r w:rsidRPr="005E2F4E">
              <w:t>Городской округ Пушкинский, г. п. Правдинский, пос. Зеленый городок,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jc w:val="both"/>
            </w:pPr>
            <w:r w:rsidRPr="005E2F4E">
              <w:t>Городской округ Пушкинский, г. п. Лесной, ул. Пушкина,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jc w:val="both"/>
            </w:pPr>
            <w:r w:rsidRPr="005E2F4E">
              <w:t>Городской округ Пушкинский, п. Правдинский, ул. 2-я Проектная, д. 19, 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72236A"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5E2F4E"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CF65C1">
            <w:pPr>
              <w:jc w:val="both"/>
            </w:pPr>
            <w:r w:rsidRPr="005E2F4E">
              <w:t>Городской округ Пушкинский, п. Правдинский, ул. Студенческая, д. 3,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5E2F4E" w:rsidRDefault="0072236A" w:rsidP="0072236A">
            <w:pPr>
              <w:jc w:val="center"/>
              <w:rPr>
                <w:rFonts w:eastAsia="Times New Roman"/>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 Лесной </w:t>
            </w:r>
            <w:proofErr w:type="spellStart"/>
            <w:r w:rsidRPr="005E2F4E">
              <w:t>м-он</w:t>
            </w:r>
            <w:proofErr w:type="spellEnd"/>
            <w:r w:rsidRPr="005E2F4E">
              <w:t xml:space="preserve"> Юбилейный, д. 4, 5,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cente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Писаревская, д. 13, 13а.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center"/>
            </w:pPr>
            <w:r w:rsidRPr="005E2F4E">
              <w:rPr>
                <w:rFonts w:eastAsia="Times New Roman"/>
                <w:lang w:eastAsia="ru-RU"/>
              </w:rPr>
              <w:t>2022</w:t>
            </w:r>
            <w:r w:rsidR="0072236A"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д. п. Черкизово, ул. Орджоникидзе, д. 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Писаревская, д. 15, 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Добролюбова, д. 30, 32, ул.Железнодорожная, д. 2а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w:t>
            </w:r>
            <w:proofErr w:type="spellStart"/>
            <w:r w:rsidRPr="005E2F4E">
              <w:t>мкр</w:t>
            </w:r>
            <w:proofErr w:type="spellEnd"/>
            <w:r w:rsidRPr="005E2F4E">
              <w:t xml:space="preserve">. </w:t>
            </w:r>
            <w:proofErr w:type="spellStart"/>
            <w:r w:rsidRPr="005E2F4E">
              <w:t>Мамонтовка</w:t>
            </w:r>
            <w:proofErr w:type="spellEnd"/>
            <w:r w:rsidRPr="005E2F4E">
              <w:t>, ул. Солнечная, д. 1, 3,Молодежный переулок, д. 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w:t>
            </w:r>
            <w:proofErr w:type="spellStart"/>
            <w:r w:rsidRPr="005E2F4E">
              <w:t>мкр</w:t>
            </w:r>
            <w:proofErr w:type="spellEnd"/>
            <w:r w:rsidRPr="005E2F4E">
              <w:t>. Серебрянка, д. 25, 29, 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р. п. Лесной, ул. Советская, д. 5а, 7,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cente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w:t>
            </w:r>
            <w:proofErr w:type="spellStart"/>
            <w:r w:rsidRPr="005E2F4E">
              <w:t>мкр</w:t>
            </w:r>
            <w:proofErr w:type="spellEnd"/>
            <w:r w:rsidRPr="005E2F4E">
              <w:t xml:space="preserve">. </w:t>
            </w:r>
            <w:proofErr w:type="spellStart"/>
            <w:r w:rsidRPr="005E2F4E">
              <w:t>Мамонтовка</w:t>
            </w:r>
            <w:proofErr w:type="spellEnd"/>
            <w:r w:rsidRPr="005E2F4E">
              <w:t>, ул. Лесная, д. 1, 2, 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Писаревский пр.,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ул. 3-й </w:t>
            </w:r>
            <w:proofErr w:type="spellStart"/>
            <w:r w:rsidRPr="005E2F4E">
              <w:t>Акуловский</w:t>
            </w:r>
            <w:proofErr w:type="spellEnd"/>
            <w:r w:rsidRPr="005E2F4E">
              <w:t xml:space="preserve"> </w:t>
            </w:r>
            <w:proofErr w:type="spellStart"/>
            <w:r w:rsidRPr="005E2F4E">
              <w:t>пр-д</w:t>
            </w:r>
            <w:proofErr w:type="spellEnd"/>
            <w:r w:rsidRPr="005E2F4E">
              <w:t>., д.7,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Ивантеевка, ул. Первомайская, д. 25, 27, 29, 31, 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Советский </w:t>
            </w:r>
            <w:proofErr w:type="spellStart"/>
            <w:r w:rsidRPr="005E2F4E">
              <w:t>пр-т</w:t>
            </w:r>
            <w:proofErr w:type="spellEnd"/>
            <w:r w:rsidRPr="005E2F4E">
              <w:t>, д. 14 – ул. Задорожная, д.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Центральный </w:t>
            </w:r>
            <w:proofErr w:type="spellStart"/>
            <w:r w:rsidRPr="005E2F4E">
              <w:t>пр-д</w:t>
            </w:r>
            <w:proofErr w:type="spellEnd"/>
            <w:r w:rsidRPr="005E2F4E">
              <w:t>, д. 14, 14а,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w:t>
            </w:r>
            <w:proofErr w:type="spellStart"/>
            <w:r w:rsidRPr="005E2F4E">
              <w:t>пр-д</w:t>
            </w:r>
            <w:proofErr w:type="spellEnd"/>
            <w:r w:rsidRPr="005E2F4E">
              <w:t xml:space="preserve"> Маяковского, д. 6, 8/10 – ул. Оранжерейная,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Ивантеевка, ул. Дзержинского, д. 13/2, 15, 15а – ул. Задорожная, д. 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t>Городской округ Пушкинский, г. Красноармейск, пр. Испытателей, д. 17, ул. Комсомольская, д. 10, ул. Горького,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Красноармейск, пр. Ленина,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Красноармейск, ул. Чкалова, д. 13, 15,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Первомайская, д.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cente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Добролюбова, д. 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Горького, д. 9, 11, 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Маяковского, д.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ул. </w:t>
            </w:r>
            <w:proofErr w:type="spellStart"/>
            <w:r w:rsidRPr="005E2F4E">
              <w:t>Акуловское</w:t>
            </w:r>
            <w:proofErr w:type="spellEnd"/>
            <w:r w:rsidRPr="005E2F4E">
              <w:t xml:space="preserve"> шоссе, д.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3-я Домбровская, д. 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Пушкино, </w:t>
            </w:r>
            <w:proofErr w:type="spellStart"/>
            <w:r w:rsidRPr="005E2F4E">
              <w:t>мкр</w:t>
            </w:r>
            <w:proofErr w:type="spellEnd"/>
            <w:r w:rsidRPr="005E2F4E">
              <w:t xml:space="preserve">. </w:t>
            </w:r>
            <w:proofErr w:type="spellStart"/>
            <w:r w:rsidRPr="005E2F4E">
              <w:t>Мамонтовка</w:t>
            </w:r>
            <w:proofErr w:type="spellEnd"/>
            <w:r w:rsidRPr="005E2F4E">
              <w:t>, ул. Рабочая, д. 3, 4,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Пушкино, ул. Горького, д. 12, 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п. Правдинский, ул. Полевая, д. 9, ул. Пушкина, д.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п.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72236A" w:rsidP="00CF65C1">
            <w:pPr>
              <w:jc w:val="cente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п. Правдинский, ул. 1-я Проектная, д. 68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р. п. Лесной, ул. Советская, д. 3, 3а,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р. п. Лесной, ул. Титова, д. 7,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р. п. Лесной, ул. Титова, д. 9,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р. п. Лесной, ул. Мичурина, д.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п. Челюскинский, ул. Садовая, д. 25/1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п. Зверосовхоза, ул. Центральная, д. 7, 9, 11, ул. Парковая, д. 14,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Советский </w:t>
            </w:r>
            <w:proofErr w:type="spellStart"/>
            <w:r w:rsidRPr="005E2F4E">
              <w:t>пр-т</w:t>
            </w:r>
            <w:proofErr w:type="spellEnd"/>
            <w:r w:rsidRPr="005E2F4E">
              <w:t>, д.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Центральный </w:t>
            </w:r>
            <w:proofErr w:type="spellStart"/>
            <w:r w:rsidRPr="005E2F4E">
              <w:t>пр-д</w:t>
            </w:r>
            <w:proofErr w:type="spellEnd"/>
            <w:r w:rsidRPr="005E2F4E">
              <w:t xml:space="preserve">, д. 10, 12 – Советский </w:t>
            </w:r>
            <w:proofErr w:type="spellStart"/>
            <w:r w:rsidRPr="005E2F4E">
              <w:t>пр-т</w:t>
            </w:r>
            <w:proofErr w:type="spellEnd"/>
            <w:r w:rsidRPr="005E2F4E">
              <w:t>, д.17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Ивантеевка, ул. Оранжерейная, д. 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Студенческий </w:t>
            </w:r>
            <w:proofErr w:type="spellStart"/>
            <w:r w:rsidRPr="005E2F4E">
              <w:t>пр-д</w:t>
            </w:r>
            <w:proofErr w:type="spellEnd"/>
            <w:r w:rsidRPr="005E2F4E">
              <w:t>, д. 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Студенческий </w:t>
            </w:r>
            <w:proofErr w:type="spellStart"/>
            <w:r w:rsidRPr="005E2F4E">
              <w:t>пр-д</w:t>
            </w:r>
            <w:proofErr w:type="spellEnd"/>
            <w:r w:rsidRPr="005E2F4E">
              <w:t>, д. 2, 37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Ивантеевка, ул. </w:t>
            </w:r>
            <w:proofErr w:type="spellStart"/>
            <w:r w:rsidRPr="005E2F4E">
              <w:t>Бочарова</w:t>
            </w:r>
            <w:proofErr w:type="spellEnd"/>
            <w:r w:rsidRPr="005E2F4E">
              <w:t>, д. 16,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 xml:space="preserve">Городской округ Пушкинский, г. Красноармейск, </w:t>
            </w:r>
            <w:proofErr w:type="spellStart"/>
            <w:r w:rsidRPr="005E2F4E">
              <w:t>м-н</w:t>
            </w:r>
            <w:proofErr w:type="spellEnd"/>
            <w:r w:rsidRPr="005E2F4E">
              <w:t xml:space="preserve"> Северный, д. 17, 18, 21а, </w:t>
            </w:r>
            <w:proofErr w:type="spellStart"/>
            <w:r w:rsidRPr="005E2F4E">
              <w:t>пр-т</w:t>
            </w:r>
            <w:proofErr w:type="spellEnd"/>
            <w:r w:rsidRPr="005E2F4E">
              <w:t xml:space="preserve"> Испытателей, д.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Красноармейск, ул. Гагарина, д. 1, 3, 5, 7,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5E2F4E" w:rsidRDefault="000029E1" w:rsidP="00CF65C1">
            <w:pPr>
              <w:jc w:val="both"/>
            </w:pPr>
            <w:r w:rsidRPr="005E2F4E">
              <w:t>Городской округ Пушкинский, г. Красноармейск, ул. Новая Жизнь, д. 1, 3, 4, 5, 7, 9, 10, 11,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72236A" w:rsidP="00CF65C1">
            <w:pPr>
              <w:jc w:val="center"/>
              <w:rPr>
                <w:rFonts w:eastAsia="Times New Roman"/>
                <w:lang w:eastAsia="ru-RU"/>
              </w:rPr>
            </w:pPr>
            <w:r w:rsidRPr="005E2F4E">
              <w:rPr>
                <w:rFonts w:eastAsia="Times New Roman"/>
                <w:lang w:eastAsia="ru-RU"/>
              </w:rPr>
              <w:t>2022-2023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дп</w:t>
            </w:r>
            <w:proofErr w:type="spellEnd"/>
            <w:r w:rsidRPr="005E2F4E">
              <w:rPr>
                <w:rFonts w:eastAsia="Times New Roman"/>
                <w:lang w:eastAsia="ru-RU"/>
              </w:rPr>
              <w:t xml:space="preserve">. </w:t>
            </w:r>
            <w:proofErr w:type="spellStart"/>
            <w:r w:rsidRPr="005E2F4E">
              <w:rPr>
                <w:rFonts w:eastAsia="Times New Roman"/>
                <w:lang w:eastAsia="ru-RU"/>
              </w:rPr>
              <w:t>Зеленоградский</w:t>
            </w:r>
            <w:proofErr w:type="spellEnd"/>
            <w:r w:rsidRPr="005E2F4E">
              <w:rPr>
                <w:rFonts w:eastAsia="Times New Roman"/>
                <w:lang w:eastAsia="ru-RU"/>
              </w:rPr>
              <w:t xml:space="preserve"> ,ул. Островского, д.9б,11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дп</w:t>
            </w:r>
            <w:proofErr w:type="spellEnd"/>
            <w:r w:rsidRPr="005E2F4E">
              <w:rPr>
                <w:rFonts w:eastAsia="Times New Roman"/>
                <w:lang w:eastAsia="ru-RU"/>
              </w:rPr>
              <w:t xml:space="preserve">. </w:t>
            </w:r>
            <w:proofErr w:type="spellStart"/>
            <w:r w:rsidRPr="005E2F4E">
              <w:rPr>
                <w:rFonts w:eastAsia="Times New Roman"/>
                <w:lang w:eastAsia="ru-RU"/>
              </w:rPr>
              <w:t>Зеленоградский</w:t>
            </w:r>
            <w:proofErr w:type="spellEnd"/>
            <w:r w:rsidRPr="005E2F4E">
              <w:rPr>
                <w:rFonts w:eastAsia="Times New Roman"/>
                <w:lang w:eastAsia="ru-RU"/>
              </w:rPr>
              <w:t>, ул. Печати, д.10а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xml:space="preserve">. Лесной </w:t>
            </w:r>
            <w:proofErr w:type="spellStart"/>
            <w:r w:rsidRPr="005E2F4E">
              <w:rPr>
                <w:rFonts w:eastAsia="Times New Roman"/>
                <w:lang w:eastAsia="ru-RU"/>
              </w:rPr>
              <w:t>мкр</w:t>
            </w:r>
            <w:proofErr w:type="spellEnd"/>
            <w:r w:rsidRPr="005E2F4E">
              <w:rPr>
                <w:rFonts w:eastAsia="Times New Roman"/>
                <w:lang w:eastAsia="ru-RU"/>
              </w:rPr>
              <w:t xml:space="preserve"> Юбилейный д.7,7а,8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Лесной ул.Мичурина д.3,5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Лесной ул.Школьная д.3,6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1-й Фабричный пр. д. 12, 14а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 Пушкино </w:t>
            </w:r>
            <w:proofErr w:type="spellStart"/>
            <w:r w:rsidRPr="005E2F4E">
              <w:rPr>
                <w:rFonts w:eastAsia="Times New Roman"/>
                <w:lang w:eastAsia="ru-RU"/>
              </w:rPr>
              <w:t>мкр</w:t>
            </w:r>
            <w:proofErr w:type="spellEnd"/>
            <w:r w:rsidRPr="005E2F4E">
              <w:rPr>
                <w:rFonts w:eastAsia="Times New Roman"/>
                <w:lang w:eastAsia="ru-RU"/>
              </w:rPr>
              <w:t xml:space="preserve"> Заветы Ильича, ул. Горького д. 39,41,41а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 Пушкино </w:t>
            </w:r>
            <w:proofErr w:type="spellStart"/>
            <w:r w:rsidRPr="005E2F4E">
              <w:rPr>
                <w:rFonts w:eastAsia="Times New Roman"/>
                <w:lang w:eastAsia="ru-RU"/>
              </w:rPr>
              <w:t>мкр</w:t>
            </w:r>
            <w:proofErr w:type="spellEnd"/>
            <w:r w:rsidRPr="005E2F4E">
              <w:rPr>
                <w:rFonts w:eastAsia="Times New Roman"/>
                <w:lang w:eastAsia="ru-RU"/>
              </w:rPr>
              <w:t xml:space="preserve"> </w:t>
            </w:r>
            <w:proofErr w:type="spellStart"/>
            <w:r w:rsidRPr="005E2F4E">
              <w:rPr>
                <w:rFonts w:eastAsia="Times New Roman"/>
                <w:lang w:eastAsia="ru-RU"/>
              </w:rPr>
              <w:t>Клязьма</w:t>
            </w:r>
            <w:proofErr w:type="spellEnd"/>
            <w:r w:rsidRPr="005E2F4E">
              <w:rPr>
                <w:rFonts w:eastAsia="Times New Roman"/>
                <w:lang w:eastAsia="ru-RU"/>
              </w:rPr>
              <w:t xml:space="preserve">,  ул. </w:t>
            </w:r>
            <w:proofErr w:type="spellStart"/>
            <w:r w:rsidRPr="005E2F4E">
              <w:rPr>
                <w:rFonts w:eastAsia="Times New Roman"/>
                <w:lang w:eastAsia="ru-RU"/>
              </w:rPr>
              <w:t>Крыловская</w:t>
            </w:r>
            <w:proofErr w:type="spellEnd"/>
            <w:r w:rsidRPr="005E2F4E">
              <w:rPr>
                <w:rFonts w:eastAsia="Times New Roman"/>
                <w:lang w:eastAsia="ru-RU"/>
              </w:rPr>
              <w:t xml:space="preserve"> д.27-27а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 Пушкино </w:t>
            </w:r>
            <w:proofErr w:type="spellStart"/>
            <w:r w:rsidRPr="005E2F4E">
              <w:rPr>
                <w:rFonts w:eastAsia="Times New Roman"/>
                <w:lang w:eastAsia="ru-RU"/>
              </w:rPr>
              <w:t>мкр</w:t>
            </w:r>
            <w:proofErr w:type="spellEnd"/>
            <w:r w:rsidRPr="005E2F4E">
              <w:rPr>
                <w:rFonts w:eastAsia="Times New Roman"/>
                <w:lang w:eastAsia="ru-RU"/>
              </w:rPr>
              <w:t xml:space="preserve"> </w:t>
            </w:r>
            <w:proofErr w:type="spellStart"/>
            <w:r w:rsidRPr="005E2F4E">
              <w:rPr>
                <w:rFonts w:eastAsia="Times New Roman"/>
                <w:lang w:eastAsia="ru-RU"/>
              </w:rPr>
              <w:t>Клязьма</w:t>
            </w:r>
            <w:proofErr w:type="spellEnd"/>
            <w:r w:rsidRPr="005E2F4E">
              <w:rPr>
                <w:rFonts w:eastAsia="Times New Roman"/>
                <w:lang w:eastAsia="ru-RU"/>
              </w:rPr>
              <w:t xml:space="preserve">,  ул. </w:t>
            </w:r>
            <w:proofErr w:type="spellStart"/>
            <w:r w:rsidRPr="005E2F4E">
              <w:rPr>
                <w:rFonts w:eastAsia="Times New Roman"/>
                <w:lang w:eastAsia="ru-RU"/>
              </w:rPr>
              <w:t>Крыловская</w:t>
            </w:r>
            <w:proofErr w:type="spellEnd"/>
            <w:r w:rsidRPr="005E2F4E">
              <w:rPr>
                <w:rFonts w:eastAsia="Times New Roman"/>
                <w:lang w:eastAsia="ru-RU"/>
              </w:rPr>
              <w:t xml:space="preserve"> д.67-а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Писаревская д. 13,13 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Горького, д. 12,14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w:t>
            </w:r>
            <w:proofErr w:type="spellStart"/>
            <w:r w:rsidRPr="005E2F4E">
              <w:rPr>
                <w:rFonts w:eastAsia="Times New Roman"/>
                <w:lang w:eastAsia="ru-RU"/>
              </w:rPr>
              <w:t>мкр</w:t>
            </w:r>
            <w:proofErr w:type="spellEnd"/>
            <w:r w:rsidRPr="005E2F4E">
              <w:rPr>
                <w:rFonts w:eastAsia="Times New Roman"/>
                <w:lang w:eastAsia="ru-RU"/>
              </w:rPr>
              <w:t xml:space="preserve"> </w:t>
            </w:r>
            <w:proofErr w:type="spellStart"/>
            <w:r w:rsidRPr="005E2F4E">
              <w:rPr>
                <w:rFonts w:eastAsia="Times New Roman"/>
                <w:lang w:eastAsia="ru-RU"/>
              </w:rPr>
              <w:t>Мамонтовка</w:t>
            </w:r>
            <w:proofErr w:type="spellEnd"/>
            <w:r w:rsidRPr="005E2F4E">
              <w:rPr>
                <w:rFonts w:eastAsia="Times New Roman"/>
                <w:lang w:eastAsia="ru-RU"/>
              </w:rPr>
              <w:t>, ул. Рабочая, д. 3, д. 4, д.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w:t>
            </w:r>
            <w:proofErr w:type="spellStart"/>
            <w:r w:rsidRPr="005E2F4E">
              <w:rPr>
                <w:rFonts w:eastAsia="Times New Roman"/>
                <w:lang w:eastAsia="ru-RU"/>
              </w:rPr>
              <w:t>мкр</w:t>
            </w:r>
            <w:proofErr w:type="spellEnd"/>
            <w:r w:rsidRPr="005E2F4E">
              <w:rPr>
                <w:rFonts w:eastAsia="Times New Roman"/>
                <w:lang w:eastAsia="ru-RU"/>
              </w:rPr>
              <w:t xml:space="preserve"> Серебрянка д.25, 29,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Чехова д.14, Московский </w:t>
            </w:r>
            <w:proofErr w:type="spellStart"/>
            <w:r w:rsidRPr="005E2F4E">
              <w:rPr>
                <w:rFonts w:eastAsia="Times New Roman"/>
                <w:lang w:eastAsia="ru-RU"/>
              </w:rPr>
              <w:t>пр-т</w:t>
            </w:r>
            <w:proofErr w:type="spellEnd"/>
            <w:r w:rsidRPr="005E2F4E">
              <w:rPr>
                <w:rFonts w:eastAsia="Times New Roman"/>
                <w:lang w:eastAsia="ru-RU"/>
              </w:rPr>
              <w:t xml:space="preserve"> д. 24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w:t>
            </w:r>
            <w:proofErr w:type="spellStart"/>
            <w:r w:rsidRPr="005E2F4E">
              <w:rPr>
                <w:rFonts w:eastAsia="Times New Roman"/>
                <w:lang w:eastAsia="ru-RU"/>
              </w:rPr>
              <w:t>мкр</w:t>
            </w:r>
            <w:proofErr w:type="spellEnd"/>
            <w:r w:rsidRPr="005E2F4E">
              <w:rPr>
                <w:rFonts w:eastAsia="Times New Roman"/>
                <w:lang w:eastAsia="ru-RU"/>
              </w:rPr>
              <w:t xml:space="preserve"> Серебрянка д.3, 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дп</w:t>
            </w:r>
            <w:proofErr w:type="spellEnd"/>
            <w:r w:rsidRPr="005E2F4E">
              <w:rPr>
                <w:rFonts w:eastAsia="Times New Roman"/>
                <w:lang w:eastAsia="ru-RU"/>
              </w:rPr>
              <w:t xml:space="preserve">. </w:t>
            </w:r>
            <w:proofErr w:type="spellStart"/>
            <w:r w:rsidRPr="005E2F4E">
              <w:rPr>
                <w:rFonts w:eastAsia="Times New Roman"/>
                <w:lang w:eastAsia="ru-RU"/>
              </w:rPr>
              <w:t>Ашукино</w:t>
            </w:r>
            <w:proofErr w:type="spellEnd"/>
            <w:r w:rsidRPr="005E2F4E">
              <w:rPr>
                <w:rFonts w:eastAsia="Times New Roman"/>
                <w:lang w:eastAsia="ru-RU"/>
              </w:rPr>
              <w:t xml:space="preserve">, </w:t>
            </w:r>
            <w:proofErr w:type="spellStart"/>
            <w:r w:rsidRPr="005E2F4E">
              <w:rPr>
                <w:rFonts w:eastAsia="Times New Roman"/>
                <w:lang w:eastAsia="ru-RU"/>
              </w:rPr>
              <w:t>мкр</w:t>
            </w:r>
            <w:proofErr w:type="spellEnd"/>
            <w:r w:rsidRPr="005E2F4E">
              <w:rPr>
                <w:rFonts w:eastAsia="Times New Roman"/>
                <w:lang w:eastAsia="ru-RU"/>
              </w:rPr>
              <w:t xml:space="preserve"> </w:t>
            </w:r>
            <w:proofErr w:type="spellStart"/>
            <w:r w:rsidRPr="005E2F4E">
              <w:rPr>
                <w:rFonts w:eastAsia="Times New Roman"/>
                <w:lang w:eastAsia="ru-RU"/>
              </w:rPr>
              <w:t>Росхмель</w:t>
            </w:r>
            <w:proofErr w:type="spellEnd"/>
            <w:r w:rsidRPr="005E2F4E">
              <w:rPr>
                <w:rFonts w:eastAsia="Times New Roman"/>
                <w:lang w:eastAsia="ru-RU"/>
              </w:rPr>
              <w:t>, д. 24, 42, 43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Московский </w:t>
            </w:r>
            <w:proofErr w:type="spellStart"/>
            <w:r w:rsidRPr="005E2F4E">
              <w:rPr>
                <w:rFonts w:eastAsia="Times New Roman"/>
                <w:lang w:eastAsia="ru-RU"/>
              </w:rPr>
              <w:t>пр-т</w:t>
            </w:r>
            <w:proofErr w:type="spellEnd"/>
            <w:r w:rsidRPr="005E2F4E">
              <w:rPr>
                <w:rFonts w:eastAsia="Times New Roman"/>
                <w:lang w:eastAsia="ru-RU"/>
              </w:rPr>
              <w:t xml:space="preserve"> д.5, Советская пл. д. 1/7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 Доброе 10а, 10б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 Зверосовхоза, ул. Соболиная д. 1, 2,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 Зверосовхоза, Центральная, д.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Лесная, д. 52, 54, 56, 2-я Проектная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Полевая, д. 4,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Полевая, д. 8,10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3-й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д.10, д.12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3-й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д.14, д.16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Первомайская д.13, д. 11/8, Маяковского д.5а, </w:t>
            </w:r>
            <w:proofErr w:type="spellStart"/>
            <w:r w:rsidRPr="005E2F4E">
              <w:rPr>
                <w:rFonts w:eastAsia="Times New Roman"/>
                <w:lang w:eastAsia="ru-RU"/>
              </w:rPr>
              <w:t>З-я</w:t>
            </w:r>
            <w:proofErr w:type="spellEnd"/>
            <w:r w:rsidRPr="005E2F4E">
              <w:rPr>
                <w:rFonts w:eastAsia="Times New Roman"/>
                <w:lang w:eastAsia="ru-RU"/>
              </w:rPr>
              <w:t xml:space="preserve"> Домбровская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2023</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3-я Домбровская д.10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w:t>
            </w:r>
            <w:proofErr w:type="spellStart"/>
            <w:r w:rsidRPr="005E2F4E">
              <w:rPr>
                <w:rFonts w:eastAsia="Times New Roman"/>
                <w:lang w:eastAsia="ru-RU"/>
              </w:rPr>
              <w:t>Акуловское</w:t>
            </w:r>
            <w:proofErr w:type="spellEnd"/>
            <w:r w:rsidRPr="005E2F4E">
              <w:rPr>
                <w:rFonts w:eastAsia="Times New Roman"/>
                <w:lang w:eastAsia="ru-RU"/>
              </w:rPr>
              <w:t xml:space="preserve"> шоссе, д.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д.п. </w:t>
            </w:r>
            <w:proofErr w:type="spellStart"/>
            <w:r w:rsidRPr="005E2F4E">
              <w:rPr>
                <w:rFonts w:eastAsia="Times New Roman"/>
                <w:lang w:eastAsia="ru-RU"/>
              </w:rPr>
              <w:t>Зеленоградский</w:t>
            </w:r>
            <w:proofErr w:type="spellEnd"/>
            <w:r w:rsidRPr="005E2F4E">
              <w:rPr>
                <w:rFonts w:eastAsia="Times New Roman"/>
                <w:lang w:eastAsia="ru-RU"/>
              </w:rPr>
              <w:t>, ул. Школьная, д.2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д.п. </w:t>
            </w:r>
            <w:proofErr w:type="spellStart"/>
            <w:r w:rsidRPr="005E2F4E">
              <w:rPr>
                <w:rFonts w:eastAsia="Times New Roman"/>
                <w:lang w:eastAsia="ru-RU"/>
              </w:rPr>
              <w:t>Зеленоградский</w:t>
            </w:r>
            <w:proofErr w:type="spellEnd"/>
            <w:r w:rsidRPr="005E2F4E">
              <w:rPr>
                <w:rFonts w:eastAsia="Times New Roman"/>
                <w:lang w:eastAsia="ru-RU"/>
              </w:rPr>
              <w:t>, ул. Шоссейная, д.2,4,6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xml:space="preserve">. Лесной, ул. Советская, д. 3В к.1, 3В к.2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Лесной ул.Титова д.9,10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1-й Фабричный пр., д. 13,14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2-й Некрасовский пр. д.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 Пушкино </w:t>
            </w:r>
            <w:proofErr w:type="spellStart"/>
            <w:r w:rsidRPr="005E2F4E">
              <w:rPr>
                <w:rFonts w:eastAsia="Times New Roman"/>
                <w:lang w:eastAsia="ru-RU"/>
              </w:rPr>
              <w:t>мкр</w:t>
            </w:r>
            <w:proofErr w:type="spellEnd"/>
            <w:r w:rsidRPr="005E2F4E">
              <w:rPr>
                <w:rFonts w:eastAsia="Times New Roman"/>
                <w:lang w:eastAsia="ru-RU"/>
              </w:rPr>
              <w:t xml:space="preserve"> Заветы Ильича, ул. Седова д. 13, ул.Партизанская д. 5б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 Пушкино, ул. </w:t>
            </w:r>
            <w:proofErr w:type="spellStart"/>
            <w:r w:rsidRPr="005E2F4E">
              <w:rPr>
                <w:rFonts w:eastAsia="Times New Roman"/>
                <w:lang w:eastAsia="ru-RU"/>
              </w:rPr>
              <w:t>Надсоновская</w:t>
            </w:r>
            <w:proofErr w:type="spellEnd"/>
            <w:r w:rsidRPr="005E2F4E">
              <w:rPr>
                <w:rFonts w:eastAsia="Times New Roman"/>
                <w:lang w:eastAsia="ru-RU"/>
              </w:rPr>
              <w:t xml:space="preserve">, д. 11, Московский </w:t>
            </w:r>
            <w:proofErr w:type="spellStart"/>
            <w:r w:rsidRPr="005E2F4E">
              <w:rPr>
                <w:rFonts w:eastAsia="Times New Roman"/>
                <w:lang w:eastAsia="ru-RU"/>
              </w:rPr>
              <w:t>пр-т</w:t>
            </w:r>
            <w:proofErr w:type="spellEnd"/>
            <w:r w:rsidRPr="005E2F4E">
              <w:rPr>
                <w:rFonts w:eastAsia="Times New Roman"/>
                <w:lang w:eastAsia="ru-RU"/>
              </w:rPr>
              <w:t>, д. 42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4-й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д.9/4,д.9/3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Островского д. 6, д.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д. </w:t>
            </w:r>
            <w:proofErr w:type="spellStart"/>
            <w:r w:rsidRPr="005E2F4E">
              <w:rPr>
                <w:rFonts w:eastAsia="Times New Roman"/>
                <w:lang w:eastAsia="ru-RU"/>
              </w:rPr>
              <w:t>Коптелино</w:t>
            </w:r>
            <w:proofErr w:type="spellEnd"/>
            <w:r w:rsidRPr="005E2F4E">
              <w:rPr>
                <w:rFonts w:eastAsia="Times New Roman"/>
                <w:lang w:eastAsia="ru-RU"/>
              </w:rPr>
              <w:t>, 1, 2, 3,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дп</w:t>
            </w:r>
            <w:proofErr w:type="spellEnd"/>
            <w:r w:rsidRPr="005E2F4E">
              <w:rPr>
                <w:rFonts w:eastAsia="Times New Roman"/>
                <w:lang w:eastAsia="ru-RU"/>
              </w:rPr>
              <w:t xml:space="preserve">. </w:t>
            </w:r>
            <w:proofErr w:type="spellStart"/>
            <w:r w:rsidRPr="005E2F4E">
              <w:rPr>
                <w:rFonts w:eastAsia="Times New Roman"/>
                <w:lang w:eastAsia="ru-RU"/>
              </w:rPr>
              <w:t>Ашукино</w:t>
            </w:r>
            <w:proofErr w:type="spellEnd"/>
            <w:r w:rsidRPr="005E2F4E">
              <w:rPr>
                <w:rFonts w:eastAsia="Times New Roman"/>
                <w:lang w:eastAsia="ru-RU"/>
              </w:rPr>
              <w:t xml:space="preserve">, </w:t>
            </w:r>
            <w:proofErr w:type="spellStart"/>
            <w:r w:rsidRPr="005E2F4E">
              <w:rPr>
                <w:rFonts w:eastAsia="Times New Roman"/>
                <w:lang w:eastAsia="ru-RU"/>
              </w:rPr>
              <w:t>мкрн</w:t>
            </w:r>
            <w:proofErr w:type="spellEnd"/>
            <w:r w:rsidRPr="005E2F4E">
              <w:rPr>
                <w:rFonts w:eastAsia="Times New Roman"/>
                <w:lang w:eastAsia="ru-RU"/>
              </w:rPr>
              <w:t xml:space="preserve"> </w:t>
            </w:r>
            <w:proofErr w:type="spellStart"/>
            <w:r w:rsidRPr="005E2F4E">
              <w:rPr>
                <w:rFonts w:eastAsia="Times New Roman"/>
                <w:lang w:eastAsia="ru-RU"/>
              </w:rPr>
              <w:t>Росхмель</w:t>
            </w:r>
            <w:proofErr w:type="spellEnd"/>
            <w:r w:rsidRPr="005E2F4E">
              <w:rPr>
                <w:rFonts w:eastAsia="Times New Roman"/>
                <w:lang w:eastAsia="ru-RU"/>
              </w:rPr>
              <w:t>, д. 28а,  32а, 32б, 38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 Нагорное д. 44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 Нагорное д.49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п.Лесные Поляны, ул. Ленина, д.8, 9, 10, 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Котовского, д. 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Лесная, д. 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Чернышевского. д.20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Правдинский, ул. Чехова, д.14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1-й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xml:space="preserve"> д.15/1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1-й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xml:space="preserve"> д.15/2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1-й </w:t>
            </w:r>
            <w:proofErr w:type="spellStart"/>
            <w:r w:rsidRPr="005E2F4E">
              <w:rPr>
                <w:rFonts w:eastAsia="Times New Roman"/>
                <w:lang w:eastAsia="ru-RU"/>
              </w:rPr>
              <w:t>Добролюбовский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д.23к.1, д.23к.2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г.Пушкино, ул. 4-й </w:t>
            </w:r>
            <w:proofErr w:type="spellStart"/>
            <w:r w:rsidRPr="005E2F4E">
              <w:rPr>
                <w:rFonts w:eastAsia="Times New Roman"/>
                <w:lang w:eastAsia="ru-RU"/>
              </w:rPr>
              <w:t>Акуловский</w:t>
            </w:r>
            <w:proofErr w:type="spellEnd"/>
            <w:r w:rsidRPr="005E2F4E">
              <w:rPr>
                <w:rFonts w:eastAsia="Times New Roman"/>
                <w:lang w:eastAsia="ru-RU"/>
              </w:rPr>
              <w:t xml:space="preserve"> </w:t>
            </w:r>
            <w:proofErr w:type="spellStart"/>
            <w:r w:rsidRPr="005E2F4E">
              <w:rPr>
                <w:rFonts w:eastAsia="Times New Roman"/>
                <w:lang w:eastAsia="ru-RU"/>
              </w:rPr>
              <w:t>пр-д</w:t>
            </w:r>
            <w:proofErr w:type="spellEnd"/>
            <w:r w:rsidRPr="005E2F4E">
              <w:rPr>
                <w:rFonts w:eastAsia="Times New Roman"/>
                <w:lang w:eastAsia="ru-RU"/>
              </w:rPr>
              <w:t>. д.9/1,д.9/2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Авиационный пр-д.13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Заводская, д. 4/25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Городской округ Пушкинский, г.Пушкино, ул. Заводская,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Софрино, ул.Комсомольская, д.13, д.15, д.17, д.21, д.23, д.25, д.27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5E2F4E" w:rsidRDefault="000029E1" w:rsidP="00CF65C1">
            <w:pPr>
              <w:rPr>
                <w:rFonts w:eastAsia="Times New Roman"/>
                <w:lang w:eastAsia="ru-RU"/>
              </w:rPr>
            </w:pPr>
            <w:r w:rsidRPr="005E2F4E">
              <w:rPr>
                <w:rFonts w:eastAsia="Times New Roman"/>
                <w:lang w:eastAsia="ru-RU"/>
              </w:rPr>
              <w:t xml:space="preserve">Городской округ Пушкинский, </w:t>
            </w:r>
            <w:proofErr w:type="spellStart"/>
            <w:r w:rsidRPr="005E2F4E">
              <w:rPr>
                <w:rFonts w:eastAsia="Times New Roman"/>
                <w:lang w:eastAsia="ru-RU"/>
              </w:rPr>
              <w:t>рп</w:t>
            </w:r>
            <w:proofErr w:type="spellEnd"/>
            <w:r w:rsidRPr="005E2F4E">
              <w:rPr>
                <w:rFonts w:eastAsia="Times New Roman"/>
                <w:lang w:eastAsia="ru-RU"/>
              </w:rPr>
              <w:t>. Софрино, ул.Ленина, д.1, д.3, д.5, д.7, д.11, 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5E2F4E" w:rsidRDefault="000029E1" w:rsidP="00CF65C1">
            <w:pPr>
              <w:jc w:val="center"/>
              <w:rPr>
                <w:rFonts w:eastAsia="Times New Roman"/>
                <w:lang w:eastAsia="ru-RU"/>
              </w:rPr>
            </w:pPr>
            <w:r w:rsidRPr="005E2F4E">
              <w:rPr>
                <w:rFonts w:eastAsia="Times New Roman"/>
                <w:lang w:eastAsia="ru-RU"/>
              </w:rPr>
              <w:t>2024</w:t>
            </w:r>
          </w:p>
        </w:tc>
      </w:tr>
      <w:tr w:rsidR="000029E1" w:rsidRPr="005E2F4E"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nil"/>
              <w:bottom w:val="nil"/>
              <w:right w:val="nil"/>
            </w:tcBorders>
            <w:shd w:val="clear" w:color="auto" w:fill="FFFFFF"/>
            <w:vAlign w:val="bottom"/>
          </w:tcPr>
          <w:p w:rsidR="000029E1" w:rsidRPr="005E2F4E" w:rsidRDefault="000029E1" w:rsidP="00CF65C1">
            <w:pPr>
              <w:jc w:val="center"/>
              <w:rPr>
                <w:rFonts w:eastAsia="Times New Roman"/>
                <w:lang w:eastAsia="ru-RU"/>
              </w:rPr>
            </w:pPr>
          </w:p>
        </w:tc>
        <w:tc>
          <w:tcPr>
            <w:tcW w:w="9945" w:type="dxa"/>
            <w:tcBorders>
              <w:top w:val="single" w:sz="4" w:space="0" w:color="auto"/>
              <w:left w:val="nil"/>
              <w:bottom w:val="nil"/>
              <w:right w:val="nil"/>
            </w:tcBorders>
            <w:shd w:val="clear" w:color="auto" w:fill="FFFFFF"/>
            <w:vAlign w:val="center"/>
          </w:tcPr>
          <w:p w:rsidR="000029E1" w:rsidRPr="005E2F4E" w:rsidRDefault="000029E1" w:rsidP="00CF65C1">
            <w:pPr>
              <w:rPr>
                <w:rFonts w:eastAsia="Times New Roman"/>
                <w:lang w:eastAsia="ru-RU"/>
              </w:rPr>
            </w:pPr>
          </w:p>
        </w:tc>
        <w:tc>
          <w:tcPr>
            <w:tcW w:w="3544" w:type="dxa"/>
            <w:tcBorders>
              <w:top w:val="single" w:sz="4" w:space="0" w:color="auto"/>
              <w:left w:val="nil"/>
              <w:bottom w:val="nil"/>
              <w:right w:val="nil"/>
            </w:tcBorders>
            <w:shd w:val="clear" w:color="auto" w:fill="FFFFFF"/>
            <w:vAlign w:val="bottom"/>
          </w:tcPr>
          <w:p w:rsidR="000029E1" w:rsidRPr="005E2F4E" w:rsidRDefault="000029E1" w:rsidP="00CF65C1">
            <w:pPr>
              <w:jc w:val="center"/>
              <w:rPr>
                <w:rFonts w:eastAsia="Times New Roman"/>
                <w:lang w:eastAsia="ru-RU"/>
              </w:rPr>
            </w:pPr>
          </w:p>
        </w:tc>
      </w:tr>
    </w:tbl>
    <w:p w:rsidR="000029E1" w:rsidRPr="005E2F4E" w:rsidRDefault="000029E1" w:rsidP="000029E1">
      <w:pPr>
        <w:pStyle w:val="ConsPlusNormal"/>
        <w:jc w:val="right"/>
        <w:outlineLvl w:val="1"/>
        <w:rPr>
          <w:rFonts w:ascii="Times New Roman" w:hAnsi="Times New Roman" w:cs="Times New Roman"/>
          <w:i/>
          <w:sz w:val="24"/>
          <w:szCs w:val="24"/>
        </w:rPr>
      </w:pPr>
    </w:p>
    <w:p w:rsidR="000029E1" w:rsidRPr="005E2F4E" w:rsidRDefault="000029E1" w:rsidP="000029E1">
      <w:pPr>
        <w:spacing w:after="100" w:afterAutospacing="1" w:line="240" w:lineRule="auto"/>
        <w:jc w:val="center"/>
        <w:sectPr w:rsidR="000029E1" w:rsidRPr="005E2F4E" w:rsidSect="00C44849">
          <w:pgSz w:w="16838" w:h="11906" w:orient="landscape"/>
          <w:pgMar w:top="1134" w:right="567" w:bottom="1134" w:left="1701" w:header="709" w:footer="709" w:gutter="0"/>
          <w:cols w:space="708"/>
          <w:docGrid w:linePitch="360"/>
        </w:sectPr>
      </w:pPr>
    </w:p>
    <w:p w:rsidR="000029E1" w:rsidRPr="005E2F4E" w:rsidRDefault="001C7E40" w:rsidP="000029E1">
      <w:pPr>
        <w:spacing w:after="100" w:afterAutospacing="1" w:line="240" w:lineRule="auto"/>
        <w:jc w:val="center"/>
      </w:pPr>
      <w:r>
        <w:rPr>
          <w:noProof/>
          <w:lang w:eastAsia="ru-RU"/>
        </w:rPr>
        <w:lastRenderedPageBreak/>
        <w:pict>
          <v:shape id="Text Box 8" o:spid="_x0000_s1029" type="#_x0000_t202" style="position:absolute;left:0;text-align:left;margin-left:408.55pt;margin-top:-8.1pt;width:325.2pt;height:8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lhAIAABc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" stroked="f">
            <v:textbox>
              <w:txbxContent>
                <w:p w:rsidR="00C56C6E" w:rsidRPr="00266F49" w:rsidRDefault="00C56C6E" w:rsidP="000029E1">
                  <w:pPr>
                    <w:spacing w:after="0" w:line="240" w:lineRule="auto"/>
                    <w:rPr>
                      <w:sz w:val="28"/>
                      <w:szCs w:val="28"/>
                    </w:rPr>
                  </w:pPr>
                  <w:r w:rsidRPr="00266F49">
                    <w:rPr>
                      <w:sz w:val="28"/>
                      <w:szCs w:val="28"/>
                    </w:rPr>
                    <w:t>Приложение  6</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w:t>
                  </w:r>
                  <w:r w:rsidRPr="00266F49">
                    <w:rPr>
                      <w:sz w:val="28"/>
                      <w:szCs w:val="28"/>
                    </w:rPr>
                    <w:t xml:space="preserve">Формирование современной комфортной городской среды» </w:t>
                  </w:r>
                  <w:r>
                    <w:rPr>
                      <w:sz w:val="28"/>
                      <w:szCs w:val="28"/>
                    </w:rPr>
                    <w:t xml:space="preserve"> </w:t>
                  </w:r>
                  <w:r w:rsidRPr="00266F49">
                    <w:rPr>
                      <w:sz w:val="28"/>
                      <w:szCs w:val="28"/>
                    </w:rPr>
                    <w:t xml:space="preserve">на 2022-2026 годы» </w:t>
                  </w:r>
                </w:p>
              </w:txbxContent>
            </v:textbox>
          </v:shape>
        </w:pict>
      </w:r>
      <w:r>
        <w:rPr>
          <w:noProof/>
          <w:lang w:eastAsia="ru-RU"/>
        </w:rPr>
        <w:pict>
          <v:shape id="Text Box 7" o:spid="_x0000_s1030" type="#_x0000_t202" style="position:absolute;left:0;text-align:left;margin-left:408.55pt;margin-top:-8.1pt;width:325.2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Sw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" stroked="f">
            <v:textbox>
              <w:txbxContent>
                <w:p w:rsidR="00C56C6E" w:rsidRPr="00073288" w:rsidRDefault="00C56C6E"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r>
        <w:rPr>
          <w:noProof/>
          <w:lang w:eastAsia="ru-RU"/>
        </w:rPr>
        <w:pict>
          <v:shape id="Text Box 6" o:spid="_x0000_s1031" type="#_x0000_t202" style="position:absolute;left:0;text-align:left;margin-left:408.55pt;margin-top:-8.1pt;width:325.2pt;height:6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Y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" stroked="f">
            <v:textbox>
              <w:txbxContent>
                <w:p w:rsidR="00C56C6E" w:rsidRPr="00073288" w:rsidRDefault="00C56C6E"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p>
    <w:p w:rsidR="000029E1" w:rsidRPr="005E2F4E" w:rsidRDefault="000029E1" w:rsidP="000029E1">
      <w:pPr>
        <w:spacing w:after="100" w:afterAutospacing="1" w:line="240" w:lineRule="auto"/>
        <w:jc w:val="center"/>
      </w:pPr>
    </w:p>
    <w:p w:rsidR="000029E1" w:rsidRPr="005E2F4E" w:rsidRDefault="000029E1" w:rsidP="000029E1">
      <w:pPr>
        <w:spacing w:after="100" w:afterAutospacing="1" w:line="240" w:lineRule="auto"/>
        <w:jc w:val="center"/>
      </w:pPr>
    </w:p>
    <w:p w:rsidR="000029E1" w:rsidRPr="005E2F4E" w:rsidRDefault="000029E1" w:rsidP="000029E1">
      <w:pPr>
        <w:spacing w:after="100" w:afterAutospacing="1" w:line="240" w:lineRule="auto"/>
        <w:jc w:val="center"/>
        <w:rPr>
          <w:b/>
          <w:sz w:val="28"/>
          <w:szCs w:val="28"/>
        </w:rPr>
      </w:pPr>
      <w:r w:rsidRPr="005E2F4E">
        <w:rPr>
          <w:rFonts w:eastAsia="Times New Roman"/>
          <w:b/>
          <w:sz w:val="28"/>
          <w:szCs w:val="28"/>
          <w:lang w:eastAsia="ru-RU"/>
        </w:rPr>
        <w:t xml:space="preserve">Адресный перечень общественных территорий </w:t>
      </w:r>
      <w:r w:rsidR="00235FE7" w:rsidRPr="005E2F4E">
        <w:rPr>
          <w:rFonts w:eastAsia="Times New Roman"/>
          <w:b/>
          <w:sz w:val="28"/>
          <w:szCs w:val="28"/>
          <w:lang w:eastAsia="ru-RU"/>
        </w:rPr>
        <w:t>г</w:t>
      </w:r>
      <w:r w:rsidRPr="005E2F4E">
        <w:rPr>
          <w:rFonts w:eastAsia="Times New Roman"/>
          <w:b/>
          <w:sz w:val="28"/>
          <w:szCs w:val="28"/>
          <w:lang w:eastAsia="ru-RU"/>
        </w:rPr>
        <w:t>ородского округа, сформированный по</w:t>
      </w:r>
      <w:r w:rsidRPr="005E2F4E">
        <w:rPr>
          <w:b/>
          <w:sz w:val="28"/>
          <w:szCs w:val="28"/>
        </w:rPr>
        <w:t xml:space="preserve">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2021-2024 годах</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0490"/>
        <w:gridCol w:w="3118"/>
      </w:tblGrid>
      <w:tr w:rsidR="000029E1" w:rsidRPr="005E2F4E" w:rsidTr="00CF65C1">
        <w:trPr>
          <w:trHeight w:val="648"/>
        </w:trPr>
        <w:tc>
          <w:tcPr>
            <w:tcW w:w="714" w:type="dxa"/>
            <w:shd w:val="clear" w:color="auto" w:fill="FFFFFF"/>
            <w:vAlign w:val="center"/>
          </w:tcPr>
          <w:p w:rsidR="000029E1" w:rsidRPr="005E2F4E" w:rsidRDefault="000029E1" w:rsidP="00CF65C1">
            <w:pPr>
              <w:spacing w:after="0" w:line="240" w:lineRule="auto"/>
              <w:jc w:val="center"/>
              <w:rPr>
                <w:rFonts w:eastAsia="Times New Roman"/>
                <w:lang w:eastAsia="ru-RU"/>
              </w:rPr>
            </w:pPr>
            <w:r w:rsidRPr="005E2F4E">
              <w:rPr>
                <w:rFonts w:eastAsia="Times New Roman"/>
                <w:lang w:eastAsia="ru-RU"/>
              </w:rPr>
              <w:t xml:space="preserve">№ </w:t>
            </w:r>
            <w:r w:rsidRPr="005E2F4E">
              <w:rPr>
                <w:rFonts w:eastAsia="Times New Roman"/>
                <w:lang w:eastAsia="ru-RU"/>
              </w:rPr>
              <w:br/>
            </w:r>
            <w:proofErr w:type="spellStart"/>
            <w:r w:rsidRPr="005E2F4E">
              <w:rPr>
                <w:rFonts w:eastAsia="Times New Roman"/>
                <w:lang w:eastAsia="ru-RU"/>
              </w:rPr>
              <w:t>п</w:t>
            </w:r>
            <w:proofErr w:type="spellEnd"/>
            <w:r w:rsidRPr="005E2F4E">
              <w:rPr>
                <w:rFonts w:eastAsia="Times New Roman"/>
                <w:lang w:eastAsia="ru-RU"/>
              </w:rPr>
              <w:t>/</w:t>
            </w:r>
            <w:proofErr w:type="spellStart"/>
            <w:r w:rsidRPr="005E2F4E">
              <w:rPr>
                <w:rFonts w:eastAsia="Times New Roman"/>
                <w:lang w:eastAsia="ru-RU"/>
              </w:rPr>
              <w:t>п</w:t>
            </w:r>
            <w:proofErr w:type="spellEnd"/>
          </w:p>
        </w:tc>
        <w:tc>
          <w:tcPr>
            <w:tcW w:w="10490" w:type="dxa"/>
            <w:shd w:val="clear" w:color="auto" w:fill="FFFFFF"/>
          </w:tcPr>
          <w:p w:rsidR="000029E1" w:rsidRPr="005E2F4E" w:rsidRDefault="000029E1" w:rsidP="00CF65C1">
            <w:pPr>
              <w:spacing w:after="0" w:line="240" w:lineRule="auto"/>
              <w:jc w:val="center"/>
              <w:rPr>
                <w:rFonts w:eastAsia="Times New Roman"/>
                <w:lang w:eastAsia="ru-RU"/>
              </w:rPr>
            </w:pPr>
            <w:r w:rsidRPr="005E2F4E">
              <w:rPr>
                <w:rFonts w:eastAsia="Times New Roman"/>
                <w:lang w:eastAsia="ru-RU"/>
              </w:rPr>
              <w:t>Наименование муниципального образования адрес объекта (наименование объекта)</w:t>
            </w:r>
          </w:p>
        </w:tc>
        <w:tc>
          <w:tcPr>
            <w:tcW w:w="3118" w:type="dxa"/>
            <w:shd w:val="clear" w:color="auto" w:fill="FFFFFF"/>
            <w:vAlign w:val="center"/>
          </w:tcPr>
          <w:p w:rsidR="000029E1" w:rsidRPr="005E2F4E" w:rsidRDefault="000029E1" w:rsidP="00CF65C1">
            <w:pPr>
              <w:spacing w:after="0" w:line="240" w:lineRule="auto"/>
              <w:jc w:val="center"/>
              <w:rPr>
                <w:rFonts w:eastAsia="Times New Roman"/>
                <w:lang w:eastAsia="ru-RU"/>
              </w:rPr>
            </w:pPr>
            <w:r w:rsidRPr="005E2F4E">
              <w:rPr>
                <w:rFonts w:eastAsia="Times New Roman"/>
                <w:lang w:eastAsia="ru-RU"/>
              </w:rPr>
              <w:t>Год реализации</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rPr>
                <w:rFonts w:eastAsia="Times New Roman"/>
                <w:lang w:eastAsia="ru-RU"/>
              </w:rPr>
              <w:t xml:space="preserve">Городской округ Пушкинский, </w:t>
            </w:r>
            <w:r w:rsidRPr="005E2F4E">
              <w:t>г.Пушкино, Московский пр. (от ул. 50 лет Комсомола до ул.Нижняя Слободка)</w:t>
            </w:r>
          </w:p>
        </w:tc>
        <w:tc>
          <w:tcPr>
            <w:tcW w:w="3118" w:type="dxa"/>
            <w:shd w:val="clear" w:color="auto" w:fill="FFFFFF"/>
          </w:tcPr>
          <w:p w:rsidR="000029E1" w:rsidRPr="005E2F4E" w:rsidRDefault="000029E1" w:rsidP="00CF65C1">
            <w:pPr>
              <w:jc w:val="center"/>
            </w:pPr>
            <w:r w:rsidRPr="005E2F4E">
              <w:rPr>
                <w:rFonts w:eastAsia="Times New Roman"/>
                <w:lang w:eastAsia="ru-RU"/>
              </w:rPr>
              <w:t>2022</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rPr>
                <w:rFonts w:eastAsia="Times New Roman"/>
                <w:lang w:eastAsia="ru-RU"/>
              </w:rPr>
              <w:t xml:space="preserve">Городской округ Пушкинский, </w:t>
            </w:r>
            <w:r w:rsidRPr="005E2F4E">
              <w:t>г.Пушкино, ул.Лесная (от д. 10 ул.Лесная до ул.Льва Толстого)</w:t>
            </w:r>
          </w:p>
        </w:tc>
        <w:tc>
          <w:tcPr>
            <w:tcW w:w="3118" w:type="dxa"/>
            <w:shd w:val="clear" w:color="auto" w:fill="FFFFFF"/>
          </w:tcPr>
          <w:p w:rsidR="000029E1" w:rsidRPr="005E2F4E" w:rsidRDefault="000029E1" w:rsidP="00CF65C1">
            <w:pPr>
              <w:jc w:val="center"/>
            </w:pPr>
            <w:r w:rsidRPr="005E2F4E">
              <w:rPr>
                <w:rFonts w:eastAsia="Times New Roman"/>
                <w:lang w:eastAsia="ru-RU"/>
              </w:rPr>
              <w:t>2022</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rPr>
                <w:rFonts w:eastAsia="Times New Roman"/>
                <w:lang w:eastAsia="ru-RU"/>
              </w:rPr>
              <w:t xml:space="preserve">Городской округ Пушкинский, </w:t>
            </w:r>
            <w:r w:rsidRPr="005E2F4E">
              <w:t>г. Пушкино, Центральный парк культуры и отдыха</w:t>
            </w:r>
          </w:p>
        </w:tc>
        <w:tc>
          <w:tcPr>
            <w:tcW w:w="3118" w:type="dxa"/>
            <w:shd w:val="clear" w:color="auto" w:fill="FFFFFF"/>
          </w:tcPr>
          <w:p w:rsidR="000029E1" w:rsidRPr="005E2F4E" w:rsidRDefault="000029E1" w:rsidP="00CF65C1">
            <w:pPr>
              <w:jc w:val="center"/>
            </w:pPr>
            <w:r w:rsidRPr="005E2F4E">
              <w:rPr>
                <w:rFonts w:eastAsia="Times New Roman"/>
                <w:lang w:eastAsia="ru-RU"/>
              </w:rPr>
              <w:t>2022-2023</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 xml:space="preserve">Городской округ Пушкинский,  г.Пушкино, ул. Маяковского, «Сквер в треугольнике» </w:t>
            </w:r>
          </w:p>
        </w:tc>
        <w:tc>
          <w:tcPr>
            <w:tcW w:w="3118" w:type="dxa"/>
            <w:shd w:val="clear" w:color="auto" w:fill="FFFFFF"/>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0029E1" w:rsidRPr="005E2F4E" w:rsidTr="00CF65C1">
        <w:trPr>
          <w:trHeight w:val="577"/>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г. Красноармейск лесопарк «Банный лес»</w:t>
            </w:r>
          </w:p>
          <w:p w:rsidR="000029E1" w:rsidRPr="005E2F4E" w:rsidRDefault="000029E1" w:rsidP="00CF65C1">
            <w:pPr>
              <w:spacing w:after="0" w:line="240" w:lineRule="auto"/>
              <w:rPr>
                <w:rFonts w:eastAsia="Times New Roman"/>
                <w:lang w:eastAsia="ru-RU"/>
              </w:rPr>
            </w:pPr>
          </w:p>
        </w:tc>
        <w:tc>
          <w:tcPr>
            <w:tcW w:w="3118" w:type="dxa"/>
            <w:shd w:val="clear" w:color="auto" w:fill="FFFFFF"/>
          </w:tcPr>
          <w:p w:rsidR="000029E1" w:rsidRPr="005E2F4E" w:rsidRDefault="000029E1" w:rsidP="00CF65C1">
            <w:pPr>
              <w:jc w:val="center"/>
              <w:rPr>
                <w:rFonts w:eastAsia="Times New Roman"/>
                <w:lang w:eastAsia="ru-RU"/>
              </w:rPr>
            </w:pPr>
            <w:r w:rsidRPr="005E2F4E">
              <w:rPr>
                <w:rFonts w:eastAsia="Times New Roman"/>
                <w:lang w:eastAsia="ru-RU"/>
              </w:rPr>
              <w:t>2022-2023</w:t>
            </w:r>
          </w:p>
        </w:tc>
      </w:tr>
      <w:tr w:rsidR="000029E1" w:rsidRPr="005E2F4E" w:rsidTr="00CF65C1">
        <w:trPr>
          <w:trHeight w:val="577"/>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t xml:space="preserve">Городской округ Пушкинский, г. Ивантеевка Набережной реки Уча по ул. Новая Слобода </w:t>
            </w:r>
          </w:p>
          <w:p w:rsidR="000029E1" w:rsidRPr="005E2F4E" w:rsidRDefault="000029E1" w:rsidP="00CF65C1">
            <w:pPr>
              <w:spacing w:after="0" w:line="240" w:lineRule="auto"/>
              <w:rPr>
                <w:rFonts w:eastAsia="Times New Roman"/>
                <w:lang w:eastAsia="ru-RU"/>
              </w:rPr>
            </w:pPr>
          </w:p>
        </w:tc>
        <w:tc>
          <w:tcPr>
            <w:tcW w:w="3118" w:type="dxa"/>
            <w:shd w:val="clear" w:color="auto" w:fill="FFFFFF"/>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0029E1" w:rsidRPr="005E2F4E" w:rsidTr="00CF65C1">
        <w:trPr>
          <w:trHeight w:val="577"/>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t>Городской округ Пушкинский, г. Ивантеевка</w:t>
            </w:r>
            <w:r w:rsidR="00441D31" w:rsidRPr="005E2F4E">
              <w:t>,</w:t>
            </w:r>
            <w:r w:rsidRPr="005E2F4E">
              <w:t xml:space="preserve">   Сквер по ул. </w:t>
            </w:r>
            <w:proofErr w:type="spellStart"/>
            <w:r w:rsidRPr="005E2F4E">
              <w:t>Рощинская</w:t>
            </w:r>
            <w:proofErr w:type="spellEnd"/>
          </w:p>
        </w:tc>
        <w:tc>
          <w:tcPr>
            <w:tcW w:w="3118" w:type="dxa"/>
            <w:shd w:val="clear" w:color="auto" w:fill="FFFFFF"/>
          </w:tcPr>
          <w:p w:rsidR="000029E1" w:rsidRPr="005E2F4E" w:rsidRDefault="000029E1" w:rsidP="00CF65C1">
            <w:pPr>
              <w:jc w:val="center"/>
              <w:rPr>
                <w:rFonts w:eastAsia="Times New Roman"/>
                <w:lang w:eastAsia="ru-RU"/>
              </w:rPr>
            </w:pPr>
            <w:r w:rsidRPr="005E2F4E">
              <w:rPr>
                <w:rFonts w:eastAsia="Times New Roman"/>
                <w:lang w:eastAsia="ru-RU"/>
              </w:rPr>
              <w:t>2022</w:t>
            </w:r>
          </w:p>
        </w:tc>
      </w:tr>
      <w:tr w:rsidR="006B104E" w:rsidRPr="005E2F4E" w:rsidTr="00CF65C1">
        <w:trPr>
          <w:trHeight w:val="577"/>
        </w:trPr>
        <w:tc>
          <w:tcPr>
            <w:tcW w:w="714" w:type="dxa"/>
            <w:shd w:val="clear" w:color="auto" w:fill="FFFFFF"/>
            <w:vAlign w:val="bottom"/>
          </w:tcPr>
          <w:p w:rsidR="006B104E" w:rsidRPr="005E2F4E" w:rsidRDefault="006B104E" w:rsidP="00CF65C1">
            <w:pPr>
              <w:numPr>
                <w:ilvl w:val="0"/>
                <w:numId w:val="7"/>
              </w:numPr>
              <w:tabs>
                <w:tab w:val="left" w:pos="5"/>
                <w:tab w:val="left" w:pos="431"/>
              </w:tabs>
              <w:ind w:left="1281" w:hanging="1276"/>
              <w:jc w:val="center"/>
            </w:pPr>
          </w:p>
        </w:tc>
        <w:tc>
          <w:tcPr>
            <w:tcW w:w="10490" w:type="dxa"/>
            <w:shd w:val="clear" w:color="auto" w:fill="FFFFFF"/>
            <w:vAlign w:val="center"/>
          </w:tcPr>
          <w:p w:rsidR="006B104E" w:rsidRPr="005E2F4E" w:rsidRDefault="006B104E" w:rsidP="006B104E">
            <w:pPr>
              <w:spacing w:after="0" w:line="240" w:lineRule="auto"/>
            </w:pPr>
            <w:r w:rsidRPr="005E2F4E">
              <w:rPr>
                <w:rFonts w:eastAsia="Times New Roman"/>
                <w:lang w:eastAsia="ru-RU"/>
              </w:rPr>
              <w:t xml:space="preserve">Городской округ Пушкинский, </w:t>
            </w:r>
            <w:r w:rsidRPr="005E2F4E">
              <w:t xml:space="preserve">г. Пушкино, Сквер </w:t>
            </w:r>
            <w:r w:rsidR="00BC6FE1" w:rsidRPr="005E2F4E">
              <w:t>«</w:t>
            </w:r>
            <w:r w:rsidRPr="005E2F4E">
              <w:t>Молодоженов</w:t>
            </w:r>
            <w:r w:rsidR="00BC6FE1" w:rsidRPr="005E2F4E">
              <w:t>»</w:t>
            </w:r>
          </w:p>
        </w:tc>
        <w:tc>
          <w:tcPr>
            <w:tcW w:w="3118" w:type="dxa"/>
            <w:shd w:val="clear" w:color="auto" w:fill="FFFFFF"/>
          </w:tcPr>
          <w:p w:rsidR="006B104E" w:rsidRPr="005E2F4E" w:rsidRDefault="006B104E" w:rsidP="00CF65C1">
            <w:pPr>
              <w:jc w:val="center"/>
              <w:rPr>
                <w:rFonts w:eastAsia="Times New Roman"/>
                <w:lang w:eastAsia="ru-RU"/>
              </w:rPr>
            </w:pPr>
            <w:r w:rsidRPr="005E2F4E">
              <w:rPr>
                <w:rFonts w:eastAsia="Times New Roman"/>
                <w:lang w:eastAsia="ru-RU"/>
              </w:rPr>
              <w:t>2023</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pPr>
            <w:r w:rsidRPr="005E2F4E">
              <w:rPr>
                <w:rFonts w:eastAsia="Times New Roman"/>
                <w:lang w:eastAsia="ru-RU"/>
              </w:rPr>
              <w:t xml:space="preserve">Городской округ Пушкинский, </w:t>
            </w:r>
            <w:r w:rsidRPr="005E2F4E">
              <w:t>г.Пушкино, Центральные улицы города Пушкино (Советская площадь)</w:t>
            </w:r>
          </w:p>
        </w:tc>
        <w:tc>
          <w:tcPr>
            <w:tcW w:w="3118" w:type="dxa"/>
            <w:shd w:val="clear" w:color="auto" w:fill="FFFFFF"/>
          </w:tcPr>
          <w:p w:rsidR="000029E1" w:rsidRPr="005E2F4E" w:rsidRDefault="000029E1" w:rsidP="00CF65C1">
            <w:pPr>
              <w:jc w:val="center"/>
            </w:pPr>
            <w:r w:rsidRPr="005E2F4E">
              <w:rPr>
                <w:rFonts w:eastAsia="Times New Roman"/>
                <w:lang w:eastAsia="ru-RU"/>
              </w:rPr>
              <w:t>2023</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г. Пушкино, Набережная реки Серебрянка</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г. Пушкино, Центральный Парк Культуры и Отдыха на ул. Некрасова д.3</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 xml:space="preserve">Городской округ Пушкинский, Парк в д.п. </w:t>
            </w:r>
            <w:proofErr w:type="spellStart"/>
            <w:r w:rsidRPr="005E2F4E">
              <w:rPr>
                <w:rFonts w:eastAsia="Times New Roman"/>
                <w:lang w:eastAsia="ru-RU"/>
              </w:rPr>
              <w:t>Зеленоградский</w:t>
            </w:r>
            <w:proofErr w:type="spellEnd"/>
            <w:r w:rsidRPr="005E2F4E">
              <w:rPr>
                <w:rFonts w:eastAsia="Times New Roman"/>
                <w:lang w:eastAsia="ru-RU"/>
              </w:rPr>
              <w:t>, ул. Школьная</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Парк в с. Тарасовское, ул. Рябиновая</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Парк в пос. Лесные Поляны в районе ул. Ленина, д. 6</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г. Пушкино, лесопарк «Северный»</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029E1" w:rsidRPr="005E2F4E" w:rsidTr="00CF65C1">
        <w:trPr>
          <w:trHeight w:val="432"/>
        </w:trPr>
        <w:tc>
          <w:tcPr>
            <w:tcW w:w="714" w:type="dxa"/>
            <w:shd w:val="clear" w:color="auto" w:fill="FFFFFF"/>
            <w:vAlign w:val="bottom"/>
          </w:tcPr>
          <w:p w:rsidR="000029E1" w:rsidRPr="005E2F4E"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5E2F4E" w:rsidRDefault="000029E1" w:rsidP="00CF65C1">
            <w:pPr>
              <w:spacing w:after="0" w:line="240" w:lineRule="auto"/>
              <w:rPr>
                <w:rFonts w:eastAsia="Times New Roman"/>
                <w:lang w:eastAsia="ru-RU"/>
              </w:rPr>
            </w:pPr>
            <w:r w:rsidRPr="005E2F4E">
              <w:rPr>
                <w:rFonts w:eastAsia="Times New Roman"/>
                <w:lang w:eastAsia="ru-RU"/>
              </w:rPr>
              <w:t>Городской округ Пушкинский, г. Пушкино, Парк «Березовая роща»</w:t>
            </w:r>
          </w:p>
        </w:tc>
        <w:tc>
          <w:tcPr>
            <w:tcW w:w="3118" w:type="dxa"/>
            <w:shd w:val="clear" w:color="auto" w:fill="FFFFFF"/>
          </w:tcPr>
          <w:p w:rsidR="000029E1" w:rsidRPr="005E2F4E" w:rsidRDefault="000029E1" w:rsidP="00CF65C1">
            <w:pPr>
              <w:jc w:val="center"/>
            </w:pPr>
            <w:r w:rsidRPr="005E2F4E">
              <w:rPr>
                <w:rFonts w:eastAsia="Times New Roman"/>
                <w:lang w:eastAsia="ru-RU"/>
              </w:rPr>
              <w:t>2024</w:t>
            </w:r>
          </w:p>
        </w:tc>
      </w:tr>
      <w:tr w:rsidR="00030735" w:rsidRPr="005E2F4E" w:rsidTr="00CF65C1">
        <w:trPr>
          <w:trHeight w:val="432"/>
        </w:trPr>
        <w:tc>
          <w:tcPr>
            <w:tcW w:w="714" w:type="dxa"/>
            <w:shd w:val="clear" w:color="auto" w:fill="FFFFFF"/>
            <w:vAlign w:val="bottom"/>
          </w:tcPr>
          <w:p w:rsidR="00030735" w:rsidRPr="005E2F4E" w:rsidRDefault="00030735" w:rsidP="00CF65C1">
            <w:pPr>
              <w:numPr>
                <w:ilvl w:val="0"/>
                <w:numId w:val="7"/>
              </w:numPr>
              <w:tabs>
                <w:tab w:val="left" w:pos="5"/>
                <w:tab w:val="left" w:pos="431"/>
              </w:tabs>
              <w:ind w:left="1281" w:hanging="1276"/>
              <w:jc w:val="center"/>
            </w:pPr>
          </w:p>
        </w:tc>
        <w:tc>
          <w:tcPr>
            <w:tcW w:w="10490" w:type="dxa"/>
            <w:shd w:val="clear" w:color="auto" w:fill="FFFFFF"/>
            <w:vAlign w:val="center"/>
          </w:tcPr>
          <w:p w:rsidR="00030735" w:rsidRPr="005E2F4E" w:rsidRDefault="00030735" w:rsidP="00CF65C1">
            <w:pPr>
              <w:spacing w:after="0" w:line="240" w:lineRule="auto"/>
              <w:rPr>
                <w:rFonts w:eastAsia="Times New Roman"/>
                <w:lang w:eastAsia="ru-RU"/>
              </w:rPr>
            </w:pPr>
            <w:r w:rsidRPr="005E2F4E">
              <w:rPr>
                <w:rFonts w:eastAsia="Times New Roman"/>
                <w:lang w:eastAsia="ru-RU"/>
              </w:rPr>
              <w:t>Городской округ Пушкинский, Сквер</w:t>
            </w:r>
            <w:r w:rsidR="004E5744" w:rsidRPr="005E2F4E">
              <w:rPr>
                <w:rFonts w:eastAsia="Times New Roman"/>
                <w:lang w:eastAsia="ru-RU"/>
              </w:rPr>
              <w:t xml:space="preserve"> в</w:t>
            </w:r>
            <w:r w:rsidRPr="005E2F4E">
              <w:rPr>
                <w:rFonts w:eastAsia="Times New Roman"/>
                <w:lang w:eastAsia="ru-RU"/>
              </w:rPr>
              <w:t xml:space="preserve"> д.п. Софрино</w:t>
            </w:r>
          </w:p>
        </w:tc>
        <w:tc>
          <w:tcPr>
            <w:tcW w:w="3118" w:type="dxa"/>
            <w:shd w:val="clear" w:color="auto" w:fill="FFFFFF"/>
          </w:tcPr>
          <w:p w:rsidR="00030735" w:rsidRPr="005E2F4E" w:rsidRDefault="00030735" w:rsidP="00CF65C1">
            <w:pPr>
              <w:jc w:val="center"/>
              <w:rPr>
                <w:rFonts w:eastAsia="Times New Roman"/>
                <w:lang w:eastAsia="ru-RU"/>
              </w:rPr>
            </w:pPr>
            <w:r w:rsidRPr="005E2F4E">
              <w:rPr>
                <w:rFonts w:eastAsia="Times New Roman"/>
                <w:lang w:eastAsia="ru-RU"/>
              </w:rPr>
              <w:t>2024</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Городской округ Пушкинский ,Площадь перед станцией Пушкино</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2024</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Городской округ Пушкинский, Городской парк культуры Ивантеевка (2-я очередь).</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2024-2025</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 Городской округ Пушкинский, Сквер у ст. Пушкино по адресу: г. Пушкино, Московский проспект, д.1.</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2024</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Городской округ Пушкинский,  Сквер в п. Правдинский, ул. Ленина, 14.</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2025</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Городской округ Пушкинский, Сквер в г. Красноармейск «Площадь победы», ул. Краснофлотская</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2025</w:t>
            </w:r>
          </w:p>
        </w:tc>
      </w:tr>
      <w:tr w:rsidR="00F74803" w:rsidRPr="005E2F4E" w:rsidTr="00CF65C1">
        <w:trPr>
          <w:trHeight w:val="432"/>
        </w:trPr>
        <w:tc>
          <w:tcPr>
            <w:tcW w:w="714" w:type="dxa"/>
            <w:shd w:val="clear" w:color="auto" w:fill="FFFFFF"/>
            <w:vAlign w:val="bottom"/>
          </w:tcPr>
          <w:p w:rsidR="00F74803" w:rsidRPr="005E2F4E" w:rsidRDefault="00F74803" w:rsidP="00CF65C1">
            <w:pPr>
              <w:numPr>
                <w:ilvl w:val="0"/>
                <w:numId w:val="7"/>
              </w:numPr>
              <w:tabs>
                <w:tab w:val="left" w:pos="5"/>
                <w:tab w:val="left" w:pos="431"/>
              </w:tabs>
              <w:ind w:left="1281" w:hanging="1276"/>
              <w:jc w:val="center"/>
            </w:pPr>
          </w:p>
        </w:tc>
        <w:tc>
          <w:tcPr>
            <w:tcW w:w="10490" w:type="dxa"/>
            <w:shd w:val="clear" w:color="auto" w:fill="FFFFFF"/>
            <w:vAlign w:val="center"/>
          </w:tcPr>
          <w:p w:rsidR="00F74803" w:rsidRPr="005E2F4E" w:rsidRDefault="00F74803" w:rsidP="00CF65C1">
            <w:pPr>
              <w:spacing w:after="0" w:line="240" w:lineRule="auto"/>
              <w:rPr>
                <w:rFonts w:eastAsia="Times New Roman"/>
                <w:lang w:eastAsia="ru-RU"/>
              </w:rPr>
            </w:pPr>
            <w:r w:rsidRPr="005E2F4E">
              <w:rPr>
                <w:rFonts w:eastAsia="Times New Roman"/>
                <w:lang w:eastAsia="ru-RU"/>
              </w:rPr>
              <w:t xml:space="preserve">Городской округ Пушкинский, Набережная оз. </w:t>
            </w:r>
            <w:proofErr w:type="spellStart"/>
            <w:r w:rsidRPr="005E2F4E">
              <w:rPr>
                <w:rFonts w:eastAsia="Times New Roman"/>
                <w:lang w:eastAsia="ru-RU"/>
              </w:rPr>
              <w:t>Травинское</w:t>
            </w:r>
            <w:proofErr w:type="spellEnd"/>
            <w:r w:rsidRPr="005E2F4E">
              <w:rPr>
                <w:rFonts w:eastAsia="Times New Roman"/>
                <w:lang w:eastAsia="ru-RU"/>
              </w:rPr>
              <w:t xml:space="preserve"> в г. Пушкино</w:t>
            </w:r>
          </w:p>
        </w:tc>
        <w:tc>
          <w:tcPr>
            <w:tcW w:w="3118" w:type="dxa"/>
            <w:shd w:val="clear" w:color="auto" w:fill="FFFFFF"/>
          </w:tcPr>
          <w:p w:rsidR="00F74803" w:rsidRPr="005E2F4E" w:rsidRDefault="00F74803" w:rsidP="00CF65C1">
            <w:pPr>
              <w:jc w:val="center"/>
              <w:rPr>
                <w:rFonts w:eastAsia="Times New Roman"/>
                <w:lang w:eastAsia="ru-RU"/>
              </w:rPr>
            </w:pPr>
            <w:r w:rsidRPr="005E2F4E">
              <w:rPr>
                <w:rFonts w:eastAsia="Times New Roman"/>
                <w:lang w:eastAsia="ru-RU"/>
              </w:rPr>
              <w:t>2025</w:t>
            </w:r>
          </w:p>
        </w:tc>
      </w:tr>
    </w:tbl>
    <w:p w:rsidR="000029E1" w:rsidRPr="005E2F4E" w:rsidRDefault="000029E1" w:rsidP="000029E1">
      <w:pPr>
        <w:spacing w:after="0" w:line="240" w:lineRule="auto"/>
        <w:contextualSpacing/>
        <w:jc w:val="center"/>
        <w:rPr>
          <w:bCs/>
          <w:sz w:val="24"/>
          <w:szCs w:val="24"/>
        </w:rPr>
        <w:sectPr w:rsidR="000029E1" w:rsidRPr="005E2F4E" w:rsidSect="00CF65C1">
          <w:pgSz w:w="16838" w:h="11906" w:orient="landscape"/>
          <w:pgMar w:top="1134" w:right="567" w:bottom="1134" w:left="1701" w:header="709" w:footer="709" w:gutter="0"/>
          <w:cols w:space="708"/>
          <w:docGrid w:linePitch="360"/>
        </w:sectPr>
      </w:pPr>
    </w:p>
    <w:p w:rsidR="000029E1" w:rsidRPr="005E2F4E" w:rsidRDefault="001C7E40" w:rsidP="000029E1">
      <w:pPr>
        <w:spacing w:after="0" w:line="240" w:lineRule="auto"/>
        <w:contextualSpacing/>
        <w:jc w:val="center"/>
        <w:rPr>
          <w:bCs/>
          <w:sz w:val="24"/>
          <w:szCs w:val="24"/>
        </w:rPr>
      </w:pPr>
      <w:r w:rsidRPr="001C7E40">
        <w:rPr>
          <w:i/>
          <w:noProof/>
          <w:sz w:val="24"/>
          <w:szCs w:val="24"/>
          <w:lang w:eastAsia="ru-RU"/>
        </w:rPr>
        <w:lastRenderedPageBreak/>
        <w:pict>
          <v:shape id="Text Box 5" o:spid="_x0000_s1032" type="#_x0000_t202" style="position:absolute;left:0;text-align:left;margin-left:401.35pt;margin-top:-8.95pt;width:325.2pt;height: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afhgIAABYFAAAOAAAAZHJzL2Uyb0RvYy54bWysVNmO2yAUfa/Uf0C8Z7zUWWyNM5qlqSpN&#10;F2mmH0AAx6gYKJDY01H/vRecpO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" stroked="f">
            <v:textbox>
              <w:txbxContent>
                <w:p w:rsidR="00C56C6E" w:rsidRPr="00266F49" w:rsidRDefault="00C56C6E" w:rsidP="000029E1">
                  <w:pPr>
                    <w:spacing w:after="0" w:line="240" w:lineRule="auto"/>
                    <w:rPr>
                      <w:sz w:val="28"/>
                      <w:szCs w:val="28"/>
                    </w:rPr>
                  </w:pPr>
                  <w:r w:rsidRPr="00266F49">
                    <w:rPr>
                      <w:sz w:val="28"/>
                      <w:szCs w:val="28"/>
                    </w:rPr>
                    <w:t>Приложение  7</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 xml:space="preserve">«Формирование современной комфортной городской среды» </w:t>
                  </w:r>
                  <w:r w:rsidRPr="00266F49">
                    <w:rPr>
                      <w:sz w:val="28"/>
                      <w:szCs w:val="28"/>
                      <w:shd w:val="clear" w:color="auto" w:fill="FFFFFF"/>
                    </w:rPr>
                    <w:br/>
                    <w:t>на 2022-2026 годы»</w:t>
                  </w:r>
                  <w:r w:rsidRPr="00266F49">
                    <w:rPr>
                      <w:sz w:val="28"/>
                      <w:szCs w:val="28"/>
                    </w:rPr>
                    <w:t xml:space="preserve"> </w:t>
                  </w:r>
                </w:p>
              </w:txbxContent>
            </v:textbox>
          </v:shape>
        </w:pict>
      </w:r>
    </w:p>
    <w:p w:rsidR="000029E1" w:rsidRPr="005E2F4E" w:rsidRDefault="000029E1" w:rsidP="000029E1">
      <w:pPr>
        <w:spacing w:after="0" w:line="240" w:lineRule="auto"/>
        <w:contextualSpacing/>
        <w:jc w:val="center"/>
        <w:rPr>
          <w:bCs/>
          <w:sz w:val="24"/>
          <w:szCs w:val="24"/>
        </w:rPr>
      </w:pPr>
    </w:p>
    <w:p w:rsidR="000029E1" w:rsidRPr="005E2F4E" w:rsidRDefault="000029E1" w:rsidP="000029E1">
      <w:pPr>
        <w:spacing w:after="0" w:line="240" w:lineRule="auto"/>
        <w:contextualSpacing/>
        <w:jc w:val="center"/>
        <w:rPr>
          <w:bCs/>
          <w:sz w:val="24"/>
          <w:szCs w:val="24"/>
        </w:rPr>
      </w:pPr>
    </w:p>
    <w:p w:rsidR="000029E1" w:rsidRPr="005E2F4E" w:rsidRDefault="000029E1" w:rsidP="000029E1">
      <w:pPr>
        <w:spacing w:after="0" w:line="240" w:lineRule="auto"/>
        <w:contextualSpacing/>
        <w:jc w:val="center"/>
        <w:rPr>
          <w:bCs/>
          <w:sz w:val="24"/>
          <w:szCs w:val="24"/>
        </w:rPr>
      </w:pPr>
    </w:p>
    <w:p w:rsidR="000029E1" w:rsidRPr="005E2F4E" w:rsidRDefault="000029E1" w:rsidP="000029E1">
      <w:pPr>
        <w:spacing w:after="0" w:line="240" w:lineRule="auto"/>
        <w:contextualSpacing/>
        <w:jc w:val="center"/>
        <w:rPr>
          <w:bCs/>
          <w:sz w:val="24"/>
          <w:szCs w:val="24"/>
        </w:rPr>
      </w:pPr>
    </w:p>
    <w:p w:rsidR="00266F49" w:rsidRPr="005E2F4E" w:rsidRDefault="00266F49" w:rsidP="000029E1">
      <w:pPr>
        <w:spacing w:after="0" w:line="240" w:lineRule="auto"/>
        <w:contextualSpacing/>
        <w:jc w:val="center"/>
        <w:rPr>
          <w:bCs/>
          <w:sz w:val="24"/>
          <w:szCs w:val="24"/>
        </w:rPr>
      </w:pPr>
    </w:p>
    <w:p w:rsidR="000029E1" w:rsidRPr="005E2F4E" w:rsidRDefault="000029E1" w:rsidP="000029E1">
      <w:pPr>
        <w:spacing w:after="0" w:line="240" w:lineRule="auto"/>
        <w:contextualSpacing/>
        <w:jc w:val="center"/>
        <w:rPr>
          <w:b/>
          <w:bCs/>
          <w:sz w:val="28"/>
          <w:szCs w:val="28"/>
        </w:rPr>
      </w:pPr>
      <w:r w:rsidRPr="005E2F4E">
        <w:rPr>
          <w:b/>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0029E1" w:rsidRPr="005E2F4E" w:rsidRDefault="000029E1" w:rsidP="000029E1">
      <w:pPr>
        <w:tabs>
          <w:tab w:val="left" w:pos="6489"/>
        </w:tabs>
        <w:jc w:val="center"/>
        <w:rPr>
          <w:sz w:val="28"/>
          <w:szCs w:val="28"/>
          <w:lang w:eastAsia="ru-RU"/>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5387"/>
        <w:gridCol w:w="4111"/>
        <w:gridCol w:w="850"/>
        <w:gridCol w:w="1287"/>
      </w:tblGrid>
      <w:tr w:rsidR="000029E1" w:rsidRPr="005E2F4E" w:rsidTr="00CF65C1">
        <w:tc>
          <w:tcPr>
            <w:tcW w:w="675" w:type="dxa"/>
          </w:tcPr>
          <w:p w:rsidR="000029E1" w:rsidRPr="005E2F4E" w:rsidRDefault="000029E1" w:rsidP="00CF65C1">
            <w:pPr>
              <w:contextualSpacing/>
              <w:jc w:val="center"/>
            </w:pPr>
          </w:p>
          <w:p w:rsidR="000029E1" w:rsidRPr="005E2F4E" w:rsidRDefault="000029E1" w:rsidP="00CF65C1">
            <w:pPr>
              <w:contextualSpacing/>
              <w:jc w:val="center"/>
            </w:pPr>
          </w:p>
          <w:p w:rsidR="000029E1" w:rsidRPr="005E2F4E" w:rsidRDefault="000029E1" w:rsidP="00CF65C1">
            <w:pPr>
              <w:contextualSpacing/>
              <w:jc w:val="center"/>
            </w:pPr>
            <w:r w:rsidRPr="005E2F4E">
              <w:t xml:space="preserve">№ </w:t>
            </w:r>
            <w:proofErr w:type="spellStart"/>
            <w:r w:rsidRPr="005E2F4E">
              <w:t>п</w:t>
            </w:r>
            <w:proofErr w:type="spellEnd"/>
            <w:r w:rsidRPr="005E2F4E">
              <w:t>/</w:t>
            </w:r>
            <w:proofErr w:type="spellStart"/>
            <w:r w:rsidRPr="005E2F4E">
              <w:t>п</w:t>
            </w:r>
            <w:proofErr w:type="spellEnd"/>
          </w:p>
        </w:tc>
        <w:tc>
          <w:tcPr>
            <w:tcW w:w="2268" w:type="dxa"/>
          </w:tcPr>
          <w:p w:rsidR="000029E1" w:rsidRPr="005E2F4E" w:rsidRDefault="000029E1" w:rsidP="00CF65C1">
            <w:pPr>
              <w:contextualSpacing/>
              <w:jc w:val="center"/>
            </w:pPr>
            <w:r w:rsidRPr="005E2F4E">
              <w:t xml:space="preserve">Наименование юридического лица </w:t>
            </w:r>
            <w:r w:rsidRPr="005E2F4E">
              <w:br/>
              <w:t>и индивидуального предпринимателя</w:t>
            </w:r>
          </w:p>
        </w:tc>
        <w:tc>
          <w:tcPr>
            <w:tcW w:w="5387" w:type="dxa"/>
          </w:tcPr>
          <w:p w:rsidR="000029E1" w:rsidRPr="005E2F4E" w:rsidRDefault="000029E1" w:rsidP="00CF65C1">
            <w:pPr>
              <w:contextualSpacing/>
              <w:jc w:val="center"/>
            </w:pPr>
            <w:r w:rsidRPr="005E2F4E">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4111" w:type="dxa"/>
          </w:tcPr>
          <w:p w:rsidR="000029E1" w:rsidRPr="005E2F4E" w:rsidRDefault="000029E1" w:rsidP="00CF65C1">
            <w:pPr>
              <w:contextualSpacing/>
              <w:jc w:val="center"/>
            </w:pPr>
            <w:r w:rsidRPr="005E2F4E">
              <w:t xml:space="preserve">Наименование объектов недвижимого имущества (включая объекты незавершенного строительства) </w:t>
            </w:r>
            <w:r w:rsidRPr="005E2F4E">
              <w:br/>
              <w:t xml:space="preserve">и  земельных участков, находящихся </w:t>
            </w:r>
            <w:r w:rsidRPr="005E2F4E">
              <w:br/>
              <w:t>в собственности (пользовании) юридических лиц и индивидуальных предпринимателей, подлежащих благоустройству</w:t>
            </w:r>
          </w:p>
        </w:tc>
        <w:tc>
          <w:tcPr>
            <w:tcW w:w="850" w:type="dxa"/>
          </w:tcPr>
          <w:p w:rsidR="000029E1" w:rsidRPr="005E2F4E" w:rsidRDefault="000029E1" w:rsidP="00CF65C1">
            <w:pPr>
              <w:contextualSpacing/>
              <w:jc w:val="center"/>
            </w:pPr>
            <w:r w:rsidRPr="005E2F4E">
              <w:t>Вид работ</w:t>
            </w:r>
          </w:p>
        </w:tc>
        <w:tc>
          <w:tcPr>
            <w:tcW w:w="1287" w:type="dxa"/>
          </w:tcPr>
          <w:p w:rsidR="000029E1" w:rsidRPr="005E2F4E" w:rsidRDefault="000029E1" w:rsidP="00CF65C1">
            <w:pPr>
              <w:contextualSpacing/>
              <w:jc w:val="center"/>
            </w:pPr>
            <w:r w:rsidRPr="005E2F4E">
              <w:t>Год реализации</w:t>
            </w:r>
          </w:p>
        </w:tc>
      </w:tr>
      <w:tr w:rsidR="000029E1" w:rsidRPr="005E2F4E" w:rsidTr="00CF65C1">
        <w:tc>
          <w:tcPr>
            <w:tcW w:w="675" w:type="dxa"/>
          </w:tcPr>
          <w:p w:rsidR="000029E1" w:rsidRPr="005E2F4E" w:rsidRDefault="000029E1" w:rsidP="00CF65C1">
            <w:pPr>
              <w:contextualSpacing/>
              <w:jc w:val="center"/>
            </w:pPr>
            <w:r w:rsidRPr="005E2F4E">
              <w:t>1</w:t>
            </w:r>
          </w:p>
        </w:tc>
        <w:tc>
          <w:tcPr>
            <w:tcW w:w="2268" w:type="dxa"/>
          </w:tcPr>
          <w:p w:rsidR="000029E1" w:rsidRPr="005E2F4E" w:rsidRDefault="000029E1" w:rsidP="00CF65C1">
            <w:pPr>
              <w:contextualSpacing/>
              <w:jc w:val="center"/>
            </w:pPr>
          </w:p>
        </w:tc>
        <w:tc>
          <w:tcPr>
            <w:tcW w:w="5387" w:type="dxa"/>
          </w:tcPr>
          <w:p w:rsidR="000029E1" w:rsidRPr="005E2F4E" w:rsidRDefault="000029E1" w:rsidP="00CF65C1">
            <w:pPr>
              <w:pStyle w:val="ConsPlusNormal"/>
              <w:ind w:firstLine="0"/>
              <w:rPr>
                <w:rFonts w:ascii="Times New Roman" w:hAnsi="Times New Roman" w:cs="Times New Roman"/>
              </w:rPr>
            </w:pPr>
            <w:r w:rsidRPr="005E2F4E">
              <w:rPr>
                <w:rFonts w:ascii="Times New Roman" w:hAnsi="Times New Roman" w:cs="Times New Roman"/>
              </w:rPr>
              <w:t>Городской округ Пушкинский, г. Пушкино, ул. Лесная, д. 5</w:t>
            </w:r>
          </w:p>
        </w:tc>
        <w:tc>
          <w:tcPr>
            <w:tcW w:w="4111" w:type="dxa"/>
          </w:tcPr>
          <w:p w:rsidR="000029E1" w:rsidRPr="005E2F4E" w:rsidRDefault="000029E1" w:rsidP="00CF65C1">
            <w:pPr>
              <w:contextualSpacing/>
              <w:jc w:val="center"/>
            </w:pPr>
          </w:p>
        </w:tc>
        <w:tc>
          <w:tcPr>
            <w:tcW w:w="850" w:type="dxa"/>
          </w:tcPr>
          <w:p w:rsidR="000029E1" w:rsidRPr="005E2F4E" w:rsidRDefault="000029E1" w:rsidP="00CF65C1">
            <w:pPr>
              <w:contextualSpacing/>
              <w:jc w:val="center"/>
            </w:pPr>
          </w:p>
        </w:tc>
        <w:tc>
          <w:tcPr>
            <w:tcW w:w="1287" w:type="dxa"/>
          </w:tcPr>
          <w:p w:rsidR="000029E1" w:rsidRPr="005E2F4E" w:rsidRDefault="000029E1" w:rsidP="00CF65C1">
            <w:pPr>
              <w:contextualSpacing/>
              <w:jc w:val="center"/>
            </w:pPr>
          </w:p>
        </w:tc>
      </w:tr>
      <w:tr w:rsidR="000029E1" w:rsidRPr="005E2F4E" w:rsidTr="00CF65C1">
        <w:tc>
          <w:tcPr>
            <w:tcW w:w="675" w:type="dxa"/>
          </w:tcPr>
          <w:p w:rsidR="000029E1" w:rsidRPr="005E2F4E" w:rsidRDefault="000029E1" w:rsidP="00CF65C1">
            <w:pPr>
              <w:contextualSpacing/>
              <w:jc w:val="center"/>
            </w:pPr>
            <w:r w:rsidRPr="005E2F4E">
              <w:t>2</w:t>
            </w:r>
          </w:p>
        </w:tc>
        <w:tc>
          <w:tcPr>
            <w:tcW w:w="2268" w:type="dxa"/>
          </w:tcPr>
          <w:p w:rsidR="000029E1" w:rsidRPr="005E2F4E" w:rsidRDefault="000029E1" w:rsidP="00CF65C1">
            <w:pPr>
              <w:contextualSpacing/>
              <w:jc w:val="center"/>
            </w:pPr>
          </w:p>
        </w:tc>
        <w:tc>
          <w:tcPr>
            <w:tcW w:w="5387" w:type="dxa"/>
          </w:tcPr>
          <w:p w:rsidR="000029E1" w:rsidRPr="005E2F4E" w:rsidRDefault="000029E1" w:rsidP="00CF65C1">
            <w:pPr>
              <w:pStyle w:val="ConsPlusNormal"/>
              <w:ind w:firstLine="0"/>
              <w:rPr>
                <w:rFonts w:ascii="Times New Roman" w:hAnsi="Times New Roman" w:cs="Times New Roman"/>
              </w:rPr>
            </w:pPr>
            <w:r w:rsidRPr="005E2F4E">
              <w:rPr>
                <w:rFonts w:ascii="Times New Roman" w:hAnsi="Times New Roman" w:cs="Times New Roman"/>
              </w:rPr>
              <w:t xml:space="preserve">Городской округ Пушкинский, </w:t>
            </w:r>
            <w:proofErr w:type="spellStart"/>
            <w:r w:rsidRPr="005E2F4E">
              <w:rPr>
                <w:rFonts w:ascii="Times New Roman" w:hAnsi="Times New Roman" w:cs="Times New Roman"/>
              </w:rPr>
              <w:t>дп</w:t>
            </w:r>
            <w:proofErr w:type="spellEnd"/>
            <w:r w:rsidRPr="005E2F4E">
              <w:rPr>
                <w:rFonts w:ascii="Times New Roman" w:hAnsi="Times New Roman" w:cs="Times New Roman"/>
              </w:rPr>
              <w:t xml:space="preserve">. </w:t>
            </w:r>
            <w:proofErr w:type="spellStart"/>
            <w:r w:rsidRPr="005E2F4E">
              <w:rPr>
                <w:rFonts w:ascii="Times New Roman" w:hAnsi="Times New Roman" w:cs="Times New Roman"/>
              </w:rPr>
              <w:t>Ашукино</w:t>
            </w:r>
            <w:proofErr w:type="spellEnd"/>
            <w:r w:rsidRPr="005E2F4E">
              <w:rPr>
                <w:rFonts w:ascii="Times New Roman" w:hAnsi="Times New Roman" w:cs="Times New Roman"/>
              </w:rPr>
              <w:t>, ул. Пришкольная, д. 3</w:t>
            </w:r>
          </w:p>
        </w:tc>
        <w:tc>
          <w:tcPr>
            <w:tcW w:w="4111" w:type="dxa"/>
          </w:tcPr>
          <w:p w:rsidR="000029E1" w:rsidRPr="005E2F4E" w:rsidRDefault="000029E1" w:rsidP="00CF65C1">
            <w:pPr>
              <w:contextualSpacing/>
              <w:jc w:val="center"/>
            </w:pPr>
          </w:p>
        </w:tc>
        <w:tc>
          <w:tcPr>
            <w:tcW w:w="850" w:type="dxa"/>
          </w:tcPr>
          <w:p w:rsidR="000029E1" w:rsidRPr="005E2F4E" w:rsidRDefault="000029E1" w:rsidP="00CF65C1">
            <w:pPr>
              <w:contextualSpacing/>
              <w:jc w:val="center"/>
            </w:pPr>
          </w:p>
        </w:tc>
        <w:tc>
          <w:tcPr>
            <w:tcW w:w="1287" w:type="dxa"/>
          </w:tcPr>
          <w:p w:rsidR="000029E1" w:rsidRPr="005E2F4E" w:rsidRDefault="000029E1" w:rsidP="00CF65C1">
            <w:pPr>
              <w:contextualSpacing/>
              <w:jc w:val="center"/>
            </w:pPr>
          </w:p>
        </w:tc>
      </w:tr>
      <w:tr w:rsidR="000029E1" w:rsidRPr="005E2F4E" w:rsidTr="00CF65C1">
        <w:tc>
          <w:tcPr>
            <w:tcW w:w="675" w:type="dxa"/>
          </w:tcPr>
          <w:p w:rsidR="000029E1" w:rsidRPr="005E2F4E" w:rsidRDefault="000029E1" w:rsidP="00CF65C1">
            <w:pPr>
              <w:contextualSpacing/>
              <w:jc w:val="center"/>
            </w:pPr>
            <w:r w:rsidRPr="005E2F4E">
              <w:t>3</w:t>
            </w:r>
          </w:p>
        </w:tc>
        <w:tc>
          <w:tcPr>
            <w:tcW w:w="2268" w:type="dxa"/>
          </w:tcPr>
          <w:p w:rsidR="000029E1" w:rsidRPr="005E2F4E" w:rsidRDefault="000029E1" w:rsidP="00CF65C1">
            <w:pPr>
              <w:contextualSpacing/>
              <w:jc w:val="center"/>
            </w:pPr>
          </w:p>
        </w:tc>
        <w:tc>
          <w:tcPr>
            <w:tcW w:w="5387" w:type="dxa"/>
          </w:tcPr>
          <w:p w:rsidR="000029E1" w:rsidRPr="005E2F4E" w:rsidRDefault="000029E1" w:rsidP="00CF65C1">
            <w:pPr>
              <w:pStyle w:val="ConsPlusNormal"/>
              <w:ind w:firstLine="0"/>
              <w:rPr>
                <w:rFonts w:ascii="Times New Roman" w:hAnsi="Times New Roman" w:cs="Times New Roman"/>
              </w:rPr>
            </w:pPr>
            <w:r w:rsidRPr="005E2F4E">
              <w:rPr>
                <w:rFonts w:ascii="Times New Roman" w:hAnsi="Times New Roman" w:cs="Times New Roman"/>
              </w:rPr>
              <w:t xml:space="preserve">Городской округ Пушкинский, </w:t>
            </w:r>
            <w:proofErr w:type="spellStart"/>
            <w:r w:rsidRPr="005E2F4E">
              <w:rPr>
                <w:rFonts w:ascii="Times New Roman" w:hAnsi="Times New Roman" w:cs="Times New Roman"/>
              </w:rPr>
              <w:t>рп</w:t>
            </w:r>
            <w:proofErr w:type="spellEnd"/>
            <w:r w:rsidRPr="005E2F4E">
              <w:rPr>
                <w:rFonts w:ascii="Times New Roman" w:hAnsi="Times New Roman" w:cs="Times New Roman"/>
              </w:rPr>
              <w:t>. Софрино, ул. Вокзальная, д. 4</w:t>
            </w:r>
          </w:p>
        </w:tc>
        <w:tc>
          <w:tcPr>
            <w:tcW w:w="4111" w:type="dxa"/>
          </w:tcPr>
          <w:p w:rsidR="000029E1" w:rsidRPr="005E2F4E" w:rsidRDefault="000029E1" w:rsidP="00CF65C1">
            <w:pPr>
              <w:contextualSpacing/>
              <w:jc w:val="center"/>
            </w:pPr>
          </w:p>
        </w:tc>
        <w:tc>
          <w:tcPr>
            <w:tcW w:w="850" w:type="dxa"/>
          </w:tcPr>
          <w:p w:rsidR="000029E1" w:rsidRPr="005E2F4E" w:rsidRDefault="000029E1" w:rsidP="00CF65C1">
            <w:pPr>
              <w:contextualSpacing/>
            </w:pPr>
          </w:p>
        </w:tc>
        <w:tc>
          <w:tcPr>
            <w:tcW w:w="1287" w:type="dxa"/>
          </w:tcPr>
          <w:p w:rsidR="000029E1" w:rsidRPr="005E2F4E" w:rsidRDefault="000029E1" w:rsidP="00CF65C1">
            <w:pPr>
              <w:contextualSpacing/>
              <w:jc w:val="center"/>
            </w:pPr>
          </w:p>
        </w:tc>
      </w:tr>
    </w:tbl>
    <w:p w:rsidR="000029E1" w:rsidRPr="005E2F4E" w:rsidRDefault="000029E1" w:rsidP="000029E1">
      <w:pPr>
        <w:rPr>
          <w:lang w:eastAsia="ru-RU"/>
        </w:rPr>
      </w:pPr>
    </w:p>
    <w:p w:rsidR="000029E1" w:rsidRPr="005E2F4E" w:rsidRDefault="000029E1" w:rsidP="000029E1"/>
    <w:p w:rsidR="000029E1" w:rsidRPr="005E2F4E" w:rsidRDefault="000029E1" w:rsidP="000029E1">
      <w:pPr>
        <w:spacing w:after="0" w:line="240" w:lineRule="auto"/>
        <w:ind w:left="8505" w:hanging="8505"/>
        <w:rPr>
          <w:sz w:val="28"/>
          <w:szCs w:val="28"/>
        </w:rPr>
      </w:pPr>
      <w:r w:rsidRPr="005E2F4E">
        <w:br w:type="page"/>
      </w:r>
      <w:r w:rsidRPr="005E2F4E">
        <w:rPr>
          <w:sz w:val="28"/>
          <w:szCs w:val="28"/>
        </w:rPr>
        <w:lastRenderedPageBreak/>
        <w:t xml:space="preserve">                                                                                                        </w:t>
      </w:r>
      <w:r w:rsidR="00266F49" w:rsidRPr="005E2F4E">
        <w:rPr>
          <w:sz w:val="28"/>
          <w:szCs w:val="28"/>
        </w:rPr>
        <w:t xml:space="preserve">                  </w:t>
      </w:r>
      <w:r w:rsidR="00C44849" w:rsidRPr="005E2F4E">
        <w:rPr>
          <w:sz w:val="28"/>
          <w:szCs w:val="28"/>
        </w:rPr>
        <w:t>Приложение  8</w:t>
      </w:r>
      <w:r w:rsidRPr="005E2F4E">
        <w:rPr>
          <w:sz w:val="28"/>
          <w:szCs w:val="28"/>
        </w:rPr>
        <w:br/>
        <w:t xml:space="preserve">к </w:t>
      </w:r>
      <w:r w:rsidRPr="005E2F4E">
        <w:rPr>
          <w:sz w:val="28"/>
          <w:szCs w:val="28"/>
          <w:shd w:val="clear" w:color="auto" w:fill="FFFFFF"/>
        </w:rPr>
        <w:t xml:space="preserve">Муниципальной программе </w:t>
      </w:r>
      <w:r w:rsidR="00297111" w:rsidRPr="005E2F4E">
        <w:rPr>
          <w:sz w:val="28"/>
          <w:szCs w:val="28"/>
          <w:shd w:val="clear" w:color="auto" w:fill="FFFFFF"/>
        </w:rPr>
        <w:t>Городского округа</w:t>
      </w:r>
      <w:r w:rsidR="00266F49" w:rsidRPr="005E2F4E">
        <w:rPr>
          <w:sz w:val="28"/>
          <w:szCs w:val="28"/>
          <w:shd w:val="clear" w:color="auto" w:fill="FFFFFF"/>
        </w:rPr>
        <w:t xml:space="preserve"> Пушкинский </w:t>
      </w:r>
      <w:r w:rsidRPr="005E2F4E">
        <w:rPr>
          <w:sz w:val="28"/>
          <w:szCs w:val="28"/>
          <w:shd w:val="clear" w:color="auto" w:fill="FFFFFF"/>
        </w:rPr>
        <w:t xml:space="preserve">«Формирование современной комфортной городской среды» </w:t>
      </w:r>
      <w:r w:rsidRPr="005E2F4E">
        <w:rPr>
          <w:sz w:val="28"/>
          <w:szCs w:val="28"/>
          <w:shd w:val="clear" w:color="auto" w:fill="FFFFFF"/>
        </w:rPr>
        <w:br/>
        <w:t>на 2022-2026 годы»</w:t>
      </w:r>
      <w:r w:rsidRPr="005E2F4E">
        <w:rPr>
          <w:sz w:val="28"/>
          <w:szCs w:val="28"/>
        </w:rPr>
        <w:t xml:space="preserve"> </w:t>
      </w:r>
    </w:p>
    <w:p w:rsidR="00A66943" w:rsidRPr="005E2F4E" w:rsidRDefault="00A66943" w:rsidP="00A66943">
      <w:pPr>
        <w:spacing w:after="0" w:line="240" w:lineRule="auto"/>
        <w:ind w:left="8505" w:hanging="8505"/>
        <w:jc w:val="both"/>
      </w:pPr>
    </w:p>
    <w:p w:rsidR="000029E1" w:rsidRPr="005E2F4E" w:rsidRDefault="000029E1" w:rsidP="00A66943">
      <w:pPr>
        <w:tabs>
          <w:tab w:val="left" w:pos="7513"/>
          <w:tab w:val="left" w:pos="8080"/>
        </w:tabs>
        <w:spacing w:after="0" w:line="240" w:lineRule="auto"/>
        <w:ind w:left="142" w:hanging="993"/>
        <w:jc w:val="center"/>
        <w:rPr>
          <w:b/>
          <w:sz w:val="28"/>
          <w:szCs w:val="28"/>
        </w:rPr>
      </w:pPr>
      <w:r w:rsidRPr="005E2F4E">
        <w:rPr>
          <w:b/>
          <w:sz w:val="28"/>
          <w:szCs w:val="28"/>
        </w:rPr>
        <w:t>Адресный перечень и объем денежных средств, предусмотренный</w:t>
      </w:r>
      <w:r w:rsidR="00A66943" w:rsidRPr="005E2F4E">
        <w:rPr>
          <w:b/>
          <w:sz w:val="28"/>
          <w:szCs w:val="28"/>
        </w:rPr>
        <w:t xml:space="preserve"> в рамках реализации </w:t>
      </w:r>
      <w:r w:rsidRPr="005E2F4E">
        <w:rPr>
          <w:b/>
          <w:sz w:val="28"/>
          <w:szCs w:val="28"/>
        </w:rPr>
        <w:t xml:space="preserve">мероприятия: </w:t>
      </w:r>
      <w:r w:rsidR="00A66943" w:rsidRPr="005E2F4E">
        <w:rPr>
          <w:b/>
          <w:sz w:val="28"/>
          <w:szCs w:val="28"/>
        </w:rPr>
        <w:t xml:space="preserve">«Устройство систем </w:t>
      </w:r>
      <w:r w:rsidRPr="005E2F4E">
        <w:rPr>
          <w:b/>
          <w:sz w:val="28"/>
          <w:szCs w:val="28"/>
        </w:rPr>
        <w:t>наружного</w:t>
      </w:r>
      <w:r w:rsidR="00A66943" w:rsidRPr="005E2F4E">
        <w:rPr>
          <w:b/>
          <w:sz w:val="28"/>
          <w:szCs w:val="28"/>
        </w:rPr>
        <w:t xml:space="preserve"> </w:t>
      </w:r>
      <w:r w:rsidRPr="005E2F4E">
        <w:rPr>
          <w:b/>
          <w:sz w:val="28"/>
          <w:szCs w:val="28"/>
        </w:rPr>
        <w:t>освещения в рамках реализации проекта «Светлый город»</w:t>
      </w:r>
      <w:r w:rsidR="00A66943" w:rsidRPr="005E2F4E">
        <w:rPr>
          <w:b/>
          <w:sz w:val="28"/>
          <w:szCs w:val="28"/>
        </w:rPr>
        <w:t>»</w:t>
      </w:r>
    </w:p>
    <w:p w:rsidR="00A66943" w:rsidRPr="005E2F4E" w:rsidRDefault="00A66943" w:rsidP="00A66943">
      <w:pPr>
        <w:tabs>
          <w:tab w:val="left" w:pos="7513"/>
          <w:tab w:val="left" w:pos="8080"/>
        </w:tabs>
        <w:spacing w:after="0" w:line="240" w:lineRule="auto"/>
        <w:ind w:left="142" w:hanging="1276"/>
        <w:jc w:val="center"/>
      </w:pPr>
    </w:p>
    <w:tbl>
      <w:tblPr>
        <w:tblW w:w="161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91"/>
        <w:gridCol w:w="566"/>
        <w:gridCol w:w="566"/>
        <w:gridCol w:w="708"/>
        <w:gridCol w:w="708"/>
        <w:gridCol w:w="849"/>
        <w:gridCol w:w="821"/>
        <w:gridCol w:w="1133"/>
        <w:gridCol w:w="1133"/>
        <w:gridCol w:w="1170"/>
        <w:gridCol w:w="1418"/>
        <w:gridCol w:w="1275"/>
        <w:gridCol w:w="708"/>
        <w:gridCol w:w="708"/>
        <w:gridCol w:w="849"/>
      </w:tblGrid>
      <w:tr w:rsidR="000029E1" w:rsidRPr="005E2F4E" w:rsidTr="002C61DD">
        <w:trPr>
          <w:trHeight w:val="307"/>
        </w:trPr>
        <w:tc>
          <w:tcPr>
            <w:tcW w:w="425"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_№</w:t>
            </w:r>
          </w:p>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roofErr w:type="spellStart"/>
            <w:r w:rsidRPr="005E2F4E">
              <w:rPr>
                <w:rFonts w:eastAsia="Times New Roman"/>
                <w:sz w:val="18"/>
                <w:szCs w:val="18"/>
                <w:lang w:eastAsia="ru-RU"/>
              </w:rPr>
              <w:t>п</w:t>
            </w:r>
            <w:proofErr w:type="spellEnd"/>
            <w:r w:rsidRPr="005E2F4E">
              <w:rPr>
                <w:rFonts w:eastAsia="Times New Roman"/>
                <w:sz w:val="18"/>
                <w:szCs w:val="18"/>
                <w:lang w:eastAsia="ru-RU"/>
              </w:rPr>
              <w:t>/</w:t>
            </w:r>
            <w:proofErr w:type="spellStart"/>
            <w:r w:rsidRPr="005E2F4E">
              <w:rPr>
                <w:rFonts w:eastAsia="Times New Roman"/>
                <w:sz w:val="18"/>
                <w:szCs w:val="18"/>
                <w:lang w:eastAsia="ru-RU"/>
              </w:rPr>
              <w:t>п</w:t>
            </w:r>
            <w:proofErr w:type="spellEnd"/>
          </w:p>
        </w:tc>
        <w:tc>
          <w:tcPr>
            <w:tcW w:w="309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Наименование</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объекта/адрес</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Виды работ в соответствии с классификатором работ</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Сроки проведения работ</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Открытие объекта/</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завершение работ</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Предельная стоимость объекта строительства (тыс. руб.)</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Профинансировано на 01.01.2022 (тыс. руб.)</w:t>
            </w:r>
          </w:p>
        </w:tc>
        <w:tc>
          <w:tcPr>
            <w:tcW w:w="1133"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Источники финансирования</w:t>
            </w:r>
          </w:p>
        </w:tc>
        <w:tc>
          <w:tcPr>
            <w:tcW w:w="1133" w:type="dxa"/>
            <w:vMerge w:val="restart"/>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r w:rsidRPr="005E2F4E">
              <w:rPr>
                <w:rFonts w:eastAsia="Times New Roman"/>
                <w:sz w:val="18"/>
                <w:szCs w:val="18"/>
                <w:lang w:eastAsia="ru-RU"/>
              </w:rPr>
              <w:br/>
              <w:t>(тыс. руб.)</w:t>
            </w:r>
          </w:p>
        </w:tc>
        <w:tc>
          <w:tcPr>
            <w:tcW w:w="5279" w:type="dxa"/>
            <w:gridSpan w:val="5"/>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Объемы финансирования по годам</w:t>
            </w:r>
            <w:r w:rsidRPr="005E2F4E">
              <w:rPr>
                <w:rFonts w:eastAsia="Times New Roman"/>
                <w:sz w:val="18"/>
                <w:szCs w:val="18"/>
                <w:lang w:eastAsia="ru-RU"/>
              </w:rPr>
              <w:br/>
              <w:t>(тыс. руб.)</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 xml:space="preserve">Остаток сметной </w:t>
            </w:r>
            <w:proofErr w:type="spellStart"/>
            <w:r w:rsidRPr="005E2F4E">
              <w:rPr>
                <w:rFonts w:eastAsia="Times New Roman"/>
                <w:sz w:val="18"/>
                <w:szCs w:val="18"/>
                <w:lang w:eastAsia="ru-RU"/>
              </w:rPr>
              <w:t>стоимос-ти</w:t>
            </w:r>
            <w:proofErr w:type="spellEnd"/>
            <w:r w:rsidRPr="005E2F4E">
              <w:rPr>
                <w:rFonts w:eastAsia="Times New Roman"/>
                <w:sz w:val="18"/>
                <w:szCs w:val="18"/>
                <w:lang w:eastAsia="ru-RU"/>
              </w:rPr>
              <w:t xml:space="preserve"> до ввода в </w:t>
            </w:r>
            <w:proofErr w:type="spellStart"/>
            <w:r w:rsidRPr="005E2F4E">
              <w:rPr>
                <w:rFonts w:eastAsia="Times New Roman"/>
                <w:sz w:val="18"/>
                <w:szCs w:val="18"/>
                <w:lang w:eastAsia="ru-RU"/>
              </w:rPr>
              <w:t>эксплуа-тацию</w:t>
            </w:r>
            <w:proofErr w:type="spellEnd"/>
            <w:r w:rsidRPr="005E2F4E">
              <w:rPr>
                <w:rFonts w:eastAsia="Times New Roman"/>
                <w:sz w:val="18"/>
                <w:szCs w:val="18"/>
                <w:lang w:eastAsia="ru-RU"/>
              </w:rPr>
              <w:t>, (тыс. рублей)</w:t>
            </w:r>
          </w:p>
        </w:tc>
      </w:tr>
      <w:tr w:rsidR="000029E1" w:rsidRPr="005E2F4E" w:rsidTr="003E02E7">
        <w:trPr>
          <w:trHeight w:val="2049"/>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2022</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1418"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2023</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1275"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2024</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2025</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2026</w:t>
            </w:r>
          </w:p>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25"/>
        </w:trPr>
        <w:tc>
          <w:tcPr>
            <w:tcW w:w="425"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 xml:space="preserve"> 1</w:t>
            </w:r>
          </w:p>
        </w:tc>
        <w:tc>
          <w:tcPr>
            <w:tcW w:w="3091"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2</w:t>
            </w:r>
          </w:p>
        </w:tc>
        <w:tc>
          <w:tcPr>
            <w:tcW w:w="566"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3</w:t>
            </w:r>
          </w:p>
        </w:tc>
        <w:tc>
          <w:tcPr>
            <w:tcW w:w="566"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4</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5</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6</w:t>
            </w:r>
          </w:p>
        </w:tc>
        <w:tc>
          <w:tcPr>
            <w:tcW w:w="849"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7</w:t>
            </w:r>
          </w:p>
        </w:tc>
        <w:tc>
          <w:tcPr>
            <w:tcW w:w="821"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8</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9</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10</w:t>
            </w:r>
          </w:p>
        </w:tc>
        <w:tc>
          <w:tcPr>
            <w:tcW w:w="1170"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11</w:t>
            </w:r>
          </w:p>
        </w:tc>
        <w:tc>
          <w:tcPr>
            <w:tcW w:w="1418"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12</w:t>
            </w:r>
          </w:p>
        </w:tc>
        <w:tc>
          <w:tcPr>
            <w:tcW w:w="1275"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13</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14</w:t>
            </w:r>
          </w:p>
        </w:tc>
        <w:tc>
          <w:tcPr>
            <w:tcW w:w="708"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15</w:t>
            </w:r>
          </w:p>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16</w:t>
            </w: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улица Смурякова от Советского проспекта до ул. Толмачева</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3 354,45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3 354,45</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1 006,33</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1 006,33</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547"/>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2 348,12</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2 348,12</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2</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lastRenderedPageBreak/>
              <w:t>г. Ивантеевка улица Толмачева от пересечения с Центральным проездом до ж/</w:t>
            </w:r>
            <w:proofErr w:type="spellStart"/>
            <w:r w:rsidRPr="005E2F4E">
              <w:rPr>
                <w:rFonts w:eastAsia="Times New Roman"/>
                <w:sz w:val="18"/>
                <w:szCs w:val="18"/>
                <w:lang w:eastAsia="ru-RU"/>
              </w:rPr>
              <w:t>д</w:t>
            </w:r>
            <w:proofErr w:type="spellEnd"/>
            <w:r w:rsidRPr="005E2F4E">
              <w:rPr>
                <w:rFonts w:eastAsia="Times New Roman"/>
                <w:sz w:val="18"/>
                <w:szCs w:val="18"/>
                <w:lang w:eastAsia="ru-RU"/>
              </w:rPr>
              <w:t xml:space="preserve"> переезда</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lastRenderedPageBreak/>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3 721 ,45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3 721 ,45</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1 116,43</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1 116,43</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98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2 605,02</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2 605,02</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3</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микрорайон Южный, улица Южная</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6 954,56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6 954,56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2 086,36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2 086,36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4 868,20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4 868,20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4</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 xml:space="preserve">г. Ивантеевка улица </w:t>
            </w:r>
            <w:proofErr w:type="spellStart"/>
            <w:r w:rsidRPr="005E2F4E">
              <w:rPr>
                <w:rFonts w:eastAsia="Times New Roman"/>
                <w:sz w:val="18"/>
                <w:szCs w:val="18"/>
                <w:lang w:eastAsia="ru-RU"/>
              </w:rPr>
              <w:t>Бочарова</w:t>
            </w:r>
            <w:proofErr w:type="spellEnd"/>
            <w:r w:rsidRPr="005E2F4E">
              <w:rPr>
                <w:rFonts w:eastAsia="Times New Roman"/>
                <w:sz w:val="18"/>
                <w:szCs w:val="18"/>
                <w:lang w:eastAsia="ru-RU"/>
              </w:rPr>
              <w:t xml:space="preserve"> (от улицы Заводская до дома 16 по улице </w:t>
            </w:r>
            <w:proofErr w:type="spellStart"/>
            <w:r w:rsidRPr="005E2F4E">
              <w:rPr>
                <w:rFonts w:eastAsia="Times New Roman"/>
                <w:sz w:val="18"/>
                <w:szCs w:val="18"/>
                <w:lang w:eastAsia="ru-RU"/>
              </w:rPr>
              <w:t>Бочарова</w:t>
            </w:r>
            <w:proofErr w:type="spellEnd"/>
            <w:r w:rsidRPr="005E2F4E">
              <w:rPr>
                <w:rFonts w:eastAsia="Times New Roman"/>
                <w:sz w:val="18"/>
                <w:szCs w:val="18"/>
                <w:lang w:eastAsia="ru-RU"/>
              </w:rPr>
              <w:t>)</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2 737,06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2 737,06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821,11</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821,11</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1 915,95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1 915,95</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5</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lastRenderedPageBreak/>
              <w:t>г. Красноармейск Проспект Испытателей (от поворота на бульвар Зубова до поворота на ул. Дачная)</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lastRenderedPageBreak/>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8 970,44</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8 970,44</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2 691,13</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2 691,13</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6 279,31</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6 279,31</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6</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 xml:space="preserve">с. </w:t>
            </w:r>
            <w:proofErr w:type="spellStart"/>
            <w:r w:rsidRPr="005E2F4E">
              <w:rPr>
                <w:rFonts w:eastAsia="Times New Roman"/>
                <w:sz w:val="18"/>
                <w:szCs w:val="18"/>
                <w:lang w:eastAsia="ru-RU"/>
              </w:rPr>
              <w:t>Ельдигино</w:t>
            </w:r>
            <w:proofErr w:type="spellEnd"/>
            <w:r w:rsidRPr="005E2F4E">
              <w:rPr>
                <w:rFonts w:eastAsia="Times New Roman"/>
                <w:sz w:val="18"/>
                <w:szCs w:val="18"/>
                <w:lang w:eastAsia="ru-RU"/>
              </w:rPr>
              <w:t xml:space="preserve"> ул. </w:t>
            </w:r>
            <w:proofErr w:type="spellStart"/>
            <w:r w:rsidRPr="005E2F4E">
              <w:rPr>
                <w:rFonts w:eastAsia="Times New Roman"/>
                <w:sz w:val="18"/>
                <w:szCs w:val="18"/>
                <w:lang w:eastAsia="ru-RU"/>
              </w:rPr>
              <w:t>Толстиково</w:t>
            </w:r>
            <w:proofErr w:type="spellEnd"/>
            <w:r w:rsidRPr="005E2F4E">
              <w:rPr>
                <w:rFonts w:eastAsia="Times New Roman"/>
                <w:sz w:val="18"/>
                <w:szCs w:val="18"/>
                <w:lang w:eastAsia="ru-RU"/>
              </w:rPr>
              <w:t xml:space="preserve"> поле</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6 084,00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6 084,00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1 825,20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1 825,20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4 258,80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4 258,80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7</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улица Дзержинского (дублер) от д. 21А до улицы Задорожная</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1 350,21</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1 350,21</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405,06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405,06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945,15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945,15</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8</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F82B7C"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 xml:space="preserve">г. Ивантеевка </w:t>
            </w:r>
            <w:r w:rsidR="0078441C" w:rsidRPr="005E2F4E">
              <w:rPr>
                <w:rFonts w:eastAsia="Times New Roman"/>
                <w:sz w:val="18"/>
                <w:szCs w:val="18"/>
                <w:lang w:eastAsia="ru-RU"/>
              </w:rPr>
              <w:t>улица Южная</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6 954,56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6 954,56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2 086,36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2 086,36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 xml:space="preserve">Средства бюджета </w:t>
            </w:r>
            <w:r w:rsidRPr="005E2F4E">
              <w:rPr>
                <w:rFonts w:eastAsia="Times New Roman"/>
                <w:sz w:val="18"/>
                <w:szCs w:val="18"/>
                <w:lang w:eastAsia="ru-RU"/>
              </w:rPr>
              <w:lastRenderedPageBreak/>
              <w:t>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lastRenderedPageBreak/>
              <w:t>4 868,20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4 868,20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lastRenderedPageBreak/>
              <w:t>9</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Студенческий проезд от дома 2 до дома 43</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1 722,50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1 722,50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516,75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516,75</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241AEE">
        <w:trPr>
          <w:trHeight w:val="369"/>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1 205,75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1 205,75</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10</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 xml:space="preserve">г. Ивантеевка ул. Богданова от станции Детская до ул. Богданова </w:t>
            </w:r>
            <w:proofErr w:type="spellStart"/>
            <w:r w:rsidRPr="005E2F4E">
              <w:rPr>
                <w:rFonts w:eastAsia="Times New Roman"/>
                <w:sz w:val="18"/>
                <w:szCs w:val="18"/>
                <w:lang w:eastAsia="ru-RU"/>
              </w:rPr>
              <w:t>д</w:t>
            </w:r>
            <w:proofErr w:type="spellEnd"/>
            <w:r w:rsidRPr="005E2F4E">
              <w:rPr>
                <w:rFonts w:eastAsia="Times New Roman"/>
                <w:sz w:val="18"/>
                <w:szCs w:val="18"/>
                <w:lang w:eastAsia="ru-RU"/>
              </w:rPr>
              <w:t>, 27</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1 694,82</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1 694,82</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508,44</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508,44</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1 186,38</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1 186,38</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11</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Андреевский бульвар</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3 154,84</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3 154,84</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946,45</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946,45</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2 208,39</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2 208,39</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12</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lastRenderedPageBreak/>
              <w:t>г. Ивантеевка улица Соловьиная</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lastRenderedPageBreak/>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3 157,20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3 157,20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947,16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947,160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2 210,04</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2 210,04</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13</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 xml:space="preserve">г. Ивантеевка Малая Кольцевая улица </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1 763,88</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1 763,88</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529,16</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529,16</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1 234,72</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1 234,72</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174"/>
        </w:trPr>
        <w:tc>
          <w:tcPr>
            <w:tcW w:w="425" w:type="dxa"/>
            <w:vMerge w:val="restart"/>
          </w:tcPr>
          <w:p w:rsidR="000029E1" w:rsidRPr="005E2F4E"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14</w:t>
            </w:r>
          </w:p>
        </w:tc>
        <w:tc>
          <w:tcPr>
            <w:tcW w:w="3091" w:type="dxa"/>
            <w:vMerge w:val="restart"/>
          </w:tcPr>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5E2F4E">
              <w:rPr>
                <w:rFonts w:eastAsia="Times New Roman"/>
                <w:sz w:val="18"/>
                <w:szCs w:val="18"/>
                <w:lang w:eastAsia="ru-RU"/>
              </w:rPr>
              <w:t>г. Ивантеевка проезд Маяковского</w:t>
            </w: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5E2F4E"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1 067,72</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1 067,72</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466"/>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320,31</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320,31</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3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5E2F4E" w:rsidTr="003E02E7">
        <w:trPr>
          <w:trHeight w:val="542"/>
        </w:trPr>
        <w:tc>
          <w:tcPr>
            <w:tcW w:w="425"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747,41</w:t>
            </w:r>
          </w:p>
        </w:tc>
        <w:tc>
          <w:tcPr>
            <w:tcW w:w="1170"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0029E1" w:rsidRPr="005E2F4E"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747,41</w:t>
            </w:r>
          </w:p>
        </w:tc>
        <w:tc>
          <w:tcPr>
            <w:tcW w:w="1275"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0029E1" w:rsidRPr="005E2F4E"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0029E1" w:rsidRPr="005E2F4E"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174"/>
        </w:trPr>
        <w:tc>
          <w:tcPr>
            <w:tcW w:w="425" w:type="dxa"/>
            <w:vMerge w:val="restart"/>
          </w:tcPr>
          <w:p w:rsidR="00F82762" w:rsidRPr="005E2F4E" w:rsidRDefault="00F82762" w:rsidP="00CC498D">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15</w:t>
            </w:r>
          </w:p>
        </w:tc>
        <w:tc>
          <w:tcPr>
            <w:tcW w:w="3091" w:type="dxa"/>
            <w:vMerge w:val="restart"/>
          </w:tcPr>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jc w:val="both"/>
              <w:rPr>
                <w:sz w:val="18"/>
                <w:szCs w:val="18"/>
              </w:rPr>
            </w:pPr>
            <w:r w:rsidRPr="005E2F4E">
              <w:rPr>
                <w:sz w:val="18"/>
                <w:szCs w:val="18"/>
              </w:rPr>
              <w:t xml:space="preserve">г. Пушкино ул. </w:t>
            </w:r>
            <w:proofErr w:type="spellStart"/>
            <w:r w:rsidRPr="005E2F4E">
              <w:rPr>
                <w:sz w:val="18"/>
                <w:szCs w:val="18"/>
              </w:rPr>
              <w:t>Надсоновская</w:t>
            </w:r>
            <w:proofErr w:type="spellEnd"/>
            <w:r w:rsidRPr="005E2F4E">
              <w:rPr>
                <w:sz w:val="18"/>
                <w:szCs w:val="18"/>
              </w:rPr>
              <w:t xml:space="preserve"> (от </w:t>
            </w:r>
            <w:r w:rsidRPr="005E2F4E">
              <w:rPr>
                <w:sz w:val="18"/>
                <w:szCs w:val="18"/>
              </w:rPr>
              <w:lastRenderedPageBreak/>
              <w:t>моста до ул. 50 лет Комсомола)</w:t>
            </w: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lastRenderedPageBreak/>
              <w:t>-</w:t>
            </w: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5 900,0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5 900,0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466"/>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1 770,00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3E02E7">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1 770,00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5E2F4E" w:rsidTr="003E02E7">
        <w:trPr>
          <w:trHeight w:val="342"/>
        </w:trPr>
        <w:tc>
          <w:tcPr>
            <w:tcW w:w="425"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542"/>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4 130,00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4 130,00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174"/>
        </w:trPr>
        <w:tc>
          <w:tcPr>
            <w:tcW w:w="425" w:type="dxa"/>
            <w:vMerge w:val="restart"/>
          </w:tcPr>
          <w:p w:rsidR="00F82762" w:rsidRPr="005E2F4E" w:rsidRDefault="00F82762" w:rsidP="00CC498D">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17</w:t>
            </w:r>
          </w:p>
        </w:tc>
        <w:tc>
          <w:tcPr>
            <w:tcW w:w="3091" w:type="dxa"/>
            <w:vMerge w:val="restart"/>
          </w:tcPr>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jc w:val="both"/>
              <w:rPr>
                <w:sz w:val="18"/>
                <w:szCs w:val="18"/>
              </w:rPr>
            </w:pPr>
            <w:r w:rsidRPr="005E2F4E">
              <w:rPr>
                <w:sz w:val="18"/>
                <w:szCs w:val="18"/>
              </w:rPr>
              <w:t xml:space="preserve">с. </w:t>
            </w:r>
            <w:proofErr w:type="spellStart"/>
            <w:r w:rsidRPr="005E2F4E">
              <w:rPr>
                <w:sz w:val="18"/>
                <w:szCs w:val="18"/>
              </w:rPr>
              <w:t>Тарасовка</w:t>
            </w:r>
            <w:proofErr w:type="spellEnd"/>
            <w:r w:rsidRPr="005E2F4E">
              <w:rPr>
                <w:sz w:val="18"/>
                <w:szCs w:val="18"/>
              </w:rPr>
              <w:t xml:space="preserve"> ул. Дорожная - ул. Радио</w:t>
            </w: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665,00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950,0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466"/>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285,0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285,0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5E2F4E" w:rsidTr="003E02E7">
        <w:trPr>
          <w:trHeight w:val="342"/>
        </w:trPr>
        <w:tc>
          <w:tcPr>
            <w:tcW w:w="425"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542"/>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665,00</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2C61D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665,00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174"/>
        </w:trPr>
        <w:tc>
          <w:tcPr>
            <w:tcW w:w="425" w:type="dxa"/>
            <w:vMerge w:val="restart"/>
          </w:tcPr>
          <w:p w:rsidR="00F82762" w:rsidRPr="005E2F4E" w:rsidRDefault="00F82762" w:rsidP="00CC498D">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18</w:t>
            </w:r>
          </w:p>
        </w:tc>
        <w:tc>
          <w:tcPr>
            <w:tcW w:w="3091" w:type="dxa"/>
            <w:vMerge w:val="restart"/>
          </w:tcPr>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jc w:val="both"/>
              <w:rPr>
                <w:sz w:val="18"/>
                <w:szCs w:val="18"/>
              </w:rPr>
            </w:pPr>
            <w:r w:rsidRPr="005E2F4E">
              <w:rPr>
                <w:sz w:val="18"/>
                <w:szCs w:val="18"/>
              </w:rPr>
              <w:t xml:space="preserve">г. Красноармейск ул. Академика </w:t>
            </w:r>
            <w:proofErr w:type="spellStart"/>
            <w:r w:rsidRPr="005E2F4E">
              <w:rPr>
                <w:sz w:val="18"/>
                <w:szCs w:val="18"/>
              </w:rPr>
              <w:t>Янгеля</w:t>
            </w:r>
            <w:proofErr w:type="spellEnd"/>
            <w:r w:rsidRPr="005E2F4E">
              <w:rPr>
                <w:sz w:val="18"/>
                <w:szCs w:val="18"/>
              </w:rPr>
              <w:t xml:space="preserve"> (от поворота на бульвар Зубова до поворота на ул. Первомайская)</w:t>
            </w: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17 940,87</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17 940,87</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466"/>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5 382,26</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5 382,26</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5E2F4E" w:rsidTr="003E02E7">
        <w:trPr>
          <w:trHeight w:val="342"/>
        </w:trPr>
        <w:tc>
          <w:tcPr>
            <w:tcW w:w="425"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542"/>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12 558,61</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12 558,61</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174"/>
        </w:trPr>
        <w:tc>
          <w:tcPr>
            <w:tcW w:w="425" w:type="dxa"/>
            <w:vMerge w:val="restart"/>
          </w:tcPr>
          <w:p w:rsidR="00F82762" w:rsidRPr="005E2F4E" w:rsidRDefault="00F82762" w:rsidP="00CC498D">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19</w:t>
            </w:r>
          </w:p>
        </w:tc>
        <w:tc>
          <w:tcPr>
            <w:tcW w:w="3091" w:type="dxa"/>
            <w:vMerge w:val="restart"/>
          </w:tcPr>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jc w:val="both"/>
              <w:rPr>
                <w:sz w:val="18"/>
                <w:szCs w:val="18"/>
              </w:rPr>
            </w:pPr>
            <w:r w:rsidRPr="005E2F4E">
              <w:rPr>
                <w:sz w:val="18"/>
                <w:szCs w:val="18"/>
              </w:rPr>
              <w:lastRenderedPageBreak/>
              <w:t>г. Ивантеевка микрорайон Южный, улица Малая Кольцевая</w:t>
            </w: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CC498D">
            <w:pPr>
              <w:widowControl w:val="0"/>
              <w:autoSpaceDE w:val="0"/>
              <w:autoSpaceDN w:val="0"/>
              <w:adjustRightInd w:val="0"/>
              <w:spacing w:after="0" w:line="240" w:lineRule="auto"/>
              <w:ind w:right="-120"/>
              <w:jc w:val="both"/>
              <w:rPr>
                <w:rFonts w:eastAsia="Times New Roman"/>
                <w:sz w:val="18"/>
                <w:szCs w:val="18"/>
                <w:lang w:eastAsia="ru-RU"/>
              </w:rPr>
            </w:pPr>
          </w:p>
          <w:p w:rsidR="00F82762" w:rsidRPr="005E2F4E" w:rsidRDefault="00F82762"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lastRenderedPageBreak/>
              <w:t>-</w:t>
            </w:r>
          </w:p>
        </w:tc>
        <w:tc>
          <w:tcPr>
            <w:tcW w:w="566"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5E2F4E">
              <w:rPr>
                <w:rFonts w:eastAsia="Times New Roman"/>
                <w:sz w:val="18"/>
                <w:szCs w:val="18"/>
                <w:lang w:eastAsia="ru-RU"/>
              </w:rPr>
              <w:t>-</w:t>
            </w:r>
          </w:p>
        </w:tc>
        <w:tc>
          <w:tcPr>
            <w:tcW w:w="821"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5E2F4E">
              <w:rPr>
                <w:rFonts w:eastAsia="Times New Roman"/>
                <w:sz w:val="18"/>
                <w:szCs w:val="18"/>
                <w:lang w:eastAsia="ru-RU"/>
              </w:rPr>
              <w:t>-</w:t>
            </w: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1 234,72</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1 763,88</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val="restart"/>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466"/>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 xml:space="preserve">Средства бюджета Московской </w:t>
            </w:r>
            <w:r w:rsidRPr="005E2F4E">
              <w:rPr>
                <w:rFonts w:eastAsia="Times New Roman"/>
                <w:sz w:val="18"/>
                <w:szCs w:val="18"/>
                <w:lang w:eastAsia="ru-RU"/>
              </w:rPr>
              <w:lastRenderedPageBreak/>
              <w:t>области</w:t>
            </w:r>
          </w:p>
        </w:tc>
        <w:tc>
          <w:tcPr>
            <w:tcW w:w="1133"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lastRenderedPageBreak/>
              <w:t>529,16</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529,16</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5E2F4E" w:rsidTr="003E02E7">
        <w:trPr>
          <w:trHeight w:val="342"/>
        </w:trPr>
        <w:tc>
          <w:tcPr>
            <w:tcW w:w="425"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133"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70"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2C61DD" w:rsidRPr="005E2F4E"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2C61DD" w:rsidRPr="005E2F4E"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3E02E7">
        <w:trPr>
          <w:trHeight w:val="542"/>
        </w:trPr>
        <w:tc>
          <w:tcPr>
            <w:tcW w:w="425"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133"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1 234,72</w:t>
            </w:r>
          </w:p>
        </w:tc>
        <w:tc>
          <w:tcPr>
            <w:tcW w:w="1170"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418" w:type="dxa"/>
            <w:vAlign w:val="center"/>
          </w:tcPr>
          <w:p w:rsidR="00F82762" w:rsidRPr="005E2F4E" w:rsidRDefault="00F82762" w:rsidP="00A51DB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5"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1 234,72</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8" w:type="dxa"/>
            <w:vAlign w:val="center"/>
          </w:tcPr>
          <w:p w:rsidR="00F82762" w:rsidRPr="005E2F4E" w:rsidRDefault="00F82762"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49" w:type="dxa"/>
            <w:vMerge/>
          </w:tcPr>
          <w:p w:rsidR="00F82762" w:rsidRPr="005E2F4E" w:rsidRDefault="00F82762"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F82762" w:rsidRPr="005E2F4E" w:rsidTr="00F82762">
        <w:trPr>
          <w:trHeight w:val="542"/>
        </w:trPr>
        <w:tc>
          <w:tcPr>
            <w:tcW w:w="425" w:type="dxa"/>
          </w:tcPr>
          <w:p w:rsidR="00F82762" w:rsidRPr="005E2F4E" w:rsidRDefault="00F82762" w:rsidP="00CF65C1">
            <w:pPr>
              <w:widowControl w:val="0"/>
              <w:autoSpaceDE w:val="0"/>
              <w:autoSpaceDN w:val="0"/>
              <w:adjustRightInd w:val="0"/>
              <w:spacing w:after="0" w:line="240" w:lineRule="auto"/>
              <w:ind w:left="-392" w:right="-120" w:firstLine="397"/>
              <w:jc w:val="both"/>
              <w:rPr>
                <w:sz w:val="18"/>
                <w:szCs w:val="18"/>
              </w:rPr>
            </w:pPr>
          </w:p>
        </w:tc>
        <w:tc>
          <w:tcPr>
            <w:tcW w:w="3091"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F82762" w:rsidRPr="005E2F4E" w:rsidRDefault="00F82762"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133" w:type="dxa"/>
            <w:vAlign w:val="center"/>
          </w:tcPr>
          <w:p w:rsidR="00F82762" w:rsidRPr="00F82762" w:rsidRDefault="00F82762" w:rsidP="00F82762">
            <w:pPr>
              <w:jc w:val="center"/>
              <w:rPr>
                <w:bCs/>
                <w:sz w:val="16"/>
                <w:szCs w:val="16"/>
              </w:rPr>
            </w:pPr>
            <w:r w:rsidRPr="00F82762">
              <w:rPr>
                <w:bCs/>
                <w:sz w:val="16"/>
                <w:szCs w:val="16"/>
              </w:rPr>
              <w:t>79 242,10</w:t>
            </w:r>
          </w:p>
        </w:tc>
        <w:tc>
          <w:tcPr>
            <w:tcW w:w="1170" w:type="dxa"/>
            <w:vAlign w:val="center"/>
          </w:tcPr>
          <w:p w:rsidR="00F82762" w:rsidRPr="005E2F4E" w:rsidRDefault="00F82762" w:rsidP="00B33390">
            <w:pPr>
              <w:jc w:val="right"/>
              <w:rPr>
                <w:bCs/>
                <w:sz w:val="16"/>
                <w:szCs w:val="16"/>
              </w:rPr>
            </w:pPr>
            <w:r w:rsidRPr="005E2F4E">
              <w:rPr>
                <w:bCs/>
                <w:sz w:val="16"/>
                <w:szCs w:val="16"/>
              </w:rPr>
              <w:t xml:space="preserve">22 130,340 </w:t>
            </w:r>
          </w:p>
        </w:tc>
        <w:tc>
          <w:tcPr>
            <w:tcW w:w="1418" w:type="dxa"/>
            <w:vAlign w:val="center"/>
          </w:tcPr>
          <w:p w:rsidR="00F82762" w:rsidRPr="005E2F4E" w:rsidRDefault="00F82762" w:rsidP="00B33390">
            <w:pPr>
              <w:jc w:val="right"/>
              <w:rPr>
                <w:bCs/>
                <w:sz w:val="16"/>
                <w:szCs w:val="16"/>
              </w:rPr>
            </w:pPr>
            <w:r w:rsidRPr="005E2F4E">
              <w:rPr>
                <w:bCs/>
                <w:sz w:val="16"/>
                <w:szCs w:val="16"/>
              </w:rPr>
              <w:t>30 557,350</w:t>
            </w:r>
          </w:p>
        </w:tc>
        <w:tc>
          <w:tcPr>
            <w:tcW w:w="1275" w:type="dxa"/>
            <w:vAlign w:val="center"/>
          </w:tcPr>
          <w:p w:rsidR="00F82762" w:rsidRPr="005E2F4E" w:rsidRDefault="00F82762" w:rsidP="00B33390">
            <w:pPr>
              <w:jc w:val="right"/>
              <w:rPr>
                <w:bCs/>
                <w:sz w:val="16"/>
                <w:szCs w:val="16"/>
              </w:rPr>
            </w:pPr>
            <w:r w:rsidRPr="005E2F4E">
              <w:rPr>
                <w:bCs/>
                <w:sz w:val="16"/>
                <w:szCs w:val="16"/>
              </w:rPr>
              <w:t xml:space="preserve">26 554,750 </w:t>
            </w:r>
          </w:p>
        </w:tc>
        <w:tc>
          <w:tcPr>
            <w:tcW w:w="708" w:type="dxa"/>
            <w:vAlign w:val="center"/>
          </w:tcPr>
          <w:p w:rsidR="00F82762" w:rsidRPr="005E2F4E" w:rsidRDefault="00F82762"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F82762" w:rsidRPr="005E2F4E" w:rsidRDefault="00F82762"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tcPr>
          <w:p w:rsidR="00F82762" w:rsidRPr="005E2F4E" w:rsidRDefault="00F82762"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bl>
    <w:p w:rsidR="000029E1" w:rsidRPr="005E2F4E" w:rsidRDefault="000029E1" w:rsidP="000029E1">
      <w:pPr>
        <w:ind w:left="13452" w:firstLine="708"/>
      </w:pPr>
    </w:p>
    <w:p w:rsidR="000029E1" w:rsidRPr="005E2F4E" w:rsidRDefault="000029E1" w:rsidP="000029E1">
      <w:pPr>
        <w:spacing w:after="0" w:line="240" w:lineRule="auto"/>
        <w:ind w:left="8505"/>
        <w:rPr>
          <w:sz w:val="28"/>
          <w:szCs w:val="28"/>
        </w:rPr>
      </w:pPr>
      <w:r w:rsidRPr="005E2F4E">
        <w:br w:type="page"/>
      </w:r>
      <w:r w:rsidR="00C44849" w:rsidRPr="005E2F4E">
        <w:rPr>
          <w:sz w:val="28"/>
          <w:szCs w:val="28"/>
        </w:rPr>
        <w:lastRenderedPageBreak/>
        <w:t>Приложение  9</w:t>
      </w:r>
      <w:r w:rsidRPr="005E2F4E">
        <w:rPr>
          <w:sz w:val="28"/>
          <w:szCs w:val="28"/>
        </w:rPr>
        <w:br/>
        <w:t xml:space="preserve">к </w:t>
      </w:r>
      <w:r w:rsidRPr="005E2F4E">
        <w:rPr>
          <w:sz w:val="28"/>
          <w:szCs w:val="28"/>
          <w:shd w:val="clear" w:color="auto" w:fill="FFFFFF"/>
        </w:rPr>
        <w:t xml:space="preserve">Муниципальной программе </w:t>
      </w:r>
      <w:r w:rsidR="00297111" w:rsidRPr="005E2F4E">
        <w:rPr>
          <w:sz w:val="28"/>
          <w:szCs w:val="28"/>
          <w:shd w:val="clear" w:color="auto" w:fill="FFFFFF"/>
        </w:rPr>
        <w:t>Городского округа</w:t>
      </w:r>
      <w:r w:rsidR="00266F49" w:rsidRPr="005E2F4E">
        <w:rPr>
          <w:sz w:val="28"/>
          <w:szCs w:val="28"/>
          <w:shd w:val="clear" w:color="auto" w:fill="FFFFFF"/>
        </w:rPr>
        <w:t xml:space="preserve"> Пушкинский </w:t>
      </w:r>
      <w:r w:rsidRPr="005E2F4E">
        <w:rPr>
          <w:sz w:val="28"/>
          <w:szCs w:val="28"/>
          <w:shd w:val="clear" w:color="auto" w:fill="FFFFFF"/>
        </w:rPr>
        <w:t xml:space="preserve">«Формирование современной комфортной городской среды» </w:t>
      </w:r>
      <w:r w:rsidRPr="005E2F4E">
        <w:rPr>
          <w:sz w:val="28"/>
          <w:szCs w:val="28"/>
          <w:shd w:val="clear" w:color="auto" w:fill="FFFFFF"/>
        </w:rPr>
        <w:br/>
        <w:t>на 2022-2026 годы»</w:t>
      </w:r>
      <w:r w:rsidRPr="005E2F4E">
        <w:rPr>
          <w:sz w:val="28"/>
          <w:szCs w:val="28"/>
        </w:rPr>
        <w:t xml:space="preserve"> </w:t>
      </w:r>
    </w:p>
    <w:p w:rsidR="000029E1" w:rsidRPr="005E2F4E" w:rsidRDefault="000029E1" w:rsidP="000029E1">
      <w:pPr>
        <w:rPr>
          <w:sz w:val="28"/>
          <w:szCs w:val="28"/>
        </w:rPr>
      </w:pPr>
    </w:p>
    <w:p w:rsidR="000029E1" w:rsidRPr="005E2F4E" w:rsidRDefault="000029E1" w:rsidP="000029E1">
      <w:pPr>
        <w:rPr>
          <w:b/>
          <w:sz w:val="28"/>
          <w:szCs w:val="28"/>
        </w:rPr>
      </w:pPr>
      <w:r w:rsidRPr="005E2F4E">
        <w:rPr>
          <w:b/>
          <w:sz w:val="28"/>
          <w:szCs w:val="28"/>
        </w:rPr>
        <w:t>Адресный перечень и объем денежных средств, предусмотренный в рамках реализации мероприятия</w:t>
      </w:r>
      <w:r w:rsidR="004F2990" w:rsidRPr="005E2F4E">
        <w:rPr>
          <w:b/>
          <w:sz w:val="28"/>
          <w:szCs w:val="28"/>
        </w:rPr>
        <w:t xml:space="preserve"> 01.40</w:t>
      </w:r>
      <w:r w:rsidR="00226F31" w:rsidRPr="005E2F4E">
        <w:rPr>
          <w:b/>
          <w:sz w:val="28"/>
          <w:szCs w:val="28"/>
        </w:rPr>
        <w:t xml:space="preserve"> «Замена и модернизация детских игровых площадок»</w:t>
      </w:r>
    </w:p>
    <w:p w:rsidR="000029E1" w:rsidRPr="005E2F4E" w:rsidRDefault="000029E1" w:rsidP="000029E1">
      <w:pPr>
        <w:tabs>
          <w:tab w:val="left" w:pos="8647"/>
        </w:tabs>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5E2F4E" w:rsidTr="00161F10">
        <w:trPr>
          <w:trHeight w:val="335"/>
        </w:trPr>
        <w:tc>
          <w:tcPr>
            <w:tcW w:w="425"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_№</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roofErr w:type="spellStart"/>
            <w:r w:rsidRPr="005E2F4E">
              <w:rPr>
                <w:rFonts w:ascii="Times New Roman CYR" w:eastAsia="Times New Roman" w:hAnsi="Times New Roman CYR" w:cs="Times New Roman CYR"/>
                <w:sz w:val="18"/>
                <w:szCs w:val="18"/>
                <w:lang w:eastAsia="ru-RU"/>
              </w:rPr>
              <w:t>п</w:t>
            </w:r>
            <w:proofErr w:type="spellEnd"/>
            <w:r w:rsidRPr="005E2F4E">
              <w:rPr>
                <w:rFonts w:ascii="Times New Roman CYR" w:eastAsia="Times New Roman" w:hAnsi="Times New Roman CYR" w:cs="Times New Roman CYR"/>
                <w:sz w:val="18"/>
                <w:szCs w:val="18"/>
                <w:lang w:eastAsia="ru-RU"/>
              </w:rPr>
              <w:t>/</w:t>
            </w:r>
            <w:proofErr w:type="spellStart"/>
            <w:r w:rsidRPr="005E2F4E">
              <w:rPr>
                <w:rFonts w:ascii="Times New Roman CYR" w:eastAsia="Times New Roman" w:hAnsi="Times New Roman CYR" w:cs="Times New Roman CYR"/>
                <w:sz w:val="18"/>
                <w:szCs w:val="18"/>
                <w:lang w:eastAsia="ru-RU"/>
              </w:rPr>
              <w:t>п</w:t>
            </w:r>
            <w:proofErr w:type="spellEnd"/>
          </w:p>
        </w:tc>
        <w:tc>
          <w:tcPr>
            <w:tcW w:w="2524"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Наименование</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объекта/адрес</w:t>
            </w:r>
          </w:p>
        </w:tc>
        <w:tc>
          <w:tcPr>
            <w:tcW w:w="850"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Виды работ в соответствии с классификатором работ</w:t>
            </w:r>
          </w:p>
        </w:tc>
        <w:tc>
          <w:tcPr>
            <w:tcW w:w="709"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Сроки проведения работ</w:t>
            </w:r>
          </w:p>
        </w:tc>
        <w:tc>
          <w:tcPr>
            <w:tcW w:w="709"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Открытие объекта/</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завершение работ</w:t>
            </w:r>
          </w:p>
        </w:tc>
        <w:tc>
          <w:tcPr>
            <w:tcW w:w="1021"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Предельная стоимость объекта строительства (тыс. руб.)</w:t>
            </w:r>
          </w:p>
        </w:tc>
        <w:tc>
          <w:tcPr>
            <w:tcW w:w="822"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Профинансировано на 01.01.2022 (тыс. руб.)</w:t>
            </w:r>
          </w:p>
        </w:tc>
        <w:tc>
          <w:tcPr>
            <w:tcW w:w="1134"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Источники финансирования</w:t>
            </w:r>
          </w:p>
        </w:tc>
        <w:tc>
          <w:tcPr>
            <w:tcW w:w="1275"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Всего</w:t>
            </w:r>
            <w:r w:rsidRPr="005E2F4E">
              <w:rPr>
                <w:rFonts w:ascii="Times New Roman CYR" w:eastAsia="Times New Roman" w:hAnsi="Times New Roman CYR" w:cs="Times New Roman CYR"/>
                <w:sz w:val="18"/>
                <w:szCs w:val="18"/>
                <w:lang w:eastAsia="ru-RU"/>
              </w:rPr>
              <w:br/>
              <w:t>(тыс. руб.)</w:t>
            </w:r>
          </w:p>
        </w:tc>
        <w:tc>
          <w:tcPr>
            <w:tcW w:w="4111" w:type="dxa"/>
            <w:gridSpan w:val="5"/>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Объемы финансирования по годам</w:t>
            </w:r>
            <w:r w:rsidRPr="005E2F4E">
              <w:rPr>
                <w:rFonts w:ascii="Times New Roman CYR" w:eastAsia="Times New Roman" w:hAnsi="Times New Roman CYR" w:cs="Times New Roman CYR"/>
                <w:sz w:val="18"/>
                <w:szCs w:val="18"/>
                <w:lang w:eastAsia="ru-RU"/>
              </w:rPr>
              <w:br/>
              <w:t>(тыс. руб.)</w:t>
            </w:r>
          </w:p>
        </w:tc>
        <w:tc>
          <w:tcPr>
            <w:tcW w:w="851" w:type="dxa"/>
            <w:vMerge w:val="restart"/>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Остаток сметной </w:t>
            </w:r>
            <w:proofErr w:type="spellStart"/>
            <w:r w:rsidRPr="005E2F4E">
              <w:rPr>
                <w:rFonts w:ascii="Times New Roman CYR" w:eastAsia="Times New Roman" w:hAnsi="Times New Roman CYR" w:cs="Times New Roman CYR"/>
                <w:sz w:val="18"/>
                <w:szCs w:val="18"/>
                <w:lang w:eastAsia="ru-RU"/>
              </w:rPr>
              <w:t>стоимос-ти</w:t>
            </w:r>
            <w:proofErr w:type="spellEnd"/>
            <w:r w:rsidRPr="005E2F4E">
              <w:rPr>
                <w:rFonts w:ascii="Times New Roman CYR" w:eastAsia="Times New Roman" w:hAnsi="Times New Roman CYR" w:cs="Times New Roman CYR"/>
                <w:sz w:val="18"/>
                <w:szCs w:val="18"/>
                <w:lang w:eastAsia="ru-RU"/>
              </w:rPr>
              <w:t xml:space="preserve"> до ввода в </w:t>
            </w:r>
            <w:proofErr w:type="spellStart"/>
            <w:r w:rsidRPr="005E2F4E">
              <w:rPr>
                <w:rFonts w:ascii="Times New Roman CYR" w:eastAsia="Times New Roman" w:hAnsi="Times New Roman CYR" w:cs="Times New Roman CYR"/>
                <w:sz w:val="18"/>
                <w:szCs w:val="18"/>
                <w:lang w:eastAsia="ru-RU"/>
              </w:rPr>
              <w:t>эксплуа-тацию</w:t>
            </w:r>
            <w:proofErr w:type="spellEnd"/>
            <w:r w:rsidRPr="005E2F4E">
              <w:rPr>
                <w:rFonts w:ascii="Times New Roman CYR" w:eastAsia="Times New Roman" w:hAnsi="Times New Roman CYR" w:cs="Times New Roman CYR"/>
                <w:sz w:val="18"/>
                <w:szCs w:val="18"/>
                <w:lang w:eastAsia="ru-RU"/>
              </w:rPr>
              <w:t>, (тыс. рублей)</w:t>
            </w:r>
          </w:p>
        </w:tc>
      </w:tr>
      <w:tr w:rsidR="000029E1" w:rsidRPr="005E2F4E" w:rsidTr="00161F10">
        <w:trPr>
          <w:trHeight w:val="2236"/>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2022</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год</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2023</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год</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2024</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год</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2025</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год</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2026</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год</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428"/>
        </w:trPr>
        <w:tc>
          <w:tcPr>
            <w:tcW w:w="42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w:t>
            </w:r>
          </w:p>
        </w:tc>
        <w:tc>
          <w:tcPr>
            <w:tcW w:w="252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w:t>
            </w:r>
          </w:p>
        </w:tc>
        <w:tc>
          <w:tcPr>
            <w:tcW w:w="850"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w:t>
            </w: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4</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w:t>
            </w:r>
          </w:p>
        </w:tc>
        <w:tc>
          <w:tcPr>
            <w:tcW w:w="1021"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w:t>
            </w:r>
          </w:p>
        </w:tc>
        <w:tc>
          <w:tcPr>
            <w:tcW w:w="822"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w:t>
            </w: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11</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12</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13</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14</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15</w:t>
            </w:r>
          </w:p>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1"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16</w:t>
            </w: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 Пушкинский, г.п. Правдинский, ул. Герцена, д. 30 корп. 1,2 0</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7 025 385,65</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7 025 385,65</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7 025 385,65</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7 025 385,65</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bl>
    <w:p w:rsidR="000029E1" w:rsidRPr="005E2F4E" w:rsidRDefault="000029E1" w:rsidP="000029E1">
      <w:pPr>
        <w:ind w:left="14160"/>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2</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Пушкинский, г.Пушкино, </w:t>
            </w:r>
            <w:proofErr w:type="spellStart"/>
            <w:r w:rsidRPr="005E2F4E">
              <w:rPr>
                <w:rFonts w:ascii="Times New Roman CYR" w:eastAsia="Times New Roman" w:hAnsi="Times New Roman CYR" w:cs="Times New Roman CYR"/>
                <w:sz w:val="18"/>
                <w:szCs w:val="18"/>
                <w:lang w:eastAsia="ru-RU"/>
              </w:rPr>
              <w:t>мкр</w:t>
            </w:r>
            <w:proofErr w:type="spellEnd"/>
            <w:r w:rsidRPr="005E2F4E">
              <w:rPr>
                <w:rFonts w:ascii="Times New Roman CYR" w:eastAsia="Times New Roman" w:hAnsi="Times New Roman CYR" w:cs="Times New Roman CYR"/>
                <w:sz w:val="18"/>
                <w:szCs w:val="18"/>
                <w:lang w:eastAsia="ru-RU"/>
              </w:rPr>
              <w:t>. Инессы Арманд д. 3,5, Ярославское шоссе д. 4</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6 932 477,47</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6 932 477,47</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6 932 477,47</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6 932 477,47</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 Пушкинский, д. Алешино, ул. Парковая</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8 752 906,65</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8 752 906,65</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8 752 906,65</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8 752 906,65</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4</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Пушкинский, г. Пушкино, </w:t>
            </w:r>
            <w:proofErr w:type="spellStart"/>
            <w:r w:rsidRPr="005E2F4E">
              <w:rPr>
                <w:rFonts w:ascii="Times New Roman CYR" w:eastAsia="Times New Roman" w:hAnsi="Times New Roman CYR" w:cs="Times New Roman CYR"/>
                <w:sz w:val="18"/>
                <w:szCs w:val="18"/>
                <w:lang w:eastAsia="ru-RU"/>
              </w:rPr>
              <w:t>мкр</w:t>
            </w:r>
            <w:proofErr w:type="spellEnd"/>
            <w:r w:rsidRPr="005E2F4E">
              <w:rPr>
                <w:rFonts w:ascii="Times New Roman CYR" w:eastAsia="Times New Roman" w:hAnsi="Times New Roman CYR" w:cs="Times New Roman CYR"/>
                <w:sz w:val="18"/>
                <w:szCs w:val="18"/>
                <w:lang w:eastAsia="ru-RU"/>
              </w:rPr>
              <w:t xml:space="preserve">. </w:t>
            </w:r>
            <w:proofErr w:type="spellStart"/>
            <w:r w:rsidRPr="005E2F4E">
              <w:rPr>
                <w:rFonts w:ascii="Times New Roman CYR" w:eastAsia="Times New Roman" w:hAnsi="Times New Roman CYR" w:cs="Times New Roman CYR"/>
                <w:sz w:val="18"/>
                <w:szCs w:val="18"/>
                <w:lang w:eastAsia="ru-RU"/>
              </w:rPr>
              <w:t>Звягино</w:t>
            </w:r>
            <w:proofErr w:type="spellEnd"/>
            <w:r w:rsidRPr="005E2F4E">
              <w:rPr>
                <w:rFonts w:ascii="Times New Roman CYR" w:eastAsia="Times New Roman" w:hAnsi="Times New Roman CYR" w:cs="Times New Roman CYR"/>
                <w:sz w:val="18"/>
                <w:szCs w:val="18"/>
                <w:lang w:eastAsia="ru-RU"/>
              </w:rPr>
              <w:t>, ул. Куйбышева, д. 5/1</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sz w:val="18"/>
                <w:szCs w:val="18"/>
              </w:rPr>
              <w:t>5</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г.о. Пушкинский, </w:t>
            </w:r>
            <w:proofErr w:type="spellStart"/>
            <w:r w:rsidRPr="005E2F4E">
              <w:rPr>
                <w:rFonts w:ascii="Times New Roman CYR" w:eastAsia="Times New Roman" w:hAnsi="Times New Roman CYR" w:cs="Times New Roman CYR"/>
                <w:sz w:val="18"/>
                <w:szCs w:val="18"/>
                <w:lang w:eastAsia="ru-RU"/>
              </w:rPr>
              <w:t>дп</w:t>
            </w:r>
            <w:proofErr w:type="spellEnd"/>
            <w:r w:rsidRPr="005E2F4E">
              <w:rPr>
                <w:rFonts w:ascii="Times New Roman CYR" w:eastAsia="Times New Roman" w:hAnsi="Times New Roman CYR" w:cs="Times New Roman CYR"/>
                <w:sz w:val="18"/>
                <w:szCs w:val="18"/>
                <w:lang w:eastAsia="ru-RU"/>
              </w:rPr>
              <w:t xml:space="preserve">. </w:t>
            </w:r>
            <w:proofErr w:type="spellStart"/>
            <w:r w:rsidRPr="005E2F4E">
              <w:rPr>
                <w:rFonts w:ascii="Times New Roman CYR" w:eastAsia="Times New Roman" w:hAnsi="Times New Roman CYR" w:cs="Times New Roman CYR"/>
                <w:sz w:val="18"/>
                <w:szCs w:val="18"/>
                <w:lang w:eastAsia="ru-RU"/>
              </w:rPr>
              <w:t>Зеленоградский</w:t>
            </w:r>
            <w:proofErr w:type="spellEnd"/>
            <w:r w:rsidRPr="005E2F4E">
              <w:rPr>
                <w:rFonts w:ascii="Times New Roman CYR" w:eastAsia="Times New Roman" w:hAnsi="Times New Roman CYR" w:cs="Times New Roman CYR"/>
                <w:sz w:val="18"/>
                <w:szCs w:val="18"/>
                <w:lang w:eastAsia="ru-RU"/>
              </w:rPr>
              <w:t>, ул. Островского</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9 644 040,60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9 644 040,60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Средства бюджета Московской </w:t>
            </w:r>
            <w:r w:rsidRPr="005E2F4E">
              <w:rPr>
                <w:rFonts w:ascii="Times New Roman CYR" w:eastAsia="Times New Roman" w:hAnsi="Times New Roman CYR" w:cs="Times New Roman CYR"/>
                <w:sz w:val="18"/>
                <w:szCs w:val="18"/>
                <w:lang w:eastAsia="ru-RU"/>
              </w:rPr>
              <w:lastRenderedPageBreak/>
              <w:t>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lastRenderedPageBreak/>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9 644 040,60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9 644 040,60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6</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Пушкинский, д. </w:t>
            </w:r>
            <w:proofErr w:type="spellStart"/>
            <w:r w:rsidRPr="005E2F4E">
              <w:rPr>
                <w:rFonts w:ascii="Times New Roman CYR" w:eastAsia="Times New Roman" w:hAnsi="Times New Roman CYR" w:cs="Times New Roman CYR"/>
                <w:sz w:val="18"/>
                <w:szCs w:val="18"/>
                <w:lang w:eastAsia="ru-RU"/>
              </w:rPr>
              <w:t>Мураново</w:t>
            </w:r>
            <w:proofErr w:type="spellEnd"/>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7 729 657,20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7 729 657,20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7 729 657,20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7 729 657,20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7</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 Пушкинский, г.п. Лесной ул.Школьная д.3,6</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8</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Пушкинский, г.Ивантеевка, Первомайская д.19,21 - Фабричный </w:t>
            </w:r>
            <w:proofErr w:type="spellStart"/>
            <w:r w:rsidRPr="005E2F4E">
              <w:rPr>
                <w:rFonts w:ascii="Times New Roman CYR" w:eastAsia="Times New Roman" w:hAnsi="Times New Roman CYR" w:cs="Times New Roman CYR"/>
                <w:sz w:val="18"/>
                <w:szCs w:val="18"/>
                <w:lang w:eastAsia="ru-RU"/>
              </w:rPr>
              <w:t>пр-д</w:t>
            </w:r>
            <w:proofErr w:type="spellEnd"/>
            <w:r w:rsidRPr="005E2F4E">
              <w:rPr>
                <w:rFonts w:ascii="Times New Roman CYR" w:eastAsia="Times New Roman" w:hAnsi="Times New Roman CYR" w:cs="Times New Roman CYR"/>
                <w:sz w:val="18"/>
                <w:szCs w:val="18"/>
                <w:lang w:eastAsia="ru-RU"/>
              </w:rPr>
              <w:t xml:space="preserve"> д.3а</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10 197 932,60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10 197 932,60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73"/>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10 197 932,60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10 197 932,60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0029E1" w:rsidRPr="005E2F4E" w:rsidTr="00161F10">
        <w:trPr>
          <w:trHeight w:val="317"/>
        </w:trPr>
        <w:tc>
          <w:tcPr>
            <w:tcW w:w="425"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0029E1" w:rsidRPr="005E2F4E" w:rsidRDefault="000029E1"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9</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г.о. Пушкинский, </w:t>
            </w:r>
            <w:proofErr w:type="spellStart"/>
            <w:r w:rsidRPr="005E2F4E">
              <w:rPr>
                <w:rFonts w:ascii="Times New Roman CYR" w:eastAsia="Times New Roman" w:hAnsi="Times New Roman CYR" w:cs="Times New Roman CYR"/>
                <w:sz w:val="18"/>
                <w:szCs w:val="18"/>
                <w:lang w:eastAsia="ru-RU"/>
              </w:rPr>
              <w:t>мкр</w:t>
            </w:r>
            <w:proofErr w:type="spellEnd"/>
            <w:r w:rsidRPr="005E2F4E">
              <w:rPr>
                <w:rFonts w:ascii="Times New Roman CYR" w:eastAsia="Times New Roman" w:hAnsi="Times New Roman CYR" w:cs="Times New Roman CYR"/>
                <w:sz w:val="18"/>
                <w:szCs w:val="18"/>
                <w:lang w:eastAsia="ru-RU"/>
              </w:rPr>
              <w:t xml:space="preserve">. </w:t>
            </w:r>
            <w:proofErr w:type="spellStart"/>
            <w:r w:rsidRPr="005E2F4E">
              <w:rPr>
                <w:rFonts w:ascii="Times New Roman CYR" w:eastAsia="Times New Roman" w:hAnsi="Times New Roman CYR" w:cs="Times New Roman CYR"/>
                <w:sz w:val="18"/>
                <w:szCs w:val="18"/>
                <w:lang w:eastAsia="ru-RU"/>
              </w:rPr>
              <w:t>Мамонтовска</w:t>
            </w:r>
            <w:proofErr w:type="spellEnd"/>
            <w:r w:rsidRPr="005E2F4E">
              <w:rPr>
                <w:rFonts w:ascii="Times New Roman CYR" w:eastAsia="Times New Roman" w:hAnsi="Times New Roman CYR" w:cs="Times New Roman CYR"/>
                <w:sz w:val="18"/>
                <w:szCs w:val="18"/>
                <w:lang w:eastAsia="ru-RU"/>
              </w:rPr>
              <w:t>, ул. Лесная, д. 1, 2, 3</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3 524 903,29</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3 524 903,29</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373"/>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3 524 903,29</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3 524 903,29</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317"/>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190"/>
        </w:trPr>
        <w:tc>
          <w:tcPr>
            <w:tcW w:w="425"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10</w:t>
            </w:r>
          </w:p>
        </w:tc>
        <w:tc>
          <w:tcPr>
            <w:tcW w:w="2524" w:type="dxa"/>
            <w:vMerge w:val="restart"/>
            <w:vAlign w:val="center"/>
          </w:tcPr>
          <w:p w:rsidR="00D32BEE" w:rsidRPr="005E2F4E" w:rsidRDefault="00D32BEE" w:rsidP="00161F10">
            <w:pPr>
              <w:widowControl w:val="0"/>
              <w:autoSpaceDE w:val="0"/>
              <w:autoSpaceDN w:val="0"/>
              <w:adjustRightInd w:val="0"/>
              <w:spacing w:after="0" w:line="240" w:lineRule="auto"/>
              <w:ind w:right="-120"/>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г.о. Пушкинский, ул. Писаревская, д. 15, 17</w:t>
            </w:r>
          </w:p>
        </w:tc>
        <w:tc>
          <w:tcPr>
            <w:tcW w:w="850"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709"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021" w:type="dxa"/>
            <w:vMerge w:val="restart"/>
            <w:vAlign w:val="center"/>
          </w:tcPr>
          <w:p w:rsidR="00D32BEE" w:rsidRPr="005E2F4E" w:rsidRDefault="00D32BEE" w:rsidP="00161F10">
            <w:pPr>
              <w:widowControl w:val="0"/>
              <w:autoSpaceDE w:val="0"/>
              <w:autoSpaceDN w:val="0"/>
              <w:adjustRightInd w:val="0"/>
              <w:spacing w:after="0" w:line="240" w:lineRule="auto"/>
              <w:ind w:left="-392" w:right="-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822"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w:t>
            </w: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restart"/>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509"/>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373"/>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D32BEE" w:rsidRPr="005E2F4E" w:rsidTr="00161F10">
        <w:trPr>
          <w:trHeight w:val="592"/>
        </w:trPr>
        <w:tc>
          <w:tcPr>
            <w:tcW w:w="425"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1276"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5 289 432,00</w:t>
            </w:r>
          </w:p>
        </w:tc>
        <w:tc>
          <w:tcPr>
            <w:tcW w:w="708"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D32BEE" w:rsidRPr="005E2F4E" w:rsidRDefault="00D32BEE"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C1399A" w:rsidRPr="005E2F4E" w:rsidTr="00161F10">
        <w:trPr>
          <w:trHeight w:val="317"/>
        </w:trPr>
        <w:tc>
          <w:tcPr>
            <w:tcW w:w="425"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1276"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8"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66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4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709" w:type="dxa"/>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0,00</w:t>
            </w:r>
          </w:p>
        </w:tc>
        <w:tc>
          <w:tcPr>
            <w:tcW w:w="851" w:type="dxa"/>
            <w:vMerge/>
            <w:vAlign w:val="center"/>
          </w:tcPr>
          <w:p w:rsidR="00C1399A" w:rsidRPr="005E2F4E" w:rsidRDefault="00C1399A"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r w:rsidR="00161F10" w:rsidRPr="005E2F4E" w:rsidTr="00161F10">
        <w:trPr>
          <w:trHeight w:val="317"/>
        </w:trPr>
        <w:tc>
          <w:tcPr>
            <w:tcW w:w="425"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2524"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ИТОГО:</w:t>
            </w:r>
          </w:p>
        </w:tc>
        <w:tc>
          <w:tcPr>
            <w:tcW w:w="1275"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69 675 599,46 </w:t>
            </w:r>
          </w:p>
        </w:tc>
        <w:tc>
          <w:tcPr>
            <w:tcW w:w="1276" w:type="dxa"/>
            <w:vAlign w:val="center"/>
          </w:tcPr>
          <w:p w:rsidR="00161F10" w:rsidRPr="005E2F4E" w:rsidRDefault="00161F10" w:rsidP="007C15B8">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5E2F4E">
              <w:rPr>
                <w:rFonts w:ascii="Times New Roman CYR" w:eastAsia="Times New Roman" w:hAnsi="Times New Roman CYR" w:cs="Times New Roman CYR"/>
                <w:sz w:val="18"/>
                <w:szCs w:val="18"/>
                <w:lang w:eastAsia="ru-RU"/>
              </w:rPr>
              <w:t xml:space="preserve">69 675 599,46 </w:t>
            </w:r>
          </w:p>
        </w:tc>
        <w:tc>
          <w:tcPr>
            <w:tcW w:w="708"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669"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49"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1" w:type="dxa"/>
            <w:vAlign w:val="center"/>
          </w:tcPr>
          <w:p w:rsidR="00161F10" w:rsidRPr="005E2F4E" w:rsidRDefault="00161F10" w:rsidP="00161F10">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r>
    </w:tbl>
    <w:p w:rsidR="000029E1" w:rsidRPr="005E2F4E" w:rsidRDefault="000029E1" w:rsidP="000029E1">
      <w:pPr>
        <w:rPr>
          <w:sz w:val="28"/>
          <w:szCs w:val="28"/>
        </w:rPr>
      </w:pPr>
    </w:p>
    <w:p w:rsidR="000029E1" w:rsidRPr="005E2F4E" w:rsidRDefault="000029E1" w:rsidP="000029E1">
      <w:pPr>
        <w:rPr>
          <w:sz w:val="28"/>
          <w:szCs w:val="28"/>
        </w:rPr>
      </w:pPr>
    </w:p>
    <w:p w:rsidR="000029E1" w:rsidRPr="005E2F4E" w:rsidRDefault="000029E1" w:rsidP="000029E1">
      <w:pPr>
        <w:rPr>
          <w:sz w:val="28"/>
          <w:szCs w:val="28"/>
        </w:rPr>
      </w:pPr>
    </w:p>
    <w:p w:rsidR="000029E1" w:rsidRPr="005E2F4E" w:rsidRDefault="000029E1" w:rsidP="000029E1">
      <w:pPr>
        <w:spacing w:after="0" w:line="240" w:lineRule="auto"/>
        <w:ind w:left="8505"/>
        <w:rPr>
          <w:sz w:val="28"/>
          <w:szCs w:val="28"/>
        </w:rPr>
      </w:pPr>
      <w:r w:rsidRPr="005E2F4E">
        <w:br w:type="page"/>
      </w:r>
      <w:r w:rsidR="00C44849" w:rsidRPr="005E2F4E">
        <w:rPr>
          <w:sz w:val="28"/>
          <w:szCs w:val="28"/>
        </w:rPr>
        <w:lastRenderedPageBreak/>
        <w:t>Приложение  10</w:t>
      </w:r>
      <w:r w:rsidRPr="005E2F4E">
        <w:rPr>
          <w:sz w:val="28"/>
          <w:szCs w:val="28"/>
        </w:rPr>
        <w:br/>
        <w:t xml:space="preserve">к </w:t>
      </w:r>
      <w:r w:rsidRPr="005E2F4E">
        <w:rPr>
          <w:sz w:val="28"/>
          <w:szCs w:val="28"/>
          <w:shd w:val="clear" w:color="auto" w:fill="FFFFFF"/>
        </w:rPr>
        <w:t xml:space="preserve">Муниципальной программе </w:t>
      </w:r>
      <w:r w:rsidR="00297111" w:rsidRPr="005E2F4E">
        <w:rPr>
          <w:sz w:val="28"/>
          <w:szCs w:val="28"/>
          <w:shd w:val="clear" w:color="auto" w:fill="FFFFFF"/>
        </w:rPr>
        <w:t>Городского округа</w:t>
      </w:r>
      <w:r w:rsidR="00266F49" w:rsidRPr="005E2F4E">
        <w:rPr>
          <w:sz w:val="28"/>
          <w:szCs w:val="28"/>
          <w:shd w:val="clear" w:color="auto" w:fill="FFFFFF"/>
        </w:rPr>
        <w:t xml:space="preserve"> Пушкинский </w:t>
      </w:r>
      <w:r w:rsidRPr="005E2F4E">
        <w:rPr>
          <w:sz w:val="28"/>
          <w:szCs w:val="28"/>
          <w:shd w:val="clear" w:color="auto" w:fill="FFFFFF"/>
        </w:rPr>
        <w:t xml:space="preserve">«Формирование современной комфортной городской среды» </w:t>
      </w:r>
      <w:r w:rsidRPr="005E2F4E">
        <w:rPr>
          <w:sz w:val="28"/>
          <w:szCs w:val="28"/>
          <w:shd w:val="clear" w:color="auto" w:fill="FFFFFF"/>
        </w:rPr>
        <w:br/>
        <w:t>на 2022-2026 годы»</w:t>
      </w:r>
      <w:r w:rsidRPr="005E2F4E">
        <w:rPr>
          <w:sz w:val="28"/>
          <w:szCs w:val="28"/>
        </w:rPr>
        <w:t xml:space="preserve"> </w:t>
      </w:r>
    </w:p>
    <w:p w:rsidR="000029E1" w:rsidRPr="005E2F4E" w:rsidRDefault="000029E1" w:rsidP="000029E1">
      <w:pPr>
        <w:spacing w:after="0" w:line="240" w:lineRule="auto"/>
      </w:pPr>
    </w:p>
    <w:p w:rsidR="000029E1" w:rsidRPr="005E2F4E" w:rsidRDefault="000029E1" w:rsidP="000029E1">
      <w:pPr>
        <w:spacing w:after="0" w:line="240" w:lineRule="auto"/>
        <w:ind w:left="8505"/>
      </w:pPr>
    </w:p>
    <w:p w:rsidR="000029E1" w:rsidRPr="005E2F4E" w:rsidRDefault="000029E1" w:rsidP="00A66943">
      <w:pPr>
        <w:jc w:val="center"/>
        <w:rPr>
          <w:b/>
          <w:i/>
          <w:sz w:val="28"/>
          <w:szCs w:val="28"/>
        </w:rPr>
      </w:pPr>
      <w:r w:rsidRPr="005E2F4E">
        <w:rPr>
          <w:b/>
          <w:sz w:val="28"/>
          <w:szCs w:val="28"/>
        </w:rPr>
        <w:t>Адресный перечень и объем денежных средств, предусмотренный в рамках реализации мероприятия</w:t>
      </w:r>
      <w:r w:rsidR="00587F4D" w:rsidRPr="005E2F4E">
        <w:rPr>
          <w:b/>
          <w:sz w:val="28"/>
          <w:szCs w:val="28"/>
        </w:rPr>
        <w:t xml:space="preserve"> 01.16: «Благоустройство дворовых территорий (создание новых элементов)»</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240"/>
        <w:gridCol w:w="709"/>
        <w:gridCol w:w="709"/>
        <w:gridCol w:w="709"/>
        <w:gridCol w:w="709"/>
        <w:gridCol w:w="708"/>
        <w:gridCol w:w="709"/>
        <w:gridCol w:w="1134"/>
        <w:gridCol w:w="1275"/>
        <w:gridCol w:w="1276"/>
        <w:gridCol w:w="1588"/>
        <w:gridCol w:w="1134"/>
        <w:gridCol w:w="992"/>
        <w:gridCol w:w="709"/>
        <w:gridCol w:w="851"/>
      </w:tblGrid>
      <w:tr w:rsidR="00A5631F" w:rsidRPr="005E2F4E" w:rsidTr="00587F4D">
        <w:trPr>
          <w:trHeight w:val="335"/>
        </w:trPr>
        <w:tc>
          <w:tcPr>
            <w:tcW w:w="425"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_№</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r w:rsidRPr="005E2F4E">
              <w:rPr>
                <w:rFonts w:eastAsia="Times New Roman"/>
                <w:sz w:val="18"/>
                <w:szCs w:val="18"/>
                <w:lang w:eastAsia="ru-RU"/>
              </w:rPr>
              <w:t>п</w:t>
            </w:r>
            <w:proofErr w:type="spellEnd"/>
            <w:r w:rsidRPr="005E2F4E">
              <w:rPr>
                <w:rFonts w:eastAsia="Times New Roman"/>
                <w:sz w:val="18"/>
                <w:szCs w:val="18"/>
                <w:lang w:eastAsia="ru-RU"/>
              </w:rPr>
              <w:t>/</w:t>
            </w:r>
            <w:proofErr w:type="spellStart"/>
            <w:r w:rsidRPr="005E2F4E">
              <w:rPr>
                <w:rFonts w:eastAsia="Times New Roman"/>
                <w:sz w:val="18"/>
                <w:szCs w:val="18"/>
                <w:lang w:eastAsia="ru-RU"/>
              </w:rPr>
              <w:t>п</w:t>
            </w:r>
            <w:proofErr w:type="spellEnd"/>
          </w:p>
        </w:tc>
        <w:tc>
          <w:tcPr>
            <w:tcW w:w="2240"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Наименование</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объекта/адрес</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Виды работ в соответствии с классификатором работ</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Сроки проведения работ</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Открытие объекта/</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завершение работ</w:t>
            </w:r>
          </w:p>
        </w:tc>
        <w:tc>
          <w:tcPr>
            <w:tcW w:w="708"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Предельная стоимость объекта строительства (тыс. руб.)</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Профинансировано на 01.01.2022 (тыс. руб.)</w:t>
            </w:r>
          </w:p>
        </w:tc>
        <w:tc>
          <w:tcPr>
            <w:tcW w:w="1134"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Источники финансирования</w:t>
            </w:r>
          </w:p>
        </w:tc>
        <w:tc>
          <w:tcPr>
            <w:tcW w:w="1275"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r w:rsidRPr="005E2F4E">
              <w:rPr>
                <w:rFonts w:eastAsia="Times New Roman"/>
                <w:sz w:val="18"/>
                <w:szCs w:val="18"/>
                <w:lang w:eastAsia="ru-RU"/>
              </w:rPr>
              <w:br/>
              <w:t>(тыс. руб.)</w:t>
            </w:r>
          </w:p>
        </w:tc>
        <w:tc>
          <w:tcPr>
            <w:tcW w:w="5699" w:type="dxa"/>
            <w:gridSpan w:val="5"/>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Объемы финансирования по годам</w:t>
            </w:r>
            <w:r w:rsidRPr="005E2F4E">
              <w:rPr>
                <w:rFonts w:eastAsia="Times New Roman"/>
                <w:sz w:val="18"/>
                <w:szCs w:val="18"/>
                <w:lang w:eastAsia="ru-RU"/>
              </w:rPr>
              <w:br/>
              <w:t>(тыс. руб.)</w:t>
            </w:r>
          </w:p>
        </w:tc>
        <w:tc>
          <w:tcPr>
            <w:tcW w:w="851"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 xml:space="preserve">Остаток сметной </w:t>
            </w:r>
            <w:proofErr w:type="spellStart"/>
            <w:r w:rsidRPr="005E2F4E">
              <w:rPr>
                <w:rFonts w:eastAsia="Times New Roman"/>
                <w:sz w:val="18"/>
                <w:szCs w:val="18"/>
                <w:lang w:eastAsia="ru-RU"/>
              </w:rPr>
              <w:t>стоимос-ти</w:t>
            </w:r>
            <w:proofErr w:type="spellEnd"/>
            <w:r w:rsidRPr="005E2F4E">
              <w:rPr>
                <w:rFonts w:eastAsia="Times New Roman"/>
                <w:sz w:val="18"/>
                <w:szCs w:val="18"/>
                <w:lang w:eastAsia="ru-RU"/>
              </w:rPr>
              <w:t xml:space="preserve"> до ввода в </w:t>
            </w:r>
            <w:proofErr w:type="spellStart"/>
            <w:r w:rsidRPr="005E2F4E">
              <w:rPr>
                <w:rFonts w:eastAsia="Times New Roman"/>
                <w:sz w:val="18"/>
                <w:szCs w:val="18"/>
                <w:lang w:eastAsia="ru-RU"/>
              </w:rPr>
              <w:t>эксплуа-тацию</w:t>
            </w:r>
            <w:proofErr w:type="spellEnd"/>
            <w:r w:rsidRPr="005E2F4E">
              <w:rPr>
                <w:rFonts w:eastAsia="Times New Roman"/>
                <w:sz w:val="18"/>
                <w:szCs w:val="18"/>
                <w:lang w:eastAsia="ru-RU"/>
              </w:rPr>
              <w:t>, (тыс. рублей)</w:t>
            </w:r>
          </w:p>
        </w:tc>
      </w:tr>
      <w:tr w:rsidR="00A5631F" w:rsidRPr="005E2F4E" w:rsidTr="00587F4D">
        <w:trPr>
          <w:trHeight w:val="2236"/>
        </w:trPr>
        <w:tc>
          <w:tcPr>
            <w:tcW w:w="425"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2022</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158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2023</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113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2024</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992"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2025</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5E2F4E">
              <w:rPr>
                <w:rFonts w:eastAsia="Times New Roman"/>
                <w:sz w:val="18"/>
                <w:szCs w:val="18"/>
                <w:lang w:eastAsia="ru-RU"/>
              </w:rPr>
              <w:t>2026</w:t>
            </w:r>
          </w:p>
          <w:p w:rsidR="00A5631F" w:rsidRPr="005E2F4E"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5E2F4E">
              <w:rPr>
                <w:rFonts w:eastAsia="Times New Roman"/>
                <w:sz w:val="18"/>
                <w:szCs w:val="18"/>
                <w:lang w:eastAsia="ru-RU"/>
              </w:rPr>
              <w:t>год</w:t>
            </w:r>
          </w:p>
        </w:tc>
        <w:tc>
          <w:tcPr>
            <w:tcW w:w="851"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5E2F4E" w:rsidTr="00587F4D">
        <w:trPr>
          <w:trHeight w:val="355"/>
        </w:trPr>
        <w:tc>
          <w:tcPr>
            <w:tcW w:w="425"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w:t>
            </w:r>
          </w:p>
        </w:tc>
        <w:tc>
          <w:tcPr>
            <w:tcW w:w="2240"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w:t>
            </w:r>
          </w:p>
        </w:tc>
        <w:tc>
          <w:tcPr>
            <w:tcW w:w="70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7</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w:t>
            </w:r>
          </w:p>
        </w:tc>
        <w:tc>
          <w:tcPr>
            <w:tcW w:w="113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w:t>
            </w:r>
          </w:p>
        </w:tc>
        <w:tc>
          <w:tcPr>
            <w:tcW w:w="1275"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10</w:t>
            </w:r>
          </w:p>
        </w:tc>
        <w:tc>
          <w:tcPr>
            <w:tcW w:w="1276"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11</w:t>
            </w:r>
          </w:p>
        </w:tc>
        <w:tc>
          <w:tcPr>
            <w:tcW w:w="158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12</w:t>
            </w:r>
          </w:p>
        </w:tc>
        <w:tc>
          <w:tcPr>
            <w:tcW w:w="113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13</w:t>
            </w:r>
          </w:p>
        </w:tc>
        <w:tc>
          <w:tcPr>
            <w:tcW w:w="992"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14</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15</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16</w:t>
            </w: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г.о. Пушкинский, г. Пушкино, ул. Писаревская, д. 15, 17</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3 793 537,10</w:t>
            </w:r>
          </w:p>
        </w:tc>
        <w:tc>
          <w:tcPr>
            <w:tcW w:w="1276" w:type="dxa"/>
          </w:tcPr>
          <w:p w:rsidR="00587F4D" w:rsidRPr="005E2F4E" w:rsidRDefault="00587F4D" w:rsidP="008A42CC">
            <w:pPr>
              <w:jc w:val="center"/>
              <w:rPr>
                <w:sz w:val="18"/>
                <w:szCs w:val="18"/>
              </w:rPr>
            </w:pPr>
            <w:r w:rsidRPr="005E2F4E">
              <w:rPr>
                <w:sz w:val="18"/>
                <w:szCs w:val="18"/>
              </w:rPr>
              <w:t>3 793 537,10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3 793 537,10</w:t>
            </w:r>
          </w:p>
        </w:tc>
        <w:tc>
          <w:tcPr>
            <w:tcW w:w="1276" w:type="dxa"/>
          </w:tcPr>
          <w:p w:rsidR="00F615F6" w:rsidRPr="005E2F4E" w:rsidRDefault="00F615F6" w:rsidP="00590446">
            <w:pPr>
              <w:jc w:val="center"/>
              <w:rPr>
                <w:sz w:val="18"/>
                <w:szCs w:val="18"/>
              </w:rPr>
            </w:pPr>
            <w:r w:rsidRPr="005E2F4E">
              <w:rPr>
                <w:sz w:val="18"/>
                <w:szCs w:val="18"/>
              </w:rPr>
              <w:t>3 793 537,10</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2</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 xml:space="preserve">г.о. Пушкинский, г. Пушкино, ул. Писаревская, </w:t>
            </w:r>
            <w:r w:rsidRPr="005E2F4E">
              <w:rPr>
                <w:rFonts w:eastAsia="Times New Roman"/>
                <w:sz w:val="18"/>
                <w:szCs w:val="18"/>
                <w:lang w:eastAsia="ru-RU"/>
              </w:rPr>
              <w:lastRenderedPageBreak/>
              <w:t>д. 13, 13а.</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lastRenderedPageBreak/>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4 713 169,87</w:t>
            </w:r>
          </w:p>
        </w:tc>
        <w:tc>
          <w:tcPr>
            <w:tcW w:w="1276" w:type="dxa"/>
          </w:tcPr>
          <w:p w:rsidR="00587F4D" w:rsidRPr="005E2F4E" w:rsidRDefault="00587F4D" w:rsidP="008A42CC">
            <w:pPr>
              <w:jc w:val="center"/>
              <w:rPr>
                <w:sz w:val="18"/>
                <w:szCs w:val="18"/>
              </w:rPr>
            </w:pPr>
            <w:r w:rsidRPr="005E2F4E">
              <w:rPr>
                <w:sz w:val="18"/>
                <w:szCs w:val="18"/>
              </w:rPr>
              <w:t>4 713 169,87</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4 713 169,87</w:t>
            </w:r>
          </w:p>
        </w:tc>
        <w:tc>
          <w:tcPr>
            <w:tcW w:w="1276" w:type="dxa"/>
          </w:tcPr>
          <w:p w:rsidR="00F615F6" w:rsidRPr="005E2F4E" w:rsidRDefault="00F615F6" w:rsidP="00590446">
            <w:pPr>
              <w:jc w:val="center"/>
              <w:rPr>
                <w:sz w:val="18"/>
                <w:szCs w:val="18"/>
              </w:rPr>
            </w:pPr>
            <w:r w:rsidRPr="005E2F4E">
              <w:rPr>
                <w:sz w:val="18"/>
                <w:szCs w:val="18"/>
              </w:rPr>
              <w:t>4 713 169,87</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3</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 xml:space="preserve">г.о. Пушкинский, г. п. Лесной </w:t>
            </w:r>
            <w:proofErr w:type="spellStart"/>
            <w:r w:rsidRPr="005E2F4E">
              <w:rPr>
                <w:rFonts w:eastAsia="Times New Roman"/>
                <w:sz w:val="18"/>
                <w:szCs w:val="18"/>
                <w:lang w:eastAsia="ru-RU"/>
              </w:rPr>
              <w:t>м-он</w:t>
            </w:r>
            <w:proofErr w:type="spellEnd"/>
            <w:r w:rsidRPr="005E2F4E">
              <w:rPr>
                <w:rFonts w:eastAsia="Times New Roman"/>
                <w:sz w:val="18"/>
                <w:szCs w:val="18"/>
                <w:lang w:eastAsia="ru-RU"/>
              </w:rPr>
              <w:t xml:space="preserve"> Юбилейный, д. 4, 5, 6</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1 137 541,04</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jc w:val="center"/>
              <w:rPr>
                <w:sz w:val="18"/>
                <w:szCs w:val="18"/>
              </w:rPr>
            </w:pPr>
            <w:r w:rsidRPr="005E2F4E">
              <w:rPr>
                <w:sz w:val="18"/>
                <w:szCs w:val="18"/>
              </w:rPr>
              <w:t>1 137 541,04</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1 137 541,04</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F615F6" w:rsidRPr="005E2F4E" w:rsidRDefault="00F615F6" w:rsidP="00590446">
            <w:pPr>
              <w:jc w:val="center"/>
              <w:rPr>
                <w:sz w:val="18"/>
                <w:szCs w:val="18"/>
              </w:rPr>
            </w:pPr>
            <w:r w:rsidRPr="005E2F4E">
              <w:rPr>
                <w:sz w:val="18"/>
                <w:szCs w:val="18"/>
              </w:rPr>
              <w:t>1 137 541,04</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4</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г.о. Пушкинский, р. п. Лесной, ул. Советская, д. 5а, 7, 7а</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3 255 378,64</w:t>
            </w:r>
          </w:p>
        </w:tc>
        <w:tc>
          <w:tcPr>
            <w:tcW w:w="1276" w:type="dxa"/>
          </w:tcPr>
          <w:p w:rsidR="00587F4D" w:rsidRPr="005E2F4E" w:rsidRDefault="00587F4D" w:rsidP="008A42CC">
            <w:pPr>
              <w:jc w:val="center"/>
              <w:rPr>
                <w:sz w:val="18"/>
                <w:szCs w:val="18"/>
              </w:rPr>
            </w:pPr>
            <w:r w:rsidRPr="005E2F4E">
              <w:rPr>
                <w:sz w:val="18"/>
                <w:szCs w:val="18"/>
              </w:rPr>
              <w:t>3 255 378,64</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3 255 378,64</w:t>
            </w:r>
          </w:p>
        </w:tc>
        <w:tc>
          <w:tcPr>
            <w:tcW w:w="1276" w:type="dxa"/>
          </w:tcPr>
          <w:p w:rsidR="00F615F6" w:rsidRPr="005E2F4E" w:rsidRDefault="00F615F6" w:rsidP="00590446">
            <w:pPr>
              <w:jc w:val="center"/>
              <w:rPr>
                <w:sz w:val="18"/>
                <w:szCs w:val="18"/>
              </w:rPr>
            </w:pPr>
            <w:r w:rsidRPr="005E2F4E">
              <w:rPr>
                <w:sz w:val="18"/>
                <w:szCs w:val="18"/>
              </w:rPr>
              <w:t>3 255 378,64</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5</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г.о. Пушкинский, г. Ивантеевка, ул. Первомайская, д. 25, 27, 29, 31, 33</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5 201 522,16</w:t>
            </w:r>
          </w:p>
        </w:tc>
        <w:tc>
          <w:tcPr>
            <w:tcW w:w="1276" w:type="dxa"/>
          </w:tcPr>
          <w:p w:rsidR="00587F4D" w:rsidRPr="005E2F4E" w:rsidRDefault="00587F4D" w:rsidP="008A42CC">
            <w:pPr>
              <w:jc w:val="center"/>
              <w:rPr>
                <w:sz w:val="18"/>
                <w:szCs w:val="18"/>
              </w:rPr>
            </w:pPr>
            <w:r w:rsidRPr="005E2F4E">
              <w:rPr>
                <w:sz w:val="18"/>
                <w:szCs w:val="18"/>
              </w:rPr>
              <w:t>5 201 522,16</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5 201 522,16</w:t>
            </w:r>
          </w:p>
        </w:tc>
        <w:tc>
          <w:tcPr>
            <w:tcW w:w="1276" w:type="dxa"/>
          </w:tcPr>
          <w:p w:rsidR="00F615F6" w:rsidRPr="005E2F4E" w:rsidRDefault="00F615F6" w:rsidP="00590446">
            <w:pPr>
              <w:jc w:val="center"/>
              <w:rPr>
                <w:sz w:val="18"/>
                <w:szCs w:val="18"/>
              </w:rPr>
            </w:pPr>
            <w:r w:rsidRPr="005E2F4E">
              <w:rPr>
                <w:sz w:val="18"/>
                <w:szCs w:val="18"/>
              </w:rPr>
              <w:t>5 201 522,16</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6</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 xml:space="preserve">г.о. Пушкинский, г. Ивантеевка, Советский </w:t>
            </w:r>
            <w:proofErr w:type="spellStart"/>
            <w:r w:rsidRPr="005E2F4E">
              <w:rPr>
                <w:rFonts w:eastAsia="Times New Roman"/>
                <w:sz w:val="18"/>
                <w:szCs w:val="18"/>
                <w:lang w:eastAsia="ru-RU"/>
              </w:rPr>
              <w:t>пр-т</w:t>
            </w:r>
            <w:proofErr w:type="spellEnd"/>
            <w:r w:rsidRPr="005E2F4E">
              <w:rPr>
                <w:rFonts w:eastAsia="Times New Roman"/>
                <w:sz w:val="18"/>
                <w:szCs w:val="18"/>
                <w:lang w:eastAsia="ru-RU"/>
              </w:rPr>
              <w:t>, д. 14 – ул. Задорожная, д. 6</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1 557 799,44</w:t>
            </w:r>
          </w:p>
        </w:tc>
        <w:tc>
          <w:tcPr>
            <w:tcW w:w="1276" w:type="dxa"/>
          </w:tcPr>
          <w:p w:rsidR="00587F4D" w:rsidRPr="005E2F4E" w:rsidRDefault="00587F4D" w:rsidP="008A42CC">
            <w:pPr>
              <w:jc w:val="center"/>
              <w:rPr>
                <w:sz w:val="18"/>
                <w:szCs w:val="18"/>
              </w:rPr>
            </w:pPr>
            <w:r w:rsidRPr="005E2F4E">
              <w:rPr>
                <w:sz w:val="18"/>
                <w:szCs w:val="18"/>
              </w:rPr>
              <w:t>1 557 799,44</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1 557 799,44</w:t>
            </w:r>
          </w:p>
        </w:tc>
        <w:tc>
          <w:tcPr>
            <w:tcW w:w="1276" w:type="dxa"/>
          </w:tcPr>
          <w:p w:rsidR="00F615F6" w:rsidRPr="005E2F4E" w:rsidRDefault="00F615F6" w:rsidP="00590446">
            <w:pPr>
              <w:jc w:val="center"/>
              <w:rPr>
                <w:sz w:val="18"/>
                <w:szCs w:val="18"/>
              </w:rPr>
            </w:pPr>
            <w:r w:rsidRPr="005E2F4E">
              <w:rPr>
                <w:sz w:val="18"/>
                <w:szCs w:val="18"/>
              </w:rPr>
              <w:t>1 557 799,44</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7</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 xml:space="preserve">г.о. Пушкинский, г. Ивантеевка, Центральный </w:t>
            </w:r>
            <w:proofErr w:type="spellStart"/>
            <w:r w:rsidRPr="005E2F4E">
              <w:rPr>
                <w:rFonts w:eastAsia="Times New Roman"/>
                <w:sz w:val="18"/>
                <w:szCs w:val="18"/>
                <w:lang w:eastAsia="ru-RU"/>
              </w:rPr>
              <w:t>пр-д</w:t>
            </w:r>
            <w:proofErr w:type="spellEnd"/>
            <w:r w:rsidRPr="005E2F4E">
              <w:rPr>
                <w:rFonts w:eastAsia="Times New Roman"/>
                <w:sz w:val="18"/>
                <w:szCs w:val="18"/>
                <w:lang w:eastAsia="ru-RU"/>
              </w:rPr>
              <w:t>, д. 14, 14а, 22</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993 955,76</w:t>
            </w:r>
          </w:p>
        </w:tc>
        <w:tc>
          <w:tcPr>
            <w:tcW w:w="1276" w:type="dxa"/>
          </w:tcPr>
          <w:p w:rsidR="00587F4D" w:rsidRPr="005E2F4E" w:rsidRDefault="00587F4D" w:rsidP="008A42CC">
            <w:pPr>
              <w:jc w:val="center"/>
              <w:rPr>
                <w:sz w:val="18"/>
                <w:szCs w:val="18"/>
              </w:rPr>
            </w:pPr>
            <w:r w:rsidRPr="005E2F4E">
              <w:rPr>
                <w:sz w:val="18"/>
                <w:szCs w:val="18"/>
              </w:rPr>
              <w:t>993 955,76</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993 955,76</w:t>
            </w:r>
          </w:p>
        </w:tc>
        <w:tc>
          <w:tcPr>
            <w:tcW w:w="1276" w:type="dxa"/>
          </w:tcPr>
          <w:p w:rsidR="00F615F6" w:rsidRPr="005E2F4E" w:rsidRDefault="00F615F6" w:rsidP="00590446">
            <w:pPr>
              <w:jc w:val="center"/>
              <w:rPr>
                <w:sz w:val="18"/>
                <w:szCs w:val="18"/>
              </w:rPr>
            </w:pPr>
            <w:r w:rsidRPr="005E2F4E">
              <w:rPr>
                <w:sz w:val="18"/>
                <w:szCs w:val="18"/>
              </w:rPr>
              <w:t>993 955,76</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8</w:t>
            </w:r>
          </w:p>
        </w:tc>
        <w:tc>
          <w:tcPr>
            <w:tcW w:w="2240" w:type="dxa"/>
            <w:vMerge w:val="restart"/>
          </w:tcPr>
          <w:p w:rsidR="00587F4D" w:rsidRPr="005E2F4E"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sz w:val="18"/>
                <w:szCs w:val="18"/>
              </w:rPr>
              <w:t>г.о. Пушкинский, г. Пушкино, ул. Первомайская, д. 7а</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1 005 611,36</w:t>
            </w:r>
          </w:p>
        </w:tc>
        <w:tc>
          <w:tcPr>
            <w:tcW w:w="1276" w:type="dxa"/>
          </w:tcPr>
          <w:p w:rsidR="00587F4D" w:rsidRPr="005E2F4E" w:rsidRDefault="00587F4D" w:rsidP="008A42CC">
            <w:pPr>
              <w:jc w:val="center"/>
              <w:rPr>
                <w:sz w:val="18"/>
                <w:szCs w:val="18"/>
              </w:rPr>
            </w:pPr>
            <w:r w:rsidRPr="005E2F4E">
              <w:rPr>
                <w:sz w:val="18"/>
                <w:szCs w:val="18"/>
              </w:rPr>
              <w:t>1 005 611,36</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1 005 611,36</w:t>
            </w:r>
          </w:p>
        </w:tc>
        <w:tc>
          <w:tcPr>
            <w:tcW w:w="1276" w:type="dxa"/>
          </w:tcPr>
          <w:p w:rsidR="00F615F6" w:rsidRPr="005E2F4E" w:rsidRDefault="00F615F6" w:rsidP="00590446">
            <w:pPr>
              <w:jc w:val="center"/>
              <w:rPr>
                <w:sz w:val="18"/>
                <w:szCs w:val="18"/>
              </w:rPr>
            </w:pPr>
            <w:r w:rsidRPr="005E2F4E">
              <w:rPr>
                <w:sz w:val="18"/>
                <w:szCs w:val="18"/>
              </w:rPr>
              <w:t>1 005 611,36</w:t>
            </w:r>
          </w:p>
        </w:tc>
        <w:tc>
          <w:tcPr>
            <w:tcW w:w="158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9</w:t>
            </w:r>
          </w:p>
        </w:tc>
        <w:tc>
          <w:tcPr>
            <w:tcW w:w="2240" w:type="dxa"/>
            <w:vMerge w:val="restart"/>
          </w:tcPr>
          <w:p w:rsidR="00587F4D" w:rsidRPr="005E2F4E"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5E2F4E">
              <w:rPr>
                <w:sz w:val="18"/>
                <w:szCs w:val="18"/>
              </w:rPr>
              <w:t>г.о. Пушкинский, р. п. Лесной, ул. Советская, д. 3, 3а, 5</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1 703 702,01</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1 703 702,01</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1 703 702,01</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1 703 702,01</w:t>
            </w:r>
          </w:p>
        </w:tc>
        <w:tc>
          <w:tcPr>
            <w:tcW w:w="1134"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190"/>
        </w:trPr>
        <w:tc>
          <w:tcPr>
            <w:tcW w:w="425" w:type="dxa"/>
            <w:vMerge w:val="restart"/>
          </w:tcPr>
          <w:p w:rsidR="00587F4D" w:rsidRPr="005E2F4E"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10</w:t>
            </w:r>
          </w:p>
        </w:tc>
        <w:tc>
          <w:tcPr>
            <w:tcW w:w="2240" w:type="dxa"/>
            <w:vMerge w:val="restart"/>
          </w:tcPr>
          <w:p w:rsidR="00587F4D" w:rsidRPr="005E2F4E"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5E2F4E">
              <w:rPr>
                <w:sz w:val="18"/>
                <w:szCs w:val="18"/>
              </w:rPr>
              <w:t>г.о. Пушкинский, р. п. Лесной, ул. Титова, д. 7, 8</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587F4D" w:rsidRPr="005E2F4E"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8A42CC">
            <w:pPr>
              <w:jc w:val="center"/>
              <w:rPr>
                <w:sz w:val="18"/>
                <w:szCs w:val="18"/>
              </w:rPr>
            </w:pPr>
            <w:r w:rsidRPr="005E2F4E">
              <w:rPr>
                <w:sz w:val="18"/>
                <w:szCs w:val="18"/>
              </w:rPr>
              <w:t>1 435 728,59</w:t>
            </w:r>
          </w:p>
        </w:tc>
        <w:tc>
          <w:tcPr>
            <w:tcW w:w="1276" w:type="dxa"/>
          </w:tcPr>
          <w:p w:rsidR="00587F4D" w:rsidRPr="005E2F4E" w:rsidRDefault="00587F4D" w:rsidP="008A42CC">
            <w:pPr>
              <w:jc w:val="center"/>
              <w:rPr>
                <w:sz w:val="18"/>
                <w:szCs w:val="18"/>
              </w:rPr>
            </w:pPr>
            <w:r w:rsidRPr="005E2F4E">
              <w:rPr>
                <w:sz w:val="18"/>
                <w:szCs w:val="18"/>
              </w:rPr>
              <w:t>1 435 728,59</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val="restart"/>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509"/>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73"/>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587F4D">
        <w:trPr>
          <w:trHeight w:val="592"/>
        </w:trPr>
        <w:tc>
          <w:tcPr>
            <w:tcW w:w="425"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jc w:val="center"/>
              <w:rPr>
                <w:sz w:val="18"/>
                <w:szCs w:val="18"/>
              </w:rPr>
            </w:pPr>
            <w:r w:rsidRPr="005E2F4E">
              <w:rPr>
                <w:sz w:val="18"/>
                <w:szCs w:val="18"/>
              </w:rPr>
              <w:t>1 435 728,59</w:t>
            </w:r>
          </w:p>
        </w:tc>
        <w:tc>
          <w:tcPr>
            <w:tcW w:w="1276" w:type="dxa"/>
          </w:tcPr>
          <w:p w:rsidR="00F615F6" w:rsidRPr="005E2F4E" w:rsidRDefault="00F615F6" w:rsidP="008A42CC">
            <w:pPr>
              <w:jc w:val="center"/>
              <w:rPr>
                <w:sz w:val="18"/>
                <w:szCs w:val="18"/>
              </w:rPr>
            </w:pPr>
            <w:r w:rsidRPr="005E2F4E">
              <w:rPr>
                <w:sz w:val="18"/>
                <w:szCs w:val="18"/>
              </w:rPr>
              <w:t>1 435 728,59</w:t>
            </w:r>
          </w:p>
        </w:tc>
        <w:tc>
          <w:tcPr>
            <w:tcW w:w="158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134"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587F4D">
        <w:trPr>
          <w:trHeight w:val="317"/>
        </w:trPr>
        <w:tc>
          <w:tcPr>
            <w:tcW w:w="425"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Внебюджетные источники</w:t>
            </w:r>
          </w:p>
        </w:tc>
        <w:tc>
          <w:tcPr>
            <w:tcW w:w="1275"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276"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rFonts w:eastAsia="Times New Roman"/>
                <w:sz w:val="18"/>
                <w:szCs w:val="18"/>
                <w:lang w:val="en-US" w:eastAsia="ru-RU"/>
              </w:rPr>
              <w:t>0,00</w:t>
            </w:r>
          </w:p>
        </w:tc>
        <w:tc>
          <w:tcPr>
            <w:tcW w:w="1588"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134"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992"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851" w:type="dxa"/>
            <w:vMerge/>
          </w:tcPr>
          <w:p w:rsidR="00587F4D" w:rsidRPr="005E2F4E"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5E2F4E" w:rsidTr="008A42CC">
        <w:trPr>
          <w:trHeight w:val="317"/>
        </w:trPr>
        <w:tc>
          <w:tcPr>
            <w:tcW w:w="6918" w:type="dxa"/>
            <w:gridSpan w:val="8"/>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Итого:</w:t>
            </w:r>
          </w:p>
        </w:tc>
        <w:tc>
          <w:tcPr>
            <w:tcW w:w="1275" w:type="dxa"/>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24 797 945,97</w:t>
            </w:r>
          </w:p>
        </w:tc>
        <w:tc>
          <w:tcPr>
            <w:tcW w:w="6550" w:type="dxa"/>
            <w:gridSpan w:val="6"/>
          </w:tcPr>
          <w:p w:rsidR="00587F4D" w:rsidRPr="005E2F4E"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029E1" w:rsidRPr="005E2F4E" w:rsidRDefault="000029E1" w:rsidP="00A95166">
      <w:pPr>
        <w:tabs>
          <w:tab w:val="left" w:pos="9639"/>
          <w:tab w:val="left" w:pos="9781"/>
        </w:tabs>
        <w:spacing w:after="0" w:line="240" w:lineRule="auto"/>
        <w:ind w:left="8505"/>
        <w:rPr>
          <w:sz w:val="28"/>
          <w:szCs w:val="28"/>
        </w:rPr>
      </w:pPr>
      <w:r w:rsidRPr="005E2F4E">
        <w:br w:type="page"/>
      </w:r>
      <w:r w:rsidR="00C44849" w:rsidRPr="005E2F4E">
        <w:rPr>
          <w:sz w:val="28"/>
          <w:szCs w:val="28"/>
        </w:rPr>
        <w:lastRenderedPageBreak/>
        <w:t>Приложение  11</w:t>
      </w:r>
      <w:r w:rsidRPr="005E2F4E">
        <w:rPr>
          <w:sz w:val="28"/>
          <w:szCs w:val="28"/>
        </w:rPr>
        <w:br/>
        <w:t xml:space="preserve">к </w:t>
      </w:r>
      <w:r w:rsidRPr="005E2F4E">
        <w:rPr>
          <w:sz w:val="28"/>
          <w:szCs w:val="28"/>
          <w:shd w:val="clear" w:color="auto" w:fill="FFFFFF"/>
        </w:rPr>
        <w:t xml:space="preserve">Муниципальной программе </w:t>
      </w:r>
      <w:r w:rsidR="00297111" w:rsidRPr="005E2F4E">
        <w:rPr>
          <w:sz w:val="28"/>
          <w:szCs w:val="28"/>
          <w:shd w:val="clear" w:color="auto" w:fill="FFFFFF"/>
        </w:rPr>
        <w:t>Городского округа</w:t>
      </w:r>
      <w:r w:rsidR="00266F49" w:rsidRPr="005E2F4E">
        <w:rPr>
          <w:sz w:val="28"/>
          <w:szCs w:val="28"/>
          <w:shd w:val="clear" w:color="auto" w:fill="FFFFFF"/>
        </w:rPr>
        <w:t xml:space="preserve"> Пушкинский </w:t>
      </w:r>
      <w:r w:rsidRPr="005E2F4E">
        <w:rPr>
          <w:sz w:val="28"/>
          <w:szCs w:val="28"/>
          <w:shd w:val="clear" w:color="auto" w:fill="FFFFFF"/>
        </w:rPr>
        <w:t xml:space="preserve">«Формирование современной комфортной городской среды» </w:t>
      </w:r>
      <w:r w:rsidRPr="005E2F4E">
        <w:rPr>
          <w:sz w:val="28"/>
          <w:szCs w:val="28"/>
          <w:shd w:val="clear" w:color="auto" w:fill="FFFFFF"/>
        </w:rPr>
        <w:br/>
        <w:t>на 2022-2026 годы»</w:t>
      </w:r>
      <w:r w:rsidRPr="005E2F4E">
        <w:rPr>
          <w:sz w:val="28"/>
          <w:szCs w:val="28"/>
        </w:rPr>
        <w:t xml:space="preserve"> </w:t>
      </w:r>
    </w:p>
    <w:p w:rsidR="000029E1" w:rsidRPr="005E2F4E" w:rsidRDefault="000029E1" w:rsidP="000029E1">
      <w:pPr>
        <w:rPr>
          <w:sz w:val="28"/>
          <w:szCs w:val="28"/>
        </w:rPr>
      </w:pPr>
    </w:p>
    <w:p w:rsidR="000029E1" w:rsidRPr="005E2F4E" w:rsidRDefault="000029E1" w:rsidP="00A66943">
      <w:pPr>
        <w:jc w:val="center"/>
        <w:rPr>
          <w:b/>
          <w:i/>
          <w:sz w:val="28"/>
          <w:szCs w:val="28"/>
        </w:rPr>
      </w:pPr>
      <w:r w:rsidRPr="005E2F4E">
        <w:rPr>
          <w:b/>
          <w:sz w:val="28"/>
          <w:szCs w:val="28"/>
        </w:rPr>
        <w:t>Адресный перечень и объем денежных средств, предусмотренный в рамках реализации мероприятия</w:t>
      </w:r>
      <w:r w:rsidR="00587F4D" w:rsidRPr="005E2F4E">
        <w:rPr>
          <w:b/>
          <w:sz w:val="28"/>
          <w:szCs w:val="28"/>
        </w:rPr>
        <w:t xml:space="preserve">  </w:t>
      </w:r>
      <w:r w:rsidR="00587F4D" w:rsidRPr="005E2F4E">
        <w:rPr>
          <w:b/>
          <w:sz w:val="28"/>
          <w:szCs w:val="28"/>
          <w:lang w:val="en-US"/>
        </w:rPr>
        <w:t>F</w:t>
      </w:r>
      <w:r w:rsidR="00587F4D" w:rsidRPr="005E2F4E">
        <w:rPr>
          <w:b/>
          <w:sz w:val="28"/>
          <w:szCs w:val="28"/>
        </w:rPr>
        <w:t>2.01: «</w:t>
      </w:r>
      <w:r w:rsidRPr="005E2F4E">
        <w:rPr>
          <w:b/>
          <w:sz w:val="28"/>
          <w:szCs w:val="28"/>
        </w:rPr>
        <w:t>Ремонт дворовых территорий</w:t>
      </w:r>
      <w:r w:rsidR="00587F4D" w:rsidRPr="005E2F4E">
        <w:rPr>
          <w:b/>
          <w:sz w:val="28"/>
          <w:szCs w:val="28"/>
        </w:rPr>
        <w:t>»</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2240"/>
        <w:gridCol w:w="1134"/>
        <w:gridCol w:w="1134"/>
        <w:gridCol w:w="709"/>
        <w:gridCol w:w="709"/>
        <w:gridCol w:w="708"/>
        <w:gridCol w:w="852"/>
        <w:gridCol w:w="1417"/>
        <w:gridCol w:w="1275"/>
        <w:gridCol w:w="1278"/>
        <w:gridCol w:w="1276"/>
        <w:gridCol w:w="567"/>
        <w:gridCol w:w="567"/>
        <w:gridCol w:w="567"/>
        <w:gridCol w:w="709"/>
      </w:tblGrid>
      <w:tr w:rsidR="00A5631F" w:rsidRPr="005E2F4E" w:rsidTr="00EB2926">
        <w:trPr>
          <w:trHeight w:val="335"/>
        </w:trPr>
        <w:tc>
          <w:tcPr>
            <w:tcW w:w="424"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_№</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r w:rsidRPr="005E2F4E">
              <w:rPr>
                <w:rFonts w:eastAsia="Times New Roman"/>
                <w:sz w:val="18"/>
                <w:szCs w:val="18"/>
                <w:lang w:eastAsia="ru-RU"/>
              </w:rPr>
              <w:t>п</w:t>
            </w:r>
            <w:proofErr w:type="spellEnd"/>
            <w:r w:rsidRPr="005E2F4E">
              <w:rPr>
                <w:rFonts w:eastAsia="Times New Roman"/>
                <w:sz w:val="18"/>
                <w:szCs w:val="18"/>
                <w:lang w:eastAsia="ru-RU"/>
              </w:rPr>
              <w:t>/</w:t>
            </w:r>
            <w:proofErr w:type="spellStart"/>
            <w:r w:rsidRPr="005E2F4E">
              <w:rPr>
                <w:rFonts w:eastAsia="Times New Roman"/>
                <w:sz w:val="18"/>
                <w:szCs w:val="18"/>
                <w:lang w:eastAsia="ru-RU"/>
              </w:rPr>
              <w:t>п</w:t>
            </w:r>
            <w:proofErr w:type="spellEnd"/>
          </w:p>
        </w:tc>
        <w:tc>
          <w:tcPr>
            <w:tcW w:w="2240"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Наименование</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объекта/адрес</w:t>
            </w:r>
          </w:p>
        </w:tc>
        <w:tc>
          <w:tcPr>
            <w:tcW w:w="1134"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Виды работ в соответствии с классификатором работ</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Сроки проведения работ</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Открытие объекта/</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завершение работ</w:t>
            </w:r>
          </w:p>
        </w:tc>
        <w:tc>
          <w:tcPr>
            <w:tcW w:w="708"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Предельная стоимость объекта строительства (тыс. руб.)</w:t>
            </w:r>
          </w:p>
        </w:tc>
        <w:tc>
          <w:tcPr>
            <w:tcW w:w="852"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Профинансировано на 01.01.2022 (тыс. руб.)</w:t>
            </w:r>
          </w:p>
        </w:tc>
        <w:tc>
          <w:tcPr>
            <w:tcW w:w="1416"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Источники финансирования</w:t>
            </w:r>
          </w:p>
        </w:tc>
        <w:tc>
          <w:tcPr>
            <w:tcW w:w="1275"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r w:rsidRPr="005E2F4E">
              <w:rPr>
                <w:rFonts w:eastAsia="Times New Roman"/>
                <w:sz w:val="18"/>
                <w:szCs w:val="18"/>
                <w:lang w:eastAsia="ru-RU"/>
              </w:rPr>
              <w:br/>
              <w:t>(тыс. руб.)</w:t>
            </w:r>
          </w:p>
        </w:tc>
        <w:tc>
          <w:tcPr>
            <w:tcW w:w="4255" w:type="dxa"/>
            <w:gridSpan w:val="5"/>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Объемы финансирования по годам</w:t>
            </w:r>
            <w:r w:rsidRPr="005E2F4E">
              <w:rPr>
                <w:rFonts w:eastAsia="Times New Roman"/>
                <w:sz w:val="18"/>
                <w:szCs w:val="18"/>
                <w:lang w:eastAsia="ru-RU"/>
              </w:rPr>
              <w:br/>
              <w:t>(тыс. руб.)</w:t>
            </w:r>
          </w:p>
        </w:tc>
        <w:tc>
          <w:tcPr>
            <w:tcW w:w="709" w:type="dxa"/>
            <w:vMerge w:val="restart"/>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 xml:space="preserve">Остаток сметной </w:t>
            </w:r>
            <w:proofErr w:type="spellStart"/>
            <w:r w:rsidRPr="005E2F4E">
              <w:rPr>
                <w:rFonts w:eastAsia="Times New Roman"/>
                <w:sz w:val="18"/>
                <w:szCs w:val="18"/>
                <w:lang w:eastAsia="ru-RU"/>
              </w:rPr>
              <w:t>стоимос-ти</w:t>
            </w:r>
            <w:proofErr w:type="spellEnd"/>
            <w:r w:rsidRPr="005E2F4E">
              <w:rPr>
                <w:rFonts w:eastAsia="Times New Roman"/>
                <w:sz w:val="18"/>
                <w:szCs w:val="18"/>
                <w:lang w:eastAsia="ru-RU"/>
              </w:rPr>
              <w:t xml:space="preserve"> до ввода в </w:t>
            </w:r>
            <w:proofErr w:type="spellStart"/>
            <w:r w:rsidRPr="005E2F4E">
              <w:rPr>
                <w:rFonts w:eastAsia="Times New Roman"/>
                <w:sz w:val="18"/>
                <w:szCs w:val="18"/>
                <w:lang w:eastAsia="ru-RU"/>
              </w:rPr>
              <w:t>эксплуа-тацию</w:t>
            </w:r>
            <w:proofErr w:type="spellEnd"/>
            <w:r w:rsidRPr="005E2F4E">
              <w:rPr>
                <w:rFonts w:eastAsia="Times New Roman"/>
                <w:sz w:val="18"/>
                <w:szCs w:val="18"/>
                <w:lang w:eastAsia="ru-RU"/>
              </w:rPr>
              <w:t>, (тыс. рублей)</w:t>
            </w:r>
          </w:p>
        </w:tc>
      </w:tr>
      <w:tr w:rsidR="00A5631F" w:rsidRPr="005E2F4E" w:rsidTr="00EB2926">
        <w:trPr>
          <w:trHeight w:val="2236"/>
        </w:trPr>
        <w:tc>
          <w:tcPr>
            <w:tcW w:w="424"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2022</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1276"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2023</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2024</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2025</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год</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5E2F4E">
              <w:rPr>
                <w:rFonts w:eastAsia="Times New Roman"/>
                <w:sz w:val="18"/>
                <w:szCs w:val="18"/>
                <w:lang w:eastAsia="ru-RU"/>
              </w:rPr>
              <w:t>2026</w:t>
            </w:r>
          </w:p>
          <w:p w:rsidR="00A5631F" w:rsidRPr="005E2F4E"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5E2F4E">
              <w:rPr>
                <w:rFonts w:eastAsia="Times New Roman"/>
                <w:sz w:val="18"/>
                <w:szCs w:val="18"/>
                <w:lang w:eastAsia="ru-RU"/>
              </w:rPr>
              <w:t>год</w:t>
            </w:r>
          </w:p>
        </w:tc>
        <w:tc>
          <w:tcPr>
            <w:tcW w:w="709" w:type="dxa"/>
            <w:vMerge/>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5E2F4E" w:rsidTr="00EB2926">
        <w:trPr>
          <w:trHeight w:val="355"/>
        </w:trPr>
        <w:tc>
          <w:tcPr>
            <w:tcW w:w="42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w:t>
            </w:r>
          </w:p>
        </w:tc>
        <w:tc>
          <w:tcPr>
            <w:tcW w:w="2240"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2</w:t>
            </w:r>
          </w:p>
        </w:tc>
        <w:tc>
          <w:tcPr>
            <w:tcW w:w="113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3</w:t>
            </w:r>
          </w:p>
        </w:tc>
        <w:tc>
          <w:tcPr>
            <w:tcW w:w="1134"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4</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w:t>
            </w: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6</w:t>
            </w:r>
          </w:p>
        </w:tc>
        <w:tc>
          <w:tcPr>
            <w:tcW w:w="70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7</w:t>
            </w:r>
          </w:p>
        </w:tc>
        <w:tc>
          <w:tcPr>
            <w:tcW w:w="852"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8</w:t>
            </w:r>
          </w:p>
        </w:tc>
        <w:tc>
          <w:tcPr>
            <w:tcW w:w="1416"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9</w:t>
            </w:r>
          </w:p>
        </w:tc>
        <w:tc>
          <w:tcPr>
            <w:tcW w:w="1275"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10</w:t>
            </w:r>
          </w:p>
        </w:tc>
        <w:tc>
          <w:tcPr>
            <w:tcW w:w="1278"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11</w:t>
            </w:r>
          </w:p>
        </w:tc>
        <w:tc>
          <w:tcPr>
            <w:tcW w:w="1276"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12</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13</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14</w:t>
            </w:r>
          </w:p>
        </w:tc>
        <w:tc>
          <w:tcPr>
            <w:tcW w:w="567"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15</w:t>
            </w:r>
          </w:p>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5E2F4E"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16</w:t>
            </w:r>
          </w:p>
        </w:tc>
      </w:tr>
      <w:tr w:rsidR="00E97588" w:rsidRPr="005E2F4E" w:rsidTr="00EB2926">
        <w:trPr>
          <w:trHeight w:val="190"/>
        </w:trPr>
        <w:tc>
          <w:tcPr>
            <w:tcW w:w="424" w:type="dxa"/>
            <w:vMerge w:val="restart"/>
          </w:tcPr>
          <w:p w:rsidR="00E97588" w:rsidRPr="005E2F4E"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1</w:t>
            </w:r>
          </w:p>
        </w:tc>
        <w:tc>
          <w:tcPr>
            <w:tcW w:w="2240" w:type="dxa"/>
            <w:vMerge w:val="restart"/>
          </w:tcPr>
          <w:p w:rsidR="00E97588" w:rsidRPr="005E2F4E"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 xml:space="preserve">г.о. Пушкинский, г. Ивантеевка, Советский </w:t>
            </w:r>
            <w:proofErr w:type="spellStart"/>
            <w:r w:rsidRPr="005E2F4E">
              <w:rPr>
                <w:rFonts w:eastAsia="Times New Roman"/>
                <w:sz w:val="18"/>
                <w:szCs w:val="18"/>
              </w:rPr>
              <w:t>пр-т</w:t>
            </w:r>
            <w:proofErr w:type="spellEnd"/>
            <w:r w:rsidRPr="005E2F4E">
              <w:rPr>
                <w:rFonts w:eastAsia="Times New Roman"/>
                <w:sz w:val="18"/>
                <w:szCs w:val="18"/>
              </w:rPr>
              <w:t>, д. 14 – ул. Задорожная, д. 6</w:t>
            </w:r>
          </w:p>
        </w:tc>
        <w:tc>
          <w:tcPr>
            <w:tcW w:w="1134"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E97588" w:rsidRPr="005E2F4E"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4452150,00</w:t>
            </w:r>
          </w:p>
        </w:tc>
        <w:tc>
          <w:tcPr>
            <w:tcW w:w="1278"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4452150,00</w:t>
            </w:r>
          </w:p>
        </w:tc>
        <w:tc>
          <w:tcPr>
            <w:tcW w:w="1276"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3980220,00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3980220,00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471930,00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471930,00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5E2F4E" w:rsidTr="00EB2926">
        <w:trPr>
          <w:trHeight w:val="190"/>
        </w:trPr>
        <w:tc>
          <w:tcPr>
            <w:tcW w:w="424" w:type="dxa"/>
            <w:vMerge w:val="restart"/>
          </w:tcPr>
          <w:p w:rsidR="00E97588" w:rsidRPr="005E2F4E"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sz w:val="18"/>
                <w:szCs w:val="18"/>
              </w:rPr>
              <w:t>.</w:t>
            </w:r>
            <w:r w:rsidRPr="005E2F4E">
              <w:rPr>
                <w:rFonts w:eastAsia="Times New Roman"/>
                <w:sz w:val="18"/>
                <w:szCs w:val="18"/>
                <w:lang w:val="en-US" w:eastAsia="ru-RU"/>
              </w:rPr>
              <w:t>2</w:t>
            </w:r>
          </w:p>
        </w:tc>
        <w:tc>
          <w:tcPr>
            <w:tcW w:w="2240" w:type="dxa"/>
            <w:vMerge w:val="restart"/>
          </w:tcPr>
          <w:p w:rsidR="00E97588" w:rsidRPr="005E2F4E"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 xml:space="preserve">г.о. Пушкинский, г. Ивантеевка, Центральный </w:t>
            </w:r>
            <w:proofErr w:type="spellStart"/>
            <w:r w:rsidRPr="005E2F4E">
              <w:rPr>
                <w:rFonts w:eastAsia="Times New Roman"/>
                <w:sz w:val="18"/>
                <w:szCs w:val="18"/>
              </w:rPr>
              <w:t>пр-д</w:t>
            </w:r>
            <w:proofErr w:type="spellEnd"/>
            <w:r w:rsidRPr="005E2F4E">
              <w:rPr>
                <w:rFonts w:eastAsia="Times New Roman"/>
                <w:sz w:val="18"/>
                <w:szCs w:val="18"/>
              </w:rPr>
              <w:t>, д. 14, 14а, 22</w:t>
            </w:r>
          </w:p>
        </w:tc>
        <w:tc>
          <w:tcPr>
            <w:tcW w:w="1134"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E97588" w:rsidRPr="005E2F4E"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7984510,0</w:t>
            </w:r>
          </w:p>
        </w:tc>
        <w:tc>
          <w:tcPr>
            <w:tcW w:w="1278"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7984510,0</w:t>
            </w:r>
          </w:p>
        </w:tc>
        <w:tc>
          <w:tcPr>
            <w:tcW w:w="1276"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5E2F4E"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E97588" w:rsidRPr="005E2F4E"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7138150,00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rPr>
              <w:t>7138150,00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 xml:space="preserve">Средства федерального </w:t>
            </w:r>
            <w:r w:rsidRPr="005E2F4E">
              <w:rPr>
                <w:rFonts w:eastAsia="Times New Roman"/>
                <w:sz w:val="18"/>
                <w:szCs w:val="18"/>
                <w:lang w:eastAsia="ru-RU"/>
              </w:rPr>
              <w:lastRenderedPageBreak/>
              <w:t>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lastRenderedPageBreak/>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846360,00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846360,00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190"/>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3</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Ивантеевка, ул. Первомайская, д. 25, 27, 29, 31, 33</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12366880,00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12366880,00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11055990,00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11055990,00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1310890,00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1310890,00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4</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Красноармейск, пр. Ленина, д. 6, 8</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2563760,00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2563760,00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2292000,00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2292000,00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271760,00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271760,00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5</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Пушкино, Писаревский пр., д. 7</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1938970,00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1938970,00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1733430,00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1733430,00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205540,00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205540,00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6</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 xml:space="preserve">г.о. Пушкинский, г. Пушкино, </w:t>
            </w:r>
            <w:proofErr w:type="spellStart"/>
            <w:r w:rsidRPr="005E2F4E">
              <w:rPr>
                <w:rFonts w:eastAsia="Times New Roman"/>
                <w:sz w:val="18"/>
                <w:szCs w:val="18"/>
              </w:rPr>
              <w:t>мкр</w:t>
            </w:r>
            <w:proofErr w:type="spellEnd"/>
            <w:r w:rsidRPr="005E2F4E">
              <w:rPr>
                <w:rFonts w:eastAsia="Times New Roman"/>
                <w:sz w:val="18"/>
                <w:szCs w:val="18"/>
              </w:rPr>
              <w:t>. Серебрянка, д. 25, 29, 50</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9821620,00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9821620,00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8780520,00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8780520,00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1041100,00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1041100,00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7</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Пушкино, ул. Первомайская, д. 7а</w:t>
            </w:r>
            <w:r w:rsidRPr="005E2F4E">
              <w:rPr>
                <w:rFonts w:eastAsia="Times New Roman"/>
                <w:sz w:val="18"/>
                <w:szCs w:val="18"/>
                <w:lang w:eastAsia="ru-RU"/>
              </w:rPr>
              <w:t xml:space="preserve"> </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1184360,00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1184360,00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1058810,00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1058810,00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125550,0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125550,0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5E2F4E">
              <w:rPr>
                <w:rFonts w:eastAsia="Times New Roman"/>
                <w:sz w:val="18"/>
                <w:szCs w:val="18"/>
                <w:lang w:val="en-US" w:eastAsia="ru-RU"/>
              </w:rPr>
              <w:t>8</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Пушкино, ул. Писаревская, д. 13, 13а.</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2608060,00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2608060,00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2331600,00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2331600,00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276460,00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276460,00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9</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г. Пушкино, ул. Писаревская, д. 15, 17</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1787260,00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1787260,00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1597810,00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1597810,00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189450,00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189450,00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eastAsia="ru-RU"/>
              </w:rPr>
              <w:t>10</w:t>
            </w:r>
          </w:p>
        </w:tc>
        <w:tc>
          <w:tcPr>
            <w:tcW w:w="2240" w:type="dxa"/>
            <w:vMerge w:val="restart"/>
          </w:tcPr>
          <w:p w:rsidR="00CD61D0" w:rsidRPr="005E2F4E" w:rsidRDefault="00CD61D0" w:rsidP="00590446">
            <w:pPr>
              <w:jc w:val="center"/>
              <w:rPr>
                <w:sz w:val="18"/>
                <w:szCs w:val="18"/>
              </w:rPr>
            </w:pPr>
            <w:r w:rsidRPr="005E2F4E">
              <w:rPr>
                <w:rFonts w:eastAsia="Times New Roman"/>
                <w:sz w:val="18"/>
                <w:szCs w:val="18"/>
              </w:rPr>
              <w:t xml:space="preserve">г.о. Пушкинский, г. п. Лесной </w:t>
            </w:r>
            <w:proofErr w:type="spellStart"/>
            <w:r w:rsidRPr="005E2F4E">
              <w:rPr>
                <w:rFonts w:eastAsia="Times New Roman"/>
                <w:sz w:val="18"/>
                <w:szCs w:val="18"/>
              </w:rPr>
              <w:t>м-он</w:t>
            </w:r>
            <w:proofErr w:type="spellEnd"/>
            <w:r w:rsidRPr="005E2F4E">
              <w:rPr>
                <w:rFonts w:eastAsia="Times New Roman"/>
                <w:sz w:val="18"/>
                <w:szCs w:val="18"/>
              </w:rPr>
              <w:t xml:space="preserve"> Юбилейный, д. 4, 5, 6</w:t>
            </w:r>
          </w:p>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9228410,00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9228410,00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8250190,00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8250190,00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978220,00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978220,00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val="en-US" w:eastAsia="ru-RU"/>
              </w:rPr>
              <w:t>1</w:t>
            </w:r>
            <w:proofErr w:type="spellStart"/>
            <w:r w:rsidRPr="005E2F4E">
              <w:rPr>
                <w:rFonts w:eastAsia="Times New Roman"/>
                <w:sz w:val="18"/>
                <w:szCs w:val="18"/>
                <w:lang w:eastAsia="ru-RU"/>
              </w:rPr>
              <w:t>1</w:t>
            </w:r>
            <w:proofErr w:type="spellEnd"/>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д. п. Черкизово, ул. Орджоникидзе, д. 10</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C809E0">
            <w:pPr>
              <w:widowControl w:val="0"/>
              <w:autoSpaceDE w:val="0"/>
              <w:autoSpaceDN w:val="0"/>
              <w:adjustRightInd w:val="0"/>
              <w:spacing w:after="0" w:line="240" w:lineRule="auto"/>
              <w:ind w:left="-392" w:right="-120" w:firstLine="397"/>
              <w:rPr>
                <w:sz w:val="18"/>
                <w:szCs w:val="18"/>
                <w:lang w:val="en-US"/>
              </w:rPr>
            </w:pPr>
            <w:r w:rsidRPr="005E2F4E">
              <w:rPr>
                <w:sz w:val="18"/>
                <w:szCs w:val="18"/>
              </w:rPr>
              <w:t>1314560,00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rPr>
                <w:sz w:val="18"/>
                <w:szCs w:val="18"/>
                <w:lang w:val="en-US"/>
              </w:rPr>
            </w:pPr>
            <w:r w:rsidRPr="005E2F4E">
              <w:rPr>
                <w:sz w:val="18"/>
                <w:szCs w:val="18"/>
              </w:rPr>
              <w:t>1314560,00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1175210,00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1175210,00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139350,00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139350,00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val="en-US" w:eastAsia="ru-RU"/>
              </w:rPr>
              <w:t>1</w:t>
            </w:r>
            <w:r w:rsidRPr="005E2F4E">
              <w:rPr>
                <w:rFonts w:eastAsia="Times New Roman"/>
                <w:sz w:val="18"/>
                <w:szCs w:val="18"/>
                <w:lang w:eastAsia="ru-RU"/>
              </w:rPr>
              <w:t>2</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р. п. Лесной, ул. Советская, д. 3, 3а, 5</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2842900,00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2842900,00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2541550,00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2541550,00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301350,00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301350,00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val="en-US" w:eastAsia="ru-RU"/>
              </w:rPr>
              <w:t>1</w:t>
            </w:r>
            <w:r w:rsidRPr="005E2F4E">
              <w:rPr>
                <w:rFonts w:eastAsia="Times New Roman"/>
                <w:sz w:val="18"/>
                <w:szCs w:val="18"/>
                <w:lang w:eastAsia="ru-RU"/>
              </w:rPr>
              <w:t>3</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р. п. Лесной, ул. Советская, д. 5а, 7, 7а</w:t>
            </w:r>
            <w:r w:rsidRPr="005E2F4E">
              <w:rPr>
                <w:rFonts w:eastAsia="Times New Roman"/>
                <w:sz w:val="18"/>
                <w:szCs w:val="18"/>
                <w:lang w:eastAsia="ru-RU"/>
              </w:rPr>
              <w:t xml:space="preserve"> </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3893050,00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3893050,00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3480380,00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3480380,00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412670,00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412670,00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EB2926">
        <w:trPr>
          <w:trHeight w:val="255"/>
        </w:trPr>
        <w:tc>
          <w:tcPr>
            <w:tcW w:w="424"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lang w:val="en-US" w:eastAsia="ru-RU"/>
              </w:rPr>
              <w:t>1</w:t>
            </w:r>
            <w:r w:rsidRPr="005E2F4E">
              <w:rPr>
                <w:rFonts w:eastAsia="Times New Roman"/>
                <w:sz w:val="18"/>
                <w:szCs w:val="18"/>
                <w:lang w:eastAsia="ru-RU"/>
              </w:rPr>
              <w:t>4</w:t>
            </w:r>
          </w:p>
        </w:tc>
        <w:tc>
          <w:tcPr>
            <w:tcW w:w="2240" w:type="dxa"/>
            <w:vMerge w:val="restart"/>
          </w:tcPr>
          <w:p w:rsidR="00CD61D0" w:rsidRPr="005E2F4E"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5E2F4E">
              <w:rPr>
                <w:rFonts w:eastAsia="Times New Roman"/>
                <w:sz w:val="18"/>
                <w:szCs w:val="18"/>
              </w:rPr>
              <w:t>г.о. Пушкинский, р. п. Лесной, ул. Титова, д. 7, 8</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134"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708" w:type="dxa"/>
            <w:vMerge w:val="restart"/>
          </w:tcPr>
          <w:p w:rsidR="00CD61D0" w:rsidRPr="005E2F4E"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5E2F4E">
              <w:rPr>
                <w:rFonts w:eastAsia="Times New Roman"/>
                <w:sz w:val="18"/>
                <w:szCs w:val="18"/>
                <w:lang w:eastAsia="ru-RU"/>
              </w:rPr>
              <w:t>-</w:t>
            </w:r>
          </w:p>
        </w:tc>
        <w:tc>
          <w:tcPr>
            <w:tcW w:w="852"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w:t>
            </w:r>
          </w:p>
        </w:tc>
        <w:tc>
          <w:tcPr>
            <w:tcW w:w="1416" w:type="dxa"/>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Всего:</w:t>
            </w:r>
          </w:p>
        </w:tc>
        <w:tc>
          <w:tcPr>
            <w:tcW w:w="1275" w:type="dxa"/>
          </w:tcPr>
          <w:p w:rsidR="00CD61D0" w:rsidRPr="005E2F4E"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2458200,00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2458200,00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CD61D0" w:rsidRPr="005E2F4E"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09"/>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2197630,00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2197630,00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373"/>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EB2926">
        <w:trPr>
          <w:trHeight w:val="592"/>
        </w:trPr>
        <w:tc>
          <w:tcPr>
            <w:tcW w:w="42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F615F6" w:rsidRPr="005E2F4E"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260570,00</w:t>
            </w:r>
          </w:p>
        </w:tc>
        <w:tc>
          <w:tcPr>
            <w:tcW w:w="1278"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260570,00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F615F6" w:rsidRPr="005E2F4E"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5E2F4E" w:rsidTr="00F615F6">
        <w:trPr>
          <w:trHeight w:val="255"/>
        </w:trPr>
        <w:tc>
          <w:tcPr>
            <w:tcW w:w="7910" w:type="dxa"/>
            <w:gridSpan w:val="8"/>
            <w:vMerge w:val="restart"/>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F615F6" w:rsidRPr="005E2F4E" w:rsidRDefault="00F615F6" w:rsidP="008A42CC">
            <w:pPr>
              <w:widowControl w:val="0"/>
              <w:autoSpaceDE w:val="0"/>
              <w:autoSpaceDN w:val="0"/>
              <w:adjustRightInd w:val="0"/>
              <w:spacing w:after="0" w:line="240" w:lineRule="auto"/>
              <w:ind w:left="-392" w:right="-120" w:firstLine="397"/>
              <w:jc w:val="center"/>
              <w:rPr>
                <w:sz w:val="18"/>
                <w:szCs w:val="18"/>
              </w:rPr>
            </w:pPr>
            <w:r w:rsidRPr="005E2F4E">
              <w:rPr>
                <w:sz w:val="18"/>
                <w:szCs w:val="18"/>
              </w:rPr>
              <w:t>Всего:</w:t>
            </w:r>
          </w:p>
        </w:tc>
        <w:tc>
          <w:tcPr>
            <w:tcW w:w="1274" w:type="dxa"/>
          </w:tcPr>
          <w:p w:rsidR="00F615F6" w:rsidRPr="005E2F4E" w:rsidRDefault="00F615F6" w:rsidP="008A42CC">
            <w:pPr>
              <w:widowControl w:val="0"/>
              <w:autoSpaceDE w:val="0"/>
              <w:autoSpaceDN w:val="0"/>
              <w:adjustRightInd w:val="0"/>
              <w:spacing w:after="0" w:line="240" w:lineRule="auto"/>
              <w:ind w:left="-392" w:right="-120" w:firstLine="397"/>
              <w:jc w:val="center"/>
              <w:rPr>
                <w:sz w:val="18"/>
                <w:szCs w:val="18"/>
              </w:rPr>
            </w:pPr>
            <w:r w:rsidRPr="005E2F4E">
              <w:rPr>
                <w:sz w:val="18"/>
                <w:szCs w:val="18"/>
              </w:rPr>
              <w:t>64444690,00</w:t>
            </w:r>
          </w:p>
        </w:tc>
        <w:tc>
          <w:tcPr>
            <w:tcW w:w="1278"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52373380,00</w:t>
            </w:r>
          </w:p>
        </w:tc>
        <w:tc>
          <w:tcPr>
            <w:tcW w:w="1276" w:type="dxa"/>
          </w:tcPr>
          <w:p w:rsidR="00F615F6" w:rsidRPr="005E2F4E" w:rsidRDefault="00F615F6"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12071310,00</w:t>
            </w:r>
          </w:p>
        </w:tc>
        <w:tc>
          <w:tcPr>
            <w:tcW w:w="567"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val="restart"/>
          </w:tcPr>
          <w:p w:rsidR="00F615F6"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5E2F4E" w:rsidTr="008A42CC">
        <w:trPr>
          <w:trHeight w:val="509"/>
        </w:trPr>
        <w:tc>
          <w:tcPr>
            <w:tcW w:w="7910" w:type="dxa"/>
            <w:gridSpan w:val="8"/>
            <w:vMerge/>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Московской области</w:t>
            </w:r>
          </w:p>
        </w:tc>
        <w:tc>
          <w:tcPr>
            <w:tcW w:w="1275" w:type="dxa"/>
          </w:tcPr>
          <w:p w:rsidR="00E97588" w:rsidRPr="005E2F4E"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57613490,00</w:t>
            </w:r>
          </w:p>
        </w:tc>
        <w:tc>
          <w:tcPr>
            <w:tcW w:w="1278"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46821750,00</w:t>
            </w:r>
          </w:p>
        </w:tc>
        <w:tc>
          <w:tcPr>
            <w:tcW w:w="1276"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5E2F4E">
              <w:rPr>
                <w:sz w:val="18"/>
                <w:szCs w:val="18"/>
              </w:rPr>
              <w:t>10791740,00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5E2F4E" w:rsidTr="008A42CC">
        <w:trPr>
          <w:trHeight w:val="373"/>
        </w:trPr>
        <w:tc>
          <w:tcPr>
            <w:tcW w:w="7910" w:type="dxa"/>
            <w:gridSpan w:val="8"/>
            <w:vMerge/>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федерального бюджета</w:t>
            </w:r>
          </w:p>
        </w:tc>
        <w:tc>
          <w:tcPr>
            <w:tcW w:w="1275"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8"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1276"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CD61D0" w:rsidRPr="005E2F4E"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923089" w:rsidTr="008A42CC">
        <w:trPr>
          <w:trHeight w:val="592"/>
        </w:trPr>
        <w:tc>
          <w:tcPr>
            <w:tcW w:w="7910" w:type="dxa"/>
            <w:gridSpan w:val="8"/>
            <w:vMerge/>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Средства бюджета городского округа</w:t>
            </w:r>
          </w:p>
        </w:tc>
        <w:tc>
          <w:tcPr>
            <w:tcW w:w="1275" w:type="dxa"/>
          </w:tcPr>
          <w:p w:rsidR="00E97588" w:rsidRPr="005E2F4E" w:rsidRDefault="009326C2" w:rsidP="008A42CC">
            <w:pPr>
              <w:widowControl w:val="0"/>
              <w:autoSpaceDE w:val="0"/>
              <w:autoSpaceDN w:val="0"/>
              <w:adjustRightInd w:val="0"/>
              <w:spacing w:after="0" w:line="240" w:lineRule="auto"/>
              <w:ind w:left="-392" w:right="-120" w:firstLine="397"/>
              <w:jc w:val="center"/>
              <w:rPr>
                <w:sz w:val="18"/>
                <w:szCs w:val="18"/>
              </w:rPr>
            </w:pPr>
            <w:r w:rsidRPr="005E2F4E">
              <w:rPr>
                <w:sz w:val="18"/>
                <w:szCs w:val="18"/>
              </w:rPr>
              <w:t>6831200,00</w:t>
            </w:r>
          </w:p>
        </w:tc>
        <w:tc>
          <w:tcPr>
            <w:tcW w:w="1278"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sz w:val="18"/>
                <w:szCs w:val="18"/>
              </w:rPr>
              <w:t>5551630,00</w:t>
            </w:r>
          </w:p>
        </w:tc>
        <w:tc>
          <w:tcPr>
            <w:tcW w:w="1276" w:type="dxa"/>
          </w:tcPr>
          <w:p w:rsidR="00E97588" w:rsidRPr="005E2F4E" w:rsidRDefault="00E97588" w:rsidP="008A42CC">
            <w:pPr>
              <w:widowControl w:val="0"/>
              <w:autoSpaceDE w:val="0"/>
              <w:autoSpaceDN w:val="0"/>
              <w:adjustRightInd w:val="0"/>
              <w:spacing w:after="0" w:line="240" w:lineRule="auto"/>
              <w:ind w:left="-392" w:right="-120" w:firstLine="397"/>
              <w:jc w:val="center"/>
              <w:rPr>
                <w:sz w:val="18"/>
                <w:szCs w:val="18"/>
                <w:lang w:val="en-US"/>
              </w:rPr>
            </w:pPr>
            <w:r w:rsidRPr="005E2F4E">
              <w:rPr>
                <w:sz w:val="18"/>
                <w:szCs w:val="18"/>
              </w:rPr>
              <w:t>1279570,00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5E2F4E"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5E2F4E">
              <w:rPr>
                <w:rFonts w:eastAsia="Times New Roman"/>
                <w:sz w:val="18"/>
                <w:szCs w:val="18"/>
                <w:lang w:eastAsia="ru-RU"/>
              </w:rPr>
              <w:t>0,00</w:t>
            </w:r>
          </w:p>
        </w:tc>
        <w:tc>
          <w:tcPr>
            <w:tcW w:w="709" w:type="dxa"/>
            <w:vMerge/>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574A4" w:rsidRPr="00923089" w:rsidRDefault="000574A4" w:rsidP="00A66943"/>
    <w:sectPr w:rsidR="000574A4" w:rsidRPr="00923089" w:rsidSect="0001686C">
      <w:pgSz w:w="16838" w:h="11906" w:orient="landscape"/>
      <w:pgMar w:top="56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24" w:rsidRDefault="00B91324" w:rsidP="00C9091E">
      <w:pPr>
        <w:spacing w:after="0" w:line="240" w:lineRule="auto"/>
      </w:pPr>
      <w:r>
        <w:separator/>
      </w:r>
    </w:p>
  </w:endnote>
  <w:endnote w:type="continuationSeparator" w:id="0">
    <w:p w:rsidR="00B91324" w:rsidRDefault="00B91324" w:rsidP="00C9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24" w:rsidRDefault="00B91324" w:rsidP="00C9091E">
      <w:pPr>
        <w:spacing w:after="0" w:line="240" w:lineRule="auto"/>
      </w:pPr>
      <w:r>
        <w:separator/>
      </w:r>
    </w:p>
  </w:footnote>
  <w:footnote w:type="continuationSeparator" w:id="0">
    <w:p w:rsidR="00B91324" w:rsidRDefault="00B91324" w:rsidP="00C9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C6E" w:rsidRDefault="001C7E40" w:rsidP="00CF65C1">
    <w:pPr>
      <w:pStyle w:val="a5"/>
      <w:jc w:val="center"/>
    </w:pPr>
    <w:r>
      <w:rPr>
        <w:rFonts w:ascii="Times New Roman" w:hAnsi="Times New Roman"/>
        <w:bCs/>
        <w:noProof/>
        <w:sz w:val="28"/>
        <w:szCs w:val="28"/>
      </w:rPr>
      <w:fldChar w:fldCharType="begin"/>
    </w:r>
    <w:r w:rsidR="00C56C6E">
      <w:rPr>
        <w:rFonts w:ascii="Times New Roman" w:hAnsi="Times New Roman"/>
        <w:bCs/>
        <w:noProof/>
        <w:sz w:val="28"/>
        <w:szCs w:val="28"/>
      </w:rPr>
      <w:instrText xml:space="preserve"> PAGE   \* MERGEFORMAT </w:instrText>
    </w:r>
    <w:r>
      <w:rPr>
        <w:rFonts w:ascii="Times New Roman" w:hAnsi="Times New Roman"/>
        <w:bCs/>
        <w:noProof/>
        <w:sz w:val="28"/>
        <w:szCs w:val="28"/>
      </w:rPr>
      <w:fldChar w:fldCharType="separate"/>
    </w:r>
    <w:r w:rsidR="00175364">
      <w:rPr>
        <w:rFonts w:ascii="Times New Roman" w:hAnsi="Times New Roman"/>
        <w:bCs/>
        <w:noProof/>
        <w:sz w:val="28"/>
        <w:szCs w:val="28"/>
      </w:rPr>
      <w:t>148</w:t>
    </w:r>
    <w:r>
      <w:rPr>
        <w:rFonts w:ascii="Times New Roman" w:hAnsi="Times New Roman"/>
        <w:bCs/>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11"/>
    <w:multiLevelType w:val="hybridMultilevel"/>
    <w:tmpl w:val="D9F07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24504"/>
    <w:multiLevelType w:val="hybridMultilevel"/>
    <w:tmpl w:val="DCD80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B24EDE"/>
    <w:multiLevelType w:val="hybridMultilevel"/>
    <w:tmpl w:val="96C0C4E4"/>
    <w:lvl w:ilvl="0" w:tplc="09264E8A">
      <w:start w:val="3"/>
      <w:numFmt w:val="decimal"/>
      <w:lvlText w:val="%1."/>
      <w:lvlJc w:val="left"/>
      <w:pPr>
        <w:ind w:left="1069" w:hanging="360"/>
      </w:pPr>
      <w:rPr>
        <w:rFonts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80B61"/>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43"/>
    <w:multiLevelType w:val="hybridMultilevel"/>
    <w:tmpl w:val="59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E58BE"/>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B00A1"/>
    <w:multiLevelType w:val="hybridMultilevel"/>
    <w:tmpl w:val="C52A5AB4"/>
    <w:lvl w:ilvl="0" w:tplc="26469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233C94"/>
    <w:multiLevelType w:val="hybridMultilevel"/>
    <w:tmpl w:val="32D0D782"/>
    <w:lvl w:ilvl="0" w:tplc="C59EEA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1D600FB"/>
    <w:multiLevelType w:val="hybridMultilevel"/>
    <w:tmpl w:val="7E0C0D12"/>
    <w:lvl w:ilvl="0" w:tplc="775E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83B13"/>
    <w:multiLevelType w:val="hybridMultilevel"/>
    <w:tmpl w:val="1A1C1BC2"/>
    <w:lvl w:ilvl="0" w:tplc="775EB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9E1"/>
    <w:rsid w:val="000029E1"/>
    <w:rsid w:val="00005F75"/>
    <w:rsid w:val="000067E2"/>
    <w:rsid w:val="00011ABD"/>
    <w:rsid w:val="00015552"/>
    <w:rsid w:val="0001663D"/>
    <w:rsid w:val="0001686C"/>
    <w:rsid w:val="00020624"/>
    <w:rsid w:val="000235FE"/>
    <w:rsid w:val="000237E4"/>
    <w:rsid w:val="00023BFF"/>
    <w:rsid w:val="000242F0"/>
    <w:rsid w:val="00025974"/>
    <w:rsid w:val="00026730"/>
    <w:rsid w:val="00026AE0"/>
    <w:rsid w:val="00030735"/>
    <w:rsid w:val="000319AB"/>
    <w:rsid w:val="00034CB3"/>
    <w:rsid w:val="00040D08"/>
    <w:rsid w:val="0004618B"/>
    <w:rsid w:val="00046EBD"/>
    <w:rsid w:val="0005157E"/>
    <w:rsid w:val="00054929"/>
    <w:rsid w:val="000574A4"/>
    <w:rsid w:val="000657E0"/>
    <w:rsid w:val="00066999"/>
    <w:rsid w:val="000808DD"/>
    <w:rsid w:val="00082817"/>
    <w:rsid w:val="000835FA"/>
    <w:rsid w:val="00091C15"/>
    <w:rsid w:val="000927CC"/>
    <w:rsid w:val="000976D6"/>
    <w:rsid w:val="000A0746"/>
    <w:rsid w:val="000A67BD"/>
    <w:rsid w:val="000A6DE1"/>
    <w:rsid w:val="000B2467"/>
    <w:rsid w:val="000B32D0"/>
    <w:rsid w:val="000B7125"/>
    <w:rsid w:val="000B77E0"/>
    <w:rsid w:val="000C31BA"/>
    <w:rsid w:val="000C4ECE"/>
    <w:rsid w:val="000C5D12"/>
    <w:rsid w:val="000C633B"/>
    <w:rsid w:val="000C67B8"/>
    <w:rsid w:val="000D033F"/>
    <w:rsid w:val="000D7A17"/>
    <w:rsid w:val="000E7AE2"/>
    <w:rsid w:val="000F23CB"/>
    <w:rsid w:val="000F590C"/>
    <w:rsid w:val="000F73A4"/>
    <w:rsid w:val="001023AD"/>
    <w:rsid w:val="00105883"/>
    <w:rsid w:val="00106570"/>
    <w:rsid w:val="0010686C"/>
    <w:rsid w:val="001100FC"/>
    <w:rsid w:val="001172EF"/>
    <w:rsid w:val="0011776D"/>
    <w:rsid w:val="0012683C"/>
    <w:rsid w:val="00127B36"/>
    <w:rsid w:val="00127DC1"/>
    <w:rsid w:val="0013177A"/>
    <w:rsid w:val="00133E8D"/>
    <w:rsid w:val="00136D04"/>
    <w:rsid w:val="001400DB"/>
    <w:rsid w:val="00142C7B"/>
    <w:rsid w:val="00143347"/>
    <w:rsid w:val="00143F4F"/>
    <w:rsid w:val="001442A0"/>
    <w:rsid w:val="00151441"/>
    <w:rsid w:val="001611D3"/>
    <w:rsid w:val="00161F10"/>
    <w:rsid w:val="001620D4"/>
    <w:rsid w:val="001645B0"/>
    <w:rsid w:val="0016590A"/>
    <w:rsid w:val="00170F9B"/>
    <w:rsid w:val="00172DFF"/>
    <w:rsid w:val="0017312B"/>
    <w:rsid w:val="00175364"/>
    <w:rsid w:val="0017577E"/>
    <w:rsid w:val="0018089B"/>
    <w:rsid w:val="00181C2D"/>
    <w:rsid w:val="001849A1"/>
    <w:rsid w:val="0019022B"/>
    <w:rsid w:val="0019262A"/>
    <w:rsid w:val="00192BB7"/>
    <w:rsid w:val="001A31BE"/>
    <w:rsid w:val="001A3AE9"/>
    <w:rsid w:val="001A7FCD"/>
    <w:rsid w:val="001B027E"/>
    <w:rsid w:val="001B2D27"/>
    <w:rsid w:val="001B52BC"/>
    <w:rsid w:val="001B61A8"/>
    <w:rsid w:val="001C3018"/>
    <w:rsid w:val="001C4FCB"/>
    <w:rsid w:val="001C5419"/>
    <w:rsid w:val="001C7E40"/>
    <w:rsid w:val="001D092F"/>
    <w:rsid w:val="001D1BAA"/>
    <w:rsid w:val="001D74A2"/>
    <w:rsid w:val="001D79EB"/>
    <w:rsid w:val="001E0705"/>
    <w:rsid w:val="001E0989"/>
    <w:rsid w:val="001E54B1"/>
    <w:rsid w:val="001F07F8"/>
    <w:rsid w:val="001F0E92"/>
    <w:rsid w:val="00200D2C"/>
    <w:rsid w:val="002032EA"/>
    <w:rsid w:val="00205E46"/>
    <w:rsid w:val="002130B1"/>
    <w:rsid w:val="00213C40"/>
    <w:rsid w:val="002164A6"/>
    <w:rsid w:val="00216F8E"/>
    <w:rsid w:val="002177E6"/>
    <w:rsid w:val="002203D2"/>
    <w:rsid w:val="00220B09"/>
    <w:rsid w:val="00220BF9"/>
    <w:rsid w:val="0022414E"/>
    <w:rsid w:val="00225A27"/>
    <w:rsid w:val="00226248"/>
    <w:rsid w:val="00226F31"/>
    <w:rsid w:val="00232BFC"/>
    <w:rsid w:val="00233F93"/>
    <w:rsid w:val="00234AB4"/>
    <w:rsid w:val="00235661"/>
    <w:rsid w:val="002358BE"/>
    <w:rsid w:val="00235FE7"/>
    <w:rsid w:val="00241AEE"/>
    <w:rsid w:val="00242F3C"/>
    <w:rsid w:val="00260559"/>
    <w:rsid w:val="002629DC"/>
    <w:rsid w:val="00266F49"/>
    <w:rsid w:val="00267B19"/>
    <w:rsid w:val="00271E14"/>
    <w:rsid w:val="0027322B"/>
    <w:rsid w:val="002856FB"/>
    <w:rsid w:val="00292E71"/>
    <w:rsid w:val="00293D28"/>
    <w:rsid w:val="00297111"/>
    <w:rsid w:val="002B41FB"/>
    <w:rsid w:val="002B6581"/>
    <w:rsid w:val="002C113B"/>
    <w:rsid w:val="002C2C19"/>
    <w:rsid w:val="002C2CAE"/>
    <w:rsid w:val="002C44E9"/>
    <w:rsid w:val="002C489E"/>
    <w:rsid w:val="002C492D"/>
    <w:rsid w:val="002C61DD"/>
    <w:rsid w:val="002D254B"/>
    <w:rsid w:val="002D2AA8"/>
    <w:rsid w:val="002D4543"/>
    <w:rsid w:val="002E0E98"/>
    <w:rsid w:val="00301409"/>
    <w:rsid w:val="0030493E"/>
    <w:rsid w:val="003060AF"/>
    <w:rsid w:val="00311E33"/>
    <w:rsid w:val="0031437A"/>
    <w:rsid w:val="00316B09"/>
    <w:rsid w:val="003216B1"/>
    <w:rsid w:val="00321973"/>
    <w:rsid w:val="00322A93"/>
    <w:rsid w:val="00322FC0"/>
    <w:rsid w:val="00326CB5"/>
    <w:rsid w:val="00332A82"/>
    <w:rsid w:val="00333257"/>
    <w:rsid w:val="00335426"/>
    <w:rsid w:val="00336909"/>
    <w:rsid w:val="0033778C"/>
    <w:rsid w:val="003413F3"/>
    <w:rsid w:val="00344140"/>
    <w:rsid w:val="00347EFD"/>
    <w:rsid w:val="003622CD"/>
    <w:rsid w:val="00365EC8"/>
    <w:rsid w:val="003677A6"/>
    <w:rsid w:val="00372F60"/>
    <w:rsid w:val="00374FEA"/>
    <w:rsid w:val="00380CB6"/>
    <w:rsid w:val="00383531"/>
    <w:rsid w:val="00386DC7"/>
    <w:rsid w:val="00387666"/>
    <w:rsid w:val="00391D93"/>
    <w:rsid w:val="00394BE6"/>
    <w:rsid w:val="00395E7B"/>
    <w:rsid w:val="003A7997"/>
    <w:rsid w:val="003B22E4"/>
    <w:rsid w:val="003B4189"/>
    <w:rsid w:val="003B4DD0"/>
    <w:rsid w:val="003B6664"/>
    <w:rsid w:val="003C011F"/>
    <w:rsid w:val="003C2156"/>
    <w:rsid w:val="003C32EC"/>
    <w:rsid w:val="003C5A70"/>
    <w:rsid w:val="003D1468"/>
    <w:rsid w:val="003D5507"/>
    <w:rsid w:val="003E02E7"/>
    <w:rsid w:val="003E2258"/>
    <w:rsid w:val="003E2B02"/>
    <w:rsid w:val="003E5FCE"/>
    <w:rsid w:val="003F1728"/>
    <w:rsid w:val="003F4342"/>
    <w:rsid w:val="003F46C4"/>
    <w:rsid w:val="003F48DA"/>
    <w:rsid w:val="003F5F95"/>
    <w:rsid w:val="003F78CB"/>
    <w:rsid w:val="003F7E86"/>
    <w:rsid w:val="004005B1"/>
    <w:rsid w:val="004011E3"/>
    <w:rsid w:val="00403A92"/>
    <w:rsid w:val="00405E3F"/>
    <w:rsid w:val="0040761A"/>
    <w:rsid w:val="004147D6"/>
    <w:rsid w:val="00423A22"/>
    <w:rsid w:val="0042614C"/>
    <w:rsid w:val="00431BE2"/>
    <w:rsid w:val="00431C48"/>
    <w:rsid w:val="004354D0"/>
    <w:rsid w:val="004410CF"/>
    <w:rsid w:val="00441D31"/>
    <w:rsid w:val="00442D61"/>
    <w:rsid w:val="00445418"/>
    <w:rsid w:val="00445758"/>
    <w:rsid w:val="00446A7D"/>
    <w:rsid w:val="00450BAB"/>
    <w:rsid w:val="00451147"/>
    <w:rsid w:val="004515B8"/>
    <w:rsid w:val="004533F0"/>
    <w:rsid w:val="00454AA9"/>
    <w:rsid w:val="00461B22"/>
    <w:rsid w:val="00464E19"/>
    <w:rsid w:val="0046669C"/>
    <w:rsid w:val="00466DC7"/>
    <w:rsid w:val="00475CC2"/>
    <w:rsid w:val="004828D1"/>
    <w:rsid w:val="00486264"/>
    <w:rsid w:val="004A2930"/>
    <w:rsid w:val="004C412F"/>
    <w:rsid w:val="004C49ED"/>
    <w:rsid w:val="004C5100"/>
    <w:rsid w:val="004C57D8"/>
    <w:rsid w:val="004C616C"/>
    <w:rsid w:val="004C71D9"/>
    <w:rsid w:val="004C7D22"/>
    <w:rsid w:val="004D060E"/>
    <w:rsid w:val="004D0768"/>
    <w:rsid w:val="004D1CA6"/>
    <w:rsid w:val="004D4651"/>
    <w:rsid w:val="004E0665"/>
    <w:rsid w:val="004E403A"/>
    <w:rsid w:val="004E5744"/>
    <w:rsid w:val="004F051B"/>
    <w:rsid w:val="004F2990"/>
    <w:rsid w:val="005012EC"/>
    <w:rsid w:val="005013DF"/>
    <w:rsid w:val="0050381C"/>
    <w:rsid w:val="00504D95"/>
    <w:rsid w:val="00506B04"/>
    <w:rsid w:val="00510839"/>
    <w:rsid w:val="00511F33"/>
    <w:rsid w:val="00515129"/>
    <w:rsid w:val="00524AF8"/>
    <w:rsid w:val="00530384"/>
    <w:rsid w:val="0053049B"/>
    <w:rsid w:val="0053786D"/>
    <w:rsid w:val="00542AB3"/>
    <w:rsid w:val="00545EF6"/>
    <w:rsid w:val="0054729D"/>
    <w:rsid w:val="005479B7"/>
    <w:rsid w:val="00547CA1"/>
    <w:rsid w:val="00556F02"/>
    <w:rsid w:val="00562A85"/>
    <w:rsid w:val="00565087"/>
    <w:rsid w:val="00565DED"/>
    <w:rsid w:val="00572058"/>
    <w:rsid w:val="00572E2F"/>
    <w:rsid w:val="00576894"/>
    <w:rsid w:val="00580191"/>
    <w:rsid w:val="005815E8"/>
    <w:rsid w:val="00582DE0"/>
    <w:rsid w:val="005836ED"/>
    <w:rsid w:val="005854FB"/>
    <w:rsid w:val="00586A79"/>
    <w:rsid w:val="00586CB7"/>
    <w:rsid w:val="00587EC9"/>
    <w:rsid w:val="00587F4D"/>
    <w:rsid w:val="00587F9B"/>
    <w:rsid w:val="00590446"/>
    <w:rsid w:val="005939CA"/>
    <w:rsid w:val="00595358"/>
    <w:rsid w:val="00597057"/>
    <w:rsid w:val="005A311C"/>
    <w:rsid w:val="005A38FE"/>
    <w:rsid w:val="005A6D85"/>
    <w:rsid w:val="005B05DD"/>
    <w:rsid w:val="005B2020"/>
    <w:rsid w:val="005C017E"/>
    <w:rsid w:val="005C16E5"/>
    <w:rsid w:val="005C4327"/>
    <w:rsid w:val="005C4D28"/>
    <w:rsid w:val="005D0931"/>
    <w:rsid w:val="005D53E4"/>
    <w:rsid w:val="005E2B3B"/>
    <w:rsid w:val="005E2F4E"/>
    <w:rsid w:val="005E3BE6"/>
    <w:rsid w:val="005E456E"/>
    <w:rsid w:val="005E4672"/>
    <w:rsid w:val="005F6358"/>
    <w:rsid w:val="005F6542"/>
    <w:rsid w:val="005F6C31"/>
    <w:rsid w:val="00600185"/>
    <w:rsid w:val="00605F1A"/>
    <w:rsid w:val="00616143"/>
    <w:rsid w:val="00620956"/>
    <w:rsid w:val="00624920"/>
    <w:rsid w:val="00624C0A"/>
    <w:rsid w:val="00625034"/>
    <w:rsid w:val="00626745"/>
    <w:rsid w:val="00632901"/>
    <w:rsid w:val="00637DA9"/>
    <w:rsid w:val="0064042E"/>
    <w:rsid w:val="006514C3"/>
    <w:rsid w:val="00652AF5"/>
    <w:rsid w:val="00653073"/>
    <w:rsid w:val="0065337C"/>
    <w:rsid w:val="006549A3"/>
    <w:rsid w:val="00667075"/>
    <w:rsid w:val="00672A19"/>
    <w:rsid w:val="00672D8C"/>
    <w:rsid w:val="00676133"/>
    <w:rsid w:val="0068542C"/>
    <w:rsid w:val="006A1BA1"/>
    <w:rsid w:val="006A3B9F"/>
    <w:rsid w:val="006A7E08"/>
    <w:rsid w:val="006B00B4"/>
    <w:rsid w:val="006B104E"/>
    <w:rsid w:val="006B4A79"/>
    <w:rsid w:val="006B4AAB"/>
    <w:rsid w:val="006C10EE"/>
    <w:rsid w:val="006C12AF"/>
    <w:rsid w:val="006D4E4F"/>
    <w:rsid w:val="006E28C1"/>
    <w:rsid w:val="006E2B3C"/>
    <w:rsid w:val="006E5B44"/>
    <w:rsid w:val="006E62C5"/>
    <w:rsid w:val="006E6A1F"/>
    <w:rsid w:val="006F1C48"/>
    <w:rsid w:val="006F3BA3"/>
    <w:rsid w:val="006F4785"/>
    <w:rsid w:val="006F4F57"/>
    <w:rsid w:val="007013D0"/>
    <w:rsid w:val="00704EFD"/>
    <w:rsid w:val="00711205"/>
    <w:rsid w:val="007116CF"/>
    <w:rsid w:val="00720741"/>
    <w:rsid w:val="0072089F"/>
    <w:rsid w:val="00721E0B"/>
    <w:rsid w:val="00721F27"/>
    <w:rsid w:val="0072236A"/>
    <w:rsid w:val="007238D1"/>
    <w:rsid w:val="00725772"/>
    <w:rsid w:val="00727ED1"/>
    <w:rsid w:val="00732E99"/>
    <w:rsid w:val="00734D4D"/>
    <w:rsid w:val="00734FDB"/>
    <w:rsid w:val="007377FD"/>
    <w:rsid w:val="00740154"/>
    <w:rsid w:val="007450E2"/>
    <w:rsid w:val="007460F8"/>
    <w:rsid w:val="00752BEC"/>
    <w:rsid w:val="007544D8"/>
    <w:rsid w:val="0075456C"/>
    <w:rsid w:val="00754C02"/>
    <w:rsid w:val="007553E4"/>
    <w:rsid w:val="007576FE"/>
    <w:rsid w:val="00760469"/>
    <w:rsid w:val="007619F9"/>
    <w:rsid w:val="007661F0"/>
    <w:rsid w:val="00766425"/>
    <w:rsid w:val="00771207"/>
    <w:rsid w:val="007747B5"/>
    <w:rsid w:val="007756C0"/>
    <w:rsid w:val="00775C8D"/>
    <w:rsid w:val="00776C27"/>
    <w:rsid w:val="00777034"/>
    <w:rsid w:val="00782FC5"/>
    <w:rsid w:val="00784307"/>
    <w:rsid w:val="0078441C"/>
    <w:rsid w:val="0078488F"/>
    <w:rsid w:val="00786EE1"/>
    <w:rsid w:val="00787618"/>
    <w:rsid w:val="00787FE1"/>
    <w:rsid w:val="007931A9"/>
    <w:rsid w:val="00793766"/>
    <w:rsid w:val="00793E79"/>
    <w:rsid w:val="007968BF"/>
    <w:rsid w:val="007A2C19"/>
    <w:rsid w:val="007A438F"/>
    <w:rsid w:val="007A47A4"/>
    <w:rsid w:val="007B659A"/>
    <w:rsid w:val="007C06C5"/>
    <w:rsid w:val="007C15B8"/>
    <w:rsid w:val="007C21A1"/>
    <w:rsid w:val="007C3A0F"/>
    <w:rsid w:val="007C4B66"/>
    <w:rsid w:val="007C4DC9"/>
    <w:rsid w:val="007C4E11"/>
    <w:rsid w:val="007C790D"/>
    <w:rsid w:val="007D6CD5"/>
    <w:rsid w:val="007F430B"/>
    <w:rsid w:val="007F4AA9"/>
    <w:rsid w:val="008004CF"/>
    <w:rsid w:val="00800B52"/>
    <w:rsid w:val="008154A6"/>
    <w:rsid w:val="00825649"/>
    <w:rsid w:val="00825D14"/>
    <w:rsid w:val="00831976"/>
    <w:rsid w:val="00831DEB"/>
    <w:rsid w:val="008335D7"/>
    <w:rsid w:val="00843855"/>
    <w:rsid w:val="00852E77"/>
    <w:rsid w:val="008554C8"/>
    <w:rsid w:val="00857DB8"/>
    <w:rsid w:val="00866988"/>
    <w:rsid w:val="00875A51"/>
    <w:rsid w:val="0088098E"/>
    <w:rsid w:val="00884035"/>
    <w:rsid w:val="00887C5E"/>
    <w:rsid w:val="00891B9C"/>
    <w:rsid w:val="00892781"/>
    <w:rsid w:val="0089586F"/>
    <w:rsid w:val="008A15D7"/>
    <w:rsid w:val="008A42CC"/>
    <w:rsid w:val="008A67FA"/>
    <w:rsid w:val="008B1624"/>
    <w:rsid w:val="008B34E5"/>
    <w:rsid w:val="008B5188"/>
    <w:rsid w:val="008B5E22"/>
    <w:rsid w:val="008C1535"/>
    <w:rsid w:val="008C1CCC"/>
    <w:rsid w:val="008C23DA"/>
    <w:rsid w:val="008C2AB3"/>
    <w:rsid w:val="008C3226"/>
    <w:rsid w:val="008D0479"/>
    <w:rsid w:val="008D2D52"/>
    <w:rsid w:val="008E1FCB"/>
    <w:rsid w:val="008E7ED1"/>
    <w:rsid w:val="008F361C"/>
    <w:rsid w:val="008F4D3C"/>
    <w:rsid w:val="008F7D71"/>
    <w:rsid w:val="009029E3"/>
    <w:rsid w:val="00915C07"/>
    <w:rsid w:val="009166BB"/>
    <w:rsid w:val="0092097F"/>
    <w:rsid w:val="00922D30"/>
    <w:rsid w:val="00923089"/>
    <w:rsid w:val="00926910"/>
    <w:rsid w:val="009276DE"/>
    <w:rsid w:val="00930789"/>
    <w:rsid w:val="00930DBA"/>
    <w:rsid w:val="009326C2"/>
    <w:rsid w:val="00933F24"/>
    <w:rsid w:val="00934528"/>
    <w:rsid w:val="009374FC"/>
    <w:rsid w:val="00937597"/>
    <w:rsid w:val="00940CD7"/>
    <w:rsid w:val="00942AFC"/>
    <w:rsid w:val="00944008"/>
    <w:rsid w:val="00952D95"/>
    <w:rsid w:val="009723DD"/>
    <w:rsid w:val="00975336"/>
    <w:rsid w:val="00983F25"/>
    <w:rsid w:val="009879AA"/>
    <w:rsid w:val="00990C76"/>
    <w:rsid w:val="0099552B"/>
    <w:rsid w:val="00997CC5"/>
    <w:rsid w:val="009A1558"/>
    <w:rsid w:val="009A1FDD"/>
    <w:rsid w:val="009A54F5"/>
    <w:rsid w:val="009B12C1"/>
    <w:rsid w:val="009B1ACD"/>
    <w:rsid w:val="009B1AED"/>
    <w:rsid w:val="009B666F"/>
    <w:rsid w:val="009B6950"/>
    <w:rsid w:val="009C3B53"/>
    <w:rsid w:val="009C444E"/>
    <w:rsid w:val="009D0037"/>
    <w:rsid w:val="009D27CC"/>
    <w:rsid w:val="009D5C44"/>
    <w:rsid w:val="009D6EE9"/>
    <w:rsid w:val="009E078C"/>
    <w:rsid w:val="009E0AD5"/>
    <w:rsid w:val="009E198A"/>
    <w:rsid w:val="009E1E04"/>
    <w:rsid w:val="009F0BA5"/>
    <w:rsid w:val="009F123B"/>
    <w:rsid w:val="00A00898"/>
    <w:rsid w:val="00A01D25"/>
    <w:rsid w:val="00A06788"/>
    <w:rsid w:val="00A12C6D"/>
    <w:rsid w:val="00A20D45"/>
    <w:rsid w:val="00A2593B"/>
    <w:rsid w:val="00A3128C"/>
    <w:rsid w:val="00A32033"/>
    <w:rsid w:val="00A3551A"/>
    <w:rsid w:val="00A355D5"/>
    <w:rsid w:val="00A44B56"/>
    <w:rsid w:val="00A45318"/>
    <w:rsid w:val="00A47822"/>
    <w:rsid w:val="00A52B4E"/>
    <w:rsid w:val="00A52FF3"/>
    <w:rsid w:val="00A552AB"/>
    <w:rsid w:val="00A5631F"/>
    <w:rsid w:val="00A5636A"/>
    <w:rsid w:val="00A61B99"/>
    <w:rsid w:val="00A639D0"/>
    <w:rsid w:val="00A66943"/>
    <w:rsid w:val="00A71925"/>
    <w:rsid w:val="00A725D6"/>
    <w:rsid w:val="00A801A5"/>
    <w:rsid w:val="00A83FF5"/>
    <w:rsid w:val="00A92CB4"/>
    <w:rsid w:val="00A93150"/>
    <w:rsid w:val="00A95166"/>
    <w:rsid w:val="00A95A73"/>
    <w:rsid w:val="00A95F64"/>
    <w:rsid w:val="00A96647"/>
    <w:rsid w:val="00AA26C3"/>
    <w:rsid w:val="00AA45B1"/>
    <w:rsid w:val="00AA5299"/>
    <w:rsid w:val="00AA7407"/>
    <w:rsid w:val="00AB7BBD"/>
    <w:rsid w:val="00AB7BC8"/>
    <w:rsid w:val="00AC0146"/>
    <w:rsid w:val="00AC25F9"/>
    <w:rsid w:val="00AC3ADB"/>
    <w:rsid w:val="00AC7CEB"/>
    <w:rsid w:val="00AD3D30"/>
    <w:rsid w:val="00AD6409"/>
    <w:rsid w:val="00AE5E06"/>
    <w:rsid w:val="00AF0536"/>
    <w:rsid w:val="00AF1B09"/>
    <w:rsid w:val="00AF2918"/>
    <w:rsid w:val="00AF3097"/>
    <w:rsid w:val="00B0709F"/>
    <w:rsid w:val="00B13E71"/>
    <w:rsid w:val="00B17BC8"/>
    <w:rsid w:val="00B21BDB"/>
    <w:rsid w:val="00B21FA3"/>
    <w:rsid w:val="00B22CEF"/>
    <w:rsid w:val="00B239C1"/>
    <w:rsid w:val="00B23F2B"/>
    <w:rsid w:val="00B24140"/>
    <w:rsid w:val="00B2581E"/>
    <w:rsid w:val="00B25F82"/>
    <w:rsid w:val="00B30780"/>
    <w:rsid w:val="00B32FE1"/>
    <w:rsid w:val="00B33390"/>
    <w:rsid w:val="00B36314"/>
    <w:rsid w:val="00B36862"/>
    <w:rsid w:val="00B40CE7"/>
    <w:rsid w:val="00B46FB9"/>
    <w:rsid w:val="00B50297"/>
    <w:rsid w:val="00B52756"/>
    <w:rsid w:val="00B559FF"/>
    <w:rsid w:val="00B673BA"/>
    <w:rsid w:val="00B7049A"/>
    <w:rsid w:val="00B714BF"/>
    <w:rsid w:val="00B7430E"/>
    <w:rsid w:val="00B828DE"/>
    <w:rsid w:val="00B83A7F"/>
    <w:rsid w:val="00B83B5C"/>
    <w:rsid w:val="00B845CB"/>
    <w:rsid w:val="00B87920"/>
    <w:rsid w:val="00B904B4"/>
    <w:rsid w:val="00B91324"/>
    <w:rsid w:val="00B957CC"/>
    <w:rsid w:val="00B95859"/>
    <w:rsid w:val="00B95F86"/>
    <w:rsid w:val="00B97823"/>
    <w:rsid w:val="00BA07B8"/>
    <w:rsid w:val="00BA1B38"/>
    <w:rsid w:val="00BA5294"/>
    <w:rsid w:val="00BA5F9C"/>
    <w:rsid w:val="00BB3C85"/>
    <w:rsid w:val="00BC373C"/>
    <w:rsid w:val="00BC5DD9"/>
    <w:rsid w:val="00BC69E1"/>
    <w:rsid w:val="00BC6FE1"/>
    <w:rsid w:val="00BC7287"/>
    <w:rsid w:val="00BC7899"/>
    <w:rsid w:val="00BE528E"/>
    <w:rsid w:val="00BF01DE"/>
    <w:rsid w:val="00BF39A9"/>
    <w:rsid w:val="00BF522F"/>
    <w:rsid w:val="00BF686E"/>
    <w:rsid w:val="00C040AA"/>
    <w:rsid w:val="00C106AE"/>
    <w:rsid w:val="00C11A73"/>
    <w:rsid w:val="00C11EE9"/>
    <w:rsid w:val="00C1399A"/>
    <w:rsid w:val="00C25F1D"/>
    <w:rsid w:val="00C317E8"/>
    <w:rsid w:val="00C35664"/>
    <w:rsid w:val="00C412D9"/>
    <w:rsid w:val="00C44849"/>
    <w:rsid w:val="00C45484"/>
    <w:rsid w:val="00C465CB"/>
    <w:rsid w:val="00C4666F"/>
    <w:rsid w:val="00C46A99"/>
    <w:rsid w:val="00C51640"/>
    <w:rsid w:val="00C52940"/>
    <w:rsid w:val="00C56C6E"/>
    <w:rsid w:val="00C660DA"/>
    <w:rsid w:val="00C71CF2"/>
    <w:rsid w:val="00C721A8"/>
    <w:rsid w:val="00C77598"/>
    <w:rsid w:val="00C809E0"/>
    <w:rsid w:val="00C82AC1"/>
    <w:rsid w:val="00C9091E"/>
    <w:rsid w:val="00C9195B"/>
    <w:rsid w:val="00C93015"/>
    <w:rsid w:val="00C9310E"/>
    <w:rsid w:val="00C940BD"/>
    <w:rsid w:val="00C949B7"/>
    <w:rsid w:val="00CA14D7"/>
    <w:rsid w:val="00CA6D99"/>
    <w:rsid w:val="00CB0F0D"/>
    <w:rsid w:val="00CB49F6"/>
    <w:rsid w:val="00CB7EDA"/>
    <w:rsid w:val="00CC1A71"/>
    <w:rsid w:val="00CC38FA"/>
    <w:rsid w:val="00CC498D"/>
    <w:rsid w:val="00CC5BCE"/>
    <w:rsid w:val="00CC68EC"/>
    <w:rsid w:val="00CD3598"/>
    <w:rsid w:val="00CD3C3F"/>
    <w:rsid w:val="00CD44D4"/>
    <w:rsid w:val="00CD61D0"/>
    <w:rsid w:val="00CD65DA"/>
    <w:rsid w:val="00CD729D"/>
    <w:rsid w:val="00CE043E"/>
    <w:rsid w:val="00CE0EF3"/>
    <w:rsid w:val="00CE22F1"/>
    <w:rsid w:val="00CE25C4"/>
    <w:rsid w:val="00CE2E02"/>
    <w:rsid w:val="00CE5AAB"/>
    <w:rsid w:val="00CF106F"/>
    <w:rsid w:val="00CF143D"/>
    <w:rsid w:val="00CF3044"/>
    <w:rsid w:val="00CF435D"/>
    <w:rsid w:val="00CF65C1"/>
    <w:rsid w:val="00CF67C0"/>
    <w:rsid w:val="00CF6A49"/>
    <w:rsid w:val="00D0017D"/>
    <w:rsid w:val="00D0711D"/>
    <w:rsid w:val="00D10169"/>
    <w:rsid w:val="00D31083"/>
    <w:rsid w:val="00D31718"/>
    <w:rsid w:val="00D32BEE"/>
    <w:rsid w:val="00D331BF"/>
    <w:rsid w:val="00D33443"/>
    <w:rsid w:val="00D34FC1"/>
    <w:rsid w:val="00D42076"/>
    <w:rsid w:val="00D424B7"/>
    <w:rsid w:val="00D45908"/>
    <w:rsid w:val="00D46251"/>
    <w:rsid w:val="00D54BEC"/>
    <w:rsid w:val="00D618CA"/>
    <w:rsid w:val="00D6552F"/>
    <w:rsid w:val="00D65DCC"/>
    <w:rsid w:val="00D662D6"/>
    <w:rsid w:val="00D71FF8"/>
    <w:rsid w:val="00D750B7"/>
    <w:rsid w:val="00D753B2"/>
    <w:rsid w:val="00D754F2"/>
    <w:rsid w:val="00D75AFB"/>
    <w:rsid w:val="00D80922"/>
    <w:rsid w:val="00D967EB"/>
    <w:rsid w:val="00DA57F3"/>
    <w:rsid w:val="00DA6FF6"/>
    <w:rsid w:val="00DA77A4"/>
    <w:rsid w:val="00DB1C0E"/>
    <w:rsid w:val="00DB39BB"/>
    <w:rsid w:val="00DB6C5B"/>
    <w:rsid w:val="00DC05C9"/>
    <w:rsid w:val="00DD18E4"/>
    <w:rsid w:val="00DD5133"/>
    <w:rsid w:val="00DD6547"/>
    <w:rsid w:val="00DD6C60"/>
    <w:rsid w:val="00DE24F8"/>
    <w:rsid w:val="00DE60FC"/>
    <w:rsid w:val="00DF00D6"/>
    <w:rsid w:val="00DF0ED8"/>
    <w:rsid w:val="00DF4422"/>
    <w:rsid w:val="00DF4639"/>
    <w:rsid w:val="00DF52C3"/>
    <w:rsid w:val="00DF6281"/>
    <w:rsid w:val="00DF736C"/>
    <w:rsid w:val="00E01CEF"/>
    <w:rsid w:val="00E02649"/>
    <w:rsid w:val="00E03D2C"/>
    <w:rsid w:val="00E070A2"/>
    <w:rsid w:val="00E13E52"/>
    <w:rsid w:val="00E13FE8"/>
    <w:rsid w:val="00E15B26"/>
    <w:rsid w:val="00E2226A"/>
    <w:rsid w:val="00E23238"/>
    <w:rsid w:val="00E24518"/>
    <w:rsid w:val="00E26439"/>
    <w:rsid w:val="00E34497"/>
    <w:rsid w:val="00E45E59"/>
    <w:rsid w:val="00E46183"/>
    <w:rsid w:val="00E54A63"/>
    <w:rsid w:val="00E55545"/>
    <w:rsid w:val="00E61693"/>
    <w:rsid w:val="00E62042"/>
    <w:rsid w:val="00E65D6A"/>
    <w:rsid w:val="00E662F2"/>
    <w:rsid w:val="00E67D2F"/>
    <w:rsid w:val="00E70025"/>
    <w:rsid w:val="00E741B0"/>
    <w:rsid w:val="00E75D70"/>
    <w:rsid w:val="00E803CF"/>
    <w:rsid w:val="00E805F8"/>
    <w:rsid w:val="00E81C77"/>
    <w:rsid w:val="00E86E5D"/>
    <w:rsid w:val="00E90A81"/>
    <w:rsid w:val="00E93E0D"/>
    <w:rsid w:val="00E97497"/>
    <w:rsid w:val="00E97588"/>
    <w:rsid w:val="00E9792D"/>
    <w:rsid w:val="00EB0BFC"/>
    <w:rsid w:val="00EB1371"/>
    <w:rsid w:val="00EB2926"/>
    <w:rsid w:val="00EB621B"/>
    <w:rsid w:val="00ED7F31"/>
    <w:rsid w:val="00EE067A"/>
    <w:rsid w:val="00EE3439"/>
    <w:rsid w:val="00EE372C"/>
    <w:rsid w:val="00EF19AA"/>
    <w:rsid w:val="00EF40A5"/>
    <w:rsid w:val="00EF463E"/>
    <w:rsid w:val="00EF49E8"/>
    <w:rsid w:val="00F01E6E"/>
    <w:rsid w:val="00F026CB"/>
    <w:rsid w:val="00F036C7"/>
    <w:rsid w:val="00F03935"/>
    <w:rsid w:val="00F05BCD"/>
    <w:rsid w:val="00F05CA9"/>
    <w:rsid w:val="00F06035"/>
    <w:rsid w:val="00F06B11"/>
    <w:rsid w:val="00F138F1"/>
    <w:rsid w:val="00F154D7"/>
    <w:rsid w:val="00F35227"/>
    <w:rsid w:val="00F35722"/>
    <w:rsid w:val="00F437CC"/>
    <w:rsid w:val="00F43971"/>
    <w:rsid w:val="00F44838"/>
    <w:rsid w:val="00F53127"/>
    <w:rsid w:val="00F53703"/>
    <w:rsid w:val="00F53E40"/>
    <w:rsid w:val="00F60317"/>
    <w:rsid w:val="00F60898"/>
    <w:rsid w:val="00F615F6"/>
    <w:rsid w:val="00F6267F"/>
    <w:rsid w:val="00F63A96"/>
    <w:rsid w:val="00F63B6C"/>
    <w:rsid w:val="00F704DC"/>
    <w:rsid w:val="00F710B6"/>
    <w:rsid w:val="00F7135F"/>
    <w:rsid w:val="00F722A7"/>
    <w:rsid w:val="00F74044"/>
    <w:rsid w:val="00F74803"/>
    <w:rsid w:val="00F82762"/>
    <w:rsid w:val="00F82B7C"/>
    <w:rsid w:val="00F913F7"/>
    <w:rsid w:val="00F91C5A"/>
    <w:rsid w:val="00F936D7"/>
    <w:rsid w:val="00FA0673"/>
    <w:rsid w:val="00FA2636"/>
    <w:rsid w:val="00FA6749"/>
    <w:rsid w:val="00FB29BD"/>
    <w:rsid w:val="00FB4317"/>
    <w:rsid w:val="00FC0230"/>
    <w:rsid w:val="00FC15E2"/>
    <w:rsid w:val="00FC2B36"/>
    <w:rsid w:val="00FC5854"/>
    <w:rsid w:val="00FD013E"/>
    <w:rsid w:val="00FD12D1"/>
    <w:rsid w:val="00FD2777"/>
    <w:rsid w:val="00FD7E5D"/>
    <w:rsid w:val="00FE0152"/>
    <w:rsid w:val="00FE124B"/>
    <w:rsid w:val="00FE21E2"/>
    <w:rsid w:val="00FE3686"/>
    <w:rsid w:val="00FE513B"/>
    <w:rsid w:val="00FE651F"/>
    <w:rsid w:val="00FF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C0"/>
    <w:rPr>
      <w:rFonts w:ascii="Times New Roman" w:eastAsia="Calibri" w:hAnsi="Times New Roman" w:cs="Times New Roman"/>
    </w:rPr>
  </w:style>
  <w:style w:type="paragraph" w:styleId="1">
    <w:name w:val="heading 1"/>
    <w:basedOn w:val="a"/>
    <w:next w:val="a"/>
    <w:link w:val="10"/>
    <w:uiPriority w:val="9"/>
    <w:qFormat/>
    <w:rsid w:val="000029E1"/>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029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029E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E1"/>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029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029E1"/>
    <w:rPr>
      <w:rFonts w:ascii="Cambria" w:eastAsia="Times New Roman" w:hAnsi="Cambria" w:cs="Times New Roman"/>
      <w:b/>
      <w:bCs/>
      <w:sz w:val="26"/>
      <w:szCs w:val="26"/>
    </w:rPr>
  </w:style>
  <w:style w:type="paragraph" w:styleId="a3">
    <w:name w:val="List Paragraph"/>
    <w:aliases w:val="Маркер"/>
    <w:basedOn w:val="a"/>
    <w:link w:val="a4"/>
    <w:uiPriority w:val="34"/>
    <w:qFormat/>
    <w:rsid w:val="000029E1"/>
    <w:pPr>
      <w:ind w:left="720"/>
      <w:contextualSpacing/>
    </w:pPr>
    <w:rPr>
      <w:rFonts w:ascii="Calibri" w:hAnsi="Calibri"/>
      <w:sz w:val="20"/>
      <w:szCs w:val="20"/>
    </w:rPr>
  </w:style>
  <w:style w:type="character" w:customStyle="1" w:styleId="a4">
    <w:name w:val="Абзац списка Знак"/>
    <w:aliases w:val="Маркер Знак"/>
    <w:link w:val="a3"/>
    <w:uiPriority w:val="34"/>
    <w:locked/>
    <w:rsid w:val="000029E1"/>
    <w:rPr>
      <w:rFonts w:ascii="Calibri" w:eastAsia="Calibri" w:hAnsi="Calibri" w:cs="Times New Roman"/>
      <w:sz w:val="20"/>
      <w:szCs w:val="20"/>
    </w:rPr>
  </w:style>
  <w:style w:type="paragraph" w:styleId="a5">
    <w:name w:val="header"/>
    <w:basedOn w:val="a"/>
    <w:link w:val="a6"/>
    <w:uiPriority w:val="99"/>
    <w:unhideWhenUsed/>
    <w:rsid w:val="000029E1"/>
    <w:pPr>
      <w:tabs>
        <w:tab w:val="center" w:pos="4677"/>
        <w:tab w:val="right" w:pos="9355"/>
      </w:tabs>
    </w:pPr>
    <w:rPr>
      <w:rFonts w:ascii="Calibri" w:hAnsi="Calibri"/>
      <w:sz w:val="20"/>
      <w:szCs w:val="20"/>
    </w:rPr>
  </w:style>
  <w:style w:type="character" w:customStyle="1" w:styleId="a6">
    <w:name w:val="Верхний колонтитул Знак"/>
    <w:basedOn w:val="a0"/>
    <w:link w:val="a5"/>
    <w:uiPriority w:val="99"/>
    <w:rsid w:val="000029E1"/>
    <w:rPr>
      <w:rFonts w:ascii="Calibri" w:eastAsia="Calibri" w:hAnsi="Calibri" w:cs="Times New Roman"/>
      <w:sz w:val="20"/>
      <w:szCs w:val="20"/>
    </w:rPr>
  </w:style>
  <w:style w:type="paragraph" w:customStyle="1" w:styleId="ConsPlusCell">
    <w:name w:val="ConsPlusCell"/>
    <w:rsid w:val="000029E1"/>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
    <w:name w:val="ConsPlusNormal"/>
    <w:link w:val="ConsPlusNormal0"/>
    <w:qFormat/>
    <w:rsid w:val="000029E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029E1"/>
    <w:rPr>
      <w:rFonts w:ascii="Arial" w:eastAsia="Times New Roman" w:hAnsi="Arial" w:cs="Arial"/>
      <w:lang w:eastAsia="ru-RU"/>
    </w:rPr>
  </w:style>
  <w:style w:type="paragraph" w:styleId="a7">
    <w:name w:val="footnote text"/>
    <w:basedOn w:val="a"/>
    <w:link w:val="a8"/>
    <w:uiPriority w:val="99"/>
    <w:semiHidden/>
    <w:unhideWhenUsed/>
    <w:rsid w:val="000029E1"/>
    <w:rPr>
      <w:rFonts w:ascii="Calibri" w:hAnsi="Calibri"/>
      <w:sz w:val="20"/>
      <w:szCs w:val="20"/>
    </w:rPr>
  </w:style>
  <w:style w:type="character" w:customStyle="1" w:styleId="a8">
    <w:name w:val="Текст сноски Знак"/>
    <w:basedOn w:val="a0"/>
    <w:link w:val="a7"/>
    <w:uiPriority w:val="99"/>
    <w:semiHidden/>
    <w:rsid w:val="000029E1"/>
    <w:rPr>
      <w:rFonts w:ascii="Calibri" w:eastAsia="Calibri" w:hAnsi="Calibri" w:cs="Times New Roman"/>
      <w:sz w:val="20"/>
      <w:szCs w:val="20"/>
    </w:rPr>
  </w:style>
  <w:style w:type="character" w:styleId="a9">
    <w:name w:val="footnote reference"/>
    <w:uiPriority w:val="99"/>
    <w:semiHidden/>
    <w:unhideWhenUsed/>
    <w:rsid w:val="000029E1"/>
    <w:rPr>
      <w:vertAlign w:val="superscript"/>
    </w:rPr>
  </w:style>
  <w:style w:type="paragraph" w:styleId="aa">
    <w:name w:val="No Spacing"/>
    <w:link w:val="ab"/>
    <w:uiPriority w:val="1"/>
    <w:qFormat/>
    <w:rsid w:val="000029E1"/>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0029E1"/>
    <w:rPr>
      <w:rFonts w:ascii="Times New Roman" w:eastAsia="Calibri" w:hAnsi="Times New Roman" w:cs="Times New Roman"/>
    </w:rPr>
  </w:style>
  <w:style w:type="paragraph" w:styleId="ac">
    <w:name w:val="Normal (Web)"/>
    <w:basedOn w:val="a"/>
    <w:unhideWhenUsed/>
    <w:rsid w:val="000029E1"/>
    <w:pPr>
      <w:spacing w:before="100" w:beforeAutospacing="1" w:after="100" w:afterAutospacing="1" w:line="240" w:lineRule="auto"/>
    </w:pPr>
    <w:rPr>
      <w:rFonts w:eastAsia="Times New Roman"/>
      <w:sz w:val="24"/>
      <w:szCs w:val="24"/>
      <w:lang w:eastAsia="ru-RU"/>
    </w:rPr>
  </w:style>
  <w:style w:type="paragraph" w:customStyle="1" w:styleId="printj">
    <w:name w:val="printj"/>
    <w:basedOn w:val="a"/>
    <w:rsid w:val="000029E1"/>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link w:val="ConsPlusNonformat0"/>
    <w:rsid w:val="000029E1"/>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029E1"/>
    <w:rPr>
      <w:rFonts w:ascii="Courier New" w:eastAsia="Times New Roman" w:hAnsi="Courier New" w:cs="Courier New"/>
      <w:lang w:eastAsia="ru-RU"/>
    </w:rPr>
  </w:style>
  <w:style w:type="paragraph" w:customStyle="1" w:styleId="ad">
    <w:name w:val="Нормальный (таблица)"/>
    <w:basedOn w:val="a"/>
    <w:next w:val="a"/>
    <w:uiPriority w:val="99"/>
    <w:rsid w:val="000029E1"/>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uiPriority w:val="99"/>
    <w:rsid w:val="000029E1"/>
    <w:rPr>
      <w:color w:val="008000"/>
    </w:rPr>
  </w:style>
  <w:style w:type="paragraph" w:customStyle="1" w:styleId="af">
    <w:name w:val="Комментарий"/>
    <w:basedOn w:val="a"/>
    <w:next w:val="a"/>
    <w:uiPriority w:val="99"/>
    <w:rsid w:val="000029E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21">
    <w:name w:val="Знак Знак Знак Знак2 Знак Знак Знак"/>
    <w:basedOn w:val="a"/>
    <w:rsid w:val="000029E1"/>
    <w:pPr>
      <w:spacing w:before="100" w:beforeAutospacing="1" w:after="100" w:afterAutospacing="1" w:line="240" w:lineRule="auto"/>
      <w:jc w:val="both"/>
    </w:pPr>
    <w:rPr>
      <w:rFonts w:ascii="Tahoma" w:eastAsia="Times New Roman" w:hAnsi="Tahoma"/>
      <w:sz w:val="20"/>
      <w:szCs w:val="20"/>
      <w:lang w:val="en-US"/>
    </w:rPr>
  </w:style>
  <w:style w:type="character" w:customStyle="1" w:styleId="af0">
    <w:name w:val="Текст выноски Знак"/>
    <w:link w:val="af1"/>
    <w:semiHidden/>
    <w:rsid w:val="000029E1"/>
    <w:rPr>
      <w:rFonts w:ascii="Tahoma" w:eastAsia="Calibri" w:hAnsi="Tahoma" w:cs="Times New Roman"/>
      <w:sz w:val="16"/>
      <w:szCs w:val="16"/>
    </w:rPr>
  </w:style>
  <w:style w:type="paragraph" w:styleId="af1">
    <w:name w:val="Balloon Text"/>
    <w:basedOn w:val="a"/>
    <w:link w:val="af0"/>
    <w:semiHidden/>
    <w:rsid w:val="000029E1"/>
    <w:rPr>
      <w:rFonts w:ascii="Tahoma" w:hAnsi="Tahoma"/>
      <w:sz w:val="16"/>
      <w:szCs w:val="16"/>
    </w:rPr>
  </w:style>
  <w:style w:type="character" w:customStyle="1" w:styleId="11">
    <w:name w:val="Текст выноски Знак1"/>
    <w:basedOn w:val="a0"/>
    <w:uiPriority w:val="99"/>
    <w:semiHidden/>
    <w:rsid w:val="000029E1"/>
    <w:rPr>
      <w:rFonts w:ascii="Tahoma" w:eastAsia="Calibri" w:hAnsi="Tahoma" w:cs="Tahoma"/>
      <w:sz w:val="16"/>
      <w:szCs w:val="16"/>
    </w:rPr>
  </w:style>
  <w:style w:type="paragraph" w:customStyle="1" w:styleId="ConsPlusTitle">
    <w:name w:val="ConsPlusTitle"/>
    <w:uiPriority w:val="99"/>
    <w:rsid w:val="000029E1"/>
    <w:pPr>
      <w:widowControl w:val="0"/>
      <w:suppressAutoHyphens/>
      <w:autoSpaceDE w:val="0"/>
      <w:spacing w:after="0" w:line="240" w:lineRule="auto"/>
    </w:pPr>
    <w:rPr>
      <w:rFonts w:ascii="Arial" w:eastAsia="Times New Roman" w:hAnsi="Arial" w:cs="Arial"/>
      <w:b/>
      <w:bCs/>
      <w:sz w:val="16"/>
      <w:szCs w:val="16"/>
      <w:lang w:eastAsia="ar-SA"/>
    </w:rPr>
  </w:style>
  <w:style w:type="paragraph" w:styleId="af2">
    <w:name w:val="footer"/>
    <w:basedOn w:val="a"/>
    <w:link w:val="af3"/>
    <w:uiPriority w:val="99"/>
    <w:unhideWhenUsed/>
    <w:rsid w:val="000029E1"/>
    <w:pPr>
      <w:tabs>
        <w:tab w:val="center" w:pos="4677"/>
        <w:tab w:val="right" w:pos="9355"/>
      </w:tabs>
    </w:pPr>
    <w:rPr>
      <w:rFonts w:ascii="Calibri" w:hAnsi="Calibri"/>
      <w:sz w:val="20"/>
      <w:szCs w:val="20"/>
    </w:rPr>
  </w:style>
  <w:style w:type="character" w:customStyle="1" w:styleId="af3">
    <w:name w:val="Нижний колонтитул Знак"/>
    <w:basedOn w:val="a0"/>
    <w:link w:val="af2"/>
    <w:uiPriority w:val="99"/>
    <w:rsid w:val="000029E1"/>
    <w:rPr>
      <w:rFonts w:ascii="Calibri" w:eastAsia="Calibri" w:hAnsi="Calibri" w:cs="Times New Roman"/>
      <w:sz w:val="20"/>
      <w:szCs w:val="20"/>
    </w:rPr>
  </w:style>
  <w:style w:type="paragraph" w:customStyle="1" w:styleId="Default">
    <w:name w:val="Default"/>
    <w:rsid w:val="000029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Основной текст с отступом 31"/>
    <w:basedOn w:val="a"/>
    <w:rsid w:val="000029E1"/>
    <w:pPr>
      <w:spacing w:after="0" w:line="240" w:lineRule="auto"/>
      <w:ind w:firstLine="709"/>
      <w:jc w:val="both"/>
    </w:pPr>
    <w:rPr>
      <w:rFonts w:eastAsia="Times New Roman"/>
      <w:sz w:val="26"/>
      <w:szCs w:val="26"/>
      <w:lang w:eastAsia="ru-RU"/>
    </w:rPr>
  </w:style>
  <w:style w:type="paragraph" w:styleId="32">
    <w:name w:val="Body Text Indent 3"/>
    <w:basedOn w:val="a"/>
    <w:link w:val="33"/>
    <w:rsid w:val="000029E1"/>
    <w:pPr>
      <w:autoSpaceDE w:val="0"/>
      <w:autoSpaceDN w:val="0"/>
      <w:spacing w:after="0" w:line="240" w:lineRule="auto"/>
      <w:ind w:firstLine="720"/>
      <w:jc w:val="both"/>
    </w:pPr>
    <w:rPr>
      <w:rFonts w:eastAsia="Times New Roman"/>
      <w:sz w:val="28"/>
      <w:szCs w:val="28"/>
    </w:rPr>
  </w:style>
  <w:style w:type="character" w:customStyle="1" w:styleId="33">
    <w:name w:val="Основной текст с отступом 3 Знак"/>
    <w:basedOn w:val="a0"/>
    <w:link w:val="32"/>
    <w:rsid w:val="000029E1"/>
    <w:rPr>
      <w:rFonts w:ascii="Times New Roman" w:eastAsia="Times New Roman" w:hAnsi="Times New Roman" w:cs="Times New Roman"/>
      <w:sz w:val="28"/>
      <w:szCs w:val="28"/>
    </w:rPr>
  </w:style>
  <w:style w:type="character" w:customStyle="1" w:styleId="34">
    <w:name w:val="Основной текст (3)_"/>
    <w:link w:val="35"/>
    <w:rsid w:val="000029E1"/>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0029E1"/>
    <w:pPr>
      <w:shd w:val="clear" w:color="auto" w:fill="FFFFFF"/>
      <w:spacing w:before="120" w:after="660" w:line="0" w:lineRule="atLeast"/>
      <w:jc w:val="center"/>
    </w:pPr>
    <w:rPr>
      <w:rFonts w:eastAsia="Times New Roman" w:cstheme="minorBidi"/>
      <w:sz w:val="25"/>
      <w:szCs w:val="25"/>
    </w:rPr>
  </w:style>
  <w:style w:type="paragraph" w:customStyle="1" w:styleId="af4">
    <w:name w:val="Знак Знак Знак Знак"/>
    <w:basedOn w:val="a"/>
    <w:rsid w:val="000029E1"/>
    <w:pPr>
      <w:widowControl w:val="0"/>
      <w:adjustRightInd w:val="0"/>
      <w:spacing w:after="160" w:line="240" w:lineRule="exact"/>
      <w:jc w:val="right"/>
    </w:pPr>
    <w:rPr>
      <w:rFonts w:eastAsia="Times New Roman"/>
      <w:sz w:val="20"/>
      <w:szCs w:val="20"/>
      <w:lang w:val="en-GB"/>
    </w:rPr>
  </w:style>
  <w:style w:type="paragraph" w:customStyle="1" w:styleId="af5">
    <w:name w:val="Знак"/>
    <w:basedOn w:val="a"/>
    <w:rsid w:val="000029E1"/>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
    <w:link w:val="HTML0"/>
    <w:rsid w:val="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029E1"/>
    <w:rPr>
      <w:rFonts w:ascii="Courier New" w:eastAsia="Times New Roman" w:hAnsi="Courier New" w:cs="Times New Roman"/>
      <w:sz w:val="20"/>
      <w:szCs w:val="20"/>
    </w:rPr>
  </w:style>
  <w:style w:type="character" w:styleId="af6">
    <w:name w:val="Hyperlink"/>
    <w:uiPriority w:val="99"/>
    <w:semiHidden/>
    <w:unhideWhenUsed/>
    <w:rsid w:val="000029E1"/>
    <w:rPr>
      <w:color w:val="0000FF"/>
      <w:u w:val="single"/>
    </w:rPr>
  </w:style>
  <w:style w:type="paragraph" w:customStyle="1" w:styleId="font5">
    <w:name w:val="font5"/>
    <w:basedOn w:val="a"/>
    <w:rsid w:val="000029E1"/>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0029E1"/>
    <w:pPr>
      <w:spacing w:before="100" w:beforeAutospacing="1" w:after="100" w:afterAutospacing="1" w:line="240" w:lineRule="auto"/>
    </w:pPr>
    <w:rPr>
      <w:rFonts w:eastAsia="Times New Roman"/>
      <w:sz w:val="20"/>
      <w:szCs w:val="20"/>
      <w:lang w:eastAsia="ru-RU"/>
    </w:rPr>
  </w:style>
  <w:style w:type="paragraph" w:customStyle="1" w:styleId="xl66">
    <w:name w:val="xl66"/>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7">
    <w:name w:val="xl67"/>
    <w:basedOn w:val="a"/>
    <w:rsid w:val="000029E1"/>
    <w:pPr>
      <w:spacing w:before="100" w:beforeAutospacing="1" w:after="100" w:afterAutospacing="1" w:line="240" w:lineRule="auto"/>
    </w:pPr>
    <w:rPr>
      <w:rFonts w:eastAsia="Times New Roman"/>
      <w:sz w:val="20"/>
      <w:szCs w:val="20"/>
      <w:lang w:eastAsia="ru-RU"/>
    </w:rPr>
  </w:style>
  <w:style w:type="paragraph" w:customStyle="1" w:styleId="xl68">
    <w:name w:val="xl68"/>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9">
    <w:name w:val="xl6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0029E1"/>
    <w:pPr>
      <w:spacing w:before="100" w:beforeAutospacing="1" w:after="100" w:afterAutospacing="1" w:line="240" w:lineRule="auto"/>
    </w:pPr>
    <w:rPr>
      <w:rFonts w:eastAsia="Times New Roman"/>
      <w:sz w:val="20"/>
      <w:szCs w:val="20"/>
      <w:lang w:eastAsia="ru-RU"/>
    </w:rPr>
  </w:style>
  <w:style w:type="paragraph" w:customStyle="1" w:styleId="xl77">
    <w:name w:val="xl77"/>
    <w:basedOn w:val="a"/>
    <w:rsid w:val="000029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2">
    <w:name w:val="xl82"/>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5">
    <w:name w:val="xl8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87">
    <w:name w:val="xl87"/>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9">
    <w:name w:val="xl89"/>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0029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2">
    <w:name w:val="xl92"/>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94">
    <w:name w:val="xl9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5">
    <w:name w:val="xl9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6">
    <w:name w:val="xl9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99">
    <w:name w:val="xl99"/>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0029E1"/>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0029E1"/>
    <w:pPr>
      <w:pBdr>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0029E1"/>
    <w:pPr>
      <w:pBdr>
        <w:top w:val="single" w:sz="8"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
    <w:rsid w:val="000029E1"/>
    <w:pPr>
      <w:pBdr>
        <w:top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
    <w:rsid w:val="000029E1"/>
    <w:pPr>
      <w:pBdr>
        <w:top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1">
    <w:name w:val="xl111"/>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rsid w:val="000029E1"/>
    <w:pPr>
      <w:pBdr>
        <w:top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
    <w:rsid w:val="000029E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0029E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0029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21">
    <w:name w:val="xl12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2">
    <w:name w:val="xl122"/>
    <w:basedOn w:val="a"/>
    <w:rsid w:val="000029E1"/>
    <w:pPr>
      <w:spacing w:before="100" w:beforeAutospacing="1" w:after="100" w:afterAutospacing="1" w:line="240" w:lineRule="auto"/>
    </w:pPr>
    <w:rPr>
      <w:rFonts w:eastAsia="Times New Roman"/>
      <w:sz w:val="24"/>
      <w:szCs w:val="24"/>
      <w:lang w:eastAsia="ru-RU"/>
    </w:rPr>
  </w:style>
  <w:style w:type="paragraph" w:customStyle="1" w:styleId="xl123">
    <w:name w:val="xl123"/>
    <w:basedOn w:val="a"/>
    <w:rsid w:val="000029E1"/>
    <w:pPr>
      <w:spacing w:before="100" w:beforeAutospacing="1" w:after="100" w:afterAutospacing="1" w:line="240" w:lineRule="auto"/>
      <w:textAlignment w:val="center"/>
    </w:pPr>
    <w:rPr>
      <w:rFonts w:eastAsia="Times New Roman"/>
      <w:sz w:val="24"/>
      <w:szCs w:val="24"/>
      <w:lang w:eastAsia="ru-RU"/>
    </w:rPr>
  </w:style>
  <w:style w:type="paragraph" w:customStyle="1" w:styleId="xl124">
    <w:name w:val="xl12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5">
    <w:name w:val="xl12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7">
    <w:name w:val="xl127"/>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129">
    <w:name w:val="xl12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30">
    <w:name w:val="xl13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131">
    <w:name w:val="xl131"/>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33">
    <w:name w:val="xl13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34">
    <w:name w:val="xl134"/>
    <w:basedOn w:val="a"/>
    <w:rsid w:val="00002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8">
    <w:name w:val="xl138"/>
    <w:basedOn w:val="a"/>
    <w:rsid w:val="000029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0029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1">
    <w:name w:val="xl141"/>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42">
    <w:name w:val="xl142"/>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4">
    <w:name w:val="xl144"/>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145">
    <w:name w:val="xl145"/>
    <w:basedOn w:val="a"/>
    <w:rsid w:val="000029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6">
    <w:name w:val="xl14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7">
    <w:name w:val="xl14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48">
    <w:name w:val="xl148"/>
    <w:basedOn w:val="a"/>
    <w:rsid w:val="000029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9">
    <w:name w:val="xl149"/>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2">
    <w:name w:val="xl152"/>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3">
    <w:name w:val="xl153"/>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5">
    <w:name w:val="xl155"/>
    <w:basedOn w:val="a"/>
    <w:rsid w:val="000029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6">
    <w:name w:val="xl156"/>
    <w:basedOn w:val="a"/>
    <w:rsid w:val="000029E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7">
    <w:name w:val="xl157"/>
    <w:basedOn w:val="a"/>
    <w:rsid w:val="000029E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8">
    <w:name w:val="xl158"/>
    <w:basedOn w:val="a"/>
    <w:rsid w:val="000029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9">
    <w:name w:val="xl159"/>
    <w:basedOn w:val="a"/>
    <w:rsid w:val="000029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60">
    <w:name w:val="xl160"/>
    <w:basedOn w:val="a"/>
    <w:rsid w:val="000029E1"/>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12">
    <w:name w:val="Абзац списка1"/>
    <w:basedOn w:val="a"/>
    <w:rsid w:val="000029E1"/>
    <w:pPr>
      <w:spacing w:after="0" w:line="240" w:lineRule="auto"/>
      <w:ind w:left="720"/>
      <w:contextualSpacing/>
    </w:pPr>
    <w:rPr>
      <w:rFonts w:eastAsia="Times New Roman"/>
      <w:sz w:val="24"/>
      <w:szCs w:val="24"/>
      <w:lang w:eastAsia="ru-RU"/>
    </w:rPr>
  </w:style>
  <w:style w:type="character" w:customStyle="1" w:styleId="apple-converted-space">
    <w:name w:val="apple-converted-space"/>
    <w:rsid w:val="000029E1"/>
    <w:rPr>
      <w:rFonts w:cs="Times New Roman"/>
    </w:rPr>
  </w:style>
  <w:style w:type="character" w:customStyle="1" w:styleId="22">
    <w:name w:val="Основной текст (2)"/>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_"/>
    <w:rsid w:val="000029E1"/>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Полужирный"/>
    <w:rsid w:val="000029E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f7">
    <w:name w:val="Strong"/>
    <w:uiPriority w:val="22"/>
    <w:qFormat/>
    <w:rsid w:val="000029E1"/>
    <w:rPr>
      <w:b/>
      <w:bCs/>
    </w:rPr>
  </w:style>
  <w:style w:type="paragraph" w:customStyle="1" w:styleId="xl161">
    <w:name w:val="xl161"/>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2">
    <w:name w:val="xl162"/>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3">
    <w:name w:val="xl163"/>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4">
    <w:name w:val="xl164"/>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5">
    <w:name w:val="xl165"/>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6">
    <w:name w:val="xl166"/>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7">
    <w:name w:val="xl167"/>
    <w:basedOn w:val="a"/>
    <w:rsid w:val="000029E1"/>
    <w:pPr>
      <w:pBdr>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8">
    <w:name w:val="xl16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9">
    <w:name w:val="xl169"/>
    <w:basedOn w:val="a"/>
    <w:rsid w:val="000029E1"/>
    <w:pPr>
      <w:pBdr>
        <w:top w:val="single" w:sz="8" w:space="0" w:color="auto"/>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0">
    <w:name w:val="xl170"/>
    <w:basedOn w:val="a"/>
    <w:rsid w:val="000029E1"/>
    <w:pPr>
      <w:pBdr>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1">
    <w:name w:val="xl171"/>
    <w:basedOn w:val="a"/>
    <w:rsid w:val="000029E1"/>
    <w:pPr>
      <w:pBdr>
        <w:left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2">
    <w:name w:val="xl172"/>
    <w:basedOn w:val="a"/>
    <w:rsid w:val="000029E1"/>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3">
    <w:name w:val="xl173"/>
    <w:basedOn w:val="a"/>
    <w:rsid w:val="000029E1"/>
    <w:pPr>
      <w:pBdr>
        <w:top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4">
    <w:name w:val="xl174"/>
    <w:basedOn w:val="a"/>
    <w:rsid w:val="000029E1"/>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5">
    <w:name w:val="xl175"/>
    <w:basedOn w:val="a"/>
    <w:rsid w:val="000029E1"/>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6">
    <w:name w:val="xl176"/>
    <w:basedOn w:val="a"/>
    <w:rsid w:val="000029E1"/>
    <w:pPr>
      <w:pBdr>
        <w:top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7">
    <w:name w:val="xl177"/>
    <w:basedOn w:val="a"/>
    <w:rsid w:val="000029E1"/>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8">
    <w:name w:val="xl178"/>
    <w:basedOn w:val="a"/>
    <w:rsid w:val="000029E1"/>
    <w:pPr>
      <w:pBdr>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9">
    <w:name w:val="xl179"/>
    <w:basedOn w:val="a"/>
    <w:rsid w:val="000029E1"/>
    <w:pP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0">
    <w:name w:val="xl180"/>
    <w:basedOn w:val="a"/>
    <w:rsid w:val="000029E1"/>
    <w:pPr>
      <w:pBdr>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1">
    <w:name w:val="xl181"/>
    <w:basedOn w:val="a"/>
    <w:rsid w:val="000029E1"/>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2">
    <w:name w:val="xl182"/>
    <w:basedOn w:val="a"/>
    <w:rsid w:val="000029E1"/>
    <w:pPr>
      <w:pBdr>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3">
    <w:name w:val="xl183"/>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4">
    <w:name w:val="xl184"/>
    <w:basedOn w:val="a"/>
    <w:rsid w:val="000029E1"/>
    <w:pPr>
      <w:pBdr>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5">
    <w:name w:val="xl185"/>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6">
    <w:name w:val="xl186"/>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7">
    <w:name w:val="xl187"/>
    <w:basedOn w:val="a"/>
    <w:rsid w:val="000029E1"/>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8">
    <w:name w:val="xl188"/>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9">
    <w:name w:val="xl189"/>
    <w:basedOn w:val="a"/>
    <w:rsid w:val="000029E1"/>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0">
    <w:name w:val="xl190"/>
    <w:basedOn w:val="a"/>
    <w:rsid w:val="000029E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1">
    <w:name w:val="xl191"/>
    <w:basedOn w:val="a"/>
    <w:rsid w:val="000029E1"/>
    <w:pPr>
      <w:pBdr>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2">
    <w:name w:val="xl192"/>
    <w:basedOn w:val="a"/>
    <w:rsid w:val="000029E1"/>
    <w:pPr>
      <w:pBdr>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3">
    <w:name w:val="xl193"/>
    <w:basedOn w:val="a"/>
    <w:rsid w:val="000029E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4">
    <w:name w:val="xl194"/>
    <w:basedOn w:val="a"/>
    <w:rsid w:val="000029E1"/>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5">
    <w:name w:val="xl195"/>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6">
    <w:name w:val="xl196"/>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7">
    <w:name w:val="xl197"/>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8">
    <w:name w:val="xl19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9">
    <w:name w:val="xl199"/>
    <w:basedOn w:val="a"/>
    <w:rsid w:val="000029E1"/>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0">
    <w:name w:val="xl200"/>
    <w:basedOn w:val="a"/>
    <w:rsid w:val="000029E1"/>
    <w:pPr>
      <w:pBdr>
        <w:lef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1">
    <w:name w:val="xl201"/>
    <w:basedOn w:val="a"/>
    <w:rsid w:val="000029E1"/>
    <w:pP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2">
    <w:name w:val="xl202"/>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3">
    <w:name w:val="xl203"/>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4">
    <w:name w:val="xl204"/>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5">
    <w:name w:val="xl205"/>
    <w:basedOn w:val="a"/>
    <w:rsid w:val="000029E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6">
    <w:name w:val="xl206"/>
    <w:basedOn w:val="a"/>
    <w:rsid w:val="000029E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7">
    <w:name w:val="xl207"/>
    <w:basedOn w:val="a"/>
    <w:rsid w:val="000029E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8">
    <w:name w:val="xl208"/>
    <w:basedOn w:val="a"/>
    <w:rsid w:val="000029E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9">
    <w:name w:val="xl209"/>
    <w:basedOn w:val="a"/>
    <w:rsid w:val="000029E1"/>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0">
    <w:name w:val="xl210"/>
    <w:basedOn w:val="a"/>
    <w:rsid w:val="000029E1"/>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1">
    <w:name w:val="xl211"/>
    <w:basedOn w:val="a"/>
    <w:rsid w:val="000029E1"/>
    <w:pPr>
      <w:pBdr>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2">
    <w:name w:val="xl212"/>
    <w:basedOn w:val="a"/>
    <w:rsid w:val="000029E1"/>
    <w:pPr>
      <w:pBdr>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3">
    <w:name w:val="xl213"/>
    <w:basedOn w:val="a"/>
    <w:rsid w:val="000029E1"/>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4">
    <w:name w:val="xl214"/>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5">
    <w:name w:val="xl215"/>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63">
    <w:name w:val="xl6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lang w:eastAsia="ru-RU"/>
    </w:rPr>
  </w:style>
  <w:style w:type="paragraph" w:customStyle="1" w:styleId="xl64">
    <w:name w:val="xl6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font6">
    <w:name w:val="font6"/>
    <w:basedOn w:val="a"/>
    <w:rsid w:val="000029E1"/>
    <w:pPr>
      <w:spacing w:before="100" w:beforeAutospacing="1" w:after="100" w:afterAutospacing="1" w:line="240" w:lineRule="auto"/>
    </w:pPr>
    <w:rPr>
      <w:rFonts w:ascii="Tahoma" w:eastAsia="Times New Roman" w:hAnsi="Tahoma" w:cs="Tahoma"/>
      <w:color w:val="000000"/>
      <w:sz w:val="18"/>
      <w:szCs w:val="18"/>
      <w:lang w:eastAsia="ru-RU"/>
    </w:rPr>
  </w:style>
  <w:style w:type="table" w:styleId="af8">
    <w:name w:val="Table Grid"/>
    <w:basedOn w:val="a1"/>
    <w:uiPriority w:val="59"/>
    <w:rsid w:val="000029E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418">
      <w:bodyDiv w:val="1"/>
      <w:marLeft w:val="0"/>
      <w:marRight w:val="0"/>
      <w:marTop w:val="0"/>
      <w:marBottom w:val="0"/>
      <w:divBdr>
        <w:top w:val="none" w:sz="0" w:space="0" w:color="auto"/>
        <w:left w:val="none" w:sz="0" w:space="0" w:color="auto"/>
        <w:bottom w:val="none" w:sz="0" w:space="0" w:color="auto"/>
        <w:right w:val="none" w:sz="0" w:space="0" w:color="auto"/>
      </w:divBdr>
    </w:div>
    <w:div w:id="10181462">
      <w:bodyDiv w:val="1"/>
      <w:marLeft w:val="0"/>
      <w:marRight w:val="0"/>
      <w:marTop w:val="0"/>
      <w:marBottom w:val="0"/>
      <w:divBdr>
        <w:top w:val="none" w:sz="0" w:space="0" w:color="auto"/>
        <w:left w:val="none" w:sz="0" w:space="0" w:color="auto"/>
        <w:bottom w:val="none" w:sz="0" w:space="0" w:color="auto"/>
        <w:right w:val="none" w:sz="0" w:space="0" w:color="auto"/>
      </w:divBdr>
    </w:div>
    <w:div w:id="25064737">
      <w:bodyDiv w:val="1"/>
      <w:marLeft w:val="0"/>
      <w:marRight w:val="0"/>
      <w:marTop w:val="0"/>
      <w:marBottom w:val="0"/>
      <w:divBdr>
        <w:top w:val="none" w:sz="0" w:space="0" w:color="auto"/>
        <w:left w:val="none" w:sz="0" w:space="0" w:color="auto"/>
        <w:bottom w:val="none" w:sz="0" w:space="0" w:color="auto"/>
        <w:right w:val="none" w:sz="0" w:space="0" w:color="auto"/>
      </w:divBdr>
    </w:div>
    <w:div w:id="38087898">
      <w:bodyDiv w:val="1"/>
      <w:marLeft w:val="0"/>
      <w:marRight w:val="0"/>
      <w:marTop w:val="0"/>
      <w:marBottom w:val="0"/>
      <w:divBdr>
        <w:top w:val="none" w:sz="0" w:space="0" w:color="auto"/>
        <w:left w:val="none" w:sz="0" w:space="0" w:color="auto"/>
        <w:bottom w:val="none" w:sz="0" w:space="0" w:color="auto"/>
        <w:right w:val="none" w:sz="0" w:space="0" w:color="auto"/>
      </w:divBdr>
    </w:div>
    <w:div w:id="38434553">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47262915">
      <w:bodyDiv w:val="1"/>
      <w:marLeft w:val="0"/>
      <w:marRight w:val="0"/>
      <w:marTop w:val="0"/>
      <w:marBottom w:val="0"/>
      <w:divBdr>
        <w:top w:val="none" w:sz="0" w:space="0" w:color="auto"/>
        <w:left w:val="none" w:sz="0" w:space="0" w:color="auto"/>
        <w:bottom w:val="none" w:sz="0" w:space="0" w:color="auto"/>
        <w:right w:val="none" w:sz="0" w:space="0" w:color="auto"/>
      </w:divBdr>
    </w:div>
    <w:div w:id="49380695">
      <w:bodyDiv w:val="1"/>
      <w:marLeft w:val="0"/>
      <w:marRight w:val="0"/>
      <w:marTop w:val="0"/>
      <w:marBottom w:val="0"/>
      <w:divBdr>
        <w:top w:val="none" w:sz="0" w:space="0" w:color="auto"/>
        <w:left w:val="none" w:sz="0" w:space="0" w:color="auto"/>
        <w:bottom w:val="none" w:sz="0" w:space="0" w:color="auto"/>
        <w:right w:val="none" w:sz="0" w:space="0" w:color="auto"/>
      </w:divBdr>
    </w:div>
    <w:div w:id="63069783">
      <w:bodyDiv w:val="1"/>
      <w:marLeft w:val="0"/>
      <w:marRight w:val="0"/>
      <w:marTop w:val="0"/>
      <w:marBottom w:val="0"/>
      <w:divBdr>
        <w:top w:val="none" w:sz="0" w:space="0" w:color="auto"/>
        <w:left w:val="none" w:sz="0" w:space="0" w:color="auto"/>
        <w:bottom w:val="none" w:sz="0" w:space="0" w:color="auto"/>
        <w:right w:val="none" w:sz="0" w:space="0" w:color="auto"/>
      </w:divBdr>
    </w:div>
    <w:div w:id="64110870">
      <w:bodyDiv w:val="1"/>
      <w:marLeft w:val="0"/>
      <w:marRight w:val="0"/>
      <w:marTop w:val="0"/>
      <w:marBottom w:val="0"/>
      <w:divBdr>
        <w:top w:val="none" w:sz="0" w:space="0" w:color="auto"/>
        <w:left w:val="none" w:sz="0" w:space="0" w:color="auto"/>
        <w:bottom w:val="none" w:sz="0" w:space="0" w:color="auto"/>
        <w:right w:val="none" w:sz="0" w:space="0" w:color="auto"/>
      </w:divBdr>
    </w:div>
    <w:div w:id="69817547">
      <w:bodyDiv w:val="1"/>
      <w:marLeft w:val="0"/>
      <w:marRight w:val="0"/>
      <w:marTop w:val="0"/>
      <w:marBottom w:val="0"/>
      <w:divBdr>
        <w:top w:val="none" w:sz="0" w:space="0" w:color="auto"/>
        <w:left w:val="none" w:sz="0" w:space="0" w:color="auto"/>
        <w:bottom w:val="none" w:sz="0" w:space="0" w:color="auto"/>
        <w:right w:val="none" w:sz="0" w:space="0" w:color="auto"/>
      </w:divBdr>
    </w:div>
    <w:div w:id="76292054">
      <w:bodyDiv w:val="1"/>
      <w:marLeft w:val="0"/>
      <w:marRight w:val="0"/>
      <w:marTop w:val="0"/>
      <w:marBottom w:val="0"/>
      <w:divBdr>
        <w:top w:val="none" w:sz="0" w:space="0" w:color="auto"/>
        <w:left w:val="none" w:sz="0" w:space="0" w:color="auto"/>
        <w:bottom w:val="none" w:sz="0" w:space="0" w:color="auto"/>
        <w:right w:val="none" w:sz="0" w:space="0" w:color="auto"/>
      </w:divBdr>
    </w:div>
    <w:div w:id="79643996">
      <w:bodyDiv w:val="1"/>
      <w:marLeft w:val="0"/>
      <w:marRight w:val="0"/>
      <w:marTop w:val="0"/>
      <w:marBottom w:val="0"/>
      <w:divBdr>
        <w:top w:val="none" w:sz="0" w:space="0" w:color="auto"/>
        <w:left w:val="none" w:sz="0" w:space="0" w:color="auto"/>
        <w:bottom w:val="none" w:sz="0" w:space="0" w:color="auto"/>
        <w:right w:val="none" w:sz="0" w:space="0" w:color="auto"/>
      </w:divBdr>
    </w:div>
    <w:div w:id="83235454">
      <w:bodyDiv w:val="1"/>
      <w:marLeft w:val="0"/>
      <w:marRight w:val="0"/>
      <w:marTop w:val="0"/>
      <w:marBottom w:val="0"/>
      <w:divBdr>
        <w:top w:val="none" w:sz="0" w:space="0" w:color="auto"/>
        <w:left w:val="none" w:sz="0" w:space="0" w:color="auto"/>
        <w:bottom w:val="none" w:sz="0" w:space="0" w:color="auto"/>
        <w:right w:val="none" w:sz="0" w:space="0" w:color="auto"/>
      </w:divBdr>
    </w:div>
    <w:div w:id="86004646">
      <w:bodyDiv w:val="1"/>
      <w:marLeft w:val="0"/>
      <w:marRight w:val="0"/>
      <w:marTop w:val="0"/>
      <w:marBottom w:val="0"/>
      <w:divBdr>
        <w:top w:val="none" w:sz="0" w:space="0" w:color="auto"/>
        <w:left w:val="none" w:sz="0" w:space="0" w:color="auto"/>
        <w:bottom w:val="none" w:sz="0" w:space="0" w:color="auto"/>
        <w:right w:val="none" w:sz="0" w:space="0" w:color="auto"/>
      </w:divBdr>
    </w:div>
    <w:div w:id="87580212">
      <w:bodyDiv w:val="1"/>
      <w:marLeft w:val="0"/>
      <w:marRight w:val="0"/>
      <w:marTop w:val="0"/>
      <w:marBottom w:val="0"/>
      <w:divBdr>
        <w:top w:val="none" w:sz="0" w:space="0" w:color="auto"/>
        <w:left w:val="none" w:sz="0" w:space="0" w:color="auto"/>
        <w:bottom w:val="none" w:sz="0" w:space="0" w:color="auto"/>
        <w:right w:val="none" w:sz="0" w:space="0" w:color="auto"/>
      </w:divBdr>
    </w:div>
    <w:div w:id="90636457">
      <w:bodyDiv w:val="1"/>
      <w:marLeft w:val="0"/>
      <w:marRight w:val="0"/>
      <w:marTop w:val="0"/>
      <w:marBottom w:val="0"/>
      <w:divBdr>
        <w:top w:val="none" w:sz="0" w:space="0" w:color="auto"/>
        <w:left w:val="none" w:sz="0" w:space="0" w:color="auto"/>
        <w:bottom w:val="none" w:sz="0" w:space="0" w:color="auto"/>
        <w:right w:val="none" w:sz="0" w:space="0" w:color="auto"/>
      </w:divBdr>
    </w:div>
    <w:div w:id="91630475">
      <w:bodyDiv w:val="1"/>
      <w:marLeft w:val="0"/>
      <w:marRight w:val="0"/>
      <w:marTop w:val="0"/>
      <w:marBottom w:val="0"/>
      <w:divBdr>
        <w:top w:val="none" w:sz="0" w:space="0" w:color="auto"/>
        <w:left w:val="none" w:sz="0" w:space="0" w:color="auto"/>
        <w:bottom w:val="none" w:sz="0" w:space="0" w:color="auto"/>
        <w:right w:val="none" w:sz="0" w:space="0" w:color="auto"/>
      </w:divBdr>
    </w:div>
    <w:div w:id="96368516">
      <w:bodyDiv w:val="1"/>
      <w:marLeft w:val="0"/>
      <w:marRight w:val="0"/>
      <w:marTop w:val="0"/>
      <w:marBottom w:val="0"/>
      <w:divBdr>
        <w:top w:val="none" w:sz="0" w:space="0" w:color="auto"/>
        <w:left w:val="none" w:sz="0" w:space="0" w:color="auto"/>
        <w:bottom w:val="none" w:sz="0" w:space="0" w:color="auto"/>
        <w:right w:val="none" w:sz="0" w:space="0" w:color="auto"/>
      </w:divBdr>
    </w:div>
    <w:div w:id="98768127">
      <w:bodyDiv w:val="1"/>
      <w:marLeft w:val="0"/>
      <w:marRight w:val="0"/>
      <w:marTop w:val="0"/>
      <w:marBottom w:val="0"/>
      <w:divBdr>
        <w:top w:val="none" w:sz="0" w:space="0" w:color="auto"/>
        <w:left w:val="none" w:sz="0" w:space="0" w:color="auto"/>
        <w:bottom w:val="none" w:sz="0" w:space="0" w:color="auto"/>
        <w:right w:val="none" w:sz="0" w:space="0" w:color="auto"/>
      </w:divBdr>
    </w:div>
    <w:div w:id="106002948">
      <w:bodyDiv w:val="1"/>
      <w:marLeft w:val="0"/>
      <w:marRight w:val="0"/>
      <w:marTop w:val="0"/>
      <w:marBottom w:val="0"/>
      <w:divBdr>
        <w:top w:val="none" w:sz="0" w:space="0" w:color="auto"/>
        <w:left w:val="none" w:sz="0" w:space="0" w:color="auto"/>
        <w:bottom w:val="none" w:sz="0" w:space="0" w:color="auto"/>
        <w:right w:val="none" w:sz="0" w:space="0" w:color="auto"/>
      </w:divBdr>
    </w:div>
    <w:div w:id="109126613">
      <w:bodyDiv w:val="1"/>
      <w:marLeft w:val="0"/>
      <w:marRight w:val="0"/>
      <w:marTop w:val="0"/>
      <w:marBottom w:val="0"/>
      <w:divBdr>
        <w:top w:val="none" w:sz="0" w:space="0" w:color="auto"/>
        <w:left w:val="none" w:sz="0" w:space="0" w:color="auto"/>
        <w:bottom w:val="none" w:sz="0" w:space="0" w:color="auto"/>
        <w:right w:val="none" w:sz="0" w:space="0" w:color="auto"/>
      </w:divBdr>
    </w:div>
    <w:div w:id="110782872">
      <w:bodyDiv w:val="1"/>
      <w:marLeft w:val="0"/>
      <w:marRight w:val="0"/>
      <w:marTop w:val="0"/>
      <w:marBottom w:val="0"/>
      <w:divBdr>
        <w:top w:val="none" w:sz="0" w:space="0" w:color="auto"/>
        <w:left w:val="none" w:sz="0" w:space="0" w:color="auto"/>
        <w:bottom w:val="none" w:sz="0" w:space="0" w:color="auto"/>
        <w:right w:val="none" w:sz="0" w:space="0" w:color="auto"/>
      </w:divBdr>
    </w:div>
    <w:div w:id="110900346">
      <w:bodyDiv w:val="1"/>
      <w:marLeft w:val="0"/>
      <w:marRight w:val="0"/>
      <w:marTop w:val="0"/>
      <w:marBottom w:val="0"/>
      <w:divBdr>
        <w:top w:val="none" w:sz="0" w:space="0" w:color="auto"/>
        <w:left w:val="none" w:sz="0" w:space="0" w:color="auto"/>
        <w:bottom w:val="none" w:sz="0" w:space="0" w:color="auto"/>
        <w:right w:val="none" w:sz="0" w:space="0" w:color="auto"/>
      </w:divBdr>
    </w:div>
    <w:div w:id="119080159">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3">
          <w:marLeft w:val="0"/>
          <w:marRight w:val="0"/>
          <w:marTop w:val="0"/>
          <w:marBottom w:val="0"/>
          <w:divBdr>
            <w:top w:val="none" w:sz="0" w:space="0" w:color="auto"/>
            <w:left w:val="none" w:sz="0" w:space="0" w:color="auto"/>
            <w:bottom w:val="none" w:sz="0" w:space="0" w:color="auto"/>
            <w:right w:val="none" w:sz="0" w:space="0" w:color="auto"/>
          </w:divBdr>
        </w:div>
      </w:divsChild>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0682974">
      <w:bodyDiv w:val="1"/>
      <w:marLeft w:val="0"/>
      <w:marRight w:val="0"/>
      <w:marTop w:val="0"/>
      <w:marBottom w:val="0"/>
      <w:divBdr>
        <w:top w:val="none" w:sz="0" w:space="0" w:color="auto"/>
        <w:left w:val="none" w:sz="0" w:space="0" w:color="auto"/>
        <w:bottom w:val="none" w:sz="0" w:space="0" w:color="auto"/>
        <w:right w:val="none" w:sz="0" w:space="0" w:color="auto"/>
      </w:divBdr>
      <w:divsChild>
        <w:div w:id="693504287">
          <w:marLeft w:val="0"/>
          <w:marRight w:val="0"/>
          <w:marTop w:val="0"/>
          <w:marBottom w:val="0"/>
          <w:divBdr>
            <w:top w:val="none" w:sz="0" w:space="0" w:color="auto"/>
            <w:left w:val="none" w:sz="0" w:space="0" w:color="auto"/>
            <w:bottom w:val="none" w:sz="0" w:space="0" w:color="auto"/>
            <w:right w:val="none" w:sz="0" w:space="0" w:color="auto"/>
          </w:divBdr>
        </w:div>
      </w:divsChild>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7571052">
      <w:bodyDiv w:val="1"/>
      <w:marLeft w:val="0"/>
      <w:marRight w:val="0"/>
      <w:marTop w:val="0"/>
      <w:marBottom w:val="0"/>
      <w:divBdr>
        <w:top w:val="none" w:sz="0" w:space="0" w:color="auto"/>
        <w:left w:val="none" w:sz="0" w:space="0" w:color="auto"/>
        <w:bottom w:val="none" w:sz="0" w:space="0" w:color="auto"/>
        <w:right w:val="none" w:sz="0" w:space="0" w:color="auto"/>
      </w:divBdr>
    </w:div>
    <w:div w:id="154952503">
      <w:bodyDiv w:val="1"/>
      <w:marLeft w:val="0"/>
      <w:marRight w:val="0"/>
      <w:marTop w:val="0"/>
      <w:marBottom w:val="0"/>
      <w:divBdr>
        <w:top w:val="none" w:sz="0" w:space="0" w:color="auto"/>
        <w:left w:val="none" w:sz="0" w:space="0" w:color="auto"/>
        <w:bottom w:val="none" w:sz="0" w:space="0" w:color="auto"/>
        <w:right w:val="none" w:sz="0" w:space="0" w:color="auto"/>
      </w:divBdr>
    </w:div>
    <w:div w:id="166942018">
      <w:bodyDiv w:val="1"/>
      <w:marLeft w:val="0"/>
      <w:marRight w:val="0"/>
      <w:marTop w:val="0"/>
      <w:marBottom w:val="0"/>
      <w:divBdr>
        <w:top w:val="none" w:sz="0" w:space="0" w:color="auto"/>
        <w:left w:val="none" w:sz="0" w:space="0" w:color="auto"/>
        <w:bottom w:val="none" w:sz="0" w:space="0" w:color="auto"/>
        <w:right w:val="none" w:sz="0" w:space="0" w:color="auto"/>
      </w:divBdr>
    </w:div>
    <w:div w:id="168102512">
      <w:bodyDiv w:val="1"/>
      <w:marLeft w:val="0"/>
      <w:marRight w:val="0"/>
      <w:marTop w:val="0"/>
      <w:marBottom w:val="0"/>
      <w:divBdr>
        <w:top w:val="none" w:sz="0" w:space="0" w:color="auto"/>
        <w:left w:val="none" w:sz="0" w:space="0" w:color="auto"/>
        <w:bottom w:val="none" w:sz="0" w:space="0" w:color="auto"/>
        <w:right w:val="none" w:sz="0" w:space="0" w:color="auto"/>
      </w:divBdr>
    </w:div>
    <w:div w:id="172301903">
      <w:bodyDiv w:val="1"/>
      <w:marLeft w:val="0"/>
      <w:marRight w:val="0"/>
      <w:marTop w:val="0"/>
      <w:marBottom w:val="0"/>
      <w:divBdr>
        <w:top w:val="none" w:sz="0" w:space="0" w:color="auto"/>
        <w:left w:val="none" w:sz="0" w:space="0" w:color="auto"/>
        <w:bottom w:val="none" w:sz="0" w:space="0" w:color="auto"/>
        <w:right w:val="none" w:sz="0" w:space="0" w:color="auto"/>
      </w:divBdr>
    </w:div>
    <w:div w:id="172762455">
      <w:bodyDiv w:val="1"/>
      <w:marLeft w:val="0"/>
      <w:marRight w:val="0"/>
      <w:marTop w:val="0"/>
      <w:marBottom w:val="0"/>
      <w:divBdr>
        <w:top w:val="none" w:sz="0" w:space="0" w:color="auto"/>
        <w:left w:val="none" w:sz="0" w:space="0" w:color="auto"/>
        <w:bottom w:val="none" w:sz="0" w:space="0" w:color="auto"/>
        <w:right w:val="none" w:sz="0" w:space="0" w:color="auto"/>
      </w:divBdr>
    </w:div>
    <w:div w:id="173500822">
      <w:bodyDiv w:val="1"/>
      <w:marLeft w:val="0"/>
      <w:marRight w:val="0"/>
      <w:marTop w:val="0"/>
      <w:marBottom w:val="0"/>
      <w:divBdr>
        <w:top w:val="none" w:sz="0" w:space="0" w:color="auto"/>
        <w:left w:val="none" w:sz="0" w:space="0" w:color="auto"/>
        <w:bottom w:val="none" w:sz="0" w:space="0" w:color="auto"/>
        <w:right w:val="none" w:sz="0" w:space="0" w:color="auto"/>
      </w:divBdr>
    </w:div>
    <w:div w:id="173765988">
      <w:bodyDiv w:val="1"/>
      <w:marLeft w:val="0"/>
      <w:marRight w:val="0"/>
      <w:marTop w:val="0"/>
      <w:marBottom w:val="0"/>
      <w:divBdr>
        <w:top w:val="none" w:sz="0" w:space="0" w:color="auto"/>
        <w:left w:val="none" w:sz="0" w:space="0" w:color="auto"/>
        <w:bottom w:val="none" w:sz="0" w:space="0" w:color="auto"/>
        <w:right w:val="none" w:sz="0" w:space="0" w:color="auto"/>
      </w:divBdr>
    </w:div>
    <w:div w:id="178785887">
      <w:bodyDiv w:val="1"/>
      <w:marLeft w:val="0"/>
      <w:marRight w:val="0"/>
      <w:marTop w:val="0"/>
      <w:marBottom w:val="0"/>
      <w:divBdr>
        <w:top w:val="none" w:sz="0" w:space="0" w:color="auto"/>
        <w:left w:val="none" w:sz="0" w:space="0" w:color="auto"/>
        <w:bottom w:val="none" w:sz="0" w:space="0" w:color="auto"/>
        <w:right w:val="none" w:sz="0" w:space="0" w:color="auto"/>
      </w:divBdr>
    </w:div>
    <w:div w:id="181482713">
      <w:bodyDiv w:val="1"/>
      <w:marLeft w:val="0"/>
      <w:marRight w:val="0"/>
      <w:marTop w:val="0"/>
      <w:marBottom w:val="0"/>
      <w:divBdr>
        <w:top w:val="none" w:sz="0" w:space="0" w:color="auto"/>
        <w:left w:val="none" w:sz="0" w:space="0" w:color="auto"/>
        <w:bottom w:val="none" w:sz="0" w:space="0" w:color="auto"/>
        <w:right w:val="none" w:sz="0" w:space="0" w:color="auto"/>
      </w:divBdr>
    </w:div>
    <w:div w:id="196161040">
      <w:bodyDiv w:val="1"/>
      <w:marLeft w:val="0"/>
      <w:marRight w:val="0"/>
      <w:marTop w:val="0"/>
      <w:marBottom w:val="0"/>
      <w:divBdr>
        <w:top w:val="none" w:sz="0" w:space="0" w:color="auto"/>
        <w:left w:val="none" w:sz="0" w:space="0" w:color="auto"/>
        <w:bottom w:val="none" w:sz="0" w:space="0" w:color="auto"/>
        <w:right w:val="none" w:sz="0" w:space="0" w:color="auto"/>
      </w:divBdr>
    </w:div>
    <w:div w:id="197622513">
      <w:bodyDiv w:val="1"/>
      <w:marLeft w:val="0"/>
      <w:marRight w:val="0"/>
      <w:marTop w:val="0"/>
      <w:marBottom w:val="0"/>
      <w:divBdr>
        <w:top w:val="none" w:sz="0" w:space="0" w:color="auto"/>
        <w:left w:val="none" w:sz="0" w:space="0" w:color="auto"/>
        <w:bottom w:val="none" w:sz="0" w:space="0" w:color="auto"/>
        <w:right w:val="none" w:sz="0" w:space="0" w:color="auto"/>
      </w:divBdr>
    </w:div>
    <w:div w:id="199435499">
      <w:bodyDiv w:val="1"/>
      <w:marLeft w:val="0"/>
      <w:marRight w:val="0"/>
      <w:marTop w:val="0"/>
      <w:marBottom w:val="0"/>
      <w:divBdr>
        <w:top w:val="none" w:sz="0" w:space="0" w:color="auto"/>
        <w:left w:val="none" w:sz="0" w:space="0" w:color="auto"/>
        <w:bottom w:val="none" w:sz="0" w:space="0" w:color="auto"/>
        <w:right w:val="none" w:sz="0" w:space="0" w:color="auto"/>
      </w:divBdr>
    </w:div>
    <w:div w:id="204177172">
      <w:bodyDiv w:val="1"/>
      <w:marLeft w:val="0"/>
      <w:marRight w:val="0"/>
      <w:marTop w:val="0"/>
      <w:marBottom w:val="0"/>
      <w:divBdr>
        <w:top w:val="none" w:sz="0" w:space="0" w:color="auto"/>
        <w:left w:val="none" w:sz="0" w:space="0" w:color="auto"/>
        <w:bottom w:val="none" w:sz="0" w:space="0" w:color="auto"/>
        <w:right w:val="none" w:sz="0" w:space="0" w:color="auto"/>
      </w:divBdr>
    </w:div>
    <w:div w:id="205456335">
      <w:bodyDiv w:val="1"/>
      <w:marLeft w:val="0"/>
      <w:marRight w:val="0"/>
      <w:marTop w:val="0"/>
      <w:marBottom w:val="0"/>
      <w:divBdr>
        <w:top w:val="none" w:sz="0" w:space="0" w:color="auto"/>
        <w:left w:val="none" w:sz="0" w:space="0" w:color="auto"/>
        <w:bottom w:val="none" w:sz="0" w:space="0" w:color="auto"/>
        <w:right w:val="none" w:sz="0" w:space="0" w:color="auto"/>
      </w:divBdr>
    </w:div>
    <w:div w:id="211772903">
      <w:bodyDiv w:val="1"/>
      <w:marLeft w:val="0"/>
      <w:marRight w:val="0"/>
      <w:marTop w:val="0"/>
      <w:marBottom w:val="0"/>
      <w:divBdr>
        <w:top w:val="none" w:sz="0" w:space="0" w:color="auto"/>
        <w:left w:val="none" w:sz="0" w:space="0" w:color="auto"/>
        <w:bottom w:val="none" w:sz="0" w:space="0" w:color="auto"/>
        <w:right w:val="none" w:sz="0" w:space="0" w:color="auto"/>
      </w:divBdr>
    </w:div>
    <w:div w:id="214899337">
      <w:bodyDiv w:val="1"/>
      <w:marLeft w:val="0"/>
      <w:marRight w:val="0"/>
      <w:marTop w:val="0"/>
      <w:marBottom w:val="0"/>
      <w:divBdr>
        <w:top w:val="none" w:sz="0" w:space="0" w:color="auto"/>
        <w:left w:val="none" w:sz="0" w:space="0" w:color="auto"/>
        <w:bottom w:val="none" w:sz="0" w:space="0" w:color="auto"/>
        <w:right w:val="none" w:sz="0" w:space="0" w:color="auto"/>
      </w:divBdr>
      <w:divsChild>
        <w:div w:id="1099642717">
          <w:marLeft w:val="0"/>
          <w:marRight w:val="0"/>
          <w:marTop w:val="0"/>
          <w:marBottom w:val="0"/>
          <w:divBdr>
            <w:top w:val="none" w:sz="0" w:space="0" w:color="auto"/>
            <w:left w:val="none" w:sz="0" w:space="0" w:color="auto"/>
            <w:bottom w:val="none" w:sz="0" w:space="0" w:color="auto"/>
            <w:right w:val="none" w:sz="0" w:space="0" w:color="auto"/>
          </w:divBdr>
        </w:div>
      </w:divsChild>
    </w:div>
    <w:div w:id="223496143">
      <w:bodyDiv w:val="1"/>
      <w:marLeft w:val="0"/>
      <w:marRight w:val="0"/>
      <w:marTop w:val="0"/>
      <w:marBottom w:val="0"/>
      <w:divBdr>
        <w:top w:val="none" w:sz="0" w:space="0" w:color="auto"/>
        <w:left w:val="none" w:sz="0" w:space="0" w:color="auto"/>
        <w:bottom w:val="none" w:sz="0" w:space="0" w:color="auto"/>
        <w:right w:val="none" w:sz="0" w:space="0" w:color="auto"/>
      </w:divBdr>
    </w:div>
    <w:div w:id="225723866">
      <w:bodyDiv w:val="1"/>
      <w:marLeft w:val="0"/>
      <w:marRight w:val="0"/>
      <w:marTop w:val="0"/>
      <w:marBottom w:val="0"/>
      <w:divBdr>
        <w:top w:val="none" w:sz="0" w:space="0" w:color="auto"/>
        <w:left w:val="none" w:sz="0" w:space="0" w:color="auto"/>
        <w:bottom w:val="none" w:sz="0" w:space="0" w:color="auto"/>
        <w:right w:val="none" w:sz="0" w:space="0" w:color="auto"/>
      </w:divBdr>
    </w:div>
    <w:div w:id="228150841">
      <w:bodyDiv w:val="1"/>
      <w:marLeft w:val="0"/>
      <w:marRight w:val="0"/>
      <w:marTop w:val="0"/>
      <w:marBottom w:val="0"/>
      <w:divBdr>
        <w:top w:val="none" w:sz="0" w:space="0" w:color="auto"/>
        <w:left w:val="none" w:sz="0" w:space="0" w:color="auto"/>
        <w:bottom w:val="none" w:sz="0" w:space="0" w:color="auto"/>
        <w:right w:val="none" w:sz="0" w:space="0" w:color="auto"/>
      </w:divBdr>
    </w:div>
    <w:div w:id="228730284">
      <w:bodyDiv w:val="1"/>
      <w:marLeft w:val="0"/>
      <w:marRight w:val="0"/>
      <w:marTop w:val="0"/>
      <w:marBottom w:val="0"/>
      <w:divBdr>
        <w:top w:val="none" w:sz="0" w:space="0" w:color="auto"/>
        <w:left w:val="none" w:sz="0" w:space="0" w:color="auto"/>
        <w:bottom w:val="none" w:sz="0" w:space="0" w:color="auto"/>
        <w:right w:val="none" w:sz="0" w:space="0" w:color="auto"/>
      </w:divBdr>
    </w:div>
    <w:div w:id="230698364">
      <w:bodyDiv w:val="1"/>
      <w:marLeft w:val="0"/>
      <w:marRight w:val="0"/>
      <w:marTop w:val="0"/>
      <w:marBottom w:val="0"/>
      <w:divBdr>
        <w:top w:val="none" w:sz="0" w:space="0" w:color="auto"/>
        <w:left w:val="none" w:sz="0" w:space="0" w:color="auto"/>
        <w:bottom w:val="none" w:sz="0" w:space="0" w:color="auto"/>
        <w:right w:val="none" w:sz="0" w:space="0" w:color="auto"/>
      </w:divBdr>
    </w:div>
    <w:div w:id="231236799">
      <w:bodyDiv w:val="1"/>
      <w:marLeft w:val="0"/>
      <w:marRight w:val="0"/>
      <w:marTop w:val="0"/>
      <w:marBottom w:val="0"/>
      <w:divBdr>
        <w:top w:val="none" w:sz="0" w:space="0" w:color="auto"/>
        <w:left w:val="none" w:sz="0" w:space="0" w:color="auto"/>
        <w:bottom w:val="none" w:sz="0" w:space="0" w:color="auto"/>
        <w:right w:val="none" w:sz="0" w:space="0" w:color="auto"/>
      </w:divBdr>
    </w:div>
    <w:div w:id="240605911">
      <w:bodyDiv w:val="1"/>
      <w:marLeft w:val="0"/>
      <w:marRight w:val="0"/>
      <w:marTop w:val="0"/>
      <w:marBottom w:val="0"/>
      <w:divBdr>
        <w:top w:val="none" w:sz="0" w:space="0" w:color="auto"/>
        <w:left w:val="none" w:sz="0" w:space="0" w:color="auto"/>
        <w:bottom w:val="none" w:sz="0" w:space="0" w:color="auto"/>
        <w:right w:val="none" w:sz="0" w:space="0" w:color="auto"/>
      </w:divBdr>
    </w:div>
    <w:div w:id="243271146">
      <w:bodyDiv w:val="1"/>
      <w:marLeft w:val="0"/>
      <w:marRight w:val="0"/>
      <w:marTop w:val="0"/>
      <w:marBottom w:val="0"/>
      <w:divBdr>
        <w:top w:val="none" w:sz="0" w:space="0" w:color="auto"/>
        <w:left w:val="none" w:sz="0" w:space="0" w:color="auto"/>
        <w:bottom w:val="none" w:sz="0" w:space="0" w:color="auto"/>
        <w:right w:val="none" w:sz="0" w:space="0" w:color="auto"/>
      </w:divBdr>
    </w:div>
    <w:div w:id="245572455">
      <w:bodyDiv w:val="1"/>
      <w:marLeft w:val="0"/>
      <w:marRight w:val="0"/>
      <w:marTop w:val="0"/>
      <w:marBottom w:val="0"/>
      <w:divBdr>
        <w:top w:val="none" w:sz="0" w:space="0" w:color="auto"/>
        <w:left w:val="none" w:sz="0" w:space="0" w:color="auto"/>
        <w:bottom w:val="none" w:sz="0" w:space="0" w:color="auto"/>
        <w:right w:val="none" w:sz="0" w:space="0" w:color="auto"/>
      </w:divBdr>
    </w:div>
    <w:div w:id="248276463">
      <w:bodyDiv w:val="1"/>
      <w:marLeft w:val="0"/>
      <w:marRight w:val="0"/>
      <w:marTop w:val="0"/>
      <w:marBottom w:val="0"/>
      <w:divBdr>
        <w:top w:val="none" w:sz="0" w:space="0" w:color="auto"/>
        <w:left w:val="none" w:sz="0" w:space="0" w:color="auto"/>
        <w:bottom w:val="none" w:sz="0" w:space="0" w:color="auto"/>
        <w:right w:val="none" w:sz="0" w:space="0" w:color="auto"/>
      </w:divBdr>
    </w:div>
    <w:div w:id="248776233">
      <w:bodyDiv w:val="1"/>
      <w:marLeft w:val="0"/>
      <w:marRight w:val="0"/>
      <w:marTop w:val="0"/>
      <w:marBottom w:val="0"/>
      <w:divBdr>
        <w:top w:val="none" w:sz="0" w:space="0" w:color="auto"/>
        <w:left w:val="none" w:sz="0" w:space="0" w:color="auto"/>
        <w:bottom w:val="none" w:sz="0" w:space="0" w:color="auto"/>
        <w:right w:val="none" w:sz="0" w:space="0" w:color="auto"/>
      </w:divBdr>
    </w:div>
    <w:div w:id="257250312">
      <w:bodyDiv w:val="1"/>
      <w:marLeft w:val="0"/>
      <w:marRight w:val="0"/>
      <w:marTop w:val="0"/>
      <w:marBottom w:val="0"/>
      <w:divBdr>
        <w:top w:val="none" w:sz="0" w:space="0" w:color="auto"/>
        <w:left w:val="none" w:sz="0" w:space="0" w:color="auto"/>
        <w:bottom w:val="none" w:sz="0" w:space="0" w:color="auto"/>
        <w:right w:val="none" w:sz="0" w:space="0" w:color="auto"/>
      </w:divBdr>
    </w:div>
    <w:div w:id="264777052">
      <w:bodyDiv w:val="1"/>
      <w:marLeft w:val="0"/>
      <w:marRight w:val="0"/>
      <w:marTop w:val="0"/>
      <w:marBottom w:val="0"/>
      <w:divBdr>
        <w:top w:val="none" w:sz="0" w:space="0" w:color="auto"/>
        <w:left w:val="none" w:sz="0" w:space="0" w:color="auto"/>
        <w:bottom w:val="none" w:sz="0" w:space="0" w:color="auto"/>
        <w:right w:val="none" w:sz="0" w:space="0" w:color="auto"/>
      </w:divBdr>
    </w:div>
    <w:div w:id="286205764">
      <w:bodyDiv w:val="1"/>
      <w:marLeft w:val="0"/>
      <w:marRight w:val="0"/>
      <w:marTop w:val="0"/>
      <w:marBottom w:val="0"/>
      <w:divBdr>
        <w:top w:val="none" w:sz="0" w:space="0" w:color="auto"/>
        <w:left w:val="none" w:sz="0" w:space="0" w:color="auto"/>
        <w:bottom w:val="none" w:sz="0" w:space="0" w:color="auto"/>
        <w:right w:val="none" w:sz="0" w:space="0" w:color="auto"/>
      </w:divBdr>
    </w:div>
    <w:div w:id="286544354">
      <w:bodyDiv w:val="1"/>
      <w:marLeft w:val="0"/>
      <w:marRight w:val="0"/>
      <w:marTop w:val="0"/>
      <w:marBottom w:val="0"/>
      <w:divBdr>
        <w:top w:val="none" w:sz="0" w:space="0" w:color="auto"/>
        <w:left w:val="none" w:sz="0" w:space="0" w:color="auto"/>
        <w:bottom w:val="none" w:sz="0" w:space="0" w:color="auto"/>
        <w:right w:val="none" w:sz="0" w:space="0" w:color="auto"/>
      </w:divBdr>
    </w:div>
    <w:div w:id="286745143">
      <w:bodyDiv w:val="1"/>
      <w:marLeft w:val="0"/>
      <w:marRight w:val="0"/>
      <w:marTop w:val="0"/>
      <w:marBottom w:val="0"/>
      <w:divBdr>
        <w:top w:val="none" w:sz="0" w:space="0" w:color="auto"/>
        <w:left w:val="none" w:sz="0" w:space="0" w:color="auto"/>
        <w:bottom w:val="none" w:sz="0" w:space="0" w:color="auto"/>
        <w:right w:val="none" w:sz="0" w:space="0" w:color="auto"/>
      </w:divBdr>
    </w:div>
    <w:div w:id="295767274">
      <w:bodyDiv w:val="1"/>
      <w:marLeft w:val="0"/>
      <w:marRight w:val="0"/>
      <w:marTop w:val="0"/>
      <w:marBottom w:val="0"/>
      <w:divBdr>
        <w:top w:val="none" w:sz="0" w:space="0" w:color="auto"/>
        <w:left w:val="none" w:sz="0" w:space="0" w:color="auto"/>
        <w:bottom w:val="none" w:sz="0" w:space="0" w:color="auto"/>
        <w:right w:val="none" w:sz="0" w:space="0" w:color="auto"/>
      </w:divBdr>
    </w:div>
    <w:div w:id="297422355">
      <w:bodyDiv w:val="1"/>
      <w:marLeft w:val="0"/>
      <w:marRight w:val="0"/>
      <w:marTop w:val="0"/>
      <w:marBottom w:val="0"/>
      <w:divBdr>
        <w:top w:val="none" w:sz="0" w:space="0" w:color="auto"/>
        <w:left w:val="none" w:sz="0" w:space="0" w:color="auto"/>
        <w:bottom w:val="none" w:sz="0" w:space="0" w:color="auto"/>
        <w:right w:val="none" w:sz="0" w:space="0" w:color="auto"/>
      </w:divBdr>
    </w:div>
    <w:div w:id="299263921">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5160945">
      <w:bodyDiv w:val="1"/>
      <w:marLeft w:val="0"/>
      <w:marRight w:val="0"/>
      <w:marTop w:val="0"/>
      <w:marBottom w:val="0"/>
      <w:divBdr>
        <w:top w:val="none" w:sz="0" w:space="0" w:color="auto"/>
        <w:left w:val="none" w:sz="0" w:space="0" w:color="auto"/>
        <w:bottom w:val="none" w:sz="0" w:space="0" w:color="auto"/>
        <w:right w:val="none" w:sz="0" w:space="0" w:color="auto"/>
      </w:divBdr>
    </w:div>
    <w:div w:id="313222792">
      <w:bodyDiv w:val="1"/>
      <w:marLeft w:val="0"/>
      <w:marRight w:val="0"/>
      <w:marTop w:val="0"/>
      <w:marBottom w:val="0"/>
      <w:divBdr>
        <w:top w:val="none" w:sz="0" w:space="0" w:color="auto"/>
        <w:left w:val="none" w:sz="0" w:space="0" w:color="auto"/>
        <w:bottom w:val="none" w:sz="0" w:space="0" w:color="auto"/>
        <w:right w:val="none" w:sz="0" w:space="0" w:color="auto"/>
      </w:divBdr>
    </w:div>
    <w:div w:id="313720886">
      <w:bodyDiv w:val="1"/>
      <w:marLeft w:val="0"/>
      <w:marRight w:val="0"/>
      <w:marTop w:val="0"/>
      <w:marBottom w:val="0"/>
      <w:divBdr>
        <w:top w:val="none" w:sz="0" w:space="0" w:color="auto"/>
        <w:left w:val="none" w:sz="0" w:space="0" w:color="auto"/>
        <w:bottom w:val="none" w:sz="0" w:space="0" w:color="auto"/>
        <w:right w:val="none" w:sz="0" w:space="0" w:color="auto"/>
      </w:divBdr>
    </w:div>
    <w:div w:id="317195741">
      <w:bodyDiv w:val="1"/>
      <w:marLeft w:val="0"/>
      <w:marRight w:val="0"/>
      <w:marTop w:val="0"/>
      <w:marBottom w:val="0"/>
      <w:divBdr>
        <w:top w:val="none" w:sz="0" w:space="0" w:color="auto"/>
        <w:left w:val="none" w:sz="0" w:space="0" w:color="auto"/>
        <w:bottom w:val="none" w:sz="0" w:space="0" w:color="auto"/>
        <w:right w:val="none" w:sz="0" w:space="0" w:color="auto"/>
      </w:divBdr>
    </w:div>
    <w:div w:id="318703026">
      <w:bodyDiv w:val="1"/>
      <w:marLeft w:val="0"/>
      <w:marRight w:val="0"/>
      <w:marTop w:val="0"/>
      <w:marBottom w:val="0"/>
      <w:divBdr>
        <w:top w:val="none" w:sz="0" w:space="0" w:color="auto"/>
        <w:left w:val="none" w:sz="0" w:space="0" w:color="auto"/>
        <w:bottom w:val="none" w:sz="0" w:space="0" w:color="auto"/>
        <w:right w:val="none" w:sz="0" w:space="0" w:color="auto"/>
      </w:divBdr>
    </w:div>
    <w:div w:id="322002945">
      <w:bodyDiv w:val="1"/>
      <w:marLeft w:val="0"/>
      <w:marRight w:val="0"/>
      <w:marTop w:val="0"/>
      <w:marBottom w:val="0"/>
      <w:divBdr>
        <w:top w:val="none" w:sz="0" w:space="0" w:color="auto"/>
        <w:left w:val="none" w:sz="0" w:space="0" w:color="auto"/>
        <w:bottom w:val="none" w:sz="0" w:space="0" w:color="auto"/>
        <w:right w:val="none" w:sz="0" w:space="0" w:color="auto"/>
      </w:divBdr>
    </w:div>
    <w:div w:id="322901171">
      <w:bodyDiv w:val="1"/>
      <w:marLeft w:val="0"/>
      <w:marRight w:val="0"/>
      <w:marTop w:val="0"/>
      <w:marBottom w:val="0"/>
      <w:divBdr>
        <w:top w:val="none" w:sz="0" w:space="0" w:color="auto"/>
        <w:left w:val="none" w:sz="0" w:space="0" w:color="auto"/>
        <w:bottom w:val="none" w:sz="0" w:space="0" w:color="auto"/>
        <w:right w:val="none" w:sz="0" w:space="0" w:color="auto"/>
      </w:divBdr>
    </w:div>
    <w:div w:id="325475605">
      <w:bodyDiv w:val="1"/>
      <w:marLeft w:val="0"/>
      <w:marRight w:val="0"/>
      <w:marTop w:val="0"/>
      <w:marBottom w:val="0"/>
      <w:divBdr>
        <w:top w:val="none" w:sz="0" w:space="0" w:color="auto"/>
        <w:left w:val="none" w:sz="0" w:space="0" w:color="auto"/>
        <w:bottom w:val="none" w:sz="0" w:space="0" w:color="auto"/>
        <w:right w:val="none" w:sz="0" w:space="0" w:color="auto"/>
      </w:divBdr>
    </w:div>
    <w:div w:id="330908344">
      <w:bodyDiv w:val="1"/>
      <w:marLeft w:val="0"/>
      <w:marRight w:val="0"/>
      <w:marTop w:val="0"/>
      <w:marBottom w:val="0"/>
      <w:divBdr>
        <w:top w:val="none" w:sz="0" w:space="0" w:color="auto"/>
        <w:left w:val="none" w:sz="0" w:space="0" w:color="auto"/>
        <w:bottom w:val="none" w:sz="0" w:space="0" w:color="auto"/>
        <w:right w:val="none" w:sz="0" w:space="0" w:color="auto"/>
      </w:divBdr>
    </w:div>
    <w:div w:id="334379358">
      <w:bodyDiv w:val="1"/>
      <w:marLeft w:val="0"/>
      <w:marRight w:val="0"/>
      <w:marTop w:val="0"/>
      <w:marBottom w:val="0"/>
      <w:divBdr>
        <w:top w:val="none" w:sz="0" w:space="0" w:color="auto"/>
        <w:left w:val="none" w:sz="0" w:space="0" w:color="auto"/>
        <w:bottom w:val="none" w:sz="0" w:space="0" w:color="auto"/>
        <w:right w:val="none" w:sz="0" w:space="0" w:color="auto"/>
      </w:divBdr>
    </w:div>
    <w:div w:id="336083512">
      <w:bodyDiv w:val="1"/>
      <w:marLeft w:val="0"/>
      <w:marRight w:val="0"/>
      <w:marTop w:val="0"/>
      <w:marBottom w:val="0"/>
      <w:divBdr>
        <w:top w:val="none" w:sz="0" w:space="0" w:color="auto"/>
        <w:left w:val="none" w:sz="0" w:space="0" w:color="auto"/>
        <w:bottom w:val="none" w:sz="0" w:space="0" w:color="auto"/>
        <w:right w:val="none" w:sz="0" w:space="0" w:color="auto"/>
      </w:divBdr>
    </w:div>
    <w:div w:id="353507350">
      <w:bodyDiv w:val="1"/>
      <w:marLeft w:val="0"/>
      <w:marRight w:val="0"/>
      <w:marTop w:val="0"/>
      <w:marBottom w:val="0"/>
      <w:divBdr>
        <w:top w:val="none" w:sz="0" w:space="0" w:color="auto"/>
        <w:left w:val="none" w:sz="0" w:space="0" w:color="auto"/>
        <w:bottom w:val="none" w:sz="0" w:space="0" w:color="auto"/>
        <w:right w:val="none" w:sz="0" w:space="0" w:color="auto"/>
      </w:divBdr>
    </w:div>
    <w:div w:id="356734325">
      <w:bodyDiv w:val="1"/>
      <w:marLeft w:val="0"/>
      <w:marRight w:val="0"/>
      <w:marTop w:val="0"/>
      <w:marBottom w:val="0"/>
      <w:divBdr>
        <w:top w:val="none" w:sz="0" w:space="0" w:color="auto"/>
        <w:left w:val="none" w:sz="0" w:space="0" w:color="auto"/>
        <w:bottom w:val="none" w:sz="0" w:space="0" w:color="auto"/>
        <w:right w:val="none" w:sz="0" w:space="0" w:color="auto"/>
      </w:divBdr>
    </w:div>
    <w:div w:id="369502870">
      <w:bodyDiv w:val="1"/>
      <w:marLeft w:val="0"/>
      <w:marRight w:val="0"/>
      <w:marTop w:val="0"/>
      <w:marBottom w:val="0"/>
      <w:divBdr>
        <w:top w:val="none" w:sz="0" w:space="0" w:color="auto"/>
        <w:left w:val="none" w:sz="0" w:space="0" w:color="auto"/>
        <w:bottom w:val="none" w:sz="0" w:space="0" w:color="auto"/>
        <w:right w:val="none" w:sz="0" w:space="0" w:color="auto"/>
      </w:divBdr>
    </w:div>
    <w:div w:id="374934248">
      <w:bodyDiv w:val="1"/>
      <w:marLeft w:val="0"/>
      <w:marRight w:val="0"/>
      <w:marTop w:val="0"/>
      <w:marBottom w:val="0"/>
      <w:divBdr>
        <w:top w:val="none" w:sz="0" w:space="0" w:color="auto"/>
        <w:left w:val="none" w:sz="0" w:space="0" w:color="auto"/>
        <w:bottom w:val="none" w:sz="0" w:space="0" w:color="auto"/>
        <w:right w:val="none" w:sz="0" w:space="0" w:color="auto"/>
      </w:divBdr>
    </w:div>
    <w:div w:id="375131818">
      <w:bodyDiv w:val="1"/>
      <w:marLeft w:val="0"/>
      <w:marRight w:val="0"/>
      <w:marTop w:val="0"/>
      <w:marBottom w:val="0"/>
      <w:divBdr>
        <w:top w:val="none" w:sz="0" w:space="0" w:color="auto"/>
        <w:left w:val="none" w:sz="0" w:space="0" w:color="auto"/>
        <w:bottom w:val="none" w:sz="0" w:space="0" w:color="auto"/>
        <w:right w:val="none" w:sz="0" w:space="0" w:color="auto"/>
      </w:divBdr>
    </w:div>
    <w:div w:id="381368783">
      <w:bodyDiv w:val="1"/>
      <w:marLeft w:val="0"/>
      <w:marRight w:val="0"/>
      <w:marTop w:val="0"/>
      <w:marBottom w:val="0"/>
      <w:divBdr>
        <w:top w:val="none" w:sz="0" w:space="0" w:color="auto"/>
        <w:left w:val="none" w:sz="0" w:space="0" w:color="auto"/>
        <w:bottom w:val="none" w:sz="0" w:space="0" w:color="auto"/>
        <w:right w:val="none" w:sz="0" w:space="0" w:color="auto"/>
      </w:divBdr>
    </w:div>
    <w:div w:id="386995404">
      <w:bodyDiv w:val="1"/>
      <w:marLeft w:val="0"/>
      <w:marRight w:val="0"/>
      <w:marTop w:val="0"/>
      <w:marBottom w:val="0"/>
      <w:divBdr>
        <w:top w:val="none" w:sz="0" w:space="0" w:color="auto"/>
        <w:left w:val="none" w:sz="0" w:space="0" w:color="auto"/>
        <w:bottom w:val="none" w:sz="0" w:space="0" w:color="auto"/>
        <w:right w:val="none" w:sz="0" w:space="0" w:color="auto"/>
      </w:divBdr>
    </w:div>
    <w:div w:id="388574127">
      <w:bodyDiv w:val="1"/>
      <w:marLeft w:val="0"/>
      <w:marRight w:val="0"/>
      <w:marTop w:val="0"/>
      <w:marBottom w:val="0"/>
      <w:divBdr>
        <w:top w:val="none" w:sz="0" w:space="0" w:color="auto"/>
        <w:left w:val="none" w:sz="0" w:space="0" w:color="auto"/>
        <w:bottom w:val="none" w:sz="0" w:space="0" w:color="auto"/>
        <w:right w:val="none" w:sz="0" w:space="0" w:color="auto"/>
      </w:divBdr>
    </w:div>
    <w:div w:id="391198977">
      <w:bodyDiv w:val="1"/>
      <w:marLeft w:val="0"/>
      <w:marRight w:val="0"/>
      <w:marTop w:val="0"/>
      <w:marBottom w:val="0"/>
      <w:divBdr>
        <w:top w:val="none" w:sz="0" w:space="0" w:color="auto"/>
        <w:left w:val="none" w:sz="0" w:space="0" w:color="auto"/>
        <w:bottom w:val="none" w:sz="0" w:space="0" w:color="auto"/>
        <w:right w:val="none" w:sz="0" w:space="0" w:color="auto"/>
      </w:divBdr>
    </w:div>
    <w:div w:id="395664412">
      <w:bodyDiv w:val="1"/>
      <w:marLeft w:val="0"/>
      <w:marRight w:val="0"/>
      <w:marTop w:val="0"/>
      <w:marBottom w:val="0"/>
      <w:divBdr>
        <w:top w:val="none" w:sz="0" w:space="0" w:color="auto"/>
        <w:left w:val="none" w:sz="0" w:space="0" w:color="auto"/>
        <w:bottom w:val="none" w:sz="0" w:space="0" w:color="auto"/>
        <w:right w:val="none" w:sz="0" w:space="0" w:color="auto"/>
      </w:divBdr>
    </w:div>
    <w:div w:id="398212258">
      <w:bodyDiv w:val="1"/>
      <w:marLeft w:val="0"/>
      <w:marRight w:val="0"/>
      <w:marTop w:val="0"/>
      <w:marBottom w:val="0"/>
      <w:divBdr>
        <w:top w:val="none" w:sz="0" w:space="0" w:color="auto"/>
        <w:left w:val="none" w:sz="0" w:space="0" w:color="auto"/>
        <w:bottom w:val="none" w:sz="0" w:space="0" w:color="auto"/>
        <w:right w:val="none" w:sz="0" w:space="0" w:color="auto"/>
      </w:divBdr>
    </w:div>
    <w:div w:id="413018129">
      <w:bodyDiv w:val="1"/>
      <w:marLeft w:val="0"/>
      <w:marRight w:val="0"/>
      <w:marTop w:val="0"/>
      <w:marBottom w:val="0"/>
      <w:divBdr>
        <w:top w:val="none" w:sz="0" w:space="0" w:color="auto"/>
        <w:left w:val="none" w:sz="0" w:space="0" w:color="auto"/>
        <w:bottom w:val="none" w:sz="0" w:space="0" w:color="auto"/>
        <w:right w:val="none" w:sz="0" w:space="0" w:color="auto"/>
      </w:divBdr>
    </w:div>
    <w:div w:id="413088455">
      <w:bodyDiv w:val="1"/>
      <w:marLeft w:val="0"/>
      <w:marRight w:val="0"/>
      <w:marTop w:val="0"/>
      <w:marBottom w:val="0"/>
      <w:divBdr>
        <w:top w:val="none" w:sz="0" w:space="0" w:color="auto"/>
        <w:left w:val="none" w:sz="0" w:space="0" w:color="auto"/>
        <w:bottom w:val="none" w:sz="0" w:space="0" w:color="auto"/>
        <w:right w:val="none" w:sz="0" w:space="0" w:color="auto"/>
      </w:divBdr>
    </w:div>
    <w:div w:id="414938651">
      <w:bodyDiv w:val="1"/>
      <w:marLeft w:val="0"/>
      <w:marRight w:val="0"/>
      <w:marTop w:val="0"/>
      <w:marBottom w:val="0"/>
      <w:divBdr>
        <w:top w:val="none" w:sz="0" w:space="0" w:color="auto"/>
        <w:left w:val="none" w:sz="0" w:space="0" w:color="auto"/>
        <w:bottom w:val="none" w:sz="0" w:space="0" w:color="auto"/>
        <w:right w:val="none" w:sz="0" w:space="0" w:color="auto"/>
      </w:divBdr>
    </w:div>
    <w:div w:id="416361736">
      <w:bodyDiv w:val="1"/>
      <w:marLeft w:val="0"/>
      <w:marRight w:val="0"/>
      <w:marTop w:val="0"/>
      <w:marBottom w:val="0"/>
      <w:divBdr>
        <w:top w:val="none" w:sz="0" w:space="0" w:color="auto"/>
        <w:left w:val="none" w:sz="0" w:space="0" w:color="auto"/>
        <w:bottom w:val="none" w:sz="0" w:space="0" w:color="auto"/>
        <w:right w:val="none" w:sz="0" w:space="0" w:color="auto"/>
      </w:divBdr>
    </w:div>
    <w:div w:id="423191906">
      <w:bodyDiv w:val="1"/>
      <w:marLeft w:val="0"/>
      <w:marRight w:val="0"/>
      <w:marTop w:val="0"/>
      <w:marBottom w:val="0"/>
      <w:divBdr>
        <w:top w:val="none" w:sz="0" w:space="0" w:color="auto"/>
        <w:left w:val="none" w:sz="0" w:space="0" w:color="auto"/>
        <w:bottom w:val="none" w:sz="0" w:space="0" w:color="auto"/>
        <w:right w:val="none" w:sz="0" w:space="0" w:color="auto"/>
      </w:divBdr>
    </w:div>
    <w:div w:id="425735273">
      <w:bodyDiv w:val="1"/>
      <w:marLeft w:val="0"/>
      <w:marRight w:val="0"/>
      <w:marTop w:val="0"/>
      <w:marBottom w:val="0"/>
      <w:divBdr>
        <w:top w:val="none" w:sz="0" w:space="0" w:color="auto"/>
        <w:left w:val="none" w:sz="0" w:space="0" w:color="auto"/>
        <w:bottom w:val="none" w:sz="0" w:space="0" w:color="auto"/>
        <w:right w:val="none" w:sz="0" w:space="0" w:color="auto"/>
      </w:divBdr>
    </w:div>
    <w:div w:id="427430817">
      <w:bodyDiv w:val="1"/>
      <w:marLeft w:val="0"/>
      <w:marRight w:val="0"/>
      <w:marTop w:val="0"/>
      <w:marBottom w:val="0"/>
      <w:divBdr>
        <w:top w:val="none" w:sz="0" w:space="0" w:color="auto"/>
        <w:left w:val="none" w:sz="0" w:space="0" w:color="auto"/>
        <w:bottom w:val="none" w:sz="0" w:space="0" w:color="auto"/>
        <w:right w:val="none" w:sz="0" w:space="0" w:color="auto"/>
      </w:divBdr>
    </w:div>
    <w:div w:id="430663172">
      <w:bodyDiv w:val="1"/>
      <w:marLeft w:val="0"/>
      <w:marRight w:val="0"/>
      <w:marTop w:val="0"/>
      <w:marBottom w:val="0"/>
      <w:divBdr>
        <w:top w:val="none" w:sz="0" w:space="0" w:color="auto"/>
        <w:left w:val="none" w:sz="0" w:space="0" w:color="auto"/>
        <w:bottom w:val="none" w:sz="0" w:space="0" w:color="auto"/>
        <w:right w:val="none" w:sz="0" w:space="0" w:color="auto"/>
      </w:divBdr>
    </w:div>
    <w:div w:id="434642854">
      <w:bodyDiv w:val="1"/>
      <w:marLeft w:val="0"/>
      <w:marRight w:val="0"/>
      <w:marTop w:val="0"/>
      <w:marBottom w:val="0"/>
      <w:divBdr>
        <w:top w:val="none" w:sz="0" w:space="0" w:color="auto"/>
        <w:left w:val="none" w:sz="0" w:space="0" w:color="auto"/>
        <w:bottom w:val="none" w:sz="0" w:space="0" w:color="auto"/>
        <w:right w:val="none" w:sz="0" w:space="0" w:color="auto"/>
      </w:divBdr>
    </w:div>
    <w:div w:id="435248483">
      <w:bodyDiv w:val="1"/>
      <w:marLeft w:val="0"/>
      <w:marRight w:val="0"/>
      <w:marTop w:val="0"/>
      <w:marBottom w:val="0"/>
      <w:divBdr>
        <w:top w:val="none" w:sz="0" w:space="0" w:color="auto"/>
        <w:left w:val="none" w:sz="0" w:space="0" w:color="auto"/>
        <w:bottom w:val="none" w:sz="0" w:space="0" w:color="auto"/>
        <w:right w:val="none" w:sz="0" w:space="0" w:color="auto"/>
      </w:divBdr>
    </w:div>
    <w:div w:id="437137677">
      <w:bodyDiv w:val="1"/>
      <w:marLeft w:val="0"/>
      <w:marRight w:val="0"/>
      <w:marTop w:val="0"/>
      <w:marBottom w:val="0"/>
      <w:divBdr>
        <w:top w:val="none" w:sz="0" w:space="0" w:color="auto"/>
        <w:left w:val="none" w:sz="0" w:space="0" w:color="auto"/>
        <w:bottom w:val="none" w:sz="0" w:space="0" w:color="auto"/>
        <w:right w:val="none" w:sz="0" w:space="0" w:color="auto"/>
      </w:divBdr>
    </w:div>
    <w:div w:id="439490888">
      <w:bodyDiv w:val="1"/>
      <w:marLeft w:val="0"/>
      <w:marRight w:val="0"/>
      <w:marTop w:val="0"/>
      <w:marBottom w:val="0"/>
      <w:divBdr>
        <w:top w:val="none" w:sz="0" w:space="0" w:color="auto"/>
        <w:left w:val="none" w:sz="0" w:space="0" w:color="auto"/>
        <w:bottom w:val="none" w:sz="0" w:space="0" w:color="auto"/>
        <w:right w:val="none" w:sz="0" w:space="0" w:color="auto"/>
      </w:divBdr>
    </w:div>
    <w:div w:id="440340078">
      <w:bodyDiv w:val="1"/>
      <w:marLeft w:val="0"/>
      <w:marRight w:val="0"/>
      <w:marTop w:val="0"/>
      <w:marBottom w:val="0"/>
      <w:divBdr>
        <w:top w:val="none" w:sz="0" w:space="0" w:color="auto"/>
        <w:left w:val="none" w:sz="0" w:space="0" w:color="auto"/>
        <w:bottom w:val="none" w:sz="0" w:space="0" w:color="auto"/>
        <w:right w:val="none" w:sz="0" w:space="0" w:color="auto"/>
      </w:divBdr>
    </w:div>
    <w:div w:id="453866062">
      <w:bodyDiv w:val="1"/>
      <w:marLeft w:val="0"/>
      <w:marRight w:val="0"/>
      <w:marTop w:val="0"/>
      <w:marBottom w:val="0"/>
      <w:divBdr>
        <w:top w:val="none" w:sz="0" w:space="0" w:color="auto"/>
        <w:left w:val="none" w:sz="0" w:space="0" w:color="auto"/>
        <w:bottom w:val="none" w:sz="0" w:space="0" w:color="auto"/>
        <w:right w:val="none" w:sz="0" w:space="0" w:color="auto"/>
      </w:divBdr>
    </w:div>
    <w:div w:id="456610800">
      <w:bodyDiv w:val="1"/>
      <w:marLeft w:val="0"/>
      <w:marRight w:val="0"/>
      <w:marTop w:val="0"/>
      <w:marBottom w:val="0"/>
      <w:divBdr>
        <w:top w:val="none" w:sz="0" w:space="0" w:color="auto"/>
        <w:left w:val="none" w:sz="0" w:space="0" w:color="auto"/>
        <w:bottom w:val="none" w:sz="0" w:space="0" w:color="auto"/>
        <w:right w:val="none" w:sz="0" w:space="0" w:color="auto"/>
      </w:divBdr>
    </w:div>
    <w:div w:id="458765860">
      <w:bodyDiv w:val="1"/>
      <w:marLeft w:val="0"/>
      <w:marRight w:val="0"/>
      <w:marTop w:val="0"/>
      <w:marBottom w:val="0"/>
      <w:divBdr>
        <w:top w:val="none" w:sz="0" w:space="0" w:color="auto"/>
        <w:left w:val="none" w:sz="0" w:space="0" w:color="auto"/>
        <w:bottom w:val="none" w:sz="0" w:space="0" w:color="auto"/>
        <w:right w:val="none" w:sz="0" w:space="0" w:color="auto"/>
      </w:divBdr>
    </w:div>
    <w:div w:id="462624421">
      <w:bodyDiv w:val="1"/>
      <w:marLeft w:val="0"/>
      <w:marRight w:val="0"/>
      <w:marTop w:val="0"/>
      <w:marBottom w:val="0"/>
      <w:divBdr>
        <w:top w:val="none" w:sz="0" w:space="0" w:color="auto"/>
        <w:left w:val="none" w:sz="0" w:space="0" w:color="auto"/>
        <w:bottom w:val="none" w:sz="0" w:space="0" w:color="auto"/>
        <w:right w:val="none" w:sz="0" w:space="0" w:color="auto"/>
      </w:divBdr>
    </w:div>
    <w:div w:id="464472127">
      <w:bodyDiv w:val="1"/>
      <w:marLeft w:val="0"/>
      <w:marRight w:val="0"/>
      <w:marTop w:val="0"/>
      <w:marBottom w:val="0"/>
      <w:divBdr>
        <w:top w:val="none" w:sz="0" w:space="0" w:color="auto"/>
        <w:left w:val="none" w:sz="0" w:space="0" w:color="auto"/>
        <w:bottom w:val="none" w:sz="0" w:space="0" w:color="auto"/>
        <w:right w:val="none" w:sz="0" w:space="0" w:color="auto"/>
      </w:divBdr>
    </w:div>
    <w:div w:id="471749825">
      <w:bodyDiv w:val="1"/>
      <w:marLeft w:val="0"/>
      <w:marRight w:val="0"/>
      <w:marTop w:val="0"/>
      <w:marBottom w:val="0"/>
      <w:divBdr>
        <w:top w:val="none" w:sz="0" w:space="0" w:color="auto"/>
        <w:left w:val="none" w:sz="0" w:space="0" w:color="auto"/>
        <w:bottom w:val="none" w:sz="0" w:space="0" w:color="auto"/>
        <w:right w:val="none" w:sz="0" w:space="0" w:color="auto"/>
      </w:divBdr>
    </w:div>
    <w:div w:id="475951233">
      <w:bodyDiv w:val="1"/>
      <w:marLeft w:val="0"/>
      <w:marRight w:val="0"/>
      <w:marTop w:val="0"/>
      <w:marBottom w:val="0"/>
      <w:divBdr>
        <w:top w:val="none" w:sz="0" w:space="0" w:color="auto"/>
        <w:left w:val="none" w:sz="0" w:space="0" w:color="auto"/>
        <w:bottom w:val="none" w:sz="0" w:space="0" w:color="auto"/>
        <w:right w:val="none" w:sz="0" w:space="0" w:color="auto"/>
      </w:divBdr>
    </w:div>
    <w:div w:id="481507554">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91993658">
      <w:bodyDiv w:val="1"/>
      <w:marLeft w:val="0"/>
      <w:marRight w:val="0"/>
      <w:marTop w:val="0"/>
      <w:marBottom w:val="0"/>
      <w:divBdr>
        <w:top w:val="none" w:sz="0" w:space="0" w:color="auto"/>
        <w:left w:val="none" w:sz="0" w:space="0" w:color="auto"/>
        <w:bottom w:val="none" w:sz="0" w:space="0" w:color="auto"/>
        <w:right w:val="none" w:sz="0" w:space="0" w:color="auto"/>
      </w:divBdr>
    </w:div>
    <w:div w:id="497119940">
      <w:bodyDiv w:val="1"/>
      <w:marLeft w:val="0"/>
      <w:marRight w:val="0"/>
      <w:marTop w:val="0"/>
      <w:marBottom w:val="0"/>
      <w:divBdr>
        <w:top w:val="none" w:sz="0" w:space="0" w:color="auto"/>
        <w:left w:val="none" w:sz="0" w:space="0" w:color="auto"/>
        <w:bottom w:val="none" w:sz="0" w:space="0" w:color="auto"/>
        <w:right w:val="none" w:sz="0" w:space="0" w:color="auto"/>
      </w:divBdr>
    </w:div>
    <w:div w:id="500704221">
      <w:bodyDiv w:val="1"/>
      <w:marLeft w:val="0"/>
      <w:marRight w:val="0"/>
      <w:marTop w:val="0"/>
      <w:marBottom w:val="0"/>
      <w:divBdr>
        <w:top w:val="none" w:sz="0" w:space="0" w:color="auto"/>
        <w:left w:val="none" w:sz="0" w:space="0" w:color="auto"/>
        <w:bottom w:val="none" w:sz="0" w:space="0" w:color="auto"/>
        <w:right w:val="none" w:sz="0" w:space="0" w:color="auto"/>
      </w:divBdr>
    </w:div>
    <w:div w:id="504131469">
      <w:bodyDiv w:val="1"/>
      <w:marLeft w:val="0"/>
      <w:marRight w:val="0"/>
      <w:marTop w:val="0"/>
      <w:marBottom w:val="0"/>
      <w:divBdr>
        <w:top w:val="none" w:sz="0" w:space="0" w:color="auto"/>
        <w:left w:val="none" w:sz="0" w:space="0" w:color="auto"/>
        <w:bottom w:val="none" w:sz="0" w:space="0" w:color="auto"/>
        <w:right w:val="none" w:sz="0" w:space="0" w:color="auto"/>
      </w:divBdr>
    </w:div>
    <w:div w:id="506021449">
      <w:bodyDiv w:val="1"/>
      <w:marLeft w:val="0"/>
      <w:marRight w:val="0"/>
      <w:marTop w:val="0"/>
      <w:marBottom w:val="0"/>
      <w:divBdr>
        <w:top w:val="none" w:sz="0" w:space="0" w:color="auto"/>
        <w:left w:val="none" w:sz="0" w:space="0" w:color="auto"/>
        <w:bottom w:val="none" w:sz="0" w:space="0" w:color="auto"/>
        <w:right w:val="none" w:sz="0" w:space="0" w:color="auto"/>
      </w:divBdr>
    </w:div>
    <w:div w:id="506289069">
      <w:bodyDiv w:val="1"/>
      <w:marLeft w:val="0"/>
      <w:marRight w:val="0"/>
      <w:marTop w:val="0"/>
      <w:marBottom w:val="0"/>
      <w:divBdr>
        <w:top w:val="none" w:sz="0" w:space="0" w:color="auto"/>
        <w:left w:val="none" w:sz="0" w:space="0" w:color="auto"/>
        <w:bottom w:val="none" w:sz="0" w:space="0" w:color="auto"/>
        <w:right w:val="none" w:sz="0" w:space="0" w:color="auto"/>
      </w:divBdr>
    </w:div>
    <w:div w:id="513807433">
      <w:bodyDiv w:val="1"/>
      <w:marLeft w:val="0"/>
      <w:marRight w:val="0"/>
      <w:marTop w:val="0"/>
      <w:marBottom w:val="0"/>
      <w:divBdr>
        <w:top w:val="none" w:sz="0" w:space="0" w:color="auto"/>
        <w:left w:val="none" w:sz="0" w:space="0" w:color="auto"/>
        <w:bottom w:val="none" w:sz="0" w:space="0" w:color="auto"/>
        <w:right w:val="none" w:sz="0" w:space="0" w:color="auto"/>
      </w:divBdr>
    </w:div>
    <w:div w:id="518396454">
      <w:bodyDiv w:val="1"/>
      <w:marLeft w:val="0"/>
      <w:marRight w:val="0"/>
      <w:marTop w:val="0"/>
      <w:marBottom w:val="0"/>
      <w:divBdr>
        <w:top w:val="none" w:sz="0" w:space="0" w:color="auto"/>
        <w:left w:val="none" w:sz="0" w:space="0" w:color="auto"/>
        <w:bottom w:val="none" w:sz="0" w:space="0" w:color="auto"/>
        <w:right w:val="none" w:sz="0" w:space="0" w:color="auto"/>
      </w:divBdr>
    </w:div>
    <w:div w:id="527833887">
      <w:bodyDiv w:val="1"/>
      <w:marLeft w:val="0"/>
      <w:marRight w:val="0"/>
      <w:marTop w:val="0"/>
      <w:marBottom w:val="0"/>
      <w:divBdr>
        <w:top w:val="none" w:sz="0" w:space="0" w:color="auto"/>
        <w:left w:val="none" w:sz="0" w:space="0" w:color="auto"/>
        <w:bottom w:val="none" w:sz="0" w:space="0" w:color="auto"/>
        <w:right w:val="none" w:sz="0" w:space="0" w:color="auto"/>
      </w:divBdr>
    </w:div>
    <w:div w:id="527989145">
      <w:bodyDiv w:val="1"/>
      <w:marLeft w:val="0"/>
      <w:marRight w:val="0"/>
      <w:marTop w:val="0"/>
      <w:marBottom w:val="0"/>
      <w:divBdr>
        <w:top w:val="none" w:sz="0" w:space="0" w:color="auto"/>
        <w:left w:val="none" w:sz="0" w:space="0" w:color="auto"/>
        <w:bottom w:val="none" w:sz="0" w:space="0" w:color="auto"/>
        <w:right w:val="none" w:sz="0" w:space="0" w:color="auto"/>
      </w:divBdr>
    </w:div>
    <w:div w:id="528490876">
      <w:bodyDiv w:val="1"/>
      <w:marLeft w:val="0"/>
      <w:marRight w:val="0"/>
      <w:marTop w:val="0"/>
      <w:marBottom w:val="0"/>
      <w:divBdr>
        <w:top w:val="none" w:sz="0" w:space="0" w:color="auto"/>
        <w:left w:val="none" w:sz="0" w:space="0" w:color="auto"/>
        <w:bottom w:val="none" w:sz="0" w:space="0" w:color="auto"/>
        <w:right w:val="none" w:sz="0" w:space="0" w:color="auto"/>
      </w:divBdr>
    </w:div>
    <w:div w:id="540747668">
      <w:bodyDiv w:val="1"/>
      <w:marLeft w:val="0"/>
      <w:marRight w:val="0"/>
      <w:marTop w:val="0"/>
      <w:marBottom w:val="0"/>
      <w:divBdr>
        <w:top w:val="none" w:sz="0" w:space="0" w:color="auto"/>
        <w:left w:val="none" w:sz="0" w:space="0" w:color="auto"/>
        <w:bottom w:val="none" w:sz="0" w:space="0" w:color="auto"/>
        <w:right w:val="none" w:sz="0" w:space="0" w:color="auto"/>
      </w:divBdr>
    </w:div>
    <w:div w:id="550195529">
      <w:bodyDiv w:val="1"/>
      <w:marLeft w:val="0"/>
      <w:marRight w:val="0"/>
      <w:marTop w:val="0"/>
      <w:marBottom w:val="0"/>
      <w:divBdr>
        <w:top w:val="none" w:sz="0" w:space="0" w:color="auto"/>
        <w:left w:val="none" w:sz="0" w:space="0" w:color="auto"/>
        <w:bottom w:val="none" w:sz="0" w:space="0" w:color="auto"/>
        <w:right w:val="none" w:sz="0" w:space="0" w:color="auto"/>
      </w:divBdr>
    </w:div>
    <w:div w:id="551886499">
      <w:bodyDiv w:val="1"/>
      <w:marLeft w:val="0"/>
      <w:marRight w:val="0"/>
      <w:marTop w:val="0"/>
      <w:marBottom w:val="0"/>
      <w:divBdr>
        <w:top w:val="none" w:sz="0" w:space="0" w:color="auto"/>
        <w:left w:val="none" w:sz="0" w:space="0" w:color="auto"/>
        <w:bottom w:val="none" w:sz="0" w:space="0" w:color="auto"/>
        <w:right w:val="none" w:sz="0" w:space="0" w:color="auto"/>
      </w:divBdr>
    </w:div>
    <w:div w:id="554316479">
      <w:bodyDiv w:val="1"/>
      <w:marLeft w:val="0"/>
      <w:marRight w:val="0"/>
      <w:marTop w:val="0"/>
      <w:marBottom w:val="0"/>
      <w:divBdr>
        <w:top w:val="none" w:sz="0" w:space="0" w:color="auto"/>
        <w:left w:val="none" w:sz="0" w:space="0" w:color="auto"/>
        <w:bottom w:val="none" w:sz="0" w:space="0" w:color="auto"/>
        <w:right w:val="none" w:sz="0" w:space="0" w:color="auto"/>
      </w:divBdr>
    </w:div>
    <w:div w:id="555580536">
      <w:bodyDiv w:val="1"/>
      <w:marLeft w:val="0"/>
      <w:marRight w:val="0"/>
      <w:marTop w:val="0"/>
      <w:marBottom w:val="0"/>
      <w:divBdr>
        <w:top w:val="none" w:sz="0" w:space="0" w:color="auto"/>
        <w:left w:val="none" w:sz="0" w:space="0" w:color="auto"/>
        <w:bottom w:val="none" w:sz="0" w:space="0" w:color="auto"/>
        <w:right w:val="none" w:sz="0" w:space="0" w:color="auto"/>
      </w:divBdr>
    </w:div>
    <w:div w:id="565342587">
      <w:bodyDiv w:val="1"/>
      <w:marLeft w:val="0"/>
      <w:marRight w:val="0"/>
      <w:marTop w:val="0"/>
      <w:marBottom w:val="0"/>
      <w:divBdr>
        <w:top w:val="none" w:sz="0" w:space="0" w:color="auto"/>
        <w:left w:val="none" w:sz="0" w:space="0" w:color="auto"/>
        <w:bottom w:val="none" w:sz="0" w:space="0" w:color="auto"/>
        <w:right w:val="none" w:sz="0" w:space="0" w:color="auto"/>
      </w:divBdr>
    </w:div>
    <w:div w:id="573704465">
      <w:bodyDiv w:val="1"/>
      <w:marLeft w:val="0"/>
      <w:marRight w:val="0"/>
      <w:marTop w:val="0"/>
      <w:marBottom w:val="0"/>
      <w:divBdr>
        <w:top w:val="none" w:sz="0" w:space="0" w:color="auto"/>
        <w:left w:val="none" w:sz="0" w:space="0" w:color="auto"/>
        <w:bottom w:val="none" w:sz="0" w:space="0" w:color="auto"/>
        <w:right w:val="none" w:sz="0" w:space="0" w:color="auto"/>
      </w:divBdr>
    </w:div>
    <w:div w:id="573856991">
      <w:bodyDiv w:val="1"/>
      <w:marLeft w:val="0"/>
      <w:marRight w:val="0"/>
      <w:marTop w:val="0"/>
      <w:marBottom w:val="0"/>
      <w:divBdr>
        <w:top w:val="none" w:sz="0" w:space="0" w:color="auto"/>
        <w:left w:val="none" w:sz="0" w:space="0" w:color="auto"/>
        <w:bottom w:val="none" w:sz="0" w:space="0" w:color="auto"/>
        <w:right w:val="none" w:sz="0" w:space="0" w:color="auto"/>
      </w:divBdr>
    </w:div>
    <w:div w:id="574826387">
      <w:bodyDiv w:val="1"/>
      <w:marLeft w:val="0"/>
      <w:marRight w:val="0"/>
      <w:marTop w:val="0"/>
      <w:marBottom w:val="0"/>
      <w:divBdr>
        <w:top w:val="none" w:sz="0" w:space="0" w:color="auto"/>
        <w:left w:val="none" w:sz="0" w:space="0" w:color="auto"/>
        <w:bottom w:val="none" w:sz="0" w:space="0" w:color="auto"/>
        <w:right w:val="none" w:sz="0" w:space="0" w:color="auto"/>
      </w:divBdr>
    </w:div>
    <w:div w:id="575213574">
      <w:bodyDiv w:val="1"/>
      <w:marLeft w:val="0"/>
      <w:marRight w:val="0"/>
      <w:marTop w:val="0"/>
      <w:marBottom w:val="0"/>
      <w:divBdr>
        <w:top w:val="none" w:sz="0" w:space="0" w:color="auto"/>
        <w:left w:val="none" w:sz="0" w:space="0" w:color="auto"/>
        <w:bottom w:val="none" w:sz="0" w:space="0" w:color="auto"/>
        <w:right w:val="none" w:sz="0" w:space="0" w:color="auto"/>
      </w:divBdr>
    </w:div>
    <w:div w:id="592784501">
      <w:bodyDiv w:val="1"/>
      <w:marLeft w:val="0"/>
      <w:marRight w:val="0"/>
      <w:marTop w:val="0"/>
      <w:marBottom w:val="0"/>
      <w:divBdr>
        <w:top w:val="none" w:sz="0" w:space="0" w:color="auto"/>
        <w:left w:val="none" w:sz="0" w:space="0" w:color="auto"/>
        <w:bottom w:val="none" w:sz="0" w:space="0" w:color="auto"/>
        <w:right w:val="none" w:sz="0" w:space="0" w:color="auto"/>
      </w:divBdr>
    </w:div>
    <w:div w:id="593904724">
      <w:bodyDiv w:val="1"/>
      <w:marLeft w:val="0"/>
      <w:marRight w:val="0"/>
      <w:marTop w:val="0"/>
      <w:marBottom w:val="0"/>
      <w:divBdr>
        <w:top w:val="none" w:sz="0" w:space="0" w:color="auto"/>
        <w:left w:val="none" w:sz="0" w:space="0" w:color="auto"/>
        <w:bottom w:val="none" w:sz="0" w:space="0" w:color="auto"/>
        <w:right w:val="none" w:sz="0" w:space="0" w:color="auto"/>
      </w:divBdr>
    </w:div>
    <w:div w:id="596988102">
      <w:bodyDiv w:val="1"/>
      <w:marLeft w:val="0"/>
      <w:marRight w:val="0"/>
      <w:marTop w:val="0"/>
      <w:marBottom w:val="0"/>
      <w:divBdr>
        <w:top w:val="none" w:sz="0" w:space="0" w:color="auto"/>
        <w:left w:val="none" w:sz="0" w:space="0" w:color="auto"/>
        <w:bottom w:val="none" w:sz="0" w:space="0" w:color="auto"/>
        <w:right w:val="none" w:sz="0" w:space="0" w:color="auto"/>
      </w:divBdr>
    </w:div>
    <w:div w:id="600458284">
      <w:bodyDiv w:val="1"/>
      <w:marLeft w:val="0"/>
      <w:marRight w:val="0"/>
      <w:marTop w:val="0"/>
      <w:marBottom w:val="0"/>
      <w:divBdr>
        <w:top w:val="none" w:sz="0" w:space="0" w:color="auto"/>
        <w:left w:val="none" w:sz="0" w:space="0" w:color="auto"/>
        <w:bottom w:val="none" w:sz="0" w:space="0" w:color="auto"/>
        <w:right w:val="none" w:sz="0" w:space="0" w:color="auto"/>
      </w:divBdr>
    </w:div>
    <w:div w:id="606699162">
      <w:bodyDiv w:val="1"/>
      <w:marLeft w:val="0"/>
      <w:marRight w:val="0"/>
      <w:marTop w:val="0"/>
      <w:marBottom w:val="0"/>
      <w:divBdr>
        <w:top w:val="none" w:sz="0" w:space="0" w:color="auto"/>
        <w:left w:val="none" w:sz="0" w:space="0" w:color="auto"/>
        <w:bottom w:val="none" w:sz="0" w:space="0" w:color="auto"/>
        <w:right w:val="none" w:sz="0" w:space="0" w:color="auto"/>
      </w:divBdr>
    </w:div>
    <w:div w:id="607851221">
      <w:bodyDiv w:val="1"/>
      <w:marLeft w:val="0"/>
      <w:marRight w:val="0"/>
      <w:marTop w:val="0"/>
      <w:marBottom w:val="0"/>
      <w:divBdr>
        <w:top w:val="none" w:sz="0" w:space="0" w:color="auto"/>
        <w:left w:val="none" w:sz="0" w:space="0" w:color="auto"/>
        <w:bottom w:val="none" w:sz="0" w:space="0" w:color="auto"/>
        <w:right w:val="none" w:sz="0" w:space="0" w:color="auto"/>
      </w:divBdr>
    </w:div>
    <w:div w:id="620261925">
      <w:bodyDiv w:val="1"/>
      <w:marLeft w:val="0"/>
      <w:marRight w:val="0"/>
      <w:marTop w:val="0"/>
      <w:marBottom w:val="0"/>
      <w:divBdr>
        <w:top w:val="none" w:sz="0" w:space="0" w:color="auto"/>
        <w:left w:val="none" w:sz="0" w:space="0" w:color="auto"/>
        <w:bottom w:val="none" w:sz="0" w:space="0" w:color="auto"/>
        <w:right w:val="none" w:sz="0" w:space="0" w:color="auto"/>
      </w:divBdr>
    </w:div>
    <w:div w:id="620308149">
      <w:bodyDiv w:val="1"/>
      <w:marLeft w:val="0"/>
      <w:marRight w:val="0"/>
      <w:marTop w:val="0"/>
      <w:marBottom w:val="0"/>
      <w:divBdr>
        <w:top w:val="none" w:sz="0" w:space="0" w:color="auto"/>
        <w:left w:val="none" w:sz="0" w:space="0" w:color="auto"/>
        <w:bottom w:val="none" w:sz="0" w:space="0" w:color="auto"/>
        <w:right w:val="none" w:sz="0" w:space="0" w:color="auto"/>
      </w:divBdr>
    </w:div>
    <w:div w:id="622151025">
      <w:bodyDiv w:val="1"/>
      <w:marLeft w:val="0"/>
      <w:marRight w:val="0"/>
      <w:marTop w:val="0"/>
      <w:marBottom w:val="0"/>
      <w:divBdr>
        <w:top w:val="none" w:sz="0" w:space="0" w:color="auto"/>
        <w:left w:val="none" w:sz="0" w:space="0" w:color="auto"/>
        <w:bottom w:val="none" w:sz="0" w:space="0" w:color="auto"/>
        <w:right w:val="none" w:sz="0" w:space="0" w:color="auto"/>
      </w:divBdr>
    </w:div>
    <w:div w:id="626620554">
      <w:bodyDiv w:val="1"/>
      <w:marLeft w:val="0"/>
      <w:marRight w:val="0"/>
      <w:marTop w:val="0"/>
      <w:marBottom w:val="0"/>
      <w:divBdr>
        <w:top w:val="none" w:sz="0" w:space="0" w:color="auto"/>
        <w:left w:val="none" w:sz="0" w:space="0" w:color="auto"/>
        <w:bottom w:val="none" w:sz="0" w:space="0" w:color="auto"/>
        <w:right w:val="none" w:sz="0" w:space="0" w:color="auto"/>
      </w:divBdr>
    </w:div>
    <w:div w:id="634335836">
      <w:bodyDiv w:val="1"/>
      <w:marLeft w:val="0"/>
      <w:marRight w:val="0"/>
      <w:marTop w:val="0"/>
      <w:marBottom w:val="0"/>
      <w:divBdr>
        <w:top w:val="none" w:sz="0" w:space="0" w:color="auto"/>
        <w:left w:val="none" w:sz="0" w:space="0" w:color="auto"/>
        <w:bottom w:val="none" w:sz="0" w:space="0" w:color="auto"/>
        <w:right w:val="none" w:sz="0" w:space="0" w:color="auto"/>
      </w:divBdr>
    </w:div>
    <w:div w:id="638802046">
      <w:bodyDiv w:val="1"/>
      <w:marLeft w:val="0"/>
      <w:marRight w:val="0"/>
      <w:marTop w:val="0"/>
      <w:marBottom w:val="0"/>
      <w:divBdr>
        <w:top w:val="none" w:sz="0" w:space="0" w:color="auto"/>
        <w:left w:val="none" w:sz="0" w:space="0" w:color="auto"/>
        <w:bottom w:val="none" w:sz="0" w:space="0" w:color="auto"/>
        <w:right w:val="none" w:sz="0" w:space="0" w:color="auto"/>
      </w:divBdr>
    </w:div>
    <w:div w:id="639380840">
      <w:bodyDiv w:val="1"/>
      <w:marLeft w:val="0"/>
      <w:marRight w:val="0"/>
      <w:marTop w:val="0"/>
      <w:marBottom w:val="0"/>
      <w:divBdr>
        <w:top w:val="none" w:sz="0" w:space="0" w:color="auto"/>
        <w:left w:val="none" w:sz="0" w:space="0" w:color="auto"/>
        <w:bottom w:val="none" w:sz="0" w:space="0" w:color="auto"/>
        <w:right w:val="none" w:sz="0" w:space="0" w:color="auto"/>
      </w:divBdr>
    </w:div>
    <w:div w:id="641738816">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 w:id="650134900">
      <w:bodyDiv w:val="1"/>
      <w:marLeft w:val="0"/>
      <w:marRight w:val="0"/>
      <w:marTop w:val="0"/>
      <w:marBottom w:val="0"/>
      <w:divBdr>
        <w:top w:val="none" w:sz="0" w:space="0" w:color="auto"/>
        <w:left w:val="none" w:sz="0" w:space="0" w:color="auto"/>
        <w:bottom w:val="none" w:sz="0" w:space="0" w:color="auto"/>
        <w:right w:val="none" w:sz="0" w:space="0" w:color="auto"/>
      </w:divBdr>
    </w:div>
    <w:div w:id="656032338">
      <w:bodyDiv w:val="1"/>
      <w:marLeft w:val="0"/>
      <w:marRight w:val="0"/>
      <w:marTop w:val="0"/>
      <w:marBottom w:val="0"/>
      <w:divBdr>
        <w:top w:val="none" w:sz="0" w:space="0" w:color="auto"/>
        <w:left w:val="none" w:sz="0" w:space="0" w:color="auto"/>
        <w:bottom w:val="none" w:sz="0" w:space="0" w:color="auto"/>
        <w:right w:val="none" w:sz="0" w:space="0" w:color="auto"/>
      </w:divBdr>
    </w:div>
    <w:div w:id="658072881">
      <w:bodyDiv w:val="1"/>
      <w:marLeft w:val="0"/>
      <w:marRight w:val="0"/>
      <w:marTop w:val="0"/>
      <w:marBottom w:val="0"/>
      <w:divBdr>
        <w:top w:val="none" w:sz="0" w:space="0" w:color="auto"/>
        <w:left w:val="none" w:sz="0" w:space="0" w:color="auto"/>
        <w:bottom w:val="none" w:sz="0" w:space="0" w:color="auto"/>
        <w:right w:val="none" w:sz="0" w:space="0" w:color="auto"/>
      </w:divBdr>
    </w:div>
    <w:div w:id="678772478">
      <w:bodyDiv w:val="1"/>
      <w:marLeft w:val="0"/>
      <w:marRight w:val="0"/>
      <w:marTop w:val="0"/>
      <w:marBottom w:val="0"/>
      <w:divBdr>
        <w:top w:val="none" w:sz="0" w:space="0" w:color="auto"/>
        <w:left w:val="none" w:sz="0" w:space="0" w:color="auto"/>
        <w:bottom w:val="none" w:sz="0" w:space="0" w:color="auto"/>
        <w:right w:val="none" w:sz="0" w:space="0" w:color="auto"/>
      </w:divBdr>
    </w:div>
    <w:div w:id="683285506">
      <w:bodyDiv w:val="1"/>
      <w:marLeft w:val="0"/>
      <w:marRight w:val="0"/>
      <w:marTop w:val="0"/>
      <w:marBottom w:val="0"/>
      <w:divBdr>
        <w:top w:val="none" w:sz="0" w:space="0" w:color="auto"/>
        <w:left w:val="none" w:sz="0" w:space="0" w:color="auto"/>
        <w:bottom w:val="none" w:sz="0" w:space="0" w:color="auto"/>
        <w:right w:val="none" w:sz="0" w:space="0" w:color="auto"/>
      </w:divBdr>
    </w:div>
    <w:div w:id="683555797">
      <w:bodyDiv w:val="1"/>
      <w:marLeft w:val="0"/>
      <w:marRight w:val="0"/>
      <w:marTop w:val="0"/>
      <w:marBottom w:val="0"/>
      <w:divBdr>
        <w:top w:val="none" w:sz="0" w:space="0" w:color="auto"/>
        <w:left w:val="none" w:sz="0" w:space="0" w:color="auto"/>
        <w:bottom w:val="none" w:sz="0" w:space="0" w:color="auto"/>
        <w:right w:val="none" w:sz="0" w:space="0" w:color="auto"/>
      </w:divBdr>
    </w:div>
    <w:div w:id="686441785">
      <w:bodyDiv w:val="1"/>
      <w:marLeft w:val="0"/>
      <w:marRight w:val="0"/>
      <w:marTop w:val="0"/>
      <w:marBottom w:val="0"/>
      <w:divBdr>
        <w:top w:val="none" w:sz="0" w:space="0" w:color="auto"/>
        <w:left w:val="none" w:sz="0" w:space="0" w:color="auto"/>
        <w:bottom w:val="none" w:sz="0" w:space="0" w:color="auto"/>
        <w:right w:val="none" w:sz="0" w:space="0" w:color="auto"/>
      </w:divBdr>
    </w:div>
    <w:div w:id="689454553">
      <w:bodyDiv w:val="1"/>
      <w:marLeft w:val="0"/>
      <w:marRight w:val="0"/>
      <w:marTop w:val="0"/>
      <w:marBottom w:val="0"/>
      <w:divBdr>
        <w:top w:val="none" w:sz="0" w:space="0" w:color="auto"/>
        <w:left w:val="none" w:sz="0" w:space="0" w:color="auto"/>
        <w:bottom w:val="none" w:sz="0" w:space="0" w:color="auto"/>
        <w:right w:val="none" w:sz="0" w:space="0" w:color="auto"/>
      </w:divBdr>
      <w:divsChild>
        <w:div w:id="1656377771">
          <w:marLeft w:val="0"/>
          <w:marRight w:val="0"/>
          <w:marTop w:val="0"/>
          <w:marBottom w:val="0"/>
          <w:divBdr>
            <w:top w:val="none" w:sz="0" w:space="0" w:color="auto"/>
            <w:left w:val="none" w:sz="0" w:space="0" w:color="auto"/>
            <w:bottom w:val="none" w:sz="0" w:space="0" w:color="auto"/>
            <w:right w:val="none" w:sz="0" w:space="0" w:color="auto"/>
          </w:divBdr>
        </w:div>
      </w:divsChild>
    </w:div>
    <w:div w:id="694237982">
      <w:bodyDiv w:val="1"/>
      <w:marLeft w:val="0"/>
      <w:marRight w:val="0"/>
      <w:marTop w:val="0"/>
      <w:marBottom w:val="0"/>
      <w:divBdr>
        <w:top w:val="none" w:sz="0" w:space="0" w:color="auto"/>
        <w:left w:val="none" w:sz="0" w:space="0" w:color="auto"/>
        <w:bottom w:val="none" w:sz="0" w:space="0" w:color="auto"/>
        <w:right w:val="none" w:sz="0" w:space="0" w:color="auto"/>
      </w:divBdr>
    </w:div>
    <w:div w:id="696467762">
      <w:bodyDiv w:val="1"/>
      <w:marLeft w:val="0"/>
      <w:marRight w:val="0"/>
      <w:marTop w:val="0"/>
      <w:marBottom w:val="0"/>
      <w:divBdr>
        <w:top w:val="none" w:sz="0" w:space="0" w:color="auto"/>
        <w:left w:val="none" w:sz="0" w:space="0" w:color="auto"/>
        <w:bottom w:val="none" w:sz="0" w:space="0" w:color="auto"/>
        <w:right w:val="none" w:sz="0" w:space="0" w:color="auto"/>
      </w:divBdr>
    </w:div>
    <w:div w:id="705108358">
      <w:bodyDiv w:val="1"/>
      <w:marLeft w:val="0"/>
      <w:marRight w:val="0"/>
      <w:marTop w:val="0"/>
      <w:marBottom w:val="0"/>
      <w:divBdr>
        <w:top w:val="none" w:sz="0" w:space="0" w:color="auto"/>
        <w:left w:val="none" w:sz="0" w:space="0" w:color="auto"/>
        <w:bottom w:val="none" w:sz="0" w:space="0" w:color="auto"/>
        <w:right w:val="none" w:sz="0" w:space="0" w:color="auto"/>
      </w:divBdr>
    </w:div>
    <w:div w:id="706490730">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5396254">
      <w:bodyDiv w:val="1"/>
      <w:marLeft w:val="0"/>
      <w:marRight w:val="0"/>
      <w:marTop w:val="0"/>
      <w:marBottom w:val="0"/>
      <w:divBdr>
        <w:top w:val="none" w:sz="0" w:space="0" w:color="auto"/>
        <w:left w:val="none" w:sz="0" w:space="0" w:color="auto"/>
        <w:bottom w:val="none" w:sz="0" w:space="0" w:color="auto"/>
        <w:right w:val="none" w:sz="0" w:space="0" w:color="auto"/>
      </w:divBdr>
    </w:div>
    <w:div w:id="719940347">
      <w:bodyDiv w:val="1"/>
      <w:marLeft w:val="0"/>
      <w:marRight w:val="0"/>
      <w:marTop w:val="0"/>
      <w:marBottom w:val="0"/>
      <w:divBdr>
        <w:top w:val="none" w:sz="0" w:space="0" w:color="auto"/>
        <w:left w:val="none" w:sz="0" w:space="0" w:color="auto"/>
        <w:bottom w:val="none" w:sz="0" w:space="0" w:color="auto"/>
        <w:right w:val="none" w:sz="0" w:space="0" w:color="auto"/>
      </w:divBdr>
    </w:div>
    <w:div w:id="725228848">
      <w:bodyDiv w:val="1"/>
      <w:marLeft w:val="0"/>
      <w:marRight w:val="0"/>
      <w:marTop w:val="0"/>
      <w:marBottom w:val="0"/>
      <w:divBdr>
        <w:top w:val="none" w:sz="0" w:space="0" w:color="auto"/>
        <w:left w:val="none" w:sz="0" w:space="0" w:color="auto"/>
        <w:bottom w:val="none" w:sz="0" w:space="0" w:color="auto"/>
        <w:right w:val="none" w:sz="0" w:space="0" w:color="auto"/>
      </w:divBdr>
    </w:div>
    <w:div w:id="727925007">
      <w:bodyDiv w:val="1"/>
      <w:marLeft w:val="0"/>
      <w:marRight w:val="0"/>
      <w:marTop w:val="0"/>
      <w:marBottom w:val="0"/>
      <w:divBdr>
        <w:top w:val="none" w:sz="0" w:space="0" w:color="auto"/>
        <w:left w:val="none" w:sz="0" w:space="0" w:color="auto"/>
        <w:bottom w:val="none" w:sz="0" w:space="0" w:color="auto"/>
        <w:right w:val="none" w:sz="0" w:space="0" w:color="auto"/>
      </w:divBdr>
    </w:div>
    <w:div w:id="730539531">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6440336">
      <w:bodyDiv w:val="1"/>
      <w:marLeft w:val="0"/>
      <w:marRight w:val="0"/>
      <w:marTop w:val="0"/>
      <w:marBottom w:val="0"/>
      <w:divBdr>
        <w:top w:val="none" w:sz="0" w:space="0" w:color="auto"/>
        <w:left w:val="none" w:sz="0" w:space="0" w:color="auto"/>
        <w:bottom w:val="none" w:sz="0" w:space="0" w:color="auto"/>
        <w:right w:val="none" w:sz="0" w:space="0" w:color="auto"/>
      </w:divBdr>
    </w:div>
    <w:div w:id="740643300">
      <w:bodyDiv w:val="1"/>
      <w:marLeft w:val="0"/>
      <w:marRight w:val="0"/>
      <w:marTop w:val="0"/>
      <w:marBottom w:val="0"/>
      <w:divBdr>
        <w:top w:val="none" w:sz="0" w:space="0" w:color="auto"/>
        <w:left w:val="none" w:sz="0" w:space="0" w:color="auto"/>
        <w:bottom w:val="none" w:sz="0" w:space="0" w:color="auto"/>
        <w:right w:val="none" w:sz="0" w:space="0" w:color="auto"/>
      </w:divBdr>
    </w:div>
    <w:div w:id="747730979">
      <w:bodyDiv w:val="1"/>
      <w:marLeft w:val="0"/>
      <w:marRight w:val="0"/>
      <w:marTop w:val="0"/>
      <w:marBottom w:val="0"/>
      <w:divBdr>
        <w:top w:val="none" w:sz="0" w:space="0" w:color="auto"/>
        <w:left w:val="none" w:sz="0" w:space="0" w:color="auto"/>
        <w:bottom w:val="none" w:sz="0" w:space="0" w:color="auto"/>
        <w:right w:val="none" w:sz="0" w:space="0" w:color="auto"/>
      </w:divBdr>
    </w:div>
    <w:div w:id="749892293">
      <w:bodyDiv w:val="1"/>
      <w:marLeft w:val="0"/>
      <w:marRight w:val="0"/>
      <w:marTop w:val="0"/>
      <w:marBottom w:val="0"/>
      <w:divBdr>
        <w:top w:val="none" w:sz="0" w:space="0" w:color="auto"/>
        <w:left w:val="none" w:sz="0" w:space="0" w:color="auto"/>
        <w:bottom w:val="none" w:sz="0" w:space="0" w:color="auto"/>
        <w:right w:val="none" w:sz="0" w:space="0" w:color="auto"/>
      </w:divBdr>
    </w:div>
    <w:div w:id="750351706">
      <w:bodyDiv w:val="1"/>
      <w:marLeft w:val="0"/>
      <w:marRight w:val="0"/>
      <w:marTop w:val="0"/>
      <w:marBottom w:val="0"/>
      <w:divBdr>
        <w:top w:val="none" w:sz="0" w:space="0" w:color="auto"/>
        <w:left w:val="none" w:sz="0" w:space="0" w:color="auto"/>
        <w:bottom w:val="none" w:sz="0" w:space="0" w:color="auto"/>
        <w:right w:val="none" w:sz="0" w:space="0" w:color="auto"/>
      </w:divBdr>
    </w:div>
    <w:div w:id="751043982">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6558267">
      <w:bodyDiv w:val="1"/>
      <w:marLeft w:val="0"/>
      <w:marRight w:val="0"/>
      <w:marTop w:val="0"/>
      <w:marBottom w:val="0"/>
      <w:divBdr>
        <w:top w:val="none" w:sz="0" w:space="0" w:color="auto"/>
        <w:left w:val="none" w:sz="0" w:space="0" w:color="auto"/>
        <w:bottom w:val="none" w:sz="0" w:space="0" w:color="auto"/>
        <w:right w:val="none" w:sz="0" w:space="0" w:color="auto"/>
      </w:divBdr>
    </w:div>
    <w:div w:id="759300735">
      <w:bodyDiv w:val="1"/>
      <w:marLeft w:val="0"/>
      <w:marRight w:val="0"/>
      <w:marTop w:val="0"/>
      <w:marBottom w:val="0"/>
      <w:divBdr>
        <w:top w:val="none" w:sz="0" w:space="0" w:color="auto"/>
        <w:left w:val="none" w:sz="0" w:space="0" w:color="auto"/>
        <w:bottom w:val="none" w:sz="0" w:space="0" w:color="auto"/>
        <w:right w:val="none" w:sz="0" w:space="0" w:color="auto"/>
      </w:divBdr>
    </w:div>
    <w:div w:id="763308004">
      <w:bodyDiv w:val="1"/>
      <w:marLeft w:val="0"/>
      <w:marRight w:val="0"/>
      <w:marTop w:val="0"/>
      <w:marBottom w:val="0"/>
      <w:divBdr>
        <w:top w:val="none" w:sz="0" w:space="0" w:color="auto"/>
        <w:left w:val="none" w:sz="0" w:space="0" w:color="auto"/>
        <w:bottom w:val="none" w:sz="0" w:space="0" w:color="auto"/>
        <w:right w:val="none" w:sz="0" w:space="0" w:color="auto"/>
      </w:divBdr>
    </w:div>
    <w:div w:id="764806519">
      <w:bodyDiv w:val="1"/>
      <w:marLeft w:val="0"/>
      <w:marRight w:val="0"/>
      <w:marTop w:val="0"/>
      <w:marBottom w:val="0"/>
      <w:divBdr>
        <w:top w:val="none" w:sz="0" w:space="0" w:color="auto"/>
        <w:left w:val="none" w:sz="0" w:space="0" w:color="auto"/>
        <w:bottom w:val="none" w:sz="0" w:space="0" w:color="auto"/>
        <w:right w:val="none" w:sz="0" w:space="0" w:color="auto"/>
      </w:divBdr>
    </w:div>
    <w:div w:id="766190877">
      <w:bodyDiv w:val="1"/>
      <w:marLeft w:val="0"/>
      <w:marRight w:val="0"/>
      <w:marTop w:val="0"/>
      <w:marBottom w:val="0"/>
      <w:divBdr>
        <w:top w:val="none" w:sz="0" w:space="0" w:color="auto"/>
        <w:left w:val="none" w:sz="0" w:space="0" w:color="auto"/>
        <w:bottom w:val="none" w:sz="0" w:space="0" w:color="auto"/>
        <w:right w:val="none" w:sz="0" w:space="0" w:color="auto"/>
      </w:divBdr>
    </w:div>
    <w:div w:id="770858771">
      <w:bodyDiv w:val="1"/>
      <w:marLeft w:val="0"/>
      <w:marRight w:val="0"/>
      <w:marTop w:val="0"/>
      <w:marBottom w:val="0"/>
      <w:divBdr>
        <w:top w:val="none" w:sz="0" w:space="0" w:color="auto"/>
        <w:left w:val="none" w:sz="0" w:space="0" w:color="auto"/>
        <w:bottom w:val="none" w:sz="0" w:space="0" w:color="auto"/>
        <w:right w:val="none" w:sz="0" w:space="0" w:color="auto"/>
      </w:divBdr>
    </w:div>
    <w:div w:id="786046948">
      <w:bodyDiv w:val="1"/>
      <w:marLeft w:val="0"/>
      <w:marRight w:val="0"/>
      <w:marTop w:val="0"/>
      <w:marBottom w:val="0"/>
      <w:divBdr>
        <w:top w:val="none" w:sz="0" w:space="0" w:color="auto"/>
        <w:left w:val="none" w:sz="0" w:space="0" w:color="auto"/>
        <w:bottom w:val="none" w:sz="0" w:space="0" w:color="auto"/>
        <w:right w:val="none" w:sz="0" w:space="0" w:color="auto"/>
      </w:divBdr>
    </w:div>
    <w:div w:id="793523634">
      <w:bodyDiv w:val="1"/>
      <w:marLeft w:val="0"/>
      <w:marRight w:val="0"/>
      <w:marTop w:val="0"/>
      <w:marBottom w:val="0"/>
      <w:divBdr>
        <w:top w:val="none" w:sz="0" w:space="0" w:color="auto"/>
        <w:left w:val="none" w:sz="0" w:space="0" w:color="auto"/>
        <w:bottom w:val="none" w:sz="0" w:space="0" w:color="auto"/>
        <w:right w:val="none" w:sz="0" w:space="0" w:color="auto"/>
      </w:divBdr>
    </w:div>
    <w:div w:id="797337882">
      <w:bodyDiv w:val="1"/>
      <w:marLeft w:val="0"/>
      <w:marRight w:val="0"/>
      <w:marTop w:val="0"/>
      <w:marBottom w:val="0"/>
      <w:divBdr>
        <w:top w:val="none" w:sz="0" w:space="0" w:color="auto"/>
        <w:left w:val="none" w:sz="0" w:space="0" w:color="auto"/>
        <w:bottom w:val="none" w:sz="0" w:space="0" w:color="auto"/>
        <w:right w:val="none" w:sz="0" w:space="0" w:color="auto"/>
      </w:divBdr>
    </w:div>
    <w:div w:id="808285821">
      <w:bodyDiv w:val="1"/>
      <w:marLeft w:val="0"/>
      <w:marRight w:val="0"/>
      <w:marTop w:val="0"/>
      <w:marBottom w:val="0"/>
      <w:divBdr>
        <w:top w:val="none" w:sz="0" w:space="0" w:color="auto"/>
        <w:left w:val="none" w:sz="0" w:space="0" w:color="auto"/>
        <w:bottom w:val="none" w:sz="0" w:space="0" w:color="auto"/>
        <w:right w:val="none" w:sz="0" w:space="0" w:color="auto"/>
      </w:divBdr>
    </w:div>
    <w:div w:id="809441462">
      <w:bodyDiv w:val="1"/>
      <w:marLeft w:val="0"/>
      <w:marRight w:val="0"/>
      <w:marTop w:val="0"/>
      <w:marBottom w:val="0"/>
      <w:divBdr>
        <w:top w:val="none" w:sz="0" w:space="0" w:color="auto"/>
        <w:left w:val="none" w:sz="0" w:space="0" w:color="auto"/>
        <w:bottom w:val="none" w:sz="0" w:space="0" w:color="auto"/>
        <w:right w:val="none" w:sz="0" w:space="0" w:color="auto"/>
      </w:divBdr>
    </w:div>
    <w:div w:id="820734864">
      <w:bodyDiv w:val="1"/>
      <w:marLeft w:val="0"/>
      <w:marRight w:val="0"/>
      <w:marTop w:val="0"/>
      <w:marBottom w:val="0"/>
      <w:divBdr>
        <w:top w:val="none" w:sz="0" w:space="0" w:color="auto"/>
        <w:left w:val="none" w:sz="0" w:space="0" w:color="auto"/>
        <w:bottom w:val="none" w:sz="0" w:space="0" w:color="auto"/>
        <w:right w:val="none" w:sz="0" w:space="0" w:color="auto"/>
      </w:divBdr>
    </w:div>
    <w:div w:id="821625835">
      <w:bodyDiv w:val="1"/>
      <w:marLeft w:val="0"/>
      <w:marRight w:val="0"/>
      <w:marTop w:val="0"/>
      <w:marBottom w:val="0"/>
      <w:divBdr>
        <w:top w:val="none" w:sz="0" w:space="0" w:color="auto"/>
        <w:left w:val="none" w:sz="0" w:space="0" w:color="auto"/>
        <w:bottom w:val="none" w:sz="0" w:space="0" w:color="auto"/>
        <w:right w:val="none" w:sz="0" w:space="0" w:color="auto"/>
      </w:divBdr>
    </w:div>
    <w:div w:id="830364509">
      <w:bodyDiv w:val="1"/>
      <w:marLeft w:val="0"/>
      <w:marRight w:val="0"/>
      <w:marTop w:val="0"/>
      <w:marBottom w:val="0"/>
      <w:divBdr>
        <w:top w:val="none" w:sz="0" w:space="0" w:color="auto"/>
        <w:left w:val="none" w:sz="0" w:space="0" w:color="auto"/>
        <w:bottom w:val="none" w:sz="0" w:space="0" w:color="auto"/>
        <w:right w:val="none" w:sz="0" w:space="0" w:color="auto"/>
      </w:divBdr>
    </w:div>
    <w:div w:id="831874271">
      <w:bodyDiv w:val="1"/>
      <w:marLeft w:val="0"/>
      <w:marRight w:val="0"/>
      <w:marTop w:val="0"/>
      <w:marBottom w:val="0"/>
      <w:divBdr>
        <w:top w:val="none" w:sz="0" w:space="0" w:color="auto"/>
        <w:left w:val="none" w:sz="0" w:space="0" w:color="auto"/>
        <w:bottom w:val="none" w:sz="0" w:space="0" w:color="auto"/>
        <w:right w:val="none" w:sz="0" w:space="0" w:color="auto"/>
      </w:divBdr>
    </w:div>
    <w:div w:id="833421940">
      <w:bodyDiv w:val="1"/>
      <w:marLeft w:val="0"/>
      <w:marRight w:val="0"/>
      <w:marTop w:val="0"/>
      <w:marBottom w:val="0"/>
      <w:divBdr>
        <w:top w:val="none" w:sz="0" w:space="0" w:color="auto"/>
        <w:left w:val="none" w:sz="0" w:space="0" w:color="auto"/>
        <w:bottom w:val="none" w:sz="0" w:space="0" w:color="auto"/>
        <w:right w:val="none" w:sz="0" w:space="0" w:color="auto"/>
      </w:divBdr>
    </w:div>
    <w:div w:id="845098775">
      <w:bodyDiv w:val="1"/>
      <w:marLeft w:val="0"/>
      <w:marRight w:val="0"/>
      <w:marTop w:val="0"/>
      <w:marBottom w:val="0"/>
      <w:divBdr>
        <w:top w:val="none" w:sz="0" w:space="0" w:color="auto"/>
        <w:left w:val="none" w:sz="0" w:space="0" w:color="auto"/>
        <w:bottom w:val="none" w:sz="0" w:space="0" w:color="auto"/>
        <w:right w:val="none" w:sz="0" w:space="0" w:color="auto"/>
      </w:divBdr>
    </w:div>
    <w:div w:id="851262363">
      <w:bodyDiv w:val="1"/>
      <w:marLeft w:val="0"/>
      <w:marRight w:val="0"/>
      <w:marTop w:val="0"/>
      <w:marBottom w:val="0"/>
      <w:divBdr>
        <w:top w:val="none" w:sz="0" w:space="0" w:color="auto"/>
        <w:left w:val="none" w:sz="0" w:space="0" w:color="auto"/>
        <w:bottom w:val="none" w:sz="0" w:space="0" w:color="auto"/>
        <w:right w:val="none" w:sz="0" w:space="0" w:color="auto"/>
      </w:divBdr>
    </w:div>
    <w:div w:id="857155283">
      <w:bodyDiv w:val="1"/>
      <w:marLeft w:val="0"/>
      <w:marRight w:val="0"/>
      <w:marTop w:val="0"/>
      <w:marBottom w:val="0"/>
      <w:divBdr>
        <w:top w:val="none" w:sz="0" w:space="0" w:color="auto"/>
        <w:left w:val="none" w:sz="0" w:space="0" w:color="auto"/>
        <w:bottom w:val="none" w:sz="0" w:space="0" w:color="auto"/>
        <w:right w:val="none" w:sz="0" w:space="0" w:color="auto"/>
      </w:divBdr>
    </w:div>
    <w:div w:id="861894035">
      <w:bodyDiv w:val="1"/>
      <w:marLeft w:val="0"/>
      <w:marRight w:val="0"/>
      <w:marTop w:val="0"/>
      <w:marBottom w:val="0"/>
      <w:divBdr>
        <w:top w:val="none" w:sz="0" w:space="0" w:color="auto"/>
        <w:left w:val="none" w:sz="0" w:space="0" w:color="auto"/>
        <w:bottom w:val="none" w:sz="0" w:space="0" w:color="auto"/>
        <w:right w:val="none" w:sz="0" w:space="0" w:color="auto"/>
      </w:divBdr>
    </w:div>
    <w:div w:id="862132357">
      <w:bodyDiv w:val="1"/>
      <w:marLeft w:val="0"/>
      <w:marRight w:val="0"/>
      <w:marTop w:val="0"/>
      <w:marBottom w:val="0"/>
      <w:divBdr>
        <w:top w:val="none" w:sz="0" w:space="0" w:color="auto"/>
        <w:left w:val="none" w:sz="0" w:space="0" w:color="auto"/>
        <w:bottom w:val="none" w:sz="0" w:space="0" w:color="auto"/>
        <w:right w:val="none" w:sz="0" w:space="0" w:color="auto"/>
      </w:divBdr>
    </w:div>
    <w:div w:id="864170093">
      <w:bodyDiv w:val="1"/>
      <w:marLeft w:val="0"/>
      <w:marRight w:val="0"/>
      <w:marTop w:val="0"/>
      <w:marBottom w:val="0"/>
      <w:divBdr>
        <w:top w:val="none" w:sz="0" w:space="0" w:color="auto"/>
        <w:left w:val="none" w:sz="0" w:space="0" w:color="auto"/>
        <w:bottom w:val="none" w:sz="0" w:space="0" w:color="auto"/>
        <w:right w:val="none" w:sz="0" w:space="0" w:color="auto"/>
      </w:divBdr>
    </w:div>
    <w:div w:id="871648072">
      <w:bodyDiv w:val="1"/>
      <w:marLeft w:val="0"/>
      <w:marRight w:val="0"/>
      <w:marTop w:val="0"/>
      <w:marBottom w:val="0"/>
      <w:divBdr>
        <w:top w:val="none" w:sz="0" w:space="0" w:color="auto"/>
        <w:left w:val="none" w:sz="0" w:space="0" w:color="auto"/>
        <w:bottom w:val="none" w:sz="0" w:space="0" w:color="auto"/>
        <w:right w:val="none" w:sz="0" w:space="0" w:color="auto"/>
      </w:divBdr>
    </w:div>
    <w:div w:id="878668832">
      <w:bodyDiv w:val="1"/>
      <w:marLeft w:val="0"/>
      <w:marRight w:val="0"/>
      <w:marTop w:val="0"/>
      <w:marBottom w:val="0"/>
      <w:divBdr>
        <w:top w:val="none" w:sz="0" w:space="0" w:color="auto"/>
        <w:left w:val="none" w:sz="0" w:space="0" w:color="auto"/>
        <w:bottom w:val="none" w:sz="0" w:space="0" w:color="auto"/>
        <w:right w:val="none" w:sz="0" w:space="0" w:color="auto"/>
      </w:divBdr>
    </w:div>
    <w:div w:id="881482838">
      <w:bodyDiv w:val="1"/>
      <w:marLeft w:val="0"/>
      <w:marRight w:val="0"/>
      <w:marTop w:val="0"/>
      <w:marBottom w:val="0"/>
      <w:divBdr>
        <w:top w:val="none" w:sz="0" w:space="0" w:color="auto"/>
        <w:left w:val="none" w:sz="0" w:space="0" w:color="auto"/>
        <w:bottom w:val="none" w:sz="0" w:space="0" w:color="auto"/>
        <w:right w:val="none" w:sz="0" w:space="0" w:color="auto"/>
      </w:divBdr>
    </w:div>
    <w:div w:id="881867622">
      <w:bodyDiv w:val="1"/>
      <w:marLeft w:val="0"/>
      <w:marRight w:val="0"/>
      <w:marTop w:val="0"/>
      <w:marBottom w:val="0"/>
      <w:divBdr>
        <w:top w:val="none" w:sz="0" w:space="0" w:color="auto"/>
        <w:left w:val="none" w:sz="0" w:space="0" w:color="auto"/>
        <w:bottom w:val="none" w:sz="0" w:space="0" w:color="auto"/>
        <w:right w:val="none" w:sz="0" w:space="0" w:color="auto"/>
      </w:divBdr>
    </w:div>
    <w:div w:id="893082645">
      <w:bodyDiv w:val="1"/>
      <w:marLeft w:val="0"/>
      <w:marRight w:val="0"/>
      <w:marTop w:val="0"/>
      <w:marBottom w:val="0"/>
      <w:divBdr>
        <w:top w:val="none" w:sz="0" w:space="0" w:color="auto"/>
        <w:left w:val="none" w:sz="0" w:space="0" w:color="auto"/>
        <w:bottom w:val="none" w:sz="0" w:space="0" w:color="auto"/>
        <w:right w:val="none" w:sz="0" w:space="0" w:color="auto"/>
      </w:divBdr>
    </w:div>
    <w:div w:id="895773286">
      <w:bodyDiv w:val="1"/>
      <w:marLeft w:val="0"/>
      <w:marRight w:val="0"/>
      <w:marTop w:val="0"/>
      <w:marBottom w:val="0"/>
      <w:divBdr>
        <w:top w:val="none" w:sz="0" w:space="0" w:color="auto"/>
        <w:left w:val="none" w:sz="0" w:space="0" w:color="auto"/>
        <w:bottom w:val="none" w:sz="0" w:space="0" w:color="auto"/>
        <w:right w:val="none" w:sz="0" w:space="0" w:color="auto"/>
      </w:divBdr>
    </w:div>
    <w:div w:id="902057487">
      <w:bodyDiv w:val="1"/>
      <w:marLeft w:val="0"/>
      <w:marRight w:val="0"/>
      <w:marTop w:val="0"/>
      <w:marBottom w:val="0"/>
      <w:divBdr>
        <w:top w:val="none" w:sz="0" w:space="0" w:color="auto"/>
        <w:left w:val="none" w:sz="0" w:space="0" w:color="auto"/>
        <w:bottom w:val="none" w:sz="0" w:space="0" w:color="auto"/>
        <w:right w:val="none" w:sz="0" w:space="0" w:color="auto"/>
      </w:divBdr>
    </w:div>
    <w:div w:id="910044638">
      <w:bodyDiv w:val="1"/>
      <w:marLeft w:val="0"/>
      <w:marRight w:val="0"/>
      <w:marTop w:val="0"/>
      <w:marBottom w:val="0"/>
      <w:divBdr>
        <w:top w:val="none" w:sz="0" w:space="0" w:color="auto"/>
        <w:left w:val="none" w:sz="0" w:space="0" w:color="auto"/>
        <w:bottom w:val="none" w:sz="0" w:space="0" w:color="auto"/>
        <w:right w:val="none" w:sz="0" w:space="0" w:color="auto"/>
      </w:divBdr>
    </w:div>
    <w:div w:id="913858736">
      <w:bodyDiv w:val="1"/>
      <w:marLeft w:val="0"/>
      <w:marRight w:val="0"/>
      <w:marTop w:val="0"/>
      <w:marBottom w:val="0"/>
      <w:divBdr>
        <w:top w:val="none" w:sz="0" w:space="0" w:color="auto"/>
        <w:left w:val="none" w:sz="0" w:space="0" w:color="auto"/>
        <w:bottom w:val="none" w:sz="0" w:space="0" w:color="auto"/>
        <w:right w:val="none" w:sz="0" w:space="0" w:color="auto"/>
      </w:divBdr>
    </w:div>
    <w:div w:id="914627629">
      <w:bodyDiv w:val="1"/>
      <w:marLeft w:val="0"/>
      <w:marRight w:val="0"/>
      <w:marTop w:val="0"/>
      <w:marBottom w:val="0"/>
      <w:divBdr>
        <w:top w:val="none" w:sz="0" w:space="0" w:color="auto"/>
        <w:left w:val="none" w:sz="0" w:space="0" w:color="auto"/>
        <w:bottom w:val="none" w:sz="0" w:space="0" w:color="auto"/>
        <w:right w:val="none" w:sz="0" w:space="0" w:color="auto"/>
      </w:divBdr>
    </w:div>
    <w:div w:id="921447701">
      <w:bodyDiv w:val="1"/>
      <w:marLeft w:val="0"/>
      <w:marRight w:val="0"/>
      <w:marTop w:val="0"/>
      <w:marBottom w:val="0"/>
      <w:divBdr>
        <w:top w:val="none" w:sz="0" w:space="0" w:color="auto"/>
        <w:left w:val="none" w:sz="0" w:space="0" w:color="auto"/>
        <w:bottom w:val="none" w:sz="0" w:space="0" w:color="auto"/>
        <w:right w:val="none" w:sz="0" w:space="0" w:color="auto"/>
      </w:divBdr>
    </w:div>
    <w:div w:id="921715975">
      <w:bodyDiv w:val="1"/>
      <w:marLeft w:val="0"/>
      <w:marRight w:val="0"/>
      <w:marTop w:val="0"/>
      <w:marBottom w:val="0"/>
      <w:divBdr>
        <w:top w:val="none" w:sz="0" w:space="0" w:color="auto"/>
        <w:left w:val="none" w:sz="0" w:space="0" w:color="auto"/>
        <w:bottom w:val="none" w:sz="0" w:space="0" w:color="auto"/>
        <w:right w:val="none" w:sz="0" w:space="0" w:color="auto"/>
      </w:divBdr>
    </w:div>
    <w:div w:id="923882544">
      <w:bodyDiv w:val="1"/>
      <w:marLeft w:val="0"/>
      <w:marRight w:val="0"/>
      <w:marTop w:val="0"/>
      <w:marBottom w:val="0"/>
      <w:divBdr>
        <w:top w:val="none" w:sz="0" w:space="0" w:color="auto"/>
        <w:left w:val="none" w:sz="0" w:space="0" w:color="auto"/>
        <w:bottom w:val="none" w:sz="0" w:space="0" w:color="auto"/>
        <w:right w:val="none" w:sz="0" w:space="0" w:color="auto"/>
      </w:divBdr>
    </w:div>
    <w:div w:id="925118304">
      <w:bodyDiv w:val="1"/>
      <w:marLeft w:val="0"/>
      <w:marRight w:val="0"/>
      <w:marTop w:val="0"/>
      <w:marBottom w:val="0"/>
      <w:divBdr>
        <w:top w:val="none" w:sz="0" w:space="0" w:color="auto"/>
        <w:left w:val="none" w:sz="0" w:space="0" w:color="auto"/>
        <w:bottom w:val="none" w:sz="0" w:space="0" w:color="auto"/>
        <w:right w:val="none" w:sz="0" w:space="0" w:color="auto"/>
      </w:divBdr>
    </w:div>
    <w:div w:id="928076472">
      <w:bodyDiv w:val="1"/>
      <w:marLeft w:val="0"/>
      <w:marRight w:val="0"/>
      <w:marTop w:val="0"/>
      <w:marBottom w:val="0"/>
      <w:divBdr>
        <w:top w:val="none" w:sz="0" w:space="0" w:color="auto"/>
        <w:left w:val="none" w:sz="0" w:space="0" w:color="auto"/>
        <w:bottom w:val="none" w:sz="0" w:space="0" w:color="auto"/>
        <w:right w:val="none" w:sz="0" w:space="0" w:color="auto"/>
      </w:divBdr>
    </w:div>
    <w:div w:id="931858476">
      <w:bodyDiv w:val="1"/>
      <w:marLeft w:val="0"/>
      <w:marRight w:val="0"/>
      <w:marTop w:val="0"/>
      <w:marBottom w:val="0"/>
      <w:divBdr>
        <w:top w:val="none" w:sz="0" w:space="0" w:color="auto"/>
        <w:left w:val="none" w:sz="0" w:space="0" w:color="auto"/>
        <w:bottom w:val="none" w:sz="0" w:space="0" w:color="auto"/>
        <w:right w:val="none" w:sz="0" w:space="0" w:color="auto"/>
      </w:divBdr>
    </w:div>
    <w:div w:id="934439816">
      <w:bodyDiv w:val="1"/>
      <w:marLeft w:val="0"/>
      <w:marRight w:val="0"/>
      <w:marTop w:val="0"/>
      <w:marBottom w:val="0"/>
      <w:divBdr>
        <w:top w:val="none" w:sz="0" w:space="0" w:color="auto"/>
        <w:left w:val="none" w:sz="0" w:space="0" w:color="auto"/>
        <w:bottom w:val="none" w:sz="0" w:space="0" w:color="auto"/>
        <w:right w:val="none" w:sz="0" w:space="0" w:color="auto"/>
      </w:divBdr>
    </w:div>
    <w:div w:id="938756420">
      <w:bodyDiv w:val="1"/>
      <w:marLeft w:val="0"/>
      <w:marRight w:val="0"/>
      <w:marTop w:val="0"/>
      <w:marBottom w:val="0"/>
      <w:divBdr>
        <w:top w:val="none" w:sz="0" w:space="0" w:color="auto"/>
        <w:left w:val="none" w:sz="0" w:space="0" w:color="auto"/>
        <w:bottom w:val="none" w:sz="0" w:space="0" w:color="auto"/>
        <w:right w:val="none" w:sz="0" w:space="0" w:color="auto"/>
      </w:divBdr>
    </w:div>
    <w:div w:id="939145644">
      <w:bodyDiv w:val="1"/>
      <w:marLeft w:val="0"/>
      <w:marRight w:val="0"/>
      <w:marTop w:val="0"/>
      <w:marBottom w:val="0"/>
      <w:divBdr>
        <w:top w:val="none" w:sz="0" w:space="0" w:color="auto"/>
        <w:left w:val="none" w:sz="0" w:space="0" w:color="auto"/>
        <w:bottom w:val="none" w:sz="0" w:space="0" w:color="auto"/>
        <w:right w:val="none" w:sz="0" w:space="0" w:color="auto"/>
      </w:divBdr>
    </w:div>
    <w:div w:id="940454803">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6833822">
      <w:bodyDiv w:val="1"/>
      <w:marLeft w:val="0"/>
      <w:marRight w:val="0"/>
      <w:marTop w:val="0"/>
      <w:marBottom w:val="0"/>
      <w:divBdr>
        <w:top w:val="none" w:sz="0" w:space="0" w:color="auto"/>
        <w:left w:val="none" w:sz="0" w:space="0" w:color="auto"/>
        <w:bottom w:val="none" w:sz="0" w:space="0" w:color="auto"/>
        <w:right w:val="none" w:sz="0" w:space="0" w:color="auto"/>
      </w:divBdr>
    </w:div>
    <w:div w:id="962076181">
      <w:bodyDiv w:val="1"/>
      <w:marLeft w:val="0"/>
      <w:marRight w:val="0"/>
      <w:marTop w:val="0"/>
      <w:marBottom w:val="0"/>
      <w:divBdr>
        <w:top w:val="none" w:sz="0" w:space="0" w:color="auto"/>
        <w:left w:val="none" w:sz="0" w:space="0" w:color="auto"/>
        <w:bottom w:val="none" w:sz="0" w:space="0" w:color="auto"/>
        <w:right w:val="none" w:sz="0" w:space="0" w:color="auto"/>
      </w:divBdr>
    </w:div>
    <w:div w:id="966475388">
      <w:bodyDiv w:val="1"/>
      <w:marLeft w:val="0"/>
      <w:marRight w:val="0"/>
      <w:marTop w:val="0"/>
      <w:marBottom w:val="0"/>
      <w:divBdr>
        <w:top w:val="none" w:sz="0" w:space="0" w:color="auto"/>
        <w:left w:val="none" w:sz="0" w:space="0" w:color="auto"/>
        <w:bottom w:val="none" w:sz="0" w:space="0" w:color="auto"/>
        <w:right w:val="none" w:sz="0" w:space="0" w:color="auto"/>
      </w:divBdr>
    </w:div>
    <w:div w:id="967322218">
      <w:bodyDiv w:val="1"/>
      <w:marLeft w:val="0"/>
      <w:marRight w:val="0"/>
      <w:marTop w:val="0"/>
      <w:marBottom w:val="0"/>
      <w:divBdr>
        <w:top w:val="none" w:sz="0" w:space="0" w:color="auto"/>
        <w:left w:val="none" w:sz="0" w:space="0" w:color="auto"/>
        <w:bottom w:val="none" w:sz="0" w:space="0" w:color="auto"/>
        <w:right w:val="none" w:sz="0" w:space="0" w:color="auto"/>
      </w:divBdr>
    </w:div>
    <w:div w:id="969020592">
      <w:bodyDiv w:val="1"/>
      <w:marLeft w:val="0"/>
      <w:marRight w:val="0"/>
      <w:marTop w:val="0"/>
      <w:marBottom w:val="0"/>
      <w:divBdr>
        <w:top w:val="none" w:sz="0" w:space="0" w:color="auto"/>
        <w:left w:val="none" w:sz="0" w:space="0" w:color="auto"/>
        <w:bottom w:val="none" w:sz="0" w:space="0" w:color="auto"/>
        <w:right w:val="none" w:sz="0" w:space="0" w:color="auto"/>
      </w:divBdr>
    </w:div>
    <w:div w:id="969284691">
      <w:bodyDiv w:val="1"/>
      <w:marLeft w:val="0"/>
      <w:marRight w:val="0"/>
      <w:marTop w:val="0"/>
      <w:marBottom w:val="0"/>
      <w:divBdr>
        <w:top w:val="none" w:sz="0" w:space="0" w:color="auto"/>
        <w:left w:val="none" w:sz="0" w:space="0" w:color="auto"/>
        <w:bottom w:val="none" w:sz="0" w:space="0" w:color="auto"/>
        <w:right w:val="none" w:sz="0" w:space="0" w:color="auto"/>
      </w:divBdr>
    </w:div>
    <w:div w:id="973372238">
      <w:bodyDiv w:val="1"/>
      <w:marLeft w:val="0"/>
      <w:marRight w:val="0"/>
      <w:marTop w:val="0"/>
      <w:marBottom w:val="0"/>
      <w:divBdr>
        <w:top w:val="none" w:sz="0" w:space="0" w:color="auto"/>
        <w:left w:val="none" w:sz="0" w:space="0" w:color="auto"/>
        <w:bottom w:val="none" w:sz="0" w:space="0" w:color="auto"/>
        <w:right w:val="none" w:sz="0" w:space="0" w:color="auto"/>
      </w:divBdr>
    </w:div>
    <w:div w:id="997072786">
      <w:bodyDiv w:val="1"/>
      <w:marLeft w:val="0"/>
      <w:marRight w:val="0"/>
      <w:marTop w:val="0"/>
      <w:marBottom w:val="0"/>
      <w:divBdr>
        <w:top w:val="none" w:sz="0" w:space="0" w:color="auto"/>
        <w:left w:val="none" w:sz="0" w:space="0" w:color="auto"/>
        <w:bottom w:val="none" w:sz="0" w:space="0" w:color="auto"/>
        <w:right w:val="none" w:sz="0" w:space="0" w:color="auto"/>
      </w:divBdr>
    </w:div>
    <w:div w:id="1006054207">
      <w:bodyDiv w:val="1"/>
      <w:marLeft w:val="0"/>
      <w:marRight w:val="0"/>
      <w:marTop w:val="0"/>
      <w:marBottom w:val="0"/>
      <w:divBdr>
        <w:top w:val="none" w:sz="0" w:space="0" w:color="auto"/>
        <w:left w:val="none" w:sz="0" w:space="0" w:color="auto"/>
        <w:bottom w:val="none" w:sz="0" w:space="0" w:color="auto"/>
        <w:right w:val="none" w:sz="0" w:space="0" w:color="auto"/>
      </w:divBdr>
      <w:divsChild>
        <w:div w:id="2097944129">
          <w:marLeft w:val="0"/>
          <w:marRight w:val="0"/>
          <w:marTop w:val="0"/>
          <w:marBottom w:val="0"/>
          <w:divBdr>
            <w:top w:val="none" w:sz="0" w:space="0" w:color="auto"/>
            <w:left w:val="none" w:sz="0" w:space="0" w:color="auto"/>
            <w:bottom w:val="none" w:sz="0" w:space="0" w:color="auto"/>
            <w:right w:val="none" w:sz="0" w:space="0" w:color="auto"/>
          </w:divBdr>
        </w:div>
      </w:divsChild>
    </w:div>
    <w:div w:id="1011109785">
      <w:bodyDiv w:val="1"/>
      <w:marLeft w:val="0"/>
      <w:marRight w:val="0"/>
      <w:marTop w:val="0"/>
      <w:marBottom w:val="0"/>
      <w:divBdr>
        <w:top w:val="none" w:sz="0" w:space="0" w:color="auto"/>
        <w:left w:val="none" w:sz="0" w:space="0" w:color="auto"/>
        <w:bottom w:val="none" w:sz="0" w:space="0" w:color="auto"/>
        <w:right w:val="none" w:sz="0" w:space="0" w:color="auto"/>
      </w:divBdr>
    </w:div>
    <w:div w:id="1019896296">
      <w:bodyDiv w:val="1"/>
      <w:marLeft w:val="0"/>
      <w:marRight w:val="0"/>
      <w:marTop w:val="0"/>
      <w:marBottom w:val="0"/>
      <w:divBdr>
        <w:top w:val="none" w:sz="0" w:space="0" w:color="auto"/>
        <w:left w:val="none" w:sz="0" w:space="0" w:color="auto"/>
        <w:bottom w:val="none" w:sz="0" w:space="0" w:color="auto"/>
        <w:right w:val="none" w:sz="0" w:space="0" w:color="auto"/>
      </w:divBdr>
    </w:div>
    <w:div w:id="1019939051">
      <w:bodyDiv w:val="1"/>
      <w:marLeft w:val="0"/>
      <w:marRight w:val="0"/>
      <w:marTop w:val="0"/>
      <w:marBottom w:val="0"/>
      <w:divBdr>
        <w:top w:val="none" w:sz="0" w:space="0" w:color="auto"/>
        <w:left w:val="none" w:sz="0" w:space="0" w:color="auto"/>
        <w:bottom w:val="none" w:sz="0" w:space="0" w:color="auto"/>
        <w:right w:val="none" w:sz="0" w:space="0" w:color="auto"/>
      </w:divBdr>
    </w:div>
    <w:div w:id="1026636884">
      <w:bodyDiv w:val="1"/>
      <w:marLeft w:val="0"/>
      <w:marRight w:val="0"/>
      <w:marTop w:val="0"/>
      <w:marBottom w:val="0"/>
      <w:divBdr>
        <w:top w:val="none" w:sz="0" w:space="0" w:color="auto"/>
        <w:left w:val="none" w:sz="0" w:space="0" w:color="auto"/>
        <w:bottom w:val="none" w:sz="0" w:space="0" w:color="auto"/>
        <w:right w:val="none" w:sz="0" w:space="0" w:color="auto"/>
      </w:divBdr>
    </w:div>
    <w:div w:id="1034648922">
      <w:bodyDiv w:val="1"/>
      <w:marLeft w:val="0"/>
      <w:marRight w:val="0"/>
      <w:marTop w:val="0"/>
      <w:marBottom w:val="0"/>
      <w:divBdr>
        <w:top w:val="none" w:sz="0" w:space="0" w:color="auto"/>
        <w:left w:val="none" w:sz="0" w:space="0" w:color="auto"/>
        <w:bottom w:val="none" w:sz="0" w:space="0" w:color="auto"/>
        <w:right w:val="none" w:sz="0" w:space="0" w:color="auto"/>
      </w:divBdr>
    </w:div>
    <w:div w:id="1046490767">
      <w:bodyDiv w:val="1"/>
      <w:marLeft w:val="0"/>
      <w:marRight w:val="0"/>
      <w:marTop w:val="0"/>
      <w:marBottom w:val="0"/>
      <w:divBdr>
        <w:top w:val="none" w:sz="0" w:space="0" w:color="auto"/>
        <w:left w:val="none" w:sz="0" w:space="0" w:color="auto"/>
        <w:bottom w:val="none" w:sz="0" w:space="0" w:color="auto"/>
        <w:right w:val="none" w:sz="0" w:space="0" w:color="auto"/>
      </w:divBdr>
    </w:div>
    <w:div w:id="1054891531">
      <w:bodyDiv w:val="1"/>
      <w:marLeft w:val="0"/>
      <w:marRight w:val="0"/>
      <w:marTop w:val="0"/>
      <w:marBottom w:val="0"/>
      <w:divBdr>
        <w:top w:val="none" w:sz="0" w:space="0" w:color="auto"/>
        <w:left w:val="none" w:sz="0" w:space="0" w:color="auto"/>
        <w:bottom w:val="none" w:sz="0" w:space="0" w:color="auto"/>
        <w:right w:val="none" w:sz="0" w:space="0" w:color="auto"/>
      </w:divBdr>
    </w:div>
    <w:div w:id="1056783769">
      <w:bodyDiv w:val="1"/>
      <w:marLeft w:val="0"/>
      <w:marRight w:val="0"/>
      <w:marTop w:val="0"/>
      <w:marBottom w:val="0"/>
      <w:divBdr>
        <w:top w:val="none" w:sz="0" w:space="0" w:color="auto"/>
        <w:left w:val="none" w:sz="0" w:space="0" w:color="auto"/>
        <w:bottom w:val="none" w:sz="0" w:space="0" w:color="auto"/>
        <w:right w:val="none" w:sz="0" w:space="0" w:color="auto"/>
      </w:divBdr>
    </w:div>
    <w:div w:id="1057240863">
      <w:bodyDiv w:val="1"/>
      <w:marLeft w:val="0"/>
      <w:marRight w:val="0"/>
      <w:marTop w:val="0"/>
      <w:marBottom w:val="0"/>
      <w:divBdr>
        <w:top w:val="none" w:sz="0" w:space="0" w:color="auto"/>
        <w:left w:val="none" w:sz="0" w:space="0" w:color="auto"/>
        <w:bottom w:val="none" w:sz="0" w:space="0" w:color="auto"/>
        <w:right w:val="none" w:sz="0" w:space="0" w:color="auto"/>
      </w:divBdr>
    </w:div>
    <w:div w:id="1057776997">
      <w:bodyDiv w:val="1"/>
      <w:marLeft w:val="0"/>
      <w:marRight w:val="0"/>
      <w:marTop w:val="0"/>
      <w:marBottom w:val="0"/>
      <w:divBdr>
        <w:top w:val="none" w:sz="0" w:space="0" w:color="auto"/>
        <w:left w:val="none" w:sz="0" w:space="0" w:color="auto"/>
        <w:bottom w:val="none" w:sz="0" w:space="0" w:color="auto"/>
        <w:right w:val="none" w:sz="0" w:space="0" w:color="auto"/>
      </w:divBdr>
    </w:div>
    <w:div w:id="1063723819">
      <w:bodyDiv w:val="1"/>
      <w:marLeft w:val="0"/>
      <w:marRight w:val="0"/>
      <w:marTop w:val="0"/>
      <w:marBottom w:val="0"/>
      <w:divBdr>
        <w:top w:val="none" w:sz="0" w:space="0" w:color="auto"/>
        <w:left w:val="none" w:sz="0" w:space="0" w:color="auto"/>
        <w:bottom w:val="none" w:sz="0" w:space="0" w:color="auto"/>
        <w:right w:val="none" w:sz="0" w:space="0" w:color="auto"/>
      </w:divBdr>
    </w:div>
    <w:div w:id="1064255584">
      <w:bodyDiv w:val="1"/>
      <w:marLeft w:val="0"/>
      <w:marRight w:val="0"/>
      <w:marTop w:val="0"/>
      <w:marBottom w:val="0"/>
      <w:divBdr>
        <w:top w:val="none" w:sz="0" w:space="0" w:color="auto"/>
        <w:left w:val="none" w:sz="0" w:space="0" w:color="auto"/>
        <w:bottom w:val="none" w:sz="0" w:space="0" w:color="auto"/>
        <w:right w:val="none" w:sz="0" w:space="0" w:color="auto"/>
      </w:divBdr>
    </w:div>
    <w:div w:id="1071270049">
      <w:bodyDiv w:val="1"/>
      <w:marLeft w:val="0"/>
      <w:marRight w:val="0"/>
      <w:marTop w:val="0"/>
      <w:marBottom w:val="0"/>
      <w:divBdr>
        <w:top w:val="none" w:sz="0" w:space="0" w:color="auto"/>
        <w:left w:val="none" w:sz="0" w:space="0" w:color="auto"/>
        <w:bottom w:val="none" w:sz="0" w:space="0" w:color="auto"/>
        <w:right w:val="none" w:sz="0" w:space="0" w:color="auto"/>
      </w:divBdr>
    </w:div>
    <w:div w:id="1077246382">
      <w:bodyDiv w:val="1"/>
      <w:marLeft w:val="0"/>
      <w:marRight w:val="0"/>
      <w:marTop w:val="0"/>
      <w:marBottom w:val="0"/>
      <w:divBdr>
        <w:top w:val="none" w:sz="0" w:space="0" w:color="auto"/>
        <w:left w:val="none" w:sz="0" w:space="0" w:color="auto"/>
        <w:bottom w:val="none" w:sz="0" w:space="0" w:color="auto"/>
        <w:right w:val="none" w:sz="0" w:space="0" w:color="auto"/>
      </w:divBdr>
    </w:div>
    <w:div w:id="1079324773">
      <w:bodyDiv w:val="1"/>
      <w:marLeft w:val="0"/>
      <w:marRight w:val="0"/>
      <w:marTop w:val="0"/>
      <w:marBottom w:val="0"/>
      <w:divBdr>
        <w:top w:val="none" w:sz="0" w:space="0" w:color="auto"/>
        <w:left w:val="none" w:sz="0" w:space="0" w:color="auto"/>
        <w:bottom w:val="none" w:sz="0" w:space="0" w:color="auto"/>
        <w:right w:val="none" w:sz="0" w:space="0" w:color="auto"/>
      </w:divBdr>
    </w:div>
    <w:div w:id="1083335120">
      <w:bodyDiv w:val="1"/>
      <w:marLeft w:val="0"/>
      <w:marRight w:val="0"/>
      <w:marTop w:val="0"/>
      <w:marBottom w:val="0"/>
      <w:divBdr>
        <w:top w:val="none" w:sz="0" w:space="0" w:color="auto"/>
        <w:left w:val="none" w:sz="0" w:space="0" w:color="auto"/>
        <w:bottom w:val="none" w:sz="0" w:space="0" w:color="auto"/>
        <w:right w:val="none" w:sz="0" w:space="0" w:color="auto"/>
      </w:divBdr>
    </w:div>
    <w:div w:id="1090933319">
      <w:bodyDiv w:val="1"/>
      <w:marLeft w:val="0"/>
      <w:marRight w:val="0"/>
      <w:marTop w:val="0"/>
      <w:marBottom w:val="0"/>
      <w:divBdr>
        <w:top w:val="none" w:sz="0" w:space="0" w:color="auto"/>
        <w:left w:val="none" w:sz="0" w:space="0" w:color="auto"/>
        <w:bottom w:val="none" w:sz="0" w:space="0" w:color="auto"/>
        <w:right w:val="none" w:sz="0" w:space="0" w:color="auto"/>
      </w:divBdr>
    </w:div>
    <w:div w:id="1093668659">
      <w:bodyDiv w:val="1"/>
      <w:marLeft w:val="0"/>
      <w:marRight w:val="0"/>
      <w:marTop w:val="0"/>
      <w:marBottom w:val="0"/>
      <w:divBdr>
        <w:top w:val="none" w:sz="0" w:space="0" w:color="auto"/>
        <w:left w:val="none" w:sz="0" w:space="0" w:color="auto"/>
        <w:bottom w:val="none" w:sz="0" w:space="0" w:color="auto"/>
        <w:right w:val="none" w:sz="0" w:space="0" w:color="auto"/>
      </w:divBdr>
    </w:div>
    <w:div w:id="1095639525">
      <w:bodyDiv w:val="1"/>
      <w:marLeft w:val="0"/>
      <w:marRight w:val="0"/>
      <w:marTop w:val="0"/>
      <w:marBottom w:val="0"/>
      <w:divBdr>
        <w:top w:val="none" w:sz="0" w:space="0" w:color="auto"/>
        <w:left w:val="none" w:sz="0" w:space="0" w:color="auto"/>
        <w:bottom w:val="none" w:sz="0" w:space="0" w:color="auto"/>
        <w:right w:val="none" w:sz="0" w:space="0" w:color="auto"/>
      </w:divBdr>
    </w:div>
    <w:div w:id="1101726468">
      <w:bodyDiv w:val="1"/>
      <w:marLeft w:val="0"/>
      <w:marRight w:val="0"/>
      <w:marTop w:val="0"/>
      <w:marBottom w:val="0"/>
      <w:divBdr>
        <w:top w:val="none" w:sz="0" w:space="0" w:color="auto"/>
        <w:left w:val="none" w:sz="0" w:space="0" w:color="auto"/>
        <w:bottom w:val="none" w:sz="0" w:space="0" w:color="auto"/>
        <w:right w:val="none" w:sz="0" w:space="0" w:color="auto"/>
      </w:divBdr>
    </w:div>
    <w:div w:id="1106997704">
      <w:bodyDiv w:val="1"/>
      <w:marLeft w:val="0"/>
      <w:marRight w:val="0"/>
      <w:marTop w:val="0"/>
      <w:marBottom w:val="0"/>
      <w:divBdr>
        <w:top w:val="none" w:sz="0" w:space="0" w:color="auto"/>
        <w:left w:val="none" w:sz="0" w:space="0" w:color="auto"/>
        <w:bottom w:val="none" w:sz="0" w:space="0" w:color="auto"/>
        <w:right w:val="none" w:sz="0" w:space="0" w:color="auto"/>
      </w:divBdr>
    </w:div>
    <w:div w:id="1112553632">
      <w:bodyDiv w:val="1"/>
      <w:marLeft w:val="0"/>
      <w:marRight w:val="0"/>
      <w:marTop w:val="0"/>
      <w:marBottom w:val="0"/>
      <w:divBdr>
        <w:top w:val="none" w:sz="0" w:space="0" w:color="auto"/>
        <w:left w:val="none" w:sz="0" w:space="0" w:color="auto"/>
        <w:bottom w:val="none" w:sz="0" w:space="0" w:color="auto"/>
        <w:right w:val="none" w:sz="0" w:space="0" w:color="auto"/>
      </w:divBdr>
    </w:div>
    <w:div w:id="1116831367">
      <w:bodyDiv w:val="1"/>
      <w:marLeft w:val="0"/>
      <w:marRight w:val="0"/>
      <w:marTop w:val="0"/>
      <w:marBottom w:val="0"/>
      <w:divBdr>
        <w:top w:val="none" w:sz="0" w:space="0" w:color="auto"/>
        <w:left w:val="none" w:sz="0" w:space="0" w:color="auto"/>
        <w:bottom w:val="none" w:sz="0" w:space="0" w:color="auto"/>
        <w:right w:val="none" w:sz="0" w:space="0" w:color="auto"/>
      </w:divBdr>
    </w:div>
    <w:div w:id="1118840697">
      <w:bodyDiv w:val="1"/>
      <w:marLeft w:val="0"/>
      <w:marRight w:val="0"/>
      <w:marTop w:val="0"/>
      <w:marBottom w:val="0"/>
      <w:divBdr>
        <w:top w:val="none" w:sz="0" w:space="0" w:color="auto"/>
        <w:left w:val="none" w:sz="0" w:space="0" w:color="auto"/>
        <w:bottom w:val="none" w:sz="0" w:space="0" w:color="auto"/>
        <w:right w:val="none" w:sz="0" w:space="0" w:color="auto"/>
      </w:divBdr>
    </w:div>
    <w:div w:id="1119840699">
      <w:bodyDiv w:val="1"/>
      <w:marLeft w:val="0"/>
      <w:marRight w:val="0"/>
      <w:marTop w:val="0"/>
      <w:marBottom w:val="0"/>
      <w:divBdr>
        <w:top w:val="none" w:sz="0" w:space="0" w:color="auto"/>
        <w:left w:val="none" w:sz="0" w:space="0" w:color="auto"/>
        <w:bottom w:val="none" w:sz="0" w:space="0" w:color="auto"/>
        <w:right w:val="none" w:sz="0" w:space="0" w:color="auto"/>
      </w:divBdr>
    </w:div>
    <w:div w:id="1121265321">
      <w:bodyDiv w:val="1"/>
      <w:marLeft w:val="0"/>
      <w:marRight w:val="0"/>
      <w:marTop w:val="0"/>
      <w:marBottom w:val="0"/>
      <w:divBdr>
        <w:top w:val="none" w:sz="0" w:space="0" w:color="auto"/>
        <w:left w:val="none" w:sz="0" w:space="0" w:color="auto"/>
        <w:bottom w:val="none" w:sz="0" w:space="0" w:color="auto"/>
        <w:right w:val="none" w:sz="0" w:space="0" w:color="auto"/>
      </w:divBdr>
    </w:div>
    <w:div w:id="1130319251">
      <w:bodyDiv w:val="1"/>
      <w:marLeft w:val="0"/>
      <w:marRight w:val="0"/>
      <w:marTop w:val="0"/>
      <w:marBottom w:val="0"/>
      <w:divBdr>
        <w:top w:val="none" w:sz="0" w:space="0" w:color="auto"/>
        <w:left w:val="none" w:sz="0" w:space="0" w:color="auto"/>
        <w:bottom w:val="none" w:sz="0" w:space="0" w:color="auto"/>
        <w:right w:val="none" w:sz="0" w:space="0" w:color="auto"/>
      </w:divBdr>
    </w:div>
    <w:div w:id="1137188723">
      <w:bodyDiv w:val="1"/>
      <w:marLeft w:val="0"/>
      <w:marRight w:val="0"/>
      <w:marTop w:val="0"/>
      <w:marBottom w:val="0"/>
      <w:divBdr>
        <w:top w:val="none" w:sz="0" w:space="0" w:color="auto"/>
        <w:left w:val="none" w:sz="0" w:space="0" w:color="auto"/>
        <w:bottom w:val="none" w:sz="0" w:space="0" w:color="auto"/>
        <w:right w:val="none" w:sz="0" w:space="0" w:color="auto"/>
      </w:divBdr>
    </w:div>
    <w:div w:id="1143891007">
      <w:bodyDiv w:val="1"/>
      <w:marLeft w:val="0"/>
      <w:marRight w:val="0"/>
      <w:marTop w:val="0"/>
      <w:marBottom w:val="0"/>
      <w:divBdr>
        <w:top w:val="none" w:sz="0" w:space="0" w:color="auto"/>
        <w:left w:val="none" w:sz="0" w:space="0" w:color="auto"/>
        <w:bottom w:val="none" w:sz="0" w:space="0" w:color="auto"/>
        <w:right w:val="none" w:sz="0" w:space="0" w:color="auto"/>
      </w:divBdr>
    </w:div>
    <w:div w:id="1146705369">
      <w:bodyDiv w:val="1"/>
      <w:marLeft w:val="0"/>
      <w:marRight w:val="0"/>
      <w:marTop w:val="0"/>
      <w:marBottom w:val="0"/>
      <w:divBdr>
        <w:top w:val="none" w:sz="0" w:space="0" w:color="auto"/>
        <w:left w:val="none" w:sz="0" w:space="0" w:color="auto"/>
        <w:bottom w:val="none" w:sz="0" w:space="0" w:color="auto"/>
        <w:right w:val="none" w:sz="0" w:space="0" w:color="auto"/>
      </w:divBdr>
    </w:div>
    <w:div w:id="1148546788">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70415284">
      <w:bodyDiv w:val="1"/>
      <w:marLeft w:val="0"/>
      <w:marRight w:val="0"/>
      <w:marTop w:val="0"/>
      <w:marBottom w:val="0"/>
      <w:divBdr>
        <w:top w:val="none" w:sz="0" w:space="0" w:color="auto"/>
        <w:left w:val="none" w:sz="0" w:space="0" w:color="auto"/>
        <w:bottom w:val="none" w:sz="0" w:space="0" w:color="auto"/>
        <w:right w:val="none" w:sz="0" w:space="0" w:color="auto"/>
      </w:divBdr>
    </w:div>
    <w:div w:id="1183085684">
      <w:bodyDiv w:val="1"/>
      <w:marLeft w:val="0"/>
      <w:marRight w:val="0"/>
      <w:marTop w:val="0"/>
      <w:marBottom w:val="0"/>
      <w:divBdr>
        <w:top w:val="none" w:sz="0" w:space="0" w:color="auto"/>
        <w:left w:val="none" w:sz="0" w:space="0" w:color="auto"/>
        <w:bottom w:val="none" w:sz="0" w:space="0" w:color="auto"/>
        <w:right w:val="none" w:sz="0" w:space="0" w:color="auto"/>
      </w:divBdr>
    </w:div>
    <w:div w:id="1188369312">
      <w:bodyDiv w:val="1"/>
      <w:marLeft w:val="0"/>
      <w:marRight w:val="0"/>
      <w:marTop w:val="0"/>
      <w:marBottom w:val="0"/>
      <w:divBdr>
        <w:top w:val="none" w:sz="0" w:space="0" w:color="auto"/>
        <w:left w:val="none" w:sz="0" w:space="0" w:color="auto"/>
        <w:bottom w:val="none" w:sz="0" w:space="0" w:color="auto"/>
        <w:right w:val="none" w:sz="0" w:space="0" w:color="auto"/>
      </w:divBdr>
    </w:div>
    <w:div w:id="1194733885">
      <w:bodyDiv w:val="1"/>
      <w:marLeft w:val="0"/>
      <w:marRight w:val="0"/>
      <w:marTop w:val="0"/>
      <w:marBottom w:val="0"/>
      <w:divBdr>
        <w:top w:val="none" w:sz="0" w:space="0" w:color="auto"/>
        <w:left w:val="none" w:sz="0" w:space="0" w:color="auto"/>
        <w:bottom w:val="none" w:sz="0" w:space="0" w:color="auto"/>
        <w:right w:val="none" w:sz="0" w:space="0" w:color="auto"/>
      </w:divBdr>
    </w:div>
    <w:div w:id="1195656689">
      <w:bodyDiv w:val="1"/>
      <w:marLeft w:val="0"/>
      <w:marRight w:val="0"/>
      <w:marTop w:val="0"/>
      <w:marBottom w:val="0"/>
      <w:divBdr>
        <w:top w:val="none" w:sz="0" w:space="0" w:color="auto"/>
        <w:left w:val="none" w:sz="0" w:space="0" w:color="auto"/>
        <w:bottom w:val="none" w:sz="0" w:space="0" w:color="auto"/>
        <w:right w:val="none" w:sz="0" w:space="0" w:color="auto"/>
      </w:divBdr>
    </w:div>
    <w:div w:id="1197426443">
      <w:bodyDiv w:val="1"/>
      <w:marLeft w:val="0"/>
      <w:marRight w:val="0"/>
      <w:marTop w:val="0"/>
      <w:marBottom w:val="0"/>
      <w:divBdr>
        <w:top w:val="none" w:sz="0" w:space="0" w:color="auto"/>
        <w:left w:val="none" w:sz="0" w:space="0" w:color="auto"/>
        <w:bottom w:val="none" w:sz="0" w:space="0" w:color="auto"/>
        <w:right w:val="none" w:sz="0" w:space="0" w:color="auto"/>
      </w:divBdr>
    </w:div>
    <w:div w:id="1202598596">
      <w:bodyDiv w:val="1"/>
      <w:marLeft w:val="0"/>
      <w:marRight w:val="0"/>
      <w:marTop w:val="0"/>
      <w:marBottom w:val="0"/>
      <w:divBdr>
        <w:top w:val="none" w:sz="0" w:space="0" w:color="auto"/>
        <w:left w:val="none" w:sz="0" w:space="0" w:color="auto"/>
        <w:bottom w:val="none" w:sz="0" w:space="0" w:color="auto"/>
        <w:right w:val="none" w:sz="0" w:space="0" w:color="auto"/>
      </w:divBdr>
    </w:div>
    <w:div w:id="1202935544">
      <w:bodyDiv w:val="1"/>
      <w:marLeft w:val="0"/>
      <w:marRight w:val="0"/>
      <w:marTop w:val="0"/>
      <w:marBottom w:val="0"/>
      <w:divBdr>
        <w:top w:val="none" w:sz="0" w:space="0" w:color="auto"/>
        <w:left w:val="none" w:sz="0" w:space="0" w:color="auto"/>
        <w:bottom w:val="none" w:sz="0" w:space="0" w:color="auto"/>
        <w:right w:val="none" w:sz="0" w:space="0" w:color="auto"/>
      </w:divBdr>
    </w:div>
    <w:div w:id="1202981515">
      <w:bodyDiv w:val="1"/>
      <w:marLeft w:val="0"/>
      <w:marRight w:val="0"/>
      <w:marTop w:val="0"/>
      <w:marBottom w:val="0"/>
      <w:divBdr>
        <w:top w:val="none" w:sz="0" w:space="0" w:color="auto"/>
        <w:left w:val="none" w:sz="0" w:space="0" w:color="auto"/>
        <w:bottom w:val="none" w:sz="0" w:space="0" w:color="auto"/>
        <w:right w:val="none" w:sz="0" w:space="0" w:color="auto"/>
      </w:divBdr>
    </w:div>
    <w:div w:id="1204713020">
      <w:bodyDiv w:val="1"/>
      <w:marLeft w:val="0"/>
      <w:marRight w:val="0"/>
      <w:marTop w:val="0"/>
      <w:marBottom w:val="0"/>
      <w:divBdr>
        <w:top w:val="none" w:sz="0" w:space="0" w:color="auto"/>
        <w:left w:val="none" w:sz="0" w:space="0" w:color="auto"/>
        <w:bottom w:val="none" w:sz="0" w:space="0" w:color="auto"/>
        <w:right w:val="none" w:sz="0" w:space="0" w:color="auto"/>
      </w:divBdr>
    </w:div>
    <w:div w:id="1204950361">
      <w:bodyDiv w:val="1"/>
      <w:marLeft w:val="0"/>
      <w:marRight w:val="0"/>
      <w:marTop w:val="0"/>
      <w:marBottom w:val="0"/>
      <w:divBdr>
        <w:top w:val="none" w:sz="0" w:space="0" w:color="auto"/>
        <w:left w:val="none" w:sz="0" w:space="0" w:color="auto"/>
        <w:bottom w:val="none" w:sz="0" w:space="0" w:color="auto"/>
        <w:right w:val="none" w:sz="0" w:space="0" w:color="auto"/>
      </w:divBdr>
    </w:div>
    <w:div w:id="1205824634">
      <w:bodyDiv w:val="1"/>
      <w:marLeft w:val="0"/>
      <w:marRight w:val="0"/>
      <w:marTop w:val="0"/>
      <w:marBottom w:val="0"/>
      <w:divBdr>
        <w:top w:val="none" w:sz="0" w:space="0" w:color="auto"/>
        <w:left w:val="none" w:sz="0" w:space="0" w:color="auto"/>
        <w:bottom w:val="none" w:sz="0" w:space="0" w:color="auto"/>
        <w:right w:val="none" w:sz="0" w:space="0" w:color="auto"/>
      </w:divBdr>
    </w:div>
    <w:div w:id="1225675012">
      <w:bodyDiv w:val="1"/>
      <w:marLeft w:val="0"/>
      <w:marRight w:val="0"/>
      <w:marTop w:val="0"/>
      <w:marBottom w:val="0"/>
      <w:divBdr>
        <w:top w:val="none" w:sz="0" w:space="0" w:color="auto"/>
        <w:left w:val="none" w:sz="0" w:space="0" w:color="auto"/>
        <w:bottom w:val="none" w:sz="0" w:space="0" w:color="auto"/>
        <w:right w:val="none" w:sz="0" w:space="0" w:color="auto"/>
      </w:divBdr>
    </w:div>
    <w:div w:id="1231579603">
      <w:bodyDiv w:val="1"/>
      <w:marLeft w:val="0"/>
      <w:marRight w:val="0"/>
      <w:marTop w:val="0"/>
      <w:marBottom w:val="0"/>
      <w:divBdr>
        <w:top w:val="none" w:sz="0" w:space="0" w:color="auto"/>
        <w:left w:val="none" w:sz="0" w:space="0" w:color="auto"/>
        <w:bottom w:val="none" w:sz="0" w:space="0" w:color="auto"/>
        <w:right w:val="none" w:sz="0" w:space="0" w:color="auto"/>
      </w:divBdr>
    </w:div>
    <w:div w:id="1238512301">
      <w:bodyDiv w:val="1"/>
      <w:marLeft w:val="0"/>
      <w:marRight w:val="0"/>
      <w:marTop w:val="0"/>
      <w:marBottom w:val="0"/>
      <w:divBdr>
        <w:top w:val="none" w:sz="0" w:space="0" w:color="auto"/>
        <w:left w:val="none" w:sz="0" w:space="0" w:color="auto"/>
        <w:bottom w:val="none" w:sz="0" w:space="0" w:color="auto"/>
        <w:right w:val="none" w:sz="0" w:space="0" w:color="auto"/>
      </w:divBdr>
    </w:div>
    <w:div w:id="1244297921">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248147469">
      <w:bodyDiv w:val="1"/>
      <w:marLeft w:val="0"/>
      <w:marRight w:val="0"/>
      <w:marTop w:val="0"/>
      <w:marBottom w:val="0"/>
      <w:divBdr>
        <w:top w:val="none" w:sz="0" w:space="0" w:color="auto"/>
        <w:left w:val="none" w:sz="0" w:space="0" w:color="auto"/>
        <w:bottom w:val="none" w:sz="0" w:space="0" w:color="auto"/>
        <w:right w:val="none" w:sz="0" w:space="0" w:color="auto"/>
      </w:divBdr>
    </w:div>
    <w:div w:id="1262563300">
      <w:bodyDiv w:val="1"/>
      <w:marLeft w:val="0"/>
      <w:marRight w:val="0"/>
      <w:marTop w:val="0"/>
      <w:marBottom w:val="0"/>
      <w:divBdr>
        <w:top w:val="none" w:sz="0" w:space="0" w:color="auto"/>
        <w:left w:val="none" w:sz="0" w:space="0" w:color="auto"/>
        <w:bottom w:val="none" w:sz="0" w:space="0" w:color="auto"/>
        <w:right w:val="none" w:sz="0" w:space="0" w:color="auto"/>
      </w:divBdr>
    </w:div>
    <w:div w:id="1269459876">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90016954">
      <w:bodyDiv w:val="1"/>
      <w:marLeft w:val="0"/>
      <w:marRight w:val="0"/>
      <w:marTop w:val="0"/>
      <w:marBottom w:val="0"/>
      <w:divBdr>
        <w:top w:val="none" w:sz="0" w:space="0" w:color="auto"/>
        <w:left w:val="none" w:sz="0" w:space="0" w:color="auto"/>
        <w:bottom w:val="none" w:sz="0" w:space="0" w:color="auto"/>
        <w:right w:val="none" w:sz="0" w:space="0" w:color="auto"/>
      </w:divBdr>
    </w:div>
    <w:div w:id="1299412286">
      <w:bodyDiv w:val="1"/>
      <w:marLeft w:val="0"/>
      <w:marRight w:val="0"/>
      <w:marTop w:val="0"/>
      <w:marBottom w:val="0"/>
      <w:divBdr>
        <w:top w:val="none" w:sz="0" w:space="0" w:color="auto"/>
        <w:left w:val="none" w:sz="0" w:space="0" w:color="auto"/>
        <w:bottom w:val="none" w:sz="0" w:space="0" w:color="auto"/>
        <w:right w:val="none" w:sz="0" w:space="0" w:color="auto"/>
      </w:divBdr>
    </w:div>
    <w:div w:id="1309365313">
      <w:bodyDiv w:val="1"/>
      <w:marLeft w:val="0"/>
      <w:marRight w:val="0"/>
      <w:marTop w:val="0"/>
      <w:marBottom w:val="0"/>
      <w:divBdr>
        <w:top w:val="none" w:sz="0" w:space="0" w:color="auto"/>
        <w:left w:val="none" w:sz="0" w:space="0" w:color="auto"/>
        <w:bottom w:val="none" w:sz="0" w:space="0" w:color="auto"/>
        <w:right w:val="none" w:sz="0" w:space="0" w:color="auto"/>
      </w:divBdr>
    </w:div>
    <w:div w:id="1314213923">
      <w:bodyDiv w:val="1"/>
      <w:marLeft w:val="0"/>
      <w:marRight w:val="0"/>
      <w:marTop w:val="0"/>
      <w:marBottom w:val="0"/>
      <w:divBdr>
        <w:top w:val="none" w:sz="0" w:space="0" w:color="auto"/>
        <w:left w:val="none" w:sz="0" w:space="0" w:color="auto"/>
        <w:bottom w:val="none" w:sz="0" w:space="0" w:color="auto"/>
        <w:right w:val="none" w:sz="0" w:space="0" w:color="auto"/>
      </w:divBdr>
    </w:div>
    <w:div w:id="1317950102">
      <w:bodyDiv w:val="1"/>
      <w:marLeft w:val="0"/>
      <w:marRight w:val="0"/>
      <w:marTop w:val="0"/>
      <w:marBottom w:val="0"/>
      <w:divBdr>
        <w:top w:val="none" w:sz="0" w:space="0" w:color="auto"/>
        <w:left w:val="none" w:sz="0" w:space="0" w:color="auto"/>
        <w:bottom w:val="none" w:sz="0" w:space="0" w:color="auto"/>
        <w:right w:val="none" w:sz="0" w:space="0" w:color="auto"/>
      </w:divBdr>
    </w:div>
    <w:div w:id="1318532923">
      <w:bodyDiv w:val="1"/>
      <w:marLeft w:val="0"/>
      <w:marRight w:val="0"/>
      <w:marTop w:val="0"/>
      <w:marBottom w:val="0"/>
      <w:divBdr>
        <w:top w:val="none" w:sz="0" w:space="0" w:color="auto"/>
        <w:left w:val="none" w:sz="0" w:space="0" w:color="auto"/>
        <w:bottom w:val="none" w:sz="0" w:space="0" w:color="auto"/>
        <w:right w:val="none" w:sz="0" w:space="0" w:color="auto"/>
      </w:divBdr>
    </w:div>
    <w:div w:id="1318729118">
      <w:bodyDiv w:val="1"/>
      <w:marLeft w:val="0"/>
      <w:marRight w:val="0"/>
      <w:marTop w:val="0"/>
      <w:marBottom w:val="0"/>
      <w:divBdr>
        <w:top w:val="none" w:sz="0" w:space="0" w:color="auto"/>
        <w:left w:val="none" w:sz="0" w:space="0" w:color="auto"/>
        <w:bottom w:val="none" w:sz="0" w:space="0" w:color="auto"/>
        <w:right w:val="none" w:sz="0" w:space="0" w:color="auto"/>
      </w:divBdr>
    </w:div>
    <w:div w:id="1328631738">
      <w:bodyDiv w:val="1"/>
      <w:marLeft w:val="0"/>
      <w:marRight w:val="0"/>
      <w:marTop w:val="0"/>
      <w:marBottom w:val="0"/>
      <w:divBdr>
        <w:top w:val="none" w:sz="0" w:space="0" w:color="auto"/>
        <w:left w:val="none" w:sz="0" w:space="0" w:color="auto"/>
        <w:bottom w:val="none" w:sz="0" w:space="0" w:color="auto"/>
        <w:right w:val="none" w:sz="0" w:space="0" w:color="auto"/>
      </w:divBdr>
    </w:div>
    <w:div w:id="1331371839">
      <w:bodyDiv w:val="1"/>
      <w:marLeft w:val="0"/>
      <w:marRight w:val="0"/>
      <w:marTop w:val="0"/>
      <w:marBottom w:val="0"/>
      <w:divBdr>
        <w:top w:val="none" w:sz="0" w:space="0" w:color="auto"/>
        <w:left w:val="none" w:sz="0" w:space="0" w:color="auto"/>
        <w:bottom w:val="none" w:sz="0" w:space="0" w:color="auto"/>
        <w:right w:val="none" w:sz="0" w:space="0" w:color="auto"/>
      </w:divBdr>
    </w:div>
    <w:div w:id="1349257718">
      <w:bodyDiv w:val="1"/>
      <w:marLeft w:val="0"/>
      <w:marRight w:val="0"/>
      <w:marTop w:val="0"/>
      <w:marBottom w:val="0"/>
      <w:divBdr>
        <w:top w:val="none" w:sz="0" w:space="0" w:color="auto"/>
        <w:left w:val="none" w:sz="0" w:space="0" w:color="auto"/>
        <w:bottom w:val="none" w:sz="0" w:space="0" w:color="auto"/>
        <w:right w:val="none" w:sz="0" w:space="0" w:color="auto"/>
      </w:divBdr>
    </w:div>
    <w:div w:id="1349988183">
      <w:bodyDiv w:val="1"/>
      <w:marLeft w:val="0"/>
      <w:marRight w:val="0"/>
      <w:marTop w:val="0"/>
      <w:marBottom w:val="0"/>
      <w:divBdr>
        <w:top w:val="none" w:sz="0" w:space="0" w:color="auto"/>
        <w:left w:val="none" w:sz="0" w:space="0" w:color="auto"/>
        <w:bottom w:val="none" w:sz="0" w:space="0" w:color="auto"/>
        <w:right w:val="none" w:sz="0" w:space="0" w:color="auto"/>
      </w:divBdr>
    </w:div>
    <w:div w:id="1357342847">
      <w:bodyDiv w:val="1"/>
      <w:marLeft w:val="0"/>
      <w:marRight w:val="0"/>
      <w:marTop w:val="0"/>
      <w:marBottom w:val="0"/>
      <w:divBdr>
        <w:top w:val="none" w:sz="0" w:space="0" w:color="auto"/>
        <w:left w:val="none" w:sz="0" w:space="0" w:color="auto"/>
        <w:bottom w:val="none" w:sz="0" w:space="0" w:color="auto"/>
        <w:right w:val="none" w:sz="0" w:space="0" w:color="auto"/>
      </w:divBdr>
    </w:div>
    <w:div w:id="1362510683">
      <w:bodyDiv w:val="1"/>
      <w:marLeft w:val="0"/>
      <w:marRight w:val="0"/>
      <w:marTop w:val="0"/>
      <w:marBottom w:val="0"/>
      <w:divBdr>
        <w:top w:val="none" w:sz="0" w:space="0" w:color="auto"/>
        <w:left w:val="none" w:sz="0" w:space="0" w:color="auto"/>
        <w:bottom w:val="none" w:sz="0" w:space="0" w:color="auto"/>
        <w:right w:val="none" w:sz="0" w:space="0" w:color="auto"/>
      </w:divBdr>
    </w:div>
    <w:div w:id="1364596780">
      <w:bodyDiv w:val="1"/>
      <w:marLeft w:val="0"/>
      <w:marRight w:val="0"/>
      <w:marTop w:val="0"/>
      <w:marBottom w:val="0"/>
      <w:divBdr>
        <w:top w:val="none" w:sz="0" w:space="0" w:color="auto"/>
        <w:left w:val="none" w:sz="0" w:space="0" w:color="auto"/>
        <w:bottom w:val="none" w:sz="0" w:space="0" w:color="auto"/>
        <w:right w:val="none" w:sz="0" w:space="0" w:color="auto"/>
      </w:divBdr>
    </w:div>
    <w:div w:id="1369600759">
      <w:bodyDiv w:val="1"/>
      <w:marLeft w:val="0"/>
      <w:marRight w:val="0"/>
      <w:marTop w:val="0"/>
      <w:marBottom w:val="0"/>
      <w:divBdr>
        <w:top w:val="none" w:sz="0" w:space="0" w:color="auto"/>
        <w:left w:val="none" w:sz="0" w:space="0" w:color="auto"/>
        <w:bottom w:val="none" w:sz="0" w:space="0" w:color="auto"/>
        <w:right w:val="none" w:sz="0" w:space="0" w:color="auto"/>
      </w:divBdr>
    </w:div>
    <w:div w:id="1369834601">
      <w:bodyDiv w:val="1"/>
      <w:marLeft w:val="0"/>
      <w:marRight w:val="0"/>
      <w:marTop w:val="0"/>
      <w:marBottom w:val="0"/>
      <w:divBdr>
        <w:top w:val="none" w:sz="0" w:space="0" w:color="auto"/>
        <w:left w:val="none" w:sz="0" w:space="0" w:color="auto"/>
        <w:bottom w:val="none" w:sz="0" w:space="0" w:color="auto"/>
        <w:right w:val="none" w:sz="0" w:space="0" w:color="auto"/>
      </w:divBdr>
    </w:div>
    <w:div w:id="1369985288">
      <w:bodyDiv w:val="1"/>
      <w:marLeft w:val="0"/>
      <w:marRight w:val="0"/>
      <w:marTop w:val="0"/>
      <w:marBottom w:val="0"/>
      <w:divBdr>
        <w:top w:val="none" w:sz="0" w:space="0" w:color="auto"/>
        <w:left w:val="none" w:sz="0" w:space="0" w:color="auto"/>
        <w:bottom w:val="none" w:sz="0" w:space="0" w:color="auto"/>
        <w:right w:val="none" w:sz="0" w:space="0" w:color="auto"/>
      </w:divBdr>
    </w:div>
    <w:div w:id="1378507129">
      <w:bodyDiv w:val="1"/>
      <w:marLeft w:val="0"/>
      <w:marRight w:val="0"/>
      <w:marTop w:val="0"/>
      <w:marBottom w:val="0"/>
      <w:divBdr>
        <w:top w:val="none" w:sz="0" w:space="0" w:color="auto"/>
        <w:left w:val="none" w:sz="0" w:space="0" w:color="auto"/>
        <w:bottom w:val="none" w:sz="0" w:space="0" w:color="auto"/>
        <w:right w:val="none" w:sz="0" w:space="0" w:color="auto"/>
      </w:divBdr>
    </w:div>
    <w:div w:id="1392579626">
      <w:bodyDiv w:val="1"/>
      <w:marLeft w:val="0"/>
      <w:marRight w:val="0"/>
      <w:marTop w:val="0"/>
      <w:marBottom w:val="0"/>
      <w:divBdr>
        <w:top w:val="none" w:sz="0" w:space="0" w:color="auto"/>
        <w:left w:val="none" w:sz="0" w:space="0" w:color="auto"/>
        <w:bottom w:val="none" w:sz="0" w:space="0" w:color="auto"/>
        <w:right w:val="none" w:sz="0" w:space="0" w:color="auto"/>
      </w:divBdr>
    </w:div>
    <w:div w:id="1394621575">
      <w:bodyDiv w:val="1"/>
      <w:marLeft w:val="0"/>
      <w:marRight w:val="0"/>
      <w:marTop w:val="0"/>
      <w:marBottom w:val="0"/>
      <w:divBdr>
        <w:top w:val="none" w:sz="0" w:space="0" w:color="auto"/>
        <w:left w:val="none" w:sz="0" w:space="0" w:color="auto"/>
        <w:bottom w:val="none" w:sz="0" w:space="0" w:color="auto"/>
        <w:right w:val="none" w:sz="0" w:space="0" w:color="auto"/>
      </w:divBdr>
    </w:div>
    <w:div w:id="1396708524">
      <w:bodyDiv w:val="1"/>
      <w:marLeft w:val="0"/>
      <w:marRight w:val="0"/>
      <w:marTop w:val="0"/>
      <w:marBottom w:val="0"/>
      <w:divBdr>
        <w:top w:val="none" w:sz="0" w:space="0" w:color="auto"/>
        <w:left w:val="none" w:sz="0" w:space="0" w:color="auto"/>
        <w:bottom w:val="none" w:sz="0" w:space="0" w:color="auto"/>
        <w:right w:val="none" w:sz="0" w:space="0" w:color="auto"/>
      </w:divBdr>
    </w:div>
    <w:div w:id="1398474390">
      <w:bodyDiv w:val="1"/>
      <w:marLeft w:val="0"/>
      <w:marRight w:val="0"/>
      <w:marTop w:val="0"/>
      <w:marBottom w:val="0"/>
      <w:divBdr>
        <w:top w:val="none" w:sz="0" w:space="0" w:color="auto"/>
        <w:left w:val="none" w:sz="0" w:space="0" w:color="auto"/>
        <w:bottom w:val="none" w:sz="0" w:space="0" w:color="auto"/>
        <w:right w:val="none" w:sz="0" w:space="0" w:color="auto"/>
      </w:divBdr>
    </w:div>
    <w:div w:id="1402874733">
      <w:bodyDiv w:val="1"/>
      <w:marLeft w:val="0"/>
      <w:marRight w:val="0"/>
      <w:marTop w:val="0"/>
      <w:marBottom w:val="0"/>
      <w:divBdr>
        <w:top w:val="none" w:sz="0" w:space="0" w:color="auto"/>
        <w:left w:val="none" w:sz="0" w:space="0" w:color="auto"/>
        <w:bottom w:val="none" w:sz="0" w:space="0" w:color="auto"/>
        <w:right w:val="none" w:sz="0" w:space="0" w:color="auto"/>
      </w:divBdr>
    </w:div>
    <w:div w:id="1408117463">
      <w:bodyDiv w:val="1"/>
      <w:marLeft w:val="0"/>
      <w:marRight w:val="0"/>
      <w:marTop w:val="0"/>
      <w:marBottom w:val="0"/>
      <w:divBdr>
        <w:top w:val="none" w:sz="0" w:space="0" w:color="auto"/>
        <w:left w:val="none" w:sz="0" w:space="0" w:color="auto"/>
        <w:bottom w:val="none" w:sz="0" w:space="0" w:color="auto"/>
        <w:right w:val="none" w:sz="0" w:space="0" w:color="auto"/>
      </w:divBdr>
    </w:div>
    <w:div w:id="1415274864">
      <w:bodyDiv w:val="1"/>
      <w:marLeft w:val="0"/>
      <w:marRight w:val="0"/>
      <w:marTop w:val="0"/>
      <w:marBottom w:val="0"/>
      <w:divBdr>
        <w:top w:val="none" w:sz="0" w:space="0" w:color="auto"/>
        <w:left w:val="none" w:sz="0" w:space="0" w:color="auto"/>
        <w:bottom w:val="none" w:sz="0" w:space="0" w:color="auto"/>
        <w:right w:val="none" w:sz="0" w:space="0" w:color="auto"/>
      </w:divBdr>
    </w:div>
    <w:div w:id="1418290119">
      <w:bodyDiv w:val="1"/>
      <w:marLeft w:val="0"/>
      <w:marRight w:val="0"/>
      <w:marTop w:val="0"/>
      <w:marBottom w:val="0"/>
      <w:divBdr>
        <w:top w:val="none" w:sz="0" w:space="0" w:color="auto"/>
        <w:left w:val="none" w:sz="0" w:space="0" w:color="auto"/>
        <w:bottom w:val="none" w:sz="0" w:space="0" w:color="auto"/>
        <w:right w:val="none" w:sz="0" w:space="0" w:color="auto"/>
      </w:divBdr>
    </w:div>
    <w:div w:id="1426920689">
      <w:bodyDiv w:val="1"/>
      <w:marLeft w:val="0"/>
      <w:marRight w:val="0"/>
      <w:marTop w:val="0"/>
      <w:marBottom w:val="0"/>
      <w:divBdr>
        <w:top w:val="none" w:sz="0" w:space="0" w:color="auto"/>
        <w:left w:val="none" w:sz="0" w:space="0" w:color="auto"/>
        <w:bottom w:val="none" w:sz="0" w:space="0" w:color="auto"/>
        <w:right w:val="none" w:sz="0" w:space="0" w:color="auto"/>
      </w:divBdr>
    </w:div>
    <w:div w:id="1429354528">
      <w:bodyDiv w:val="1"/>
      <w:marLeft w:val="0"/>
      <w:marRight w:val="0"/>
      <w:marTop w:val="0"/>
      <w:marBottom w:val="0"/>
      <w:divBdr>
        <w:top w:val="none" w:sz="0" w:space="0" w:color="auto"/>
        <w:left w:val="none" w:sz="0" w:space="0" w:color="auto"/>
        <w:bottom w:val="none" w:sz="0" w:space="0" w:color="auto"/>
        <w:right w:val="none" w:sz="0" w:space="0" w:color="auto"/>
      </w:divBdr>
    </w:div>
    <w:div w:id="1429544594">
      <w:bodyDiv w:val="1"/>
      <w:marLeft w:val="0"/>
      <w:marRight w:val="0"/>
      <w:marTop w:val="0"/>
      <w:marBottom w:val="0"/>
      <w:divBdr>
        <w:top w:val="none" w:sz="0" w:space="0" w:color="auto"/>
        <w:left w:val="none" w:sz="0" w:space="0" w:color="auto"/>
        <w:bottom w:val="none" w:sz="0" w:space="0" w:color="auto"/>
        <w:right w:val="none" w:sz="0" w:space="0" w:color="auto"/>
      </w:divBdr>
    </w:div>
    <w:div w:id="1432168736">
      <w:bodyDiv w:val="1"/>
      <w:marLeft w:val="0"/>
      <w:marRight w:val="0"/>
      <w:marTop w:val="0"/>
      <w:marBottom w:val="0"/>
      <w:divBdr>
        <w:top w:val="none" w:sz="0" w:space="0" w:color="auto"/>
        <w:left w:val="none" w:sz="0" w:space="0" w:color="auto"/>
        <w:bottom w:val="none" w:sz="0" w:space="0" w:color="auto"/>
        <w:right w:val="none" w:sz="0" w:space="0" w:color="auto"/>
      </w:divBdr>
    </w:div>
    <w:div w:id="1435905213">
      <w:bodyDiv w:val="1"/>
      <w:marLeft w:val="0"/>
      <w:marRight w:val="0"/>
      <w:marTop w:val="0"/>
      <w:marBottom w:val="0"/>
      <w:divBdr>
        <w:top w:val="none" w:sz="0" w:space="0" w:color="auto"/>
        <w:left w:val="none" w:sz="0" w:space="0" w:color="auto"/>
        <w:bottom w:val="none" w:sz="0" w:space="0" w:color="auto"/>
        <w:right w:val="none" w:sz="0" w:space="0" w:color="auto"/>
      </w:divBdr>
    </w:div>
    <w:div w:id="1436562533">
      <w:bodyDiv w:val="1"/>
      <w:marLeft w:val="0"/>
      <w:marRight w:val="0"/>
      <w:marTop w:val="0"/>
      <w:marBottom w:val="0"/>
      <w:divBdr>
        <w:top w:val="none" w:sz="0" w:space="0" w:color="auto"/>
        <w:left w:val="none" w:sz="0" w:space="0" w:color="auto"/>
        <w:bottom w:val="none" w:sz="0" w:space="0" w:color="auto"/>
        <w:right w:val="none" w:sz="0" w:space="0" w:color="auto"/>
      </w:divBdr>
    </w:div>
    <w:div w:id="1436748759">
      <w:bodyDiv w:val="1"/>
      <w:marLeft w:val="0"/>
      <w:marRight w:val="0"/>
      <w:marTop w:val="0"/>
      <w:marBottom w:val="0"/>
      <w:divBdr>
        <w:top w:val="none" w:sz="0" w:space="0" w:color="auto"/>
        <w:left w:val="none" w:sz="0" w:space="0" w:color="auto"/>
        <w:bottom w:val="none" w:sz="0" w:space="0" w:color="auto"/>
        <w:right w:val="none" w:sz="0" w:space="0" w:color="auto"/>
      </w:divBdr>
    </w:div>
    <w:div w:id="1437368042">
      <w:bodyDiv w:val="1"/>
      <w:marLeft w:val="0"/>
      <w:marRight w:val="0"/>
      <w:marTop w:val="0"/>
      <w:marBottom w:val="0"/>
      <w:divBdr>
        <w:top w:val="none" w:sz="0" w:space="0" w:color="auto"/>
        <w:left w:val="none" w:sz="0" w:space="0" w:color="auto"/>
        <w:bottom w:val="none" w:sz="0" w:space="0" w:color="auto"/>
        <w:right w:val="none" w:sz="0" w:space="0" w:color="auto"/>
      </w:divBdr>
    </w:div>
    <w:div w:id="1440875431">
      <w:bodyDiv w:val="1"/>
      <w:marLeft w:val="0"/>
      <w:marRight w:val="0"/>
      <w:marTop w:val="0"/>
      <w:marBottom w:val="0"/>
      <w:divBdr>
        <w:top w:val="none" w:sz="0" w:space="0" w:color="auto"/>
        <w:left w:val="none" w:sz="0" w:space="0" w:color="auto"/>
        <w:bottom w:val="none" w:sz="0" w:space="0" w:color="auto"/>
        <w:right w:val="none" w:sz="0" w:space="0" w:color="auto"/>
      </w:divBdr>
    </w:div>
    <w:div w:id="1440952431">
      <w:bodyDiv w:val="1"/>
      <w:marLeft w:val="0"/>
      <w:marRight w:val="0"/>
      <w:marTop w:val="0"/>
      <w:marBottom w:val="0"/>
      <w:divBdr>
        <w:top w:val="none" w:sz="0" w:space="0" w:color="auto"/>
        <w:left w:val="none" w:sz="0" w:space="0" w:color="auto"/>
        <w:bottom w:val="none" w:sz="0" w:space="0" w:color="auto"/>
        <w:right w:val="none" w:sz="0" w:space="0" w:color="auto"/>
      </w:divBdr>
    </w:div>
    <w:div w:id="1447961550">
      <w:bodyDiv w:val="1"/>
      <w:marLeft w:val="0"/>
      <w:marRight w:val="0"/>
      <w:marTop w:val="0"/>
      <w:marBottom w:val="0"/>
      <w:divBdr>
        <w:top w:val="none" w:sz="0" w:space="0" w:color="auto"/>
        <w:left w:val="none" w:sz="0" w:space="0" w:color="auto"/>
        <w:bottom w:val="none" w:sz="0" w:space="0" w:color="auto"/>
        <w:right w:val="none" w:sz="0" w:space="0" w:color="auto"/>
      </w:divBdr>
    </w:div>
    <w:div w:id="1448810318">
      <w:bodyDiv w:val="1"/>
      <w:marLeft w:val="0"/>
      <w:marRight w:val="0"/>
      <w:marTop w:val="0"/>
      <w:marBottom w:val="0"/>
      <w:divBdr>
        <w:top w:val="none" w:sz="0" w:space="0" w:color="auto"/>
        <w:left w:val="none" w:sz="0" w:space="0" w:color="auto"/>
        <w:bottom w:val="none" w:sz="0" w:space="0" w:color="auto"/>
        <w:right w:val="none" w:sz="0" w:space="0" w:color="auto"/>
      </w:divBdr>
    </w:div>
    <w:div w:id="1449009499">
      <w:bodyDiv w:val="1"/>
      <w:marLeft w:val="0"/>
      <w:marRight w:val="0"/>
      <w:marTop w:val="0"/>
      <w:marBottom w:val="0"/>
      <w:divBdr>
        <w:top w:val="none" w:sz="0" w:space="0" w:color="auto"/>
        <w:left w:val="none" w:sz="0" w:space="0" w:color="auto"/>
        <w:bottom w:val="none" w:sz="0" w:space="0" w:color="auto"/>
        <w:right w:val="none" w:sz="0" w:space="0" w:color="auto"/>
      </w:divBdr>
    </w:div>
    <w:div w:id="1458640569">
      <w:bodyDiv w:val="1"/>
      <w:marLeft w:val="0"/>
      <w:marRight w:val="0"/>
      <w:marTop w:val="0"/>
      <w:marBottom w:val="0"/>
      <w:divBdr>
        <w:top w:val="none" w:sz="0" w:space="0" w:color="auto"/>
        <w:left w:val="none" w:sz="0" w:space="0" w:color="auto"/>
        <w:bottom w:val="none" w:sz="0" w:space="0" w:color="auto"/>
        <w:right w:val="none" w:sz="0" w:space="0" w:color="auto"/>
      </w:divBdr>
    </w:div>
    <w:div w:id="1461802175">
      <w:bodyDiv w:val="1"/>
      <w:marLeft w:val="0"/>
      <w:marRight w:val="0"/>
      <w:marTop w:val="0"/>
      <w:marBottom w:val="0"/>
      <w:divBdr>
        <w:top w:val="none" w:sz="0" w:space="0" w:color="auto"/>
        <w:left w:val="none" w:sz="0" w:space="0" w:color="auto"/>
        <w:bottom w:val="none" w:sz="0" w:space="0" w:color="auto"/>
        <w:right w:val="none" w:sz="0" w:space="0" w:color="auto"/>
      </w:divBdr>
    </w:div>
    <w:div w:id="1467239666">
      <w:bodyDiv w:val="1"/>
      <w:marLeft w:val="0"/>
      <w:marRight w:val="0"/>
      <w:marTop w:val="0"/>
      <w:marBottom w:val="0"/>
      <w:divBdr>
        <w:top w:val="none" w:sz="0" w:space="0" w:color="auto"/>
        <w:left w:val="none" w:sz="0" w:space="0" w:color="auto"/>
        <w:bottom w:val="none" w:sz="0" w:space="0" w:color="auto"/>
        <w:right w:val="none" w:sz="0" w:space="0" w:color="auto"/>
      </w:divBdr>
    </w:div>
    <w:div w:id="1469935518">
      <w:bodyDiv w:val="1"/>
      <w:marLeft w:val="0"/>
      <w:marRight w:val="0"/>
      <w:marTop w:val="0"/>
      <w:marBottom w:val="0"/>
      <w:divBdr>
        <w:top w:val="none" w:sz="0" w:space="0" w:color="auto"/>
        <w:left w:val="none" w:sz="0" w:space="0" w:color="auto"/>
        <w:bottom w:val="none" w:sz="0" w:space="0" w:color="auto"/>
        <w:right w:val="none" w:sz="0" w:space="0" w:color="auto"/>
      </w:divBdr>
    </w:div>
    <w:div w:id="1470635660">
      <w:bodyDiv w:val="1"/>
      <w:marLeft w:val="0"/>
      <w:marRight w:val="0"/>
      <w:marTop w:val="0"/>
      <w:marBottom w:val="0"/>
      <w:divBdr>
        <w:top w:val="none" w:sz="0" w:space="0" w:color="auto"/>
        <w:left w:val="none" w:sz="0" w:space="0" w:color="auto"/>
        <w:bottom w:val="none" w:sz="0" w:space="0" w:color="auto"/>
        <w:right w:val="none" w:sz="0" w:space="0" w:color="auto"/>
      </w:divBdr>
    </w:div>
    <w:div w:id="1473064270">
      <w:bodyDiv w:val="1"/>
      <w:marLeft w:val="0"/>
      <w:marRight w:val="0"/>
      <w:marTop w:val="0"/>
      <w:marBottom w:val="0"/>
      <w:divBdr>
        <w:top w:val="none" w:sz="0" w:space="0" w:color="auto"/>
        <w:left w:val="none" w:sz="0" w:space="0" w:color="auto"/>
        <w:bottom w:val="none" w:sz="0" w:space="0" w:color="auto"/>
        <w:right w:val="none" w:sz="0" w:space="0" w:color="auto"/>
      </w:divBdr>
    </w:div>
    <w:div w:id="1473592469">
      <w:bodyDiv w:val="1"/>
      <w:marLeft w:val="0"/>
      <w:marRight w:val="0"/>
      <w:marTop w:val="0"/>
      <w:marBottom w:val="0"/>
      <w:divBdr>
        <w:top w:val="none" w:sz="0" w:space="0" w:color="auto"/>
        <w:left w:val="none" w:sz="0" w:space="0" w:color="auto"/>
        <w:bottom w:val="none" w:sz="0" w:space="0" w:color="auto"/>
        <w:right w:val="none" w:sz="0" w:space="0" w:color="auto"/>
      </w:divBdr>
    </w:div>
    <w:div w:id="1476608141">
      <w:bodyDiv w:val="1"/>
      <w:marLeft w:val="0"/>
      <w:marRight w:val="0"/>
      <w:marTop w:val="0"/>
      <w:marBottom w:val="0"/>
      <w:divBdr>
        <w:top w:val="none" w:sz="0" w:space="0" w:color="auto"/>
        <w:left w:val="none" w:sz="0" w:space="0" w:color="auto"/>
        <w:bottom w:val="none" w:sz="0" w:space="0" w:color="auto"/>
        <w:right w:val="none" w:sz="0" w:space="0" w:color="auto"/>
      </w:divBdr>
    </w:div>
    <w:div w:id="1481996295">
      <w:bodyDiv w:val="1"/>
      <w:marLeft w:val="0"/>
      <w:marRight w:val="0"/>
      <w:marTop w:val="0"/>
      <w:marBottom w:val="0"/>
      <w:divBdr>
        <w:top w:val="none" w:sz="0" w:space="0" w:color="auto"/>
        <w:left w:val="none" w:sz="0" w:space="0" w:color="auto"/>
        <w:bottom w:val="none" w:sz="0" w:space="0" w:color="auto"/>
        <w:right w:val="none" w:sz="0" w:space="0" w:color="auto"/>
      </w:divBdr>
    </w:div>
    <w:div w:id="1489055603">
      <w:bodyDiv w:val="1"/>
      <w:marLeft w:val="0"/>
      <w:marRight w:val="0"/>
      <w:marTop w:val="0"/>
      <w:marBottom w:val="0"/>
      <w:divBdr>
        <w:top w:val="none" w:sz="0" w:space="0" w:color="auto"/>
        <w:left w:val="none" w:sz="0" w:space="0" w:color="auto"/>
        <w:bottom w:val="none" w:sz="0" w:space="0" w:color="auto"/>
        <w:right w:val="none" w:sz="0" w:space="0" w:color="auto"/>
      </w:divBdr>
    </w:div>
    <w:div w:id="1489058064">
      <w:bodyDiv w:val="1"/>
      <w:marLeft w:val="0"/>
      <w:marRight w:val="0"/>
      <w:marTop w:val="0"/>
      <w:marBottom w:val="0"/>
      <w:divBdr>
        <w:top w:val="none" w:sz="0" w:space="0" w:color="auto"/>
        <w:left w:val="none" w:sz="0" w:space="0" w:color="auto"/>
        <w:bottom w:val="none" w:sz="0" w:space="0" w:color="auto"/>
        <w:right w:val="none" w:sz="0" w:space="0" w:color="auto"/>
      </w:divBdr>
    </w:div>
    <w:div w:id="1492872369">
      <w:bodyDiv w:val="1"/>
      <w:marLeft w:val="0"/>
      <w:marRight w:val="0"/>
      <w:marTop w:val="0"/>
      <w:marBottom w:val="0"/>
      <w:divBdr>
        <w:top w:val="none" w:sz="0" w:space="0" w:color="auto"/>
        <w:left w:val="none" w:sz="0" w:space="0" w:color="auto"/>
        <w:bottom w:val="none" w:sz="0" w:space="0" w:color="auto"/>
        <w:right w:val="none" w:sz="0" w:space="0" w:color="auto"/>
      </w:divBdr>
    </w:div>
    <w:div w:id="1494251026">
      <w:bodyDiv w:val="1"/>
      <w:marLeft w:val="0"/>
      <w:marRight w:val="0"/>
      <w:marTop w:val="0"/>
      <w:marBottom w:val="0"/>
      <w:divBdr>
        <w:top w:val="none" w:sz="0" w:space="0" w:color="auto"/>
        <w:left w:val="none" w:sz="0" w:space="0" w:color="auto"/>
        <w:bottom w:val="none" w:sz="0" w:space="0" w:color="auto"/>
        <w:right w:val="none" w:sz="0" w:space="0" w:color="auto"/>
      </w:divBdr>
    </w:div>
    <w:div w:id="1503814194">
      <w:bodyDiv w:val="1"/>
      <w:marLeft w:val="0"/>
      <w:marRight w:val="0"/>
      <w:marTop w:val="0"/>
      <w:marBottom w:val="0"/>
      <w:divBdr>
        <w:top w:val="none" w:sz="0" w:space="0" w:color="auto"/>
        <w:left w:val="none" w:sz="0" w:space="0" w:color="auto"/>
        <w:bottom w:val="none" w:sz="0" w:space="0" w:color="auto"/>
        <w:right w:val="none" w:sz="0" w:space="0" w:color="auto"/>
      </w:divBdr>
    </w:div>
    <w:div w:id="1505316551">
      <w:bodyDiv w:val="1"/>
      <w:marLeft w:val="0"/>
      <w:marRight w:val="0"/>
      <w:marTop w:val="0"/>
      <w:marBottom w:val="0"/>
      <w:divBdr>
        <w:top w:val="none" w:sz="0" w:space="0" w:color="auto"/>
        <w:left w:val="none" w:sz="0" w:space="0" w:color="auto"/>
        <w:bottom w:val="none" w:sz="0" w:space="0" w:color="auto"/>
        <w:right w:val="none" w:sz="0" w:space="0" w:color="auto"/>
      </w:divBdr>
    </w:div>
    <w:div w:id="1506704461">
      <w:bodyDiv w:val="1"/>
      <w:marLeft w:val="0"/>
      <w:marRight w:val="0"/>
      <w:marTop w:val="0"/>
      <w:marBottom w:val="0"/>
      <w:divBdr>
        <w:top w:val="none" w:sz="0" w:space="0" w:color="auto"/>
        <w:left w:val="none" w:sz="0" w:space="0" w:color="auto"/>
        <w:bottom w:val="none" w:sz="0" w:space="0" w:color="auto"/>
        <w:right w:val="none" w:sz="0" w:space="0" w:color="auto"/>
      </w:divBdr>
    </w:div>
    <w:div w:id="1520074308">
      <w:bodyDiv w:val="1"/>
      <w:marLeft w:val="0"/>
      <w:marRight w:val="0"/>
      <w:marTop w:val="0"/>
      <w:marBottom w:val="0"/>
      <w:divBdr>
        <w:top w:val="none" w:sz="0" w:space="0" w:color="auto"/>
        <w:left w:val="none" w:sz="0" w:space="0" w:color="auto"/>
        <w:bottom w:val="none" w:sz="0" w:space="0" w:color="auto"/>
        <w:right w:val="none" w:sz="0" w:space="0" w:color="auto"/>
      </w:divBdr>
    </w:div>
    <w:div w:id="1521119013">
      <w:bodyDiv w:val="1"/>
      <w:marLeft w:val="0"/>
      <w:marRight w:val="0"/>
      <w:marTop w:val="0"/>
      <w:marBottom w:val="0"/>
      <w:divBdr>
        <w:top w:val="none" w:sz="0" w:space="0" w:color="auto"/>
        <w:left w:val="none" w:sz="0" w:space="0" w:color="auto"/>
        <w:bottom w:val="none" w:sz="0" w:space="0" w:color="auto"/>
        <w:right w:val="none" w:sz="0" w:space="0" w:color="auto"/>
      </w:divBdr>
    </w:div>
    <w:div w:id="1526867035">
      <w:bodyDiv w:val="1"/>
      <w:marLeft w:val="0"/>
      <w:marRight w:val="0"/>
      <w:marTop w:val="0"/>
      <w:marBottom w:val="0"/>
      <w:divBdr>
        <w:top w:val="none" w:sz="0" w:space="0" w:color="auto"/>
        <w:left w:val="none" w:sz="0" w:space="0" w:color="auto"/>
        <w:bottom w:val="none" w:sz="0" w:space="0" w:color="auto"/>
        <w:right w:val="none" w:sz="0" w:space="0" w:color="auto"/>
      </w:divBdr>
    </w:div>
    <w:div w:id="1535077374">
      <w:bodyDiv w:val="1"/>
      <w:marLeft w:val="0"/>
      <w:marRight w:val="0"/>
      <w:marTop w:val="0"/>
      <w:marBottom w:val="0"/>
      <w:divBdr>
        <w:top w:val="none" w:sz="0" w:space="0" w:color="auto"/>
        <w:left w:val="none" w:sz="0" w:space="0" w:color="auto"/>
        <w:bottom w:val="none" w:sz="0" w:space="0" w:color="auto"/>
        <w:right w:val="none" w:sz="0" w:space="0" w:color="auto"/>
      </w:divBdr>
    </w:div>
    <w:div w:id="1549561880">
      <w:bodyDiv w:val="1"/>
      <w:marLeft w:val="0"/>
      <w:marRight w:val="0"/>
      <w:marTop w:val="0"/>
      <w:marBottom w:val="0"/>
      <w:divBdr>
        <w:top w:val="none" w:sz="0" w:space="0" w:color="auto"/>
        <w:left w:val="none" w:sz="0" w:space="0" w:color="auto"/>
        <w:bottom w:val="none" w:sz="0" w:space="0" w:color="auto"/>
        <w:right w:val="none" w:sz="0" w:space="0" w:color="auto"/>
      </w:divBdr>
    </w:div>
    <w:div w:id="1551117100">
      <w:bodyDiv w:val="1"/>
      <w:marLeft w:val="0"/>
      <w:marRight w:val="0"/>
      <w:marTop w:val="0"/>
      <w:marBottom w:val="0"/>
      <w:divBdr>
        <w:top w:val="none" w:sz="0" w:space="0" w:color="auto"/>
        <w:left w:val="none" w:sz="0" w:space="0" w:color="auto"/>
        <w:bottom w:val="none" w:sz="0" w:space="0" w:color="auto"/>
        <w:right w:val="none" w:sz="0" w:space="0" w:color="auto"/>
      </w:divBdr>
    </w:div>
    <w:div w:id="1552839410">
      <w:bodyDiv w:val="1"/>
      <w:marLeft w:val="0"/>
      <w:marRight w:val="0"/>
      <w:marTop w:val="0"/>
      <w:marBottom w:val="0"/>
      <w:divBdr>
        <w:top w:val="none" w:sz="0" w:space="0" w:color="auto"/>
        <w:left w:val="none" w:sz="0" w:space="0" w:color="auto"/>
        <w:bottom w:val="none" w:sz="0" w:space="0" w:color="auto"/>
        <w:right w:val="none" w:sz="0" w:space="0" w:color="auto"/>
      </w:divBdr>
    </w:div>
    <w:div w:id="1554150575">
      <w:bodyDiv w:val="1"/>
      <w:marLeft w:val="0"/>
      <w:marRight w:val="0"/>
      <w:marTop w:val="0"/>
      <w:marBottom w:val="0"/>
      <w:divBdr>
        <w:top w:val="none" w:sz="0" w:space="0" w:color="auto"/>
        <w:left w:val="none" w:sz="0" w:space="0" w:color="auto"/>
        <w:bottom w:val="none" w:sz="0" w:space="0" w:color="auto"/>
        <w:right w:val="none" w:sz="0" w:space="0" w:color="auto"/>
      </w:divBdr>
    </w:div>
    <w:div w:id="1558125813">
      <w:bodyDiv w:val="1"/>
      <w:marLeft w:val="0"/>
      <w:marRight w:val="0"/>
      <w:marTop w:val="0"/>
      <w:marBottom w:val="0"/>
      <w:divBdr>
        <w:top w:val="none" w:sz="0" w:space="0" w:color="auto"/>
        <w:left w:val="none" w:sz="0" w:space="0" w:color="auto"/>
        <w:bottom w:val="none" w:sz="0" w:space="0" w:color="auto"/>
        <w:right w:val="none" w:sz="0" w:space="0" w:color="auto"/>
      </w:divBdr>
    </w:div>
    <w:div w:id="1573075415">
      <w:bodyDiv w:val="1"/>
      <w:marLeft w:val="0"/>
      <w:marRight w:val="0"/>
      <w:marTop w:val="0"/>
      <w:marBottom w:val="0"/>
      <w:divBdr>
        <w:top w:val="none" w:sz="0" w:space="0" w:color="auto"/>
        <w:left w:val="none" w:sz="0" w:space="0" w:color="auto"/>
        <w:bottom w:val="none" w:sz="0" w:space="0" w:color="auto"/>
        <w:right w:val="none" w:sz="0" w:space="0" w:color="auto"/>
      </w:divBdr>
    </w:div>
    <w:div w:id="1576478905">
      <w:bodyDiv w:val="1"/>
      <w:marLeft w:val="0"/>
      <w:marRight w:val="0"/>
      <w:marTop w:val="0"/>
      <w:marBottom w:val="0"/>
      <w:divBdr>
        <w:top w:val="none" w:sz="0" w:space="0" w:color="auto"/>
        <w:left w:val="none" w:sz="0" w:space="0" w:color="auto"/>
        <w:bottom w:val="none" w:sz="0" w:space="0" w:color="auto"/>
        <w:right w:val="none" w:sz="0" w:space="0" w:color="auto"/>
      </w:divBdr>
    </w:div>
    <w:div w:id="1577860890">
      <w:bodyDiv w:val="1"/>
      <w:marLeft w:val="0"/>
      <w:marRight w:val="0"/>
      <w:marTop w:val="0"/>
      <w:marBottom w:val="0"/>
      <w:divBdr>
        <w:top w:val="none" w:sz="0" w:space="0" w:color="auto"/>
        <w:left w:val="none" w:sz="0" w:space="0" w:color="auto"/>
        <w:bottom w:val="none" w:sz="0" w:space="0" w:color="auto"/>
        <w:right w:val="none" w:sz="0" w:space="0" w:color="auto"/>
      </w:divBdr>
    </w:div>
    <w:div w:id="1578519973">
      <w:bodyDiv w:val="1"/>
      <w:marLeft w:val="0"/>
      <w:marRight w:val="0"/>
      <w:marTop w:val="0"/>
      <w:marBottom w:val="0"/>
      <w:divBdr>
        <w:top w:val="none" w:sz="0" w:space="0" w:color="auto"/>
        <w:left w:val="none" w:sz="0" w:space="0" w:color="auto"/>
        <w:bottom w:val="none" w:sz="0" w:space="0" w:color="auto"/>
        <w:right w:val="none" w:sz="0" w:space="0" w:color="auto"/>
      </w:divBdr>
    </w:div>
    <w:div w:id="1582132804">
      <w:bodyDiv w:val="1"/>
      <w:marLeft w:val="0"/>
      <w:marRight w:val="0"/>
      <w:marTop w:val="0"/>
      <w:marBottom w:val="0"/>
      <w:divBdr>
        <w:top w:val="none" w:sz="0" w:space="0" w:color="auto"/>
        <w:left w:val="none" w:sz="0" w:space="0" w:color="auto"/>
        <w:bottom w:val="none" w:sz="0" w:space="0" w:color="auto"/>
        <w:right w:val="none" w:sz="0" w:space="0" w:color="auto"/>
      </w:divBdr>
    </w:div>
    <w:div w:id="1587029471">
      <w:bodyDiv w:val="1"/>
      <w:marLeft w:val="0"/>
      <w:marRight w:val="0"/>
      <w:marTop w:val="0"/>
      <w:marBottom w:val="0"/>
      <w:divBdr>
        <w:top w:val="none" w:sz="0" w:space="0" w:color="auto"/>
        <w:left w:val="none" w:sz="0" w:space="0" w:color="auto"/>
        <w:bottom w:val="none" w:sz="0" w:space="0" w:color="auto"/>
        <w:right w:val="none" w:sz="0" w:space="0" w:color="auto"/>
      </w:divBdr>
    </w:div>
    <w:div w:id="1592350281">
      <w:bodyDiv w:val="1"/>
      <w:marLeft w:val="0"/>
      <w:marRight w:val="0"/>
      <w:marTop w:val="0"/>
      <w:marBottom w:val="0"/>
      <w:divBdr>
        <w:top w:val="none" w:sz="0" w:space="0" w:color="auto"/>
        <w:left w:val="none" w:sz="0" w:space="0" w:color="auto"/>
        <w:bottom w:val="none" w:sz="0" w:space="0" w:color="auto"/>
        <w:right w:val="none" w:sz="0" w:space="0" w:color="auto"/>
      </w:divBdr>
    </w:div>
    <w:div w:id="1594777576">
      <w:bodyDiv w:val="1"/>
      <w:marLeft w:val="0"/>
      <w:marRight w:val="0"/>
      <w:marTop w:val="0"/>
      <w:marBottom w:val="0"/>
      <w:divBdr>
        <w:top w:val="none" w:sz="0" w:space="0" w:color="auto"/>
        <w:left w:val="none" w:sz="0" w:space="0" w:color="auto"/>
        <w:bottom w:val="none" w:sz="0" w:space="0" w:color="auto"/>
        <w:right w:val="none" w:sz="0" w:space="0" w:color="auto"/>
      </w:divBdr>
    </w:div>
    <w:div w:id="1597441785">
      <w:bodyDiv w:val="1"/>
      <w:marLeft w:val="0"/>
      <w:marRight w:val="0"/>
      <w:marTop w:val="0"/>
      <w:marBottom w:val="0"/>
      <w:divBdr>
        <w:top w:val="none" w:sz="0" w:space="0" w:color="auto"/>
        <w:left w:val="none" w:sz="0" w:space="0" w:color="auto"/>
        <w:bottom w:val="none" w:sz="0" w:space="0" w:color="auto"/>
        <w:right w:val="none" w:sz="0" w:space="0" w:color="auto"/>
      </w:divBdr>
    </w:div>
    <w:div w:id="1597976120">
      <w:bodyDiv w:val="1"/>
      <w:marLeft w:val="0"/>
      <w:marRight w:val="0"/>
      <w:marTop w:val="0"/>
      <w:marBottom w:val="0"/>
      <w:divBdr>
        <w:top w:val="none" w:sz="0" w:space="0" w:color="auto"/>
        <w:left w:val="none" w:sz="0" w:space="0" w:color="auto"/>
        <w:bottom w:val="none" w:sz="0" w:space="0" w:color="auto"/>
        <w:right w:val="none" w:sz="0" w:space="0" w:color="auto"/>
      </w:divBdr>
    </w:div>
    <w:div w:id="1599288885">
      <w:bodyDiv w:val="1"/>
      <w:marLeft w:val="0"/>
      <w:marRight w:val="0"/>
      <w:marTop w:val="0"/>
      <w:marBottom w:val="0"/>
      <w:divBdr>
        <w:top w:val="none" w:sz="0" w:space="0" w:color="auto"/>
        <w:left w:val="none" w:sz="0" w:space="0" w:color="auto"/>
        <w:bottom w:val="none" w:sz="0" w:space="0" w:color="auto"/>
        <w:right w:val="none" w:sz="0" w:space="0" w:color="auto"/>
      </w:divBdr>
    </w:div>
    <w:div w:id="1610966588">
      <w:bodyDiv w:val="1"/>
      <w:marLeft w:val="0"/>
      <w:marRight w:val="0"/>
      <w:marTop w:val="0"/>
      <w:marBottom w:val="0"/>
      <w:divBdr>
        <w:top w:val="none" w:sz="0" w:space="0" w:color="auto"/>
        <w:left w:val="none" w:sz="0" w:space="0" w:color="auto"/>
        <w:bottom w:val="none" w:sz="0" w:space="0" w:color="auto"/>
        <w:right w:val="none" w:sz="0" w:space="0" w:color="auto"/>
      </w:divBdr>
    </w:div>
    <w:div w:id="1613171512">
      <w:bodyDiv w:val="1"/>
      <w:marLeft w:val="0"/>
      <w:marRight w:val="0"/>
      <w:marTop w:val="0"/>
      <w:marBottom w:val="0"/>
      <w:divBdr>
        <w:top w:val="none" w:sz="0" w:space="0" w:color="auto"/>
        <w:left w:val="none" w:sz="0" w:space="0" w:color="auto"/>
        <w:bottom w:val="none" w:sz="0" w:space="0" w:color="auto"/>
        <w:right w:val="none" w:sz="0" w:space="0" w:color="auto"/>
      </w:divBdr>
    </w:div>
    <w:div w:id="1614242880">
      <w:bodyDiv w:val="1"/>
      <w:marLeft w:val="0"/>
      <w:marRight w:val="0"/>
      <w:marTop w:val="0"/>
      <w:marBottom w:val="0"/>
      <w:divBdr>
        <w:top w:val="none" w:sz="0" w:space="0" w:color="auto"/>
        <w:left w:val="none" w:sz="0" w:space="0" w:color="auto"/>
        <w:bottom w:val="none" w:sz="0" w:space="0" w:color="auto"/>
        <w:right w:val="none" w:sz="0" w:space="0" w:color="auto"/>
      </w:divBdr>
    </w:div>
    <w:div w:id="1614824244">
      <w:bodyDiv w:val="1"/>
      <w:marLeft w:val="0"/>
      <w:marRight w:val="0"/>
      <w:marTop w:val="0"/>
      <w:marBottom w:val="0"/>
      <w:divBdr>
        <w:top w:val="none" w:sz="0" w:space="0" w:color="auto"/>
        <w:left w:val="none" w:sz="0" w:space="0" w:color="auto"/>
        <w:bottom w:val="none" w:sz="0" w:space="0" w:color="auto"/>
        <w:right w:val="none" w:sz="0" w:space="0" w:color="auto"/>
      </w:divBdr>
    </w:div>
    <w:div w:id="1616597838">
      <w:bodyDiv w:val="1"/>
      <w:marLeft w:val="0"/>
      <w:marRight w:val="0"/>
      <w:marTop w:val="0"/>
      <w:marBottom w:val="0"/>
      <w:divBdr>
        <w:top w:val="none" w:sz="0" w:space="0" w:color="auto"/>
        <w:left w:val="none" w:sz="0" w:space="0" w:color="auto"/>
        <w:bottom w:val="none" w:sz="0" w:space="0" w:color="auto"/>
        <w:right w:val="none" w:sz="0" w:space="0" w:color="auto"/>
      </w:divBdr>
    </w:div>
    <w:div w:id="1621104844">
      <w:bodyDiv w:val="1"/>
      <w:marLeft w:val="0"/>
      <w:marRight w:val="0"/>
      <w:marTop w:val="0"/>
      <w:marBottom w:val="0"/>
      <w:divBdr>
        <w:top w:val="none" w:sz="0" w:space="0" w:color="auto"/>
        <w:left w:val="none" w:sz="0" w:space="0" w:color="auto"/>
        <w:bottom w:val="none" w:sz="0" w:space="0" w:color="auto"/>
        <w:right w:val="none" w:sz="0" w:space="0" w:color="auto"/>
      </w:divBdr>
    </w:div>
    <w:div w:id="1625649209">
      <w:bodyDiv w:val="1"/>
      <w:marLeft w:val="0"/>
      <w:marRight w:val="0"/>
      <w:marTop w:val="0"/>
      <w:marBottom w:val="0"/>
      <w:divBdr>
        <w:top w:val="none" w:sz="0" w:space="0" w:color="auto"/>
        <w:left w:val="none" w:sz="0" w:space="0" w:color="auto"/>
        <w:bottom w:val="none" w:sz="0" w:space="0" w:color="auto"/>
        <w:right w:val="none" w:sz="0" w:space="0" w:color="auto"/>
      </w:divBdr>
    </w:div>
    <w:div w:id="1627544582">
      <w:bodyDiv w:val="1"/>
      <w:marLeft w:val="0"/>
      <w:marRight w:val="0"/>
      <w:marTop w:val="0"/>
      <w:marBottom w:val="0"/>
      <w:divBdr>
        <w:top w:val="none" w:sz="0" w:space="0" w:color="auto"/>
        <w:left w:val="none" w:sz="0" w:space="0" w:color="auto"/>
        <w:bottom w:val="none" w:sz="0" w:space="0" w:color="auto"/>
        <w:right w:val="none" w:sz="0" w:space="0" w:color="auto"/>
      </w:divBdr>
    </w:div>
    <w:div w:id="1632327301">
      <w:bodyDiv w:val="1"/>
      <w:marLeft w:val="0"/>
      <w:marRight w:val="0"/>
      <w:marTop w:val="0"/>
      <w:marBottom w:val="0"/>
      <w:divBdr>
        <w:top w:val="none" w:sz="0" w:space="0" w:color="auto"/>
        <w:left w:val="none" w:sz="0" w:space="0" w:color="auto"/>
        <w:bottom w:val="none" w:sz="0" w:space="0" w:color="auto"/>
        <w:right w:val="none" w:sz="0" w:space="0" w:color="auto"/>
      </w:divBdr>
    </w:div>
    <w:div w:id="1634368878">
      <w:bodyDiv w:val="1"/>
      <w:marLeft w:val="0"/>
      <w:marRight w:val="0"/>
      <w:marTop w:val="0"/>
      <w:marBottom w:val="0"/>
      <w:divBdr>
        <w:top w:val="none" w:sz="0" w:space="0" w:color="auto"/>
        <w:left w:val="none" w:sz="0" w:space="0" w:color="auto"/>
        <w:bottom w:val="none" w:sz="0" w:space="0" w:color="auto"/>
        <w:right w:val="none" w:sz="0" w:space="0" w:color="auto"/>
      </w:divBdr>
    </w:div>
    <w:div w:id="1638562511">
      <w:bodyDiv w:val="1"/>
      <w:marLeft w:val="0"/>
      <w:marRight w:val="0"/>
      <w:marTop w:val="0"/>
      <w:marBottom w:val="0"/>
      <w:divBdr>
        <w:top w:val="none" w:sz="0" w:space="0" w:color="auto"/>
        <w:left w:val="none" w:sz="0" w:space="0" w:color="auto"/>
        <w:bottom w:val="none" w:sz="0" w:space="0" w:color="auto"/>
        <w:right w:val="none" w:sz="0" w:space="0" w:color="auto"/>
      </w:divBdr>
    </w:div>
    <w:div w:id="1640264911">
      <w:bodyDiv w:val="1"/>
      <w:marLeft w:val="0"/>
      <w:marRight w:val="0"/>
      <w:marTop w:val="0"/>
      <w:marBottom w:val="0"/>
      <w:divBdr>
        <w:top w:val="none" w:sz="0" w:space="0" w:color="auto"/>
        <w:left w:val="none" w:sz="0" w:space="0" w:color="auto"/>
        <w:bottom w:val="none" w:sz="0" w:space="0" w:color="auto"/>
        <w:right w:val="none" w:sz="0" w:space="0" w:color="auto"/>
      </w:divBdr>
    </w:div>
    <w:div w:id="1646205187">
      <w:bodyDiv w:val="1"/>
      <w:marLeft w:val="0"/>
      <w:marRight w:val="0"/>
      <w:marTop w:val="0"/>
      <w:marBottom w:val="0"/>
      <w:divBdr>
        <w:top w:val="none" w:sz="0" w:space="0" w:color="auto"/>
        <w:left w:val="none" w:sz="0" w:space="0" w:color="auto"/>
        <w:bottom w:val="none" w:sz="0" w:space="0" w:color="auto"/>
        <w:right w:val="none" w:sz="0" w:space="0" w:color="auto"/>
      </w:divBdr>
    </w:div>
    <w:div w:id="1647706527">
      <w:bodyDiv w:val="1"/>
      <w:marLeft w:val="0"/>
      <w:marRight w:val="0"/>
      <w:marTop w:val="0"/>
      <w:marBottom w:val="0"/>
      <w:divBdr>
        <w:top w:val="none" w:sz="0" w:space="0" w:color="auto"/>
        <w:left w:val="none" w:sz="0" w:space="0" w:color="auto"/>
        <w:bottom w:val="none" w:sz="0" w:space="0" w:color="auto"/>
        <w:right w:val="none" w:sz="0" w:space="0" w:color="auto"/>
      </w:divBdr>
    </w:div>
    <w:div w:id="1648049679">
      <w:bodyDiv w:val="1"/>
      <w:marLeft w:val="0"/>
      <w:marRight w:val="0"/>
      <w:marTop w:val="0"/>
      <w:marBottom w:val="0"/>
      <w:divBdr>
        <w:top w:val="none" w:sz="0" w:space="0" w:color="auto"/>
        <w:left w:val="none" w:sz="0" w:space="0" w:color="auto"/>
        <w:bottom w:val="none" w:sz="0" w:space="0" w:color="auto"/>
        <w:right w:val="none" w:sz="0" w:space="0" w:color="auto"/>
      </w:divBdr>
    </w:div>
    <w:div w:id="1648321980">
      <w:bodyDiv w:val="1"/>
      <w:marLeft w:val="0"/>
      <w:marRight w:val="0"/>
      <w:marTop w:val="0"/>
      <w:marBottom w:val="0"/>
      <w:divBdr>
        <w:top w:val="none" w:sz="0" w:space="0" w:color="auto"/>
        <w:left w:val="none" w:sz="0" w:space="0" w:color="auto"/>
        <w:bottom w:val="none" w:sz="0" w:space="0" w:color="auto"/>
        <w:right w:val="none" w:sz="0" w:space="0" w:color="auto"/>
      </w:divBdr>
    </w:div>
    <w:div w:id="165367954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3701556">
      <w:bodyDiv w:val="1"/>
      <w:marLeft w:val="0"/>
      <w:marRight w:val="0"/>
      <w:marTop w:val="0"/>
      <w:marBottom w:val="0"/>
      <w:divBdr>
        <w:top w:val="none" w:sz="0" w:space="0" w:color="auto"/>
        <w:left w:val="none" w:sz="0" w:space="0" w:color="auto"/>
        <w:bottom w:val="none" w:sz="0" w:space="0" w:color="auto"/>
        <w:right w:val="none" w:sz="0" w:space="0" w:color="auto"/>
      </w:divBdr>
    </w:div>
    <w:div w:id="1665011273">
      <w:bodyDiv w:val="1"/>
      <w:marLeft w:val="0"/>
      <w:marRight w:val="0"/>
      <w:marTop w:val="0"/>
      <w:marBottom w:val="0"/>
      <w:divBdr>
        <w:top w:val="none" w:sz="0" w:space="0" w:color="auto"/>
        <w:left w:val="none" w:sz="0" w:space="0" w:color="auto"/>
        <w:bottom w:val="none" w:sz="0" w:space="0" w:color="auto"/>
        <w:right w:val="none" w:sz="0" w:space="0" w:color="auto"/>
      </w:divBdr>
    </w:div>
    <w:div w:id="1669795426">
      <w:bodyDiv w:val="1"/>
      <w:marLeft w:val="0"/>
      <w:marRight w:val="0"/>
      <w:marTop w:val="0"/>
      <w:marBottom w:val="0"/>
      <w:divBdr>
        <w:top w:val="none" w:sz="0" w:space="0" w:color="auto"/>
        <w:left w:val="none" w:sz="0" w:space="0" w:color="auto"/>
        <w:bottom w:val="none" w:sz="0" w:space="0" w:color="auto"/>
        <w:right w:val="none" w:sz="0" w:space="0" w:color="auto"/>
      </w:divBdr>
    </w:div>
    <w:div w:id="1675306506">
      <w:bodyDiv w:val="1"/>
      <w:marLeft w:val="0"/>
      <w:marRight w:val="0"/>
      <w:marTop w:val="0"/>
      <w:marBottom w:val="0"/>
      <w:divBdr>
        <w:top w:val="none" w:sz="0" w:space="0" w:color="auto"/>
        <w:left w:val="none" w:sz="0" w:space="0" w:color="auto"/>
        <w:bottom w:val="none" w:sz="0" w:space="0" w:color="auto"/>
        <w:right w:val="none" w:sz="0" w:space="0" w:color="auto"/>
      </w:divBdr>
    </w:div>
    <w:div w:id="1677918557">
      <w:bodyDiv w:val="1"/>
      <w:marLeft w:val="0"/>
      <w:marRight w:val="0"/>
      <w:marTop w:val="0"/>
      <w:marBottom w:val="0"/>
      <w:divBdr>
        <w:top w:val="none" w:sz="0" w:space="0" w:color="auto"/>
        <w:left w:val="none" w:sz="0" w:space="0" w:color="auto"/>
        <w:bottom w:val="none" w:sz="0" w:space="0" w:color="auto"/>
        <w:right w:val="none" w:sz="0" w:space="0" w:color="auto"/>
      </w:divBdr>
    </w:div>
    <w:div w:id="1682052653">
      <w:bodyDiv w:val="1"/>
      <w:marLeft w:val="0"/>
      <w:marRight w:val="0"/>
      <w:marTop w:val="0"/>
      <w:marBottom w:val="0"/>
      <w:divBdr>
        <w:top w:val="none" w:sz="0" w:space="0" w:color="auto"/>
        <w:left w:val="none" w:sz="0" w:space="0" w:color="auto"/>
        <w:bottom w:val="none" w:sz="0" w:space="0" w:color="auto"/>
        <w:right w:val="none" w:sz="0" w:space="0" w:color="auto"/>
      </w:divBdr>
    </w:div>
    <w:div w:id="1685935601">
      <w:bodyDiv w:val="1"/>
      <w:marLeft w:val="0"/>
      <w:marRight w:val="0"/>
      <w:marTop w:val="0"/>
      <w:marBottom w:val="0"/>
      <w:divBdr>
        <w:top w:val="none" w:sz="0" w:space="0" w:color="auto"/>
        <w:left w:val="none" w:sz="0" w:space="0" w:color="auto"/>
        <w:bottom w:val="none" w:sz="0" w:space="0" w:color="auto"/>
        <w:right w:val="none" w:sz="0" w:space="0" w:color="auto"/>
      </w:divBdr>
    </w:div>
    <w:div w:id="1685982480">
      <w:bodyDiv w:val="1"/>
      <w:marLeft w:val="0"/>
      <w:marRight w:val="0"/>
      <w:marTop w:val="0"/>
      <w:marBottom w:val="0"/>
      <w:divBdr>
        <w:top w:val="none" w:sz="0" w:space="0" w:color="auto"/>
        <w:left w:val="none" w:sz="0" w:space="0" w:color="auto"/>
        <w:bottom w:val="none" w:sz="0" w:space="0" w:color="auto"/>
        <w:right w:val="none" w:sz="0" w:space="0" w:color="auto"/>
      </w:divBdr>
    </w:div>
    <w:div w:id="1688406810">
      <w:bodyDiv w:val="1"/>
      <w:marLeft w:val="0"/>
      <w:marRight w:val="0"/>
      <w:marTop w:val="0"/>
      <w:marBottom w:val="0"/>
      <w:divBdr>
        <w:top w:val="none" w:sz="0" w:space="0" w:color="auto"/>
        <w:left w:val="none" w:sz="0" w:space="0" w:color="auto"/>
        <w:bottom w:val="none" w:sz="0" w:space="0" w:color="auto"/>
        <w:right w:val="none" w:sz="0" w:space="0" w:color="auto"/>
      </w:divBdr>
    </w:div>
    <w:div w:id="1689256479">
      <w:bodyDiv w:val="1"/>
      <w:marLeft w:val="0"/>
      <w:marRight w:val="0"/>
      <w:marTop w:val="0"/>
      <w:marBottom w:val="0"/>
      <w:divBdr>
        <w:top w:val="none" w:sz="0" w:space="0" w:color="auto"/>
        <w:left w:val="none" w:sz="0" w:space="0" w:color="auto"/>
        <w:bottom w:val="none" w:sz="0" w:space="0" w:color="auto"/>
        <w:right w:val="none" w:sz="0" w:space="0" w:color="auto"/>
      </w:divBdr>
    </w:div>
    <w:div w:id="1690837644">
      <w:bodyDiv w:val="1"/>
      <w:marLeft w:val="0"/>
      <w:marRight w:val="0"/>
      <w:marTop w:val="0"/>
      <w:marBottom w:val="0"/>
      <w:divBdr>
        <w:top w:val="none" w:sz="0" w:space="0" w:color="auto"/>
        <w:left w:val="none" w:sz="0" w:space="0" w:color="auto"/>
        <w:bottom w:val="none" w:sz="0" w:space="0" w:color="auto"/>
        <w:right w:val="none" w:sz="0" w:space="0" w:color="auto"/>
      </w:divBdr>
    </w:div>
    <w:div w:id="1692871534">
      <w:bodyDiv w:val="1"/>
      <w:marLeft w:val="0"/>
      <w:marRight w:val="0"/>
      <w:marTop w:val="0"/>
      <w:marBottom w:val="0"/>
      <w:divBdr>
        <w:top w:val="none" w:sz="0" w:space="0" w:color="auto"/>
        <w:left w:val="none" w:sz="0" w:space="0" w:color="auto"/>
        <w:bottom w:val="none" w:sz="0" w:space="0" w:color="auto"/>
        <w:right w:val="none" w:sz="0" w:space="0" w:color="auto"/>
      </w:divBdr>
    </w:div>
    <w:div w:id="1697972718">
      <w:bodyDiv w:val="1"/>
      <w:marLeft w:val="0"/>
      <w:marRight w:val="0"/>
      <w:marTop w:val="0"/>
      <w:marBottom w:val="0"/>
      <w:divBdr>
        <w:top w:val="none" w:sz="0" w:space="0" w:color="auto"/>
        <w:left w:val="none" w:sz="0" w:space="0" w:color="auto"/>
        <w:bottom w:val="none" w:sz="0" w:space="0" w:color="auto"/>
        <w:right w:val="none" w:sz="0" w:space="0" w:color="auto"/>
      </w:divBdr>
    </w:div>
    <w:div w:id="1698892504">
      <w:bodyDiv w:val="1"/>
      <w:marLeft w:val="0"/>
      <w:marRight w:val="0"/>
      <w:marTop w:val="0"/>
      <w:marBottom w:val="0"/>
      <w:divBdr>
        <w:top w:val="none" w:sz="0" w:space="0" w:color="auto"/>
        <w:left w:val="none" w:sz="0" w:space="0" w:color="auto"/>
        <w:bottom w:val="none" w:sz="0" w:space="0" w:color="auto"/>
        <w:right w:val="none" w:sz="0" w:space="0" w:color="auto"/>
      </w:divBdr>
    </w:div>
    <w:div w:id="1699968257">
      <w:bodyDiv w:val="1"/>
      <w:marLeft w:val="0"/>
      <w:marRight w:val="0"/>
      <w:marTop w:val="0"/>
      <w:marBottom w:val="0"/>
      <w:divBdr>
        <w:top w:val="none" w:sz="0" w:space="0" w:color="auto"/>
        <w:left w:val="none" w:sz="0" w:space="0" w:color="auto"/>
        <w:bottom w:val="none" w:sz="0" w:space="0" w:color="auto"/>
        <w:right w:val="none" w:sz="0" w:space="0" w:color="auto"/>
      </w:divBdr>
    </w:div>
    <w:div w:id="1706952094">
      <w:bodyDiv w:val="1"/>
      <w:marLeft w:val="0"/>
      <w:marRight w:val="0"/>
      <w:marTop w:val="0"/>
      <w:marBottom w:val="0"/>
      <w:divBdr>
        <w:top w:val="none" w:sz="0" w:space="0" w:color="auto"/>
        <w:left w:val="none" w:sz="0" w:space="0" w:color="auto"/>
        <w:bottom w:val="none" w:sz="0" w:space="0" w:color="auto"/>
        <w:right w:val="none" w:sz="0" w:space="0" w:color="auto"/>
      </w:divBdr>
    </w:div>
    <w:div w:id="1710521705">
      <w:bodyDiv w:val="1"/>
      <w:marLeft w:val="0"/>
      <w:marRight w:val="0"/>
      <w:marTop w:val="0"/>
      <w:marBottom w:val="0"/>
      <w:divBdr>
        <w:top w:val="none" w:sz="0" w:space="0" w:color="auto"/>
        <w:left w:val="none" w:sz="0" w:space="0" w:color="auto"/>
        <w:bottom w:val="none" w:sz="0" w:space="0" w:color="auto"/>
        <w:right w:val="none" w:sz="0" w:space="0" w:color="auto"/>
      </w:divBdr>
    </w:div>
    <w:div w:id="1750425346">
      <w:bodyDiv w:val="1"/>
      <w:marLeft w:val="0"/>
      <w:marRight w:val="0"/>
      <w:marTop w:val="0"/>
      <w:marBottom w:val="0"/>
      <w:divBdr>
        <w:top w:val="none" w:sz="0" w:space="0" w:color="auto"/>
        <w:left w:val="none" w:sz="0" w:space="0" w:color="auto"/>
        <w:bottom w:val="none" w:sz="0" w:space="0" w:color="auto"/>
        <w:right w:val="none" w:sz="0" w:space="0" w:color="auto"/>
      </w:divBdr>
    </w:div>
    <w:div w:id="1752385562">
      <w:bodyDiv w:val="1"/>
      <w:marLeft w:val="0"/>
      <w:marRight w:val="0"/>
      <w:marTop w:val="0"/>
      <w:marBottom w:val="0"/>
      <w:divBdr>
        <w:top w:val="none" w:sz="0" w:space="0" w:color="auto"/>
        <w:left w:val="none" w:sz="0" w:space="0" w:color="auto"/>
        <w:bottom w:val="none" w:sz="0" w:space="0" w:color="auto"/>
        <w:right w:val="none" w:sz="0" w:space="0" w:color="auto"/>
      </w:divBdr>
    </w:div>
    <w:div w:id="1755471714">
      <w:bodyDiv w:val="1"/>
      <w:marLeft w:val="0"/>
      <w:marRight w:val="0"/>
      <w:marTop w:val="0"/>
      <w:marBottom w:val="0"/>
      <w:divBdr>
        <w:top w:val="none" w:sz="0" w:space="0" w:color="auto"/>
        <w:left w:val="none" w:sz="0" w:space="0" w:color="auto"/>
        <w:bottom w:val="none" w:sz="0" w:space="0" w:color="auto"/>
        <w:right w:val="none" w:sz="0" w:space="0" w:color="auto"/>
      </w:divBdr>
    </w:div>
    <w:div w:id="1762139957">
      <w:bodyDiv w:val="1"/>
      <w:marLeft w:val="0"/>
      <w:marRight w:val="0"/>
      <w:marTop w:val="0"/>
      <w:marBottom w:val="0"/>
      <w:divBdr>
        <w:top w:val="none" w:sz="0" w:space="0" w:color="auto"/>
        <w:left w:val="none" w:sz="0" w:space="0" w:color="auto"/>
        <w:bottom w:val="none" w:sz="0" w:space="0" w:color="auto"/>
        <w:right w:val="none" w:sz="0" w:space="0" w:color="auto"/>
      </w:divBdr>
    </w:div>
    <w:div w:id="1774594608">
      <w:bodyDiv w:val="1"/>
      <w:marLeft w:val="0"/>
      <w:marRight w:val="0"/>
      <w:marTop w:val="0"/>
      <w:marBottom w:val="0"/>
      <w:divBdr>
        <w:top w:val="none" w:sz="0" w:space="0" w:color="auto"/>
        <w:left w:val="none" w:sz="0" w:space="0" w:color="auto"/>
        <w:bottom w:val="none" w:sz="0" w:space="0" w:color="auto"/>
        <w:right w:val="none" w:sz="0" w:space="0" w:color="auto"/>
      </w:divBdr>
      <w:divsChild>
        <w:div w:id="766929873">
          <w:marLeft w:val="0"/>
          <w:marRight w:val="0"/>
          <w:marTop w:val="0"/>
          <w:marBottom w:val="0"/>
          <w:divBdr>
            <w:top w:val="none" w:sz="0" w:space="0" w:color="auto"/>
            <w:left w:val="none" w:sz="0" w:space="0" w:color="auto"/>
            <w:bottom w:val="none" w:sz="0" w:space="0" w:color="auto"/>
            <w:right w:val="none" w:sz="0" w:space="0" w:color="auto"/>
          </w:divBdr>
        </w:div>
      </w:divsChild>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
    <w:div w:id="1795250565">
      <w:bodyDiv w:val="1"/>
      <w:marLeft w:val="0"/>
      <w:marRight w:val="0"/>
      <w:marTop w:val="0"/>
      <w:marBottom w:val="0"/>
      <w:divBdr>
        <w:top w:val="none" w:sz="0" w:space="0" w:color="auto"/>
        <w:left w:val="none" w:sz="0" w:space="0" w:color="auto"/>
        <w:bottom w:val="none" w:sz="0" w:space="0" w:color="auto"/>
        <w:right w:val="none" w:sz="0" w:space="0" w:color="auto"/>
      </w:divBdr>
    </w:div>
    <w:div w:id="1795320646">
      <w:bodyDiv w:val="1"/>
      <w:marLeft w:val="0"/>
      <w:marRight w:val="0"/>
      <w:marTop w:val="0"/>
      <w:marBottom w:val="0"/>
      <w:divBdr>
        <w:top w:val="none" w:sz="0" w:space="0" w:color="auto"/>
        <w:left w:val="none" w:sz="0" w:space="0" w:color="auto"/>
        <w:bottom w:val="none" w:sz="0" w:space="0" w:color="auto"/>
        <w:right w:val="none" w:sz="0" w:space="0" w:color="auto"/>
      </w:divBdr>
    </w:div>
    <w:div w:id="1810124427">
      <w:bodyDiv w:val="1"/>
      <w:marLeft w:val="0"/>
      <w:marRight w:val="0"/>
      <w:marTop w:val="0"/>
      <w:marBottom w:val="0"/>
      <w:divBdr>
        <w:top w:val="none" w:sz="0" w:space="0" w:color="auto"/>
        <w:left w:val="none" w:sz="0" w:space="0" w:color="auto"/>
        <w:bottom w:val="none" w:sz="0" w:space="0" w:color="auto"/>
        <w:right w:val="none" w:sz="0" w:space="0" w:color="auto"/>
      </w:divBdr>
    </w:div>
    <w:div w:id="1810973874">
      <w:bodyDiv w:val="1"/>
      <w:marLeft w:val="0"/>
      <w:marRight w:val="0"/>
      <w:marTop w:val="0"/>
      <w:marBottom w:val="0"/>
      <w:divBdr>
        <w:top w:val="none" w:sz="0" w:space="0" w:color="auto"/>
        <w:left w:val="none" w:sz="0" w:space="0" w:color="auto"/>
        <w:bottom w:val="none" w:sz="0" w:space="0" w:color="auto"/>
        <w:right w:val="none" w:sz="0" w:space="0" w:color="auto"/>
      </w:divBdr>
    </w:div>
    <w:div w:id="1817337790">
      <w:bodyDiv w:val="1"/>
      <w:marLeft w:val="0"/>
      <w:marRight w:val="0"/>
      <w:marTop w:val="0"/>
      <w:marBottom w:val="0"/>
      <w:divBdr>
        <w:top w:val="none" w:sz="0" w:space="0" w:color="auto"/>
        <w:left w:val="none" w:sz="0" w:space="0" w:color="auto"/>
        <w:bottom w:val="none" w:sz="0" w:space="0" w:color="auto"/>
        <w:right w:val="none" w:sz="0" w:space="0" w:color="auto"/>
      </w:divBdr>
    </w:div>
    <w:div w:id="1824420026">
      <w:bodyDiv w:val="1"/>
      <w:marLeft w:val="0"/>
      <w:marRight w:val="0"/>
      <w:marTop w:val="0"/>
      <w:marBottom w:val="0"/>
      <w:divBdr>
        <w:top w:val="none" w:sz="0" w:space="0" w:color="auto"/>
        <w:left w:val="none" w:sz="0" w:space="0" w:color="auto"/>
        <w:bottom w:val="none" w:sz="0" w:space="0" w:color="auto"/>
        <w:right w:val="none" w:sz="0" w:space="0" w:color="auto"/>
      </w:divBdr>
    </w:div>
    <w:div w:id="1830438208">
      <w:bodyDiv w:val="1"/>
      <w:marLeft w:val="0"/>
      <w:marRight w:val="0"/>
      <w:marTop w:val="0"/>
      <w:marBottom w:val="0"/>
      <w:divBdr>
        <w:top w:val="none" w:sz="0" w:space="0" w:color="auto"/>
        <w:left w:val="none" w:sz="0" w:space="0" w:color="auto"/>
        <w:bottom w:val="none" w:sz="0" w:space="0" w:color="auto"/>
        <w:right w:val="none" w:sz="0" w:space="0" w:color="auto"/>
      </w:divBdr>
    </w:div>
    <w:div w:id="1834877572">
      <w:bodyDiv w:val="1"/>
      <w:marLeft w:val="0"/>
      <w:marRight w:val="0"/>
      <w:marTop w:val="0"/>
      <w:marBottom w:val="0"/>
      <w:divBdr>
        <w:top w:val="none" w:sz="0" w:space="0" w:color="auto"/>
        <w:left w:val="none" w:sz="0" w:space="0" w:color="auto"/>
        <w:bottom w:val="none" w:sz="0" w:space="0" w:color="auto"/>
        <w:right w:val="none" w:sz="0" w:space="0" w:color="auto"/>
      </w:divBdr>
    </w:div>
    <w:div w:id="1835149493">
      <w:bodyDiv w:val="1"/>
      <w:marLeft w:val="0"/>
      <w:marRight w:val="0"/>
      <w:marTop w:val="0"/>
      <w:marBottom w:val="0"/>
      <w:divBdr>
        <w:top w:val="none" w:sz="0" w:space="0" w:color="auto"/>
        <w:left w:val="none" w:sz="0" w:space="0" w:color="auto"/>
        <w:bottom w:val="none" w:sz="0" w:space="0" w:color="auto"/>
        <w:right w:val="none" w:sz="0" w:space="0" w:color="auto"/>
      </w:divBdr>
    </w:div>
    <w:div w:id="1840386660">
      <w:bodyDiv w:val="1"/>
      <w:marLeft w:val="0"/>
      <w:marRight w:val="0"/>
      <w:marTop w:val="0"/>
      <w:marBottom w:val="0"/>
      <w:divBdr>
        <w:top w:val="none" w:sz="0" w:space="0" w:color="auto"/>
        <w:left w:val="none" w:sz="0" w:space="0" w:color="auto"/>
        <w:bottom w:val="none" w:sz="0" w:space="0" w:color="auto"/>
        <w:right w:val="none" w:sz="0" w:space="0" w:color="auto"/>
      </w:divBdr>
    </w:div>
    <w:div w:id="1845245939">
      <w:bodyDiv w:val="1"/>
      <w:marLeft w:val="0"/>
      <w:marRight w:val="0"/>
      <w:marTop w:val="0"/>
      <w:marBottom w:val="0"/>
      <w:divBdr>
        <w:top w:val="none" w:sz="0" w:space="0" w:color="auto"/>
        <w:left w:val="none" w:sz="0" w:space="0" w:color="auto"/>
        <w:bottom w:val="none" w:sz="0" w:space="0" w:color="auto"/>
        <w:right w:val="none" w:sz="0" w:space="0" w:color="auto"/>
      </w:divBdr>
    </w:div>
    <w:div w:id="1845317519">
      <w:bodyDiv w:val="1"/>
      <w:marLeft w:val="0"/>
      <w:marRight w:val="0"/>
      <w:marTop w:val="0"/>
      <w:marBottom w:val="0"/>
      <w:divBdr>
        <w:top w:val="none" w:sz="0" w:space="0" w:color="auto"/>
        <w:left w:val="none" w:sz="0" w:space="0" w:color="auto"/>
        <w:bottom w:val="none" w:sz="0" w:space="0" w:color="auto"/>
        <w:right w:val="none" w:sz="0" w:space="0" w:color="auto"/>
      </w:divBdr>
    </w:div>
    <w:div w:id="1846554452">
      <w:bodyDiv w:val="1"/>
      <w:marLeft w:val="0"/>
      <w:marRight w:val="0"/>
      <w:marTop w:val="0"/>
      <w:marBottom w:val="0"/>
      <w:divBdr>
        <w:top w:val="none" w:sz="0" w:space="0" w:color="auto"/>
        <w:left w:val="none" w:sz="0" w:space="0" w:color="auto"/>
        <w:bottom w:val="none" w:sz="0" w:space="0" w:color="auto"/>
        <w:right w:val="none" w:sz="0" w:space="0" w:color="auto"/>
      </w:divBdr>
    </w:div>
    <w:div w:id="1848789682">
      <w:bodyDiv w:val="1"/>
      <w:marLeft w:val="0"/>
      <w:marRight w:val="0"/>
      <w:marTop w:val="0"/>
      <w:marBottom w:val="0"/>
      <w:divBdr>
        <w:top w:val="none" w:sz="0" w:space="0" w:color="auto"/>
        <w:left w:val="none" w:sz="0" w:space="0" w:color="auto"/>
        <w:bottom w:val="none" w:sz="0" w:space="0" w:color="auto"/>
        <w:right w:val="none" w:sz="0" w:space="0" w:color="auto"/>
      </w:divBdr>
    </w:div>
    <w:div w:id="1850175134">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61581692">
      <w:bodyDiv w:val="1"/>
      <w:marLeft w:val="0"/>
      <w:marRight w:val="0"/>
      <w:marTop w:val="0"/>
      <w:marBottom w:val="0"/>
      <w:divBdr>
        <w:top w:val="none" w:sz="0" w:space="0" w:color="auto"/>
        <w:left w:val="none" w:sz="0" w:space="0" w:color="auto"/>
        <w:bottom w:val="none" w:sz="0" w:space="0" w:color="auto"/>
        <w:right w:val="none" w:sz="0" w:space="0" w:color="auto"/>
      </w:divBdr>
    </w:div>
    <w:div w:id="1863669223">
      <w:bodyDiv w:val="1"/>
      <w:marLeft w:val="0"/>
      <w:marRight w:val="0"/>
      <w:marTop w:val="0"/>
      <w:marBottom w:val="0"/>
      <w:divBdr>
        <w:top w:val="none" w:sz="0" w:space="0" w:color="auto"/>
        <w:left w:val="none" w:sz="0" w:space="0" w:color="auto"/>
        <w:bottom w:val="none" w:sz="0" w:space="0" w:color="auto"/>
        <w:right w:val="none" w:sz="0" w:space="0" w:color="auto"/>
      </w:divBdr>
    </w:div>
    <w:div w:id="1864593935">
      <w:bodyDiv w:val="1"/>
      <w:marLeft w:val="0"/>
      <w:marRight w:val="0"/>
      <w:marTop w:val="0"/>
      <w:marBottom w:val="0"/>
      <w:divBdr>
        <w:top w:val="none" w:sz="0" w:space="0" w:color="auto"/>
        <w:left w:val="none" w:sz="0" w:space="0" w:color="auto"/>
        <w:bottom w:val="none" w:sz="0" w:space="0" w:color="auto"/>
        <w:right w:val="none" w:sz="0" w:space="0" w:color="auto"/>
      </w:divBdr>
    </w:div>
    <w:div w:id="1872643519">
      <w:bodyDiv w:val="1"/>
      <w:marLeft w:val="0"/>
      <w:marRight w:val="0"/>
      <w:marTop w:val="0"/>
      <w:marBottom w:val="0"/>
      <w:divBdr>
        <w:top w:val="none" w:sz="0" w:space="0" w:color="auto"/>
        <w:left w:val="none" w:sz="0" w:space="0" w:color="auto"/>
        <w:bottom w:val="none" w:sz="0" w:space="0" w:color="auto"/>
        <w:right w:val="none" w:sz="0" w:space="0" w:color="auto"/>
      </w:divBdr>
    </w:div>
    <w:div w:id="1876891722">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1887839458">
      <w:bodyDiv w:val="1"/>
      <w:marLeft w:val="0"/>
      <w:marRight w:val="0"/>
      <w:marTop w:val="0"/>
      <w:marBottom w:val="0"/>
      <w:divBdr>
        <w:top w:val="none" w:sz="0" w:space="0" w:color="auto"/>
        <w:left w:val="none" w:sz="0" w:space="0" w:color="auto"/>
        <w:bottom w:val="none" w:sz="0" w:space="0" w:color="auto"/>
        <w:right w:val="none" w:sz="0" w:space="0" w:color="auto"/>
      </w:divBdr>
    </w:div>
    <w:div w:id="1891459781">
      <w:bodyDiv w:val="1"/>
      <w:marLeft w:val="0"/>
      <w:marRight w:val="0"/>
      <w:marTop w:val="0"/>
      <w:marBottom w:val="0"/>
      <w:divBdr>
        <w:top w:val="none" w:sz="0" w:space="0" w:color="auto"/>
        <w:left w:val="none" w:sz="0" w:space="0" w:color="auto"/>
        <w:bottom w:val="none" w:sz="0" w:space="0" w:color="auto"/>
        <w:right w:val="none" w:sz="0" w:space="0" w:color="auto"/>
      </w:divBdr>
    </w:div>
    <w:div w:id="1894465299">
      <w:bodyDiv w:val="1"/>
      <w:marLeft w:val="0"/>
      <w:marRight w:val="0"/>
      <w:marTop w:val="0"/>
      <w:marBottom w:val="0"/>
      <w:divBdr>
        <w:top w:val="none" w:sz="0" w:space="0" w:color="auto"/>
        <w:left w:val="none" w:sz="0" w:space="0" w:color="auto"/>
        <w:bottom w:val="none" w:sz="0" w:space="0" w:color="auto"/>
        <w:right w:val="none" w:sz="0" w:space="0" w:color="auto"/>
      </w:divBdr>
    </w:div>
    <w:div w:id="1894847894">
      <w:bodyDiv w:val="1"/>
      <w:marLeft w:val="0"/>
      <w:marRight w:val="0"/>
      <w:marTop w:val="0"/>
      <w:marBottom w:val="0"/>
      <w:divBdr>
        <w:top w:val="none" w:sz="0" w:space="0" w:color="auto"/>
        <w:left w:val="none" w:sz="0" w:space="0" w:color="auto"/>
        <w:bottom w:val="none" w:sz="0" w:space="0" w:color="auto"/>
        <w:right w:val="none" w:sz="0" w:space="0" w:color="auto"/>
      </w:divBdr>
    </w:div>
    <w:div w:id="1897551162">
      <w:bodyDiv w:val="1"/>
      <w:marLeft w:val="0"/>
      <w:marRight w:val="0"/>
      <w:marTop w:val="0"/>
      <w:marBottom w:val="0"/>
      <w:divBdr>
        <w:top w:val="none" w:sz="0" w:space="0" w:color="auto"/>
        <w:left w:val="none" w:sz="0" w:space="0" w:color="auto"/>
        <w:bottom w:val="none" w:sz="0" w:space="0" w:color="auto"/>
        <w:right w:val="none" w:sz="0" w:space="0" w:color="auto"/>
      </w:divBdr>
    </w:div>
    <w:div w:id="1902909177">
      <w:bodyDiv w:val="1"/>
      <w:marLeft w:val="0"/>
      <w:marRight w:val="0"/>
      <w:marTop w:val="0"/>
      <w:marBottom w:val="0"/>
      <w:divBdr>
        <w:top w:val="none" w:sz="0" w:space="0" w:color="auto"/>
        <w:left w:val="none" w:sz="0" w:space="0" w:color="auto"/>
        <w:bottom w:val="none" w:sz="0" w:space="0" w:color="auto"/>
        <w:right w:val="none" w:sz="0" w:space="0" w:color="auto"/>
      </w:divBdr>
    </w:div>
    <w:div w:id="1904175793">
      <w:bodyDiv w:val="1"/>
      <w:marLeft w:val="0"/>
      <w:marRight w:val="0"/>
      <w:marTop w:val="0"/>
      <w:marBottom w:val="0"/>
      <w:divBdr>
        <w:top w:val="none" w:sz="0" w:space="0" w:color="auto"/>
        <w:left w:val="none" w:sz="0" w:space="0" w:color="auto"/>
        <w:bottom w:val="none" w:sz="0" w:space="0" w:color="auto"/>
        <w:right w:val="none" w:sz="0" w:space="0" w:color="auto"/>
      </w:divBdr>
    </w:div>
    <w:div w:id="1907109111">
      <w:bodyDiv w:val="1"/>
      <w:marLeft w:val="0"/>
      <w:marRight w:val="0"/>
      <w:marTop w:val="0"/>
      <w:marBottom w:val="0"/>
      <w:divBdr>
        <w:top w:val="none" w:sz="0" w:space="0" w:color="auto"/>
        <w:left w:val="none" w:sz="0" w:space="0" w:color="auto"/>
        <w:bottom w:val="none" w:sz="0" w:space="0" w:color="auto"/>
        <w:right w:val="none" w:sz="0" w:space="0" w:color="auto"/>
      </w:divBdr>
    </w:div>
    <w:div w:id="1910191420">
      <w:bodyDiv w:val="1"/>
      <w:marLeft w:val="0"/>
      <w:marRight w:val="0"/>
      <w:marTop w:val="0"/>
      <w:marBottom w:val="0"/>
      <w:divBdr>
        <w:top w:val="none" w:sz="0" w:space="0" w:color="auto"/>
        <w:left w:val="none" w:sz="0" w:space="0" w:color="auto"/>
        <w:bottom w:val="none" w:sz="0" w:space="0" w:color="auto"/>
        <w:right w:val="none" w:sz="0" w:space="0" w:color="auto"/>
      </w:divBdr>
    </w:div>
    <w:div w:id="1918008011">
      <w:bodyDiv w:val="1"/>
      <w:marLeft w:val="0"/>
      <w:marRight w:val="0"/>
      <w:marTop w:val="0"/>
      <w:marBottom w:val="0"/>
      <w:divBdr>
        <w:top w:val="none" w:sz="0" w:space="0" w:color="auto"/>
        <w:left w:val="none" w:sz="0" w:space="0" w:color="auto"/>
        <w:bottom w:val="none" w:sz="0" w:space="0" w:color="auto"/>
        <w:right w:val="none" w:sz="0" w:space="0" w:color="auto"/>
      </w:divBdr>
    </w:div>
    <w:div w:id="1922832276">
      <w:bodyDiv w:val="1"/>
      <w:marLeft w:val="0"/>
      <w:marRight w:val="0"/>
      <w:marTop w:val="0"/>
      <w:marBottom w:val="0"/>
      <w:divBdr>
        <w:top w:val="none" w:sz="0" w:space="0" w:color="auto"/>
        <w:left w:val="none" w:sz="0" w:space="0" w:color="auto"/>
        <w:bottom w:val="none" w:sz="0" w:space="0" w:color="auto"/>
        <w:right w:val="none" w:sz="0" w:space="0" w:color="auto"/>
      </w:divBdr>
    </w:div>
    <w:div w:id="1930041805">
      <w:bodyDiv w:val="1"/>
      <w:marLeft w:val="0"/>
      <w:marRight w:val="0"/>
      <w:marTop w:val="0"/>
      <w:marBottom w:val="0"/>
      <w:divBdr>
        <w:top w:val="none" w:sz="0" w:space="0" w:color="auto"/>
        <w:left w:val="none" w:sz="0" w:space="0" w:color="auto"/>
        <w:bottom w:val="none" w:sz="0" w:space="0" w:color="auto"/>
        <w:right w:val="none" w:sz="0" w:space="0" w:color="auto"/>
      </w:divBdr>
    </w:div>
    <w:div w:id="1930918166">
      <w:bodyDiv w:val="1"/>
      <w:marLeft w:val="0"/>
      <w:marRight w:val="0"/>
      <w:marTop w:val="0"/>
      <w:marBottom w:val="0"/>
      <w:divBdr>
        <w:top w:val="none" w:sz="0" w:space="0" w:color="auto"/>
        <w:left w:val="none" w:sz="0" w:space="0" w:color="auto"/>
        <w:bottom w:val="none" w:sz="0" w:space="0" w:color="auto"/>
        <w:right w:val="none" w:sz="0" w:space="0" w:color="auto"/>
      </w:divBdr>
    </w:div>
    <w:div w:id="1934362612">
      <w:bodyDiv w:val="1"/>
      <w:marLeft w:val="0"/>
      <w:marRight w:val="0"/>
      <w:marTop w:val="0"/>
      <w:marBottom w:val="0"/>
      <w:divBdr>
        <w:top w:val="none" w:sz="0" w:space="0" w:color="auto"/>
        <w:left w:val="none" w:sz="0" w:space="0" w:color="auto"/>
        <w:bottom w:val="none" w:sz="0" w:space="0" w:color="auto"/>
        <w:right w:val="none" w:sz="0" w:space="0" w:color="auto"/>
      </w:divBdr>
    </w:div>
    <w:div w:id="1939563259">
      <w:bodyDiv w:val="1"/>
      <w:marLeft w:val="0"/>
      <w:marRight w:val="0"/>
      <w:marTop w:val="0"/>
      <w:marBottom w:val="0"/>
      <w:divBdr>
        <w:top w:val="none" w:sz="0" w:space="0" w:color="auto"/>
        <w:left w:val="none" w:sz="0" w:space="0" w:color="auto"/>
        <w:bottom w:val="none" w:sz="0" w:space="0" w:color="auto"/>
        <w:right w:val="none" w:sz="0" w:space="0" w:color="auto"/>
      </w:divBdr>
    </w:div>
    <w:div w:id="1951738685">
      <w:bodyDiv w:val="1"/>
      <w:marLeft w:val="0"/>
      <w:marRight w:val="0"/>
      <w:marTop w:val="0"/>
      <w:marBottom w:val="0"/>
      <w:divBdr>
        <w:top w:val="none" w:sz="0" w:space="0" w:color="auto"/>
        <w:left w:val="none" w:sz="0" w:space="0" w:color="auto"/>
        <w:bottom w:val="none" w:sz="0" w:space="0" w:color="auto"/>
        <w:right w:val="none" w:sz="0" w:space="0" w:color="auto"/>
      </w:divBdr>
    </w:div>
    <w:div w:id="1951862879">
      <w:bodyDiv w:val="1"/>
      <w:marLeft w:val="0"/>
      <w:marRight w:val="0"/>
      <w:marTop w:val="0"/>
      <w:marBottom w:val="0"/>
      <w:divBdr>
        <w:top w:val="none" w:sz="0" w:space="0" w:color="auto"/>
        <w:left w:val="none" w:sz="0" w:space="0" w:color="auto"/>
        <w:bottom w:val="none" w:sz="0" w:space="0" w:color="auto"/>
        <w:right w:val="none" w:sz="0" w:space="0" w:color="auto"/>
      </w:divBdr>
    </w:div>
    <w:div w:id="1952734806">
      <w:bodyDiv w:val="1"/>
      <w:marLeft w:val="0"/>
      <w:marRight w:val="0"/>
      <w:marTop w:val="0"/>
      <w:marBottom w:val="0"/>
      <w:divBdr>
        <w:top w:val="none" w:sz="0" w:space="0" w:color="auto"/>
        <w:left w:val="none" w:sz="0" w:space="0" w:color="auto"/>
        <w:bottom w:val="none" w:sz="0" w:space="0" w:color="auto"/>
        <w:right w:val="none" w:sz="0" w:space="0" w:color="auto"/>
      </w:divBdr>
    </w:div>
    <w:div w:id="1954288747">
      <w:bodyDiv w:val="1"/>
      <w:marLeft w:val="0"/>
      <w:marRight w:val="0"/>
      <w:marTop w:val="0"/>
      <w:marBottom w:val="0"/>
      <w:divBdr>
        <w:top w:val="none" w:sz="0" w:space="0" w:color="auto"/>
        <w:left w:val="none" w:sz="0" w:space="0" w:color="auto"/>
        <w:bottom w:val="none" w:sz="0" w:space="0" w:color="auto"/>
        <w:right w:val="none" w:sz="0" w:space="0" w:color="auto"/>
      </w:divBdr>
      <w:divsChild>
        <w:div w:id="563299032">
          <w:marLeft w:val="0"/>
          <w:marRight w:val="0"/>
          <w:marTop w:val="0"/>
          <w:marBottom w:val="0"/>
          <w:divBdr>
            <w:top w:val="none" w:sz="0" w:space="0" w:color="auto"/>
            <w:left w:val="none" w:sz="0" w:space="0" w:color="auto"/>
            <w:bottom w:val="none" w:sz="0" w:space="0" w:color="auto"/>
            <w:right w:val="none" w:sz="0" w:space="0" w:color="auto"/>
          </w:divBdr>
        </w:div>
      </w:divsChild>
    </w:div>
    <w:div w:id="1955165471">
      <w:bodyDiv w:val="1"/>
      <w:marLeft w:val="0"/>
      <w:marRight w:val="0"/>
      <w:marTop w:val="0"/>
      <w:marBottom w:val="0"/>
      <w:divBdr>
        <w:top w:val="none" w:sz="0" w:space="0" w:color="auto"/>
        <w:left w:val="none" w:sz="0" w:space="0" w:color="auto"/>
        <w:bottom w:val="none" w:sz="0" w:space="0" w:color="auto"/>
        <w:right w:val="none" w:sz="0" w:space="0" w:color="auto"/>
      </w:divBdr>
    </w:div>
    <w:div w:id="1956714632">
      <w:bodyDiv w:val="1"/>
      <w:marLeft w:val="0"/>
      <w:marRight w:val="0"/>
      <w:marTop w:val="0"/>
      <w:marBottom w:val="0"/>
      <w:divBdr>
        <w:top w:val="none" w:sz="0" w:space="0" w:color="auto"/>
        <w:left w:val="none" w:sz="0" w:space="0" w:color="auto"/>
        <w:bottom w:val="none" w:sz="0" w:space="0" w:color="auto"/>
        <w:right w:val="none" w:sz="0" w:space="0" w:color="auto"/>
      </w:divBdr>
    </w:div>
    <w:div w:id="1962375593">
      <w:bodyDiv w:val="1"/>
      <w:marLeft w:val="0"/>
      <w:marRight w:val="0"/>
      <w:marTop w:val="0"/>
      <w:marBottom w:val="0"/>
      <w:divBdr>
        <w:top w:val="none" w:sz="0" w:space="0" w:color="auto"/>
        <w:left w:val="none" w:sz="0" w:space="0" w:color="auto"/>
        <w:bottom w:val="none" w:sz="0" w:space="0" w:color="auto"/>
        <w:right w:val="none" w:sz="0" w:space="0" w:color="auto"/>
      </w:divBdr>
    </w:div>
    <w:div w:id="1964651695">
      <w:bodyDiv w:val="1"/>
      <w:marLeft w:val="0"/>
      <w:marRight w:val="0"/>
      <w:marTop w:val="0"/>
      <w:marBottom w:val="0"/>
      <w:divBdr>
        <w:top w:val="none" w:sz="0" w:space="0" w:color="auto"/>
        <w:left w:val="none" w:sz="0" w:space="0" w:color="auto"/>
        <w:bottom w:val="none" w:sz="0" w:space="0" w:color="auto"/>
        <w:right w:val="none" w:sz="0" w:space="0" w:color="auto"/>
      </w:divBdr>
    </w:div>
    <w:div w:id="1970041828">
      <w:bodyDiv w:val="1"/>
      <w:marLeft w:val="0"/>
      <w:marRight w:val="0"/>
      <w:marTop w:val="0"/>
      <w:marBottom w:val="0"/>
      <w:divBdr>
        <w:top w:val="none" w:sz="0" w:space="0" w:color="auto"/>
        <w:left w:val="none" w:sz="0" w:space="0" w:color="auto"/>
        <w:bottom w:val="none" w:sz="0" w:space="0" w:color="auto"/>
        <w:right w:val="none" w:sz="0" w:space="0" w:color="auto"/>
      </w:divBdr>
    </w:div>
    <w:div w:id="1978489446">
      <w:bodyDiv w:val="1"/>
      <w:marLeft w:val="0"/>
      <w:marRight w:val="0"/>
      <w:marTop w:val="0"/>
      <w:marBottom w:val="0"/>
      <w:divBdr>
        <w:top w:val="none" w:sz="0" w:space="0" w:color="auto"/>
        <w:left w:val="none" w:sz="0" w:space="0" w:color="auto"/>
        <w:bottom w:val="none" w:sz="0" w:space="0" w:color="auto"/>
        <w:right w:val="none" w:sz="0" w:space="0" w:color="auto"/>
      </w:divBdr>
    </w:div>
    <w:div w:id="1987587209">
      <w:bodyDiv w:val="1"/>
      <w:marLeft w:val="0"/>
      <w:marRight w:val="0"/>
      <w:marTop w:val="0"/>
      <w:marBottom w:val="0"/>
      <w:divBdr>
        <w:top w:val="none" w:sz="0" w:space="0" w:color="auto"/>
        <w:left w:val="none" w:sz="0" w:space="0" w:color="auto"/>
        <w:bottom w:val="none" w:sz="0" w:space="0" w:color="auto"/>
        <w:right w:val="none" w:sz="0" w:space="0" w:color="auto"/>
      </w:divBdr>
    </w:div>
    <w:div w:id="1990553656">
      <w:bodyDiv w:val="1"/>
      <w:marLeft w:val="0"/>
      <w:marRight w:val="0"/>
      <w:marTop w:val="0"/>
      <w:marBottom w:val="0"/>
      <w:divBdr>
        <w:top w:val="none" w:sz="0" w:space="0" w:color="auto"/>
        <w:left w:val="none" w:sz="0" w:space="0" w:color="auto"/>
        <w:bottom w:val="none" w:sz="0" w:space="0" w:color="auto"/>
        <w:right w:val="none" w:sz="0" w:space="0" w:color="auto"/>
      </w:divBdr>
    </w:div>
    <w:div w:id="1991865137">
      <w:bodyDiv w:val="1"/>
      <w:marLeft w:val="0"/>
      <w:marRight w:val="0"/>
      <w:marTop w:val="0"/>
      <w:marBottom w:val="0"/>
      <w:divBdr>
        <w:top w:val="none" w:sz="0" w:space="0" w:color="auto"/>
        <w:left w:val="none" w:sz="0" w:space="0" w:color="auto"/>
        <w:bottom w:val="none" w:sz="0" w:space="0" w:color="auto"/>
        <w:right w:val="none" w:sz="0" w:space="0" w:color="auto"/>
      </w:divBdr>
    </w:div>
    <w:div w:id="1996176955">
      <w:bodyDiv w:val="1"/>
      <w:marLeft w:val="0"/>
      <w:marRight w:val="0"/>
      <w:marTop w:val="0"/>
      <w:marBottom w:val="0"/>
      <w:divBdr>
        <w:top w:val="none" w:sz="0" w:space="0" w:color="auto"/>
        <w:left w:val="none" w:sz="0" w:space="0" w:color="auto"/>
        <w:bottom w:val="none" w:sz="0" w:space="0" w:color="auto"/>
        <w:right w:val="none" w:sz="0" w:space="0" w:color="auto"/>
      </w:divBdr>
    </w:div>
    <w:div w:id="1999840125">
      <w:bodyDiv w:val="1"/>
      <w:marLeft w:val="0"/>
      <w:marRight w:val="0"/>
      <w:marTop w:val="0"/>
      <w:marBottom w:val="0"/>
      <w:divBdr>
        <w:top w:val="none" w:sz="0" w:space="0" w:color="auto"/>
        <w:left w:val="none" w:sz="0" w:space="0" w:color="auto"/>
        <w:bottom w:val="none" w:sz="0" w:space="0" w:color="auto"/>
        <w:right w:val="none" w:sz="0" w:space="0" w:color="auto"/>
      </w:divBdr>
    </w:div>
    <w:div w:id="2002272007">
      <w:bodyDiv w:val="1"/>
      <w:marLeft w:val="0"/>
      <w:marRight w:val="0"/>
      <w:marTop w:val="0"/>
      <w:marBottom w:val="0"/>
      <w:divBdr>
        <w:top w:val="none" w:sz="0" w:space="0" w:color="auto"/>
        <w:left w:val="none" w:sz="0" w:space="0" w:color="auto"/>
        <w:bottom w:val="none" w:sz="0" w:space="0" w:color="auto"/>
        <w:right w:val="none" w:sz="0" w:space="0" w:color="auto"/>
      </w:divBdr>
    </w:div>
    <w:div w:id="2006861305">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14725907">
      <w:bodyDiv w:val="1"/>
      <w:marLeft w:val="0"/>
      <w:marRight w:val="0"/>
      <w:marTop w:val="0"/>
      <w:marBottom w:val="0"/>
      <w:divBdr>
        <w:top w:val="none" w:sz="0" w:space="0" w:color="auto"/>
        <w:left w:val="none" w:sz="0" w:space="0" w:color="auto"/>
        <w:bottom w:val="none" w:sz="0" w:space="0" w:color="auto"/>
        <w:right w:val="none" w:sz="0" w:space="0" w:color="auto"/>
      </w:divBdr>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
    <w:div w:id="2016881396">
      <w:bodyDiv w:val="1"/>
      <w:marLeft w:val="0"/>
      <w:marRight w:val="0"/>
      <w:marTop w:val="0"/>
      <w:marBottom w:val="0"/>
      <w:divBdr>
        <w:top w:val="none" w:sz="0" w:space="0" w:color="auto"/>
        <w:left w:val="none" w:sz="0" w:space="0" w:color="auto"/>
        <w:bottom w:val="none" w:sz="0" w:space="0" w:color="auto"/>
        <w:right w:val="none" w:sz="0" w:space="0" w:color="auto"/>
      </w:divBdr>
    </w:div>
    <w:div w:id="2017345564">
      <w:bodyDiv w:val="1"/>
      <w:marLeft w:val="0"/>
      <w:marRight w:val="0"/>
      <w:marTop w:val="0"/>
      <w:marBottom w:val="0"/>
      <w:divBdr>
        <w:top w:val="none" w:sz="0" w:space="0" w:color="auto"/>
        <w:left w:val="none" w:sz="0" w:space="0" w:color="auto"/>
        <w:bottom w:val="none" w:sz="0" w:space="0" w:color="auto"/>
        <w:right w:val="none" w:sz="0" w:space="0" w:color="auto"/>
      </w:divBdr>
    </w:div>
    <w:div w:id="2018774483">
      <w:bodyDiv w:val="1"/>
      <w:marLeft w:val="0"/>
      <w:marRight w:val="0"/>
      <w:marTop w:val="0"/>
      <w:marBottom w:val="0"/>
      <w:divBdr>
        <w:top w:val="none" w:sz="0" w:space="0" w:color="auto"/>
        <w:left w:val="none" w:sz="0" w:space="0" w:color="auto"/>
        <w:bottom w:val="none" w:sz="0" w:space="0" w:color="auto"/>
        <w:right w:val="none" w:sz="0" w:space="0" w:color="auto"/>
      </w:divBdr>
    </w:div>
    <w:div w:id="2023126095">
      <w:bodyDiv w:val="1"/>
      <w:marLeft w:val="0"/>
      <w:marRight w:val="0"/>
      <w:marTop w:val="0"/>
      <w:marBottom w:val="0"/>
      <w:divBdr>
        <w:top w:val="none" w:sz="0" w:space="0" w:color="auto"/>
        <w:left w:val="none" w:sz="0" w:space="0" w:color="auto"/>
        <w:bottom w:val="none" w:sz="0" w:space="0" w:color="auto"/>
        <w:right w:val="none" w:sz="0" w:space="0" w:color="auto"/>
      </w:divBdr>
    </w:div>
    <w:div w:id="2030720076">
      <w:bodyDiv w:val="1"/>
      <w:marLeft w:val="0"/>
      <w:marRight w:val="0"/>
      <w:marTop w:val="0"/>
      <w:marBottom w:val="0"/>
      <w:divBdr>
        <w:top w:val="none" w:sz="0" w:space="0" w:color="auto"/>
        <w:left w:val="none" w:sz="0" w:space="0" w:color="auto"/>
        <w:bottom w:val="none" w:sz="0" w:space="0" w:color="auto"/>
        <w:right w:val="none" w:sz="0" w:space="0" w:color="auto"/>
      </w:divBdr>
    </w:div>
    <w:div w:id="2037345503">
      <w:bodyDiv w:val="1"/>
      <w:marLeft w:val="0"/>
      <w:marRight w:val="0"/>
      <w:marTop w:val="0"/>
      <w:marBottom w:val="0"/>
      <w:divBdr>
        <w:top w:val="none" w:sz="0" w:space="0" w:color="auto"/>
        <w:left w:val="none" w:sz="0" w:space="0" w:color="auto"/>
        <w:bottom w:val="none" w:sz="0" w:space="0" w:color="auto"/>
        <w:right w:val="none" w:sz="0" w:space="0" w:color="auto"/>
      </w:divBdr>
    </w:div>
    <w:div w:id="2037660747">
      <w:bodyDiv w:val="1"/>
      <w:marLeft w:val="0"/>
      <w:marRight w:val="0"/>
      <w:marTop w:val="0"/>
      <w:marBottom w:val="0"/>
      <w:divBdr>
        <w:top w:val="none" w:sz="0" w:space="0" w:color="auto"/>
        <w:left w:val="none" w:sz="0" w:space="0" w:color="auto"/>
        <w:bottom w:val="none" w:sz="0" w:space="0" w:color="auto"/>
        <w:right w:val="none" w:sz="0" w:space="0" w:color="auto"/>
      </w:divBdr>
    </w:div>
    <w:div w:id="2041590033">
      <w:bodyDiv w:val="1"/>
      <w:marLeft w:val="0"/>
      <w:marRight w:val="0"/>
      <w:marTop w:val="0"/>
      <w:marBottom w:val="0"/>
      <w:divBdr>
        <w:top w:val="none" w:sz="0" w:space="0" w:color="auto"/>
        <w:left w:val="none" w:sz="0" w:space="0" w:color="auto"/>
        <w:bottom w:val="none" w:sz="0" w:space="0" w:color="auto"/>
        <w:right w:val="none" w:sz="0" w:space="0" w:color="auto"/>
      </w:divBdr>
    </w:div>
    <w:div w:id="2052225823">
      <w:bodyDiv w:val="1"/>
      <w:marLeft w:val="0"/>
      <w:marRight w:val="0"/>
      <w:marTop w:val="0"/>
      <w:marBottom w:val="0"/>
      <w:divBdr>
        <w:top w:val="none" w:sz="0" w:space="0" w:color="auto"/>
        <w:left w:val="none" w:sz="0" w:space="0" w:color="auto"/>
        <w:bottom w:val="none" w:sz="0" w:space="0" w:color="auto"/>
        <w:right w:val="none" w:sz="0" w:space="0" w:color="auto"/>
      </w:divBdr>
    </w:div>
    <w:div w:id="2054034321">
      <w:bodyDiv w:val="1"/>
      <w:marLeft w:val="0"/>
      <w:marRight w:val="0"/>
      <w:marTop w:val="0"/>
      <w:marBottom w:val="0"/>
      <w:divBdr>
        <w:top w:val="none" w:sz="0" w:space="0" w:color="auto"/>
        <w:left w:val="none" w:sz="0" w:space="0" w:color="auto"/>
        <w:bottom w:val="none" w:sz="0" w:space="0" w:color="auto"/>
        <w:right w:val="none" w:sz="0" w:space="0" w:color="auto"/>
      </w:divBdr>
    </w:div>
    <w:div w:id="2059041468">
      <w:bodyDiv w:val="1"/>
      <w:marLeft w:val="0"/>
      <w:marRight w:val="0"/>
      <w:marTop w:val="0"/>
      <w:marBottom w:val="0"/>
      <w:divBdr>
        <w:top w:val="none" w:sz="0" w:space="0" w:color="auto"/>
        <w:left w:val="none" w:sz="0" w:space="0" w:color="auto"/>
        <w:bottom w:val="none" w:sz="0" w:space="0" w:color="auto"/>
        <w:right w:val="none" w:sz="0" w:space="0" w:color="auto"/>
      </w:divBdr>
    </w:div>
    <w:div w:id="2060740036">
      <w:bodyDiv w:val="1"/>
      <w:marLeft w:val="0"/>
      <w:marRight w:val="0"/>
      <w:marTop w:val="0"/>
      <w:marBottom w:val="0"/>
      <w:divBdr>
        <w:top w:val="none" w:sz="0" w:space="0" w:color="auto"/>
        <w:left w:val="none" w:sz="0" w:space="0" w:color="auto"/>
        <w:bottom w:val="none" w:sz="0" w:space="0" w:color="auto"/>
        <w:right w:val="none" w:sz="0" w:space="0" w:color="auto"/>
      </w:divBdr>
    </w:div>
    <w:div w:id="2061130712">
      <w:bodyDiv w:val="1"/>
      <w:marLeft w:val="0"/>
      <w:marRight w:val="0"/>
      <w:marTop w:val="0"/>
      <w:marBottom w:val="0"/>
      <w:divBdr>
        <w:top w:val="none" w:sz="0" w:space="0" w:color="auto"/>
        <w:left w:val="none" w:sz="0" w:space="0" w:color="auto"/>
        <w:bottom w:val="none" w:sz="0" w:space="0" w:color="auto"/>
        <w:right w:val="none" w:sz="0" w:space="0" w:color="auto"/>
      </w:divBdr>
    </w:div>
    <w:div w:id="2066564592">
      <w:bodyDiv w:val="1"/>
      <w:marLeft w:val="0"/>
      <w:marRight w:val="0"/>
      <w:marTop w:val="0"/>
      <w:marBottom w:val="0"/>
      <w:divBdr>
        <w:top w:val="none" w:sz="0" w:space="0" w:color="auto"/>
        <w:left w:val="none" w:sz="0" w:space="0" w:color="auto"/>
        <w:bottom w:val="none" w:sz="0" w:space="0" w:color="auto"/>
        <w:right w:val="none" w:sz="0" w:space="0" w:color="auto"/>
      </w:divBdr>
    </w:div>
    <w:div w:id="2066565742">
      <w:bodyDiv w:val="1"/>
      <w:marLeft w:val="0"/>
      <w:marRight w:val="0"/>
      <w:marTop w:val="0"/>
      <w:marBottom w:val="0"/>
      <w:divBdr>
        <w:top w:val="none" w:sz="0" w:space="0" w:color="auto"/>
        <w:left w:val="none" w:sz="0" w:space="0" w:color="auto"/>
        <w:bottom w:val="none" w:sz="0" w:space="0" w:color="auto"/>
        <w:right w:val="none" w:sz="0" w:space="0" w:color="auto"/>
      </w:divBdr>
    </w:div>
    <w:div w:id="2073119975">
      <w:bodyDiv w:val="1"/>
      <w:marLeft w:val="0"/>
      <w:marRight w:val="0"/>
      <w:marTop w:val="0"/>
      <w:marBottom w:val="0"/>
      <w:divBdr>
        <w:top w:val="none" w:sz="0" w:space="0" w:color="auto"/>
        <w:left w:val="none" w:sz="0" w:space="0" w:color="auto"/>
        <w:bottom w:val="none" w:sz="0" w:space="0" w:color="auto"/>
        <w:right w:val="none" w:sz="0" w:space="0" w:color="auto"/>
      </w:divBdr>
    </w:div>
    <w:div w:id="2077048804">
      <w:bodyDiv w:val="1"/>
      <w:marLeft w:val="0"/>
      <w:marRight w:val="0"/>
      <w:marTop w:val="0"/>
      <w:marBottom w:val="0"/>
      <w:divBdr>
        <w:top w:val="none" w:sz="0" w:space="0" w:color="auto"/>
        <w:left w:val="none" w:sz="0" w:space="0" w:color="auto"/>
        <w:bottom w:val="none" w:sz="0" w:space="0" w:color="auto"/>
        <w:right w:val="none" w:sz="0" w:space="0" w:color="auto"/>
      </w:divBdr>
    </w:div>
    <w:div w:id="2082558154">
      <w:bodyDiv w:val="1"/>
      <w:marLeft w:val="0"/>
      <w:marRight w:val="0"/>
      <w:marTop w:val="0"/>
      <w:marBottom w:val="0"/>
      <w:divBdr>
        <w:top w:val="none" w:sz="0" w:space="0" w:color="auto"/>
        <w:left w:val="none" w:sz="0" w:space="0" w:color="auto"/>
        <w:bottom w:val="none" w:sz="0" w:space="0" w:color="auto"/>
        <w:right w:val="none" w:sz="0" w:space="0" w:color="auto"/>
      </w:divBdr>
    </w:div>
    <w:div w:id="2083134377">
      <w:bodyDiv w:val="1"/>
      <w:marLeft w:val="0"/>
      <w:marRight w:val="0"/>
      <w:marTop w:val="0"/>
      <w:marBottom w:val="0"/>
      <w:divBdr>
        <w:top w:val="none" w:sz="0" w:space="0" w:color="auto"/>
        <w:left w:val="none" w:sz="0" w:space="0" w:color="auto"/>
        <w:bottom w:val="none" w:sz="0" w:space="0" w:color="auto"/>
        <w:right w:val="none" w:sz="0" w:space="0" w:color="auto"/>
      </w:divBdr>
    </w:div>
    <w:div w:id="2087413808">
      <w:bodyDiv w:val="1"/>
      <w:marLeft w:val="0"/>
      <w:marRight w:val="0"/>
      <w:marTop w:val="0"/>
      <w:marBottom w:val="0"/>
      <w:divBdr>
        <w:top w:val="none" w:sz="0" w:space="0" w:color="auto"/>
        <w:left w:val="none" w:sz="0" w:space="0" w:color="auto"/>
        <w:bottom w:val="none" w:sz="0" w:space="0" w:color="auto"/>
        <w:right w:val="none" w:sz="0" w:space="0" w:color="auto"/>
      </w:divBdr>
    </w:div>
    <w:div w:id="2088650157">
      <w:bodyDiv w:val="1"/>
      <w:marLeft w:val="0"/>
      <w:marRight w:val="0"/>
      <w:marTop w:val="0"/>
      <w:marBottom w:val="0"/>
      <w:divBdr>
        <w:top w:val="none" w:sz="0" w:space="0" w:color="auto"/>
        <w:left w:val="none" w:sz="0" w:space="0" w:color="auto"/>
        <w:bottom w:val="none" w:sz="0" w:space="0" w:color="auto"/>
        <w:right w:val="none" w:sz="0" w:space="0" w:color="auto"/>
      </w:divBdr>
    </w:div>
    <w:div w:id="2096585189">
      <w:bodyDiv w:val="1"/>
      <w:marLeft w:val="0"/>
      <w:marRight w:val="0"/>
      <w:marTop w:val="0"/>
      <w:marBottom w:val="0"/>
      <w:divBdr>
        <w:top w:val="none" w:sz="0" w:space="0" w:color="auto"/>
        <w:left w:val="none" w:sz="0" w:space="0" w:color="auto"/>
        <w:bottom w:val="none" w:sz="0" w:space="0" w:color="auto"/>
        <w:right w:val="none" w:sz="0" w:space="0" w:color="auto"/>
      </w:divBdr>
    </w:div>
    <w:div w:id="2097508092">
      <w:bodyDiv w:val="1"/>
      <w:marLeft w:val="0"/>
      <w:marRight w:val="0"/>
      <w:marTop w:val="0"/>
      <w:marBottom w:val="0"/>
      <w:divBdr>
        <w:top w:val="none" w:sz="0" w:space="0" w:color="auto"/>
        <w:left w:val="none" w:sz="0" w:space="0" w:color="auto"/>
        <w:bottom w:val="none" w:sz="0" w:space="0" w:color="auto"/>
        <w:right w:val="none" w:sz="0" w:space="0" w:color="auto"/>
      </w:divBdr>
    </w:div>
    <w:div w:id="2097944158">
      <w:bodyDiv w:val="1"/>
      <w:marLeft w:val="0"/>
      <w:marRight w:val="0"/>
      <w:marTop w:val="0"/>
      <w:marBottom w:val="0"/>
      <w:divBdr>
        <w:top w:val="none" w:sz="0" w:space="0" w:color="auto"/>
        <w:left w:val="none" w:sz="0" w:space="0" w:color="auto"/>
        <w:bottom w:val="none" w:sz="0" w:space="0" w:color="auto"/>
        <w:right w:val="none" w:sz="0" w:space="0" w:color="auto"/>
      </w:divBdr>
    </w:div>
    <w:div w:id="2098819402">
      <w:bodyDiv w:val="1"/>
      <w:marLeft w:val="0"/>
      <w:marRight w:val="0"/>
      <w:marTop w:val="0"/>
      <w:marBottom w:val="0"/>
      <w:divBdr>
        <w:top w:val="none" w:sz="0" w:space="0" w:color="auto"/>
        <w:left w:val="none" w:sz="0" w:space="0" w:color="auto"/>
        <w:bottom w:val="none" w:sz="0" w:space="0" w:color="auto"/>
        <w:right w:val="none" w:sz="0" w:space="0" w:color="auto"/>
      </w:divBdr>
    </w:div>
    <w:div w:id="2101367428">
      <w:bodyDiv w:val="1"/>
      <w:marLeft w:val="0"/>
      <w:marRight w:val="0"/>
      <w:marTop w:val="0"/>
      <w:marBottom w:val="0"/>
      <w:divBdr>
        <w:top w:val="none" w:sz="0" w:space="0" w:color="auto"/>
        <w:left w:val="none" w:sz="0" w:space="0" w:color="auto"/>
        <w:bottom w:val="none" w:sz="0" w:space="0" w:color="auto"/>
        <w:right w:val="none" w:sz="0" w:space="0" w:color="auto"/>
      </w:divBdr>
    </w:div>
    <w:div w:id="2102481696">
      <w:bodyDiv w:val="1"/>
      <w:marLeft w:val="0"/>
      <w:marRight w:val="0"/>
      <w:marTop w:val="0"/>
      <w:marBottom w:val="0"/>
      <w:divBdr>
        <w:top w:val="none" w:sz="0" w:space="0" w:color="auto"/>
        <w:left w:val="none" w:sz="0" w:space="0" w:color="auto"/>
        <w:bottom w:val="none" w:sz="0" w:space="0" w:color="auto"/>
        <w:right w:val="none" w:sz="0" w:space="0" w:color="auto"/>
      </w:divBdr>
    </w:div>
    <w:div w:id="2111660433">
      <w:bodyDiv w:val="1"/>
      <w:marLeft w:val="0"/>
      <w:marRight w:val="0"/>
      <w:marTop w:val="0"/>
      <w:marBottom w:val="0"/>
      <w:divBdr>
        <w:top w:val="none" w:sz="0" w:space="0" w:color="auto"/>
        <w:left w:val="none" w:sz="0" w:space="0" w:color="auto"/>
        <w:bottom w:val="none" w:sz="0" w:space="0" w:color="auto"/>
        <w:right w:val="none" w:sz="0" w:space="0" w:color="auto"/>
      </w:divBdr>
    </w:div>
    <w:div w:id="2118593778">
      <w:bodyDiv w:val="1"/>
      <w:marLeft w:val="0"/>
      <w:marRight w:val="0"/>
      <w:marTop w:val="0"/>
      <w:marBottom w:val="0"/>
      <w:divBdr>
        <w:top w:val="none" w:sz="0" w:space="0" w:color="auto"/>
        <w:left w:val="none" w:sz="0" w:space="0" w:color="auto"/>
        <w:bottom w:val="none" w:sz="0" w:space="0" w:color="auto"/>
        <w:right w:val="none" w:sz="0" w:space="0" w:color="auto"/>
      </w:divBdr>
    </w:div>
    <w:div w:id="2121608003">
      <w:bodyDiv w:val="1"/>
      <w:marLeft w:val="0"/>
      <w:marRight w:val="0"/>
      <w:marTop w:val="0"/>
      <w:marBottom w:val="0"/>
      <w:divBdr>
        <w:top w:val="none" w:sz="0" w:space="0" w:color="auto"/>
        <w:left w:val="none" w:sz="0" w:space="0" w:color="auto"/>
        <w:bottom w:val="none" w:sz="0" w:space="0" w:color="auto"/>
        <w:right w:val="none" w:sz="0" w:space="0" w:color="auto"/>
      </w:divBdr>
    </w:div>
    <w:div w:id="2125028182">
      <w:bodyDiv w:val="1"/>
      <w:marLeft w:val="0"/>
      <w:marRight w:val="0"/>
      <w:marTop w:val="0"/>
      <w:marBottom w:val="0"/>
      <w:divBdr>
        <w:top w:val="none" w:sz="0" w:space="0" w:color="auto"/>
        <w:left w:val="none" w:sz="0" w:space="0" w:color="auto"/>
        <w:bottom w:val="none" w:sz="0" w:space="0" w:color="auto"/>
        <w:right w:val="none" w:sz="0" w:space="0" w:color="auto"/>
      </w:divBdr>
    </w:div>
    <w:div w:id="2134640240">
      <w:bodyDiv w:val="1"/>
      <w:marLeft w:val="0"/>
      <w:marRight w:val="0"/>
      <w:marTop w:val="0"/>
      <w:marBottom w:val="0"/>
      <w:divBdr>
        <w:top w:val="none" w:sz="0" w:space="0" w:color="auto"/>
        <w:left w:val="none" w:sz="0" w:space="0" w:color="auto"/>
        <w:bottom w:val="none" w:sz="0" w:space="0" w:color="auto"/>
        <w:right w:val="none" w:sz="0" w:space="0" w:color="auto"/>
      </w:divBdr>
    </w:div>
    <w:div w:id="2136409090">
      <w:bodyDiv w:val="1"/>
      <w:marLeft w:val="0"/>
      <w:marRight w:val="0"/>
      <w:marTop w:val="0"/>
      <w:marBottom w:val="0"/>
      <w:divBdr>
        <w:top w:val="none" w:sz="0" w:space="0" w:color="auto"/>
        <w:left w:val="none" w:sz="0" w:space="0" w:color="auto"/>
        <w:bottom w:val="none" w:sz="0" w:space="0" w:color="auto"/>
        <w:right w:val="none" w:sz="0" w:space="0" w:color="auto"/>
      </w:divBdr>
    </w:div>
    <w:div w:id="21416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1A04F-F1A1-41E0-906B-AE7E8117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149</Pages>
  <Words>37822</Words>
  <Characters>215586</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ДмитриеваОН</cp:lastModifiedBy>
  <cp:revision>8</cp:revision>
  <cp:lastPrinted>2022-09-15T14:26:00Z</cp:lastPrinted>
  <dcterms:created xsi:type="dcterms:W3CDTF">2022-11-22T13:06:00Z</dcterms:created>
  <dcterms:modified xsi:type="dcterms:W3CDTF">2022-12-12T09:52:00Z</dcterms:modified>
</cp:coreProperties>
</file>