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6F9" w:rsidRPr="00A070E4" w:rsidRDefault="00404A58" w:rsidP="007725DF">
      <w:pPr>
        <w:jc w:val="center"/>
        <w:rPr>
          <w:b/>
          <w:spacing w:val="20"/>
          <w:sz w:val="40"/>
          <w:lang w:val="en-US"/>
        </w:rPr>
      </w:pPr>
      <w:r w:rsidRPr="00404A58">
        <w:rPr>
          <w:b/>
          <w:noProof/>
          <w:spacing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2.65pt;width:58.25pt;height:1in;z-index:251657728">
            <v:imagedata r:id="rId5" o:title=""/>
          </v:shape>
          <o:OLEObject Type="Embed" ProgID="PBrush" ShapeID="_x0000_s1027" DrawAspect="Content" ObjectID="_1642401844" r:id="rId6"/>
        </w:pict>
      </w:r>
    </w:p>
    <w:p w:rsidR="003A16F9" w:rsidRPr="00A070E4" w:rsidRDefault="003A16F9" w:rsidP="007725DF">
      <w:pPr>
        <w:rPr>
          <w:b/>
          <w:spacing w:val="20"/>
          <w:sz w:val="40"/>
        </w:rPr>
      </w:pPr>
    </w:p>
    <w:p w:rsidR="00844B82" w:rsidRPr="00A070E4" w:rsidRDefault="00844B82" w:rsidP="007725DF">
      <w:pPr>
        <w:rPr>
          <w:b/>
          <w:spacing w:val="20"/>
          <w:sz w:val="40"/>
        </w:rPr>
      </w:pPr>
    </w:p>
    <w:p w:rsidR="003A16F9" w:rsidRPr="00A070E4" w:rsidRDefault="003A16F9" w:rsidP="007725DF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A070E4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A17FF8" w:rsidRPr="00A070E4" w:rsidRDefault="00A17FF8" w:rsidP="007725DF">
      <w:pPr>
        <w:pStyle w:val="1"/>
        <w:rPr>
          <w:rFonts w:ascii="Arial" w:hAnsi="Arial" w:cs="Arial"/>
          <w:b/>
          <w:sz w:val="36"/>
          <w:szCs w:val="36"/>
        </w:rPr>
      </w:pPr>
      <w:r w:rsidRPr="00A070E4">
        <w:rPr>
          <w:rFonts w:ascii="Arial" w:hAnsi="Arial" w:cs="Arial"/>
          <w:sz w:val="36"/>
          <w:szCs w:val="36"/>
        </w:rPr>
        <w:t xml:space="preserve">ПУШКИНСКОГО </w:t>
      </w:r>
      <w:r w:rsidR="0014616E">
        <w:rPr>
          <w:rFonts w:ascii="Arial" w:hAnsi="Arial" w:cs="Arial"/>
          <w:sz w:val="36"/>
          <w:szCs w:val="36"/>
        </w:rPr>
        <w:t>МУНИЦИПАЛЬНОГО РАЙОНА</w:t>
      </w:r>
    </w:p>
    <w:p w:rsidR="003A16F9" w:rsidRPr="00A070E4" w:rsidRDefault="003A16F9" w:rsidP="007725DF">
      <w:pPr>
        <w:pStyle w:val="1"/>
        <w:rPr>
          <w:rFonts w:ascii="Arial" w:hAnsi="Arial" w:cs="Arial"/>
          <w:sz w:val="32"/>
          <w:szCs w:val="32"/>
        </w:rPr>
      </w:pPr>
      <w:r w:rsidRPr="00A070E4">
        <w:rPr>
          <w:rFonts w:ascii="Arial" w:hAnsi="Arial" w:cs="Arial"/>
          <w:sz w:val="32"/>
          <w:szCs w:val="32"/>
        </w:rPr>
        <w:t>Московской области</w:t>
      </w:r>
    </w:p>
    <w:p w:rsidR="00A17FF8" w:rsidRPr="00A070E4" w:rsidRDefault="00A17FF8" w:rsidP="007725DF">
      <w:pPr>
        <w:rPr>
          <w:rFonts w:ascii="Arial" w:hAnsi="Arial" w:cs="Arial"/>
        </w:rPr>
      </w:pPr>
    </w:p>
    <w:p w:rsidR="00A17FF8" w:rsidRPr="00A070E4" w:rsidRDefault="00A17FF8" w:rsidP="007725DF">
      <w:pPr>
        <w:rPr>
          <w:rFonts w:ascii="Arial" w:hAnsi="Arial" w:cs="Arial"/>
        </w:rPr>
      </w:pPr>
    </w:p>
    <w:p w:rsidR="00A17FF8" w:rsidRPr="00A070E4" w:rsidRDefault="00A17FF8" w:rsidP="007725DF">
      <w:pPr>
        <w:jc w:val="center"/>
        <w:rPr>
          <w:rFonts w:ascii="Arial" w:hAnsi="Arial" w:cs="Arial"/>
        </w:rPr>
      </w:pPr>
      <w:r w:rsidRPr="00A070E4">
        <w:rPr>
          <w:rFonts w:ascii="Arial" w:hAnsi="Arial" w:cs="Arial"/>
          <w:b/>
          <w:spacing w:val="20"/>
          <w:sz w:val="40"/>
        </w:rPr>
        <w:t>ПОСТАНОВЛЕНИЕ</w:t>
      </w:r>
    </w:p>
    <w:p w:rsidR="003A16F9" w:rsidRPr="00A070E4" w:rsidRDefault="003A16F9" w:rsidP="007725DF">
      <w:pPr>
        <w:jc w:val="both"/>
        <w:rPr>
          <w:sz w:val="22"/>
        </w:rPr>
      </w:pPr>
    </w:p>
    <w:p w:rsidR="00267FCD" w:rsidRPr="00267FCD" w:rsidRDefault="00267FCD" w:rsidP="00676657">
      <w:pPr>
        <w:jc w:val="center"/>
        <w:rPr>
          <w:rFonts w:ascii="Arial" w:hAnsi="Arial" w:cs="Arial"/>
          <w:sz w:val="24"/>
          <w:szCs w:val="24"/>
        </w:rPr>
      </w:pPr>
      <w:r w:rsidRPr="00267FCD">
        <w:rPr>
          <w:rFonts w:ascii="Arial" w:hAnsi="Arial" w:cs="Arial"/>
          <w:sz w:val="24"/>
          <w:szCs w:val="24"/>
          <w:u w:val="single"/>
        </w:rPr>
        <w:t>05.02.2020</w:t>
      </w:r>
      <w:r w:rsidRPr="00267FCD">
        <w:rPr>
          <w:rFonts w:ascii="Arial" w:hAnsi="Arial" w:cs="Arial"/>
          <w:sz w:val="24"/>
          <w:szCs w:val="24"/>
        </w:rPr>
        <w:t xml:space="preserve">  №  </w:t>
      </w:r>
      <w:r w:rsidRPr="00267FCD">
        <w:rPr>
          <w:rFonts w:ascii="Arial" w:hAnsi="Arial" w:cs="Arial"/>
          <w:sz w:val="24"/>
          <w:szCs w:val="24"/>
          <w:u w:val="single"/>
        </w:rPr>
        <w:t>120</w:t>
      </w:r>
    </w:p>
    <w:p w:rsidR="00267FCD" w:rsidRDefault="00267FCD" w:rsidP="00676657">
      <w:pPr>
        <w:jc w:val="center"/>
        <w:rPr>
          <w:rFonts w:ascii="Arial" w:hAnsi="Arial" w:cs="Arial"/>
          <w:b/>
          <w:sz w:val="24"/>
          <w:szCs w:val="24"/>
        </w:rPr>
      </w:pPr>
    </w:p>
    <w:p w:rsidR="00D75F86" w:rsidRPr="007A0680" w:rsidRDefault="00736DD7" w:rsidP="00676657">
      <w:pPr>
        <w:jc w:val="center"/>
        <w:rPr>
          <w:rFonts w:ascii="Arial" w:hAnsi="Arial" w:cs="Arial"/>
          <w:b/>
          <w:sz w:val="24"/>
          <w:szCs w:val="24"/>
        </w:rPr>
      </w:pPr>
      <w:r w:rsidRPr="007A0680">
        <w:rPr>
          <w:rFonts w:ascii="Arial" w:hAnsi="Arial" w:cs="Arial"/>
          <w:b/>
          <w:sz w:val="24"/>
          <w:szCs w:val="24"/>
        </w:rPr>
        <w:t>О</w:t>
      </w:r>
      <w:r w:rsidR="00A259D9" w:rsidRPr="007A0680">
        <w:rPr>
          <w:rFonts w:ascii="Arial" w:hAnsi="Arial" w:cs="Arial"/>
          <w:b/>
          <w:sz w:val="24"/>
          <w:szCs w:val="24"/>
        </w:rPr>
        <w:t xml:space="preserve"> </w:t>
      </w:r>
      <w:r w:rsidR="00B34A6C">
        <w:rPr>
          <w:rFonts w:ascii="Arial" w:hAnsi="Arial" w:cs="Arial"/>
          <w:b/>
          <w:sz w:val="24"/>
          <w:szCs w:val="24"/>
        </w:rPr>
        <w:t xml:space="preserve">переименовании </w:t>
      </w:r>
      <w:r w:rsidR="004A0910">
        <w:rPr>
          <w:rFonts w:ascii="Arial" w:hAnsi="Arial" w:cs="Arial"/>
          <w:b/>
          <w:sz w:val="24"/>
          <w:szCs w:val="24"/>
        </w:rPr>
        <w:t>М</w:t>
      </w:r>
      <w:r w:rsidR="00640E35">
        <w:rPr>
          <w:rFonts w:ascii="Arial" w:hAnsi="Arial" w:cs="Arial"/>
          <w:b/>
          <w:sz w:val="24"/>
          <w:szCs w:val="24"/>
        </w:rPr>
        <w:t>униципального казенного учреждения «Тендерный комитет Пушкинского муниципального района»</w:t>
      </w:r>
      <w:r w:rsidRPr="007A0680">
        <w:rPr>
          <w:rFonts w:ascii="Arial" w:hAnsi="Arial" w:cs="Arial"/>
          <w:b/>
          <w:sz w:val="24"/>
          <w:szCs w:val="24"/>
        </w:rPr>
        <w:t xml:space="preserve"> </w:t>
      </w:r>
    </w:p>
    <w:p w:rsidR="00D75F86" w:rsidRPr="00123F78" w:rsidRDefault="00D75F86" w:rsidP="007725DF">
      <w:pPr>
        <w:jc w:val="both"/>
        <w:rPr>
          <w:rFonts w:ascii="Arial" w:hAnsi="Arial" w:cs="Arial"/>
          <w:sz w:val="24"/>
          <w:szCs w:val="24"/>
        </w:rPr>
      </w:pPr>
    </w:p>
    <w:p w:rsidR="00D75F86" w:rsidRPr="00123F78" w:rsidRDefault="00D75F86" w:rsidP="005A3DC3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123F78">
        <w:rPr>
          <w:rFonts w:ascii="Arial" w:hAnsi="Arial" w:cs="Arial"/>
          <w:sz w:val="24"/>
          <w:szCs w:val="24"/>
        </w:rPr>
        <w:t>В соответствии с</w:t>
      </w:r>
      <w:r w:rsidR="002E3D8F">
        <w:rPr>
          <w:rFonts w:ascii="Arial" w:hAnsi="Arial" w:cs="Arial"/>
          <w:sz w:val="24"/>
          <w:szCs w:val="24"/>
        </w:rPr>
        <w:t xml:space="preserve"> Федеральным законом</w:t>
      </w:r>
      <w:r w:rsidR="002E3D8F" w:rsidRPr="002E3D8F">
        <w:rPr>
          <w:rFonts w:ascii="Arial" w:hAnsi="Arial" w:cs="Arial"/>
          <w:sz w:val="24"/>
          <w:szCs w:val="24"/>
        </w:rPr>
        <w:t xml:space="preserve"> </w:t>
      </w:r>
      <w:r w:rsidR="002E3D8F">
        <w:rPr>
          <w:rFonts w:ascii="Arial" w:hAnsi="Arial" w:cs="Arial"/>
          <w:sz w:val="24"/>
          <w:szCs w:val="24"/>
        </w:rPr>
        <w:t xml:space="preserve">от  06.10.2003  №  131-ФЗ «Об общих принципах организации местного самоуправления в Российской Федерации», </w:t>
      </w:r>
      <w:r w:rsidR="005A3DC3">
        <w:rPr>
          <w:rFonts w:ascii="Arial" w:hAnsi="Arial" w:cs="Arial"/>
          <w:sz w:val="24"/>
          <w:szCs w:val="24"/>
        </w:rPr>
        <w:t xml:space="preserve">Законом  Московской области от 22.04.2019 № 68/2019-ОЗ «Об организации местного самоуправления на территории Пушкинского муниципального района», учитывая </w:t>
      </w:r>
      <w:r w:rsidR="00B34A6C" w:rsidRPr="00B34A6C">
        <w:rPr>
          <w:rFonts w:ascii="Arial" w:hAnsi="Arial" w:cs="Arial"/>
          <w:sz w:val="24"/>
          <w:szCs w:val="24"/>
        </w:rPr>
        <w:t>решени</w:t>
      </w:r>
      <w:r w:rsidR="00B34A6C">
        <w:rPr>
          <w:rFonts w:ascii="Arial" w:hAnsi="Arial" w:cs="Arial"/>
          <w:sz w:val="24"/>
          <w:szCs w:val="24"/>
        </w:rPr>
        <w:t>е</w:t>
      </w:r>
      <w:r w:rsidR="00B34A6C" w:rsidRPr="00B34A6C">
        <w:rPr>
          <w:rFonts w:ascii="Arial" w:hAnsi="Arial" w:cs="Arial"/>
          <w:sz w:val="24"/>
          <w:szCs w:val="24"/>
        </w:rPr>
        <w:t xml:space="preserve"> Совета депутатов Пушкинского городского округа от 23.09.2019 </w:t>
      </w:r>
      <w:r w:rsidR="00B34A6C" w:rsidRPr="000D54F5">
        <w:rPr>
          <w:rFonts w:ascii="Arial" w:hAnsi="Arial" w:cs="Arial"/>
          <w:sz w:val="24"/>
          <w:szCs w:val="24"/>
        </w:rPr>
        <w:t>№</w:t>
      </w:r>
      <w:r w:rsidR="00867341" w:rsidRPr="000D54F5">
        <w:rPr>
          <w:rFonts w:ascii="Arial" w:hAnsi="Arial" w:cs="Arial"/>
          <w:sz w:val="24"/>
          <w:szCs w:val="24"/>
        </w:rPr>
        <w:t xml:space="preserve"> </w:t>
      </w:r>
      <w:r w:rsidR="004A0910" w:rsidRPr="000D54F5">
        <w:rPr>
          <w:rFonts w:ascii="Arial" w:hAnsi="Arial" w:cs="Arial"/>
          <w:sz w:val="24"/>
          <w:szCs w:val="24"/>
        </w:rPr>
        <w:t xml:space="preserve">9/1 </w:t>
      </w:r>
      <w:r w:rsidR="000D54F5" w:rsidRPr="000D54F5">
        <w:rPr>
          <w:rFonts w:ascii="Arial" w:hAnsi="Arial" w:cs="Arial"/>
          <w:sz w:val="24"/>
          <w:szCs w:val="24"/>
        </w:rPr>
        <w:t xml:space="preserve">         </w:t>
      </w:r>
      <w:r w:rsidR="004A0910" w:rsidRPr="000D54F5">
        <w:rPr>
          <w:rFonts w:ascii="Arial" w:hAnsi="Arial" w:cs="Arial"/>
          <w:sz w:val="24"/>
          <w:szCs w:val="24"/>
        </w:rPr>
        <w:t>«</w:t>
      </w:r>
      <w:r w:rsidR="00B34A6C" w:rsidRPr="000D54F5">
        <w:rPr>
          <w:rFonts w:ascii="Arial" w:hAnsi="Arial" w:cs="Arial"/>
          <w:sz w:val="24"/>
          <w:szCs w:val="24"/>
        </w:rPr>
        <w:t>О</w:t>
      </w:r>
      <w:r w:rsidR="00B34A6C" w:rsidRPr="00B34A6C">
        <w:rPr>
          <w:rFonts w:ascii="Arial" w:hAnsi="Arial" w:cs="Arial"/>
          <w:sz w:val="24"/>
          <w:szCs w:val="24"/>
        </w:rPr>
        <w:t xml:space="preserve"> правопреемстве органов местного самоуправления Пушкинского городского округа Московской области</w:t>
      </w:r>
      <w:r w:rsidR="004A0910" w:rsidRPr="005D3D0B">
        <w:rPr>
          <w:rFonts w:ascii="Arial" w:hAnsi="Arial" w:cs="Arial"/>
          <w:sz w:val="24"/>
          <w:szCs w:val="24"/>
        </w:rPr>
        <w:t>»</w:t>
      </w:r>
      <w:r w:rsidR="00B34A6C" w:rsidRPr="00B34A6C">
        <w:rPr>
          <w:rFonts w:ascii="Arial" w:hAnsi="Arial" w:cs="Arial"/>
          <w:sz w:val="24"/>
          <w:szCs w:val="24"/>
        </w:rPr>
        <w:t>,</w:t>
      </w:r>
      <w:r w:rsidR="00B34A6C" w:rsidRPr="00537C81">
        <w:rPr>
          <w:sz w:val="28"/>
          <w:szCs w:val="28"/>
        </w:rPr>
        <w:t xml:space="preserve"> </w:t>
      </w:r>
      <w:r w:rsidR="00B34A6C" w:rsidRPr="00B34A6C">
        <w:rPr>
          <w:rFonts w:ascii="Arial" w:hAnsi="Arial" w:cs="Arial"/>
          <w:sz w:val="24"/>
          <w:szCs w:val="24"/>
        </w:rPr>
        <w:t>решени</w:t>
      </w:r>
      <w:r w:rsidR="00B34A6C">
        <w:rPr>
          <w:rFonts w:ascii="Arial" w:hAnsi="Arial" w:cs="Arial"/>
          <w:sz w:val="24"/>
          <w:szCs w:val="24"/>
        </w:rPr>
        <w:t>е</w:t>
      </w:r>
      <w:r w:rsidR="00B34A6C" w:rsidRPr="00B34A6C">
        <w:rPr>
          <w:rFonts w:ascii="Arial" w:hAnsi="Arial" w:cs="Arial"/>
          <w:sz w:val="24"/>
          <w:szCs w:val="24"/>
        </w:rPr>
        <w:t xml:space="preserve"> Совета депутатов Пушкинского городского округа</w:t>
      </w:r>
      <w:proofErr w:type="gramEnd"/>
      <w:r w:rsidR="00B34A6C" w:rsidRPr="00B34A6C">
        <w:rPr>
          <w:rFonts w:ascii="Arial" w:hAnsi="Arial" w:cs="Arial"/>
          <w:sz w:val="24"/>
          <w:szCs w:val="24"/>
        </w:rPr>
        <w:t xml:space="preserve"> от 12.12.2019 №</w:t>
      </w:r>
      <w:r w:rsidR="00867341">
        <w:rPr>
          <w:rFonts w:ascii="Arial" w:hAnsi="Arial" w:cs="Arial"/>
          <w:sz w:val="24"/>
          <w:szCs w:val="24"/>
        </w:rPr>
        <w:t xml:space="preserve"> </w:t>
      </w:r>
      <w:r w:rsidR="00B34A6C" w:rsidRPr="00B34A6C">
        <w:rPr>
          <w:rFonts w:ascii="Arial" w:hAnsi="Arial" w:cs="Arial"/>
          <w:sz w:val="24"/>
          <w:szCs w:val="24"/>
        </w:rPr>
        <w:t xml:space="preserve">76/9 </w:t>
      </w:r>
      <w:r w:rsidR="004A0910" w:rsidRPr="005D3D0B">
        <w:rPr>
          <w:rFonts w:ascii="Arial" w:hAnsi="Arial" w:cs="Arial"/>
          <w:sz w:val="24"/>
          <w:szCs w:val="24"/>
        </w:rPr>
        <w:t>«</w:t>
      </w:r>
      <w:r w:rsidR="00B34A6C" w:rsidRPr="00B34A6C">
        <w:rPr>
          <w:rFonts w:ascii="Arial" w:hAnsi="Arial" w:cs="Arial"/>
          <w:sz w:val="24"/>
          <w:szCs w:val="24"/>
        </w:rPr>
        <w:t>О переименовании администрации Пушкинского муниципального района Московской области</w:t>
      </w:r>
      <w:r w:rsidR="004A0910" w:rsidRPr="005D3D0B">
        <w:rPr>
          <w:rFonts w:ascii="Arial" w:hAnsi="Arial" w:cs="Arial"/>
          <w:sz w:val="24"/>
          <w:szCs w:val="24"/>
        </w:rPr>
        <w:t>»</w:t>
      </w:r>
      <w:r w:rsidR="00B34A6C" w:rsidRPr="00B34A6C">
        <w:rPr>
          <w:rFonts w:ascii="Arial" w:hAnsi="Arial" w:cs="Arial"/>
          <w:sz w:val="24"/>
          <w:szCs w:val="24"/>
        </w:rPr>
        <w:t xml:space="preserve">, </w:t>
      </w:r>
    </w:p>
    <w:p w:rsidR="00776DBB" w:rsidRPr="00123F78" w:rsidRDefault="00776DBB" w:rsidP="00776DBB">
      <w:pPr>
        <w:jc w:val="center"/>
        <w:rPr>
          <w:rFonts w:ascii="Arial" w:hAnsi="Arial" w:cs="Arial"/>
          <w:sz w:val="24"/>
          <w:szCs w:val="24"/>
        </w:rPr>
      </w:pPr>
    </w:p>
    <w:p w:rsidR="00776DBB" w:rsidRPr="00123F78" w:rsidRDefault="00776DBB" w:rsidP="00776DBB">
      <w:pPr>
        <w:jc w:val="center"/>
        <w:rPr>
          <w:rFonts w:ascii="Arial" w:hAnsi="Arial" w:cs="Arial"/>
          <w:sz w:val="24"/>
          <w:szCs w:val="24"/>
        </w:rPr>
      </w:pPr>
      <w:r w:rsidRPr="00123F78">
        <w:rPr>
          <w:rFonts w:ascii="Arial" w:hAnsi="Arial" w:cs="Arial"/>
          <w:sz w:val="24"/>
          <w:szCs w:val="24"/>
        </w:rPr>
        <w:t>ПОСТАНОВЛЯЮ:</w:t>
      </w:r>
    </w:p>
    <w:p w:rsidR="00776DBB" w:rsidRPr="00123F78" w:rsidRDefault="00776DBB" w:rsidP="00776DBB">
      <w:pPr>
        <w:jc w:val="center"/>
        <w:rPr>
          <w:rFonts w:ascii="Arial" w:hAnsi="Arial" w:cs="Arial"/>
          <w:sz w:val="24"/>
          <w:szCs w:val="24"/>
        </w:rPr>
      </w:pPr>
    </w:p>
    <w:p w:rsidR="00867341" w:rsidRDefault="00867341" w:rsidP="002E3D8F">
      <w:pPr>
        <w:pStyle w:val="a8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67341">
        <w:rPr>
          <w:rFonts w:ascii="Arial" w:hAnsi="Arial" w:cs="Arial"/>
          <w:sz w:val="24"/>
          <w:szCs w:val="24"/>
        </w:rPr>
        <w:t xml:space="preserve">Переименовать </w:t>
      </w:r>
      <w:r>
        <w:rPr>
          <w:rFonts w:ascii="Arial" w:hAnsi="Arial" w:cs="Arial"/>
          <w:sz w:val="24"/>
          <w:szCs w:val="24"/>
        </w:rPr>
        <w:t xml:space="preserve"> </w:t>
      </w:r>
      <w:r w:rsidRPr="00867341">
        <w:rPr>
          <w:rFonts w:ascii="Arial" w:hAnsi="Arial" w:cs="Arial"/>
          <w:sz w:val="24"/>
          <w:szCs w:val="24"/>
        </w:rPr>
        <w:t xml:space="preserve">муниципальное </w:t>
      </w:r>
      <w:r>
        <w:rPr>
          <w:rFonts w:ascii="Arial" w:hAnsi="Arial" w:cs="Arial"/>
          <w:sz w:val="24"/>
          <w:szCs w:val="24"/>
        </w:rPr>
        <w:t xml:space="preserve"> </w:t>
      </w:r>
      <w:r w:rsidRPr="00867341">
        <w:rPr>
          <w:rFonts w:ascii="Arial" w:hAnsi="Arial" w:cs="Arial"/>
          <w:sz w:val="24"/>
          <w:szCs w:val="24"/>
        </w:rPr>
        <w:t xml:space="preserve">казенное </w:t>
      </w:r>
      <w:r>
        <w:rPr>
          <w:rFonts w:ascii="Arial" w:hAnsi="Arial" w:cs="Arial"/>
          <w:sz w:val="24"/>
          <w:szCs w:val="24"/>
        </w:rPr>
        <w:t xml:space="preserve"> </w:t>
      </w:r>
      <w:r w:rsidRPr="00867341">
        <w:rPr>
          <w:rFonts w:ascii="Arial" w:hAnsi="Arial" w:cs="Arial"/>
          <w:sz w:val="24"/>
          <w:szCs w:val="24"/>
        </w:rPr>
        <w:t>учреждение</w:t>
      </w:r>
      <w:r>
        <w:rPr>
          <w:rFonts w:ascii="Arial" w:hAnsi="Arial" w:cs="Arial"/>
          <w:sz w:val="24"/>
          <w:szCs w:val="24"/>
        </w:rPr>
        <w:t xml:space="preserve">  </w:t>
      </w:r>
      <w:r w:rsidR="002E3D8F" w:rsidRPr="00867341">
        <w:rPr>
          <w:rFonts w:ascii="Arial" w:hAnsi="Arial" w:cs="Arial"/>
          <w:sz w:val="24"/>
          <w:szCs w:val="24"/>
        </w:rPr>
        <w:t xml:space="preserve">«Тендерный </w:t>
      </w:r>
      <w:r>
        <w:rPr>
          <w:rFonts w:ascii="Arial" w:hAnsi="Arial" w:cs="Arial"/>
          <w:sz w:val="24"/>
          <w:szCs w:val="24"/>
        </w:rPr>
        <w:t xml:space="preserve"> </w:t>
      </w:r>
      <w:r w:rsidR="002E3D8F" w:rsidRPr="00867341">
        <w:rPr>
          <w:rFonts w:ascii="Arial" w:hAnsi="Arial" w:cs="Arial"/>
          <w:sz w:val="24"/>
          <w:szCs w:val="24"/>
        </w:rPr>
        <w:t xml:space="preserve">комитет </w:t>
      </w:r>
    </w:p>
    <w:p w:rsidR="00867341" w:rsidRDefault="002E3D8F" w:rsidP="00867341">
      <w:pPr>
        <w:jc w:val="both"/>
        <w:rPr>
          <w:rFonts w:ascii="Arial" w:hAnsi="Arial" w:cs="Arial"/>
          <w:sz w:val="24"/>
          <w:szCs w:val="24"/>
        </w:rPr>
      </w:pPr>
      <w:r w:rsidRPr="00867341">
        <w:rPr>
          <w:rFonts w:ascii="Arial" w:hAnsi="Arial" w:cs="Arial"/>
          <w:sz w:val="24"/>
          <w:szCs w:val="24"/>
        </w:rPr>
        <w:t>Пушкинского муниципального района»</w:t>
      </w:r>
      <w:r w:rsidR="00867341">
        <w:rPr>
          <w:rFonts w:ascii="Arial" w:hAnsi="Arial" w:cs="Arial"/>
          <w:sz w:val="24"/>
          <w:szCs w:val="24"/>
        </w:rPr>
        <w:t xml:space="preserve"> в муниципальное казенное учреждение </w:t>
      </w:r>
      <w:r w:rsidR="0010012A">
        <w:rPr>
          <w:rFonts w:ascii="Arial" w:hAnsi="Arial" w:cs="Arial"/>
          <w:sz w:val="24"/>
          <w:szCs w:val="24"/>
        </w:rPr>
        <w:t xml:space="preserve">Пушкинского городского округа Московской области </w:t>
      </w:r>
      <w:r w:rsidR="00867341">
        <w:rPr>
          <w:rFonts w:ascii="Arial" w:hAnsi="Arial" w:cs="Arial"/>
          <w:sz w:val="24"/>
          <w:szCs w:val="24"/>
        </w:rPr>
        <w:t>«Тендерный комитет»</w:t>
      </w:r>
      <w:r w:rsidR="0010012A">
        <w:rPr>
          <w:rFonts w:ascii="Arial" w:hAnsi="Arial" w:cs="Arial"/>
          <w:sz w:val="24"/>
          <w:szCs w:val="24"/>
        </w:rPr>
        <w:t xml:space="preserve"> (далее – Казенное учреждение).</w:t>
      </w:r>
    </w:p>
    <w:p w:rsidR="005A3DC3" w:rsidRDefault="00244CB1" w:rsidP="00244CB1">
      <w:pPr>
        <w:pStyle w:val="a8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5A3DC3">
        <w:rPr>
          <w:rFonts w:ascii="Arial" w:hAnsi="Arial" w:cs="Arial"/>
          <w:sz w:val="24"/>
          <w:szCs w:val="24"/>
        </w:rPr>
        <w:t xml:space="preserve">Утвердить </w:t>
      </w:r>
      <w:r w:rsidR="005A3DC3">
        <w:rPr>
          <w:rFonts w:ascii="Arial" w:hAnsi="Arial" w:cs="Arial"/>
          <w:sz w:val="24"/>
          <w:szCs w:val="24"/>
        </w:rPr>
        <w:t xml:space="preserve">   </w:t>
      </w:r>
      <w:r w:rsidRPr="005A3DC3">
        <w:rPr>
          <w:rFonts w:ascii="Arial" w:hAnsi="Arial" w:cs="Arial"/>
          <w:sz w:val="24"/>
          <w:szCs w:val="24"/>
        </w:rPr>
        <w:t xml:space="preserve">Устав </w:t>
      </w:r>
      <w:r w:rsidR="005A3DC3">
        <w:rPr>
          <w:rFonts w:ascii="Arial" w:hAnsi="Arial" w:cs="Arial"/>
          <w:sz w:val="24"/>
          <w:szCs w:val="24"/>
        </w:rPr>
        <w:t xml:space="preserve">   </w:t>
      </w:r>
      <w:r w:rsidRPr="005A3DC3">
        <w:rPr>
          <w:rFonts w:ascii="Arial" w:hAnsi="Arial" w:cs="Arial"/>
          <w:sz w:val="24"/>
          <w:szCs w:val="24"/>
        </w:rPr>
        <w:t xml:space="preserve">муниципального </w:t>
      </w:r>
      <w:r w:rsidR="005A3DC3">
        <w:rPr>
          <w:rFonts w:ascii="Arial" w:hAnsi="Arial" w:cs="Arial"/>
          <w:sz w:val="24"/>
          <w:szCs w:val="24"/>
        </w:rPr>
        <w:t xml:space="preserve">   </w:t>
      </w:r>
      <w:r w:rsidRPr="005A3DC3">
        <w:rPr>
          <w:rFonts w:ascii="Arial" w:hAnsi="Arial" w:cs="Arial"/>
          <w:sz w:val="24"/>
          <w:szCs w:val="24"/>
        </w:rPr>
        <w:t xml:space="preserve">казенного </w:t>
      </w:r>
      <w:r w:rsidR="005A3DC3">
        <w:rPr>
          <w:rFonts w:ascii="Arial" w:hAnsi="Arial" w:cs="Arial"/>
          <w:sz w:val="24"/>
          <w:szCs w:val="24"/>
        </w:rPr>
        <w:t xml:space="preserve">   </w:t>
      </w:r>
      <w:r w:rsidRPr="005A3DC3">
        <w:rPr>
          <w:rFonts w:ascii="Arial" w:hAnsi="Arial" w:cs="Arial"/>
          <w:sz w:val="24"/>
          <w:szCs w:val="24"/>
        </w:rPr>
        <w:t xml:space="preserve">учреждения </w:t>
      </w:r>
      <w:r w:rsidR="005A3DC3">
        <w:rPr>
          <w:rFonts w:ascii="Arial" w:hAnsi="Arial" w:cs="Arial"/>
          <w:sz w:val="24"/>
          <w:szCs w:val="24"/>
        </w:rPr>
        <w:t xml:space="preserve">    </w:t>
      </w:r>
      <w:r w:rsidR="005A3DC3" w:rsidRPr="005A3DC3">
        <w:rPr>
          <w:rFonts w:ascii="Arial" w:hAnsi="Arial" w:cs="Arial"/>
          <w:sz w:val="24"/>
          <w:szCs w:val="24"/>
        </w:rPr>
        <w:t xml:space="preserve">Пушкинского </w:t>
      </w:r>
    </w:p>
    <w:p w:rsidR="00244CB1" w:rsidRPr="005A3DC3" w:rsidRDefault="005A3DC3" w:rsidP="005A3DC3">
      <w:pPr>
        <w:jc w:val="both"/>
        <w:rPr>
          <w:rFonts w:ascii="Arial" w:hAnsi="Arial" w:cs="Arial"/>
          <w:sz w:val="24"/>
          <w:szCs w:val="24"/>
        </w:rPr>
      </w:pPr>
      <w:r w:rsidRPr="005A3DC3">
        <w:rPr>
          <w:rFonts w:ascii="Arial" w:hAnsi="Arial" w:cs="Arial"/>
          <w:sz w:val="24"/>
          <w:szCs w:val="24"/>
        </w:rPr>
        <w:t xml:space="preserve">городского округа Московской области </w:t>
      </w:r>
      <w:r w:rsidR="00244CB1" w:rsidRPr="005A3DC3">
        <w:rPr>
          <w:rFonts w:ascii="Arial" w:hAnsi="Arial" w:cs="Arial"/>
          <w:sz w:val="24"/>
          <w:szCs w:val="24"/>
        </w:rPr>
        <w:t>«Тендерный комитет</w:t>
      </w:r>
      <w:r w:rsidRPr="005A3DC3">
        <w:rPr>
          <w:rFonts w:ascii="Arial" w:hAnsi="Arial" w:cs="Arial"/>
          <w:sz w:val="24"/>
          <w:szCs w:val="24"/>
        </w:rPr>
        <w:t>»</w:t>
      </w:r>
      <w:r w:rsidR="00244CB1" w:rsidRPr="005A3DC3">
        <w:rPr>
          <w:rFonts w:ascii="Arial" w:hAnsi="Arial" w:cs="Arial"/>
          <w:sz w:val="24"/>
          <w:szCs w:val="24"/>
        </w:rPr>
        <w:t xml:space="preserve"> (</w:t>
      </w:r>
      <w:r w:rsidRPr="005A3DC3">
        <w:rPr>
          <w:rFonts w:ascii="Arial" w:hAnsi="Arial" w:cs="Arial"/>
          <w:sz w:val="24"/>
          <w:szCs w:val="24"/>
        </w:rPr>
        <w:t>п</w:t>
      </w:r>
      <w:r w:rsidR="00244CB1" w:rsidRPr="005A3DC3">
        <w:rPr>
          <w:rFonts w:ascii="Arial" w:hAnsi="Arial" w:cs="Arial"/>
          <w:sz w:val="24"/>
          <w:szCs w:val="24"/>
        </w:rPr>
        <w:t>рилагается).</w:t>
      </w:r>
    </w:p>
    <w:p w:rsidR="0014616E" w:rsidRDefault="0014616E" w:rsidP="0010012A">
      <w:pPr>
        <w:pStyle w:val="a8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="00647170" w:rsidRPr="00252506">
        <w:rPr>
          <w:rFonts w:ascii="Arial" w:hAnsi="Arial" w:cs="Arial"/>
          <w:sz w:val="24"/>
          <w:szCs w:val="24"/>
        </w:rPr>
        <w:t>иректор</w:t>
      </w:r>
      <w:r>
        <w:rPr>
          <w:rFonts w:ascii="Arial" w:hAnsi="Arial" w:cs="Arial"/>
          <w:sz w:val="24"/>
          <w:szCs w:val="24"/>
        </w:rPr>
        <w:t>у</w:t>
      </w:r>
      <w:r w:rsidR="00647170" w:rsidRPr="006471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  <w:r w:rsidR="0010012A" w:rsidRPr="00647170">
        <w:rPr>
          <w:rFonts w:ascii="Arial" w:hAnsi="Arial" w:cs="Arial"/>
          <w:sz w:val="24"/>
          <w:szCs w:val="24"/>
        </w:rPr>
        <w:t>К</w:t>
      </w:r>
      <w:r w:rsidR="00244CB1" w:rsidRPr="00647170">
        <w:rPr>
          <w:rFonts w:ascii="Arial" w:hAnsi="Arial" w:cs="Arial"/>
          <w:sz w:val="24"/>
          <w:szCs w:val="24"/>
        </w:rPr>
        <w:t>азенного</w:t>
      </w:r>
      <w:r w:rsidR="009B1D80" w:rsidRPr="006471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="00244CB1" w:rsidRPr="00647170">
        <w:rPr>
          <w:rFonts w:ascii="Arial" w:hAnsi="Arial" w:cs="Arial"/>
          <w:sz w:val="24"/>
          <w:szCs w:val="24"/>
        </w:rPr>
        <w:t>учреждения</w:t>
      </w:r>
      <w:r>
        <w:rPr>
          <w:rFonts w:ascii="Arial" w:hAnsi="Arial" w:cs="Arial"/>
          <w:sz w:val="24"/>
          <w:szCs w:val="24"/>
        </w:rPr>
        <w:t xml:space="preserve">    «Тендерный     комитет     Пушкинского </w:t>
      </w:r>
    </w:p>
    <w:p w:rsidR="00423333" w:rsidRPr="00647170" w:rsidRDefault="0014616E" w:rsidP="00647170">
      <w:pPr>
        <w:jc w:val="both"/>
        <w:rPr>
          <w:rFonts w:ascii="Arial" w:hAnsi="Arial" w:cs="Arial"/>
          <w:sz w:val="24"/>
          <w:szCs w:val="24"/>
        </w:rPr>
      </w:pPr>
      <w:r w:rsidRPr="0014616E">
        <w:rPr>
          <w:rFonts w:ascii="Arial" w:hAnsi="Arial" w:cs="Arial"/>
          <w:sz w:val="24"/>
          <w:szCs w:val="24"/>
        </w:rPr>
        <w:t>муниципального района»</w:t>
      </w:r>
      <w:r w:rsidR="00244CB1" w:rsidRPr="001461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B1D80" w:rsidRPr="0014616E">
        <w:rPr>
          <w:rFonts w:ascii="Arial" w:hAnsi="Arial" w:cs="Arial"/>
          <w:sz w:val="24"/>
          <w:szCs w:val="24"/>
        </w:rPr>
        <w:t>Проснякову</w:t>
      </w:r>
      <w:proofErr w:type="spellEnd"/>
      <w:r w:rsidR="009B1D80" w:rsidRPr="0014616E">
        <w:rPr>
          <w:rFonts w:ascii="Arial" w:hAnsi="Arial" w:cs="Arial"/>
          <w:sz w:val="24"/>
          <w:szCs w:val="24"/>
        </w:rPr>
        <w:t xml:space="preserve"> </w:t>
      </w:r>
      <w:r w:rsidR="009B1D80" w:rsidRPr="00647170">
        <w:rPr>
          <w:rFonts w:ascii="Arial" w:hAnsi="Arial" w:cs="Arial"/>
          <w:sz w:val="24"/>
          <w:szCs w:val="24"/>
        </w:rPr>
        <w:t>И</w:t>
      </w:r>
      <w:r w:rsidR="005A3DC3" w:rsidRPr="00647170">
        <w:rPr>
          <w:rFonts w:ascii="Arial" w:hAnsi="Arial" w:cs="Arial"/>
          <w:sz w:val="24"/>
          <w:szCs w:val="24"/>
        </w:rPr>
        <w:t>лье</w:t>
      </w:r>
      <w:r w:rsidR="00647170" w:rsidRPr="00647170">
        <w:rPr>
          <w:rFonts w:ascii="Arial" w:hAnsi="Arial" w:cs="Arial"/>
          <w:sz w:val="24"/>
          <w:szCs w:val="24"/>
        </w:rPr>
        <w:t xml:space="preserve"> </w:t>
      </w:r>
      <w:r w:rsidR="005A3DC3" w:rsidRPr="00647170">
        <w:rPr>
          <w:rFonts w:ascii="Arial" w:hAnsi="Arial" w:cs="Arial"/>
          <w:sz w:val="24"/>
          <w:szCs w:val="24"/>
        </w:rPr>
        <w:t>Андреевичу</w:t>
      </w:r>
      <w:r w:rsidR="009B1D80" w:rsidRPr="00647170">
        <w:rPr>
          <w:rFonts w:ascii="Arial" w:hAnsi="Arial" w:cs="Arial"/>
          <w:sz w:val="24"/>
          <w:szCs w:val="24"/>
        </w:rPr>
        <w:t xml:space="preserve"> </w:t>
      </w:r>
      <w:r w:rsidR="00244CB1" w:rsidRPr="00647170">
        <w:rPr>
          <w:rFonts w:ascii="Arial" w:hAnsi="Arial" w:cs="Arial"/>
          <w:sz w:val="24"/>
          <w:szCs w:val="24"/>
        </w:rPr>
        <w:t xml:space="preserve">осуществить </w:t>
      </w:r>
      <w:r w:rsidR="005A3DC3" w:rsidRPr="00647170">
        <w:rPr>
          <w:rFonts w:ascii="Arial" w:hAnsi="Arial" w:cs="Arial"/>
          <w:sz w:val="24"/>
          <w:szCs w:val="24"/>
        </w:rPr>
        <w:t xml:space="preserve">необходимые действия по </w:t>
      </w:r>
      <w:r w:rsidR="00244CB1" w:rsidRPr="00647170">
        <w:rPr>
          <w:rFonts w:ascii="Arial" w:hAnsi="Arial" w:cs="Arial"/>
          <w:sz w:val="24"/>
          <w:szCs w:val="24"/>
        </w:rPr>
        <w:t>государственн</w:t>
      </w:r>
      <w:r w:rsidR="005A3DC3" w:rsidRPr="00647170">
        <w:rPr>
          <w:rFonts w:ascii="Arial" w:hAnsi="Arial" w:cs="Arial"/>
          <w:sz w:val="24"/>
          <w:szCs w:val="24"/>
        </w:rPr>
        <w:t>ой</w:t>
      </w:r>
      <w:r w:rsidR="00244CB1" w:rsidRPr="00647170">
        <w:rPr>
          <w:rFonts w:ascii="Arial" w:hAnsi="Arial" w:cs="Arial"/>
          <w:sz w:val="24"/>
          <w:szCs w:val="24"/>
        </w:rPr>
        <w:t xml:space="preserve"> регистраци</w:t>
      </w:r>
      <w:r w:rsidR="005A3DC3" w:rsidRPr="00647170"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</w:rPr>
        <w:t xml:space="preserve">изменений, вносимых в Устав </w:t>
      </w:r>
      <w:r w:rsidR="005A3DC3" w:rsidRPr="00647170">
        <w:rPr>
          <w:rFonts w:ascii="Arial" w:hAnsi="Arial" w:cs="Arial"/>
          <w:sz w:val="24"/>
          <w:szCs w:val="24"/>
        </w:rPr>
        <w:t xml:space="preserve">Казенного учреждения в порядке и </w:t>
      </w:r>
      <w:r>
        <w:rPr>
          <w:rFonts w:ascii="Arial" w:hAnsi="Arial" w:cs="Arial"/>
          <w:sz w:val="24"/>
          <w:szCs w:val="24"/>
        </w:rPr>
        <w:t xml:space="preserve">в </w:t>
      </w:r>
      <w:r w:rsidR="005A3DC3" w:rsidRPr="00647170">
        <w:rPr>
          <w:rFonts w:ascii="Arial" w:hAnsi="Arial" w:cs="Arial"/>
          <w:sz w:val="24"/>
          <w:szCs w:val="24"/>
        </w:rPr>
        <w:t>сроки, установленные действующим законодательством Российской Федерации.</w:t>
      </w:r>
      <w:r w:rsidR="00244CB1" w:rsidRPr="00647170">
        <w:rPr>
          <w:rFonts w:ascii="Arial" w:hAnsi="Arial" w:cs="Arial"/>
          <w:sz w:val="24"/>
          <w:szCs w:val="24"/>
        </w:rPr>
        <w:t xml:space="preserve"> </w:t>
      </w:r>
    </w:p>
    <w:p w:rsidR="009B1D80" w:rsidRDefault="005A3DC3" w:rsidP="009B1D80">
      <w:pPr>
        <w:pStyle w:val="a7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="009B1D80">
        <w:rPr>
          <w:rFonts w:ascii="Arial" w:hAnsi="Arial" w:cs="Arial"/>
          <w:sz w:val="24"/>
          <w:szCs w:val="24"/>
        </w:rPr>
        <w:t xml:space="preserve">астоящее </w:t>
      </w:r>
      <w:r w:rsidR="0010012A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п</w:t>
      </w:r>
      <w:r w:rsidR="009B1D80">
        <w:rPr>
          <w:rFonts w:ascii="Arial" w:hAnsi="Arial" w:cs="Arial"/>
          <w:sz w:val="24"/>
          <w:szCs w:val="24"/>
        </w:rPr>
        <w:t xml:space="preserve">остановление </w:t>
      </w:r>
      <w:r w:rsidR="0010012A">
        <w:rPr>
          <w:rFonts w:ascii="Arial" w:hAnsi="Arial" w:cs="Arial"/>
          <w:sz w:val="24"/>
          <w:szCs w:val="24"/>
        </w:rPr>
        <w:t xml:space="preserve">   </w:t>
      </w:r>
      <w:r w:rsidR="009B1D80">
        <w:rPr>
          <w:rFonts w:ascii="Arial" w:hAnsi="Arial" w:cs="Arial"/>
          <w:sz w:val="24"/>
          <w:szCs w:val="24"/>
        </w:rPr>
        <w:t xml:space="preserve">подлежит    размещению    </w:t>
      </w:r>
      <w:proofErr w:type="gramStart"/>
      <w:r w:rsidR="009B1D80">
        <w:rPr>
          <w:rFonts w:ascii="Arial" w:hAnsi="Arial" w:cs="Arial"/>
          <w:sz w:val="24"/>
          <w:szCs w:val="24"/>
        </w:rPr>
        <w:t>в</w:t>
      </w:r>
      <w:proofErr w:type="gramEnd"/>
      <w:r w:rsidR="009B1D80">
        <w:rPr>
          <w:rFonts w:ascii="Arial" w:hAnsi="Arial" w:cs="Arial"/>
          <w:sz w:val="24"/>
          <w:szCs w:val="24"/>
        </w:rPr>
        <w:t xml:space="preserve">    информационно-</w:t>
      </w:r>
    </w:p>
    <w:p w:rsidR="009B1D80" w:rsidRPr="00674D9C" w:rsidRDefault="009B1D80" w:rsidP="009B1D80">
      <w:pPr>
        <w:pStyle w:val="a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телекоммуникационной сети Интернет по адресу «</w:t>
      </w:r>
      <w:r>
        <w:rPr>
          <w:rFonts w:ascii="Arial" w:hAnsi="Arial" w:cs="Arial"/>
          <w:sz w:val="24"/>
          <w:szCs w:val="24"/>
          <w:lang w:val="en-US"/>
        </w:rPr>
        <w:t>www</w:t>
      </w:r>
      <w:r w:rsidRPr="009B1D80"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adm</w:t>
      </w:r>
      <w:proofErr w:type="spellEnd"/>
      <w:r w:rsidRPr="009B1D80"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pushkino</w:t>
      </w:r>
      <w:proofErr w:type="spellEnd"/>
      <w:r w:rsidRPr="009B1D80"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ru</w:t>
      </w:r>
      <w:proofErr w:type="spellEnd"/>
      <w:r>
        <w:rPr>
          <w:rFonts w:ascii="Arial" w:hAnsi="Arial" w:cs="Arial"/>
          <w:sz w:val="24"/>
          <w:szCs w:val="24"/>
        </w:rPr>
        <w:t>».</w:t>
      </w:r>
    </w:p>
    <w:p w:rsidR="00776DBB" w:rsidRPr="00123F78" w:rsidRDefault="000B622F" w:rsidP="0057150D">
      <w:pPr>
        <w:pStyle w:val="a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5A3DC3">
        <w:rPr>
          <w:rFonts w:ascii="Arial" w:hAnsi="Arial" w:cs="Arial"/>
          <w:sz w:val="24"/>
          <w:szCs w:val="24"/>
        </w:rPr>
        <w:t>5</w:t>
      </w:r>
      <w:r w:rsidR="00776DBB" w:rsidRPr="00123F78">
        <w:rPr>
          <w:rFonts w:ascii="Arial" w:hAnsi="Arial" w:cs="Arial"/>
          <w:sz w:val="24"/>
          <w:szCs w:val="24"/>
        </w:rPr>
        <w:t xml:space="preserve">. Контроль за исполнением настоящего </w:t>
      </w:r>
      <w:r w:rsidR="00412738">
        <w:rPr>
          <w:rFonts w:ascii="Arial" w:hAnsi="Arial" w:cs="Arial"/>
          <w:sz w:val="24"/>
          <w:szCs w:val="24"/>
        </w:rPr>
        <w:t>п</w:t>
      </w:r>
      <w:r w:rsidR="00776DBB" w:rsidRPr="00B205B6">
        <w:rPr>
          <w:rFonts w:ascii="Arial" w:hAnsi="Arial" w:cs="Arial"/>
          <w:sz w:val="24"/>
          <w:szCs w:val="24"/>
        </w:rPr>
        <w:t xml:space="preserve">остановления </w:t>
      </w:r>
      <w:r w:rsidR="0057150D">
        <w:rPr>
          <w:rFonts w:ascii="Arial" w:hAnsi="Arial" w:cs="Arial"/>
          <w:sz w:val="24"/>
          <w:szCs w:val="24"/>
        </w:rPr>
        <w:t>возложить на</w:t>
      </w:r>
      <w:proofErr w:type="gramStart"/>
      <w:r w:rsidR="0057150D">
        <w:rPr>
          <w:rFonts w:ascii="Arial" w:hAnsi="Arial" w:cs="Arial"/>
          <w:sz w:val="24"/>
          <w:szCs w:val="24"/>
        </w:rPr>
        <w:t xml:space="preserve"> </w:t>
      </w:r>
      <w:r w:rsidR="00423333">
        <w:rPr>
          <w:rFonts w:ascii="Arial" w:hAnsi="Arial" w:cs="Arial"/>
          <w:sz w:val="24"/>
          <w:szCs w:val="24"/>
        </w:rPr>
        <w:t>П</w:t>
      </w:r>
      <w:proofErr w:type="gramEnd"/>
      <w:r w:rsidR="009B1D80">
        <w:rPr>
          <w:rFonts w:ascii="Arial" w:hAnsi="Arial" w:cs="Arial"/>
          <w:sz w:val="24"/>
          <w:szCs w:val="24"/>
        </w:rPr>
        <w:t xml:space="preserve">ервого </w:t>
      </w:r>
      <w:r w:rsidR="0057150D">
        <w:rPr>
          <w:rFonts w:ascii="Arial" w:hAnsi="Arial" w:cs="Arial"/>
          <w:sz w:val="24"/>
          <w:szCs w:val="24"/>
        </w:rPr>
        <w:t xml:space="preserve">заместителя Главы администрации </w:t>
      </w:r>
      <w:r w:rsidR="00412738">
        <w:rPr>
          <w:rFonts w:ascii="Arial" w:hAnsi="Arial" w:cs="Arial"/>
          <w:sz w:val="24"/>
          <w:szCs w:val="24"/>
        </w:rPr>
        <w:t xml:space="preserve">Пушкинского </w:t>
      </w:r>
      <w:r>
        <w:rPr>
          <w:rFonts w:ascii="Arial" w:hAnsi="Arial" w:cs="Arial"/>
          <w:sz w:val="24"/>
          <w:szCs w:val="24"/>
        </w:rPr>
        <w:t>городского округа</w:t>
      </w:r>
      <w:r w:rsidR="00412738">
        <w:rPr>
          <w:rFonts w:ascii="Arial" w:hAnsi="Arial" w:cs="Arial"/>
          <w:sz w:val="24"/>
          <w:szCs w:val="24"/>
        </w:rPr>
        <w:t xml:space="preserve"> </w:t>
      </w:r>
      <w:r w:rsidR="00244CB1">
        <w:rPr>
          <w:rFonts w:ascii="Arial" w:hAnsi="Arial" w:cs="Arial"/>
          <w:sz w:val="24"/>
          <w:szCs w:val="24"/>
        </w:rPr>
        <w:t>И</w:t>
      </w:r>
      <w:r w:rsidR="0076788A">
        <w:rPr>
          <w:rFonts w:ascii="Arial" w:hAnsi="Arial" w:cs="Arial"/>
          <w:sz w:val="24"/>
          <w:szCs w:val="24"/>
        </w:rPr>
        <w:t xml:space="preserve">.А. </w:t>
      </w:r>
      <w:proofErr w:type="spellStart"/>
      <w:r w:rsidR="00244CB1">
        <w:rPr>
          <w:rFonts w:ascii="Arial" w:hAnsi="Arial" w:cs="Arial"/>
          <w:sz w:val="24"/>
          <w:szCs w:val="24"/>
        </w:rPr>
        <w:t>Кокорину</w:t>
      </w:r>
      <w:proofErr w:type="spellEnd"/>
      <w:r w:rsidR="0057150D" w:rsidRPr="00155FE3">
        <w:rPr>
          <w:rFonts w:ascii="Arial" w:hAnsi="Arial" w:cs="Arial"/>
          <w:sz w:val="24"/>
          <w:szCs w:val="24"/>
        </w:rPr>
        <w:t>.</w:t>
      </w:r>
      <w:r w:rsidR="0057150D">
        <w:rPr>
          <w:rFonts w:ascii="Arial" w:hAnsi="Arial" w:cs="Arial"/>
          <w:sz w:val="24"/>
          <w:szCs w:val="24"/>
        </w:rPr>
        <w:t xml:space="preserve"> </w:t>
      </w:r>
    </w:p>
    <w:p w:rsidR="00776DBB" w:rsidRPr="00123F78" w:rsidRDefault="00776DBB" w:rsidP="00776DBB">
      <w:pPr>
        <w:jc w:val="both"/>
        <w:rPr>
          <w:rFonts w:ascii="Arial" w:hAnsi="Arial" w:cs="Arial"/>
          <w:sz w:val="24"/>
          <w:szCs w:val="24"/>
        </w:rPr>
      </w:pPr>
    </w:p>
    <w:p w:rsidR="00267FCD" w:rsidRDefault="00267FCD" w:rsidP="00DD3D9F">
      <w:pPr>
        <w:jc w:val="both"/>
        <w:rPr>
          <w:rFonts w:ascii="Arial" w:hAnsi="Arial" w:cs="Arial"/>
          <w:b/>
          <w:sz w:val="24"/>
          <w:szCs w:val="24"/>
        </w:rPr>
      </w:pPr>
    </w:p>
    <w:p w:rsidR="003D6939" w:rsidRPr="00123F78" w:rsidRDefault="00DD3D9F" w:rsidP="00DD3D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Глав</w:t>
      </w:r>
      <w:r w:rsidR="000B622F">
        <w:rPr>
          <w:rFonts w:ascii="Arial" w:hAnsi="Arial" w:cs="Arial"/>
          <w:b/>
          <w:sz w:val="24"/>
          <w:szCs w:val="24"/>
        </w:rPr>
        <w:t>а</w:t>
      </w:r>
      <w:r w:rsidR="003D6939" w:rsidRPr="00123F78">
        <w:rPr>
          <w:rFonts w:ascii="Arial" w:hAnsi="Arial" w:cs="Arial"/>
          <w:b/>
          <w:sz w:val="24"/>
          <w:szCs w:val="24"/>
        </w:rPr>
        <w:t xml:space="preserve"> </w:t>
      </w:r>
      <w:r w:rsidR="00244CB1">
        <w:rPr>
          <w:rFonts w:ascii="Arial" w:hAnsi="Arial" w:cs="Arial"/>
          <w:b/>
          <w:sz w:val="24"/>
          <w:szCs w:val="24"/>
        </w:rPr>
        <w:t>П</w:t>
      </w:r>
      <w:r>
        <w:rPr>
          <w:rFonts w:ascii="Arial" w:hAnsi="Arial" w:cs="Arial"/>
          <w:b/>
          <w:sz w:val="24"/>
          <w:szCs w:val="24"/>
        </w:rPr>
        <w:t xml:space="preserve">ушкинского </w:t>
      </w:r>
      <w:r w:rsidR="000B622F">
        <w:rPr>
          <w:rFonts w:ascii="Arial" w:hAnsi="Arial" w:cs="Arial"/>
          <w:b/>
          <w:sz w:val="24"/>
          <w:szCs w:val="24"/>
        </w:rPr>
        <w:t>городского округа</w:t>
      </w:r>
      <w:r w:rsidR="009B1D80">
        <w:rPr>
          <w:rFonts w:ascii="Arial" w:hAnsi="Arial" w:cs="Arial"/>
          <w:b/>
          <w:sz w:val="24"/>
          <w:szCs w:val="24"/>
        </w:rPr>
        <w:t xml:space="preserve">   </w:t>
      </w:r>
      <w:r w:rsidR="003D6939" w:rsidRPr="00123F78">
        <w:rPr>
          <w:rFonts w:ascii="Arial" w:hAnsi="Arial" w:cs="Arial"/>
          <w:b/>
          <w:sz w:val="24"/>
          <w:szCs w:val="24"/>
        </w:rPr>
        <w:t xml:space="preserve">                  </w:t>
      </w:r>
      <w:r w:rsidR="00A5714F">
        <w:rPr>
          <w:rFonts w:ascii="Arial" w:hAnsi="Arial" w:cs="Arial"/>
          <w:b/>
          <w:sz w:val="24"/>
          <w:szCs w:val="24"/>
        </w:rPr>
        <w:t xml:space="preserve">     </w:t>
      </w:r>
      <w:r w:rsidR="003D6939" w:rsidRPr="00123F78">
        <w:rPr>
          <w:rFonts w:ascii="Arial" w:hAnsi="Arial" w:cs="Arial"/>
          <w:b/>
          <w:sz w:val="24"/>
          <w:szCs w:val="24"/>
        </w:rPr>
        <w:t xml:space="preserve">          </w:t>
      </w:r>
      <w:r w:rsidR="00EC3D00">
        <w:rPr>
          <w:rFonts w:ascii="Arial" w:hAnsi="Arial" w:cs="Arial"/>
          <w:b/>
          <w:sz w:val="24"/>
          <w:szCs w:val="24"/>
        </w:rPr>
        <w:t xml:space="preserve">             </w:t>
      </w:r>
      <w:r w:rsidR="000B622F">
        <w:rPr>
          <w:rFonts w:ascii="Arial" w:hAnsi="Arial" w:cs="Arial"/>
          <w:b/>
          <w:sz w:val="24"/>
          <w:szCs w:val="24"/>
        </w:rPr>
        <w:t xml:space="preserve">        М</w:t>
      </w:r>
      <w:r w:rsidR="00EC3D00">
        <w:rPr>
          <w:rFonts w:ascii="Arial" w:hAnsi="Arial" w:cs="Arial"/>
          <w:b/>
          <w:sz w:val="24"/>
          <w:szCs w:val="24"/>
        </w:rPr>
        <w:t>.</w:t>
      </w:r>
      <w:r w:rsidR="000B622F">
        <w:rPr>
          <w:rFonts w:ascii="Arial" w:hAnsi="Arial" w:cs="Arial"/>
          <w:b/>
          <w:sz w:val="24"/>
          <w:szCs w:val="24"/>
        </w:rPr>
        <w:t>Ф</w:t>
      </w:r>
      <w:r w:rsidR="00EC3D00">
        <w:rPr>
          <w:rFonts w:ascii="Arial" w:hAnsi="Arial" w:cs="Arial"/>
          <w:b/>
          <w:sz w:val="24"/>
          <w:szCs w:val="24"/>
        </w:rPr>
        <w:t>.</w:t>
      </w:r>
      <w:r w:rsidR="003D6939" w:rsidRPr="00123F78">
        <w:rPr>
          <w:rFonts w:ascii="Arial" w:hAnsi="Arial" w:cs="Arial"/>
          <w:b/>
          <w:sz w:val="24"/>
          <w:szCs w:val="24"/>
        </w:rPr>
        <w:t xml:space="preserve"> </w:t>
      </w:r>
      <w:r w:rsidR="000B622F">
        <w:rPr>
          <w:rFonts w:ascii="Arial" w:hAnsi="Arial" w:cs="Arial"/>
          <w:b/>
          <w:sz w:val="24"/>
          <w:szCs w:val="24"/>
        </w:rPr>
        <w:t>Перцев</w:t>
      </w:r>
    </w:p>
    <w:p w:rsidR="00267FCD" w:rsidRDefault="00267FCD" w:rsidP="0076788A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5663BA" w:rsidRDefault="00267FCD" w:rsidP="0076788A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ВЕРНО:</w:t>
      </w:r>
    </w:p>
    <w:p w:rsidR="00267FCD" w:rsidRPr="00267FCD" w:rsidRDefault="00267FCD" w:rsidP="00267FCD">
      <w:pPr>
        <w:pStyle w:val="a7"/>
        <w:rPr>
          <w:rFonts w:ascii="Arial" w:hAnsi="Arial" w:cs="Arial"/>
          <w:sz w:val="24"/>
          <w:szCs w:val="24"/>
        </w:rPr>
      </w:pPr>
      <w:r w:rsidRPr="00267FCD">
        <w:rPr>
          <w:rFonts w:ascii="Arial" w:hAnsi="Arial" w:cs="Arial"/>
          <w:sz w:val="24"/>
          <w:szCs w:val="24"/>
        </w:rPr>
        <w:t>Начальник управления делами</w:t>
      </w:r>
    </w:p>
    <w:p w:rsidR="00267FCD" w:rsidRDefault="00267FCD" w:rsidP="00267FCD">
      <w:pPr>
        <w:pStyle w:val="a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r w:rsidRPr="00267FCD">
        <w:rPr>
          <w:rFonts w:ascii="Arial" w:hAnsi="Arial" w:cs="Arial"/>
          <w:sz w:val="24"/>
          <w:szCs w:val="24"/>
        </w:rPr>
        <w:t xml:space="preserve">дминистрации </w:t>
      </w:r>
      <w:proofErr w:type="gramStart"/>
      <w:r w:rsidRPr="00267FCD">
        <w:rPr>
          <w:rFonts w:ascii="Arial" w:hAnsi="Arial" w:cs="Arial"/>
          <w:sz w:val="24"/>
          <w:szCs w:val="24"/>
        </w:rPr>
        <w:t>Пушкинского</w:t>
      </w:r>
      <w:proofErr w:type="gramEnd"/>
      <w:r w:rsidRPr="00267FCD">
        <w:rPr>
          <w:rFonts w:ascii="Arial" w:hAnsi="Arial" w:cs="Arial"/>
          <w:sz w:val="24"/>
          <w:szCs w:val="24"/>
        </w:rPr>
        <w:t xml:space="preserve"> </w:t>
      </w:r>
    </w:p>
    <w:p w:rsidR="00267FCD" w:rsidRPr="00267FCD" w:rsidRDefault="00267FCD" w:rsidP="00267FCD">
      <w:pPr>
        <w:pStyle w:val="a7"/>
        <w:rPr>
          <w:rFonts w:ascii="Arial" w:hAnsi="Arial" w:cs="Arial"/>
          <w:sz w:val="24"/>
          <w:szCs w:val="24"/>
        </w:rPr>
      </w:pPr>
      <w:r w:rsidRPr="00267FCD">
        <w:rPr>
          <w:rFonts w:ascii="Arial" w:hAnsi="Arial" w:cs="Arial"/>
          <w:sz w:val="24"/>
          <w:szCs w:val="24"/>
        </w:rPr>
        <w:t xml:space="preserve">городского округа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267FCD">
        <w:rPr>
          <w:rFonts w:ascii="Arial" w:hAnsi="Arial" w:cs="Arial"/>
          <w:sz w:val="24"/>
          <w:szCs w:val="24"/>
        </w:rPr>
        <w:t xml:space="preserve">                             С.Н. </w:t>
      </w:r>
      <w:proofErr w:type="spellStart"/>
      <w:r w:rsidRPr="00267FCD">
        <w:rPr>
          <w:rFonts w:ascii="Arial" w:hAnsi="Arial" w:cs="Arial"/>
          <w:sz w:val="24"/>
          <w:szCs w:val="24"/>
        </w:rPr>
        <w:t>Холмакова</w:t>
      </w:r>
      <w:proofErr w:type="spellEnd"/>
    </w:p>
    <w:p w:rsidR="000B622F" w:rsidRDefault="000B622F" w:rsidP="0076788A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0B622F" w:rsidRDefault="000B622F" w:rsidP="0076788A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267FCD" w:rsidRDefault="00267FCD" w:rsidP="0076788A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69005A" w:rsidRPr="00A070E4" w:rsidRDefault="00676657" w:rsidP="00782041">
      <w:pPr>
        <w:ind w:right="-1050"/>
        <w:jc w:val="both"/>
      </w:pPr>
      <w:r w:rsidRPr="00A070E4">
        <w:rPr>
          <w:rFonts w:ascii="Arial" w:hAnsi="Arial" w:cs="Arial"/>
          <w:sz w:val="24"/>
          <w:szCs w:val="24"/>
        </w:rPr>
        <w:br w:type="page"/>
      </w:r>
    </w:p>
    <w:sectPr w:rsidR="0069005A" w:rsidRPr="00A070E4" w:rsidSect="009C48F6">
      <w:pgSz w:w="11906" w:h="16838"/>
      <w:pgMar w:top="851" w:right="851" w:bottom="709" w:left="1134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8A8"/>
    <w:multiLevelType w:val="multilevel"/>
    <w:tmpl w:val="DAFEEC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C2879EF"/>
    <w:multiLevelType w:val="hybridMultilevel"/>
    <w:tmpl w:val="A7143300"/>
    <w:lvl w:ilvl="0" w:tplc="EBC202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973D3E"/>
    <w:multiLevelType w:val="hybridMultilevel"/>
    <w:tmpl w:val="3A900C2E"/>
    <w:lvl w:ilvl="0" w:tplc="4F5E31A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24"/>
  <w:displayHorizontalDrawingGridEvery w:val="0"/>
  <w:displayVerticalDrawingGridEvery w:val="0"/>
  <w:noPunctuationKerning/>
  <w:characterSpacingControl w:val="doNotCompress"/>
  <w:compat/>
  <w:rsids>
    <w:rsidRoot w:val="00C74F74"/>
    <w:rsid w:val="00014C87"/>
    <w:rsid w:val="00014E49"/>
    <w:rsid w:val="0001501B"/>
    <w:rsid w:val="00034FD6"/>
    <w:rsid w:val="00043FDD"/>
    <w:rsid w:val="000763CE"/>
    <w:rsid w:val="000805F1"/>
    <w:rsid w:val="000A6393"/>
    <w:rsid w:val="000B2460"/>
    <w:rsid w:val="000B622F"/>
    <w:rsid w:val="000B79E8"/>
    <w:rsid w:val="000C119E"/>
    <w:rsid w:val="000C6BD0"/>
    <w:rsid w:val="000D0A1F"/>
    <w:rsid w:val="000D1B64"/>
    <w:rsid w:val="000D54F5"/>
    <w:rsid w:val="000D6A19"/>
    <w:rsid w:val="000E0518"/>
    <w:rsid w:val="000E10D5"/>
    <w:rsid w:val="000E792E"/>
    <w:rsid w:val="000F1EC8"/>
    <w:rsid w:val="000F479E"/>
    <w:rsid w:val="0010012A"/>
    <w:rsid w:val="00111BD3"/>
    <w:rsid w:val="00120576"/>
    <w:rsid w:val="00123F78"/>
    <w:rsid w:val="0012563B"/>
    <w:rsid w:val="001379BA"/>
    <w:rsid w:val="0014616E"/>
    <w:rsid w:val="00150A85"/>
    <w:rsid w:val="001567AB"/>
    <w:rsid w:val="0015769A"/>
    <w:rsid w:val="001657C0"/>
    <w:rsid w:val="00167DBD"/>
    <w:rsid w:val="00180B27"/>
    <w:rsid w:val="00186893"/>
    <w:rsid w:val="001B5143"/>
    <w:rsid w:val="001B5B06"/>
    <w:rsid w:val="001D0CE4"/>
    <w:rsid w:val="001D4F65"/>
    <w:rsid w:val="001F082F"/>
    <w:rsid w:val="002103AD"/>
    <w:rsid w:val="00211AB1"/>
    <w:rsid w:val="00215D45"/>
    <w:rsid w:val="0021645D"/>
    <w:rsid w:val="00223387"/>
    <w:rsid w:val="002240D0"/>
    <w:rsid w:val="00244CB1"/>
    <w:rsid w:val="00246113"/>
    <w:rsid w:val="002475A0"/>
    <w:rsid w:val="002507D5"/>
    <w:rsid w:val="00252506"/>
    <w:rsid w:val="0025459F"/>
    <w:rsid w:val="002616EA"/>
    <w:rsid w:val="00267FCD"/>
    <w:rsid w:val="00280C3A"/>
    <w:rsid w:val="00291CBF"/>
    <w:rsid w:val="00295B6F"/>
    <w:rsid w:val="002A0CA5"/>
    <w:rsid w:val="002A101A"/>
    <w:rsid w:val="002A5199"/>
    <w:rsid w:val="002B55DA"/>
    <w:rsid w:val="002C1FF4"/>
    <w:rsid w:val="002D3794"/>
    <w:rsid w:val="002D5C36"/>
    <w:rsid w:val="002E161A"/>
    <w:rsid w:val="002E3D8F"/>
    <w:rsid w:val="002E54CA"/>
    <w:rsid w:val="002F1576"/>
    <w:rsid w:val="0030392A"/>
    <w:rsid w:val="00304A74"/>
    <w:rsid w:val="00312EAB"/>
    <w:rsid w:val="00333FAC"/>
    <w:rsid w:val="00351F9E"/>
    <w:rsid w:val="00352DE1"/>
    <w:rsid w:val="00357340"/>
    <w:rsid w:val="003604EB"/>
    <w:rsid w:val="003723D4"/>
    <w:rsid w:val="00393B0E"/>
    <w:rsid w:val="003973B4"/>
    <w:rsid w:val="003A16F9"/>
    <w:rsid w:val="003A2FD6"/>
    <w:rsid w:val="003A48FD"/>
    <w:rsid w:val="003B7963"/>
    <w:rsid w:val="003C57F5"/>
    <w:rsid w:val="003D6939"/>
    <w:rsid w:val="003F1817"/>
    <w:rsid w:val="003F27AE"/>
    <w:rsid w:val="003F5F1D"/>
    <w:rsid w:val="003F7420"/>
    <w:rsid w:val="00404A58"/>
    <w:rsid w:val="0041100E"/>
    <w:rsid w:val="00411FA1"/>
    <w:rsid w:val="00412253"/>
    <w:rsid w:val="00412738"/>
    <w:rsid w:val="00414B8E"/>
    <w:rsid w:val="00420152"/>
    <w:rsid w:val="004225DB"/>
    <w:rsid w:val="00423333"/>
    <w:rsid w:val="00431B3B"/>
    <w:rsid w:val="00444BAD"/>
    <w:rsid w:val="00456739"/>
    <w:rsid w:val="004745FB"/>
    <w:rsid w:val="00481B66"/>
    <w:rsid w:val="00487C78"/>
    <w:rsid w:val="004A0910"/>
    <w:rsid w:val="004A1CE9"/>
    <w:rsid w:val="004B0C23"/>
    <w:rsid w:val="004C1A7A"/>
    <w:rsid w:val="004C29A7"/>
    <w:rsid w:val="004C4D09"/>
    <w:rsid w:val="004D7FDA"/>
    <w:rsid w:val="004E710D"/>
    <w:rsid w:val="0050307F"/>
    <w:rsid w:val="00511A33"/>
    <w:rsid w:val="00517112"/>
    <w:rsid w:val="00517F28"/>
    <w:rsid w:val="005452F8"/>
    <w:rsid w:val="005457D5"/>
    <w:rsid w:val="00560AD2"/>
    <w:rsid w:val="005663BA"/>
    <w:rsid w:val="0057150D"/>
    <w:rsid w:val="005A01A3"/>
    <w:rsid w:val="005A3DC3"/>
    <w:rsid w:val="005C1876"/>
    <w:rsid w:val="005C1AF3"/>
    <w:rsid w:val="005C6188"/>
    <w:rsid w:val="005D2FD1"/>
    <w:rsid w:val="005D3D0B"/>
    <w:rsid w:val="005F4FF7"/>
    <w:rsid w:val="00607374"/>
    <w:rsid w:val="00614A9F"/>
    <w:rsid w:val="006211F6"/>
    <w:rsid w:val="0062399C"/>
    <w:rsid w:val="006256E4"/>
    <w:rsid w:val="006267E1"/>
    <w:rsid w:val="00627436"/>
    <w:rsid w:val="00640E35"/>
    <w:rsid w:val="00646C56"/>
    <w:rsid w:val="00647170"/>
    <w:rsid w:val="0065114A"/>
    <w:rsid w:val="00651287"/>
    <w:rsid w:val="006627CF"/>
    <w:rsid w:val="00667290"/>
    <w:rsid w:val="00671B0A"/>
    <w:rsid w:val="00674BEB"/>
    <w:rsid w:val="00676657"/>
    <w:rsid w:val="00682790"/>
    <w:rsid w:val="00683AC7"/>
    <w:rsid w:val="00684779"/>
    <w:rsid w:val="00685D5D"/>
    <w:rsid w:val="0069005A"/>
    <w:rsid w:val="006A39A1"/>
    <w:rsid w:val="006A5354"/>
    <w:rsid w:val="006B32A4"/>
    <w:rsid w:val="006D081B"/>
    <w:rsid w:val="006D4366"/>
    <w:rsid w:val="006E1AE4"/>
    <w:rsid w:val="006F0D63"/>
    <w:rsid w:val="00707F46"/>
    <w:rsid w:val="00713B9F"/>
    <w:rsid w:val="00727D46"/>
    <w:rsid w:val="0073482F"/>
    <w:rsid w:val="007363B9"/>
    <w:rsid w:val="00736DD7"/>
    <w:rsid w:val="0075033F"/>
    <w:rsid w:val="00757B1F"/>
    <w:rsid w:val="0076788A"/>
    <w:rsid w:val="007725DF"/>
    <w:rsid w:val="00776DBB"/>
    <w:rsid w:val="0077709F"/>
    <w:rsid w:val="00782041"/>
    <w:rsid w:val="00796F05"/>
    <w:rsid w:val="007A0680"/>
    <w:rsid w:val="007A2AD2"/>
    <w:rsid w:val="007A6667"/>
    <w:rsid w:val="007A7D31"/>
    <w:rsid w:val="007E5085"/>
    <w:rsid w:val="007E7109"/>
    <w:rsid w:val="007F43C5"/>
    <w:rsid w:val="007F691D"/>
    <w:rsid w:val="0080753B"/>
    <w:rsid w:val="00810C56"/>
    <w:rsid w:val="008337EC"/>
    <w:rsid w:val="00835B76"/>
    <w:rsid w:val="00840721"/>
    <w:rsid w:val="00844B82"/>
    <w:rsid w:val="00847CE2"/>
    <w:rsid w:val="00854EE5"/>
    <w:rsid w:val="00855DFD"/>
    <w:rsid w:val="00865C87"/>
    <w:rsid w:val="00867341"/>
    <w:rsid w:val="008755E8"/>
    <w:rsid w:val="008779A4"/>
    <w:rsid w:val="0088193C"/>
    <w:rsid w:val="00884C04"/>
    <w:rsid w:val="008910FD"/>
    <w:rsid w:val="00891C45"/>
    <w:rsid w:val="00893F6C"/>
    <w:rsid w:val="008C0908"/>
    <w:rsid w:val="008C3DFC"/>
    <w:rsid w:val="008D64BB"/>
    <w:rsid w:val="008E28C2"/>
    <w:rsid w:val="008E2D5D"/>
    <w:rsid w:val="008E54AF"/>
    <w:rsid w:val="008F053D"/>
    <w:rsid w:val="0090202D"/>
    <w:rsid w:val="00906361"/>
    <w:rsid w:val="00906698"/>
    <w:rsid w:val="00906C5D"/>
    <w:rsid w:val="0091422B"/>
    <w:rsid w:val="009142B5"/>
    <w:rsid w:val="00915B35"/>
    <w:rsid w:val="00927EC1"/>
    <w:rsid w:val="00933E56"/>
    <w:rsid w:val="00950C9A"/>
    <w:rsid w:val="00951707"/>
    <w:rsid w:val="009548BC"/>
    <w:rsid w:val="00956981"/>
    <w:rsid w:val="00966128"/>
    <w:rsid w:val="00970828"/>
    <w:rsid w:val="00973B85"/>
    <w:rsid w:val="00987594"/>
    <w:rsid w:val="0099458C"/>
    <w:rsid w:val="00995588"/>
    <w:rsid w:val="009B1D80"/>
    <w:rsid w:val="009C142B"/>
    <w:rsid w:val="009C3152"/>
    <w:rsid w:val="009C48F6"/>
    <w:rsid w:val="009D023B"/>
    <w:rsid w:val="009F0C0D"/>
    <w:rsid w:val="009F5FB5"/>
    <w:rsid w:val="00A008FD"/>
    <w:rsid w:val="00A01345"/>
    <w:rsid w:val="00A070E4"/>
    <w:rsid w:val="00A1312A"/>
    <w:rsid w:val="00A1521E"/>
    <w:rsid w:val="00A17FF8"/>
    <w:rsid w:val="00A259D9"/>
    <w:rsid w:val="00A25A98"/>
    <w:rsid w:val="00A275DC"/>
    <w:rsid w:val="00A347FF"/>
    <w:rsid w:val="00A361AB"/>
    <w:rsid w:val="00A40487"/>
    <w:rsid w:val="00A465A6"/>
    <w:rsid w:val="00A468B3"/>
    <w:rsid w:val="00A50CF3"/>
    <w:rsid w:val="00A562ED"/>
    <w:rsid w:val="00A5714F"/>
    <w:rsid w:val="00A66F9E"/>
    <w:rsid w:val="00A90FF6"/>
    <w:rsid w:val="00A91138"/>
    <w:rsid w:val="00AA2784"/>
    <w:rsid w:val="00AD07B2"/>
    <w:rsid w:val="00AD157A"/>
    <w:rsid w:val="00AE7E4C"/>
    <w:rsid w:val="00AF206B"/>
    <w:rsid w:val="00AF5083"/>
    <w:rsid w:val="00B14393"/>
    <w:rsid w:val="00B205B6"/>
    <w:rsid w:val="00B269E7"/>
    <w:rsid w:val="00B31B7A"/>
    <w:rsid w:val="00B32BE9"/>
    <w:rsid w:val="00B34A6C"/>
    <w:rsid w:val="00B36ECD"/>
    <w:rsid w:val="00B37378"/>
    <w:rsid w:val="00B400B7"/>
    <w:rsid w:val="00B44E0C"/>
    <w:rsid w:val="00B62DD5"/>
    <w:rsid w:val="00B66BA4"/>
    <w:rsid w:val="00B8225D"/>
    <w:rsid w:val="00B866B5"/>
    <w:rsid w:val="00BA5219"/>
    <w:rsid w:val="00BB278A"/>
    <w:rsid w:val="00BB546D"/>
    <w:rsid w:val="00BC59EF"/>
    <w:rsid w:val="00BE2839"/>
    <w:rsid w:val="00BE324F"/>
    <w:rsid w:val="00BE5B84"/>
    <w:rsid w:val="00BF2C47"/>
    <w:rsid w:val="00C02212"/>
    <w:rsid w:val="00C074D2"/>
    <w:rsid w:val="00C13675"/>
    <w:rsid w:val="00C14D1E"/>
    <w:rsid w:val="00C333BE"/>
    <w:rsid w:val="00C412F8"/>
    <w:rsid w:val="00C41BF4"/>
    <w:rsid w:val="00C44F54"/>
    <w:rsid w:val="00C60301"/>
    <w:rsid w:val="00C61FE1"/>
    <w:rsid w:val="00C64058"/>
    <w:rsid w:val="00C74F74"/>
    <w:rsid w:val="00C94F82"/>
    <w:rsid w:val="00C96A35"/>
    <w:rsid w:val="00C96F92"/>
    <w:rsid w:val="00CA05BF"/>
    <w:rsid w:val="00CA4070"/>
    <w:rsid w:val="00CA422C"/>
    <w:rsid w:val="00CC7312"/>
    <w:rsid w:val="00CF6CB7"/>
    <w:rsid w:val="00CF73B3"/>
    <w:rsid w:val="00D030DD"/>
    <w:rsid w:val="00D071C7"/>
    <w:rsid w:val="00D27620"/>
    <w:rsid w:val="00D43466"/>
    <w:rsid w:val="00D54417"/>
    <w:rsid w:val="00D549E2"/>
    <w:rsid w:val="00D70F9C"/>
    <w:rsid w:val="00D75F86"/>
    <w:rsid w:val="00D96726"/>
    <w:rsid w:val="00D97128"/>
    <w:rsid w:val="00DA771C"/>
    <w:rsid w:val="00DB01BC"/>
    <w:rsid w:val="00DD3D9F"/>
    <w:rsid w:val="00DD7373"/>
    <w:rsid w:val="00DF3D87"/>
    <w:rsid w:val="00DF7BA9"/>
    <w:rsid w:val="00E0211A"/>
    <w:rsid w:val="00E0381C"/>
    <w:rsid w:val="00E05D0D"/>
    <w:rsid w:val="00E15EBB"/>
    <w:rsid w:val="00E206C6"/>
    <w:rsid w:val="00E34DD9"/>
    <w:rsid w:val="00E46E59"/>
    <w:rsid w:val="00E52F18"/>
    <w:rsid w:val="00E628EE"/>
    <w:rsid w:val="00E64D1C"/>
    <w:rsid w:val="00E66D6B"/>
    <w:rsid w:val="00EB4131"/>
    <w:rsid w:val="00EB7D73"/>
    <w:rsid w:val="00EC308C"/>
    <w:rsid w:val="00EC32A7"/>
    <w:rsid w:val="00EC3D00"/>
    <w:rsid w:val="00EE2893"/>
    <w:rsid w:val="00EE6118"/>
    <w:rsid w:val="00EF31C7"/>
    <w:rsid w:val="00EF458E"/>
    <w:rsid w:val="00EF5D88"/>
    <w:rsid w:val="00EF603B"/>
    <w:rsid w:val="00EF669A"/>
    <w:rsid w:val="00EF725F"/>
    <w:rsid w:val="00F04D4B"/>
    <w:rsid w:val="00F05DF6"/>
    <w:rsid w:val="00F0795E"/>
    <w:rsid w:val="00F17140"/>
    <w:rsid w:val="00F41EDA"/>
    <w:rsid w:val="00F476CF"/>
    <w:rsid w:val="00F638A7"/>
    <w:rsid w:val="00F64D97"/>
    <w:rsid w:val="00F70E9F"/>
    <w:rsid w:val="00F7108B"/>
    <w:rsid w:val="00F7226C"/>
    <w:rsid w:val="00F73D1B"/>
    <w:rsid w:val="00F765DF"/>
    <w:rsid w:val="00F80F70"/>
    <w:rsid w:val="00F81ACA"/>
    <w:rsid w:val="00F827DA"/>
    <w:rsid w:val="00F861F2"/>
    <w:rsid w:val="00F876B0"/>
    <w:rsid w:val="00FA2CAE"/>
    <w:rsid w:val="00FA3611"/>
    <w:rsid w:val="00FA4A21"/>
    <w:rsid w:val="00FB7CEB"/>
    <w:rsid w:val="00FC1749"/>
    <w:rsid w:val="00FC5D47"/>
    <w:rsid w:val="00FE328F"/>
    <w:rsid w:val="00FE708B"/>
    <w:rsid w:val="00FF5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2E"/>
  </w:style>
  <w:style w:type="paragraph" w:styleId="1">
    <w:name w:val="heading 1"/>
    <w:basedOn w:val="a"/>
    <w:next w:val="a"/>
    <w:qFormat/>
    <w:rsid w:val="00FF5C2E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F5C2E"/>
    <w:rPr>
      <w:b/>
      <w:bCs/>
    </w:rPr>
  </w:style>
  <w:style w:type="paragraph" w:styleId="a4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44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57150D"/>
  </w:style>
  <w:style w:type="paragraph" w:styleId="a8">
    <w:name w:val="List Paragraph"/>
    <w:basedOn w:val="a"/>
    <w:uiPriority w:val="34"/>
    <w:qFormat/>
    <w:rsid w:val="002E3D8F"/>
    <w:pPr>
      <w:ind w:left="720"/>
      <w:contextualSpacing/>
    </w:pPr>
  </w:style>
  <w:style w:type="paragraph" w:styleId="a9">
    <w:name w:val="Normal (Web)"/>
    <w:basedOn w:val="a"/>
    <w:rsid w:val="0069005A"/>
    <w:rPr>
      <w:sz w:val="24"/>
      <w:szCs w:val="24"/>
    </w:rPr>
  </w:style>
  <w:style w:type="paragraph" w:styleId="3">
    <w:name w:val="List 3"/>
    <w:basedOn w:val="a"/>
    <w:unhideWhenUsed/>
    <w:rsid w:val="0069005A"/>
    <w:pPr>
      <w:ind w:left="849" w:hanging="283"/>
      <w:contextualSpacing/>
    </w:pPr>
    <w:rPr>
      <w:sz w:val="24"/>
      <w:szCs w:val="24"/>
    </w:rPr>
  </w:style>
  <w:style w:type="paragraph" w:customStyle="1" w:styleId="ConsNormal">
    <w:name w:val="ConsNormal"/>
    <w:rsid w:val="0069005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9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212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dc:description>exif_MSED_ab6cf72ff5565e49d5e19031fb3d86120e2e1d235668d0705b9b2c43443e1ac3</dc:description>
  <cp:lastModifiedBy>РуденкоИВ</cp:lastModifiedBy>
  <cp:revision>2</cp:revision>
  <cp:lastPrinted>2020-02-05T06:57:00Z</cp:lastPrinted>
  <dcterms:created xsi:type="dcterms:W3CDTF">2020-02-05T06:58:00Z</dcterms:created>
  <dcterms:modified xsi:type="dcterms:W3CDTF">2020-02-05T06:58:00Z</dcterms:modified>
</cp:coreProperties>
</file>