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C31" w:rsidRDefault="003B1ED9">
      <w:pPr>
        <w:pStyle w:val="a3"/>
        <w:ind w:left="4760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ru-RU" w:eastAsia="ru-RU"/>
        </w:rPr>
        <w:drawing>
          <wp:inline distT="0" distB="0" distL="0" distR="0">
            <wp:extent cx="689344" cy="914400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9344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1C31" w:rsidRDefault="00821C31">
      <w:pPr>
        <w:pStyle w:val="a3"/>
        <w:rPr>
          <w:rFonts w:ascii="Times New Roman"/>
          <w:sz w:val="20"/>
        </w:rPr>
      </w:pPr>
    </w:p>
    <w:p w:rsidR="00821C31" w:rsidRDefault="00821C31">
      <w:pPr>
        <w:pStyle w:val="a3"/>
        <w:spacing w:before="5"/>
        <w:rPr>
          <w:rFonts w:ascii="Times New Roman"/>
          <w:sz w:val="16"/>
        </w:rPr>
      </w:pPr>
    </w:p>
    <w:p w:rsidR="00821C31" w:rsidRPr="00AC0080" w:rsidRDefault="003B1ED9" w:rsidP="007A0CAB">
      <w:pPr>
        <w:spacing w:before="88" w:line="276" w:lineRule="auto"/>
        <w:ind w:left="1270" w:right="1381"/>
        <w:jc w:val="center"/>
        <w:rPr>
          <w:sz w:val="36"/>
          <w:lang w:val="ru-RU"/>
        </w:rPr>
      </w:pPr>
      <w:r w:rsidRPr="00AC0080">
        <w:rPr>
          <w:sz w:val="36"/>
          <w:lang w:val="ru-RU"/>
        </w:rPr>
        <w:t xml:space="preserve">АДМИНИСТРАЦИЯ </w:t>
      </w:r>
      <w:r w:rsidR="007A0CAB">
        <w:rPr>
          <w:sz w:val="36"/>
          <w:lang w:val="ru-RU"/>
        </w:rPr>
        <w:t xml:space="preserve">                                                                             </w:t>
      </w:r>
      <w:r w:rsidRPr="00AC0080">
        <w:rPr>
          <w:sz w:val="36"/>
          <w:lang w:val="ru-RU"/>
        </w:rPr>
        <w:t xml:space="preserve">ПУШКИНСКОГО </w:t>
      </w:r>
      <w:r w:rsidR="00755D87">
        <w:rPr>
          <w:sz w:val="36"/>
          <w:lang w:val="ru-RU"/>
        </w:rPr>
        <w:t>МУНИЦИПАЛЬНОГО РАЙОНА</w:t>
      </w:r>
    </w:p>
    <w:p w:rsidR="00821C31" w:rsidRPr="00AC0080" w:rsidRDefault="003B1ED9">
      <w:pPr>
        <w:spacing w:line="313" w:lineRule="exact"/>
        <w:ind w:right="150"/>
        <w:jc w:val="center"/>
        <w:rPr>
          <w:sz w:val="32"/>
          <w:lang w:val="ru-RU"/>
        </w:rPr>
      </w:pPr>
      <w:r w:rsidRPr="00AC0080">
        <w:rPr>
          <w:sz w:val="32"/>
          <w:lang w:val="ru-RU"/>
        </w:rPr>
        <w:t>Московской области</w:t>
      </w:r>
    </w:p>
    <w:p w:rsidR="00821C31" w:rsidRPr="00AC0080" w:rsidRDefault="00821C31">
      <w:pPr>
        <w:pStyle w:val="a3"/>
        <w:rPr>
          <w:sz w:val="42"/>
          <w:lang w:val="ru-RU"/>
        </w:rPr>
      </w:pPr>
    </w:p>
    <w:p w:rsidR="00821C31" w:rsidRPr="00AC0080" w:rsidRDefault="003B1ED9">
      <w:pPr>
        <w:ind w:left="3445"/>
        <w:rPr>
          <w:b/>
          <w:sz w:val="40"/>
          <w:lang w:val="ru-RU"/>
        </w:rPr>
      </w:pPr>
      <w:r w:rsidRPr="00AC0080">
        <w:rPr>
          <w:b/>
          <w:sz w:val="40"/>
          <w:lang w:val="ru-RU"/>
        </w:rPr>
        <w:t>ПОСТАНОВЛЕНИЕ</w:t>
      </w:r>
    </w:p>
    <w:p w:rsidR="00821C31" w:rsidRPr="00AC0080" w:rsidRDefault="00821C31">
      <w:pPr>
        <w:rPr>
          <w:sz w:val="15"/>
          <w:lang w:val="ru-RU"/>
        </w:rPr>
        <w:sectPr w:rsidR="00821C31" w:rsidRPr="00AC0080">
          <w:type w:val="continuous"/>
          <w:pgSz w:w="11900" w:h="16840"/>
          <w:pgMar w:top="480" w:right="580" w:bottom="280" w:left="600" w:header="720" w:footer="720" w:gutter="0"/>
          <w:cols w:space="720"/>
        </w:sectPr>
      </w:pPr>
    </w:p>
    <w:p w:rsidR="00821C31" w:rsidRPr="00AC0080" w:rsidRDefault="005D2090" w:rsidP="00BD20E8">
      <w:pPr>
        <w:spacing w:before="94"/>
        <w:rPr>
          <w:b/>
          <w:lang w:val="ru-RU"/>
        </w:rPr>
      </w:pPr>
      <w:r>
        <w:rPr>
          <w:b/>
          <w:lang w:val="ru-RU"/>
        </w:rPr>
        <w:lastRenderedPageBreak/>
        <w:t xml:space="preserve">                                                                                 </w:t>
      </w:r>
    </w:p>
    <w:p w:rsidR="00821C31" w:rsidRPr="006000B7" w:rsidRDefault="005D2090" w:rsidP="005D2090">
      <w:pPr>
        <w:tabs>
          <w:tab w:val="left" w:pos="3960"/>
          <w:tab w:val="left" w:pos="4971"/>
        </w:tabs>
        <w:spacing w:before="45"/>
        <w:jc w:val="right"/>
        <w:rPr>
          <w:b/>
          <w:sz w:val="24"/>
          <w:lang w:val="ru-RU"/>
        </w:rPr>
        <w:sectPr w:rsidR="00821C31" w:rsidRPr="006000B7">
          <w:type w:val="continuous"/>
          <w:pgSz w:w="11900" w:h="16840"/>
          <w:pgMar w:top="480" w:right="580" w:bottom="280" w:left="600" w:header="720" w:footer="720" w:gutter="0"/>
          <w:cols w:num="2" w:space="720" w:equalWidth="0">
            <w:col w:w="5470" w:space="40"/>
            <w:col w:w="5210"/>
          </w:cols>
        </w:sectPr>
      </w:pPr>
      <w:r>
        <w:rPr>
          <w:b/>
          <w:lang w:val="ru-RU"/>
        </w:rPr>
        <w:lastRenderedPageBreak/>
        <w:t xml:space="preserve">                            </w:t>
      </w:r>
    </w:p>
    <w:p w:rsidR="00821C31" w:rsidRPr="00762DEC" w:rsidRDefault="005D2090">
      <w:pPr>
        <w:pStyle w:val="a3"/>
        <w:rPr>
          <w:b/>
          <w:sz w:val="20"/>
          <w:u w:val="single"/>
          <w:lang w:val="ru-RU"/>
        </w:rPr>
      </w:pPr>
      <w:r>
        <w:rPr>
          <w:b/>
          <w:sz w:val="20"/>
          <w:lang w:val="ru-RU"/>
        </w:rPr>
        <w:lastRenderedPageBreak/>
        <w:t xml:space="preserve">                                                           </w:t>
      </w:r>
      <w:r w:rsidR="00762DEC">
        <w:rPr>
          <w:b/>
          <w:sz w:val="20"/>
          <w:lang w:val="ru-RU"/>
        </w:rPr>
        <w:t xml:space="preserve">        </w:t>
      </w:r>
      <w:r>
        <w:rPr>
          <w:b/>
          <w:sz w:val="20"/>
          <w:lang w:val="ru-RU"/>
        </w:rPr>
        <w:t xml:space="preserve"> </w:t>
      </w:r>
      <w:r w:rsidR="00BB7751">
        <w:rPr>
          <w:b/>
          <w:sz w:val="20"/>
          <w:u w:val="single"/>
          <w:lang w:val="ru-RU"/>
        </w:rPr>
        <w:t xml:space="preserve">     23. 01. 2020  </w:t>
      </w:r>
      <w:r>
        <w:rPr>
          <w:b/>
          <w:sz w:val="20"/>
          <w:lang w:val="ru-RU"/>
        </w:rPr>
        <w:t xml:space="preserve"> </w:t>
      </w:r>
      <w:r w:rsidR="00ED4EDE">
        <w:rPr>
          <w:b/>
          <w:lang w:val="ru-RU"/>
        </w:rPr>
        <w:t>№</w:t>
      </w:r>
      <w:r w:rsidR="008D10C3">
        <w:rPr>
          <w:b/>
          <w:sz w:val="20"/>
          <w:lang w:val="ru-RU"/>
        </w:rPr>
        <w:t xml:space="preserve"> </w:t>
      </w:r>
      <w:r w:rsidR="00762DEC">
        <w:rPr>
          <w:b/>
          <w:sz w:val="20"/>
          <w:u w:val="single"/>
          <w:lang w:val="ru-RU"/>
        </w:rPr>
        <w:t xml:space="preserve">    62            </w:t>
      </w:r>
    </w:p>
    <w:p w:rsidR="00821C31" w:rsidRDefault="00821C31" w:rsidP="00A77980">
      <w:pPr>
        <w:pStyle w:val="a3"/>
        <w:spacing w:before="7"/>
        <w:jc w:val="center"/>
        <w:rPr>
          <w:b/>
          <w:sz w:val="26"/>
          <w:lang w:val="ru-RU"/>
        </w:rPr>
      </w:pPr>
    </w:p>
    <w:p w:rsidR="00AE421E" w:rsidRPr="00AC0080" w:rsidRDefault="00AE421E" w:rsidP="00A77980">
      <w:pPr>
        <w:pStyle w:val="a3"/>
        <w:spacing w:before="7"/>
        <w:jc w:val="center"/>
        <w:rPr>
          <w:b/>
          <w:sz w:val="26"/>
          <w:lang w:val="ru-RU"/>
        </w:rPr>
      </w:pPr>
    </w:p>
    <w:p w:rsidR="00367005" w:rsidRDefault="00367005" w:rsidP="00367005">
      <w:pPr>
        <w:pStyle w:val="Heading1"/>
        <w:ind w:left="0" w:right="88"/>
        <w:jc w:val="center"/>
        <w:rPr>
          <w:lang w:val="ru-RU"/>
        </w:rPr>
      </w:pPr>
      <w:r>
        <w:rPr>
          <w:lang w:val="ru-RU"/>
        </w:rPr>
        <w:t xml:space="preserve">О внесении изменений в постановление администрации </w:t>
      </w:r>
      <w:proofErr w:type="gramStart"/>
      <w:r>
        <w:rPr>
          <w:lang w:val="ru-RU"/>
        </w:rPr>
        <w:t>Пушкинского</w:t>
      </w:r>
      <w:proofErr w:type="gramEnd"/>
    </w:p>
    <w:p w:rsidR="00367005" w:rsidRDefault="00367005" w:rsidP="00367005">
      <w:pPr>
        <w:pStyle w:val="Heading1"/>
        <w:ind w:left="1931" w:right="584" w:hanging="1068"/>
        <w:jc w:val="center"/>
        <w:rPr>
          <w:lang w:val="ru-RU"/>
        </w:rPr>
      </w:pPr>
      <w:r>
        <w:rPr>
          <w:lang w:val="ru-RU"/>
        </w:rPr>
        <w:t>муниципального района от 22.08.2019 № 1022 «Об утверждении Реестра</w:t>
      </w:r>
    </w:p>
    <w:p w:rsidR="00367005" w:rsidRDefault="00367005" w:rsidP="00367005">
      <w:pPr>
        <w:pStyle w:val="Heading1"/>
        <w:ind w:left="1931" w:right="584" w:hanging="1068"/>
        <w:jc w:val="center"/>
        <w:rPr>
          <w:lang w:val="ru-RU"/>
        </w:rPr>
      </w:pPr>
      <w:r>
        <w:rPr>
          <w:lang w:val="ru-RU"/>
        </w:rPr>
        <w:t xml:space="preserve">муниципальных маршрутов  регулярных перевозок </w:t>
      </w:r>
      <w:proofErr w:type="gramStart"/>
      <w:r>
        <w:rPr>
          <w:lang w:val="ru-RU"/>
        </w:rPr>
        <w:t>Пушкинского</w:t>
      </w:r>
      <w:proofErr w:type="gramEnd"/>
    </w:p>
    <w:p w:rsidR="00367005" w:rsidRDefault="00367005" w:rsidP="00367005">
      <w:pPr>
        <w:pStyle w:val="Heading1"/>
        <w:ind w:left="1931" w:right="584" w:hanging="1068"/>
        <w:jc w:val="center"/>
        <w:rPr>
          <w:lang w:val="ru-RU"/>
        </w:rPr>
      </w:pPr>
      <w:r>
        <w:rPr>
          <w:lang w:val="ru-RU"/>
        </w:rPr>
        <w:t>муниципального района Московской области»</w:t>
      </w:r>
    </w:p>
    <w:p w:rsidR="00367005" w:rsidRPr="00AC0080" w:rsidRDefault="00367005" w:rsidP="00367005">
      <w:pPr>
        <w:pStyle w:val="a3"/>
        <w:rPr>
          <w:b/>
          <w:sz w:val="25"/>
          <w:lang w:val="ru-RU"/>
        </w:rPr>
      </w:pPr>
    </w:p>
    <w:p w:rsidR="00367005" w:rsidRPr="00B86EC8" w:rsidRDefault="00367005" w:rsidP="00367005">
      <w:pPr>
        <w:pStyle w:val="a3"/>
        <w:tabs>
          <w:tab w:val="left" w:pos="993"/>
        </w:tabs>
        <w:spacing w:line="235" w:lineRule="auto"/>
        <w:ind w:left="426" w:right="117" w:firstLine="530"/>
        <w:jc w:val="both"/>
        <w:rPr>
          <w:lang w:val="ru-RU"/>
        </w:rPr>
      </w:pPr>
      <w:proofErr w:type="gramStart"/>
      <w:r w:rsidRPr="00AC0080">
        <w:rPr>
          <w:lang w:val="ru-RU"/>
        </w:rPr>
        <w:t>В</w:t>
      </w:r>
      <w:r>
        <w:rPr>
          <w:lang w:val="ru-RU"/>
        </w:rPr>
        <w:t xml:space="preserve"> </w:t>
      </w:r>
      <w:r w:rsidRPr="00AC0080">
        <w:rPr>
          <w:lang w:val="ru-RU"/>
        </w:rPr>
        <w:t>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 от 13.07.2015 №</w:t>
      </w:r>
      <w:r>
        <w:rPr>
          <w:lang w:val="ru-RU"/>
        </w:rPr>
        <w:t xml:space="preserve"> 220-ФЗ «</w:t>
      </w:r>
      <w:r w:rsidRPr="00AC0080">
        <w:rPr>
          <w:lang w:val="ru-RU"/>
        </w:rPr>
        <w:t xml:space="preserve">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Законом Московской области </w:t>
      </w:r>
      <w:r>
        <w:rPr>
          <w:lang w:val="ru-RU"/>
        </w:rPr>
        <w:t xml:space="preserve">                    </w:t>
      </w:r>
      <w:r w:rsidRPr="00AC0080">
        <w:rPr>
          <w:lang w:val="ru-RU"/>
        </w:rPr>
        <w:t>от 27.12.2005 № 268/2005-ОЗ «Об организации транспортного обслуживания</w:t>
      </w:r>
      <w:proofErr w:type="gramEnd"/>
      <w:r w:rsidRPr="00AC0080">
        <w:rPr>
          <w:lang w:val="ru-RU"/>
        </w:rPr>
        <w:t xml:space="preserve"> населения на территории Московской области</w:t>
      </w:r>
      <w:r w:rsidRPr="00AC0080">
        <w:rPr>
          <w:rFonts w:ascii="Times New Roman" w:hAnsi="Times New Roman"/>
          <w:sz w:val="27"/>
          <w:lang w:val="ru-RU"/>
        </w:rPr>
        <w:t>»</w:t>
      </w:r>
      <w:r>
        <w:rPr>
          <w:lang w:val="ru-RU"/>
        </w:rPr>
        <w:t>,</w:t>
      </w:r>
    </w:p>
    <w:p w:rsidR="00367005" w:rsidRPr="00AC0080" w:rsidRDefault="00367005" w:rsidP="00367005">
      <w:pPr>
        <w:pStyle w:val="a3"/>
        <w:spacing w:before="2"/>
        <w:rPr>
          <w:sz w:val="37"/>
          <w:lang w:val="ru-RU"/>
        </w:rPr>
      </w:pPr>
    </w:p>
    <w:p w:rsidR="00367005" w:rsidRDefault="00367005" w:rsidP="00367005">
      <w:pPr>
        <w:pStyle w:val="Heading1"/>
        <w:spacing w:before="1"/>
        <w:ind w:left="0" w:right="197"/>
        <w:jc w:val="center"/>
      </w:pPr>
      <w:r>
        <w:rPr>
          <w:lang w:val="ru-RU"/>
        </w:rPr>
        <w:t xml:space="preserve">       </w:t>
      </w:r>
      <w:r>
        <w:t>ПОСТАНОВЛЯЮ:</w:t>
      </w:r>
    </w:p>
    <w:p w:rsidR="00367005" w:rsidRPr="005D2090" w:rsidRDefault="00367005" w:rsidP="00367005">
      <w:pPr>
        <w:pStyle w:val="a3"/>
        <w:spacing w:before="6"/>
        <w:rPr>
          <w:b/>
          <w:sz w:val="35"/>
          <w:lang w:val="ru-RU"/>
        </w:rPr>
      </w:pPr>
    </w:p>
    <w:p w:rsidR="00367005" w:rsidRDefault="00367005" w:rsidP="00367005">
      <w:pPr>
        <w:pStyle w:val="a4"/>
        <w:numPr>
          <w:ilvl w:val="0"/>
          <w:numId w:val="1"/>
        </w:numPr>
        <w:tabs>
          <w:tab w:val="left" w:pos="1095"/>
        </w:tabs>
        <w:spacing w:line="235" w:lineRule="auto"/>
        <w:ind w:left="426" w:firstLine="567"/>
        <w:rPr>
          <w:sz w:val="24"/>
          <w:lang w:val="ru-RU"/>
        </w:rPr>
      </w:pPr>
      <w:r>
        <w:rPr>
          <w:sz w:val="24"/>
          <w:lang w:val="ru-RU"/>
        </w:rPr>
        <w:t>Внести изменения в постановление администрации Пушкинского муниципального района от 22.08.2019 № 1022 «Об утверждении Реестра муниципальных маршрутов регулярных перевозок Пушкинского муниципального района Московской области», изложив приложение в новой редакции (Приложение).</w:t>
      </w:r>
    </w:p>
    <w:p w:rsidR="00367005" w:rsidRPr="00AC0080" w:rsidRDefault="00367005" w:rsidP="00367005">
      <w:pPr>
        <w:pStyle w:val="a4"/>
        <w:numPr>
          <w:ilvl w:val="0"/>
          <w:numId w:val="1"/>
        </w:numPr>
        <w:tabs>
          <w:tab w:val="left" w:pos="1095"/>
        </w:tabs>
        <w:spacing w:before="14" w:line="237" w:lineRule="auto"/>
        <w:ind w:left="426" w:firstLine="567"/>
        <w:rPr>
          <w:sz w:val="24"/>
          <w:lang w:val="ru-RU"/>
        </w:rPr>
      </w:pPr>
      <w:r>
        <w:rPr>
          <w:sz w:val="24"/>
          <w:lang w:val="ru-RU"/>
        </w:rPr>
        <w:t>Настоящее постановление</w:t>
      </w:r>
      <w:r w:rsidRPr="00BE73A1">
        <w:rPr>
          <w:sz w:val="24"/>
          <w:lang w:val="ru-RU"/>
        </w:rPr>
        <w:t xml:space="preserve"> </w:t>
      </w:r>
      <w:r>
        <w:rPr>
          <w:sz w:val="24"/>
          <w:lang w:val="ru-RU"/>
        </w:rPr>
        <w:t xml:space="preserve">подлежит размещению в информационно-телекоммуникационной сети Интернет по адресу: </w:t>
      </w:r>
      <w:r>
        <w:rPr>
          <w:sz w:val="24"/>
        </w:rPr>
        <w:t>http</w:t>
      </w:r>
      <w:r>
        <w:rPr>
          <w:sz w:val="24"/>
          <w:lang w:val="ru-RU"/>
        </w:rPr>
        <w:t>:</w:t>
      </w:r>
      <w:r w:rsidRPr="005E49E2">
        <w:rPr>
          <w:sz w:val="24"/>
          <w:lang w:val="ru-RU"/>
        </w:rPr>
        <w:t>//</w:t>
      </w:r>
      <w:r>
        <w:rPr>
          <w:sz w:val="24"/>
        </w:rPr>
        <w:t>www</w:t>
      </w:r>
      <w:r w:rsidRPr="005E49E2">
        <w:rPr>
          <w:sz w:val="24"/>
          <w:lang w:val="ru-RU"/>
        </w:rPr>
        <w:t>.</w:t>
      </w:r>
      <w:proofErr w:type="spellStart"/>
      <w:r>
        <w:rPr>
          <w:sz w:val="24"/>
        </w:rPr>
        <w:t>adm</w:t>
      </w:r>
      <w:proofErr w:type="spellEnd"/>
      <w:r w:rsidRPr="005E49E2">
        <w:rPr>
          <w:sz w:val="24"/>
          <w:lang w:val="ru-RU"/>
        </w:rPr>
        <w:t>-</w:t>
      </w:r>
      <w:proofErr w:type="spellStart"/>
      <w:r>
        <w:rPr>
          <w:sz w:val="24"/>
        </w:rPr>
        <w:t>pushkino</w:t>
      </w:r>
      <w:proofErr w:type="spellEnd"/>
      <w:r w:rsidRPr="005E49E2">
        <w:rPr>
          <w:sz w:val="24"/>
          <w:lang w:val="ru-RU"/>
        </w:rPr>
        <w:t>.</w:t>
      </w:r>
      <w:proofErr w:type="spellStart"/>
      <w:r>
        <w:rPr>
          <w:sz w:val="24"/>
        </w:rPr>
        <w:t>ru</w:t>
      </w:r>
      <w:proofErr w:type="spellEnd"/>
      <w:r w:rsidRPr="005E49E2">
        <w:rPr>
          <w:sz w:val="24"/>
          <w:lang w:val="ru-RU"/>
        </w:rPr>
        <w:t>/.</w:t>
      </w:r>
    </w:p>
    <w:p w:rsidR="00367005" w:rsidRPr="00AC0080" w:rsidRDefault="00367005" w:rsidP="00367005">
      <w:pPr>
        <w:pStyle w:val="a4"/>
        <w:numPr>
          <w:ilvl w:val="0"/>
          <w:numId w:val="1"/>
        </w:numPr>
        <w:tabs>
          <w:tab w:val="left" w:pos="1095"/>
        </w:tabs>
        <w:ind w:left="426" w:right="114" w:firstLine="567"/>
        <w:rPr>
          <w:sz w:val="24"/>
          <w:lang w:val="ru-RU"/>
        </w:rPr>
      </w:pPr>
      <w:proofErr w:type="gramStart"/>
      <w:r w:rsidRPr="00AC0080">
        <w:rPr>
          <w:sz w:val="24"/>
          <w:lang w:val="ru-RU"/>
        </w:rPr>
        <w:t>Контроль  за</w:t>
      </w:r>
      <w:proofErr w:type="gramEnd"/>
      <w:r w:rsidRPr="00AC0080">
        <w:rPr>
          <w:sz w:val="24"/>
          <w:lang w:val="ru-RU"/>
        </w:rPr>
        <w:t xml:space="preserve">  исполнением  настоящего  постановления  возложить  на  </w:t>
      </w:r>
      <w:r>
        <w:rPr>
          <w:sz w:val="24"/>
          <w:lang w:val="ru-RU"/>
        </w:rPr>
        <w:t xml:space="preserve">Заместителя Главы администрации Пушкинского городского округа Н.В. </w:t>
      </w:r>
      <w:proofErr w:type="spellStart"/>
      <w:r>
        <w:rPr>
          <w:sz w:val="24"/>
          <w:lang w:val="ru-RU"/>
        </w:rPr>
        <w:t>Мигачеву</w:t>
      </w:r>
      <w:proofErr w:type="spellEnd"/>
      <w:r>
        <w:rPr>
          <w:sz w:val="24"/>
          <w:lang w:val="ru-RU"/>
        </w:rPr>
        <w:t>.</w:t>
      </w:r>
    </w:p>
    <w:p w:rsidR="00367005" w:rsidRPr="00AC0080" w:rsidRDefault="00367005" w:rsidP="00367005">
      <w:pPr>
        <w:pStyle w:val="a3"/>
        <w:rPr>
          <w:sz w:val="26"/>
          <w:lang w:val="ru-RU"/>
        </w:rPr>
      </w:pPr>
    </w:p>
    <w:p w:rsidR="00367005" w:rsidRDefault="00367005" w:rsidP="00367005">
      <w:pPr>
        <w:pStyle w:val="Heading1"/>
        <w:spacing w:before="196"/>
        <w:ind w:left="426"/>
        <w:rPr>
          <w:lang w:val="ru-RU"/>
        </w:rPr>
      </w:pPr>
    </w:p>
    <w:p w:rsidR="00367005" w:rsidRDefault="00367005" w:rsidP="00367005">
      <w:pPr>
        <w:pStyle w:val="Heading1"/>
        <w:spacing w:before="196"/>
        <w:ind w:left="426"/>
        <w:rPr>
          <w:sz w:val="23"/>
          <w:lang w:val="ru-RU"/>
        </w:rPr>
      </w:pPr>
      <w:r>
        <w:rPr>
          <w:lang w:val="ru-RU"/>
        </w:rPr>
        <w:t xml:space="preserve">Глава </w:t>
      </w:r>
      <w:r w:rsidRPr="00AC0080">
        <w:rPr>
          <w:lang w:val="ru-RU"/>
        </w:rPr>
        <w:t>Пушкинского</w:t>
      </w:r>
      <w:r w:rsidRPr="00AC0080">
        <w:rPr>
          <w:spacing w:val="-5"/>
          <w:lang w:val="ru-RU"/>
        </w:rPr>
        <w:t xml:space="preserve"> </w:t>
      </w:r>
      <w:r>
        <w:rPr>
          <w:lang w:val="ru-RU"/>
        </w:rPr>
        <w:t>городского округа</w:t>
      </w:r>
      <w:r w:rsidRPr="00AC0080">
        <w:rPr>
          <w:lang w:val="ru-RU"/>
        </w:rPr>
        <w:tab/>
      </w:r>
      <w:r>
        <w:rPr>
          <w:lang w:val="ru-RU"/>
        </w:rPr>
        <w:t xml:space="preserve">                                                               </w:t>
      </w:r>
      <w:r>
        <w:rPr>
          <w:sz w:val="23"/>
          <w:lang w:val="ru-RU"/>
        </w:rPr>
        <w:t>М.Ф</w:t>
      </w:r>
      <w:r w:rsidRPr="00AC0080">
        <w:rPr>
          <w:sz w:val="23"/>
          <w:lang w:val="ru-RU"/>
        </w:rPr>
        <w:t>.</w:t>
      </w:r>
      <w:r w:rsidRPr="00AC0080">
        <w:rPr>
          <w:spacing w:val="-2"/>
          <w:sz w:val="23"/>
          <w:lang w:val="ru-RU"/>
        </w:rPr>
        <w:t xml:space="preserve"> </w:t>
      </w:r>
      <w:r>
        <w:rPr>
          <w:sz w:val="23"/>
          <w:lang w:val="ru-RU"/>
        </w:rPr>
        <w:t>Перцев</w:t>
      </w:r>
    </w:p>
    <w:p w:rsidR="004A7C97" w:rsidRDefault="004A7C97" w:rsidP="00367005">
      <w:pPr>
        <w:pStyle w:val="Heading1"/>
        <w:ind w:left="426"/>
        <w:rPr>
          <w:lang w:val="ru-RU"/>
        </w:rPr>
      </w:pPr>
    </w:p>
    <w:p w:rsidR="004A7C97" w:rsidRDefault="004A7C97" w:rsidP="00367005">
      <w:pPr>
        <w:pStyle w:val="Heading1"/>
        <w:ind w:left="426"/>
        <w:rPr>
          <w:lang w:val="ru-RU"/>
        </w:rPr>
      </w:pPr>
    </w:p>
    <w:p w:rsidR="00762DEC" w:rsidRDefault="00762DEC" w:rsidP="00367005">
      <w:pPr>
        <w:pStyle w:val="Heading1"/>
        <w:ind w:left="426"/>
        <w:rPr>
          <w:lang w:val="ru-RU"/>
        </w:rPr>
      </w:pPr>
      <w:r>
        <w:rPr>
          <w:lang w:val="ru-RU"/>
        </w:rPr>
        <w:t>Верно:</w:t>
      </w:r>
    </w:p>
    <w:p w:rsidR="00762DEC" w:rsidRDefault="00762DEC" w:rsidP="00367005">
      <w:pPr>
        <w:pStyle w:val="Heading1"/>
        <w:ind w:left="426"/>
        <w:rPr>
          <w:lang w:val="ru-RU"/>
        </w:rPr>
      </w:pPr>
      <w:r>
        <w:rPr>
          <w:lang w:val="ru-RU"/>
        </w:rPr>
        <w:t>Начальник Управления делами</w:t>
      </w:r>
    </w:p>
    <w:p w:rsidR="00F21DB9" w:rsidRPr="004A7C97" w:rsidRDefault="00762DEC" w:rsidP="004A7C97">
      <w:pPr>
        <w:pStyle w:val="Heading1"/>
        <w:ind w:left="426"/>
        <w:rPr>
          <w:lang w:val="ru-RU"/>
        </w:rPr>
        <w:sectPr w:rsidR="00F21DB9" w:rsidRPr="004A7C97">
          <w:type w:val="continuous"/>
          <w:pgSz w:w="11900" w:h="16840"/>
          <w:pgMar w:top="480" w:right="580" w:bottom="280" w:left="600" w:header="720" w:footer="720" w:gutter="0"/>
          <w:cols w:space="720"/>
        </w:sectPr>
      </w:pPr>
      <w:r>
        <w:rPr>
          <w:lang w:val="ru-RU"/>
        </w:rPr>
        <w:t>Администрации Пушкинского городского округа</w:t>
      </w:r>
      <w:r w:rsidR="004A7C97">
        <w:rPr>
          <w:lang w:val="ru-RU"/>
        </w:rPr>
        <w:t xml:space="preserve">                                      С.Н. </w:t>
      </w:r>
      <w:proofErr w:type="spellStart"/>
      <w:r w:rsidR="004A7C97">
        <w:rPr>
          <w:lang w:val="ru-RU"/>
        </w:rPr>
        <w:t>Холмакова</w:t>
      </w:r>
      <w:proofErr w:type="spellEnd"/>
    </w:p>
    <w:p w:rsidR="00072C02" w:rsidRDefault="00072C02" w:rsidP="004A7C97">
      <w:pPr>
        <w:pStyle w:val="a3"/>
        <w:tabs>
          <w:tab w:val="left" w:pos="8935"/>
        </w:tabs>
        <w:rPr>
          <w:lang w:val="ru-RU"/>
        </w:rPr>
      </w:pPr>
    </w:p>
    <w:sectPr w:rsidR="00072C02" w:rsidSect="00821C31">
      <w:pgSz w:w="11900" w:h="16840"/>
      <w:pgMar w:top="1580" w:right="580" w:bottom="280" w:left="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685B70"/>
    <w:multiLevelType w:val="hybridMultilevel"/>
    <w:tmpl w:val="0B66A230"/>
    <w:lvl w:ilvl="0" w:tplc="0419000F">
      <w:start w:val="1"/>
      <w:numFmt w:val="decimal"/>
      <w:lvlText w:val="%1."/>
      <w:lvlJc w:val="left"/>
      <w:pPr>
        <w:ind w:left="100" w:hanging="428"/>
      </w:pPr>
      <w:rPr>
        <w:rFonts w:hint="default"/>
        <w:spacing w:val="-28"/>
        <w:w w:val="100"/>
        <w:sz w:val="24"/>
        <w:szCs w:val="24"/>
      </w:rPr>
    </w:lvl>
    <w:lvl w:ilvl="1" w:tplc="44805AC0">
      <w:numFmt w:val="bullet"/>
      <w:lvlText w:val="•"/>
      <w:lvlJc w:val="left"/>
      <w:pPr>
        <w:ind w:left="1161" w:hanging="428"/>
      </w:pPr>
      <w:rPr>
        <w:rFonts w:hint="default"/>
      </w:rPr>
    </w:lvl>
    <w:lvl w:ilvl="2" w:tplc="E95C3608">
      <w:numFmt w:val="bullet"/>
      <w:lvlText w:val="•"/>
      <w:lvlJc w:val="left"/>
      <w:pPr>
        <w:ind w:left="2223" w:hanging="428"/>
      </w:pPr>
      <w:rPr>
        <w:rFonts w:hint="default"/>
      </w:rPr>
    </w:lvl>
    <w:lvl w:ilvl="3" w:tplc="61C68178">
      <w:numFmt w:val="bullet"/>
      <w:lvlText w:val="•"/>
      <w:lvlJc w:val="left"/>
      <w:pPr>
        <w:ind w:left="3285" w:hanging="428"/>
      </w:pPr>
      <w:rPr>
        <w:rFonts w:hint="default"/>
      </w:rPr>
    </w:lvl>
    <w:lvl w:ilvl="4" w:tplc="7142723A">
      <w:numFmt w:val="bullet"/>
      <w:lvlText w:val="•"/>
      <w:lvlJc w:val="left"/>
      <w:pPr>
        <w:ind w:left="4347" w:hanging="428"/>
      </w:pPr>
      <w:rPr>
        <w:rFonts w:hint="default"/>
      </w:rPr>
    </w:lvl>
    <w:lvl w:ilvl="5" w:tplc="9F10C94A">
      <w:numFmt w:val="bullet"/>
      <w:lvlText w:val="•"/>
      <w:lvlJc w:val="left"/>
      <w:pPr>
        <w:ind w:left="5409" w:hanging="428"/>
      </w:pPr>
      <w:rPr>
        <w:rFonts w:hint="default"/>
      </w:rPr>
    </w:lvl>
    <w:lvl w:ilvl="6" w:tplc="A244A2F8">
      <w:numFmt w:val="bullet"/>
      <w:lvlText w:val="•"/>
      <w:lvlJc w:val="left"/>
      <w:pPr>
        <w:ind w:left="6471" w:hanging="428"/>
      </w:pPr>
      <w:rPr>
        <w:rFonts w:hint="default"/>
      </w:rPr>
    </w:lvl>
    <w:lvl w:ilvl="7" w:tplc="799CF97A">
      <w:numFmt w:val="bullet"/>
      <w:lvlText w:val="•"/>
      <w:lvlJc w:val="left"/>
      <w:pPr>
        <w:ind w:left="7533" w:hanging="428"/>
      </w:pPr>
      <w:rPr>
        <w:rFonts w:hint="default"/>
      </w:rPr>
    </w:lvl>
    <w:lvl w:ilvl="8" w:tplc="78FAA934">
      <w:numFmt w:val="bullet"/>
      <w:lvlText w:val="•"/>
      <w:lvlJc w:val="left"/>
      <w:pPr>
        <w:ind w:left="8595" w:hanging="42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821C31"/>
    <w:rsid w:val="00051C86"/>
    <w:rsid w:val="00072C02"/>
    <w:rsid w:val="000A1401"/>
    <w:rsid w:val="000C294F"/>
    <w:rsid w:val="000E147C"/>
    <w:rsid w:val="000F1EFA"/>
    <w:rsid w:val="000F296E"/>
    <w:rsid w:val="00140CB0"/>
    <w:rsid w:val="001D26DC"/>
    <w:rsid w:val="00241514"/>
    <w:rsid w:val="00294374"/>
    <w:rsid w:val="002A6715"/>
    <w:rsid w:val="002B1030"/>
    <w:rsid w:val="002D4E8D"/>
    <w:rsid w:val="002E6C8B"/>
    <w:rsid w:val="00303CAD"/>
    <w:rsid w:val="0034733F"/>
    <w:rsid w:val="00367005"/>
    <w:rsid w:val="003A121C"/>
    <w:rsid w:val="003B1ED9"/>
    <w:rsid w:val="003B6FE5"/>
    <w:rsid w:val="003F1166"/>
    <w:rsid w:val="003F3960"/>
    <w:rsid w:val="004849F5"/>
    <w:rsid w:val="004A4CB2"/>
    <w:rsid w:val="004A7C97"/>
    <w:rsid w:val="005D2090"/>
    <w:rsid w:val="005E49E2"/>
    <w:rsid w:val="006000B7"/>
    <w:rsid w:val="00603C92"/>
    <w:rsid w:val="00624571"/>
    <w:rsid w:val="006318E6"/>
    <w:rsid w:val="00633A68"/>
    <w:rsid w:val="006413B7"/>
    <w:rsid w:val="006450CF"/>
    <w:rsid w:val="006A610D"/>
    <w:rsid w:val="006C2BF6"/>
    <w:rsid w:val="006E618D"/>
    <w:rsid w:val="006E765A"/>
    <w:rsid w:val="0071007A"/>
    <w:rsid w:val="00712658"/>
    <w:rsid w:val="00731B0F"/>
    <w:rsid w:val="007529CC"/>
    <w:rsid w:val="007533D7"/>
    <w:rsid w:val="00755D87"/>
    <w:rsid w:val="00762DEC"/>
    <w:rsid w:val="007904E0"/>
    <w:rsid w:val="0079152F"/>
    <w:rsid w:val="007A01EF"/>
    <w:rsid w:val="007A0CAB"/>
    <w:rsid w:val="007A6AEC"/>
    <w:rsid w:val="007D68FA"/>
    <w:rsid w:val="007E6E09"/>
    <w:rsid w:val="00821C31"/>
    <w:rsid w:val="00866FE6"/>
    <w:rsid w:val="008926BF"/>
    <w:rsid w:val="008C0F92"/>
    <w:rsid w:val="008D10C3"/>
    <w:rsid w:val="008E4C61"/>
    <w:rsid w:val="00924319"/>
    <w:rsid w:val="009440C8"/>
    <w:rsid w:val="009665F3"/>
    <w:rsid w:val="009B7EE7"/>
    <w:rsid w:val="009F4114"/>
    <w:rsid w:val="00A10DFC"/>
    <w:rsid w:val="00A35437"/>
    <w:rsid w:val="00A42201"/>
    <w:rsid w:val="00A5461A"/>
    <w:rsid w:val="00A77980"/>
    <w:rsid w:val="00A868D0"/>
    <w:rsid w:val="00AC0080"/>
    <w:rsid w:val="00AE421E"/>
    <w:rsid w:val="00AE66A2"/>
    <w:rsid w:val="00B12822"/>
    <w:rsid w:val="00B86EC8"/>
    <w:rsid w:val="00B9719C"/>
    <w:rsid w:val="00BA5F83"/>
    <w:rsid w:val="00BB7751"/>
    <w:rsid w:val="00BC1CAA"/>
    <w:rsid w:val="00BD20E8"/>
    <w:rsid w:val="00BE0E94"/>
    <w:rsid w:val="00BE73A1"/>
    <w:rsid w:val="00C347FB"/>
    <w:rsid w:val="00C70DBA"/>
    <w:rsid w:val="00D236C2"/>
    <w:rsid w:val="00D440E2"/>
    <w:rsid w:val="00DA4901"/>
    <w:rsid w:val="00DC1CBC"/>
    <w:rsid w:val="00DD042E"/>
    <w:rsid w:val="00DD081B"/>
    <w:rsid w:val="00DD388F"/>
    <w:rsid w:val="00E70EF4"/>
    <w:rsid w:val="00ED3F5B"/>
    <w:rsid w:val="00ED4EDE"/>
    <w:rsid w:val="00F127D8"/>
    <w:rsid w:val="00F21DB9"/>
    <w:rsid w:val="00F225D0"/>
    <w:rsid w:val="00F53188"/>
    <w:rsid w:val="00F84D6A"/>
    <w:rsid w:val="00FF1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21C31"/>
    <w:rPr>
      <w:rFonts w:ascii="Arial" w:eastAsia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21C3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21C31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821C31"/>
    <w:pPr>
      <w:ind w:left="100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821C31"/>
    <w:pPr>
      <w:ind w:left="100" w:right="115" w:firstLine="567"/>
      <w:jc w:val="both"/>
    </w:pPr>
  </w:style>
  <w:style w:type="paragraph" w:customStyle="1" w:styleId="TableParagraph">
    <w:name w:val="Table Paragraph"/>
    <w:basedOn w:val="a"/>
    <w:uiPriority w:val="1"/>
    <w:qFormat/>
    <w:rsid w:val="00821C31"/>
  </w:style>
  <w:style w:type="paragraph" w:styleId="a5">
    <w:name w:val="Balloon Text"/>
    <w:basedOn w:val="a"/>
    <w:link w:val="a6"/>
    <w:uiPriority w:val="99"/>
    <w:semiHidden/>
    <w:unhideWhenUsed/>
    <w:rsid w:val="00AC008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0080"/>
    <w:rPr>
      <w:rFonts w:ascii="Tahoma" w:eastAsia="Arial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5C34FA-27DB-4ABD-9FFA-B8F0DC9D3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ПК-1</cp:lastModifiedBy>
  <cp:revision>2</cp:revision>
  <cp:lastPrinted>2020-01-22T10:05:00Z</cp:lastPrinted>
  <dcterms:created xsi:type="dcterms:W3CDTF">2020-01-27T11:51:00Z</dcterms:created>
  <dcterms:modified xsi:type="dcterms:W3CDTF">2020-01-27T11:51:00Z</dcterms:modified>
  <dc:description>exif_MSED_3bc2917382502ddbc203297c2254a9b82dd336cb03d95ce2b0f02e76b3df3111</dc:descript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2019-02-05T00:00:00Z</vt:filetime>
  </property>
  <property fmtid="{D5CDD505-2E9C-101B-9397-08002B2CF9AE}" pid="3" name="Creator">
    <vt:lpwstr>Acrobat PDFMaker 18 для Word</vt:lpwstr>
  </property>
  <property fmtid="{D5CDD505-2E9C-101B-9397-08002B2CF9AE}" pid="4" name="LastSaved">
    <vt:filetime>2019-02-05T00:00:00Z</vt:filetime>
  </property>
</Properties>
</file>